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ECEC4A" w14:textId="3F4CF7B8" w:rsidR="00CE6A89" w:rsidRPr="00467A69" w:rsidRDefault="00920D5A" w:rsidP="00FE0759">
      <w:r>
        <w:rPr>
          <w:noProof/>
        </w:rPr>
        <w:drawing>
          <wp:anchor distT="0" distB="0" distL="114300" distR="114300" simplePos="0" relativeHeight="251658240" behindDoc="0" locked="0" layoutInCell="1" allowOverlap="1" wp14:anchorId="06C81AE0" wp14:editId="117A367C">
            <wp:simplePos x="0" y="0"/>
            <wp:positionH relativeFrom="margin">
              <wp:align>left</wp:align>
            </wp:positionH>
            <wp:positionV relativeFrom="paragraph">
              <wp:posOffset>456</wp:posOffset>
            </wp:positionV>
            <wp:extent cx="1382395" cy="767080"/>
            <wp:effectExtent l="0" t="0" r="8255" b="0"/>
            <wp:wrapSquare wrapText="bothSides"/>
            <wp:docPr id="2" name="Picture 1"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of-wales-trinity-saint-david-logo-vector | ESRC Wales Doctoral  Training Partnershi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83863" cy="76765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7FEE8F2" w14:textId="77777777" w:rsidR="00CE6A89" w:rsidRPr="00467A69" w:rsidRDefault="00CE6A89" w:rsidP="00467A69">
      <w:pPr>
        <w:spacing w:line="360" w:lineRule="auto"/>
        <w:rPr>
          <w:rFonts w:ascii="Arial" w:hAnsi="Arial" w:cs="Arial"/>
          <w:sz w:val="22"/>
          <w:szCs w:val="22"/>
        </w:rPr>
      </w:pPr>
    </w:p>
    <w:p w14:paraId="39BDCC20" w14:textId="77777777" w:rsidR="00CE6A89" w:rsidRPr="00467A69" w:rsidRDefault="00CE6A89" w:rsidP="00467A69">
      <w:pPr>
        <w:spacing w:line="360" w:lineRule="auto"/>
        <w:rPr>
          <w:rFonts w:ascii="Arial" w:hAnsi="Arial" w:cs="Arial"/>
          <w:sz w:val="22"/>
          <w:szCs w:val="22"/>
        </w:rPr>
      </w:pPr>
    </w:p>
    <w:p w14:paraId="5D5C9F07" w14:textId="77777777" w:rsidR="006A2F15" w:rsidRPr="006A2F15" w:rsidRDefault="006A2F15" w:rsidP="006A2F15">
      <w:pPr>
        <w:spacing w:line="360" w:lineRule="auto"/>
        <w:rPr>
          <w:rFonts w:ascii="Arial" w:hAnsi="Arial" w:cs="Arial"/>
          <w:sz w:val="22"/>
          <w:szCs w:val="22"/>
        </w:rPr>
      </w:pPr>
      <w:r w:rsidRPr="006A2F15">
        <w:rPr>
          <w:rFonts w:ascii="Arial" w:hAnsi="Arial" w:cs="Arial"/>
          <w:sz w:val="22"/>
          <w:szCs w:val="22"/>
        </w:rPr>
        <w:t>Name: Jannatul Ferdous</w:t>
      </w:r>
    </w:p>
    <w:p w14:paraId="454DAEA1" w14:textId="77777777" w:rsidR="006A2F15" w:rsidRPr="006A2F15" w:rsidRDefault="006A2F15" w:rsidP="006A2F15">
      <w:pPr>
        <w:spacing w:line="360" w:lineRule="auto"/>
        <w:rPr>
          <w:rFonts w:ascii="Arial" w:hAnsi="Arial" w:cs="Arial"/>
          <w:sz w:val="22"/>
          <w:szCs w:val="22"/>
        </w:rPr>
      </w:pPr>
      <w:r w:rsidRPr="006A2F15">
        <w:rPr>
          <w:rFonts w:ascii="Arial" w:hAnsi="Arial" w:cs="Arial"/>
          <w:sz w:val="22"/>
          <w:szCs w:val="22"/>
        </w:rPr>
        <w:t>Student ID: 2519627</w:t>
      </w:r>
    </w:p>
    <w:p w14:paraId="50311D38" w14:textId="0340AC5F" w:rsidR="006A2F15" w:rsidRPr="006A2F15" w:rsidRDefault="006A2F15" w:rsidP="006A2F15">
      <w:pPr>
        <w:spacing w:line="360" w:lineRule="auto"/>
        <w:rPr>
          <w:rFonts w:ascii="Arial" w:hAnsi="Arial" w:cs="Arial"/>
          <w:sz w:val="22"/>
          <w:szCs w:val="22"/>
        </w:rPr>
      </w:pPr>
      <w:r w:rsidRPr="006A2F15">
        <w:rPr>
          <w:rFonts w:ascii="Arial" w:hAnsi="Arial" w:cs="Arial"/>
          <w:sz w:val="22"/>
          <w:szCs w:val="22"/>
        </w:rPr>
        <w:t>Module Cod</w:t>
      </w:r>
      <w:r w:rsidR="004B3447">
        <w:rPr>
          <w:rFonts w:ascii="Arial" w:hAnsi="Arial" w:cs="Arial"/>
          <w:sz w:val="22"/>
          <w:szCs w:val="22"/>
        </w:rPr>
        <w:t xml:space="preserve">e </w:t>
      </w:r>
      <w:r w:rsidR="000E1F69">
        <w:rPr>
          <w:rFonts w:ascii="Arial" w:hAnsi="Arial" w:cs="Arial"/>
          <w:sz w:val="22"/>
          <w:szCs w:val="22"/>
        </w:rPr>
        <w:t>(</w:t>
      </w:r>
      <w:r w:rsidR="000E1F69" w:rsidRPr="006A2F15">
        <w:rPr>
          <w:rFonts w:ascii="Arial" w:hAnsi="Arial" w:cs="Arial"/>
          <w:sz w:val="22"/>
          <w:szCs w:val="22"/>
        </w:rPr>
        <w:t>LCHS</w:t>
      </w:r>
      <w:r w:rsidRPr="006A2F15">
        <w:rPr>
          <w:rFonts w:ascii="Arial" w:hAnsi="Arial" w:cs="Arial"/>
          <w:sz w:val="22"/>
          <w:szCs w:val="22"/>
        </w:rPr>
        <w:t>4001</w:t>
      </w:r>
      <w:r w:rsidR="00526C28">
        <w:rPr>
          <w:rFonts w:ascii="Arial" w:hAnsi="Arial" w:cs="Arial"/>
          <w:sz w:val="22"/>
          <w:szCs w:val="22"/>
        </w:rPr>
        <w:t>_BIRM</w:t>
      </w:r>
      <w:r w:rsidR="004B3447">
        <w:rPr>
          <w:rFonts w:ascii="Arial" w:hAnsi="Arial" w:cs="Arial"/>
          <w:sz w:val="22"/>
          <w:szCs w:val="22"/>
        </w:rPr>
        <w:t>)</w:t>
      </w:r>
    </w:p>
    <w:p w14:paraId="073AD92B" w14:textId="1EB61FAB" w:rsidR="006A2F15" w:rsidRPr="006A2F15" w:rsidRDefault="006A2F15" w:rsidP="006A2F15">
      <w:pPr>
        <w:spacing w:line="360" w:lineRule="auto"/>
        <w:rPr>
          <w:rFonts w:ascii="Arial" w:hAnsi="Arial" w:cs="Arial"/>
          <w:sz w:val="22"/>
          <w:szCs w:val="22"/>
        </w:rPr>
      </w:pPr>
      <w:r w:rsidRPr="006A2F15">
        <w:rPr>
          <w:rFonts w:ascii="Arial" w:hAnsi="Arial" w:cs="Arial"/>
          <w:sz w:val="22"/>
          <w:szCs w:val="22"/>
        </w:rPr>
        <w:t>Module: Academic And Employability Skills</w:t>
      </w:r>
      <w:r w:rsidR="00005581">
        <w:rPr>
          <w:rFonts w:ascii="Arial" w:hAnsi="Arial" w:cs="Arial"/>
          <w:sz w:val="22"/>
          <w:szCs w:val="22"/>
        </w:rPr>
        <w:t xml:space="preserve"> </w:t>
      </w:r>
      <w:r w:rsidR="00F96D03">
        <w:rPr>
          <w:rFonts w:ascii="Arial" w:hAnsi="Arial" w:cs="Arial"/>
          <w:sz w:val="22"/>
          <w:szCs w:val="22"/>
        </w:rPr>
        <w:t>(Task 3)</w:t>
      </w:r>
    </w:p>
    <w:p w14:paraId="39CBF6B6" w14:textId="0B5B3848" w:rsidR="00CE6A89" w:rsidRDefault="006A2F15" w:rsidP="006A2F15">
      <w:pPr>
        <w:spacing w:line="360" w:lineRule="auto"/>
        <w:rPr>
          <w:rFonts w:ascii="Arial" w:hAnsi="Arial" w:cs="Arial"/>
          <w:sz w:val="22"/>
          <w:szCs w:val="22"/>
        </w:rPr>
      </w:pPr>
      <w:r w:rsidRPr="006A2F15">
        <w:rPr>
          <w:rFonts w:ascii="Arial" w:hAnsi="Arial" w:cs="Arial"/>
          <w:sz w:val="22"/>
          <w:szCs w:val="22"/>
        </w:rPr>
        <w:t>Lecturer: Reza</w:t>
      </w:r>
      <w:r w:rsidR="000E1F69">
        <w:rPr>
          <w:rFonts w:ascii="Arial" w:hAnsi="Arial" w:cs="Arial"/>
          <w:sz w:val="22"/>
          <w:szCs w:val="22"/>
        </w:rPr>
        <w:t xml:space="preserve"> T</w:t>
      </w:r>
      <w:r w:rsidRPr="006A2F15">
        <w:rPr>
          <w:rFonts w:ascii="Arial" w:hAnsi="Arial" w:cs="Arial"/>
          <w:sz w:val="22"/>
          <w:szCs w:val="22"/>
        </w:rPr>
        <w:t>aghizadeh</w:t>
      </w:r>
    </w:p>
    <w:p w14:paraId="308DAD93" w14:textId="3373EC2D" w:rsidR="006A2F15" w:rsidRPr="006A2F15" w:rsidRDefault="006A2F15" w:rsidP="006A2F15">
      <w:pPr>
        <w:spacing w:line="360" w:lineRule="auto"/>
        <w:rPr>
          <w:rFonts w:ascii="Arial" w:hAnsi="Arial" w:cs="Arial"/>
          <w:sz w:val="22"/>
          <w:szCs w:val="22"/>
        </w:rPr>
      </w:pPr>
    </w:p>
    <w:p w14:paraId="6D4EEF9B" w14:textId="77777777" w:rsidR="00CE6A89" w:rsidRPr="006A2F15" w:rsidRDefault="00CE6A89" w:rsidP="00467A69">
      <w:pPr>
        <w:spacing w:line="360" w:lineRule="auto"/>
        <w:rPr>
          <w:rFonts w:ascii="Arial" w:hAnsi="Arial" w:cs="Arial"/>
          <w:sz w:val="22"/>
          <w:szCs w:val="22"/>
        </w:rPr>
      </w:pPr>
    </w:p>
    <w:p w14:paraId="3E1F1CB4" w14:textId="77777777" w:rsidR="00CE6A89" w:rsidRPr="00467A69" w:rsidRDefault="00CE6A89" w:rsidP="00467A69">
      <w:pPr>
        <w:spacing w:line="360" w:lineRule="auto"/>
        <w:rPr>
          <w:rFonts w:ascii="Arial" w:hAnsi="Arial" w:cs="Arial"/>
          <w:sz w:val="22"/>
          <w:szCs w:val="22"/>
        </w:rPr>
      </w:pPr>
    </w:p>
    <w:p w14:paraId="05F51538" w14:textId="77777777" w:rsidR="00CE6A89" w:rsidRPr="00467A69" w:rsidRDefault="00CE6A89" w:rsidP="00467A69">
      <w:pPr>
        <w:spacing w:line="360" w:lineRule="auto"/>
        <w:rPr>
          <w:rFonts w:ascii="Arial" w:hAnsi="Arial" w:cs="Arial"/>
          <w:sz w:val="22"/>
          <w:szCs w:val="22"/>
        </w:rPr>
      </w:pPr>
    </w:p>
    <w:p w14:paraId="5C08C3A4" w14:textId="77777777" w:rsidR="00CE6A89" w:rsidRPr="00467A69" w:rsidRDefault="00CE6A89" w:rsidP="00467A69">
      <w:pPr>
        <w:spacing w:line="360" w:lineRule="auto"/>
        <w:rPr>
          <w:rFonts w:ascii="Arial" w:hAnsi="Arial" w:cs="Arial"/>
          <w:sz w:val="22"/>
          <w:szCs w:val="22"/>
        </w:rPr>
      </w:pPr>
    </w:p>
    <w:p w14:paraId="3FF1D511" w14:textId="77777777" w:rsidR="00CE6A89" w:rsidRPr="00467A69" w:rsidRDefault="00CE6A89" w:rsidP="00467A69">
      <w:pPr>
        <w:spacing w:line="360" w:lineRule="auto"/>
        <w:rPr>
          <w:rFonts w:ascii="Arial" w:hAnsi="Arial" w:cs="Arial"/>
          <w:sz w:val="22"/>
          <w:szCs w:val="22"/>
        </w:rPr>
      </w:pPr>
    </w:p>
    <w:p w14:paraId="61EAE1A2" w14:textId="77777777" w:rsidR="00CE6A89" w:rsidRPr="00467A69" w:rsidRDefault="00CE6A89" w:rsidP="00467A69">
      <w:pPr>
        <w:spacing w:line="360" w:lineRule="auto"/>
        <w:rPr>
          <w:rFonts w:ascii="Arial" w:hAnsi="Arial" w:cs="Arial"/>
          <w:sz w:val="22"/>
          <w:szCs w:val="22"/>
        </w:rPr>
      </w:pPr>
    </w:p>
    <w:p w14:paraId="26135CA2" w14:textId="77777777" w:rsidR="00CE6A89" w:rsidRPr="00467A69" w:rsidRDefault="00CE6A89" w:rsidP="00467A69">
      <w:pPr>
        <w:spacing w:line="360" w:lineRule="auto"/>
        <w:rPr>
          <w:rFonts w:ascii="Arial" w:hAnsi="Arial" w:cs="Arial"/>
          <w:sz w:val="22"/>
          <w:szCs w:val="22"/>
        </w:rPr>
      </w:pPr>
    </w:p>
    <w:p w14:paraId="4D60E109" w14:textId="77777777" w:rsidR="00CE6A89" w:rsidRPr="00467A69" w:rsidRDefault="00CE6A89" w:rsidP="00467A69">
      <w:pPr>
        <w:spacing w:line="360" w:lineRule="auto"/>
        <w:rPr>
          <w:rFonts w:ascii="Arial" w:hAnsi="Arial" w:cs="Arial"/>
          <w:sz w:val="22"/>
          <w:szCs w:val="22"/>
        </w:rPr>
      </w:pPr>
    </w:p>
    <w:p w14:paraId="300A9E94" w14:textId="77777777" w:rsidR="00CE6A89" w:rsidRPr="00467A69" w:rsidRDefault="00CE6A89" w:rsidP="00467A69">
      <w:pPr>
        <w:spacing w:line="360" w:lineRule="auto"/>
        <w:rPr>
          <w:rFonts w:ascii="Arial" w:hAnsi="Arial" w:cs="Arial"/>
          <w:sz w:val="22"/>
          <w:szCs w:val="22"/>
        </w:rPr>
      </w:pPr>
    </w:p>
    <w:p w14:paraId="1A56CB52" w14:textId="77777777" w:rsidR="00CE6A89" w:rsidRPr="00467A69" w:rsidRDefault="00CE6A89" w:rsidP="00467A69">
      <w:pPr>
        <w:spacing w:line="360" w:lineRule="auto"/>
        <w:rPr>
          <w:rFonts w:ascii="Arial" w:hAnsi="Arial" w:cs="Arial"/>
          <w:sz w:val="22"/>
          <w:szCs w:val="22"/>
        </w:rPr>
      </w:pPr>
    </w:p>
    <w:p w14:paraId="61301DB1" w14:textId="77777777" w:rsidR="00CE6A89" w:rsidRPr="00467A69" w:rsidRDefault="00CE6A89" w:rsidP="00467A69">
      <w:pPr>
        <w:spacing w:line="360" w:lineRule="auto"/>
        <w:rPr>
          <w:rFonts w:ascii="Arial" w:hAnsi="Arial" w:cs="Arial"/>
          <w:sz w:val="22"/>
          <w:szCs w:val="22"/>
        </w:rPr>
      </w:pPr>
    </w:p>
    <w:p w14:paraId="48907316" w14:textId="77777777" w:rsidR="00CE6A89" w:rsidRPr="00467A69" w:rsidRDefault="00CE6A89" w:rsidP="00467A69">
      <w:pPr>
        <w:spacing w:line="360" w:lineRule="auto"/>
        <w:rPr>
          <w:rFonts w:ascii="Arial" w:hAnsi="Arial" w:cs="Arial"/>
          <w:sz w:val="22"/>
          <w:szCs w:val="22"/>
        </w:rPr>
      </w:pPr>
    </w:p>
    <w:p w14:paraId="3FA5E6E4" w14:textId="77777777" w:rsidR="00CE6A89" w:rsidRPr="00467A69" w:rsidRDefault="00CE6A89" w:rsidP="00467A69">
      <w:pPr>
        <w:spacing w:line="360" w:lineRule="auto"/>
        <w:rPr>
          <w:rFonts w:ascii="Arial" w:hAnsi="Arial" w:cs="Arial"/>
          <w:sz w:val="22"/>
          <w:szCs w:val="22"/>
        </w:rPr>
      </w:pPr>
    </w:p>
    <w:p w14:paraId="00E8BE12" w14:textId="77777777" w:rsidR="00CE6A89" w:rsidRPr="00467A69" w:rsidRDefault="00CE6A89" w:rsidP="00467A69">
      <w:pPr>
        <w:spacing w:line="360" w:lineRule="auto"/>
        <w:rPr>
          <w:rFonts w:ascii="Arial" w:hAnsi="Arial" w:cs="Arial"/>
          <w:sz w:val="22"/>
          <w:szCs w:val="22"/>
        </w:rPr>
      </w:pPr>
    </w:p>
    <w:p w14:paraId="02AAAB36" w14:textId="77777777" w:rsidR="00CE6A89" w:rsidRPr="00467A69" w:rsidRDefault="00CE6A89" w:rsidP="00467A69">
      <w:pPr>
        <w:spacing w:line="360" w:lineRule="auto"/>
        <w:rPr>
          <w:rFonts w:ascii="Arial" w:hAnsi="Arial" w:cs="Arial"/>
          <w:sz w:val="22"/>
          <w:szCs w:val="22"/>
        </w:rPr>
      </w:pPr>
    </w:p>
    <w:p w14:paraId="36809B10" w14:textId="77777777" w:rsidR="00CE6A89" w:rsidRPr="00467A69" w:rsidRDefault="00CE6A89" w:rsidP="00467A69">
      <w:pPr>
        <w:spacing w:line="360" w:lineRule="auto"/>
        <w:rPr>
          <w:rFonts w:ascii="Arial" w:hAnsi="Arial" w:cs="Arial"/>
          <w:sz w:val="22"/>
          <w:szCs w:val="22"/>
        </w:rPr>
      </w:pPr>
    </w:p>
    <w:p w14:paraId="168F018A" w14:textId="77777777" w:rsidR="00CE6A89" w:rsidRPr="00467A69" w:rsidRDefault="00CE6A89" w:rsidP="00467A69">
      <w:pPr>
        <w:spacing w:line="360" w:lineRule="auto"/>
        <w:rPr>
          <w:rFonts w:ascii="Arial" w:hAnsi="Arial" w:cs="Arial"/>
          <w:sz w:val="22"/>
          <w:szCs w:val="22"/>
        </w:rPr>
      </w:pPr>
    </w:p>
    <w:p w14:paraId="75BA60CE" w14:textId="77777777" w:rsidR="00CE6A89" w:rsidRPr="00467A69" w:rsidRDefault="00CE6A89" w:rsidP="00467A69">
      <w:pPr>
        <w:spacing w:line="360" w:lineRule="auto"/>
        <w:rPr>
          <w:rFonts w:ascii="Arial" w:hAnsi="Arial" w:cs="Arial"/>
          <w:sz w:val="22"/>
          <w:szCs w:val="22"/>
        </w:rPr>
      </w:pPr>
    </w:p>
    <w:p w14:paraId="2211D9A1" w14:textId="77777777" w:rsidR="00CE6A89" w:rsidRPr="00467A69" w:rsidRDefault="00CE6A89" w:rsidP="00467A69">
      <w:pPr>
        <w:spacing w:line="360" w:lineRule="auto"/>
        <w:rPr>
          <w:rFonts w:ascii="Arial" w:hAnsi="Arial" w:cs="Arial"/>
          <w:sz w:val="22"/>
          <w:szCs w:val="22"/>
        </w:rPr>
      </w:pPr>
    </w:p>
    <w:p w14:paraId="43BAF64A" w14:textId="77777777" w:rsidR="00CE6A89" w:rsidRPr="00467A69" w:rsidRDefault="00CE6A89" w:rsidP="00467A69">
      <w:pPr>
        <w:spacing w:line="360" w:lineRule="auto"/>
        <w:rPr>
          <w:rFonts w:ascii="Arial" w:hAnsi="Arial" w:cs="Arial"/>
          <w:sz w:val="22"/>
          <w:szCs w:val="22"/>
        </w:rPr>
      </w:pPr>
    </w:p>
    <w:p w14:paraId="4059BB94" w14:textId="77777777" w:rsidR="00CE6A89" w:rsidRPr="00467A69" w:rsidRDefault="00CE6A89" w:rsidP="00467A69">
      <w:pPr>
        <w:spacing w:line="360" w:lineRule="auto"/>
        <w:rPr>
          <w:rFonts w:ascii="Arial" w:hAnsi="Arial" w:cs="Arial"/>
          <w:sz w:val="22"/>
          <w:szCs w:val="22"/>
        </w:rPr>
      </w:pPr>
    </w:p>
    <w:p w14:paraId="72090565" w14:textId="77777777" w:rsidR="00CE6A89" w:rsidRPr="00467A69" w:rsidRDefault="00CE6A89" w:rsidP="00467A69">
      <w:pPr>
        <w:spacing w:line="360" w:lineRule="auto"/>
        <w:rPr>
          <w:rFonts w:ascii="Arial" w:hAnsi="Arial" w:cs="Arial"/>
          <w:sz w:val="22"/>
          <w:szCs w:val="22"/>
        </w:rPr>
      </w:pPr>
    </w:p>
    <w:p w14:paraId="47C0DFE5" w14:textId="51EB1170" w:rsidR="00CE6A89" w:rsidRPr="00CE6A89" w:rsidRDefault="00CE6A89" w:rsidP="00467A69">
      <w:pPr>
        <w:spacing w:line="360" w:lineRule="auto"/>
        <w:rPr>
          <w:rFonts w:ascii="Arial" w:hAnsi="Arial" w:cs="Arial"/>
          <w:sz w:val="22"/>
          <w:szCs w:val="22"/>
        </w:rPr>
      </w:pPr>
      <w:r w:rsidRPr="00467A69">
        <w:rPr>
          <w:rFonts w:ascii="Arial" w:hAnsi="Arial" w:cs="Arial"/>
          <w:sz w:val="22"/>
          <w:szCs w:val="22"/>
        </w:rPr>
        <w:t xml:space="preserve">Table of content </w:t>
      </w:r>
    </w:p>
    <w:p w14:paraId="4D5A1E85" w14:textId="77777777" w:rsidR="00CE6A89" w:rsidRPr="00CE6A89" w:rsidRDefault="00CE6A89" w:rsidP="00467A69">
      <w:pPr>
        <w:numPr>
          <w:ilvl w:val="0"/>
          <w:numId w:val="10"/>
        </w:numPr>
        <w:spacing w:line="360" w:lineRule="auto"/>
        <w:rPr>
          <w:rFonts w:ascii="Arial" w:hAnsi="Arial" w:cs="Arial"/>
          <w:sz w:val="22"/>
          <w:szCs w:val="22"/>
        </w:rPr>
      </w:pPr>
      <w:r w:rsidRPr="00CE6A89">
        <w:rPr>
          <w:rFonts w:ascii="Arial" w:hAnsi="Arial" w:cs="Arial"/>
          <w:sz w:val="22"/>
          <w:szCs w:val="22"/>
        </w:rPr>
        <w:t>Introduction</w:t>
      </w:r>
    </w:p>
    <w:p w14:paraId="1551B55A" w14:textId="26BAC2C2" w:rsidR="00CE6A89" w:rsidRPr="00CE6A89" w:rsidRDefault="00CE6A89" w:rsidP="00467A69">
      <w:pPr>
        <w:numPr>
          <w:ilvl w:val="0"/>
          <w:numId w:val="10"/>
        </w:numPr>
        <w:spacing w:line="360" w:lineRule="auto"/>
        <w:rPr>
          <w:rFonts w:ascii="Arial" w:hAnsi="Arial" w:cs="Arial"/>
          <w:sz w:val="22"/>
          <w:szCs w:val="22"/>
        </w:rPr>
      </w:pPr>
      <w:r w:rsidRPr="00CE6A89">
        <w:rPr>
          <w:rFonts w:ascii="Arial" w:hAnsi="Arial" w:cs="Arial"/>
          <w:sz w:val="22"/>
          <w:szCs w:val="22"/>
        </w:rPr>
        <w:t>What a Care Assistant Does</w:t>
      </w:r>
      <w:r w:rsidR="006A2F15">
        <w:rPr>
          <w:rFonts w:ascii="Arial" w:hAnsi="Arial" w:cs="Arial"/>
          <w:sz w:val="22"/>
          <w:szCs w:val="22"/>
        </w:rPr>
        <w:t>.</w:t>
      </w:r>
    </w:p>
    <w:p w14:paraId="7AA6F9C9" w14:textId="77777777" w:rsidR="00CE6A89" w:rsidRPr="00CE6A89" w:rsidRDefault="00CE6A89" w:rsidP="00467A69">
      <w:pPr>
        <w:numPr>
          <w:ilvl w:val="0"/>
          <w:numId w:val="10"/>
        </w:numPr>
        <w:spacing w:line="360" w:lineRule="auto"/>
        <w:rPr>
          <w:rFonts w:ascii="Arial" w:hAnsi="Arial" w:cs="Arial"/>
          <w:sz w:val="22"/>
          <w:szCs w:val="22"/>
        </w:rPr>
      </w:pPr>
      <w:r w:rsidRPr="00CE6A89">
        <w:rPr>
          <w:rFonts w:ascii="Arial" w:hAnsi="Arial" w:cs="Arial"/>
          <w:sz w:val="22"/>
          <w:szCs w:val="22"/>
        </w:rPr>
        <w:t>Skill 1: Patience</w:t>
      </w:r>
    </w:p>
    <w:p w14:paraId="72C987C8" w14:textId="77777777" w:rsidR="00CE6A89" w:rsidRPr="00CE6A89" w:rsidRDefault="00CE6A89" w:rsidP="00467A69">
      <w:pPr>
        <w:numPr>
          <w:ilvl w:val="0"/>
          <w:numId w:val="10"/>
        </w:numPr>
        <w:spacing w:line="360" w:lineRule="auto"/>
        <w:rPr>
          <w:rFonts w:ascii="Arial" w:hAnsi="Arial" w:cs="Arial"/>
          <w:sz w:val="22"/>
          <w:szCs w:val="22"/>
        </w:rPr>
      </w:pPr>
      <w:r w:rsidRPr="00CE6A89">
        <w:rPr>
          <w:rFonts w:ascii="Arial" w:hAnsi="Arial" w:cs="Arial"/>
          <w:sz w:val="22"/>
          <w:szCs w:val="22"/>
        </w:rPr>
        <w:t>Skill 2: Empathy</w:t>
      </w:r>
    </w:p>
    <w:p w14:paraId="386AF5EC" w14:textId="77777777" w:rsidR="00CE6A89" w:rsidRPr="00CE6A89" w:rsidRDefault="00CE6A89" w:rsidP="00467A69">
      <w:pPr>
        <w:numPr>
          <w:ilvl w:val="0"/>
          <w:numId w:val="10"/>
        </w:numPr>
        <w:spacing w:line="360" w:lineRule="auto"/>
        <w:rPr>
          <w:rFonts w:ascii="Arial" w:hAnsi="Arial" w:cs="Arial"/>
          <w:sz w:val="22"/>
          <w:szCs w:val="22"/>
        </w:rPr>
      </w:pPr>
      <w:r w:rsidRPr="00CE6A89">
        <w:rPr>
          <w:rFonts w:ascii="Arial" w:hAnsi="Arial" w:cs="Arial"/>
          <w:sz w:val="22"/>
          <w:szCs w:val="22"/>
        </w:rPr>
        <w:t>Skill 3: Time Management</w:t>
      </w:r>
    </w:p>
    <w:p w14:paraId="7A6938B8" w14:textId="77777777" w:rsidR="00CE6A89" w:rsidRPr="00CE6A89" w:rsidRDefault="00CE6A89" w:rsidP="00467A69">
      <w:pPr>
        <w:numPr>
          <w:ilvl w:val="0"/>
          <w:numId w:val="10"/>
        </w:numPr>
        <w:spacing w:line="360" w:lineRule="auto"/>
        <w:rPr>
          <w:rFonts w:ascii="Arial" w:hAnsi="Arial" w:cs="Arial"/>
          <w:sz w:val="22"/>
          <w:szCs w:val="22"/>
        </w:rPr>
      </w:pPr>
      <w:r w:rsidRPr="00CE6A89">
        <w:rPr>
          <w:rFonts w:ascii="Arial" w:hAnsi="Arial" w:cs="Arial"/>
          <w:sz w:val="22"/>
          <w:szCs w:val="22"/>
        </w:rPr>
        <w:t>Conclusion</w:t>
      </w:r>
    </w:p>
    <w:p w14:paraId="31B1F0D1" w14:textId="77777777" w:rsidR="00CE6A89" w:rsidRPr="00CE6A89" w:rsidRDefault="00CE6A89" w:rsidP="00467A69">
      <w:pPr>
        <w:numPr>
          <w:ilvl w:val="0"/>
          <w:numId w:val="10"/>
        </w:numPr>
        <w:spacing w:line="360" w:lineRule="auto"/>
        <w:rPr>
          <w:rFonts w:ascii="Arial" w:hAnsi="Arial" w:cs="Arial"/>
          <w:sz w:val="22"/>
          <w:szCs w:val="22"/>
        </w:rPr>
      </w:pPr>
      <w:r w:rsidRPr="00CE6A89">
        <w:rPr>
          <w:rFonts w:ascii="Arial" w:hAnsi="Arial" w:cs="Arial"/>
          <w:sz w:val="22"/>
          <w:szCs w:val="22"/>
        </w:rPr>
        <w:t>References</w:t>
      </w:r>
    </w:p>
    <w:p w14:paraId="43895FE8" w14:textId="77777777" w:rsidR="00CE6A89" w:rsidRPr="00467A69" w:rsidRDefault="00CE6A89" w:rsidP="00467A69">
      <w:pPr>
        <w:spacing w:line="360" w:lineRule="auto"/>
        <w:rPr>
          <w:rFonts w:ascii="Arial" w:hAnsi="Arial" w:cs="Arial"/>
          <w:sz w:val="22"/>
          <w:szCs w:val="22"/>
        </w:rPr>
      </w:pPr>
    </w:p>
    <w:p w14:paraId="280431BB" w14:textId="77777777" w:rsidR="00CE6A89" w:rsidRPr="00467A69" w:rsidRDefault="00CE6A89" w:rsidP="00467A69">
      <w:pPr>
        <w:spacing w:line="360" w:lineRule="auto"/>
        <w:rPr>
          <w:rFonts w:ascii="Arial" w:hAnsi="Arial" w:cs="Arial"/>
          <w:sz w:val="22"/>
          <w:szCs w:val="22"/>
        </w:rPr>
      </w:pPr>
    </w:p>
    <w:p w14:paraId="1739D74B" w14:textId="77777777" w:rsidR="00CE6A89" w:rsidRPr="00467A69" w:rsidRDefault="00CE6A89" w:rsidP="00467A69">
      <w:pPr>
        <w:spacing w:line="360" w:lineRule="auto"/>
        <w:rPr>
          <w:rFonts w:ascii="Arial" w:hAnsi="Arial" w:cs="Arial"/>
          <w:sz w:val="22"/>
          <w:szCs w:val="22"/>
        </w:rPr>
      </w:pPr>
    </w:p>
    <w:p w14:paraId="5AEFDABF" w14:textId="77777777" w:rsidR="00CE6A89" w:rsidRPr="00467A69" w:rsidRDefault="00CE6A89" w:rsidP="00467A69">
      <w:pPr>
        <w:spacing w:line="360" w:lineRule="auto"/>
        <w:rPr>
          <w:rFonts w:ascii="Arial" w:hAnsi="Arial" w:cs="Arial"/>
          <w:sz w:val="22"/>
          <w:szCs w:val="22"/>
        </w:rPr>
      </w:pPr>
    </w:p>
    <w:p w14:paraId="43CAA5F0" w14:textId="77777777" w:rsidR="00CE6A89" w:rsidRPr="00467A69" w:rsidRDefault="00CE6A89" w:rsidP="00467A69">
      <w:pPr>
        <w:spacing w:line="360" w:lineRule="auto"/>
        <w:rPr>
          <w:rFonts w:ascii="Arial" w:hAnsi="Arial" w:cs="Arial"/>
          <w:sz w:val="22"/>
          <w:szCs w:val="22"/>
        </w:rPr>
      </w:pPr>
    </w:p>
    <w:p w14:paraId="2B1E3F54" w14:textId="77777777" w:rsidR="00CE6A89" w:rsidRPr="00467A69" w:rsidRDefault="00CE6A89" w:rsidP="00467A69">
      <w:pPr>
        <w:spacing w:line="360" w:lineRule="auto"/>
        <w:rPr>
          <w:rFonts w:ascii="Arial" w:hAnsi="Arial" w:cs="Arial"/>
          <w:sz w:val="22"/>
          <w:szCs w:val="22"/>
        </w:rPr>
      </w:pPr>
    </w:p>
    <w:p w14:paraId="69A24295" w14:textId="77777777" w:rsidR="00CE6A89" w:rsidRPr="00467A69" w:rsidRDefault="00CE6A89" w:rsidP="00467A69">
      <w:pPr>
        <w:spacing w:line="360" w:lineRule="auto"/>
        <w:rPr>
          <w:rFonts w:ascii="Arial" w:hAnsi="Arial" w:cs="Arial"/>
          <w:sz w:val="22"/>
          <w:szCs w:val="22"/>
        </w:rPr>
      </w:pPr>
    </w:p>
    <w:p w14:paraId="2CB259A2" w14:textId="77777777" w:rsidR="00CE6A89" w:rsidRPr="00467A69" w:rsidRDefault="00CE6A89" w:rsidP="00467A69">
      <w:pPr>
        <w:spacing w:line="360" w:lineRule="auto"/>
        <w:rPr>
          <w:rFonts w:ascii="Arial" w:hAnsi="Arial" w:cs="Arial"/>
          <w:sz w:val="22"/>
          <w:szCs w:val="22"/>
        </w:rPr>
      </w:pPr>
    </w:p>
    <w:p w14:paraId="223E1A36" w14:textId="77777777" w:rsidR="00CE6A89" w:rsidRPr="00467A69" w:rsidRDefault="00CE6A89" w:rsidP="00467A69">
      <w:pPr>
        <w:spacing w:line="360" w:lineRule="auto"/>
        <w:rPr>
          <w:rFonts w:ascii="Arial" w:hAnsi="Arial" w:cs="Arial"/>
          <w:sz w:val="22"/>
          <w:szCs w:val="22"/>
        </w:rPr>
      </w:pPr>
    </w:p>
    <w:p w14:paraId="2D214BF3" w14:textId="77777777" w:rsidR="00CE6A89" w:rsidRPr="00467A69" w:rsidRDefault="00CE6A89" w:rsidP="00467A69">
      <w:pPr>
        <w:spacing w:line="360" w:lineRule="auto"/>
        <w:rPr>
          <w:rFonts w:ascii="Arial" w:hAnsi="Arial" w:cs="Arial"/>
          <w:sz w:val="22"/>
          <w:szCs w:val="22"/>
        </w:rPr>
      </w:pPr>
    </w:p>
    <w:p w14:paraId="401CBAEA" w14:textId="77777777" w:rsidR="00CE6A89" w:rsidRPr="00467A69" w:rsidRDefault="00CE6A89" w:rsidP="00467A69">
      <w:pPr>
        <w:spacing w:line="360" w:lineRule="auto"/>
        <w:rPr>
          <w:rFonts w:ascii="Arial" w:hAnsi="Arial" w:cs="Arial"/>
          <w:sz w:val="22"/>
          <w:szCs w:val="22"/>
        </w:rPr>
      </w:pPr>
    </w:p>
    <w:p w14:paraId="681ABA8E" w14:textId="77777777" w:rsidR="00CE6A89" w:rsidRPr="00467A69" w:rsidRDefault="00CE6A89" w:rsidP="00467A69">
      <w:pPr>
        <w:spacing w:line="360" w:lineRule="auto"/>
        <w:rPr>
          <w:rFonts w:ascii="Arial" w:hAnsi="Arial" w:cs="Arial"/>
          <w:sz w:val="22"/>
          <w:szCs w:val="22"/>
        </w:rPr>
      </w:pPr>
    </w:p>
    <w:p w14:paraId="04B65491" w14:textId="77777777" w:rsidR="00CE6A89" w:rsidRPr="00467A69" w:rsidRDefault="00CE6A89" w:rsidP="00467A69">
      <w:pPr>
        <w:spacing w:line="360" w:lineRule="auto"/>
        <w:rPr>
          <w:rFonts w:ascii="Arial" w:hAnsi="Arial" w:cs="Arial"/>
          <w:sz w:val="22"/>
          <w:szCs w:val="22"/>
        </w:rPr>
      </w:pPr>
    </w:p>
    <w:p w14:paraId="0D231EB5" w14:textId="77777777" w:rsidR="00CE6A89" w:rsidRPr="00467A69" w:rsidRDefault="00CE6A89" w:rsidP="00467A69">
      <w:pPr>
        <w:spacing w:line="360" w:lineRule="auto"/>
        <w:rPr>
          <w:rFonts w:ascii="Arial" w:hAnsi="Arial" w:cs="Arial"/>
          <w:sz w:val="22"/>
          <w:szCs w:val="22"/>
        </w:rPr>
      </w:pPr>
    </w:p>
    <w:p w14:paraId="14731D2A" w14:textId="77777777" w:rsidR="00467A69" w:rsidRPr="00467A69" w:rsidRDefault="00467A69" w:rsidP="00467A69">
      <w:pPr>
        <w:spacing w:line="360" w:lineRule="auto"/>
        <w:rPr>
          <w:rFonts w:ascii="Arial" w:hAnsi="Arial" w:cs="Arial"/>
          <w:b/>
          <w:bCs/>
          <w:sz w:val="22"/>
          <w:szCs w:val="22"/>
        </w:rPr>
      </w:pPr>
    </w:p>
    <w:p w14:paraId="739905EB" w14:textId="77777777" w:rsidR="00467A69" w:rsidRPr="00467A69" w:rsidRDefault="00467A69" w:rsidP="00467A69">
      <w:pPr>
        <w:spacing w:line="360" w:lineRule="auto"/>
        <w:rPr>
          <w:rFonts w:ascii="Arial" w:hAnsi="Arial" w:cs="Arial"/>
          <w:b/>
          <w:bCs/>
          <w:sz w:val="22"/>
          <w:szCs w:val="22"/>
        </w:rPr>
      </w:pPr>
    </w:p>
    <w:p w14:paraId="19F1A939" w14:textId="77777777" w:rsidR="00467A69" w:rsidRPr="00467A69" w:rsidRDefault="00467A69" w:rsidP="00467A69">
      <w:pPr>
        <w:spacing w:line="360" w:lineRule="auto"/>
        <w:rPr>
          <w:rFonts w:ascii="Arial" w:hAnsi="Arial" w:cs="Arial"/>
          <w:b/>
          <w:bCs/>
          <w:sz w:val="22"/>
          <w:szCs w:val="22"/>
        </w:rPr>
      </w:pPr>
    </w:p>
    <w:p w14:paraId="4F048A5C" w14:textId="25DB7B0A" w:rsidR="00CE6A89" w:rsidRPr="00CE6A89" w:rsidRDefault="00CE6A89" w:rsidP="00467A69">
      <w:pPr>
        <w:spacing w:line="360" w:lineRule="auto"/>
        <w:rPr>
          <w:rFonts w:ascii="Arial" w:hAnsi="Arial" w:cs="Arial"/>
          <w:b/>
          <w:bCs/>
          <w:sz w:val="22"/>
          <w:szCs w:val="22"/>
        </w:rPr>
      </w:pPr>
      <w:r w:rsidRPr="00CE6A89">
        <w:rPr>
          <w:rFonts w:ascii="Arial" w:hAnsi="Arial" w:cs="Arial"/>
          <w:b/>
          <w:bCs/>
          <w:sz w:val="22"/>
          <w:szCs w:val="22"/>
        </w:rPr>
        <w:t>Care Assistant Role: Three Important Skills and How to Improve Them</w:t>
      </w:r>
    </w:p>
    <w:p w14:paraId="6199A4E6" w14:textId="0BD9D0A2" w:rsidR="00467A69" w:rsidRPr="00467A69" w:rsidRDefault="00CA476B" w:rsidP="00467A69">
      <w:pPr>
        <w:pStyle w:val="ListParagraph"/>
        <w:numPr>
          <w:ilvl w:val="0"/>
          <w:numId w:val="13"/>
        </w:numPr>
        <w:spacing w:line="360" w:lineRule="auto"/>
        <w:rPr>
          <w:rFonts w:ascii="Arial" w:hAnsi="Arial" w:cs="Arial"/>
          <w:sz w:val="22"/>
          <w:szCs w:val="22"/>
        </w:rPr>
      </w:pPr>
      <w:r w:rsidRPr="00467A69">
        <w:rPr>
          <w:rFonts w:ascii="Arial" w:hAnsi="Arial" w:cs="Arial"/>
          <w:b/>
          <w:bCs/>
          <w:sz w:val="22"/>
          <w:szCs w:val="22"/>
        </w:rPr>
        <w:t xml:space="preserve">Introduction: </w:t>
      </w:r>
      <w:r w:rsidR="00ED3338" w:rsidRPr="00F95A54">
        <w:rPr>
          <w:rFonts w:ascii="Arial" w:hAnsi="Arial" w:cs="Arial"/>
          <w:sz w:val="22"/>
          <w:szCs w:val="22"/>
        </w:rPr>
        <w:t>This</w:t>
      </w:r>
      <w:r w:rsidR="00467A69" w:rsidRPr="00467A69">
        <w:rPr>
          <w:rFonts w:ascii="Arial" w:hAnsi="Arial" w:cs="Arial"/>
          <w:color w:val="0F1115"/>
          <w:sz w:val="22"/>
          <w:szCs w:val="22"/>
        </w:rPr>
        <w:t xml:space="preserve"> report is about the </w:t>
      </w:r>
      <w:r w:rsidR="00F95A54" w:rsidRPr="00467A69">
        <w:rPr>
          <w:rFonts w:ascii="Arial" w:hAnsi="Arial" w:cs="Arial"/>
          <w:color w:val="0F1115"/>
          <w:sz w:val="22"/>
          <w:szCs w:val="22"/>
        </w:rPr>
        <w:t>role of Care Assistant</w:t>
      </w:r>
      <w:r w:rsidR="00467A69" w:rsidRPr="00467A69">
        <w:rPr>
          <w:rFonts w:ascii="Arial" w:hAnsi="Arial" w:cs="Arial"/>
          <w:color w:val="0F1115"/>
          <w:sz w:val="22"/>
          <w:szCs w:val="22"/>
        </w:rPr>
        <w:t xml:space="preserve">. This role was chosen </w:t>
      </w:r>
      <w:r w:rsidR="00FC79E7">
        <w:rPr>
          <w:rFonts w:ascii="Arial" w:hAnsi="Arial" w:cs="Arial"/>
          <w:color w:val="0F1115"/>
          <w:sz w:val="22"/>
          <w:szCs w:val="22"/>
        </w:rPr>
        <w:t xml:space="preserve">to </w:t>
      </w:r>
      <w:r w:rsidR="0081689D">
        <w:rPr>
          <w:rFonts w:ascii="Arial" w:hAnsi="Arial" w:cs="Arial"/>
          <w:color w:val="0F1115"/>
          <w:sz w:val="22"/>
          <w:szCs w:val="22"/>
        </w:rPr>
        <w:t xml:space="preserve">make a difference </w:t>
      </w:r>
      <w:r w:rsidR="00205AF2">
        <w:rPr>
          <w:rFonts w:ascii="Arial" w:hAnsi="Arial" w:cs="Arial"/>
          <w:color w:val="0F1115"/>
          <w:sz w:val="22"/>
          <w:szCs w:val="22"/>
        </w:rPr>
        <w:t xml:space="preserve">by </w:t>
      </w:r>
      <w:r w:rsidR="00205AF2" w:rsidRPr="00467A69">
        <w:rPr>
          <w:rFonts w:ascii="Arial" w:hAnsi="Arial" w:cs="Arial"/>
          <w:color w:val="0F1115"/>
          <w:sz w:val="22"/>
          <w:szCs w:val="22"/>
        </w:rPr>
        <w:t>helping</w:t>
      </w:r>
      <w:r w:rsidR="00467A69" w:rsidRPr="00467A69">
        <w:rPr>
          <w:rFonts w:ascii="Arial" w:hAnsi="Arial" w:cs="Arial"/>
          <w:color w:val="0F1115"/>
          <w:sz w:val="22"/>
          <w:szCs w:val="22"/>
        </w:rPr>
        <w:t xml:space="preserve"> people. In many cultures, helping </w:t>
      </w:r>
      <w:r w:rsidR="00171DE8">
        <w:rPr>
          <w:rFonts w:ascii="Arial" w:hAnsi="Arial" w:cs="Arial"/>
          <w:color w:val="0F1115"/>
          <w:sz w:val="22"/>
          <w:szCs w:val="22"/>
        </w:rPr>
        <w:t xml:space="preserve">vulnerable </w:t>
      </w:r>
      <w:r w:rsidR="00AA175B">
        <w:rPr>
          <w:rFonts w:ascii="Arial" w:hAnsi="Arial" w:cs="Arial"/>
          <w:color w:val="0F1115"/>
          <w:sz w:val="22"/>
          <w:szCs w:val="22"/>
        </w:rPr>
        <w:t>people</w:t>
      </w:r>
      <w:r w:rsidR="00205AF2">
        <w:rPr>
          <w:rFonts w:ascii="Arial" w:hAnsi="Arial" w:cs="Arial"/>
          <w:color w:val="0F1115"/>
          <w:sz w:val="22"/>
          <w:szCs w:val="22"/>
        </w:rPr>
        <w:t xml:space="preserve"> </w:t>
      </w:r>
      <w:r w:rsidR="00205AF2" w:rsidRPr="00467A69">
        <w:rPr>
          <w:rFonts w:ascii="Arial" w:hAnsi="Arial" w:cs="Arial"/>
          <w:color w:val="0F1115"/>
          <w:sz w:val="22"/>
          <w:szCs w:val="22"/>
        </w:rPr>
        <w:t>is</w:t>
      </w:r>
      <w:r w:rsidR="00467A69" w:rsidRPr="00467A69">
        <w:rPr>
          <w:rFonts w:ascii="Arial" w:hAnsi="Arial" w:cs="Arial"/>
          <w:color w:val="0F1115"/>
          <w:sz w:val="22"/>
          <w:szCs w:val="22"/>
        </w:rPr>
        <w:t xml:space="preserve"> seen as a good thing. Having some experience in this field has also helped in understanding what the job is really like. A Care Assistant works in </w:t>
      </w:r>
      <w:r w:rsidR="00B073FD">
        <w:rPr>
          <w:rFonts w:ascii="Arial" w:hAnsi="Arial" w:cs="Arial"/>
          <w:color w:val="0F1115"/>
          <w:sz w:val="22"/>
          <w:szCs w:val="22"/>
        </w:rPr>
        <w:t>residential care</w:t>
      </w:r>
      <w:r w:rsidR="00467A69" w:rsidRPr="00467A69">
        <w:rPr>
          <w:rFonts w:ascii="Arial" w:hAnsi="Arial" w:cs="Arial"/>
          <w:color w:val="0F1115"/>
          <w:sz w:val="22"/>
          <w:szCs w:val="22"/>
        </w:rPr>
        <w:t xml:space="preserve"> homes, hospitals, or people's own homes. They help elderly people and people who </w:t>
      </w:r>
      <w:r w:rsidR="009129A5" w:rsidRPr="00467A69">
        <w:rPr>
          <w:rFonts w:ascii="Arial" w:hAnsi="Arial" w:cs="Arial"/>
          <w:color w:val="0F1115"/>
          <w:sz w:val="22"/>
          <w:szCs w:val="22"/>
        </w:rPr>
        <w:t xml:space="preserve">need </w:t>
      </w:r>
      <w:r w:rsidR="009129A5">
        <w:rPr>
          <w:rFonts w:ascii="Arial" w:hAnsi="Arial" w:cs="Arial"/>
          <w:color w:val="0F1115"/>
          <w:sz w:val="22"/>
          <w:szCs w:val="22"/>
        </w:rPr>
        <w:t>assistance</w:t>
      </w:r>
      <w:r w:rsidR="005C6D02">
        <w:rPr>
          <w:rFonts w:ascii="Arial" w:hAnsi="Arial" w:cs="Arial"/>
          <w:color w:val="0F1115"/>
          <w:sz w:val="22"/>
          <w:szCs w:val="22"/>
        </w:rPr>
        <w:t xml:space="preserve"> </w:t>
      </w:r>
      <w:r w:rsidR="00467A69" w:rsidRPr="00467A69">
        <w:rPr>
          <w:rFonts w:ascii="Arial" w:hAnsi="Arial" w:cs="Arial"/>
          <w:color w:val="0F1115"/>
          <w:sz w:val="22"/>
          <w:szCs w:val="22"/>
        </w:rPr>
        <w:t>with daily tasks. T</w:t>
      </w:r>
      <w:r w:rsidR="008C34DA">
        <w:rPr>
          <w:rFonts w:ascii="Arial" w:hAnsi="Arial" w:cs="Arial"/>
          <w:color w:val="0F1115"/>
          <w:sz w:val="22"/>
          <w:szCs w:val="22"/>
        </w:rPr>
        <w:t>he</w:t>
      </w:r>
      <w:r w:rsidR="00467A69" w:rsidRPr="00467A69">
        <w:rPr>
          <w:rFonts w:ascii="Arial" w:hAnsi="Arial" w:cs="Arial"/>
          <w:color w:val="0F1115"/>
          <w:sz w:val="22"/>
          <w:szCs w:val="22"/>
        </w:rPr>
        <w:t xml:space="preserve"> report will explain what a Care Assistant does</w:t>
      </w:r>
      <w:r w:rsidR="001B7710">
        <w:rPr>
          <w:rFonts w:ascii="Arial" w:hAnsi="Arial" w:cs="Arial"/>
          <w:color w:val="0F1115"/>
          <w:sz w:val="22"/>
          <w:szCs w:val="22"/>
        </w:rPr>
        <w:t xml:space="preserve"> and </w:t>
      </w:r>
      <w:proofErr w:type="gramStart"/>
      <w:r w:rsidR="00D77B03">
        <w:rPr>
          <w:rFonts w:ascii="Arial" w:hAnsi="Arial" w:cs="Arial"/>
          <w:color w:val="0F1115"/>
          <w:sz w:val="22"/>
          <w:szCs w:val="22"/>
        </w:rPr>
        <w:t>discusses</w:t>
      </w:r>
      <w:proofErr w:type="gramEnd"/>
      <w:r w:rsidR="00406570">
        <w:rPr>
          <w:rFonts w:ascii="Arial" w:hAnsi="Arial" w:cs="Arial"/>
          <w:color w:val="0F1115"/>
          <w:sz w:val="22"/>
          <w:szCs w:val="22"/>
        </w:rPr>
        <w:t xml:space="preserve"> </w:t>
      </w:r>
      <w:r w:rsidR="00EA5810">
        <w:rPr>
          <w:rFonts w:ascii="Arial" w:hAnsi="Arial" w:cs="Arial"/>
          <w:color w:val="0F1115"/>
          <w:sz w:val="22"/>
          <w:szCs w:val="22"/>
        </w:rPr>
        <w:t>three important skills for this job</w:t>
      </w:r>
      <w:r w:rsidR="00467A69" w:rsidRPr="00467A69">
        <w:rPr>
          <w:rFonts w:ascii="Arial" w:hAnsi="Arial" w:cs="Arial"/>
          <w:color w:val="0F1115"/>
          <w:sz w:val="22"/>
          <w:szCs w:val="22"/>
        </w:rPr>
        <w:t>: patience, empathy, and time manageme</w:t>
      </w:r>
      <w:r w:rsidR="00406570">
        <w:rPr>
          <w:rFonts w:ascii="Arial" w:hAnsi="Arial" w:cs="Arial"/>
          <w:color w:val="0F1115"/>
          <w:sz w:val="22"/>
          <w:szCs w:val="22"/>
        </w:rPr>
        <w:t>n</w:t>
      </w:r>
      <w:r w:rsidR="00467A69" w:rsidRPr="00467A69">
        <w:rPr>
          <w:rFonts w:ascii="Arial" w:hAnsi="Arial" w:cs="Arial"/>
          <w:color w:val="0F1115"/>
          <w:sz w:val="22"/>
          <w:szCs w:val="22"/>
        </w:rPr>
        <w:t xml:space="preserve">t. For each skill, the </w:t>
      </w:r>
      <w:r w:rsidR="00D77B03" w:rsidRPr="00467A69">
        <w:rPr>
          <w:rFonts w:ascii="Arial" w:hAnsi="Arial" w:cs="Arial"/>
          <w:color w:val="0F1115"/>
          <w:sz w:val="22"/>
          <w:szCs w:val="22"/>
        </w:rPr>
        <w:t>report explains</w:t>
      </w:r>
      <w:r w:rsidR="00467A69" w:rsidRPr="00467A69">
        <w:rPr>
          <w:rFonts w:ascii="Arial" w:hAnsi="Arial" w:cs="Arial"/>
          <w:color w:val="0F1115"/>
          <w:sz w:val="22"/>
          <w:szCs w:val="22"/>
        </w:rPr>
        <w:t xml:space="preserve"> why it is important and how it can be improved.</w:t>
      </w:r>
    </w:p>
    <w:p w14:paraId="1B716A2D" w14:textId="77777777" w:rsidR="00467A69" w:rsidRPr="00467A69" w:rsidRDefault="00467A69" w:rsidP="00467A69">
      <w:pPr>
        <w:spacing w:line="360" w:lineRule="auto"/>
        <w:ind w:left="360"/>
        <w:rPr>
          <w:rFonts w:ascii="Arial" w:hAnsi="Arial" w:cs="Arial"/>
          <w:sz w:val="22"/>
          <w:szCs w:val="22"/>
        </w:rPr>
      </w:pPr>
    </w:p>
    <w:p w14:paraId="10EF2CBF" w14:textId="77777777" w:rsidR="00467A69" w:rsidRPr="00467A69" w:rsidRDefault="007F082C" w:rsidP="00467A69">
      <w:pPr>
        <w:pStyle w:val="ListParagraph"/>
        <w:numPr>
          <w:ilvl w:val="0"/>
          <w:numId w:val="13"/>
        </w:numPr>
        <w:spacing w:line="360" w:lineRule="auto"/>
        <w:rPr>
          <w:rFonts w:ascii="Arial" w:hAnsi="Arial" w:cs="Arial"/>
          <w:sz w:val="22"/>
          <w:szCs w:val="22"/>
        </w:rPr>
      </w:pPr>
      <w:r w:rsidRPr="00467A69">
        <w:rPr>
          <w:rFonts w:ascii="Arial" w:eastAsia="Times New Roman" w:hAnsi="Arial" w:cs="Arial"/>
          <w:b/>
          <w:bCs/>
          <w:color w:val="0F1115"/>
          <w:kern w:val="0"/>
          <w:sz w:val="22"/>
          <w:szCs w:val="22"/>
          <w14:ligatures w14:val="none"/>
        </w:rPr>
        <w:t>What a Care Assistant Does</w:t>
      </w:r>
      <w:r w:rsidR="00467A69">
        <w:rPr>
          <w:rFonts w:ascii="Arial" w:eastAsia="Times New Roman" w:hAnsi="Arial" w:cs="Arial"/>
          <w:b/>
          <w:bCs/>
          <w:color w:val="0F1115"/>
          <w:kern w:val="0"/>
          <w:sz w:val="22"/>
          <w:szCs w:val="22"/>
          <w14:ligatures w14:val="none"/>
        </w:rPr>
        <w:t xml:space="preserve"> </w:t>
      </w:r>
    </w:p>
    <w:p w14:paraId="67087AE3" w14:textId="6D13507A" w:rsidR="00906BD5" w:rsidRPr="00467A69" w:rsidRDefault="00906BD5" w:rsidP="00467A69">
      <w:pPr>
        <w:spacing w:line="360" w:lineRule="auto"/>
        <w:rPr>
          <w:rFonts w:ascii="Arial" w:hAnsi="Arial" w:cs="Arial"/>
          <w:sz w:val="22"/>
          <w:szCs w:val="22"/>
        </w:rPr>
      </w:pPr>
      <w:r w:rsidRPr="00467A69">
        <w:rPr>
          <w:rFonts w:ascii="Arial" w:eastAsia="Times New Roman" w:hAnsi="Arial" w:cs="Arial"/>
          <w:color w:val="0F1115"/>
          <w:kern w:val="0"/>
          <w:sz w:val="22"/>
          <w:szCs w:val="22"/>
          <w14:ligatures w14:val="none"/>
        </w:rPr>
        <w:t xml:space="preserve">A Care Assistant helps people </w:t>
      </w:r>
      <w:r w:rsidR="005C5214">
        <w:rPr>
          <w:rFonts w:ascii="Arial" w:eastAsia="Times New Roman" w:hAnsi="Arial" w:cs="Arial"/>
          <w:color w:val="0F1115"/>
          <w:kern w:val="0"/>
          <w:sz w:val="22"/>
          <w:szCs w:val="22"/>
          <w14:ligatures w14:val="none"/>
        </w:rPr>
        <w:t xml:space="preserve">who are unable to do </w:t>
      </w:r>
      <w:r w:rsidR="00303E89">
        <w:rPr>
          <w:rFonts w:ascii="Arial" w:eastAsia="Times New Roman" w:hAnsi="Arial" w:cs="Arial"/>
          <w:color w:val="0F1115"/>
          <w:kern w:val="0"/>
          <w:sz w:val="22"/>
          <w:szCs w:val="22"/>
          <w14:ligatures w14:val="none"/>
        </w:rPr>
        <w:t xml:space="preserve">everything </w:t>
      </w:r>
      <w:r w:rsidR="005C5214">
        <w:rPr>
          <w:rFonts w:ascii="Arial" w:eastAsia="Times New Roman" w:hAnsi="Arial" w:cs="Arial"/>
          <w:color w:val="0F1115"/>
          <w:kern w:val="0"/>
          <w:sz w:val="22"/>
          <w:szCs w:val="22"/>
          <w14:ligatures w14:val="none"/>
        </w:rPr>
        <w:t>indepen</w:t>
      </w:r>
      <w:r w:rsidR="00145BF9">
        <w:rPr>
          <w:rFonts w:ascii="Arial" w:eastAsia="Times New Roman" w:hAnsi="Arial" w:cs="Arial"/>
          <w:color w:val="0F1115"/>
          <w:kern w:val="0"/>
          <w:sz w:val="22"/>
          <w:szCs w:val="22"/>
          <w14:ligatures w14:val="none"/>
        </w:rPr>
        <w:t>dently</w:t>
      </w:r>
      <w:r w:rsidRPr="00467A69">
        <w:rPr>
          <w:rFonts w:ascii="Arial" w:eastAsia="Times New Roman" w:hAnsi="Arial" w:cs="Arial"/>
          <w:color w:val="0F1115"/>
          <w:kern w:val="0"/>
          <w:sz w:val="22"/>
          <w:szCs w:val="22"/>
          <w14:ligatures w14:val="none"/>
        </w:rPr>
        <w:t xml:space="preserve">. This </w:t>
      </w:r>
      <w:r w:rsidR="00145BF9">
        <w:rPr>
          <w:rFonts w:ascii="Arial" w:eastAsia="Times New Roman" w:hAnsi="Arial" w:cs="Arial"/>
          <w:color w:val="0F1115"/>
          <w:kern w:val="0"/>
          <w:sz w:val="22"/>
          <w:szCs w:val="22"/>
          <w14:ligatures w14:val="none"/>
        </w:rPr>
        <w:t xml:space="preserve">may be due to </w:t>
      </w:r>
      <w:r w:rsidR="00303E89">
        <w:rPr>
          <w:rFonts w:ascii="Arial" w:eastAsia="Times New Roman" w:hAnsi="Arial" w:cs="Arial"/>
          <w:color w:val="0F1115"/>
          <w:kern w:val="0"/>
          <w:sz w:val="22"/>
          <w:szCs w:val="22"/>
          <w14:ligatures w14:val="none"/>
        </w:rPr>
        <w:t>age</w:t>
      </w:r>
      <w:r w:rsidR="00983A13">
        <w:rPr>
          <w:rFonts w:ascii="Arial" w:eastAsia="Times New Roman" w:hAnsi="Arial" w:cs="Arial"/>
          <w:color w:val="0F1115"/>
          <w:kern w:val="0"/>
          <w:sz w:val="22"/>
          <w:szCs w:val="22"/>
          <w14:ligatures w14:val="none"/>
        </w:rPr>
        <w:t xml:space="preserve">, illness, </w:t>
      </w:r>
      <w:r w:rsidRPr="00467A69">
        <w:rPr>
          <w:rFonts w:ascii="Arial" w:eastAsia="Times New Roman" w:hAnsi="Arial" w:cs="Arial"/>
          <w:color w:val="0F1115"/>
          <w:kern w:val="0"/>
          <w:sz w:val="22"/>
          <w:szCs w:val="22"/>
          <w14:ligatures w14:val="none"/>
        </w:rPr>
        <w:t xml:space="preserve">or disability. </w:t>
      </w:r>
      <w:sdt>
        <w:sdtPr>
          <w:id w:val="1764727169"/>
          <w:citation/>
        </w:sdtPr>
        <w:sdtEndPr/>
        <w:sdtContent>
          <w:r w:rsidR="007B6BA0" w:rsidRPr="00467A69">
            <w:rPr>
              <w:rFonts w:ascii="Arial" w:eastAsia="Times New Roman" w:hAnsi="Arial" w:cs="Arial"/>
              <w:color w:val="0F1115"/>
              <w:kern w:val="0"/>
              <w:sz w:val="22"/>
              <w:szCs w:val="22"/>
              <w14:ligatures w14:val="none"/>
            </w:rPr>
            <w:fldChar w:fldCharType="begin"/>
          </w:r>
          <w:r w:rsidR="007B6BA0" w:rsidRPr="00467A69">
            <w:rPr>
              <w:rFonts w:ascii="Arial" w:eastAsia="Times New Roman" w:hAnsi="Arial" w:cs="Arial"/>
              <w:color w:val="0F1115"/>
              <w:kern w:val="0"/>
              <w:sz w:val="22"/>
              <w:szCs w:val="22"/>
              <w14:ligatures w14:val="none"/>
            </w:rPr>
            <w:instrText xml:space="preserve"> CITATION NHS252 \l 1033 </w:instrText>
          </w:r>
          <w:r w:rsidR="007B6BA0" w:rsidRPr="00467A69">
            <w:rPr>
              <w:rFonts w:ascii="Arial" w:eastAsia="Times New Roman" w:hAnsi="Arial" w:cs="Arial"/>
              <w:color w:val="0F1115"/>
              <w:kern w:val="0"/>
              <w:sz w:val="22"/>
              <w:szCs w:val="22"/>
              <w14:ligatures w14:val="none"/>
            </w:rPr>
            <w:fldChar w:fldCharType="separate"/>
          </w:r>
          <w:r w:rsidR="007B6BA0" w:rsidRPr="00467A69">
            <w:rPr>
              <w:rFonts w:ascii="Arial" w:eastAsia="Times New Roman" w:hAnsi="Arial" w:cs="Arial"/>
              <w:noProof/>
              <w:color w:val="0F1115"/>
              <w:kern w:val="0"/>
              <w:sz w:val="22"/>
              <w:szCs w:val="22"/>
              <w14:ligatures w14:val="none"/>
            </w:rPr>
            <w:t>(NHS, 2025)</w:t>
          </w:r>
          <w:r w:rsidR="007B6BA0" w:rsidRPr="00467A69">
            <w:rPr>
              <w:rFonts w:ascii="Arial" w:eastAsia="Times New Roman" w:hAnsi="Arial" w:cs="Arial"/>
              <w:color w:val="0F1115"/>
              <w:kern w:val="0"/>
              <w:sz w:val="22"/>
              <w:szCs w:val="22"/>
              <w14:ligatures w14:val="none"/>
            </w:rPr>
            <w:fldChar w:fldCharType="end"/>
          </w:r>
        </w:sdtContent>
      </w:sdt>
      <w:r w:rsidR="007B6BA0" w:rsidRPr="00467A69">
        <w:rPr>
          <w:rFonts w:ascii="Arial" w:eastAsia="Times New Roman" w:hAnsi="Arial" w:cs="Arial"/>
          <w:color w:val="0F1115"/>
          <w:kern w:val="0"/>
          <w:sz w:val="22"/>
          <w:szCs w:val="22"/>
          <w14:ligatures w14:val="none"/>
        </w:rPr>
        <w:t xml:space="preserve"> . </w:t>
      </w:r>
      <w:r w:rsidR="00406EC6">
        <w:rPr>
          <w:rFonts w:ascii="Arial" w:eastAsia="Times New Roman" w:hAnsi="Arial" w:cs="Arial"/>
          <w:color w:val="0F1115"/>
          <w:kern w:val="0"/>
          <w:sz w:val="22"/>
          <w:szCs w:val="22"/>
          <w14:ligatures w14:val="none"/>
        </w:rPr>
        <w:t xml:space="preserve">Care Assistant </w:t>
      </w:r>
      <w:r w:rsidR="002D34A2">
        <w:rPr>
          <w:rFonts w:ascii="Arial" w:eastAsia="Times New Roman" w:hAnsi="Arial" w:cs="Arial"/>
          <w:color w:val="0F1115"/>
          <w:kern w:val="0"/>
          <w:sz w:val="22"/>
          <w:szCs w:val="22"/>
          <w14:ligatures w14:val="none"/>
        </w:rPr>
        <w:t xml:space="preserve">support with daily activities so they can live </w:t>
      </w:r>
      <w:r w:rsidR="00971E24">
        <w:rPr>
          <w:rFonts w:ascii="Arial" w:eastAsia="Times New Roman" w:hAnsi="Arial" w:cs="Arial"/>
          <w:color w:val="0F1115"/>
          <w:kern w:val="0"/>
          <w:sz w:val="22"/>
          <w:szCs w:val="22"/>
          <w14:ligatures w14:val="none"/>
        </w:rPr>
        <w:t xml:space="preserve">safely and comfortably </w:t>
      </w:r>
    </w:p>
    <w:p w14:paraId="4B5F4249" w14:textId="3110F73E" w:rsidR="00906BD5" w:rsidRPr="00906BD5" w:rsidRDefault="00906BD5" w:rsidP="00467A69">
      <w:pPr>
        <w:spacing w:line="360" w:lineRule="auto"/>
        <w:rPr>
          <w:rFonts w:ascii="Arial" w:eastAsia="Times New Roman" w:hAnsi="Arial" w:cs="Arial"/>
          <w:color w:val="0F1115"/>
          <w:kern w:val="0"/>
          <w:sz w:val="22"/>
          <w:szCs w:val="22"/>
          <w14:ligatures w14:val="none"/>
        </w:rPr>
      </w:pPr>
      <w:r w:rsidRPr="00906BD5">
        <w:rPr>
          <w:rFonts w:ascii="Arial" w:eastAsia="Times New Roman" w:hAnsi="Arial" w:cs="Arial"/>
          <w:color w:val="0F1115"/>
          <w:kern w:val="0"/>
          <w:sz w:val="22"/>
          <w:szCs w:val="22"/>
          <w14:ligatures w14:val="none"/>
        </w:rPr>
        <w:t xml:space="preserve">Some main duties </w:t>
      </w:r>
      <w:r w:rsidR="007B6BA0" w:rsidRPr="00467A69">
        <w:rPr>
          <w:rFonts w:ascii="Arial" w:eastAsia="Times New Roman" w:hAnsi="Arial" w:cs="Arial"/>
          <w:color w:val="0F1115"/>
          <w:kern w:val="0"/>
          <w:sz w:val="22"/>
          <w:szCs w:val="22"/>
          <w14:ligatures w14:val="none"/>
        </w:rPr>
        <w:t xml:space="preserve">of care assistants </w:t>
      </w:r>
      <w:r w:rsidRPr="00906BD5">
        <w:rPr>
          <w:rFonts w:ascii="Arial" w:eastAsia="Times New Roman" w:hAnsi="Arial" w:cs="Arial"/>
          <w:color w:val="0F1115"/>
          <w:kern w:val="0"/>
          <w:sz w:val="22"/>
          <w:szCs w:val="22"/>
          <w14:ligatures w14:val="none"/>
        </w:rPr>
        <w:t>are:</w:t>
      </w:r>
    </w:p>
    <w:p w14:paraId="18EF796F" w14:textId="3C381A59" w:rsidR="00DB50FE" w:rsidRPr="00467A69" w:rsidRDefault="00DB50FE" w:rsidP="00467A69">
      <w:pPr>
        <w:pStyle w:val="ListParagraph"/>
        <w:numPr>
          <w:ilvl w:val="0"/>
          <w:numId w:val="3"/>
        </w:numPr>
        <w:spacing w:line="360" w:lineRule="auto"/>
        <w:rPr>
          <w:rFonts w:ascii="Arial" w:eastAsia="Times New Roman" w:hAnsi="Arial" w:cs="Arial"/>
          <w:color w:val="0F1115"/>
          <w:kern w:val="0"/>
          <w:sz w:val="22"/>
          <w:szCs w:val="22"/>
          <w14:ligatures w14:val="none"/>
        </w:rPr>
      </w:pPr>
      <w:r w:rsidRPr="00467A69">
        <w:rPr>
          <w:rFonts w:ascii="Arial" w:eastAsia="Times New Roman" w:hAnsi="Arial" w:cs="Arial"/>
          <w:color w:val="0F1115"/>
          <w:kern w:val="0"/>
          <w:sz w:val="22"/>
          <w:szCs w:val="22"/>
          <w14:ligatures w14:val="none"/>
        </w:rPr>
        <w:t xml:space="preserve">Help with personal care like -bathing, dressing, </w:t>
      </w:r>
      <w:r w:rsidR="00280877">
        <w:rPr>
          <w:rFonts w:ascii="Arial" w:eastAsia="Times New Roman" w:hAnsi="Arial" w:cs="Arial"/>
          <w:color w:val="0F1115"/>
          <w:kern w:val="0"/>
          <w:sz w:val="22"/>
          <w:szCs w:val="22"/>
          <w14:ligatures w14:val="none"/>
        </w:rPr>
        <w:t xml:space="preserve">toileting, </w:t>
      </w:r>
      <w:r w:rsidRPr="00467A69">
        <w:rPr>
          <w:rFonts w:ascii="Arial" w:eastAsia="Times New Roman" w:hAnsi="Arial" w:cs="Arial"/>
          <w:color w:val="0F1115"/>
          <w:kern w:val="0"/>
          <w:sz w:val="22"/>
          <w:szCs w:val="22"/>
          <w14:ligatures w14:val="none"/>
        </w:rPr>
        <w:t xml:space="preserve">and </w:t>
      </w:r>
      <w:r w:rsidR="00CA476B" w:rsidRPr="00467A69">
        <w:rPr>
          <w:rFonts w:ascii="Arial" w:eastAsia="Times New Roman" w:hAnsi="Arial" w:cs="Arial"/>
          <w:color w:val="0F1115"/>
          <w:kern w:val="0"/>
          <w:sz w:val="22"/>
          <w:szCs w:val="22"/>
          <w14:ligatures w14:val="none"/>
        </w:rPr>
        <w:t>bedmaking.</w:t>
      </w:r>
      <w:sdt>
        <w:sdtPr>
          <w:rPr>
            <w:rFonts w:ascii="Arial" w:eastAsia="Times New Roman" w:hAnsi="Arial" w:cs="Arial"/>
            <w:color w:val="0F1115"/>
            <w:kern w:val="0"/>
            <w:sz w:val="22"/>
            <w:szCs w:val="22"/>
            <w14:ligatures w14:val="none"/>
          </w:rPr>
          <w:id w:val="-486943733"/>
          <w:citation/>
        </w:sdtPr>
        <w:sdtEndPr/>
        <w:sdtContent>
          <w:r w:rsidR="001F61A3" w:rsidRPr="00467A69">
            <w:rPr>
              <w:rFonts w:ascii="Arial" w:eastAsia="Times New Roman" w:hAnsi="Arial" w:cs="Arial"/>
              <w:color w:val="0F1115"/>
              <w:kern w:val="0"/>
              <w:sz w:val="22"/>
              <w:szCs w:val="22"/>
              <w14:ligatures w14:val="none"/>
            </w:rPr>
            <w:fldChar w:fldCharType="begin"/>
          </w:r>
          <w:r w:rsidR="00D631ED">
            <w:rPr>
              <w:rFonts w:ascii="Arial" w:eastAsia="Times New Roman" w:hAnsi="Arial" w:cs="Arial"/>
              <w:color w:val="0F1115"/>
              <w:kern w:val="0"/>
              <w:sz w:val="22"/>
              <w:szCs w:val="22"/>
              <w14:ligatures w14:val="none"/>
            </w:rPr>
            <w:instrText xml:space="preserve">CITATION Mic03 \l 1033 </w:instrText>
          </w:r>
          <w:r w:rsidR="001F61A3" w:rsidRPr="00467A69">
            <w:rPr>
              <w:rFonts w:ascii="Arial" w:eastAsia="Times New Roman" w:hAnsi="Arial" w:cs="Arial"/>
              <w:color w:val="0F1115"/>
              <w:kern w:val="0"/>
              <w:sz w:val="22"/>
              <w:szCs w:val="22"/>
              <w14:ligatures w14:val="none"/>
            </w:rPr>
            <w:fldChar w:fldCharType="separate"/>
          </w:r>
          <w:r w:rsidR="00D631ED">
            <w:rPr>
              <w:rFonts w:ascii="Arial" w:eastAsia="Times New Roman" w:hAnsi="Arial" w:cs="Arial"/>
              <w:noProof/>
              <w:color w:val="0F1115"/>
              <w:kern w:val="0"/>
              <w:sz w:val="22"/>
              <w:szCs w:val="22"/>
              <w14:ligatures w14:val="none"/>
            </w:rPr>
            <w:t xml:space="preserve"> </w:t>
          </w:r>
          <w:r w:rsidR="00D631ED" w:rsidRPr="00D631ED">
            <w:rPr>
              <w:rFonts w:ascii="Arial" w:eastAsia="Times New Roman" w:hAnsi="Arial" w:cs="Arial"/>
              <w:noProof/>
              <w:color w:val="0F1115"/>
              <w:kern w:val="0"/>
              <w:sz w:val="22"/>
              <w:szCs w:val="22"/>
              <w14:ligatures w14:val="none"/>
            </w:rPr>
            <w:t>(Perry, et al., 2003)</w:t>
          </w:r>
          <w:r w:rsidR="001F61A3" w:rsidRPr="00467A69">
            <w:rPr>
              <w:rFonts w:ascii="Arial" w:eastAsia="Times New Roman" w:hAnsi="Arial" w:cs="Arial"/>
              <w:color w:val="0F1115"/>
              <w:kern w:val="0"/>
              <w:sz w:val="22"/>
              <w:szCs w:val="22"/>
              <w14:ligatures w14:val="none"/>
            </w:rPr>
            <w:fldChar w:fldCharType="end"/>
          </w:r>
        </w:sdtContent>
      </w:sdt>
    </w:p>
    <w:p w14:paraId="78E03437" w14:textId="02C5B574" w:rsidR="00DB50FE" w:rsidRPr="00DB50FE" w:rsidRDefault="00DB50FE" w:rsidP="00467A69">
      <w:pPr>
        <w:numPr>
          <w:ilvl w:val="0"/>
          <w:numId w:val="4"/>
        </w:numPr>
        <w:spacing w:line="360" w:lineRule="auto"/>
        <w:rPr>
          <w:rFonts w:ascii="Arial" w:eastAsia="Times New Roman" w:hAnsi="Arial" w:cs="Arial"/>
          <w:color w:val="0F1115"/>
          <w:kern w:val="0"/>
          <w:sz w:val="22"/>
          <w:szCs w:val="22"/>
          <w14:ligatures w14:val="none"/>
        </w:rPr>
      </w:pPr>
      <w:r w:rsidRPr="00DB50FE">
        <w:rPr>
          <w:rFonts w:ascii="Arial" w:eastAsia="Times New Roman" w:hAnsi="Arial" w:cs="Arial"/>
          <w:color w:val="0F1115"/>
          <w:kern w:val="0"/>
          <w:sz w:val="22"/>
          <w:szCs w:val="22"/>
          <w14:ligatures w14:val="none"/>
        </w:rPr>
        <w:t>Observe patients and report problems</w:t>
      </w:r>
      <w:r w:rsidRPr="00467A69">
        <w:rPr>
          <w:rFonts w:ascii="Arial" w:eastAsia="Times New Roman" w:hAnsi="Arial" w:cs="Arial"/>
          <w:color w:val="0F1115"/>
          <w:kern w:val="0"/>
          <w:sz w:val="22"/>
          <w:szCs w:val="22"/>
          <w14:ligatures w14:val="none"/>
        </w:rPr>
        <w:t xml:space="preserve">. For </w:t>
      </w:r>
      <w:r w:rsidR="00CA476B" w:rsidRPr="00467A69">
        <w:rPr>
          <w:rFonts w:ascii="Arial" w:eastAsia="Times New Roman" w:hAnsi="Arial" w:cs="Arial"/>
          <w:color w:val="0F1115"/>
          <w:kern w:val="0"/>
          <w:sz w:val="22"/>
          <w:szCs w:val="22"/>
          <w14:ligatures w14:val="none"/>
        </w:rPr>
        <w:t>example,</w:t>
      </w:r>
      <w:r w:rsidRPr="00467A69">
        <w:rPr>
          <w:rFonts w:ascii="Arial" w:eastAsia="Times New Roman" w:hAnsi="Arial" w:cs="Arial"/>
          <w:color w:val="0F1115"/>
          <w:kern w:val="0"/>
          <w:sz w:val="22"/>
          <w:szCs w:val="22"/>
          <w14:ligatures w14:val="none"/>
        </w:rPr>
        <w:t xml:space="preserve"> w</w:t>
      </w:r>
      <w:r w:rsidRPr="00DB50FE">
        <w:rPr>
          <w:rFonts w:ascii="Arial" w:eastAsia="Times New Roman" w:hAnsi="Arial" w:cs="Arial"/>
          <w:color w:val="0F1115"/>
          <w:kern w:val="0"/>
          <w:sz w:val="22"/>
          <w:szCs w:val="22"/>
          <w14:ligatures w14:val="none"/>
        </w:rPr>
        <w:t xml:space="preserve">hen they noticed a change in a </w:t>
      </w:r>
      <w:r w:rsidR="00CA476B" w:rsidRPr="00DB50FE">
        <w:rPr>
          <w:rFonts w:ascii="Arial" w:eastAsia="Times New Roman" w:hAnsi="Arial" w:cs="Arial"/>
          <w:color w:val="0F1115"/>
          <w:kern w:val="0"/>
          <w:sz w:val="22"/>
          <w:szCs w:val="22"/>
          <w14:ligatures w14:val="none"/>
        </w:rPr>
        <w:t>resident,</w:t>
      </w:r>
      <w:r w:rsidRPr="00467A69">
        <w:rPr>
          <w:rFonts w:ascii="Arial" w:eastAsia="Times New Roman" w:hAnsi="Arial" w:cs="Arial"/>
          <w:color w:val="0F1115"/>
          <w:kern w:val="0"/>
          <w:sz w:val="22"/>
          <w:szCs w:val="22"/>
          <w14:ligatures w14:val="none"/>
        </w:rPr>
        <w:t xml:space="preserve"> </w:t>
      </w:r>
      <w:r w:rsidRPr="00DB50FE">
        <w:rPr>
          <w:rFonts w:ascii="Arial" w:eastAsia="Times New Roman" w:hAnsi="Arial" w:cs="Arial"/>
          <w:color w:val="0F1115"/>
          <w:kern w:val="0"/>
          <w:sz w:val="22"/>
          <w:szCs w:val="22"/>
          <w14:ligatures w14:val="none"/>
        </w:rPr>
        <w:t xml:space="preserve">they would notify the </w:t>
      </w:r>
      <w:r w:rsidR="00CA476B" w:rsidRPr="00DB50FE">
        <w:rPr>
          <w:rFonts w:ascii="Arial" w:eastAsia="Times New Roman" w:hAnsi="Arial" w:cs="Arial"/>
          <w:color w:val="0F1115"/>
          <w:kern w:val="0"/>
          <w:sz w:val="22"/>
          <w:szCs w:val="22"/>
          <w14:ligatures w14:val="none"/>
        </w:rPr>
        <w:t>nurse</w:t>
      </w:r>
      <w:r w:rsidR="00CA476B" w:rsidRPr="00467A69">
        <w:rPr>
          <w:rFonts w:ascii="Arial" w:eastAsia="Times New Roman" w:hAnsi="Arial" w:cs="Arial"/>
          <w:color w:val="0F1115"/>
          <w:kern w:val="0"/>
          <w:sz w:val="22"/>
          <w:szCs w:val="22"/>
          <w14:ligatures w14:val="none"/>
        </w:rPr>
        <w:t>.</w:t>
      </w:r>
      <w:r w:rsidRPr="00467A69">
        <w:rPr>
          <w:rFonts w:ascii="Arial" w:eastAsia="Times New Roman" w:hAnsi="Arial" w:cs="Arial"/>
          <w:color w:val="0F1115"/>
          <w:kern w:val="0"/>
          <w:sz w:val="22"/>
          <w:szCs w:val="22"/>
          <w14:ligatures w14:val="none"/>
        </w:rPr>
        <w:t xml:space="preserve"> </w:t>
      </w:r>
    </w:p>
    <w:p w14:paraId="759B38BB" w14:textId="5ABE79AA" w:rsidR="00DB50FE" w:rsidRPr="00DB50FE" w:rsidRDefault="00400F33" w:rsidP="00467A69">
      <w:pPr>
        <w:numPr>
          <w:ilvl w:val="0"/>
          <w:numId w:val="5"/>
        </w:numPr>
        <w:spacing w:line="360" w:lineRule="auto"/>
        <w:rPr>
          <w:rFonts w:ascii="Arial" w:eastAsia="Times New Roman" w:hAnsi="Arial" w:cs="Arial"/>
          <w:color w:val="0F1115"/>
          <w:kern w:val="0"/>
          <w:sz w:val="22"/>
          <w:szCs w:val="22"/>
          <w14:ligatures w14:val="none"/>
        </w:rPr>
      </w:pPr>
      <w:r>
        <w:rPr>
          <w:rFonts w:ascii="Arial" w:eastAsia="Times New Roman" w:hAnsi="Arial" w:cs="Arial"/>
          <w:color w:val="0F1115"/>
          <w:kern w:val="0"/>
          <w:sz w:val="22"/>
          <w:szCs w:val="22"/>
          <w14:ligatures w14:val="none"/>
        </w:rPr>
        <w:t xml:space="preserve"> Care </w:t>
      </w:r>
      <w:r w:rsidR="00C07C67">
        <w:rPr>
          <w:rFonts w:ascii="Arial" w:eastAsia="Times New Roman" w:hAnsi="Arial" w:cs="Arial"/>
          <w:color w:val="0F1115"/>
          <w:kern w:val="0"/>
          <w:sz w:val="22"/>
          <w:szCs w:val="22"/>
          <w14:ligatures w14:val="none"/>
        </w:rPr>
        <w:t>assistants</w:t>
      </w:r>
      <w:r>
        <w:rPr>
          <w:rFonts w:ascii="Arial" w:eastAsia="Times New Roman" w:hAnsi="Arial" w:cs="Arial"/>
          <w:color w:val="0F1115"/>
          <w:kern w:val="0"/>
          <w:sz w:val="22"/>
          <w:szCs w:val="22"/>
          <w14:ligatures w14:val="none"/>
        </w:rPr>
        <w:t xml:space="preserve"> </w:t>
      </w:r>
      <w:r w:rsidR="002548C9">
        <w:rPr>
          <w:rFonts w:ascii="Arial" w:eastAsia="Times New Roman" w:hAnsi="Arial" w:cs="Arial"/>
          <w:color w:val="0F1115"/>
          <w:kern w:val="0"/>
          <w:sz w:val="22"/>
          <w:szCs w:val="22"/>
          <w14:ligatures w14:val="none"/>
        </w:rPr>
        <w:t>provide companionship by sta</w:t>
      </w:r>
      <w:r w:rsidR="00B13BC5">
        <w:rPr>
          <w:rFonts w:ascii="Arial" w:eastAsia="Times New Roman" w:hAnsi="Arial" w:cs="Arial"/>
          <w:color w:val="0F1115"/>
          <w:kern w:val="0"/>
          <w:sz w:val="22"/>
          <w:szCs w:val="22"/>
          <w14:ligatures w14:val="none"/>
        </w:rPr>
        <w:t xml:space="preserve">ying with and comforting </w:t>
      </w:r>
      <w:r w:rsidR="00AA175B">
        <w:rPr>
          <w:rFonts w:ascii="Arial" w:eastAsia="Times New Roman" w:hAnsi="Arial" w:cs="Arial"/>
          <w:color w:val="0F1115"/>
          <w:kern w:val="0"/>
          <w:sz w:val="22"/>
          <w:szCs w:val="22"/>
          <w14:ligatures w14:val="none"/>
        </w:rPr>
        <w:t>patients</w:t>
      </w:r>
      <w:r w:rsidR="00AA175B" w:rsidRPr="00467A69">
        <w:rPr>
          <w:rFonts w:ascii="Arial" w:eastAsia="Times New Roman" w:hAnsi="Arial" w:cs="Arial"/>
          <w:color w:val="0F1115"/>
          <w:kern w:val="0"/>
          <w:sz w:val="22"/>
          <w:szCs w:val="22"/>
          <w14:ligatures w14:val="none"/>
        </w:rPr>
        <w:t>.</w:t>
      </w:r>
      <w:sdt>
        <w:sdtPr>
          <w:rPr>
            <w:rFonts w:ascii="Arial" w:eastAsia="Times New Roman" w:hAnsi="Arial" w:cs="Arial"/>
            <w:color w:val="0F1115"/>
            <w:kern w:val="0"/>
            <w:sz w:val="22"/>
            <w:szCs w:val="22"/>
            <w14:ligatures w14:val="none"/>
          </w:rPr>
          <w:id w:val="-1737237116"/>
          <w:citation/>
        </w:sdtPr>
        <w:sdtEndPr/>
        <w:sdtContent>
          <w:r w:rsidR="001F61A3" w:rsidRPr="00467A69">
            <w:rPr>
              <w:rFonts w:ascii="Arial" w:eastAsia="Times New Roman" w:hAnsi="Arial" w:cs="Arial"/>
              <w:color w:val="0F1115"/>
              <w:kern w:val="0"/>
              <w:sz w:val="22"/>
              <w:szCs w:val="22"/>
              <w14:ligatures w14:val="none"/>
            </w:rPr>
            <w:fldChar w:fldCharType="begin"/>
          </w:r>
          <w:r w:rsidR="00D631ED">
            <w:rPr>
              <w:rFonts w:ascii="Arial" w:eastAsia="Times New Roman" w:hAnsi="Arial" w:cs="Arial"/>
              <w:color w:val="0F1115"/>
              <w:kern w:val="0"/>
              <w:sz w:val="22"/>
              <w:szCs w:val="22"/>
              <w14:ligatures w14:val="none"/>
            </w:rPr>
            <w:instrText xml:space="preserve">CITATION HUG04 \l 1033 </w:instrText>
          </w:r>
          <w:r w:rsidR="001F61A3" w:rsidRPr="00467A69">
            <w:rPr>
              <w:rFonts w:ascii="Arial" w:eastAsia="Times New Roman" w:hAnsi="Arial" w:cs="Arial"/>
              <w:color w:val="0F1115"/>
              <w:kern w:val="0"/>
              <w:sz w:val="22"/>
              <w:szCs w:val="22"/>
              <w14:ligatures w14:val="none"/>
            </w:rPr>
            <w:fldChar w:fldCharType="separate"/>
          </w:r>
          <w:r w:rsidR="00D631ED">
            <w:rPr>
              <w:rFonts w:ascii="Arial" w:eastAsia="Times New Roman" w:hAnsi="Arial" w:cs="Arial"/>
              <w:noProof/>
              <w:color w:val="0F1115"/>
              <w:kern w:val="0"/>
              <w:sz w:val="22"/>
              <w:szCs w:val="22"/>
              <w14:ligatures w14:val="none"/>
            </w:rPr>
            <w:t xml:space="preserve"> </w:t>
          </w:r>
          <w:r w:rsidR="00D631ED" w:rsidRPr="00D631ED">
            <w:rPr>
              <w:rFonts w:ascii="Arial" w:eastAsia="Times New Roman" w:hAnsi="Arial" w:cs="Arial"/>
              <w:noProof/>
              <w:color w:val="0F1115"/>
              <w:kern w:val="0"/>
              <w:sz w:val="22"/>
              <w:szCs w:val="22"/>
              <w14:ligatures w14:val="none"/>
            </w:rPr>
            <w:t>(hasson, et al., 2004)</w:t>
          </w:r>
          <w:r w:rsidR="001F61A3" w:rsidRPr="00467A69">
            <w:rPr>
              <w:rFonts w:ascii="Arial" w:eastAsia="Times New Roman" w:hAnsi="Arial" w:cs="Arial"/>
              <w:color w:val="0F1115"/>
              <w:kern w:val="0"/>
              <w:sz w:val="22"/>
              <w:szCs w:val="22"/>
              <w14:ligatures w14:val="none"/>
            </w:rPr>
            <w:fldChar w:fldCharType="end"/>
          </w:r>
        </w:sdtContent>
      </w:sdt>
    </w:p>
    <w:p w14:paraId="63648E09" w14:textId="239656F9" w:rsidR="00DB50FE" w:rsidRPr="00467A69" w:rsidRDefault="00DB50FE" w:rsidP="00467A69">
      <w:pPr>
        <w:numPr>
          <w:ilvl w:val="0"/>
          <w:numId w:val="8"/>
        </w:numPr>
        <w:spacing w:line="360" w:lineRule="auto"/>
        <w:rPr>
          <w:rFonts w:ascii="Arial" w:eastAsia="Times New Roman" w:hAnsi="Arial" w:cs="Arial"/>
          <w:color w:val="0F1115"/>
          <w:kern w:val="0"/>
          <w:sz w:val="22"/>
          <w:szCs w:val="22"/>
          <w14:ligatures w14:val="none"/>
        </w:rPr>
      </w:pPr>
      <w:r w:rsidRPr="00DB50FE">
        <w:rPr>
          <w:rFonts w:ascii="Arial" w:eastAsia="Times New Roman" w:hAnsi="Arial" w:cs="Arial"/>
          <w:color w:val="0F1115"/>
          <w:kern w:val="0"/>
          <w:sz w:val="22"/>
          <w:szCs w:val="22"/>
          <w14:ligatures w14:val="none"/>
        </w:rPr>
        <w:t>Support</w:t>
      </w:r>
      <w:r w:rsidR="00984392">
        <w:rPr>
          <w:rFonts w:ascii="Arial" w:eastAsia="Times New Roman" w:hAnsi="Arial" w:cs="Arial"/>
          <w:color w:val="0F1115"/>
          <w:kern w:val="0"/>
          <w:sz w:val="22"/>
          <w:szCs w:val="22"/>
          <w14:ligatures w14:val="none"/>
        </w:rPr>
        <w:t xml:space="preserve">ing </w:t>
      </w:r>
      <w:r w:rsidRPr="00DB50FE">
        <w:rPr>
          <w:rFonts w:ascii="Arial" w:eastAsia="Times New Roman" w:hAnsi="Arial" w:cs="Arial"/>
          <w:color w:val="0F1115"/>
          <w:kern w:val="0"/>
          <w:sz w:val="22"/>
          <w:szCs w:val="22"/>
          <w14:ligatures w14:val="none"/>
        </w:rPr>
        <w:t xml:space="preserve">emotional </w:t>
      </w:r>
      <w:r w:rsidR="00CA476B" w:rsidRPr="00DB50FE">
        <w:rPr>
          <w:rFonts w:ascii="Arial" w:eastAsia="Times New Roman" w:hAnsi="Arial" w:cs="Arial"/>
          <w:color w:val="0F1115"/>
          <w:kern w:val="0"/>
          <w:sz w:val="22"/>
          <w:szCs w:val="22"/>
          <w14:ligatures w14:val="none"/>
        </w:rPr>
        <w:t>needs</w:t>
      </w:r>
      <w:r w:rsidR="00924DE4">
        <w:rPr>
          <w:rFonts w:ascii="Arial" w:eastAsia="Times New Roman" w:hAnsi="Arial" w:cs="Arial"/>
          <w:color w:val="0F1115"/>
          <w:kern w:val="0"/>
          <w:sz w:val="22"/>
          <w:szCs w:val="22"/>
          <w14:ligatures w14:val="none"/>
        </w:rPr>
        <w:t xml:space="preserve"> is an important duty of a Care a</w:t>
      </w:r>
      <w:r w:rsidR="00813A75">
        <w:rPr>
          <w:rFonts w:ascii="Arial" w:eastAsia="Times New Roman" w:hAnsi="Arial" w:cs="Arial"/>
          <w:color w:val="0F1115"/>
          <w:kern w:val="0"/>
          <w:sz w:val="22"/>
          <w:szCs w:val="22"/>
          <w14:ligatures w14:val="none"/>
        </w:rPr>
        <w:t>ssistant.</w:t>
      </w:r>
    </w:p>
    <w:p w14:paraId="458D408E" w14:textId="785005CD" w:rsidR="00DB50FE" w:rsidRDefault="00906BD5" w:rsidP="00897341">
      <w:pPr>
        <w:numPr>
          <w:ilvl w:val="0"/>
          <w:numId w:val="8"/>
        </w:numPr>
        <w:spacing w:line="360" w:lineRule="auto"/>
        <w:rPr>
          <w:rFonts w:ascii="Arial" w:eastAsia="Times New Roman" w:hAnsi="Arial" w:cs="Arial"/>
          <w:color w:val="0F1115"/>
          <w:kern w:val="0"/>
          <w:sz w:val="22"/>
          <w:szCs w:val="22"/>
          <w14:ligatures w14:val="none"/>
        </w:rPr>
      </w:pPr>
      <w:r w:rsidRPr="00906BD5">
        <w:rPr>
          <w:rFonts w:ascii="Arial" w:eastAsia="Times New Roman" w:hAnsi="Arial" w:cs="Arial"/>
          <w:color w:val="0F1115"/>
          <w:kern w:val="0"/>
          <w:sz w:val="22"/>
          <w:szCs w:val="22"/>
          <w14:ligatures w14:val="none"/>
        </w:rPr>
        <w:t>Helping with eating and drinkin</w:t>
      </w:r>
      <w:r w:rsidR="00897341">
        <w:rPr>
          <w:rFonts w:ascii="Arial" w:eastAsia="Times New Roman" w:hAnsi="Arial" w:cs="Arial"/>
          <w:color w:val="0F1115"/>
          <w:kern w:val="0"/>
          <w:sz w:val="22"/>
          <w:szCs w:val="22"/>
          <w14:ligatures w14:val="none"/>
        </w:rPr>
        <w:t>g</w:t>
      </w:r>
    </w:p>
    <w:p w14:paraId="20C67ABF" w14:textId="5D2B06B3" w:rsidR="00A67573" w:rsidRDefault="003000A2" w:rsidP="00897341">
      <w:pPr>
        <w:numPr>
          <w:ilvl w:val="0"/>
          <w:numId w:val="8"/>
        </w:numPr>
        <w:spacing w:line="360" w:lineRule="auto"/>
        <w:rPr>
          <w:rFonts w:ascii="Arial" w:eastAsia="Times New Roman" w:hAnsi="Arial" w:cs="Arial"/>
          <w:color w:val="0F1115"/>
          <w:kern w:val="0"/>
          <w:sz w:val="22"/>
          <w:szCs w:val="22"/>
          <w14:ligatures w14:val="none"/>
        </w:rPr>
      </w:pPr>
      <w:r>
        <w:rPr>
          <w:rFonts w:ascii="Arial" w:eastAsia="Times New Roman" w:hAnsi="Arial" w:cs="Arial"/>
          <w:color w:val="0F1115"/>
          <w:kern w:val="0"/>
          <w:sz w:val="22"/>
          <w:szCs w:val="22"/>
          <w14:ligatures w14:val="none"/>
        </w:rPr>
        <w:t xml:space="preserve">They help patients move safely, </w:t>
      </w:r>
      <w:proofErr w:type="gramStart"/>
      <w:r w:rsidR="00A31C6B">
        <w:rPr>
          <w:rFonts w:ascii="Arial" w:eastAsia="Times New Roman" w:hAnsi="Arial" w:cs="Arial"/>
          <w:color w:val="0F1115"/>
          <w:kern w:val="0"/>
          <w:sz w:val="22"/>
          <w:szCs w:val="22"/>
          <w14:ligatures w14:val="none"/>
        </w:rPr>
        <w:t>such</w:t>
      </w:r>
      <w:proofErr w:type="gramEnd"/>
      <w:r>
        <w:rPr>
          <w:rFonts w:ascii="Arial" w:eastAsia="Times New Roman" w:hAnsi="Arial" w:cs="Arial"/>
          <w:color w:val="0F1115"/>
          <w:kern w:val="0"/>
          <w:sz w:val="22"/>
          <w:szCs w:val="22"/>
          <w14:ligatures w14:val="none"/>
        </w:rPr>
        <w:t xml:space="preserve"> as </w:t>
      </w:r>
      <w:r w:rsidR="00C66C8B">
        <w:rPr>
          <w:rFonts w:ascii="Arial" w:eastAsia="Times New Roman" w:hAnsi="Arial" w:cs="Arial"/>
          <w:color w:val="0F1115"/>
          <w:kern w:val="0"/>
          <w:sz w:val="22"/>
          <w:szCs w:val="22"/>
          <w14:ligatures w14:val="none"/>
        </w:rPr>
        <w:t xml:space="preserve">walking, using a wheelchair, or getting </w:t>
      </w:r>
      <w:r w:rsidR="00C26E67">
        <w:rPr>
          <w:rFonts w:ascii="Arial" w:eastAsia="Times New Roman" w:hAnsi="Arial" w:cs="Arial"/>
          <w:color w:val="0F1115"/>
          <w:kern w:val="0"/>
          <w:sz w:val="22"/>
          <w:szCs w:val="22"/>
          <w14:ligatures w14:val="none"/>
        </w:rPr>
        <w:t>in and out of bed.</w:t>
      </w:r>
    </w:p>
    <w:p w14:paraId="7B710F86" w14:textId="34492117" w:rsidR="007B6BA0" w:rsidRPr="008B737A" w:rsidRDefault="009A228C" w:rsidP="00467A69">
      <w:pPr>
        <w:numPr>
          <w:ilvl w:val="0"/>
          <w:numId w:val="8"/>
        </w:numPr>
        <w:spacing w:line="360" w:lineRule="auto"/>
        <w:rPr>
          <w:rFonts w:ascii="Arial" w:eastAsia="Times New Roman" w:hAnsi="Arial" w:cs="Arial"/>
          <w:color w:val="0F1115"/>
          <w:kern w:val="0"/>
          <w:sz w:val="22"/>
          <w:szCs w:val="22"/>
          <w14:ligatures w14:val="none"/>
        </w:rPr>
      </w:pPr>
      <w:r>
        <w:rPr>
          <w:rFonts w:ascii="Arial" w:eastAsia="Times New Roman" w:hAnsi="Arial" w:cs="Arial"/>
          <w:color w:val="0F1115"/>
          <w:kern w:val="0"/>
          <w:sz w:val="22"/>
          <w:szCs w:val="22"/>
          <w14:ligatures w14:val="none"/>
        </w:rPr>
        <w:t xml:space="preserve">Keeping </w:t>
      </w:r>
      <w:r w:rsidR="00EA1913">
        <w:rPr>
          <w:rFonts w:ascii="Arial" w:eastAsia="Times New Roman" w:hAnsi="Arial" w:cs="Arial"/>
          <w:color w:val="0F1115"/>
          <w:kern w:val="0"/>
          <w:sz w:val="22"/>
          <w:szCs w:val="22"/>
          <w14:ligatures w14:val="none"/>
        </w:rPr>
        <w:t>environment is clean, safe, an</w:t>
      </w:r>
      <w:r w:rsidR="00582AAF">
        <w:rPr>
          <w:rFonts w:ascii="Arial" w:eastAsia="Times New Roman" w:hAnsi="Arial" w:cs="Arial"/>
          <w:color w:val="0F1115"/>
          <w:kern w:val="0"/>
          <w:sz w:val="22"/>
          <w:szCs w:val="22"/>
          <w14:ligatures w14:val="none"/>
        </w:rPr>
        <w:t xml:space="preserve">d </w:t>
      </w:r>
      <w:r w:rsidR="008E0A1C">
        <w:rPr>
          <w:rFonts w:ascii="Arial" w:eastAsia="Times New Roman" w:hAnsi="Arial" w:cs="Arial"/>
          <w:color w:val="0F1115"/>
          <w:kern w:val="0"/>
          <w:sz w:val="22"/>
          <w:szCs w:val="22"/>
          <w14:ligatures w14:val="none"/>
        </w:rPr>
        <w:t>hygienic.</w:t>
      </w:r>
    </w:p>
    <w:p w14:paraId="3251ED1B" w14:textId="77777777" w:rsidR="00741A7E" w:rsidRDefault="00741A7E" w:rsidP="00467A69">
      <w:pPr>
        <w:spacing w:line="360" w:lineRule="auto"/>
        <w:rPr>
          <w:rFonts w:ascii="Arial" w:eastAsia="Times New Roman" w:hAnsi="Arial" w:cs="Arial"/>
          <w:color w:val="0F1115"/>
          <w:kern w:val="0"/>
          <w:sz w:val="22"/>
          <w:szCs w:val="22"/>
          <w14:ligatures w14:val="none"/>
        </w:rPr>
      </w:pPr>
    </w:p>
    <w:p w14:paraId="2DD713C6" w14:textId="77777777" w:rsidR="00741A7E" w:rsidRPr="00467A69" w:rsidRDefault="00741A7E" w:rsidP="00467A69">
      <w:pPr>
        <w:spacing w:line="360" w:lineRule="auto"/>
        <w:rPr>
          <w:rFonts w:ascii="Arial" w:eastAsia="Times New Roman" w:hAnsi="Arial" w:cs="Arial"/>
          <w:color w:val="0F1115"/>
          <w:kern w:val="0"/>
          <w:sz w:val="22"/>
          <w:szCs w:val="22"/>
          <w14:ligatures w14:val="none"/>
        </w:rPr>
      </w:pPr>
    </w:p>
    <w:p w14:paraId="3DB452A7" w14:textId="51BB377E" w:rsidR="00CE6A89" w:rsidRPr="00467A69" w:rsidRDefault="00CE6A89" w:rsidP="00467A69">
      <w:pPr>
        <w:spacing w:line="360" w:lineRule="auto"/>
        <w:rPr>
          <w:rFonts w:ascii="Arial" w:hAnsi="Arial" w:cs="Arial"/>
          <w:b/>
          <w:bCs/>
          <w:sz w:val="22"/>
          <w:szCs w:val="22"/>
        </w:rPr>
      </w:pPr>
      <w:r w:rsidRPr="00467A69">
        <w:rPr>
          <w:rFonts w:ascii="Arial" w:hAnsi="Arial" w:cs="Arial"/>
          <w:b/>
          <w:bCs/>
          <w:sz w:val="22"/>
          <w:szCs w:val="22"/>
        </w:rPr>
        <w:t xml:space="preserve">3. </w:t>
      </w:r>
      <w:r w:rsidR="006D0AE5">
        <w:rPr>
          <w:rFonts w:ascii="Arial" w:hAnsi="Arial" w:cs="Arial"/>
          <w:b/>
          <w:bCs/>
          <w:sz w:val="22"/>
          <w:szCs w:val="22"/>
        </w:rPr>
        <w:t xml:space="preserve">  </w:t>
      </w:r>
      <w:r w:rsidRPr="00467A69">
        <w:rPr>
          <w:rFonts w:ascii="Arial" w:hAnsi="Arial" w:cs="Arial"/>
          <w:b/>
          <w:bCs/>
          <w:sz w:val="22"/>
          <w:szCs w:val="22"/>
        </w:rPr>
        <w:t xml:space="preserve">Skill </w:t>
      </w:r>
      <w:r w:rsidR="00CA476B">
        <w:rPr>
          <w:rFonts w:ascii="Arial" w:hAnsi="Arial" w:cs="Arial"/>
          <w:b/>
          <w:bCs/>
          <w:sz w:val="22"/>
          <w:szCs w:val="22"/>
        </w:rPr>
        <w:t>1</w:t>
      </w:r>
      <w:r w:rsidR="00CA476B" w:rsidRPr="00467A69">
        <w:rPr>
          <w:rFonts w:ascii="Arial" w:hAnsi="Arial" w:cs="Arial"/>
          <w:b/>
          <w:bCs/>
          <w:sz w:val="22"/>
          <w:szCs w:val="22"/>
        </w:rPr>
        <w:t>:</w:t>
      </w:r>
      <w:r w:rsidRPr="00467A69">
        <w:rPr>
          <w:rFonts w:ascii="Arial" w:hAnsi="Arial" w:cs="Arial"/>
          <w:b/>
          <w:bCs/>
          <w:sz w:val="22"/>
          <w:szCs w:val="22"/>
        </w:rPr>
        <w:t xml:space="preserve"> Patience</w:t>
      </w:r>
    </w:p>
    <w:p w14:paraId="49D3ACD4" w14:textId="77777777" w:rsidR="00CE6A89" w:rsidRPr="00467A69" w:rsidRDefault="00CE6A89" w:rsidP="00467A69">
      <w:pPr>
        <w:spacing w:line="360" w:lineRule="auto"/>
        <w:rPr>
          <w:rFonts w:ascii="Arial" w:hAnsi="Arial" w:cs="Arial"/>
          <w:b/>
          <w:bCs/>
          <w:sz w:val="22"/>
          <w:szCs w:val="22"/>
        </w:rPr>
      </w:pPr>
      <w:r w:rsidRPr="00467A69">
        <w:rPr>
          <w:rFonts w:ascii="Arial" w:hAnsi="Arial" w:cs="Arial"/>
          <w:b/>
          <w:bCs/>
          <w:sz w:val="22"/>
          <w:szCs w:val="22"/>
        </w:rPr>
        <w:t>Why Patience is Essential</w:t>
      </w:r>
    </w:p>
    <w:p w14:paraId="58FD1E2F" w14:textId="77777777" w:rsidR="00413F24" w:rsidRPr="00413F24" w:rsidRDefault="00413F24" w:rsidP="00467A69">
      <w:pPr>
        <w:shd w:val="clear" w:color="auto" w:fill="FFFFFF"/>
        <w:spacing w:before="240" w:after="240" w:line="360" w:lineRule="auto"/>
        <w:rPr>
          <w:rFonts w:ascii="Arial" w:eastAsia="Times New Roman" w:hAnsi="Arial" w:cs="Arial"/>
          <w:color w:val="0F1115"/>
          <w:kern w:val="0"/>
          <w:sz w:val="22"/>
          <w:szCs w:val="22"/>
          <w14:ligatures w14:val="none"/>
        </w:rPr>
      </w:pPr>
      <w:r w:rsidRPr="00413F24">
        <w:rPr>
          <w:rFonts w:ascii="Arial" w:eastAsia="Times New Roman" w:hAnsi="Arial" w:cs="Arial"/>
          <w:color w:val="0F1115"/>
          <w:kern w:val="0"/>
          <w:sz w:val="22"/>
          <w:szCs w:val="22"/>
          <w14:ligatures w14:val="none"/>
        </w:rPr>
        <w:t>Patience is one of the most important skills for a Care Assistant. When working with elderly people or people with disabilities, things often take time. Some people move slowly. Some people forget things quickly. Some people may ask the same question many times.</w:t>
      </w:r>
    </w:p>
    <w:p w14:paraId="017BD75B" w14:textId="77777777" w:rsidR="00413F24" w:rsidRPr="00413F24" w:rsidRDefault="00413F24" w:rsidP="00467A69">
      <w:pPr>
        <w:shd w:val="clear" w:color="auto" w:fill="FFFFFF"/>
        <w:spacing w:before="240" w:after="240" w:line="360" w:lineRule="auto"/>
        <w:rPr>
          <w:rFonts w:ascii="Arial" w:eastAsia="Times New Roman" w:hAnsi="Arial" w:cs="Arial"/>
          <w:color w:val="0F1115"/>
          <w:kern w:val="0"/>
          <w:sz w:val="22"/>
          <w:szCs w:val="22"/>
          <w14:ligatures w14:val="none"/>
        </w:rPr>
      </w:pPr>
      <w:r w:rsidRPr="00413F24">
        <w:rPr>
          <w:rFonts w:ascii="Arial" w:eastAsia="Times New Roman" w:hAnsi="Arial" w:cs="Arial"/>
          <w:color w:val="0F1115"/>
          <w:kern w:val="0"/>
          <w:sz w:val="22"/>
          <w:szCs w:val="22"/>
          <w14:ligatures w14:val="none"/>
        </w:rPr>
        <w:t>If a Care Assistant loses patience, they might rush the person or show frustration, which can make the person feel bad. For example, when helping someone with dementia get dressed, it might take 20 minutes. Rushing them may cause stress and upset, but being patient helps them feel safe and calm.</w:t>
      </w:r>
    </w:p>
    <w:p w14:paraId="1E76E546" w14:textId="2F041885" w:rsidR="00CE6A89" w:rsidRPr="00CE6A89" w:rsidRDefault="00CE6A89" w:rsidP="00467A69">
      <w:pPr>
        <w:shd w:val="clear" w:color="auto" w:fill="FFFFFF"/>
        <w:spacing w:before="240" w:after="240" w:line="360" w:lineRule="auto"/>
        <w:rPr>
          <w:rFonts w:ascii="Arial" w:eastAsia="Times New Roman" w:hAnsi="Arial" w:cs="Arial"/>
          <w:color w:val="0F1115"/>
          <w:kern w:val="0"/>
          <w:sz w:val="22"/>
          <w:szCs w:val="22"/>
          <w14:ligatures w14:val="none"/>
        </w:rPr>
      </w:pPr>
      <w:r w:rsidRPr="00CE6A89">
        <w:rPr>
          <w:rFonts w:ascii="Arial" w:eastAsia="Times New Roman" w:hAnsi="Arial" w:cs="Arial"/>
          <w:color w:val="0F1115"/>
          <w:kern w:val="0"/>
          <w:sz w:val="22"/>
          <w:szCs w:val="22"/>
          <w14:ligatures w14:val="none"/>
        </w:rPr>
        <w:t xml:space="preserve">The Alzheimer's Society </w:t>
      </w:r>
      <w:r w:rsidR="00040D19" w:rsidRPr="00467A69">
        <w:rPr>
          <w:rFonts w:ascii="Arial" w:eastAsia="Times New Roman" w:hAnsi="Arial" w:cs="Arial"/>
          <w:color w:val="0F1115"/>
          <w:kern w:val="0"/>
          <w:sz w:val="22"/>
          <w:szCs w:val="22"/>
          <w14:ligatures w14:val="none"/>
        </w:rPr>
        <w:t xml:space="preserve">in </w:t>
      </w:r>
      <w:r w:rsidRPr="00CE6A89">
        <w:rPr>
          <w:rFonts w:ascii="Arial" w:eastAsia="Times New Roman" w:hAnsi="Arial" w:cs="Arial"/>
          <w:color w:val="0F1115"/>
          <w:kern w:val="0"/>
          <w:sz w:val="22"/>
          <w:szCs w:val="22"/>
          <w14:ligatures w14:val="none"/>
        </w:rPr>
        <w:t>2023 also says that patience is very important when supporting people with dementia. If you rush them, they may become confused or anxious.</w:t>
      </w:r>
      <w:sdt>
        <w:sdtPr>
          <w:rPr>
            <w:rFonts w:ascii="Arial" w:eastAsia="Times New Roman" w:hAnsi="Arial" w:cs="Arial"/>
            <w:color w:val="0F1115"/>
            <w:kern w:val="0"/>
            <w:sz w:val="22"/>
            <w:szCs w:val="22"/>
            <w14:ligatures w14:val="none"/>
          </w:rPr>
          <w:id w:val="1247530229"/>
          <w:citation/>
        </w:sdtPr>
        <w:sdtEndPr/>
        <w:sdtContent>
          <w:r w:rsidR="00040D19" w:rsidRPr="00467A69">
            <w:rPr>
              <w:rFonts w:ascii="Arial" w:eastAsia="Times New Roman" w:hAnsi="Arial" w:cs="Arial"/>
              <w:color w:val="0F1115"/>
              <w:kern w:val="0"/>
              <w:sz w:val="22"/>
              <w:szCs w:val="22"/>
              <w14:ligatures w14:val="none"/>
            </w:rPr>
            <w:fldChar w:fldCharType="begin"/>
          </w:r>
          <w:r w:rsidR="00D631ED">
            <w:rPr>
              <w:rFonts w:ascii="Arial" w:eastAsia="Times New Roman" w:hAnsi="Arial" w:cs="Arial"/>
              <w:color w:val="0F1115"/>
              <w:kern w:val="0"/>
              <w:sz w:val="22"/>
              <w:szCs w:val="22"/>
              <w14:ligatures w14:val="none"/>
            </w:rPr>
            <w:instrText xml:space="preserve">CITATION Soc21 \l 1033 </w:instrText>
          </w:r>
          <w:r w:rsidR="00040D19" w:rsidRPr="00467A69">
            <w:rPr>
              <w:rFonts w:ascii="Arial" w:eastAsia="Times New Roman" w:hAnsi="Arial" w:cs="Arial"/>
              <w:color w:val="0F1115"/>
              <w:kern w:val="0"/>
              <w:sz w:val="22"/>
              <w:szCs w:val="22"/>
              <w14:ligatures w14:val="none"/>
            </w:rPr>
            <w:fldChar w:fldCharType="separate"/>
          </w:r>
          <w:r w:rsidR="00D631ED">
            <w:rPr>
              <w:rFonts w:ascii="Arial" w:eastAsia="Times New Roman" w:hAnsi="Arial" w:cs="Arial"/>
              <w:noProof/>
              <w:color w:val="0F1115"/>
              <w:kern w:val="0"/>
              <w:sz w:val="22"/>
              <w:szCs w:val="22"/>
              <w14:ligatures w14:val="none"/>
            </w:rPr>
            <w:t xml:space="preserve"> </w:t>
          </w:r>
          <w:r w:rsidR="00D631ED" w:rsidRPr="00D631ED">
            <w:rPr>
              <w:rFonts w:ascii="Arial" w:eastAsia="Times New Roman" w:hAnsi="Arial" w:cs="Arial"/>
              <w:noProof/>
              <w:color w:val="0F1115"/>
              <w:kern w:val="0"/>
              <w:sz w:val="22"/>
              <w:szCs w:val="22"/>
              <w14:ligatures w14:val="none"/>
            </w:rPr>
            <w:t>(Alzheimer's-society, 2021)</w:t>
          </w:r>
          <w:r w:rsidR="00040D19" w:rsidRPr="00467A69">
            <w:rPr>
              <w:rFonts w:ascii="Arial" w:eastAsia="Times New Roman" w:hAnsi="Arial" w:cs="Arial"/>
              <w:color w:val="0F1115"/>
              <w:kern w:val="0"/>
              <w:sz w:val="22"/>
              <w:szCs w:val="22"/>
              <w14:ligatures w14:val="none"/>
            </w:rPr>
            <w:fldChar w:fldCharType="end"/>
          </w:r>
        </w:sdtContent>
      </w:sdt>
    </w:p>
    <w:p w14:paraId="52466174" w14:textId="77777777" w:rsidR="00CE6A89" w:rsidRPr="00467A69" w:rsidRDefault="00CE6A89" w:rsidP="00467A69">
      <w:pPr>
        <w:spacing w:line="360" w:lineRule="auto"/>
        <w:rPr>
          <w:rFonts w:ascii="Arial" w:hAnsi="Arial" w:cs="Arial"/>
          <w:b/>
          <w:bCs/>
          <w:sz w:val="22"/>
          <w:szCs w:val="22"/>
        </w:rPr>
      </w:pPr>
      <w:r w:rsidRPr="00467A69">
        <w:rPr>
          <w:rFonts w:ascii="Arial" w:hAnsi="Arial" w:cs="Arial"/>
          <w:b/>
          <w:bCs/>
          <w:sz w:val="22"/>
          <w:szCs w:val="22"/>
        </w:rPr>
        <w:t>How to Improve Patience</w:t>
      </w:r>
    </w:p>
    <w:p w14:paraId="4E8B4113" w14:textId="77777777" w:rsidR="00413F24" w:rsidRPr="00413F24" w:rsidRDefault="00413F24" w:rsidP="00467A69">
      <w:pPr>
        <w:spacing w:line="360" w:lineRule="auto"/>
        <w:rPr>
          <w:rFonts w:ascii="Arial" w:eastAsia="Times New Roman" w:hAnsi="Arial" w:cs="Arial"/>
          <w:color w:val="0F1115"/>
          <w:kern w:val="0"/>
          <w:sz w:val="22"/>
          <w:szCs w:val="22"/>
          <w14:ligatures w14:val="none"/>
        </w:rPr>
      </w:pPr>
      <w:r w:rsidRPr="00413F24">
        <w:rPr>
          <w:rFonts w:ascii="Arial" w:eastAsia="Times New Roman" w:hAnsi="Arial" w:cs="Arial"/>
          <w:color w:val="0F1115"/>
          <w:kern w:val="0"/>
          <w:sz w:val="22"/>
          <w:szCs w:val="22"/>
          <w14:ligatures w14:val="none"/>
        </w:rPr>
        <w:t>Patience can be improved by practicing deep breathing when feeling stressed. When the heart beats fast and there is a feeling of rushing, taking a slow breath and reminding oneself that the person is doing their best can help.</w:t>
      </w:r>
    </w:p>
    <w:p w14:paraId="4F4C4EEB" w14:textId="77777777" w:rsidR="00413F24" w:rsidRPr="00413F24" w:rsidRDefault="00413F24" w:rsidP="00467A69">
      <w:pPr>
        <w:spacing w:line="360" w:lineRule="auto"/>
        <w:rPr>
          <w:rFonts w:ascii="Arial" w:eastAsia="Times New Roman" w:hAnsi="Arial" w:cs="Arial"/>
          <w:color w:val="0F1115"/>
          <w:kern w:val="0"/>
          <w:sz w:val="22"/>
          <w:szCs w:val="22"/>
          <w14:ligatures w14:val="none"/>
        </w:rPr>
      </w:pPr>
      <w:r w:rsidRPr="00413F24">
        <w:rPr>
          <w:rFonts w:ascii="Arial" w:eastAsia="Times New Roman" w:hAnsi="Arial" w:cs="Arial"/>
          <w:color w:val="0F1115"/>
          <w:kern w:val="0"/>
          <w:sz w:val="22"/>
          <w:szCs w:val="22"/>
          <w14:ligatures w14:val="none"/>
        </w:rPr>
        <w:t>Another strategy is to plan extra time for tasks. If a task is known to take a long time, rushing is avoided. Giving enough time helps reduce pressure. For example, if a service user takes 30 minutes to eat, starting early prevents rushing.</w:t>
      </w:r>
    </w:p>
    <w:p w14:paraId="1698D3A7" w14:textId="34D3FF31" w:rsidR="00EB63B9" w:rsidRDefault="00413F24" w:rsidP="00467A69">
      <w:pPr>
        <w:spacing w:line="360" w:lineRule="auto"/>
        <w:rPr>
          <w:rFonts w:ascii="Arial" w:eastAsia="Times New Roman" w:hAnsi="Arial" w:cs="Arial"/>
          <w:color w:val="0F1115"/>
          <w:kern w:val="0"/>
          <w:sz w:val="22"/>
          <w:szCs w:val="22"/>
          <w14:ligatures w14:val="none"/>
        </w:rPr>
      </w:pPr>
      <w:r w:rsidRPr="00413F24">
        <w:rPr>
          <w:rFonts w:ascii="Arial" w:eastAsia="Times New Roman" w:hAnsi="Arial" w:cs="Arial"/>
          <w:color w:val="0F1115"/>
          <w:kern w:val="0"/>
          <w:sz w:val="22"/>
          <w:szCs w:val="22"/>
          <w14:ligatures w14:val="none"/>
        </w:rPr>
        <w:t>Reminding oneself to see things from the other person's side also helps. Imagining how it would feel to be rushed can help a Care Assistant stay calm and kind.</w:t>
      </w:r>
    </w:p>
    <w:p w14:paraId="117DAABA" w14:textId="77777777" w:rsidR="00EB63B9" w:rsidRDefault="00EB63B9" w:rsidP="00467A69">
      <w:pPr>
        <w:spacing w:line="360" w:lineRule="auto"/>
        <w:rPr>
          <w:rFonts w:ascii="Arial" w:eastAsia="Times New Roman" w:hAnsi="Arial" w:cs="Arial"/>
          <w:color w:val="0F1115"/>
          <w:kern w:val="0"/>
          <w:sz w:val="22"/>
          <w:szCs w:val="22"/>
          <w14:ligatures w14:val="none"/>
        </w:rPr>
      </w:pPr>
    </w:p>
    <w:p w14:paraId="6DCDF191" w14:textId="77777777" w:rsidR="00EB63B9" w:rsidRPr="00413F24" w:rsidRDefault="00EB63B9" w:rsidP="00467A69">
      <w:pPr>
        <w:spacing w:line="360" w:lineRule="auto"/>
        <w:rPr>
          <w:rFonts w:ascii="Arial" w:eastAsia="Times New Roman" w:hAnsi="Arial" w:cs="Arial"/>
          <w:color w:val="0F1115"/>
          <w:kern w:val="0"/>
          <w:sz w:val="22"/>
          <w:szCs w:val="22"/>
          <w14:ligatures w14:val="none"/>
        </w:rPr>
      </w:pPr>
    </w:p>
    <w:p w14:paraId="2D7334E5" w14:textId="5AB3E143" w:rsidR="00CE6A89" w:rsidRPr="006D0AE5" w:rsidRDefault="00CE6A89" w:rsidP="00467A69">
      <w:pPr>
        <w:spacing w:line="360" w:lineRule="auto"/>
        <w:rPr>
          <w:rFonts w:ascii="Arial" w:eastAsia="Times New Roman" w:hAnsi="Arial" w:cs="Arial"/>
          <w:b/>
          <w:bCs/>
          <w:color w:val="0F1115"/>
          <w:kern w:val="0"/>
          <w:sz w:val="22"/>
          <w:szCs w:val="22"/>
          <w14:ligatures w14:val="none"/>
        </w:rPr>
      </w:pPr>
      <w:r w:rsidRPr="006D0AE5">
        <w:rPr>
          <w:rFonts w:ascii="Arial" w:eastAsia="Times New Roman" w:hAnsi="Arial" w:cs="Arial"/>
          <w:b/>
          <w:bCs/>
          <w:color w:val="0F1115"/>
          <w:kern w:val="0"/>
          <w:sz w:val="22"/>
          <w:szCs w:val="22"/>
          <w14:ligatures w14:val="none"/>
        </w:rPr>
        <w:t>4</w:t>
      </w:r>
      <w:r w:rsidRPr="006D0AE5">
        <w:rPr>
          <w:rFonts w:ascii="Arial" w:hAnsi="Arial" w:cs="Arial"/>
          <w:b/>
          <w:bCs/>
          <w:sz w:val="22"/>
          <w:szCs w:val="22"/>
        </w:rPr>
        <w:t xml:space="preserve">. </w:t>
      </w:r>
      <w:r w:rsidR="006D0AE5">
        <w:rPr>
          <w:rFonts w:ascii="Arial" w:hAnsi="Arial" w:cs="Arial"/>
          <w:b/>
          <w:bCs/>
          <w:sz w:val="22"/>
          <w:szCs w:val="22"/>
        </w:rPr>
        <w:t xml:space="preserve">  </w:t>
      </w:r>
      <w:r w:rsidRPr="006D0AE5">
        <w:rPr>
          <w:rFonts w:ascii="Arial" w:hAnsi="Arial" w:cs="Arial"/>
          <w:b/>
          <w:bCs/>
          <w:sz w:val="22"/>
          <w:szCs w:val="22"/>
        </w:rPr>
        <w:t xml:space="preserve">Skill </w:t>
      </w:r>
      <w:r w:rsidR="006D0AE5" w:rsidRPr="006D0AE5">
        <w:rPr>
          <w:rFonts w:ascii="Arial" w:hAnsi="Arial" w:cs="Arial"/>
          <w:b/>
          <w:bCs/>
          <w:sz w:val="22"/>
          <w:szCs w:val="22"/>
        </w:rPr>
        <w:t>2</w:t>
      </w:r>
      <w:r w:rsidRPr="006D0AE5">
        <w:rPr>
          <w:rFonts w:ascii="Arial" w:hAnsi="Arial" w:cs="Arial"/>
          <w:b/>
          <w:bCs/>
          <w:sz w:val="22"/>
          <w:szCs w:val="22"/>
        </w:rPr>
        <w:t>: Empathy</w:t>
      </w:r>
    </w:p>
    <w:p w14:paraId="37C0F8DA" w14:textId="77777777" w:rsidR="00CE6A89" w:rsidRPr="00467A69" w:rsidRDefault="00CE6A89" w:rsidP="00467A69">
      <w:pPr>
        <w:spacing w:line="360" w:lineRule="auto"/>
        <w:rPr>
          <w:rFonts w:ascii="Arial" w:hAnsi="Arial" w:cs="Arial"/>
          <w:sz w:val="22"/>
          <w:szCs w:val="22"/>
        </w:rPr>
      </w:pPr>
      <w:r w:rsidRPr="00467A69">
        <w:rPr>
          <w:rFonts w:ascii="Arial" w:hAnsi="Arial" w:cs="Arial"/>
          <w:sz w:val="22"/>
          <w:szCs w:val="22"/>
        </w:rPr>
        <w:t>Why Empathy is Essential</w:t>
      </w:r>
    </w:p>
    <w:p w14:paraId="18E4F3AE" w14:textId="77777777" w:rsidR="00413F24" w:rsidRPr="00413F24" w:rsidRDefault="00413F24" w:rsidP="00467A69">
      <w:pPr>
        <w:shd w:val="clear" w:color="auto" w:fill="FFFFFF"/>
        <w:spacing w:before="240" w:after="240" w:line="360" w:lineRule="auto"/>
        <w:rPr>
          <w:rFonts w:ascii="Arial" w:eastAsia="Times New Roman" w:hAnsi="Arial" w:cs="Arial"/>
          <w:color w:val="0F1115"/>
          <w:kern w:val="0"/>
          <w:sz w:val="22"/>
          <w:szCs w:val="22"/>
          <w14:ligatures w14:val="none"/>
        </w:rPr>
      </w:pPr>
      <w:r w:rsidRPr="00413F24">
        <w:rPr>
          <w:rFonts w:ascii="Arial" w:eastAsia="Times New Roman" w:hAnsi="Arial" w:cs="Arial"/>
          <w:color w:val="0F1115"/>
          <w:kern w:val="0"/>
          <w:sz w:val="22"/>
          <w:szCs w:val="22"/>
          <w14:ligatures w14:val="none"/>
        </w:rPr>
        <w:t>Empathy means understanding how someone else feels. It is different from sympathy, which is feeling sorry for someone, whereas empathy means putting yourself in their shoes.</w:t>
      </w:r>
    </w:p>
    <w:p w14:paraId="22650945" w14:textId="77777777" w:rsidR="00413F24" w:rsidRPr="00413F24" w:rsidRDefault="00413F24" w:rsidP="00467A69">
      <w:pPr>
        <w:shd w:val="clear" w:color="auto" w:fill="FFFFFF"/>
        <w:spacing w:before="240" w:after="240" w:line="360" w:lineRule="auto"/>
        <w:rPr>
          <w:rFonts w:ascii="Arial" w:eastAsia="Times New Roman" w:hAnsi="Arial" w:cs="Arial"/>
          <w:color w:val="0F1115"/>
          <w:kern w:val="0"/>
          <w:sz w:val="22"/>
          <w:szCs w:val="22"/>
          <w14:ligatures w14:val="none"/>
        </w:rPr>
      </w:pPr>
      <w:r w:rsidRPr="00413F24">
        <w:rPr>
          <w:rFonts w:ascii="Arial" w:eastAsia="Times New Roman" w:hAnsi="Arial" w:cs="Arial"/>
          <w:color w:val="0F1115"/>
          <w:kern w:val="0"/>
          <w:sz w:val="22"/>
          <w:szCs w:val="22"/>
          <w14:ligatures w14:val="none"/>
        </w:rPr>
        <w:lastRenderedPageBreak/>
        <w:t>When people need care, they often feel sad, scared, or embarrassed. They may have lost a loved one, miss their home, or feel like a burden. A Care Assistant who shows empathy can make them feel better. For example, when helping someone with personal care like washing, showing empathy helps the Care Assistant understand why the person feels embarrassed. Talking gently and giving privacy helps the person feel respected.</w:t>
      </w:r>
    </w:p>
    <w:p w14:paraId="6C2A3E19" w14:textId="5B56C97D" w:rsidR="002F5BB4" w:rsidRDefault="00CE6A89" w:rsidP="00096DDC">
      <w:pPr>
        <w:shd w:val="clear" w:color="auto" w:fill="FFFFFF"/>
        <w:spacing w:before="240" w:after="240" w:line="360" w:lineRule="auto"/>
        <w:rPr>
          <w:rFonts w:ascii="Arial" w:eastAsia="Times New Roman" w:hAnsi="Arial" w:cs="Arial"/>
          <w:color w:val="0F1115"/>
          <w:kern w:val="0"/>
          <w:sz w:val="22"/>
          <w:szCs w:val="22"/>
          <w14:ligatures w14:val="none"/>
        </w:rPr>
      </w:pPr>
      <w:r w:rsidRPr="00CE6A89">
        <w:rPr>
          <w:rFonts w:ascii="Arial" w:eastAsia="Times New Roman" w:hAnsi="Arial" w:cs="Arial"/>
          <w:color w:val="0F1115"/>
          <w:kern w:val="0"/>
          <w:sz w:val="22"/>
          <w:szCs w:val="22"/>
          <w14:ligatures w14:val="none"/>
        </w:rPr>
        <w:t>The Health Foundation explains that compassionate care makes people happier and healthier. When people feel understood, they feel safe. They also cooperate more.</w:t>
      </w:r>
      <w:sdt>
        <w:sdtPr>
          <w:rPr>
            <w:rFonts w:ascii="Arial" w:eastAsia="Times New Roman" w:hAnsi="Arial" w:cs="Arial"/>
            <w:color w:val="0F1115"/>
            <w:kern w:val="0"/>
            <w:sz w:val="22"/>
            <w:szCs w:val="22"/>
            <w14:ligatures w14:val="none"/>
          </w:rPr>
          <w:id w:val="646866612"/>
          <w:citation/>
        </w:sdtPr>
        <w:sdtEndPr/>
        <w:sdtContent>
          <w:r w:rsidR="00040D19" w:rsidRPr="00467A69">
            <w:rPr>
              <w:rFonts w:ascii="Arial" w:eastAsia="Times New Roman" w:hAnsi="Arial" w:cs="Arial"/>
              <w:color w:val="0F1115"/>
              <w:kern w:val="0"/>
              <w:sz w:val="22"/>
              <w:szCs w:val="22"/>
              <w14:ligatures w14:val="none"/>
            </w:rPr>
            <w:fldChar w:fldCharType="begin"/>
          </w:r>
          <w:r w:rsidR="009042AA">
            <w:rPr>
              <w:rFonts w:ascii="Arial" w:eastAsia="Times New Roman" w:hAnsi="Arial" w:cs="Arial"/>
              <w:color w:val="0F1115"/>
              <w:kern w:val="0"/>
              <w:sz w:val="22"/>
              <w:szCs w:val="22"/>
              <w14:ligatures w14:val="none"/>
            </w:rPr>
            <w:instrText xml:space="preserve">CITATION Hea22 \l 1033 </w:instrText>
          </w:r>
          <w:r w:rsidR="00040D19" w:rsidRPr="00467A69">
            <w:rPr>
              <w:rFonts w:ascii="Arial" w:eastAsia="Times New Roman" w:hAnsi="Arial" w:cs="Arial"/>
              <w:color w:val="0F1115"/>
              <w:kern w:val="0"/>
              <w:sz w:val="22"/>
              <w:szCs w:val="22"/>
              <w14:ligatures w14:val="none"/>
            </w:rPr>
            <w:fldChar w:fldCharType="separate"/>
          </w:r>
          <w:r w:rsidR="009042AA">
            <w:rPr>
              <w:rFonts w:ascii="Arial" w:eastAsia="Times New Roman" w:hAnsi="Arial" w:cs="Arial"/>
              <w:noProof/>
              <w:color w:val="0F1115"/>
              <w:kern w:val="0"/>
              <w:sz w:val="22"/>
              <w:szCs w:val="22"/>
              <w14:ligatures w14:val="none"/>
            </w:rPr>
            <w:t xml:space="preserve"> </w:t>
          </w:r>
          <w:r w:rsidR="009042AA" w:rsidRPr="009042AA">
            <w:rPr>
              <w:rFonts w:ascii="Arial" w:eastAsia="Times New Roman" w:hAnsi="Arial" w:cs="Arial"/>
              <w:noProof/>
              <w:color w:val="0F1115"/>
              <w:kern w:val="0"/>
              <w:sz w:val="22"/>
              <w:szCs w:val="22"/>
              <w14:ligatures w14:val="none"/>
            </w:rPr>
            <w:t>(Health-Foundation, 2022)</w:t>
          </w:r>
          <w:r w:rsidR="00040D19" w:rsidRPr="00467A69">
            <w:rPr>
              <w:rFonts w:ascii="Arial" w:eastAsia="Times New Roman" w:hAnsi="Arial" w:cs="Arial"/>
              <w:color w:val="0F1115"/>
              <w:kern w:val="0"/>
              <w:sz w:val="22"/>
              <w:szCs w:val="22"/>
              <w14:ligatures w14:val="none"/>
            </w:rPr>
            <w:fldChar w:fldCharType="end"/>
          </w:r>
        </w:sdtContent>
      </w:sdt>
    </w:p>
    <w:p w14:paraId="525B1E08" w14:textId="77777777" w:rsidR="00760ACF" w:rsidRDefault="00760ACF" w:rsidP="00096DDC">
      <w:pPr>
        <w:shd w:val="clear" w:color="auto" w:fill="FFFFFF"/>
        <w:spacing w:before="240" w:after="240" w:line="360" w:lineRule="auto"/>
        <w:rPr>
          <w:rFonts w:ascii="Arial" w:eastAsia="Times New Roman" w:hAnsi="Arial" w:cs="Arial"/>
          <w:color w:val="0F1115"/>
          <w:kern w:val="0"/>
          <w:sz w:val="22"/>
          <w:szCs w:val="22"/>
          <w14:ligatures w14:val="none"/>
        </w:rPr>
      </w:pPr>
    </w:p>
    <w:p w14:paraId="57182B69" w14:textId="77777777" w:rsidR="00760ACF" w:rsidRPr="00096DDC" w:rsidRDefault="00760ACF" w:rsidP="00096DDC">
      <w:pPr>
        <w:shd w:val="clear" w:color="auto" w:fill="FFFFFF"/>
        <w:spacing w:before="240" w:after="240" w:line="360" w:lineRule="auto"/>
        <w:rPr>
          <w:rFonts w:ascii="Arial" w:eastAsia="Times New Roman" w:hAnsi="Arial" w:cs="Arial"/>
          <w:color w:val="0F1115"/>
          <w:kern w:val="0"/>
          <w:sz w:val="22"/>
          <w:szCs w:val="22"/>
          <w14:ligatures w14:val="none"/>
        </w:rPr>
      </w:pPr>
    </w:p>
    <w:p w14:paraId="74D3D843" w14:textId="0BA089AA" w:rsidR="00CE6A89" w:rsidRPr="006D0AE5" w:rsidRDefault="00CE6A89" w:rsidP="00467A69">
      <w:pPr>
        <w:spacing w:line="360" w:lineRule="auto"/>
        <w:rPr>
          <w:rFonts w:ascii="Arial" w:hAnsi="Arial" w:cs="Arial"/>
          <w:b/>
          <w:bCs/>
          <w:sz w:val="22"/>
          <w:szCs w:val="22"/>
        </w:rPr>
      </w:pPr>
      <w:r w:rsidRPr="006D0AE5">
        <w:rPr>
          <w:rFonts w:ascii="Arial" w:hAnsi="Arial" w:cs="Arial"/>
          <w:b/>
          <w:bCs/>
          <w:sz w:val="22"/>
          <w:szCs w:val="22"/>
        </w:rPr>
        <w:t>How to Improve Empathy</w:t>
      </w:r>
    </w:p>
    <w:p w14:paraId="56ACEFBD" w14:textId="77777777" w:rsidR="00413F24" w:rsidRPr="00413F24" w:rsidRDefault="00413F24" w:rsidP="00467A69">
      <w:pPr>
        <w:shd w:val="clear" w:color="auto" w:fill="FFFFFF"/>
        <w:spacing w:before="240" w:after="240" w:line="360" w:lineRule="auto"/>
        <w:rPr>
          <w:rFonts w:ascii="Arial" w:eastAsia="Times New Roman" w:hAnsi="Arial" w:cs="Arial"/>
          <w:color w:val="0F1115"/>
          <w:kern w:val="0"/>
          <w:sz w:val="22"/>
          <w:szCs w:val="22"/>
          <w14:ligatures w14:val="none"/>
        </w:rPr>
      </w:pPr>
      <w:r w:rsidRPr="00413F24">
        <w:rPr>
          <w:rFonts w:ascii="Arial" w:eastAsia="Times New Roman" w:hAnsi="Arial" w:cs="Arial"/>
          <w:color w:val="0F1115"/>
          <w:kern w:val="0"/>
          <w:sz w:val="22"/>
          <w:szCs w:val="22"/>
          <w14:ligatures w14:val="none"/>
        </w:rPr>
        <w:t>One way to improve empathy is to learn about the people being cared for by asking about their life, such as what they did before, what they like, and what makes them happy. When a person's story is known, it becomes easier to understand them.</w:t>
      </w:r>
    </w:p>
    <w:p w14:paraId="62299247" w14:textId="07BE5FA9" w:rsidR="007B4595" w:rsidRDefault="00CE6A89" w:rsidP="00A22179">
      <w:pPr>
        <w:shd w:val="clear" w:color="auto" w:fill="FFFFFF"/>
        <w:spacing w:before="240" w:after="240" w:line="360" w:lineRule="auto"/>
        <w:rPr>
          <w:rFonts w:ascii="Arial" w:eastAsia="Times New Roman" w:hAnsi="Arial" w:cs="Arial"/>
          <w:color w:val="0F1115"/>
          <w:kern w:val="0"/>
          <w:sz w:val="22"/>
          <w:szCs w:val="22"/>
          <w14:ligatures w14:val="none"/>
        </w:rPr>
      </w:pPr>
      <w:r w:rsidRPr="00CE6A89">
        <w:rPr>
          <w:rFonts w:ascii="Arial" w:eastAsia="Times New Roman" w:hAnsi="Arial" w:cs="Arial"/>
          <w:color w:val="0F1115"/>
          <w:kern w:val="0"/>
          <w:sz w:val="22"/>
          <w:szCs w:val="22"/>
          <w14:ligatures w14:val="none"/>
        </w:rPr>
        <w:t>Some care homes use something called "This Is Me." It is a booklet where family writes about the person. It tells you what they like, what makes them happy, and what they do not like. This helps staff give better care.</w:t>
      </w:r>
      <w:sdt>
        <w:sdtPr>
          <w:rPr>
            <w:rFonts w:ascii="Arial" w:eastAsia="Times New Roman" w:hAnsi="Arial" w:cs="Arial"/>
            <w:color w:val="0F1115"/>
            <w:kern w:val="0"/>
            <w:sz w:val="22"/>
            <w:szCs w:val="22"/>
            <w14:ligatures w14:val="none"/>
          </w:rPr>
          <w:id w:val="-1906048399"/>
          <w:citation/>
        </w:sdtPr>
        <w:sdtEndPr/>
        <w:sdtContent>
          <w:r w:rsidR="00FF48EF" w:rsidRPr="00467A69">
            <w:rPr>
              <w:rFonts w:ascii="Arial" w:eastAsia="Times New Roman" w:hAnsi="Arial" w:cs="Arial"/>
              <w:color w:val="0F1115"/>
              <w:kern w:val="0"/>
              <w:sz w:val="22"/>
              <w:szCs w:val="22"/>
              <w14:ligatures w14:val="none"/>
            </w:rPr>
            <w:fldChar w:fldCharType="begin"/>
          </w:r>
          <w:r w:rsidR="00FF48EF" w:rsidRPr="00467A69">
            <w:rPr>
              <w:rFonts w:ascii="Arial" w:eastAsia="Times New Roman" w:hAnsi="Arial" w:cs="Arial"/>
              <w:color w:val="0F1115"/>
              <w:kern w:val="0"/>
              <w:sz w:val="22"/>
              <w:szCs w:val="22"/>
              <w14:ligatures w14:val="none"/>
            </w:rPr>
            <w:instrText xml:space="preserve"> CITATION NHS252 \l 1033 </w:instrText>
          </w:r>
          <w:r w:rsidR="00FF48EF" w:rsidRPr="00467A69">
            <w:rPr>
              <w:rFonts w:ascii="Arial" w:eastAsia="Times New Roman" w:hAnsi="Arial" w:cs="Arial"/>
              <w:color w:val="0F1115"/>
              <w:kern w:val="0"/>
              <w:sz w:val="22"/>
              <w:szCs w:val="22"/>
              <w14:ligatures w14:val="none"/>
            </w:rPr>
            <w:fldChar w:fldCharType="separate"/>
          </w:r>
          <w:r w:rsidR="00FF48EF" w:rsidRPr="00467A69">
            <w:rPr>
              <w:rFonts w:ascii="Arial" w:eastAsia="Times New Roman" w:hAnsi="Arial" w:cs="Arial"/>
              <w:noProof/>
              <w:color w:val="0F1115"/>
              <w:kern w:val="0"/>
              <w:sz w:val="22"/>
              <w:szCs w:val="22"/>
              <w14:ligatures w14:val="none"/>
            </w:rPr>
            <w:t xml:space="preserve"> (NHS, 2025)</w:t>
          </w:r>
          <w:r w:rsidR="00FF48EF" w:rsidRPr="00467A69">
            <w:rPr>
              <w:rFonts w:ascii="Arial" w:eastAsia="Times New Roman" w:hAnsi="Arial" w:cs="Arial"/>
              <w:color w:val="0F1115"/>
              <w:kern w:val="0"/>
              <w:sz w:val="22"/>
              <w:szCs w:val="22"/>
              <w14:ligatures w14:val="none"/>
            </w:rPr>
            <w:fldChar w:fldCharType="end"/>
          </w:r>
        </w:sdtContent>
      </w:sdt>
      <w:r w:rsidR="00FF48EF" w:rsidRPr="00467A69">
        <w:rPr>
          <w:rFonts w:ascii="Arial" w:eastAsia="Times New Roman" w:hAnsi="Arial" w:cs="Arial"/>
          <w:color w:val="0F1115"/>
          <w:kern w:val="0"/>
          <w:sz w:val="22"/>
          <w:szCs w:val="22"/>
          <w14:ligatures w14:val="none"/>
        </w:rPr>
        <w:t xml:space="preserve"> </w:t>
      </w:r>
    </w:p>
    <w:p w14:paraId="015D19DF" w14:textId="77777777" w:rsidR="00760ACF" w:rsidRPr="00A22179" w:rsidRDefault="00760ACF" w:rsidP="00A22179">
      <w:pPr>
        <w:shd w:val="clear" w:color="auto" w:fill="FFFFFF"/>
        <w:spacing w:before="240" w:after="240" w:line="360" w:lineRule="auto"/>
        <w:rPr>
          <w:rFonts w:ascii="Arial" w:eastAsia="Times New Roman" w:hAnsi="Arial" w:cs="Arial"/>
          <w:color w:val="0F1115"/>
          <w:kern w:val="0"/>
          <w:sz w:val="22"/>
          <w:szCs w:val="22"/>
          <w14:ligatures w14:val="none"/>
        </w:rPr>
      </w:pPr>
    </w:p>
    <w:p w14:paraId="52B8AD92" w14:textId="1F8BDA51" w:rsidR="00CE6A89" w:rsidRPr="006D0AE5" w:rsidRDefault="00CE6A89" w:rsidP="00467A69">
      <w:pPr>
        <w:spacing w:line="360" w:lineRule="auto"/>
        <w:rPr>
          <w:rFonts w:ascii="Arial" w:hAnsi="Arial" w:cs="Arial"/>
          <w:b/>
          <w:bCs/>
          <w:sz w:val="22"/>
          <w:szCs w:val="22"/>
        </w:rPr>
      </w:pPr>
      <w:r w:rsidRPr="006D0AE5">
        <w:rPr>
          <w:rFonts w:ascii="Arial" w:hAnsi="Arial" w:cs="Arial"/>
          <w:b/>
          <w:bCs/>
          <w:sz w:val="22"/>
          <w:szCs w:val="22"/>
        </w:rPr>
        <w:t xml:space="preserve">5. </w:t>
      </w:r>
      <w:r w:rsidR="006D0AE5" w:rsidRPr="006D0AE5">
        <w:rPr>
          <w:rFonts w:ascii="Arial" w:hAnsi="Arial" w:cs="Arial"/>
          <w:b/>
          <w:bCs/>
          <w:sz w:val="22"/>
          <w:szCs w:val="22"/>
        </w:rPr>
        <w:t xml:space="preserve">  </w:t>
      </w:r>
      <w:r w:rsidRPr="006D0AE5">
        <w:rPr>
          <w:rFonts w:ascii="Arial" w:hAnsi="Arial" w:cs="Arial"/>
          <w:b/>
          <w:bCs/>
          <w:sz w:val="22"/>
          <w:szCs w:val="22"/>
        </w:rPr>
        <w:t xml:space="preserve">Skill </w:t>
      </w:r>
      <w:r w:rsidR="00CA476B" w:rsidRPr="006D0AE5">
        <w:rPr>
          <w:rFonts w:ascii="Arial" w:hAnsi="Arial" w:cs="Arial"/>
          <w:b/>
          <w:bCs/>
          <w:sz w:val="22"/>
          <w:szCs w:val="22"/>
        </w:rPr>
        <w:t>3:</w:t>
      </w:r>
      <w:r w:rsidRPr="006D0AE5">
        <w:rPr>
          <w:rFonts w:ascii="Arial" w:hAnsi="Arial" w:cs="Arial"/>
          <w:b/>
          <w:bCs/>
          <w:sz w:val="22"/>
          <w:szCs w:val="22"/>
        </w:rPr>
        <w:t xml:space="preserve"> Time Management</w:t>
      </w:r>
    </w:p>
    <w:p w14:paraId="11E7911C" w14:textId="14D57EC4" w:rsidR="00CE6A89" w:rsidRPr="006D0AE5" w:rsidRDefault="00CE6A89" w:rsidP="00467A69">
      <w:pPr>
        <w:spacing w:line="360" w:lineRule="auto"/>
        <w:rPr>
          <w:rFonts w:ascii="Arial" w:hAnsi="Arial" w:cs="Arial"/>
          <w:b/>
          <w:bCs/>
          <w:sz w:val="22"/>
          <w:szCs w:val="22"/>
        </w:rPr>
      </w:pPr>
      <w:r w:rsidRPr="006D0AE5">
        <w:rPr>
          <w:rFonts w:ascii="Arial" w:hAnsi="Arial" w:cs="Arial"/>
          <w:b/>
          <w:bCs/>
          <w:sz w:val="22"/>
          <w:szCs w:val="22"/>
        </w:rPr>
        <w:t xml:space="preserve">Why Time Management is </w:t>
      </w:r>
      <w:r w:rsidR="003504E0">
        <w:rPr>
          <w:rFonts w:ascii="Arial" w:hAnsi="Arial" w:cs="Arial"/>
          <w:b/>
          <w:bCs/>
          <w:sz w:val="22"/>
          <w:szCs w:val="22"/>
        </w:rPr>
        <w:t>Important</w:t>
      </w:r>
    </w:p>
    <w:p w14:paraId="0C36F17B" w14:textId="77777777" w:rsidR="00413F24" w:rsidRPr="00413F24" w:rsidRDefault="00413F24" w:rsidP="00467A69">
      <w:pPr>
        <w:spacing w:line="360" w:lineRule="auto"/>
        <w:rPr>
          <w:rFonts w:ascii="Arial" w:hAnsi="Arial" w:cs="Arial"/>
          <w:sz w:val="22"/>
          <w:szCs w:val="22"/>
        </w:rPr>
      </w:pPr>
      <w:r w:rsidRPr="00413F24">
        <w:rPr>
          <w:rFonts w:ascii="Arial" w:hAnsi="Arial" w:cs="Arial"/>
          <w:sz w:val="22"/>
          <w:szCs w:val="22"/>
        </w:rPr>
        <w:t>Time management means planning time well so all tasks can be finished. Care Assistants have many duties each day, such as helping several service users with washing, eating, and moving, and each person needs attention.</w:t>
      </w:r>
    </w:p>
    <w:p w14:paraId="3DE6281A" w14:textId="6138D2FA" w:rsidR="009B3B03" w:rsidRDefault="00413F24" w:rsidP="00467A69">
      <w:pPr>
        <w:spacing w:line="360" w:lineRule="auto"/>
        <w:rPr>
          <w:rFonts w:ascii="Arial" w:hAnsi="Arial" w:cs="Arial"/>
          <w:sz w:val="22"/>
          <w:szCs w:val="22"/>
        </w:rPr>
      </w:pPr>
      <w:r w:rsidRPr="00413F24">
        <w:rPr>
          <w:rFonts w:ascii="Arial" w:hAnsi="Arial" w:cs="Arial"/>
          <w:sz w:val="22"/>
          <w:szCs w:val="22"/>
        </w:rPr>
        <w:t>If time is not managed well, someone may have to wait too long. For example, spending too much time with one person may cause another person to miss breakfast or medication, which can affect their health. Good time management helps ensure everyone receives the care they need and also reduces stress by providing a clear plan for the day. Research shows that Care Assistants must balance many duties while still giving each person the attention they deser</w:t>
      </w:r>
      <w:r w:rsidR="002B5A13">
        <w:rPr>
          <w:rFonts w:ascii="Arial" w:hAnsi="Arial" w:cs="Arial"/>
          <w:sz w:val="22"/>
          <w:szCs w:val="22"/>
        </w:rPr>
        <w:t>ve.</w:t>
      </w:r>
    </w:p>
    <w:p w14:paraId="48C79892" w14:textId="77777777" w:rsidR="009B3B03" w:rsidRDefault="009B3B03" w:rsidP="00467A69">
      <w:pPr>
        <w:spacing w:line="360" w:lineRule="auto"/>
        <w:rPr>
          <w:rFonts w:ascii="Arial" w:hAnsi="Arial" w:cs="Arial"/>
          <w:sz w:val="22"/>
          <w:szCs w:val="22"/>
        </w:rPr>
      </w:pPr>
    </w:p>
    <w:p w14:paraId="60EC22CF" w14:textId="419D40B1" w:rsidR="00057AFE" w:rsidRPr="009B3B03" w:rsidRDefault="00413F24" w:rsidP="00467A69">
      <w:pPr>
        <w:spacing w:line="360" w:lineRule="auto"/>
        <w:rPr>
          <w:rFonts w:ascii="Arial" w:hAnsi="Arial" w:cs="Arial"/>
          <w:sz w:val="22"/>
          <w:szCs w:val="22"/>
        </w:rPr>
      </w:pPr>
      <w:r w:rsidRPr="00413F24">
        <w:rPr>
          <w:rFonts w:ascii="Arial" w:hAnsi="Arial" w:cs="Arial"/>
          <w:b/>
          <w:bCs/>
          <w:sz w:val="22"/>
          <w:szCs w:val="22"/>
        </w:rPr>
        <w:lastRenderedPageBreak/>
        <w:t>How to Improve Time Management</w:t>
      </w:r>
    </w:p>
    <w:p w14:paraId="2D469F77" w14:textId="42E3BDA6" w:rsidR="005C7E7E" w:rsidRPr="009B3B03" w:rsidRDefault="00413F24" w:rsidP="00467A69">
      <w:pPr>
        <w:spacing w:line="360" w:lineRule="auto"/>
        <w:rPr>
          <w:rFonts w:ascii="Arial" w:hAnsi="Arial" w:cs="Arial"/>
          <w:sz w:val="22"/>
          <w:szCs w:val="22"/>
        </w:rPr>
      </w:pPr>
      <w:r w:rsidRPr="00413F24">
        <w:rPr>
          <w:rFonts w:ascii="Arial" w:hAnsi="Arial" w:cs="Arial"/>
          <w:sz w:val="22"/>
          <w:szCs w:val="22"/>
        </w:rPr>
        <w:t>Time management can be improved by making a simple list of tasks each morning and writing down what needs to be done for each person. This helps with remembering important tasks and avoiding forgetfulness. Another strategy is to prepare things in advance, such as getting clothes ready before helping someone dress or preparing the bathroom before helping someone wash. This saves time and makes tasks smoother. Reflecting on what went well and what did not go well after each shift helps with improvement, as learned from Task 2</w:t>
      </w:r>
    </w:p>
    <w:p w14:paraId="540AADF4" w14:textId="77777777" w:rsidR="005C7E7E" w:rsidRDefault="005C7E7E" w:rsidP="00467A69">
      <w:pPr>
        <w:spacing w:line="360" w:lineRule="auto"/>
        <w:rPr>
          <w:rFonts w:ascii="Arial" w:hAnsi="Arial" w:cs="Arial"/>
          <w:b/>
          <w:bCs/>
          <w:sz w:val="22"/>
          <w:szCs w:val="22"/>
        </w:rPr>
      </w:pPr>
    </w:p>
    <w:p w14:paraId="419C265C" w14:textId="77777777" w:rsidR="005C7E7E" w:rsidRDefault="005C7E7E" w:rsidP="00467A69">
      <w:pPr>
        <w:spacing w:line="360" w:lineRule="auto"/>
        <w:rPr>
          <w:rFonts w:ascii="Arial" w:hAnsi="Arial" w:cs="Arial"/>
          <w:b/>
          <w:bCs/>
          <w:sz w:val="22"/>
          <w:szCs w:val="22"/>
        </w:rPr>
      </w:pPr>
    </w:p>
    <w:p w14:paraId="2181180A" w14:textId="38C03ACA" w:rsidR="00CE6A89" w:rsidRPr="006D0AE5" w:rsidRDefault="00CE6A89" w:rsidP="00467A69">
      <w:pPr>
        <w:spacing w:line="360" w:lineRule="auto"/>
        <w:rPr>
          <w:rFonts w:ascii="Arial" w:hAnsi="Arial" w:cs="Arial"/>
          <w:b/>
          <w:bCs/>
          <w:sz w:val="22"/>
          <w:szCs w:val="22"/>
        </w:rPr>
      </w:pPr>
      <w:r w:rsidRPr="006D0AE5">
        <w:rPr>
          <w:rFonts w:ascii="Arial" w:hAnsi="Arial" w:cs="Arial"/>
          <w:b/>
          <w:bCs/>
          <w:sz w:val="22"/>
          <w:szCs w:val="22"/>
        </w:rPr>
        <w:t>6. Conclusion</w:t>
      </w:r>
    </w:p>
    <w:p w14:paraId="4E777E05" w14:textId="6A8AA9AA" w:rsidR="00413F24" w:rsidRPr="00413F24" w:rsidRDefault="00413F24" w:rsidP="00467A69">
      <w:pPr>
        <w:shd w:val="clear" w:color="auto" w:fill="FFFFFF"/>
        <w:spacing w:before="240" w:after="240" w:line="360" w:lineRule="auto"/>
        <w:rPr>
          <w:rFonts w:ascii="Arial" w:eastAsia="Times New Roman" w:hAnsi="Arial" w:cs="Arial"/>
          <w:color w:val="0F1115"/>
          <w:kern w:val="0"/>
          <w:sz w:val="22"/>
          <w:szCs w:val="22"/>
          <w14:ligatures w14:val="none"/>
        </w:rPr>
      </w:pPr>
      <w:r w:rsidRPr="00467A69">
        <w:rPr>
          <w:rFonts w:ascii="Arial" w:eastAsia="Times New Roman" w:hAnsi="Arial" w:cs="Arial"/>
          <w:color w:val="0F1115"/>
          <w:kern w:val="0"/>
          <w:sz w:val="22"/>
          <w:szCs w:val="22"/>
          <w14:ligatures w14:val="none"/>
        </w:rPr>
        <w:t>T</w:t>
      </w:r>
      <w:r w:rsidRPr="00413F24">
        <w:rPr>
          <w:rFonts w:ascii="Arial" w:eastAsia="Times New Roman" w:hAnsi="Arial" w:cs="Arial"/>
          <w:color w:val="0F1115"/>
          <w:kern w:val="0"/>
          <w:sz w:val="22"/>
          <w:szCs w:val="22"/>
          <w14:ligatures w14:val="none"/>
        </w:rPr>
        <w:t>his report looked at the Care Assistant role and explained the main duties like helping with personal care, eating, moving, and giving emotional support. Three important skills were discussed: patience helps keep calm, empathy helps understand how service users feel, and time management helps finish tasks and give everyone the care they need.</w:t>
      </w:r>
    </w:p>
    <w:p w14:paraId="79AC0BD1" w14:textId="23ECAFCD" w:rsidR="005C7E7E" w:rsidRDefault="00413F24" w:rsidP="00467A69">
      <w:pPr>
        <w:shd w:val="clear" w:color="auto" w:fill="FFFFFF"/>
        <w:spacing w:before="240" w:after="240" w:line="360" w:lineRule="auto"/>
        <w:rPr>
          <w:rFonts w:ascii="Arial" w:eastAsia="Times New Roman" w:hAnsi="Arial" w:cs="Arial"/>
          <w:color w:val="0F1115"/>
          <w:kern w:val="0"/>
          <w:sz w:val="22"/>
          <w:szCs w:val="22"/>
          <w14:ligatures w14:val="none"/>
        </w:rPr>
      </w:pPr>
      <w:r w:rsidRPr="00413F24">
        <w:rPr>
          <w:rFonts w:ascii="Arial" w:eastAsia="Times New Roman" w:hAnsi="Arial" w:cs="Arial"/>
          <w:color w:val="0F1115"/>
          <w:kern w:val="0"/>
          <w:sz w:val="22"/>
          <w:szCs w:val="22"/>
          <w14:ligatures w14:val="none"/>
        </w:rPr>
        <w:t xml:space="preserve">For each skill, ideas for improvement were shared, such as deep breathing, planning extra time, learning about people's lives, looking after yourself, making lists, doing important tasks first, and preparing things early. The role is not always </w:t>
      </w:r>
      <w:r w:rsidR="00DC32BF" w:rsidRPr="00413F24">
        <w:rPr>
          <w:rFonts w:ascii="Arial" w:eastAsia="Times New Roman" w:hAnsi="Arial" w:cs="Arial"/>
          <w:color w:val="0F1115"/>
          <w:kern w:val="0"/>
          <w:sz w:val="22"/>
          <w:szCs w:val="22"/>
          <w14:ligatures w14:val="none"/>
        </w:rPr>
        <w:t>easy,</w:t>
      </w:r>
      <w:r w:rsidRPr="00413F24">
        <w:rPr>
          <w:rFonts w:ascii="Arial" w:eastAsia="Times New Roman" w:hAnsi="Arial" w:cs="Arial"/>
          <w:color w:val="0F1115"/>
          <w:kern w:val="0"/>
          <w:sz w:val="22"/>
          <w:szCs w:val="22"/>
          <w14:ligatures w14:val="none"/>
        </w:rPr>
        <w:t xml:space="preserve"> but it is meaningful, and thinking about strengths and weaknesses helps a person grow and become a better Care Assistant.</w:t>
      </w:r>
    </w:p>
    <w:p w14:paraId="6D7B7C64" w14:textId="77777777" w:rsidR="00DD240C" w:rsidRDefault="00DD240C" w:rsidP="00467A69">
      <w:pPr>
        <w:shd w:val="clear" w:color="auto" w:fill="FFFFFF"/>
        <w:spacing w:before="240" w:after="240" w:line="360" w:lineRule="auto"/>
        <w:rPr>
          <w:rFonts w:ascii="Arial" w:eastAsia="Times New Roman" w:hAnsi="Arial" w:cs="Arial"/>
          <w:color w:val="0F1115"/>
          <w:kern w:val="0"/>
          <w:sz w:val="22"/>
          <w:szCs w:val="22"/>
          <w14:ligatures w14:val="none"/>
        </w:rPr>
      </w:pPr>
    </w:p>
    <w:p w14:paraId="63FDD9F8" w14:textId="77777777" w:rsidR="006F1A64" w:rsidRPr="00413F24" w:rsidRDefault="006F1A64" w:rsidP="00467A69">
      <w:pPr>
        <w:shd w:val="clear" w:color="auto" w:fill="FFFFFF"/>
        <w:spacing w:before="240" w:after="240" w:line="360" w:lineRule="auto"/>
        <w:rPr>
          <w:rFonts w:ascii="Arial" w:eastAsia="Times New Roman" w:hAnsi="Arial" w:cs="Arial"/>
          <w:color w:val="0F1115"/>
          <w:kern w:val="0"/>
          <w:sz w:val="22"/>
          <w:szCs w:val="22"/>
          <w14:ligatures w14:val="none"/>
        </w:rPr>
      </w:pPr>
    </w:p>
    <w:p w14:paraId="65874600" w14:textId="77777777" w:rsidR="00FF48EF" w:rsidRPr="00467A69" w:rsidRDefault="00FF48EF" w:rsidP="00467A69">
      <w:pPr>
        <w:shd w:val="clear" w:color="auto" w:fill="FFFFFF"/>
        <w:spacing w:before="240" w:after="240" w:line="360" w:lineRule="auto"/>
        <w:rPr>
          <w:rFonts w:ascii="Arial" w:eastAsia="Times New Roman" w:hAnsi="Arial" w:cs="Arial"/>
          <w:color w:val="0F1115"/>
          <w:kern w:val="0"/>
          <w:sz w:val="22"/>
          <w:szCs w:val="22"/>
          <w14:ligatures w14:val="none"/>
        </w:rPr>
      </w:pPr>
    </w:p>
    <w:p w14:paraId="2A8C8B44" w14:textId="77777777" w:rsidR="00FF48EF" w:rsidRPr="00467A69" w:rsidRDefault="00FF48EF" w:rsidP="00467A69">
      <w:pPr>
        <w:shd w:val="clear" w:color="auto" w:fill="FFFFFF"/>
        <w:spacing w:before="240" w:after="240" w:line="360" w:lineRule="auto"/>
        <w:rPr>
          <w:rFonts w:ascii="Arial" w:eastAsia="Times New Roman" w:hAnsi="Arial" w:cs="Arial"/>
          <w:color w:val="0F1115"/>
          <w:kern w:val="0"/>
          <w:sz w:val="22"/>
          <w:szCs w:val="22"/>
          <w14:ligatures w14:val="none"/>
        </w:rPr>
      </w:pPr>
    </w:p>
    <w:p w14:paraId="3B1D2BE3" w14:textId="77777777" w:rsidR="00FF48EF" w:rsidRPr="00467A69" w:rsidRDefault="00FF48EF" w:rsidP="00467A69">
      <w:pPr>
        <w:shd w:val="clear" w:color="auto" w:fill="FFFFFF"/>
        <w:spacing w:before="240" w:after="240" w:line="360" w:lineRule="auto"/>
        <w:rPr>
          <w:rFonts w:ascii="Arial" w:eastAsia="Times New Roman" w:hAnsi="Arial" w:cs="Arial"/>
          <w:color w:val="0F1115"/>
          <w:kern w:val="0"/>
          <w:sz w:val="22"/>
          <w:szCs w:val="22"/>
          <w14:ligatures w14:val="none"/>
        </w:rPr>
      </w:pPr>
    </w:p>
    <w:p w14:paraId="78B01FE2" w14:textId="77777777" w:rsidR="00FF48EF" w:rsidRPr="00467A69" w:rsidRDefault="00FF48EF" w:rsidP="00467A69">
      <w:pPr>
        <w:shd w:val="clear" w:color="auto" w:fill="FFFFFF"/>
        <w:spacing w:before="240" w:after="240" w:line="360" w:lineRule="auto"/>
        <w:rPr>
          <w:rFonts w:ascii="Arial" w:eastAsia="Times New Roman" w:hAnsi="Arial" w:cs="Arial"/>
          <w:color w:val="0F1115"/>
          <w:kern w:val="0"/>
          <w:sz w:val="22"/>
          <w:szCs w:val="22"/>
          <w14:ligatures w14:val="none"/>
        </w:rPr>
      </w:pPr>
    </w:p>
    <w:p w14:paraId="27E1F4DA" w14:textId="77777777" w:rsidR="006D0AE5" w:rsidRDefault="006D0AE5" w:rsidP="00467A69">
      <w:pPr>
        <w:shd w:val="clear" w:color="auto" w:fill="FFFFFF"/>
        <w:spacing w:before="240" w:after="240" w:line="360" w:lineRule="auto"/>
        <w:rPr>
          <w:rFonts w:ascii="Arial" w:eastAsia="Times New Roman" w:hAnsi="Arial" w:cs="Arial"/>
          <w:color w:val="0F1115"/>
          <w:kern w:val="0"/>
          <w:sz w:val="22"/>
          <w:szCs w:val="22"/>
          <w14:ligatures w14:val="none"/>
        </w:rPr>
      </w:pPr>
    </w:p>
    <w:p w14:paraId="68D6BBF7" w14:textId="77777777" w:rsidR="006D0AE5" w:rsidRDefault="006D0AE5" w:rsidP="00467A69">
      <w:pPr>
        <w:shd w:val="clear" w:color="auto" w:fill="FFFFFF"/>
        <w:spacing w:before="240" w:after="240" w:line="360" w:lineRule="auto"/>
        <w:rPr>
          <w:rFonts w:ascii="Arial" w:eastAsia="Times New Roman" w:hAnsi="Arial" w:cs="Arial"/>
          <w:color w:val="0F1115"/>
          <w:kern w:val="0"/>
          <w:sz w:val="22"/>
          <w:szCs w:val="22"/>
          <w14:ligatures w14:val="none"/>
        </w:rPr>
      </w:pPr>
    </w:p>
    <w:p w14:paraId="01EC3B82" w14:textId="77777777" w:rsidR="006E7AF8" w:rsidRDefault="006E7AF8" w:rsidP="006E7AF8">
      <w:pPr>
        <w:shd w:val="clear" w:color="auto" w:fill="FFFFFF"/>
        <w:spacing w:before="240" w:after="240" w:line="360" w:lineRule="auto"/>
        <w:rPr>
          <w:rFonts w:ascii="Arial" w:eastAsia="Times New Roman" w:hAnsi="Arial" w:cs="Arial"/>
          <w:color w:val="0F1115"/>
          <w:kern w:val="0"/>
          <w:sz w:val="22"/>
          <w:szCs w:val="22"/>
          <w14:ligatures w14:val="none"/>
        </w:rPr>
      </w:pPr>
    </w:p>
    <w:sdt>
      <w:sdtPr>
        <w:rPr>
          <w:rFonts w:asciiTheme="minorHAnsi" w:eastAsiaTheme="minorHAnsi" w:hAnsiTheme="minorHAnsi" w:cstheme="minorBidi"/>
          <w:color w:val="auto"/>
          <w:sz w:val="24"/>
          <w:szCs w:val="24"/>
        </w:rPr>
        <w:id w:val="-1108967133"/>
        <w:docPartObj>
          <w:docPartGallery w:val="Bibliographies"/>
          <w:docPartUnique/>
        </w:docPartObj>
      </w:sdtPr>
      <w:sdtEndPr/>
      <w:sdtContent>
        <w:p w14:paraId="6E732EB9" w14:textId="405383C9" w:rsidR="004F05A6" w:rsidRDefault="004F05A6">
          <w:pPr>
            <w:pStyle w:val="Heading1"/>
          </w:pPr>
          <w:r>
            <w:t>References</w:t>
          </w:r>
        </w:p>
        <w:sdt>
          <w:sdtPr>
            <w:id w:val="-573587230"/>
            <w:bibliography/>
          </w:sdtPr>
          <w:sdtEndPr/>
          <w:sdtContent>
            <w:p w14:paraId="57D51389" w14:textId="5F3B82FC" w:rsidR="004F05A6" w:rsidRPr="004F05A6" w:rsidRDefault="004F05A6" w:rsidP="004F05A6">
              <w:pPr>
                <w:pStyle w:val="Bibliography"/>
                <w:rPr>
                  <w:noProof/>
                  <w:kern w:val="0"/>
                  <w14:ligatures w14:val="none"/>
                </w:rPr>
              </w:pPr>
              <w:r>
                <w:fldChar w:fldCharType="begin"/>
              </w:r>
              <w:r>
                <w:instrText xml:space="preserve"> BIBLIOGRAPHY </w:instrText>
              </w:r>
              <w:r>
                <w:fldChar w:fldCharType="separate"/>
              </w:r>
            </w:p>
            <w:p w14:paraId="245B5054" w14:textId="77777777" w:rsidR="004F05A6" w:rsidRDefault="004F05A6" w:rsidP="004F05A6">
              <w:pPr>
                <w:pStyle w:val="Bibliography"/>
                <w:rPr>
                  <w:noProof/>
                </w:rPr>
              </w:pPr>
              <w:r>
                <w:rPr>
                  <w:noProof/>
                </w:rPr>
                <w:t xml:space="preserve">Alzheimer's-society, 2021. </w:t>
              </w:r>
              <w:r>
                <w:rPr>
                  <w:i/>
                  <w:iCs/>
                  <w:noProof/>
                </w:rPr>
                <w:t xml:space="preserve">This is me. </w:t>
              </w:r>
              <w:r>
                <w:rPr>
                  <w:noProof/>
                </w:rPr>
                <w:t xml:space="preserve">[Online] </w:t>
              </w:r>
              <w:r>
                <w:rPr>
                  <w:noProof/>
                </w:rPr>
                <w:br/>
                <w:t xml:space="preserve">Available at: </w:t>
              </w:r>
              <w:r>
                <w:rPr>
                  <w:noProof/>
                  <w:u w:val="single"/>
                </w:rPr>
                <w:t>https://www.alzheimers.org.uk/get-support/publications-factsheets/this-is-me</w:t>
              </w:r>
              <w:r>
                <w:rPr>
                  <w:noProof/>
                </w:rPr>
                <w:br/>
                <w:t>[Accessed 24 march 2026].</w:t>
              </w:r>
            </w:p>
            <w:p w14:paraId="5E256D06" w14:textId="77777777" w:rsidR="004F05A6" w:rsidRDefault="004F05A6" w:rsidP="004F05A6">
              <w:pPr>
                <w:pStyle w:val="Bibliography"/>
                <w:rPr>
                  <w:noProof/>
                </w:rPr>
              </w:pPr>
              <w:r>
                <w:rPr>
                  <w:noProof/>
                </w:rPr>
                <w:t xml:space="preserve">hasson, j., mickenin, p. &amp; hugh, 2004. Patient safety and quality of care: the role of the health care. </w:t>
              </w:r>
              <w:r>
                <w:rPr>
                  <w:i/>
                  <w:iCs/>
                  <w:noProof/>
                </w:rPr>
                <w:t xml:space="preserve">Journal of Nursing Management, </w:t>
              </w:r>
              <w:r>
                <w:rPr>
                  <w:noProof/>
                </w:rPr>
                <w:t>Volume 452–459, p. 12.</w:t>
              </w:r>
            </w:p>
            <w:p w14:paraId="5CD45618" w14:textId="77777777" w:rsidR="004F05A6" w:rsidRDefault="004F05A6" w:rsidP="004F05A6">
              <w:pPr>
                <w:pStyle w:val="Bibliography"/>
                <w:rPr>
                  <w:noProof/>
                </w:rPr>
              </w:pPr>
              <w:r>
                <w:rPr>
                  <w:noProof/>
                </w:rPr>
                <w:t xml:space="preserve">Health-Foundation, 2022. </w:t>
              </w:r>
              <w:r>
                <w:rPr>
                  <w:i/>
                  <w:iCs/>
                  <w:noProof/>
                </w:rPr>
                <w:t xml:space="preserve">Health Foundation. </w:t>
              </w:r>
              <w:r>
                <w:rPr>
                  <w:noProof/>
                </w:rPr>
                <w:t xml:space="preserve">[Online] </w:t>
              </w:r>
              <w:r>
                <w:rPr>
                  <w:noProof/>
                </w:rPr>
                <w:br/>
                <w:t xml:space="preserve">Available at: </w:t>
              </w:r>
              <w:r>
                <w:rPr>
                  <w:noProof/>
                  <w:u w:val="single"/>
                </w:rPr>
                <w:t>https://www.health.org.uk/</w:t>
              </w:r>
              <w:r>
                <w:rPr>
                  <w:noProof/>
                </w:rPr>
                <w:br/>
                <w:t>[Accessed 26 march 2026].</w:t>
              </w:r>
            </w:p>
            <w:p w14:paraId="58F7CB88" w14:textId="77777777" w:rsidR="004F05A6" w:rsidRDefault="004F05A6" w:rsidP="004F05A6">
              <w:pPr>
                <w:pStyle w:val="Bibliography"/>
                <w:rPr>
                  <w:noProof/>
                </w:rPr>
              </w:pPr>
              <w:r>
                <w:rPr>
                  <w:noProof/>
                </w:rPr>
                <w:t xml:space="preserve">NHS, 2025. </w:t>
              </w:r>
              <w:r>
                <w:rPr>
                  <w:i/>
                  <w:iCs/>
                  <w:noProof/>
                </w:rPr>
                <w:t xml:space="preserve">National health service. </w:t>
              </w:r>
              <w:r>
                <w:rPr>
                  <w:noProof/>
                </w:rPr>
                <w:t xml:space="preserve">[Online] </w:t>
              </w:r>
              <w:r>
                <w:rPr>
                  <w:noProof/>
                </w:rPr>
                <w:br/>
                <w:t xml:space="preserve">Available at: </w:t>
              </w:r>
              <w:r>
                <w:rPr>
                  <w:noProof/>
                  <w:u w:val="single"/>
                </w:rPr>
                <w:t>https://www.healthcareers.nhs.uk/explore-roles/healthcare-support-worker/roles-healthcare-support-worker/healthcare-assistant</w:t>
              </w:r>
              <w:r>
                <w:rPr>
                  <w:noProof/>
                </w:rPr>
                <w:br/>
                <w:t>[Accessed 24 3 2026].</w:t>
              </w:r>
            </w:p>
            <w:p w14:paraId="35480111" w14:textId="77777777" w:rsidR="004F05A6" w:rsidRDefault="004F05A6" w:rsidP="004F05A6">
              <w:pPr>
                <w:pStyle w:val="Bibliography"/>
                <w:rPr>
                  <w:noProof/>
                </w:rPr>
              </w:pPr>
              <w:r>
                <w:rPr>
                  <w:noProof/>
                </w:rPr>
                <w:t xml:space="preserve">Perry, M., carpenter, L. &amp; chails, d., 2003. Understanding the roles of registered general nurses and care. </w:t>
              </w:r>
              <w:r>
                <w:rPr>
                  <w:i/>
                  <w:iCs/>
                  <w:noProof/>
                </w:rPr>
                <w:t>Understanding the roles of registered general nurses and care.</w:t>
              </w:r>
            </w:p>
            <w:p w14:paraId="53D4540F" w14:textId="7E23D947" w:rsidR="004F05A6" w:rsidRDefault="004F05A6" w:rsidP="004F05A6">
              <w:r>
                <w:rPr>
                  <w:b/>
                  <w:bCs/>
                  <w:noProof/>
                </w:rPr>
                <w:fldChar w:fldCharType="end"/>
              </w:r>
            </w:p>
          </w:sdtContent>
        </w:sdt>
      </w:sdtContent>
    </w:sdt>
    <w:p w14:paraId="4E8A41CF" w14:textId="51A18482" w:rsidR="00827426" w:rsidRDefault="00827426" w:rsidP="00D631ED">
      <w:pPr>
        <w:rPr>
          <w:rFonts w:ascii="Arial" w:eastAsia="Times New Roman" w:hAnsi="Arial" w:cs="Arial"/>
          <w:color w:val="0F1115"/>
          <w:kern w:val="0"/>
          <w:sz w:val="22"/>
          <w:szCs w:val="22"/>
          <w14:ligatures w14:val="none"/>
        </w:rPr>
      </w:pPr>
    </w:p>
    <w:p w14:paraId="60FE6D5C" w14:textId="77777777" w:rsidR="009042AA" w:rsidRDefault="009042AA" w:rsidP="00FE0759">
      <w:pPr>
        <w:shd w:val="clear" w:color="auto" w:fill="FFFFFF"/>
        <w:spacing w:before="240" w:after="240" w:line="360" w:lineRule="auto"/>
        <w:rPr>
          <w:rFonts w:ascii="Arial" w:eastAsia="Times New Roman" w:hAnsi="Arial" w:cs="Arial"/>
          <w:color w:val="0F1115"/>
          <w:kern w:val="0"/>
          <w:sz w:val="22"/>
          <w:szCs w:val="22"/>
          <w14:ligatures w14:val="none"/>
        </w:rPr>
      </w:pPr>
    </w:p>
    <w:p w14:paraId="3B0CF2AC" w14:textId="77777777" w:rsidR="009042AA" w:rsidRDefault="009042AA" w:rsidP="00FE0759">
      <w:pPr>
        <w:shd w:val="clear" w:color="auto" w:fill="FFFFFF"/>
        <w:spacing w:before="240" w:after="240" w:line="360" w:lineRule="auto"/>
        <w:rPr>
          <w:rFonts w:ascii="Arial" w:eastAsia="Times New Roman" w:hAnsi="Arial" w:cs="Arial"/>
          <w:color w:val="0F1115"/>
          <w:kern w:val="0"/>
          <w:sz w:val="22"/>
          <w:szCs w:val="22"/>
          <w14:ligatures w14:val="none"/>
        </w:rPr>
      </w:pPr>
    </w:p>
    <w:p w14:paraId="2F39725E" w14:textId="77777777" w:rsidR="009042AA" w:rsidRDefault="009042AA" w:rsidP="00FE0759">
      <w:pPr>
        <w:shd w:val="clear" w:color="auto" w:fill="FFFFFF"/>
        <w:spacing w:before="240" w:after="240" w:line="360" w:lineRule="auto"/>
        <w:rPr>
          <w:rFonts w:ascii="Arial" w:eastAsia="Times New Roman" w:hAnsi="Arial" w:cs="Arial"/>
          <w:color w:val="0F1115"/>
          <w:kern w:val="0"/>
          <w:sz w:val="22"/>
          <w:szCs w:val="22"/>
          <w14:ligatures w14:val="none"/>
        </w:rPr>
      </w:pPr>
    </w:p>
    <w:p w14:paraId="7BC8F276" w14:textId="77777777" w:rsidR="009042AA" w:rsidRPr="00FE0759" w:rsidRDefault="009042AA" w:rsidP="00FE0759">
      <w:pPr>
        <w:shd w:val="clear" w:color="auto" w:fill="FFFFFF"/>
        <w:spacing w:before="240" w:after="240" w:line="360" w:lineRule="auto"/>
        <w:rPr>
          <w:rFonts w:ascii="Arial" w:eastAsia="Times New Roman" w:hAnsi="Arial" w:cs="Arial"/>
          <w:color w:val="0F1115"/>
          <w:kern w:val="0"/>
          <w:sz w:val="22"/>
          <w:szCs w:val="22"/>
          <w14:ligatures w14:val="none"/>
        </w:rPr>
      </w:pPr>
    </w:p>
    <w:sectPr w:rsidR="009042AA" w:rsidRPr="00FE0759" w:rsidSect="002F0E8D">
      <w:footerReference w:type="default" r:id="rId9"/>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E45B51" w14:textId="77777777" w:rsidR="00A2205B" w:rsidRDefault="00A2205B" w:rsidP="00467A69">
      <w:pPr>
        <w:spacing w:after="0" w:line="240" w:lineRule="auto"/>
      </w:pPr>
      <w:r>
        <w:separator/>
      </w:r>
    </w:p>
  </w:endnote>
  <w:endnote w:type="continuationSeparator" w:id="0">
    <w:p w14:paraId="74727004" w14:textId="77777777" w:rsidR="00A2205B" w:rsidRDefault="00A2205B" w:rsidP="00467A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8359490"/>
      <w:docPartObj>
        <w:docPartGallery w:val="Page Numbers (Bottom of Page)"/>
        <w:docPartUnique/>
      </w:docPartObj>
    </w:sdtPr>
    <w:sdtEndPr>
      <w:rPr>
        <w:noProof/>
      </w:rPr>
    </w:sdtEndPr>
    <w:sdtContent>
      <w:p w14:paraId="34398FB7" w14:textId="5C9A2C43" w:rsidR="00467A69" w:rsidRDefault="00467A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1883EC" w14:textId="77777777" w:rsidR="00467A69" w:rsidRDefault="00467A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FA2079" w14:textId="77777777" w:rsidR="00A2205B" w:rsidRDefault="00A2205B" w:rsidP="00467A69">
      <w:pPr>
        <w:spacing w:after="0" w:line="240" w:lineRule="auto"/>
      </w:pPr>
      <w:r>
        <w:separator/>
      </w:r>
    </w:p>
  </w:footnote>
  <w:footnote w:type="continuationSeparator" w:id="0">
    <w:p w14:paraId="775FDA65" w14:textId="77777777" w:rsidR="00A2205B" w:rsidRDefault="00A2205B" w:rsidP="00467A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038BD"/>
    <w:multiLevelType w:val="hybridMultilevel"/>
    <w:tmpl w:val="64687C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BC52D67"/>
    <w:multiLevelType w:val="multilevel"/>
    <w:tmpl w:val="2A3CC9A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96E124B"/>
    <w:multiLevelType w:val="hybridMultilevel"/>
    <w:tmpl w:val="AB1A8EE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0F741B0"/>
    <w:multiLevelType w:val="multilevel"/>
    <w:tmpl w:val="935CCC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E7F113E"/>
    <w:multiLevelType w:val="multilevel"/>
    <w:tmpl w:val="3736A11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41202D6"/>
    <w:multiLevelType w:val="multilevel"/>
    <w:tmpl w:val="09F8DF3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5F0104E"/>
    <w:multiLevelType w:val="multilevel"/>
    <w:tmpl w:val="40D6DE8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EED6782"/>
    <w:multiLevelType w:val="hybridMultilevel"/>
    <w:tmpl w:val="7C5A201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5F1B4F79"/>
    <w:multiLevelType w:val="multilevel"/>
    <w:tmpl w:val="DC0692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D1345A4"/>
    <w:multiLevelType w:val="multilevel"/>
    <w:tmpl w:val="BC2EE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FD57C2"/>
    <w:multiLevelType w:val="multilevel"/>
    <w:tmpl w:val="C91CE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2EC1062"/>
    <w:multiLevelType w:val="multilevel"/>
    <w:tmpl w:val="63B6C1E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AD03F6E"/>
    <w:multiLevelType w:val="multilevel"/>
    <w:tmpl w:val="1BECAF8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7335900">
    <w:abstractNumId w:val="9"/>
  </w:num>
  <w:num w:numId="2" w16cid:durableId="967586220">
    <w:abstractNumId w:val="10"/>
  </w:num>
  <w:num w:numId="3" w16cid:durableId="1764911539">
    <w:abstractNumId w:val="8"/>
  </w:num>
  <w:num w:numId="4" w16cid:durableId="678966428">
    <w:abstractNumId w:val="5"/>
  </w:num>
  <w:num w:numId="5" w16cid:durableId="39021013">
    <w:abstractNumId w:val="1"/>
  </w:num>
  <w:num w:numId="6" w16cid:durableId="981272791">
    <w:abstractNumId w:val="4"/>
  </w:num>
  <w:num w:numId="7" w16cid:durableId="672798820">
    <w:abstractNumId w:val="6"/>
  </w:num>
  <w:num w:numId="8" w16cid:durableId="1438481415">
    <w:abstractNumId w:val="11"/>
  </w:num>
  <w:num w:numId="9" w16cid:durableId="930817299">
    <w:abstractNumId w:val="12"/>
  </w:num>
  <w:num w:numId="10" w16cid:durableId="538055353">
    <w:abstractNumId w:val="3"/>
  </w:num>
  <w:num w:numId="11" w16cid:durableId="1779718908">
    <w:abstractNumId w:val="0"/>
  </w:num>
  <w:num w:numId="12" w16cid:durableId="676539472">
    <w:abstractNumId w:val="2"/>
  </w:num>
  <w:num w:numId="13" w16cid:durableId="768428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151"/>
    <w:rsid w:val="00005581"/>
    <w:rsid w:val="00033461"/>
    <w:rsid w:val="00040D19"/>
    <w:rsid w:val="00057AFE"/>
    <w:rsid w:val="00096DDC"/>
    <w:rsid w:val="000C6D43"/>
    <w:rsid w:val="000E1F69"/>
    <w:rsid w:val="000E7D96"/>
    <w:rsid w:val="000F2C5C"/>
    <w:rsid w:val="000F422E"/>
    <w:rsid w:val="00107B2D"/>
    <w:rsid w:val="00145BF9"/>
    <w:rsid w:val="00146AB4"/>
    <w:rsid w:val="00171DE8"/>
    <w:rsid w:val="001B7710"/>
    <w:rsid w:val="001F61A3"/>
    <w:rsid w:val="002005D6"/>
    <w:rsid w:val="00205AF2"/>
    <w:rsid w:val="00253627"/>
    <w:rsid w:val="002548C9"/>
    <w:rsid w:val="002733EE"/>
    <w:rsid w:val="00280877"/>
    <w:rsid w:val="002A3569"/>
    <w:rsid w:val="002B5A13"/>
    <w:rsid w:val="002D34A2"/>
    <w:rsid w:val="002E63C3"/>
    <w:rsid w:val="002E6B43"/>
    <w:rsid w:val="002F0E8D"/>
    <w:rsid w:val="002F5BB4"/>
    <w:rsid w:val="003000A2"/>
    <w:rsid w:val="00303E89"/>
    <w:rsid w:val="003504E0"/>
    <w:rsid w:val="00400F33"/>
    <w:rsid w:val="00406570"/>
    <w:rsid w:val="00406EC6"/>
    <w:rsid w:val="00413F24"/>
    <w:rsid w:val="0044170A"/>
    <w:rsid w:val="00462A8A"/>
    <w:rsid w:val="00467A69"/>
    <w:rsid w:val="00496A50"/>
    <w:rsid w:val="004B3447"/>
    <w:rsid w:val="004D77EE"/>
    <w:rsid w:val="004F05A6"/>
    <w:rsid w:val="00511B40"/>
    <w:rsid w:val="00526C28"/>
    <w:rsid w:val="005574BE"/>
    <w:rsid w:val="00582AAF"/>
    <w:rsid w:val="005C5214"/>
    <w:rsid w:val="005C6D02"/>
    <w:rsid w:val="005C7E7E"/>
    <w:rsid w:val="005D2A0E"/>
    <w:rsid w:val="005F1AEA"/>
    <w:rsid w:val="005F32D0"/>
    <w:rsid w:val="006127A0"/>
    <w:rsid w:val="006259BB"/>
    <w:rsid w:val="00667AAE"/>
    <w:rsid w:val="006A2F15"/>
    <w:rsid w:val="006C1CDA"/>
    <w:rsid w:val="006D0AE5"/>
    <w:rsid w:val="006E7AF8"/>
    <w:rsid w:val="006F1A64"/>
    <w:rsid w:val="00741A7E"/>
    <w:rsid w:val="00760ACF"/>
    <w:rsid w:val="007B4595"/>
    <w:rsid w:val="007B6BA0"/>
    <w:rsid w:val="007F082C"/>
    <w:rsid w:val="00813A75"/>
    <w:rsid w:val="0081689D"/>
    <w:rsid w:val="00827426"/>
    <w:rsid w:val="0086381D"/>
    <w:rsid w:val="00897341"/>
    <w:rsid w:val="008A65AC"/>
    <w:rsid w:val="008B737A"/>
    <w:rsid w:val="008C34DA"/>
    <w:rsid w:val="008E0A1C"/>
    <w:rsid w:val="009042AA"/>
    <w:rsid w:val="00906BD5"/>
    <w:rsid w:val="009129A5"/>
    <w:rsid w:val="00915151"/>
    <w:rsid w:val="00920D5A"/>
    <w:rsid w:val="00924DE4"/>
    <w:rsid w:val="009411CD"/>
    <w:rsid w:val="00971E24"/>
    <w:rsid w:val="00983A13"/>
    <w:rsid w:val="00984392"/>
    <w:rsid w:val="009A228C"/>
    <w:rsid w:val="009B3B03"/>
    <w:rsid w:val="00A2205B"/>
    <w:rsid w:val="00A22179"/>
    <w:rsid w:val="00A31C6B"/>
    <w:rsid w:val="00A3279B"/>
    <w:rsid w:val="00A67573"/>
    <w:rsid w:val="00A74EC0"/>
    <w:rsid w:val="00A7723C"/>
    <w:rsid w:val="00A8709D"/>
    <w:rsid w:val="00A90EFA"/>
    <w:rsid w:val="00AA175B"/>
    <w:rsid w:val="00B00F02"/>
    <w:rsid w:val="00B073FD"/>
    <w:rsid w:val="00B13BC5"/>
    <w:rsid w:val="00B236B0"/>
    <w:rsid w:val="00C07C67"/>
    <w:rsid w:val="00C26E67"/>
    <w:rsid w:val="00C43F23"/>
    <w:rsid w:val="00C61550"/>
    <w:rsid w:val="00C66C8B"/>
    <w:rsid w:val="00CA476B"/>
    <w:rsid w:val="00CE6A89"/>
    <w:rsid w:val="00D17821"/>
    <w:rsid w:val="00D20561"/>
    <w:rsid w:val="00D631ED"/>
    <w:rsid w:val="00D77B03"/>
    <w:rsid w:val="00D81562"/>
    <w:rsid w:val="00D830B4"/>
    <w:rsid w:val="00DA568F"/>
    <w:rsid w:val="00DB50FE"/>
    <w:rsid w:val="00DC32BF"/>
    <w:rsid w:val="00DD240C"/>
    <w:rsid w:val="00DE56BC"/>
    <w:rsid w:val="00E227DF"/>
    <w:rsid w:val="00E402F8"/>
    <w:rsid w:val="00E71CAE"/>
    <w:rsid w:val="00E95884"/>
    <w:rsid w:val="00EA1913"/>
    <w:rsid w:val="00EA5810"/>
    <w:rsid w:val="00EB030E"/>
    <w:rsid w:val="00EB63B9"/>
    <w:rsid w:val="00ED3338"/>
    <w:rsid w:val="00F712B3"/>
    <w:rsid w:val="00F90356"/>
    <w:rsid w:val="00F95035"/>
    <w:rsid w:val="00F95A54"/>
    <w:rsid w:val="00F96D03"/>
    <w:rsid w:val="00FC1C03"/>
    <w:rsid w:val="00FC79E7"/>
    <w:rsid w:val="00FE0759"/>
    <w:rsid w:val="00FF48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D48CA"/>
  <w15:chartTrackingRefBased/>
  <w15:docId w15:val="{6E1B06A1-5523-41C4-9249-E27DDA731F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515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1515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1515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1515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1515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151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51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51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51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515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1515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1515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1515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1515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151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51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51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5151"/>
    <w:rPr>
      <w:rFonts w:eastAsiaTheme="majorEastAsia" w:cstheme="majorBidi"/>
      <w:color w:val="272727" w:themeColor="text1" w:themeTint="D8"/>
    </w:rPr>
  </w:style>
  <w:style w:type="paragraph" w:styleId="Title">
    <w:name w:val="Title"/>
    <w:basedOn w:val="Normal"/>
    <w:next w:val="Normal"/>
    <w:link w:val="TitleChar"/>
    <w:uiPriority w:val="10"/>
    <w:qFormat/>
    <w:rsid w:val="009151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51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51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51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5151"/>
    <w:pPr>
      <w:spacing w:before="160"/>
      <w:jc w:val="center"/>
    </w:pPr>
    <w:rPr>
      <w:i/>
      <w:iCs/>
      <w:color w:val="404040" w:themeColor="text1" w:themeTint="BF"/>
    </w:rPr>
  </w:style>
  <w:style w:type="character" w:customStyle="1" w:styleId="QuoteChar">
    <w:name w:val="Quote Char"/>
    <w:basedOn w:val="DefaultParagraphFont"/>
    <w:link w:val="Quote"/>
    <w:uiPriority w:val="29"/>
    <w:rsid w:val="00915151"/>
    <w:rPr>
      <w:i/>
      <w:iCs/>
      <w:color w:val="404040" w:themeColor="text1" w:themeTint="BF"/>
    </w:rPr>
  </w:style>
  <w:style w:type="paragraph" w:styleId="ListParagraph">
    <w:name w:val="List Paragraph"/>
    <w:basedOn w:val="Normal"/>
    <w:uiPriority w:val="34"/>
    <w:qFormat/>
    <w:rsid w:val="00915151"/>
    <w:pPr>
      <w:ind w:left="720"/>
      <w:contextualSpacing/>
    </w:pPr>
  </w:style>
  <w:style w:type="character" w:styleId="IntenseEmphasis">
    <w:name w:val="Intense Emphasis"/>
    <w:basedOn w:val="DefaultParagraphFont"/>
    <w:uiPriority w:val="21"/>
    <w:qFormat/>
    <w:rsid w:val="00915151"/>
    <w:rPr>
      <w:i/>
      <w:iCs/>
      <w:color w:val="2F5496" w:themeColor="accent1" w:themeShade="BF"/>
    </w:rPr>
  </w:style>
  <w:style w:type="paragraph" w:styleId="IntenseQuote">
    <w:name w:val="Intense Quote"/>
    <w:basedOn w:val="Normal"/>
    <w:next w:val="Normal"/>
    <w:link w:val="IntenseQuoteChar"/>
    <w:uiPriority w:val="30"/>
    <w:qFormat/>
    <w:rsid w:val="0091515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15151"/>
    <w:rPr>
      <w:i/>
      <w:iCs/>
      <w:color w:val="2F5496" w:themeColor="accent1" w:themeShade="BF"/>
    </w:rPr>
  </w:style>
  <w:style w:type="character" w:styleId="IntenseReference">
    <w:name w:val="Intense Reference"/>
    <w:basedOn w:val="DefaultParagraphFont"/>
    <w:uiPriority w:val="32"/>
    <w:qFormat/>
    <w:rsid w:val="00915151"/>
    <w:rPr>
      <w:b/>
      <w:bCs/>
      <w:smallCaps/>
      <w:color w:val="2F5496" w:themeColor="accent1" w:themeShade="BF"/>
      <w:spacing w:val="5"/>
    </w:rPr>
  </w:style>
  <w:style w:type="paragraph" w:customStyle="1" w:styleId="ds-markdown-paragraph">
    <w:name w:val="ds-markdown-paragraph"/>
    <w:basedOn w:val="Normal"/>
    <w:rsid w:val="00467A69"/>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467A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7A69"/>
  </w:style>
  <w:style w:type="paragraph" w:styleId="Footer">
    <w:name w:val="footer"/>
    <w:basedOn w:val="Normal"/>
    <w:link w:val="FooterChar"/>
    <w:uiPriority w:val="99"/>
    <w:unhideWhenUsed/>
    <w:rsid w:val="00467A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7A69"/>
  </w:style>
  <w:style w:type="paragraph" w:styleId="Bibliography">
    <w:name w:val="Bibliography"/>
    <w:basedOn w:val="Normal"/>
    <w:next w:val="Normal"/>
    <w:uiPriority w:val="37"/>
    <w:unhideWhenUsed/>
    <w:rsid w:val="006D0AE5"/>
  </w:style>
  <w:style w:type="character" w:styleId="Hyperlink">
    <w:name w:val="Hyperlink"/>
    <w:basedOn w:val="DefaultParagraphFont"/>
    <w:uiPriority w:val="99"/>
    <w:unhideWhenUsed/>
    <w:rsid w:val="009042AA"/>
    <w:rPr>
      <w:color w:val="0563C1" w:themeColor="hyperlink"/>
      <w:u w:val="single"/>
    </w:rPr>
  </w:style>
  <w:style w:type="character" w:styleId="UnresolvedMention">
    <w:name w:val="Unresolved Mention"/>
    <w:basedOn w:val="DefaultParagraphFont"/>
    <w:uiPriority w:val="99"/>
    <w:semiHidden/>
    <w:unhideWhenUsed/>
    <w:rsid w:val="009042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912686">
      <w:bodyDiv w:val="1"/>
      <w:marLeft w:val="0"/>
      <w:marRight w:val="0"/>
      <w:marTop w:val="0"/>
      <w:marBottom w:val="0"/>
      <w:divBdr>
        <w:top w:val="none" w:sz="0" w:space="0" w:color="auto"/>
        <w:left w:val="none" w:sz="0" w:space="0" w:color="auto"/>
        <w:bottom w:val="none" w:sz="0" w:space="0" w:color="auto"/>
        <w:right w:val="none" w:sz="0" w:space="0" w:color="auto"/>
      </w:divBdr>
    </w:div>
    <w:div w:id="152575464">
      <w:bodyDiv w:val="1"/>
      <w:marLeft w:val="0"/>
      <w:marRight w:val="0"/>
      <w:marTop w:val="0"/>
      <w:marBottom w:val="0"/>
      <w:divBdr>
        <w:top w:val="none" w:sz="0" w:space="0" w:color="auto"/>
        <w:left w:val="none" w:sz="0" w:space="0" w:color="auto"/>
        <w:bottom w:val="none" w:sz="0" w:space="0" w:color="auto"/>
        <w:right w:val="none" w:sz="0" w:space="0" w:color="auto"/>
      </w:divBdr>
    </w:div>
    <w:div w:id="179975538">
      <w:bodyDiv w:val="1"/>
      <w:marLeft w:val="0"/>
      <w:marRight w:val="0"/>
      <w:marTop w:val="0"/>
      <w:marBottom w:val="0"/>
      <w:divBdr>
        <w:top w:val="none" w:sz="0" w:space="0" w:color="auto"/>
        <w:left w:val="none" w:sz="0" w:space="0" w:color="auto"/>
        <w:bottom w:val="none" w:sz="0" w:space="0" w:color="auto"/>
        <w:right w:val="none" w:sz="0" w:space="0" w:color="auto"/>
      </w:divBdr>
    </w:div>
    <w:div w:id="234972166">
      <w:bodyDiv w:val="1"/>
      <w:marLeft w:val="0"/>
      <w:marRight w:val="0"/>
      <w:marTop w:val="0"/>
      <w:marBottom w:val="0"/>
      <w:divBdr>
        <w:top w:val="none" w:sz="0" w:space="0" w:color="auto"/>
        <w:left w:val="none" w:sz="0" w:space="0" w:color="auto"/>
        <w:bottom w:val="none" w:sz="0" w:space="0" w:color="auto"/>
        <w:right w:val="none" w:sz="0" w:space="0" w:color="auto"/>
      </w:divBdr>
    </w:div>
    <w:div w:id="242110563">
      <w:bodyDiv w:val="1"/>
      <w:marLeft w:val="0"/>
      <w:marRight w:val="0"/>
      <w:marTop w:val="0"/>
      <w:marBottom w:val="0"/>
      <w:divBdr>
        <w:top w:val="none" w:sz="0" w:space="0" w:color="auto"/>
        <w:left w:val="none" w:sz="0" w:space="0" w:color="auto"/>
        <w:bottom w:val="none" w:sz="0" w:space="0" w:color="auto"/>
        <w:right w:val="none" w:sz="0" w:space="0" w:color="auto"/>
      </w:divBdr>
    </w:div>
    <w:div w:id="261767167">
      <w:bodyDiv w:val="1"/>
      <w:marLeft w:val="0"/>
      <w:marRight w:val="0"/>
      <w:marTop w:val="0"/>
      <w:marBottom w:val="0"/>
      <w:divBdr>
        <w:top w:val="none" w:sz="0" w:space="0" w:color="auto"/>
        <w:left w:val="none" w:sz="0" w:space="0" w:color="auto"/>
        <w:bottom w:val="none" w:sz="0" w:space="0" w:color="auto"/>
        <w:right w:val="none" w:sz="0" w:space="0" w:color="auto"/>
      </w:divBdr>
    </w:div>
    <w:div w:id="276453880">
      <w:bodyDiv w:val="1"/>
      <w:marLeft w:val="0"/>
      <w:marRight w:val="0"/>
      <w:marTop w:val="0"/>
      <w:marBottom w:val="0"/>
      <w:divBdr>
        <w:top w:val="none" w:sz="0" w:space="0" w:color="auto"/>
        <w:left w:val="none" w:sz="0" w:space="0" w:color="auto"/>
        <w:bottom w:val="none" w:sz="0" w:space="0" w:color="auto"/>
        <w:right w:val="none" w:sz="0" w:space="0" w:color="auto"/>
      </w:divBdr>
    </w:div>
    <w:div w:id="328363399">
      <w:bodyDiv w:val="1"/>
      <w:marLeft w:val="0"/>
      <w:marRight w:val="0"/>
      <w:marTop w:val="0"/>
      <w:marBottom w:val="0"/>
      <w:divBdr>
        <w:top w:val="none" w:sz="0" w:space="0" w:color="auto"/>
        <w:left w:val="none" w:sz="0" w:space="0" w:color="auto"/>
        <w:bottom w:val="none" w:sz="0" w:space="0" w:color="auto"/>
        <w:right w:val="none" w:sz="0" w:space="0" w:color="auto"/>
      </w:divBdr>
    </w:div>
    <w:div w:id="330523312">
      <w:bodyDiv w:val="1"/>
      <w:marLeft w:val="0"/>
      <w:marRight w:val="0"/>
      <w:marTop w:val="0"/>
      <w:marBottom w:val="0"/>
      <w:divBdr>
        <w:top w:val="none" w:sz="0" w:space="0" w:color="auto"/>
        <w:left w:val="none" w:sz="0" w:space="0" w:color="auto"/>
        <w:bottom w:val="none" w:sz="0" w:space="0" w:color="auto"/>
        <w:right w:val="none" w:sz="0" w:space="0" w:color="auto"/>
      </w:divBdr>
    </w:div>
    <w:div w:id="350566082">
      <w:bodyDiv w:val="1"/>
      <w:marLeft w:val="0"/>
      <w:marRight w:val="0"/>
      <w:marTop w:val="0"/>
      <w:marBottom w:val="0"/>
      <w:divBdr>
        <w:top w:val="none" w:sz="0" w:space="0" w:color="auto"/>
        <w:left w:val="none" w:sz="0" w:space="0" w:color="auto"/>
        <w:bottom w:val="none" w:sz="0" w:space="0" w:color="auto"/>
        <w:right w:val="none" w:sz="0" w:space="0" w:color="auto"/>
      </w:divBdr>
    </w:div>
    <w:div w:id="388067344">
      <w:bodyDiv w:val="1"/>
      <w:marLeft w:val="0"/>
      <w:marRight w:val="0"/>
      <w:marTop w:val="0"/>
      <w:marBottom w:val="0"/>
      <w:divBdr>
        <w:top w:val="none" w:sz="0" w:space="0" w:color="auto"/>
        <w:left w:val="none" w:sz="0" w:space="0" w:color="auto"/>
        <w:bottom w:val="none" w:sz="0" w:space="0" w:color="auto"/>
        <w:right w:val="none" w:sz="0" w:space="0" w:color="auto"/>
      </w:divBdr>
    </w:div>
    <w:div w:id="425274193">
      <w:bodyDiv w:val="1"/>
      <w:marLeft w:val="0"/>
      <w:marRight w:val="0"/>
      <w:marTop w:val="0"/>
      <w:marBottom w:val="0"/>
      <w:divBdr>
        <w:top w:val="none" w:sz="0" w:space="0" w:color="auto"/>
        <w:left w:val="none" w:sz="0" w:space="0" w:color="auto"/>
        <w:bottom w:val="none" w:sz="0" w:space="0" w:color="auto"/>
        <w:right w:val="none" w:sz="0" w:space="0" w:color="auto"/>
      </w:divBdr>
    </w:div>
    <w:div w:id="431319992">
      <w:bodyDiv w:val="1"/>
      <w:marLeft w:val="0"/>
      <w:marRight w:val="0"/>
      <w:marTop w:val="0"/>
      <w:marBottom w:val="0"/>
      <w:divBdr>
        <w:top w:val="none" w:sz="0" w:space="0" w:color="auto"/>
        <w:left w:val="none" w:sz="0" w:space="0" w:color="auto"/>
        <w:bottom w:val="none" w:sz="0" w:space="0" w:color="auto"/>
        <w:right w:val="none" w:sz="0" w:space="0" w:color="auto"/>
      </w:divBdr>
    </w:div>
    <w:div w:id="440104876">
      <w:bodyDiv w:val="1"/>
      <w:marLeft w:val="0"/>
      <w:marRight w:val="0"/>
      <w:marTop w:val="0"/>
      <w:marBottom w:val="0"/>
      <w:divBdr>
        <w:top w:val="none" w:sz="0" w:space="0" w:color="auto"/>
        <w:left w:val="none" w:sz="0" w:space="0" w:color="auto"/>
        <w:bottom w:val="none" w:sz="0" w:space="0" w:color="auto"/>
        <w:right w:val="none" w:sz="0" w:space="0" w:color="auto"/>
      </w:divBdr>
    </w:div>
    <w:div w:id="478422941">
      <w:bodyDiv w:val="1"/>
      <w:marLeft w:val="0"/>
      <w:marRight w:val="0"/>
      <w:marTop w:val="0"/>
      <w:marBottom w:val="0"/>
      <w:divBdr>
        <w:top w:val="none" w:sz="0" w:space="0" w:color="auto"/>
        <w:left w:val="none" w:sz="0" w:space="0" w:color="auto"/>
        <w:bottom w:val="none" w:sz="0" w:space="0" w:color="auto"/>
        <w:right w:val="none" w:sz="0" w:space="0" w:color="auto"/>
      </w:divBdr>
    </w:div>
    <w:div w:id="482623942">
      <w:bodyDiv w:val="1"/>
      <w:marLeft w:val="0"/>
      <w:marRight w:val="0"/>
      <w:marTop w:val="0"/>
      <w:marBottom w:val="0"/>
      <w:divBdr>
        <w:top w:val="none" w:sz="0" w:space="0" w:color="auto"/>
        <w:left w:val="none" w:sz="0" w:space="0" w:color="auto"/>
        <w:bottom w:val="none" w:sz="0" w:space="0" w:color="auto"/>
        <w:right w:val="none" w:sz="0" w:space="0" w:color="auto"/>
      </w:divBdr>
    </w:div>
    <w:div w:id="539170666">
      <w:bodyDiv w:val="1"/>
      <w:marLeft w:val="0"/>
      <w:marRight w:val="0"/>
      <w:marTop w:val="0"/>
      <w:marBottom w:val="0"/>
      <w:divBdr>
        <w:top w:val="none" w:sz="0" w:space="0" w:color="auto"/>
        <w:left w:val="none" w:sz="0" w:space="0" w:color="auto"/>
        <w:bottom w:val="none" w:sz="0" w:space="0" w:color="auto"/>
        <w:right w:val="none" w:sz="0" w:space="0" w:color="auto"/>
      </w:divBdr>
    </w:div>
    <w:div w:id="556211164">
      <w:bodyDiv w:val="1"/>
      <w:marLeft w:val="0"/>
      <w:marRight w:val="0"/>
      <w:marTop w:val="0"/>
      <w:marBottom w:val="0"/>
      <w:divBdr>
        <w:top w:val="none" w:sz="0" w:space="0" w:color="auto"/>
        <w:left w:val="none" w:sz="0" w:space="0" w:color="auto"/>
        <w:bottom w:val="none" w:sz="0" w:space="0" w:color="auto"/>
        <w:right w:val="none" w:sz="0" w:space="0" w:color="auto"/>
      </w:divBdr>
    </w:div>
    <w:div w:id="598290543">
      <w:bodyDiv w:val="1"/>
      <w:marLeft w:val="0"/>
      <w:marRight w:val="0"/>
      <w:marTop w:val="0"/>
      <w:marBottom w:val="0"/>
      <w:divBdr>
        <w:top w:val="none" w:sz="0" w:space="0" w:color="auto"/>
        <w:left w:val="none" w:sz="0" w:space="0" w:color="auto"/>
        <w:bottom w:val="none" w:sz="0" w:space="0" w:color="auto"/>
        <w:right w:val="none" w:sz="0" w:space="0" w:color="auto"/>
      </w:divBdr>
    </w:div>
    <w:div w:id="626470418">
      <w:bodyDiv w:val="1"/>
      <w:marLeft w:val="0"/>
      <w:marRight w:val="0"/>
      <w:marTop w:val="0"/>
      <w:marBottom w:val="0"/>
      <w:divBdr>
        <w:top w:val="none" w:sz="0" w:space="0" w:color="auto"/>
        <w:left w:val="none" w:sz="0" w:space="0" w:color="auto"/>
        <w:bottom w:val="none" w:sz="0" w:space="0" w:color="auto"/>
        <w:right w:val="none" w:sz="0" w:space="0" w:color="auto"/>
      </w:divBdr>
    </w:div>
    <w:div w:id="627200609">
      <w:bodyDiv w:val="1"/>
      <w:marLeft w:val="0"/>
      <w:marRight w:val="0"/>
      <w:marTop w:val="0"/>
      <w:marBottom w:val="0"/>
      <w:divBdr>
        <w:top w:val="none" w:sz="0" w:space="0" w:color="auto"/>
        <w:left w:val="none" w:sz="0" w:space="0" w:color="auto"/>
        <w:bottom w:val="none" w:sz="0" w:space="0" w:color="auto"/>
        <w:right w:val="none" w:sz="0" w:space="0" w:color="auto"/>
      </w:divBdr>
    </w:div>
    <w:div w:id="653684127">
      <w:bodyDiv w:val="1"/>
      <w:marLeft w:val="0"/>
      <w:marRight w:val="0"/>
      <w:marTop w:val="0"/>
      <w:marBottom w:val="0"/>
      <w:divBdr>
        <w:top w:val="none" w:sz="0" w:space="0" w:color="auto"/>
        <w:left w:val="none" w:sz="0" w:space="0" w:color="auto"/>
        <w:bottom w:val="none" w:sz="0" w:space="0" w:color="auto"/>
        <w:right w:val="none" w:sz="0" w:space="0" w:color="auto"/>
      </w:divBdr>
    </w:div>
    <w:div w:id="754590209">
      <w:bodyDiv w:val="1"/>
      <w:marLeft w:val="0"/>
      <w:marRight w:val="0"/>
      <w:marTop w:val="0"/>
      <w:marBottom w:val="0"/>
      <w:divBdr>
        <w:top w:val="none" w:sz="0" w:space="0" w:color="auto"/>
        <w:left w:val="none" w:sz="0" w:space="0" w:color="auto"/>
        <w:bottom w:val="none" w:sz="0" w:space="0" w:color="auto"/>
        <w:right w:val="none" w:sz="0" w:space="0" w:color="auto"/>
      </w:divBdr>
    </w:div>
    <w:div w:id="800537515">
      <w:bodyDiv w:val="1"/>
      <w:marLeft w:val="0"/>
      <w:marRight w:val="0"/>
      <w:marTop w:val="0"/>
      <w:marBottom w:val="0"/>
      <w:divBdr>
        <w:top w:val="none" w:sz="0" w:space="0" w:color="auto"/>
        <w:left w:val="none" w:sz="0" w:space="0" w:color="auto"/>
        <w:bottom w:val="none" w:sz="0" w:space="0" w:color="auto"/>
        <w:right w:val="none" w:sz="0" w:space="0" w:color="auto"/>
      </w:divBdr>
    </w:div>
    <w:div w:id="850222242">
      <w:bodyDiv w:val="1"/>
      <w:marLeft w:val="0"/>
      <w:marRight w:val="0"/>
      <w:marTop w:val="0"/>
      <w:marBottom w:val="0"/>
      <w:divBdr>
        <w:top w:val="none" w:sz="0" w:space="0" w:color="auto"/>
        <w:left w:val="none" w:sz="0" w:space="0" w:color="auto"/>
        <w:bottom w:val="none" w:sz="0" w:space="0" w:color="auto"/>
        <w:right w:val="none" w:sz="0" w:space="0" w:color="auto"/>
      </w:divBdr>
    </w:div>
    <w:div w:id="851794750">
      <w:bodyDiv w:val="1"/>
      <w:marLeft w:val="0"/>
      <w:marRight w:val="0"/>
      <w:marTop w:val="0"/>
      <w:marBottom w:val="0"/>
      <w:divBdr>
        <w:top w:val="none" w:sz="0" w:space="0" w:color="auto"/>
        <w:left w:val="none" w:sz="0" w:space="0" w:color="auto"/>
        <w:bottom w:val="none" w:sz="0" w:space="0" w:color="auto"/>
        <w:right w:val="none" w:sz="0" w:space="0" w:color="auto"/>
      </w:divBdr>
    </w:div>
    <w:div w:id="852182821">
      <w:bodyDiv w:val="1"/>
      <w:marLeft w:val="0"/>
      <w:marRight w:val="0"/>
      <w:marTop w:val="0"/>
      <w:marBottom w:val="0"/>
      <w:divBdr>
        <w:top w:val="none" w:sz="0" w:space="0" w:color="auto"/>
        <w:left w:val="none" w:sz="0" w:space="0" w:color="auto"/>
        <w:bottom w:val="none" w:sz="0" w:space="0" w:color="auto"/>
        <w:right w:val="none" w:sz="0" w:space="0" w:color="auto"/>
      </w:divBdr>
    </w:div>
    <w:div w:id="866017899">
      <w:bodyDiv w:val="1"/>
      <w:marLeft w:val="0"/>
      <w:marRight w:val="0"/>
      <w:marTop w:val="0"/>
      <w:marBottom w:val="0"/>
      <w:divBdr>
        <w:top w:val="none" w:sz="0" w:space="0" w:color="auto"/>
        <w:left w:val="none" w:sz="0" w:space="0" w:color="auto"/>
        <w:bottom w:val="none" w:sz="0" w:space="0" w:color="auto"/>
        <w:right w:val="none" w:sz="0" w:space="0" w:color="auto"/>
      </w:divBdr>
    </w:div>
    <w:div w:id="893811436">
      <w:bodyDiv w:val="1"/>
      <w:marLeft w:val="0"/>
      <w:marRight w:val="0"/>
      <w:marTop w:val="0"/>
      <w:marBottom w:val="0"/>
      <w:divBdr>
        <w:top w:val="none" w:sz="0" w:space="0" w:color="auto"/>
        <w:left w:val="none" w:sz="0" w:space="0" w:color="auto"/>
        <w:bottom w:val="none" w:sz="0" w:space="0" w:color="auto"/>
        <w:right w:val="none" w:sz="0" w:space="0" w:color="auto"/>
      </w:divBdr>
    </w:div>
    <w:div w:id="938024904">
      <w:bodyDiv w:val="1"/>
      <w:marLeft w:val="0"/>
      <w:marRight w:val="0"/>
      <w:marTop w:val="0"/>
      <w:marBottom w:val="0"/>
      <w:divBdr>
        <w:top w:val="none" w:sz="0" w:space="0" w:color="auto"/>
        <w:left w:val="none" w:sz="0" w:space="0" w:color="auto"/>
        <w:bottom w:val="none" w:sz="0" w:space="0" w:color="auto"/>
        <w:right w:val="none" w:sz="0" w:space="0" w:color="auto"/>
      </w:divBdr>
    </w:div>
    <w:div w:id="948396446">
      <w:bodyDiv w:val="1"/>
      <w:marLeft w:val="0"/>
      <w:marRight w:val="0"/>
      <w:marTop w:val="0"/>
      <w:marBottom w:val="0"/>
      <w:divBdr>
        <w:top w:val="none" w:sz="0" w:space="0" w:color="auto"/>
        <w:left w:val="none" w:sz="0" w:space="0" w:color="auto"/>
        <w:bottom w:val="none" w:sz="0" w:space="0" w:color="auto"/>
        <w:right w:val="none" w:sz="0" w:space="0" w:color="auto"/>
      </w:divBdr>
    </w:div>
    <w:div w:id="992946897">
      <w:bodyDiv w:val="1"/>
      <w:marLeft w:val="0"/>
      <w:marRight w:val="0"/>
      <w:marTop w:val="0"/>
      <w:marBottom w:val="0"/>
      <w:divBdr>
        <w:top w:val="none" w:sz="0" w:space="0" w:color="auto"/>
        <w:left w:val="none" w:sz="0" w:space="0" w:color="auto"/>
        <w:bottom w:val="none" w:sz="0" w:space="0" w:color="auto"/>
        <w:right w:val="none" w:sz="0" w:space="0" w:color="auto"/>
      </w:divBdr>
    </w:div>
    <w:div w:id="1094085208">
      <w:bodyDiv w:val="1"/>
      <w:marLeft w:val="0"/>
      <w:marRight w:val="0"/>
      <w:marTop w:val="0"/>
      <w:marBottom w:val="0"/>
      <w:divBdr>
        <w:top w:val="none" w:sz="0" w:space="0" w:color="auto"/>
        <w:left w:val="none" w:sz="0" w:space="0" w:color="auto"/>
        <w:bottom w:val="none" w:sz="0" w:space="0" w:color="auto"/>
        <w:right w:val="none" w:sz="0" w:space="0" w:color="auto"/>
      </w:divBdr>
    </w:div>
    <w:div w:id="1096248293">
      <w:bodyDiv w:val="1"/>
      <w:marLeft w:val="0"/>
      <w:marRight w:val="0"/>
      <w:marTop w:val="0"/>
      <w:marBottom w:val="0"/>
      <w:divBdr>
        <w:top w:val="none" w:sz="0" w:space="0" w:color="auto"/>
        <w:left w:val="none" w:sz="0" w:space="0" w:color="auto"/>
        <w:bottom w:val="none" w:sz="0" w:space="0" w:color="auto"/>
        <w:right w:val="none" w:sz="0" w:space="0" w:color="auto"/>
      </w:divBdr>
    </w:div>
    <w:div w:id="1147016491">
      <w:bodyDiv w:val="1"/>
      <w:marLeft w:val="0"/>
      <w:marRight w:val="0"/>
      <w:marTop w:val="0"/>
      <w:marBottom w:val="0"/>
      <w:divBdr>
        <w:top w:val="none" w:sz="0" w:space="0" w:color="auto"/>
        <w:left w:val="none" w:sz="0" w:space="0" w:color="auto"/>
        <w:bottom w:val="none" w:sz="0" w:space="0" w:color="auto"/>
        <w:right w:val="none" w:sz="0" w:space="0" w:color="auto"/>
      </w:divBdr>
    </w:div>
    <w:div w:id="1195074848">
      <w:bodyDiv w:val="1"/>
      <w:marLeft w:val="0"/>
      <w:marRight w:val="0"/>
      <w:marTop w:val="0"/>
      <w:marBottom w:val="0"/>
      <w:divBdr>
        <w:top w:val="none" w:sz="0" w:space="0" w:color="auto"/>
        <w:left w:val="none" w:sz="0" w:space="0" w:color="auto"/>
        <w:bottom w:val="none" w:sz="0" w:space="0" w:color="auto"/>
        <w:right w:val="none" w:sz="0" w:space="0" w:color="auto"/>
      </w:divBdr>
    </w:div>
    <w:div w:id="1273586425">
      <w:bodyDiv w:val="1"/>
      <w:marLeft w:val="0"/>
      <w:marRight w:val="0"/>
      <w:marTop w:val="0"/>
      <w:marBottom w:val="0"/>
      <w:divBdr>
        <w:top w:val="none" w:sz="0" w:space="0" w:color="auto"/>
        <w:left w:val="none" w:sz="0" w:space="0" w:color="auto"/>
        <w:bottom w:val="none" w:sz="0" w:space="0" w:color="auto"/>
        <w:right w:val="none" w:sz="0" w:space="0" w:color="auto"/>
      </w:divBdr>
    </w:div>
    <w:div w:id="1291323031">
      <w:bodyDiv w:val="1"/>
      <w:marLeft w:val="0"/>
      <w:marRight w:val="0"/>
      <w:marTop w:val="0"/>
      <w:marBottom w:val="0"/>
      <w:divBdr>
        <w:top w:val="none" w:sz="0" w:space="0" w:color="auto"/>
        <w:left w:val="none" w:sz="0" w:space="0" w:color="auto"/>
        <w:bottom w:val="none" w:sz="0" w:space="0" w:color="auto"/>
        <w:right w:val="none" w:sz="0" w:space="0" w:color="auto"/>
      </w:divBdr>
    </w:div>
    <w:div w:id="1296838360">
      <w:bodyDiv w:val="1"/>
      <w:marLeft w:val="0"/>
      <w:marRight w:val="0"/>
      <w:marTop w:val="0"/>
      <w:marBottom w:val="0"/>
      <w:divBdr>
        <w:top w:val="none" w:sz="0" w:space="0" w:color="auto"/>
        <w:left w:val="none" w:sz="0" w:space="0" w:color="auto"/>
        <w:bottom w:val="none" w:sz="0" w:space="0" w:color="auto"/>
        <w:right w:val="none" w:sz="0" w:space="0" w:color="auto"/>
      </w:divBdr>
    </w:div>
    <w:div w:id="1370953443">
      <w:bodyDiv w:val="1"/>
      <w:marLeft w:val="0"/>
      <w:marRight w:val="0"/>
      <w:marTop w:val="0"/>
      <w:marBottom w:val="0"/>
      <w:divBdr>
        <w:top w:val="none" w:sz="0" w:space="0" w:color="auto"/>
        <w:left w:val="none" w:sz="0" w:space="0" w:color="auto"/>
        <w:bottom w:val="none" w:sz="0" w:space="0" w:color="auto"/>
        <w:right w:val="none" w:sz="0" w:space="0" w:color="auto"/>
      </w:divBdr>
    </w:div>
    <w:div w:id="1377043100">
      <w:bodyDiv w:val="1"/>
      <w:marLeft w:val="0"/>
      <w:marRight w:val="0"/>
      <w:marTop w:val="0"/>
      <w:marBottom w:val="0"/>
      <w:divBdr>
        <w:top w:val="none" w:sz="0" w:space="0" w:color="auto"/>
        <w:left w:val="none" w:sz="0" w:space="0" w:color="auto"/>
        <w:bottom w:val="none" w:sz="0" w:space="0" w:color="auto"/>
        <w:right w:val="none" w:sz="0" w:space="0" w:color="auto"/>
      </w:divBdr>
    </w:div>
    <w:div w:id="1396782221">
      <w:bodyDiv w:val="1"/>
      <w:marLeft w:val="0"/>
      <w:marRight w:val="0"/>
      <w:marTop w:val="0"/>
      <w:marBottom w:val="0"/>
      <w:divBdr>
        <w:top w:val="none" w:sz="0" w:space="0" w:color="auto"/>
        <w:left w:val="none" w:sz="0" w:space="0" w:color="auto"/>
        <w:bottom w:val="none" w:sz="0" w:space="0" w:color="auto"/>
        <w:right w:val="none" w:sz="0" w:space="0" w:color="auto"/>
      </w:divBdr>
    </w:div>
    <w:div w:id="1434714210">
      <w:bodyDiv w:val="1"/>
      <w:marLeft w:val="0"/>
      <w:marRight w:val="0"/>
      <w:marTop w:val="0"/>
      <w:marBottom w:val="0"/>
      <w:divBdr>
        <w:top w:val="none" w:sz="0" w:space="0" w:color="auto"/>
        <w:left w:val="none" w:sz="0" w:space="0" w:color="auto"/>
        <w:bottom w:val="none" w:sz="0" w:space="0" w:color="auto"/>
        <w:right w:val="none" w:sz="0" w:space="0" w:color="auto"/>
      </w:divBdr>
    </w:div>
    <w:div w:id="1485269259">
      <w:bodyDiv w:val="1"/>
      <w:marLeft w:val="0"/>
      <w:marRight w:val="0"/>
      <w:marTop w:val="0"/>
      <w:marBottom w:val="0"/>
      <w:divBdr>
        <w:top w:val="none" w:sz="0" w:space="0" w:color="auto"/>
        <w:left w:val="none" w:sz="0" w:space="0" w:color="auto"/>
        <w:bottom w:val="none" w:sz="0" w:space="0" w:color="auto"/>
        <w:right w:val="none" w:sz="0" w:space="0" w:color="auto"/>
      </w:divBdr>
    </w:div>
    <w:div w:id="1494298963">
      <w:bodyDiv w:val="1"/>
      <w:marLeft w:val="0"/>
      <w:marRight w:val="0"/>
      <w:marTop w:val="0"/>
      <w:marBottom w:val="0"/>
      <w:divBdr>
        <w:top w:val="none" w:sz="0" w:space="0" w:color="auto"/>
        <w:left w:val="none" w:sz="0" w:space="0" w:color="auto"/>
        <w:bottom w:val="none" w:sz="0" w:space="0" w:color="auto"/>
        <w:right w:val="none" w:sz="0" w:space="0" w:color="auto"/>
      </w:divBdr>
    </w:div>
    <w:div w:id="1497190790">
      <w:bodyDiv w:val="1"/>
      <w:marLeft w:val="0"/>
      <w:marRight w:val="0"/>
      <w:marTop w:val="0"/>
      <w:marBottom w:val="0"/>
      <w:divBdr>
        <w:top w:val="none" w:sz="0" w:space="0" w:color="auto"/>
        <w:left w:val="none" w:sz="0" w:space="0" w:color="auto"/>
        <w:bottom w:val="none" w:sz="0" w:space="0" w:color="auto"/>
        <w:right w:val="none" w:sz="0" w:space="0" w:color="auto"/>
      </w:divBdr>
    </w:div>
    <w:div w:id="1510830155">
      <w:bodyDiv w:val="1"/>
      <w:marLeft w:val="0"/>
      <w:marRight w:val="0"/>
      <w:marTop w:val="0"/>
      <w:marBottom w:val="0"/>
      <w:divBdr>
        <w:top w:val="none" w:sz="0" w:space="0" w:color="auto"/>
        <w:left w:val="none" w:sz="0" w:space="0" w:color="auto"/>
        <w:bottom w:val="none" w:sz="0" w:space="0" w:color="auto"/>
        <w:right w:val="none" w:sz="0" w:space="0" w:color="auto"/>
      </w:divBdr>
    </w:div>
    <w:div w:id="1517040124">
      <w:bodyDiv w:val="1"/>
      <w:marLeft w:val="0"/>
      <w:marRight w:val="0"/>
      <w:marTop w:val="0"/>
      <w:marBottom w:val="0"/>
      <w:divBdr>
        <w:top w:val="none" w:sz="0" w:space="0" w:color="auto"/>
        <w:left w:val="none" w:sz="0" w:space="0" w:color="auto"/>
        <w:bottom w:val="none" w:sz="0" w:space="0" w:color="auto"/>
        <w:right w:val="none" w:sz="0" w:space="0" w:color="auto"/>
      </w:divBdr>
    </w:div>
    <w:div w:id="1537697890">
      <w:bodyDiv w:val="1"/>
      <w:marLeft w:val="0"/>
      <w:marRight w:val="0"/>
      <w:marTop w:val="0"/>
      <w:marBottom w:val="0"/>
      <w:divBdr>
        <w:top w:val="none" w:sz="0" w:space="0" w:color="auto"/>
        <w:left w:val="none" w:sz="0" w:space="0" w:color="auto"/>
        <w:bottom w:val="none" w:sz="0" w:space="0" w:color="auto"/>
        <w:right w:val="none" w:sz="0" w:space="0" w:color="auto"/>
      </w:divBdr>
    </w:div>
    <w:div w:id="1564681565">
      <w:bodyDiv w:val="1"/>
      <w:marLeft w:val="0"/>
      <w:marRight w:val="0"/>
      <w:marTop w:val="0"/>
      <w:marBottom w:val="0"/>
      <w:divBdr>
        <w:top w:val="none" w:sz="0" w:space="0" w:color="auto"/>
        <w:left w:val="none" w:sz="0" w:space="0" w:color="auto"/>
        <w:bottom w:val="none" w:sz="0" w:space="0" w:color="auto"/>
        <w:right w:val="none" w:sz="0" w:space="0" w:color="auto"/>
      </w:divBdr>
    </w:div>
    <w:div w:id="1680892543">
      <w:bodyDiv w:val="1"/>
      <w:marLeft w:val="0"/>
      <w:marRight w:val="0"/>
      <w:marTop w:val="0"/>
      <w:marBottom w:val="0"/>
      <w:divBdr>
        <w:top w:val="none" w:sz="0" w:space="0" w:color="auto"/>
        <w:left w:val="none" w:sz="0" w:space="0" w:color="auto"/>
        <w:bottom w:val="none" w:sz="0" w:space="0" w:color="auto"/>
        <w:right w:val="none" w:sz="0" w:space="0" w:color="auto"/>
      </w:divBdr>
    </w:div>
    <w:div w:id="1700427542">
      <w:bodyDiv w:val="1"/>
      <w:marLeft w:val="0"/>
      <w:marRight w:val="0"/>
      <w:marTop w:val="0"/>
      <w:marBottom w:val="0"/>
      <w:divBdr>
        <w:top w:val="none" w:sz="0" w:space="0" w:color="auto"/>
        <w:left w:val="none" w:sz="0" w:space="0" w:color="auto"/>
        <w:bottom w:val="none" w:sz="0" w:space="0" w:color="auto"/>
        <w:right w:val="none" w:sz="0" w:space="0" w:color="auto"/>
      </w:divBdr>
    </w:div>
    <w:div w:id="1745756765">
      <w:bodyDiv w:val="1"/>
      <w:marLeft w:val="0"/>
      <w:marRight w:val="0"/>
      <w:marTop w:val="0"/>
      <w:marBottom w:val="0"/>
      <w:divBdr>
        <w:top w:val="none" w:sz="0" w:space="0" w:color="auto"/>
        <w:left w:val="none" w:sz="0" w:space="0" w:color="auto"/>
        <w:bottom w:val="none" w:sz="0" w:space="0" w:color="auto"/>
        <w:right w:val="none" w:sz="0" w:space="0" w:color="auto"/>
      </w:divBdr>
    </w:div>
    <w:div w:id="1770077871">
      <w:bodyDiv w:val="1"/>
      <w:marLeft w:val="0"/>
      <w:marRight w:val="0"/>
      <w:marTop w:val="0"/>
      <w:marBottom w:val="0"/>
      <w:divBdr>
        <w:top w:val="none" w:sz="0" w:space="0" w:color="auto"/>
        <w:left w:val="none" w:sz="0" w:space="0" w:color="auto"/>
        <w:bottom w:val="none" w:sz="0" w:space="0" w:color="auto"/>
        <w:right w:val="none" w:sz="0" w:space="0" w:color="auto"/>
      </w:divBdr>
    </w:div>
    <w:div w:id="1837257403">
      <w:bodyDiv w:val="1"/>
      <w:marLeft w:val="0"/>
      <w:marRight w:val="0"/>
      <w:marTop w:val="0"/>
      <w:marBottom w:val="0"/>
      <w:divBdr>
        <w:top w:val="none" w:sz="0" w:space="0" w:color="auto"/>
        <w:left w:val="none" w:sz="0" w:space="0" w:color="auto"/>
        <w:bottom w:val="none" w:sz="0" w:space="0" w:color="auto"/>
        <w:right w:val="none" w:sz="0" w:space="0" w:color="auto"/>
      </w:divBdr>
    </w:div>
    <w:div w:id="2042582527">
      <w:bodyDiv w:val="1"/>
      <w:marLeft w:val="0"/>
      <w:marRight w:val="0"/>
      <w:marTop w:val="0"/>
      <w:marBottom w:val="0"/>
      <w:divBdr>
        <w:top w:val="none" w:sz="0" w:space="0" w:color="auto"/>
        <w:left w:val="none" w:sz="0" w:space="0" w:color="auto"/>
        <w:bottom w:val="none" w:sz="0" w:space="0" w:color="auto"/>
        <w:right w:val="none" w:sz="0" w:space="0" w:color="auto"/>
      </w:divBdr>
    </w:div>
    <w:div w:id="2043751538">
      <w:bodyDiv w:val="1"/>
      <w:marLeft w:val="0"/>
      <w:marRight w:val="0"/>
      <w:marTop w:val="0"/>
      <w:marBottom w:val="0"/>
      <w:divBdr>
        <w:top w:val="none" w:sz="0" w:space="0" w:color="auto"/>
        <w:left w:val="none" w:sz="0" w:space="0" w:color="auto"/>
        <w:bottom w:val="none" w:sz="0" w:space="0" w:color="auto"/>
        <w:right w:val="none" w:sz="0" w:space="0" w:color="auto"/>
      </w:divBdr>
    </w:div>
    <w:div w:id="2045055791">
      <w:bodyDiv w:val="1"/>
      <w:marLeft w:val="0"/>
      <w:marRight w:val="0"/>
      <w:marTop w:val="0"/>
      <w:marBottom w:val="0"/>
      <w:divBdr>
        <w:top w:val="none" w:sz="0" w:space="0" w:color="auto"/>
        <w:left w:val="none" w:sz="0" w:space="0" w:color="auto"/>
        <w:bottom w:val="none" w:sz="0" w:space="0" w:color="auto"/>
        <w:right w:val="none" w:sz="0" w:space="0" w:color="auto"/>
      </w:divBdr>
    </w:div>
    <w:div w:id="2051684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NHS25</b:Tag>
    <b:SourceType>InternetSite</b:SourceType>
    <b:Guid>{4F838400-0AFD-4FF5-B634-446A166401B1}</b:Guid>
    <b:Title>Healthcare assistant</b:Title>
    <b:Year>2025</b:Year>
    <b:YearAccessed>2026</b:YearAccessed>
    <b:MonthAccessed>4</b:MonthAccessed>
    <b:DayAccessed>24</b:DayAccessed>
    <b:URL>https://www.healthcareers.nhs.uk/explore-roles/healthcare-support-worker/roles-healthcare-support-worker/healthcare-assistant</b:URL>
    <b:Author>
      <b:Author>
        <b:NameList>
          <b:Person>
            <b:Last>0</b:Last>
            <b:First>NHS</b:First>
            <b:Middle>(National Health service</b:Middle>
          </b:Person>
        </b:NameList>
      </b:Author>
    </b:Author>
    <b:Publisher>NHS</b:Publisher>
    <b:City>London</b:City>
    <b:RefOrder>6</b:RefOrder>
  </b:Source>
  <b:Source>
    <b:Tag>NHS251</b:Tag>
    <b:SourceType>InternetSite</b:SourceType>
    <b:Guid>{38AE1D47-A32B-4E71-B7C6-9795D816481A}</b:Guid>
    <b:Author>
      <b:Author>
        <b:NameList>
          <b:Person>
            <b:Last>)</b:Last>
            <b:First>NHS</b:First>
            <b:Middle>(National Health Service</b:Middle>
          </b:Person>
        </b:NameList>
      </b:Author>
    </b:Author>
    <b:Title>Health careers (NHS)</b:Title>
    <b:Year>2025</b:Year>
    <b:YearAccessed>2026</b:YearAccessed>
    <b:MonthAccessed>3</b:MonthAccessed>
    <b:DayAccessed>24</b:DayAccessed>
    <b:URL>https://www.healthcareers.nhs.uk/explore-roles/healthcare-support-worker/roles-healthcare-support-worker/healthcare-assistant</b:URL>
    <b:RefOrder>7</b:RefOrder>
  </b:Source>
  <b:Source>
    <b:Tag>NHS252</b:Tag>
    <b:SourceType>InternetSite</b:SourceType>
    <b:Guid>{6AAF3BEC-C12E-44BD-8477-B010D311CAE8}</b:Guid>
    <b:Author>
      <b:Author>
        <b:NameList>
          <b:Person>
            <b:Last>NHS</b:Last>
          </b:Person>
        </b:NameList>
      </b:Author>
    </b:Author>
    <b:Title>National health service</b:Title>
    <b:Year>2025</b:Year>
    <b:YearAccessed>2026</b:YearAccessed>
    <b:MonthAccessed>3</b:MonthAccessed>
    <b:DayAccessed>24</b:DayAccessed>
    <b:URL>https://www.healthcareers.nhs.uk/explore-roles/healthcare-support-worker/roles-healthcare-support-worker/healthcare-assistant</b:URL>
    <b:RefOrder>1</b:RefOrder>
  </b:Source>
  <b:Source>
    <b:Tag>Hea22</b:Tag>
    <b:SourceType>InternetSite</b:SourceType>
    <b:Guid>{6F5BC5DB-F7E7-45A0-96D7-B736AFBCA74E}</b:Guid>
    <b:Author>
      <b:Author>
        <b:NameList>
          <b:Person>
            <b:Last>Health-Foundation</b:Last>
          </b:Person>
        </b:NameList>
      </b:Author>
    </b:Author>
    <b:Title>Health Foundation</b:Title>
    <b:Year>2022</b:Year>
    <b:YearAccessed>2026</b:YearAccessed>
    <b:MonthAccessed>march</b:MonthAccessed>
    <b:DayAccessed>26</b:DayAccessed>
    <b:URL>https://www.health.org.uk/</b:URL>
    <b:RefOrder>5</b:RefOrder>
  </b:Source>
  <b:Source>
    <b:Tag>Soc21</b:Tag>
    <b:SourceType>InternetSite</b:SourceType>
    <b:Guid>{8DDA1AC9-EF62-480E-9776-48FFB9A0E82E}</b:Guid>
    <b:Title>This is me</b:Title>
    <b:JournalName>Alzheimer's Society</b:JournalName>
    <b:Year>2021</b:Year>
    <b:Author>
      <b:Author>
        <b:NameList>
          <b:Person>
            <b:Last>Alzheimer's-society</b:Last>
          </b:Person>
        </b:NameList>
      </b:Author>
    </b:Author>
    <b:YearAccessed>2026</b:YearAccessed>
    <b:MonthAccessed>march</b:MonthAccessed>
    <b:DayAccessed>24</b:DayAccessed>
    <b:URL>https://www.alzheimers.org.uk/get-support/publications-factsheets/this-is-me</b:URL>
    <b:InternetSiteTitle>Alzheimer's Society</b:InternetSiteTitle>
    <b:RefOrder>4</b:RefOrder>
  </b:Source>
  <b:Source>
    <b:Tag>Mic03</b:Tag>
    <b:SourceType>JournalArticle</b:SourceType>
    <b:Guid>{C9659C7A-6C03-43C6-95D6-A481158369CE}</b:Guid>
    <b:Title>Understanding the roles of registered general nurses and care</b:Title>
    <b:Year>2003</b:Year>
    <b:Author>
      <b:Author>
        <b:NameList>
          <b:Person>
            <b:Last>Perry</b:Last>
            <b:First>Michelle</b:First>
          </b:Person>
          <b:Person>
            <b:Last>carpenter</b:Last>
            <b:First>Lain</b:First>
          </b:Person>
          <b:Person>
            <b:Last>chails</b:Last>
            <b:First>david</b:First>
          </b:Person>
        </b:NameList>
      </b:Author>
    </b:Author>
    <b:JournalName>Understanding the roles of registered general nurses and care</b:JournalName>
    <b:RefOrder>2</b:RefOrder>
  </b:Source>
  <b:Source>
    <b:Tag>HUG04</b:Tag>
    <b:SourceType>JournalArticle</b:SourceType>
    <b:Guid>{764AD38E-AF36-4D64-A088-2C313367F7DC}</b:Guid>
    <b:Author>
      <b:Author>
        <b:NameList>
          <b:Person>
            <b:Last>hasson</b:Last>
            <b:First>j</b:First>
          </b:Person>
          <b:Person>
            <b:Last>mickenin</b:Last>
            <b:First>p</b:First>
          </b:Person>
          <b:Person>
            <b:Last>hugh</b:Last>
          </b:Person>
        </b:NameList>
      </b:Author>
    </b:Author>
    <b:Title>Patient safety and quality of care: the role of the health care</b:Title>
    <b:JournalName>Journal of Nursing Management</b:JournalName>
    <b:Year>2004</b:Year>
    <b:Pages>12</b:Pages>
    <b:Volume>452–459</b:Volume>
    <b:RefOrder>3</b:RefOrder>
  </b:Source>
</b:Sources>
</file>

<file path=customXml/itemProps1.xml><?xml version="1.0" encoding="utf-8"?>
<ds:datastoreItem xmlns:ds="http://schemas.openxmlformats.org/officeDocument/2006/customXml" ds:itemID="{0E971287-300F-490F-A2C6-BF56EAA375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1167</Words>
  <Characters>6653</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Jannatul Ferdous</dc:creator>
  <cp:keywords/>
  <dc:description/>
  <cp:lastModifiedBy>Jannatul Ferdous</cp:lastModifiedBy>
  <cp:revision>2</cp:revision>
  <dcterms:created xsi:type="dcterms:W3CDTF">2026-03-26T23:48:00Z</dcterms:created>
  <dcterms:modified xsi:type="dcterms:W3CDTF">2026-03-26T23:48:00Z</dcterms:modified>
</cp:coreProperties>
</file>