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822B64" w14:textId="77777777" w:rsidR="00F77C12" w:rsidRPr="00F77C12" w:rsidRDefault="00F77C12" w:rsidP="00F77C12">
      <w:pPr>
        <w:spacing w:after="0" w:line="276" w:lineRule="auto"/>
        <w:rPr>
          <w:rFonts w:ascii="Calibri" w:eastAsia="Calibri" w:hAnsi="Calibri" w:cs="Times New Roman"/>
        </w:rPr>
      </w:pPr>
      <w:r w:rsidRPr="00F77C12">
        <w:rPr>
          <w:rFonts w:ascii="Calibri" w:eastAsia="Calibri" w:hAnsi="Calibri" w:cs="Times New Roman"/>
          <w:noProof/>
          <w:lang w:eastAsia="en-GB"/>
        </w:rPr>
        <w:drawing>
          <wp:inline distT="0" distB="0" distL="0" distR="0" wp14:anchorId="53BB6141" wp14:editId="568ED1E7">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20C7782B" w14:textId="77777777" w:rsidR="00F77C12" w:rsidRPr="00F77C12" w:rsidRDefault="00F77C12" w:rsidP="00F77C12">
      <w:pPr>
        <w:spacing w:after="0" w:line="276" w:lineRule="auto"/>
        <w:rPr>
          <w:rFonts w:ascii="Calibri" w:eastAsia="Calibri" w:hAnsi="Calibri" w:cs="Times New Roman"/>
        </w:rPr>
      </w:pPr>
    </w:p>
    <w:p w14:paraId="1F59BF1F" w14:textId="77777777" w:rsidR="00F77C12" w:rsidRPr="00F77C12" w:rsidRDefault="00F77C12" w:rsidP="00F77C12">
      <w:pPr>
        <w:spacing w:after="0" w:line="240" w:lineRule="auto"/>
        <w:rPr>
          <w:rFonts w:ascii="Times New Roman" w:eastAsia="Times New Roman" w:hAnsi="Times New Roman" w:cs="Times New Roman"/>
          <w:b/>
          <w:caps/>
          <w:sz w:val="28"/>
          <w:szCs w:val="20"/>
          <w:lang w:eastAsia="en-GB"/>
        </w:rPr>
      </w:pPr>
      <w:r w:rsidRPr="00F77C12">
        <w:rPr>
          <w:rFonts w:ascii="Times New Roman" w:eastAsia="Times New Roman" w:hAnsi="Times New Roman" w:cs="Times New Roman"/>
          <w:b/>
          <w:caps/>
          <w:sz w:val="28"/>
          <w:szCs w:val="20"/>
          <w:lang w:eastAsia="en-GB"/>
        </w:rPr>
        <w:t xml:space="preserve">LEVEL 4       </w:t>
      </w:r>
    </w:p>
    <w:p w14:paraId="5105D643" w14:textId="77777777" w:rsidR="00F77C12" w:rsidRPr="00F77C12" w:rsidRDefault="00F77C12" w:rsidP="00F77C12">
      <w:pPr>
        <w:spacing w:after="0" w:line="240" w:lineRule="auto"/>
        <w:rPr>
          <w:rFonts w:ascii="Times New Roman" w:eastAsia="Times New Roman" w:hAnsi="Times New Roman" w:cs="Times New Roman"/>
          <w:b/>
          <w:caps/>
          <w:sz w:val="28"/>
          <w:szCs w:val="20"/>
          <w:lang w:eastAsia="en-GB"/>
        </w:rPr>
      </w:pPr>
      <w:r w:rsidRPr="00F77C12">
        <w:rPr>
          <w:rFonts w:ascii="Times New Roman" w:eastAsia="Times New Roman" w:hAnsi="Times New Roman" w:cs="Times New Roman"/>
          <w:b/>
          <w:caps/>
          <w:sz w:val="28"/>
          <w:szCs w:val="20"/>
          <w:lang w:eastAsia="en-GB"/>
        </w:rPr>
        <w:t xml:space="preserve">                                                                      </w:t>
      </w:r>
    </w:p>
    <w:p w14:paraId="67F9A58C" w14:textId="77777777" w:rsidR="00F77C12" w:rsidRPr="00F77C12" w:rsidRDefault="00F77C12" w:rsidP="00F77C12">
      <w:pPr>
        <w:spacing w:after="0" w:line="240" w:lineRule="auto"/>
        <w:rPr>
          <w:rFonts w:ascii="Times New Roman" w:eastAsia="Times New Roman" w:hAnsi="Times New Roman" w:cs="Times New Roman"/>
          <w:b/>
          <w:caps/>
          <w:sz w:val="28"/>
          <w:szCs w:val="20"/>
          <w:lang w:eastAsia="en-GB"/>
        </w:rPr>
      </w:pPr>
      <w:r w:rsidRPr="00F77C12">
        <w:rPr>
          <w:rFonts w:ascii="Times New Roman" w:eastAsia="Times New Roman" w:hAnsi="Times New Roman" w:cs="Times New Roman"/>
          <w:b/>
          <w:caps/>
          <w:sz w:val="28"/>
          <w:szCs w:val="20"/>
          <w:lang w:eastAsia="en-GB"/>
        </w:rPr>
        <w:t xml:space="preserve">SEMESTER 2                                                                         </w:t>
      </w:r>
    </w:p>
    <w:p w14:paraId="6F50EA90" w14:textId="77777777" w:rsidR="00F77C12" w:rsidRPr="00F77C12" w:rsidRDefault="00F77C12" w:rsidP="00F77C12">
      <w:pPr>
        <w:spacing w:after="0" w:line="240" w:lineRule="auto"/>
        <w:rPr>
          <w:rFonts w:ascii="Times New Roman" w:eastAsia="Times New Roman" w:hAnsi="Times New Roman" w:cs="Times New Roman"/>
          <w:b/>
          <w:caps/>
          <w:sz w:val="28"/>
          <w:szCs w:val="20"/>
          <w:lang w:eastAsia="en-GB"/>
        </w:rPr>
      </w:pPr>
    </w:p>
    <w:p w14:paraId="0E437613" w14:textId="77777777" w:rsidR="00F77C12" w:rsidRPr="00F77C12" w:rsidRDefault="00F77C12" w:rsidP="00F77C12">
      <w:pPr>
        <w:spacing w:after="0" w:line="240" w:lineRule="auto"/>
        <w:rPr>
          <w:rFonts w:ascii="Times New Roman" w:eastAsia="Times New Roman" w:hAnsi="Times New Roman" w:cs="Times New Roman"/>
          <w:b/>
          <w:caps/>
          <w:sz w:val="28"/>
          <w:szCs w:val="20"/>
          <w:lang w:eastAsia="en-GB"/>
        </w:rPr>
      </w:pPr>
    </w:p>
    <w:p w14:paraId="4D156FC6" w14:textId="77777777" w:rsidR="00F77C12" w:rsidRPr="00F77C12" w:rsidRDefault="00F77C12" w:rsidP="00F77C12">
      <w:pPr>
        <w:spacing w:after="0" w:line="240" w:lineRule="auto"/>
        <w:jc w:val="center"/>
        <w:rPr>
          <w:rFonts w:ascii="Times New Roman" w:eastAsia="Times New Roman" w:hAnsi="Times New Roman" w:cs="Times New Roman"/>
          <w:b/>
          <w:caps/>
          <w:sz w:val="28"/>
          <w:szCs w:val="20"/>
          <w:lang w:eastAsia="en-GB"/>
        </w:rPr>
      </w:pPr>
      <w:r w:rsidRPr="00F77C12">
        <w:rPr>
          <w:rFonts w:ascii="Times New Roman" w:eastAsia="Times New Roman" w:hAnsi="Times New Roman" w:cs="Times New Roman"/>
          <w:b/>
          <w:caps/>
          <w:sz w:val="28"/>
          <w:szCs w:val="20"/>
          <w:lang w:eastAsia="en-GB"/>
        </w:rPr>
        <w:t>MODULE CODE: SHSS4079</w:t>
      </w:r>
    </w:p>
    <w:p w14:paraId="4A6DD399" w14:textId="77777777" w:rsidR="00F77C12" w:rsidRPr="00F77C12" w:rsidRDefault="00F77C12" w:rsidP="00F77C12">
      <w:pPr>
        <w:spacing w:after="240" w:line="240" w:lineRule="auto"/>
        <w:jc w:val="center"/>
        <w:rPr>
          <w:rFonts w:ascii="Times New Roman" w:eastAsia="Times New Roman" w:hAnsi="Times New Roman" w:cs="Times New Roman"/>
          <w:b/>
          <w:sz w:val="28"/>
          <w:szCs w:val="20"/>
          <w:lang w:eastAsia="en-GB"/>
        </w:rPr>
      </w:pPr>
      <w:r w:rsidRPr="00F77C12">
        <w:rPr>
          <w:rFonts w:ascii="Times New Roman" w:eastAsia="Times New Roman" w:hAnsi="Times New Roman" w:cs="Times New Roman"/>
          <w:b/>
          <w:sz w:val="28"/>
          <w:szCs w:val="20"/>
          <w:lang w:eastAsia="en-GB"/>
        </w:rPr>
        <w:t>FACILITATING ADVENTUROUS ACTIVITIES</w:t>
      </w:r>
    </w:p>
    <w:p w14:paraId="725B7829" w14:textId="77777777" w:rsidR="00F77C12" w:rsidRPr="00F77C12" w:rsidRDefault="00F77C12" w:rsidP="00F77C12">
      <w:pPr>
        <w:spacing w:after="240" w:line="240" w:lineRule="auto"/>
        <w:rPr>
          <w:rFonts w:ascii="Times New Roman" w:eastAsia="Times New Roman" w:hAnsi="Times New Roman" w:cs="Times New Roman"/>
          <w:b/>
          <w:caps/>
          <w:sz w:val="28"/>
          <w:szCs w:val="28"/>
          <w:lang w:eastAsia="en-GB"/>
        </w:rPr>
      </w:pPr>
      <w:r w:rsidRPr="00F77C12">
        <w:rPr>
          <w:rFonts w:ascii="Times New Roman" w:eastAsia="Times New Roman" w:hAnsi="Times New Roman" w:cs="Times New Roman"/>
          <w:b/>
          <w:caps/>
          <w:sz w:val="28"/>
          <w:szCs w:val="28"/>
          <w:lang w:eastAsia="en-GB"/>
        </w:rPr>
        <w:t xml:space="preserve">aSSESSMENT TYPE: aSSIGNMENT </w:t>
      </w:r>
    </w:p>
    <w:p w14:paraId="3A1DA618" w14:textId="77777777" w:rsidR="00F77C12" w:rsidRPr="00F77C12" w:rsidRDefault="00F77C12" w:rsidP="00F77C12">
      <w:pPr>
        <w:spacing w:after="0" w:line="240" w:lineRule="auto"/>
        <w:rPr>
          <w:rFonts w:ascii="Times New Roman" w:eastAsia="Times New Roman" w:hAnsi="Times New Roman" w:cs="Times New Roman"/>
          <w:b/>
          <w:caps/>
          <w:sz w:val="28"/>
          <w:szCs w:val="28"/>
          <w:lang w:eastAsia="en-GB"/>
        </w:rPr>
      </w:pPr>
      <w:r w:rsidRPr="00F77C12">
        <w:rPr>
          <w:rFonts w:ascii="Times New Roman" w:eastAsia="Times New Roman" w:hAnsi="Times New Roman" w:cs="Times New Roman"/>
          <w:b/>
          <w:caps/>
          <w:sz w:val="28"/>
          <w:szCs w:val="28"/>
          <w:lang w:eastAsia="en-GB"/>
        </w:rPr>
        <w:t>Assessment/Component: 1</w:t>
      </w:r>
    </w:p>
    <w:p w14:paraId="1E79C176" w14:textId="77777777" w:rsidR="00F77C12" w:rsidRPr="00F77C12" w:rsidRDefault="00F77C12" w:rsidP="00F77C12">
      <w:pPr>
        <w:spacing w:after="120" w:line="240" w:lineRule="auto"/>
        <w:rPr>
          <w:rFonts w:ascii="Times New Roman" w:eastAsia="Times New Roman" w:hAnsi="Times New Roman" w:cs="Times New Roman"/>
          <w:sz w:val="24"/>
          <w:szCs w:val="20"/>
          <w:lang w:eastAsia="en-GB"/>
        </w:rPr>
      </w:pPr>
    </w:p>
    <w:p w14:paraId="3FFF7E12" w14:textId="77777777" w:rsidR="00F77C12" w:rsidRPr="00F77C12" w:rsidRDefault="00F77C12" w:rsidP="00F77C12">
      <w:pPr>
        <w:spacing w:after="120" w:line="240" w:lineRule="auto"/>
        <w:rPr>
          <w:rFonts w:ascii="Times New Roman" w:eastAsia="Times New Roman" w:hAnsi="Times New Roman" w:cs="Times New Roman"/>
          <w:b/>
          <w:sz w:val="28"/>
          <w:szCs w:val="28"/>
          <w:u w:val="single"/>
          <w:lang w:eastAsia="en-GB"/>
        </w:rPr>
      </w:pPr>
      <w:r w:rsidRPr="00F77C12">
        <w:rPr>
          <w:rFonts w:ascii="Times New Roman" w:eastAsia="Times New Roman" w:hAnsi="Times New Roman" w:cs="Times New Roman"/>
          <w:b/>
          <w:sz w:val="28"/>
          <w:szCs w:val="28"/>
          <w:lang w:eastAsia="en-GB"/>
        </w:rPr>
        <w:t>COMPONENT WEIGHTING: 50%</w:t>
      </w:r>
    </w:p>
    <w:p w14:paraId="479446D7" w14:textId="77777777" w:rsidR="00F77C12" w:rsidRPr="00F77C12" w:rsidRDefault="00F77C12" w:rsidP="00F77C12">
      <w:pPr>
        <w:spacing w:after="120" w:line="240" w:lineRule="auto"/>
        <w:rPr>
          <w:rFonts w:ascii="Times New Roman" w:eastAsia="Times New Roman" w:hAnsi="Times New Roman" w:cs="Times New Roman"/>
          <w:sz w:val="24"/>
          <w:szCs w:val="20"/>
          <w:lang w:eastAsia="en-GB"/>
        </w:rPr>
      </w:pPr>
    </w:p>
    <w:p w14:paraId="1E6E78D4" w14:textId="77777777" w:rsidR="00F77C12" w:rsidRPr="00F77C12" w:rsidRDefault="00F77C12" w:rsidP="00F77C12">
      <w:pPr>
        <w:spacing w:after="120" w:line="240" w:lineRule="auto"/>
        <w:rPr>
          <w:rFonts w:ascii="Times New Roman" w:eastAsia="Times New Roman" w:hAnsi="Times New Roman" w:cs="Times New Roman"/>
          <w:b/>
          <w:sz w:val="28"/>
          <w:szCs w:val="28"/>
          <w:u w:val="single"/>
          <w:lang w:eastAsia="en-GB"/>
        </w:rPr>
      </w:pPr>
      <w:r w:rsidRPr="00F77C12">
        <w:rPr>
          <w:rFonts w:ascii="Times New Roman" w:eastAsia="Times New Roman" w:hAnsi="Times New Roman" w:cs="Times New Roman"/>
          <w:b/>
          <w:sz w:val="28"/>
          <w:szCs w:val="28"/>
          <w:lang w:eastAsia="en-GB"/>
        </w:rPr>
        <w:t>WORD COUNT: 1500 WORDS</w:t>
      </w:r>
      <w:r w:rsidRPr="00F77C12">
        <w:rPr>
          <w:rFonts w:ascii="Times New Roman" w:eastAsia="Times New Roman" w:hAnsi="Times New Roman" w:cs="Times New Roman"/>
          <w:b/>
          <w:sz w:val="28"/>
          <w:szCs w:val="28"/>
          <w:u w:val="single"/>
          <w:lang w:eastAsia="en-GB"/>
        </w:rPr>
        <w:t xml:space="preserve"> </w:t>
      </w:r>
    </w:p>
    <w:p w14:paraId="0F1E24E0" w14:textId="77777777" w:rsidR="00F77C12" w:rsidRPr="00F77C12" w:rsidRDefault="00F77C12" w:rsidP="00F77C12">
      <w:pPr>
        <w:spacing w:after="120" w:line="240" w:lineRule="auto"/>
        <w:rPr>
          <w:rFonts w:ascii="Times New Roman" w:eastAsia="Times New Roman" w:hAnsi="Times New Roman" w:cs="Times New Roman"/>
          <w:b/>
          <w:sz w:val="28"/>
          <w:szCs w:val="28"/>
          <w:u w:val="single"/>
          <w:lang w:eastAsia="en-GB"/>
        </w:rPr>
      </w:pPr>
    </w:p>
    <w:p w14:paraId="12796046" w14:textId="77777777" w:rsidR="00F77C12" w:rsidRPr="00F77C12" w:rsidRDefault="00F77C12" w:rsidP="00F77C12">
      <w:pPr>
        <w:spacing w:after="120" w:line="240" w:lineRule="auto"/>
        <w:rPr>
          <w:rFonts w:ascii="Times New Roman" w:eastAsia="Times New Roman" w:hAnsi="Times New Roman" w:cs="Times New Roman"/>
          <w:b/>
          <w:color w:val="FF0000"/>
          <w:sz w:val="28"/>
          <w:szCs w:val="28"/>
          <w:u w:val="single"/>
          <w:lang w:eastAsia="en-GB"/>
        </w:rPr>
      </w:pPr>
      <w:r w:rsidRPr="00F77C12">
        <w:rPr>
          <w:rFonts w:ascii="Times New Roman" w:eastAsia="Times New Roman" w:hAnsi="Times New Roman" w:cs="Times New Roman"/>
          <w:b/>
          <w:sz w:val="28"/>
          <w:szCs w:val="28"/>
          <w:lang w:eastAsia="en-GB"/>
        </w:rPr>
        <w:t>MODULE TUTOR: GRAHAM HARVEY</w:t>
      </w:r>
    </w:p>
    <w:p w14:paraId="556F0810" w14:textId="77777777" w:rsidR="00F77C12" w:rsidRPr="00F77C12" w:rsidRDefault="00F77C12" w:rsidP="00F77C12">
      <w:pPr>
        <w:spacing w:after="120" w:line="240" w:lineRule="auto"/>
        <w:rPr>
          <w:rFonts w:ascii="Times New Roman" w:eastAsia="Times New Roman" w:hAnsi="Times New Roman" w:cs="Times New Roman"/>
          <w:b/>
          <w:sz w:val="24"/>
          <w:szCs w:val="24"/>
          <w:u w:val="single"/>
          <w:lang w:eastAsia="en-GB"/>
        </w:rPr>
      </w:pPr>
      <w:r w:rsidRPr="00F77C12">
        <w:rPr>
          <w:rFonts w:ascii="Times New Roman" w:eastAsia="Times New Roman" w:hAnsi="Times New Roman" w:cs="Times New Roman"/>
          <w:b/>
          <w:sz w:val="24"/>
          <w:szCs w:val="24"/>
          <w:u w:val="single"/>
          <w:lang w:eastAsia="en-GB"/>
        </w:rPr>
        <w:t>Task – Essay</w:t>
      </w:r>
    </w:p>
    <w:p w14:paraId="1F953537" w14:textId="77777777" w:rsidR="00F77C12" w:rsidRPr="00F77C12" w:rsidRDefault="00F77C12" w:rsidP="00F77C12">
      <w:pPr>
        <w:spacing w:after="120" w:line="240" w:lineRule="auto"/>
        <w:rPr>
          <w:rFonts w:ascii="Times New Roman" w:eastAsia="Times New Roman" w:hAnsi="Times New Roman" w:cs="Times New Roman"/>
          <w:b/>
          <w:sz w:val="24"/>
          <w:szCs w:val="24"/>
          <w:u w:val="single"/>
          <w:lang w:eastAsia="en-GB"/>
        </w:rPr>
      </w:pPr>
    </w:p>
    <w:p w14:paraId="3A274BEF" w14:textId="77777777" w:rsidR="00F77C12" w:rsidRPr="00F77C12" w:rsidRDefault="00F77C12" w:rsidP="00F77C12">
      <w:pPr>
        <w:spacing w:after="0" w:line="276" w:lineRule="auto"/>
        <w:rPr>
          <w:rFonts w:ascii="Times New Roman" w:eastAsia="Calibri" w:hAnsi="Times New Roman" w:cs="Times New Roman"/>
        </w:rPr>
      </w:pPr>
      <w:bookmarkStart w:id="0" w:name="_Hlk511240558"/>
      <w:r w:rsidRPr="00F77C12">
        <w:rPr>
          <w:rFonts w:ascii="Times New Roman" w:eastAsia="Calibri" w:hAnsi="Times New Roman" w:cs="Times New Roman"/>
        </w:rPr>
        <w:t xml:space="preserve">Evaluate how adventurous activities contribute to the development of children’s physical literacy </w:t>
      </w:r>
    </w:p>
    <w:p w14:paraId="1098D835" w14:textId="77777777" w:rsidR="00F77C12" w:rsidRPr="00F77C12" w:rsidRDefault="00F77C12" w:rsidP="00F77C12">
      <w:pPr>
        <w:spacing w:after="120" w:line="240" w:lineRule="auto"/>
        <w:rPr>
          <w:rFonts w:ascii="Times New Roman" w:eastAsia="Times New Roman" w:hAnsi="Times New Roman" w:cs="Times New Roman"/>
          <w:sz w:val="24"/>
          <w:szCs w:val="20"/>
          <w:lang w:eastAsia="en-GB"/>
        </w:rPr>
      </w:pPr>
    </w:p>
    <w:bookmarkEnd w:id="0"/>
    <w:p w14:paraId="52AB2E90" w14:textId="77777777" w:rsidR="00F77C12" w:rsidRPr="00F77C12" w:rsidRDefault="00F77C12" w:rsidP="00F77C12">
      <w:pPr>
        <w:spacing w:after="120" w:line="240" w:lineRule="auto"/>
        <w:ind w:left="720"/>
        <w:rPr>
          <w:rFonts w:ascii="Times New Roman" w:eastAsia="Times New Roman" w:hAnsi="Times New Roman" w:cs="Times New Roman"/>
          <w:sz w:val="28"/>
          <w:szCs w:val="20"/>
          <w:lang w:eastAsia="en-GB"/>
        </w:rPr>
      </w:pPr>
    </w:p>
    <w:p w14:paraId="0C2624D4" w14:textId="77777777" w:rsidR="00F77C12" w:rsidRPr="00F77C12" w:rsidRDefault="00F77C12" w:rsidP="00F77C12">
      <w:pPr>
        <w:spacing w:after="120" w:line="240" w:lineRule="auto"/>
        <w:ind w:left="720"/>
        <w:rPr>
          <w:rFonts w:ascii="Times New Roman" w:eastAsia="Times New Roman" w:hAnsi="Times New Roman" w:cs="Times New Roman"/>
          <w:sz w:val="28"/>
          <w:szCs w:val="20"/>
          <w:lang w:eastAsia="en-GB"/>
        </w:rPr>
      </w:pPr>
    </w:p>
    <w:p w14:paraId="2E5F9CAD" w14:textId="77777777" w:rsidR="00F77C12" w:rsidRPr="00F77C12" w:rsidRDefault="00F77C12" w:rsidP="00F77C12">
      <w:pPr>
        <w:spacing w:after="120" w:line="240" w:lineRule="auto"/>
        <w:ind w:left="720"/>
        <w:rPr>
          <w:rFonts w:ascii="Times New Roman" w:eastAsia="Times New Roman" w:hAnsi="Times New Roman" w:cs="Times New Roman"/>
          <w:sz w:val="28"/>
          <w:szCs w:val="20"/>
          <w:lang w:eastAsia="en-GB"/>
        </w:rPr>
      </w:pPr>
    </w:p>
    <w:p w14:paraId="250A7383" w14:textId="77777777" w:rsidR="00F77C12" w:rsidRPr="00F77C12" w:rsidRDefault="00F77C12" w:rsidP="00F77C12">
      <w:pPr>
        <w:spacing w:after="120" w:line="240" w:lineRule="auto"/>
        <w:ind w:left="720"/>
        <w:rPr>
          <w:rFonts w:ascii="Times New Roman" w:eastAsia="Times New Roman" w:hAnsi="Times New Roman" w:cs="Times New Roman"/>
          <w:sz w:val="28"/>
          <w:szCs w:val="20"/>
          <w:lang w:eastAsia="en-GB"/>
        </w:rPr>
      </w:pPr>
    </w:p>
    <w:p w14:paraId="1CFE3A30" w14:textId="77777777" w:rsidR="00F77C12" w:rsidRPr="00F77C12" w:rsidRDefault="00F77C12" w:rsidP="00F77C12">
      <w:pPr>
        <w:spacing w:after="120" w:line="240" w:lineRule="auto"/>
        <w:ind w:left="720"/>
        <w:rPr>
          <w:rFonts w:ascii="Times New Roman" w:eastAsia="Times New Roman" w:hAnsi="Times New Roman" w:cs="Times New Roman"/>
          <w:sz w:val="28"/>
          <w:szCs w:val="20"/>
          <w:lang w:eastAsia="en-GB"/>
        </w:rPr>
      </w:pPr>
    </w:p>
    <w:p w14:paraId="600B15DB" w14:textId="77777777" w:rsidR="00F77C12" w:rsidRPr="00F77C12" w:rsidRDefault="00F77C12" w:rsidP="00F77C12">
      <w:pPr>
        <w:spacing w:after="120" w:line="240" w:lineRule="auto"/>
        <w:ind w:left="720"/>
        <w:rPr>
          <w:rFonts w:ascii="Times New Roman" w:eastAsia="Times New Roman" w:hAnsi="Times New Roman" w:cs="Times New Roman"/>
          <w:sz w:val="28"/>
          <w:szCs w:val="20"/>
          <w:lang w:eastAsia="en-GB"/>
        </w:rPr>
      </w:pPr>
    </w:p>
    <w:p w14:paraId="24526B45" w14:textId="77777777" w:rsidR="00F77C12" w:rsidRPr="00F77C12" w:rsidRDefault="00F77C12" w:rsidP="00F77C12">
      <w:pPr>
        <w:spacing w:after="0" w:line="276" w:lineRule="auto"/>
        <w:rPr>
          <w:rFonts w:ascii="Calibri" w:eastAsia="Calibri" w:hAnsi="Calibri" w:cs="Times New Roman"/>
          <w:sz w:val="28"/>
          <w:szCs w:val="28"/>
        </w:rPr>
      </w:pPr>
    </w:p>
    <w:p w14:paraId="08EA0173" w14:textId="77777777" w:rsidR="00F77C12" w:rsidRPr="00F77C12" w:rsidRDefault="00F77C12" w:rsidP="00F77C12">
      <w:pPr>
        <w:spacing w:after="0" w:line="276" w:lineRule="auto"/>
        <w:rPr>
          <w:rFonts w:ascii="Times New Roman" w:eastAsia="Calibri" w:hAnsi="Times New Roman" w:cs="Times New Roman"/>
          <w:b/>
          <w:sz w:val="28"/>
          <w:szCs w:val="28"/>
        </w:rPr>
      </w:pPr>
      <w:r w:rsidRPr="00F77C12">
        <w:rPr>
          <w:rFonts w:ascii="Times New Roman" w:eastAsia="Calibri" w:hAnsi="Times New Roman" w:cs="Times New Roman"/>
          <w:b/>
          <w:sz w:val="28"/>
          <w:szCs w:val="28"/>
        </w:rPr>
        <w:t xml:space="preserve">SUBMISSION DETAILS:    Submission via </w:t>
      </w:r>
      <w:proofErr w:type="spellStart"/>
      <w:r w:rsidRPr="00F77C12">
        <w:rPr>
          <w:rFonts w:ascii="Times New Roman" w:eastAsia="Calibri" w:hAnsi="Times New Roman" w:cs="Times New Roman"/>
          <w:b/>
          <w:sz w:val="28"/>
          <w:szCs w:val="28"/>
        </w:rPr>
        <w:t>turnitin</w:t>
      </w:r>
      <w:proofErr w:type="spellEnd"/>
      <w:r w:rsidRPr="00F77C12">
        <w:rPr>
          <w:rFonts w:ascii="Times New Roman" w:eastAsia="Calibri" w:hAnsi="Times New Roman" w:cs="Times New Roman"/>
          <w:b/>
          <w:sz w:val="28"/>
          <w:szCs w:val="28"/>
        </w:rPr>
        <w:t xml:space="preserve"> by 3:00pm on 31/3/17</w:t>
      </w:r>
    </w:p>
    <w:p w14:paraId="144641EA" w14:textId="77777777" w:rsidR="00F77C12" w:rsidRPr="00F77C12" w:rsidRDefault="00F77C12" w:rsidP="00F77C12">
      <w:pPr>
        <w:spacing w:after="0" w:line="276" w:lineRule="auto"/>
        <w:rPr>
          <w:rFonts w:ascii="Times New Roman" w:eastAsia="Calibri" w:hAnsi="Times New Roman" w:cs="Times New Roman"/>
          <w:b/>
          <w:sz w:val="28"/>
          <w:szCs w:val="28"/>
        </w:rPr>
      </w:pPr>
    </w:p>
    <w:p w14:paraId="665B7D21" w14:textId="77777777" w:rsidR="00F77C12" w:rsidRPr="00F77C12" w:rsidRDefault="00F77C12" w:rsidP="00F77C12">
      <w:pPr>
        <w:spacing w:after="0" w:line="276" w:lineRule="auto"/>
        <w:rPr>
          <w:rFonts w:ascii="Times New Roman" w:eastAsia="Calibri" w:hAnsi="Times New Roman" w:cs="Times New Roman"/>
          <w:b/>
          <w:sz w:val="28"/>
          <w:szCs w:val="28"/>
        </w:rPr>
      </w:pPr>
    </w:p>
    <w:p w14:paraId="5EDC53FF" w14:textId="77777777" w:rsidR="00F77C12" w:rsidRPr="00F77C12" w:rsidRDefault="00F77C12" w:rsidP="00F77C12">
      <w:pPr>
        <w:spacing w:after="0" w:line="276" w:lineRule="auto"/>
        <w:rPr>
          <w:rFonts w:ascii="Calibri" w:eastAsia="Calibri" w:hAnsi="Calibri" w:cs="Times New Roman"/>
        </w:rPr>
      </w:pPr>
    </w:p>
    <w:p w14:paraId="458F44E3" w14:textId="77777777" w:rsidR="00F77C12" w:rsidRPr="00F77C12" w:rsidRDefault="00F77C12" w:rsidP="00F77C12">
      <w:pPr>
        <w:spacing w:after="0" w:line="276" w:lineRule="auto"/>
        <w:rPr>
          <w:rFonts w:ascii="Calibri" w:eastAsia="Calibri" w:hAnsi="Calibri" w:cs="Times New Roman"/>
        </w:rPr>
      </w:pPr>
      <w:r w:rsidRPr="00F77C12">
        <w:rPr>
          <w:rFonts w:ascii="Calibri" w:eastAsia="Calibri" w:hAnsi="Calibri" w:cs="Times New Roman"/>
        </w:rPr>
        <w:lastRenderedPageBreak/>
        <w:tab/>
      </w:r>
      <w:r w:rsidRPr="00F77C12">
        <w:rPr>
          <w:rFonts w:ascii="Calibri" w:eastAsia="Calibri" w:hAnsi="Calibri" w:cs="Times New Roman"/>
        </w:rPr>
        <w:tab/>
      </w:r>
      <w:r w:rsidRPr="00F77C12">
        <w:rPr>
          <w:rFonts w:ascii="Calibri" w:eastAsia="Calibri" w:hAnsi="Calibri" w:cs="Times New Roman"/>
        </w:rPr>
        <w:tab/>
      </w:r>
    </w:p>
    <w:p w14:paraId="24529DD8" w14:textId="77777777" w:rsidR="00F77C12" w:rsidRPr="00F77C12" w:rsidRDefault="00F77C12" w:rsidP="00F77C12">
      <w:pPr>
        <w:spacing w:after="0" w:line="240" w:lineRule="auto"/>
        <w:jc w:val="center"/>
        <w:rPr>
          <w:rFonts w:ascii="Times New Roman" w:eastAsia="MS Minngs" w:hAnsi="Times New Roman" w:cs="Times New Roman"/>
          <w:b/>
          <w:bCs/>
          <w:sz w:val="28"/>
          <w:szCs w:val="28"/>
          <w:lang w:eastAsia="en-GB"/>
        </w:rPr>
      </w:pPr>
      <w:r w:rsidRPr="00F77C12">
        <w:rPr>
          <w:rFonts w:ascii="Times New Roman" w:eastAsia="MS Minngs" w:hAnsi="Times New Roman" w:cs="Times New Roman"/>
          <w:b/>
          <w:bCs/>
          <w:sz w:val="28"/>
          <w:szCs w:val="28"/>
          <w:lang w:eastAsia="en-GB"/>
        </w:rPr>
        <w:t>School of Sport, Health &amp; Outdoor Education</w:t>
      </w:r>
    </w:p>
    <w:p w14:paraId="107E3818" w14:textId="77777777" w:rsidR="00F77C12" w:rsidRPr="00F77C12" w:rsidRDefault="00F77C12" w:rsidP="00F77C12">
      <w:pPr>
        <w:spacing w:after="0" w:line="276" w:lineRule="auto"/>
        <w:rPr>
          <w:rFonts w:ascii="Calibri" w:eastAsia="Calibri" w:hAnsi="Calibri" w:cs="Times New Roman"/>
          <w:b/>
          <w:bCs/>
          <w:sz w:val="16"/>
          <w:szCs w:val="16"/>
        </w:rPr>
      </w:pPr>
    </w:p>
    <w:p w14:paraId="553AB547" w14:textId="77777777" w:rsidR="00F77C12" w:rsidRPr="00F77C12" w:rsidRDefault="00F77C12" w:rsidP="00F77C12">
      <w:pPr>
        <w:spacing w:after="0" w:line="240" w:lineRule="auto"/>
        <w:jc w:val="center"/>
        <w:rPr>
          <w:rFonts w:ascii="Times New Roman" w:eastAsia="MS Minngs" w:hAnsi="Times New Roman" w:cs="Times New Roman"/>
          <w:sz w:val="32"/>
          <w:szCs w:val="32"/>
          <w:u w:val="single"/>
          <w:lang w:eastAsia="en-GB"/>
        </w:rPr>
      </w:pPr>
      <w:r w:rsidRPr="00F77C12">
        <w:rPr>
          <w:rFonts w:ascii="Times New Roman" w:eastAsia="MS Minngs" w:hAnsi="Times New Roman" w:cs="Times New Roman"/>
          <w:sz w:val="32"/>
          <w:szCs w:val="32"/>
          <w:u w:val="single"/>
          <w:lang w:eastAsia="en-GB"/>
        </w:rPr>
        <w:t>Assessment Feedback Sheet</w:t>
      </w:r>
    </w:p>
    <w:p w14:paraId="48494659" w14:textId="77777777" w:rsidR="00F77C12" w:rsidRPr="00F77C12" w:rsidRDefault="00F77C12" w:rsidP="00F77C12">
      <w:pPr>
        <w:spacing w:after="0" w:line="240" w:lineRule="auto"/>
        <w:jc w:val="center"/>
        <w:rPr>
          <w:rFonts w:ascii="Times New Roman" w:eastAsia="MS Minngs" w:hAnsi="Times New Roman" w:cs="Times New Roman"/>
          <w:sz w:val="16"/>
          <w:szCs w:val="16"/>
          <w:u w:val="single"/>
          <w:lang w:eastAsia="en-GB"/>
        </w:rPr>
      </w:pPr>
    </w:p>
    <w:p w14:paraId="3E1CB134" w14:textId="77777777" w:rsidR="00F77C12" w:rsidRPr="00F77C12" w:rsidRDefault="00F77C12" w:rsidP="00F77C12">
      <w:pPr>
        <w:spacing w:after="0" w:line="240" w:lineRule="auto"/>
        <w:jc w:val="both"/>
        <w:rPr>
          <w:rFonts w:ascii="Times New Roman" w:eastAsia="MS Minngs" w:hAnsi="Times New Roman" w:cs="Times New Roman"/>
          <w:b/>
          <w:bCs/>
          <w:sz w:val="32"/>
          <w:szCs w:val="32"/>
          <w:lang w:eastAsia="en-GB"/>
        </w:rPr>
      </w:pPr>
      <w:r w:rsidRPr="00F77C12">
        <w:rPr>
          <w:rFonts w:ascii="Times New Roman" w:eastAsia="MS Minngs" w:hAnsi="Times New Roman" w:cs="Times New Roman"/>
          <w:b/>
          <w:bCs/>
          <w:sz w:val="24"/>
          <w:szCs w:val="24"/>
          <w:lang w:eastAsia="en-GB"/>
        </w:rPr>
        <w:tab/>
        <w:t xml:space="preserve">                Student No./Name:</w:t>
      </w:r>
      <w:r w:rsidRPr="00F77C12">
        <w:rPr>
          <w:rFonts w:ascii="Times New Roman" w:eastAsia="MS Minngs" w:hAnsi="Times New Roman" w:cs="Times New Roman"/>
          <w:b/>
          <w:bCs/>
          <w:sz w:val="24"/>
          <w:szCs w:val="24"/>
          <w:lang w:eastAsia="en-GB"/>
        </w:rPr>
        <w:tab/>
      </w:r>
    </w:p>
    <w:p w14:paraId="6DC6EECE" w14:textId="77777777" w:rsidR="00F77C12" w:rsidRPr="00F77C12" w:rsidRDefault="00F77C12" w:rsidP="00F77C12">
      <w:pPr>
        <w:spacing w:after="0" w:line="240" w:lineRule="auto"/>
        <w:rPr>
          <w:rFonts w:ascii="Times New Roman" w:eastAsia="MS Minngs" w:hAnsi="Times New Roman" w:cs="Times New Roman"/>
          <w:b/>
          <w:bCs/>
          <w:sz w:val="24"/>
          <w:szCs w:val="24"/>
          <w:lang w:eastAsia="en-GB"/>
        </w:rPr>
      </w:pPr>
      <w:r w:rsidRPr="00F77C12">
        <w:rPr>
          <w:rFonts w:ascii="Times New Roman" w:eastAsia="MS Minngs" w:hAnsi="Times New Roman" w:cs="Times New Roman"/>
          <w:b/>
          <w:bCs/>
          <w:sz w:val="24"/>
          <w:szCs w:val="24"/>
          <w:lang w:eastAsia="en-GB"/>
        </w:rPr>
        <w:t xml:space="preserve">                                               Module: Facilitating Adventurous Activities</w:t>
      </w:r>
      <w:r w:rsidRPr="00F77C12">
        <w:rPr>
          <w:rFonts w:ascii="Times New Roman" w:eastAsia="MS Minngs" w:hAnsi="Times New Roman" w:cs="Times New Roman"/>
          <w:b/>
          <w:bCs/>
          <w:sz w:val="24"/>
          <w:szCs w:val="24"/>
          <w:lang w:eastAsia="en-GB"/>
        </w:rPr>
        <w:tab/>
      </w:r>
    </w:p>
    <w:p w14:paraId="03C449A7" w14:textId="77777777" w:rsidR="00F77C12" w:rsidRPr="00F77C12" w:rsidRDefault="00F77C12" w:rsidP="00F77C12">
      <w:pPr>
        <w:spacing w:after="0" w:line="240" w:lineRule="auto"/>
        <w:rPr>
          <w:rFonts w:ascii="Times New Roman" w:eastAsia="MS Minngs" w:hAnsi="Times New Roman" w:cs="Times New Roman"/>
          <w:b/>
          <w:bCs/>
          <w:sz w:val="24"/>
          <w:szCs w:val="24"/>
          <w:lang w:eastAsia="en-GB"/>
        </w:rPr>
      </w:pPr>
      <w:r w:rsidRPr="00F77C12">
        <w:rPr>
          <w:rFonts w:ascii="Times New Roman" w:eastAsia="MS Minngs" w:hAnsi="Times New Roman" w:cs="Times New Roman"/>
          <w:b/>
          <w:bCs/>
          <w:sz w:val="24"/>
          <w:szCs w:val="24"/>
          <w:lang w:eastAsia="en-GB"/>
        </w:rPr>
        <w:t xml:space="preserve">                                     Module Code: SHSS4079</w:t>
      </w:r>
    </w:p>
    <w:p w14:paraId="1C4A460A" w14:textId="77777777" w:rsidR="00F77C12" w:rsidRPr="00F77C12" w:rsidRDefault="00F77C12" w:rsidP="00F77C12">
      <w:pPr>
        <w:spacing w:after="0" w:line="240" w:lineRule="auto"/>
        <w:rPr>
          <w:rFonts w:ascii="Times New Roman" w:eastAsia="MS Minngs" w:hAnsi="Times New Roman" w:cs="Times New Roman"/>
          <w:b/>
          <w:bCs/>
          <w:sz w:val="24"/>
          <w:szCs w:val="24"/>
          <w:lang w:eastAsia="en-GB"/>
        </w:rPr>
      </w:pPr>
    </w:p>
    <w:p w14:paraId="686DB437" w14:textId="77777777" w:rsidR="00F77C12" w:rsidRPr="00F77C12" w:rsidRDefault="00F77C12" w:rsidP="00F77C12">
      <w:pPr>
        <w:spacing w:after="0" w:line="240" w:lineRule="auto"/>
        <w:rPr>
          <w:rFonts w:ascii="Times New Roman" w:eastAsia="MS Minngs" w:hAnsi="Times New Roman" w:cs="Times New Roman"/>
          <w:b/>
          <w:bCs/>
          <w:sz w:val="16"/>
          <w:szCs w:val="16"/>
          <w:u w:val="single"/>
          <w:lang w:eastAsia="en-GB"/>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F77C12" w:rsidRPr="00F77C12" w14:paraId="5BE131FA" w14:textId="77777777" w:rsidTr="00294D1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53A77FDD" w14:textId="77777777" w:rsidR="00F77C12" w:rsidRPr="00F77C12" w:rsidRDefault="00F77C12" w:rsidP="00F77C12">
            <w:pPr>
              <w:spacing w:after="0" w:line="240" w:lineRule="auto"/>
              <w:jc w:val="center"/>
              <w:rPr>
                <w:rFonts w:ascii="Times New Roman" w:eastAsia="MS Minngs" w:hAnsi="Times New Roman" w:cs="Times New Roman"/>
                <w:b/>
                <w:bCs/>
                <w:sz w:val="24"/>
                <w:szCs w:val="24"/>
                <w:lang w:eastAsia="en-GB"/>
              </w:rPr>
            </w:pPr>
            <w:r w:rsidRPr="00F77C12">
              <w:rPr>
                <w:rFonts w:ascii="Times New Roman" w:eastAsia="MS Minngs" w:hAnsi="Times New Roman" w:cs="Times New Roman"/>
                <w:b/>
                <w:sz w:val="18"/>
                <w:szCs w:val="18"/>
                <w:lang w:eastAsia="en-GB"/>
              </w:rPr>
              <w:t>Personal Evaluation</w:t>
            </w:r>
            <w:r w:rsidRPr="00F77C12">
              <w:rPr>
                <w:rFonts w:ascii="Times New Roman" w:eastAsia="MS Minngs" w:hAnsi="Times New Roman" w:cs="Times New Roman"/>
                <w:bCs/>
                <w:sz w:val="18"/>
                <w:szCs w:val="18"/>
                <w:lang w:eastAsia="en-GB"/>
              </w:rPr>
              <w:t xml:space="preserve"> – to support your academic progress please complete the section below </w:t>
            </w:r>
            <w:r w:rsidRPr="00F77C12">
              <w:rPr>
                <w:rFonts w:ascii="Times New Roman" w:eastAsia="MS Minngs" w:hAnsi="Times New Roman" w:cs="Times New Roman"/>
                <w:b/>
                <w:bCs/>
                <w:sz w:val="18"/>
                <w:szCs w:val="18"/>
                <w:u w:val="single"/>
                <w:lang w:eastAsia="en-GB"/>
              </w:rPr>
              <w:t>BEFORE</w:t>
            </w:r>
            <w:r w:rsidRPr="00F77C12">
              <w:rPr>
                <w:rFonts w:ascii="Times New Roman" w:eastAsia="MS Minngs" w:hAnsi="Times New Roman" w:cs="Times New Roman"/>
                <w:bCs/>
                <w:sz w:val="18"/>
                <w:szCs w:val="18"/>
                <w:lang w:eastAsia="en-GB"/>
              </w:rPr>
              <w:t xml:space="preserve"> submitting your work.</w:t>
            </w:r>
          </w:p>
        </w:tc>
      </w:tr>
      <w:tr w:rsidR="00F77C12" w:rsidRPr="00F77C12" w14:paraId="480F5112" w14:textId="77777777" w:rsidTr="00294D1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94724DA" w14:textId="77777777" w:rsidR="00F77C12" w:rsidRPr="00F77C12" w:rsidRDefault="00F77C12" w:rsidP="00F77C12">
            <w:pPr>
              <w:spacing w:after="0" w:line="276" w:lineRule="auto"/>
              <w:ind w:left="113" w:right="113"/>
              <w:rPr>
                <w:rFonts w:ascii="Times New Roman" w:eastAsia="Calibri" w:hAnsi="Times New Roman" w:cs="Times New Roman"/>
                <w:sz w:val="16"/>
                <w:szCs w:val="16"/>
              </w:rPr>
            </w:pPr>
            <w:r w:rsidRPr="00F77C12">
              <w:rPr>
                <w:rFonts w:ascii="Times New Roman" w:eastAsia="Calibri"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95DA1A6" w14:textId="7BCBCC9F" w:rsidR="00F77C12" w:rsidRPr="00F77C12" w:rsidRDefault="00F77C12" w:rsidP="00F77C12">
            <w:pPr>
              <w:spacing w:after="0" w:line="240" w:lineRule="auto"/>
              <w:jc w:val="center"/>
              <w:rPr>
                <w:rFonts w:ascii="Times New Roman" w:eastAsia="MS Minngs" w:hAnsi="Times New Roman" w:cs="Times New Roman"/>
                <w:b/>
                <w:bCs/>
                <w:sz w:val="24"/>
                <w:szCs w:val="24"/>
                <w:lang w:eastAsia="en-GB"/>
              </w:rPr>
            </w:pPr>
            <w:r w:rsidRPr="00F77C12">
              <w:rPr>
                <w:rFonts w:ascii="Times New Roman" w:eastAsia="MS Minngs" w:hAnsi="Times New Roman" w:cs="Times New Roman"/>
                <w:b/>
                <w:bCs/>
                <w:sz w:val="24"/>
                <w:szCs w:val="24"/>
                <w:lang w:eastAsia="en-GB"/>
              </w:rPr>
              <w:t xml:space="preserve">Not directly the work in the essay, but from the research I gained a relative understanding into </w:t>
            </w:r>
            <w:r w:rsidR="00096A2F" w:rsidRPr="00F77C12">
              <w:rPr>
                <w:rFonts w:ascii="Times New Roman" w:eastAsia="MS Minngs" w:hAnsi="Times New Roman" w:cs="Times New Roman"/>
                <w:b/>
                <w:bCs/>
                <w:sz w:val="24"/>
                <w:szCs w:val="24"/>
                <w:lang w:eastAsia="en-GB"/>
              </w:rPr>
              <w:t>all</w:t>
            </w:r>
            <w:r w:rsidRPr="00F77C12">
              <w:rPr>
                <w:rFonts w:ascii="Times New Roman" w:eastAsia="MS Minngs" w:hAnsi="Times New Roman" w:cs="Times New Roman"/>
                <w:b/>
                <w:bCs/>
                <w:sz w:val="24"/>
                <w:szCs w:val="24"/>
                <w:lang w:eastAsia="en-GB"/>
              </w:rPr>
              <w:t xml:space="preserve"> the subject matter.</w:t>
            </w:r>
          </w:p>
        </w:tc>
      </w:tr>
      <w:tr w:rsidR="00F77C12" w:rsidRPr="00F77C12" w14:paraId="46319D7B" w14:textId="77777777" w:rsidTr="00294D1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EA5EB5F" w14:textId="77777777" w:rsidR="00F77C12" w:rsidRPr="00F77C12" w:rsidRDefault="00F77C12" w:rsidP="00F77C12">
            <w:pPr>
              <w:spacing w:after="0" w:line="276" w:lineRule="auto"/>
              <w:ind w:left="113" w:right="113"/>
              <w:rPr>
                <w:rFonts w:ascii="Times New Roman" w:eastAsia="Calibri" w:hAnsi="Times New Roman" w:cs="Times New Roman"/>
                <w:sz w:val="16"/>
                <w:szCs w:val="16"/>
              </w:rPr>
            </w:pPr>
            <w:r w:rsidRPr="00F77C12">
              <w:rPr>
                <w:rFonts w:ascii="Times New Roman" w:eastAsia="Calibri"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E434819" w14:textId="77777777" w:rsidR="00F77C12" w:rsidRPr="00F77C12" w:rsidRDefault="00F77C12" w:rsidP="00F77C12">
            <w:pPr>
              <w:spacing w:after="0" w:line="240" w:lineRule="auto"/>
              <w:jc w:val="center"/>
              <w:rPr>
                <w:rFonts w:ascii="Times New Roman" w:eastAsia="MS Minngs" w:hAnsi="Times New Roman" w:cs="Times New Roman"/>
                <w:b/>
                <w:bCs/>
                <w:sz w:val="24"/>
                <w:szCs w:val="24"/>
                <w:lang w:eastAsia="en-GB"/>
              </w:rPr>
            </w:pPr>
            <w:r w:rsidRPr="00F77C12">
              <w:rPr>
                <w:rFonts w:ascii="Times New Roman" w:eastAsia="MS Minngs" w:hAnsi="Times New Roman" w:cs="Times New Roman"/>
                <w:b/>
                <w:bCs/>
                <w:sz w:val="24"/>
                <w:szCs w:val="24"/>
                <w:lang w:eastAsia="en-GB"/>
              </w:rPr>
              <w:t xml:space="preserve">I am working on improving my grammar, I still feel like I am a novice at academic writing. </w:t>
            </w:r>
          </w:p>
        </w:tc>
      </w:tr>
      <w:tr w:rsidR="00F77C12" w:rsidRPr="00F77C12" w14:paraId="0E62304E" w14:textId="77777777" w:rsidTr="00294D1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8734C93" w14:textId="77777777" w:rsidR="00F77C12" w:rsidRPr="00F77C12" w:rsidRDefault="00F77C12" w:rsidP="00F77C12">
            <w:pPr>
              <w:spacing w:after="0" w:line="276" w:lineRule="auto"/>
              <w:ind w:left="113" w:right="113"/>
              <w:rPr>
                <w:rFonts w:ascii="Times New Roman" w:eastAsia="Calibri" w:hAnsi="Times New Roman" w:cs="Times New Roman"/>
                <w:sz w:val="16"/>
                <w:szCs w:val="16"/>
              </w:rPr>
            </w:pPr>
            <w:r w:rsidRPr="00F77C12">
              <w:rPr>
                <w:rFonts w:ascii="Times New Roman" w:eastAsia="Calibri"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A4D9BE2" w14:textId="77777777" w:rsidR="00F77C12" w:rsidRPr="00F77C12" w:rsidRDefault="00F77C12" w:rsidP="00F77C12">
            <w:pPr>
              <w:spacing w:after="0" w:line="240" w:lineRule="auto"/>
              <w:jc w:val="center"/>
              <w:rPr>
                <w:rFonts w:ascii="Times New Roman" w:eastAsia="MS Minngs" w:hAnsi="Times New Roman" w:cs="Times New Roman"/>
                <w:b/>
                <w:bCs/>
                <w:sz w:val="24"/>
                <w:szCs w:val="24"/>
                <w:lang w:eastAsia="en-GB"/>
              </w:rPr>
            </w:pPr>
            <w:r w:rsidRPr="00F77C12">
              <w:rPr>
                <w:rFonts w:ascii="Times New Roman" w:eastAsia="MS Minngs" w:hAnsi="Times New Roman" w:cs="Times New Roman"/>
                <w:b/>
                <w:bCs/>
                <w:sz w:val="24"/>
                <w:szCs w:val="24"/>
                <w:lang w:eastAsia="en-GB"/>
              </w:rPr>
              <w:t>I have found the research into what physical literacy is to be the most satisfying part of this essay.</w:t>
            </w:r>
          </w:p>
        </w:tc>
      </w:tr>
      <w:tr w:rsidR="00F77C12" w:rsidRPr="00F77C12" w14:paraId="1BB4A751" w14:textId="77777777" w:rsidTr="00294D10">
        <w:trPr>
          <w:cantSplit/>
        </w:trPr>
        <w:tc>
          <w:tcPr>
            <w:tcW w:w="2305" w:type="dxa"/>
            <w:vMerge w:val="restart"/>
            <w:tcBorders>
              <w:top w:val="single" w:sz="4" w:space="0" w:color="auto"/>
              <w:left w:val="thinThickLargeGap" w:sz="24" w:space="0" w:color="auto"/>
              <w:bottom w:val="single" w:sz="6" w:space="0" w:color="auto"/>
            </w:tcBorders>
          </w:tcPr>
          <w:p w14:paraId="67E3D5E8" w14:textId="77777777" w:rsidR="00F77C12" w:rsidRPr="00F77C12" w:rsidRDefault="00F77C12" w:rsidP="00F77C12">
            <w:pPr>
              <w:spacing w:after="0" w:line="240" w:lineRule="auto"/>
              <w:rPr>
                <w:rFonts w:ascii="Times New Roman" w:eastAsia="MS Minngs" w:hAnsi="Times New Roman" w:cs="Times New Roman"/>
                <w:b/>
                <w:bCs/>
                <w:sz w:val="24"/>
                <w:szCs w:val="24"/>
                <w:lang w:eastAsia="en-GB"/>
              </w:rPr>
            </w:pPr>
          </w:p>
          <w:p w14:paraId="2A92209D" w14:textId="77777777" w:rsidR="00F77C12" w:rsidRPr="00F77C12" w:rsidRDefault="00F77C12" w:rsidP="00F77C12">
            <w:pPr>
              <w:spacing w:after="0" w:line="240" w:lineRule="auto"/>
              <w:jc w:val="center"/>
              <w:rPr>
                <w:rFonts w:ascii="Times New Roman" w:eastAsia="MS Minngs" w:hAnsi="Times New Roman" w:cs="Times New Roman"/>
                <w:b/>
                <w:bCs/>
                <w:sz w:val="24"/>
                <w:szCs w:val="24"/>
                <w:lang w:eastAsia="en-GB"/>
              </w:rPr>
            </w:pPr>
            <w:r w:rsidRPr="00F77C12">
              <w:rPr>
                <w:rFonts w:ascii="Times New Roman" w:eastAsia="MS Minngs" w:hAnsi="Times New Roman" w:cs="Times New Roman"/>
                <w:b/>
                <w:bCs/>
                <w:sz w:val="24"/>
                <w:szCs w:val="24"/>
                <w:lang w:eastAsia="en-GB"/>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42FA0020" w14:textId="77777777" w:rsidR="00F77C12" w:rsidRPr="00F77C12" w:rsidRDefault="00F77C12" w:rsidP="00F77C12">
            <w:pPr>
              <w:spacing w:after="0" w:line="276" w:lineRule="auto"/>
              <w:ind w:left="113" w:right="113"/>
              <w:rPr>
                <w:rFonts w:ascii="Calibri" w:eastAsia="Calibri" w:hAnsi="Calibri" w:cs="Times New Roman"/>
                <w:sz w:val="16"/>
                <w:szCs w:val="16"/>
              </w:rPr>
            </w:pPr>
            <w:r w:rsidRPr="00F77C12">
              <w:rPr>
                <w:rFonts w:ascii="Calibri" w:eastAsia="Calibri" w:hAnsi="Calibri" w:cs="Times New Roman"/>
                <w:sz w:val="16"/>
                <w:szCs w:val="16"/>
              </w:rPr>
              <w:t>Learning</w:t>
            </w:r>
          </w:p>
          <w:p w14:paraId="0BE3A458" w14:textId="77777777" w:rsidR="00F77C12" w:rsidRPr="00F77C12" w:rsidRDefault="00F77C12" w:rsidP="00F77C12">
            <w:pPr>
              <w:spacing w:after="0" w:line="276" w:lineRule="auto"/>
              <w:ind w:left="113" w:right="113"/>
              <w:rPr>
                <w:rFonts w:ascii="Calibri" w:eastAsia="Calibri" w:hAnsi="Calibri" w:cs="Times New Roman"/>
                <w:sz w:val="16"/>
                <w:szCs w:val="16"/>
              </w:rPr>
            </w:pPr>
            <w:r w:rsidRPr="00F77C12">
              <w:rPr>
                <w:rFonts w:ascii="Calibri" w:eastAsia="Calibri" w:hAnsi="Calibri" w:cs="Times New Roman"/>
                <w:sz w:val="16"/>
                <w:szCs w:val="16"/>
              </w:rPr>
              <w:t>Outcomes</w:t>
            </w:r>
          </w:p>
          <w:p w14:paraId="372479D8" w14:textId="77777777" w:rsidR="00F77C12" w:rsidRPr="00F77C12" w:rsidRDefault="00F77C12" w:rsidP="00F77C12">
            <w:pPr>
              <w:spacing w:after="0" w:line="276" w:lineRule="auto"/>
              <w:ind w:left="113" w:right="113"/>
              <w:rPr>
                <w:rFonts w:ascii="Calibri" w:eastAsia="Calibri" w:hAnsi="Calibri" w:cs="Times New Roman"/>
                <w:sz w:val="16"/>
                <w:szCs w:val="16"/>
              </w:rPr>
            </w:pPr>
          </w:p>
          <w:p w14:paraId="0D631DF3" w14:textId="77777777" w:rsidR="00F77C12" w:rsidRPr="00F77C12" w:rsidRDefault="00F77C12" w:rsidP="00F77C12">
            <w:pPr>
              <w:spacing w:after="0" w:line="240" w:lineRule="auto"/>
              <w:ind w:left="113" w:right="113"/>
              <w:jc w:val="center"/>
              <w:rPr>
                <w:rFonts w:ascii="Times New Roman" w:eastAsia="MS Minngs" w:hAnsi="Times New Roman" w:cs="Times New Roman"/>
                <w:b/>
                <w:bCs/>
                <w:sz w:val="16"/>
                <w:szCs w:val="16"/>
                <w:lang w:eastAsia="en-GB"/>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2E80BBE2" w14:textId="77777777" w:rsidR="00F77C12" w:rsidRPr="00F77C12" w:rsidRDefault="00F77C12" w:rsidP="00F77C12">
            <w:pPr>
              <w:spacing w:after="0" w:line="240" w:lineRule="auto"/>
              <w:jc w:val="center"/>
              <w:rPr>
                <w:rFonts w:ascii="Times New Roman" w:eastAsia="MS Minngs" w:hAnsi="Times New Roman" w:cs="Times New Roman"/>
                <w:b/>
                <w:bCs/>
                <w:sz w:val="24"/>
                <w:szCs w:val="24"/>
                <w:lang w:eastAsia="en-GB"/>
              </w:rPr>
            </w:pPr>
            <w:r w:rsidRPr="00F77C12">
              <w:rPr>
                <w:rFonts w:ascii="Times New Roman" w:eastAsia="MS Minngs" w:hAnsi="Times New Roman" w:cs="Times New Roman"/>
                <w:b/>
                <w:bCs/>
                <w:sz w:val="24"/>
                <w:szCs w:val="24"/>
                <w:lang w:eastAsia="en-GB"/>
              </w:rPr>
              <w:t>GRADE</w:t>
            </w:r>
          </w:p>
        </w:tc>
      </w:tr>
      <w:tr w:rsidR="00F77C12" w:rsidRPr="00F77C12" w14:paraId="37F77CCE" w14:textId="77777777" w:rsidTr="00294D10">
        <w:trPr>
          <w:cantSplit/>
        </w:trPr>
        <w:tc>
          <w:tcPr>
            <w:tcW w:w="2305" w:type="dxa"/>
            <w:vMerge/>
            <w:tcBorders>
              <w:top w:val="single" w:sz="6" w:space="0" w:color="auto"/>
              <w:left w:val="thinThickLargeGap" w:sz="24" w:space="0" w:color="auto"/>
              <w:bottom w:val="single" w:sz="6" w:space="0" w:color="auto"/>
            </w:tcBorders>
          </w:tcPr>
          <w:p w14:paraId="7C839C93" w14:textId="77777777" w:rsidR="00F77C12" w:rsidRPr="00F77C12" w:rsidRDefault="00F77C12" w:rsidP="00F77C12">
            <w:pPr>
              <w:spacing w:after="0" w:line="240" w:lineRule="auto"/>
              <w:rPr>
                <w:rFonts w:ascii="Times New Roman" w:eastAsia="MS Minngs" w:hAnsi="Times New Roman" w:cs="Times New Roman"/>
                <w:b/>
                <w:bCs/>
                <w:sz w:val="24"/>
                <w:szCs w:val="24"/>
                <w:lang w:eastAsia="en-GB"/>
              </w:rPr>
            </w:pPr>
          </w:p>
        </w:tc>
        <w:tc>
          <w:tcPr>
            <w:tcW w:w="540" w:type="dxa"/>
            <w:gridSpan w:val="2"/>
            <w:vMerge/>
            <w:tcBorders>
              <w:top w:val="single" w:sz="6" w:space="0" w:color="auto"/>
              <w:bottom w:val="single" w:sz="6" w:space="0" w:color="auto"/>
              <w:right w:val="single" w:sz="6" w:space="0" w:color="auto"/>
            </w:tcBorders>
          </w:tcPr>
          <w:p w14:paraId="601A9E8C" w14:textId="77777777" w:rsidR="00F77C12" w:rsidRPr="00F77C12" w:rsidRDefault="00F77C12" w:rsidP="00F77C12">
            <w:pPr>
              <w:spacing w:after="0" w:line="240" w:lineRule="auto"/>
              <w:rPr>
                <w:rFonts w:ascii="Times New Roman" w:eastAsia="MS Minngs" w:hAnsi="Times New Roman" w:cs="Times New Roman"/>
                <w:b/>
                <w:bCs/>
                <w:sz w:val="24"/>
                <w:szCs w:val="24"/>
                <w:lang w:eastAsia="en-GB"/>
              </w:rPr>
            </w:pPr>
          </w:p>
        </w:tc>
        <w:tc>
          <w:tcPr>
            <w:tcW w:w="922" w:type="dxa"/>
            <w:tcBorders>
              <w:top w:val="single" w:sz="6" w:space="0" w:color="auto"/>
              <w:left w:val="single" w:sz="6" w:space="0" w:color="auto"/>
              <w:right w:val="single" w:sz="6" w:space="0" w:color="auto"/>
            </w:tcBorders>
          </w:tcPr>
          <w:p w14:paraId="78415778" w14:textId="77777777" w:rsidR="00F77C12" w:rsidRPr="00F77C12" w:rsidRDefault="00F77C12" w:rsidP="00F77C12">
            <w:pPr>
              <w:spacing w:after="0" w:line="240" w:lineRule="auto"/>
              <w:jc w:val="center"/>
              <w:rPr>
                <w:rFonts w:ascii="Times New Roman" w:eastAsia="MS Minngs" w:hAnsi="Times New Roman" w:cs="Times New Roman"/>
                <w:b/>
                <w:bCs/>
                <w:sz w:val="16"/>
                <w:szCs w:val="16"/>
                <w:lang w:eastAsia="en-GB"/>
              </w:rPr>
            </w:pPr>
            <w:r w:rsidRPr="00F77C12">
              <w:rPr>
                <w:rFonts w:ascii="Times New Roman" w:eastAsia="MS Minngs" w:hAnsi="Times New Roman" w:cs="Times New Roman"/>
                <w:b/>
                <w:bCs/>
                <w:sz w:val="16"/>
                <w:szCs w:val="16"/>
                <w:lang w:eastAsia="en-GB"/>
              </w:rPr>
              <w:t>Poor</w:t>
            </w:r>
          </w:p>
          <w:p w14:paraId="7DC58509" w14:textId="77777777" w:rsidR="00F77C12" w:rsidRPr="00F77C12" w:rsidRDefault="00F77C12" w:rsidP="00F77C12">
            <w:pPr>
              <w:spacing w:after="0" w:line="240" w:lineRule="auto"/>
              <w:jc w:val="center"/>
              <w:rPr>
                <w:rFonts w:ascii="Times New Roman" w:eastAsia="MS Minngs" w:hAnsi="Times New Roman" w:cs="Times New Roman"/>
                <w:b/>
                <w:bCs/>
                <w:sz w:val="16"/>
                <w:szCs w:val="16"/>
                <w:lang w:eastAsia="en-GB"/>
              </w:rPr>
            </w:pPr>
            <w:r w:rsidRPr="00F77C12">
              <w:rPr>
                <w:rFonts w:ascii="Times New Roman" w:eastAsia="MS Minngs" w:hAnsi="Times New Roman" w:cs="Times New Roman"/>
                <w:b/>
                <w:bCs/>
                <w:sz w:val="16"/>
                <w:szCs w:val="16"/>
                <w:lang w:eastAsia="en-GB"/>
              </w:rPr>
              <w:t>&lt; 20%</w:t>
            </w:r>
          </w:p>
          <w:p w14:paraId="1D8DA095" w14:textId="77777777" w:rsidR="00F77C12" w:rsidRPr="00F77C12" w:rsidRDefault="00F77C12" w:rsidP="00F77C12">
            <w:pPr>
              <w:spacing w:after="0" w:line="240" w:lineRule="auto"/>
              <w:jc w:val="center"/>
              <w:rPr>
                <w:rFonts w:ascii="Times New Roman" w:eastAsia="MS Minngs" w:hAnsi="Times New Roman" w:cs="Times New Roman"/>
                <w:sz w:val="16"/>
                <w:szCs w:val="16"/>
                <w:lang w:eastAsia="en-GB"/>
              </w:rPr>
            </w:pPr>
          </w:p>
        </w:tc>
        <w:tc>
          <w:tcPr>
            <w:tcW w:w="923" w:type="dxa"/>
            <w:tcBorders>
              <w:top w:val="single" w:sz="6" w:space="0" w:color="auto"/>
              <w:left w:val="single" w:sz="6" w:space="0" w:color="auto"/>
              <w:right w:val="single" w:sz="6" w:space="0" w:color="auto"/>
            </w:tcBorders>
          </w:tcPr>
          <w:p w14:paraId="5D5646C6" w14:textId="77777777" w:rsidR="00F77C12" w:rsidRPr="00F77C12" w:rsidRDefault="00F77C12" w:rsidP="00F77C12">
            <w:pPr>
              <w:spacing w:after="0" w:line="240" w:lineRule="auto"/>
              <w:jc w:val="center"/>
              <w:rPr>
                <w:rFonts w:ascii="Times New Roman" w:eastAsia="MS Minngs" w:hAnsi="Times New Roman" w:cs="Times New Roman"/>
                <w:b/>
                <w:sz w:val="16"/>
                <w:szCs w:val="16"/>
                <w:lang w:eastAsia="en-GB"/>
              </w:rPr>
            </w:pPr>
            <w:r w:rsidRPr="00F77C12">
              <w:rPr>
                <w:rFonts w:ascii="Times New Roman" w:eastAsia="MS Minngs" w:hAnsi="Times New Roman" w:cs="Times New Roman"/>
                <w:b/>
                <w:sz w:val="16"/>
                <w:szCs w:val="16"/>
                <w:lang w:eastAsia="en-GB"/>
              </w:rPr>
              <w:t>Weak</w:t>
            </w:r>
          </w:p>
          <w:p w14:paraId="51E6012E" w14:textId="77777777" w:rsidR="00F77C12" w:rsidRPr="00F77C12" w:rsidRDefault="00F77C12" w:rsidP="00F77C12">
            <w:pPr>
              <w:spacing w:after="0" w:line="240" w:lineRule="auto"/>
              <w:jc w:val="center"/>
              <w:rPr>
                <w:rFonts w:ascii="Times New Roman" w:eastAsia="MS Minngs" w:hAnsi="Times New Roman" w:cs="Times New Roman"/>
                <w:b/>
                <w:sz w:val="16"/>
                <w:szCs w:val="16"/>
                <w:lang w:eastAsia="en-GB"/>
              </w:rPr>
            </w:pPr>
            <w:r w:rsidRPr="00F77C12">
              <w:rPr>
                <w:rFonts w:ascii="Times New Roman" w:eastAsia="MS Minngs" w:hAnsi="Times New Roman" w:cs="Times New Roman"/>
                <w:b/>
                <w:sz w:val="16"/>
                <w:szCs w:val="16"/>
                <w:lang w:eastAsia="en-GB"/>
              </w:rPr>
              <w:t>20-29%</w:t>
            </w:r>
          </w:p>
        </w:tc>
        <w:tc>
          <w:tcPr>
            <w:tcW w:w="922" w:type="dxa"/>
            <w:gridSpan w:val="2"/>
            <w:tcBorders>
              <w:top w:val="single" w:sz="6" w:space="0" w:color="auto"/>
              <w:left w:val="single" w:sz="6" w:space="0" w:color="auto"/>
              <w:right w:val="single" w:sz="6" w:space="0" w:color="auto"/>
            </w:tcBorders>
          </w:tcPr>
          <w:p w14:paraId="7FC82716" w14:textId="77777777" w:rsidR="00F77C12" w:rsidRPr="00F77C12" w:rsidRDefault="00F77C12" w:rsidP="00F77C12">
            <w:pPr>
              <w:spacing w:after="0" w:line="240" w:lineRule="auto"/>
              <w:jc w:val="center"/>
              <w:rPr>
                <w:rFonts w:ascii="Times New Roman" w:eastAsia="MS Minngs" w:hAnsi="Times New Roman" w:cs="Times New Roman"/>
                <w:b/>
                <w:bCs/>
                <w:sz w:val="16"/>
                <w:szCs w:val="16"/>
                <w:lang w:eastAsia="en-GB"/>
              </w:rPr>
            </w:pPr>
            <w:r w:rsidRPr="00F77C12">
              <w:rPr>
                <w:rFonts w:ascii="Times New Roman" w:eastAsia="MS Minngs" w:hAnsi="Times New Roman" w:cs="Times New Roman"/>
                <w:b/>
                <w:bCs/>
                <w:sz w:val="16"/>
                <w:szCs w:val="16"/>
                <w:lang w:eastAsia="en-GB"/>
              </w:rPr>
              <w:t>Unsatisfactory</w:t>
            </w:r>
          </w:p>
          <w:p w14:paraId="3C906DFB" w14:textId="77777777" w:rsidR="00F77C12" w:rsidRPr="00F77C12" w:rsidRDefault="00F77C12" w:rsidP="00F77C12">
            <w:pPr>
              <w:spacing w:after="0" w:line="240" w:lineRule="auto"/>
              <w:jc w:val="center"/>
              <w:rPr>
                <w:rFonts w:ascii="Times New Roman" w:eastAsia="MS Minngs" w:hAnsi="Times New Roman" w:cs="Times New Roman"/>
                <w:b/>
                <w:bCs/>
                <w:sz w:val="16"/>
                <w:szCs w:val="16"/>
                <w:lang w:eastAsia="en-GB"/>
              </w:rPr>
            </w:pPr>
            <w:r w:rsidRPr="00F77C12">
              <w:rPr>
                <w:rFonts w:ascii="Times New Roman" w:eastAsia="MS Minngs" w:hAnsi="Times New Roman" w:cs="Times New Roman"/>
                <w:b/>
                <w:bCs/>
                <w:sz w:val="16"/>
                <w:szCs w:val="16"/>
                <w:lang w:eastAsia="en-GB"/>
              </w:rPr>
              <w:t>30-39%</w:t>
            </w:r>
          </w:p>
        </w:tc>
        <w:tc>
          <w:tcPr>
            <w:tcW w:w="923" w:type="dxa"/>
            <w:tcBorders>
              <w:top w:val="single" w:sz="6" w:space="0" w:color="auto"/>
              <w:left w:val="single" w:sz="6" w:space="0" w:color="auto"/>
              <w:bottom w:val="single" w:sz="6" w:space="0" w:color="auto"/>
              <w:right w:val="single" w:sz="6" w:space="0" w:color="auto"/>
            </w:tcBorders>
          </w:tcPr>
          <w:p w14:paraId="0BD7FABF" w14:textId="77777777" w:rsidR="00F77C12" w:rsidRPr="00F77C12" w:rsidRDefault="00F77C12" w:rsidP="00F77C12">
            <w:pPr>
              <w:spacing w:after="0" w:line="240" w:lineRule="auto"/>
              <w:jc w:val="center"/>
              <w:rPr>
                <w:rFonts w:ascii="Times New Roman" w:eastAsia="MS Minngs" w:hAnsi="Times New Roman" w:cs="Times New Roman"/>
                <w:b/>
                <w:bCs/>
                <w:sz w:val="16"/>
                <w:szCs w:val="16"/>
                <w:lang w:eastAsia="en-GB"/>
              </w:rPr>
            </w:pPr>
            <w:r w:rsidRPr="00F77C12">
              <w:rPr>
                <w:rFonts w:ascii="Times New Roman" w:eastAsia="MS Minngs" w:hAnsi="Times New Roman" w:cs="Times New Roman"/>
                <w:b/>
                <w:bCs/>
                <w:sz w:val="16"/>
                <w:szCs w:val="16"/>
                <w:lang w:eastAsia="en-GB"/>
              </w:rPr>
              <w:t>Satisfactory</w:t>
            </w:r>
          </w:p>
          <w:p w14:paraId="77BB2C94" w14:textId="77777777" w:rsidR="00F77C12" w:rsidRPr="00F77C12" w:rsidRDefault="00F77C12" w:rsidP="00F77C12">
            <w:pPr>
              <w:spacing w:after="0" w:line="240" w:lineRule="auto"/>
              <w:jc w:val="center"/>
              <w:rPr>
                <w:rFonts w:ascii="Times New Roman" w:eastAsia="MS Minngs" w:hAnsi="Times New Roman" w:cs="Times New Roman"/>
                <w:b/>
                <w:bCs/>
                <w:sz w:val="16"/>
                <w:szCs w:val="16"/>
                <w:lang w:eastAsia="en-GB"/>
              </w:rPr>
            </w:pPr>
            <w:r w:rsidRPr="00F77C12">
              <w:rPr>
                <w:rFonts w:ascii="Times New Roman" w:eastAsia="MS Minngs" w:hAnsi="Times New Roman" w:cs="Times New Roman"/>
                <w:b/>
                <w:bCs/>
                <w:sz w:val="16"/>
                <w:szCs w:val="16"/>
                <w:lang w:eastAsia="en-GB"/>
              </w:rPr>
              <w:t>40 – 49%</w:t>
            </w:r>
          </w:p>
        </w:tc>
        <w:tc>
          <w:tcPr>
            <w:tcW w:w="922" w:type="dxa"/>
            <w:tcBorders>
              <w:top w:val="single" w:sz="6" w:space="0" w:color="auto"/>
              <w:left w:val="single" w:sz="6" w:space="0" w:color="auto"/>
              <w:bottom w:val="single" w:sz="6" w:space="0" w:color="auto"/>
              <w:right w:val="single" w:sz="6" w:space="0" w:color="auto"/>
            </w:tcBorders>
          </w:tcPr>
          <w:p w14:paraId="62AA16A2" w14:textId="77777777" w:rsidR="00F77C12" w:rsidRPr="00F77C12" w:rsidRDefault="00F77C12" w:rsidP="00F77C12">
            <w:pPr>
              <w:spacing w:after="0" w:line="240" w:lineRule="auto"/>
              <w:jc w:val="center"/>
              <w:rPr>
                <w:rFonts w:ascii="Times New Roman" w:eastAsia="MS Minngs" w:hAnsi="Times New Roman" w:cs="Times New Roman"/>
                <w:b/>
                <w:bCs/>
                <w:sz w:val="16"/>
                <w:szCs w:val="16"/>
                <w:lang w:eastAsia="en-GB"/>
              </w:rPr>
            </w:pPr>
            <w:r w:rsidRPr="00F77C12">
              <w:rPr>
                <w:rFonts w:ascii="Times New Roman" w:eastAsia="MS Minngs" w:hAnsi="Times New Roman" w:cs="Times New Roman"/>
                <w:b/>
                <w:bCs/>
                <w:sz w:val="16"/>
                <w:szCs w:val="16"/>
                <w:lang w:eastAsia="en-GB"/>
              </w:rPr>
              <w:t>Good</w:t>
            </w:r>
          </w:p>
          <w:p w14:paraId="32334235" w14:textId="77777777" w:rsidR="00F77C12" w:rsidRPr="00F77C12" w:rsidRDefault="00F77C12" w:rsidP="00F77C12">
            <w:pPr>
              <w:spacing w:after="0" w:line="240" w:lineRule="auto"/>
              <w:jc w:val="center"/>
              <w:rPr>
                <w:rFonts w:ascii="Times New Roman" w:eastAsia="MS Minngs" w:hAnsi="Times New Roman" w:cs="Times New Roman"/>
                <w:b/>
                <w:bCs/>
                <w:sz w:val="16"/>
                <w:szCs w:val="16"/>
                <w:lang w:eastAsia="en-GB"/>
              </w:rPr>
            </w:pPr>
            <w:r w:rsidRPr="00F77C12">
              <w:rPr>
                <w:rFonts w:ascii="Times New Roman" w:eastAsia="MS Minngs" w:hAnsi="Times New Roman" w:cs="Times New Roman"/>
                <w:b/>
                <w:bCs/>
                <w:sz w:val="16"/>
                <w:szCs w:val="16"/>
                <w:lang w:eastAsia="en-GB"/>
              </w:rPr>
              <w:t>50 – 59%</w:t>
            </w:r>
          </w:p>
        </w:tc>
        <w:tc>
          <w:tcPr>
            <w:tcW w:w="923" w:type="dxa"/>
            <w:tcBorders>
              <w:top w:val="single" w:sz="6" w:space="0" w:color="auto"/>
              <w:left w:val="single" w:sz="6" w:space="0" w:color="auto"/>
              <w:bottom w:val="single" w:sz="6" w:space="0" w:color="auto"/>
              <w:right w:val="single" w:sz="6" w:space="0" w:color="auto"/>
            </w:tcBorders>
          </w:tcPr>
          <w:p w14:paraId="737FC0AB" w14:textId="77777777" w:rsidR="00F77C12" w:rsidRPr="00F77C12" w:rsidRDefault="00F77C12" w:rsidP="00F77C12">
            <w:pPr>
              <w:spacing w:after="0" w:line="240" w:lineRule="auto"/>
              <w:jc w:val="center"/>
              <w:rPr>
                <w:rFonts w:ascii="Times New Roman" w:eastAsia="MS Minngs" w:hAnsi="Times New Roman" w:cs="Times New Roman"/>
                <w:b/>
                <w:bCs/>
                <w:sz w:val="16"/>
                <w:szCs w:val="16"/>
                <w:lang w:eastAsia="en-GB"/>
              </w:rPr>
            </w:pPr>
            <w:r w:rsidRPr="00F77C12">
              <w:rPr>
                <w:rFonts w:ascii="Times New Roman" w:eastAsia="MS Minngs" w:hAnsi="Times New Roman" w:cs="Times New Roman"/>
                <w:b/>
                <w:bCs/>
                <w:sz w:val="16"/>
                <w:szCs w:val="16"/>
                <w:lang w:eastAsia="en-GB"/>
              </w:rPr>
              <w:t>Very Good</w:t>
            </w:r>
          </w:p>
          <w:p w14:paraId="070F6306" w14:textId="77777777" w:rsidR="00F77C12" w:rsidRPr="00F77C12" w:rsidRDefault="00F77C12" w:rsidP="00F77C12">
            <w:pPr>
              <w:spacing w:after="0" w:line="240" w:lineRule="auto"/>
              <w:jc w:val="center"/>
              <w:rPr>
                <w:rFonts w:ascii="Times New Roman" w:eastAsia="MS Minngs" w:hAnsi="Times New Roman" w:cs="Times New Roman"/>
                <w:b/>
                <w:bCs/>
                <w:sz w:val="16"/>
                <w:szCs w:val="16"/>
                <w:lang w:eastAsia="en-GB"/>
              </w:rPr>
            </w:pPr>
            <w:r w:rsidRPr="00F77C12">
              <w:rPr>
                <w:rFonts w:ascii="Times New Roman" w:eastAsia="MS Minngs" w:hAnsi="Times New Roman" w:cs="Times New Roman"/>
                <w:b/>
                <w:bCs/>
                <w:sz w:val="16"/>
                <w:szCs w:val="16"/>
                <w:lang w:eastAsia="en-GB"/>
              </w:rPr>
              <w:t>60 – 69%</w:t>
            </w:r>
          </w:p>
        </w:tc>
        <w:tc>
          <w:tcPr>
            <w:tcW w:w="922" w:type="dxa"/>
            <w:gridSpan w:val="2"/>
            <w:tcBorders>
              <w:top w:val="single" w:sz="6" w:space="0" w:color="auto"/>
              <w:left w:val="single" w:sz="6" w:space="0" w:color="auto"/>
              <w:right w:val="single" w:sz="6" w:space="0" w:color="auto"/>
            </w:tcBorders>
          </w:tcPr>
          <w:p w14:paraId="74569D3E" w14:textId="77777777" w:rsidR="00F77C12" w:rsidRPr="00F77C12" w:rsidRDefault="00F77C12" w:rsidP="00F77C12">
            <w:pPr>
              <w:spacing w:after="0" w:line="240" w:lineRule="auto"/>
              <w:jc w:val="center"/>
              <w:rPr>
                <w:rFonts w:ascii="Times New Roman" w:eastAsia="MS Minngs" w:hAnsi="Times New Roman" w:cs="Times New Roman"/>
                <w:b/>
                <w:bCs/>
                <w:sz w:val="16"/>
                <w:szCs w:val="16"/>
                <w:lang w:eastAsia="en-GB"/>
              </w:rPr>
            </w:pPr>
            <w:r w:rsidRPr="00F77C12">
              <w:rPr>
                <w:rFonts w:ascii="Times New Roman" w:eastAsia="MS Minngs" w:hAnsi="Times New Roman" w:cs="Times New Roman"/>
                <w:b/>
                <w:bCs/>
                <w:sz w:val="16"/>
                <w:szCs w:val="16"/>
                <w:lang w:eastAsia="en-GB"/>
              </w:rPr>
              <w:t>Excellent</w:t>
            </w:r>
          </w:p>
          <w:p w14:paraId="39DB38FA" w14:textId="77777777" w:rsidR="00F77C12" w:rsidRPr="00F77C12" w:rsidRDefault="00F77C12" w:rsidP="00F77C12">
            <w:pPr>
              <w:spacing w:after="0" w:line="240" w:lineRule="auto"/>
              <w:jc w:val="center"/>
              <w:rPr>
                <w:rFonts w:ascii="Times New Roman" w:eastAsia="MS Minngs" w:hAnsi="Times New Roman" w:cs="Times New Roman"/>
                <w:b/>
                <w:bCs/>
                <w:sz w:val="16"/>
                <w:szCs w:val="16"/>
                <w:lang w:eastAsia="en-GB"/>
              </w:rPr>
            </w:pPr>
            <w:r w:rsidRPr="00F77C12">
              <w:rPr>
                <w:rFonts w:ascii="Times New Roman" w:eastAsia="MS Minngs" w:hAnsi="Times New Roman" w:cs="Times New Roman"/>
                <w:b/>
                <w:bCs/>
                <w:sz w:val="16"/>
                <w:szCs w:val="16"/>
                <w:lang w:eastAsia="en-GB"/>
              </w:rPr>
              <w:t>70 – 84%</w:t>
            </w:r>
          </w:p>
        </w:tc>
        <w:tc>
          <w:tcPr>
            <w:tcW w:w="923" w:type="dxa"/>
            <w:tcBorders>
              <w:top w:val="single" w:sz="6" w:space="0" w:color="auto"/>
              <w:left w:val="single" w:sz="6" w:space="0" w:color="auto"/>
              <w:right w:val="single" w:sz="6" w:space="0" w:color="auto"/>
            </w:tcBorders>
          </w:tcPr>
          <w:p w14:paraId="2A25A690" w14:textId="77777777" w:rsidR="00F77C12" w:rsidRPr="00F77C12" w:rsidRDefault="00F77C12" w:rsidP="00F77C12">
            <w:pPr>
              <w:spacing w:after="0" w:line="240" w:lineRule="auto"/>
              <w:jc w:val="center"/>
              <w:rPr>
                <w:rFonts w:ascii="Times New Roman" w:eastAsia="MS Minngs" w:hAnsi="Times New Roman" w:cs="Times New Roman"/>
                <w:b/>
                <w:bCs/>
                <w:sz w:val="16"/>
                <w:szCs w:val="16"/>
                <w:lang w:eastAsia="en-GB"/>
              </w:rPr>
            </w:pPr>
            <w:r w:rsidRPr="00F77C12">
              <w:rPr>
                <w:rFonts w:ascii="Times New Roman" w:eastAsia="MS Minngs" w:hAnsi="Times New Roman" w:cs="Times New Roman"/>
                <w:b/>
                <w:bCs/>
                <w:sz w:val="16"/>
                <w:szCs w:val="16"/>
                <w:lang w:eastAsia="en-GB"/>
              </w:rPr>
              <w:t>Exceptional</w:t>
            </w:r>
          </w:p>
          <w:p w14:paraId="0173B0B1" w14:textId="77777777" w:rsidR="00F77C12" w:rsidRPr="00F77C12" w:rsidRDefault="00F77C12" w:rsidP="00F77C12">
            <w:pPr>
              <w:spacing w:after="0" w:line="240" w:lineRule="auto"/>
              <w:jc w:val="center"/>
              <w:rPr>
                <w:rFonts w:ascii="Times New Roman" w:eastAsia="MS Minngs" w:hAnsi="Times New Roman" w:cs="Times New Roman"/>
                <w:b/>
                <w:bCs/>
                <w:sz w:val="16"/>
                <w:szCs w:val="16"/>
                <w:lang w:eastAsia="en-GB"/>
              </w:rPr>
            </w:pPr>
            <w:r w:rsidRPr="00F77C12">
              <w:rPr>
                <w:rFonts w:ascii="Times New Roman" w:eastAsia="MS Minngs" w:hAnsi="Times New Roman" w:cs="Times New Roman"/>
                <w:b/>
                <w:bCs/>
                <w:sz w:val="16"/>
                <w:szCs w:val="16"/>
                <w:lang w:eastAsia="en-GB"/>
              </w:rPr>
              <w:t>85– 100%</w:t>
            </w:r>
          </w:p>
        </w:tc>
        <w:tc>
          <w:tcPr>
            <w:tcW w:w="720" w:type="dxa"/>
            <w:tcBorders>
              <w:top w:val="single" w:sz="6" w:space="0" w:color="auto"/>
              <w:left w:val="single" w:sz="6" w:space="0" w:color="auto"/>
              <w:bottom w:val="single" w:sz="6" w:space="0" w:color="auto"/>
              <w:right w:val="thinThickLargeGap" w:sz="24" w:space="0" w:color="auto"/>
            </w:tcBorders>
          </w:tcPr>
          <w:p w14:paraId="4E4E29A0" w14:textId="77777777" w:rsidR="00F77C12" w:rsidRPr="00F77C12" w:rsidRDefault="00F77C12" w:rsidP="00F77C12">
            <w:pPr>
              <w:spacing w:after="0" w:line="240" w:lineRule="auto"/>
              <w:rPr>
                <w:rFonts w:ascii="Times New Roman" w:eastAsia="MS Minngs" w:hAnsi="Times New Roman" w:cs="Times New Roman"/>
                <w:b/>
                <w:bCs/>
                <w:sz w:val="18"/>
                <w:szCs w:val="18"/>
                <w:lang w:eastAsia="en-GB"/>
              </w:rPr>
            </w:pPr>
          </w:p>
          <w:p w14:paraId="279FC93A" w14:textId="77777777" w:rsidR="00F77C12" w:rsidRPr="00F77C12" w:rsidRDefault="00F77C12" w:rsidP="00F77C12">
            <w:pPr>
              <w:spacing w:after="0" w:line="240" w:lineRule="auto"/>
              <w:rPr>
                <w:rFonts w:ascii="Times New Roman" w:eastAsia="MS Minngs" w:hAnsi="Times New Roman" w:cs="Times New Roman"/>
                <w:b/>
                <w:bCs/>
                <w:sz w:val="18"/>
                <w:szCs w:val="18"/>
                <w:lang w:eastAsia="en-GB"/>
              </w:rPr>
            </w:pPr>
            <w:r w:rsidRPr="00F77C12">
              <w:rPr>
                <w:rFonts w:ascii="Times New Roman" w:eastAsia="MS Minngs" w:hAnsi="Times New Roman" w:cs="Times New Roman"/>
                <w:b/>
                <w:bCs/>
                <w:sz w:val="18"/>
                <w:szCs w:val="18"/>
                <w:lang w:eastAsia="en-GB"/>
              </w:rPr>
              <w:t xml:space="preserve">  %</w:t>
            </w:r>
          </w:p>
        </w:tc>
      </w:tr>
      <w:tr w:rsidR="00F77C12" w:rsidRPr="00F77C12" w14:paraId="51D24AF3" w14:textId="77777777" w:rsidTr="00294D10">
        <w:tc>
          <w:tcPr>
            <w:tcW w:w="2305" w:type="dxa"/>
            <w:tcBorders>
              <w:top w:val="single" w:sz="6" w:space="0" w:color="auto"/>
              <w:left w:val="thinThickLargeGap" w:sz="24" w:space="0" w:color="auto"/>
              <w:bottom w:val="single" w:sz="6" w:space="0" w:color="auto"/>
            </w:tcBorders>
          </w:tcPr>
          <w:p w14:paraId="2C7BB04C" w14:textId="77777777" w:rsidR="00F77C12" w:rsidRPr="00F77C12" w:rsidRDefault="00F77C12" w:rsidP="00F77C12">
            <w:pPr>
              <w:spacing w:after="0" w:line="240" w:lineRule="auto"/>
              <w:rPr>
                <w:rFonts w:ascii="Times New Roman" w:eastAsia="MS Minngs" w:hAnsi="Times New Roman" w:cs="Times New Roman"/>
                <w:sz w:val="18"/>
                <w:szCs w:val="18"/>
                <w:lang w:eastAsia="en-GB"/>
              </w:rPr>
            </w:pPr>
            <w:r w:rsidRPr="00F77C12">
              <w:rPr>
                <w:rFonts w:ascii="Times New Roman" w:eastAsia="MS Minngs" w:hAnsi="Times New Roman" w:cs="Times New Roman"/>
                <w:sz w:val="18"/>
                <w:szCs w:val="18"/>
                <w:lang w:eastAsia="en-GB"/>
              </w:rPr>
              <w:t>Understanding of the concept of physical literacy</w:t>
            </w:r>
          </w:p>
        </w:tc>
        <w:tc>
          <w:tcPr>
            <w:tcW w:w="540" w:type="dxa"/>
            <w:gridSpan w:val="2"/>
            <w:tcBorders>
              <w:top w:val="single" w:sz="6" w:space="0" w:color="auto"/>
              <w:bottom w:val="single" w:sz="6" w:space="0" w:color="auto"/>
              <w:right w:val="single" w:sz="6" w:space="0" w:color="auto"/>
            </w:tcBorders>
          </w:tcPr>
          <w:p w14:paraId="202715B3" w14:textId="77777777" w:rsidR="00F77C12" w:rsidRPr="00F77C12" w:rsidRDefault="00F77C12" w:rsidP="00F77C12">
            <w:pPr>
              <w:spacing w:after="0" w:line="240" w:lineRule="auto"/>
              <w:jc w:val="center"/>
              <w:rPr>
                <w:rFonts w:ascii="Times New Roman" w:eastAsia="MS Minngs" w:hAnsi="Times New Roman" w:cs="Times New Roman"/>
                <w:b/>
                <w:bCs/>
                <w:sz w:val="18"/>
                <w:szCs w:val="18"/>
                <w:lang w:eastAsia="en-GB"/>
              </w:rPr>
            </w:pPr>
            <w:r w:rsidRPr="00F77C12">
              <w:rPr>
                <w:rFonts w:ascii="Times New Roman" w:eastAsia="MS Minngs" w:hAnsi="Times New Roman" w:cs="Times New Roman"/>
                <w:b/>
                <w:bCs/>
                <w:sz w:val="18"/>
                <w:szCs w:val="18"/>
                <w:lang w:eastAsia="en-GB"/>
              </w:rPr>
              <w:t>3</w:t>
            </w:r>
          </w:p>
        </w:tc>
        <w:tc>
          <w:tcPr>
            <w:tcW w:w="922" w:type="dxa"/>
            <w:tcBorders>
              <w:left w:val="single" w:sz="6" w:space="0" w:color="auto"/>
              <w:right w:val="single" w:sz="6" w:space="0" w:color="auto"/>
            </w:tcBorders>
          </w:tcPr>
          <w:p w14:paraId="16782F73" w14:textId="77777777" w:rsidR="00F77C12" w:rsidRPr="00F77C12" w:rsidRDefault="00F77C12" w:rsidP="00F77C12">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1BC103D4" w14:textId="77777777" w:rsidR="00F77C12" w:rsidRPr="00F77C12" w:rsidRDefault="00F77C12" w:rsidP="00F77C12">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56BCA691" w14:textId="77777777" w:rsidR="00F77C12" w:rsidRPr="00F77C12" w:rsidRDefault="00F77C12" w:rsidP="00F77C12">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1E4EFE9E" w14:textId="77777777" w:rsidR="00F77C12" w:rsidRPr="00F77C12" w:rsidRDefault="00F77C12" w:rsidP="00F77C12">
            <w:pPr>
              <w:spacing w:after="0" w:line="240" w:lineRule="auto"/>
              <w:jc w:val="center"/>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14:paraId="578AA320" w14:textId="77777777" w:rsidR="00F77C12" w:rsidRPr="00F77C12" w:rsidRDefault="00F77C12" w:rsidP="00F77C12">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7CA0F782" w14:textId="77777777" w:rsidR="00F77C12" w:rsidRPr="00F77C12" w:rsidRDefault="00F77C12" w:rsidP="00F77C12">
            <w:pPr>
              <w:spacing w:after="0" w:line="240" w:lineRule="auto"/>
              <w:jc w:val="right"/>
              <w:rPr>
                <w:rFonts w:ascii="Times New Roman" w:eastAsia="MS Minngs" w:hAnsi="Times New Roman" w:cs="Times New Roman"/>
                <w:sz w:val="24"/>
                <w:szCs w:val="24"/>
                <w:lang w:eastAsia="en-GB"/>
              </w:rPr>
            </w:pPr>
          </w:p>
        </w:tc>
        <w:tc>
          <w:tcPr>
            <w:tcW w:w="922" w:type="dxa"/>
            <w:gridSpan w:val="2"/>
            <w:tcBorders>
              <w:left w:val="single" w:sz="6" w:space="0" w:color="auto"/>
              <w:right w:val="single" w:sz="6" w:space="0" w:color="auto"/>
            </w:tcBorders>
          </w:tcPr>
          <w:p w14:paraId="46444437" w14:textId="77777777" w:rsidR="00F77C12" w:rsidRPr="00F77C12" w:rsidRDefault="00F77C12" w:rsidP="00F77C12">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43F9D3E9" w14:textId="77777777" w:rsidR="00F77C12" w:rsidRPr="00F77C12" w:rsidRDefault="00F77C12" w:rsidP="00F77C12">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62437AFE" w14:textId="77777777" w:rsidR="00F77C12" w:rsidRPr="00F77C12" w:rsidRDefault="00F77C12" w:rsidP="00F77C12">
            <w:pPr>
              <w:spacing w:after="0" w:line="240" w:lineRule="auto"/>
              <w:rPr>
                <w:rFonts w:ascii="Times New Roman" w:eastAsia="MS Minngs" w:hAnsi="Times New Roman" w:cs="Times New Roman"/>
                <w:b/>
                <w:bCs/>
                <w:sz w:val="18"/>
                <w:szCs w:val="18"/>
                <w:lang w:eastAsia="en-GB"/>
              </w:rPr>
            </w:pPr>
            <w:r w:rsidRPr="00F77C12">
              <w:rPr>
                <w:rFonts w:ascii="Times New Roman" w:eastAsia="MS Minngs" w:hAnsi="Times New Roman" w:cs="Times New Roman"/>
                <w:b/>
                <w:bCs/>
                <w:sz w:val="18"/>
                <w:szCs w:val="18"/>
                <w:lang w:eastAsia="en-GB"/>
              </w:rPr>
              <w:t>40%</w:t>
            </w:r>
          </w:p>
        </w:tc>
      </w:tr>
      <w:tr w:rsidR="00F77C12" w:rsidRPr="00F77C12" w14:paraId="6BE0E44C" w14:textId="77777777" w:rsidTr="00294D10">
        <w:tc>
          <w:tcPr>
            <w:tcW w:w="2305" w:type="dxa"/>
            <w:tcBorders>
              <w:top w:val="single" w:sz="6" w:space="0" w:color="auto"/>
              <w:left w:val="thinThickLargeGap" w:sz="24" w:space="0" w:color="auto"/>
              <w:bottom w:val="single" w:sz="6" w:space="0" w:color="auto"/>
            </w:tcBorders>
          </w:tcPr>
          <w:p w14:paraId="0B921C9B" w14:textId="77777777" w:rsidR="00F77C12" w:rsidRPr="00F77C12" w:rsidRDefault="00F77C12" w:rsidP="00F77C12">
            <w:pPr>
              <w:spacing w:after="0" w:line="240" w:lineRule="auto"/>
              <w:rPr>
                <w:rFonts w:ascii="Times New Roman" w:eastAsia="MS Minngs" w:hAnsi="Times New Roman" w:cs="Times New Roman"/>
                <w:sz w:val="18"/>
                <w:szCs w:val="18"/>
                <w:lang w:eastAsia="en-GB"/>
              </w:rPr>
            </w:pPr>
            <w:r w:rsidRPr="00F77C12">
              <w:rPr>
                <w:rFonts w:ascii="Times New Roman" w:eastAsia="MS Minngs" w:hAnsi="Times New Roman" w:cs="Times New Roman"/>
                <w:sz w:val="18"/>
                <w:szCs w:val="18"/>
                <w:lang w:eastAsia="en-GB"/>
              </w:rPr>
              <w:t>Awareness of the benefits of adventurous activities and outdoor learning</w:t>
            </w:r>
          </w:p>
        </w:tc>
        <w:tc>
          <w:tcPr>
            <w:tcW w:w="540" w:type="dxa"/>
            <w:gridSpan w:val="2"/>
            <w:tcBorders>
              <w:top w:val="single" w:sz="6" w:space="0" w:color="auto"/>
              <w:bottom w:val="single" w:sz="6" w:space="0" w:color="auto"/>
              <w:right w:val="single" w:sz="6" w:space="0" w:color="auto"/>
            </w:tcBorders>
          </w:tcPr>
          <w:p w14:paraId="7F600EFE" w14:textId="77777777" w:rsidR="00F77C12" w:rsidRPr="00F77C12" w:rsidRDefault="00F77C12" w:rsidP="00F77C12">
            <w:pPr>
              <w:spacing w:after="0" w:line="240" w:lineRule="auto"/>
              <w:jc w:val="center"/>
              <w:rPr>
                <w:rFonts w:ascii="Times New Roman" w:eastAsia="MS Minngs" w:hAnsi="Times New Roman" w:cs="Times New Roman"/>
                <w:b/>
                <w:bCs/>
                <w:sz w:val="18"/>
                <w:szCs w:val="18"/>
                <w:lang w:eastAsia="en-GB"/>
              </w:rPr>
            </w:pPr>
            <w:r w:rsidRPr="00F77C12">
              <w:rPr>
                <w:rFonts w:ascii="Times New Roman" w:eastAsia="MS Minngs" w:hAnsi="Times New Roman" w:cs="Times New Roman"/>
                <w:b/>
                <w:bCs/>
                <w:sz w:val="18"/>
                <w:szCs w:val="18"/>
                <w:lang w:eastAsia="en-GB"/>
              </w:rPr>
              <w:t>3</w:t>
            </w:r>
          </w:p>
        </w:tc>
        <w:tc>
          <w:tcPr>
            <w:tcW w:w="922" w:type="dxa"/>
            <w:tcBorders>
              <w:left w:val="single" w:sz="6" w:space="0" w:color="auto"/>
              <w:right w:val="single" w:sz="6" w:space="0" w:color="auto"/>
            </w:tcBorders>
          </w:tcPr>
          <w:p w14:paraId="232C1851" w14:textId="77777777" w:rsidR="00F77C12" w:rsidRPr="00F77C12" w:rsidRDefault="00F77C12" w:rsidP="00F77C12">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6DADA095" w14:textId="77777777" w:rsidR="00F77C12" w:rsidRPr="00F77C12" w:rsidRDefault="00F77C12" w:rsidP="00F77C12">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38F66712" w14:textId="77777777" w:rsidR="00F77C12" w:rsidRPr="00F77C12" w:rsidRDefault="00F77C12" w:rsidP="00F77C12">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5FDCE997" w14:textId="77777777" w:rsidR="00F77C12" w:rsidRPr="00F77C12" w:rsidRDefault="00F77C12" w:rsidP="00F77C12">
            <w:pPr>
              <w:spacing w:after="0" w:line="240" w:lineRule="auto"/>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14:paraId="38FA2DB5" w14:textId="77777777" w:rsidR="00F77C12" w:rsidRPr="00F77C12" w:rsidRDefault="00F77C12" w:rsidP="00F77C12">
            <w:pPr>
              <w:spacing w:after="0" w:line="240" w:lineRule="auto"/>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70B84926" w14:textId="77777777" w:rsidR="00F77C12" w:rsidRPr="00F77C12" w:rsidRDefault="00F77C12" w:rsidP="00F77C12">
            <w:pPr>
              <w:spacing w:after="0" w:line="276" w:lineRule="auto"/>
              <w:rPr>
                <w:rFonts w:ascii="Calibri" w:eastAsia="Calibri" w:hAnsi="Calibri" w:cs="Times New Roman"/>
              </w:rPr>
            </w:pPr>
          </w:p>
        </w:tc>
        <w:tc>
          <w:tcPr>
            <w:tcW w:w="922" w:type="dxa"/>
            <w:gridSpan w:val="2"/>
            <w:tcBorders>
              <w:left w:val="single" w:sz="6" w:space="0" w:color="auto"/>
              <w:right w:val="single" w:sz="6" w:space="0" w:color="auto"/>
            </w:tcBorders>
          </w:tcPr>
          <w:p w14:paraId="68DB332F" w14:textId="77777777" w:rsidR="00F77C12" w:rsidRPr="00F77C12" w:rsidRDefault="00F77C12" w:rsidP="00F77C12">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3C477FFF" w14:textId="77777777" w:rsidR="00F77C12" w:rsidRPr="00F77C12" w:rsidRDefault="00F77C12" w:rsidP="00F77C12">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1E061F06" w14:textId="77777777" w:rsidR="00F77C12" w:rsidRPr="00F77C12" w:rsidRDefault="00F77C12" w:rsidP="00F77C12">
            <w:pPr>
              <w:spacing w:after="0" w:line="240" w:lineRule="auto"/>
              <w:rPr>
                <w:rFonts w:ascii="Times New Roman" w:eastAsia="MS Minngs" w:hAnsi="Times New Roman" w:cs="Times New Roman"/>
                <w:b/>
                <w:bCs/>
                <w:sz w:val="18"/>
                <w:szCs w:val="18"/>
                <w:lang w:eastAsia="en-GB"/>
              </w:rPr>
            </w:pPr>
            <w:r w:rsidRPr="00F77C12">
              <w:rPr>
                <w:rFonts w:ascii="Times New Roman" w:eastAsia="MS Minngs" w:hAnsi="Times New Roman" w:cs="Times New Roman"/>
                <w:b/>
                <w:bCs/>
                <w:sz w:val="18"/>
                <w:szCs w:val="18"/>
                <w:lang w:eastAsia="en-GB"/>
              </w:rPr>
              <w:t>40%</w:t>
            </w:r>
          </w:p>
        </w:tc>
      </w:tr>
      <w:tr w:rsidR="00F77C12" w:rsidRPr="00F77C12" w14:paraId="091A5C24" w14:textId="77777777" w:rsidTr="00294D10">
        <w:tc>
          <w:tcPr>
            <w:tcW w:w="2305" w:type="dxa"/>
            <w:tcBorders>
              <w:top w:val="single" w:sz="6" w:space="0" w:color="auto"/>
              <w:left w:val="thinThickLargeGap" w:sz="24" w:space="0" w:color="auto"/>
              <w:bottom w:val="single" w:sz="6" w:space="0" w:color="auto"/>
            </w:tcBorders>
          </w:tcPr>
          <w:p w14:paraId="2DA31D83" w14:textId="77777777" w:rsidR="00F77C12" w:rsidRPr="00F77C12" w:rsidRDefault="00F77C12" w:rsidP="00F77C12">
            <w:pPr>
              <w:spacing w:after="0" w:line="240" w:lineRule="auto"/>
              <w:ind w:left="-15"/>
              <w:rPr>
                <w:rFonts w:ascii="Times New Roman" w:eastAsia="MS Minngs" w:hAnsi="Times New Roman" w:cs="Times New Roman"/>
                <w:sz w:val="18"/>
                <w:szCs w:val="18"/>
                <w:lang w:eastAsia="en-GB"/>
              </w:rPr>
            </w:pPr>
            <w:r w:rsidRPr="00F77C12">
              <w:rPr>
                <w:rFonts w:ascii="Times New Roman" w:eastAsia="MS Minngs" w:hAnsi="Times New Roman" w:cs="Times New Roman"/>
                <w:sz w:val="18"/>
                <w:szCs w:val="18"/>
                <w:lang w:eastAsia="en-GB"/>
              </w:rPr>
              <w:t>Links to literature and research to support opinions</w:t>
            </w:r>
          </w:p>
        </w:tc>
        <w:tc>
          <w:tcPr>
            <w:tcW w:w="540" w:type="dxa"/>
            <w:gridSpan w:val="2"/>
            <w:tcBorders>
              <w:top w:val="single" w:sz="6" w:space="0" w:color="auto"/>
              <w:bottom w:val="single" w:sz="6" w:space="0" w:color="auto"/>
              <w:right w:val="single" w:sz="6" w:space="0" w:color="auto"/>
            </w:tcBorders>
          </w:tcPr>
          <w:p w14:paraId="65B005A0" w14:textId="77777777" w:rsidR="00F77C12" w:rsidRPr="00F77C12" w:rsidRDefault="00F77C12" w:rsidP="00F77C12">
            <w:pPr>
              <w:spacing w:after="0" w:line="240" w:lineRule="auto"/>
              <w:jc w:val="center"/>
              <w:rPr>
                <w:rFonts w:ascii="Times New Roman" w:eastAsia="MS Minngs" w:hAnsi="Times New Roman" w:cs="Times New Roman"/>
                <w:b/>
                <w:bCs/>
                <w:sz w:val="18"/>
                <w:szCs w:val="18"/>
                <w:lang w:eastAsia="en-GB"/>
              </w:rPr>
            </w:pPr>
          </w:p>
          <w:p w14:paraId="2CD4BF91" w14:textId="77777777" w:rsidR="00F77C12" w:rsidRPr="00F77C12" w:rsidRDefault="00F77C12" w:rsidP="00F77C12">
            <w:pPr>
              <w:spacing w:after="0" w:line="240" w:lineRule="auto"/>
              <w:jc w:val="center"/>
              <w:rPr>
                <w:rFonts w:ascii="Times New Roman" w:eastAsia="MS Minngs" w:hAnsi="Times New Roman" w:cs="Times New Roman"/>
                <w:b/>
                <w:bCs/>
                <w:sz w:val="18"/>
                <w:szCs w:val="18"/>
                <w:lang w:eastAsia="en-GB"/>
              </w:rPr>
            </w:pPr>
            <w:r w:rsidRPr="00F77C12">
              <w:rPr>
                <w:rFonts w:ascii="Times New Roman" w:eastAsia="MS Minngs" w:hAnsi="Times New Roman" w:cs="Times New Roman"/>
                <w:b/>
                <w:bCs/>
                <w:sz w:val="18"/>
                <w:szCs w:val="18"/>
                <w:lang w:eastAsia="en-GB"/>
              </w:rPr>
              <w:t>3</w:t>
            </w:r>
          </w:p>
        </w:tc>
        <w:tc>
          <w:tcPr>
            <w:tcW w:w="922" w:type="dxa"/>
            <w:tcBorders>
              <w:left w:val="single" w:sz="6" w:space="0" w:color="auto"/>
              <w:right w:val="single" w:sz="6" w:space="0" w:color="auto"/>
            </w:tcBorders>
          </w:tcPr>
          <w:p w14:paraId="78C5DB7D" w14:textId="77777777" w:rsidR="00F77C12" w:rsidRPr="00F77C12" w:rsidRDefault="00F77C12" w:rsidP="00F77C12">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598244FE" w14:textId="77777777" w:rsidR="00F77C12" w:rsidRPr="00F77C12" w:rsidRDefault="00F77C12" w:rsidP="00F77C12">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759DA467" w14:textId="77777777" w:rsidR="00F77C12" w:rsidRPr="00F77C12" w:rsidRDefault="00F77C12" w:rsidP="00F77C12">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3BB90558" w14:textId="77777777" w:rsidR="00F77C12" w:rsidRPr="00F77C12" w:rsidRDefault="00F77C12" w:rsidP="00F77C12">
            <w:pPr>
              <w:spacing w:after="0" w:line="240" w:lineRule="auto"/>
              <w:jc w:val="right"/>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14:paraId="440ED99C" w14:textId="77777777" w:rsidR="00F77C12" w:rsidRPr="00F77C12" w:rsidRDefault="00F77C12" w:rsidP="00F77C12">
            <w:pPr>
              <w:spacing w:after="0" w:line="240" w:lineRule="auto"/>
              <w:jc w:val="right"/>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08BF0AF2" w14:textId="77777777" w:rsidR="00F77C12" w:rsidRPr="00F77C12" w:rsidRDefault="00F77C12" w:rsidP="00F77C12">
            <w:pPr>
              <w:spacing w:after="0" w:line="240" w:lineRule="auto"/>
              <w:ind w:firstLine="281"/>
              <w:jc w:val="right"/>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14:paraId="24138E27" w14:textId="77777777" w:rsidR="00F77C12" w:rsidRPr="00F77C12" w:rsidRDefault="00F77C12" w:rsidP="00F77C12">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14:paraId="1D413667" w14:textId="77777777" w:rsidR="00F77C12" w:rsidRPr="00F77C12" w:rsidRDefault="00F77C12" w:rsidP="00F77C12">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69D0C4CA" w14:textId="77777777" w:rsidR="00F77C12" w:rsidRPr="00F77C12" w:rsidRDefault="00F77C12" w:rsidP="00F77C12">
            <w:pPr>
              <w:spacing w:after="0" w:line="240" w:lineRule="auto"/>
              <w:rPr>
                <w:rFonts w:ascii="Times New Roman" w:eastAsia="MS Minngs" w:hAnsi="Times New Roman" w:cs="Times New Roman"/>
                <w:b/>
                <w:bCs/>
                <w:sz w:val="18"/>
                <w:szCs w:val="18"/>
                <w:lang w:eastAsia="en-GB"/>
              </w:rPr>
            </w:pPr>
            <w:r w:rsidRPr="00F77C12">
              <w:rPr>
                <w:rFonts w:ascii="Times New Roman" w:eastAsia="MS Minngs" w:hAnsi="Times New Roman" w:cs="Times New Roman"/>
                <w:b/>
                <w:bCs/>
                <w:sz w:val="18"/>
                <w:szCs w:val="18"/>
                <w:lang w:eastAsia="en-GB"/>
              </w:rPr>
              <w:t>20%</w:t>
            </w:r>
          </w:p>
        </w:tc>
      </w:tr>
      <w:tr w:rsidR="00F77C12" w:rsidRPr="00F77C12" w14:paraId="6129ABD7" w14:textId="77777777" w:rsidTr="00294D10">
        <w:trPr>
          <w:cantSplit/>
          <w:trHeight w:val="282"/>
        </w:trPr>
        <w:tc>
          <w:tcPr>
            <w:tcW w:w="10225" w:type="dxa"/>
            <w:gridSpan w:val="13"/>
            <w:tcBorders>
              <w:left w:val="thinThickLargeGap" w:sz="24" w:space="0" w:color="auto"/>
              <w:right w:val="single" w:sz="4" w:space="0" w:color="auto"/>
            </w:tcBorders>
          </w:tcPr>
          <w:p w14:paraId="534D93FD" w14:textId="2E95AE5D" w:rsidR="00F77C12" w:rsidRPr="00F77C12" w:rsidRDefault="00F77C12" w:rsidP="00F77C12">
            <w:pPr>
              <w:spacing w:after="0" w:line="240" w:lineRule="auto"/>
              <w:rPr>
                <w:rFonts w:ascii="Times New Roman" w:eastAsia="MS Minngs" w:hAnsi="Times New Roman" w:cs="Times New Roman"/>
                <w:b/>
                <w:bCs/>
                <w:sz w:val="24"/>
                <w:szCs w:val="24"/>
                <w:lang w:eastAsia="en-GB"/>
              </w:rPr>
            </w:pPr>
            <w:r w:rsidRPr="00F77C12">
              <w:rPr>
                <w:rFonts w:ascii="Times New Roman" w:eastAsia="MS Minngs" w:hAnsi="Times New Roman" w:cs="Times New Roman"/>
                <w:sz w:val="18"/>
                <w:szCs w:val="18"/>
                <w:lang w:eastAsia="en-GB"/>
              </w:rPr>
              <w:t xml:space="preserve">It is expected that students will present work that is proof read, correctly referenced and adheres to the </w:t>
            </w:r>
            <w:r w:rsidRPr="00F77C12">
              <w:rPr>
                <w:rFonts w:ascii="Times New Roman" w:eastAsia="MS Minngs" w:hAnsi="Times New Roman" w:cs="Times New Roman"/>
                <w:b/>
                <w:sz w:val="18"/>
                <w:szCs w:val="18"/>
                <w:lang w:eastAsia="en-GB"/>
              </w:rPr>
              <w:t>Assessment Checklist.</w:t>
            </w:r>
            <w:r w:rsidRPr="00F77C12">
              <w:rPr>
                <w:rFonts w:ascii="Times New Roman" w:eastAsia="MS Minngs" w:hAnsi="Times New Roman" w:cs="Times New Roman"/>
                <w:sz w:val="18"/>
                <w:szCs w:val="18"/>
                <w:lang w:eastAsia="en-GB"/>
              </w:rPr>
              <w:t xml:space="preserve"> </w:t>
            </w:r>
            <w:r w:rsidR="00096A2F" w:rsidRPr="00F77C12">
              <w:rPr>
                <w:rFonts w:ascii="Times New Roman" w:eastAsia="MS Minngs" w:hAnsi="Times New Roman" w:cs="Times New Roman"/>
                <w:sz w:val="18"/>
                <w:szCs w:val="18"/>
                <w:lang w:eastAsia="en-GB"/>
              </w:rPr>
              <w:t>Therefore,</w:t>
            </w:r>
            <w:r w:rsidRPr="00F77C12">
              <w:rPr>
                <w:rFonts w:ascii="Times New Roman" w:eastAsia="MS Minngs" w:hAnsi="Times New Roman" w:cs="Times New Roman"/>
                <w:sz w:val="18"/>
                <w:szCs w:val="18"/>
                <w:lang w:eastAsia="en-GB"/>
              </w:rPr>
              <w:t xml:space="preserve"> a range of 0 – 10 marks will be deducted for non-completion of any of the points on the </w:t>
            </w:r>
            <w:r w:rsidRPr="00F77C12">
              <w:rPr>
                <w:rFonts w:ascii="Times New Roman" w:eastAsia="MS Minngs" w:hAnsi="Times New Roman" w:cs="Times New Roman"/>
                <w:b/>
                <w:sz w:val="18"/>
                <w:szCs w:val="18"/>
                <w:lang w:eastAsia="en-GB"/>
              </w:rPr>
              <w:t>checklist below</w:t>
            </w:r>
            <w:r w:rsidRPr="00F77C12">
              <w:rPr>
                <w:rFonts w:ascii="Times New Roman" w:eastAsia="MS Minngs" w:hAnsi="Times New Roman" w:cs="Times New Roman"/>
                <w:sz w:val="18"/>
                <w:szCs w:val="18"/>
                <w:lang w:eastAsia="en-GB"/>
              </w:rPr>
              <w:t>.</w:t>
            </w:r>
          </w:p>
        </w:tc>
        <w:tc>
          <w:tcPr>
            <w:tcW w:w="720" w:type="dxa"/>
            <w:tcBorders>
              <w:left w:val="single" w:sz="4" w:space="0" w:color="auto"/>
              <w:right w:val="thinThickLargeGap" w:sz="24" w:space="0" w:color="auto"/>
            </w:tcBorders>
          </w:tcPr>
          <w:p w14:paraId="6233329D" w14:textId="77777777" w:rsidR="00F77C12" w:rsidRPr="00F77C12" w:rsidRDefault="00F77C12" w:rsidP="00F77C12">
            <w:pPr>
              <w:spacing w:after="0" w:line="240" w:lineRule="auto"/>
              <w:rPr>
                <w:rFonts w:ascii="Times New Roman" w:eastAsia="MS Minngs" w:hAnsi="Times New Roman" w:cs="Times New Roman"/>
                <w:b/>
                <w:bCs/>
                <w:sz w:val="24"/>
                <w:szCs w:val="24"/>
                <w:lang w:eastAsia="en-GB"/>
              </w:rPr>
            </w:pPr>
          </w:p>
        </w:tc>
      </w:tr>
      <w:tr w:rsidR="00F77C12" w:rsidRPr="00F77C12" w14:paraId="7FBFAA2C" w14:textId="77777777" w:rsidTr="00294D10">
        <w:trPr>
          <w:cantSplit/>
          <w:trHeight w:val="4341"/>
        </w:trPr>
        <w:tc>
          <w:tcPr>
            <w:tcW w:w="10945" w:type="dxa"/>
            <w:gridSpan w:val="14"/>
            <w:tcBorders>
              <w:left w:val="thinThickLargeGap" w:sz="24" w:space="0" w:color="auto"/>
              <w:right w:val="thinThickLargeGap" w:sz="24" w:space="0" w:color="auto"/>
            </w:tcBorders>
          </w:tcPr>
          <w:p w14:paraId="16B24C25" w14:textId="77777777" w:rsidR="00F77C12" w:rsidRPr="00F77C12" w:rsidRDefault="00F77C12" w:rsidP="00F77C12">
            <w:pPr>
              <w:spacing w:after="0" w:line="240" w:lineRule="auto"/>
              <w:rPr>
                <w:rFonts w:ascii="Times New Roman" w:eastAsia="MS Minngs" w:hAnsi="Times New Roman" w:cs="Times New Roman"/>
                <w:b/>
                <w:bCs/>
                <w:sz w:val="24"/>
                <w:szCs w:val="24"/>
                <w:lang w:eastAsia="en-GB"/>
              </w:rPr>
            </w:pPr>
            <w:r w:rsidRPr="00F77C12">
              <w:rPr>
                <w:rFonts w:ascii="Times New Roman" w:eastAsia="MS Minngs" w:hAnsi="Times New Roman" w:cs="Times New Roman"/>
                <w:b/>
                <w:bCs/>
                <w:sz w:val="24"/>
                <w:szCs w:val="24"/>
                <w:lang w:eastAsia="en-GB"/>
              </w:rPr>
              <w:t>TUTOR COMMENTS:</w:t>
            </w:r>
          </w:p>
          <w:p w14:paraId="511FF6A4" w14:textId="77777777" w:rsidR="00F77C12" w:rsidRPr="00F77C12" w:rsidRDefault="00F77C12" w:rsidP="00F77C12">
            <w:pPr>
              <w:spacing w:after="0" w:line="240" w:lineRule="auto"/>
              <w:ind w:left="937" w:right="1152"/>
              <w:jc w:val="both"/>
              <w:rPr>
                <w:rFonts w:ascii="Times New Roman" w:eastAsia="MS Minngs" w:hAnsi="Times New Roman" w:cs="Times New Roman"/>
                <w:b/>
                <w:bCs/>
                <w:sz w:val="24"/>
                <w:szCs w:val="24"/>
                <w:lang w:eastAsia="en-GB"/>
              </w:rPr>
            </w:pPr>
          </w:p>
          <w:p w14:paraId="5245CB31" w14:textId="77777777" w:rsidR="00F77C12" w:rsidRPr="00F77C12" w:rsidRDefault="00F77C12" w:rsidP="00F77C12">
            <w:pPr>
              <w:spacing w:after="0" w:line="240" w:lineRule="auto"/>
              <w:ind w:left="937" w:right="1152"/>
              <w:jc w:val="both"/>
              <w:rPr>
                <w:rFonts w:ascii="Times New Roman" w:eastAsia="MS Minngs" w:hAnsi="Times New Roman" w:cs="Times New Roman"/>
                <w:b/>
                <w:bCs/>
                <w:sz w:val="24"/>
                <w:szCs w:val="24"/>
                <w:lang w:eastAsia="en-GB"/>
              </w:rPr>
            </w:pPr>
          </w:p>
          <w:p w14:paraId="5A90F9EE" w14:textId="77777777" w:rsidR="00F77C12" w:rsidRPr="00F77C12" w:rsidRDefault="00F77C12" w:rsidP="00F77C12">
            <w:pPr>
              <w:spacing w:after="0" w:line="240" w:lineRule="auto"/>
              <w:ind w:left="937" w:right="1152"/>
              <w:jc w:val="both"/>
              <w:rPr>
                <w:rFonts w:ascii="Times New Roman" w:eastAsia="MS Minngs" w:hAnsi="Times New Roman" w:cs="Times New Roman"/>
                <w:b/>
                <w:bCs/>
                <w:sz w:val="24"/>
                <w:szCs w:val="24"/>
                <w:lang w:eastAsia="en-GB"/>
              </w:rPr>
            </w:pPr>
          </w:p>
          <w:p w14:paraId="06D10538" w14:textId="77777777" w:rsidR="00F77C12" w:rsidRPr="00F77C12" w:rsidRDefault="00F77C12" w:rsidP="00F77C12">
            <w:pPr>
              <w:spacing w:after="0" w:line="240" w:lineRule="auto"/>
              <w:ind w:left="937" w:right="1152"/>
              <w:jc w:val="both"/>
              <w:rPr>
                <w:rFonts w:ascii="Times New Roman" w:eastAsia="MS Minngs" w:hAnsi="Times New Roman" w:cs="Times New Roman"/>
                <w:b/>
                <w:bCs/>
                <w:sz w:val="24"/>
                <w:szCs w:val="24"/>
                <w:lang w:eastAsia="en-GB"/>
              </w:rPr>
            </w:pPr>
          </w:p>
          <w:p w14:paraId="1BC1DC16" w14:textId="77777777" w:rsidR="00F77C12" w:rsidRPr="00F77C12" w:rsidRDefault="00F77C12" w:rsidP="00F77C12">
            <w:pPr>
              <w:spacing w:after="0" w:line="240" w:lineRule="auto"/>
              <w:ind w:left="937" w:right="1152"/>
              <w:jc w:val="both"/>
              <w:rPr>
                <w:rFonts w:ascii="Times New Roman" w:eastAsia="MS Minngs" w:hAnsi="Times New Roman" w:cs="Times New Roman"/>
                <w:b/>
                <w:bCs/>
                <w:sz w:val="24"/>
                <w:szCs w:val="24"/>
                <w:lang w:eastAsia="en-GB"/>
              </w:rPr>
            </w:pPr>
          </w:p>
          <w:p w14:paraId="7724E7F1" w14:textId="77777777" w:rsidR="00F77C12" w:rsidRPr="00F77C12" w:rsidRDefault="00F77C12" w:rsidP="00F77C12">
            <w:pPr>
              <w:spacing w:after="0" w:line="240" w:lineRule="auto"/>
              <w:ind w:left="937" w:right="1152"/>
              <w:jc w:val="both"/>
              <w:rPr>
                <w:rFonts w:ascii="Times New Roman" w:eastAsia="MS Minngs" w:hAnsi="Times New Roman" w:cs="Times New Roman"/>
                <w:b/>
                <w:bCs/>
                <w:sz w:val="24"/>
                <w:szCs w:val="24"/>
                <w:lang w:eastAsia="en-GB"/>
              </w:rPr>
            </w:pPr>
          </w:p>
          <w:p w14:paraId="5DE31258" w14:textId="77777777" w:rsidR="00F77C12" w:rsidRPr="00F77C12" w:rsidRDefault="00F77C12" w:rsidP="00F77C12">
            <w:pPr>
              <w:spacing w:after="0" w:line="240" w:lineRule="auto"/>
              <w:ind w:left="937" w:right="1152"/>
              <w:jc w:val="both"/>
              <w:rPr>
                <w:rFonts w:ascii="Times New Roman" w:eastAsia="MS Minngs" w:hAnsi="Times New Roman" w:cs="Times New Roman"/>
                <w:b/>
                <w:bCs/>
                <w:sz w:val="24"/>
                <w:szCs w:val="24"/>
                <w:lang w:eastAsia="en-GB"/>
              </w:rPr>
            </w:pPr>
          </w:p>
          <w:p w14:paraId="6B43954E" w14:textId="77777777" w:rsidR="00F77C12" w:rsidRPr="00F77C12" w:rsidRDefault="00F77C12" w:rsidP="00F77C12">
            <w:pPr>
              <w:spacing w:after="0" w:line="240" w:lineRule="auto"/>
              <w:ind w:left="937" w:right="1152"/>
              <w:jc w:val="both"/>
              <w:rPr>
                <w:rFonts w:ascii="Times New Roman" w:eastAsia="MS Minngs" w:hAnsi="Times New Roman" w:cs="Times New Roman"/>
                <w:b/>
                <w:bCs/>
                <w:sz w:val="24"/>
                <w:szCs w:val="24"/>
                <w:lang w:eastAsia="en-GB"/>
              </w:rPr>
            </w:pPr>
          </w:p>
          <w:p w14:paraId="1AC3BB4A" w14:textId="77777777" w:rsidR="00F77C12" w:rsidRPr="00F77C12" w:rsidRDefault="00F77C12" w:rsidP="00F77C12">
            <w:pPr>
              <w:spacing w:after="0" w:line="240" w:lineRule="auto"/>
              <w:ind w:left="937" w:right="1152"/>
              <w:jc w:val="both"/>
              <w:rPr>
                <w:rFonts w:ascii="Times New Roman" w:eastAsia="MS Minngs" w:hAnsi="Times New Roman" w:cs="Times New Roman"/>
                <w:b/>
                <w:bCs/>
                <w:sz w:val="24"/>
                <w:szCs w:val="24"/>
                <w:lang w:eastAsia="en-GB"/>
              </w:rPr>
            </w:pPr>
          </w:p>
          <w:p w14:paraId="61F4B35D" w14:textId="77777777" w:rsidR="00F77C12" w:rsidRPr="00F77C12" w:rsidRDefault="00F77C12" w:rsidP="00F77C12">
            <w:pPr>
              <w:spacing w:after="0" w:line="240" w:lineRule="auto"/>
              <w:ind w:left="937" w:right="1152"/>
              <w:jc w:val="both"/>
              <w:rPr>
                <w:rFonts w:ascii="Times New Roman" w:eastAsia="MS Minngs" w:hAnsi="Times New Roman" w:cs="Times New Roman"/>
                <w:b/>
                <w:bCs/>
                <w:sz w:val="24"/>
                <w:szCs w:val="24"/>
                <w:lang w:eastAsia="en-GB"/>
              </w:rPr>
            </w:pPr>
          </w:p>
          <w:p w14:paraId="0391DA72" w14:textId="77777777" w:rsidR="00F77C12" w:rsidRPr="00F77C12" w:rsidRDefault="00F77C12" w:rsidP="00F77C12">
            <w:pPr>
              <w:spacing w:after="0" w:line="240" w:lineRule="auto"/>
              <w:ind w:left="937" w:right="1152"/>
              <w:jc w:val="both"/>
              <w:rPr>
                <w:rFonts w:ascii="Times New Roman" w:eastAsia="MS Minngs" w:hAnsi="Times New Roman" w:cs="Times New Roman"/>
                <w:b/>
                <w:bCs/>
                <w:sz w:val="24"/>
                <w:szCs w:val="24"/>
                <w:lang w:eastAsia="en-GB"/>
              </w:rPr>
            </w:pPr>
          </w:p>
          <w:p w14:paraId="0D75EADC" w14:textId="77777777" w:rsidR="00F77C12" w:rsidRPr="00F77C12" w:rsidRDefault="00F77C12" w:rsidP="00F77C12">
            <w:pPr>
              <w:spacing w:after="0" w:line="240" w:lineRule="auto"/>
              <w:ind w:left="937" w:right="1152"/>
              <w:jc w:val="both"/>
              <w:rPr>
                <w:rFonts w:ascii="Times New Roman" w:eastAsia="MS Minngs" w:hAnsi="Times New Roman" w:cs="Times New Roman"/>
                <w:b/>
                <w:bCs/>
                <w:sz w:val="24"/>
                <w:szCs w:val="24"/>
                <w:lang w:eastAsia="en-GB"/>
              </w:rPr>
            </w:pPr>
          </w:p>
        </w:tc>
      </w:tr>
      <w:tr w:rsidR="00F77C12" w:rsidRPr="00F77C12" w14:paraId="3ADD3FA2" w14:textId="77777777" w:rsidTr="00294D10">
        <w:trPr>
          <w:cantSplit/>
          <w:trHeight w:val="365"/>
        </w:trPr>
        <w:tc>
          <w:tcPr>
            <w:tcW w:w="2661" w:type="dxa"/>
            <w:gridSpan w:val="2"/>
            <w:tcBorders>
              <w:left w:val="thinThickLargeGap" w:sz="24" w:space="0" w:color="auto"/>
              <w:bottom w:val="thickThinLargeGap" w:sz="24" w:space="0" w:color="auto"/>
            </w:tcBorders>
          </w:tcPr>
          <w:p w14:paraId="76F05949" w14:textId="77777777" w:rsidR="00F77C12" w:rsidRPr="00F77C12" w:rsidRDefault="00F77C12" w:rsidP="00F77C12">
            <w:pPr>
              <w:spacing w:after="0" w:line="240" w:lineRule="auto"/>
              <w:rPr>
                <w:rFonts w:ascii="Times New Roman" w:eastAsia="MS Minngs" w:hAnsi="Times New Roman" w:cs="Times New Roman"/>
                <w:b/>
                <w:bCs/>
                <w:sz w:val="18"/>
                <w:szCs w:val="18"/>
                <w:lang w:eastAsia="en-GB"/>
              </w:rPr>
            </w:pPr>
            <w:r w:rsidRPr="00F77C12">
              <w:rPr>
                <w:rFonts w:ascii="Times New Roman" w:eastAsia="MS Minngs" w:hAnsi="Times New Roman" w:cs="Times New Roman"/>
                <w:b/>
                <w:bCs/>
                <w:sz w:val="18"/>
                <w:szCs w:val="18"/>
                <w:lang w:eastAsia="en-GB"/>
              </w:rPr>
              <w:t xml:space="preserve"> Submission date: 31/3/17</w:t>
            </w:r>
          </w:p>
          <w:p w14:paraId="7D9E36BC" w14:textId="77777777" w:rsidR="00F77C12" w:rsidRPr="00F77C12" w:rsidRDefault="00F77C12" w:rsidP="00F77C12">
            <w:pPr>
              <w:spacing w:after="0" w:line="240" w:lineRule="auto"/>
              <w:rPr>
                <w:rFonts w:ascii="Times New Roman" w:eastAsia="MS Minngs" w:hAnsi="Times New Roman" w:cs="Times New Roman"/>
                <w:b/>
                <w:bCs/>
                <w:sz w:val="18"/>
                <w:szCs w:val="18"/>
                <w:lang w:eastAsia="en-GB"/>
              </w:rPr>
            </w:pPr>
            <w:r w:rsidRPr="00F77C12">
              <w:rPr>
                <w:rFonts w:ascii="Times New Roman" w:eastAsia="MS Minngs" w:hAnsi="Times New Roman" w:cs="Times New Roman"/>
                <w:b/>
                <w:bCs/>
                <w:sz w:val="18"/>
                <w:szCs w:val="18"/>
                <w:lang w:eastAsia="en-GB"/>
              </w:rPr>
              <w:t>via Turnitin</w:t>
            </w:r>
          </w:p>
        </w:tc>
        <w:tc>
          <w:tcPr>
            <w:tcW w:w="2337" w:type="dxa"/>
            <w:gridSpan w:val="4"/>
            <w:tcBorders>
              <w:bottom w:val="thickThinLargeGap" w:sz="24" w:space="0" w:color="auto"/>
            </w:tcBorders>
          </w:tcPr>
          <w:p w14:paraId="39A6B5D2" w14:textId="77777777" w:rsidR="00F77C12" w:rsidRPr="00F77C12" w:rsidRDefault="00F77C12" w:rsidP="00F77C12">
            <w:pPr>
              <w:spacing w:after="0" w:line="240" w:lineRule="auto"/>
              <w:rPr>
                <w:rFonts w:ascii="Times New Roman" w:eastAsia="MS Minngs" w:hAnsi="Times New Roman" w:cs="Times New Roman"/>
                <w:b/>
                <w:bCs/>
                <w:sz w:val="18"/>
                <w:szCs w:val="18"/>
                <w:lang w:eastAsia="en-GB"/>
              </w:rPr>
            </w:pPr>
            <w:r w:rsidRPr="00F77C12">
              <w:rPr>
                <w:rFonts w:ascii="Times New Roman" w:eastAsia="MS Minngs" w:hAnsi="Times New Roman" w:cs="Times New Roman"/>
                <w:b/>
                <w:bCs/>
                <w:sz w:val="18"/>
                <w:szCs w:val="18"/>
                <w:lang w:eastAsia="en-GB"/>
              </w:rPr>
              <w:t>Return date:</w:t>
            </w:r>
          </w:p>
          <w:p w14:paraId="4B9A05F1" w14:textId="77777777" w:rsidR="00F77C12" w:rsidRPr="00F77C12" w:rsidRDefault="00F77C12" w:rsidP="00F77C12">
            <w:pPr>
              <w:spacing w:after="0" w:line="240" w:lineRule="auto"/>
              <w:rPr>
                <w:rFonts w:ascii="Times New Roman" w:eastAsia="MS Minngs" w:hAnsi="Times New Roman" w:cs="Times New Roman"/>
                <w:b/>
                <w:bCs/>
                <w:sz w:val="18"/>
                <w:szCs w:val="18"/>
                <w:lang w:eastAsia="en-GB"/>
              </w:rPr>
            </w:pPr>
            <w:r w:rsidRPr="00F77C12">
              <w:rPr>
                <w:rFonts w:ascii="Times New Roman" w:eastAsia="MS Minngs" w:hAnsi="Times New Roman" w:cs="Times New Roman"/>
                <w:b/>
                <w:bCs/>
                <w:sz w:val="18"/>
                <w:szCs w:val="18"/>
                <w:lang w:eastAsia="en-GB"/>
              </w:rPr>
              <w:t>(at least within 4 weeks)</w:t>
            </w:r>
          </w:p>
        </w:tc>
        <w:tc>
          <w:tcPr>
            <w:tcW w:w="3600" w:type="dxa"/>
            <w:gridSpan w:val="5"/>
            <w:tcBorders>
              <w:bottom w:val="thickThinLargeGap" w:sz="24" w:space="0" w:color="auto"/>
            </w:tcBorders>
          </w:tcPr>
          <w:p w14:paraId="6EE2C16B" w14:textId="77777777" w:rsidR="00F77C12" w:rsidRPr="00F77C12" w:rsidRDefault="00F77C12" w:rsidP="00F77C12">
            <w:pPr>
              <w:spacing w:after="0" w:line="240" w:lineRule="auto"/>
              <w:rPr>
                <w:rFonts w:ascii="Times New Roman" w:eastAsia="MS Minngs" w:hAnsi="Times New Roman" w:cs="Times New Roman"/>
                <w:b/>
                <w:bCs/>
                <w:sz w:val="18"/>
                <w:szCs w:val="18"/>
                <w:lang w:eastAsia="en-GB"/>
              </w:rPr>
            </w:pPr>
            <w:r w:rsidRPr="00F77C12">
              <w:rPr>
                <w:rFonts w:ascii="Times New Roman" w:eastAsia="MS Minngs" w:hAnsi="Times New Roman" w:cs="Times New Roman"/>
                <w:b/>
                <w:bCs/>
                <w:sz w:val="18"/>
                <w:szCs w:val="18"/>
                <w:lang w:eastAsia="en-GB"/>
              </w:rPr>
              <w:t>Tutor: G. Harvey</w:t>
            </w:r>
          </w:p>
        </w:tc>
        <w:tc>
          <w:tcPr>
            <w:tcW w:w="2347" w:type="dxa"/>
            <w:gridSpan w:val="3"/>
            <w:tcBorders>
              <w:bottom w:val="thickThinLargeGap" w:sz="24" w:space="0" w:color="auto"/>
              <w:right w:val="thinThickLargeGap" w:sz="24" w:space="0" w:color="auto"/>
            </w:tcBorders>
          </w:tcPr>
          <w:p w14:paraId="0C232208" w14:textId="77777777" w:rsidR="00F77C12" w:rsidRPr="00F77C12" w:rsidRDefault="00F77C12" w:rsidP="00F77C12">
            <w:pPr>
              <w:spacing w:after="0" w:line="240" w:lineRule="auto"/>
              <w:rPr>
                <w:rFonts w:ascii="Times New Roman" w:eastAsia="MS Minngs" w:hAnsi="Times New Roman" w:cs="Times New Roman"/>
                <w:b/>
                <w:bCs/>
                <w:sz w:val="18"/>
                <w:szCs w:val="18"/>
                <w:lang w:eastAsia="en-GB"/>
              </w:rPr>
            </w:pPr>
            <w:r w:rsidRPr="00F77C12">
              <w:rPr>
                <w:rFonts w:ascii="Times New Roman" w:eastAsia="MS Minngs" w:hAnsi="Times New Roman" w:cs="Times New Roman"/>
                <w:b/>
                <w:bCs/>
                <w:sz w:val="18"/>
                <w:szCs w:val="18"/>
                <w:lang w:eastAsia="en-GB"/>
              </w:rPr>
              <w:t xml:space="preserve">Mark: </w:t>
            </w:r>
          </w:p>
        </w:tc>
      </w:tr>
    </w:tbl>
    <w:p w14:paraId="54DF0291" w14:textId="77777777" w:rsidR="00F77C12" w:rsidRPr="00F77C12" w:rsidRDefault="00F77C12" w:rsidP="00F77C12">
      <w:pPr>
        <w:spacing w:after="0" w:line="276" w:lineRule="auto"/>
        <w:rPr>
          <w:rFonts w:ascii="Calibri" w:eastAsia="Calibri" w:hAnsi="Calibri" w:cs="Times New Roman"/>
          <w:sz w:val="24"/>
          <w:szCs w:val="24"/>
        </w:rPr>
      </w:pPr>
    </w:p>
    <w:p w14:paraId="0A7250EB" w14:textId="77777777" w:rsidR="00F77C12" w:rsidRPr="00F77C12" w:rsidRDefault="00F77C12" w:rsidP="00F77C12">
      <w:pPr>
        <w:spacing w:after="0" w:line="240" w:lineRule="auto"/>
        <w:ind w:left="-284"/>
        <w:jc w:val="center"/>
        <w:rPr>
          <w:rFonts w:ascii="Times New Roman" w:eastAsia="MS Minngs" w:hAnsi="Times New Roman" w:cs="Times New Roman"/>
          <w:b/>
          <w:bCs/>
          <w:sz w:val="28"/>
          <w:szCs w:val="28"/>
          <w:u w:val="single"/>
          <w:lang w:eastAsia="en-GB"/>
        </w:rPr>
      </w:pPr>
      <w:r w:rsidRPr="00F77C12">
        <w:rPr>
          <w:rFonts w:ascii="Times New Roman" w:eastAsia="MS Minngs" w:hAnsi="Times New Roman" w:cs="Times New Roman"/>
          <w:b/>
          <w:bCs/>
          <w:sz w:val="24"/>
          <w:szCs w:val="24"/>
          <w:lang w:eastAsia="en-GB"/>
        </w:rPr>
        <w:br w:type="page"/>
      </w:r>
      <w:r w:rsidRPr="00F77C12">
        <w:rPr>
          <w:rFonts w:ascii="Times New Roman" w:eastAsia="MS Minngs" w:hAnsi="Times New Roman" w:cs="Times New Roman"/>
          <w:b/>
          <w:bCs/>
          <w:sz w:val="28"/>
          <w:szCs w:val="28"/>
          <w:u w:val="single"/>
          <w:lang w:eastAsia="en-GB"/>
        </w:rPr>
        <w:lastRenderedPageBreak/>
        <w:t>Assignment Checklist</w:t>
      </w:r>
    </w:p>
    <w:p w14:paraId="5E96EB7C" w14:textId="77777777" w:rsidR="00F77C12" w:rsidRPr="00F77C12" w:rsidRDefault="00F77C12" w:rsidP="00F77C12">
      <w:pPr>
        <w:spacing w:after="0" w:line="240" w:lineRule="auto"/>
        <w:ind w:left="-284"/>
        <w:jc w:val="center"/>
        <w:rPr>
          <w:rFonts w:ascii="Times New Roman" w:eastAsia="MS Minngs" w:hAnsi="Times New Roman" w:cs="Times New Roman"/>
          <w:b/>
          <w:bCs/>
          <w:sz w:val="28"/>
          <w:szCs w:val="28"/>
          <w:lang w:eastAsia="en-GB"/>
        </w:rPr>
      </w:pPr>
    </w:p>
    <w:p w14:paraId="5ED4E304" w14:textId="77777777" w:rsidR="00F77C12" w:rsidRPr="00F77C12" w:rsidRDefault="00F77C12" w:rsidP="00F77C12">
      <w:pPr>
        <w:widowControl w:val="0"/>
        <w:numPr>
          <w:ilvl w:val="0"/>
          <w:numId w:val="1"/>
        </w:numPr>
        <w:autoSpaceDE w:val="0"/>
        <w:autoSpaceDN w:val="0"/>
        <w:adjustRightInd w:val="0"/>
        <w:spacing w:after="240" w:line="240" w:lineRule="auto"/>
        <w:ind w:left="147" w:right="-391" w:hanging="357"/>
        <w:contextualSpacing/>
        <w:rPr>
          <w:rFonts w:ascii="Times New Roman" w:eastAsia="Times New Roman" w:hAnsi="Times New Roman" w:cs="Times New Roman"/>
          <w:sz w:val="24"/>
          <w:szCs w:val="24"/>
        </w:rPr>
      </w:pPr>
      <w:r w:rsidRPr="00F77C12">
        <w:rPr>
          <w:rFonts w:ascii="Times New Roman" w:eastAsia="Times New Roman" w:hAnsi="Times New Roman" w:cs="Times New Roman"/>
          <w:sz w:val="24"/>
          <w:szCs w:val="24"/>
        </w:rPr>
        <w:t xml:space="preserve">Please complete the </w:t>
      </w:r>
      <w:r w:rsidRPr="00F77C12">
        <w:rPr>
          <w:rFonts w:ascii="Times New Roman" w:eastAsia="Times New Roman" w:hAnsi="Times New Roman" w:cs="Times New Roman"/>
          <w:b/>
          <w:sz w:val="24"/>
          <w:szCs w:val="24"/>
        </w:rPr>
        <w:t>Personal Evaluation</w:t>
      </w:r>
      <w:r w:rsidRPr="00F77C12">
        <w:rPr>
          <w:rFonts w:ascii="Times New Roman" w:eastAsia="Times New Roman" w:hAnsi="Times New Roman" w:cs="Times New Roman"/>
          <w:sz w:val="24"/>
          <w:szCs w:val="24"/>
        </w:rPr>
        <w:t xml:space="preserve"> section of the Assessment Feedback sheet, add your name and details, and paste the whole of this assignment document into the front of your assignment</w:t>
      </w:r>
    </w:p>
    <w:p w14:paraId="2815EAAB" w14:textId="77777777" w:rsidR="00F77C12" w:rsidRPr="00F77C12" w:rsidRDefault="00F77C12" w:rsidP="00F77C12">
      <w:pPr>
        <w:widowControl w:val="0"/>
        <w:autoSpaceDE w:val="0"/>
        <w:autoSpaceDN w:val="0"/>
        <w:adjustRightInd w:val="0"/>
        <w:spacing w:after="240" w:line="240" w:lineRule="auto"/>
        <w:ind w:left="147" w:right="-391"/>
        <w:contextualSpacing/>
        <w:rPr>
          <w:rFonts w:ascii="Times New Roman" w:eastAsia="Times New Roman" w:hAnsi="Times New Roman" w:cs="Times New Roman"/>
          <w:sz w:val="24"/>
          <w:szCs w:val="24"/>
        </w:rPr>
      </w:pPr>
    </w:p>
    <w:p w14:paraId="6BD87045" w14:textId="77777777" w:rsidR="00F77C12" w:rsidRPr="00F77C12" w:rsidRDefault="00F77C12" w:rsidP="00F77C12">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F77C12">
        <w:rPr>
          <w:rFonts w:ascii="Times New Roman" w:eastAsia="Times New Roman" w:hAnsi="Times New Roman" w:cs="Times New Roman"/>
          <w:sz w:val="24"/>
          <w:szCs w:val="24"/>
        </w:rPr>
        <w:t xml:space="preserve">Submission is a </w:t>
      </w:r>
      <w:r w:rsidRPr="00F77C12">
        <w:rPr>
          <w:rFonts w:ascii="Times New Roman" w:eastAsia="Times New Roman" w:hAnsi="Times New Roman" w:cs="Times New Roman"/>
          <w:b/>
          <w:sz w:val="24"/>
          <w:szCs w:val="24"/>
        </w:rPr>
        <w:t>single word file, clearly labelled</w:t>
      </w:r>
      <w:r w:rsidRPr="00F77C12">
        <w:rPr>
          <w:rFonts w:ascii="Times New Roman" w:eastAsia="Times New Roman" w:hAnsi="Times New Roman" w:cs="Times New Roman"/>
          <w:sz w:val="24"/>
          <w:szCs w:val="24"/>
        </w:rPr>
        <w:t xml:space="preserve"> with your name and module code</w:t>
      </w:r>
    </w:p>
    <w:p w14:paraId="6957F236" w14:textId="77777777" w:rsidR="00F77C12" w:rsidRPr="00F77C12" w:rsidRDefault="00F77C12" w:rsidP="00F77C12">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F77C12">
        <w:rPr>
          <w:rFonts w:ascii="Times New Roman" w:eastAsia="Times New Roman" w:hAnsi="Times New Roman" w:cs="Times New Roman"/>
          <w:sz w:val="24"/>
          <w:szCs w:val="24"/>
        </w:rPr>
        <w:t>Font style - Times New Roman, size -12 for text and 14 for headings</w:t>
      </w:r>
    </w:p>
    <w:p w14:paraId="6DF3F83A" w14:textId="77777777" w:rsidR="00F77C12" w:rsidRPr="00F77C12" w:rsidRDefault="00F77C12" w:rsidP="00F77C12">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F77C12">
        <w:rPr>
          <w:rFonts w:ascii="Times New Roman" w:eastAsia="Times New Roman" w:hAnsi="Times New Roman" w:cs="Times New Roman"/>
          <w:sz w:val="24"/>
          <w:szCs w:val="24"/>
        </w:rPr>
        <w:t>Ink colour – black only</w:t>
      </w:r>
    </w:p>
    <w:p w14:paraId="4386B784" w14:textId="77777777" w:rsidR="00F77C12" w:rsidRPr="00F77C12" w:rsidRDefault="00F77C12" w:rsidP="00F77C12">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F77C12">
        <w:rPr>
          <w:rFonts w:ascii="Times New Roman" w:eastAsia="Times New Roman" w:hAnsi="Times New Roman" w:cs="Times New Roman"/>
          <w:sz w:val="24"/>
          <w:szCs w:val="24"/>
        </w:rPr>
        <w:t>Line spacing – 1.5 line spacing and 2cm- 2.5cm page margins</w:t>
      </w:r>
    </w:p>
    <w:p w14:paraId="223B12E7" w14:textId="77777777" w:rsidR="00F77C12" w:rsidRPr="00F77C12" w:rsidRDefault="00F77C12" w:rsidP="00F77C12">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F77C12">
        <w:rPr>
          <w:rFonts w:ascii="Times New Roman" w:eastAsia="Times New Roman" w:hAnsi="Times New Roman" w:cs="Times New Roman"/>
          <w:sz w:val="24"/>
          <w:szCs w:val="24"/>
        </w:rPr>
        <w:t>Quotations more than three lines to be indented 1 line spacing</w:t>
      </w:r>
    </w:p>
    <w:p w14:paraId="4F50FA7D" w14:textId="77777777" w:rsidR="00F77C12" w:rsidRPr="00F77C12" w:rsidRDefault="00F77C12" w:rsidP="00F77C12">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proofErr w:type="gramStart"/>
      <w:r w:rsidRPr="00F77C12">
        <w:rPr>
          <w:rFonts w:ascii="Times New Roman" w:eastAsia="Times New Roman" w:hAnsi="Times New Roman" w:cs="Times New Roman"/>
          <w:sz w:val="24"/>
          <w:szCs w:val="24"/>
        </w:rPr>
        <w:t>One line</w:t>
      </w:r>
      <w:proofErr w:type="gramEnd"/>
      <w:r w:rsidRPr="00F77C12">
        <w:rPr>
          <w:rFonts w:ascii="Times New Roman" w:eastAsia="Times New Roman" w:hAnsi="Times New Roman" w:cs="Times New Roman"/>
          <w:sz w:val="24"/>
          <w:szCs w:val="24"/>
        </w:rPr>
        <w:t xml:space="preserve"> space between paragraphs, paragraphs must be left aligned</w:t>
      </w:r>
    </w:p>
    <w:p w14:paraId="70A66DB1" w14:textId="77777777" w:rsidR="00F77C12" w:rsidRPr="00F77C12" w:rsidRDefault="00F77C12" w:rsidP="00F77C12">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F77C12">
        <w:rPr>
          <w:rFonts w:ascii="Times New Roman" w:eastAsia="Times New Roman" w:hAnsi="Times New Roman" w:cs="Times New Roman"/>
          <w:sz w:val="24"/>
          <w:szCs w:val="24"/>
        </w:rPr>
        <w:t xml:space="preserve">Pagination (your assignment should have </w:t>
      </w:r>
      <w:r w:rsidRPr="00F77C12">
        <w:rPr>
          <w:rFonts w:ascii="Times New Roman" w:eastAsia="Times New Roman" w:hAnsi="Times New Roman" w:cs="Times New Roman"/>
          <w:b/>
          <w:sz w:val="24"/>
          <w:szCs w:val="24"/>
        </w:rPr>
        <w:t>page numbers</w:t>
      </w:r>
      <w:r w:rsidRPr="00F77C12">
        <w:rPr>
          <w:rFonts w:ascii="Times New Roman" w:eastAsia="Times New Roman" w:hAnsi="Times New Roman" w:cs="Times New Roman"/>
          <w:sz w:val="24"/>
          <w:szCs w:val="24"/>
        </w:rPr>
        <w:t xml:space="preserve">) </w:t>
      </w:r>
    </w:p>
    <w:p w14:paraId="3BCB08CD" w14:textId="77777777" w:rsidR="00F77C12" w:rsidRPr="00F77C12" w:rsidRDefault="00F77C12" w:rsidP="00F77C12">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F77C12">
        <w:rPr>
          <w:rFonts w:ascii="Times New Roman" w:eastAsia="Times New Roman" w:hAnsi="Times New Roman" w:cs="Times New Roman"/>
          <w:sz w:val="24"/>
          <w:szCs w:val="24"/>
        </w:rPr>
        <w:t>All tables and figures are internally referenced and have a title</w:t>
      </w:r>
    </w:p>
    <w:p w14:paraId="771D70B8" w14:textId="77777777" w:rsidR="00F77C12" w:rsidRPr="00F77C12" w:rsidRDefault="00F77C12" w:rsidP="00F77C12">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F77C12">
        <w:rPr>
          <w:rFonts w:ascii="Times New Roman" w:eastAsia="Times New Roman" w:hAnsi="Times New Roman" w:cs="Times New Roman"/>
          <w:b/>
          <w:sz w:val="24"/>
          <w:szCs w:val="24"/>
        </w:rPr>
        <w:t>Word count</w:t>
      </w:r>
      <w:r w:rsidRPr="00F77C12">
        <w:rPr>
          <w:rFonts w:ascii="Times New Roman" w:eastAsia="Times New Roman" w:hAnsi="Times New Roman" w:cs="Times New Roman"/>
          <w:sz w:val="24"/>
          <w:szCs w:val="24"/>
        </w:rPr>
        <w:t xml:space="preserve"> checked and written at end of text (before references and any appendix)</w:t>
      </w:r>
    </w:p>
    <w:p w14:paraId="3F7A314A" w14:textId="77777777" w:rsidR="00F77C12" w:rsidRPr="00F77C12" w:rsidRDefault="00F77C12" w:rsidP="00F77C12">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F77C12">
        <w:rPr>
          <w:rFonts w:ascii="Times New Roman" w:eastAsia="Times New Roman" w:hAnsi="Times New Roman" w:cs="Times New Roman"/>
          <w:sz w:val="24"/>
          <w:szCs w:val="24"/>
        </w:rPr>
        <w:t>Assignment is within 10% of the word limit (excluding references and any appendices)</w:t>
      </w:r>
    </w:p>
    <w:p w14:paraId="4DC1B3D5" w14:textId="77777777" w:rsidR="00F77C12" w:rsidRPr="00F77C12" w:rsidRDefault="00F77C12" w:rsidP="00F77C12">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F77C12">
        <w:rPr>
          <w:rFonts w:ascii="Times New Roman" w:eastAsia="Times New Roman" w:hAnsi="Times New Roman" w:cs="Times New Roman"/>
          <w:b/>
          <w:sz w:val="24"/>
          <w:szCs w:val="24"/>
        </w:rPr>
        <w:t>All</w:t>
      </w:r>
      <w:r w:rsidRPr="00F77C12">
        <w:rPr>
          <w:rFonts w:ascii="Times New Roman" w:eastAsia="Times New Roman" w:hAnsi="Times New Roman" w:cs="Times New Roman"/>
          <w:sz w:val="24"/>
          <w:szCs w:val="24"/>
        </w:rPr>
        <w:t xml:space="preserve"> references in the text are included in the reference list</w:t>
      </w:r>
    </w:p>
    <w:p w14:paraId="1B1CC4F4" w14:textId="77777777" w:rsidR="00F77C12" w:rsidRPr="00F77C12" w:rsidRDefault="00F77C12" w:rsidP="00F77C12">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b/>
          <w:sz w:val="24"/>
          <w:szCs w:val="24"/>
        </w:rPr>
      </w:pPr>
      <w:r w:rsidRPr="00F77C12">
        <w:rPr>
          <w:rFonts w:ascii="Times New Roman" w:eastAsia="Times New Roman" w:hAnsi="Times New Roman" w:cs="Times New Roman"/>
          <w:b/>
          <w:sz w:val="24"/>
          <w:szCs w:val="24"/>
        </w:rPr>
        <w:t>Correct referencing following the Harvard style, as described in the Palgrave study skills book ‘Cite them Right’.</w:t>
      </w:r>
    </w:p>
    <w:p w14:paraId="39BC7E90" w14:textId="77777777" w:rsidR="00F77C12" w:rsidRPr="00F77C12" w:rsidRDefault="00F77C12" w:rsidP="00F77C12">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F77C12">
        <w:rPr>
          <w:rFonts w:ascii="Times New Roman" w:eastAsia="Times New Roman" w:hAnsi="Times New Roman" w:cs="Times New Roman"/>
          <w:sz w:val="24"/>
          <w:szCs w:val="24"/>
        </w:rPr>
        <w:t xml:space="preserve">Correct spelling using </w:t>
      </w:r>
      <w:r w:rsidRPr="00F77C12">
        <w:rPr>
          <w:rFonts w:ascii="Times New Roman" w:eastAsia="Times New Roman" w:hAnsi="Times New Roman" w:cs="Times New Roman"/>
          <w:b/>
          <w:sz w:val="24"/>
          <w:szCs w:val="24"/>
        </w:rPr>
        <w:t>UK English</w:t>
      </w:r>
    </w:p>
    <w:p w14:paraId="0F501D74" w14:textId="77777777" w:rsidR="00F77C12" w:rsidRPr="00F77C12" w:rsidRDefault="00F77C12" w:rsidP="00F77C12">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F77C12">
        <w:rPr>
          <w:rFonts w:ascii="Times New Roman" w:eastAsia="Times New Roman" w:hAnsi="Times New Roman" w:cs="Times New Roman"/>
          <w:sz w:val="24"/>
          <w:szCs w:val="24"/>
        </w:rPr>
        <w:t>Correct use of punctuation</w:t>
      </w:r>
    </w:p>
    <w:p w14:paraId="0F869507" w14:textId="77777777" w:rsidR="00F77C12" w:rsidRPr="00F77C12" w:rsidRDefault="00F77C12" w:rsidP="00F77C12">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F77C12">
        <w:rPr>
          <w:rFonts w:ascii="Times New Roman" w:eastAsia="Times New Roman" w:hAnsi="Times New Roman" w:cs="Times New Roman"/>
          <w:sz w:val="24"/>
          <w:szCs w:val="24"/>
        </w:rPr>
        <w:t>Grammar and syntax correct- double check anything that has a green line under it</w:t>
      </w:r>
    </w:p>
    <w:p w14:paraId="390FF5A0" w14:textId="77777777" w:rsidR="00F77C12" w:rsidRPr="00F77C12" w:rsidRDefault="00F77C12" w:rsidP="00F77C12">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F77C12">
        <w:rPr>
          <w:rFonts w:ascii="Times New Roman" w:eastAsia="Times New Roman" w:hAnsi="Times New Roman" w:cs="Times New Roman"/>
          <w:sz w:val="24"/>
          <w:szCs w:val="24"/>
        </w:rPr>
        <w:t>I have read my assignment out loud to myself and it makes sense and is easy to read</w:t>
      </w:r>
    </w:p>
    <w:p w14:paraId="344ECAED" w14:textId="77777777" w:rsidR="00F77C12" w:rsidRPr="00F77C12" w:rsidRDefault="00F77C12" w:rsidP="00F77C12">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F77C12">
        <w:rPr>
          <w:rFonts w:ascii="Times New Roman" w:eastAsia="Times New Roman" w:hAnsi="Times New Roman" w:cs="Times New Roman"/>
          <w:sz w:val="24"/>
          <w:szCs w:val="24"/>
        </w:rPr>
        <w:t>Somebody else has read my work and it makes sense to him or her!</w:t>
      </w:r>
    </w:p>
    <w:p w14:paraId="4DCBAABB" w14:textId="09C3855D" w:rsidR="00F77C12" w:rsidRPr="00F77C12" w:rsidRDefault="00F77C12" w:rsidP="00F77C12">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b/>
          <w:sz w:val="24"/>
          <w:szCs w:val="24"/>
        </w:rPr>
      </w:pPr>
      <w:r w:rsidRPr="00F77C12">
        <w:rPr>
          <w:rFonts w:ascii="Times New Roman" w:eastAsia="Times New Roman" w:hAnsi="Times New Roman" w:cs="Times New Roman"/>
          <w:b/>
          <w:sz w:val="24"/>
          <w:szCs w:val="24"/>
        </w:rPr>
        <w:t xml:space="preserve">I have </w:t>
      </w:r>
      <w:r w:rsidR="008105D2" w:rsidRPr="00F77C12">
        <w:rPr>
          <w:rFonts w:ascii="Times New Roman" w:eastAsia="Times New Roman" w:hAnsi="Times New Roman" w:cs="Times New Roman"/>
          <w:b/>
          <w:sz w:val="24"/>
          <w:szCs w:val="24"/>
        </w:rPr>
        <w:t>checked,</w:t>
      </w:r>
      <w:r w:rsidRPr="00F77C12">
        <w:rPr>
          <w:rFonts w:ascii="Times New Roman" w:eastAsia="Times New Roman" w:hAnsi="Times New Roman" w:cs="Times New Roman"/>
          <w:b/>
          <w:sz w:val="24"/>
          <w:szCs w:val="24"/>
        </w:rPr>
        <w:t xml:space="preserve"> and I have not plagiarised </w:t>
      </w:r>
    </w:p>
    <w:p w14:paraId="1961B076" w14:textId="77777777" w:rsidR="00F77C12" w:rsidRPr="00F77C12" w:rsidRDefault="00F77C12" w:rsidP="00F77C12">
      <w:pPr>
        <w:spacing w:after="0" w:line="276" w:lineRule="auto"/>
        <w:jc w:val="center"/>
        <w:rPr>
          <w:rFonts w:ascii="Calibri" w:eastAsia="Times New Roman" w:hAnsi="Calibri" w:cs="Times New Roman"/>
          <w:b/>
          <w:sz w:val="24"/>
          <w:szCs w:val="24"/>
        </w:rPr>
      </w:pPr>
      <w:r w:rsidRPr="00F77C12">
        <w:rPr>
          <w:rFonts w:ascii="Calibri" w:eastAsia="Calibri" w:hAnsi="Calibri" w:cs="Times New Roman"/>
          <w:b/>
          <w:sz w:val="52"/>
        </w:rPr>
        <w:lastRenderedPageBreak/>
        <w:t>Failure to follow these guidelines will cost you marks!</w:t>
      </w:r>
    </w:p>
    <w:p w14:paraId="6100F6FF" w14:textId="77777777" w:rsidR="006627BE" w:rsidRDefault="006627BE">
      <w:pPr>
        <w:rPr>
          <w:rFonts w:ascii="Times New Roman" w:hAnsi="Times New Roman" w:cs="Times New Roman"/>
          <w:sz w:val="28"/>
          <w:szCs w:val="28"/>
        </w:rPr>
      </w:pPr>
    </w:p>
    <w:p w14:paraId="749F80B4" w14:textId="77777777" w:rsidR="005833F3" w:rsidRDefault="005833F3">
      <w:pPr>
        <w:rPr>
          <w:rFonts w:ascii="Times New Roman" w:hAnsi="Times New Roman" w:cs="Times New Roman"/>
          <w:sz w:val="28"/>
          <w:szCs w:val="28"/>
        </w:rPr>
      </w:pPr>
    </w:p>
    <w:p w14:paraId="360ABFA1" w14:textId="77777777" w:rsidR="005833F3" w:rsidRDefault="005833F3">
      <w:pPr>
        <w:rPr>
          <w:rFonts w:ascii="Times New Roman" w:hAnsi="Times New Roman" w:cs="Times New Roman"/>
          <w:sz w:val="28"/>
          <w:szCs w:val="28"/>
        </w:rPr>
      </w:pPr>
    </w:p>
    <w:p w14:paraId="4FC17799" w14:textId="77777777" w:rsidR="005833F3" w:rsidRDefault="005833F3">
      <w:pPr>
        <w:rPr>
          <w:rFonts w:ascii="Times New Roman" w:hAnsi="Times New Roman" w:cs="Times New Roman"/>
          <w:sz w:val="28"/>
          <w:szCs w:val="28"/>
        </w:rPr>
      </w:pPr>
    </w:p>
    <w:p w14:paraId="02C9A206" w14:textId="77777777" w:rsidR="005833F3" w:rsidRDefault="005833F3">
      <w:pPr>
        <w:rPr>
          <w:rFonts w:ascii="Times New Roman" w:hAnsi="Times New Roman" w:cs="Times New Roman"/>
          <w:sz w:val="28"/>
          <w:szCs w:val="28"/>
        </w:rPr>
      </w:pPr>
    </w:p>
    <w:p w14:paraId="5E1E6C8F" w14:textId="77777777" w:rsidR="005833F3" w:rsidRDefault="005833F3">
      <w:pPr>
        <w:rPr>
          <w:rFonts w:ascii="Times New Roman" w:hAnsi="Times New Roman" w:cs="Times New Roman"/>
          <w:sz w:val="28"/>
          <w:szCs w:val="28"/>
        </w:rPr>
      </w:pPr>
    </w:p>
    <w:p w14:paraId="7E653F6B" w14:textId="77777777" w:rsidR="005833F3" w:rsidRDefault="005833F3">
      <w:pPr>
        <w:rPr>
          <w:rFonts w:ascii="Times New Roman" w:hAnsi="Times New Roman" w:cs="Times New Roman"/>
          <w:sz w:val="28"/>
          <w:szCs w:val="28"/>
        </w:rPr>
      </w:pPr>
    </w:p>
    <w:p w14:paraId="3EDFCA16" w14:textId="77777777" w:rsidR="005833F3" w:rsidRDefault="005833F3">
      <w:pPr>
        <w:rPr>
          <w:rFonts w:ascii="Times New Roman" w:hAnsi="Times New Roman" w:cs="Times New Roman"/>
          <w:sz w:val="28"/>
          <w:szCs w:val="28"/>
        </w:rPr>
      </w:pPr>
    </w:p>
    <w:p w14:paraId="1F18424E" w14:textId="77777777" w:rsidR="005833F3" w:rsidRDefault="005833F3">
      <w:pPr>
        <w:rPr>
          <w:rFonts w:ascii="Times New Roman" w:hAnsi="Times New Roman" w:cs="Times New Roman"/>
          <w:sz w:val="28"/>
          <w:szCs w:val="28"/>
        </w:rPr>
      </w:pPr>
    </w:p>
    <w:p w14:paraId="2711B19A" w14:textId="77777777" w:rsidR="005833F3" w:rsidRDefault="005833F3">
      <w:pPr>
        <w:rPr>
          <w:rFonts w:ascii="Times New Roman" w:hAnsi="Times New Roman" w:cs="Times New Roman"/>
          <w:sz w:val="28"/>
          <w:szCs w:val="28"/>
        </w:rPr>
      </w:pPr>
    </w:p>
    <w:p w14:paraId="13C11EB1" w14:textId="77777777" w:rsidR="005833F3" w:rsidRDefault="005833F3">
      <w:pPr>
        <w:rPr>
          <w:rFonts w:ascii="Times New Roman" w:hAnsi="Times New Roman" w:cs="Times New Roman"/>
          <w:sz w:val="28"/>
          <w:szCs w:val="28"/>
        </w:rPr>
      </w:pPr>
    </w:p>
    <w:p w14:paraId="466CBB83" w14:textId="77777777" w:rsidR="005833F3" w:rsidRDefault="005833F3">
      <w:pPr>
        <w:rPr>
          <w:rFonts w:ascii="Times New Roman" w:hAnsi="Times New Roman" w:cs="Times New Roman"/>
          <w:sz w:val="28"/>
          <w:szCs w:val="28"/>
        </w:rPr>
      </w:pPr>
    </w:p>
    <w:p w14:paraId="5E04565B" w14:textId="77777777" w:rsidR="005833F3" w:rsidRDefault="005833F3">
      <w:pPr>
        <w:rPr>
          <w:rFonts w:ascii="Times New Roman" w:hAnsi="Times New Roman" w:cs="Times New Roman"/>
          <w:sz w:val="28"/>
          <w:szCs w:val="28"/>
        </w:rPr>
      </w:pPr>
    </w:p>
    <w:p w14:paraId="1468F535" w14:textId="77777777" w:rsidR="005833F3" w:rsidRDefault="005833F3">
      <w:pPr>
        <w:rPr>
          <w:rFonts w:ascii="Times New Roman" w:hAnsi="Times New Roman" w:cs="Times New Roman"/>
          <w:sz w:val="28"/>
          <w:szCs w:val="28"/>
        </w:rPr>
      </w:pPr>
    </w:p>
    <w:p w14:paraId="529FADB4" w14:textId="77777777" w:rsidR="005833F3" w:rsidRDefault="005833F3">
      <w:pPr>
        <w:rPr>
          <w:rFonts w:ascii="Times New Roman" w:hAnsi="Times New Roman" w:cs="Times New Roman"/>
          <w:sz w:val="28"/>
          <w:szCs w:val="28"/>
        </w:rPr>
      </w:pPr>
    </w:p>
    <w:p w14:paraId="3AABBA6E" w14:textId="77777777" w:rsidR="005833F3" w:rsidRDefault="005833F3">
      <w:pPr>
        <w:rPr>
          <w:rFonts w:ascii="Times New Roman" w:hAnsi="Times New Roman" w:cs="Times New Roman"/>
          <w:sz w:val="28"/>
          <w:szCs w:val="28"/>
        </w:rPr>
      </w:pPr>
    </w:p>
    <w:p w14:paraId="6BF213AA" w14:textId="77777777" w:rsidR="005833F3" w:rsidRDefault="005833F3">
      <w:pPr>
        <w:rPr>
          <w:rFonts w:ascii="Times New Roman" w:hAnsi="Times New Roman" w:cs="Times New Roman"/>
          <w:sz w:val="28"/>
          <w:szCs w:val="28"/>
        </w:rPr>
      </w:pPr>
    </w:p>
    <w:p w14:paraId="506DFAD3" w14:textId="77777777" w:rsidR="005833F3" w:rsidRDefault="005833F3">
      <w:pPr>
        <w:rPr>
          <w:rFonts w:ascii="Times New Roman" w:hAnsi="Times New Roman" w:cs="Times New Roman"/>
          <w:sz w:val="28"/>
          <w:szCs w:val="28"/>
        </w:rPr>
      </w:pPr>
    </w:p>
    <w:p w14:paraId="74C2D5C2" w14:textId="77777777" w:rsidR="005833F3" w:rsidRDefault="005833F3">
      <w:pPr>
        <w:rPr>
          <w:rFonts w:ascii="Times New Roman" w:hAnsi="Times New Roman" w:cs="Times New Roman"/>
          <w:sz w:val="28"/>
          <w:szCs w:val="28"/>
        </w:rPr>
      </w:pPr>
    </w:p>
    <w:p w14:paraId="256FE1E4" w14:textId="77777777" w:rsidR="005833F3" w:rsidRDefault="005833F3">
      <w:pPr>
        <w:rPr>
          <w:rFonts w:ascii="Times New Roman" w:hAnsi="Times New Roman" w:cs="Times New Roman"/>
          <w:sz w:val="28"/>
          <w:szCs w:val="28"/>
        </w:rPr>
      </w:pPr>
    </w:p>
    <w:p w14:paraId="4FF32F62" w14:textId="77777777" w:rsidR="005833F3" w:rsidRDefault="005833F3">
      <w:pPr>
        <w:rPr>
          <w:rFonts w:ascii="Times New Roman" w:hAnsi="Times New Roman" w:cs="Times New Roman"/>
          <w:sz w:val="28"/>
          <w:szCs w:val="28"/>
        </w:rPr>
      </w:pPr>
    </w:p>
    <w:p w14:paraId="6B6DA8D7" w14:textId="77777777" w:rsidR="005833F3" w:rsidRDefault="005833F3">
      <w:pPr>
        <w:rPr>
          <w:rFonts w:ascii="Times New Roman" w:hAnsi="Times New Roman" w:cs="Times New Roman"/>
          <w:sz w:val="28"/>
          <w:szCs w:val="28"/>
        </w:rPr>
      </w:pPr>
    </w:p>
    <w:p w14:paraId="559DF7F7" w14:textId="77777777" w:rsidR="005833F3" w:rsidRDefault="005833F3">
      <w:pPr>
        <w:rPr>
          <w:rFonts w:ascii="Times New Roman" w:hAnsi="Times New Roman" w:cs="Times New Roman"/>
          <w:sz w:val="28"/>
          <w:szCs w:val="28"/>
        </w:rPr>
      </w:pPr>
    </w:p>
    <w:p w14:paraId="04C906B5" w14:textId="77777777" w:rsidR="005833F3" w:rsidRDefault="005833F3">
      <w:pPr>
        <w:rPr>
          <w:rFonts w:ascii="Times New Roman" w:hAnsi="Times New Roman" w:cs="Times New Roman"/>
          <w:sz w:val="28"/>
          <w:szCs w:val="28"/>
        </w:rPr>
      </w:pPr>
    </w:p>
    <w:p w14:paraId="4C406A82" w14:textId="283E9AE5" w:rsidR="00D36F98" w:rsidRDefault="00400044">
      <w:pPr>
        <w:rPr>
          <w:rFonts w:ascii="Times New Roman" w:hAnsi="Times New Roman" w:cs="Times New Roman"/>
          <w:sz w:val="28"/>
          <w:szCs w:val="28"/>
        </w:rPr>
      </w:pPr>
      <w:r w:rsidRPr="00400044">
        <w:rPr>
          <w:rFonts w:ascii="Times New Roman" w:hAnsi="Times New Roman" w:cs="Times New Roman"/>
          <w:sz w:val="28"/>
          <w:szCs w:val="28"/>
        </w:rPr>
        <w:lastRenderedPageBreak/>
        <w:t>Introduction</w:t>
      </w:r>
    </w:p>
    <w:p w14:paraId="123D0861" w14:textId="7DEF1A0C" w:rsidR="003E6783" w:rsidRDefault="00400044">
      <w:pPr>
        <w:rPr>
          <w:rFonts w:ascii="Times New Roman" w:hAnsi="Times New Roman" w:cs="Times New Roman"/>
          <w:sz w:val="24"/>
          <w:szCs w:val="24"/>
        </w:rPr>
      </w:pPr>
      <w:r>
        <w:rPr>
          <w:rFonts w:ascii="Times New Roman" w:hAnsi="Times New Roman" w:cs="Times New Roman"/>
          <w:sz w:val="24"/>
          <w:szCs w:val="24"/>
        </w:rPr>
        <w:t xml:space="preserve">In this essay, I will be defining </w:t>
      </w:r>
      <w:r w:rsidR="00997DBD">
        <w:rPr>
          <w:rFonts w:ascii="Times New Roman" w:hAnsi="Times New Roman" w:cs="Times New Roman"/>
          <w:sz w:val="24"/>
          <w:szCs w:val="24"/>
        </w:rPr>
        <w:t>what is meant by the term ‘physical literacy</w:t>
      </w:r>
      <w:r w:rsidR="00345780">
        <w:rPr>
          <w:rFonts w:ascii="Times New Roman" w:hAnsi="Times New Roman" w:cs="Times New Roman"/>
          <w:sz w:val="24"/>
          <w:szCs w:val="24"/>
        </w:rPr>
        <w:t>’</w:t>
      </w:r>
      <w:r>
        <w:rPr>
          <w:rFonts w:ascii="Times New Roman" w:hAnsi="Times New Roman" w:cs="Times New Roman"/>
          <w:sz w:val="24"/>
          <w:szCs w:val="24"/>
        </w:rPr>
        <w:t>.</w:t>
      </w:r>
      <w:r w:rsidR="00997DBD">
        <w:rPr>
          <w:rFonts w:ascii="Times New Roman" w:hAnsi="Times New Roman" w:cs="Times New Roman"/>
          <w:sz w:val="24"/>
          <w:szCs w:val="24"/>
        </w:rPr>
        <w:t xml:space="preserve"> </w:t>
      </w:r>
      <w:r w:rsidR="00FC0955">
        <w:rPr>
          <w:rFonts w:ascii="Times New Roman" w:hAnsi="Times New Roman" w:cs="Times New Roman"/>
          <w:sz w:val="24"/>
          <w:szCs w:val="24"/>
        </w:rPr>
        <w:t>I will also</w:t>
      </w:r>
      <w:r w:rsidR="001D3C60">
        <w:rPr>
          <w:rFonts w:ascii="Times New Roman" w:hAnsi="Times New Roman" w:cs="Times New Roman"/>
          <w:sz w:val="24"/>
          <w:szCs w:val="24"/>
        </w:rPr>
        <w:t xml:space="preserve"> be</w:t>
      </w:r>
      <w:r w:rsidR="001B3FB6">
        <w:rPr>
          <w:rFonts w:ascii="Times New Roman" w:hAnsi="Times New Roman" w:cs="Times New Roman"/>
          <w:sz w:val="24"/>
          <w:szCs w:val="24"/>
        </w:rPr>
        <w:t xml:space="preserve"> setting out my</w:t>
      </w:r>
      <w:r>
        <w:rPr>
          <w:rFonts w:ascii="Times New Roman" w:hAnsi="Times New Roman" w:cs="Times New Roman"/>
          <w:sz w:val="24"/>
          <w:szCs w:val="24"/>
        </w:rPr>
        <w:t xml:space="preserve"> understanding of</w:t>
      </w:r>
      <w:r w:rsidR="00BD1AD6">
        <w:rPr>
          <w:rFonts w:ascii="Times New Roman" w:hAnsi="Times New Roman" w:cs="Times New Roman"/>
          <w:sz w:val="24"/>
          <w:szCs w:val="24"/>
        </w:rPr>
        <w:t xml:space="preserve"> what</w:t>
      </w:r>
      <w:r>
        <w:rPr>
          <w:rFonts w:ascii="Times New Roman" w:hAnsi="Times New Roman" w:cs="Times New Roman"/>
          <w:sz w:val="24"/>
          <w:szCs w:val="24"/>
        </w:rPr>
        <w:t xml:space="preserve"> the word physical literacy</w:t>
      </w:r>
      <w:r w:rsidR="001947DC">
        <w:rPr>
          <w:rFonts w:ascii="Times New Roman" w:hAnsi="Times New Roman" w:cs="Times New Roman"/>
          <w:sz w:val="24"/>
          <w:szCs w:val="24"/>
        </w:rPr>
        <w:t xml:space="preserve"> means</w:t>
      </w:r>
      <w:r w:rsidR="00217A72">
        <w:rPr>
          <w:rFonts w:ascii="Times New Roman" w:hAnsi="Times New Roman" w:cs="Times New Roman"/>
          <w:sz w:val="24"/>
          <w:szCs w:val="24"/>
        </w:rPr>
        <w:t>.</w:t>
      </w:r>
      <w:r w:rsidR="00B61FF3">
        <w:rPr>
          <w:rFonts w:ascii="Times New Roman" w:hAnsi="Times New Roman" w:cs="Times New Roman"/>
          <w:sz w:val="24"/>
          <w:szCs w:val="24"/>
        </w:rPr>
        <w:t xml:space="preserve"> I will </w:t>
      </w:r>
      <w:r w:rsidR="00833B18">
        <w:rPr>
          <w:rFonts w:ascii="Times New Roman" w:hAnsi="Times New Roman" w:cs="Times New Roman"/>
          <w:sz w:val="24"/>
          <w:szCs w:val="24"/>
        </w:rPr>
        <w:t>be</w:t>
      </w:r>
      <w:r w:rsidR="00AD1AC4">
        <w:rPr>
          <w:rFonts w:ascii="Times New Roman" w:hAnsi="Times New Roman" w:cs="Times New Roman"/>
          <w:sz w:val="24"/>
          <w:szCs w:val="24"/>
        </w:rPr>
        <w:t xml:space="preserve"> </w:t>
      </w:r>
      <w:r w:rsidR="00833B18">
        <w:rPr>
          <w:rFonts w:ascii="Times New Roman" w:hAnsi="Times New Roman" w:cs="Times New Roman"/>
          <w:sz w:val="24"/>
          <w:szCs w:val="24"/>
        </w:rPr>
        <w:t>looking int</w:t>
      </w:r>
      <w:r w:rsidR="000249FA">
        <w:rPr>
          <w:rFonts w:ascii="Times New Roman" w:hAnsi="Times New Roman" w:cs="Times New Roman"/>
          <w:sz w:val="24"/>
          <w:szCs w:val="24"/>
        </w:rPr>
        <w:t xml:space="preserve">o how </w:t>
      </w:r>
      <w:r w:rsidR="00E64843">
        <w:rPr>
          <w:rFonts w:ascii="Times New Roman" w:hAnsi="Times New Roman" w:cs="Times New Roman"/>
          <w:sz w:val="24"/>
          <w:szCs w:val="24"/>
        </w:rPr>
        <w:t>different organisations</w:t>
      </w:r>
      <w:r w:rsidR="001947DC">
        <w:rPr>
          <w:rFonts w:ascii="Times New Roman" w:hAnsi="Times New Roman" w:cs="Times New Roman"/>
          <w:sz w:val="24"/>
          <w:szCs w:val="24"/>
        </w:rPr>
        <w:t xml:space="preserve"> view physical literacy and briefly touch</w:t>
      </w:r>
      <w:r w:rsidR="00B6138B">
        <w:rPr>
          <w:rFonts w:ascii="Times New Roman" w:hAnsi="Times New Roman" w:cs="Times New Roman"/>
          <w:sz w:val="24"/>
          <w:szCs w:val="24"/>
        </w:rPr>
        <w:t xml:space="preserve"> </w:t>
      </w:r>
      <w:proofErr w:type="gramStart"/>
      <w:r w:rsidR="00B6138B">
        <w:rPr>
          <w:rFonts w:ascii="Times New Roman" w:hAnsi="Times New Roman" w:cs="Times New Roman"/>
          <w:sz w:val="24"/>
          <w:szCs w:val="24"/>
        </w:rPr>
        <w:t>on the subject of school</w:t>
      </w:r>
      <w:proofErr w:type="gramEnd"/>
      <w:r w:rsidR="00B6138B">
        <w:rPr>
          <w:rFonts w:ascii="Times New Roman" w:hAnsi="Times New Roman" w:cs="Times New Roman"/>
          <w:sz w:val="24"/>
          <w:szCs w:val="24"/>
        </w:rPr>
        <w:t xml:space="preserve"> yard greening </w:t>
      </w:r>
      <w:r w:rsidR="001E3578">
        <w:rPr>
          <w:rFonts w:ascii="Times New Roman" w:hAnsi="Times New Roman" w:cs="Times New Roman"/>
          <w:sz w:val="24"/>
          <w:szCs w:val="24"/>
        </w:rPr>
        <w:t xml:space="preserve">and some of </w:t>
      </w:r>
      <w:r w:rsidR="001947DC">
        <w:rPr>
          <w:rFonts w:ascii="Times New Roman" w:hAnsi="Times New Roman" w:cs="Times New Roman"/>
          <w:sz w:val="24"/>
          <w:szCs w:val="24"/>
        </w:rPr>
        <w:t xml:space="preserve">its benefits in the early years. I’ll examine </w:t>
      </w:r>
      <w:r w:rsidR="00327D3C">
        <w:rPr>
          <w:rFonts w:ascii="Times New Roman" w:hAnsi="Times New Roman" w:cs="Times New Roman"/>
          <w:sz w:val="24"/>
          <w:szCs w:val="24"/>
        </w:rPr>
        <w:t>what place adventure education has in the curriculum and</w:t>
      </w:r>
      <w:r w:rsidR="0095371A">
        <w:rPr>
          <w:rFonts w:ascii="Times New Roman" w:hAnsi="Times New Roman" w:cs="Times New Roman"/>
          <w:sz w:val="24"/>
          <w:szCs w:val="24"/>
        </w:rPr>
        <w:t xml:space="preserve"> what the outdoors </w:t>
      </w:r>
      <w:r w:rsidR="00281A50">
        <w:rPr>
          <w:rFonts w:ascii="Times New Roman" w:hAnsi="Times New Roman" w:cs="Times New Roman"/>
          <w:sz w:val="24"/>
          <w:szCs w:val="24"/>
        </w:rPr>
        <w:t>offers in terms of affordances</w:t>
      </w:r>
      <w:r w:rsidR="00E33849">
        <w:rPr>
          <w:rFonts w:ascii="Times New Roman" w:hAnsi="Times New Roman" w:cs="Times New Roman"/>
          <w:sz w:val="24"/>
          <w:szCs w:val="24"/>
        </w:rPr>
        <w:t xml:space="preserve"> and</w:t>
      </w:r>
      <w:r w:rsidR="0024586C">
        <w:rPr>
          <w:rFonts w:ascii="Times New Roman" w:hAnsi="Times New Roman" w:cs="Times New Roman"/>
          <w:sz w:val="24"/>
          <w:szCs w:val="24"/>
        </w:rPr>
        <w:t xml:space="preserve"> understanding how </w:t>
      </w:r>
      <w:r w:rsidR="001F5086">
        <w:rPr>
          <w:rFonts w:ascii="Times New Roman" w:hAnsi="Times New Roman" w:cs="Times New Roman"/>
          <w:sz w:val="24"/>
          <w:szCs w:val="24"/>
        </w:rPr>
        <w:t>those affordances can lead to healthier living</w:t>
      </w:r>
      <w:r w:rsidR="00E21037">
        <w:rPr>
          <w:rFonts w:ascii="Times New Roman" w:hAnsi="Times New Roman" w:cs="Times New Roman"/>
          <w:sz w:val="24"/>
          <w:szCs w:val="24"/>
        </w:rPr>
        <w:t>.</w:t>
      </w:r>
    </w:p>
    <w:p w14:paraId="44C56596" w14:textId="77777777" w:rsidR="001E4B0E" w:rsidRPr="007D57A2" w:rsidRDefault="001E4B0E" w:rsidP="001E4B0E">
      <w:pPr>
        <w:rPr>
          <w:rFonts w:ascii="Times New Roman" w:hAnsi="Times New Roman" w:cs="Times New Roman"/>
          <w:sz w:val="28"/>
          <w:szCs w:val="28"/>
        </w:rPr>
      </w:pPr>
      <w:r w:rsidRPr="007D57A2">
        <w:rPr>
          <w:rFonts w:ascii="Times New Roman" w:hAnsi="Times New Roman" w:cs="Times New Roman"/>
          <w:sz w:val="28"/>
          <w:szCs w:val="28"/>
        </w:rPr>
        <w:t xml:space="preserve">Evaluate how adventurous activities contribute to the development of children’s physical literacy </w:t>
      </w:r>
    </w:p>
    <w:p w14:paraId="42E8FFF8" w14:textId="707A2FE3" w:rsidR="00074F56" w:rsidRDefault="007D57A2" w:rsidP="007D57A2">
      <w:pPr>
        <w:rPr>
          <w:rFonts w:ascii="Times New Roman" w:hAnsi="Times New Roman" w:cs="Times New Roman"/>
          <w:sz w:val="24"/>
          <w:szCs w:val="24"/>
        </w:rPr>
      </w:pPr>
      <w:r>
        <w:rPr>
          <w:rFonts w:ascii="Times New Roman" w:hAnsi="Times New Roman" w:cs="Times New Roman"/>
          <w:sz w:val="24"/>
          <w:szCs w:val="24"/>
        </w:rPr>
        <w:t>Th</w:t>
      </w:r>
      <w:r w:rsidR="005565AD">
        <w:rPr>
          <w:rFonts w:ascii="Times New Roman" w:hAnsi="Times New Roman" w:cs="Times New Roman"/>
          <w:sz w:val="24"/>
          <w:szCs w:val="24"/>
        </w:rPr>
        <w:t xml:space="preserve">e term ‘physical literacy’ </w:t>
      </w:r>
      <w:r w:rsidR="0036379B">
        <w:rPr>
          <w:rFonts w:ascii="Times New Roman" w:hAnsi="Times New Roman" w:cs="Times New Roman"/>
          <w:sz w:val="24"/>
          <w:szCs w:val="24"/>
        </w:rPr>
        <w:t xml:space="preserve">is a </w:t>
      </w:r>
      <w:r w:rsidR="00117B9A">
        <w:rPr>
          <w:rFonts w:ascii="Times New Roman" w:hAnsi="Times New Roman" w:cs="Times New Roman"/>
          <w:sz w:val="24"/>
          <w:szCs w:val="24"/>
        </w:rPr>
        <w:t>relatively new term but the concept has been around since the early twentieth century</w:t>
      </w:r>
      <w:r w:rsidR="00EA234D">
        <w:rPr>
          <w:rFonts w:ascii="Times New Roman" w:hAnsi="Times New Roman" w:cs="Times New Roman"/>
          <w:sz w:val="24"/>
          <w:szCs w:val="24"/>
        </w:rPr>
        <w:t>.</w:t>
      </w:r>
      <w:r w:rsidR="00EE5253">
        <w:rPr>
          <w:rFonts w:ascii="Times New Roman" w:hAnsi="Times New Roman" w:cs="Times New Roman"/>
          <w:sz w:val="24"/>
          <w:szCs w:val="24"/>
        </w:rPr>
        <w:t xml:space="preserve"> </w:t>
      </w:r>
      <w:r w:rsidR="00907EB3">
        <w:rPr>
          <w:rFonts w:ascii="Times New Roman" w:hAnsi="Times New Roman" w:cs="Times New Roman"/>
          <w:sz w:val="24"/>
          <w:szCs w:val="24"/>
        </w:rPr>
        <w:t>Margaret</w:t>
      </w:r>
      <w:r w:rsidR="00254E18">
        <w:rPr>
          <w:rFonts w:ascii="Times New Roman" w:hAnsi="Times New Roman" w:cs="Times New Roman"/>
          <w:sz w:val="24"/>
          <w:szCs w:val="24"/>
        </w:rPr>
        <w:t xml:space="preserve"> </w:t>
      </w:r>
      <w:r w:rsidR="00907EB3">
        <w:rPr>
          <w:rFonts w:ascii="Times New Roman" w:hAnsi="Times New Roman" w:cs="Times New Roman"/>
          <w:sz w:val="24"/>
          <w:szCs w:val="24"/>
        </w:rPr>
        <w:t>W</w:t>
      </w:r>
      <w:r w:rsidR="00254E18">
        <w:rPr>
          <w:rFonts w:ascii="Times New Roman" w:hAnsi="Times New Roman" w:cs="Times New Roman"/>
          <w:sz w:val="24"/>
          <w:szCs w:val="24"/>
        </w:rPr>
        <w:t>hitehead</w:t>
      </w:r>
      <w:r w:rsidR="00305AC6">
        <w:rPr>
          <w:rFonts w:ascii="Times New Roman" w:hAnsi="Times New Roman" w:cs="Times New Roman"/>
          <w:sz w:val="24"/>
          <w:szCs w:val="24"/>
        </w:rPr>
        <w:t xml:space="preserve"> </w:t>
      </w:r>
      <w:r w:rsidR="00514F6A">
        <w:rPr>
          <w:rFonts w:ascii="Times New Roman" w:hAnsi="Times New Roman" w:cs="Times New Roman"/>
          <w:sz w:val="24"/>
          <w:szCs w:val="24"/>
        </w:rPr>
        <w:t>is possibly the</w:t>
      </w:r>
      <w:r w:rsidR="0074136E">
        <w:rPr>
          <w:rFonts w:ascii="Times New Roman" w:hAnsi="Times New Roman" w:cs="Times New Roman"/>
          <w:sz w:val="24"/>
          <w:szCs w:val="24"/>
        </w:rPr>
        <w:t xml:space="preserve"> most</w:t>
      </w:r>
      <w:r w:rsidR="00514F6A">
        <w:rPr>
          <w:rFonts w:ascii="Times New Roman" w:hAnsi="Times New Roman" w:cs="Times New Roman"/>
          <w:sz w:val="24"/>
          <w:szCs w:val="24"/>
        </w:rPr>
        <w:t xml:space="preserve"> commonly cited person </w:t>
      </w:r>
      <w:r w:rsidR="00F30F8D">
        <w:rPr>
          <w:rFonts w:ascii="Times New Roman" w:hAnsi="Times New Roman" w:cs="Times New Roman"/>
          <w:sz w:val="24"/>
          <w:szCs w:val="24"/>
        </w:rPr>
        <w:t>with relation to the term physical literacy</w:t>
      </w:r>
      <w:r w:rsidR="00295F7A">
        <w:rPr>
          <w:rFonts w:ascii="Times New Roman" w:hAnsi="Times New Roman" w:cs="Times New Roman"/>
          <w:sz w:val="24"/>
          <w:szCs w:val="24"/>
        </w:rPr>
        <w:t xml:space="preserve">. </w:t>
      </w:r>
      <w:r w:rsidR="007C57CC">
        <w:rPr>
          <w:rFonts w:ascii="Times New Roman" w:hAnsi="Times New Roman" w:cs="Times New Roman"/>
          <w:sz w:val="24"/>
          <w:szCs w:val="24"/>
        </w:rPr>
        <w:t>Whitehead (</w:t>
      </w:r>
      <w:r w:rsidR="000D4AAD">
        <w:rPr>
          <w:rFonts w:ascii="Times New Roman" w:hAnsi="Times New Roman" w:cs="Times New Roman"/>
          <w:sz w:val="24"/>
          <w:szCs w:val="24"/>
        </w:rPr>
        <w:t>2010) defines physical literacy as</w:t>
      </w:r>
      <w:r w:rsidR="00295F7A">
        <w:rPr>
          <w:rFonts w:ascii="Times New Roman" w:hAnsi="Times New Roman" w:cs="Times New Roman"/>
          <w:sz w:val="24"/>
          <w:szCs w:val="24"/>
        </w:rPr>
        <w:t xml:space="preserve"> </w:t>
      </w:r>
      <w:r w:rsidR="00885607">
        <w:rPr>
          <w:rFonts w:ascii="Times New Roman" w:hAnsi="Times New Roman" w:cs="Times New Roman"/>
          <w:sz w:val="24"/>
          <w:szCs w:val="24"/>
        </w:rPr>
        <w:t xml:space="preserve">the motivation, </w:t>
      </w:r>
      <w:r w:rsidR="004532B3">
        <w:rPr>
          <w:rFonts w:ascii="Times New Roman" w:hAnsi="Times New Roman" w:cs="Times New Roman"/>
          <w:sz w:val="24"/>
          <w:szCs w:val="24"/>
        </w:rPr>
        <w:t>confidence, physical competence, knowledge</w:t>
      </w:r>
      <w:r w:rsidR="00E80438">
        <w:rPr>
          <w:rFonts w:ascii="Times New Roman" w:hAnsi="Times New Roman" w:cs="Times New Roman"/>
          <w:sz w:val="24"/>
          <w:szCs w:val="24"/>
        </w:rPr>
        <w:t>, and understanding to maintain physical activity throughout the life course</w:t>
      </w:r>
      <w:r w:rsidR="005F6A78">
        <w:rPr>
          <w:rFonts w:ascii="Times New Roman" w:hAnsi="Times New Roman" w:cs="Times New Roman"/>
          <w:sz w:val="24"/>
          <w:szCs w:val="24"/>
        </w:rPr>
        <w:t>.</w:t>
      </w:r>
      <w:r w:rsidR="00B02C86">
        <w:rPr>
          <w:rFonts w:ascii="Times New Roman" w:hAnsi="Times New Roman" w:cs="Times New Roman"/>
          <w:sz w:val="24"/>
          <w:szCs w:val="24"/>
        </w:rPr>
        <w:t xml:space="preserve"> </w:t>
      </w:r>
      <w:r w:rsidR="001948F2">
        <w:rPr>
          <w:rFonts w:ascii="Times New Roman" w:hAnsi="Times New Roman" w:cs="Times New Roman"/>
          <w:sz w:val="24"/>
          <w:szCs w:val="24"/>
        </w:rPr>
        <w:t>The concept of physical literacy</w:t>
      </w:r>
      <w:r w:rsidR="006A2D3C">
        <w:rPr>
          <w:rFonts w:ascii="Times New Roman" w:hAnsi="Times New Roman" w:cs="Times New Roman"/>
          <w:sz w:val="24"/>
          <w:szCs w:val="24"/>
        </w:rPr>
        <w:t xml:space="preserve"> is </w:t>
      </w:r>
      <w:r w:rsidR="006242C3">
        <w:rPr>
          <w:rFonts w:ascii="Times New Roman" w:hAnsi="Times New Roman" w:cs="Times New Roman"/>
          <w:sz w:val="24"/>
          <w:szCs w:val="24"/>
        </w:rPr>
        <w:t xml:space="preserve">new to me, and only having limited time </w:t>
      </w:r>
      <w:r w:rsidR="00EE1B32">
        <w:rPr>
          <w:rFonts w:ascii="Times New Roman" w:hAnsi="Times New Roman" w:cs="Times New Roman"/>
          <w:sz w:val="24"/>
          <w:szCs w:val="24"/>
        </w:rPr>
        <w:t xml:space="preserve">to research </w:t>
      </w:r>
      <w:r w:rsidR="00123304">
        <w:rPr>
          <w:rFonts w:ascii="Times New Roman" w:hAnsi="Times New Roman" w:cs="Times New Roman"/>
          <w:sz w:val="24"/>
          <w:szCs w:val="24"/>
        </w:rPr>
        <w:t xml:space="preserve">and </w:t>
      </w:r>
      <w:r w:rsidR="00A377BD">
        <w:rPr>
          <w:rFonts w:ascii="Times New Roman" w:hAnsi="Times New Roman" w:cs="Times New Roman"/>
          <w:sz w:val="24"/>
          <w:szCs w:val="24"/>
        </w:rPr>
        <w:t xml:space="preserve">decide what my own opinion is on </w:t>
      </w:r>
      <w:r w:rsidR="00EE1B32">
        <w:rPr>
          <w:rFonts w:ascii="Times New Roman" w:hAnsi="Times New Roman" w:cs="Times New Roman"/>
          <w:sz w:val="24"/>
          <w:szCs w:val="24"/>
        </w:rPr>
        <w:t>the concept</w:t>
      </w:r>
      <w:r w:rsidR="00A377BD">
        <w:rPr>
          <w:rFonts w:ascii="Times New Roman" w:hAnsi="Times New Roman" w:cs="Times New Roman"/>
          <w:sz w:val="24"/>
          <w:szCs w:val="24"/>
        </w:rPr>
        <w:t xml:space="preserve"> of physical literacy</w:t>
      </w:r>
      <w:r w:rsidR="002B3010">
        <w:rPr>
          <w:rFonts w:ascii="Times New Roman" w:hAnsi="Times New Roman" w:cs="Times New Roman"/>
          <w:sz w:val="24"/>
          <w:szCs w:val="24"/>
        </w:rPr>
        <w:t>,</w:t>
      </w:r>
      <w:r w:rsidR="00867B46">
        <w:rPr>
          <w:rFonts w:ascii="Times New Roman" w:hAnsi="Times New Roman" w:cs="Times New Roman"/>
          <w:sz w:val="24"/>
          <w:szCs w:val="24"/>
        </w:rPr>
        <w:t xml:space="preserve"> I believe that physical literacy is a life long journey</w:t>
      </w:r>
      <w:r w:rsidR="00286FB2">
        <w:rPr>
          <w:rFonts w:ascii="Times New Roman" w:hAnsi="Times New Roman" w:cs="Times New Roman"/>
          <w:sz w:val="24"/>
          <w:szCs w:val="24"/>
        </w:rPr>
        <w:t xml:space="preserve"> that every person </w:t>
      </w:r>
      <w:r w:rsidR="007804E4">
        <w:rPr>
          <w:rFonts w:ascii="Times New Roman" w:hAnsi="Times New Roman" w:cs="Times New Roman"/>
          <w:sz w:val="24"/>
          <w:szCs w:val="24"/>
        </w:rPr>
        <w:t>must</w:t>
      </w:r>
      <w:r w:rsidR="008F16D2">
        <w:rPr>
          <w:rFonts w:ascii="Times New Roman" w:hAnsi="Times New Roman" w:cs="Times New Roman"/>
          <w:sz w:val="24"/>
          <w:szCs w:val="24"/>
        </w:rPr>
        <w:t xml:space="preserve"> embark on</w:t>
      </w:r>
      <w:r w:rsidR="003D7531">
        <w:rPr>
          <w:rFonts w:ascii="Times New Roman" w:hAnsi="Times New Roman" w:cs="Times New Roman"/>
          <w:sz w:val="24"/>
          <w:szCs w:val="24"/>
        </w:rPr>
        <w:t xml:space="preserve">, whatever their motivation is, or the level </w:t>
      </w:r>
      <w:r w:rsidR="00114A9A">
        <w:rPr>
          <w:rFonts w:ascii="Times New Roman" w:hAnsi="Times New Roman" w:cs="Times New Roman"/>
          <w:sz w:val="24"/>
          <w:szCs w:val="24"/>
        </w:rPr>
        <w:t>of knowledge or competence</w:t>
      </w:r>
      <w:r w:rsidR="00911F50">
        <w:rPr>
          <w:rFonts w:ascii="Times New Roman" w:hAnsi="Times New Roman" w:cs="Times New Roman"/>
          <w:sz w:val="24"/>
          <w:szCs w:val="24"/>
        </w:rPr>
        <w:t>.</w:t>
      </w:r>
      <w:r w:rsidR="00D35DC7">
        <w:rPr>
          <w:rFonts w:ascii="Times New Roman" w:hAnsi="Times New Roman" w:cs="Times New Roman"/>
          <w:sz w:val="24"/>
          <w:szCs w:val="24"/>
        </w:rPr>
        <w:t xml:space="preserve"> </w:t>
      </w:r>
      <w:r w:rsidR="00DE1C30">
        <w:rPr>
          <w:rFonts w:ascii="Times New Roman" w:hAnsi="Times New Roman" w:cs="Times New Roman"/>
          <w:sz w:val="24"/>
          <w:szCs w:val="24"/>
        </w:rPr>
        <w:t>Longmuir</w:t>
      </w:r>
      <w:r w:rsidR="00281DC0">
        <w:rPr>
          <w:rFonts w:ascii="Times New Roman" w:hAnsi="Times New Roman" w:cs="Times New Roman"/>
          <w:sz w:val="24"/>
          <w:szCs w:val="24"/>
        </w:rPr>
        <w:t xml:space="preserve"> &amp; </w:t>
      </w:r>
      <w:proofErr w:type="spellStart"/>
      <w:r w:rsidR="00281DC0">
        <w:rPr>
          <w:rFonts w:ascii="Times New Roman" w:hAnsi="Times New Roman" w:cs="Times New Roman"/>
          <w:sz w:val="24"/>
          <w:szCs w:val="24"/>
        </w:rPr>
        <w:t>Trembaly</w:t>
      </w:r>
      <w:proofErr w:type="spellEnd"/>
      <w:r w:rsidR="00281DC0">
        <w:rPr>
          <w:rFonts w:ascii="Times New Roman" w:hAnsi="Times New Roman" w:cs="Times New Roman"/>
          <w:sz w:val="24"/>
          <w:szCs w:val="24"/>
        </w:rPr>
        <w:t xml:space="preserve"> (2016) </w:t>
      </w:r>
      <w:r w:rsidR="008E2050">
        <w:rPr>
          <w:rFonts w:ascii="Times New Roman" w:hAnsi="Times New Roman" w:cs="Times New Roman"/>
          <w:sz w:val="24"/>
          <w:szCs w:val="24"/>
        </w:rPr>
        <w:t xml:space="preserve">state </w:t>
      </w:r>
      <w:r w:rsidR="008F2A04">
        <w:rPr>
          <w:rFonts w:ascii="Times New Roman" w:hAnsi="Times New Roman" w:cs="Times New Roman"/>
          <w:sz w:val="24"/>
          <w:szCs w:val="24"/>
        </w:rPr>
        <w:t>that</w:t>
      </w:r>
      <w:r w:rsidR="00074F56">
        <w:rPr>
          <w:rFonts w:ascii="Times New Roman" w:hAnsi="Times New Roman" w:cs="Times New Roman"/>
          <w:sz w:val="24"/>
          <w:szCs w:val="24"/>
        </w:rPr>
        <w:t>,</w:t>
      </w:r>
      <w:r w:rsidR="008F2A04">
        <w:rPr>
          <w:rFonts w:ascii="Times New Roman" w:hAnsi="Times New Roman" w:cs="Times New Roman"/>
          <w:sz w:val="24"/>
          <w:szCs w:val="24"/>
        </w:rPr>
        <w:t xml:space="preserve"> “physical</w:t>
      </w:r>
      <w:r w:rsidR="008E2050">
        <w:rPr>
          <w:rFonts w:ascii="Times New Roman" w:hAnsi="Times New Roman" w:cs="Times New Roman"/>
          <w:sz w:val="24"/>
          <w:szCs w:val="24"/>
        </w:rPr>
        <w:t xml:space="preserve"> literacy is </w:t>
      </w:r>
      <w:r w:rsidR="00A632A8">
        <w:rPr>
          <w:rFonts w:ascii="Times New Roman" w:hAnsi="Times New Roman" w:cs="Times New Roman"/>
          <w:sz w:val="24"/>
          <w:szCs w:val="24"/>
        </w:rPr>
        <w:t xml:space="preserve">conceptualized as a </w:t>
      </w:r>
      <w:r w:rsidR="008F2A04">
        <w:rPr>
          <w:rFonts w:ascii="Times New Roman" w:hAnsi="Times New Roman" w:cs="Times New Roman"/>
          <w:sz w:val="24"/>
          <w:szCs w:val="24"/>
        </w:rPr>
        <w:t>journey that</w:t>
      </w:r>
      <w:r w:rsidR="00744B85">
        <w:rPr>
          <w:rFonts w:ascii="Times New Roman" w:hAnsi="Times New Roman" w:cs="Times New Roman"/>
          <w:sz w:val="24"/>
          <w:szCs w:val="24"/>
        </w:rPr>
        <w:t xml:space="preserve"> every individual </w:t>
      </w:r>
      <w:r w:rsidR="008F2A04">
        <w:rPr>
          <w:rFonts w:ascii="Times New Roman" w:hAnsi="Times New Roman" w:cs="Times New Roman"/>
          <w:sz w:val="24"/>
          <w:szCs w:val="24"/>
        </w:rPr>
        <w:t>takes throughout</w:t>
      </w:r>
      <w:r w:rsidR="00744B85">
        <w:rPr>
          <w:rFonts w:ascii="Times New Roman" w:hAnsi="Times New Roman" w:cs="Times New Roman"/>
          <w:sz w:val="24"/>
          <w:szCs w:val="24"/>
        </w:rPr>
        <w:t xml:space="preserve"> their life</w:t>
      </w:r>
      <w:r w:rsidR="00D45D02">
        <w:rPr>
          <w:rFonts w:ascii="Times New Roman" w:hAnsi="Times New Roman" w:cs="Times New Roman"/>
          <w:sz w:val="24"/>
          <w:szCs w:val="24"/>
        </w:rPr>
        <w:t xml:space="preserve">. It </w:t>
      </w:r>
      <w:r w:rsidR="008F2A04">
        <w:rPr>
          <w:rFonts w:ascii="Times New Roman" w:hAnsi="Times New Roman" w:cs="Times New Roman"/>
          <w:sz w:val="24"/>
          <w:szCs w:val="24"/>
        </w:rPr>
        <w:t>is not</w:t>
      </w:r>
      <w:r w:rsidR="00D45D02">
        <w:rPr>
          <w:rFonts w:ascii="Times New Roman" w:hAnsi="Times New Roman" w:cs="Times New Roman"/>
          <w:sz w:val="24"/>
          <w:szCs w:val="24"/>
        </w:rPr>
        <w:t xml:space="preserve"> </w:t>
      </w:r>
      <w:r w:rsidR="008F2A04">
        <w:rPr>
          <w:rFonts w:ascii="Times New Roman" w:hAnsi="Times New Roman" w:cs="Times New Roman"/>
          <w:sz w:val="24"/>
          <w:szCs w:val="24"/>
        </w:rPr>
        <w:t>something one</w:t>
      </w:r>
      <w:r w:rsidR="00D45D02">
        <w:rPr>
          <w:rFonts w:ascii="Times New Roman" w:hAnsi="Times New Roman" w:cs="Times New Roman"/>
          <w:sz w:val="24"/>
          <w:szCs w:val="24"/>
        </w:rPr>
        <w:t xml:space="preserve"> does </w:t>
      </w:r>
      <w:r w:rsidR="008F2A04">
        <w:rPr>
          <w:rFonts w:ascii="Times New Roman" w:hAnsi="Times New Roman" w:cs="Times New Roman"/>
          <w:sz w:val="24"/>
          <w:szCs w:val="24"/>
        </w:rPr>
        <w:t xml:space="preserve">or does not </w:t>
      </w:r>
      <w:proofErr w:type="gramStart"/>
      <w:r w:rsidR="008F2A04">
        <w:rPr>
          <w:rFonts w:ascii="Times New Roman" w:hAnsi="Times New Roman" w:cs="Times New Roman"/>
          <w:sz w:val="24"/>
          <w:szCs w:val="24"/>
        </w:rPr>
        <w:t>have, or</w:t>
      </w:r>
      <w:proofErr w:type="gramEnd"/>
      <w:r w:rsidR="008F2A04">
        <w:rPr>
          <w:rFonts w:ascii="Times New Roman" w:hAnsi="Times New Roman" w:cs="Times New Roman"/>
          <w:sz w:val="24"/>
          <w:szCs w:val="24"/>
        </w:rPr>
        <w:t xml:space="preserve"> does or does not achieve”.</w:t>
      </w:r>
      <w:r w:rsidR="00540C6E">
        <w:rPr>
          <w:rFonts w:ascii="Times New Roman" w:hAnsi="Times New Roman" w:cs="Times New Roman"/>
          <w:sz w:val="24"/>
          <w:szCs w:val="24"/>
        </w:rPr>
        <w:t xml:space="preserve"> </w:t>
      </w:r>
      <w:r w:rsidR="008C3779">
        <w:rPr>
          <w:rFonts w:ascii="Times New Roman" w:hAnsi="Times New Roman" w:cs="Times New Roman"/>
          <w:sz w:val="24"/>
          <w:szCs w:val="24"/>
        </w:rPr>
        <w:t xml:space="preserve">Longmuir and </w:t>
      </w:r>
      <w:proofErr w:type="spellStart"/>
      <w:r w:rsidR="00D76ED4">
        <w:rPr>
          <w:rFonts w:ascii="Times New Roman" w:hAnsi="Times New Roman" w:cs="Times New Roman"/>
          <w:sz w:val="24"/>
          <w:szCs w:val="24"/>
        </w:rPr>
        <w:t>Trembaly</w:t>
      </w:r>
      <w:proofErr w:type="spellEnd"/>
      <w:r w:rsidR="00D76ED4">
        <w:rPr>
          <w:rFonts w:ascii="Times New Roman" w:hAnsi="Times New Roman" w:cs="Times New Roman"/>
          <w:sz w:val="24"/>
          <w:szCs w:val="24"/>
        </w:rPr>
        <w:t xml:space="preserve"> (</w:t>
      </w:r>
      <w:r w:rsidR="008C3779">
        <w:rPr>
          <w:rFonts w:ascii="Times New Roman" w:hAnsi="Times New Roman" w:cs="Times New Roman"/>
          <w:sz w:val="24"/>
          <w:szCs w:val="24"/>
        </w:rPr>
        <w:t xml:space="preserve">2016) also go on to </w:t>
      </w:r>
      <w:r w:rsidR="006D72EE">
        <w:rPr>
          <w:rFonts w:ascii="Times New Roman" w:hAnsi="Times New Roman" w:cs="Times New Roman"/>
          <w:sz w:val="24"/>
          <w:szCs w:val="24"/>
        </w:rPr>
        <w:t>note</w:t>
      </w:r>
      <w:r w:rsidR="008C3779">
        <w:rPr>
          <w:rFonts w:ascii="Times New Roman" w:hAnsi="Times New Roman" w:cs="Times New Roman"/>
          <w:sz w:val="24"/>
          <w:szCs w:val="24"/>
        </w:rPr>
        <w:t xml:space="preserve"> that</w:t>
      </w:r>
      <w:r w:rsidR="00700010">
        <w:rPr>
          <w:rFonts w:ascii="Times New Roman" w:hAnsi="Times New Roman" w:cs="Times New Roman"/>
          <w:sz w:val="24"/>
          <w:szCs w:val="24"/>
        </w:rPr>
        <w:t xml:space="preserve"> </w:t>
      </w:r>
      <w:r w:rsidR="008C3779">
        <w:rPr>
          <w:rFonts w:ascii="Times New Roman" w:hAnsi="Times New Roman" w:cs="Times New Roman"/>
          <w:sz w:val="24"/>
          <w:szCs w:val="24"/>
        </w:rPr>
        <w:t>“</w:t>
      </w:r>
      <w:r w:rsidR="00A062F6">
        <w:rPr>
          <w:rFonts w:ascii="Times New Roman" w:hAnsi="Times New Roman" w:cs="Times New Roman"/>
          <w:sz w:val="24"/>
          <w:szCs w:val="24"/>
        </w:rPr>
        <w:t xml:space="preserve">in addition to </w:t>
      </w:r>
      <w:r w:rsidR="00263C72">
        <w:rPr>
          <w:rFonts w:ascii="Times New Roman" w:hAnsi="Times New Roman" w:cs="Times New Roman"/>
          <w:sz w:val="24"/>
          <w:szCs w:val="24"/>
        </w:rPr>
        <w:t>early and</w:t>
      </w:r>
      <w:r w:rsidR="00A062F6">
        <w:rPr>
          <w:rFonts w:ascii="Times New Roman" w:hAnsi="Times New Roman" w:cs="Times New Roman"/>
          <w:sz w:val="24"/>
          <w:szCs w:val="24"/>
        </w:rPr>
        <w:t xml:space="preserve"> ongoing </w:t>
      </w:r>
      <w:r w:rsidR="00FD22FA">
        <w:rPr>
          <w:rFonts w:ascii="Times New Roman" w:hAnsi="Times New Roman" w:cs="Times New Roman"/>
          <w:sz w:val="24"/>
          <w:szCs w:val="24"/>
        </w:rPr>
        <w:t>debate around</w:t>
      </w:r>
      <w:r w:rsidR="00A062F6">
        <w:rPr>
          <w:rFonts w:ascii="Times New Roman" w:hAnsi="Times New Roman" w:cs="Times New Roman"/>
          <w:sz w:val="24"/>
          <w:szCs w:val="24"/>
        </w:rPr>
        <w:t xml:space="preserve"> the definition of physical literacy</w:t>
      </w:r>
      <w:r w:rsidR="00C76A5E">
        <w:rPr>
          <w:rFonts w:ascii="Times New Roman" w:hAnsi="Times New Roman" w:cs="Times New Roman"/>
          <w:sz w:val="24"/>
          <w:szCs w:val="24"/>
        </w:rPr>
        <w:t xml:space="preserve">, there is a general lack of </w:t>
      </w:r>
      <w:r w:rsidR="00263C72">
        <w:rPr>
          <w:rFonts w:ascii="Times New Roman" w:hAnsi="Times New Roman" w:cs="Times New Roman"/>
          <w:sz w:val="24"/>
          <w:szCs w:val="24"/>
        </w:rPr>
        <w:t>consensus</w:t>
      </w:r>
      <w:r w:rsidR="00C76A5E">
        <w:rPr>
          <w:rFonts w:ascii="Times New Roman" w:hAnsi="Times New Roman" w:cs="Times New Roman"/>
          <w:sz w:val="24"/>
          <w:szCs w:val="24"/>
        </w:rPr>
        <w:t xml:space="preserve"> </w:t>
      </w:r>
      <w:r w:rsidR="002E1B1A">
        <w:rPr>
          <w:rFonts w:ascii="Times New Roman" w:hAnsi="Times New Roman" w:cs="Times New Roman"/>
          <w:sz w:val="24"/>
          <w:szCs w:val="24"/>
        </w:rPr>
        <w:t>regarding its conceptual underpinnings.</w:t>
      </w:r>
      <w:r w:rsidR="001947DC">
        <w:rPr>
          <w:rFonts w:ascii="Times New Roman" w:hAnsi="Times New Roman" w:cs="Times New Roman"/>
          <w:sz w:val="24"/>
          <w:szCs w:val="24"/>
        </w:rPr>
        <w:t xml:space="preserve"> I</w:t>
      </w:r>
      <w:r w:rsidR="00506881">
        <w:rPr>
          <w:rFonts w:ascii="Times New Roman" w:hAnsi="Times New Roman" w:cs="Times New Roman"/>
          <w:sz w:val="24"/>
          <w:szCs w:val="24"/>
        </w:rPr>
        <w:t>s it possible to</w:t>
      </w:r>
      <w:r w:rsidR="002C41EA">
        <w:rPr>
          <w:rFonts w:ascii="Times New Roman" w:hAnsi="Times New Roman" w:cs="Times New Roman"/>
          <w:sz w:val="24"/>
          <w:szCs w:val="24"/>
        </w:rPr>
        <w:t xml:space="preserve"> measure physical literacy, and if so,</w:t>
      </w:r>
      <w:r w:rsidR="00074F56">
        <w:rPr>
          <w:rFonts w:ascii="Times New Roman" w:hAnsi="Times New Roman" w:cs="Times New Roman"/>
          <w:sz w:val="24"/>
          <w:szCs w:val="24"/>
        </w:rPr>
        <w:t xml:space="preserve"> how can it be </w:t>
      </w:r>
      <w:r w:rsidR="00700010">
        <w:rPr>
          <w:rFonts w:ascii="Times New Roman" w:hAnsi="Times New Roman" w:cs="Times New Roman"/>
          <w:sz w:val="24"/>
          <w:szCs w:val="24"/>
        </w:rPr>
        <w:t>done across</w:t>
      </w:r>
      <w:r w:rsidR="00074F56">
        <w:rPr>
          <w:rFonts w:ascii="Times New Roman" w:hAnsi="Times New Roman" w:cs="Times New Roman"/>
          <w:sz w:val="24"/>
          <w:szCs w:val="24"/>
        </w:rPr>
        <w:t xml:space="preserve"> a life span</w:t>
      </w:r>
      <w:r w:rsidR="008E1415">
        <w:rPr>
          <w:rFonts w:ascii="Times New Roman" w:hAnsi="Times New Roman" w:cs="Times New Roman"/>
          <w:sz w:val="24"/>
          <w:szCs w:val="24"/>
        </w:rPr>
        <w:t>?”</w:t>
      </w:r>
      <w:r w:rsidR="00074F56">
        <w:rPr>
          <w:rFonts w:ascii="Times New Roman" w:hAnsi="Times New Roman" w:cs="Times New Roman"/>
          <w:sz w:val="24"/>
          <w:szCs w:val="24"/>
        </w:rPr>
        <w:t>.</w:t>
      </w:r>
    </w:p>
    <w:p w14:paraId="1D303606" w14:textId="024BEDC8" w:rsidR="00217A72" w:rsidRDefault="005F6A78">
      <w:pPr>
        <w:rPr>
          <w:rFonts w:ascii="Times New Roman" w:hAnsi="Times New Roman" w:cs="Times New Roman"/>
          <w:sz w:val="24"/>
          <w:szCs w:val="24"/>
        </w:rPr>
      </w:pPr>
      <w:r>
        <w:rPr>
          <w:rFonts w:ascii="Times New Roman" w:hAnsi="Times New Roman" w:cs="Times New Roman"/>
          <w:sz w:val="24"/>
          <w:szCs w:val="24"/>
        </w:rPr>
        <w:t xml:space="preserve"> </w:t>
      </w:r>
      <w:r w:rsidR="00257E84">
        <w:rPr>
          <w:rFonts w:ascii="Times New Roman" w:hAnsi="Times New Roman" w:cs="Times New Roman"/>
          <w:sz w:val="24"/>
          <w:szCs w:val="24"/>
        </w:rPr>
        <w:t xml:space="preserve">In June </w:t>
      </w:r>
      <w:r w:rsidR="0036299A">
        <w:rPr>
          <w:rFonts w:ascii="Times New Roman" w:hAnsi="Times New Roman" w:cs="Times New Roman"/>
          <w:sz w:val="24"/>
          <w:szCs w:val="24"/>
        </w:rPr>
        <w:t xml:space="preserve">2016, a research project was </w:t>
      </w:r>
      <w:r w:rsidR="00D067BE">
        <w:rPr>
          <w:rFonts w:ascii="Times New Roman" w:hAnsi="Times New Roman" w:cs="Times New Roman"/>
          <w:sz w:val="24"/>
          <w:szCs w:val="24"/>
        </w:rPr>
        <w:t>commissioned</w:t>
      </w:r>
      <w:r w:rsidR="001B5DF7">
        <w:rPr>
          <w:rFonts w:ascii="Times New Roman" w:hAnsi="Times New Roman" w:cs="Times New Roman"/>
          <w:sz w:val="24"/>
          <w:szCs w:val="24"/>
        </w:rPr>
        <w:t xml:space="preserve"> by the Australian sports </w:t>
      </w:r>
      <w:r w:rsidR="00CB2ED5">
        <w:rPr>
          <w:rFonts w:ascii="Times New Roman" w:hAnsi="Times New Roman" w:cs="Times New Roman"/>
          <w:sz w:val="24"/>
          <w:szCs w:val="24"/>
        </w:rPr>
        <w:t xml:space="preserve">commission (ASC). This research </w:t>
      </w:r>
      <w:r w:rsidR="00F245FD">
        <w:rPr>
          <w:rFonts w:ascii="Times New Roman" w:hAnsi="Times New Roman" w:cs="Times New Roman"/>
          <w:sz w:val="24"/>
          <w:szCs w:val="24"/>
        </w:rPr>
        <w:t xml:space="preserve">was undertaken by </w:t>
      </w:r>
      <w:r w:rsidR="00AD6233">
        <w:rPr>
          <w:rFonts w:ascii="Times New Roman" w:hAnsi="Times New Roman" w:cs="Times New Roman"/>
          <w:sz w:val="24"/>
          <w:szCs w:val="24"/>
        </w:rPr>
        <w:t xml:space="preserve">researchers </w:t>
      </w:r>
      <w:r w:rsidR="00160D15">
        <w:rPr>
          <w:rFonts w:ascii="Times New Roman" w:hAnsi="Times New Roman" w:cs="Times New Roman"/>
          <w:sz w:val="24"/>
          <w:szCs w:val="24"/>
        </w:rPr>
        <w:t xml:space="preserve">with varying </w:t>
      </w:r>
      <w:r w:rsidR="00494906">
        <w:rPr>
          <w:rFonts w:ascii="Times New Roman" w:hAnsi="Times New Roman" w:cs="Times New Roman"/>
          <w:sz w:val="24"/>
          <w:szCs w:val="24"/>
        </w:rPr>
        <w:t xml:space="preserve">levels of expertise ranging from </w:t>
      </w:r>
      <w:r w:rsidR="003C6311">
        <w:rPr>
          <w:rFonts w:ascii="Times New Roman" w:hAnsi="Times New Roman" w:cs="Times New Roman"/>
          <w:sz w:val="24"/>
          <w:szCs w:val="24"/>
        </w:rPr>
        <w:t>education, sport participation</w:t>
      </w:r>
      <w:r w:rsidR="00DB7144">
        <w:rPr>
          <w:rFonts w:ascii="Times New Roman" w:hAnsi="Times New Roman" w:cs="Times New Roman"/>
          <w:sz w:val="24"/>
          <w:szCs w:val="24"/>
        </w:rPr>
        <w:t xml:space="preserve">, motor skill development and physical activity. </w:t>
      </w:r>
      <w:r w:rsidR="00D61C62">
        <w:rPr>
          <w:rFonts w:ascii="Times New Roman" w:hAnsi="Times New Roman" w:cs="Times New Roman"/>
          <w:sz w:val="24"/>
          <w:szCs w:val="24"/>
        </w:rPr>
        <w:t xml:space="preserve">The </w:t>
      </w:r>
      <w:r w:rsidR="00B14833">
        <w:rPr>
          <w:rFonts w:ascii="Times New Roman" w:hAnsi="Times New Roman" w:cs="Times New Roman"/>
          <w:sz w:val="24"/>
          <w:szCs w:val="24"/>
        </w:rPr>
        <w:t xml:space="preserve">ASC recognised that </w:t>
      </w:r>
      <w:r w:rsidR="00E022B2">
        <w:rPr>
          <w:rFonts w:ascii="Times New Roman" w:hAnsi="Times New Roman" w:cs="Times New Roman"/>
          <w:sz w:val="24"/>
          <w:szCs w:val="24"/>
        </w:rPr>
        <w:t>Australian</w:t>
      </w:r>
      <w:r w:rsidR="001947DC">
        <w:rPr>
          <w:rFonts w:ascii="Times New Roman" w:hAnsi="Times New Roman" w:cs="Times New Roman"/>
          <w:sz w:val="24"/>
          <w:szCs w:val="24"/>
        </w:rPr>
        <w:t>s were not moving as muc</w:t>
      </w:r>
      <w:r w:rsidR="00097DBE">
        <w:rPr>
          <w:rFonts w:ascii="Times New Roman" w:hAnsi="Times New Roman" w:cs="Times New Roman"/>
          <w:sz w:val="24"/>
          <w:szCs w:val="24"/>
        </w:rPr>
        <w:t>h as they used to</w:t>
      </w:r>
      <w:r w:rsidR="0056193C">
        <w:rPr>
          <w:rFonts w:ascii="Times New Roman" w:hAnsi="Times New Roman" w:cs="Times New Roman"/>
          <w:sz w:val="24"/>
          <w:szCs w:val="24"/>
        </w:rPr>
        <w:t xml:space="preserve">. </w:t>
      </w:r>
      <w:r w:rsidR="00011FBF">
        <w:rPr>
          <w:rFonts w:ascii="Times New Roman" w:hAnsi="Times New Roman" w:cs="Times New Roman"/>
          <w:sz w:val="24"/>
          <w:szCs w:val="24"/>
        </w:rPr>
        <w:t>So,</w:t>
      </w:r>
      <w:r w:rsidR="00AE73B5">
        <w:rPr>
          <w:rFonts w:ascii="Times New Roman" w:hAnsi="Times New Roman" w:cs="Times New Roman"/>
          <w:sz w:val="24"/>
          <w:szCs w:val="24"/>
        </w:rPr>
        <w:t xml:space="preserve"> the ASC </w:t>
      </w:r>
      <w:r w:rsidR="004A3B69">
        <w:rPr>
          <w:rFonts w:ascii="Times New Roman" w:hAnsi="Times New Roman" w:cs="Times New Roman"/>
          <w:sz w:val="24"/>
          <w:szCs w:val="24"/>
        </w:rPr>
        <w:t xml:space="preserve">believed that </w:t>
      </w:r>
      <w:r w:rsidR="004C2F9B">
        <w:rPr>
          <w:rFonts w:ascii="Times New Roman" w:hAnsi="Times New Roman" w:cs="Times New Roman"/>
          <w:sz w:val="24"/>
          <w:szCs w:val="24"/>
        </w:rPr>
        <w:t xml:space="preserve">developing physical literacy skills early </w:t>
      </w:r>
      <w:r w:rsidR="00BA697A">
        <w:rPr>
          <w:rFonts w:ascii="Times New Roman" w:hAnsi="Times New Roman" w:cs="Times New Roman"/>
          <w:sz w:val="24"/>
          <w:szCs w:val="24"/>
        </w:rPr>
        <w:t xml:space="preserve">on in life </w:t>
      </w:r>
      <w:r w:rsidR="00D8668B">
        <w:rPr>
          <w:rFonts w:ascii="Times New Roman" w:hAnsi="Times New Roman" w:cs="Times New Roman"/>
          <w:sz w:val="24"/>
          <w:szCs w:val="24"/>
        </w:rPr>
        <w:t xml:space="preserve">would </w:t>
      </w:r>
      <w:r w:rsidR="00D46937">
        <w:rPr>
          <w:rFonts w:ascii="Times New Roman" w:hAnsi="Times New Roman" w:cs="Times New Roman"/>
          <w:sz w:val="24"/>
          <w:szCs w:val="24"/>
        </w:rPr>
        <w:t xml:space="preserve">help people achieve </w:t>
      </w:r>
      <w:r w:rsidR="000440FE">
        <w:rPr>
          <w:rFonts w:ascii="Times New Roman" w:hAnsi="Times New Roman" w:cs="Times New Roman"/>
          <w:sz w:val="24"/>
          <w:szCs w:val="24"/>
        </w:rPr>
        <w:t xml:space="preserve">more confidence </w:t>
      </w:r>
      <w:r w:rsidR="004C5FBB">
        <w:rPr>
          <w:rFonts w:ascii="Times New Roman" w:hAnsi="Times New Roman" w:cs="Times New Roman"/>
          <w:sz w:val="24"/>
          <w:szCs w:val="24"/>
        </w:rPr>
        <w:t>to</w:t>
      </w:r>
      <w:r w:rsidR="00B52068">
        <w:rPr>
          <w:rFonts w:ascii="Times New Roman" w:hAnsi="Times New Roman" w:cs="Times New Roman"/>
          <w:sz w:val="24"/>
          <w:szCs w:val="24"/>
        </w:rPr>
        <w:t xml:space="preserve"> live an active li</w:t>
      </w:r>
      <w:r w:rsidR="00130476">
        <w:rPr>
          <w:rFonts w:ascii="Times New Roman" w:hAnsi="Times New Roman" w:cs="Times New Roman"/>
          <w:sz w:val="24"/>
          <w:szCs w:val="24"/>
        </w:rPr>
        <w:t>festyle.</w:t>
      </w:r>
      <w:r w:rsidR="00977310">
        <w:rPr>
          <w:rFonts w:ascii="Times New Roman" w:hAnsi="Times New Roman" w:cs="Times New Roman"/>
          <w:sz w:val="24"/>
          <w:szCs w:val="24"/>
        </w:rPr>
        <w:t xml:space="preserve"> </w:t>
      </w:r>
      <w:r w:rsidR="001947DC">
        <w:rPr>
          <w:rFonts w:ascii="Times New Roman" w:hAnsi="Times New Roman" w:cs="Times New Roman"/>
          <w:sz w:val="24"/>
          <w:szCs w:val="24"/>
        </w:rPr>
        <w:t>L</w:t>
      </w:r>
      <w:r w:rsidR="008C7F27">
        <w:rPr>
          <w:rFonts w:ascii="Times New Roman" w:hAnsi="Times New Roman" w:cs="Times New Roman"/>
          <w:sz w:val="24"/>
          <w:szCs w:val="24"/>
        </w:rPr>
        <w:t>ikewise,</w:t>
      </w:r>
      <w:r w:rsidR="00C3169C">
        <w:rPr>
          <w:rFonts w:ascii="Times New Roman" w:hAnsi="Times New Roman" w:cs="Times New Roman"/>
          <w:sz w:val="24"/>
          <w:szCs w:val="24"/>
        </w:rPr>
        <w:t xml:space="preserve"> </w:t>
      </w:r>
      <w:r w:rsidR="00DF264C">
        <w:rPr>
          <w:rFonts w:ascii="Times New Roman" w:hAnsi="Times New Roman" w:cs="Times New Roman"/>
          <w:sz w:val="24"/>
          <w:szCs w:val="24"/>
        </w:rPr>
        <w:t>t</w:t>
      </w:r>
      <w:r w:rsidR="00C3169C">
        <w:rPr>
          <w:rFonts w:ascii="Times New Roman" w:hAnsi="Times New Roman" w:cs="Times New Roman"/>
          <w:sz w:val="24"/>
          <w:szCs w:val="24"/>
        </w:rPr>
        <w:t xml:space="preserve">he department of </w:t>
      </w:r>
      <w:r w:rsidR="009A376A">
        <w:rPr>
          <w:rFonts w:ascii="Times New Roman" w:hAnsi="Times New Roman" w:cs="Times New Roman"/>
          <w:sz w:val="24"/>
          <w:szCs w:val="24"/>
        </w:rPr>
        <w:t xml:space="preserve">physical health and education </w:t>
      </w:r>
      <w:r w:rsidR="003065D8">
        <w:rPr>
          <w:rFonts w:ascii="Times New Roman" w:hAnsi="Times New Roman" w:cs="Times New Roman"/>
          <w:sz w:val="24"/>
          <w:szCs w:val="24"/>
        </w:rPr>
        <w:t>in Canada (PHE</w:t>
      </w:r>
      <w:r w:rsidR="00562C93">
        <w:rPr>
          <w:rFonts w:ascii="Times New Roman" w:hAnsi="Times New Roman" w:cs="Times New Roman"/>
          <w:sz w:val="24"/>
          <w:szCs w:val="24"/>
        </w:rPr>
        <w:t xml:space="preserve"> </w:t>
      </w:r>
      <w:r w:rsidR="003065D8">
        <w:rPr>
          <w:rFonts w:ascii="Times New Roman" w:hAnsi="Times New Roman" w:cs="Times New Roman"/>
          <w:sz w:val="24"/>
          <w:szCs w:val="24"/>
        </w:rPr>
        <w:t>Canada)</w:t>
      </w:r>
      <w:r w:rsidR="003D2B3C">
        <w:rPr>
          <w:rFonts w:ascii="Times New Roman" w:hAnsi="Times New Roman" w:cs="Times New Roman"/>
          <w:sz w:val="24"/>
          <w:szCs w:val="24"/>
        </w:rPr>
        <w:t xml:space="preserve"> have their own definition</w:t>
      </w:r>
      <w:r w:rsidR="00516A15">
        <w:rPr>
          <w:rFonts w:ascii="Times New Roman" w:hAnsi="Times New Roman" w:cs="Times New Roman"/>
          <w:sz w:val="24"/>
          <w:szCs w:val="24"/>
        </w:rPr>
        <w:t xml:space="preserve"> of physical </w:t>
      </w:r>
      <w:r w:rsidR="00E32918">
        <w:rPr>
          <w:rFonts w:ascii="Times New Roman" w:hAnsi="Times New Roman" w:cs="Times New Roman"/>
          <w:sz w:val="24"/>
          <w:szCs w:val="24"/>
        </w:rPr>
        <w:t>literacy, which</w:t>
      </w:r>
      <w:r w:rsidR="003D2B3C">
        <w:rPr>
          <w:rFonts w:ascii="Times New Roman" w:hAnsi="Times New Roman" w:cs="Times New Roman"/>
          <w:sz w:val="24"/>
          <w:szCs w:val="24"/>
        </w:rPr>
        <w:t xml:space="preserve"> very closely mirrors </w:t>
      </w:r>
      <w:r w:rsidR="00516A15">
        <w:rPr>
          <w:rFonts w:ascii="Times New Roman" w:hAnsi="Times New Roman" w:cs="Times New Roman"/>
          <w:sz w:val="24"/>
          <w:szCs w:val="24"/>
        </w:rPr>
        <w:t>the</w:t>
      </w:r>
      <w:r w:rsidR="0028444D">
        <w:rPr>
          <w:rFonts w:ascii="Times New Roman" w:hAnsi="Times New Roman" w:cs="Times New Roman"/>
          <w:sz w:val="24"/>
          <w:szCs w:val="24"/>
        </w:rPr>
        <w:t xml:space="preserve"> ASC</w:t>
      </w:r>
      <w:r w:rsidR="00875D84">
        <w:rPr>
          <w:rFonts w:ascii="Times New Roman" w:hAnsi="Times New Roman" w:cs="Times New Roman"/>
          <w:sz w:val="24"/>
          <w:szCs w:val="24"/>
        </w:rPr>
        <w:t xml:space="preserve"> model. </w:t>
      </w:r>
      <w:r w:rsidR="00CE320B">
        <w:rPr>
          <w:rFonts w:ascii="Times New Roman" w:hAnsi="Times New Roman" w:cs="Times New Roman"/>
          <w:sz w:val="24"/>
          <w:szCs w:val="24"/>
        </w:rPr>
        <w:t xml:space="preserve">PHE Canada believe that </w:t>
      </w:r>
      <w:r w:rsidR="001A7379">
        <w:rPr>
          <w:rFonts w:ascii="Times New Roman" w:hAnsi="Times New Roman" w:cs="Times New Roman"/>
          <w:sz w:val="24"/>
          <w:szCs w:val="24"/>
        </w:rPr>
        <w:t>“</w:t>
      </w:r>
      <w:r w:rsidR="00CE320B">
        <w:rPr>
          <w:rFonts w:ascii="Times New Roman" w:hAnsi="Times New Roman" w:cs="Times New Roman"/>
          <w:sz w:val="24"/>
          <w:szCs w:val="24"/>
        </w:rPr>
        <w:t>i</w:t>
      </w:r>
      <w:r w:rsidR="00CE320B" w:rsidRPr="00CE320B">
        <w:rPr>
          <w:rFonts w:ascii="Times New Roman" w:hAnsi="Times New Roman" w:cs="Times New Roman"/>
          <w:sz w:val="24"/>
          <w:szCs w:val="24"/>
        </w:rPr>
        <w:t>ndividuals who are physically literate move with competence and confidence in a wide variety of physical activities in multiple environments that benefit the healthy development of the whole person</w:t>
      </w:r>
      <w:r w:rsidR="008C7B07">
        <w:rPr>
          <w:rFonts w:ascii="Times New Roman" w:hAnsi="Times New Roman" w:cs="Times New Roman"/>
          <w:sz w:val="24"/>
          <w:szCs w:val="24"/>
        </w:rPr>
        <w:t>”</w:t>
      </w:r>
      <w:r w:rsidR="00CE320B" w:rsidRPr="00CE320B">
        <w:rPr>
          <w:rFonts w:ascii="Times New Roman" w:hAnsi="Times New Roman" w:cs="Times New Roman"/>
          <w:sz w:val="24"/>
          <w:szCs w:val="24"/>
        </w:rPr>
        <w:t xml:space="preserve"> (PHE Canada, 2010).</w:t>
      </w:r>
      <w:r w:rsidR="00977310">
        <w:rPr>
          <w:rFonts w:ascii="Times New Roman" w:hAnsi="Times New Roman" w:cs="Times New Roman"/>
          <w:sz w:val="24"/>
          <w:szCs w:val="24"/>
        </w:rPr>
        <w:t xml:space="preserve"> </w:t>
      </w:r>
      <w:r w:rsidR="00CE320B" w:rsidRPr="00CE320B">
        <w:rPr>
          <w:rFonts w:ascii="Times New Roman" w:hAnsi="Times New Roman" w:cs="Times New Roman"/>
          <w:sz w:val="24"/>
          <w:szCs w:val="24"/>
        </w:rPr>
        <w:t xml:space="preserve"> </w:t>
      </w:r>
      <w:r w:rsidR="00763506">
        <w:rPr>
          <w:rFonts w:ascii="Times New Roman" w:hAnsi="Times New Roman" w:cs="Times New Roman"/>
          <w:sz w:val="24"/>
          <w:szCs w:val="24"/>
        </w:rPr>
        <w:t xml:space="preserve">Sport for life in </w:t>
      </w:r>
      <w:r w:rsidR="00994DCF">
        <w:rPr>
          <w:rFonts w:ascii="Times New Roman" w:hAnsi="Times New Roman" w:cs="Times New Roman"/>
          <w:sz w:val="24"/>
          <w:szCs w:val="24"/>
        </w:rPr>
        <w:t>Canada</w:t>
      </w:r>
      <w:r w:rsidR="00763506">
        <w:rPr>
          <w:rFonts w:ascii="Times New Roman" w:hAnsi="Times New Roman" w:cs="Times New Roman"/>
          <w:sz w:val="24"/>
          <w:szCs w:val="24"/>
        </w:rPr>
        <w:t xml:space="preserve"> view physical literacy as the foundation </w:t>
      </w:r>
      <w:r w:rsidR="009762CA">
        <w:rPr>
          <w:rFonts w:ascii="Times New Roman" w:hAnsi="Times New Roman" w:cs="Times New Roman"/>
          <w:sz w:val="24"/>
          <w:szCs w:val="24"/>
        </w:rPr>
        <w:t xml:space="preserve">of their </w:t>
      </w:r>
      <w:r w:rsidR="00B81443">
        <w:rPr>
          <w:rFonts w:ascii="Times New Roman" w:hAnsi="Times New Roman" w:cs="Times New Roman"/>
          <w:sz w:val="24"/>
          <w:szCs w:val="24"/>
        </w:rPr>
        <w:t>long-term</w:t>
      </w:r>
      <w:r w:rsidR="009762CA">
        <w:rPr>
          <w:rFonts w:ascii="Times New Roman" w:hAnsi="Times New Roman" w:cs="Times New Roman"/>
          <w:sz w:val="24"/>
          <w:szCs w:val="24"/>
        </w:rPr>
        <w:t xml:space="preserve"> athlete development</w:t>
      </w:r>
      <w:r w:rsidR="005031A0">
        <w:rPr>
          <w:rFonts w:ascii="Times New Roman" w:hAnsi="Times New Roman" w:cs="Times New Roman"/>
          <w:sz w:val="24"/>
          <w:szCs w:val="24"/>
        </w:rPr>
        <w:t xml:space="preserve"> plan</w:t>
      </w:r>
      <w:r w:rsidR="008368F2">
        <w:rPr>
          <w:rFonts w:ascii="Times New Roman" w:hAnsi="Times New Roman" w:cs="Times New Roman"/>
          <w:sz w:val="24"/>
          <w:szCs w:val="24"/>
        </w:rPr>
        <w:t xml:space="preserve"> (</w:t>
      </w:r>
      <w:r w:rsidR="005031A0">
        <w:rPr>
          <w:rFonts w:ascii="Times New Roman" w:hAnsi="Times New Roman" w:cs="Times New Roman"/>
          <w:sz w:val="24"/>
          <w:szCs w:val="24"/>
        </w:rPr>
        <w:t>LTAD),</w:t>
      </w:r>
      <w:r w:rsidR="008C4ACD" w:rsidRPr="008C4ACD">
        <w:t xml:space="preserve"> </w:t>
      </w:r>
      <w:r w:rsidR="008C7B07">
        <w:t>“</w:t>
      </w:r>
      <w:r w:rsidR="008C4ACD" w:rsidRPr="008C4ACD">
        <w:rPr>
          <w:rFonts w:ascii="Times New Roman" w:hAnsi="Times New Roman" w:cs="Times New Roman"/>
          <w:sz w:val="24"/>
          <w:szCs w:val="24"/>
        </w:rPr>
        <w:t>Active Start, Fundamentals and Learn to Train stages develop physical literacy before puberty so children have the basic skills to be active for life. Physical literacy also provides the foundation for those who choose to pursue elite training in one sport or activity after age 12</w:t>
      </w:r>
      <w:r w:rsidR="008C7B07">
        <w:rPr>
          <w:rFonts w:ascii="Times New Roman" w:hAnsi="Times New Roman" w:cs="Times New Roman"/>
          <w:sz w:val="24"/>
          <w:szCs w:val="24"/>
        </w:rPr>
        <w:t>”</w:t>
      </w:r>
      <w:r w:rsidR="00A70209">
        <w:rPr>
          <w:rFonts w:ascii="Times New Roman" w:hAnsi="Times New Roman" w:cs="Times New Roman"/>
          <w:sz w:val="24"/>
          <w:szCs w:val="24"/>
        </w:rPr>
        <w:t xml:space="preserve"> </w:t>
      </w:r>
      <w:r w:rsidR="001947DC">
        <w:rPr>
          <w:rFonts w:ascii="Times New Roman" w:hAnsi="Times New Roman" w:cs="Times New Roman"/>
          <w:sz w:val="24"/>
          <w:szCs w:val="24"/>
        </w:rPr>
        <w:t>(Sport for L</w:t>
      </w:r>
      <w:r w:rsidR="00302C96">
        <w:rPr>
          <w:rFonts w:ascii="Times New Roman" w:hAnsi="Times New Roman" w:cs="Times New Roman"/>
          <w:sz w:val="24"/>
          <w:szCs w:val="24"/>
        </w:rPr>
        <w:t>ife</w:t>
      </w:r>
      <w:r w:rsidR="00910895">
        <w:rPr>
          <w:rFonts w:ascii="Times New Roman" w:hAnsi="Times New Roman" w:cs="Times New Roman"/>
          <w:sz w:val="24"/>
          <w:szCs w:val="24"/>
        </w:rPr>
        <w:t>, 2018).</w:t>
      </w:r>
      <w:r w:rsidR="007A7D2C">
        <w:rPr>
          <w:rFonts w:ascii="Times New Roman" w:hAnsi="Times New Roman" w:cs="Times New Roman"/>
          <w:sz w:val="24"/>
          <w:szCs w:val="24"/>
        </w:rPr>
        <w:t xml:space="preserve"> Although worded </w:t>
      </w:r>
      <w:r w:rsidR="00EC56B2">
        <w:rPr>
          <w:rFonts w:ascii="Times New Roman" w:hAnsi="Times New Roman" w:cs="Times New Roman"/>
          <w:sz w:val="24"/>
          <w:szCs w:val="24"/>
        </w:rPr>
        <w:t xml:space="preserve">differently, they both have the same core values and meaning, </w:t>
      </w:r>
      <w:r w:rsidR="00EC2C2C">
        <w:rPr>
          <w:rFonts w:ascii="Times New Roman" w:hAnsi="Times New Roman" w:cs="Times New Roman"/>
          <w:sz w:val="24"/>
          <w:szCs w:val="24"/>
        </w:rPr>
        <w:t xml:space="preserve">and it is through these </w:t>
      </w:r>
      <w:r w:rsidR="000448A2">
        <w:rPr>
          <w:rFonts w:ascii="Times New Roman" w:hAnsi="Times New Roman" w:cs="Times New Roman"/>
          <w:sz w:val="24"/>
          <w:szCs w:val="24"/>
        </w:rPr>
        <w:t xml:space="preserve">values </w:t>
      </w:r>
      <w:r w:rsidR="001947DC">
        <w:rPr>
          <w:rFonts w:ascii="Times New Roman" w:hAnsi="Times New Roman" w:cs="Times New Roman"/>
          <w:sz w:val="24"/>
          <w:szCs w:val="24"/>
        </w:rPr>
        <w:t xml:space="preserve">that </w:t>
      </w:r>
      <w:r w:rsidR="00F91BFC">
        <w:rPr>
          <w:rFonts w:ascii="Times New Roman" w:hAnsi="Times New Roman" w:cs="Times New Roman"/>
          <w:sz w:val="24"/>
          <w:szCs w:val="24"/>
        </w:rPr>
        <w:t xml:space="preserve">the individual can progress </w:t>
      </w:r>
      <w:r w:rsidR="008C7F27">
        <w:rPr>
          <w:rFonts w:ascii="Times New Roman" w:hAnsi="Times New Roman" w:cs="Times New Roman"/>
          <w:sz w:val="24"/>
          <w:szCs w:val="24"/>
        </w:rPr>
        <w:t>with a more healthy and active lifestyle.</w:t>
      </w:r>
      <w:r w:rsidR="006C19FE">
        <w:rPr>
          <w:rFonts w:ascii="Times New Roman" w:hAnsi="Times New Roman" w:cs="Times New Roman"/>
          <w:sz w:val="24"/>
          <w:szCs w:val="24"/>
        </w:rPr>
        <w:t xml:space="preserve"> </w:t>
      </w:r>
      <w:r w:rsidR="009762CA">
        <w:rPr>
          <w:rFonts w:ascii="Times New Roman" w:hAnsi="Times New Roman" w:cs="Times New Roman"/>
          <w:sz w:val="24"/>
          <w:szCs w:val="24"/>
        </w:rPr>
        <w:t xml:space="preserve">  </w:t>
      </w:r>
      <w:r w:rsidR="00217A72">
        <w:rPr>
          <w:rFonts w:ascii="Times New Roman" w:hAnsi="Times New Roman" w:cs="Times New Roman"/>
          <w:sz w:val="24"/>
          <w:szCs w:val="24"/>
        </w:rPr>
        <w:t xml:space="preserve"> </w:t>
      </w:r>
    </w:p>
    <w:p w14:paraId="7384CCD4" w14:textId="39177A41" w:rsidR="00782089" w:rsidRDefault="00B7567B">
      <w:pPr>
        <w:rPr>
          <w:rFonts w:ascii="Times New Roman" w:hAnsi="Times New Roman" w:cs="Times New Roman"/>
          <w:sz w:val="24"/>
          <w:szCs w:val="24"/>
        </w:rPr>
      </w:pPr>
      <w:r>
        <w:rPr>
          <w:rFonts w:ascii="Times New Roman" w:hAnsi="Times New Roman" w:cs="Times New Roman"/>
          <w:sz w:val="24"/>
          <w:szCs w:val="24"/>
        </w:rPr>
        <w:t>T</w:t>
      </w:r>
      <w:r w:rsidR="00D4499D">
        <w:rPr>
          <w:rFonts w:ascii="Times New Roman" w:hAnsi="Times New Roman" w:cs="Times New Roman"/>
          <w:sz w:val="24"/>
          <w:szCs w:val="24"/>
        </w:rPr>
        <w:t>here is a term that I have come across a few times whilst doing various research</w:t>
      </w:r>
      <w:r w:rsidR="002C5F9E">
        <w:rPr>
          <w:rFonts w:ascii="Times New Roman" w:hAnsi="Times New Roman" w:cs="Times New Roman"/>
          <w:sz w:val="24"/>
          <w:szCs w:val="24"/>
        </w:rPr>
        <w:t xml:space="preserve"> which has been adopted by a few countries </w:t>
      </w:r>
      <w:r w:rsidR="00AB70AB">
        <w:rPr>
          <w:rFonts w:ascii="Times New Roman" w:hAnsi="Times New Roman" w:cs="Times New Roman"/>
          <w:sz w:val="24"/>
          <w:szCs w:val="24"/>
        </w:rPr>
        <w:t>called “school yard greening”</w:t>
      </w:r>
      <w:r w:rsidR="00564482">
        <w:rPr>
          <w:rFonts w:ascii="Times New Roman" w:hAnsi="Times New Roman" w:cs="Times New Roman"/>
          <w:sz w:val="24"/>
          <w:szCs w:val="24"/>
        </w:rPr>
        <w:t xml:space="preserve"> (Grant &amp; Littlejohn, 2001)</w:t>
      </w:r>
      <w:r w:rsidR="005C25E0">
        <w:rPr>
          <w:rFonts w:ascii="Times New Roman" w:hAnsi="Times New Roman" w:cs="Times New Roman"/>
          <w:sz w:val="24"/>
          <w:szCs w:val="24"/>
        </w:rPr>
        <w:t xml:space="preserve">. </w:t>
      </w:r>
      <w:r w:rsidR="007058D4">
        <w:rPr>
          <w:rFonts w:ascii="Times New Roman" w:hAnsi="Times New Roman" w:cs="Times New Roman"/>
          <w:sz w:val="24"/>
          <w:szCs w:val="24"/>
        </w:rPr>
        <w:lastRenderedPageBreak/>
        <w:t>School yard greening is where the students plant trees and vegetation patches</w:t>
      </w:r>
      <w:r w:rsidR="005B58D0">
        <w:rPr>
          <w:rFonts w:ascii="Times New Roman" w:hAnsi="Times New Roman" w:cs="Times New Roman"/>
          <w:sz w:val="24"/>
          <w:szCs w:val="24"/>
        </w:rPr>
        <w:t xml:space="preserve"> within the school grounds</w:t>
      </w:r>
      <w:r w:rsidR="000A0C12">
        <w:rPr>
          <w:rFonts w:ascii="Times New Roman" w:hAnsi="Times New Roman" w:cs="Times New Roman"/>
          <w:sz w:val="24"/>
          <w:szCs w:val="24"/>
        </w:rPr>
        <w:t>, thus</w:t>
      </w:r>
      <w:r w:rsidR="000D3267">
        <w:rPr>
          <w:rFonts w:ascii="Times New Roman" w:hAnsi="Times New Roman" w:cs="Times New Roman"/>
          <w:sz w:val="24"/>
          <w:szCs w:val="24"/>
        </w:rPr>
        <w:t xml:space="preserve"> allowing the students</w:t>
      </w:r>
      <w:r w:rsidR="00772FB6">
        <w:rPr>
          <w:rFonts w:ascii="Times New Roman" w:hAnsi="Times New Roman" w:cs="Times New Roman"/>
          <w:sz w:val="24"/>
          <w:szCs w:val="24"/>
        </w:rPr>
        <w:t xml:space="preserve"> to</w:t>
      </w:r>
      <w:r w:rsidR="000A0C12">
        <w:rPr>
          <w:rFonts w:ascii="Times New Roman" w:hAnsi="Times New Roman" w:cs="Times New Roman"/>
          <w:sz w:val="24"/>
          <w:szCs w:val="24"/>
        </w:rPr>
        <w:t xml:space="preserve"> spend more time within the outdoors and </w:t>
      </w:r>
      <w:r w:rsidR="00ED28FD">
        <w:rPr>
          <w:rFonts w:ascii="Times New Roman" w:hAnsi="Times New Roman" w:cs="Times New Roman"/>
          <w:sz w:val="24"/>
          <w:szCs w:val="24"/>
        </w:rPr>
        <w:t xml:space="preserve">giving them the </w:t>
      </w:r>
      <w:r w:rsidR="00BE486B">
        <w:rPr>
          <w:rFonts w:ascii="Times New Roman" w:hAnsi="Times New Roman" w:cs="Times New Roman"/>
          <w:sz w:val="24"/>
          <w:szCs w:val="24"/>
        </w:rPr>
        <w:t>opportunity</w:t>
      </w:r>
      <w:r w:rsidR="00ED28FD">
        <w:rPr>
          <w:rFonts w:ascii="Times New Roman" w:hAnsi="Times New Roman" w:cs="Times New Roman"/>
          <w:sz w:val="24"/>
          <w:szCs w:val="24"/>
        </w:rPr>
        <w:t xml:space="preserve"> to </w:t>
      </w:r>
      <w:r w:rsidR="00A6582E">
        <w:rPr>
          <w:rFonts w:ascii="Times New Roman" w:hAnsi="Times New Roman" w:cs="Times New Roman"/>
          <w:sz w:val="24"/>
          <w:szCs w:val="24"/>
        </w:rPr>
        <w:t xml:space="preserve">cultivate an </w:t>
      </w:r>
      <w:r w:rsidR="00BE486B">
        <w:rPr>
          <w:rFonts w:ascii="Times New Roman" w:hAnsi="Times New Roman" w:cs="Times New Roman"/>
          <w:sz w:val="24"/>
          <w:szCs w:val="24"/>
        </w:rPr>
        <w:t>appreciation</w:t>
      </w:r>
      <w:r w:rsidR="00A6582E">
        <w:rPr>
          <w:rFonts w:ascii="Times New Roman" w:hAnsi="Times New Roman" w:cs="Times New Roman"/>
          <w:sz w:val="24"/>
          <w:szCs w:val="24"/>
        </w:rPr>
        <w:t xml:space="preserve"> </w:t>
      </w:r>
      <w:r w:rsidR="00A3289C">
        <w:rPr>
          <w:rFonts w:ascii="Times New Roman" w:hAnsi="Times New Roman" w:cs="Times New Roman"/>
          <w:sz w:val="24"/>
          <w:szCs w:val="24"/>
        </w:rPr>
        <w:t>for</w:t>
      </w:r>
      <w:r w:rsidR="00BE486B">
        <w:rPr>
          <w:rFonts w:ascii="Times New Roman" w:hAnsi="Times New Roman" w:cs="Times New Roman"/>
          <w:sz w:val="24"/>
          <w:szCs w:val="24"/>
        </w:rPr>
        <w:t xml:space="preserve"> being outdoors</w:t>
      </w:r>
      <w:r w:rsidR="00772FB6">
        <w:rPr>
          <w:rFonts w:ascii="Times New Roman" w:hAnsi="Times New Roman" w:cs="Times New Roman"/>
          <w:sz w:val="24"/>
          <w:szCs w:val="24"/>
        </w:rPr>
        <w:t>.</w:t>
      </w:r>
      <w:r w:rsidR="0039342E">
        <w:rPr>
          <w:rFonts w:ascii="Times New Roman" w:hAnsi="Times New Roman" w:cs="Times New Roman"/>
          <w:sz w:val="24"/>
          <w:szCs w:val="24"/>
        </w:rPr>
        <w:t xml:space="preserve"> It was noted by (</w:t>
      </w:r>
      <w:proofErr w:type="spellStart"/>
      <w:r w:rsidR="0039342E">
        <w:rPr>
          <w:rFonts w:ascii="Times New Roman" w:hAnsi="Times New Roman" w:cs="Times New Roman"/>
          <w:sz w:val="24"/>
          <w:szCs w:val="24"/>
        </w:rPr>
        <w:t>Dyment</w:t>
      </w:r>
      <w:proofErr w:type="spellEnd"/>
      <w:r w:rsidR="0039342E">
        <w:rPr>
          <w:rFonts w:ascii="Times New Roman" w:hAnsi="Times New Roman" w:cs="Times New Roman"/>
          <w:sz w:val="24"/>
          <w:szCs w:val="24"/>
        </w:rPr>
        <w:t xml:space="preserve"> &amp; Bell,2008)</w:t>
      </w:r>
      <w:r w:rsidR="00C338CC">
        <w:rPr>
          <w:rFonts w:ascii="Times New Roman" w:hAnsi="Times New Roman" w:cs="Times New Roman"/>
          <w:sz w:val="24"/>
          <w:szCs w:val="24"/>
        </w:rPr>
        <w:t xml:space="preserve"> that school</w:t>
      </w:r>
      <w:r w:rsidR="00E3712A">
        <w:rPr>
          <w:rFonts w:ascii="Times New Roman" w:hAnsi="Times New Roman" w:cs="Times New Roman"/>
          <w:sz w:val="24"/>
          <w:szCs w:val="24"/>
        </w:rPr>
        <w:t xml:space="preserve"> yard greening </w:t>
      </w:r>
      <w:r w:rsidR="004B7F87">
        <w:rPr>
          <w:rFonts w:ascii="Times New Roman" w:hAnsi="Times New Roman" w:cs="Times New Roman"/>
          <w:sz w:val="24"/>
          <w:szCs w:val="24"/>
        </w:rPr>
        <w:t>“</w:t>
      </w:r>
      <w:r w:rsidR="00E3712A">
        <w:rPr>
          <w:rFonts w:ascii="Times New Roman" w:hAnsi="Times New Roman" w:cs="Times New Roman"/>
          <w:sz w:val="24"/>
          <w:szCs w:val="24"/>
        </w:rPr>
        <w:t xml:space="preserve">focuses primarily </w:t>
      </w:r>
      <w:r w:rsidR="00C338EE">
        <w:rPr>
          <w:rFonts w:ascii="Times New Roman" w:hAnsi="Times New Roman" w:cs="Times New Roman"/>
          <w:sz w:val="24"/>
          <w:szCs w:val="24"/>
        </w:rPr>
        <w:t>on the design, use of culture of school grounds</w:t>
      </w:r>
      <w:r w:rsidR="007C5CAC">
        <w:rPr>
          <w:rFonts w:ascii="Times New Roman" w:hAnsi="Times New Roman" w:cs="Times New Roman"/>
          <w:sz w:val="24"/>
          <w:szCs w:val="24"/>
        </w:rPr>
        <w:t xml:space="preserve">, with a view to </w:t>
      </w:r>
      <w:r w:rsidR="004B7F87">
        <w:rPr>
          <w:rFonts w:ascii="Times New Roman" w:hAnsi="Times New Roman" w:cs="Times New Roman"/>
          <w:sz w:val="24"/>
          <w:szCs w:val="24"/>
        </w:rPr>
        <w:t>improving</w:t>
      </w:r>
      <w:r w:rsidR="007C5CAC">
        <w:rPr>
          <w:rFonts w:ascii="Times New Roman" w:hAnsi="Times New Roman" w:cs="Times New Roman"/>
          <w:sz w:val="24"/>
          <w:szCs w:val="24"/>
        </w:rPr>
        <w:t xml:space="preserve"> the quality of </w:t>
      </w:r>
      <w:r w:rsidR="004B7F87">
        <w:rPr>
          <w:rFonts w:ascii="Times New Roman" w:hAnsi="Times New Roman" w:cs="Times New Roman"/>
          <w:sz w:val="24"/>
          <w:szCs w:val="24"/>
        </w:rPr>
        <w:t>children’s</w:t>
      </w:r>
      <w:r w:rsidR="007C5CAC">
        <w:rPr>
          <w:rFonts w:ascii="Times New Roman" w:hAnsi="Times New Roman" w:cs="Times New Roman"/>
          <w:sz w:val="24"/>
          <w:szCs w:val="24"/>
        </w:rPr>
        <w:t xml:space="preserve"> </w:t>
      </w:r>
      <w:r w:rsidR="004B7F87">
        <w:rPr>
          <w:rFonts w:ascii="Times New Roman" w:hAnsi="Times New Roman" w:cs="Times New Roman"/>
          <w:sz w:val="24"/>
          <w:szCs w:val="24"/>
        </w:rPr>
        <w:t>play and learning experiences</w:t>
      </w:r>
      <w:r w:rsidR="00897C5F">
        <w:rPr>
          <w:rFonts w:ascii="Times New Roman" w:hAnsi="Times New Roman" w:cs="Times New Roman"/>
          <w:sz w:val="24"/>
          <w:szCs w:val="24"/>
        </w:rPr>
        <w:t>”</w:t>
      </w:r>
      <w:r w:rsidR="004B7F87">
        <w:rPr>
          <w:rFonts w:ascii="Times New Roman" w:hAnsi="Times New Roman" w:cs="Times New Roman"/>
          <w:sz w:val="24"/>
          <w:szCs w:val="24"/>
        </w:rPr>
        <w:t>.</w:t>
      </w:r>
    </w:p>
    <w:p w14:paraId="73B669F4" w14:textId="2566B1F6" w:rsidR="00EF7E56" w:rsidRDefault="001947DC">
      <w:pPr>
        <w:rPr>
          <w:rFonts w:ascii="Times New Roman" w:hAnsi="Times New Roman" w:cs="Times New Roman"/>
          <w:sz w:val="24"/>
          <w:szCs w:val="24"/>
        </w:rPr>
      </w:pPr>
      <w:r>
        <w:rPr>
          <w:rFonts w:ascii="Times New Roman" w:hAnsi="Times New Roman" w:cs="Times New Roman"/>
          <w:sz w:val="24"/>
          <w:szCs w:val="24"/>
        </w:rPr>
        <w:t xml:space="preserve">A paper was </w:t>
      </w:r>
      <w:r w:rsidR="00BE5DF9">
        <w:rPr>
          <w:rFonts w:ascii="Times New Roman" w:hAnsi="Times New Roman" w:cs="Times New Roman"/>
          <w:sz w:val="24"/>
          <w:szCs w:val="24"/>
        </w:rPr>
        <w:t>published in 2011 by Dowdell</w:t>
      </w:r>
      <w:r w:rsidR="00DA7814">
        <w:rPr>
          <w:rFonts w:ascii="Times New Roman" w:hAnsi="Times New Roman" w:cs="Times New Roman"/>
          <w:sz w:val="24"/>
          <w:szCs w:val="24"/>
        </w:rPr>
        <w:t xml:space="preserve">, </w:t>
      </w:r>
      <w:proofErr w:type="spellStart"/>
      <w:r w:rsidR="00DA7814">
        <w:rPr>
          <w:rFonts w:ascii="Times New Roman" w:hAnsi="Times New Roman" w:cs="Times New Roman"/>
          <w:sz w:val="24"/>
          <w:szCs w:val="24"/>
        </w:rPr>
        <w:t>Graya</w:t>
      </w:r>
      <w:proofErr w:type="spellEnd"/>
      <w:r w:rsidR="00DA7814">
        <w:rPr>
          <w:rFonts w:ascii="Times New Roman" w:hAnsi="Times New Roman" w:cs="Times New Roman"/>
          <w:sz w:val="24"/>
          <w:szCs w:val="24"/>
        </w:rPr>
        <w:t xml:space="preserve"> and Malone (2001)</w:t>
      </w:r>
      <w:r>
        <w:rPr>
          <w:rFonts w:ascii="Times New Roman" w:hAnsi="Times New Roman" w:cs="Times New Roman"/>
          <w:sz w:val="24"/>
          <w:szCs w:val="24"/>
        </w:rPr>
        <w:t>. A</w:t>
      </w:r>
      <w:r w:rsidR="00E5426C">
        <w:rPr>
          <w:rFonts w:ascii="Times New Roman" w:hAnsi="Times New Roman" w:cs="Times New Roman"/>
          <w:sz w:val="24"/>
          <w:szCs w:val="24"/>
        </w:rPr>
        <w:t>lthough the purpose of the p</w:t>
      </w:r>
      <w:r>
        <w:rPr>
          <w:rFonts w:ascii="Times New Roman" w:hAnsi="Times New Roman" w:cs="Times New Roman"/>
          <w:sz w:val="24"/>
          <w:szCs w:val="24"/>
        </w:rPr>
        <w:t>aper is not directly linked to</w:t>
      </w:r>
      <w:r w:rsidR="00E5426C">
        <w:rPr>
          <w:rFonts w:ascii="Times New Roman" w:hAnsi="Times New Roman" w:cs="Times New Roman"/>
          <w:sz w:val="24"/>
          <w:szCs w:val="24"/>
        </w:rPr>
        <w:t xml:space="preserve"> </w:t>
      </w:r>
      <w:r w:rsidR="00F329C5">
        <w:rPr>
          <w:rFonts w:ascii="Times New Roman" w:hAnsi="Times New Roman" w:cs="Times New Roman"/>
          <w:sz w:val="24"/>
          <w:szCs w:val="24"/>
        </w:rPr>
        <w:t xml:space="preserve">physical literacy, it does however </w:t>
      </w:r>
      <w:r w:rsidR="005742C7">
        <w:rPr>
          <w:rFonts w:ascii="Times New Roman" w:hAnsi="Times New Roman" w:cs="Times New Roman"/>
          <w:sz w:val="24"/>
          <w:szCs w:val="24"/>
        </w:rPr>
        <w:t xml:space="preserve">conclude </w:t>
      </w:r>
      <w:r>
        <w:rPr>
          <w:rFonts w:ascii="Times New Roman" w:hAnsi="Times New Roman" w:cs="Times New Roman"/>
          <w:sz w:val="24"/>
          <w:szCs w:val="24"/>
        </w:rPr>
        <w:t xml:space="preserve">that </w:t>
      </w:r>
      <w:r w:rsidR="005742C7">
        <w:rPr>
          <w:rFonts w:ascii="Times New Roman" w:hAnsi="Times New Roman" w:cs="Times New Roman"/>
          <w:sz w:val="24"/>
          <w:szCs w:val="24"/>
        </w:rPr>
        <w:t xml:space="preserve">the importance of outdoor play </w:t>
      </w:r>
      <w:r w:rsidR="00B37EB1">
        <w:rPr>
          <w:rFonts w:ascii="Times New Roman" w:hAnsi="Times New Roman" w:cs="Times New Roman"/>
          <w:sz w:val="24"/>
          <w:szCs w:val="24"/>
        </w:rPr>
        <w:t xml:space="preserve">from an </w:t>
      </w:r>
      <w:r w:rsidR="007E2D87">
        <w:rPr>
          <w:rFonts w:ascii="Times New Roman" w:hAnsi="Times New Roman" w:cs="Times New Roman"/>
          <w:sz w:val="24"/>
          <w:szCs w:val="24"/>
        </w:rPr>
        <w:t>early</w:t>
      </w:r>
      <w:r w:rsidR="00B37EB1">
        <w:rPr>
          <w:rFonts w:ascii="Times New Roman" w:hAnsi="Times New Roman" w:cs="Times New Roman"/>
          <w:sz w:val="24"/>
          <w:szCs w:val="24"/>
        </w:rPr>
        <w:t xml:space="preserve"> age helps with cognitive thinking</w:t>
      </w:r>
      <w:r w:rsidR="005F7E28">
        <w:rPr>
          <w:rFonts w:ascii="Times New Roman" w:hAnsi="Times New Roman" w:cs="Times New Roman"/>
          <w:sz w:val="24"/>
          <w:szCs w:val="24"/>
        </w:rPr>
        <w:t xml:space="preserve"> and both physical and mental well-being.</w:t>
      </w:r>
      <w:r w:rsidR="00772FB6">
        <w:rPr>
          <w:rFonts w:ascii="Times New Roman" w:hAnsi="Times New Roman" w:cs="Times New Roman"/>
          <w:sz w:val="24"/>
          <w:szCs w:val="24"/>
        </w:rPr>
        <w:t xml:space="preserve"> </w:t>
      </w:r>
      <w:r w:rsidR="00274A0E">
        <w:rPr>
          <w:rFonts w:ascii="Times New Roman" w:hAnsi="Times New Roman" w:cs="Times New Roman"/>
          <w:sz w:val="24"/>
          <w:szCs w:val="24"/>
        </w:rPr>
        <w:t>It was observe</w:t>
      </w:r>
      <w:r w:rsidR="00E43780">
        <w:rPr>
          <w:rFonts w:ascii="Times New Roman" w:hAnsi="Times New Roman" w:cs="Times New Roman"/>
          <w:sz w:val="24"/>
          <w:szCs w:val="24"/>
        </w:rPr>
        <w:t>d in the research that out of two early learning centres</w:t>
      </w:r>
      <w:r w:rsidR="00D61060">
        <w:rPr>
          <w:rFonts w:ascii="Times New Roman" w:hAnsi="Times New Roman" w:cs="Times New Roman"/>
          <w:sz w:val="24"/>
          <w:szCs w:val="24"/>
        </w:rPr>
        <w:t xml:space="preserve">, one of which had </w:t>
      </w:r>
      <w:r w:rsidR="000B13FA">
        <w:rPr>
          <w:rFonts w:ascii="Times New Roman" w:hAnsi="Times New Roman" w:cs="Times New Roman"/>
          <w:sz w:val="24"/>
          <w:szCs w:val="24"/>
        </w:rPr>
        <w:t xml:space="preserve">a more sustainable education programme and </w:t>
      </w:r>
      <w:r w:rsidR="00D64672">
        <w:rPr>
          <w:rFonts w:ascii="Times New Roman" w:hAnsi="Times New Roman" w:cs="Times New Roman"/>
          <w:sz w:val="24"/>
          <w:szCs w:val="24"/>
        </w:rPr>
        <w:t>natural play area</w:t>
      </w:r>
      <w:r w:rsidR="005C41C2">
        <w:rPr>
          <w:rFonts w:ascii="Times New Roman" w:hAnsi="Times New Roman" w:cs="Times New Roman"/>
          <w:sz w:val="24"/>
          <w:szCs w:val="24"/>
        </w:rPr>
        <w:t xml:space="preserve">, this </w:t>
      </w:r>
      <w:r w:rsidR="00A56D19">
        <w:rPr>
          <w:rFonts w:ascii="Times New Roman" w:hAnsi="Times New Roman" w:cs="Times New Roman"/>
          <w:sz w:val="24"/>
          <w:szCs w:val="24"/>
        </w:rPr>
        <w:t xml:space="preserve">centre </w:t>
      </w:r>
      <w:r w:rsidR="001C0612">
        <w:rPr>
          <w:rFonts w:ascii="Times New Roman" w:hAnsi="Times New Roman" w:cs="Times New Roman"/>
          <w:sz w:val="24"/>
          <w:szCs w:val="24"/>
        </w:rPr>
        <w:t>offered</w:t>
      </w:r>
      <w:r w:rsidR="00A56D19">
        <w:rPr>
          <w:rFonts w:ascii="Times New Roman" w:hAnsi="Times New Roman" w:cs="Times New Roman"/>
          <w:sz w:val="24"/>
          <w:szCs w:val="24"/>
        </w:rPr>
        <w:t xml:space="preserve"> a more hands on</w:t>
      </w:r>
      <w:r w:rsidR="00053608">
        <w:rPr>
          <w:rFonts w:ascii="Times New Roman" w:hAnsi="Times New Roman" w:cs="Times New Roman"/>
          <w:sz w:val="24"/>
          <w:szCs w:val="24"/>
        </w:rPr>
        <w:t xml:space="preserve"> experience</w:t>
      </w:r>
      <w:r w:rsidR="0083674D">
        <w:rPr>
          <w:rFonts w:ascii="Times New Roman" w:hAnsi="Times New Roman" w:cs="Times New Roman"/>
          <w:sz w:val="24"/>
          <w:szCs w:val="24"/>
        </w:rPr>
        <w:t xml:space="preserve"> and </w:t>
      </w:r>
      <w:r w:rsidR="00E1087E">
        <w:rPr>
          <w:rFonts w:ascii="Times New Roman" w:hAnsi="Times New Roman" w:cs="Times New Roman"/>
          <w:sz w:val="24"/>
          <w:szCs w:val="24"/>
        </w:rPr>
        <w:t>a different level of play</w:t>
      </w:r>
      <w:r w:rsidR="00053608">
        <w:rPr>
          <w:rFonts w:ascii="Times New Roman" w:hAnsi="Times New Roman" w:cs="Times New Roman"/>
          <w:sz w:val="24"/>
          <w:szCs w:val="24"/>
        </w:rPr>
        <w:t xml:space="preserve"> (Dowdell, </w:t>
      </w:r>
      <w:proofErr w:type="spellStart"/>
      <w:r w:rsidR="00053608">
        <w:rPr>
          <w:rFonts w:ascii="Times New Roman" w:hAnsi="Times New Roman" w:cs="Times New Roman"/>
          <w:sz w:val="24"/>
          <w:szCs w:val="24"/>
        </w:rPr>
        <w:t>Graya</w:t>
      </w:r>
      <w:proofErr w:type="spellEnd"/>
      <w:r w:rsidR="009511D6">
        <w:rPr>
          <w:rFonts w:ascii="Times New Roman" w:hAnsi="Times New Roman" w:cs="Times New Roman"/>
          <w:sz w:val="24"/>
          <w:szCs w:val="24"/>
        </w:rPr>
        <w:t xml:space="preserve"> and Malone, 2001).</w:t>
      </w:r>
      <w:r w:rsidR="00A56D19">
        <w:rPr>
          <w:rFonts w:ascii="Times New Roman" w:hAnsi="Times New Roman" w:cs="Times New Roman"/>
          <w:sz w:val="24"/>
          <w:szCs w:val="24"/>
        </w:rPr>
        <w:t xml:space="preserve"> </w:t>
      </w:r>
    </w:p>
    <w:p w14:paraId="5985AE86" w14:textId="187AF338" w:rsidR="00FD38C2" w:rsidRDefault="00BD6838" w:rsidP="00FD38C2">
      <w:pPr>
        <w:rPr>
          <w:rFonts w:ascii="Times New Roman" w:hAnsi="Times New Roman" w:cs="Times New Roman"/>
          <w:sz w:val="24"/>
          <w:szCs w:val="24"/>
        </w:rPr>
      </w:pPr>
      <w:r>
        <w:rPr>
          <w:rFonts w:ascii="Times New Roman" w:hAnsi="Times New Roman" w:cs="Times New Roman"/>
          <w:sz w:val="24"/>
          <w:szCs w:val="24"/>
        </w:rPr>
        <w:t>In terms of outdoor education in the curriculum</w:t>
      </w:r>
      <w:r w:rsidR="00595CDC">
        <w:rPr>
          <w:rFonts w:ascii="Times New Roman" w:hAnsi="Times New Roman" w:cs="Times New Roman"/>
          <w:sz w:val="24"/>
          <w:szCs w:val="24"/>
        </w:rPr>
        <w:t xml:space="preserve">, it is in the </w:t>
      </w:r>
      <w:r w:rsidR="001352B5">
        <w:rPr>
          <w:rFonts w:ascii="Times New Roman" w:hAnsi="Times New Roman" w:cs="Times New Roman"/>
          <w:sz w:val="24"/>
          <w:szCs w:val="24"/>
        </w:rPr>
        <w:t>curriculum</w:t>
      </w:r>
      <w:r w:rsidR="00595CDC">
        <w:rPr>
          <w:rFonts w:ascii="Times New Roman" w:hAnsi="Times New Roman" w:cs="Times New Roman"/>
          <w:sz w:val="24"/>
          <w:szCs w:val="24"/>
        </w:rPr>
        <w:t xml:space="preserve"> under the title of </w:t>
      </w:r>
      <w:r w:rsidR="009B0F4E">
        <w:rPr>
          <w:rFonts w:ascii="Times New Roman" w:hAnsi="Times New Roman" w:cs="Times New Roman"/>
          <w:sz w:val="24"/>
          <w:szCs w:val="24"/>
        </w:rPr>
        <w:t xml:space="preserve">adventurous </w:t>
      </w:r>
      <w:r w:rsidR="00963716">
        <w:rPr>
          <w:rFonts w:ascii="Times New Roman" w:hAnsi="Times New Roman" w:cs="Times New Roman"/>
          <w:sz w:val="24"/>
          <w:szCs w:val="24"/>
        </w:rPr>
        <w:t>activities (</w:t>
      </w:r>
      <w:r w:rsidR="00D76ED4">
        <w:rPr>
          <w:rFonts w:ascii="Times New Roman" w:hAnsi="Times New Roman" w:cs="Times New Roman"/>
          <w:sz w:val="24"/>
          <w:szCs w:val="24"/>
        </w:rPr>
        <w:t>Learning.Gov. Wales</w:t>
      </w:r>
      <w:r w:rsidR="00164E73">
        <w:rPr>
          <w:rFonts w:ascii="Times New Roman" w:hAnsi="Times New Roman" w:cs="Times New Roman"/>
          <w:sz w:val="24"/>
          <w:szCs w:val="24"/>
        </w:rPr>
        <w:t>,20</w:t>
      </w:r>
      <w:r w:rsidR="00D0732B">
        <w:rPr>
          <w:rFonts w:ascii="Times New Roman" w:hAnsi="Times New Roman" w:cs="Times New Roman"/>
          <w:sz w:val="24"/>
          <w:szCs w:val="24"/>
        </w:rPr>
        <w:t>18). In this document it goes on to say</w:t>
      </w:r>
      <w:r w:rsidR="009E6B07">
        <w:rPr>
          <w:rFonts w:ascii="Times New Roman" w:hAnsi="Times New Roman" w:cs="Times New Roman"/>
          <w:sz w:val="24"/>
          <w:szCs w:val="24"/>
        </w:rPr>
        <w:t>,</w:t>
      </w:r>
    </w:p>
    <w:p w14:paraId="101497C1" w14:textId="33239FD0" w:rsidR="00A46202" w:rsidRDefault="00D0732B" w:rsidP="00FD38C2">
      <w:pPr>
        <w:ind w:left="720"/>
        <w:rPr>
          <w:rFonts w:ascii="Times New Roman" w:hAnsi="Times New Roman" w:cs="Times New Roman"/>
          <w:sz w:val="24"/>
          <w:szCs w:val="24"/>
        </w:rPr>
      </w:pPr>
      <w:r>
        <w:rPr>
          <w:rFonts w:ascii="Times New Roman" w:hAnsi="Times New Roman" w:cs="Times New Roman"/>
          <w:sz w:val="24"/>
          <w:szCs w:val="24"/>
        </w:rPr>
        <w:t xml:space="preserve"> </w:t>
      </w:r>
      <w:r w:rsidR="00A46202">
        <w:rPr>
          <w:rFonts w:ascii="Times New Roman" w:hAnsi="Times New Roman" w:cs="Times New Roman"/>
          <w:sz w:val="24"/>
          <w:szCs w:val="24"/>
        </w:rPr>
        <w:t>“</w:t>
      </w:r>
      <w:r w:rsidR="006E0D60" w:rsidRPr="006E0D60">
        <w:rPr>
          <w:rFonts w:ascii="Times New Roman" w:hAnsi="Times New Roman" w:cs="Times New Roman"/>
          <w:sz w:val="24"/>
          <w:szCs w:val="24"/>
        </w:rPr>
        <w:t>Learning outdoors provides opportunities for the development of</w:t>
      </w:r>
      <w:r w:rsidR="006E0D60">
        <w:rPr>
          <w:rFonts w:ascii="Times New Roman" w:hAnsi="Times New Roman" w:cs="Times New Roman"/>
          <w:sz w:val="24"/>
          <w:szCs w:val="24"/>
        </w:rPr>
        <w:t xml:space="preserve"> </w:t>
      </w:r>
      <w:r w:rsidR="006E0D60" w:rsidRPr="006E0D60">
        <w:rPr>
          <w:rFonts w:ascii="Times New Roman" w:hAnsi="Times New Roman" w:cs="Times New Roman"/>
          <w:sz w:val="24"/>
          <w:szCs w:val="24"/>
        </w:rPr>
        <w:t>physical skills in new, sometimes unfamiliar, and often challenging</w:t>
      </w:r>
      <w:r w:rsidR="006E0D60">
        <w:rPr>
          <w:rFonts w:ascii="Times New Roman" w:hAnsi="Times New Roman" w:cs="Times New Roman"/>
          <w:sz w:val="24"/>
          <w:szCs w:val="24"/>
        </w:rPr>
        <w:t xml:space="preserve"> </w:t>
      </w:r>
      <w:r w:rsidR="006E0D60" w:rsidRPr="006E0D60">
        <w:rPr>
          <w:rFonts w:ascii="Times New Roman" w:hAnsi="Times New Roman" w:cs="Times New Roman"/>
          <w:sz w:val="24"/>
          <w:szCs w:val="24"/>
        </w:rPr>
        <w:t>environments. Ever present is the need to understand and respect the</w:t>
      </w:r>
      <w:r w:rsidR="006E0D60">
        <w:rPr>
          <w:rFonts w:ascii="Times New Roman" w:hAnsi="Times New Roman" w:cs="Times New Roman"/>
          <w:sz w:val="24"/>
          <w:szCs w:val="24"/>
        </w:rPr>
        <w:t xml:space="preserve"> </w:t>
      </w:r>
      <w:r w:rsidR="006E0D60" w:rsidRPr="006E0D60">
        <w:rPr>
          <w:rFonts w:ascii="Times New Roman" w:hAnsi="Times New Roman" w:cs="Times New Roman"/>
          <w:sz w:val="24"/>
          <w:szCs w:val="24"/>
        </w:rPr>
        <w:t>natural environment and issues such as conservation and sustainable</w:t>
      </w:r>
      <w:r w:rsidR="006E0D60">
        <w:rPr>
          <w:rFonts w:ascii="Times New Roman" w:hAnsi="Times New Roman" w:cs="Times New Roman"/>
          <w:sz w:val="24"/>
          <w:szCs w:val="24"/>
        </w:rPr>
        <w:t xml:space="preserve"> </w:t>
      </w:r>
      <w:r w:rsidR="001E3578" w:rsidRPr="006E0D60">
        <w:rPr>
          <w:rFonts w:ascii="Times New Roman" w:hAnsi="Times New Roman" w:cs="Times New Roman"/>
          <w:sz w:val="24"/>
          <w:szCs w:val="24"/>
        </w:rPr>
        <w:t>development</w:t>
      </w:r>
      <w:r w:rsidR="001E3578">
        <w:rPr>
          <w:rFonts w:ascii="Times New Roman" w:hAnsi="Times New Roman" w:cs="Times New Roman"/>
          <w:sz w:val="24"/>
          <w:szCs w:val="24"/>
        </w:rPr>
        <w:t>” (</w:t>
      </w:r>
      <w:r w:rsidR="00963716">
        <w:rPr>
          <w:rFonts w:ascii="Times New Roman" w:hAnsi="Times New Roman" w:cs="Times New Roman"/>
          <w:sz w:val="24"/>
          <w:szCs w:val="24"/>
        </w:rPr>
        <w:t>Learning.Gov. Wales</w:t>
      </w:r>
      <w:r w:rsidR="003B771F">
        <w:rPr>
          <w:rFonts w:ascii="Times New Roman" w:hAnsi="Times New Roman" w:cs="Times New Roman"/>
          <w:sz w:val="24"/>
          <w:szCs w:val="24"/>
        </w:rPr>
        <w:t>, 2018).</w:t>
      </w:r>
      <w:r w:rsidR="00A46202">
        <w:rPr>
          <w:rFonts w:ascii="Times New Roman" w:hAnsi="Times New Roman" w:cs="Times New Roman"/>
          <w:sz w:val="24"/>
          <w:szCs w:val="24"/>
        </w:rPr>
        <w:t xml:space="preserve"> </w:t>
      </w:r>
    </w:p>
    <w:p w14:paraId="6765055A" w14:textId="72AD6542" w:rsidR="009E6B07" w:rsidRDefault="009E6B07" w:rsidP="009E6B07">
      <w:pPr>
        <w:rPr>
          <w:rFonts w:ascii="Times New Roman" w:hAnsi="Times New Roman" w:cs="Times New Roman"/>
          <w:sz w:val="24"/>
          <w:szCs w:val="24"/>
        </w:rPr>
      </w:pPr>
      <w:r>
        <w:rPr>
          <w:rFonts w:ascii="Times New Roman" w:hAnsi="Times New Roman" w:cs="Times New Roman"/>
          <w:sz w:val="24"/>
          <w:szCs w:val="24"/>
        </w:rPr>
        <w:t xml:space="preserve">However, </w:t>
      </w:r>
      <w:r w:rsidR="00E77E5B">
        <w:rPr>
          <w:rFonts w:ascii="Times New Roman" w:hAnsi="Times New Roman" w:cs="Times New Roman"/>
          <w:sz w:val="24"/>
          <w:szCs w:val="24"/>
        </w:rPr>
        <w:t xml:space="preserve">Patrick </w:t>
      </w:r>
      <w:r w:rsidR="005E1949">
        <w:rPr>
          <w:rFonts w:ascii="Times New Roman" w:hAnsi="Times New Roman" w:cs="Times New Roman"/>
          <w:sz w:val="24"/>
          <w:szCs w:val="24"/>
        </w:rPr>
        <w:t>Keighley (</w:t>
      </w:r>
      <w:r w:rsidR="002C0720">
        <w:rPr>
          <w:rFonts w:ascii="Times New Roman" w:hAnsi="Times New Roman" w:cs="Times New Roman"/>
          <w:sz w:val="24"/>
          <w:szCs w:val="24"/>
        </w:rPr>
        <w:t>2004) says that</w:t>
      </w:r>
      <w:r w:rsidR="00C92C7C">
        <w:rPr>
          <w:rFonts w:ascii="Times New Roman" w:hAnsi="Times New Roman" w:cs="Times New Roman"/>
          <w:sz w:val="24"/>
          <w:szCs w:val="24"/>
        </w:rPr>
        <w:t xml:space="preserve">” if outdoor education is to have a more relevant </w:t>
      </w:r>
      <w:r w:rsidR="00E91078">
        <w:rPr>
          <w:rFonts w:ascii="Times New Roman" w:hAnsi="Times New Roman" w:cs="Times New Roman"/>
          <w:sz w:val="24"/>
          <w:szCs w:val="24"/>
        </w:rPr>
        <w:t>and important part to play within the framework of an integ</w:t>
      </w:r>
      <w:r w:rsidR="00DE0F9D">
        <w:rPr>
          <w:rFonts w:ascii="Times New Roman" w:hAnsi="Times New Roman" w:cs="Times New Roman"/>
          <w:sz w:val="24"/>
          <w:szCs w:val="24"/>
        </w:rPr>
        <w:t xml:space="preserve">rated approach to the </w:t>
      </w:r>
      <w:r w:rsidR="00B52247">
        <w:rPr>
          <w:rFonts w:ascii="Times New Roman" w:hAnsi="Times New Roman" w:cs="Times New Roman"/>
          <w:sz w:val="24"/>
          <w:szCs w:val="24"/>
        </w:rPr>
        <w:t>curriculum</w:t>
      </w:r>
      <w:r w:rsidR="00DE0F9D">
        <w:rPr>
          <w:rFonts w:ascii="Times New Roman" w:hAnsi="Times New Roman" w:cs="Times New Roman"/>
          <w:sz w:val="24"/>
          <w:szCs w:val="24"/>
        </w:rPr>
        <w:t xml:space="preserve">, practitioners </w:t>
      </w:r>
      <w:r w:rsidR="009F1A11">
        <w:rPr>
          <w:rFonts w:ascii="Times New Roman" w:hAnsi="Times New Roman" w:cs="Times New Roman"/>
          <w:sz w:val="24"/>
          <w:szCs w:val="24"/>
        </w:rPr>
        <w:t>will need to be prepared to rigorously plan and evaluate</w:t>
      </w:r>
      <w:r w:rsidR="001B38E5">
        <w:rPr>
          <w:rFonts w:ascii="Times New Roman" w:hAnsi="Times New Roman" w:cs="Times New Roman"/>
          <w:sz w:val="24"/>
          <w:szCs w:val="24"/>
        </w:rPr>
        <w:t xml:space="preserve"> experiences, </w:t>
      </w:r>
      <w:proofErr w:type="gramStart"/>
      <w:r w:rsidR="001B38E5">
        <w:rPr>
          <w:rFonts w:ascii="Times New Roman" w:hAnsi="Times New Roman" w:cs="Times New Roman"/>
          <w:sz w:val="24"/>
          <w:szCs w:val="24"/>
        </w:rPr>
        <w:t>in order to</w:t>
      </w:r>
      <w:proofErr w:type="gramEnd"/>
      <w:r w:rsidR="001B38E5">
        <w:rPr>
          <w:rFonts w:ascii="Times New Roman" w:hAnsi="Times New Roman" w:cs="Times New Roman"/>
          <w:sz w:val="24"/>
          <w:szCs w:val="24"/>
        </w:rPr>
        <w:t xml:space="preserve"> ensure that cu</w:t>
      </w:r>
      <w:r w:rsidR="00565602">
        <w:rPr>
          <w:rFonts w:ascii="Times New Roman" w:hAnsi="Times New Roman" w:cs="Times New Roman"/>
          <w:sz w:val="24"/>
          <w:szCs w:val="24"/>
        </w:rPr>
        <w:t>rriculum objectives are met”.</w:t>
      </w:r>
    </w:p>
    <w:p w14:paraId="153E2FC4" w14:textId="064A9688" w:rsidR="007267EB" w:rsidRDefault="005906A2">
      <w:pPr>
        <w:rPr>
          <w:rFonts w:ascii="Times New Roman" w:hAnsi="Times New Roman" w:cs="Times New Roman"/>
          <w:sz w:val="24"/>
          <w:szCs w:val="24"/>
        </w:rPr>
      </w:pPr>
      <w:r>
        <w:rPr>
          <w:rFonts w:ascii="Times New Roman" w:hAnsi="Times New Roman" w:cs="Times New Roman"/>
          <w:sz w:val="24"/>
          <w:szCs w:val="24"/>
        </w:rPr>
        <w:t>When participating in adventurous activities</w:t>
      </w:r>
      <w:r w:rsidR="00D20991">
        <w:rPr>
          <w:rFonts w:ascii="Times New Roman" w:hAnsi="Times New Roman" w:cs="Times New Roman"/>
          <w:sz w:val="24"/>
          <w:szCs w:val="24"/>
        </w:rPr>
        <w:t>,</w:t>
      </w:r>
      <w:r w:rsidR="008616AB">
        <w:rPr>
          <w:rFonts w:ascii="Times New Roman" w:hAnsi="Times New Roman" w:cs="Times New Roman"/>
          <w:sz w:val="24"/>
          <w:szCs w:val="24"/>
        </w:rPr>
        <w:t xml:space="preserve"> </w:t>
      </w:r>
      <w:r w:rsidR="007C76BC">
        <w:rPr>
          <w:rFonts w:ascii="Times New Roman" w:hAnsi="Times New Roman" w:cs="Times New Roman"/>
          <w:sz w:val="24"/>
          <w:szCs w:val="24"/>
        </w:rPr>
        <w:t>alth</w:t>
      </w:r>
      <w:r w:rsidR="00E32918">
        <w:rPr>
          <w:rFonts w:ascii="Times New Roman" w:hAnsi="Times New Roman" w:cs="Times New Roman"/>
          <w:sz w:val="24"/>
          <w:szCs w:val="24"/>
        </w:rPr>
        <w:t>ough some</w:t>
      </w:r>
      <w:r w:rsidR="007C76BC">
        <w:rPr>
          <w:rFonts w:ascii="Times New Roman" w:hAnsi="Times New Roman" w:cs="Times New Roman"/>
          <w:sz w:val="24"/>
          <w:szCs w:val="24"/>
        </w:rPr>
        <w:t xml:space="preserve"> can be </w:t>
      </w:r>
      <w:r w:rsidR="00BF40FF">
        <w:rPr>
          <w:rFonts w:ascii="Times New Roman" w:hAnsi="Times New Roman" w:cs="Times New Roman"/>
          <w:sz w:val="24"/>
          <w:szCs w:val="24"/>
        </w:rPr>
        <w:t xml:space="preserve">undertaken indoors, it is thought that the outdoors offers </w:t>
      </w:r>
      <w:r w:rsidR="00B52247">
        <w:rPr>
          <w:rFonts w:ascii="Times New Roman" w:hAnsi="Times New Roman" w:cs="Times New Roman"/>
          <w:sz w:val="24"/>
          <w:szCs w:val="24"/>
        </w:rPr>
        <w:t>more</w:t>
      </w:r>
      <w:r w:rsidR="00BF40FF">
        <w:rPr>
          <w:rFonts w:ascii="Times New Roman" w:hAnsi="Times New Roman" w:cs="Times New Roman"/>
          <w:sz w:val="24"/>
          <w:szCs w:val="24"/>
        </w:rPr>
        <w:t xml:space="preserve"> affordances</w:t>
      </w:r>
      <w:r w:rsidR="00B52247">
        <w:rPr>
          <w:rFonts w:ascii="Times New Roman" w:hAnsi="Times New Roman" w:cs="Times New Roman"/>
          <w:sz w:val="24"/>
          <w:szCs w:val="24"/>
        </w:rPr>
        <w:t xml:space="preserve"> than being indoors.</w:t>
      </w:r>
      <w:r w:rsidR="00D20991">
        <w:rPr>
          <w:rFonts w:ascii="Times New Roman" w:hAnsi="Times New Roman" w:cs="Times New Roman"/>
          <w:sz w:val="24"/>
          <w:szCs w:val="24"/>
        </w:rPr>
        <w:t xml:space="preserve"> </w:t>
      </w:r>
      <w:r w:rsidR="00B52247">
        <w:rPr>
          <w:rFonts w:ascii="Times New Roman" w:hAnsi="Times New Roman" w:cs="Times New Roman"/>
          <w:sz w:val="24"/>
          <w:szCs w:val="24"/>
        </w:rPr>
        <w:t>T</w:t>
      </w:r>
      <w:r w:rsidR="00D20991">
        <w:rPr>
          <w:rFonts w:ascii="Times New Roman" w:hAnsi="Times New Roman" w:cs="Times New Roman"/>
          <w:sz w:val="24"/>
          <w:szCs w:val="24"/>
        </w:rPr>
        <w:t xml:space="preserve">he </w:t>
      </w:r>
      <w:r w:rsidR="009C1148">
        <w:rPr>
          <w:rFonts w:ascii="Times New Roman" w:hAnsi="Times New Roman" w:cs="Times New Roman"/>
          <w:sz w:val="24"/>
          <w:szCs w:val="24"/>
        </w:rPr>
        <w:t>term “affordances” was coined by James Gibson</w:t>
      </w:r>
      <w:r w:rsidR="00EB7237">
        <w:rPr>
          <w:rFonts w:ascii="Times New Roman" w:hAnsi="Times New Roman" w:cs="Times New Roman"/>
          <w:sz w:val="24"/>
          <w:szCs w:val="24"/>
        </w:rPr>
        <w:t xml:space="preserve"> </w:t>
      </w:r>
      <w:r w:rsidR="008E51A9">
        <w:rPr>
          <w:rFonts w:ascii="Times New Roman" w:hAnsi="Times New Roman" w:cs="Times New Roman"/>
          <w:sz w:val="24"/>
          <w:szCs w:val="24"/>
        </w:rPr>
        <w:t>in the 70’s</w:t>
      </w:r>
      <w:r w:rsidR="003F6813">
        <w:rPr>
          <w:rFonts w:ascii="Times New Roman" w:hAnsi="Times New Roman" w:cs="Times New Roman"/>
          <w:sz w:val="24"/>
          <w:szCs w:val="24"/>
        </w:rPr>
        <w:t>, he goes on to state</w:t>
      </w:r>
      <w:r w:rsidR="00082076">
        <w:rPr>
          <w:rFonts w:ascii="Times New Roman" w:hAnsi="Times New Roman" w:cs="Times New Roman"/>
          <w:sz w:val="24"/>
          <w:szCs w:val="24"/>
        </w:rPr>
        <w:t xml:space="preserve"> “the theory of affordances</w:t>
      </w:r>
      <w:r w:rsidR="006A0512">
        <w:rPr>
          <w:rFonts w:ascii="Times New Roman" w:hAnsi="Times New Roman" w:cs="Times New Roman"/>
          <w:sz w:val="24"/>
          <w:szCs w:val="24"/>
        </w:rPr>
        <w:t xml:space="preserve"> rescues us from the </w:t>
      </w:r>
      <w:r w:rsidR="00CF505E">
        <w:rPr>
          <w:rFonts w:ascii="Times New Roman" w:hAnsi="Times New Roman" w:cs="Times New Roman"/>
          <w:sz w:val="24"/>
          <w:szCs w:val="24"/>
        </w:rPr>
        <w:t xml:space="preserve">philosophical muddle of assuming </w:t>
      </w:r>
      <w:r w:rsidR="00D1130C">
        <w:rPr>
          <w:rFonts w:ascii="Times New Roman" w:hAnsi="Times New Roman" w:cs="Times New Roman"/>
          <w:sz w:val="24"/>
          <w:szCs w:val="24"/>
        </w:rPr>
        <w:t>f</w:t>
      </w:r>
      <w:r w:rsidR="00CF505E">
        <w:rPr>
          <w:rFonts w:ascii="Times New Roman" w:hAnsi="Times New Roman" w:cs="Times New Roman"/>
          <w:sz w:val="24"/>
          <w:szCs w:val="24"/>
        </w:rPr>
        <w:t>ixed classes of objects</w:t>
      </w:r>
      <w:r w:rsidR="00F83681">
        <w:rPr>
          <w:rFonts w:ascii="Times New Roman" w:hAnsi="Times New Roman" w:cs="Times New Roman"/>
          <w:sz w:val="24"/>
          <w:szCs w:val="24"/>
        </w:rPr>
        <w:t xml:space="preserve">, each defined by its common features </w:t>
      </w:r>
      <w:r w:rsidR="001A7121">
        <w:rPr>
          <w:rFonts w:ascii="Times New Roman" w:hAnsi="Times New Roman" w:cs="Times New Roman"/>
          <w:sz w:val="24"/>
          <w:szCs w:val="24"/>
        </w:rPr>
        <w:t xml:space="preserve">and then given </w:t>
      </w:r>
      <w:r w:rsidR="00E97A62">
        <w:rPr>
          <w:rFonts w:ascii="Times New Roman" w:hAnsi="Times New Roman" w:cs="Times New Roman"/>
          <w:sz w:val="24"/>
          <w:szCs w:val="24"/>
        </w:rPr>
        <w:t>name” (</w:t>
      </w:r>
      <w:r w:rsidR="001A7121">
        <w:rPr>
          <w:rFonts w:ascii="Times New Roman" w:hAnsi="Times New Roman" w:cs="Times New Roman"/>
          <w:sz w:val="24"/>
          <w:szCs w:val="24"/>
        </w:rPr>
        <w:t xml:space="preserve">Gibson, </w:t>
      </w:r>
      <w:r w:rsidR="00D1130C">
        <w:rPr>
          <w:rFonts w:ascii="Times New Roman" w:hAnsi="Times New Roman" w:cs="Times New Roman"/>
          <w:sz w:val="24"/>
          <w:szCs w:val="24"/>
        </w:rPr>
        <w:t>19</w:t>
      </w:r>
      <w:r w:rsidR="00943BC3">
        <w:rPr>
          <w:rFonts w:ascii="Times New Roman" w:hAnsi="Times New Roman" w:cs="Times New Roman"/>
          <w:sz w:val="24"/>
          <w:szCs w:val="24"/>
        </w:rPr>
        <w:t>86</w:t>
      </w:r>
      <w:r w:rsidR="00D1130C">
        <w:rPr>
          <w:rFonts w:ascii="Times New Roman" w:hAnsi="Times New Roman" w:cs="Times New Roman"/>
          <w:sz w:val="24"/>
          <w:szCs w:val="24"/>
        </w:rPr>
        <w:t>).</w:t>
      </w:r>
      <w:r w:rsidR="00E04A22">
        <w:rPr>
          <w:rFonts w:ascii="Times New Roman" w:hAnsi="Times New Roman" w:cs="Times New Roman"/>
          <w:sz w:val="24"/>
          <w:szCs w:val="24"/>
        </w:rPr>
        <w:t xml:space="preserve"> </w:t>
      </w:r>
      <w:r w:rsidR="00E32918">
        <w:rPr>
          <w:rFonts w:ascii="Times New Roman" w:hAnsi="Times New Roman" w:cs="Times New Roman"/>
          <w:sz w:val="24"/>
          <w:szCs w:val="24"/>
        </w:rPr>
        <w:t xml:space="preserve">It is </w:t>
      </w:r>
      <w:r w:rsidR="00CF3AE1">
        <w:rPr>
          <w:rFonts w:ascii="Times New Roman" w:hAnsi="Times New Roman" w:cs="Times New Roman"/>
          <w:sz w:val="24"/>
          <w:szCs w:val="24"/>
        </w:rPr>
        <w:t xml:space="preserve">my understanding from this statement </w:t>
      </w:r>
      <w:r w:rsidR="0005419B">
        <w:rPr>
          <w:rFonts w:ascii="Times New Roman" w:hAnsi="Times New Roman" w:cs="Times New Roman"/>
          <w:sz w:val="24"/>
          <w:szCs w:val="24"/>
        </w:rPr>
        <w:t xml:space="preserve">that a tree is in fact not just a tree, </w:t>
      </w:r>
      <w:r w:rsidR="00813838">
        <w:rPr>
          <w:rFonts w:ascii="Times New Roman" w:hAnsi="Times New Roman" w:cs="Times New Roman"/>
          <w:sz w:val="24"/>
          <w:szCs w:val="24"/>
        </w:rPr>
        <w:t>or a lake is not just a body of water</w:t>
      </w:r>
      <w:r w:rsidR="00EA3C65">
        <w:rPr>
          <w:rFonts w:ascii="Times New Roman" w:hAnsi="Times New Roman" w:cs="Times New Roman"/>
          <w:sz w:val="24"/>
          <w:szCs w:val="24"/>
        </w:rPr>
        <w:t xml:space="preserve">, or a mountain is </w:t>
      </w:r>
      <w:r w:rsidR="00EF138A">
        <w:rPr>
          <w:rFonts w:ascii="Times New Roman" w:hAnsi="Times New Roman" w:cs="Times New Roman"/>
          <w:sz w:val="24"/>
          <w:szCs w:val="24"/>
        </w:rPr>
        <w:t>not</w:t>
      </w:r>
      <w:r w:rsidR="00EA3C65">
        <w:rPr>
          <w:rFonts w:ascii="Times New Roman" w:hAnsi="Times New Roman" w:cs="Times New Roman"/>
          <w:sz w:val="24"/>
          <w:szCs w:val="24"/>
        </w:rPr>
        <w:t xml:space="preserve"> just another rock formation</w:t>
      </w:r>
      <w:r w:rsidR="00493F68">
        <w:rPr>
          <w:rFonts w:ascii="Times New Roman" w:hAnsi="Times New Roman" w:cs="Times New Roman"/>
          <w:sz w:val="24"/>
          <w:szCs w:val="24"/>
        </w:rPr>
        <w:t xml:space="preserve">. All of </w:t>
      </w:r>
      <w:r w:rsidR="00FC459E">
        <w:rPr>
          <w:rFonts w:ascii="Times New Roman" w:hAnsi="Times New Roman" w:cs="Times New Roman"/>
          <w:sz w:val="24"/>
          <w:szCs w:val="24"/>
        </w:rPr>
        <w:t>t</w:t>
      </w:r>
      <w:r w:rsidR="00493F68">
        <w:rPr>
          <w:rFonts w:ascii="Times New Roman" w:hAnsi="Times New Roman" w:cs="Times New Roman"/>
          <w:sz w:val="24"/>
          <w:szCs w:val="24"/>
        </w:rPr>
        <w:t xml:space="preserve">hese offer </w:t>
      </w:r>
      <w:r w:rsidR="00EF1C2F">
        <w:rPr>
          <w:rFonts w:ascii="Times New Roman" w:hAnsi="Times New Roman" w:cs="Times New Roman"/>
          <w:sz w:val="24"/>
          <w:szCs w:val="24"/>
        </w:rPr>
        <w:t xml:space="preserve">various affordances </w:t>
      </w:r>
      <w:r w:rsidR="003E1B96">
        <w:rPr>
          <w:rFonts w:ascii="Times New Roman" w:hAnsi="Times New Roman" w:cs="Times New Roman"/>
          <w:sz w:val="24"/>
          <w:szCs w:val="24"/>
        </w:rPr>
        <w:t xml:space="preserve">when it comes to adventurous activities, </w:t>
      </w:r>
      <w:r w:rsidR="008A66CE">
        <w:rPr>
          <w:rFonts w:ascii="Times New Roman" w:hAnsi="Times New Roman" w:cs="Times New Roman"/>
          <w:sz w:val="24"/>
          <w:szCs w:val="24"/>
        </w:rPr>
        <w:t xml:space="preserve">for example the tree not only </w:t>
      </w:r>
      <w:r w:rsidR="00AD4CA3">
        <w:rPr>
          <w:rFonts w:ascii="Times New Roman" w:hAnsi="Times New Roman" w:cs="Times New Roman"/>
          <w:sz w:val="24"/>
          <w:szCs w:val="24"/>
        </w:rPr>
        <w:t xml:space="preserve">offers the affordance </w:t>
      </w:r>
      <w:r w:rsidR="00771D52">
        <w:rPr>
          <w:rFonts w:ascii="Times New Roman" w:hAnsi="Times New Roman" w:cs="Times New Roman"/>
          <w:sz w:val="24"/>
          <w:szCs w:val="24"/>
        </w:rPr>
        <w:t>of photosynthesis</w:t>
      </w:r>
      <w:r w:rsidR="0046538F">
        <w:rPr>
          <w:rFonts w:ascii="Times New Roman" w:hAnsi="Times New Roman" w:cs="Times New Roman"/>
          <w:sz w:val="24"/>
          <w:szCs w:val="24"/>
        </w:rPr>
        <w:t>,</w:t>
      </w:r>
      <w:r w:rsidR="00ED2702">
        <w:rPr>
          <w:rFonts w:ascii="Times New Roman" w:hAnsi="Times New Roman" w:cs="Times New Roman"/>
          <w:sz w:val="24"/>
          <w:szCs w:val="24"/>
        </w:rPr>
        <w:t xml:space="preserve"> it also offers the chance for a person to climb the tree or to make a swing from one o</w:t>
      </w:r>
      <w:r w:rsidR="004B25C6">
        <w:rPr>
          <w:rFonts w:ascii="Times New Roman" w:hAnsi="Times New Roman" w:cs="Times New Roman"/>
          <w:sz w:val="24"/>
          <w:szCs w:val="24"/>
        </w:rPr>
        <w:t>f its many branches</w:t>
      </w:r>
      <w:r w:rsidR="0046538F">
        <w:rPr>
          <w:rFonts w:ascii="Times New Roman" w:hAnsi="Times New Roman" w:cs="Times New Roman"/>
          <w:sz w:val="24"/>
          <w:szCs w:val="24"/>
        </w:rPr>
        <w:t xml:space="preserve"> and some rope, </w:t>
      </w:r>
      <w:r w:rsidR="00C2661B">
        <w:rPr>
          <w:rFonts w:ascii="Times New Roman" w:hAnsi="Times New Roman" w:cs="Times New Roman"/>
          <w:sz w:val="24"/>
          <w:szCs w:val="24"/>
        </w:rPr>
        <w:t xml:space="preserve">a lake </w:t>
      </w:r>
      <w:r w:rsidR="00C91F0C">
        <w:rPr>
          <w:rFonts w:ascii="Times New Roman" w:hAnsi="Times New Roman" w:cs="Times New Roman"/>
          <w:sz w:val="24"/>
          <w:szCs w:val="24"/>
        </w:rPr>
        <w:t xml:space="preserve">is not just an eco-system for the fish </w:t>
      </w:r>
      <w:r w:rsidR="007D0EBC">
        <w:rPr>
          <w:rFonts w:ascii="Times New Roman" w:hAnsi="Times New Roman" w:cs="Times New Roman"/>
          <w:sz w:val="24"/>
          <w:szCs w:val="24"/>
        </w:rPr>
        <w:t xml:space="preserve">and other inhabitants but it offers a place to </w:t>
      </w:r>
      <w:r w:rsidR="00FD2EA1">
        <w:rPr>
          <w:rFonts w:ascii="Times New Roman" w:hAnsi="Times New Roman" w:cs="Times New Roman"/>
          <w:sz w:val="24"/>
          <w:szCs w:val="24"/>
        </w:rPr>
        <w:t xml:space="preserve">swim, canoe and explore or </w:t>
      </w:r>
      <w:r w:rsidR="000822F5">
        <w:rPr>
          <w:rFonts w:ascii="Times New Roman" w:hAnsi="Times New Roman" w:cs="Times New Roman"/>
          <w:sz w:val="24"/>
          <w:szCs w:val="24"/>
        </w:rPr>
        <w:t xml:space="preserve">to simply skip a stone across the flat water, </w:t>
      </w:r>
      <w:r w:rsidR="00222501">
        <w:rPr>
          <w:rFonts w:ascii="Times New Roman" w:hAnsi="Times New Roman" w:cs="Times New Roman"/>
          <w:sz w:val="24"/>
          <w:szCs w:val="24"/>
        </w:rPr>
        <w:t xml:space="preserve">a mountain </w:t>
      </w:r>
      <w:r w:rsidR="000D0AD9">
        <w:rPr>
          <w:rFonts w:ascii="Times New Roman" w:hAnsi="Times New Roman" w:cs="Times New Roman"/>
          <w:sz w:val="24"/>
          <w:szCs w:val="24"/>
        </w:rPr>
        <w:t xml:space="preserve">is not just a shape on the horizon to stare and marvel at but it is a construct </w:t>
      </w:r>
      <w:r w:rsidR="007474B5">
        <w:rPr>
          <w:rFonts w:ascii="Times New Roman" w:hAnsi="Times New Roman" w:cs="Times New Roman"/>
          <w:sz w:val="24"/>
          <w:szCs w:val="24"/>
        </w:rPr>
        <w:t xml:space="preserve">for an </w:t>
      </w:r>
      <w:r w:rsidR="00EF138A">
        <w:rPr>
          <w:rFonts w:ascii="Times New Roman" w:hAnsi="Times New Roman" w:cs="Times New Roman"/>
          <w:sz w:val="24"/>
          <w:szCs w:val="24"/>
        </w:rPr>
        <w:t>adventurous</w:t>
      </w:r>
      <w:r w:rsidR="007474B5">
        <w:rPr>
          <w:rFonts w:ascii="Times New Roman" w:hAnsi="Times New Roman" w:cs="Times New Roman"/>
          <w:sz w:val="24"/>
          <w:szCs w:val="24"/>
        </w:rPr>
        <w:t xml:space="preserve"> person to hik</w:t>
      </w:r>
      <w:r w:rsidR="00EF138A">
        <w:rPr>
          <w:rFonts w:ascii="Times New Roman" w:hAnsi="Times New Roman" w:cs="Times New Roman"/>
          <w:sz w:val="24"/>
          <w:szCs w:val="24"/>
        </w:rPr>
        <w:t>e or climb in order to reach the summit.</w:t>
      </w:r>
      <w:r w:rsidR="004B25C6">
        <w:rPr>
          <w:rFonts w:ascii="Times New Roman" w:hAnsi="Times New Roman" w:cs="Times New Roman"/>
          <w:sz w:val="24"/>
          <w:szCs w:val="24"/>
        </w:rPr>
        <w:t xml:space="preserve"> </w:t>
      </w:r>
      <w:r w:rsidR="00B47654">
        <w:rPr>
          <w:rFonts w:ascii="Times New Roman" w:hAnsi="Times New Roman" w:cs="Times New Roman"/>
          <w:sz w:val="24"/>
          <w:szCs w:val="24"/>
        </w:rPr>
        <w:t>Gibson (</w:t>
      </w:r>
      <w:r w:rsidR="003E3E4A">
        <w:rPr>
          <w:rFonts w:ascii="Times New Roman" w:hAnsi="Times New Roman" w:cs="Times New Roman"/>
          <w:sz w:val="24"/>
          <w:szCs w:val="24"/>
        </w:rPr>
        <w:t>1986) also goes on to say that</w:t>
      </w:r>
      <w:r w:rsidR="006A5C66">
        <w:rPr>
          <w:rFonts w:ascii="Times New Roman" w:hAnsi="Times New Roman" w:cs="Times New Roman"/>
          <w:sz w:val="24"/>
          <w:szCs w:val="24"/>
        </w:rPr>
        <w:t>:</w:t>
      </w:r>
    </w:p>
    <w:p w14:paraId="3C8B080F" w14:textId="68076D62" w:rsidR="003E3E4A" w:rsidRDefault="00EB2244" w:rsidP="00C1159B">
      <w:pPr>
        <w:ind w:left="720"/>
        <w:rPr>
          <w:rFonts w:ascii="Times New Roman" w:hAnsi="Times New Roman" w:cs="Times New Roman"/>
          <w:sz w:val="24"/>
          <w:szCs w:val="24"/>
        </w:rPr>
      </w:pPr>
      <w:r>
        <w:rPr>
          <w:rFonts w:ascii="Times New Roman" w:hAnsi="Times New Roman" w:cs="Times New Roman"/>
          <w:sz w:val="24"/>
          <w:szCs w:val="24"/>
        </w:rPr>
        <w:t>T</w:t>
      </w:r>
      <w:r w:rsidR="005C2E4A">
        <w:rPr>
          <w:rFonts w:ascii="Times New Roman" w:hAnsi="Times New Roman" w:cs="Times New Roman"/>
          <w:sz w:val="24"/>
          <w:szCs w:val="24"/>
        </w:rPr>
        <w:t>he concept of affordance</w:t>
      </w:r>
      <w:r w:rsidR="008B4324">
        <w:rPr>
          <w:rFonts w:ascii="Times New Roman" w:hAnsi="Times New Roman" w:cs="Times New Roman"/>
          <w:sz w:val="24"/>
          <w:szCs w:val="24"/>
        </w:rPr>
        <w:t xml:space="preserve"> is derived from these concepts of valance,</w:t>
      </w:r>
      <w:r w:rsidR="00F2405A">
        <w:rPr>
          <w:rFonts w:ascii="Times New Roman" w:hAnsi="Times New Roman" w:cs="Times New Roman"/>
          <w:sz w:val="24"/>
          <w:szCs w:val="24"/>
        </w:rPr>
        <w:t xml:space="preserve"> invitation, and demand but with a crucial difference</w:t>
      </w:r>
      <w:r w:rsidR="0019384E">
        <w:rPr>
          <w:rFonts w:ascii="Times New Roman" w:hAnsi="Times New Roman" w:cs="Times New Roman"/>
          <w:sz w:val="24"/>
          <w:szCs w:val="24"/>
        </w:rPr>
        <w:t xml:space="preserve">. The affordance of something does </w:t>
      </w:r>
      <w:r w:rsidR="006E328D">
        <w:rPr>
          <w:rFonts w:ascii="Times New Roman" w:hAnsi="Times New Roman" w:cs="Times New Roman"/>
          <w:sz w:val="24"/>
          <w:szCs w:val="24"/>
        </w:rPr>
        <w:t>not change as the need of the observer changes</w:t>
      </w:r>
      <w:r w:rsidR="00DE34B4">
        <w:rPr>
          <w:rFonts w:ascii="Times New Roman" w:hAnsi="Times New Roman" w:cs="Times New Roman"/>
          <w:sz w:val="24"/>
          <w:szCs w:val="24"/>
        </w:rPr>
        <w:t>. The observer may or may not perceive or attend</w:t>
      </w:r>
      <w:r w:rsidR="00945719">
        <w:rPr>
          <w:rFonts w:ascii="Times New Roman" w:hAnsi="Times New Roman" w:cs="Times New Roman"/>
          <w:sz w:val="24"/>
          <w:szCs w:val="24"/>
        </w:rPr>
        <w:t xml:space="preserve"> to the affordance</w:t>
      </w:r>
      <w:r w:rsidR="00540B9B">
        <w:rPr>
          <w:rFonts w:ascii="Times New Roman" w:hAnsi="Times New Roman" w:cs="Times New Roman"/>
          <w:sz w:val="24"/>
          <w:szCs w:val="24"/>
        </w:rPr>
        <w:t xml:space="preserve">, according to his needs, </w:t>
      </w:r>
      <w:r w:rsidR="00594584">
        <w:rPr>
          <w:rFonts w:ascii="Times New Roman" w:hAnsi="Times New Roman" w:cs="Times New Roman"/>
          <w:sz w:val="24"/>
          <w:szCs w:val="24"/>
        </w:rPr>
        <w:t xml:space="preserve">but the affordance, being invariant, </w:t>
      </w:r>
      <w:r w:rsidR="008D35AD">
        <w:rPr>
          <w:rFonts w:ascii="Times New Roman" w:hAnsi="Times New Roman" w:cs="Times New Roman"/>
          <w:sz w:val="24"/>
          <w:szCs w:val="24"/>
        </w:rPr>
        <w:t xml:space="preserve">is always there to be </w:t>
      </w:r>
      <w:r w:rsidR="00AD6699">
        <w:rPr>
          <w:rFonts w:ascii="Times New Roman" w:hAnsi="Times New Roman" w:cs="Times New Roman"/>
          <w:sz w:val="24"/>
          <w:szCs w:val="24"/>
        </w:rPr>
        <w:t>perceived. An affordance is not bestowed upon</w:t>
      </w:r>
      <w:r w:rsidR="00251E3E">
        <w:rPr>
          <w:rFonts w:ascii="Times New Roman" w:hAnsi="Times New Roman" w:cs="Times New Roman"/>
          <w:sz w:val="24"/>
          <w:szCs w:val="24"/>
        </w:rPr>
        <w:t xml:space="preserve"> an object by the need of an </w:t>
      </w:r>
      <w:r w:rsidR="00251E3E">
        <w:rPr>
          <w:rFonts w:ascii="Times New Roman" w:hAnsi="Times New Roman" w:cs="Times New Roman"/>
          <w:sz w:val="24"/>
          <w:szCs w:val="24"/>
        </w:rPr>
        <w:lastRenderedPageBreak/>
        <w:t xml:space="preserve">observer and his act of </w:t>
      </w:r>
      <w:r w:rsidR="00170D3B">
        <w:rPr>
          <w:rFonts w:ascii="Times New Roman" w:hAnsi="Times New Roman" w:cs="Times New Roman"/>
          <w:sz w:val="24"/>
          <w:szCs w:val="24"/>
        </w:rPr>
        <w:t>perceiving it</w:t>
      </w:r>
      <w:r w:rsidR="00DD578D">
        <w:rPr>
          <w:rFonts w:ascii="Times New Roman" w:hAnsi="Times New Roman" w:cs="Times New Roman"/>
          <w:sz w:val="24"/>
          <w:szCs w:val="24"/>
        </w:rPr>
        <w:t xml:space="preserve">. The object offers what it does because it is what it is. To be sure, </w:t>
      </w:r>
      <w:r w:rsidR="00101D70">
        <w:rPr>
          <w:rFonts w:ascii="Times New Roman" w:hAnsi="Times New Roman" w:cs="Times New Roman"/>
          <w:sz w:val="24"/>
          <w:szCs w:val="24"/>
        </w:rPr>
        <w:t>we define what it is in terms of</w:t>
      </w:r>
      <w:r w:rsidR="00B07093">
        <w:rPr>
          <w:rFonts w:ascii="Times New Roman" w:hAnsi="Times New Roman" w:cs="Times New Roman"/>
          <w:sz w:val="24"/>
          <w:szCs w:val="24"/>
        </w:rPr>
        <w:t xml:space="preserve"> ecological physics instead of physical physics,</w:t>
      </w:r>
      <w:r w:rsidR="006C7784">
        <w:rPr>
          <w:rFonts w:ascii="Times New Roman" w:hAnsi="Times New Roman" w:cs="Times New Roman"/>
          <w:sz w:val="24"/>
          <w:szCs w:val="24"/>
        </w:rPr>
        <w:t xml:space="preserve"> and it </w:t>
      </w:r>
      <w:r w:rsidR="0098252C">
        <w:rPr>
          <w:rFonts w:ascii="Times New Roman" w:hAnsi="Times New Roman" w:cs="Times New Roman"/>
          <w:sz w:val="24"/>
          <w:szCs w:val="24"/>
        </w:rPr>
        <w:t>therefore</w:t>
      </w:r>
      <w:r w:rsidR="006C7784">
        <w:rPr>
          <w:rFonts w:ascii="Times New Roman" w:hAnsi="Times New Roman" w:cs="Times New Roman"/>
          <w:sz w:val="24"/>
          <w:szCs w:val="24"/>
        </w:rPr>
        <w:t xml:space="preserve"> possesses meaning and value t</w:t>
      </w:r>
      <w:r w:rsidR="0098252C">
        <w:rPr>
          <w:rFonts w:ascii="Times New Roman" w:hAnsi="Times New Roman" w:cs="Times New Roman"/>
          <w:sz w:val="24"/>
          <w:szCs w:val="24"/>
        </w:rPr>
        <w:t>o</w:t>
      </w:r>
      <w:r w:rsidR="006C7784">
        <w:rPr>
          <w:rFonts w:ascii="Times New Roman" w:hAnsi="Times New Roman" w:cs="Times New Roman"/>
          <w:sz w:val="24"/>
          <w:szCs w:val="24"/>
        </w:rPr>
        <w:t xml:space="preserve"> begin with</w:t>
      </w:r>
      <w:r w:rsidR="00E51ED8">
        <w:rPr>
          <w:rFonts w:ascii="Times New Roman" w:hAnsi="Times New Roman" w:cs="Times New Roman"/>
          <w:sz w:val="24"/>
          <w:szCs w:val="24"/>
        </w:rPr>
        <w:t>. But this is meaning and value of a new sort</w:t>
      </w:r>
      <w:r w:rsidR="006D337E">
        <w:rPr>
          <w:rFonts w:ascii="Times New Roman" w:hAnsi="Times New Roman" w:cs="Times New Roman"/>
          <w:sz w:val="24"/>
          <w:szCs w:val="24"/>
        </w:rPr>
        <w:t xml:space="preserve"> (Gibson,1986).</w:t>
      </w:r>
    </w:p>
    <w:p w14:paraId="18FCDBB2" w14:textId="04524D2C" w:rsidR="007A4F9C" w:rsidRDefault="007A4F9C" w:rsidP="00C414D5">
      <w:pPr>
        <w:rPr>
          <w:rFonts w:ascii="Times New Roman" w:hAnsi="Times New Roman" w:cs="Times New Roman"/>
          <w:sz w:val="28"/>
          <w:szCs w:val="28"/>
        </w:rPr>
      </w:pPr>
      <w:r w:rsidRPr="00DB396A">
        <w:rPr>
          <w:rFonts w:ascii="Times New Roman" w:hAnsi="Times New Roman" w:cs="Times New Roman"/>
          <w:sz w:val="28"/>
          <w:szCs w:val="28"/>
        </w:rPr>
        <w:t>C</w:t>
      </w:r>
      <w:r w:rsidR="00C414D5" w:rsidRPr="00DB396A">
        <w:rPr>
          <w:rFonts w:ascii="Times New Roman" w:hAnsi="Times New Roman" w:cs="Times New Roman"/>
          <w:sz w:val="28"/>
          <w:szCs w:val="28"/>
        </w:rPr>
        <w:t>onclusion</w:t>
      </w:r>
    </w:p>
    <w:p w14:paraId="1DB8D1ED" w14:textId="5E0A549C" w:rsidR="00E92A2C" w:rsidRDefault="007A4F9C" w:rsidP="00E92A2C">
      <w:pPr>
        <w:rPr>
          <w:rFonts w:ascii="Times New Roman" w:hAnsi="Times New Roman" w:cs="Times New Roman"/>
          <w:sz w:val="24"/>
          <w:szCs w:val="24"/>
        </w:rPr>
      </w:pPr>
      <w:r>
        <w:rPr>
          <w:rFonts w:ascii="Times New Roman" w:hAnsi="Times New Roman" w:cs="Times New Roman"/>
          <w:sz w:val="24"/>
          <w:szCs w:val="24"/>
        </w:rPr>
        <w:t xml:space="preserve">When talking about physical literacy, it is easy to assume that being in the outdoors is the most efficient way of continuing the journey that is physical literacy. This is not true as any one person can also learn a </w:t>
      </w:r>
      <w:r w:rsidR="004E7DC1">
        <w:rPr>
          <w:rFonts w:ascii="Times New Roman" w:hAnsi="Times New Roman" w:cs="Times New Roman"/>
          <w:sz w:val="24"/>
          <w:szCs w:val="24"/>
        </w:rPr>
        <w:t>great deal</w:t>
      </w:r>
      <w:r>
        <w:rPr>
          <w:rFonts w:ascii="Times New Roman" w:hAnsi="Times New Roman" w:cs="Times New Roman"/>
          <w:sz w:val="24"/>
          <w:szCs w:val="24"/>
        </w:rPr>
        <w:t xml:space="preserve"> about themselves</w:t>
      </w:r>
      <w:r w:rsidR="00FE0A4B">
        <w:rPr>
          <w:rFonts w:ascii="Times New Roman" w:hAnsi="Times New Roman" w:cs="Times New Roman"/>
          <w:sz w:val="24"/>
          <w:szCs w:val="24"/>
        </w:rPr>
        <w:t xml:space="preserve"> and the environment</w:t>
      </w:r>
      <w:r>
        <w:rPr>
          <w:rFonts w:ascii="Times New Roman" w:hAnsi="Times New Roman" w:cs="Times New Roman"/>
          <w:sz w:val="24"/>
          <w:szCs w:val="24"/>
        </w:rPr>
        <w:t xml:space="preserve"> whilst indoors</w:t>
      </w:r>
      <w:r w:rsidR="006B11CB">
        <w:rPr>
          <w:rFonts w:ascii="Times New Roman" w:hAnsi="Times New Roman" w:cs="Times New Roman"/>
          <w:sz w:val="28"/>
          <w:szCs w:val="28"/>
        </w:rPr>
        <w:t>.</w:t>
      </w:r>
      <w:r w:rsidR="00C975AE">
        <w:rPr>
          <w:rFonts w:ascii="Times New Roman" w:hAnsi="Times New Roman" w:cs="Times New Roman"/>
          <w:sz w:val="28"/>
          <w:szCs w:val="28"/>
        </w:rPr>
        <w:t xml:space="preserve"> </w:t>
      </w:r>
      <w:r w:rsidR="00855621">
        <w:rPr>
          <w:rFonts w:ascii="Times New Roman" w:hAnsi="Times New Roman" w:cs="Times New Roman"/>
          <w:sz w:val="24"/>
          <w:szCs w:val="24"/>
        </w:rPr>
        <w:t>However, I believe</w:t>
      </w:r>
      <w:r w:rsidR="00C975AE">
        <w:rPr>
          <w:rFonts w:ascii="Times New Roman" w:hAnsi="Times New Roman" w:cs="Times New Roman"/>
          <w:sz w:val="24"/>
          <w:szCs w:val="24"/>
        </w:rPr>
        <w:t xml:space="preserve"> being in the outdoors is </w:t>
      </w:r>
      <w:r w:rsidR="00CB5C89">
        <w:rPr>
          <w:rFonts w:ascii="Times New Roman" w:hAnsi="Times New Roman" w:cs="Times New Roman"/>
          <w:sz w:val="24"/>
          <w:szCs w:val="24"/>
        </w:rPr>
        <w:t>the most efficient way</w:t>
      </w:r>
      <w:r w:rsidR="00047BD3">
        <w:rPr>
          <w:rFonts w:ascii="Times New Roman" w:hAnsi="Times New Roman" w:cs="Times New Roman"/>
          <w:sz w:val="24"/>
          <w:szCs w:val="24"/>
        </w:rPr>
        <w:t>.</w:t>
      </w:r>
      <w:r w:rsidR="002C7C27">
        <w:rPr>
          <w:rFonts w:ascii="Times New Roman" w:hAnsi="Times New Roman" w:cs="Times New Roman"/>
          <w:sz w:val="24"/>
          <w:szCs w:val="24"/>
        </w:rPr>
        <w:t xml:space="preserve"> </w:t>
      </w:r>
      <w:r w:rsidR="006B11CB">
        <w:rPr>
          <w:rFonts w:ascii="Times New Roman" w:hAnsi="Times New Roman" w:cs="Times New Roman"/>
          <w:sz w:val="24"/>
          <w:szCs w:val="24"/>
        </w:rPr>
        <w:t>T</w:t>
      </w:r>
      <w:r w:rsidR="00E42118">
        <w:rPr>
          <w:rFonts w:ascii="Times New Roman" w:hAnsi="Times New Roman" w:cs="Times New Roman"/>
          <w:sz w:val="24"/>
          <w:szCs w:val="24"/>
        </w:rPr>
        <w:t xml:space="preserve">he term physical literacy </w:t>
      </w:r>
      <w:r w:rsidR="00AC51AB">
        <w:rPr>
          <w:rFonts w:ascii="Times New Roman" w:hAnsi="Times New Roman" w:cs="Times New Roman"/>
          <w:sz w:val="24"/>
          <w:szCs w:val="24"/>
        </w:rPr>
        <w:t>still has a way to go in respect of research</w:t>
      </w:r>
      <w:r w:rsidR="00E32918">
        <w:rPr>
          <w:rFonts w:ascii="Times New Roman" w:hAnsi="Times New Roman" w:cs="Times New Roman"/>
          <w:sz w:val="24"/>
          <w:szCs w:val="24"/>
        </w:rPr>
        <w:t>. Al</w:t>
      </w:r>
      <w:r w:rsidR="006A5B57">
        <w:rPr>
          <w:rFonts w:ascii="Times New Roman" w:hAnsi="Times New Roman" w:cs="Times New Roman"/>
          <w:sz w:val="24"/>
          <w:szCs w:val="24"/>
        </w:rPr>
        <w:t xml:space="preserve">though there is a good </w:t>
      </w:r>
      <w:r w:rsidR="00940D5F">
        <w:rPr>
          <w:rFonts w:ascii="Times New Roman" w:hAnsi="Times New Roman" w:cs="Times New Roman"/>
          <w:sz w:val="24"/>
          <w:szCs w:val="24"/>
        </w:rPr>
        <w:t xml:space="preserve">amount of information out there, </w:t>
      </w:r>
      <w:r w:rsidR="00A54392">
        <w:rPr>
          <w:rFonts w:ascii="Times New Roman" w:hAnsi="Times New Roman" w:cs="Times New Roman"/>
          <w:sz w:val="24"/>
          <w:szCs w:val="24"/>
        </w:rPr>
        <w:t>the fact that there are</w:t>
      </w:r>
      <w:r w:rsidR="00D57140">
        <w:rPr>
          <w:rFonts w:ascii="Times New Roman" w:hAnsi="Times New Roman" w:cs="Times New Roman"/>
          <w:sz w:val="24"/>
          <w:szCs w:val="24"/>
        </w:rPr>
        <w:t xml:space="preserve"> educational</w:t>
      </w:r>
      <w:r w:rsidR="00A54392">
        <w:rPr>
          <w:rFonts w:ascii="Times New Roman" w:hAnsi="Times New Roman" w:cs="Times New Roman"/>
          <w:sz w:val="24"/>
          <w:szCs w:val="24"/>
        </w:rPr>
        <w:t xml:space="preserve"> </w:t>
      </w:r>
      <w:r w:rsidR="00DC5A28">
        <w:rPr>
          <w:rFonts w:ascii="Times New Roman" w:hAnsi="Times New Roman" w:cs="Times New Roman"/>
          <w:sz w:val="24"/>
          <w:szCs w:val="24"/>
        </w:rPr>
        <w:t xml:space="preserve">organisations </w:t>
      </w:r>
      <w:r w:rsidR="00D57140">
        <w:rPr>
          <w:rFonts w:ascii="Times New Roman" w:hAnsi="Times New Roman" w:cs="Times New Roman"/>
          <w:sz w:val="24"/>
          <w:szCs w:val="24"/>
        </w:rPr>
        <w:t xml:space="preserve">that </w:t>
      </w:r>
      <w:r w:rsidR="00ED6F85">
        <w:rPr>
          <w:rFonts w:ascii="Times New Roman" w:hAnsi="Times New Roman" w:cs="Times New Roman"/>
          <w:sz w:val="24"/>
          <w:szCs w:val="24"/>
        </w:rPr>
        <w:t>have different viewpoints on what physical literacy is</w:t>
      </w:r>
      <w:r w:rsidR="00047BD3">
        <w:rPr>
          <w:rFonts w:ascii="Times New Roman" w:hAnsi="Times New Roman" w:cs="Times New Roman"/>
          <w:sz w:val="24"/>
          <w:szCs w:val="24"/>
        </w:rPr>
        <w:t xml:space="preserve">, yet </w:t>
      </w:r>
      <w:r w:rsidR="001407FA">
        <w:rPr>
          <w:rFonts w:ascii="Times New Roman" w:hAnsi="Times New Roman" w:cs="Times New Roman"/>
          <w:sz w:val="24"/>
          <w:szCs w:val="24"/>
        </w:rPr>
        <w:t xml:space="preserve">all the core values </w:t>
      </w:r>
      <w:r w:rsidR="008F57FC">
        <w:rPr>
          <w:rFonts w:ascii="Times New Roman" w:hAnsi="Times New Roman" w:cs="Times New Roman"/>
          <w:sz w:val="24"/>
          <w:szCs w:val="24"/>
        </w:rPr>
        <w:t xml:space="preserve">physical literacy come from the </w:t>
      </w:r>
      <w:r w:rsidR="00F86C1B">
        <w:rPr>
          <w:rFonts w:ascii="Times New Roman" w:hAnsi="Times New Roman" w:cs="Times New Roman"/>
          <w:sz w:val="24"/>
          <w:szCs w:val="24"/>
        </w:rPr>
        <w:t>works of Margaret whitehead</w:t>
      </w:r>
      <w:r w:rsidR="00855621">
        <w:rPr>
          <w:rFonts w:ascii="Times New Roman" w:hAnsi="Times New Roman" w:cs="Times New Roman"/>
          <w:sz w:val="24"/>
          <w:szCs w:val="24"/>
        </w:rPr>
        <w:t>.</w:t>
      </w:r>
      <w:r w:rsidR="00DE0A66">
        <w:rPr>
          <w:rFonts w:ascii="Times New Roman" w:hAnsi="Times New Roman" w:cs="Times New Roman"/>
          <w:sz w:val="24"/>
          <w:szCs w:val="24"/>
        </w:rPr>
        <w:t xml:space="preserve"> I fe</w:t>
      </w:r>
      <w:r w:rsidR="00551A49">
        <w:rPr>
          <w:rFonts w:ascii="Times New Roman" w:hAnsi="Times New Roman" w:cs="Times New Roman"/>
          <w:sz w:val="24"/>
          <w:szCs w:val="24"/>
        </w:rPr>
        <w:t>e</w:t>
      </w:r>
      <w:r w:rsidR="00DE0A66">
        <w:rPr>
          <w:rFonts w:ascii="Times New Roman" w:hAnsi="Times New Roman" w:cs="Times New Roman"/>
          <w:sz w:val="24"/>
          <w:szCs w:val="24"/>
        </w:rPr>
        <w:t xml:space="preserve">l that until we can </w:t>
      </w:r>
      <w:r w:rsidR="00F82055">
        <w:rPr>
          <w:rFonts w:ascii="Times New Roman" w:hAnsi="Times New Roman" w:cs="Times New Roman"/>
          <w:sz w:val="24"/>
          <w:szCs w:val="24"/>
        </w:rPr>
        <w:t xml:space="preserve">find a universal concept </w:t>
      </w:r>
      <w:r w:rsidR="0027006F">
        <w:rPr>
          <w:rFonts w:ascii="Times New Roman" w:hAnsi="Times New Roman" w:cs="Times New Roman"/>
          <w:sz w:val="24"/>
          <w:szCs w:val="24"/>
        </w:rPr>
        <w:t>on what physical literacy is, we will only create more question</w:t>
      </w:r>
      <w:r w:rsidR="00B949AF">
        <w:rPr>
          <w:rFonts w:ascii="Times New Roman" w:hAnsi="Times New Roman" w:cs="Times New Roman"/>
          <w:sz w:val="24"/>
          <w:szCs w:val="24"/>
        </w:rPr>
        <w:t>s on the subject</w:t>
      </w:r>
      <w:r w:rsidR="00E32918">
        <w:rPr>
          <w:rFonts w:ascii="Times New Roman" w:hAnsi="Times New Roman" w:cs="Times New Roman"/>
          <w:sz w:val="24"/>
          <w:szCs w:val="24"/>
        </w:rPr>
        <w:t>.</w:t>
      </w:r>
      <w:r w:rsidR="00AD0620">
        <w:rPr>
          <w:rFonts w:ascii="Times New Roman" w:hAnsi="Times New Roman" w:cs="Times New Roman"/>
          <w:sz w:val="24"/>
          <w:szCs w:val="24"/>
        </w:rPr>
        <w:t xml:space="preserve"> </w:t>
      </w:r>
      <w:r w:rsidR="006A4565">
        <w:rPr>
          <w:rFonts w:ascii="Times New Roman" w:hAnsi="Times New Roman" w:cs="Times New Roman"/>
          <w:sz w:val="24"/>
          <w:szCs w:val="24"/>
        </w:rPr>
        <w:t xml:space="preserve">I believe that </w:t>
      </w:r>
      <w:r w:rsidR="00CA5DAB">
        <w:rPr>
          <w:rFonts w:ascii="Times New Roman" w:hAnsi="Times New Roman" w:cs="Times New Roman"/>
          <w:sz w:val="24"/>
          <w:szCs w:val="24"/>
        </w:rPr>
        <w:t xml:space="preserve">more needs to be taught in schools on the theory of physical literacy, as this </w:t>
      </w:r>
      <w:r w:rsidR="00BE252B">
        <w:rPr>
          <w:rFonts w:ascii="Times New Roman" w:hAnsi="Times New Roman" w:cs="Times New Roman"/>
          <w:sz w:val="24"/>
          <w:szCs w:val="24"/>
        </w:rPr>
        <w:t>will encourage</w:t>
      </w:r>
      <w:r w:rsidR="000501E6">
        <w:rPr>
          <w:rFonts w:ascii="Times New Roman" w:hAnsi="Times New Roman" w:cs="Times New Roman"/>
          <w:sz w:val="24"/>
          <w:szCs w:val="24"/>
        </w:rPr>
        <w:t xml:space="preserve"> steps</w:t>
      </w:r>
      <w:r w:rsidR="00364B67">
        <w:rPr>
          <w:rFonts w:ascii="Times New Roman" w:hAnsi="Times New Roman" w:cs="Times New Roman"/>
          <w:sz w:val="24"/>
          <w:szCs w:val="24"/>
        </w:rPr>
        <w:t xml:space="preserve"> being taken in the early development</w:t>
      </w:r>
      <w:r w:rsidR="00666AB3">
        <w:rPr>
          <w:rFonts w:ascii="Times New Roman" w:hAnsi="Times New Roman" w:cs="Times New Roman"/>
          <w:sz w:val="24"/>
          <w:szCs w:val="24"/>
        </w:rPr>
        <w:t xml:space="preserve"> of children in relation to being in the outdoors, I feel that school yard greening is a big step </w:t>
      </w:r>
      <w:r w:rsidR="001D57FE">
        <w:rPr>
          <w:rFonts w:ascii="Times New Roman" w:hAnsi="Times New Roman" w:cs="Times New Roman"/>
          <w:sz w:val="24"/>
          <w:szCs w:val="24"/>
        </w:rPr>
        <w:t xml:space="preserve">to helping young children to start their physical literacy </w:t>
      </w:r>
      <w:r w:rsidR="00B2688D">
        <w:rPr>
          <w:rFonts w:ascii="Times New Roman" w:hAnsi="Times New Roman" w:cs="Times New Roman"/>
          <w:sz w:val="24"/>
          <w:szCs w:val="24"/>
        </w:rPr>
        <w:t>journey</w:t>
      </w:r>
      <w:r w:rsidR="00E32918">
        <w:rPr>
          <w:rFonts w:ascii="Times New Roman" w:hAnsi="Times New Roman" w:cs="Times New Roman"/>
          <w:sz w:val="24"/>
          <w:szCs w:val="24"/>
        </w:rPr>
        <w:t>,</w:t>
      </w:r>
      <w:r w:rsidR="00A35DD0">
        <w:rPr>
          <w:rFonts w:ascii="Times New Roman" w:hAnsi="Times New Roman" w:cs="Times New Roman"/>
          <w:sz w:val="24"/>
          <w:szCs w:val="24"/>
        </w:rPr>
        <w:t xml:space="preserve"> as this offers an insight into </w:t>
      </w:r>
      <w:r w:rsidR="00C84206">
        <w:rPr>
          <w:rFonts w:ascii="Times New Roman" w:hAnsi="Times New Roman" w:cs="Times New Roman"/>
          <w:sz w:val="24"/>
          <w:szCs w:val="24"/>
        </w:rPr>
        <w:t>what it</w:t>
      </w:r>
      <w:r w:rsidR="00E32918">
        <w:rPr>
          <w:rFonts w:ascii="Times New Roman" w:hAnsi="Times New Roman" w:cs="Times New Roman"/>
          <w:sz w:val="24"/>
          <w:szCs w:val="24"/>
        </w:rPr>
        <w:t>’</w:t>
      </w:r>
      <w:r w:rsidR="00C84206">
        <w:rPr>
          <w:rFonts w:ascii="Times New Roman" w:hAnsi="Times New Roman" w:cs="Times New Roman"/>
          <w:sz w:val="24"/>
          <w:szCs w:val="24"/>
        </w:rPr>
        <w:t xml:space="preserve">s like to be in the environment and the benefits that </w:t>
      </w:r>
      <w:r w:rsidR="00603CCF">
        <w:rPr>
          <w:rFonts w:ascii="Times New Roman" w:hAnsi="Times New Roman" w:cs="Times New Roman"/>
          <w:sz w:val="24"/>
          <w:szCs w:val="24"/>
        </w:rPr>
        <w:t>the environment has. T</w:t>
      </w:r>
      <w:r w:rsidR="00B2688D">
        <w:rPr>
          <w:rFonts w:ascii="Times New Roman" w:hAnsi="Times New Roman" w:cs="Times New Roman"/>
          <w:sz w:val="24"/>
          <w:szCs w:val="24"/>
        </w:rPr>
        <w:t xml:space="preserve">he inclusion of </w:t>
      </w:r>
      <w:r w:rsidR="00234D52">
        <w:rPr>
          <w:rFonts w:ascii="Times New Roman" w:hAnsi="Times New Roman" w:cs="Times New Roman"/>
          <w:sz w:val="24"/>
          <w:szCs w:val="24"/>
        </w:rPr>
        <w:t>adventurous</w:t>
      </w:r>
      <w:r w:rsidR="00B2688D">
        <w:rPr>
          <w:rFonts w:ascii="Times New Roman" w:hAnsi="Times New Roman" w:cs="Times New Roman"/>
          <w:sz w:val="24"/>
          <w:szCs w:val="24"/>
        </w:rPr>
        <w:t xml:space="preserve"> activities</w:t>
      </w:r>
      <w:r w:rsidR="005A24CA">
        <w:rPr>
          <w:rFonts w:ascii="Times New Roman" w:hAnsi="Times New Roman" w:cs="Times New Roman"/>
          <w:sz w:val="24"/>
          <w:szCs w:val="24"/>
        </w:rPr>
        <w:t xml:space="preserve"> within the school curriculum </w:t>
      </w:r>
      <w:r w:rsidR="00787C81">
        <w:rPr>
          <w:rFonts w:ascii="Times New Roman" w:hAnsi="Times New Roman" w:cs="Times New Roman"/>
          <w:sz w:val="24"/>
          <w:szCs w:val="24"/>
        </w:rPr>
        <w:t>also helps</w:t>
      </w:r>
      <w:r w:rsidR="006C55B3">
        <w:rPr>
          <w:rFonts w:ascii="Times New Roman" w:hAnsi="Times New Roman" w:cs="Times New Roman"/>
          <w:sz w:val="24"/>
          <w:szCs w:val="24"/>
        </w:rPr>
        <w:t>,</w:t>
      </w:r>
      <w:r w:rsidR="00787C81">
        <w:rPr>
          <w:rFonts w:ascii="Times New Roman" w:hAnsi="Times New Roman" w:cs="Times New Roman"/>
          <w:sz w:val="24"/>
          <w:szCs w:val="24"/>
        </w:rPr>
        <w:t xml:space="preserve"> as it </w:t>
      </w:r>
      <w:r w:rsidR="00D814D9">
        <w:rPr>
          <w:rFonts w:ascii="Times New Roman" w:hAnsi="Times New Roman" w:cs="Times New Roman"/>
          <w:sz w:val="24"/>
          <w:szCs w:val="24"/>
        </w:rPr>
        <w:t>encourages people to live a more healthy and active lifestyle</w:t>
      </w:r>
      <w:r w:rsidR="000729D9">
        <w:rPr>
          <w:rFonts w:ascii="Times New Roman" w:hAnsi="Times New Roman" w:cs="Times New Roman"/>
          <w:sz w:val="24"/>
          <w:szCs w:val="24"/>
        </w:rPr>
        <w:t>, not only whilst they are in education but for many years in the future</w:t>
      </w:r>
      <w:r w:rsidR="008C40DB">
        <w:rPr>
          <w:rFonts w:ascii="Times New Roman" w:hAnsi="Times New Roman" w:cs="Times New Roman"/>
          <w:sz w:val="24"/>
          <w:szCs w:val="24"/>
        </w:rPr>
        <w:t xml:space="preserve">. It also helps young people to look at various objects </w:t>
      </w:r>
      <w:r w:rsidR="002A0B94">
        <w:rPr>
          <w:rFonts w:ascii="Times New Roman" w:hAnsi="Times New Roman" w:cs="Times New Roman"/>
          <w:sz w:val="24"/>
          <w:szCs w:val="24"/>
        </w:rPr>
        <w:t>that they encounter in the outdoors, not o</w:t>
      </w:r>
      <w:r w:rsidR="00C063CA">
        <w:rPr>
          <w:rFonts w:ascii="Times New Roman" w:hAnsi="Times New Roman" w:cs="Times New Roman"/>
          <w:sz w:val="24"/>
          <w:szCs w:val="24"/>
        </w:rPr>
        <w:t xml:space="preserve">nly as the object appears but for what the object can afford them in terms of </w:t>
      </w:r>
      <w:r w:rsidR="005D4DD5">
        <w:rPr>
          <w:rFonts w:ascii="Times New Roman" w:hAnsi="Times New Roman" w:cs="Times New Roman"/>
          <w:sz w:val="24"/>
          <w:szCs w:val="24"/>
        </w:rPr>
        <w:t>living a more healthy and sustainable lifestyle</w:t>
      </w:r>
      <w:r w:rsidR="00832A57">
        <w:rPr>
          <w:rFonts w:ascii="Times New Roman" w:hAnsi="Times New Roman" w:cs="Times New Roman"/>
          <w:sz w:val="24"/>
          <w:szCs w:val="24"/>
        </w:rPr>
        <w:t>.</w:t>
      </w:r>
    </w:p>
    <w:p w14:paraId="332E358C" w14:textId="27BF7CE8" w:rsidR="00B1427A" w:rsidRPr="006B11CB" w:rsidRDefault="005F7D15" w:rsidP="00E92A2C">
      <w:pPr>
        <w:rPr>
          <w:rFonts w:ascii="Times New Roman" w:hAnsi="Times New Roman" w:cs="Times New Roman"/>
          <w:sz w:val="28"/>
          <w:szCs w:val="28"/>
        </w:rPr>
      </w:pPr>
      <w:r>
        <w:rPr>
          <w:rFonts w:ascii="Times New Roman" w:hAnsi="Times New Roman" w:cs="Times New Roman"/>
          <w:sz w:val="28"/>
          <w:szCs w:val="28"/>
        </w:rPr>
        <w:t>[</w:t>
      </w:r>
      <w:r w:rsidRPr="003E3B4B">
        <w:rPr>
          <w:rFonts w:ascii="Times New Roman" w:hAnsi="Times New Roman" w:cs="Times New Roman"/>
          <w:sz w:val="24"/>
          <w:szCs w:val="24"/>
        </w:rPr>
        <w:t xml:space="preserve">word count: </w:t>
      </w:r>
      <w:r w:rsidR="00003E7D">
        <w:rPr>
          <w:rFonts w:ascii="Times New Roman" w:hAnsi="Times New Roman" w:cs="Times New Roman"/>
          <w:sz w:val="24"/>
          <w:szCs w:val="24"/>
        </w:rPr>
        <w:t>1511</w:t>
      </w:r>
      <w:bookmarkStart w:id="1" w:name="_GoBack"/>
      <w:bookmarkEnd w:id="1"/>
      <w:r w:rsidR="00A41B71">
        <w:rPr>
          <w:rFonts w:ascii="Times New Roman" w:hAnsi="Times New Roman" w:cs="Times New Roman"/>
          <w:sz w:val="28"/>
          <w:szCs w:val="28"/>
        </w:rPr>
        <w:t>]</w:t>
      </w:r>
      <w:r w:rsidR="00245FFA">
        <w:rPr>
          <w:rFonts w:ascii="Times New Roman" w:hAnsi="Times New Roman" w:cs="Times New Roman"/>
          <w:sz w:val="28"/>
          <w:szCs w:val="28"/>
        </w:rPr>
        <w:t>.</w:t>
      </w:r>
    </w:p>
    <w:p w14:paraId="6DDDEF2F" w14:textId="77777777" w:rsidR="00D97C86" w:rsidRDefault="00D97C86" w:rsidP="00C1159B">
      <w:pPr>
        <w:ind w:left="720"/>
        <w:rPr>
          <w:rFonts w:ascii="Times New Roman" w:hAnsi="Times New Roman" w:cs="Times New Roman"/>
          <w:sz w:val="24"/>
          <w:szCs w:val="24"/>
        </w:rPr>
      </w:pPr>
    </w:p>
    <w:p w14:paraId="02AEBA73" w14:textId="77777777" w:rsidR="00134B2C" w:rsidRDefault="00134B2C" w:rsidP="00134B2C">
      <w:pPr>
        <w:rPr>
          <w:rFonts w:ascii="Times New Roman" w:hAnsi="Times New Roman" w:cs="Times New Roman"/>
          <w:sz w:val="28"/>
          <w:szCs w:val="28"/>
        </w:rPr>
      </w:pPr>
    </w:p>
    <w:p w14:paraId="4617F61E" w14:textId="77777777" w:rsidR="00134B2C" w:rsidRDefault="00134B2C" w:rsidP="00134B2C">
      <w:pPr>
        <w:rPr>
          <w:rFonts w:ascii="Times New Roman" w:hAnsi="Times New Roman" w:cs="Times New Roman"/>
          <w:sz w:val="28"/>
          <w:szCs w:val="28"/>
        </w:rPr>
      </w:pPr>
    </w:p>
    <w:p w14:paraId="4586D6BF" w14:textId="77777777" w:rsidR="00134B2C" w:rsidRDefault="00134B2C" w:rsidP="00134B2C">
      <w:pPr>
        <w:rPr>
          <w:rFonts w:ascii="Times New Roman" w:hAnsi="Times New Roman" w:cs="Times New Roman"/>
          <w:sz w:val="28"/>
          <w:szCs w:val="28"/>
        </w:rPr>
      </w:pPr>
    </w:p>
    <w:p w14:paraId="6B88B9CE" w14:textId="77777777" w:rsidR="00134B2C" w:rsidRDefault="00134B2C" w:rsidP="00134B2C">
      <w:pPr>
        <w:rPr>
          <w:rFonts w:ascii="Times New Roman" w:hAnsi="Times New Roman" w:cs="Times New Roman"/>
          <w:sz w:val="28"/>
          <w:szCs w:val="28"/>
        </w:rPr>
      </w:pPr>
    </w:p>
    <w:p w14:paraId="5EFEA3BB" w14:textId="77777777" w:rsidR="00134B2C" w:rsidRDefault="00134B2C" w:rsidP="00134B2C">
      <w:pPr>
        <w:rPr>
          <w:rFonts w:ascii="Times New Roman" w:hAnsi="Times New Roman" w:cs="Times New Roman"/>
          <w:sz w:val="28"/>
          <w:szCs w:val="28"/>
        </w:rPr>
      </w:pPr>
    </w:p>
    <w:p w14:paraId="3E92D6E0" w14:textId="77777777" w:rsidR="00134B2C" w:rsidRDefault="00134B2C" w:rsidP="00134B2C">
      <w:pPr>
        <w:rPr>
          <w:rFonts w:ascii="Times New Roman" w:hAnsi="Times New Roman" w:cs="Times New Roman"/>
          <w:sz w:val="28"/>
          <w:szCs w:val="28"/>
        </w:rPr>
      </w:pPr>
    </w:p>
    <w:p w14:paraId="0F1F570E" w14:textId="77777777" w:rsidR="00134B2C" w:rsidRDefault="00134B2C" w:rsidP="00134B2C">
      <w:pPr>
        <w:rPr>
          <w:rFonts w:ascii="Times New Roman" w:hAnsi="Times New Roman" w:cs="Times New Roman"/>
          <w:sz w:val="28"/>
          <w:szCs w:val="28"/>
        </w:rPr>
      </w:pPr>
    </w:p>
    <w:p w14:paraId="10DCABBE" w14:textId="77777777" w:rsidR="00134B2C" w:rsidRDefault="00134B2C" w:rsidP="00134B2C">
      <w:pPr>
        <w:rPr>
          <w:rFonts w:ascii="Times New Roman" w:hAnsi="Times New Roman" w:cs="Times New Roman"/>
          <w:sz w:val="28"/>
          <w:szCs w:val="28"/>
        </w:rPr>
      </w:pPr>
    </w:p>
    <w:p w14:paraId="5268FBCF" w14:textId="77777777" w:rsidR="00134B2C" w:rsidRDefault="00134B2C" w:rsidP="00134B2C">
      <w:pPr>
        <w:rPr>
          <w:rFonts w:ascii="Times New Roman" w:hAnsi="Times New Roman" w:cs="Times New Roman"/>
          <w:sz w:val="28"/>
          <w:szCs w:val="28"/>
        </w:rPr>
      </w:pPr>
    </w:p>
    <w:p w14:paraId="78F3DA5E" w14:textId="77777777" w:rsidR="00134B2C" w:rsidRDefault="00134B2C" w:rsidP="00134B2C">
      <w:pPr>
        <w:rPr>
          <w:rFonts w:ascii="Times New Roman" w:hAnsi="Times New Roman" w:cs="Times New Roman"/>
          <w:sz w:val="28"/>
          <w:szCs w:val="28"/>
        </w:rPr>
      </w:pPr>
    </w:p>
    <w:p w14:paraId="2007A626" w14:textId="77777777" w:rsidR="00134B2C" w:rsidRDefault="00134B2C" w:rsidP="00134B2C">
      <w:pPr>
        <w:rPr>
          <w:rFonts w:ascii="Times New Roman" w:hAnsi="Times New Roman" w:cs="Times New Roman"/>
          <w:sz w:val="28"/>
          <w:szCs w:val="28"/>
        </w:rPr>
      </w:pPr>
    </w:p>
    <w:p w14:paraId="54F9D8CC" w14:textId="77777777" w:rsidR="00134B2C" w:rsidRDefault="00134B2C" w:rsidP="00134B2C">
      <w:pPr>
        <w:rPr>
          <w:rFonts w:ascii="Times New Roman" w:hAnsi="Times New Roman" w:cs="Times New Roman"/>
          <w:sz w:val="28"/>
          <w:szCs w:val="28"/>
        </w:rPr>
      </w:pPr>
    </w:p>
    <w:p w14:paraId="40EBCDE8" w14:textId="77777777" w:rsidR="00134B2C" w:rsidRDefault="00134B2C" w:rsidP="00134B2C">
      <w:pPr>
        <w:rPr>
          <w:rFonts w:ascii="Times New Roman" w:hAnsi="Times New Roman" w:cs="Times New Roman"/>
          <w:sz w:val="28"/>
          <w:szCs w:val="28"/>
        </w:rPr>
      </w:pPr>
    </w:p>
    <w:p w14:paraId="58A8ABD3" w14:textId="0FFEE6E0" w:rsidR="00134B2C" w:rsidRDefault="00134B2C" w:rsidP="00134B2C">
      <w:pPr>
        <w:rPr>
          <w:rFonts w:ascii="Times New Roman" w:hAnsi="Times New Roman" w:cs="Times New Roman"/>
          <w:sz w:val="28"/>
          <w:szCs w:val="28"/>
        </w:rPr>
      </w:pPr>
      <w:r w:rsidRPr="006C7CF0">
        <w:rPr>
          <w:rFonts w:ascii="Times New Roman" w:hAnsi="Times New Roman" w:cs="Times New Roman"/>
          <w:sz w:val="28"/>
          <w:szCs w:val="28"/>
        </w:rPr>
        <w:t>References</w:t>
      </w:r>
    </w:p>
    <w:p w14:paraId="59D49DC9" w14:textId="77777777" w:rsidR="00134B2C" w:rsidRDefault="00134B2C" w:rsidP="00134B2C">
      <w:pPr>
        <w:rPr>
          <w:rFonts w:ascii="Times New Roman" w:hAnsi="Times New Roman" w:cs="Times New Roman"/>
          <w:sz w:val="24"/>
          <w:szCs w:val="24"/>
        </w:rPr>
      </w:pPr>
      <w:r w:rsidRPr="0065302B">
        <w:rPr>
          <w:rFonts w:ascii="Times New Roman" w:hAnsi="Times New Roman" w:cs="Times New Roman"/>
          <w:sz w:val="24"/>
          <w:szCs w:val="24"/>
        </w:rPr>
        <w:t xml:space="preserve">Australian Sports Commission (2018) </w:t>
      </w:r>
      <w:r w:rsidRPr="0065302B">
        <w:rPr>
          <w:rFonts w:ascii="Times New Roman" w:hAnsi="Times New Roman" w:cs="Times New Roman"/>
          <w:i/>
          <w:sz w:val="24"/>
          <w:szCs w:val="24"/>
        </w:rPr>
        <w:t>Physical Literacy</w:t>
      </w:r>
      <w:r w:rsidRPr="0065302B">
        <w:rPr>
          <w:rFonts w:ascii="Times New Roman" w:hAnsi="Times New Roman" w:cs="Times New Roman"/>
          <w:sz w:val="24"/>
          <w:szCs w:val="24"/>
        </w:rPr>
        <w:t xml:space="preserve">. Available at: </w:t>
      </w:r>
      <w:hyperlink r:id="rId8" w:history="1">
        <w:r w:rsidRPr="0065302B">
          <w:rPr>
            <w:rStyle w:val="Hyperlink"/>
            <w:rFonts w:ascii="Times New Roman" w:hAnsi="Times New Roman" w:cs="Times New Roman"/>
            <w:sz w:val="24"/>
            <w:szCs w:val="24"/>
          </w:rPr>
          <w:t>https://www.ausport.gov.au/participating/physical_literacy</w:t>
        </w:r>
      </w:hyperlink>
      <w:r w:rsidRPr="0065302B">
        <w:rPr>
          <w:rFonts w:ascii="Times New Roman" w:hAnsi="Times New Roman" w:cs="Times New Roman"/>
          <w:sz w:val="24"/>
          <w:szCs w:val="24"/>
        </w:rPr>
        <w:t xml:space="preserve"> (Accessed: 24 March 2018)</w:t>
      </w:r>
    </w:p>
    <w:p w14:paraId="4CB60395" w14:textId="77777777" w:rsidR="00134B2C" w:rsidRPr="00DE60E0" w:rsidRDefault="00134B2C" w:rsidP="00134B2C">
      <w:pPr>
        <w:rPr>
          <w:rFonts w:ascii="Times New Roman" w:hAnsi="Times New Roman" w:cs="Times New Roman"/>
          <w:sz w:val="24"/>
          <w:szCs w:val="24"/>
        </w:rPr>
      </w:pPr>
      <w:r w:rsidRPr="00422A4C">
        <w:rPr>
          <w:rFonts w:ascii="Times New Roman" w:hAnsi="Times New Roman" w:cs="Times New Roman"/>
          <w:sz w:val="24"/>
          <w:szCs w:val="24"/>
        </w:rPr>
        <w:t xml:space="preserve">Dowdell, K, </w:t>
      </w:r>
      <w:proofErr w:type="spellStart"/>
      <w:r w:rsidRPr="00422A4C">
        <w:rPr>
          <w:rFonts w:ascii="Times New Roman" w:hAnsi="Times New Roman" w:cs="Times New Roman"/>
          <w:sz w:val="24"/>
          <w:szCs w:val="24"/>
        </w:rPr>
        <w:t>Gray</w:t>
      </w:r>
      <w:proofErr w:type="spellEnd"/>
      <w:r w:rsidRPr="00422A4C">
        <w:rPr>
          <w:rFonts w:ascii="Times New Roman" w:hAnsi="Times New Roman" w:cs="Times New Roman"/>
          <w:sz w:val="24"/>
          <w:szCs w:val="24"/>
        </w:rPr>
        <w:t>, T, &amp; Malone, K 2011, 'Nature and its Influence on Children's Outdoor Play'</w:t>
      </w:r>
      <w:r w:rsidRPr="00B67081">
        <w:rPr>
          <w:rFonts w:ascii="Times New Roman" w:hAnsi="Times New Roman" w:cs="Times New Roman"/>
          <w:i/>
          <w:sz w:val="24"/>
          <w:szCs w:val="24"/>
        </w:rPr>
        <w:t>, Australian Journal of Outdoor Education</w:t>
      </w:r>
      <w:r w:rsidRPr="00422A4C">
        <w:rPr>
          <w:rFonts w:ascii="Times New Roman" w:hAnsi="Times New Roman" w:cs="Times New Roman"/>
          <w:sz w:val="24"/>
          <w:szCs w:val="24"/>
        </w:rPr>
        <w:t>, 15, 2, pp. 24-35, Education Source, EBSCOhost</w:t>
      </w:r>
      <w:r>
        <w:rPr>
          <w:rFonts w:ascii="Times New Roman" w:hAnsi="Times New Roman" w:cs="Times New Roman"/>
          <w:sz w:val="24"/>
          <w:szCs w:val="24"/>
        </w:rPr>
        <w:t xml:space="preserve">. Available at: </w:t>
      </w:r>
      <w:hyperlink r:id="rId9" w:history="1">
        <w:r w:rsidRPr="0012247E">
          <w:rPr>
            <w:rStyle w:val="Hyperlink"/>
            <w:rFonts w:ascii="Times New Roman" w:hAnsi="Times New Roman" w:cs="Times New Roman"/>
            <w:sz w:val="24"/>
            <w:szCs w:val="24"/>
          </w:rPr>
          <w:t>https://web-a-ebscohost-com.ezproxy.uwtsd.ac.uk/ehost/pdfviewer/pdfviewer?vid=1&amp;sid=bd0e6823-c349-4d31-aebf-5893d62f3b7e%40sessionmgr4010</w:t>
        </w:r>
      </w:hyperlink>
      <w:r>
        <w:rPr>
          <w:rFonts w:ascii="Times New Roman" w:hAnsi="Times New Roman" w:cs="Times New Roman"/>
          <w:sz w:val="24"/>
          <w:szCs w:val="24"/>
        </w:rPr>
        <w:t xml:space="preserve">. </w:t>
      </w:r>
    </w:p>
    <w:p w14:paraId="7DB4439E" w14:textId="77777777" w:rsidR="00134B2C" w:rsidRPr="0065302B" w:rsidRDefault="00134B2C" w:rsidP="00134B2C">
      <w:pPr>
        <w:rPr>
          <w:rFonts w:ascii="Times New Roman" w:hAnsi="Times New Roman" w:cs="Times New Roman"/>
          <w:sz w:val="24"/>
          <w:szCs w:val="24"/>
        </w:rPr>
      </w:pPr>
      <w:proofErr w:type="spellStart"/>
      <w:r>
        <w:rPr>
          <w:rFonts w:ascii="Times New Roman" w:hAnsi="Times New Roman" w:cs="Times New Roman"/>
          <w:sz w:val="24"/>
          <w:szCs w:val="24"/>
        </w:rPr>
        <w:t>Dyment</w:t>
      </w:r>
      <w:proofErr w:type="spellEnd"/>
      <w:r>
        <w:rPr>
          <w:rFonts w:ascii="Times New Roman" w:hAnsi="Times New Roman" w:cs="Times New Roman"/>
          <w:sz w:val="24"/>
          <w:szCs w:val="24"/>
        </w:rPr>
        <w:t xml:space="preserve">, J., and Bell, A. (2008) Grounds for Movement: Green School Grounds as Sites for Promoting Physical Activity, 23(6), pp. 952-962. Available at: </w:t>
      </w:r>
      <w:hyperlink r:id="rId10" w:history="1">
        <w:r w:rsidRPr="0012247E">
          <w:rPr>
            <w:rStyle w:val="Hyperlink"/>
            <w:rFonts w:ascii="Times New Roman" w:hAnsi="Times New Roman" w:cs="Times New Roman"/>
            <w:sz w:val="24"/>
            <w:szCs w:val="24"/>
          </w:rPr>
          <w:t>https://academic.oup.com/her/article/23/6/952/551561</w:t>
        </w:r>
      </w:hyperlink>
      <w:r>
        <w:rPr>
          <w:rFonts w:ascii="Times New Roman" w:hAnsi="Times New Roman" w:cs="Times New Roman"/>
          <w:sz w:val="24"/>
          <w:szCs w:val="24"/>
        </w:rPr>
        <w:t xml:space="preserve">.  </w:t>
      </w:r>
    </w:p>
    <w:p w14:paraId="0792F219" w14:textId="77777777" w:rsidR="00134B2C" w:rsidRPr="0065302B" w:rsidRDefault="00134B2C" w:rsidP="00134B2C">
      <w:pPr>
        <w:rPr>
          <w:rFonts w:ascii="Times New Roman" w:hAnsi="Times New Roman" w:cs="Times New Roman"/>
          <w:sz w:val="24"/>
          <w:szCs w:val="24"/>
        </w:rPr>
      </w:pPr>
      <w:r w:rsidRPr="00BD21B8">
        <w:rPr>
          <w:rFonts w:ascii="Times New Roman" w:hAnsi="Times New Roman" w:cs="Times New Roman"/>
          <w:sz w:val="24"/>
          <w:szCs w:val="24"/>
        </w:rPr>
        <w:t xml:space="preserve">Gibson, J.J., </w:t>
      </w:r>
      <w:r>
        <w:rPr>
          <w:rFonts w:ascii="Times New Roman" w:hAnsi="Times New Roman" w:cs="Times New Roman"/>
          <w:sz w:val="24"/>
          <w:szCs w:val="24"/>
        </w:rPr>
        <w:t>(</w:t>
      </w:r>
      <w:r w:rsidRPr="00BD21B8">
        <w:rPr>
          <w:rFonts w:ascii="Times New Roman" w:hAnsi="Times New Roman" w:cs="Times New Roman"/>
          <w:sz w:val="24"/>
          <w:szCs w:val="24"/>
        </w:rPr>
        <w:t>1986</w:t>
      </w:r>
      <w:r>
        <w:rPr>
          <w:rFonts w:ascii="Times New Roman" w:hAnsi="Times New Roman" w:cs="Times New Roman"/>
          <w:sz w:val="24"/>
          <w:szCs w:val="24"/>
        </w:rPr>
        <w:t>)</w:t>
      </w:r>
      <w:r w:rsidRPr="00BD21B8">
        <w:rPr>
          <w:rFonts w:ascii="Times New Roman" w:hAnsi="Times New Roman" w:cs="Times New Roman"/>
          <w:sz w:val="24"/>
          <w:szCs w:val="24"/>
        </w:rPr>
        <w:t xml:space="preserve">. </w:t>
      </w:r>
      <w:r w:rsidRPr="00B67081">
        <w:rPr>
          <w:rFonts w:ascii="Times New Roman" w:hAnsi="Times New Roman" w:cs="Times New Roman"/>
          <w:i/>
          <w:sz w:val="24"/>
          <w:szCs w:val="24"/>
        </w:rPr>
        <w:t>The ecological approach to visual perception</w:t>
      </w:r>
      <w:r w:rsidRPr="00BD21B8">
        <w:rPr>
          <w:rFonts w:ascii="Times New Roman" w:hAnsi="Times New Roman" w:cs="Times New Roman"/>
          <w:sz w:val="24"/>
          <w:szCs w:val="24"/>
        </w:rPr>
        <w:t>, USA: Erlbaum.</w:t>
      </w:r>
      <w:r>
        <w:rPr>
          <w:rFonts w:ascii="Times New Roman" w:hAnsi="Times New Roman" w:cs="Times New Roman"/>
          <w:sz w:val="24"/>
          <w:szCs w:val="24"/>
        </w:rPr>
        <w:t xml:space="preserve"> </w:t>
      </w:r>
    </w:p>
    <w:p w14:paraId="2B5E5990" w14:textId="77777777" w:rsidR="00134B2C" w:rsidRDefault="00134B2C" w:rsidP="00134B2C">
      <w:pPr>
        <w:rPr>
          <w:rFonts w:ascii="Times New Roman" w:hAnsi="Times New Roman" w:cs="Times New Roman"/>
          <w:sz w:val="24"/>
          <w:szCs w:val="24"/>
        </w:rPr>
      </w:pPr>
      <w:r w:rsidRPr="0065302B">
        <w:rPr>
          <w:rFonts w:ascii="Times New Roman" w:hAnsi="Times New Roman" w:cs="Times New Roman"/>
          <w:sz w:val="24"/>
          <w:szCs w:val="24"/>
        </w:rPr>
        <w:t>Keighley</w:t>
      </w:r>
      <w:r>
        <w:rPr>
          <w:rFonts w:ascii="Times New Roman" w:hAnsi="Times New Roman" w:cs="Times New Roman"/>
          <w:sz w:val="24"/>
          <w:szCs w:val="24"/>
        </w:rPr>
        <w:t>, P. (2004) ‘Outdoor Education as a Vehicle for Integrated Learning in the School curriculum’, in Barnes, P &amp; Sharp, B (ed.) The RHP Companion Guide to Outdoor Education. Lyme Regis: Russell House Publishing, pp 123-128.</w:t>
      </w:r>
    </w:p>
    <w:p w14:paraId="5D9EB0CB" w14:textId="77777777" w:rsidR="00134B2C" w:rsidRDefault="00134B2C" w:rsidP="00134B2C">
      <w:pPr>
        <w:rPr>
          <w:rFonts w:ascii="Times New Roman" w:hAnsi="Times New Roman" w:cs="Times New Roman"/>
          <w:sz w:val="24"/>
          <w:szCs w:val="24"/>
        </w:rPr>
      </w:pPr>
      <w:r>
        <w:rPr>
          <w:rFonts w:ascii="Times New Roman" w:hAnsi="Times New Roman" w:cs="Times New Roman"/>
          <w:sz w:val="24"/>
          <w:szCs w:val="24"/>
        </w:rPr>
        <w:t xml:space="preserve">Grant, T. and Littlejohn, G (2001) ‘Creating Habits for Learning’ </w:t>
      </w:r>
      <w:r w:rsidRPr="00654A35">
        <w:rPr>
          <w:rFonts w:ascii="Times New Roman" w:hAnsi="Times New Roman" w:cs="Times New Roman"/>
          <w:i/>
          <w:sz w:val="24"/>
          <w:szCs w:val="24"/>
        </w:rPr>
        <w:t>Greening School Grounds</w:t>
      </w:r>
      <w:r>
        <w:rPr>
          <w:rFonts w:ascii="Times New Roman" w:hAnsi="Times New Roman" w:cs="Times New Roman"/>
          <w:sz w:val="24"/>
          <w:szCs w:val="24"/>
        </w:rPr>
        <w:t>, 27(4), pp.52-53.</w:t>
      </w:r>
    </w:p>
    <w:p w14:paraId="2BF14087" w14:textId="77777777" w:rsidR="00134B2C" w:rsidRPr="0065302B" w:rsidRDefault="00134B2C" w:rsidP="00134B2C">
      <w:pPr>
        <w:rPr>
          <w:rFonts w:ascii="Times New Roman" w:hAnsi="Times New Roman" w:cs="Times New Roman"/>
          <w:sz w:val="24"/>
          <w:szCs w:val="24"/>
        </w:rPr>
      </w:pPr>
      <w:r>
        <w:rPr>
          <w:rFonts w:ascii="Times New Roman" w:hAnsi="Times New Roman" w:cs="Times New Roman"/>
          <w:sz w:val="24"/>
          <w:szCs w:val="24"/>
        </w:rPr>
        <w:t>Learning.Gov. Wales (2018) Physical Education</w:t>
      </w:r>
      <w:r w:rsidRPr="008E4260">
        <w:rPr>
          <w:rFonts w:ascii="Times New Roman" w:hAnsi="Times New Roman" w:cs="Times New Roman"/>
          <w:i/>
          <w:sz w:val="24"/>
          <w:szCs w:val="24"/>
        </w:rPr>
        <w:t>; guidance for key stages 2 and 3,</w:t>
      </w:r>
      <w:r>
        <w:rPr>
          <w:rFonts w:ascii="Times New Roman" w:hAnsi="Times New Roman" w:cs="Times New Roman"/>
          <w:sz w:val="24"/>
          <w:szCs w:val="24"/>
        </w:rPr>
        <w:t xml:space="preserve"> Available at: </w:t>
      </w:r>
      <w:hyperlink r:id="rId11" w:history="1">
        <w:r w:rsidRPr="00254565">
          <w:rPr>
            <w:rStyle w:val="Hyperlink"/>
            <w:rFonts w:ascii="Times New Roman" w:hAnsi="Times New Roman" w:cs="Times New Roman"/>
            <w:sz w:val="24"/>
            <w:szCs w:val="24"/>
          </w:rPr>
          <w:t>http://learning.gov.wales/docs/learningwales/publications/130425-physical-education-guidance-en-v2.pdf</w:t>
        </w:r>
      </w:hyperlink>
    </w:p>
    <w:p w14:paraId="61453A48" w14:textId="77777777" w:rsidR="00134B2C" w:rsidRPr="0065302B" w:rsidRDefault="00134B2C" w:rsidP="00134B2C">
      <w:pPr>
        <w:rPr>
          <w:rFonts w:ascii="Times New Roman" w:hAnsi="Times New Roman" w:cs="Times New Roman"/>
          <w:sz w:val="24"/>
          <w:szCs w:val="24"/>
        </w:rPr>
      </w:pPr>
      <w:r w:rsidRPr="0065302B">
        <w:rPr>
          <w:rFonts w:ascii="Times New Roman" w:hAnsi="Times New Roman" w:cs="Times New Roman"/>
          <w:sz w:val="24"/>
          <w:szCs w:val="24"/>
        </w:rPr>
        <w:t>Longmuir, P, Tremb</w:t>
      </w:r>
      <w:r>
        <w:rPr>
          <w:rFonts w:ascii="Times New Roman" w:hAnsi="Times New Roman" w:cs="Times New Roman"/>
          <w:sz w:val="24"/>
          <w:szCs w:val="24"/>
        </w:rPr>
        <w:t>la</w:t>
      </w:r>
      <w:r w:rsidRPr="0065302B">
        <w:rPr>
          <w:rFonts w:ascii="Times New Roman" w:hAnsi="Times New Roman" w:cs="Times New Roman"/>
          <w:sz w:val="24"/>
          <w:szCs w:val="24"/>
        </w:rPr>
        <w:t>y, M, S. (2016) ‘Top 10 Research Questions Related to Physical Literacy’</w:t>
      </w:r>
      <w:r w:rsidRPr="0065302B">
        <w:rPr>
          <w:rFonts w:ascii="Times New Roman" w:hAnsi="Times New Roman" w:cs="Times New Roman"/>
          <w:i/>
          <w:sz w:val="24"/>
          <w:szCs w:val="24"/>
        </w:rPr>
        <w:t>. Research Quarterly for Exercise and Sport</w:t>
      </w:r>
      <w:r w:rsidRPr="0065302B">
        <w:rPr>
          <w:rFonts w:ascii="Times New Roman" w:hAnsi="Times New Roman" w:cs="Times New Roman"/>
          <w:sz w:val="24"/>
          <w:szCs w:val="24"/>
        </w:rPr>
        <w:t>, 87(1), pp 28-35.</w:t>
      </w:r>
    </w:p>
    <w:p w14:paraId="37D9C1AF" w14:textId="77777777" w:rsidR="00134B2C" w:rsidRDefault="00134B2C" w:rsidP="00134B2C">
      <w:pPr>
        <w:rPr>
          <w:rFonts w:ascii="Times New Roman" w:hAnsi="Times New Roman" w:cs="Times New Roman"/>
          <w:sz w:val="24"/>
          <w:szCs w:val="24"/>
        </w:rPr>
      </w:pPr>
      <w:r>
        <w:rPr>
          <w:rFonts w:ascii="Times New Roman" w:hAnsi="Times New Roman" w:cs="Times New Roman"/>
          <w:sz w:val="24"/>
          <w:szCs w:val="24"/>
        </w:rPr>
        <w:t xml:space="preserve">PHE Canada (2018) </w:t>
      </w:r>
      <w:r w:rsidRPr="009D47DB">
        <w:rPr>
          <w:rFonts w:ascii="Times New Roman" w:hAnsi="Times New Roman" w:cs="Times New Roman"/>
          <w:i/>
          <w:sz w:val="24"/>
          <w:szCs w:val="24"/>
        </w:rPr>
        <w:t>What is Physical Literacy</w:t>
      </w:r>
      <w:r>
        <w:rPr>
          <w:rFonts w:ascii="Times New Roman" w:hAnsi="Times New Roman" w:cs="Times New Roman"/>
          <w:sz w:val="24"/>
          <w:szCs w:val="24"/>
        </w:rPr>
        <w:t xml:space="preserve">. Available at: </w:t>
      </w:r>
      <w:hyperlink r:id="rId12" w:history="1">
        <w:r w:rsidRPr="00254565">
          <w:rPr>
            <w:rStyle w:val="Hyperlink"/>
            <w:rFonts w:ascii="Times New Roman" w:hAnsi="Times New Roman" w:cs="Times New Roman"/>
            <w:sz w:val="24"/>
            <w:szCs w:val="24"/>
          </w:rPr>
          <w:t>http://www.phecanada.ca/programs/physical-literacy/what-physical-literacy</w:t>
        </w:r>
      </w:hyperlink>
      <w:r>
        <w:rPr>
          <w:rFonts w:ascii="Times New Roman" w:hAnsi="Times New Roman" w:cs="Times New Roman"/>
          <w:sz w:val="24"/>
          <w:szCs w:val="24"/>
        </w:rPr>
        <w:t xml:space="preserve"> (Accessed 25 March 2018).</w:t>
      </w:r>
    </w:p>
    <w:p w14:paraId="37E83522" w14:textId="77777777" w:rsidR="00134B2C" w:rsidRPr="0065302B" w:rsidRDefault="00134B2C" w:rsidP="00134B2C">
      <w:pPr>
        <w:rPr>
          <w:rFonts w:ascii="Times New Roman" w:hAnsi="Times New Roman" w:cs="Times New Roman"/>
          <w:sz w:val="24"/>
          <w:szCs w:val="24"/>
        </w:rPr>
      </w:pPr>
      <w:r>
        <w:rPr>
          <w:rFonts w:ascii="Times New Roman" w:hAnsi="Times New Roman" w:cs="Times New Roman"/>
          <w:sz w:val="24"/>
          <w:szCs w:val="24"/>
        </w:rPr>
        <w:t xml:space="preserve">Sport </w:t>
      </w:r>
      <w:proofErr w:type="gramStart"/>
      <w:r>
        <w:rPr>
          <w:rFonts w:ascii="Times New Roman" w:hAnsi="Times New Roman" w:cs="Times New Roman"/>
          <w:sz w:val="24"/>
          <w:szCs w:val="24"/>
        </w:rPr>
        <w:t>For</w:t>
      </w:r>
      <w:proofErr w:type="gramEnd"/>
      <w:r>
        <w:rPr>
          <w:rFonts w:ascii="Times New Roman" w:hAnsi="Times New Roman" w:cs="Times New Roman"/>
          <w:sz w:val="24"/>
          <w:szCs w:val="24"/>
        </w:rPr>
        <w:t xml:space="preserve"> Life (2018</w:t>
      </w:r>
      <w:r w:rsidRPr="00A119C4">
        <w:rPr>
          <w:rFonts w:ascii="Times New Roman" w:hAnsi="Times New Roman" w:cs="Times New Roman"/>
          <w:i/>
          <w:sz w:val="24"/>
          <w:szCs w:val="24"/>
        </w:rPr>
        <w:t>) Long Term Athlete Development</w:t>
      </w:r>
      <w:r>
        <w:rPr>
          <w:rFonts w:ascii="Times New Roman" w:hAnsi="Times New Roman" w:cs="Times New Roman"/>
          <w:sz w:val="24"/>
          <w:szCs w:val="24"/>
        </w:rPr>
        <w:t xml:space="preserve">. Available at: </w:t>
      </w:r>
      <w:hyperlink r:id="rId13" w:history="1">
        <w:r w:rsidRPr="00254565">
          <w:rPr>
            <w:rStyle w:val="Hyperlink"/>
            <w:rFonts w:ascii="Times New Roman" w:hAnsi="Times New Roman" w:cs="Times New Roman"/>
            <w:sz w:val="24"/>
            <w:szCs w:val="24"/>
          </w:rPr>
          <w:t>http://sportforlife.ca/long-term-athlete-development/</w:t>
        </w:r>
      </w:hyperlink>
      <w:r>
        <w:rPr>
          <w:rFonts w:ascii="Times New Roman" w:hAnsi="Times New Roman" w:cs="Times New Roman"/>
          <w:sz w:val="24"/>
          <w:szCs w:val="24"/>
        </w:rPr>
        <w:t xml:space="preserve"> (Accessed 27 March 2018).</w:t>
      </w:r>
    </w:p>
    <w:p w14:paraId="624B3C08" w14:textId="77777777" w:rsidR="00134B2C" w:rsidRPr="0065302B" w:rsidRDefault="00134B2C" w:rsidP="00134B2C">
      <w:pPr>
        <w:rPr>
          <w:rFonts w:ascii="Times New Roman" w:hAnsi="Times New Roman" w:cs="Times New Roman"/>
          <w:sz w:val="24"/>
          <w:szCs w:val="24"/>
        </w:rPr>
      </w:pPr>
      <w:r w:rsidRPr="0065302B">
        <w:rPr>
          <w:rFonts w:ascii="Times New Roman" w:hAnsi="Times New Roman" w:cs="Times New Roman"/>
          <w:sz w:val="24"/>
          <w:szCs w:val="24"/>
        </w:rPr>
        <w:t xml:space="preserve">Whitehead, M. (2010) </w:t>
      </w:r>
      <w:r w:rsidRPr="0065302B">
        <w:rPr>
          <w:rFonts w:ascii="Times New Roman" w:hAnsi="Times New Roman" w:cs="Times New Roman"/>
          <w:i/>
          <w:sz w:val="24"/>
          <w:szCs w:val="24"/>
        </w:rPr>
        <w:t>Physical Literacy Throughout the Life Course</w:t>
      </w:r>
      <w:r w:rsidRPr="0065302B">
        <w:rPr>
          <w:rFonts w:ascii="Times New Roman" w:hAnsi="Times New Roman" w:cs="Times New Roman"/>
          <w:sz w:val="24"/>
          <w:szCs w:val="24"/>
        </w:rPr>
        <w:t>. London UK: Routledge, Taylor &amp; Francis Group.</w:t>
      </w:r>
    </w:p>
    <w:p w14:paraId="2F04C5BB" w14:textId="6522532D" w:rsidR="002E421D" w:rsidRDefault="002E421D" w:rsidP="00C1159B">
      <w:pPr>
        <w:ind w:left="720"/>
        <w:rPr>
          <w:rFonts w:ascii="Times New Roman" w:hAnsi="Times New Roman" w:cs="Times New Roman"/>
          <w:sz w:val="24"/>
          <w:szCs w:val="24"/>
        </w:rPr>
      </w:pPr>
    </w:p>
    <w:p w14:paraId="70DDC0AF" w14:textId="77777777" w:rsidR="002E421D" w:rsidRPr="00400044" w:rsidRDefault="002E421D" w:rsidP="002E421D">
      <w:pPr>
        <w:rPr>
          <w:rFonts w:ascii="Times New Roman" w:hAnsi="Times New Roman" w:cs="Times New Roman"/>
          <w:sz w:val="24"/>
          <w:szCs w:val="24"/>
        </w:rPr>
      </w:pPr>
    </w:p>
    <w:sectPr w:rsidR="002E421D" w:rsidRPr="00400044">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DB7E8D" w14:textId="77777777" w:rsidR="00DF7482" w:rsidRDefault="00DF7482" w:rsidP="00011D85">
      <w:pPr>
        <w:spacing w:after="0" w:line="240" w:lineRule="auto"/>
      </w:pPr>
      <w:r>
        <w:separator/>
      </w:r>
    </w:p>
  </w:endnote>
  <w:endnote w:type="continuationSeparator" w:id="0">
    <w:p w14:paraId="46D85B9D" w14:textId="77777777" w:rsidR="00DF7482" w:rsidRDefault="00DF7482" w:rsidP="00011D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2997440"/>
      <w:docPartObj>
        <w:docPartGallery w:val="Page Numbers (Bottom of Page)"/>
        <w:docPartUnique/>
      </w:docPartObj>
    </w:sdtPr>
    <w:sdtEndPr>
      <w:rPr>
        <w:noProof/>
      </w:rPr>
    </w:sdtEndPr>
    <w:sdtContent>
      <w:p w14:paraId="3D0329D3" w14:textId="689AF3A6" w:rsidR="000B681B" w:rsidRDefault="000B681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714952" w14:textId="77777777" w:rsidR="00011D85" w:rsidRDefault="00011D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CBC6F2" w14:textId="77777777" w:rsidR="00DF7482" w:rsidRDefault="00DF7482" w:rsidP="00011D85">
      <w:pPr>
        <w:spacing w:after="0" w:line="240" w:lineRule="auto"/>
      </w:pPr>
      <w:r>
        <w:separator/>
      </w:r>
    </w:p>
  </w:footnote>
  <w:footnote w:type="continuationSeparator" w:id="0">
    <w:p w14:paraId="630A7155" w14:textId="77777777" w:rsidR="00DF7482" w:rsidRDefault="00DF7482" w:rsidP="00011D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6F2B94" w14:textId="2C4A10E9" w:rsidR="00795A61" w:rsidRPr="008A61A3" w:rsidRDefault="00795A61" w:rsidP="00795A61">
    <w:pPr>
      <w:pStyle w:val="Header"/>
      <w:rPr>
        <w:rFonts w:ascii="Times New Roman" w:hAnsi="Times New Roman" w:cs="Times New Roman"/>
        <w:sz w:val="28"/>
        <w:szCs w:val="28"/>
      </w:rPr>
    </w:pPr>
    <w:r w:rsidRPr="008A61A3">
      <w:rPr>
        <w:rFonts w:ascii="Times New Roman" w:hAnsi="Times New Roman" w:cs="Times New Roman"/>
        <w:sz w:val="28"/>
        <w:szCs w:val="28"/>
      </w:rPr>
      <w:t>Evaluate how adventurous activities contribute to the development of children’s physical literacy</w:t>
    </w:r>
    <w:r w:rsidR="005833F3">
      <w:rPr>
        <w:rFonts w:ascii="Times New Roman" w:hAnsi="Times New Roman" w:cs="Times New Roman"/>
        <w:sz w:val="28"/>
        <w:szCs w:val="28"/>
      </w:rPr>
      <w:t>.</w:t>
    </w:r>
    <w:r w:rsidRPr="008A61A3">
      <w:rPr>
        <w:rFonts w:ascii="Times New Roman" w:hAnsi="Times New Roman" w:cs="Times New Roman"/>
        <w:sz w:val="28"/>
        <w:szCs w:val="28"/>
      </w:rPr>
      <w:t xml:space="preserve"> </w:t>
    </w:r>
  </w:p>
  <w:p w14:paraId="09E7D810" w14:textId="77777777" w:rsidR="00795A61" w:rsidRPr="008A61A3" w:rsidRDefault="00795A61" w:rsidP="00795A61">
    <w:pPr>
      <w:pStyle w:val="Header"/>
      <w:rPr>
        <w:rFonts w:ascii="Times New Roman" w:hAnsi="Times New Roman" w:cs="Times New Roman"/>
        <w:sz w:val="28"/>
        <w:szCs w:val="28"/>
      </w:rPr>
    </w:pPr>
  </w:p>
  <w:p w14:paraId="00696341" w14:textId="77777777" w:rsidR="00011D85" w:rsidRDefault="00011D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044"/>
    <w:rsid w:val="00003E7D"/>
    <w:rsid w:val="00006679"/>
    <w:rsid w:val="00010F0F"/>
    <w:rsid w:val="00011D85"/>
    <w:rsid w:val="00011FBF"/>
    <w:rsid w:val="00012D6E"/>
    <w:rsid w:val="000249FA"/>
    <w:rsid w:val="000321A0"/>
    <w:rsid w:val="00036159"/>
    <w:rsid w:val="000440FE"/>
    <w:rsid w:val="000448A2"/>
    <w:rsid w:val="00047BD3"/>
    <w:rsid w:val="000501E6"/>
    <w:rsid w:val="00053608"/>
    <w:rsid w:val="0005419B"/>
    <w:rsid w:val="00055157"/>
    <w:rsid w:val="000729D9"/>
    <w:rsid w:val="0007330A"/>
    <w:rsid w:val="00074F56"/>
    <w:rsid w:val="00082076"/>
    <w:rsid w:val="000822F5"/>
    <w:rsid w:val="00096A2F"/>
    <w:rsid w:val="00097DBE"/>
    <w:rsid w:val="000A0C12"/>
    <w:rsid w:val="000B13FA"/>
    <w:rsid w:val="000B681B"/>
    <w:rsid w:val="000D0AD9"/>
    <w:rsid w:val="000D3267"/>
    <w:rsid w:val="000D4AAD"/>
    <w:rsid w:val="000E17DB"/>
    <w:rsid w:val="00101D70"/>
    <w:rsid w:val="00114A9A"/>
    <w:rsid w:val="00117B9A"/>
    <w:rsid w:val="00123304"/>
    <w:rsid w:val="00130476"/>
    <w:rsid w:val="00134B2C"/>
    <w:rsid w:val="001352B5"/>
    <w:rsid w:val="001371C0"/>
    <w:rsid w:val="001407FA"/>
    <w:rsid w:val="00156572"/>
    <w:rsid w:val="00160D15"/>
    <w:rsid w:val="00164E73"/>
    <w:rsid w:val="00170D3B"/>
    <w:rsid w:val="00185BF3"/>
    <w:rsid w:val="00191AE2"/>
    <w:rsid w:val="0019384E"/>
    <w:rsid w:val="001947DC"/>
    <w:rsid w:val="001948F2"/>
    <w:rsid w:val="00196BC1"/>
    <w:rsid w:val="001A7121"/>
    <w:rsid w:val="001A7379"/>
    <w:rsid w:val="001B38E5"/>
    <w:rsid w:val="001B3FB6"/>
    <w:rsid w:val="001B5DF7"/>
    <w:rsid w:val="001C0612"/>
    <w:rsid w:val="001D3C60"/>
    <w:rsid w:val="001D57FE"/>
    <w:rsid w:val="001E274A"/>
    <w:rsid w:val="001E3578"/>
    <w:rsid w:val="001E4B0E"/>
    <w:rsid w:val="001F5086"/>
    <w:rsid w:val="00210D1D"/>
    <w:rsid w:val="00217A72"/>
    <w:rsid w:val="00222501"/>
    <w:rsid w:val="0022412A"/>
    <w:rsid w:val="0022622A"/>
    <w:rsid w:val="00230767"/>
    <w:rsid w:val="00234D52"/>
    <w:rsid w:val="0024586C"/>
    <w:rsid w:val="00245FFA"/>
    <w:rsid w:val="00251E3E"/>
    <w:rsid w:val="00254E18"/>
    <w:rsid w:val="00257E84"/>
    <w:rsid w:val="00263C72"/>
    <w:rsid w:val="0027006F"/>
    <w:rsid w:val="00274A0E"/>
    <w:rsid w:val="00281A50"/>
    <w:rsid w:val="00281DC0"/>
    <w:rsid w:val="0028444D"/>
    <w:rsid w:val="00284E6B"/>
    <w:rsid w:val="00286FB2"/>
    <w:rsid w:val="00295F7A"/>
    <w:rsid w:val="00296441"/>
    <w:rsid w:val="002A0B94"/>
    <w:rsid w:val="002B3010"/>
    <w:rsid w:val="002C0720"/>
    <w:rsid w:val="002C1EF4"/>
    <w:rsid w:val="002C41EA"/>
    <w:rsid w:val="002C47F3"/>
    <w:rsid w:val="002C5F9E"/>
    <w:rsid w:val="002C7C27"/>
    <w:rsid w:val="002D0E67"/>
    <w:rsid w:val="002E1B1A"/>
    <w:rsid w:val="002E33E3"/>
    <w:rsid w:val="002E421D"/>
    <w:rsid w:val="00302C96"/>
    <w:rsid w:val="00305AC6"/>
    <w:rsid w:val="003065D8"/>
    <w:rsid w:val="00310F1C"/>
    <w:rsid w:val="00327D3C"/>
    <w:rsid w:val="00336793"/>
    <w:rsid w:val="0034072B"/>
    <w:rsid w:val="00345780"/>
    <w:rsid w:val="00354A1D"/>
    <w:rsid w:val="003570F9"/>
    <w:rsid w:val="0036299A"/>
    <w:rsid w:val="0036379B"/>
    <w:rsid w:val="00364B67"/>
    <w:rsid w:val="0039342E"/>
    <w:rsid w:val="003A51D8"/>
    <w:rsid w:val="003B18F1"/>
    <w:rsid w:val="003B771F"/>
    <w:rsid w:val="003C6311"/>
    <w:rsid w:val="003D2B3C"/>
    <w:rsid w:val="003D7531"/>
    <w:rsid w:val="003E1B96"/>
    <w:rsid w:val="003E3B4B"/>
    <w:rsid w:val="003E3E4A"/>
    <w:rsid w:val="003E6783"/>
    <w:rsid w:val="003F6813"/>
    <w:rsid w:val="003F7C4C"/>
    <w:rsid w:val="00400044"/>
    <w:rsid w:val="00400965"/>
    <w:rsid w:val="00411E92"/>
    <w:rsid w:val="004532B3"/>
    <w:rsid w:val="0045415B"/>
    <w:rsid w:val="0046538F"/>
    <w:rsid w:val="00472706"/>
    <w:rsid w:val="00480E99"/>
    <w:rsid w:val="00493F68"/>
    <w:rsid w:val="00494906"/>
    <w:rsid w:val="004A3B69"/>
    <w:rsid w:val="004B25C6"/>
    <w:rsid w:val="004B7F87"/>
    <w:rsid w:val="004C2F9B"/>
    <w:rsid w:val="004C5FBB"/>
    <w:rsid w:val="004D00CD"/>
    <w:rsid w:val="004E25EC"/>
    <w:rsid w:val="004E7DC1"/>
    <w:rsid w:val="005031A0"/>
    <w:rsid w:val="00506881"/>
    <w:rsid w:val="00514F6A"/>
    <w:rsid w:val="00516A15"/>
    <w:rsid w:val="00540B9B"/>
    <w:rsid w:val="00540C6E"/>
    <w:rsid w:val="00551A49"/>
    <w:rsid w:val="005565AD"/>
    <w:rsid w:val="005569FF"/>
    <w:rsid w:val="0056193C"/>
    <w:rsid w:val="00562C93"/>
    <w:rsid w:val="00564482"/>
    <w:rsid w:val="00565602"/>
    <w:rsid w:val="005742C7"/>
    <w:rsid w:val="005833F3"/>
    <w:rsid w:val="00585597"/>
    <w:rsid w:val="005906A2"/>
    <w:rsid w:val="00594106"/>
    <w:rsid w:val="00594584"/>
    <w:rsid w:val="00595CDC"/>
    <w:rsid w:val="005A24CA"/>
    <w:rsid w:val="005B58D0"/>
    <w:rsid w:val="005C25E0"/>
    <w:rsid w:val="005C2E4A"/>
    <w:rsid w:val="005C41C2"/>
    <w:rsid w:val="005D4DD5"/>
    <w:rsid w:val="005E1949"/>
    <w:rsid w:val="005F6A78"/>
    <w:rsid w:val="005F7D15"/>
    <w:rsid w:val="005F7E28"/>
    <w:rsid w:val="00603CCF"/>
    <w:rsid w:val="00607727"/>
    <w:rsid w:val="006242C3"/>
    <w:rsid w:val="00630DD2"/>
    <w:rsid w:val="00647077"/>
    <w:rsid w:val="006627BE"/>
    <w:rsid w:val="00666AB3"/>
    <w:rsid w:val="0067661A"/>
    <w:rsid w:val="00682A92"/>
    <w:rsid w:val="006A0512"/>
    <w:rsid w:val="006A098D"/>
    <w:rsid w:val="006A2D3C"/>
    <w:rsid w:val="006A4565"/>
    <w:rsid w:val="006A5B57"/>
    <w:rsid w:val="006A5C66"/>
    <w:rsid w:val="006B11CB"/>
    <w:rsid w:val="006C19FE"/>
    <w:rsid w:val="006C55B3"/>
    <w:rsid w:val="006C7784"/>
    <w:rsid w:val="006D337E"/>
    <w:rsid w:val="006D72EE"/>
    <w:rsid w:val="006E0D60"/>
    <w:rsid w:val="006E328D"/>
    <w:rsid w:val="00700010"/>
    <w:rsid w:val="007058D4"/>
    <w:rsid w:val="007267EB"/>
    <w:rsid w:val="0074136E"/>
    <w:rsid w:val="00744B85"/>
    <w:rsid w:val="007474B5"/>
    <w:rsid w:val="00763506"/>
    <w:rsid w:val="0076640F"/>
    <w:rsid w:val="007666B8"/>
    <w:rsid w:val="00771D52"/>
    <w:rsid w:val="00772FB6"/>
    <w:rsid w:val="007804E4"/>
    <w:rsid w:val="00780B0D"/>
    <w:rsid w:val="00782089"/>
    <w:rsid w:val="00787C81"/>
    <w:rsid w:val="00795A61"/>
    <w:rsid w:val="007A387A"/>
    <w:rsid w:val="007A4F9C"/>
    <w:rsid w:val="007A7D2C"/>
    <w:rsid w:val="007C57CC"/>
    <w:rsid w:val="007C5CAC"/>
    <w:rsid w:val="007C76BC"/>
    <w:rsid w:val="007D0EBC"/>
    <w:rsid w:val="007D57A2"/>
    <w:rsid w:val="007E2D87"/>
    <w:rsid w:val="0080217B"/>
    <w:rsid w:val="00805D9B"/>
    <w:rsid w:val="008105D2"/>
    <w:rsid w:val="00813838"/>
    <w:rsid w:val="00832A57"/>
    <w:rsid w:val="00833B18"/>
    <w:rsid w:val="00834747"/>
    <w:rsid w:val="0083674D"/>
    <w:rsid w:val="008368F2"/>
    <w:rsid w:val="00855621"/>
    <w:rsid w:val="008616AB"/>
    <w:rsid w:val="00867B46"/>
    <w:rsid w:val="00875D84"/>
    <w:rsid w:val="00885607"/>
    <w:rsid w:val="008911A0"/>
    <w:rsid w:val="00897C5F"/>
    <w:rsid w:val="008A255F"/>
    <w:rsid w:val="008A61A3"/>
    <w:rsid w:val="008A66CE"/>
    <w:rsid w:val="008B4324"/>
    <w:rsid w:val="008C3779"/>
    <w:rsid w:val="008C40DB"/>
    <w:rsid w:val="008C4ACD"/>
    <w:rsid w:val="008C7B07"/>
    <w:rsid w:val="008C7F27"/>
    <w:rsid w:val="008D35AD"/>
    <w:rsid w:val="008D6625"/>
    <w:rsid w:val="008E1415"/>
    <w:rsid w:val="008E2050"/>
    <w:rsid w:val="008E51A9"/>
    <w:rsid w:val="008F16D2"/>
    <w:rsid w:val="008F2A04"/>
    <w:rsid w:val="008F57FC"/>
    <w:rsid w:val="00907EB3"/>
    <w:rsid w:val="00910895"/>
    <w:rsid w:val="00911F50"/>
    <w:rsid w:val="00913482"/>
    <w:rsid w:val="009203C0"/>
    <w:rsid w:val="00940D5F"/>
    <w:rsid w:val="00943BC3"/>
    <w:rsid w:val="00945719"/>
    <w:rsid w:val="009511D6"/>
    <w:rsid w:val="0095371A"/>
    <w:rsid w:val="00963716"/>
    <w:rsid w:val="009762CA"/>
    <w:rsid w:val="00977310"/>
    <w:rsid w:val="0098252C"/>
    <w:rsid w:val="00991BE6"/>
    <w:rsid w:val="009920BE"/>
    <w:rsid w:val="00994DCF"/>
    <w:rsid w:val="00997DBD"/>
    <w:rsid w:val="009A376A"/>
    <w:rsid w:val="009B0F4E"/>
    <w:rsid w:val="009B1372"/>
    <w:rsid w:val="009C1148"/>
    <w:rsid w:val="009E6B07"/>
    <w:rsid w:val="009F1A11"/>
    <w:rsid w:val="00A01D16"/>
    <w:rsid w:val="00A062F6"/>
    <w:rsid w:val="00A3289C"/>
    <w:rsid w:val="00A35DD0"/>
    <w:rsid w:val="00A377BD"/>
    <w:rsid w:val="00A41B71"/>
    <w:rsid w:val="00A46202"/>
    <w:rsid w:val="00A54392"/>
    <w:rsid w:val="00A56D19"/>
    <w:rsid w:val="00A632A8"/>
    <w:rsid w:val="00A6582E"/>
    <w:rsid w:val="00A66D6B"/>
    <w:rsid w:val="00A70209"/>
    <w:rsid w:val="00A767D9"/>
    <w:rsid w:val="00A849BD"/>
    <w:rsid w:val="00A8553D"/>
    <w:rsid w:val="00AA0124"/>
    <w:rsid w:val="00AB70AB"/>
    <w:rsid w:val="00AC51AB"/>
    <w:rsid w:val="00AD0620"/>
    <w:rsid w:val="00AD1AC4"/>
    <w:rsid w:val="00AD3D70"/>
    <w:rsid w:val="00AD4C00"/>
    <w:rsid w:val="00AD4CA3"/>
    <w:rsid w:val="00AD6233"/>
    <w:rsid w:val="00AD6699"/>
    <w:rsid w:val="00AE73B5"/>
    <w:rsid w:val="00B02C86"/>
    <w:rsid w:val="00B067A9"/>
    <w:rsid w:val="00B07093"/>
    <w:rsid w:val="00B126DB"/>
    <w:rsid w:val="00B1427A"/>
    <w:rsid w:val="00B14833"/>
    <w:rsid w:val="00B2688D"/>
    <w:rsid w:val="00B37EB1"/>
    <w:rsid w:val="00B47654"/>
    <w:rsid w:val="00B52068"/>
    <w:rsid w:val="00B52247"/>
    <w:rsid w:val="00B6138B"/>
    <w:rsid w:val="00B61FF3"/>
    <w:rsid w:val="00B7567B"/>
    <w:rsid w:val="00B81443"/>
    <w:rsid w:val="00B949AF"/>
    <w:rsid w:val="00BA697A"/>
    <w:rsid w:val="00BD1AD6"/>
    <w:rsid w:val="00BD6838"/>
    <w:rsid w:val="00BE252B"/>
    <w:rsid w:val="00BE486B"/>
    <w:rsid w:val="00BE5DF9"/>
    <w:rsid w:val="00BF0E5F"/>
    <w:rsid w:val="00BF2A7F"/>
    <w:rsid w:val="00BF40FF"/>
    <w:rsid w:val="00BF6435"/>
    <w:rsid w:val="00C063CA"/>
    <w:rsid w:val="00C1159B"/>
    <w:rsid w:val="00C2661B"/>
    <w:rsid w:val="00C3169C"/>
    <w:rsid w:val="00C338CC"/>
    <w:rsid w:val="00C338EE"/>
    <w:rsid w:val="00C414D5"/>
    <w:rsid w:val="00C57763"/>
    <w:rsid w:val="00C6255B"/>
    <w:rsid w:val="00C76A5E"/>
    <w:rsid w:val="00C818F8"/>
    <w:rsid w:val="00C84206"/>
    <w:rsid w:val="00C91F0C"/>
    <w:rsid w:val="00C92C7C"/>
    <w:rsid w:val="00C96693"/>
    <w:rsid w:val="00C975AE"/>
    <w:rsid w:val="00CA5DAB"/>
    <w:rsid w:val="00CB2ED5"/>
    <w:rsid w:val="00CB5C89"/>
    <w:rsid w:val="00CE320B"/>
    <w:rsid w:val="00CF3AE1"/>
    <w:rsid w:val="00CF505E"/>
    <w:rsid w:val="00D067BE"/>
    <w:rsid w:val="00D0732B"/>
    <w:rsid w:val="00D07DDF"/>
    <w:rsid w:val="00D1130C"/>
    <w:rsid w:val="00D20991"/>
    <w:rsid w:val="00D35DC7"/>
    <w:rsid w:val="00D36F98"/>
    <w:rsid w:val="00D4499D"/>
    <w:rsid w:val="00D45D02"/>
    <w:rsid w:val="00D45E5B"/>
    <w:rsid w:val="00D46937"/>
    <w:rsid w:val="00D57140"/>
    <w:rsid w:val="00D61060"/>
    <w:rsid w:val="00D61C62"/>
    <w:rsid w:val="00D64672"/>
    <w:rsid w:val="00D76ED4"/>
    <w:rsid w:val="00D814D9"/>
    <w:rsid w:val="00D8201C"/>
    <w:rsid w:val="00D84414"/>
    <w:rsid w:val="00D8668B"/>
    <w:rsid w:val="00D973F0"/>
    <w:rsid w:val="00D97C86"/>
    <w:rsid w:val="00DA7814"/>
    <w:rsid w:val="00DB396A"/>
    <w:rsid w:val="00DB7144"/>
    <w:rsid w:val="00DC5A28"/>
    <w:rsid w:val="00DD578D"/>
    <w:rsid w:val="00DE0A66"/>
    <w:rsid w:val="00DE0F9D"/>
    <w:rsid w:val="00DE1C30"/>
    <w:rsid w:val="00DE34B4"/>
    <w:rsid w:val="00DF264C"/>
    <w:rsid w:val="00DF7482"/>
    <w:rsid w:val="00E022B2"/>
    <w:rsid w:val="00E04A22"/>
    <w:rsid w:val="00E1087E"/>
    <w:rsid w:val="00E207AB"/>
    <w:rsid w:val="00E21037"/>
    <w:rsid w:val="00E32918"/>
    <w:rsid w:val="00E33849"/>
    <w:rsid w:val="00E3712A"/>
    <w:rsid w:val="00E42118"/>
    <w:rsid w:val="00E43780"/>
    <w:rsid w:val="00E51ED8"/>
    <w:rsid w:val="00E5426C"/>
    <w:rsid w:val="00E57E6D"/>
    <w:rsid w:val="00E64843"/>
    <w:rsid w:val="00E77E5B"/>
    <w:rsid w:val="00E80438"/>
    <w:rsid w:val="00E91078"/>
    <w:rsid w:val="00E92A2C"/>
    <w:rsid w:val="00E97A62"/>
    <w:rsid w:val="00EA234D"/>
    <w:rsid w:val="00EA23AB"/>
    <w:rsid w:val="00EA2807"/>
    <w:rsid w:val="00EA3C65"/>
    <w:rsid w:val="00EB2244"/>
    <w:rsid w:val="00EB7237"/>
    <w:rsid w:val="00EC2C2C"/>
    <w:rsid w:val="00EC56B2"/>
    <w:rsid w:val="00ED2702"/>
    <w:rsid w:val="00ED28FD"/>
    <w:rsid w:val="00ED6F85"/>
    <w:rsid w:val="00EE1B32"/>
    <w:rsid w:val="00EE5253"/>
    <w:rsid w:val="00EE7305"/>
    <w:rsid w:val="00EF138A"/>
    <w:rsid w:val="00EF1C2F"/>
    <w:rsid w:val="00EF3443"/>
    <w:rsid w:val="00EF4927"/>
    <w:rsid w:val="00EF7E56"/>
    <w:rsid w:val="00F03073"/>
    <w:rsid w:val="00F22BC9"/>
    <w:rsid w:val="00F2405A"/>
    <w:rsid w:val="00F245FD"/>
    <w:rsid w:val="00F2476B"/>
    <w:rsid w:val="00F30F8D"/>
    <w:rsid w:val="00F329C5"/>
    <w:rsid w:val="00F378DA"/>
    <w:rsid w:val="00F50410"/>
    <w:rsid w:val="00F515FF"/>
    <w:rsid w:val="00F74B14"/>
    <w:rsid w:val="00F77C12"/>
    <w:rsid w:val="00F82055"/>
    <w:rsid w:val="00F827E8"/>
    <w:rsid w:val="00F83681"/>
    <w:rsid w:val="00F86C1B"/>
    <w:rsid w:val="00F91BFC"/>
    <w:rsid w:val="00F956F6"/>
    <w:rsid w:val="00FC0955"/>
    <w:rsid w:val="00FC459E"/>
    <w:rsid w:val="00FD22FA"/>
    <w:rsid w:val="00FD2EA1"/>
    <w:rsid w:val="00FD38C2"/>
    <w:rsid w:val="00FE0A4B"/>
    <w:rsid w:val="00FE35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CD0CE"/>
  <w15:chartTrackingRefBased/>
  <w15:docId w15:val="{85CA3E64-5D6B-4093-ACD0-586D001A5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4B2C"/>
    <w:rPr>
      <w:color w:val="0563C1" w:themeColor="hyperlink"/>
      <w:u w:val="single"/>
    </w:rPr>
  </w:style>
  <w:style w:type="paragraph" w:styleId="Header">
    <w:name w:val="header"/>
    <w:basedOn w:val="Normal"/>
    <w:link w:val="HeaderChar"/>
    <w:uiPriority w:val="99"/>
    <w:unhideWhenUsed/>
    <w:rsid w:val="00011D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D85"/>
  </w:style>
  <w:style w:type="paragraph" w:styleId="Footer">
    <w:name w:val="footer"/>
    <w:basedOn w:val="Normal"/>
    <w:link w:val="FooterChar"/>
    <w:uiPriority w:val="99"/>
    <w:unhideWhenUsed/>
    <w:rsid w:val="00011D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D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sport.gov.au/participating/physical_literacy" TargetMode="External"/><Relationship Id="rId13" Type="http://schemas.openxmlformats.org/officeDocument/2006/relationships/hyperlink" Target="http://sportforlife.ca/long-term-athlete-development/"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phecanada.ca/programs/physical-literacy/what-physical-literacy"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earning.gov.wales/docs/learningwales/publications/130425-physical-education-guidance-en-v2.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academic.oup.com/her/article/23/6/952/551561" TargetMode="External"/><Relationship Id="rId4" Type="http://schemas.openxmlformats.org/officeDocument/2006/relationships/webSettings" Target="webSettings.xml"/><Relationship Id="rId9" Type="http://schemas.openxmlformats.org/officeDocument/2006/relationships/hyperlink" Target="https://web-a-ebscohost-com.ezproxy.uwtsd.ac.uk/ehost/pdfviewer/pdfviewer?vid=1&amp;sid=bd0e6823-c349-4d31-aebf-5893d62f3b7e%40sessionmgr4010"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8</Pages>
  <Words>2292</Words>
  <Characters>13066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Brady (1705704)</dc:creator>
  <cp:keywords/>
  <dc:description/>
  <cp:lastModifiedBy>John Brady (1705704)</cp:lastModifiedBy>
  <cp:revision>24</cp:revision>
  <dcterms:created xsi:type="dcterms:W3CDTF">2018-04-23T11:21:00Z</dcterms:created>
  <dcterms:modified xsi:type="dcterms:W3CDTF">2018-04-24T14:56:00Z</dcterms:modified>
</cp:coreProperties>
</file>