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B02" w:rsidRPr="00DD0B02" w:rsidRDefault="00DD0B02" w:rsidP="00DD0B02">
      <w:pPr>
        <w:shd w:val="clear" w:color="auto" w:fill="FFFFFF"/>
        <w:spacing w:after="0" w:line="240" w:lineRule="auto"/>
        <w:textAlignment w:val="baseline"/>
        <w:outlineLvl w:val="0"/>
        <w:rPr>
          <w:rFonts w:ascii="Arial" w:eastAsia="Times New Roman" w:hAnsi="Arial" w:cs="Arial"/>
          <w:b/>
          <w:bCs/>
          <w:color w:val="383838"/>
          <w:kern w:val="36"/>
          <w:sz w:val="57"/>
          <w:szCs w:val="57"/>
          <w:lang w:eastAsia="en-GB"/>
        </w:rPr>
      </w:pPr>
      <w:r w:rsidRPr="00DD0B02">
        <w:rPr>
          <w:rFonts w:ascii="Arial" w:eastAsia="Times New Roman" w:hAnsi="Arial" w:cs="Arial"/>
          <w:b/>
          <w:bCs/>
          <w:color w:val="383838"/>
          <w:kern w:val="36"/>
          <w:sz w:val="57"/>
          <w:szCs w:val="57"/>
          <w:bdr w:val="none" w:sz="0" w:space="0" w:color="auto" w:frame="1"/>
          <w:lang w:eastAsia="en-GB"/>
        </w:rPr>
        <w:t>Are ‘charismatic’ leaders really charismatic?</w:t>
      </w:r>
    </w:p>
    <w:p w:rsidR="00DD0B02" w:rsidRPr="00DD0B02" w:rsidRDefault="00DD0B02" w:rsidP="00DD0B02">
      <w:pPr>
        <w:shd w:val="clear" w:color="auto" w:fill="FFFFFF"/>
        <w:spacing w:after="0" w:line="240" w:lineRule="auto"/>
        <w:textAlignment w:val="baseline"/>
        <w:rPr>
          <w:rFonts w:ascii="Helvetica" w:eastAsia="Times New Roman" w:hAnsi="Helvetica" w:cs="Helvetica"/>
          <w:color w:val="383838"/>
          <w:sz w:val="20"/>
          <w:szCs w:val="20"/>
          <w:lang w:eastAsia="en-GB"/>
        </w:rPr>
      </w:pPr>
      <w:r w:rsidRPr="00DD0B02">
        <w:rPr>
          <w:rFonts w:ascii="Helvetica" w:eastAsia="Times New Roman" w:hAnsi="Helvetica" w:cs="Helvetica"/>
          <w:color w:val="383838"/>
          <w:sz w:val="20"/>
          <w:szCs w:val="20"/>
          <w:lang w:eastAsia="en-GB"/>
        </w:rPr>
        <w:t>March 3, 2015 12.00am GMT</w:t>
      </w:r>
    </w:p>
    <w:p w:rsidR="00DD0B02" w:rsidRPr="00DD0B02" w:rsidRDefault="00DD0B02" w:rsidP="00DD0B02">
      <w:pPr>
        <w:pBdr>
          <w:bottom w:val="single" w:sz="6" w:space="4" w:color="E6E6E6"/>
        </w:pBdr>
        <w:shd w:val="clear" w:color="auto" w:fill="FFFFFF"/>
        <w:spacing w:after="180" w:line="270" w:lineRule="atLeast"/>
        <w:textAlignment w:val="baseline"/>
        <w:outlineLvl w:val="2"/>
        <w:rPr>
          <w:rFonts w:ascii="Helvetica" w:eastAsia="Times New Roman" w:hAnsi="Helvetica" w:cs="Helvetica"/>
          <w:b/>
          <w:bCs/>
          <w:color w:val="333333"/>
          <w:sz w:val="17"/>
          <w:szCs w:val="17"/>
          <w:lang w:eastAsia="en-GB"/>
        </w:rPr>
      </w:pPr>
      <w:r w:rsidRPr="00DD0B02">
        <w:rPr>
          <w:rFonts w:ascii="Helvetica" w:eastAsia="Times New Roman" w:hAnsi="Helvetica" w:cs="Helvetica"/>
          <w:b/>
          <w:bCs/>
          <w:color w:val="333333"/>
          <w:sz w:val="17"/>
          <w:szCs w:val="17"/>
          <w:lang w:eastAsia="en-GB"/>
        </w:rPr>
        <w:t>Author</w:t>
      </w:r>
    </w:p>
    <w:p w:rsidR="00DD0B02" w:rsidRPr="00DD0B02" w:rsidRDefault="00DD0B02" w:rsidP="00DD0B02">
      <w:pPr>
        <w:numPr>
          <w:ilvl w:val="0"/>
          <w:numId w:val="1"/>
        </w:numPr>
        <w:shd w:val="clear" w:color="auto" w:fill="FFFFFF"/>
        <w:spacing w:after="0" w:line="240" w:lineRule="auto"/>
        <w:ind w:left="0"/>
        <w:textAlignment w:val="baseline"/>
        <w:rPr>
          <w:rFonts w:ascii="Helvetica" w:eastAsia="Times New Roman" w:hAnsi="Helvetica" w:cs="Helvetica"/>
          <w:color w:val="383838"/>
          <w:sz w:val="18"/>
          <w:szCs w:val="18"/>
          <w:lang w:eastAsia="en-GB"/>
        </w:rPr>
      </w:pPr>
      <w:hyperlink r:id="rId5" w:history="1">
        <w:r w:rsidRPr="00DD0B02">
          <w:rPr>
            <w:rFonts w:ascii="Helvetica" w:eastAsia="Times New Roman" w:hAnsi="Helvetica" w:cs="Helvetica"/>
            <w:b/>
            <w:bCs/>
            <w:color w:val="006699"/>
            <w:sz w:val="18"/>
            <w:szCs w:val="18"/>
            <w:bdr w:val="none" w:sz="0" w:space="0" w:color="auto" w:frame="1"/>
            <w:lang w:eastAsia="en-GB"/>
          </w:rPr>
          <w:t>Duncan McDonnell</w:t>
        </w:r>
      </w:hyperlink>
    </w:p>
    <w:p w:rsidR="00DD0B02" w:rsidRPr="00DD0B02" w:rsidRDefault="00DD0B02" w:rsidP="00DD0B02">
      <w:pPr>
        <w:shd w:val="clear" w:color="auto" w:fill="FFFFFF"/>
        <w:spacing w:line="240" w:lineRule="auto"/>
        <w:textAlignment w:val="baseline"/>
        <w:rPr>
          <w:rFonts w:ascii="Helvetica" w:eastAsia="Times New Roman" w:hAnsi="Helvetica" w:cs="Helvetica"/>
          <w:color w:val="555768"/>
          <w:sz w:val="17"/>
          <w:szCs w:val="17"/>
          <w:lang w:eastAsia="en-GB"/>
        </w:rPr>
      </w:pPr>
      <w:r w:rsidRPr="00DD0B02">
        <w:rPr>
          <w:rFonts w:ascii="Helvetica" w:eastAsia="Times New Roman" w:hAnsi="Helvetica" w:cs="Helvetica"/>
          <w:color w:val="555768"/>
          <w:sz w:val="17"/>
          <w:szCs w:val="17"/>
          <w:lang w:eastAsia="en-GB"/>
        </w:rPr>
        <w:t>Senior Lecturer, School of Government and International Relations, Griffith University</w:t>
      </w:r>
      <w:r w:rsidRPr="00DD0B02">
        <w:rPr>
          <w:rFonts w:ascii="Helvetica" w:eastAsia="Times New Roman" w:hAnsi="Helvetica" w:cs="Helvetica"/>
          <w:noProof/>
          <w:color w:val="006699"/>
          <w:sz w:val="17"/>
          <w:szCs w:val="17"/>
          <w:lang w:eastAsia="en-GB"/>
        </w:rPr>
        <w:drawing>
          <wp:inline distT="0" distB="0" distL="0" distR="0" wp14:anchorId="01C85376" wp14:editId="7D3690C2">
            <wp:extent cx="781274" cy="800100"/>
            <wp:effectExtent l="0" t="0" r="0" b="0"/>
            <wp:docPr id="3" name="Picture 3" descr="Griffith Universit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iffith University">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5808" cy="804744"/>
                    </a:xfrm>
                    <a:prstGeom prst="rect">
                      <a:avLst/>
                    </a:prstGeom>
                    <a:noFill/>
                    <a:ln>
                      <a:noFill/>
                    </a:ln>
                  </pic:spPr>
                </pic:pic>
              </a:graphicData>
            </a:graphic>
          </wp:inline>
        </w:drawing>
      </w:r>
    </w:p>
    <w:p w:rsidR="00DD0B02" w:rsidRPr="00DD0B02" w:rsidRDefault="00DD0B02" w:rsidP="00DD0B02">
      <w:pPr>
        <w:shd w:val="clear" w:color="auto" w:fill="533328"/>
        <w:spacing w:after="0" w:line="240" w:lineRule="auto"/>
        <w:textAlignment w:val="baseline"/>
        <w:rPr>
          <w:rFonts w:ascii="Helvetica" w:eastAsia="Times New Roman" w:hAnsi="Helvetica" w:cs="Helvetica"/>
          <w:color w:val="383838"/>
          <w:sz w:val="20"/>
          <w:szCs w:val="20"/>
          <w:lang w:eastAsia="en-GB"/>
        </w:rPr>
      </w:pPr>
      <w:r w:rsidRPr="00DD0B02">
        <w:rPr>
          <w:rFonts w:ascii="Helvetica" w:eastAsia="Times New Roman" w:hAnsi="Helvetica" w:cs="Helvetica"/>
          <w:noProof/>
          <w:color w:val="383838"/>
          <w:sz w:val="20"/>
          <w:szCs w:val="20"/>
          <w:lang w:eastAsia="en-GB"/>
        </w:rPr>
        <w:drawing>
          <wp:inline distT="0" distB="0" distL="0" distR="0">
            <wp:extent cx="5314950" cy="3541387"/>
            <wp:effectExtent l="0" t="0" r="0" b="2540"/>
            <wp:docPr id="1" name="Picture 1" descr="https://images.theconversation.com/files/73542/original/image-20150302-15981-1a67f1n.jpg?ixlib=rb-1.1.0&amp;q=45&amp;auto=format&amp;w=926&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theconversation.com/files/73542/original/image-20150302-15981-1a67f1n.jpg?ixlib=rb-1.1.0&amp;q=45&amp;auto=format&amp;w=926&amp;fit=cl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1675" cy="3545868"/>
                    </a:xfrm>
                    <a:prstGeom prst="rect">
                      <a:avLst/>
                    </a:prstGeom>
                    <a:noFill/>
                    <a:ln>
                      <a:noFill/>
                    </a:ln>
                  </pic:spPr>
                </pic:pic>
              </a:graphicData>
            </a:graphic>
          </wp:inline>
        </w:drawing>
      </w:r>
    </w:p>
    <w:p w:rsidR="00DD0B02" w:rsidRPr="00DD0B02" w:rsidRDefault="00DD0B02" w:rsidP="00DD0B02">
      <w:pPr>
        <w:shd w:val="clear" w:color="auto" w:fill="FFFFFF"/>
        <w:spacing w:after="0" w:line="240" w:lineRule="auto"/>
        <w:textAlignment w:val="baseline"/>
        <w:rPr>
          <w:rFonts w:ascii="Helvetica" w:eastAsia="Times New Roman" w:hAnsi="Helvetica" w:cs="Helvetica"/>
          <w:color w:val="383838"/>
          <w:sz w:val="20"/>
          <w:szCs w:val="20"/>
          <w:lang w:eastAsia="en-GB"/>
        </w:rPr>
      </w:pPr>
      <w:r w:rsidRPr="00DD0B02">
        <w:rPr>
          <w:rFonts w:ascii="Helvetica" w:eastAsia="Times New Roman" w:hAnsi="Helvetica" w:cs="Helvetica"/>
          <w:color w:val="383838"/>
          <w:sz w:val="20"/>
          <w:szCs w:val="20"/>
          <w:lang w:eastAsia="en-GB"/>
        </w:rPr>
        <w:t>In contrast to incumbent Australian Prime Minister Tony Abbott, his potential successor, Malcolm Turnbull, is often described as ‘charismatic’. </w:t>
      </w:r>
      <w:r w:rsidRPr="00DD0B02">
        <w:rPr>
          <w:rFonts w:ascii="Helvetica" w:eastAsia="Times New Roman" w:hAnsi="Helvetica" w:cs="Helvetica"/>
          <w:color w:val="CCCCCC"/>
          <w:sz w:val="17"/>
          <w:szCs w:val="17"/>
          <w:bdr w:val="none" w:sz="0" w:space="0" w:color="auto" w:frame="1"/>
          <w:lang w:eastAsia="en-GB"/>
        </w:rPr>
        <w:t xml:space="preserve">AAP/Mick </w:t>
      </w:r>
      <w:proofErr w:type="spellStart"/>
      <w:r w:rsidRPr="00DD0B02">
        <w:rPr>
          <w:rFonts w:ascii="Helvetica" w:eastAsia="Times New Roman" w:hAnsi="Helvetica" w:cs="Helvetica"/>
          <w:color w:val="CCCCCC"/>
          <w:sz w:val="17"/>
          <w:szCs w:val="17"/>
          <w:bdr w:val="none" w:sz="0" w:space="0" w:color="auto" w:frame="1"/>
          <w:lang w:eastAsia="en-GB"/>
        </w:rPr>
        <w:t>Tsikas</w:t>
      </w:r>
      <w:proofErr w:type="spellEnd"/>
    </w:p>
    <w:p w:rsid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Those of us who study politics are fortunate, but also unfortunate, to work in an academic field whose terms are widely used and abused in public debate. “Populist”, which I’ve written about </w:t>
      </w:r>
      <w:hyperlink r:id="rId9" w:history="1">
        <w:r w:rsidRPr="00DD0B02">
          <w:rPr>
            <w:rFonts w:ascii="Georgia" w:eastAsia="Times New Roman" w:hAnsi="Georgia" w:cs="Helvetica"/>
            <w:color w:val="383838"/>
            <w:sz w:val="27"/>
            <w:szCs w:val="27"/>
            <w:u w:val="single"/>
            <w:lang w:eastAsia="en-GB"/>
          </w:rPr>
          <w:t>here</w:t>
        </w:r>
      </w:hyperlink>
      <w:r w:rsidRPr="00DD0B02">
        <w:rPr>
          <w:rFonts w:ascii="Georgia" w:eastAsia="Times New Roman" w:hAnsi="Georgia" w:cs="Helvetica"/>
          <w:color w:val="383838"/>
          <w:sz w:val="27"/>
          <w:szCs w:val="27"/>
          <w:lang w:eastAsia="en-GB"/>
        </w:rPr>
        <w:t>, is one label that op-ed writers and think-tankers throw around like confetti at a wedding with little thought for what it actually means. Another is “charismatic”.</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While following the </w:t>
      </w:r>
      <w:hyperlink r:id="rId10" w:history="1">
        <w:r w:rsidRPr="00DD0B02">
          <w:rPr>
            <w:rFonts w:ascii="Georgia" w:eastAsia="Times New Roman" w:hAnsi="Georgia" w:cs="Helvetica"/>
            <w:color w:val="383838"/>
            <w:sz w:val="27"/>
            <w:szCs w:val="27"/>
            <w:u w:val="single"/>
            <w:lang w:eastAsia="en-GB"/>
          </w:rPr>
          <w:t>recent travails</w:t>
        </w:r>
      </w:hyperlink>
      <w:r w:rsidRPr="00DD0B02">
        <w:rPr>
          <w:rFonts w:ascii="Georgia" w:eastAsia="Times New Roman" w:hAnsi="Georgia" w:cs="Helvetica"/>
          <w:color w:val="383838"/>
          <w:sz w:val="27"/>
          <w:szCs w:val="27"/>
          <w:lang w:eastAsia="en-GB"/>
        </w:rPr>
        <w:t> of Australian Prime Minister Tony Abbott, I’ve seen his possible successor, Malcolm Turnbull, frequently described as “charismatic”. This is mainly based on – in addition to not being Tony Abbott – Turnbull appearing confident and urbane, speaking well on television and being a very rich “self-made man”.</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lastRenderedPageBreak/>
        <w:t>But does that make Turnbull a “charismatic leader”? Not necessarily. If we go back to the original definition of “charisma” by German sociologist Max Weber, we find it is not how leaders present themselves or perform in public, but how they are perceived by their followers that determines whether we can call them “charismatic” or not.</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In other words, we should be looking at the reactions of followers to leaders when deciding if a charismatic relationship is present. But what should we be looking for in those reactions?</w:t>
      </w:r>
    </w:p>
    <w:p w:rsidR="00DD0B02" w:rsidRDefault="00DD0B02" w:rsidP="00DD0B02">
      <w:pPr>
        <w:shd w:val="clear" w:color="auto" w:fill="FFFFFF"/>
        <w:spacing w:after="270" w:line="240" w:lineRule="auto"/>
        <w:textAlignment w:val="baseline"/>
        <w:rPr>
          <w:rFonts w:ascii="Montserrat" w:eastAsia="Times New Roman" w:hAnsi="Montserrat" w:cs="Helvetica"/>
          <w:b/>
          <w:bCs/>
          <w:color w:val="383838"/>
          <w:sz w:val="20"/>
          <w:szCs w:val="20"/>
          <w:lang w:eastAsia="en-GB"/>
        </w:rPr>
      </w:pP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Several key features are stressed by scholars of charisma. Followers believe the leader is “on a mission”; they think the leader possesses “unique powers”; they express “unconditional acceptance” of the leader’s authority; and, usually, they affirm a strong emotional commitment to the leader.</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With that in mind, we can ask: are all so-called “charismatic leaders” really charismatic? I investigated this in a recent Political Studies </w:t>
      </w:r>
      <w:hyperlink r:id="rId11" w:history="1">
        <w:r w:rsidRPr="00DD0B02">
          <w:rPr>
            <w:rFonts w:ascii="Georgia" w:eastAsia="Times New Roman" w:hAnsi="Georgia" w:cs="Helvetica"/>
            <w:color w:val="383838"/>
            <w:sz w:val="27"/>
            <w:szCs w:val="27"/>
            <w:u w:val="single"/>
            <w:lang w:eastAsia="en-GB"/>
          </w:rPr>
          <w:t>article</w:t>
        </w:r>
      </w:hyperlink>
      <w:r w:rsidRPr="00DD0B02">
        <w:rPr>
          <w:rFonts w:ascii="Georgia" w:eastAsia="Times New Roman" w:hAnsi="Georgia" w:cs="Helvetica"/>
          <w:color w:val="383838"/>
          <w:sz w:val="27"/>
          <w:szCs w:val="27"/>
          <w:lang w:eastAsia="en-GB"/>
        </w:rPr>
        <w:t>. It was based on interviews in Italy and Switzerland between 2009 and 2011 with more than 100 elected representatives and grassroots members of parties whose leaders were said by both the media and fellow academics to be “charismatic”.</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These leaders were </w:t>
      </w:r>
      <w:hyperlink r:id="rId12" w:history="1">
        <w:r w:rsidRPr="00DD0B02">
          <w:rPr>
            <w:rFonts w:ascii="Georgia" w:eastAsia="Times New Roman" w:hAnsi="Georgia" w:cs="Helvetica"/>
            <w:color w:val="383838"/>
            <w:sz w:val="27"/>
            <w:szCs w:val="27"/>
            <w:u w:val="single"/>
            <w:lang w:eastAsia="en-GB"/>
          </w:rPr>
          <w:t>Silvio Berlusconi</w:t>
        </w:r>
      </w:hyperlink>
      <w:r w:rsidRPr="00DD0B02">
        <w:rPr>
          <w:rFonts w:ascii="Georgia" w:eastAsia="Times New Roman" w:hAnsi="Georgia" w:cs="Helvetica"/>
          <w:color w:val="383838"/>
          <w:sz w:val="27"/>
          <w:szCs w:val="27"/>
          <w:lang w:eastAsia="en-GB"/>
        </w:rPr>
        <w:t> of the People of Freedom/Forza Italia, </w:t>
      </w:r>
      <w:hyperlink r:id="rId13" w:history="1">
        <w:r w:rsidRPr="00DD0B02">
          <w:rPr>
            <w:rFonts w:ascii="Georgia" w:eastAsia="Times New Roman" w:hAnsi="Georgia" w:cs="Helvetica"/>
            <w:color w:val="383838"/>
            <w:sz w:val="27"/>
            <w:szCs w:val="27"/>
            <w:u w:val="single"/>
            <w:lang w:eastAsia="en-GB"/>
          </w:rPr>
          <w:t>Christoph Blocher</w:t>
        </w:r>
      </w:hyperlink>
      <w:r w:rsidRPr="00DD0B02">
        <w:rPr>
          <w:rFonts w:ascii="Georgia" w:eastAsia="Times New Roman" w:hAnsi="Georgia" w:cs="Helvetica"/>
          <w:color w:val="383838"/>
          <w:sz w:val="27"/>
          <w:szCs w:val="27"/>
          <w:lang w:eastAsia="en-GB"/>
        </w:rPr>
        <w:t> of the Swiss People’s Party and </w:t>
      </w:r>
      <w:hyperlink r:id="rId14" w:history="1">
        <w:r w:rsidRPr="00DD0B02">
          <w:rPr>
            <w:rFonts w:ascii="Georgia" w:eastAsia="Times New Roman" w:hAnsi="Georgia" w:cs="Helvetica"/>
            <w:color w:val="383838"/>
            <w:sz w:val="27"/>
            <w:szCs w:val="27"/>
            <w:u w:val="single"/>
            <w:lang w:eastAsia="en-GB"/>
          </w:rPr>
          <w:t xml:space="preserve">Umberto </w:t>
        </w:r>
        <w:proofErr w:type="spellStart"/>
        <w:r w:rsidRPr="00DD0B02">
          <w:rPr>
            <w:rFonts w:ascii="Georgia" w:eastAsia="Times New Roman" w:hAnsi="Georgia" w:cs="Helvetica"/>
            <w:color w:val="383838"/>
            <w:sz w:val="27"/>
            <w:szCs w:val="27"/>
            <w:u w:val="single"/>
            <w:lang w:eastAsia="en-GB"/>
          </w:rPr>
          <w:t>Bossi</w:t>
        </w:r>
        <w:proofErr w:type="spellEnd"/>
      </w:hyperlink>
      <w:r w:rsidRPr="00DD0B02">
        <w:rPr>
          <w:rFonts w:ascii="Georgia" w:eastAsia="Times New Roman" w:hAnsi="Georgia" w:cs="Helvetica"/>
          <w:color w:val="383838"/>
          <w:sz w:val="27"/>
          <w:szCs w:val="27"/>
          <w:lang w:eastAsia="en-GB"/>
        </w:rPr>
        <w:t> of the Northern League.</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 xml:space="preserve">What I found was that although there were similarities in how the three leaders were viewed by those in their parties, there were also important differences. </w:t>
      </w:r>
      <w:proofErr w:type="spellStart"/>
      <w:r w:rsidRPr="00DD0B02">
        <w:rPr>
          <w:rFonts w:ascii="Georgia" w:eastAsia="Times New Roman" w:hAnsi="Georgia" w:cs="Helvetica"/>
          <w:color w:val="383838"/>
          <w:sz w:val="27"/>
          <w:szCs w:val="27"/>
          <w:lang w:eastAsia="en-GB"/>
        </w:rPr>
        <w:t>Bossi’s</w:t>
      </w:r>
      <w:proofErr w:type="spellEnd"/>
      <w:r w:rsidRPr="00DD0B02">
        <w:rPr>
          <w:rFonts w:ascii="Georgia" w:eastAsia="Times New Roman" w:hAnsi="Georgia" w:cs="Helvetica"/>
          <w:color w:val="383838"/>
          <w:sz w:val="27"/>
          <w:szCs w:val="27"/>
          <w:lang w:eastAsia="en-GB"/>
        </w:rPr>
        <w:t xml:space="preserve"> was a paradigmatic case of charisma. Many interviewees claimed he had a political vision far superior to anyone else. As one put it:</w:t>
      </w:r>
    </w:p>
    <w:p w:rsidR="00DD0B02" w:rsidRPr="00DD0B02" w:rsidRDefault="00DD0B02" w:rsidP="00DD0B02">
      <w:pPr>
        <w:shd w:val="clear" w:color="auto" w:fill="FFFFFF"/>
        <w:spacing w:line="240" w:lineRule="auto"/>
        <w:textAlignment w:val="baseline"/>
        <w:rPr>
          <w:rFonts w:ascii="Georgia" w:eastAsia="Times New Roman" w:hAnsi="Georgia" w:cs="Helvetica"/>
          <w:i/>
          <w:iCs/>
          <w:color w:val="484848"/>
          <w:sz w:val="27"/>
          <w:szCs w:val="27"/>
          <w:lang w:eastAsia="en-GB"/>
        </w:rPr>
      </w:pPr>
      <w:r w:rsidRPr="00DD0B02">
        <w:rPr>
          <w:rFonts w:ascii="Georgia" w:eastAsia="Times New Roman" w:hAnsi="Georgia" w:cs="Helvetica"/>
          <w:i/>
          <w:iCs/>
          <w:color w:val="484848"/>
          <w:sz w:val="27"/>
          <w:szCs w:val="27"/>
          <w:lang w:eastAsia="en-GB"/>
        </w:rPr>
        <w:t>He is a prophet, not just a politician.</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These qualities meant that, as a grassroots member said to me:</w:t>
      </w:r>
    </w:p>
    <w:p w:rsidR="00DD0B02" w:rsidRPr="00DD0B02" w:rsidRDefault="00DD0B02" w:rsidP="00DD0B02">
      <w:pPr>
        <w:shd w:val="clear" w:color="auto" w:fill="FFFFFF"/>
        <w:spacing w:line="240" w:lineRule="auto"/>
        <w:textAlignment w:val="baseline"/>
        <w:rPr>
          <w:rFonts w:ascii="Georgia" w:eastAsia="Times New Roman" w:hAnsi="Georgia" w:cs="Helvetica"/>
          <w:i/>
          <w:iCs/>
          <w:color w:val="484848"/>
          <w:sz w:val="27"/>
          <w:szCs w:val="27"/>
          <w:lang w:eastAsia="en-GB"/>
        </w:rPr>
      </w:pPr>
      <w:r w:rsidRPr="00DD0B02">
        <w:rPr>
          <w:rFonts w:ascii="Georgia" w:eastAsia="Times New Roman" w:hAnsi="Georgia" w:cs="Helvetica"/>
          <w:i/>
          <w:iCs/>
          <w:color w:val="484848"/>
          <w:sz w:val="27"/>
          <w:szCs w:val="27"/>
          <w:lang w:eastAsia="en-GB"/>
        </w:rPr>
        <w:t>We have blind faith in him. Whatever he decides is fine with us.</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 xml:space="preserve">Another said that </w:t>
      </w:r>
      <w:proofErr w:type="spellStart"/>
      <w:r w:rsidRPr="00DD0B02">
        <w:rPr>
          <w:rFonts w:ascii="Georgia" w:eastAsia="Times New Roman" w:hAnsi="Georgia" w:cs="Helvetica"/>
          <w:color w:val="383838"/>
          <w:sz w:val="27"/>
          <w:szCs w:val="27"/>
          <w:lang w:eastAsia="en-GB"/>
        </w:rPr>
        <w:t>Bossi</w:t>
      </w:r>
      <w:proofErr w:type="spellEnd"/>
      <w:r w:rsidRPr="00DD0B02">
        <w:rPr>
          <w:rFonts w:ascii="Georgia" w:eastAsia="Times New Roman" w:hAnsi="Georgia" w:cs="Helvetica"/>
          <w:color w:val="383838"/>
          <w:sz w:val="27"/>
          <w:szCs w:val="27"/>
          <w:lang w:eastAsia="en-GB"/>
        </w:rPr>
        <w:t xml:space="preserve"> was the only one who was “completely loved” in the party. </w:t>
      </w:r>
      <w:proofErr w:type="spellStart"/>
      <w:r w:rsidRPr="00DD0B02">
        <w:rPr>
          <w:rFonts w:ascii="Georgia" w:eastAsia="Times New Roman" w:hAnsi="Georgia" w:cs="Helvetica"/>
          <w:color w:val="383838"/>
          <w:sz w:val="27"/>
          <w:szCs w:val="27"/>
          <w:lang w:eastAsia="en-GB"/>
        </w:rPr>
        <w:t>Bossi</w:t>
      </w:r>
      <w:proofErr w:type="spellEnd"/>
      <w:r w:rsidRPr="00DD0B02">
        <w:rPr>
          <w:rFonts w:ascii="Georgia" w:eastAsia="Times New Roman" w:hAnsi="Georgia" w:cs="Helvetica"/>
          <w:color w:val="383838"/>
          <w:sz w:val="27"/>
          <w:szCs w:val="27"/>
          <w:lang w:eastAsia="en-GB"/>
        </w:rPr>
        <w:t xml:space="preserve"> was considered by those I interviewed to have unique qualities; he was believed to be on a mission; his authority was unquestioned and an intense emotional attachment was clearly present.</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 xml:space="preserve">The case of Berlusconi was slightly less clear-cut. Interviewees said that he was on a mission to save Italy and had many unique qualities. They also </w:t>
      </w:r>
      <w:r w:rsidRPr="00DD0B02">
        <w:rPr>
          <w:rFonts w:ascii="Georgia" w:eastAsia="Times New Roman" w:hAnsi="Georgia" w:cs="Helvetica"/>
          <w:color w:val="383838"/>
          <w:sz w:val="27"/>
          <w:szCs w:val="27"/>
          <w:lang w:eastAsia="en-GB"/>
        </w:rPr>
        <w:lastRenderedPageBreak/>
        <w:t>accepted his authority unconditionally. However, this acceptance seemed based not so much on their appreciation of his qualities or an emotional attachment, but on the recognition that the party was his creation and possession. As one interviewee told me, Berlusconi:</w:t>
      </w:r>
    </w:p>
    <w:p w:rsidR="00DD0B02" w:rsidRPr="00DD0B02" w:rsidRDefault="00DD0B02" w:rsidP="00DD0B02">
      <w:pPr>
        <w:shd w:val="clear" w:color="auto" w:fill="FFFFFF"/>
        <w:spacing w:line="240" w:lineRule="auto"/>
        <w:textAlignment w:val="baseline"/>
        <w:rPr>
          <w:rFonts w:ascii="Georgia" w:eastAsia="Times New Roman" w:hAnsi="Georgia" w:cs="Helvetica"/>
          <w:i/>
          <w:iCs/>
          <w:color w:val="484848"/>
          <w:sz w:val="27"/>
          <w:szCs w:val="27"/>
          <w:lang w:eastAsia="en-GB"/>
        </w:rPr>
      </w:pPr>
      <w:r w:rsidRPr="00DD0B02">
        <w:rPr>
          <w:rFonts w:ascii="Georgia" w:eastAsia="Times New Roman" w:hAnsi="Georgia" w:cs="Helvetica"/>
          <w:i/>
          <w:iCs/>
          <w:color w:val="484848"/>
          <w:sz w:val="27"/>
          <w:szCs w:val="27"/>
          <w:lang w:eastAsia="en-GB"/>
        </w:rPr>
        <w:t>… decides the party stances whether you like it or not. If you like it, you stay. If you don’t, you leave. That is really clear.</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 xml:space="preserve">This, incidentally, was stressed as being a good thing since it gave the party decisive leadership. However, that everything revolved around Berlusconi and little had been done to build lasting structures also meant that more than half of those I spoke to had doubts the party would survive beyond the leader’s political lifespan – something that, despite their attachment to </w:t>
      </w:r>
      <w:proofErr w:type="spellStart"/>
      <w:r w:rsidRPr="00DD0B02">
        <w:rPr>
          <w:rFonts w:ascii="Georgia" w:eastAsia="Times New Roman" w:hAnsi="Georgia" w:cs="Helvetica"/>
          <w:color w:val="383838"/>
          <w:sz w:val="27"/>
          <w:szCs w:val="27"/>
          <w:lang w:eastAsia="en-GB"/>
        </w:rPr>
        <w:t>Bossi</w:t>
      </w:r>
      <w:proofErr w:type="spellEnd"/>
      <w:r w:rsidRPr="00DD0B02">
        <w:rPr>
          <w:rFonts w:ascii="Georgia" w:eastAsia="Times New Roman" w:hAnsi="Georgia" w:cs="Helvetica"/>
          <w:color w:val="383838"/>
          <w:sz w:val="27"/>
          <w:szCs w:val="27"/>
          <w:lang w:eastAsia="en-GB"/>
        </w:rPr>
        <w:t>, none of those in the Northern League had said about their party’s future. Berlusconi’s party was first and foremost a </w:t>
      </w:r>
      <w:hyperlink r:id="rId15" w:history="1">
        <w:r w:rsidRPr="00DD0B02">
          <w:rPr>
            <w:rFonts w:ascii="Georgia" w:eastAsia="Times New Roman" w:hAnsi="Georgia" w:cs="Helvetica"/>
            <w:color w:val="383838"/>
            <w:sz w:val="27"/>
            <w:szCs w:val="27"/>
            <w:u w:val="single"/>
            <w:lang w:eastAsia="en-GB"/>
          </w:rPr>
          <w:t>personal party</w:t>
        </w:r>
      </w:hyperlink>
      <w:r w:rsidRPr="00DD0B02">
        <w:rPr>
          <w:rFonts w:ascii="Georgia" w:eastAsia="Times New Roman" w:hAnsi="Georgia" w:cs="Helvetica"/>
          <w:color w:val="383838"/>
          <w:sz w:val="27"/>
          <w:szCs w:val="27"/>
          <w:lang w:eastAsia="en-GB"/>
        </w:rPr>
        <w:t>.</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 xml:space="preserve">Finally, Christoph Blocher offered the weakest case for definition as a “charismatic leader”. He was recognised by interviewees as possessing unique qualities and many stressed that he was an excellent strategist who, like </w:t>
      </w:r>
      <w:proofErr w:type="spellStart"/>
      <w:r w:rsidRPr="00DD0B02">
        <w:rPr>
          <w:rFonts w:ascii="Georgia" w:eastAsia="Times New Roman" w:hAnsi="Georgia" w:cs="Helvetica"/>
          <w:color w:val="383838"/>
          <w:sz w:val="27"/>
          <w:szCs w:val="27"/>
          <w:lang w:eastAsia="en-GB"/>
        </w:rPr>
        <w:t>Bossi</w:t>
      </w:r>
      <w:proofErr w:type="spellEnd"/>
      <w:r w:rsidRPr="00DD0B02">
        <w:rPr>
          <w:rFonts w:ascii="Georgia" w:eastAsia="Times New Roman" w:hAnsi="Georgia" w:cs="Helvetica"/>
          <w:color w:val="383838"/>
          <w:sz w:val="27"/>
          <w:szCs w:val="27"/>
          <w:lang w:eastAsia="en-GB"/>
        </w:rPr>
        <w:t>, possessed a political vision which others did not. He also, like Berlusconi, was said to have a “common touch”, despite being a rich and talented “self-made man”.</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Reflecting an opinion widely expressed, one interviewee said:</w:t>
      </w:r>
    </w:p>
    <w:p w:rsidR="00DD0B02" w:rsidRPr="00DD0B02" w:rsidRDefault="00DD0B02" w:rsidP="00DD0B02">
      <w:pPr>
        <w:shd w:val="clear" w:color="auto" w:fill="FFFFFF"/>
        <w:spacing w:line="240" w:lineRule="auto"/>
        <w:textAlignment w:val="baseline"/>
        <w:rPr>
          <w:rFonts w:ascii="Georgia" w:eastAsia="Times New Roman" w:hAnsi="Georgia" w:cs="Helvetica"/>
          <w:i/>
          <w:iCs/>
          <w:color w:val="484848"/>
          <w:sz w:val="27"/>
          <w:szCs w:val="27"/>
          <w:lang w:eastAsia="en-GB"/>
        </w:rPr>
      </w:pPr>
      <w:r w:rsidRPr="00DD0B02">
        <w:rPr>
          <w:rFonts w:ascii="Georgia" w:eastAsia="Times New Roman" w:hAnsi="Georgia" w:cs="Helvetica"/>
          <w:i/>
          <w:iCs/>
          <w:color w:val="484848"/>
          <w:sz w:val="27"/>
          <w:szCs w:val="27"/>
          <w:lang w:eastAsia="en-GB"/>
        </w:rPr>
        <w:t>For me, he is the complete man.</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However, Blocher’s authority was certainly not unconditionally accepted and nor was any great emotional attachment expressed. Several interviewees criticised the media for depicting him as being more powerful within the party than was really the case. Another said simply that:</w:t>
      </w:r>
    </w:p>
    <w:p w:rsidR="00DD0B02" w:rsidRPr="00DD0B02" w:rsidRDefault="00DD0B02" w:rsidP="00DD0B02">
      <w:pPr>
        <w:shd w:val="clear" w:color="auto" w:fill="FFFFFF"/>
        <w:spacing w:line="240" w:lineRule="auto"/>
        <w:textAlignment w:val="baseline"/>
        <w:rPr>
          <w:rFonts w:ascii="Georgia" w:eastAsia="Times New Roman" w:hAnsi="Georgia" w:cs="Helvetica"/>
          <w:i/>
          <w:iCs/>
          <w:color w:val="484848"/>
          <w:sz w:val="27"/>
          <w:szCs w:val="27"/>
          <w:lang w:eastAsia="en-GB"/>
        </w:rPr>
      </w:pPr>
      <w:r w:rsidRPr="00DD0B02">
        <w:rPr>
          <w:rFonts w:ascii="Georgia" w:eastAsia="Times New Roman" w:hAnsi="Georgia" w:cs="Helvetica"/>
          <w:i/>
          <w:iCs/>
          <w:color w:val="484848"/>
          <w:sz w:val="27"/>
          <w:szCs w:val="27"/>
          <w:lang w:eastAsia="en-GB"/>
        </w:rPr>
        <w:t>I do not think it is a good idea to have highly charismatic figures overshadowing a party.</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Finally, while acknowledging his abilities, none thought the party would suffer unduly whenever Blocher leaves politics.</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What emerges from this research is that even those leaders which have been most frequently described as “charismatic” may not be so. Or, at least, they and their followers may present the features of a charismatic relationship to very different degrees.</w:t>
      </w:r>
    </w:p>
    <w:p w:rsidR="00DD0B02" w:rsidRPr="00DD0B02" w:rsidRDefault="00DD0B02" w:rsidP="00DD0B02">
      <w:pPr>
        <w:shd w:val="clear" w:color="auto" w:fill="FFFFFF"/>
        <w:spacing w:after="270" w:line="240" w:lineRule="auto"/>
        <w:textAlignment w:val="baseline"/>
        <w:rPr>
          <w:rFonts w:ascii="Georgia" w:eastAsia="Times New Roman" w:hAnsi="Georgia" w:cs="Helvetica"/>
          <w:color w:val="383838"/>
          <w:sz w:val="27"/>
          <w:szCs w:val="27"/>
          <w:lang w:eastAsia="en-GB"/>
        </w:rPr>
      </w:pPr>
      <w:r w:rsidRPr="00DD0B02">
        <w:rPr>
          <w:rFonts w:ascii="Georgia" w:eastAsia="Times New Roman" w:hAnsi="Georgia" w:cs="Helvetica"/>
          <w:color w:val="383838"/>
          <w:sz w:val="27"/>
          <w:szCs w:val="27"/>
          <w:lang w:eastAsia="en-GB"/>
        </w:rPr>
        <w:t>As for Malcolm Turnbull, it seems likely that his ability to gain new followers within the party room depends far less on any new-found recognition of his unique qualities or undisputed authority, and far more on their belief that he might just help them to save their seats.</w:t>
      </w:r>
      <w:bookmarkStart w:id="0" w:name="_GoBack"/>
      <w:bookmarkEnd w:id="0"/>
    </w:p>
    <w:sectPr w:rsidR="00DD0B02" w:rsidRPr="00DD0B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CD4B71"/>
    <w:multiLevelType w:val="multilevel"/>
    <w:tmpl w:val="0088A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6D530C"/>
    <w:multiLevelType w:val="multilevel"/>
    <w:tmpl w:val="8A22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02"/>
    <w:rsid w:val="001A46C9"/>
    <w:rsid w:val="001A6847"/>
    <w:rsid w:val="002861F9"/>
    <w:rsid w:val="0029646F"/>
    <w:rsid w:val="003D27B6"/>
    <w:rsid w:val="0046007E"/>
    <w:rsid w:val="004E5F1C"/>
    <w:rsid w:val="004E7E20"/>
    <w:rsid w:val="005075FA"/>
    <w:rsid w:val="00570010"/>
    <w:rsid w:val="0064718C"/>
    <w:rsid w:val="0067614B"/>
    <w:rsid w:val="006A25F0"/>
    <w:rsid w:val="00731609"/>
    <w:rsid w:val="00770E48"/>
    <w:rsid w:val="007874F3"/>
    <w:rsid w:val="009B6C03"/>
    <w:rsid w:val="00A45FF7"/>
    <w:rsid w:val="00AC2224"/>
    <w:rsid w:val="00C60CD3"/>
    <w:rsid w:val="00CE3DFB"/>
    <w:rsid w:val="00DD0B02"/>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C59D7"/>
  <w15:chartTrackingRefBased/>
  <w15:docId w15:val="{C2E02A53-3195-4B52-91A8-A0A8320CA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D0B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DD0B0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DD0B0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DD0B02"/>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B0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DD0B02"/>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DD0B02"/>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DD0B02"/>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DD0B02"/>
    <w:rPr>
      <w:b/>
      <w:bCs/>
    </w:rPr>
  </w:style>
  <w:style w:type="paragraph" w:customStyle="1" w:styleId="vcard">
    <w:name w:val="vcard"/>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D0B02"/>
    <w:rPr>
      <w:color w:val="0000FF"/>
      <w:u w:val="single"/>
    </w:rPr>
  </w:style>
  <w:style w:type="character" w:customStyle="1" w:styleId="fn">
    <w:name w:val="fn"/>
    <w:basedOn w:val="DefaultParagraphFont"/>
    <w:rsid w:val="00DD0B02"/>
  </w:style>
  <w:style w:type="paragraph" w:customStyle="1" w:styleId="role">
    <w:name w:val="role"/>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sclosure-logo">
    <w:name w:val="disclosure-logo"/>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unding-statement">
    <w:name w:val="funding-statement"/>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uibutton-label-54">
    <w:name w:val="muibutton-label-54"/>
    <w:basedOn w:val="DefaultParagraphFont"/>
    <w:rsid w:val="00DD0B02"/>
  </w:style>
  <w:style w:type="character" w:customStyle="1" w:styleId="source">
    <w:name w:val="source"/>
    <w:basedOn w:val="DefaultParagraphFont"/>
    <w:rsid w:val="00DD0B02"/>
  </w:style>
  <w:style w:type="paragraph" w:customStyle="1" w:styleId="email">
    <w:name w:val="email"/>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ter">
    <w:name w:val="twitter"/>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a-count">
    <w:name w:val="data-count"/>
    <w:basedOn w:val="DefaultParagraphFont"/>
    <w:rsid w:val="00DD0B02"/>
  </w:style>
  <w:style w:type="paragraph" w:customStyle="1" w:styleId="facebook">
    <w:name w:val="facebook"/>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edin">
    <w:name w:val="linkedin"/>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
    <w:name w:val="print"/>
    <w:basedOn w:val="Normal"/>
    <w:rsid w:val="00DD0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uibutton-label-145">
    <w:name w:val="muibutton-label-145"/>
    <w:basedOn w:val="DefaultParagraphFont"/>
    <w:rsid w:val="00DD0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74699">
      <w:bodyDiv w:val="1"/>
      <w:marLeft w:val="0"/>
      <w:marRight w:val="0"/>
      <w:marTop w:val="0"/>
      <w:marBottom w:val="0"/>
      <w:divBdr>
        <w:top w:val="none" w:sz="0" w:space="0" w:color="auto"/>
        <w:left w:val="none" w:sz="0" w:space="0" w:color="auto"/>
        <w:bottom w:val="none" w:sz="0" w:space="0" w:color="auto"/>
        <w:right w:val="none" w:sz="0" w:space="0" w:color="auto"/>
      </w:divBdr>
      <w:divsChild>
        <w:div w:id="343870283">
          <w:marLeft w:val="0"/>
          <w:marRight w:val="300"/>
          <w:marTop w:val="0"/>
          <w:marBottom w:val="0"/>
          <w:divBdr>
            <w:top w:val="none" w:sz="0" w:space="0" w:color="auto"/>
            <w:left w:val="none" w:sz="0" w:space="0" w:color="auto"/>
            <w:bottom w:val="none" w:sz="0" w:space="0" w:color="auto"/>
            <w:right w:val="none" w:sz="0" w:space="0" w:color="auto"/>
          </w:divBdr>
          <w:divsChild>
            <w:div w:id="1784152868">
              <w:marLeft w:val="0"/>
              <w:marRight w:val="0"/>
              <w:marTop w:val="0"/>
              <w:marBottom w:val="0"/>
              <w:divBdr>
                <w:top w:val="none" w:sz="0" w:space="0" w:color="auto"/>
                <w:left w:val="none" w:sz="0" w:space="0" w:color="auto"/>
                <w:bottom w:val="none" w:sz="0" w:space="0" w:color="auto"/>
                <w:right w:val="none" w:sz="0" w:space="0" w:color="auto"/>
              </w:divBdr>
              <w:divsChild>
                <w:div w:id="14104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984">
          <w:marLeft w:val="0"/>
          <w:marRight w:val="0"/>
          <w:marTop w:val="0"/>
          <w:marBottom w:val="900"/>
          <w:divBdr>
            <w:top w:val="none" w:sz="0" w:space="0" w:color="auto"/>
            <w:left w:val="none" w:sz="0" w:space="0" w:color="auto"/>
            <w:bottom w:val="none" w:sz="0" w:space="0" w:color="auto"/>
            <w:right w:val="none" w:sz="0" w:space="0" w:color="auto"/>
          </w:divBdr>
          <w:divsChild>
            <w:div w:id="927350504">
              <w:marLeft w:val="0"/>
              <w:marRight w:val="0"/>
              <w:marTop w:val="0"/>
              <w:marBottom w:val="540"/>
              <w:divBdr>
                <w:top w:val="none" w:sz="0" w:space="0" w:color="auto"/>
                <w:left w:val="none" w:sz="0" w:space="0" w:color="auto"/>
                <w:bottom w:val="none" w:sz="0" w:space="0" w:color="auto"/>
                <w:right w:val="none" w:sz="0" w:space="0" w:color="auto"/>
              </w:divBdr>
            </w:div>
            <w:div w:id="1131900188">
              <w:marLeft w:val="0"/>
              <w:marRight w:val="0"/>
              <w:marTop w:val="0"/>
              <w:marBottom w:val="0"/>
              <w:divBdr>
                <w:top w:val="none" w:sz="0" w:space="0" w:color="auto"/>
                <w:left w:val="none" w:sz="0" w:space="0" w:color="auto"/>
                <w:bottom w:val="none" w:sz="0" w:space="0" w:color="auto"/>
                <w:right w:val="none" w:sz="0" w:space="0" w:color="auto"/>
              </w:divBdr>
              <w:divsChild>
                <w:div w:id="10769179">
                  <w:marLeft w:val="0"/>
                  <w:marRight w:val="0"/>
                  <w:marTop w:val="0"/>
                  <w:marBottom w:val="0"/>
                  <w:divBdr>
                    <w:top w:val="none" w:sz="0" w:space="0" w:color="auto"/>
                    <w:left w:val="none" w:sz="0" w:space="0" w:color="auto"/>
                    <w:bottom w:val="none" w:sz="0" w:space="0" w:color="auto"/>
                    <w:right w:val="none" w:sz="0" w:space="0" w:color="auto"/>
                  </w:divBdr>
                  <w:divsChild>
                    <w:div w:id="1713072072">
                      <w:marLeft w:val="0"/>
                      <w:marRight w:val="0"/>
                      <w:marTop w:val="0"/>
                      <w:marBottom w:val="240"/>
                      <w:divBdr>
                        <w:top w:val="none" w:sz="0" w:space="0" w:color="auto"/>
                        <w:left w:val="none" w:sz="0" w:space="0" w:color="auto"/>
                        <w:bottom w:val="none" w:sz="0" w:space="0" w:color="auto"/>
                        <w:right w:val="none" w:sz="0" w:space="0" w:color="auto"/>
                      </w:divBdr>
                      <w:divsChild>
                        <w:div w:id="16549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8015">
          <w:marLeft w:val="0"/>
          <w:marRight w:val="300"/>
          <w:marTop w:val="0"/>
          <w:marBottom w:val="0"/>
          <w:divBdr>
            <w:top w:val="none" w:sz="0" w:space="0" w:color="auto"/>
            <w:left w:val="none" w:sz="0" w:space="0" w:color="auto"/>
            <w:bottom w:val="none" w:sz="0" w:space="0" w:color="auto"/>
            <w:right w:val="none" w:sz="0" w:space="0" w:color="auto"/>
          </w:divBdr>
          <w:divsChild>
            <w:div w:id="678849842">
              <w:marLeft w:val="0"/>
              <w:marRight w:val="0"/>
              <w:marTop w:val="0"/>
              <w:marBottom w:val="0"/>
              <w:divBdr>
                <w:top w:val="none" w:sz="0" w:space="0" w:color="auto"/>
                <w:left w:val="none" w:sz="0" w:space="0" w:color="auto"/>
                <w:bottom w:val="none" w:sz="0" w:space="0" w:color="auto"/>
                <w:right w:val="none" w:sz="0" w:space="0" w:color="auto"/>
              </w:divBdr>
            </w:div>
            <w:div w:id="573127723">
              <w:marLeft w:val="0"/>
              <w:marRight w:val="0"/>
              <w:marTop w:val="0"/>
              <w:marBottom w:val="0"/>
              <w:divBdr>
                <w:top w:val="none" w:sz="0" w:space="0" w:color="auto"/>
                <w:left w:val="none" w:sz="0" w:space="0" w:color="auto"/>
                <w:bottom w:val="none" w:sz="0" w:space="0" w:color="auto"/>
                <w:right w:val="none" w:sz="0" w:space="0" w:color="auto"/>
              </w:divBdr>
            </w:div>
            <w:div w:id="1055203447">
              <w:marLeft w:val="0"/>
              <w:marRight w:val="0"/>
              <w:marTop w:val="0"/>
              <w:marBottom w:val="0"/>
              <w:divBdr>
                <w:top w:val="none" w:sz="0" w:space="0" w:color="auto"/>
                <w:left w:val="none" w:sz="0" w:space="0" w:color="auto"/>
                <w:bottom w:val="none" w:sz="0" w:space="0" w:color="auto"/>
                <w:right w:val="none" w:sz="0" w:space="0" w:color="auto"/>
              </w:divBdr>
              <w:divsChild>
                <w:div w:id="1058283881">
                  <w:marLeft w:val="0"/>
                  <w:marRight w:val="0"/>
                  <w:marTop w:val="0"/>
                  <w:marBottom w:val="0"/>
                  <w:divBdr>
                    <w:top w:val="none" w:sz="0" w:space="0" w:color="auto"/>
                    <w:left w:val="none" w:sz="0" w:space="0" w:color="auto"/>
                    <w:bottom w:val="none" w:sz="0" w:space="0" w:color="auto"/>
                    <w:right w:val="none" w:sz="0" w:space="0" w:color="auto"/>
                  </w:divBdr>
                  <w:divsChild>
                    <w:div w:id="859777155">
                      <w:marLeft w:val="0"/>
                      <w:marRight w:val="0"/>
                      <w:marTop w:val="0"/>
                      <w:marBottom w:val="0"/>
                      <w:divBdr>
                        <w:top w:val="none" w:sz="0" w:space="0" w:color="auto"/>
                        <w:left w:val="none" w:sz="0" w:space="0" w:color="auto"/>
                        <w:bottom w:val="none" w:sz="0" w:space="0" w:color="auto"/>
                        <w:right w:val="none" w:sz="0" w:space="0" w:color="auto"/>
                      </w:divBdr>
                      <w:divsChild>
                        <w:div w:id="1773358937">
                          <w:marLeft w:val="0"/>
                          <w:marRight w:val="0"/>
                          <w:marTop w:val="0"/>
                          <w:marBottom w:val="240"/>
                          <w:divBdr>
                            <w:top w:val="none" w:sz="0" w:space="0" w:color="auto"/>
                            <w:left w:val="none" w:sz="0" w:space="0" w:color="auto"/>
                            <w:bottom w:val="none" w:sz="0" w:space="0" w:color="auto"/>
                            <w:right w:val="none" w:sz="0" w:space="0" w:color="auto"/>
                          </w:divBdr>
                          <w:divsChild>
                            <w:div w:id="127228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80927">
                  <w:blockQuote w:val="1"/>
                  <w:marLeft w:val="0"/>
                  <w:marRight w:val="0"/>
                  <w:marTop w:val="0"/>
                  <w:marBottom w:val="270"/>
                  <w:divBdr>
                    <w:top w:val="none" w:sz="0" w:space="7" w:color="auto"/>
                    <w:left w:val="single" w:sz="48" w:space="14" w:color="E8E8E8"/>
                    <w:bottom w:val="none" w:sz="0" w:space="9" w:color="auto"/>
                    <w:right w:val="none" w:sz="0" w:space="14" w:color="auto"/>
                  </w:divBdr>
                </w:div>
                <w:div w:id="1274902297">
                  <w:blockQuote w:val="1"/>
                  <w:marLeft w:val="0"/>
                  <w:marRight w:val="0"/>
                  <w:marTop w:val="0"/>
                  <w:marBottom w:val="270"/>
                  <w:divBdr>
                    <w:top w:val="none" w:sz="0" w:space="7" w:color="auto"/>
                    <w:left w:val="single" w:sz="48" w:space="14" w:color="E8E8E8"/>
                    <w:bottom w:val="none" w:sz="0" w:space="9" w:color="auto"/>
                    <w:right w:val="none" w:sz="0" w:space="14" w:color="auto"/>
                  </w:divBdr>
                </w:div>
                <w:div w:id="746265377">
                  <w:blockQuote w:val="1"/>
                  <w:marLeft w:val="0"/>
                  <w:marRight w:val="0"/>
                  <w:marTop w:val="0"/>
                  <w:marBottom w:val="270"/>
                  <w:divBdr>
                    <w:top w:val="none" w:sz="0" w:space="7" w:color="auto"/>
                    <w:left w:val="single" w:sz="48" w:space="14" w:color="E8E8E8"/>
                    <w:bottom w:val="none" w:sz="0" w:space="9" w:color="auto"/>
                    <w:right w:val="none" w:sz="0" w:space="14" w:color="auto"/>
                  </w:divBdr>
                </w:div>
                <w:div w:id="1545361712">
                  <w:blockQuote w:val="1"/>
                  <w:marLeft w:val="0"/>
                  <w:marRight w:val="0"/>
                  <w:marTop w:val="0"/>
                  <w:marBottom w:val="270"/>
                  <w:divBdr>
                    <w:top w:val="none" w:sz="0" w:space="7" w:color="auto"/>
                    <w:left w:val="single" w:sz="48" w:space="14" w:color="E8E8E8"/>
                    <w:bottom w:val="none" w:sz="0" w:space="9" w:color="auto"/>
                    <w:right w:val="none" w:sz="0" w:space="14" w:color="auto"/>
                  </w:divBdr>
                </w:div>
                <w:div w:id="711032566">
                  <w:blockQuote w:val="1"/>
                  <w:marLeft w:val="0"/>
                  <w:marRight w:val="0"/>
                  <w:marTop w:val="0"/>
                  <w:marBottom w:val="270"/>
                  <w:divBdr>
                    <w:top w:val="none" w:sz="0" w:space="7" w:color="auto"/>
                    <w:left w:val="single" w:sz="48" w:space="14" w:color="E8E8E8"/>
                    <w:bottom w:val="none" w:sz="0" w:space="9" w:color="auto"/>
                    <w:right w:val="none" w:sz="0" w:space="14"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locher.ch/wuerdigung-von-persoenlichkeiten.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2GK1GvY5Ph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heconversation.com/institutions/griffith-university-828" TargetMode="External"/><Relationship Id="rId11" Type="http://schemas.openxmlformats.org/officeDocument/2006/relationships/hyperlink" Target="http://onlinelibrary.wiley.com/doi/10.1111/1467-9248.12195/epdf" TargetMode="External"/><Relationship Id="rId5" Type="http://schemas.openxmlformats.org/officeDocument/2006/relationships/hyperlink" Target="https://theconversation.com/profiles/duncan-mcdonnell-16677" TargetMode="External"/><Relationship Id="rId15" Type="http://schemas.openxmlformats.org/officeDocument/2006/relationships/hyperlink" Target="http://onlinelibrary.wiley.com/doi/10.1111/j.1467-9248.2012.01007.x/abstract" TargetMode="External"/><Relationship Id="rId10" Type="http://schemas.openxmlformats.org/officeDocument/2006/relationships/hyperlink" Target="https://theconversation.com/explainer-why-is-australian-prime-minister-tony-abbott-facing-a-leadership-crisis-37323" TargetMode="External"/><Relationship Id="rId4" Type="http://schemas.openxmlformats.org/officeDocument/2006/relationships/webSettings" Target="webSettings.xml"/><Relationship Id="rId9" Type="http://schemas.openxmlformats.org/officeDocument/2006/relationships/hyperlink" Target="https://theconversation.com/abbott-rudd-and-de-blasio-many-things-but-not-populists-18390" TargetMode="External"/><Relationship Id="rId14" Type="http://schemas.openxmlformats.org/officeDocument/2006/relationships/hyperlink" Target="https://www.youtube.com/watch?v=zrVJETMtHj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2021-05-24T11:17:00Z</dcterms:created>
  <dcterms:modified xsi:type="dcterms:W3CDTF">2021-05-24T11:19:00Z</dcterms:modified>
</cp:coreProperties>
</file>