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AA58BC" w14:textId="1AE13874" w:rsidR="00395E2C" w:rsidRPr="00395E2C" w:rsidRDefault="00395E2C" w:rsidP="00395E2C">
      <w:pPr>
        <w:rPr>
          <w:b/>
          <w:bCs/>
        </w:rPr>
      </w:pPr>
      <w:r w:rsidRPr="00395E2C">
        <w:rPr>
          <w:b/>
          <w:bCs/>
        </w:rPr>
        <w:t>Level 6 Induction</w:t>
      </w:r>
      <w:r>
        <w:rPr>
          <w:b/>
          <w:bCs/>
        </w:rPr>
        <w:t>/Lecture 1</w:t>
      </w:r>
      <w:r w:rsidRPr="00395E2C">
        <w:rPr>
          <w:b/>
          <w:bCs/>
        </w:rPr>
        <w:t xml:space="preserve"> 17/9/26</w:t>
      </w:r>
      <w:r>
        <w:rPr>
          <w:b/>
          <w:bCs/>
        </w:rPr>
        <w:t xml:space="preserve"> </w:t>
      </w:r>
    </w:p>
    <w:p w14:paraId="31D18D39" w14:textId="4D3F7748" w:rsidR="00395E2C" w:rsidRDefault="00395E2C" w:rsidP="00395E2C">
      <w:r>
        <w:t>The evening will begin with an overview of Level 6, including key information about module requirements, assessment expectations, professional responsibilities, and available sources of support. This session will help you understand the demands of your final year and how best to prepare for success both academically and in practice.</w:t>
      </w:r>
    </w:p>
    <w:p w14:paraId="21B3B450" w14:textId="16CFE764" w:rsidR="00395E2C" w:rsidRPr="00395E2C" w:rsidRDefault="00395E2C" w:rsidP="00395E2C">
      <w:pPr>
        <w:rPr>
          <w:b/>
          <w:bCs/>
        </w:rPr>
      </w:pPr>
      <w:r w:rsidRPr="00395E2C">
        <w:rPr>
          <w:b/>
          <w:bCs/>
        </w:rPr>
        <w:t>Placement Discussions with Fran Chester</w:t>
      </w:r>
    </w:p>
    <w:p w14:paraId="3EE78A31" w14:textId="6003E54A" w:rsidR="00395E2C" w:rsidRDefault="00395E2C" w:rsidP="00395E2C">
      <w:r>
        <w:t>Following the induction, you will have the opportunity to meet with Fran Chester. The session will begin as a whole-group discussion, providing information about placements and placement-related expectations. There will then be opportunities for individual discussions with Fran to review your placement arrangements, discuss any concerns, and identify any support that may be required.</w:t>
      </w:r>
    </w:p>
    <w:p w14:paraId="3BB948E3" w14:textId="10802F36" w:rsidR="00395E2C" w:rsidRPr="00395E2C" w:rsidRDefault="00395E2C" w:rsidP="00395E2C">
      <w:pPr>
        <w:rPr>
          <w:b/>
          <w:bCs/>
        </w:rPr>
      </w:pPr>
      <w:r w:rsidRPr="00395E2C">
        <w:rPr>
          <w:b/>
          <w:bCs/>
        </w:rPr>
        <w:t>Review of Level 5 Feedback</w:t>
      </w:r>
    </w:p>
    <w:p w14:paraId="57D42313" w14:textId="209FF09A" w:rsidR="00395E2C" w:rsidRDefault="00395E2C" w:rsidP="00395E2C">
      <w:r>
        <w:t>As part of your preparation for Level 6, please revisit the feedback received from your:</w:t>
      </w:r>
    </w:p>
    <w:p w14:paraId="00527330" w14:textId="77777777" w:rsidR="00395E2C" w:rsidRDefault="00395E2C" w:rsidP="00395E2C">
      <w:r>
        <w:t>Portfolio</w:t>
      </w:r>
    </w:p>
    <w:p w14:paraId="76199F66" w14:textId="77777777" w:rsidR="00395E2C" w:rsidRDefault="00395E2C" w:rsidP="00395E2C">
      <w:r>
        <w:t>Line Manager Report</w:t>
      </w:r>
    </w:p>
    <w:p w14:paraId="698F4452" w14:textId="32DE1073" w:rsidR="00395E2C" w:rsidRDefault="00395E2C" w:rsidP="00395E2C">
      <w:r>
        <w:t>Supervisor Report</w:t>
      </w:r>
    </w:p>
    <w:p w14:paraId="11DE2504" w14:textId="0C29D0B7" w:rsidR="00395E2C" w:rsidRDefault="00395E2C" w:rsidP="00395E2C">
      <w:r>
        <w:t>Reflect on the strengths identified and consider how these can be developed further. Equally, review any recommendations for improvement and think about strategies for addressing these during your final year. This reflective process will help you set personal and professional goals and support a smooth and successful transition into Level 6.</w:t>
      </w:r>
    </w:p>
    <w:p w14:paraId="0D4DF686" w14:textId="3B38B427" w:rsidR="00395E2C" w:rsidRDefault="00395E2C" w:rsidP="00395E2C">
      <w:r>
        <w:t>Looking Ahead</w:t>
      </w:r>
    </w:p>
    <w:p w14:paraId="5DA24829" w14:textId="09641470" w:rsidR="00395E2C" w:rsidRDefault="00395E2C" w:rsidP="00395E2C">
      <w:r>
        <w:t>Level 6 is the culmination of your professional learning journey and presents an opportunity to further develop your knowledge, skills, confidence, and autonomy in practice. We encourage you to engage fully in the induction activities and make use of the support available as you embark on your final year.</w:t>
      </w:r>
    </w:p>
    <w:p w14:paraId="6AC8B86A" w14:textId="3FC67742" w:rsidR="00395E2C" w:rsidRDefault="00395E2C" w:rsidP="00395E2C">
      <w:r>
        <w:t>I</w:t>
      </w:r>
      <w:r>
        <w:t xml:space="preserve"> look forward to welcoming you on 17 September 2026</w:t>
      </w:r>
      <w:r>
        <w:t xml:space="preserve">, this is your final placement module, </w:t>
      </w:r>
      <w:r>
        <w:t>and</w:t>
      </w:r>
      <w:r>
        <w:t xml:space="preserve"> I look forward to</w:t>
      </w:r>
      <w:r>
        <w:t xml:space="preserve"> supporting you throughout </w:t>
      </w:r>
      <w:r>
        <w:t xml:space="preserve">this module and </w:t>
      </w:r>
      <w:r>
        <w:t>your Level 6 studies.</w:t>
      </w:r>
      <w:r>
        <w:t xml:space="preserve"> </w:t>
      </w:r>
    </w:p>
    <w:p w14:paraId="2B031F2E" w14:textId="77777777" w:rsidR="00395E2C" w:rsidRDefault="00395E2C" w:rsidP="00395E2C"/>
    <w:sectPr w:rsidR="00395E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E2C"/>
    <w:rsid w:val="00395E2C"/>
    <w:rsid w:val="00E25CB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0E94D"/>
  <w15:chartTrackingRefBased/>
  <w15:docId w15:val="{E908D55A-9D27-4F05-8CA0-CBA2A76F0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5E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5E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5E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5E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5E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5E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5E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5E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5E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5E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5E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5E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5E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5E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5E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5E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5E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5E2C"/>
    <w:rPr>
      <w:rFonts w:eastAsiaTheme="majorEastAsia" w:cstheme="majorBidi"/>
      <w:color w:val="272727" w:themeColor="text1" w:themeTint="D8"/>
    </w:rPr>
  </w:style>
  <w:style w:type="paragraph" w:styleId="Title">
    <w:name w:val="Title"/>
    <w:basedOn w:val="Normal"/>
    <w:next w:val="Normal"/>
    <w:link w:val="TitleChar"/>
    <w:uiPriority w:val="10"/>
    <w:qFormat/>
    <w:rsid w:val="00395E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5E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5E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5E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5E2C"/>
    <w:pPr>
      <w:spacing w:before="160"/>
      <w:jc w:val="center"/>
    </w:pPr>
    <w:rPr>
      <w:i/>
      <w:iCs/>
      <w:color w:val="404040" w:themeColor="text1" w:themeTint="BF"/>
    </w:rPr>
  </w:style>
  <w:style w:type="character" w:customStyle="1" w:styleId="QuoteChar">
    <w:name w:val="Quote Char"/>
    <w:basedOn w:val="DefaultParagraphFont"/>
    <w:link w:val="Quote"/>
    <w:uiPriority w:val="29"/>
    <w:rsid w:val="00395E2C"/>
    <w:rPr>
      <w:i/>
      <w:iCs/>
      <w:color w:val="404040" w:themeColor="text1" w:themeTint="BF"/>
    </w:rPr>
  </w:style>
  <w:style w:type="paragraph" w:styleId="ListParagraph">
    <w:name w:val="List Paragraph"/>
    <w:basedOn w:val="Normal"/>
    <w:uiPriority w:val="34"/>
    <w:qFormat/>
    <w:rsid w:val="00395E2C"/>
    <w:pPr>
      <w:ind w:left="720"/>
      <w:contextualSpacing/>
    </w:pPr>
  </w:style>
  <w:style w:type="character" w:styleId="IntenseEmphasis">
    <w:name w:val="Intense Emphasis"/>
    <w:basedOn w:val="DefaultParagraphFont"/>
    <w:uiPriority w:val="21"/>
    <w:qFormat/>
    <w:rsid w:val="00395E2C"/>
    <w:rPr>
      <w:i/>
      <w:iCs/>
      <w:color w:val="0F4761" w:themeColor="accent1" w:themeShade="BF"/>
    </w:rPr>
  </w:style>
  <w:style w:type="paragraph" w:styleId="IntenseQuote">
    <w:name w:val="Intense Quote"/>
    <w:basedOn w:val="Normal"/>
    <w:next w:val="Normal"/>
    <w:link w:val="IntenseQuoteChar"/>
    <w:uiPriority w:val="30"/>
    <w:qFormat/>
    <w:rsid w:val="00395E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5E2C"/>
    <w:rPr>
      <w:i/>
      <w:iCs/>
      <w:color w:val="0F4761" w:themeColor="accent1" w:themeShade="BF"/>
    </w:rPr>
  </w:style>
  <w:style w:type="character" w:styleId="IntenseReference">
    <w:name w:val="Intense Reference"/>
    <w:basedOn w:val="DefaultParagraphFont"/>
    <w:uiPriority w:val="32"/>
    <w:qFormat/>
    <w:rsid w:val="00395E2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269</Words>
  <Characters>1538</Characters>
  <Application>Microsoft Office Word</Application>
  <DocSecurity>0</DocSecurity>
  <Lines>12</Lines>
  <Paragraphs>3</Paragraphs>
  <ScaleCrop>false</ScaleCrop>
  <Company>University of Wales Trinity Saint David</Company>
  <LinksUpToDate>false</LinksUpToDate>
  <CharactersWithSpaces>1804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Alana Enoch</dc:creator>
  <cp:keywords/>
  <dc:description/>
  <cp:lastModifiedBy>Alana Enoch</cp:lastModifiedBy>
  <cp:revision>1</cp:revision>
  <dcterms:created xsi:type="dcterms:W3CDTF">2026-09-14T11:54:00Z</dcterms:created>
  <dcterms:modified xsi:type="dcterms:W3CDTF">2026-09-14T12:04:00Z</dcterms:modified>
</cp:coreProperties>
</file>