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14:paraId="268563FF" w14:textId="173E3FE7" w:rsidR="00F1611C" w:rsidRDefault="0087652A">
      <w:pPr>
        <w:jc w:val="center"/>
        <w:rPr>
          <w:b/>
          <w:bCs/>
          <w:sz w:val="32"/>
          <w:szCs w:val="32"/>
        </w:rPr>
      </w:pPr>
      <w:r>
        <w:rPr>
          <w:noProof/>
        </w:rPr>
        <w:drawing>
          <wp:inline distT="0" distB="0" distL="0" distR="0" wp14:anchorId="4A26464D" wp14:editId="3963D975">
            <wp:extent cx="3535680" cy="1173846"/>
            <wp:effectExtent l="0" t="0" r="762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49031" cy="1178278"/>
                    </a:xfrm>
                    <a:prstGeom prst="rect">
                      <a:avLst/>
                    </a:prstGeom>
                    <a:noFill/>
                    <a:ln>
                      <a:noFill/>
                    </a:ln>
                  </pic:spPr>
                </pic:pic>
              </a:graphicData>
            </a:graphic>
          </wp:inline>
        </w:drawing>
      </w:r>
    </w:p>
    <w:p w14:paraId="6659E9E1" w14:textId="77777777" w:rsidR="00F1611C" w:rsidRDefault="00F1611C">
      <w:pPr>
        <w:jc w:val="center"/>
        <w:rPr>
          <w:b/>
          <w:bCs/>
          <w:sz w:val="32"/>
          <w:szCs w:val="32"/>
        </w:rPr>
      </w:pPr>
    </w:p>
    <w:p w14:paraId="226E3814" w14:textId="77777777" w:rsidR="00F1611C" w:rsidRDefault="00F1611C">
      <w:pPr>
        <w:jc w:val="center"/>
        <w:rPr>
          <w:b/>
          <w:bCs/>
          <w:sz w:val="32"/>
          <w:szCs w:val="32"/>
        </w:rPr>
      </w:pPr>
    </w:p>
    <w:p w14:paraId="796A1AD9" w14:textId="77777777" w:rsidR="00F1611C" w:rsidRDefault="00F1611C">
      <w:pPr>
        <w:jc w:val="center"/>
        <w:rPr>
          <w:b/>
          <w:bCs/>
          <w:sz w:val="32"/>
          <w:szCs w:val="32"/>
        </w:rPr>
      </w:pPr>
    </w:p>
    <w:p w14:paraId="7694F0E3" w14:textId="77777777" w:rsidR="00F1611C" w:rsidRDefault="00F1611C">
      <w:pPr>
        <w:jc w:val="center"/>
        <w:rPr>
          <w:b/>
          <w:bCs/>
          <w:sz w:val="32"/>
          <w:szCs w:val="32"/>
        </w:rPr>
      </w:pPr>
    </w:p>
    <w:p w14:paraId="4AEA309F" w14:textId="77777777" w:rsidR="00F1611C" w:rsidRDefault="00985176">
      <w:pPr>
        <w:jc w:val="center"/>
        <w:rPr>
          <w:b/>
          <w:bCs/>
          <w:sz w:val="32"/>
          <w:szCs w:val="32"/>
        </w:rPr>
      </w:pPr>
      <w:r>
        <w:rPr>
          <w:b/>
          <w:bCs/>
          <w:sz w:val="32"/>
          <w:szCs w:val="32"/>
        </w:rPr>
        <w:t>Exploratory Data Analysis – Report and Demonstration</w:t>
      </w:r>
    </w:p>
    <w:p w14:paraId="15581CDB" w14:textId="6885A737" w:rsidR="00F1611C" w:rsidRDefault="00985176">
      <w:pPr>
        <w:spacing w:before="240" w:after="240"/>
        <w:jc w:val="center"/>
        <w:rPr>
          <w:b/>
          <w:bCs/>
          <w:sz w:val="32"/>
          <w:szCs w:val="32"/>
        </w:rPr>
      </w:pPr>
      <w:r>
        <w:rPr>
          <w:b/>
          <w:bCs/>
          <w:sz w:val="32"/>
          <w:szCs w:val="32"/>
        </w:rPr>
        <w:t>Crime Arrest Prediction Using Machine Learning and Clustering Techniques</w:t>
      </w:r>
    </w:p>
    <w:p w14:paraId="6A6CE6EF" w14:textId="6EE445A0" w:rsidR="0087652A" w:rsidRDefault="0087652A">
      <w:pPr>
        <w:spacing w:before="240" w:after="240"/>
        <w:jc w:val="center"/>
        <w:rPr>
          <w:b/>
          <w:bCs/>
          <w:sz w:val="32"/>
          <w:szCs w:val="32"/>
        </w:rPr>
      </w:pPr>
    </w:p>
    <w:p w14:paraId="464FED0E" w14:textId="03461B84" w:rsidR="0087652A" w:rsidRDefault="0087652A">
      <w:pPr>
        <w:spacing w:before="240" w:after="240"/>
        <w:jc w:val="center"/>
        <w:rPr>
          <w:b/>
          <w:bCs/>
          <w:sz w:val="32"/>
          <w:szCs w:val="32"/>
        </w:rPr>
      </w:pPr>
    </w:p>
    <w:p w14:paraId="339A39DF" w14:textId="3EAAEC37" w:rsidR="0087652A" w:rsidRDefault="0087652A">
      <w:pPr>
        <w:spacing w:before="240" w:after="240"/>
        <w:jc w:val="center"/>
        <w:rPr>
          <w:b/>
          <w:bCs/>
          <w:sz w:val="32"/>
          <w:szCs w:val="32"/>
        </w:rPr>
      </w:pPr>
    </w:p>
    <w:p w14:paraId="177C1123" w14:textId="77777777" w:rsidR="0087652A" w:rsidRDefault="0087652A">
      <w:pPr>
        <w:spacing w:before="240" w:after="240"/>
        <w:jc w:val="center"/>
        <w:rPr>
          <w:b/>
          <w:bCs/>
          <w:sz w:val="32"/>
          <w:szCs w:val="32"/>
        </w:rPr>
      </w:pPr>
    </w:p>
    <w:p w14:paraId="154419AD" w14:textId="56A5421B" w:rsidR="0087652A" w:rsidRPr="0033246A" w:rsidRDefault="0087652A" w:rsidP="0087652A">
      <w:pPr>
        <w:jc w:val="center"/>
        <w:rPr>
          <w:b/>
          <w:bCs/>
          <w:sz w:val="32"/>
          <w:szCs w:val="32"/>
        </w:rPr>
      </w:pPr>
      <w:r w:rsidRPr="0033246A">
        <w:rPr>
          <w:b/>
          <w:bCs/>
          <w:sz w:val="32"/>
          <w:szCs w:val="32"/>
        </w:rPr>
        <w:t>Student Name:</w:t>
      </w:r>
      <w:r>
        <w:rPr>
          <w:b/>
          <w:bCs/>
          <w:sz w:val="32"/>
          <w:szCs w:val="32"/>
        </w:rPr>
        <w:tab/>
      </w:r>
      <w:proofErr w:type="spellStart"/>
      <w:r>
        <w:rPr>
          <w:b/>
          <w:bCs/>
          <w:sz w:val="32"/>
          <w:szCs w:val="32"/>
        </w:rPr>
        <w:t>Hajee</w:t>
      </w:r>
      <w:proofErr w:type="spellEnd"/>
      <w:r>
        <w:rPr>
          <w:b/>
          <w:bCs/>
          <w:sz w:val="32"/>
          <w:szCs w:val="32"/>
        </w:rPr>
        <w:t xml:space="preserve"> </w:t>
      </w:r>
      <w:proofErr w:type="spellStart"/>
      <w:r>
        <w:rPr>
          <w:b/>
          <w:bCs/>
          <w:sz w:val="32"/>
          <w:szCs w:val="32"/>
        </w:rPr>
        <w:t>Muzahir</w:t>
      </w:r>
      <w:proofErr w:type="spellEnd"/>
      <w:r>
        <w:rPr>
          <w:b/>
          <w:bCs/>
          <w:sz w:val="32"/>
          <w:szCs w:val="32"/>
        </w:rPr>
        <w:t xml:space="preserve"> </w:t>
      </w:r>
      <w:proofErr w:type="spellStart"/>
      <w:r>
        <w:rPr>
          <w:b/>
          <w:bCs/>
          <w:sz w:val="32"/>
          <w:szCs w:val="32"/>
        </w:rPr>
        <w:t>Sheikdawood</w:t>
      </w:r>
      <w:proofErr w:type="spellEnd"/>
    </w:p>
    <w:p w14:paraId="7099C847" w14:textId="77777777" w:rsidR="0087652A" w:rsidRPr="0033246A" w:rsidRDefault="0087652A" w:rsidP="0087652A">
      <w:pPr>
        <w:jc w:val="center"/>
        <w:rPr>
          <w:b/>
          <w:bCs/>
          <w:sz w:val="32"/>
          <w:szCs w:val="32"/>
        </w:rPr>
      </w:pPr>
      <w:r w:rsidRPr="0033246A">
        <w:rPr>
          <w:b/>
          <w:bCs/>
          <w:sz w:val="32"/>
          <w:szCs w:val="32"/>
        </w:rPr>
        <w:t>Student ID:</w:t>
      </w:r>
      <w:r>
        <w:rPr>
          <w:b/>
          <w:bCs/>
          <w:sz w:val="32"/>
          <w:szCs w:val="32"/>
        </w:rPr>
        <w:t xml:space="preserve"> 2518747</w:t>
      </w:r>
    </w:p>
    <w:p w14:paraId="54D15192" w14:textId="77777777" w:rsidR="0087652A" w:rsidRDefault="0087652A">
      <w:pPr>
        <w:jc w:val="center"/>
      </w:pPr>
    </w:p>
    <w:p w14:paraId="6F0459E1" w14:textId="77777777" w:rsidR="00F1611C" w:rsidRDefault="00985176">
      <w:pPr>
        <w:pStyle w:val="Heading1"/>
        <w:jc w:val="center"/>
      </w:pPr>
      <w:bookmarkStart w:id="0" w:name="_heading=h.2xjr9kdjisnh" w:colFirst="0" w:colLast="0"/>
      <w:bookmarkStart w:id="1" w:name="_Toc224993205"/>
      <w:bookmarkEnd w:id="0"/>
      <w:r>
        <w:lastRenderedPageBreak/>
        <w:t>Abstract</w:t>
      </w:r>
      <w:bookmarkEnd w:id="1"/>
    </w:p>
    <w:p w14:paraId="14F8FDA8" w14:textId="77777777" w:rsidR="00F1611C" w:rsidRDefault="00985176">
      <w:r>
        <w:t>This research uses predictive analytics to examine data on crimes and forecast the probability of arrest based on Chicago Crime data in the year 2022. A Logistic Regression and Random Forest classification model have been implemented and evaluated to determine the effectiveness of the two models. The findings have shown that Logistic Regression had a high accuracy but a bad performance in predicting arrest instances because of a low recall and F1 rate. On the other hand, Random Forest has shown its higher effectiveness than all the appropriate measurements, so it is a more accurate model to complete this task. Moreover, K-Means clustering was employed on the arrest cases in order to establish the implicit characteristics and groupings in the information. The results have shown a strong linkage between some types of crimes and crime locales and arrest results. All in all, the paper outlines the significance of proper models and evaluation metrics, especially in an imbalanced dataset, and indicates how predictive analytics can be used to guide data-driven decision-making when managing crime.</w:t>
      </w:r>
    </w:p>
    <w:p w14:paraId="2F27E5AE" w14:textId="77777777" w:rsidR="00F1611C" w:rsidRDefault="00985176">
      <w:r>
        <w:br w:type="page"/>
      </w:r>
    </w:p>
    <w:bookmarkStart w:id="2" w:name="_heading=h.bpfmbvc0ji3r" w:colFirst="0" w:colLast="0" w:displacedByCustomXml="next"/>
    <w:bookmarkEnd w:id="2" w:displacedByCustomXml="next"/>
    <w:sdt>
      <w:sdtPr>
        <w:rPr>
          <w:rFonts w:ascii="Times New Roman" w:eastAsia="Times New Roman" w:hAnsi="Times New Roman" w:cs="Times New Roman"/>
          <w:b/>
          <w:bCs/>
          <w:color w:val="000000" w:themeColor="text1"/>
          <w:sz w:val="28"/>
          <w:szCs w:val="28"/>
          <w:lang w:val="en" w:eastAsia="en-IN"/>
        </w:rPr>
        <w:id w:val="-1978139228"/>
        <w:docPartObj>
          <w:docPartGallery w:val="Table of Contents"/>
          <w:docPartUnique/>
        </w:docPartObj>
      </w:sdtPr>
      <w:sdtEndPr>
        <w:rPr>
          <w:noProof/>
          <w:color w:val="auto"/>
          <w:sz w:val="24"/>
          <w:szCs w:val="24"/>
        </w:rPr>
      </w:sdtEndPr>
      <w:sdtContent>
        <w:p w14:paraId="39736B50" w14:textId="49AB8A01" w:rsidR="00C27EC2" w:rsidRPr="00C27EC2" w:rsidRDefault="00C27EC2" w:rsidP="00C27EC2">
          <w:pPr>
            <w:pStyle w:val="TOCHeading"/>
            <w:spacing w:after="240"/>
            <w:jc w:val="center"/>
            <w:rPr>
              <w:rFonts w:ascii="Times New Roman" w:hAnsi="Times New Roman" w:cs="Times New Roman"/>
              <w:b/>
              <w:bCs/>
              <w:color w:val="000000" w:themeColor="text1"/>
              <w:sz w:val="28"/>
              <w:szCs w:val="28"/>
            </w:rPr>
          </w:pPr>
          <w:r w:rsidRPr="00C27EC2">
            <w:rPr>
              <w:rFonts w:ascii="Times New Roman" w:hAnsi="Times New Roman" w:cs="Times New Roman"/>
              <w:b/>
              <w:bCs/>
              <w:color w:val="000000" w:themeColor="text1"/>
              <w:sz w:val="28"/>
              <w:szCs w:val="28"/>
            </w:rPr>
            <w:t>Table of Contents</w:t>
          </w:r>
        </w:p>
        <w:p w14:paraId="479AC747" w14:textId="576C9FD5" w:rsidR="00C27EC2" w:rsidRDefault="00C27EC2" w:rsidP="00C27EC2">
          <w:pPr>
            <w:pStyle w:val="TOC1"/>
            <w:tabs>
              <w:tab w:val="right" w:leader="dot" w:pos="9350"/>
            </w:tabs>
            <w:spacing w:before="0" w:after="0"/>
            <w:rPr>
              <w:rFonts w:asciiTheme="minorHAnsi" w:eastAsiaTheme="minorEastAsia" w:hAnsiTheme="minorHAnsi" w:cstheme="minorBidi"/>
              <w:noProof/>
              <w:kern w:val="2"/>
              <w:lang w:val="en-IN"/>
              <w14:ligatures w14:val="standardContextual"/>
            </w:rPr>
          </w:pPr>
          <w:r>
            <w:fldChar w:fldCharType="begin"/>
          </w:r>
          <w:r>
            <w:instrText xml:space="preserve"> TOC \o "1-3" \h \z \u </w:instrText>
          </w:r>
          <w:r>
            <w:fldChar w:fldCharType="separate"/>
          </w:r>
          <w:hyperlink w:anchor="_Toc224993205" w:history="1">
            <w:r w:rsidRPr="002B3793">
              <w:rPr>
                <w:rStyle w:val="Hyperlink"/>
                <w:noProof/>
              </w:rPr>
              <w:t>Abstract</w:t>
            </w:r>
            <w:r>
              <w:rPr>
                <w:noProof/>
                <w:webHidden/>
              </w:rPr>
              <w:tab/>
            </w:r>
            <w:r>
              <w:rPr>
                <w:noProof/>
                <w:webHidden/>
              </w:rPr>
              <w:fldChar w:fldCharType="begin"/>
            </w:r>
            <w:r>
              <w:rPr>
                <w:noProof/>
                <w:webHidden/>
              </w:rPr>
              <w:instrText xml:space="preserve"> PAGEREF _Toc224993205 \h </w:instrText>
            </w:r>
            <w:r>
              <w:rPr>
                <w:noProof/>
                <w:webHidden/>
              </w:rPr>
            </w:r>
            <w:r>
              <w:rPr>
                <w:noProof/>
                <w:webHidden/>
              </w:rPr>
              <w:fldChar w:fldCharType="separate"/>
            </w:r>
            <w:r>
              <w:rPr>
                <w:noProof/>
                <w:webHidden/>
              </w:rPr>
              <w:t>2</w:t>
            </w:r>
            <w:r>
              <w:rPr>
                <w:noProof/>
                <w:webHidden/>
              </w:rPr>
              <w:fldChar w:fldCharType="end"/>
            </w:r>
          </w:hyperlink>
        </w:p>
        <w:p w14:paraId="17DBC557" w14:textId="18DAA025" w:rsidR="00C27EC2" w:rsidRDefault="00985176" w:rsidP="00C27EC2">
          <w:pPr>
            <w:pStyle w:val="TOC1"/>
            <w:tabs>
              <w:tab w:val="right" w:leader="dot" w:pos="9350"/>
            </w:tabs>
            <w:spacing w:before="0" w:after="0"/>
            <w:rPr>
              <w:rFonts w:asciiTheme="minorHAnsi" w:eastAsiaTheme="minorEastAsia" w:hAnsiTheme="minorHAnsi" w:cstheme="minorBidi"/>
              <w:noProof/>
              <w:kern w:val="2"/>
              <w:lang w:val="en-IN"/>
              <w14:ligatures w14:val="standardContextual"/>
            </w:rPr>
          </w:pPr>
          <w:hyperlink w:anchor="_Toc224993206" w:history="1">
            <w:r w:rsidR="00C27EC2" w:rsidRPr="002B3793">
              <w:rPr>
                <w:rStyle w:val="Hyperlink"/>
                <w:noProof/>
              </w:rPr>
              <w:t>1. Introduction</w:t>
            </w:r>
            <w:r w:rsidR="00C27EC2">
              <w:rPr>
                <w:noProof/>
                <w:webHidden/>
              </w:rPr>
              <w:tab/>
            </w:r>
            <w:r w:rsidR="00C27EC2">
              <w:rPr>
                <w:noProof/>
                <w:webHidden/>
              </w:rPr>
              <w:fldChar w:fldCharType="begin"/>
            </w:r>
            <w:r w:rsidR="00C27EC2">
              <w:rPr>
                <w:noProof/>
                <w:webHidden/>
              </w:rPr>
              <w:instrText xml:space="preserve"> PAGEREF _Toc224993206 \h </w:instrText>
            </w:r>
            <w:r w:rsidR="00C27EC2">
              <w:rPr>
                <w:noProof/>
                <w:webHidden/>
              </w:rPr>
            </w:r>
            <w:r w:rsidR="00C27EC2">
              <w:rPr>
                <w:noProof/>
                <w:webHidden/>
              </w:rPr>
              <w:fldChar w:fldCharType="separate"/>
            </w:r>
            <w:r w:rsidR="00C27EC2">
              <w:rPr>
                <w:noProof/>
                <w:webHidden/>
              </w:rPr>
              <w:t>4</w:t>
            </w:r>
            <w:r w:rsidR="00C27EC2">
              <w:rPr>
                <w:noProof/>
                <w:webHidden/>
              </w:rPr>
              <w:fldChar w:fldCharType="end"/>
            </w:r>
          </w:hyperlink>
        </w:p>
        <w:p w14:paraId="652E4636" w14:textId="72CEE367" w:rsidR="00C27EC2" w:rsidRDefault="00985176" w:rsidP="00C27EC2">
          <w:pPr>
            <w:pStyle w:val="TOC1"/>
            <w:tabs>
              <w:tab w:val="right" w:leader="dot" w:pos="9350"/>
            </w:tabs>
            <w:spacing w:before="0" w:after="0"/>
            <w:rPr>
              <w:rFonts w:asciiTheme="minorHAnsi" w:eastAsiaTheme="minorEastAsia" w:hAnsiTheme="minorHAnsi" w:cstheme="minorBidi"/>
              <w:noProof/>
              <w:kern w:val="2"/>
              <w:lang w:val="en-IN"/>
              <w14:ligatures w14:val="standardContextual"/>
            </w:rPr>
          </w:pPr>
          <w:hyperlink w:anchor="_Toc224993207" w:history="1">
            <w:r w:rsidR="00C27EC2" w:rsidRPr="002B3793">
              <w:rPr>
                <w:rStyle w:val="Hyperlink"/>
                <w:noProof/>
              </w:rPr>
              <w:t>2. Literature Review on Predictive Analytics</w:t>
            </w:r>
            <w:r w:rsidR="00C27EC2">
              <w:rPr>
                <w:noProof/>
                <w:webHidden/>
              </w:rPr>
              <w:tab/>
            </w:r>
            <w:r w:rsidR="00C27EC2">
              <w:rPr>
                <w:noProof/>
                <w:webHidden/>
              </w:rPr>
              <w:fldChar w:fldCharType="begin"/>
            </w:r>
            <w:r w:rsidR="00C27EC2">
              <w:rPr>
                <w:noProof/>
                <w:webHidden/>
              </w:rPr>
              <w:instrText xml:space="preserve"> PAGEREF _Toc224993207 \h </w:instrText>
            </w:r>
            <w:r w:rsidR="00C27EC2">
              <w:rPr>
                <w:noProof/>
                <w:webHidden/>
              </w:rPr>
            </w:r>
            <w:r w:rsidR="00C27EC2">
              <w:rPr>
                <w:noProof/>
                <w:webHidden/>
              </w:rPr>
              <w:fldChar w:fldCharType="separate"/>
            </w:r>
            <w:r w:rsidR="00C27EC2">
              <w:rPr>
                <w:noProof/>
                <w:webHidden/>
              </w:rPr>
              <w:t>4</w:t>
            </w:r>
            <w:r w:rsidR="00C27EC2">
              <w:rPr>
                <w:noProof/>
                <w:webHidden/>
              </w:rPr>
              <w:fldChar w:fldCharType="end"/>
            </w:r>
          </w:hyperlink>
        </w:p>
        <w:p w14:paraId="3B487AE1" w14:textId="6811E083" w:rsidR="00C27EC2" w:rsidRDefault="00985176" w:rsidP="00C27EC2">
          <w:pPr>
            <w:pStyle w:val="TOC1"/>
            <w:tabs>
              <w:tab w:val="right" w:leader="dot" w:pos="9350"/>
            </w:tabs>
            <w:spacing w:before="0" w:after="0"/>
            <w:rPr>
              <w:rFonts w:asciiTheme="minorHAnsi" w:eastAsiaTheme="minorEastAsia" w:hAnsiTheme="minorHAnsi" w:cstheme="minorBidi"/>
              <w:noProof/>
              <w:kern w:val="2"/>
              <w:lang w:val="en-IN"/>
              <w14:ligatures w14:val="standardContextual"/>
            </w:rPr>
          </w:pPr>
          <w:hyperlink w:anchor="_Toc224993208" w:history="1">
            <w:r w:rsidR="00C27EC2" w:rsidRPr="002B3793">
              <w:rPr>
                <w:rStyle w:val="Hyperlink"/>
                <w:noProof/>
              </w:rPr>
              <w:t>3. Modelling Techniques</w:t>
            </w:r>
            <w:r w:rsidR="00C27EC2">
              <w:rPr>
                <w:noProof/>
                <w:webHidden/>
              </w:rPr>
              <w:tab/>
            </w:r>
            <w:r w:rsidR="00C27EC2">
              <w:rPr>
                <w:noProof/>
                <w:webHidden/>
              </w:rPr>
              <w:fldChar w:fldCharType="begin"/>
            </w:r>
            <w:r w:rsidR="00C27EC2">
              <w:rPr>
                <w:noProof/>
                <w:webHidden/>
              </w:rPr>
              <w:instrText xml:space="preserve"> PAGEREF _Toc224993208 \h </w:instrText>
            </w:r>
            <w:r w:rsidR="00C27EC2">
              <w:rPr>
                <w:noProof/>
                <w:webHidden/>
              </w:rPr>
            </w:r>
            <w:r w:rsidR="00C27EC2">
              <w:rPr>
                <w:noProof/>
                <w:webHidden/>
              </w:rPr>
              <w:fldChar w:fldCharType="separate"/>
            </w:r>
            <w:r w:rsidR="00C27EC2">
              <w:rPr>
                <w:noProof/>
                <w:webHidden/>
              </w:rPr>
              <w:t>7</w:t>
            </w:r>
            <w:r w:rsidR="00C27EC2">
              <w:rPr>
                <w:noProof/>
                <w:webHidden/>
              </w:rPr>
              <w:fldChar w:fldCharType="end"/>
            </w:r>
          </w:hyperlink>
        </w:p>
        <w:p w14:paraId="669EEDD7" w14:textId="53C25808" w:rsidR="00C27EC2" w:rsidRDefault="00985176" w:rsidP="00C27EC2">
          <w:pPr>
            <w:pStyle w:val="TOC1"/>
            <w:tabs>
              <w:tab w:val="right" w:leader="dot" w:pos="9350"/>
            </w:tabs>
            <w:spacing w:before="0" w:after="0"/>
            <w:rPr>
              <w:rFonts w:asciiTheme="minorHAnsi" w:eastAsiaTheme="minorEastAsia" w:hAnsiTheme="minorHAnsi" w:cstheme="minorBidi"/>
              <w:noProof/>
              <w:kern w:val="2"/>
              <w:lang w:val="en-IN"/>
              <w14:ligatures w14:val="standardContextual"/>
            </w:rPr>
          </w:pPr>
          <w:hyperlink w:anchor="_Toc224993209" w:history="1">
            <w:r w:rsidR="00C27EC2" w:rsidRPr="002B3793">
              <w:rPr>
                <w:rStyle w:val="Hyperlink"/>
                <w:noProof/>
              </w:rPr>
              <w:t>4. Dataset Description</w:t>
            </w:r>
            <w:r w:rsidR="00C27EC2">
              <w:rPr>
                <w:noProof/>
                <w:webHidden/>
              </w:rPr>
              <w:tab/>
            </w:r>
            <w:r w:rsidR="00C27EC2">
              <w:rPr>
                <w:noProof/>
                <w:webHidden/>
              </w:rPr>
              <w:fldChar w:fldCharType="begin"/>
            </w:r>
            <w:r w:rsidR="00C27EC2">
              <w:rPr>
                <w:noProof/>
                <w:webHidden/>
              </w:rPr>
              <w:instrText xml:space="preserve"> PAGEREF _Toc224993209 \h </w:instrText>
            </w:r>
            <w:r w:rsidR="00C27EC2">
              <w:rPr>
                <w:noProof/>
                <w:webHidden/>
              </w:rPr>
            </w:r>
            <w:r w:rsidR="00C27EC2">
              <w:rPr>
                <w:noProof/>
                <w:webHidden/>
              </w:rPr>
              <w:fldChar w:fldCharType="separate"/>
            </w:r>
            <w:r w:rsidR="00C27EC2">
              <w:rPr>
                <w:noProof/>
                <w:webHidden/>
              </w:rPr>
              <w:t>7</w:t>
            </w:r>
            <w:r w:rsidR="00C27EC2">
              <w:rPr>
                <w:noProof/>
                <w:webHidden/>
              </w:rPr>
              <w:fldChar w:fldCharType="end"/>
            </w:r>
          </w:hyperlink>
        </w:p>
        <w:p w14:paraId="7A1744B7" w14:textId="6EFC1E21" w:rsidR="00C27EC2" w:rsidRDefault="00985176" w:rsidP="00C27EC2">
          <w:pPr>
            <w:pStyle w:val="TOC1"/>
            <w:tabs>
              <w:tab w:val="right" w:leader="dot" w:pos="9350"/>
            </w:tabs>
            <w:spacing w:before="0" w:after="0"/>
            <w:rPr>
              <w:rFonts w:asciiTheme="minorHAnsi" w:eastAsiaTheme="minorEastAsia" w:hAnsiTheme="minorHAnsi" w:cstheme="minorBidi"/>
              <w:noProof/>
              <w:kern w:val="2"/>
              <w:lang w:val="en-IN"/>
              <w14:ligatures w14:val="standardContextual"/>
            </w:rPr>
          </w:pPr>
          <w:hyperlink w:anchor="_Toc224993210" w:history="1">
            <w:r w:rsidR="00C27EC2" w:rsidRPr="002B3793">
              <w:rPr>
                <w:rStyle w:val="Hyperlink"/>
                <w:noProof/>
              </w:rPr>
              <w:t>5. Model Implementation and Evaluation</w:t>
            </w:r>
            <w:r w:rsidR="00C27EC2">
              <w:rPr>
                <w:noProof/>
                <w:webHidden/>
              </w:rPr>
              <w:tab/>
            </w:r>
            <w:r w:rsidR="00C27EC2">
              <w:rPr>
                <w:noProof/>
                <w:webHidden/>
              </w:rPr>
              <w:fldChar w:fldCharType="begin"/>
            </w:r>
            <w:r w:rsidR="00C27EC2">
              <w:rPr>
                <w:noProof/>
                <w:webHidden/>
              </w:rPr>
              <w:instrText xml:space="preserve"> PAGEREF _Toc224993210 \h </w:instrText>
            </w:r>
            <w:r w:rsidR="00C27EC2">
              <w:rPr>
                <w:noProof/>
                <w:webHidden/>
              </w:rPr>
            </w:r>
            <w:r w:rsidR="00C27EC2">
              <w:rPr>
                <w:noProof/>
                <w:webHidden/>
              </w:rPr>
              <w:fldChar w:fldCharType="separate"/>
            </w:r>
            <w:r w:rsidR="00C27EC2">
              <w:rPr>
                <w:noProof/>
                <w:webHidden/>
              </w:rPr>
              <w:t>8</w:t>
            </w:r>
            <w:r w:rsidR="00C27EC2">
              <w:rPr>
                <w:noProof/>
                <w:webHidden/>
              </w:rPr>
              <w:fldChar w:fldCharType="end"/>
            </w:r>
          </w:hyperlink>
        </w:p>
        <w:p w14:paraId="69B42B18" w14:textId="40A1D883" w:rsidR="00C27EC2" w:rsidRDefault="00985176" w:rsidP="00C27EC2">
          <w:pPr>
            <w:pStyle w:val="TOC2"/>
            <w:tabs>
              <w:tab w:val="right" w:leader="dot" w:pos="9350"/>
            </w:tabs>
            <w:spacing w:before="0" w:after="0"/>
            <w:rPr>
              <w:rFonts w:asciiTheme="minorHAnsi" w:eastAsiaTheme="minorEastAsia" w:hAnsiTheme="minorHAnsi" w:cstheme="minorBidi"/>
              <w:noProof/>
              <w:kern w:val="2"/>
              <w:lang w:val="en-IN"/>
              <w14:ligatures w14:val="standardContextual"/>
            </w:rPr>
          </w:pPr>
          <w:hyperlink w:anchor="_Toc224993211" w:history="1">
            <w:r w:rsidR="00C27EC2" w:rsidRPr="002B3793">
              <w:rPr>
                <w:rStyle w:val="Hyperlink"/>
                <w:noProof/>
              </w:rPr>
              <w:t>5.1 Data Preprocessing</w:t>
            </w:r>
            <w:r w:rsidR="00C27EC2">
              <w:rPr>
                <w:noProof/>
                <w:webHidden/>
              </w:rPr>
              <w:tab/>
            </w:r>
            <w:r w:rsidR="00C27EC2">
              <w:rPr>
                <w:noProof/>
                <w:webHidden/>
              </w:rPr>
              <w:fldChar w:fldCharType="begin"/>
            </w:r>
            <w:r w:rsidR="00C27EC2">
              <w:rPr>
                <w:noProof/>
                <w:webHidden/>
              </w:rPr>
              <w:instrText xml:space="preserve"> PAGEREF _Toc224993211 \h </w:instrText>
            </w:r>
            <w:r w:rsidR="00C27EC2">
              <w:rPr>
                <w:noProof/>
                <w:webHidden/>
              </w:rPr>
            </w:r>
            <w:r w:rsidR="00C27EC2">
              <w:rPr>
                <w:noProof/>
                <w:webHidden/>
              </w:rPr>
              <w:fldChar w:fldCharType="separate"/>
            </w:r>
            <w:r w:rsidR="00C27EC2">
              <w:rPr>
                <w:noProof/>
                <w:webHidden/>
              </w:rPr>
              <w:t>9</w:t>
            </w:r>
            <w:r w:rsidR="00C27EC2">
              <w:rPr>
                <w:noProof/>
                <w:webHidden/>
              </w:rPr>
              <w:fldChar w:fldCharType="end"/>
            </w:r>
          </w:hyperlink>
        </w:p>
        <w:p w14:paraId="3FE6396C" w14:textId="2DD01C73" w:rsidR="00C27EC2" w:rsidRDefault="00985176" w:rsidP="00C27EC2">
          <w:pPr>
            <w:pStyle w:val="TOC2"/>
            <w:tabs>
              <w:tab w:val="right" w:leader="dot" w:pos="9350"/>
            </w:tabs>
            <w:spacing w:before="0" w:after="0"/>
            <w:rPr>
              <w:rFonts w:asciiTheme="minorHAnsi" w:eastAsiaTheme="minorEastAsia" w:hAnsiTheme="minorHAnsi" w:cstheme="minorBidi"/>
              <w:noProof/>
              <w:kern w:val="2"/>
              <w:lang w:val="en-IN"/>
              <w14:ligatures w14:val="standardContextual"/>
            </w:rPr>
          </w:pPr>
          <w:hyperlink w:anchor="_Toc224993212" w:history="1">
            <w:r w:rsidR="00C27EC2" w:rsidRPr="002B3793">
              <w:rPr>
                <w:rStyle w:val="Hyperlink"/>
                <w:noProof/>
              </w:rPr>
              <w:t>5.2 Model Implementation</w:t>
            </w:r>
            <w:r w:rsidR="00C27EC2">
              <w:rPr>
                <w:noProof/>
                <w:webHidden/>
              </w:rPr>
              <w:tab/>
            </w:r>
            <w:r w:rsidR="00C27EC2">
              <w:rPr>
                <w:noProof/>
                <w:webHidden/>
              </w:rPr>
              <w:fldChar w:fldCharType="begin"/>
            </w:r>
            <w:r w:rsidR="00C27EC2">
              <w:rPr>
                <w:noProof/>
                <w:webHidden/>
              </w:rPr>
              <w:instrText xml:space="preserve"> PAGEREF _Toc224993212 \h </w:instrText>
            </w:r>
            <w:r w:rsidR="00C27EC2">
              <w:rPr>
                <w:noProof/>
                <w:webHidden/>
              </w:rPr>
            </w:r>
            <w:r w:rsidR="00C27EC2">
              <w:rPr>
                <w:noProof/>
                <w:webHidden/>
              </w:rPr>
              <w:fldChar w:fldCharType="separate"/>
            </w:r>
            <w:r w:rsidR="00C27EC2">
              <w:rPr>
                <w:noProof/>
                <w:webHidden/>
              </w:rPr>
              <w:t>11</w:t>
            </w:r>
            <w:r w:rsidR="00C27EC2">
              <w:rPr>
                <w:noProof/>
                <w:webHidden/>
              </w:rPr>
              <w:fldChar w:fldCharType="end"/>
            </w:r>
          </w:hyperlink>
        </w:p>
        <w:p w14:paraId="7E35A7D1" w14:textId="6CAF82AA" w:rsidR="00C27EC2" w:rsidRDefault="00985176" w:rsidP="00C27EC2">
          <w:pPr>
            <w:pStyle w:val="TOC2"/>
            <w:tabs>
              <w:tab w:val="right" w:leader="dot" w:pos="9350"/>
            </w:tabs>
            <w:spacing w:before="0" w:after="0"/>
            <w:rPr>
              <w:rFonts w:asciiTheme="minorHAnsi" w:eastAsiaTheme="minorEastAsia" w:hAnsiTheme="minorHAnsi" w:cstheme="minorBidi"/>
              <w:noProof/>
              <w:kern w:val="2"/>
              <w:lang w:val="en-IN"/>
              <w14:ligatures w14:val="standardContextual"/>
            </w:rPr>
          </w:pPr>
          <w:hyperlink w:anchor="_Toc224993213" w:history="1">
            <w:r w:rsidR="00C27EC2" w:rsidRPr="002B3793">
              <w:rPr>
                <w:rStyle w:val="Hyperlink"/>
                <w:noProof/>
              </w:rPr>
              <w:t>5.3 Evaluation Metrics</w:t>
            </w:r>
            <w:r w:rsidR="00C27EC2">
              <w:rPr>
                <w:noProof/>
                <w:webHidden/>
              </w:rPr>
              <w:tab/>
            </w:r>
            <w:r w:rsidR="00C27EC2">
              <w:rPr>
                <w:noProof/>
                <w:webHidden/>
              </w:rPr>
              <w:fldChar w:fldCharType="begin"/>
            </w:r>
            <w:r w:rsidR="00C27EC2">
              <w:rPr>
                <w:noProof/>
                <w:webHidden/>
              </w:rPr>
              <w:instrText xml:space="preserve"> PAGEREF _Toc224993213 \h </w:instrText>
            </w:r>
            <w:r w:rsidR="00C27EC2">
              <w:rPr>
                <w:noProof/>
                <w:webHidden/>
              </w:rPr>
            </w:r>
            <w:r w:rsidR="00C27EC2">
              <w:rPr>
                <w:noProof/>
                <w:webHidden/>
              </w:rPr>
              <w:fldChar w:fldCharType="separate"/>
            </w:r>
            <w:r w:rsidR="00C27EC2">
              <w:rPr>
                <w:noProof/>
                <w:webHidden/>
              </w:rPr>
              <w:t>13</w:t>
            </w:r>
            <w:r w:rsidR="00C27EC2">
              <w:rPr>
                <w:noProof/>
                <w:webHidden/>
              </w:rPr>
              <w:fldChar w:fldCharType="end"/>
            </w:r>
          </w:hyperlink>
        </w:p>
        <w:p w14:paraId="6B73F6FB" w14:textId="11D7F97F" w:rsidR="00C27EC2" w:rsidRDefault="00985176" w:rsidP="00C27EC2">
          <w:pPr>
            <w:pStyle w:val="TOC2"/>
            <w:tabs>
              <w:tab w:val="right" w:leader="dot" w:pos="9350"/>
            </w:tabs>
            <w:spacing w:before="0" w:after="0"/>
            <w:rPr>
              <w:rFonts w:asciiTheme="minorHAnsi" w:eastAsiaTheme="minorEastAsia" w:hAnsiTheme="minorHAnsi" w:cstheme="minorBidi"/>
              <w:noProof/>
              <w:kern w:val="2"/>
              <w:lang w:val="en-IN"/>
              <w14:ligatures w14:val="standardContextual"/>
            </w:rPr>
          </w:pPr>
          <w:hyperlink w:anchor="_Toc224993214" w:history="1">
            <w:r w:rsidR="00C27EC2" w:rsidRPr="002B3793">
              <w:rPr>
                <w:rStyle w:val="Hyperlink"/>
                <w:noProof/>
              </w:rPr>
              <w:t>5.4 Clustering or Association Rule Implementation</w:t>
            </w:r>
            <w:r w:rsidR="00C27EC2">
              <w:rPr>
                <w:noProof/>
                <w:webHidden/>
              </w:rPr>
              <w:tab/>
            </w:r>
            <w:r w:rsidR="00C27EC2">
              <w:rPr>
                <w:noProof/>
                <w:webHidden/>
              </w:rPr>
              <w:fldChar w:fldCharType="begin"/>
            </w:r>
            <w:r w:rsidR="00C27EC2">
              <w:rPr>
                <w:noProof/>
                <w:webHidden/>
              </w:rPr>
              <w:instrText xml:space="preserve"> PAGEREF _Toc224993214 \h </w:instrText>
            </w:r>
            <w:r w:rsidR="00C27EC2">
              <w:rPr>
                <w:noProof/>
                <w:webHidden/>
              </w:rPr>
            </w:r>
            <w:r w:rsidR="00C27EC2">
              <w:rPr>
                <w:noProof/>
                <w:webHidden/>
              </w:rPr>
              <w:fldChar w:fldCharType="separate"/>
            </w:r>
            <w:r w:rsidR="00C27EC2">
              <w:rPr>
                <w:noProof/>
                <w:webHidden/>
              </w:rPr>
              <w:t>14</w:t>
            </w:r>
            <w:r w:rsidR="00C27EC2">
              <w:rPr>
                <w:noProof/>
                <w:webHidden/>
              </w:rPr>
              <w:fldChar w:fldCharType="end"/>
            </w:r>
          </w:hyperlink>
        </w:p>
        <w:p w14:paraId="5AD6F757" w14:textId="6BBA3BD4" w:rsidR="00C27EC2" w:rsidRDefault="00985176" w:rsidP="00C27EC2">
          <w:pPr>
            <w:pStyle w:val="TOC1"/>
            <w:tabs>
              <w:tab w:val="right" w:leader="dot" w:pos="9350"/>
            </w:tabs>
            <w:spacing w:before="0" w:after="0"/>
            <w:rPr>
              <w:rFonts w:asciiTheme="minorHAnsi" w:eastAsiaTheme="minorEastAsia" w:hAnsiTheme="minorHAnsi" w:cstheme="minorBidi"/>
              <w:noProof/>
              <w:kern w:val="2"/>
              <w:lang w:val="en-IN"/>
              <w14:ligatures w14:val="standardContextual"/>
            </w:rPr>
          </w:pPr>
          <w:hyperlink w:anchor="_Toc224993215" w:history="1">
            <w:r w:rsidR="00C27EC2" w:rsidRPr="002B3793">
              <w:rPr>
                <w:rStyle w:val="Hyperlink"/>
                <w:noProof/>
              </w:rPr>
              <w:t>6. Results Analysis</w:t>
            </w:r>
            <w:r w:rsidR="00C27EC2">
              <w:rPr>
                <w:noProof/>
                <w:webHidden/>
              </w:rPr>
              <w:tab/>
            </w:r>
            <w:r w:rsidR="00C27EC2">
              <w:rPr>
                <w:noProof/>
                <w:webHidden/>
              </w:rPr>
              <w:fldChar w:fldCharType="begin"/>
            </w:r>
            <w:r w:rsidR="00C27EC2">
              <w:rPr>
                <w:noProof/>
                <w:webHidden/>
              </w:rPr>
              <w:instrText xml:space="preserve"> PAGEREF _Toc224993215 \h </w:instrText>
            </w:r>
            <w:r w:rsidR="00C27EC2">
              <w:rPr>
                <w:noProof/>
                <w:webHidden/>
              </w:rPr>
            </w:r>
            <w:r w:rsidR="00C27EC2">
              <w:rPr>
                <w:noProof/>
                <w:webHidden/>
              </w:rPr>
              <w:fldChar w:fldCharType="separate"/>
            </w:r>
            <w:r w:rsidR="00C27EC2">
              <w:rPr>
                <w:noProof/>
                <w:webHidden/>
              </w:rPr>
              <w:t>16</w:t>
            </w:r>
            <w:r w:rsidR="00C27EC2">
              <w:rPr>
                <w:noProof/>
                <w:webHidden/>
              </w:rPr>
              <w:fldChar w:fldCharType="end"/>
            </w:r>
          </w:hyperlink>
        </w:p>
        <w:p w14:paraId="03DB9DB3" w14:textId="35B78D07" w:rsidR="00C27EC2" w:rsidRDefault="00985176" w:rsidP="00C27EC2">
          <w:pPr>
            <w:pStyle w:val="TOC1"/>
            <w:tabs>
              <w:tab w:val="right" w:leader="dot" w:pos="9350"/>
            </w:tabs>
            <w:spacing w:before="0" w:after="0"/>
            <w:rPr>
              <w:rFonts w:asciiTheme="minorHAnsi" w:eastAsiaTheme="minorEastAsia" w:hAnsiTheme="minorHAnsi" w:cstheme="minorBidi"/>
              <w:noProof/>
              <w:kern w:val="2"/>
              <w:lang w:val="en-IN"/>
              <w14:ligatures w14:val="standardContextual"/>
            </w:rPr>
          </w:pPr>
          <w:hyperlink w:anchor="_Toc224993216" w:history="1">
            <w:r w:rsidR="00C27EC2" w:rsidRPr="002B3793">
              <w:rPr>
                <w:rStyle w:val="Hyperlink"/>
                <w:noProof/>
              </w:rPr>
              <w:t>7. Discussion of Findings</w:t>
            </w:r>
            <w:r w:rsidR="00C27EC2">
              <w:rPr>
                <w:noProof/>
                <w:webHidden/>
              </w:rPr>
              <w:tab/>
            </w:r>
            <w:r w:rsidR="00C27EC2">
              <w:rPr>
                <w:noProof/>
                <w:webHidden/>
              </w:rPr>
              <w:fldChar w:fldCharType="begin"/>
            </w:r>
            <w:r w:rsidR="00C27EC2">
              <w:rPr>
                <w:noProof/>
                <w:webHidden/>
              </w:rPr>
              <w:instrText xml:space="preserve"> PAGEREF _Toc224993216 \h </w:instrText>
            </w:r>
            <w:r w:rsidR="00C27EC2">
              <w:rPr>
                <w:noProof/>
                <w:webHidden/>
              </w:rPr>
            </w:r>
            <w:r w:rsidR="00C27EC2">
              <w:rPr>
                <w:noProof/>
                <w:webHidden/>
              </w:rPr>
              <w:fldChar w:fldCharType="separate"/>
            </w:r>
            <w:r w:rsidR="00C27EC2">
              <w:rPr>
                <w:noProof/>
                <w:webHidden/>
              </w:rPr>
              <w:t>18</w:t>
            </w:r>
            <w:r w:rsidR="00C27EC2">
              <w:rPr>
                <w:noProof/>
                <w:webHidden/>
              </w:rPr>
              <w:fldChar w:fldCharType="end"/>
            </w:r>
          </w:hyperlink>
        </w:p>
        <w:p w14:paraId="1B3D8E62" w14:textId="613DF2E3" w:rsidR="00C27EC2" w:rsidRDefault="00985176" w:rsidP="00C27EC2">
          <w:pPr>
            <w:pStyle w:val="TOC1"/>
            <w:tabs>
              <w:tab w:val="right" w:leader="dot" w:pos="9350"/>
            </w:tabs>
            <w:spacing w:before="0" w:after="0"/>
            <w:rPr>
              <w:rFonts w:asciiTheme="minorHAnsi" w:eastAsiaTheme="minorEastAsia" w:hAnsiTheme="minorHAnsi" w:cstheme="minorBidi"/>
              <w:noProof/>
              <w:kern w:val="2"/>
              <w:lang w:val="en-IN"/>
              <w14:ligatures w14:val="standardContextual"/>
            </w:rPr>
          </w:pPr>
          <w:hyperlink w:anchor="_Toc224993217" w:history="1">
            <w:r w:rsidR="00C27EC2" w:rsidRPr="002B3793">
              <w:rPr>
                <w:rStyle w:val="Hyperlink"/>
                <w:noProof/>
              </w:rPr>
              <w:t>8. Business Recommendations</w:t>
            </w:r>
            <w:r w:rsidR="00C27EC2">
              <w:rPr>
                <w:noProof/>
                <w:webHidden/>
              </w:rPr>
              <w:tab/>
            </w:r>
            <w:r w:rsidR="00C27EC2">
              <w:rPr>
                <w:noProof/>
                <w:webHidden/>
              </w:rPr>
              <w:fldChar w:fldCharType="begin"/>
            </w:r>
            <w:r w:rsidR="00C27EC2">
              <w:rPr>
                <w:noProof/>
                <w:webHidden/>
              </w:rPr>
              <w:instrText xml:space="preserve"> PAGEREF _Toc224993217 \h </w:instrText>
            </w:r>
            <w:r w:rsidR="00C27EC2">
              <w:rPr>
                <w:noProof/>
                <w:webHidden/>
              </w:rPr>
            </w:r>
            <w:r w:rsidR="00C27EC2">
              <w:rPr>
                <w:noProof/>
                <w:webHidden/>
              </w:rPr>
              <w:fldChar w:fldCharType="separate"/>
            </w:r>
            <w:r w:rsidR="00C27EC2">
              <w:rPr>
                <w:noProof/>
                <w:webHidden/>
              </w:rPr>
              <w:t>19</w:t>
            </w:r>
            <w:r w:rsidR="00C27EC2">
              <w:rPr>
                <w:noProof/>
                <w:webHidden/>
              </w:rPr>
              <w:fldChar w:fldCharType="end"/>
            </w:r>
          </w:hyperlink>
        </w:p>
        <w:p w14:paraId="238BFB7A" w14:textId="141B019B" w:rsidR="00C27EC2" w:rsidRDefault="00985176" w:rsidP="00C27EC2">
          <w:pPr>
            <w:pStyle w:val="TOC1"/>
            <w:tabs>
              <w:tab w:val="right" w:leader="dot" w:pos="9350"/>
            </w:tabs>
            <w:spacing w:before="0" w:after="0"/>
            <w:rPr>
              <w:rFonts w:asciiTheme="minorHAnsi" w:eastAsiaTheme="minorEastAsia" w:hAnsiTheme="minorHAnsi" w:cstheme="minorBidi"/>
              <w:noProof/>
              <w:kern w:val="2"/>
              <w:lang w:val="en-IN"/>
              <w14:ligatures w14:val="standardContextual"/>
            </w:rPr>
          </w:pPr>
          <w:hyperlink w:anchor="_Toc224993218" w:history="1">
            <w:r w:rsidR="00C27EC2" w:rsidRPr="002B3793">
              <w:rPr>
                <w:rStyle w:val="Hyperlink"/>
                <w:noProof/>
              </w:rPr>
              <w:t>9. Conclusion</w:t>
            </w:r>
            <w:r w:rsidR="00C27EC2">
              <w:rPr>
                <w:noProof/>
                <w:webHidden/>
              </w:rPr>
              <w:tab/>
            </w:r>
            <w:r w:rsidR="00C27EC2">
              <w:rPr>
                <w:noProof/>
                <w:webHidden/>
              </w:rPr>
              <w:fldChar w:fldCharType="begin"/>
            </w:r>
            <w:r w:rsidR="00C27EC2">
              <w:rPr>
                <w:noProof/>
                <w:webHidden/>
              </w:rPr>
              <w:instrText xml:space="preserve"> PAGEREF _Toc224993218 \h </w:instrText>
            </w:r>
            <w:r w:rsidR="00C27EC2">
              <w:rPr>
                <w:noProof/>
                <w:webHidden/>
              </w:rPr>
            </w:r>
            <w:r w:rsidR="00C27EC2">
              <w:rPr>
                <w:noProof/>
                <w:webHidden/>
              </w:rPr>
              <w:fldChar w:fldCharType="separate"/>
            </w:r>
            <w:r w:rsidR="00C27EC2">
              <w:rPr>
                <w:noProof/>
                <w:webHidden/>
              </w:rPr>
              <w:t>20</w:t>
            </w:r>
            <w:r w:rsidR="00C27EC2">
              <w:rPr>
                <w:noProof/>
                <w:webHidden/>
              </w:rPr>
              <w:fldChar w:fldCharType="end"/>
            </w:r>
          </w:hyperlink>
        </w:p>
        <w:p w14:paraId="0C78958D" w14:textId="77777777" w:rsidR="002401BE" w:rsidRDefault="00985176" w:rsidP="002401BE">
          <w:pPr>
            <w:pStyle w:val="TOC1"/>
            <w:tabs>
              <w:tab w:val="right" w:leader="dot" w:pos="9350"/>
            </w:tabs>
            <w:spacing w:before="0" w:after="0"/>
            <w:rPr>
              <w:noProof/>
            </w:rPr>
          </w:pPr>
          <w:hyperlink w:anchor="_Toc224993219" w:history="1">
            <w:r w:rsidR="00C27EC2" w:rsidRPr="002B3793">
              <w:rPr>
                <w:rStyle w:val="Hyperlink"/>
                <w:noProof/>
              </w:rPr>
              <w:t>References</w:t>
            </w:r>
            <w:r w:rsidR="00C27EC2">
              <w:rPr>
                <w:noProof/>
                <w:webHidden/>
              </w:rPr>
              <w:tab/>
            </w:r>
            <w:r w:rsidR="00C27EC2">
              <w:rPr>
                <w:noProof/>
                <w:webHidden/>
              </w:rPr>
              <w:fldChar w:fldCharType="begin"/>
            </w:r>
            <w:r w:rsidR="00C27EC2">
              <w:rPr>
                <w:noProof/>
                <w:webHidden/>
              </w:rPr>
              <w:instrText xml:space="preserve"> PAGEREF _Toc224993219 \h </w:instrText>
            </w:r>
            <w:r w:rsidR="00C27EC2">
              <w:rPr>
                <w:noProof/>
                <w:webHidden/>
              </w:rPr>
            </w:r>
            <w:r w:rsidR="00C27EC2">
              <w:rPr>
                <w:noProof/>
                <w:webHidden/>
              </w:rPr>
              <w:fldChar w:fldCharType="separate"/>
            </w:r>
            <w:r w:rsidR="00C27EC2">
              <w:rPr>
                <w:noProof/>
                <w:webHidden/>
              </w:rPr>
              <w:t>22</w:t>
            </w:r>
            <w:r w:rsidR="00C27EC2">
              <w:rPr>
                <w:noProof/>
                <w:webHidden/>
              </w:rPr>
              <w:fldChar w:fldCharType="end"/>
            </w:r>
          </w:hyperlink>
        </w:p>
        <w:p w14:paraId="3F00CF3F" w14:textId="72BFC988" w:rsidR="002401BE" w:rsidRPr="002401BE" w:rsidRDefault="002401BE" w:rsidP="002401BE">
          <w:pPr>
            <w:pStyle w:val="TOC1"/>
            <w:tabs>
              <w:tab w:val="right" w:leader="dot" w:pos="9350"/>
            </w:tabs>
            <w:spacing w:before="0" w:after="0"/>
            <w:rPr>
              <w:noProof/>
            </w:rPr>
          </w:pPr>
          <w:r>
            <w:rPr>
              <w:rFonts w:eastAsiaTheme="minorEastAsia"/>
            </w:rPr>
            <w:t>Appendices</w:t>
          </w:r>
          <w:r w:rsidRPr="002401BE">
            <w:rPr>
              <w:rFonts w:eastAsiaTheme="minorEastAsia"/>
              <w:webHidden/>
            </w:rPr>
            <w:tab/>
          </w:r>
          <w:r>
            <w:rPr>
              <w:rFonts w:eastAsiaTheme="minorEastAsia"/>
              <w:webHidden/>
            </w:rPr>
            <w:t>23</w:t>
          </w:r>
          <w:bookmarkStart w:id="3" w:name="_GoBack"/>
          <w:bookmarkEnd w:id="3"/>
        </w:p>
        <w:p w14:paraId="1BE8BEBF" w14:textId="1CB0E771" w:rsidR="00C27EC2" w:rsidRDefault="00C27EC2">
          <w:r>
            <w:rPr>
              <w:b/>
              <w:bCs/>
              <w:noProof/>
            </w:rPr>
            <w:fldChar w:fldCharType="end"/>
          </w:r>
        </w:p>
      </w:sdtContent>
    </w:sdt>
    <w:p w14:paraId="7B8E2907" w14:textId="77777777" w:rsidR="00C27EC2" w:rsidRDefault="00C27EC2">
      <w:pPr>
        <w:rPr>
          <w:b/>
          <w:bCs/>
          <w:sz w:val="28"/>
          <w:szCs w:val="28"/>
        </w:rPr>
      </w:pPr>
      <w:r>
        <w:br w:type="page"/>
      </w:r>
    </w:p>
    <w:p w14:paraId="28A32146" w14:textId="0E129FEE" w:rsidR="00F1611C" w:rsidRDefault="00985176">
      <w:pPr>
        <w:pStyle w:val="Heading1"/>
      </w:pPr>
      <w:bookmarkStart w:id="4" w:name="_Toc224993206"/>
      <w:r>
        <w:lastRenderedPageBreak/>
        <w:t>1. Introduction</w:t>
      </w:r>
      <w:bookmarkEnd w:id="4"/>
    </w:p>
    <w:p w14:paraId="154044D6" w14:textId="77777777" w:rsidR="00F1611C" w:rsidRDefault="00985176">
      <w:r>
        <w:t xml:space="preserve">Modern society is </w:t>
      </w:r>
      <w:proofErr w:type="spellStart"/>
      <w:r>
        <w:t>characterised</w:t>
      </w:r>
      <w:proofErr w:type="spellEnd"/>
      <w:r>
        <w:t xml:space="preserve"> by the extremely fast advancement of information, which has resulted in enormous prospects of the use of predictive analytics in multiple fields, crime analysis being one of them. Law enforcement agencies are increasingly basing their efforts on data-driven solutions to comprehend the trends in crime, allocate resources efficiently and enhance the safety of people in the community (Haley and Burrell, 2025). Predictive modelling tools allow one to discover patterns and connections in big data, which facilitate more prudent and preemptive decision-making.</w:t>
      </w:r>
    </w:p>
    <w:p w14:paraId="5D9D8761" w14:textId="77777777" w:rsidR="00F1611C" w:rsidRDefault="00985176">
      <w:r>
        <w:t xml:space="preserve">The nature of crimes has made crime prediction very complex, as crime activities are dynamic and multifaceted. The arrest may be impacted by factors like location, time and type of offence. When these factors are </w:t>
      </w:r>
      <w:proofErr w:type="spellStart"/>
      <w:r>
        <w:t>analysed</w:t>
      </w:r>
      <w:proofErr w:type="spellEnd"/>
      <w:r>
        <w:t xml:space="preserve"> with the help of machine learning, it is possible to develop models that can be used to approximate the probability of certain results, including the possibility of a given crime leading to an arrest. This knowledge may be beneficial in terms of policing and making operations more efficient.</w:t>
      </w:r>
    </w:p>
    <w:p w14:paraId="7F5F7292" w14:textId="77777777" w:rsidR="00F1611C" w:rsidRDefault="00985176">
      <w:r>
        <w:t xml:space="preserve">This paper is aimed at the application of classification methods to forecast the possibility of arrest based on the Chicago Crime dataset for the year 2022. The Logistic Regression and Random Forest approaches to machine learning are deployed and compared to determine their usefulness in </w:t>
      </w:r>
      <w:proofErr w:type="spellStart"/>
      <w:r>
        <w:t>analysing</w:t>
      </w:r>
      <w:proofErr w:type="spellEnd"/>
      <w:r>
        <w:t xml:space="preserve"> structured crime data. Besides, the same clustering is implemented on the subset of cases in which an arrest has been made to determine the hidden patterns and </w:t>
      </w:r>
      <w:proofErr w:type="spellStart"/>
      <w:r>
        <w:t>clusterings</w:t>
      </w:r>
      <w:proofErr w:type="spellEnd"/>
      <w:r>
        <w:t xml:space="preserve"> of the information.</w:t>
      </w:r>
    </w:p>
    <w:p w14:paraId="0BBB3F2E" w14:textId="77777777" w:rsidR="00F1611C" w:rsidRDefault="00985176">
      <w:r>
        <w:t>This study seeks to predict and test predictive models that would be useful in classifying the results of crime and generating valuable information. The paper is also aimed at explaining the results in a real-life application and giving practical recommendations that will promote data-driven decision-making in crime management.</w:t>
      </w:r>
    </w:p>
    <w:p w14:paraId="2973902B" w14:textId="77777777" w:rsidR="00F1611C" w:rsidRDefault="00985176">
      <w:pPr>
        <w:pStyle w:val="Heading1"/>
      </w:pPr>
      <w:bookmarkStart w:id="5" w:name="_heading=h.3lpkr3cfd03o" w:colFirst="0" w:colLast="0"/>
      <w:bookmarkStart w:id="6" w:name="_Toc224993207"/>
      <w:bookmarkEnd w:id="5"/>
      <w:r>
        <w:t>2. Literature Review on Predictive Analytics</w:t>
      </w:r>
      <w:bookmarkEnd w:id="6"/>
    </w:p>
    <w:p w14:paraId="516E8DE6" w14:textId="77777777" w:rsidR="00F1611C" w:rsidRDefault="00985176">
      <w:r>
        <w:t xml:space="preserve">Predictive analytics has become an effective method of deriving insights from massive amounts of data and predicting the future. It is a combination of statistical techniques, machine learning techniques, and approaches to data mining in order to determine patterns and relationships in past </w:t>
      </w:r>
      <w:r>
        <w:lastRenderedPageBreak/>
        <w:t xml:space="preserve">data. Syed and </w:t>
      </w:r>
      <w:proofErr w:type="spellStart"/>
      <w:r>
        <w:t>Albalawi</w:t>
      </w:r>
      <w:proofErr w:type="spellEnd"/>
      <w:r>
        <w:t xml:space="preserve"> (2024) state that the use of predictive analytics in the crime analysis domain has been quite popular in recent years to assist law enforcement agencies in gaining deeper insights into criminal </w:t>
      </w:r>
      <w:proofErr w:type="spellStart"/>
      <w:r>
        <w:t>behaviour</w:t>
      </w:r>
      <w:proofErr w:type="spellEnd"/>
      <w:r>
        <w:t>, risk areas and enhancing strategic decision-making.</w:t>
      </w:r>
    </w:p>
    <w:p w14:paraId="194686F3" w14:textId="77777777" w:rsidR="00F1611C" w:rsidRDefault="00985176">
      <w:pPr>
        <w:rPr>
          <w:rFonts w:ascii="Arial" w:eastAsia="Arial" w:hAnsi="Arial" w:cs="Arial"/>
          <w:color w:val="222222"/>
          <w:sz w:val="20"/>
          <w:szCs w:val="20"/>
          <w:highlight w:val="white"/>
        </w:rPr>
      </w:pPr>
      <w:r>
        <w:t xml:space="preserve">Classification is one of the most important predictive analytics applications for crime analysis, which is made with the purpose of forecasting some categorical results. One of the most frequently applied classification methods is the Logistic Regression because it is easy and can be interpreted easily (Na </w:t>
      </w:r>
      <w:r>
        <w:rPr>
          <w:i/>
          <w:iCs/>
        </w:rPr>
        <w:t>et al.</w:t>
      </w:r>
      <w:r>
        <w:t xml:space="preserve">, 2021). It represents the likelihood of a binary outcome and gives us information about the impact of various variables on the occurrence of an episode. Dey </w:t>
      </w:r>
      <w:r>
        <w:rPr>
          <w:i/>
          <w:iCs/>
        </w:rPr>
        <w:t>et</w:t>
      </w:r>
      <w:r>
        <w:t xml:space="preserve"> al. (2025) </w:t>
      </w:r>
      <w:proofErr w:type="spellStart"/>
      <w:r>
        <w:t>emphasise</w:t>
      </w:r>
      <w:proofErr w:type="spellEnd"/>
      <w:r>
        <w:t xml:space="preserve"> that logistic regression is especially effective when it works with structured data and provides a clear description of the contribution of variables. Nevertheless, the model assumes linear correlation between independent variables and the log odds of the outcome, which might restrict the capability to articulate the complicated trends of crime in the real world.</w:t>
      </w:r>
    </w:p>
    <w:p w14:paraId="41B3DC50" w14:textId="77777777" w:rsidR="00F1611C" w:rsidRDefault="00985176">
      <w:pPr>
        <w:rPr>
          <w:rFonts w:ascii="Arial" w:eastAsia="Arial" w:hAnsi="Arial" w:cs="Arial"/>
          <w:color w:val="222222"/>
          <w:sz w:val="20"/>
          <w:szCs w:val="20"/>
          <w:highlight w:val="white"/>
        </w:rPr>
      </w:pPr>
      <w:r>
        <w:t xml:space="preserve">In order to address these limitations, more sophisticated machine learning models, e.g. Random Forest, have become popular. Random Forest is an ensemble learning method, which is used to build several decision trees and then use their outputs to enhance accuracy and </w:t>
      </w:r>
      <w:proofErr w:type="spellStart"/>
      <w:r>
        <w:t>minimise</w:t>
      </w:r>
      <w:proofErr w:type="spellEnd"/>
      <w:r>
        <w:t xml:space="preserve"> overfitting (Salman </w:t>
      </w:r>
      <w:r>
        <w:rPr>
          <w:i/>
          <w:iCs/>
        </w:rPr>
        <w:t>et al.</w:t>
      </w:r>
      <w:r>
        <w:t xml:space="preserve">, 2024). Quaye (2024) states that Random Forest is effective in dealing with high-dimensional data, and it can also be used to describe non-linear relationships among variables. It is especially appropriate when dealing with crime data, where a feature of location, time, and type of crime can have complicated interrelations. Agarwal </w:t>
      </w:r>
      <w:r>
        <w:rPr>
          <w:i/>
          <w:iCs/>
        </w:rPr>
        <w:t>et al.</w:t>
      </w:r>
      <w:r>
        <w:t>, (2023) mention that Random Forest offers feature importance measures, which enable a researcher to determine the variables that contribute most to the results of the predictions.</w:t>
      </w:r>
    </w:p>
    <w:p w14:paraId="2C17C035" w14:textId="77777777" w:rsidR="00F1611C" w:rsidRDefault="00985176">
      <w:r>
        <w:t xml:space="preserve">In addition to classification, unsupervised methods of learning, including clustering, are also crucial in predictive analytics. The clustering techniques are used to put close data points together according to their properties so as to uncover latent trends in the data. One of the most popular methods is K-Means clustering, as the technique is still very simple, and the computational power is high. Crime clustering can also be useful in crime analysis, where it can be used to locate crime hotspots, cluster similar crime types, and patterns of criminal </w:t>
      </w:r>
      <w:proofErr w:type="spellStart"/>
      <w:r>
        <w:t>behaviour</w:t>
      </w:r>
      <w:proofErr w:type="spellEnd"/>
      <w:r>
        <w:t xml:space="preserve"> (Appiah </w:t>
      </w:r>
      <w:r>
        <w:rPr>
          <w:i/>
          <w:iCs/>
        </w:rPr>
        <w:t>et al.</w:t>
      </w:r>
      <w:r>
        <w:t>, 2022). This information can be useful in the process of resource allocation and formulation of specific intervention strategies. Nevertheless, any clustering methodology is biased to parameter selection, e.g. the number of clusters, which can be interpreted to show a good and meaningful result.</w:t>
      </w:r>
    </w:p>
    <w:p w14:paraId="26356E3F" w14:textId="77777777" w:rsidR="00F1611C" w:rsidRDefault="00985176">
      <w:r>
        <w:lastRenderedPageBreak/>
        <w:t xml:space="preserve">Association rule mining is another method that is important in the process of predictive analytics and helps to identify associations between variables in large sets of data (Shahin </w:t>
      </w:r>
      <w:r>
        <w:rPr>
          <w:i/>
          <w:iCs/>
        </w:rPr>
        <w:t>et al.</w:t>
      </w:r>
      <w:r>
        <w:t>, 2021). Co-occurrence of particular types and locations of crimes is among the patterns that are usually revealed by this technique. The association rules have the potential to give actionable information to law enforcement in the form of highlighting the common trends in crimes. Nevertheless, the creation of a great number of rules which can be hard to interpret without the relevant filtering and evaluation mechanisms is also among the challenges that are related to the given approach.</w:t>
      </w:r>
    </w:p>
    <w:p w14:paraId="6AD33B2E" w14:textId="77777777" w:rsidR="00F1611C" w:rsidRDefault="00985176">
      <w:r>
        <w:t xml:space="preserve">There are a few problems in the use of predictive analytics, although a number of challenges still exist when using crime data to forecast crimes. One of the major problems is the imbalance of classes, i.e. one type of outcome (non-arrest cases are more common) is more common than another. It may give biased models which will work well on the majority but fail to accurately predict the minority (Ghosh </w:t>
      </w:r>
      <w:r>
        <w:rPr>
          <w:i/>
          <w:iCs/>
        </w:rPr>
        <w:t>et al.</w:t>
      </w:r>
      <w:r>
        <w:t>, 2024). This problem is significant because it will improve the way the model functions and make the predictions credible. Data quality is a significant factor in predictive modelling since it directly affects the reliability and effectiveness of the model's predictions (Nugroho, 2023). The absence of values, inconsistencies, and noise in the data may affect the quality of the results in an undesirable manner.</w:t>
      </w:r>
    </w:p>
    <w:p w14:paraId="44923AD0" w14:textId="77777777" w:rsidR="00F1611C" w:rsidRDefault="00985176">
      <w:r>
        <w:t>Moreover, ethical aspects of the predictive analytics application in crime analysis are to be addressed as well. These methods may improve the quality of decision-making, but there is a possibility of supporting the premise that already exists in the data (Eloranta and Boman, 2022). It should thus be noted that great caution should be taken in developing and evaluating models in a responsible manner, and great caution should be taken regarding fairness and transparency.</w:t>
      </w:r>
    </w:p>
    <w:p w14:paraId="38E71501" w14:textId="77777777" w:rsidR="00F1611C" w:rsidRDefault="00985176">
      <w:r>
        <w:t xml:space="preserve">Altogether, the literature suggests that predictive analytics is a valuable tool used to </w:t>
      </w:r>
      <w:proofErr w:type="spellStart"/>
      <w:r>
        <w:t>analyse</w:t>
      </w:r>
      <w:proofErr w:type="spellEnd"/>
      <w:r>
        <w:t xml:space="preserve"> the data on crime and aid in decision-making. Classifying models like Logistic Regression and the random forest have fine predictive power, whereas the clustering and association methods can offer a more insightful understanding of the underlying trends (Neeraj and Maurya, 2020). The integration of the two methods allows for a more profound insight into crime dynamics. This paper builds on the above study since it uses both classification and clustering methodologies on the Chicago Crime dataset in order to derive meaningful results that will be used to make effective and informed decisions on crime management.</w:t>
      </w:r>
    </w:p>
    <w:p w14:paraId="141DA03B" w14:textId="77777777" w:rsidR="00F1611C" w:rsidRDefault="00985176">
      <w:pPr>
        <w:pStyle w:val="Heading1"/>
      </w:pPr>
      <w:bookmarkStart w:id="7" w:name="_heading=h.cm2l1fn6gdxl" w:colFirst="0" w:colLast="0"/>
      <w:bookmarkStart w:id="8" w:name="_Toc224993208"/>
      <w:bookmarkEnd w:id="7"/>
      <w:r>
        <w:lastRenderedPageBreak/>
        <w:t>3. Modelling Techniques</w:t>
      </w:r>
      <w:bookmarkEnd w:id="8"/>
    </w:p>
    <w:p w14:paraId="4F98BB3E" w14:textId="77777777" w:rsidR="00F1611C" w:rsidRDefault="00985176">
      <w:pPr>
        <w:spacing w:before="240" w:after="240"/>
      </w:pPr>
      <w:r>
        <w:t xml:space="preserve">In this research, the researcher has used supervised machine learning to </w:t>
      </w:r>
      <w:proofErr w:type="spellStart"/>
      <w:r>
        <w:t>categorise</w:t>
      </w:r>
      <w:proofErr w:type="spellEnd"/>
      <w:r>
        <w:t xml:space="preserve"> crime occurrences with regard to the probability of being arrested. The two classification models that are commonly used were chosen: Logistic Regression and Random Forest. These models have been selected because of their great ability to work with structured data and the fact that they can give interpretable and accurate predictions.</w:t>
      </w:r>
    </w:p>
    <w:p w14:paraId="31542220" w14:textId="77777777" w:rsidR="00F1611C" w:rsidRDefault="00985176">
      <w:r>
        <w:t xml:space="preserve">Logistic Regression is a statistical classification tool that is employed to estimate the likelihood of a binary outcome (Zabor </w:t>
      </w:r>
      <w:r>
        <w:rPr>
          <w:i/>
          <w:iCs/>
        </w:rPr>
        <w:t xml:space="preserve">et al., </w:t>
      </w:r>
      <w:r>
        <w:t>2022). It approximates the association amid the independent and dependent variables through a logistic model. The usefulness of this model as a simple, interpretable, and efficient baseline is its particularity. It proposes a linear association between the input variables and the log odds of the outcome, thus being ideal in investigating the role of features concerning the prediction of arrests.</w:t>
      </w:r>
    </w:p>
    <w:p w14:paraId="03ADEEFC" w14:textId="77777777" w:rsidR="00F1611C" w:rsidRDefault="00985176">
      <w:r>
        <w:t>Random Forest, however, is a technique of ensemble learning that builds a number of decision trees and networks their results to enhance the accuracy of predictions and limit overfitting (Halabaku and Bytyçi, 2024). Random Forest, in contrast to Logistic Regression, is able to find complex and non-linear relationships among data. It is also resistant to noise and can deal with big datasets with numerous features. Also, it gives the feature importance scores, enabling to find the most influential variables in predicting arrest results.</w:t>
      </w:r>
    </w:p>
    <w:p w14:paraId="42B5E65B" w14:textId="77777777" w:rsidR="00F1611C" w:rsidRDefault="00985176">
      <w:pPr>
        <w:spacing w:before="240" w:after="240"/>
      </w:pPr>
      <w:r>
        <w:t>In addition to classification analysis, K-Means clustering was related to the subset of data, at which an arrest was made. In this type of unsupervised learning, clusters containing similar data points are formed due to features similarity. Clustering is thus aimed at revealing the latent patterns and groupings of the arrests, offering more information than classification.</w:t>
      </w:r>
    </w:p>
    <w:p w14:paraId="5752FC5C" w14:textId="77777777" w:rsidR="00F1611C" w:rsidRDefault="00985176">
      <w:pPr>
        <w:pStyle w:val="Heading1"/>
      </w:pPr>
      <w:bookmarkStart w:id="9" w:name="_heading=h.hplhvm1dof6h" w:colFirst="0" w:colLast="0"/>
      <w:bookmarkStart w:id="10" w:name="_Toc224993209"/>
      <w:bookmarkEnd w:id="9"/>
      <w:r>
        <w:t>4. Dataset Description</w:t>
      </w:r>
      <w:bookmarkEnd w:id="10"/>
      <w:r>
        <w:t xml:space="preserve"> </w:t>
      </w:r>
    </w:p>
    <w:p w14:paraId="25A84451" w14:textId="77777777" w:rsidR="00F1611C" w:rsidRDefault="00985176">
      <w:pPr>
        <w:spacing w:before="240" w:after="240"/>
      </w:pPr>
      <w:r>
        <w:t xml:space="preserve">The sample data in this paper is the Chicago Crime dataset of the year 2022, taken from Kaggle, which holds the reports of the crime instances (www.kaggle.com, 2026). The dataset consists of a great variety of attributes that </w:t>
      </w:r>
      <w:proofErr w:type="spellStart"/>
      <w:r>
        <w:t>characterise</w:t>
      </w:r>
      <w:proofErr w:type="spellEnd"/>
      <w:r>
        <w:t xml:space="preserve"> every crime, like the type of offence, location, time, and </w:t>
      </w:r>
      <w:r>
        <w:lastRenderedPageBreak/>
        <w:t>other situational details. Such variables give an insight on tendencies and traits that are related to criminal activities.</w:t>
      </w:r>
    </w:p>
    <w:p w14:paraId="4351AAAC" w14:textId="77777777" w:rsidR="00F1611C" w:rsidRDefault="00985176">
      <w:pPr>
        <w:spacing w:before="240" w:after="240"/>
      </w:pPr>
      <w:r>
        <w:t>The irrelevant attributes, including unique identifiers and timestamps, were filtered out before modelling because they do not provide any predictive power. The others involve categorical variables such as the primary type of crime, description of the location and district and other descriptive variables. Encoding techniques were used to convert these variables into a numerical format to enable them to be used in machine learning algorithms.</w:t>
      </w:r>
    </w:p>
    <w:p w14:paraId="2F0D5AC2" w14:textId="77777777" w:rsidR="00F1611C" w:rsidRDefault="00985176">
      <w:pPr>
        <w:spacing w:before="240" w:after="240"/>
      </w:pPr>
      <w:r>
        <w:t>In this research, the target variable will be an arrest, which is a binary variable taking the values 1 and 0, respectively. This variable is the result that the classification models are set to forecast. Primary data preprocessing procedures were undertaken, such as management of missing data and data consistency. This data was then divided into training and testing datasets in order to measure the performance of the model. Generally, the dataset enumerates all the categories of crime activities and is apt in terms of classification and clustering analysis.</w:t>
      </w:r>
    </w:p>
    <w:p w14:paraId="2E5F88E3" w14:textId="77777777" w:rsidR="00F1611C" w:rsidRDefault="00985176">
      <w:pPr>
        <w:pStyle w:val="Heading1"/>
      </w:pPr>
      <w:bookmarkStart w:id="11" w:name="_heading=h.luk0tstp152e" w:colFirst="0" w:colLast="0"/>
      <w:bookmarkStart w:id="12" w:name="_Toc224993210"/>
      <w:bookmarkEnd w:id="11"/>
      <w:r>
        <w:t>5. Model Implementation and Evaluation</w:t>
      </w:r>
      <w:bookmarkEnd w:id="12"/>
      <w:r>
        <w:t xml:space="preserve"> </w:t>
      </w:r>
    </w:p>
    <w:p w14:paraId="22134016" w14:textId="77777777" w:rsidR="00F1611C" w:rsidRDefault="00985176">
      <w:r>
        <w:t>This section shows that how the data are being prepared and machine learning models are implemented to obtain accurate and reliable prediction results.</w:t>
      </w:r>
    </w:p>
    <w:p w14:paraId="578E5ABE" w14:textId="77777777" w:rsidR="00F1611C" w:rsidRDefault="00985176">
      <w:pPr>
        <w:pStyle w:val="Heading2"/>
      </w:pPr>
      <w:bookmarkStart w:id="13" w:name="_heading=h.nk0pdoy2mbtg" w:colFirst="0" w:colLast="0"/>
      <w:bookmarkStart w:id="14" w:name="_Toc224993211"/>
      <w:bookmarkEnd w:id="13"/>
      <w:r>
        <w:lastRenderedPageBreak/>
        <w:t>5.1 Data Preprocessing</w:t>
      </w:r>
      <w:bookmarkEnd w:id="14"/>
    </w:p>
    <w:p w14:paraId="0B3C0132" w14:textId="77777777" w:rsidR="00F1611C" w:rsidRDefault="00985176">
      <w:pPr>
        <w:jc w:val="center"/>
      </w:pPr>
      <w:r>
        <w:rPr>
          <w:noProof/>
        </w:rPr>
        <w:drawing>
          <wp:inline distT="114300" distB="114300" distL="114300" distR="114300" wp14:anchorId="4540F620" wp14:editId="682F1119">
            <wp:extent cx="4452938" cy="3225525"/>
            <wp:effectExtent l="25400" t="25400" r="25400" b="25400"/>
            <wp:docPr id="1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452938" cy="3225525"/>
                    </a:xfrm>
                    <a:prstGeom prst="rect">
                      <a:avLst/>
                    </a:prstGeom>
                    <a:ln w="25400">
                      <a:solidFill>
                        <a:srgbClr val="000000"/>
                      </a:solidFill>
                      <a:prstDash val="solid"/>
                    </a:ln>
                  </pic:spPr>
                </pic:pic>
              </a:graphicData>
            </a:graphic>
          </wp:inline>
        </w:drawing>
      </w:r>
    </w:p>
    <w:p w14:paraId="18068A4C" w14:textId="77777777" w:rsidR="00F1611C" w:rsidRDefault="00985176">
      <w:pPr>
        <w:jc w:val="center"/>
        <w:rPr>
          <w:b/>
          <w:bCs/>
        </w:rPr>
      </w:pPr>
      <w:r>
        <w:rPr>
          <w:b/>
          <w:bCs/>
        </w:rPr>
        <w:t>Figure 1: Load and View Dataset</w:t>
      </w:r>
    </w:p>
    <w:p w14:paraId="4DF442C0" w14:textId="77777777" w:rsidR="00F1611C" w:rsidRDefault="00985176">
      <w:r>
        <w:t>The dataset was loaded and preliminarily explored in order to learn its structure and contents. The initial couple of rows were shown in order to view important variables, type of crime, place of crime, and state of arrest. Also, the information on datasets was analyzed to establish the types of data and the occurrence of the missing values. The step had a guiding background with regard to the dataset, which is crucial when working on further preprocessing and modelling.</w:t>
      </w:r>
    </w:p>
    <w:p w14:paraId="2EB1A1FB" w14:textId="77777777" w:rsidR="00F1611C" w:rsidRDefault="00985176">
      <w:pPr>
        <w:jc w:val="center"/>
        <w:rPr>
          <w:b/>
          <w:bCs/>
        </w:rPr>
      </w:pPr>
      <w:r>
        <w:rPr>
          <w:b/>
          <w:bCs/>
          <w:noProof/>
        </w:rPr>
        <w:drawing>
          <wp:inline distT="114300" distB="114300" distL="114300" distR="114300" wp14:anchorId="70AFE65D" wp14:editId="27256869">
            <wp:extent cx="5943600" cy="622300"/>
            <wp:effectExtent l="25400" t="25400" r="25400" b="25400"/>
            <wp:docPr id="1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5943600" cy="622300"/>
                    </a:xfrm>
                    <a:prstGeom prst="rect">
                      <a:avLst/>
                    </a:prstGeom>
                    <a:ln w="25400">
                      <a:solidFill>
                        <a:srgbClr val="000000"/>
                      </a:solidFill>
                      <a:prstDash val="solid"/>
                    </a:ln>
                  </pic:spPr>
                </pic:pic>
              </a:graphicData>
            </a:graphic>
          </wp:inline>
        </w:drawing>
      </w:r>
      <w:r>
        <w:rPr>
          <w:b/>
          <w:bCs/>
        </w:rPr>
        <w:t xml:space="preserve"> </w:t>
      </w:r>
    </w:p>
    <w:p w14:paraId="6F9FF90A" w14:textId="77777777" w:rsidR="00F1611C" w:rsidRDefault="00985176">
      <w:pPr>
        <w:jc w:val="center"/>
        <w:rPr>
          <w:b/>
          <w:bCs/>
        </w:rPr>
      </w:pPr>
      <w:r>
        <w:rPr>
          <w:b/>
          <w:bCs/>
        </w:rPr>
        <w:t>Figure 2: Dropping Columns</w:t>
      </w:r>
    </w:p>
    <w:p w14:paraId="6721F32F" w14:textId="77777777" w:rsidR="00F1611C" w:rsidRDefault="00985176">
      <w:r>
        <w:t xml:space="preserve">The data were trimmed of irrelevant variables like ID, Case Number and Date since they are not relevant in predicting the target variable. These features are primarily just identity features and can cause an unnecessary complication of the model. These features can also be removed to create a dataset that is more concentrated on the useful variables and thus will create a more effective model </w:t>
      </w:r>
      <w:r>
        <w:lastRenderedPageBreak/>
        <w:t>and will be capable to learn more about the reoccurring patterns that are applicable to arrest outcomes prediction.</w:t>
      </w:r>
    </w:p>
    <w:p w14:paraId="1C7B4A56" w14:textId="77777777" w:rsidR="00F1611C" w:rsidRDefault="00985176">
      <w:pPr>
        <w:jc w:val="center"/>
        <w:rPr>
          <w:b/>
          <w:bCs/>
        </w:rPr>
      </w:pPr>
      <w:r>
        <w:rPr>
          <w:b/>
          <w:bCs/>
          <w:noProof/>
        </w:rPr>
        <w:drawing>
          <wp:inline distT="114300" distB="114300" distL="114300" distR="114300" wp14:anchorId="612349E7" wp14:editId="21D700E1">
            <wp:extent cx="5372100" cy="1400175"/>
            <wp:effectExtent l="25400" t="25400" r="25400" b="25400"/>
            <wp:docPr id="1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372100" cy="1400175"/>
                    </a:xfrm>
                    <a:prstGeom prst="rect">
                      <a:avLst/>
                    </a:prstGeom>
                    <a:ln w="25400">
                      <a:solidFill>
                        <a:srgbClr val="000000"/>
                      </a:solidFill>
                      <a:prstDash val="solid"/>
                    </a:ln>
                  </pic:spPr>
                </pic:pic>
              </a:graphicData>
            </a:graphic>
          </wp:inline>
        </w:drawing>
      </w:r>
    </w:p>
    <w:p w14:paraId="40DF8D2C" w14:textId="77777777" w:rsidR="00F1611C" w:rsidRDefault="00985176">
      <w:pPr>
        <w:jc w:val="center"/>
        <w:rPr>
          <w:b/>
          <w:bCs/>
        </w:rPr>
      </w:pPr>
      <w:r>
        <w:rPr>
          <w:b/>
          <w:bCs/>
        </w:rPr>
        <w:t>Figure 3: Target Conversion and Encoding</w:t>
      </w:r>
    </w:p>
    <w:p w14:paraId="5B37B935" w14:textId="77777777" w:rsidR="00F1611C" w:rsidRDefault="00985176">
      <w:r>
        <w:t>To transform the target variable into a machine learning algorithmic format, the Arrest variable was transformed into a numerical one. Also, label encoding was used to encode categorical variables into numerical values. Most of the characteristics in the dataset are in the form of texts, so this conversion was needed in order to enable the models work with the data. This phase makes the data consistent and allows the algorithms to find patterns in the data.</w:t>
      </w:r>
    </w:p>
    <w:p w14:paraId="03C9197F" w14:textId="77777777" w:rsidR="00F1611C" w:rsidRDefault="00985176">
      <w:pPr>
        <w:jc w:val="center"/>
        <w:rPr>
          <w:b/>
          <w:bCs/>
        </w:rPr>
      </w:pPr>
      <w:r>
        <w:rPr>
          <w:b/>
          <w:bCs/>
          <w:noProof/>
        </w:rPr>
        <w:drawing>
          <wp:inline distT="114300" distB="114300" distL="114300" distR="114300" wp14:anchorId="50498909" wp14:editId="301AFB2F">
            <wp:extent cx="5943600" cy="723900"/>
            <wp:effectExtent l="25400" t="25400" r="25400" b="25400"/>
            <wp:docPr id="1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2"/>
                    <a:srcRect/>
                    <a:stretch>
                      <a:fillRect/>
                    </a:stretch>
                  </pic:blipFill>
                  <pic:spPr>
                    <a:xfrm>
                      <a:off x="0" y="0"/>
                      <a:ext cx="5943600" cy="723900"/>
                    </a:xfrm>
                    <a:prstGeom prst="rect">
                      <a:avLst/>
                    </a:prstGeom>
                    <a:ln w="25400">
                      <a:solidFill>
                        <a:srgbClr val="000000"/>
                      </a:solidFill>
                      <a:prstDash val="solid"/>
                    </a:ln>
                  </pic:spPr>
                </pic:pic>
              </a:graphicData>
            </a:graphic>
          </wp:inline>
        </w:drawing>
      </w:r>
    </w:p>
    <w:p w14:paraId="54E3DE8C" w14:textId="77777777" w:rsidR="00F1611C" w:rsidRDefault="00985176">
      <w:pPr>
        <w:jc w:val="center"/>
        <w:rPr>
          <w:b/>
          <w:bCs/>
        </w:rPr>
      </w:pPr>
      <w:r>
        <w:rPr>
          <w:b/>
          <w:bCs/>
        </w:rPr>
        <w:t>Figure 4: Train and Split</w:t>
      </w:r>
    </w:p>
    <w:p w14:paraId="44DD90A7" w14:textId="77777777" w:rsidR="00F1611C" w:rsidRDefault="00985176">
      <w:r>
        <w:t xml:space="preserve">The data was split into training and testing to test the model. The percentage was split 80 to 20, with most data that was to be used in training and the remaining in testing. With this the model has the opportunity to learn patterns of the training data and be tested on unknown data. It aids in determining the </w:t>
      </w:r>
      <w:proofErr w:type="spellStart"/>
      <w:r>
        <w:t>generalisation</w:t>
      </w:r>
      <w:proofErr w:type="spellEnd"/>
      <w:r>
        <w:t xml:space="preserve"> power of the model and </w:t>
      </w:r>
      <w:proofErr w:type="spellStart"/>
      <w:r>
        <w:t>minimises</w:t>
      </w:r>
      <w:proofErr w:type="spellEnd"/>
      <w:r>
        <w:t xml:space="preserve"> the chances of overfitting.</w:t>
      </w:r>
    </w:p>
    <w:p w14:paraId="030330D0" w14:textId="77777777" w:rsidR="00F1611C" w:rsidRDefault="00985176">
      <w:pPr>
        <w:jc w:val="center"/>
        <w:rPr>
          <w:b/>
          <w:bCs/>
        </w:rPr>
      </w:pPr>
      <w:r>
        <w:rPr>
          <w:b/>
          <w:bCs/>
          <w:noProof/>
        </w:rPr>
        <w:drawing>
          <wp:inline distT="114300" distB="114300" distL="114300" distR="114300" wp14:anchorId="1622F68B" wp14:editId="5658FC60">
            <wp:extent cx="4524375" cy="1104900"/>
            <wp:effectExtent l="25400" t="25400" r="25400" b="25400"/>
            <wp:docPr id="1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4524375" cy="1104900"/>
                    </a:xfrm>
                    <a:prstGeom prst="rect">
                      <a:avLst/>
                    </a:prstGeom>
                    <a:ln w="25400">
                      <a:solidFill>
                        <a:srgbClr val="000000"/>
                      </a:solidFill>
                      <a:prstDash val="solid"/>
                    </a:ln>
                  </pic:spPr>
                </pic:pic>
              </a:graphicData>
            </a:graphic>
          </wp:inline>
        </w:drawing>
      </w:r>
    </w:p>
    <w:p w14:paraId="2C743C62" w14:textId="77777777" w:rsidR="00F1611C" w:rsidRDefault="00985176">
      <w:pPr>
        <w:jc w:val="center"/>
        <w:rPr>
          <w:b/>
          <w:bCs/>
        </w:rPr>
      </w:pPr>
      <w:r>
        <w:rPr>
          <w:b/>
          <w:bCs/>
        </w:rPr>
        <w:lastRenderedPageBreak/>
        <w:t>Figure 5: Feature Scaling</w:t>
      </w:r>
    </w:p>
    <w:p w14:paraId="023D4483" w14:textId="77777777" w:rsidR="00F1611C" w:rsidRDefault="00985176">
      <w:r>
        <w:t xml:space="preserve">The </w:t>
      </w:r>
      <w:proofErr w:type="spellStart"/>
      <w:r>
        <w:t>standardisation</w:t>
      </w:r>
      <w:proofErr w:type="spellEnd"/>
      <w:r>
        <w:t xml:space="preserve"> was used to do feature scaling so that all the variables fall on the same scale. This plays a role in the case of models like the Logistic Regression, which depend on the size of the features. With </w:t>
      </w:r>
      <w:proofErr w:type="spellStart"/>
      <w:r>
        <w:t>normalised</w:t>
      </w:r>
      <w:proofErr w:type="spellEnd"/>
      <w:r>
        <w:t xml:space="preserve"> data, the model is able to learn more and converge at a faster rate during training. It also avoids the occurrence of bigger valued features dominating the training process which enhances the overall model performance.</w:t>
      </w:r>
    </w:p>
    <w:p w14:paraId="037A15F5" w14:textId="77777777" w:rsidR="00F1611C" w:rsidRDefault="00985176">
      <w:pPr>
        <w:pStyle w:val="Heading2"/>
      </w:pPr>
      <w:bookmarkStart w:id="15" w:name="_heading=h.vijwjqj5oz2o" w:colFirst="0" w:colLast="0"/>
      <w:bookmarkStart w:id="16" w:name="_Toc224993212"/>
      <w:bookmarkEnd w:id="15"/>
      <w:r>
        <w:t>5.2 Model Implementation</w:t>
      </w:r>
      <w:bookmarkEnd w:id="16"/>
    </w:p>
    <w:p w14:paraId="7DA90C9A" w14:textId="77777777" w:rsidR="00F1611C" w:rsidRDefault="00985176">
      <w:pPr>
        <w:jc w:val="center"/>
      </w:pPr>
      <w:r>
        <w:rPr>
          <w:noProof/>
        </w:rPr>
        <w:drawing>
          <wp:inline distT="114300" distB="114300" distL="114300" distR="114300" wp14:anchorId="2ED6CC76" wp14:editId="016E9FB1">
            <wp:extent cx="4120358" cy="2243035"/>
            <wp:effectExtent l="25400" t="25400" r="25400" b="25400"/>
            <wp:docPr id="2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4120358" cy="2243035"/>
                    </a:xfrm>
                    <a:prstGeom prst="rect">
                      <a:avLst/>
                    </a:prstGeom>
                    <a:ln w="25400">
                      <a:solidFill>
                        <a:srgbClr val="000000"/>
                      </a:solidFill>
                      <a:prstDash val="solid"/>
                    </a:ln>
                  </pic:spPr>
                </pic:pic>
              </a:graphicData>
            </a:graphic>
          </wp:inline>
        </w:drawing>
      </w:r>
    </w:p>
    <w:p w14:paraId="59557468" w14:textId="77777777" w:rsidR="00F1611C" w:rsidRDefault="00985176">
      <w:pPr>
        <w:jc w:val="center"/>
        <w:rPr>
          <w:b/>
          <w:bCs/>
        </w:rPr>
      </w:pPr>
      <w:r>
        <w:rPr>
          <w:b/>
          <w:bCs/>
        </w:rPr>
        <w:t>Figure 6: Logistic Regression</w:t>
      </w:r>
    </w:p>
    <w:p w14:paraId="3E5FB03E" w14:textId="77777777" w:rsidR="00F1611C" w:rsidRDefault="00985176">
      <w:r>
        <w:t>The Logistic Regression was adopted as a reference model to estimate the chances to be arrested. The model had a high overall performance which means that it was performing well on most of the classes. Nevertheless, the recall and the F1-score of minority group were quite low which indicated that it was hard to determine the arrest cases accurately. This is one of the weaknesses of the model and proves that more sophisticated methods are required in order to enhance the effectiveness of prediction.</w:t>
      </w:r>
    </w:p>
    <w:p w14:paraId="77F91B07" w14:textId="77777777" w:rsidR="00F1611C" w:rsidRDefault="00F1611C">
      <w:pPr>
        <w:jc w:val="center"/>
      </w:pPr>
    </w:p>
    <w:p w14:paraId="2A8ED9F3" w14:textId="77777777" w:rsidR="00F1611C" w:rsidRDefault="00985176">
      <w:pPr>
        <w:jc w:val="center"/>
      </w:pPr>
      <w:r>
        <w:rPr>
          <w:noProof/>
        </w:rPr>
        <w:lastRenderedPageBreak/>
        <w:drawing>
          <wp:inline distT="114300" distB="114300" distL="114300" distR="114300" wp14:anchorId="0BF0EE18" wp14:editId="34EAC951">
            <wp:extent cx="4210050" cy="2776841"/>
            <wp:effectExtent l="25400" t="25400" r="25400" b="25400"/>
            <wp:docPr id="19"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5"/>
                    <a:srcRect/>
                    <a:stretch>
                      <a:fillRect/>
                    </a:stretch>
                  </pic:blipFill>
                  <pic:spPr>
                    <a:xfrm>
                      <a:off x="0" y="0"/>
                      <a:ext cx="4210050" cy="2776841"/>
                    </a:xfrm>
                    <a:prstGeom prst="rect">
                      <a:avLst/>
                    </a:prstGeom>
                    <a:ln w="25400">
                      <a:solidFill>
                        <a:srgbClr val="000000"/>
                      </a:solidFill>
                      <a:prstDash val="solid"/>
                    </a:ln>
                  </pic:spPr>
                </pic:pic>
              </a:graphicData>
            </a:graphic>
          </wp:inline>
        </w:drawing>
      </w:r>
    </w:p>
    <w:p w14:paraId="454C033D" w14:textId="77777777" w:rsidR="00F1611C" w:rsidRDefault="00985176">
      <w:pPr>
        <w:jc w:val="center"/>
        <w:rPr>
          <w:b/>
          <w:bCs/>
        </w:rPr>
      </w:pPr>
      <w:r>
        <w:rPr>
          <w:b/>
          <w:bCs/>
        </w:rPr>
        <w:t>Figure 7: Random Forest</w:t>
      </w:r>
    </w:p>
    <w:p w14:paraId="10250B56" w14:textId="77777777" w:rsidR="00F1611C" w:rsidRDefault="00985176">
      <w:r>
        <w:t>To improve predictive performance, an advanced modelling tool was applied, i.e., the random forest model. The model had an estimated accuracy of approximately 0.93, which is a good performance. It was also more accurate and recalls both classes, particularly in the identification of arrest cases than the Logistic Regression. Random Forest is superior at this task as its ensemble character can discern complex patterns between the data. This highlights its suitability in the treatment of structured crime data, having a number of deterministic factors.</w:t>
      </w:r>
    </w:p>
    <w:p w14:paraId="7830A35A" w14:textId="77777777" w:rsidR="00F1611C" w:rsidRDefault="00985176">
      <w:pPr>
        <w:pStyle w:val="Heading2"/>
      </w:pPr>
      <w:bookmarkStart w:id="17" w:name="_heading=h.73fp3ujcc65z" w:colFirst="0" w:colLast="0"/>
      <w:bookmarkStart w:id="18" w:name="_Toc224993213"/>
      <w:bookmarkEnd w:id="17"/>
      <w:r>
        <w:lastRenderedPageBreak/>
        <w:t>5.3 Evaluation Metrics</w:t>
      </w:r>
      <w:bookmarkEnd w:id="18"/>
    </w:p>
    <w:p w14:paraId="7CF7ADFA" w14:textId="77777777" w:rsidR="00F1611C" w:rsidRDefault="00985176">
      <w:pPr>
        <w:jc w:val="center"/>
      </w:pPr>
      <w:r>
        <w:rPr>
          <w:noProof/>
        </w:rPr>
        <w:drawing>
          <wp:inline distT="114300" distB="114300" distL="114300" distR="114300" wp14:anchorId="2E39E90E" wp14:editId="7EAE77E4">
            <wp:extent cx="3905250" cy="3191387"/>
            <wp:effectExtent l="25400" t="25400" r="25400" b="25400"/>
            <wp:docPr id="22"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6"/>
                    <a:srcRect/>
                    <a:stretch>
                      <a:fillRect/>
                    </a:stretch>
                  </pic:blipFill>
                  <pic:spPr>
                    <a:xfrm>
                      <a:off x="0" y="0"/>
                      <a:ext cx="3905250" cy="3191387"/>
                    </a:xfrm>
                    <a:prstGeom prst="rect">
                      <a:avLst/>
                    </a:prstGeom>
                    <a:ln w="25400">
                      <a:solidFill>
                        <a:srgbClr val="000000"/>
                      </a:solidFill>
                      <a:prstDash val="solid"/>
                    </a:ln>
                  </pic:spPr>
                </pic:pic>
              </a:graphicData>
            </a:graphic>
          </wp:inline>
        </w:drawing>
      </w:r>
    </w:p>
    <w:p w14:paraId="44DA3A71" w14:textId="77777777" w:rsidR="00F1611C" w:rsidRDefault="00985176">
      <w:pPr>
        <w:jc w:val="center"/>
        <w:rPr>
          <w:b/>
          <w:bCs/>
        </w:rPr>
      </w:pPr>
      <w:r>
        <w:rPr>
          <w:b/>
          <w:bCs/>
        </w:rPr>
        <w:t>Figure 8: Confusion Matrix - Random Forest</w:t>
      </w:r>
    </w:p>
    <w:p w14:paraId="0300ED2D" w14:textId="77777777" w:rsidR="00F1611C" w:rsidRDefault="00985176">
      <w:r>
        <w:t xml:space="preserve">This is because the confusion or the performance of the random forest model in </w:t>
      </w:r>
      <w:proofErr w:type="spellStart"/>
      <w:r>
        <w:t>categorising</w:t>
      </w:r>
      <w:proofErr w:type="spellEnd"/>
      <w:r>
        <w:t xml:space="preserve"> the findings of the arrests is provided in the confusion matrix. True negatives and true positives are numerous, such that the predictions of both classes are valid. However, there also exist misclassifications, particularly false negatives whereby the true arrest cases are predicted not to be arrested. It means that although the model is generally efficient, it can be made to better </w:t>
      </w:r>
      <w:proofErr w:type="spellStart"/>
      <w:r>
        <w:t>recognise</w:t>
      </w:r>
      <w:proofErr w:type="spellEnd"/>
      <w:r>
        <w:t xml:space="preserve"> cases of minority classes. The matrix introduces very important insight of prediction errors.</w:t>
      </w:r>
    </w:p>
    <w:p w14:paraId="55978EF2" w14:textId="77777777" w:rsidR="00F1611C" w:rsidRDefault="00985176">
      <w:pPr>
        <w:pStyle w:val="Heading2"/>
      </w:pPr>
      <w:bookmarkStart w:id="19" w:name="_heading=h.h9atd6ax7lm9" w:colFirst="0" w:colLast="0"/>
      <w:bookmarkStart w:id="20" w:name="_Toc224993214"/>
      <w:bookmarkEnd w:id="19"/>
      <w:r>
        <w:lastRenderedPageBreak/>
        <w:t>5.4 Clustering or Association Rule Implementation</w:t>
      </w:r>
      <w:bookmarkEnd w:id="20"/>
    </w:p>
    <w:p w14:paraId="3253AB37" w14:textId="77777777" w:rsidR="00F1611C" w:rsidRDefault="00985176">
      <w:pPr>
        <w:jc w:val="center"/>
      </w:pPr>
      <w:r>
        <w:rPr>
          <w:noProof/>
        </w:rPr>
        <w:drawing>
          <wp:inline distT="114300" distB="114300" distL="114300" distR="114300" wp14:anchorId="063A580F" wp14:editId="0750FAD0">
            <wp:extent cx="4071938" cy="3130403"/>
            <wp:effectExtent l="25400" t="25400" r="25400" b="25400"/>
            <wp:docPr id="2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7"/>
                    <a:srcRect/>
                    <a:stretch>
                      <a:fillRect/>
                    </a:stretch>
                  </pic:blipFill>
                  <pic:spPr>
                    <a:xfrm>
                      <a:off x="0" y="0"/>
                      <a:ext cx="4071938" cy="3130403"/>
                    </a:xfrm>
                    <a:prstGeom prst="rect">
                      <a:avLst/>
                    </a:prstGeom>
                    <a:ln w="25400">
                      <a:solidFill>
                        <a:srgbClr val="000000"/>
                      </a:solidFill>
                      <a:prstDash val="solid"/>
                    </a:ln>
                  </pic:spPr>
                </pic:pic>
              </a:graphicData>
            </a:graphic>
          </wp:inline>
        </w:drawing>
      </w:r>
    </w:p>
    <w:p w14:paraId="4EDC2A88" w14:textId="77777777" w:rsidR="00F1611C" w:rsidRDefault="00985176">
      <w:pPr>
        <w:jc w:val="center"/>
        <w:rPr>
          <w:b/>
          <w:bCs/>
        </w:rPr>
      </w:pPr>
      <w:r>
        <w:rPr>
          <w:b/>
          <w:bCs/>
        </w:rPr>
        <w:t xml:space="preserve">Figure 9: Clusters Of Cases </w:t>
      </w:r>
    </w:p>
    <w:p w14:paraId="6F587D2B" w14:textId="77777777" w:rsidR="00F1611C" w:rsidRDefault="00985176">
      <w:r>
        <w:t xml:space="preserve">The clustering is the result of the K-Means </w:t>
      </w:r>
      <w:proofErr w:type="spellStart"/>
      <w:r>
        <w:t>visualisation</w:t>
      </w:r>
      <w:proofErr w:type="spellEnd"/>
      <w:r>
        <w:t xml:space="preserve"> of the clustering of arrest cases. Each cluster is a mini-group of crime incidents that have been selected in terms of features. The point distribution indicates that we are able to identify tailored tendencies in the rate of arrests, though not all clusters are different. This means that whereas the clustering allows the data to observe certain hidden but not comprehensive patterns, a </w:t>
      </w:r>
      <w:proofErr w:type="spellStart"/>
      <w:r>
        <w:t>visualisation</w:t>
      </w:r>
      <w:proofErr w:type="spellEnd"/>
      <w:r>
        <w:t xml:space="preserve"> of sets. These trends are useful in making additional criticism of crime </w:t>
      </w:r>
      <w:proofErr w:type="spellStart"/>
      <w:r>
        <w:t>behaviour</w:t>
      </w:r>
      <w:proofErr w:type="spellEnd"/>
      <w:r>
        <w:t>.</w:t>
      </w:r>
    </w:p>
    <w:p w14:paraId="30C6CBB0" w14:textId="77777777" w:rsidR="00F1611C" w:rsidRDefault="00985176">
      <w:pPr>
        <w:jc w:val="center"/>
        <w:rPr>
          <w:b/>
          <w:bCs/>
        </w:rPr>
      </w:pPr>
      <w:r>
        <w:rPr>
          <w:b/>
          <w:bCs/>
          <w:noProof/>
        </w:rPr>
        <w:lastRenderedPageBreak/>
        <w:drawing>
          <wp:inline distT="114300" distB="114300" distL="114300" distR="114300" wp14:anchorId="48B2BC5A" wp14:editId="0BF0AAC8">
            <wp:extent cx="4033838" cy="2637509"/>
            <wp:effectExtent l="25400" t="25400" r="25400" b="25400"/>
            <wp:docPr id="2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8"/>
                    <a:srcRect/>
                    <a:stretch>
                      <a:fillRect/>
                    </a:stretch>
                  </pic:blipFill>
                  <pic:spPr>
                    <a:xfrm>
                      <a:off x="0" y="0"/>
                      <a:ext cx="4033838" cy="2637509"/>
                    </a:xfrm>
                    <a:prstGeom prst="rect">
                      <a:avLst/>
                    </a:prstGeom>
                    <a:ln w="25400">
                      <a:solidFill>
                        <a:srgbClr val="000000"/>
                      </a:solidFill>
                      <a:prstDash val="solid"/>
                    </a:ln>
                  </pic:spPr>
                </pic:pic>
              </a:graphicData>
            </a:graphic>
          </wp:inline>
        </w:drawing>
      </w:r>
    </w:p>
    <w:p w14:paraId="5580FC86" w14:textId="77777777" w:rsidR="00F1611C" w:rsidRDefault="00985176">
      <w:pPr>
        <w:jc w:val="center"/>
        <w:rPr>
          <w:b/>
          <w:bCs/>
        </w:rPr>
      </w:pPr>
      <w:r>
        <w:rPr>
          <w:b/>
          <w:bCs/>
        </w:rPr>
        <w:t>Figure 10: Cluster Analysis</w:t>
      </w:r>
    </w:p>
    <w:p w14:paraId="5064757F" w14:textId="77777777" w:rsidR="00F1611C" w:rsidRDefault="00985176">
      <w:r>
        <w:t xml:space="preserve">The cluster analysis also </w:t>
      </w:r>
      <w:proofErr w:type="spellStart"/>
      <w:r>
        <w:t>summarises</w:t>
      </w:r>
      <w:proofErr w:type="spellEnd"/>
      <w:r>
        <w:t xml:space="preserve"> the mean values of the features per cluster providing a clue of what they were comprised of. Clusters differ in the location, type of crime among others. This helps in establishing the linkage between a certain kind of crime or the locations that are specifically </w:t>
      </w:r>
      <w:proofErr w:type="spellStart"/>
      <w:r>
        <w:t>characterised</w:t>
      </w:r>
      <w:proofErr w:type="spellEnd"/>
      <w:r>
        <w:t xml:space="preserve"> by arrests. The results in clustering may be better deciphered, and the analysis offers the opportunity to make some substantial conclusions regarding the inner structure of the data and its practical application.</w:t>
      </w:r>
    </w:p>
    <w:p w14:paraId="38FC7AA7" w14:textId="77777777" w:rsidR="00F1611C" w:rsidRDefault="00985176">
      <w:pPr>
        <w:jc w:val="center"/>
        <w:rPr>
          <w:b/>
          <w:bCs/>
        </w:rPr>
      </w:pPr>
      <w:r>
        <w:rPr>
          <w:noProof/>
        </w:rPr>
        <w:drawing>
          <wp:inline distT="114300" distB="114300" distL="114300" distR="114300" wp14:anchorId="2AD46538" wp14:editId="313BCF6A">
            <wp:extent cx="4521009" cy="2890838"/>
            <wp:effectExtent l="25400" t="25400" r="25400" b="25400"/>
            <wp:docPr id="2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9"/>
                    <a:srcRect/>
                    <a:stretch>
                      <a:fillRect/>
                    </a:stretch>
                  </pic:blipFill>
                  <pic:spPr>
                    <a:xfrm>
                      <a:off x="0" y="0"/>
                      <a:ext cx="4521009" cy="2890838"/>
                    </a:xfrm>
                    <a:prstGeom prst="rect">
                      <a:avLst/>
                    </a:prstGeom>
                    <a:ln w="25400">
                      <a:solidFill>
                        <a:srgbClr val="000000"/>
                      </a:solidFill>
                      <a:prstDash val="solid"/>
                    </a:ln>
                  </pic:spPr>
                </pic:pic>
              </a:graphicData>
            </a:graphic>
          </wp:inline>
        </w:drawing>
      </w:r>
    </w:p>
    <w:p w14:paraId="48FA39A0" w14:textId="77777777" w:rsidR="00F1611C" w:rsidRDefault="00985176">
      <w:pPr>
        <w:jc w:val="center"/>
      </w:pPr>
      <w:r>
        <w:rPr>
          <w:b/>
          <w:bCs/>
        </w:rPr>
        <w:lastRenderedPageBreak/>
        <w:t>Figure 11: Feature Importance</w:t>
      </w:r>
    </w:p>
    <w:p w14:paraId="42818A9D" w14:textId="77777777" w:rsidR="00F1611C" w:rsidRDefault="00985176">
      <w:r>
        <w:t>The plot of feature importance determines the most important variables that the Random Forest model uses to predict the potential consequences of arrest. The description feature, the primary type feature, and the IUCR features appear to have a strong impact on the model decision. This indicates that there is a factorial characteristic of crime in determining whether an arrest is possible or not. The importance of features helps in the interpretation of the model and provides valuable information on what is influential in making crime patterns that are useful in making sound decisions and policies.</w:t>
      </w:r>
    </w:p>
    <w:p w14:paraId="7EAF7A8E" w14:textId="77777777" w:rsidR="00F1611C" w:rsidRDefault="00985176">
      <w:pPr>
        <w:pStyle w:val="Heading1"/>
      </w:pPr>
      <w:bookmarkStart w:id="21" w:name="_heading=h.9xmbt6aqqxjr" w:colFirst="0" w:colLast="0"/>
      <w:bookmarkStart w:id="22" w:name="_Toc224993215"/>
      <w:bookmarkEnd w:id="21"/>
      <w:r>
        <w:t>6. Results Analysis</w:t>
      </w:r>
      <w:bookmarkEnd w:id="22"/>
    </w:p>
    <w:p w14:paraId="2CFD8B67" w14:textId="77777777" w:rsidR="00F1611C" w:rsidRDefault="00985176">
      <w:pPr>
        <w:spacing w:before="240" w:after="240"/>
      </w:pPr>
      <w:r>
        <w:t>The results of the individual classification models suggest that the Logistic Regression struggles with the issue of class imbalance. The recall and F1 scores are very low, implying that it does not accurately predict the arrest cases with the majority as the primary focus. This does not help it in actual crime prediction in the real-world, where it is important to note cases of arrest. Random Forest, on the other hand, can be well-performing because it is capable of capturing the complicated patterns and interactions of the data.</w:t>
      </w:r>
    </w:p>
    <w:p w14:paraId="15D9C4F7" w14:textId="77777777" w:rsidR="00F1611C" w:rsidRDefault="00985176">
      <w:pPr>
        <w:jc w:val="center"/>
      </w:pPr>
      <w:r>
        <w:rPr>
          <w:noProof/>
        </w:rPr>
        <w:drawing>
          <wp:inline distT="114300" distB="114300" distL="114300" distR="114300" wp14:anchorId="5E90E694" wp14:editId="77EAAA22">
            <wp:extent cx="3781425" cy="1924050"/>
            <wp:effectExtent l="12700" t="12700" r="12700" b="12700"/>
            <wp:docPr id="24"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0"/>
                    <a:srcRect/>
                    <a:stretch>
                      <a:fillRect/>
                    </a:stretch>
                  </pic:blipFill>
                  <pic:spPr>
                    <a:xfrm>
                      <a:off x="0" y="0"/>
                      <a:ext cx="3781425" cy="1924050"/>
                    </a:xfrm>
                    <a:prstGeom prst="rect">
                      <a:avLst/>
                    </a:prstGeom>
                    <a:ln w="12700">
                      <a:solidFill>
                        <a:srgbClr val="000000"/>
                      </a:solidFill>
                      <a:prstDash val="solid"/>
                    </a:ln>
                  </pic:spPr>
                </pic:pic>
              </a:graphicData>
            </a:graphic>
          </wp:inline>
        </w:drawing>
      </w:r>
    </w:p>
    <w:p w14:paraId="5E65E356" w14:textId="77777777" w:rsidR="00F1611C" w:rsidRDefault="00985176">
      <w:pPr>
        <w:jc w:val="center"/>
      </w:pPr>
      <w:r>
        <w:rPr>
          <w:b/>
          <w:bCs/>
        </w:rPr>
        <w:t>Figure 12: Model Performance Comparison Table</w:t>
      </w:r>
    </w:p>
    <w:p w14:paraId="05CF4F82" w14:textId="77777777" w:rsidR="00F1611C" w:rsidRDefault="00985176">
      <w:pPr>
        <w:spacing w:before="240" w:after="240"/>
      </w:pPr>
      <w:r>
        <w:t xml:space="preserve">The analysis of the evaluation measures of the Logistic Regression and Random Forest models is represented in Figure 12. It is noted that Random Forest works better in terms of all metrics as compared to Logistic Regression. Although Logistic Regression was at 0.89, its recall is simply abysmal at 0.02, suggesting that this method is not effective in finding arrest cases. Random Forest, </w:t>
      </w:r>
      <w:r>
        <w:lastRenderedPageBreak/>
        <w:t>in turn, was more accurate at about 0.93 and much more correct on recall with about 0.52. This implies that random forest is more efficient in accurately predicting the two classes, especially that which is the minority.</w:t>
      </w:r>
    </w:p>
    <w:p w14:paraId="7D29EBF7" w14:textId="77777777" w:rsidR="00F1611C" w:rsidRDefault="00985176">
      <w:pPr>
        <w:jc w:val="center"/>
      </w:pPr>
      <w:r>
        <w:rPr>
          <w:noProof/>
        </w:rPr>
        <w:drawing>
          <wp:inline distT="114300" distB="114300" distL="114300" distR="114300" wp14:anchorId="008DC98D" wp14:editId="5A79C89D">
            <wp:extent cx="4112822" cy="3300413"/>
            <wp:effectExtent l="25400" t="25400" r="25400" b="25400"/>
            <wp:docPr id="2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1"/>
                    <a:srcRect/>
                    <a:stretch>
                      <a:fillRect/>
                    </a:stretch>
                  </pic:blipFill>
                  <pic:spPr>
                    <a:xfrm>
                      <a:off x="0" y="0"/>
                      <a:ext cx="4112822" cy="3300413"/>
                    </a:xfrm>
                    <a:prstGeom prst="rect">
                      <a:avLst/>
                    </a:prstGeom>
                    <a:ln w="25400">
                      <a:solidFill>
                        <a:srgbClr val="000000"/>
                      </a:solidFill>
                      <a:prstDash val="solid"/>
                    </a:ln>
                  </pic:spPr>
                </pic:pic>
              </a:graphicData>
            </a:graphic>
          </wp:inline>
        </w:drawing>
      </w:r>
    </w:p>
    <w:p w14:paraId="4C4E5658" w14:textId="77777777" w:rsidR="00F1611C" w:rsidRDefault="00985176">
      <w:pPr>
        <w:jc w:val="center"/>
      </w:pPr>
      <w:r>
        <w:rPr>
          <w:b/>
          <w:bCs/>
        </w:rPr>
        <w:t>Figure 13: Model Comparison Graph</w:t>
      </w:r>
    </w:p>
    <w:p w14:paraId="7453524B" w14:textId="77777777" w:rsidR="00F1611C" w:rsidRDefault="00985176">
      <w:pPr>
        <w:spacing w:before="240" w:after="240"/>
      </w:pPr>
      <w:r>
        <w:t xml:space="preserve">The comparison of the two models in terms of some of the important evaluation metrics is </w:t>
      </w:r>
      <w:proofErr w:type="spellStart"/>
      <w:r>
        <w:t>visualised</w:t>
      </w:r>
      <w:proofErr w:type="spellEnd"/>
      <w:r>
        <w:t xml:space="preserve"> in Figure 13. As can be seen in the graph, Random Forest is always more precise, has a higher recall, and an F1 score. Despite a relatively high accuracy of both models, the conclusions made by the difference between recall and F1 score reveal the weaknesses of Logistic Regression. It becomes simpler to see the gap in performance through the graphical representation and helps to conclude that the Random Forest is the more trustworthy model.</w:t>
      </w:r>
    </w:p>
    <w:p w14:paraId="3B890FC4" w14:textId="77777777" w:rsidR="00F1611C" w:rsidRDefault="00985176">
      <w:pPr>
        <w:spacing w:before="240" w:after="240"/>
      </w:pPr>
      <w:r>
        <w:t>As it is evidently depicted in comparison of models, the Random Forest offers a superior combination of precision and recall. The fact that its F1 score is higher shows that it is better in its overall performance and would be more applicable in this classification task. The metrics used in the evaluation reveal the significance of accuracy being not the only measure of evaluation of model performance, in particular, when the data is imbalanced.</w:t>
      </w:r>
    </w:p>
    <w:p w14:paraId="142EAA3F" w14:textId="77777777" w:rsidR="00F1611C" w:rsidRDefault="00985176">
      <w:pPr>
        <w:spacing w:before="240" w:after="240"/>
      </w:pPr>
      <w:r>
        <w:lastRenderedPageBreak/>
        <w:t>Along with classification, the clustering analysis was also able to give more insights into arrest cases. The clusters showed that there were different types and places of crime, which implies that some tendencies are more likely to get arrested. Such trends suggest the presence of certain feature combinations, like criminal category and place of crime, that can determine the arrests.</w:t>
      </w:r>
    </w:p>
    <w:p w14:paraId="5D45F6C5" w14:textId="77777777" w:rsidR="00F1611C" w:rsidRDefault="00985176">
      <w:pPr>
        <w:spacing w:before="240" w:after="240"/>
      </w:pPr>
      <w:r>
        <w:t>All in all, the findings reveal that the best model to use in this study is the Random Forest. The classification and clustering methods allow gaining a better insight into the patterns of crime, which allows making decisions and developing data-driven solutions in the field of crime analysis.</w:t>
      </w:r>
    </w:p>
    <w:p w14:paraId="6018D322" w14:textId="77777777" w:rsidR="00F1611C" w:rsidRDefault="00985176">
      <w:pPr>
        <w:pStyle w:val="Heading1"/>
      </w:pPr>
      <w:bookmarkStart w:id="23" w:name="_heading=h.jud87lo4le4t" w:colFirst="0" w:colLast="0"/>
      <w:bookmarkStart w:id="24" w:name="_Toc224993216"/>
      <w:bookmarkEnd w:id="23"/>
      <w:r>
        <w:t>7. Discussion of Findings</w:t>
      </w:r>
      <w:bookmarkEnd w:id="24"/>
    </w:p>
    <w:p w14:paraId="3368AAF3" w14:textId="77777777" w:rsidR="00F1611C" w:rsidRDefault="00985176">
      <w:pPr>
        <w:spacing w:before="240" w:after="240"/>
      </w:pPr>
      <w:r>
        <w:t>The results of the conducted research show the significant disparities in the performance of the employed classification models and give valuable information about the crime prediction. The findings indicate that, while the performance of Logistic Regression was rather high, it was poor at detecting arrest cases, as the recall and F1 score are very low. This implies that this model was skewed to the majority class prediction and it did not capture the trends related to the minority class. Conversely, RF showed much improvement in all evaluation measures, especially recall and F1-score, where it showed a more balanced and dependable model.</w:t>
      </w:r>
    </w:p>
    <w:p w14:paraId="5172FFD2" w14:textId="77777777" w:rsidR="00F1611C" w:rsidRDefault="00985176">
      <w:pPr>
        <w:spacing w:before="240" w:after="240"/>
      </w:pPr>
      <w:r>
        <w:t>The high accuracy of Random Forest can be explained by the fact that it is able to predict non-linear relationships in the dataset (</w:t>
      </w:r>
      <w:proofErr w:type="spellStart"/>
      <w:r>
        <w:t>Shanmugasundar</w:t>
      </w:r>
      <w:proofErr w:type="spellEnd"/>
      <w:r>
        <w:t xml:space="preserve"> </w:t>
      </w:r>
      <w:r>
        <w:rPr>
          <w:i/>
          <w:iCs/>
        </w:rPr>
        <w:t>et al.</w:t>
      </w:r>
      <w:r>
        <w:t xml:space="preserve">, 2021). Crime statistics are usually a combination of interacting variables, e.g. location, type of crime and time, which cannot be adequately represented with linear models, e.g. Logistic Regression. Also, the Random Forest </w:t>
      </w:r>
      <w:proofErr w:type="spellStart"/>
      <w:r>
        <w:t>minimises</w:t>
      </w:r>
      <w:proofErr w:type="spellEnd"/>
      <w:r>
        <w:t xml:space="preserve"> chances of overfitting by bundling many decision trees and therefore it can </w:t>
      </w:r>
      <w:proofErr w:type="spellStart"/>
      <w:r>
        <w:t>generalise</w:t>
      </w:r>
      <w:proofErr w:type="spellEnd"/>
      <w:r>
        <w:t xml:space="preserve"> to unseen data. This is what makes it more appropriate for structured and high-dimensional data like crime records.</w:t>
      </w:r>
    </w:p>
    <w:p w14:paraId="43CD096F" w14:textId="77777777" w:rsidR="00F1611C" w:rsidRDefault="00985176">
      <w:pPr>
        <w:spacing w:before="240" w:after="240"/>
      </w:pPr>
      <w:r>
        <w:t>Nevertheless, there are weaknesses and strengths among the two models. Logistic Regression is a machine learning model that is easy to interpret, computationally cheap, and easy to hand-code, hence suitable as a baseline model. But its performance is not good in dealing with unbalanced data and non-linear relationships. Conversely, the accuracy and the predictive ability of the Random Forest are higher, but it is harder and less understandable. It is also computationally more demanding than simpler models.</w:t>
      </w:r>
    </w:p>
    <w:p w14:paraId="2BEFC19D" w14:textId="77777777" w:rsidR="00F1611C" w:rsidRDefault="00985176">
      <w:pPr>
        <w:spacing w:before="240" w:after="240"/>
      </w:pPr>
      <w:r>
        <w:lastRenderedPageBreak/>
        <w:t>The clustering analysis also shed more light by identifying patterns in the arrest cases. The clusters established that some categories of crime and places are more strongly linked with arrests and this implies that they are important in determining the outcome. The clusters were not completely separate, but they provided useful information concerning underlying groupings in the data.</w:t>
      </w:r>
    </w:p>
    <w:p w14:paraId="27E37928" w14:textId="77777777" w:rsidR="00F1611C" w:rsidRDefault="00985176">
      <w:pPr>
        <w:spacing w:before="240" w:after="240"/>
      </w:pPr>
      <w:r>
        <w:t xml:space="preserve">In real-life situations, such results are very applicable to law enforcement bodies. Proper resource allocation and focused policing can be supported with the capacity to make accurate predictions of the probability of arrest. In addition, clustering can be used to determine the patterns of crime </w:t>
      </w:r>
      <w:proofErr w:type="spellStart"/>
      <w:r>
        <w:t>behaviour</w:t>
      </w:r>
      <w:proofErr w:type="spellEnd"/>
      <w:r>
        <w:t xml:space="preserve"> to better use in preventing the crimes. All in all, the research illustrates the significance of applying the state-of-the-art machine learning tools to improve the process of making decisions related to crime analysis.</w:t>
      </w:r>
    </w:p>
    <w:p w14:paraId="5CABB431" w14:textId="77777777" w:rsidR="00F1611C" w:rsidRDefault="00985176">
      <w:pPr>
        <w:pStyle w:val="Heading1"/>
      </w:pPr>
      <w:bookmarkStart w:id="25" w:name="_heading=h.bt2bfuqoy93h" w:colFirst="0" w:colLast="0"/>
      <w:bookmarkStart w:id="26" w:name="_Toc224993217"/>
      <w:bookmarkEnd w:id="25"/>
      <w:r>
        <w:t>8. Business Recommendations</w:t>
      </w:r>
      <w:bookmarkEnd w:id="26"/>
    </w:p>
    <w:p w14:paraId="422CB2A3" w14:textId="77777777" w:rsidR="00F1611C" w:rsidRDefault="00985176">
      <w:pPr>
        <w:rPr>
          <w:rFonts w:ascii="Arial" w:eastAsia="Arial" w:hAnsi="Arial" w:cs="Arial"/>
          <w:color w:val="222222"/>
          <w:sz w:val="20"/>
          <w:szCs w:val="20"/>
          <w:highlight w:val="white"/>
        </w:rPr>
      </w:pPr>
      <w:r>
        <w:t>The results of this research give a number of effective implications to the law enforcement agencies and decision-makers regarding crime management. The capacity to anticipate the probability of arrest through machine learning models has the potential to be a major boost to the operations and strategic planning (Nwoke, 2025). The results show that Random Forest is a more credible model than Logistic Regression, especially in detecting cases of arrest. This indicates that in real-life applications where precise prediction is vital, advanced models must be given precedence.</w:t>
      </w:r>
    </w:p>
    <w:p w14:paraId="47CDF433" w14:textId="77777777" w:rsidR="00F1611C" w:rsidRDefault="00985176">
      <w:r>
        <w:t xml:space="preserve">Integration of predictive analytics in policing systems is one of the recommendations. With the help of models like the Random Forest, the law enforcement agency can point out the high-risk cases and allocate resources in a better manner (Oh </w:t>
      </w:r>
      <w:r>
        <w:rPr>
          <w:i/>
          <w:iCs/>
        </w:rPr>
        <w:t>et al.</w:t>
      </w:r>
      <w:r>
        <w:t xml:space="preserve">, 2022). As an example, more attention can be paid to areas or types of crimes that are less likely to result in arrest and implement more specific interventions (Weisburd </w:t>
      </w:r>
      <w:r>
        <w:rPr>
          <w:i/>
          <w:iCs/>
        </w:rPr>
        <w:t>et al.</w:t>
      </w:r>
      <w:r>
        <w:t>, 2024). This will have the ability to enhance the response times and increase the chances of success.</w:t>
      </w:r>
    </w:p>
    <w:p w14:paraId="431E3254" w14:textId="77777777" w:rsidR="00F1611C" w:rsidRDefault="00985176">
      <w:r>
        <w:t xml:space="preserve">The other useful implication is feature importance insights. The discussion revealed the contribution of some of the variables, including crime type and description, which are relevant in forecasting the results of arrests. Based on this information, decision-makers will be able to pay attention to certain categories of crime that have a higher probability of leading to arrests. This is </w:t>
      </w:r>
      <w:r>
        <w:lastRenderedPageBreak/>
        <w:t>capable of assisting in improved planning, training, and deployment of staff on the basis of evidence-based data.</w:t>
      </w:r>
    </w:p>
    <w:p w14:paraId="787D8645" w14:textId="77777777" w:rsidR="00F1611C" w:rsidRDefault="00985176">
      <w:r>
        <w:t xml:space="preserve">The clustering outcomes provide great strategic information as well. Using patterns of arrests, the law enforcers can be in a better position to comprehend the nature of crimes that result in arrests (Shah </w:t>
      </w:r>
      <w:r>
        <w:rPr>
          <w:i/>
          <w:iCs/>
        </w:rPr>
        <w:t>et al.</w:t>
      </w:r>
      <w:r>
        <w:t xml:space="preserve">, 2021). This can assist in coming up with </w:t>
      </w:r>
      <w:proofErr w:type="spellStart"/>
      <w:r>
        <w:t>specialised</w:t>
      </w:r>
      <w:proofErr w:type="spellEnd"/>
      <w:r>
        <w:t xml:space="preserve"> crime prevention measures and also enhance the investigative procedures. As an example, targeted patrol strategies can be designed using clusters relating to a certain place or kind of crime.</w:t>
      </w:r>
    </w:p>
    <w:p w14:paraId="02950965" w14:textId="77777777" w:rsidR="00F1611C" w:rsidRDefault="00985176">
      <w:r>
        <w:t xml:space="preserve">Moreover, the predictive models will facilitate long-run policy formulation. The trend and patterns over time can be </w:t>
      </w:r>
      <w:proofErr w:type="spellStart"/>
      <w:r>
        <w:t>analysed</w:t>
      </w:r>
      <w:proofErr w:type="spellEnd"/>
      <w:r>
        <w:t xml:space="preserve"> in order to enable the authorities to take proactive action, as opposed to a reactionary action (Walters, 2024). It should not be wasted, though, and it is necessary to make sure that these models are applicable in a responsible manner, considering the aspect of fairness and data quality.</w:t>
      </w:r>
    </w:p>
    <w:p w14:paraId="2A9612C7" w14:textId="77777777" w:rsidR="00F1611C" w:rsidRDefault="00985176">
      <w:pPr>
        <w:rPr>
          <w:rFonts w:ascii="Arial" w:eastAsia="Arial" w:hAnsi="Arial" w:cs="Arial"/>
          <w:color w:val="222222"/>
          <w:sz w:val="20"/>
          <w:szCs w:val="20"/>
          <w:highlight w:val="white"/>
        </w:rPr>
      </w:pPr>
      <w:r>
        <w:t>All in all, predictive analytics adoption can improve the crime management process through making it data-driven, more efficient, and, more importantly, helping to implement more effective policing.</w:t>
      </w:r>
    </w:p>
    <w:p w14:paraId="5A5B20C7" w14:textId="77777777" w:rsidR="00F1611C" w:rsidRDefault="00985176">
      <w:pPr>
        <w:pStyle w:val="Heading1"/>
      </w:pPr>
      <w:bookmarkStart w:id="27" w:name="_heading=h.6uz9waehn5bo" w:colFirst="0" w:colLast="0"/>
      <w:bookmarkStart w:id="28" w:name="_Toc224993218"/>
      <w:bookmarkEnd w:id="27"/>
      <w:r>
        <w:t>9. Conclusion</w:t>
      </w:r>
      <w:bookmarkEnd w:id="28"/>
    </w:p>
    <w:p w14:paraId="750563E2" w14:textId="77777777" w:rsidR="00F1611C" w:rsidRDefault="00985176">
      <w:r>
        <w:t xml:space="preserve">This paper set out to </w:t>
      </w:r>
      <w:proofErr w:type="spellStart"/>
      <w:r>
        <w:t>utilise</w:t>
      </w:r>
      <w:proofErr w:type="spellEnd"/>
      <w:r>
        <w:t xml:space="preserve"> machine learning procedures to estimate the possibility of arrest based on the Chicago Crime dataset. To determine the effectiveness of the two classification models, Logistic Regression and Random Forest were implemented and tested. Moreover, the clustering was also used to examine the patterns in the arrest cases further.</w:t>
      </w:r>
    </w:p>
    <w:p w14:paraId="6AD5BD06" w14:textId="77777777" w:rsidR="00F1611C" w:rsidRDefault="00985176">
      <w:r>
        <w:t>The findings indicated that in the case of arrest cases, Logistic Regression had low recall and F1 score, thus could not be used effectively to identify cases of arrest well, despite the high accuracy. This weakness identifies the effect of class imbalance and the failure of the linear models to reflect complicated relations in the data. Random Forest, in turn, demonstrated a much higher level of effectiveness using all assessment measures and is an appropriate model to use in this task.</w:t>
      </w:r>
    </w:p>
    <w:p w14:paraId="24C18CFC" w14:textId="77777777" w:rsidR="00F1611C" w:rsidRDefault="00985176">
      <w:r>
        <w:t xml:space="preserve">The clustering analysis was also able to give more information because it showed patterns and groupings in the arrest cases. Such results indicate that there are closer links between particular </w:t>
      </w:r>
      <w:r>
        <w:lastRenderedPageBreak/>
        <w:t>types and places of crime and arrests and this would provide valuable information to be used in subsequent analysis and decision making.</w:t>
      </w:r>
    </w:p>
    <w:p w14:paraId="304A787D" w14:textId="77777777" w:rsidR="00F1611C" w:rsidRDefault="00985176">
      <w:r>
        <w:t>Altogether, the research goal, which is to construct and assess crime analysis predictive models, was met. The findings indicate that the proper models and evaluation measures should be chosen, especially where the imbalance of the data is present. Nevertheless, the research is not conducted in all respects as it is based on using a single dataset and lacks more sophisticated methods, such as tuning hyperparameters.</w:t>
      </w:r>
    </w:p>
    <w:p w14:paraId="33FD1E31" w14:textId="5CD51904" w:rsidR="00F1611C" w:rsidRDefault="00985176">
      <w:r>
        <w:t>The research can be enhanced in future by including more factors, working on the models with better performance, and testing further advanced algorithms, because one of the problems with models is the class imbalance (</w:t>
      </w:r>
      <w:proofErr w:type="spellStart"/>
      <w:r>
        <w:t>Altalhan</w:t>
      </w:r>
      <w:proofErr w:type="spellEnd"/>
      <w:r>
        <w:t xml:space="preserve"> </w:t>
      </w:r>
      <w:r>
        <w:rPr>
          <w:i/>
          <w:iCs/>
        </w:rPr>
        <w:t>et al.</w:t>
      </w:r>
      <w:r>
        <w:t>, 2025). This would make the predictive models more factual and applicable to real-life analysis of crime.</w:t>
      </w:r>
    </w:p>
    <w:p w14:paraId="4F0B71CD" w14:textId="77777777" w:rsidR="0085118C" w:rsidRDefault="0085118C"/>
    <w:p w14:paraId="107BFBEB" w14:textId="762D9DCB" w:rsidR="00F1611C" w:rsidRDefault="00985176">
      <w:r>
        <w:br w:type="page"/>
      </w:r>
    </w:p>
    <w:p w14:paraId="7F7C3019" w14:textId="77777777" w:rsidR="00F1611C" w:rsidRDefault="00985176">
      <w:pPr>
        <w:pStyle w:val="Heading1"/>
      </w:pPr>
      <w:bookmarkStart w:id="29" w:name="_heading=h.gqn52z9mpf2v" w:colFirst="0" w:colLast="0"/>
      <w:bookmarkStart w:id="30" w:name="_Toc224993219"/>
      <w:bookmarkEnd w:id="29"/>
      <w:r>
        <w:lastRenderedPageBreak/>
        <w:t>References</w:t>
      </w:r>
      <w:bookmarkEnd w:id="30"/>
    </w:p>
    <w:p w14:paraId="351516AC" w14:textId="77777777" w:rsidR="00037FBE" w:rsidRDefault="00037FBE">
      <w:r>
        <w:rPr>
          <w:color w:val="222222"/>
          <w:highlight w:val="white"/>
        </w:rPr>
        <w:t xml:space="preserve">Agarwal, A., Kenney, A.M., Tan, Y.S., Tang, T.M. and Yu, B., 2023. MDI+: A flexible random forest-based feature importance framework. </w:t>
      </w:r>
      <w:proofErr w:type="spellStart"/>
      <w:r>
        <w:rPr>
          <w:i/>
          <w:iCs/>
          <w:color w:val="222222"/>
          <w:highlight w:val="white"/>
        </w:rPr>
        <w:t>arXiv</w:t>
      </w:r>
      <w:proofErr w:type="spellEnd"/>
      <w:r>
        <w:rPr>
          <w:i/>
          <w:iCs/>
          <w:color w:val="222222"/>
          <w:highlight w:val="white"/>
        </w:rPr>
        <w:t xml:space="preserve"> preprint arXiv:2307.01932</w:t>
      </w:r>
      <w:r>
        <w:rPr>
          <w:color w:val="222222"/>
          <w:highlight w:val="white"/>
        </w:rPr>
        <w:t xml:space="preserve">. </w:t>
      </w:r>
      <w:hyperlink r:id="rId22">
        <w:r>
          <w:rPr>
            <w:color w:val="1155CC"/>
            <w:highlight w:val="white"/>
            <w:u w:val="single"/>
          </w:rPr>
          <w:t>https://arxiv.org/abs/2307.01932</w:t>
        </w:r>
      </w:hyperlink>
      <w:r>
        <w:rPr>
          <w:color w:val="222222"/>
          <w:highlight w:val="white"/>
        </w:rPr>
        <w:t xml:space="preserve"> </w:t>
      </w:r>
    </w:p>
    <w:p w14:paraId="05139915" w14:textId="77777777" w:rsidR="00037FBE" w:rsidRDefault="00037FBE">
      <w:pPr>
        <w:rPr>
          <w:color w:val="222222"/>
          <w:highlight w:val="white"/>
        </w:rPr>
      </w:pPr>
      <w:proofErr w:type="spellStart"/>
      <w:r>
        <w:rPr>
          <w:color w:val="222222"/>
          <w:highlight w:val="white"/>
        </w:rPr>
        <w:t>Altalhan</w:t>
      </w:r>
      <w:proofErr w:type="spellEnd"/>
      <w:r>
        <w:rPr>
          <w:color w:val="222222"/>
          <w:highlight w:val="white"/>
        </w:rPr>
        <w:t xml:space="preserve">, M., </w:t>
      </w:r>
      <w:proofErr w:type="spellStart"/>
      <w:r>
        <w:rPr>
          <w:color w:val="222222"/>
          <w:highlight w:val="white"/>
        </w:rPr>
        <w:t>Algarni</w:t>
      </w:r>
      <w:proofErr w:type="spellEnd"/>
      <w:r>
        <w:rPr>
          <w:color w:val="222222"/>
          <w:highlight w:val="white"/>
        </w:rPr>
        <w:t xml:space="preserve">, A. and </w:t>
      </w:r>
      <w:proofErr w:type="spellStart"/>
      <w:r>
        <w:rPr>
          <w:color w:val="222222"/>
          <w:highlight w:val="white"/>
        </w:rPr>
        <w:t>Alouane</w:t>
      </w:r>
      <w:proofErr w:type="spellEnd"/>
      <w:r>
        <w:rPr>
          <w:color w:val="222222"/>
          <w:highlight w:val="white"/>
        </w:rPr>
        <w:t xml:space="preserve">, M.T.H., 2025. Imbalanced data problem in machine learning: A review. </w:t>
      </w:r>
      <w:r>
        <w:rPr>
          <w:i/>
          <w:iCs/>
          <w:color w:val="222222"/>
          <w:highlight w:val="white"/>
        </w:rPr>
        <w:t>IEEE access</w:t>
      </w:r>
      <w:r>
        <w:rPr>
          <w:color w:val="222222"/>
          <w:highlight w:val="white"/>
        </w:rPr>
        <w:t xml:space="preserve">, </w:t>
      </w:r>
      <w:r>
        <w:rPr>
          <w:i/>
          <w:iCs/>
          <w:color w:val="222222"/>
          <w:highlight w:val="white"/>
        </w:rPr>
        <w:t>13</w:t>
      </w:r>
      <w:r>
        <w:rPr>
          <w:color w:val="222222"/>
          <w:highlight w:val="white"/>
        </w:rPr>
        <w:t xml:space="preserve">, pp.13686-13699. </w:t>
      </w:r>
      <w:hyperlink r:id="rId23">
        <w:r>
          <w:rPr>
            <w:color w:val="1155CC"/>
            <w:highlight w:val="white"/>
            <w:u w:val="single"/>
          </w:rPr>
          <w:t>https://ieeexplore.ieee.org/abstract/document/10845793/</w:t>
        </w:r>
      </w:hyperlink>
      <w:r>
        <w:rPr>
          <w:color w:val="222222"/>
          <w:highlight w:val="white"/>
        </w:rPr>
        <w:t xml:space="preserve"> </w:t>
      </w:r>
    </w:p>
    <w:p w14:paraId="5BE470E0" w14:textId="77777777" w:rsidR="00037FBE" w:rsidRDefault="00037FBE">
      <w:pPr>
        <w:rPr>
          <w:color w:val="222222"/>
          <w:highlight w:val="white"/>
        </w:rPr>
      </w:pPr>
      <w:r>
        <w:rPr>
          <w:color w:val="222222"/>
          <w:highlight w:val="white"/>
        </w:rPr>
        <w:t xml:space="preserve">Appiah, S.K., </w:t>
      </w:r>
      <w:proofErr w:type="spellStart"/>
      <w:r>
        <w:rPr>
          <w:color w:val="222222"/>
          <w:highlight w:val="white"/>
        </w:rPr>
        <w:t>Wirekoh</w:t>
      </w:r>
      <w:proofErr w:type="spellEnd"/>
      <w:r>
        <w:rPr>
          <w:color w:val="222222"/>
          <w:highlight w:val="white"/>
        </w:rPr>
        <w:t xml:space="preserve">, K., Aidoo, E.N., Oduro, S.D. and Arthur, Y.D., 2022. A model-based clustering of expectation–maximization and K-means algorithms in crime hotspot analysis. </w:t>
      </w:r>
      <w:r>
        <w:rPr>
          <w:i/>
          <w:iCs/>
          <w:color w:val="222222"/>
          <w:highlight w:val="white"/>
        </w:rPr>
        <w:t>Research in Mathematics</w:t>
      </w:r>
      <w:r>
        <w:rPr>
          <w:color w:val="222222"/>
          <w:highlight w:val="white"/>
        </w:rPr>
        <w:t xml:space="preserve">, </w:t>
      </w:r>
      <w:r>
        <w:rPr>
          <w:i/>
          <w:iCs/>
          <w:color w:val="222222"/>
          <w:highlight w:val="white"/>
        </w:rPr>
        <w:t>9</w:t>
      </w:r>
      <w:r>
        <w:rPr>
          <w:color w:val="222222"/>
          <w:highlight w:val="white"/>
        </w:rPr>
        <w:t xml:space="preserve">(1), p.2073662. </w:t>
      </w:r>
      <w:hyperlink r:id="rId24">
        <w:r>
          <w:rPr>
            <w:color w:val="1155CC"/>
            <w:highlight w:val="white"/>
            <w:u w:val="single"/>
          </w:rPr>
          <w:t>https://www.tandfonline.com/doi/abs/10.1080/27684830.2022.2073662</w:t>
        </w:r>
      </w:hyperlink>
      <w:r>
        <w:rPr>
          <w:color w:val="222222"/>
          <w:highlight w:val="white"/>
        </w:rPr>
        <w:t xml:space="preserve"> </w:t>
      </w:r>
    </w:p>
    <w:p w14:paraId="65CB2EB2" w14:textId="77777777" w:rsidR="00037FBE" w:rsidRDefault="00037FBE">
      <w:pPr>
        <w:rPr>
          <w:color w:val="222222"/>
          <w:highlight w:val="white"/>
        </w:rPr>
      </w:pPr>
      <w:r>
        <w:rPr>
          <w:color w:val="222222"/>
          <w:highlight w:val="white"/>
        </w:rPr>
        <w:t xml:space="preserve">Dey, D., Haque, M.S., Islam, M.M., Aishi, U.I., Shammy, S.S., Mayen, M.S.A., Noor, S.T.A. and Uddin, M.J., 2025. The proper application of logistic regression model in complex survey data: a systematic review. </w:t>
      </w:r>
      <w:r>
        <w:rPr>
          <w:i/>
          <w:iCs/>
          <w:color w:val="222222"/>
          <w:highlight w:val="white"/>
        </w:rPr>
        <w:t>BMC Medical Research Methodology</w:t>
      </w:r>
      <w:r>
        <w:rPr>
          <w:color w:val="222222"/>
          <w:highlight w:val="white"/>
        </w:rPr>
        <w:t xml:space="preserve">, </w:t>
      </w:r>
      <w:r>
        <w:rPr>
          <w:i/>
          <w:iCs/>
          <w:color w:val="222222"/>
          <w:highlight w:val="white"/>
        </w:rPr>
        <w:t>25</w:t>
      </w:r>
      <w:r>
        <w:rPr>
          <w:color w:val="222222"/>
          <w:highlight w:val="white"/>
        </w:rPr>
        <w:t xml:space="preserve">(1), p.15. </w:t>
      </w:r>
      <w:hyperlink r:id="rId25">
        <w:r>
          <w:rPr>
            <w:color w:val="1155CC"/>
            <w:highlight w:val="white"/>
            <w:u w:val="single"/>
          </w:rPr>
          <w:t>https://link.springer.com/article/10.1186/s12874-024-02454-5</w:t>
        </w:r>
      </w:hyperlink>
      <w:r>
        <w:rPr>
          <w:color w:val="222222"/>
          <w:highlight w:val="white"/>
        </w:rPr>
        <w:t xml:space="preserve"> </w:t>
      </w:r>
    </w:p>
    <w:p w14:paraId="3ECB3D07" w14:textId="77777777" w:rsidR="00037FBE" w:rsidRDefault="00037FBE">
      <w:r>
        <w:rPr>
          <w:color w:val="222222"/>
          <w:highlight w:val="white"/>
        </w:rPr>
        <w:t xml:space="preserve">Eloranta, S. and Boman, M., 2022. Predictive models for clinical decision making: Deep dives in practical machine learning. </w:t>
      </w:r>
      <w:r>
        <w:rPr>
          <w:i/>
          <w:iCs/>
          <w:color w:val="222222"/>
          <w:highlight w:val="white"/>
        </w:rPr>
        <w:t>Journal of internal medicine</w:t>
      </w:r>
      <w:r>
        <w:rPr>
          <w:color w:val="222222"/>
          <w:highlight w:val="white"/>
        </w:rPr>
        <w:t xml:space="preserve">, </w:t>
      </w:r>
      <w:r>
        <w:rPr>
          <w:i/>
          <w:iCs/>
          <w:color w:val="222222"/>
          <w:highlight w:val="white"/>
        </w:rPr>
        <w:t>292</w:t>
      </w:r>
      <w:r>
        <w:rPr>
          <w:color w:val="222222"/>
          <w:highlight w:val="white"/>
        </w:rPr>
        <w:t xml:space="preserve">(2), pp.278-295. </w:t>
      </w:r>
      <w:hyperlink r:id="rId26">
        <w:r>
          <w:rPr>
            <w:color w:val="1155CC"/>
            <w:highlight w:val="white"/>
            <w:u w:val="single"/>
          </w:rPr>
          <w:t>https://onlinelibrary.wiley.com/doi/abs/10.1111/joim.13483</w:t>
        </w:r>
      </w:hyperlink>
      <w:r>
        <w:rPr>
          <w:color w:val="222222"/>
          <w:highlight w:val="white"/>
        </w:rPr>
        <w:t xml:space="preserve"> </w:t>
      </w:r>
    </w:p>
    <w:p w14:paraId="15F111A2" w14:textId="77777777" w:rsidR="00037FBE" w:rsidRDefault="00037FBE">
      <w:pPr>
        <w:rPr>
          <w:color w:val="222222"/>
          <w:highlight w:val="white"/>
        </w:rPr>
      </w:pPr>
      <w:r>
        <w:rPr>
          <w:color w:val="222222"/>
          <w:highlight w:val="white"/>
        </w:rPr>
        <w:t xml:space="preserve">Ghosh, K., Bellinger, C., </w:t>
      </w:r>
      <w:proofErr w:type="spellStart"/>
      <w:r>
        <w:rPr>
          <w:color w:val="222222"/>
          <w:highlight w:val="white"/>
        </w:rPr>
        <w:t>Corizzo</w:t>
      </w:r>
      <w:proofErr w:type="spellEnd"/>
      <w:r>
        <w:rPr>
          <w:color w:val="222222"/>
          <w:highlight w:val="white"/>
        </w:rPr>
        <w:t xml:space="preserve">, R., Branco, P., Krawczyk, B. and </w:t>
      </w:r>
      <w:proofErr w:type="spellStart"/>
      <w:r>
        <w:rPr>
          <w:color w:val="222222"/>
          <w:highlight w:val="white"/>
        </w:rPr>
        <w:t>Japkowicz</w:t>
      </w:r>
      <w:proofErr w:type="spellEnd"/>
      <w:r>
        <w:rPr>
          <w:color w:val="222222"/>
          <w:highlight w:val="white"/>
        </w:rPr>
        <w:t xml:space="preserve">, N., 2024. The class imbalance problem in deep learning. </w:t>
      </w:r>
      <w:r>
        <w:rPr>
          <w:i/>
          <w:iCs/>
          <w:color w:val="222222"/>
          <w:highlight w:val="white"/>
        </w:rPr>
        <w:t>Machine Learning</w:t>
      </w:r>
      <w:r>
        <w:rPr>
          <w:color w:val="222222"/>
          <w:highlight w:val="white"/>
        </w:rPr>
        <w:t xml:space="preserve">, </w:t>
      </w:r>
      <w:r>
        <w:rPr>
          <w:i/>
          <w:iCs/>
          <w:color w:val="222222"/>
          <w:highlight w:val="white"/>
        </w:rPr>
        <w:t>113</w:t>
      </w:r>
      <w:r>
        <w:rPr>
          <w:color w:val="222222"/>
          <w:highlight w:val="white"/>
        </w:rPr>
        <w:t xml:space="preserve">(7), pp.4845-4901. </w:t>
      </w:r>
      <w:hyperlink r:id="rId27">
        <w:r>
          <w:rPr>
            <w:color w:val="1155CC"/>
            <w:highlight w:val="white"/>
            <w:u w:val="single"/>
          </w:rPr>
          <w:t>https://link.springer.com/article/10.1007/s10994-022-06268-8</w:t>
        </w:r>
      </w:hyperlink>
      <w:r>
        <w:rPr>
          <w:color w:val="222222"/>
          <w:highlight w:val="white"/>
        </w:rPr>
        <w:t xml:space="preserve"> </w:t>
      </w:r>
    </w:p>
    <w:p w14:paraId="5C3E3064" w14:textId="77777777" w:rsidR="00037FBE" w:rsidRDefault="00037FBE">
      <w:r>
        <w:t xml:space="preserve">Halabaku, E. and Bytyçi, E., 2024. Overfitting in Machine Learning: A Comparative Analysis of Decision Trees and Random Forests. Intelligent Automation &amp; Soft Computing, 39(6). </w:t>
      </w:r>
      <w:hyperlink r:id="rId28">
        <w:r>
          <w:rPr>
            <w:color w:val="1155CC"/>
            <w:u w:val="single"/>
          </w:rPr>
          <w:t>https://openurl.ebsco.com/EPDB%3Agcd%3A2%3A12270050/detailv2?sid=ebsco%3Aplink%3Ascholar&amp;id=ebsco%3Agcd%3A182059750&amp;crl=c&amp;link_origin=scholar.google.com</w:t>
        </w:r>
      </w:hyperlink>
      <w:r>
        <w:t xml:space="preserve"> </w:t>
      </w:r>
    </w:p>
    <w:p w14:paraId="58D3638A" w14:textId="77777777" w:rsidR="00037FBE" w:rsidRDefault="00037FBE">
      <w:pPr>
        <w:rPr>
          <w:color w:val="222222"/>
          <w:highlight w:val="white"/>
        </w:rPr>
      </w:pPr>
      <w:r>
        <w:rPr>
          <w:color w:val="222222"/>
          <w:highlight w:val="white"/>
        </w:rPr>
        <w:lastRenderedPageBreak/>
        <w:t xml:space="preserve">Haley, P. and Burrell, D.N., 2025. Using artificial intelligence in law enforcement and policing to improve public health and safety. </w:t>
      </w:r>
      <w:r>
        <w:rPr>
          <w:i/>
          <w:iCs/>
          <w:color w:val="222222"/>
          <w:highlight w:val="white"/>
        </w:rPr>
        <w:t>Law, Economics and Society</w:t>
      </w:r>
      <w:r>
        <w:rPr>
          <w:color w:val="222222"/>
          <w:highlight w:val="white"/>
        </w:rPr>
        <w:t xml:space="preserve">, </w:t>
      </w:r>
      <w:r>
        <w:rPr>
          <w:i/>
          <w:iCs/>
          <w:color w:val="222222"/>
          <w:highlight w:val="white"/>
        </w:rPr>
        <w:t>1</w:t>
      </w:r>
      <w:r>
        <w:rPr>
          <w:color w:val="222222"/>
          <w:highlight w:val="white"/>
        </w:rPr>
        <w:t xml:space="preserve">(1), </w:t>
      </w:r>
      <w:proofErr w:type="gramStart"/>
      <w:r>
        <w:rPr>
          <w:color w:val="222222"/>
          <w:highlight w:val="white"/>
        </w:rPr>
        <w:t>pp.p</w:t>
      </w:r>
      <w:proofErr w:type="gramEnd"/>
      <w:r>
        <w:rPr>
          <w:color w:val="222222"/>
          <w:highlight w:val="white"/>
        </w:rPr>
        <w:t xml:space="preserve">46-p46. </w:t>
      </w:r>
      <w:hyperlink r:id="rId29">
        <w:r>
          <w:rPr>
            <w:color w:val="1155CC"/>
            <w:highlight w:val="white"/>
            <w:u w:val="single"/>
          </w:rPr>
          <w:t>https://j.ideasspread.org/les/article/view/1448</w:t>
        </w:r>
      </w:hyperlink>
      <w:r>
        <w:rPr>
          <w:color w:val="222222"/>
          <w:highlight w:val="white"/>
        </w:rPr>
        <w:t xml:space="preserve"> </w:t>
      </w:r>
    </w:p>
    <w:p w14:paraId="409E7E99" w14:textId="77777777" w:rsidR="00037FBE" w:rsidRDefault="00037FBE">
      <w:pPr>
        <w:rPr>
          <w:color w:val="222222"/>
          <w:highlight w:val="white"/>
        </w:rPr>
      </w:pPr>
      <w:r>
        <w:rPr>
          <w:color w:val="222222"/>
          <w:highlight w:val="white"/>
        </w:rPr>
        <w:t xml:space="preserve">Na, C., Oh, G., Song, J. and Park, H., 2021. Do machine learning methods outperform traditional statistical models in crime prediction? A comparison between logistic regression and neural networks. </w:t>
      </w:r>
      <w:r>
        <w:rPr>
          <w:i/>
          <w:iCs/>
          <w:color w:val="222222"/>
          <w:highlight w:val="white"/>
        </w:rPr>
        <w:t>Journal of Policy Studies</w:t>
      </w:r>
      <w:r>
        <w:rPr>
          <w:color w:val="222222"/>
          <w:highlight w:val="white"/>
        </w:rPr>
        <w:t xml:space="preserve">, </w:t>
      </w:r>
      <w:r>
        <w:rPr>
          <w:i/>
          <w:iCs/>
          <w:color w:val="222222"/>
          <w:highlight w:val="white"/>
        </w:rPr>
        <w:t>36</w:t>
      </w:r>
      <w:r>
        <w:rPr>
          <w:color w:val="222222"/>
          <w:highlight w:val="white"/>
        </w:rPr>
        <w:t xml:space="preserve">(1), pp.1-13. </w:t>
      </w:r>
      <w:hyperlink r:id="rId30">
        <w:r>
          <w:rPr>
            <w:color w:val="1155CC"/>
            <w:highlight w:val="white"/>
            <w:u w:val="single"/>
          </w:rPr>
          <w:t>https://www.e-jps.org/archive/view_article?pid=jps-36-1-1</w:t>
        </w:r>
      </w:hyperlink>
      <w:r>
        <w:rPr>
          <w:color w:val="222222"/>
          <w:highlight w:val="white"/>
        </w:rPr>
        <w:t xml:space="preserve"> </w:t>
      </w:r>
    </w:p>
    <w:p w14:paraId="1B6B88C7" w14:textId="77777777" w:rsidR="00037FBE" w:rsidRDefault="00037FBE">
      <w:r>
        <w:rPr>
          <w:color w:val="222222"/>
          <w:highlight w:val="white"/>
        </w:rPr>
        <w:t xml:space="preserve">Neeraj, K.N. and Maurya, V., 2020. A review on machine learning (feature selection, classification and clustering) approaches of big data mining in different area of research. </w:t>
      </w:r>
      <w:r>
        <w:rPr>
          <w:i/>
          <w:iCs/>
          <w:color w:val="222222"/>
          <w:highlight w:val="white"/>
        </w:rPr>
        <w:t>Journal of critical reviews</w:t>
      </w:r>
      <w:r>
        <w:rPr>
          <w:color w:val="222222"/>
          <w:highlight w:val="white"/>
        </w:rPr>
        <w:t xml:space="preserve">, </w:t>
      </w:r>
      <w:r>
        <w:rPr>
          <w:i/>
          <w:iCs/>
          <w:color w:val="222222"/>
          <w:highlight w:val="white"/>
        </w:rPr>
        <w:t>7</w:t>
      </w:r>
      <w:r>
        <w:rPr>
          <w:color w:val="222222"/>
          <w:highlight w:val="white"/>
        </w:rPr>
        <w:t>(19), pp.2610-2626.</w:t>
      </w:r>
      <w:r>
        <w:t xml:space="preserve"> </w:t>
      </w:r>
      <w:hyperlink r:id="rId31">
        <w:r>
          <w:rPr>
            <w:color w:val="1155CC"/>
            <w:u w:val="single"/>
          </w:rPr>
          <w:t>https://www.researchgate.net/profile/Narender-Kumar-2/publication/343571738_A_REVIEW_ON_MACHINE_LEARNING_FEATURE_SELECTION_CLASSIFICATION_AND_CLUSTERING_APPROACHES_OF_BIG_DATA_MINING_IN_DIFFERENT_AREA_OF_RESEARCH/links/5f3760c7a6fdcccc43c9b58d/A-REVIEW-ON-MACHINE-LEARNING-FEATURE-SELECTION-CLASSIFICATION-AND-CLUSTERING-APPROACHES-OF-BIG-DATA-MINING-IN-DIFFERENT-AREA-OF-RESEARCH.pdf</w:t>
        </w:r>
      </w:hyperlink>
      <w:r>
        <w:t xml:space="preserve"> </w:t>
      </w:r>
    </w:p>
    <w:p w14:paraId="076B01EE" w14:textId="77777777" w:rsidR="00037FBE" w:rsidRDefault="00037FBE">
      <w:r>
        <w:rPr>
          <w:color w:val="222222"/>
          <w:highlight w:val="white"/>
        </w:rPr>
        <w:t xml:space="preserve">Nugroho, H., 2023. A review: Data quality problem in predictive analytics. </w:t>
      </w:r>
      <w:r>
        <w:rPr>
          <w:i/>
          <w:iCs/>
          <w:color w:val="222222"/>
          <w:highlight w:val="white"/>
        </w:rPr>
        <w:t>IJAIT (International Journal of Applied Information Technology)</w:t>
      </w:r>
      <w:r>
        <w:rPr>
          <w:color w:val="222222"/>
          <w:highlight w:val="white"/>
        </w:rPr>
        <w:t xml:space="preserve">, pp.79-91. </w:t>
      </w:r>
      <w:hyperlink r:id="rId32">
        <w:r>
          <w:rPr>
            <w:color w:val="1155CC"/>
            <w:highlight w:val="white"/>
            <w:u w:val="single"/>
          </w:rPr>
          <w:t>https://journals.telkomuniversity.ac.id/ijait/article/download/5980/2132</w:t>
        </w:r>
      </w:hyperlink>
      <w:r>
        <w:rPr>
          <w:color w:val="222222"/>
          <w:highlight w:val="white"/>
        </w:rPr>
        <w:t xml:space="preserve"> </w:t>
      </w:r>
    </w:p>
    <w:p w14:paraId="2F35AD73" w14:textId="77777777" w:rsidR="00037FBE" w:rsidRDefault="00037FBE">
      <w:pPr>
        <w:rPr>
          <w:color w:val="222222"/>
          <w:highlight w:val="white"/>
        </w:rPr>
      </w:pPr>
      <w:r>
        <w:rPr>
          <w:color w:val="222222"/>
          <w:highlight w:val="white"/>
        </w:rPr>
        <w:t xml:space="preserve">Nwoke, J., 2025. Harnessing predictive analytics, machine learning, and scenario modeling to enhance enterprise-wide strategic decision-making. </w:t>
      </w:r>
      <w:r>
        <w:rPr>
          <w:i/>
          <w:iCs/>
          <w:color w:val="222222"/>
          <w:highlight w:val="white"/>
        </w:rPr>
        <w:t>International Journal of Computer Applications Technology and Research</w:t>
      </w:r>
      <w:r>
        <w:rPr>
          <w:color w:val="222222"/>
          <w:highlight w:val="white"/>
        </w:rPr>
        <w:t xml:space="preserve">, </w:t>
      </w:r>
      <w:r>
        <w:rPr>
          <w:i/>
          <w:iCs/>
          <w:color w:val="222222"/>
          <w:highlight w:val="white"/>
        </w:rPr>
        <w:t>14</w:t>
      </w:r>
      <w:r>
        <w:rPr>
          <w:color w:val="222222"/>
          <w:highlight w:val="white"/>
        </w:rPr>
        <w:t xml:space="preserve">(4), pp.123-136. </w:t>
      </w:r>
      <w:hyperlink r:id="rId33">
        <w:r>
          <w:rPr>
            <w:color w:val="1155CC"/>
            <w:highlight w:val="white"/>
            <w:u w:val="single"/>
          </w:rPr>
          <w:t>https://www.researchgate.net/profile/Judith-Nwoke/publication/390768393_Harnessing_Predictive_Analytics_Machine_Learning_and_Scenario_Modeling_to_Enhance_Enterprise-Wide_Strategic_Decision-Making/links/67fd625cdf0e3f544f418476/Harnessing-Predictive-Analytics-Machine-Learning-and-Scenario-Modeling-to-Enhance-Enterprise-Wide-Strategic-Decision-Making.pdf</w:t>
        </w:r>
      </w:hyperlink>
      <w:r>
        <w:rPr>
          <w:color w:val="222222"/>
          <w:highlight w:val="white"/>
        </w:rPr>
        <w:t xml:space="preserve"> </w:t>
      </w:r>
    </w:p>
    <w:p w14:paraId="394BF224" w14:textId="77777777" w:rsidR="00037FBE" w:rsidRDefault="00037FBE">
      <w:pPr>
        <w:rPr>
          <w:color w:val="222222"/>
          <w:highlight w:val="white"/>
        </w:rPr>
      </w:pPr>
      <w:r>
        <w:rPr>
          <w:color w:val="222222"/>
          <w:highlight w:val="white"/>
        </w:rPr>
        <w:t xml:space="preserve">Oh, G., Song, J., Park, H. and Na, C., 2022. Evaluation of random forest in crime prediction: Comparing three-layered random forest and logistic regression. </w:t>
      </w:r>
      <w:r>
        <w:rPr>
          <w:i/>
          <w:iCs/>
          <w:color w:val="222222"/>
          <w:highlight w:val="white"/>
        </w:rPr>
        <w:t>Deviant Behavior</w:t>
      </w:r>
      <w:r>
        <w:rPr>
          <w:color w:val="222222"/>
          <w:highlight w:val="white"/>
        </w:rPr>
        <w:t xml:space="preserve">, </w:t>
      </w:r>
      <w:r>
        <w:rPr>
          <w:i/>
          <w:iCs/>
          <w:color w:val="222222"/>
          <w:highlight w:val="white"/>
        </w:rPr>
        <w:t>43</w:t>
      </w:r>
      <w:r>
        <w:rPr>
          <w:color w:val="222222"/>
          <w:highlight w:val="white"/>
        </w:rPr>
        <w:t xml:space="preserve">(9), pp.1036-1049. </w:t>
      </w:r>
      <w:hyperlink r:id="rId34">
        <w:r>
          <w:rPr>
            <w:color w:val="1155CC"/>
            <w:highlight w:val="white"/>
            <w:u w:val="single"/>
          </w:rPr>
          <w:t>https://www.tandfonline.com/doi/abs/10.1080/01639625.2021.1953360</w:t>
        </w:r>
      </w:hyperlink>
      <w:r>
        <w:rPr>
          <w:color w:val="222222"/>
          <w:highlight w:val="white"/>
        </w:rPr>
        <w:t xml:space="preserve"> </w:t>
      </w:r>
    </w:p>
    <w:p w14:paraId="31950EFE" w14:textId="77777777" w:rsidR="00037FBE" w:rsidRDefault="00037FBE">
      <w:r>
        <w:rPr>
          <w:color w:val="222222"/>
          <w:highlight w:val="white"/>
        </w:rPr>
        <w:lastRenderedPageBreak/>
        <w:t xml:space="preserve">Quaye, G.E., 2024. </w:t>
      </w:r>
      <w:r>
        <w:rPr>
          <w:i/>
          <w:iCs/>
          <w:color w:val="222222"/>
          <w:highlight w:val="white"/>
        </w:rPr>
        <w:t>Random forest for high-dimensional data</w:t>
      </w:r>
      <w:r>
        <w:rPr>
          <w:color w:val="222222"/>
          <w:highlight w:val="white"/>
        </w:rPr>
        <w:t xml:space="preserve"> (Doctoral dissertation, The University of Texas at El Paso). </w:t>
      </w:r>
      <w:hyperlink r:id="rId35">
        <w:r>
          <w:rPr>
            <w:color w:val="1155CC"/>
            <w:highlight w:val="white"/>
            <w:u w:val="single"/>
          </w:rPr>
          <w:t>https://search.proquest.com/openview/1863b5e4b781fd591cb09bb129fdd66f/1?pq-origsite=gscholar&amp;cbl=18750&amp;diss=y</w:t>
        </w:r>
      </w:hyperlink>
      <w:r>
        <w:rPr>
          <w:color w:val="222222"/>
          <w:highlight w:val="white"/>
        </w:rPr>
        <w:t xml:space="preserve"> </w:t>
      </w:r>
    </w:p>
    <w:p w14:paraId="3E6CFDCA" w14:textId="77777777" w:rsidR="00037FBE" w:rsidRDefault="00037FBE">
      <w:pPr>
        <w:rPr>
          <w:color w:val="222222"/>
          <w:highlight w:val="white"/>
        </w:rPr>
      </w:pPr>
      <w:r>
        <w:rPr>
          <w:color w:val="222222"/>
          <w:highlight w:val="white"/>
        </w:rPr>
        <w:t xml:space="preserve">Salman, H.A., </w:t>
      </w:r>
      <w:proofErr w:type="spellStart"/>
      <w:r>
        <w:rPr>
          <w:color w:val="222222"/>
          <w:highlight w:val="white"/>
        </w:rPr>
        <w:t>Kalakech</w:t>
      </w:r>
      <w:proofErr w:type="spellEnd"/>
      <w:r>
        <w:rPr>
          <w:color w:val="222222"/>
          <w:highlight w:val="white"/>
        </w:rPr>
        <w:t xml:space="preserve">, A. and </w:t>
      </w:r>
      <w:proofErr w:type="spellStart"/>
      <w:r>
        <w:rPr>
          <w:color w:val="222222"/>
          <w:highlight w:val="white"/>
        </w:rPr>
        <w:t>Steiti</w:t>
      </w:r>
      <w:proofErr w:type="spellEnd"/>
      <w:r>
        <w:rPr>
          <w:color w:val="222222"/>
          <w:highlight w:val="white"/>
        </w:rPr>
        <w:t xml:space="preserve">, A., 2024. Random forest algorithm overview. </w:t>
      </w:r>
      <w:r>
        <w:rPr>
          <w:i/>
          <w:iCs/>
          <w:color w:val="222222"/>
          <w:highlight w:val="white"/>
        </w:rPr>
        <w:t>Babylonian Journal of Machine Learning</w:t>
      </w:r>
      <w:r>
        <w:rPr>
          <w:color w:val="222222"/>
          <w:highlight w:val="white"/>
        </w:rPr>
        <w:t xml:space="preserve">, </w:t>
      </w:r>
      <w:r>
        <w:rPr>
          <w:i/>
          <w:iCs/>
          <w:color w:val="222222"/>
          <w:highlight w:val="white"/>
        </w:rPr>
        <w:t>2024</w:t>
      </w:r>
      <w:r>
        <w:rPr>
          <w:color w:val="222222"/>
          <w:highlight w:val="white"/>
        </w:rPr>
        <w:t xml:space="preserve">, pp.69-79. </w:t>
      </w:r>
      <w:hyperlink r:id="rId36">
        <w:r>
          <w:rPr>
            <w:color w:val="1155CC"/>
            <w:highlight w:val="white"/>
            <w:u w:val="single"/>
          </w:rPr>
          <w:t>https://journals.mesopotamian.press/index.php/BJML/article/view/417</w:t>
        </w:r>
      </w:hyperlink>
      <w:r>
        <w:rPr>
          <w:color w:val="222222"/>
          <w:highlight w:val="white"/>
        </w:rPr>
        <w:t xml:space="preserve"> </w:t>
      </w:r>
    </w:p>
    <w:p w14:paraId="76510E37" w14:textId="77777777" w:rsidR="00037FBE" w:rsidRDefault="00037FBE">
      <w:pPr>
        <w:rPr>
          <w:color w:val="222222"/>
          <w:highlight w:val="white"/>
        </w:rPr>
      </w:pPr>
      <w:r>
        <w:rPr>
          <w:color w:val="222222"/>
          <w:highlight w:val="white"/>
        </w:rPr>
        <w:t xml:space="preserve">Shah, N., Bhagat, N. and Shah, M., 2021. Crime forecasting: a machine learning and computer vision approach to crime prediction and prevention. </w:t>
      </w:r>
      <w:r>
        <w:rPr>
          <w:i/>
          <w:iCs/>
          <w:color w:val="222222"/>
          <w:highlight w:val="white"/>
        </w:rPr>
        <w:t>Visual Computing for Industry, Biomedicine, and Art</w:t>
      </w:r>
      <w:r>
        <w:rPr>
          <w:color w:val="222222"/>
          <w:highlight w:val="white"/>
        </w:rPr>
        <w:t xml:space="preserve">, </w:t>
      </w:r>
      <w:r>
        <w:rPr>
          <w:i/>
          <w:iCs/>
          <w:color w:val="222222"/>
          <w:highlight w:val="white"/>
        </w:rPr>
        <w:t>4</w:t>
      </w:r>
      <w:r>
        <w:rPr>
          <w:color w:val="222222"/>
          <w:highlight w:val="white"/>
        </w:rPr>
        <w:t xml:space="preserve">(1), p.9. </w:t>
      </w:r>
      <w:hyperlink r:id="rId37">
        <w:r>
          <w:rPr>
            <w:color w:val="1155CC"/>
            <w:highlight w:val="white"/>
            <w:u w:val="single"/>
          </w:rPr>
          <w:t>https://link.springer.com/article/10.1186/s42492-021-00075-z</w:t>
        </w:r>
      </w:hyperlink>
      <w:r>
        <w:rPr>
          <w:color w:val="222222"/>
          <w:highlight w:val="white"/>
        </w:rPr>
        <w:t xml:space="preserve"> </w:t>
      </w:r>
    </w:p>
    <w:p w14:paraId="1E9B3A09" w14:textId="77777777" w:rsidR="00037FBE" w:rsidRDefault="00037FBE">
      <w:pPr>
        <w:rPr>
          <w:color w:val="222222"/>
          <w:highlight w:val="white"/>
        </w:rPr>
      </w:pPr>
      <w:r>
        <w:rPr>
          <w:color w:val="222222"/>
          <w:highlight w:val="white"/>
        </w:rPr>
        <w:t xml:space="preserve">Shahin, M., </w:t>
      </w:r>
      <w:proofErr w:type="spellStart"/>
      <w:r>
        <w:rPr>
          <w:color w:val="222222"/>
          <w:highlight w:val="white"/>
        </w:rPr>
        <w:t>Arakkal</w:t>
      </w:r>
      <w:proofErr w:type="spellEnd"/>
      <w:r>
        <w:rPr>
          <w:color w:val="222222"/>
          <w:highlight w:val="white"/>
        </w:rPr>
        <w:t xml:space="preserve"> </w:t>
      </w:r>
      <w:proofErr w:type="spellStart"/>
      <w:r>
        <w:rPr>
          <w:color w:val="222222"/>
          <w:highlight w:val="white"/>
        </w:rPr>
        <w:t>Peious</w:t>
      </w:r>
      <w:proofErr w:type="spellEnd"/>
      <w:r>
        <w:rPr>
          <w:color w:val="222222"/>
          <w:highlight w:val="white"/>
        </w:rPr>
        <w:t xml:space="preserve">, S., Sharma, R., Kaushik, M., Ben Yahia, S., Shah, S.A. and Draheim, D., 2021, January. Big data analytics in association rule mining: A systematic literature review. In </w:t>
      </w:r>
      <w:r>
        <w:rPr>
          <w:i/>
          <w:iCs/>
          <w:color w:val="222222"/>
          <w:highlight w:val="white"/>
        </w:rPr>
        <w:t>Proceedings of the 2021 3rd International Conference on Big Data Engineering and Technology</w:t>
      </w:r>
      <w:r>
        <w:rPr>
          <w:color w:val="222222"/>
          <w:highlight w:val="white"/>
        </w:rPr>
        <w:t xml:space="preserve"> (pp. 40-49). </w:t>
      </w:r>
      <w:hyperlink r:id="rId38">
        <w:r>
          <w:rPr>
            <w:color w:val="1155CC"/>
            <w:highlight w:val="white"/>
            <w:u w:val="single"/>
          </w:rPr>
          <w:t>https://dl.acm.org/doi/abs/10.1145/3474944.3474951</w:t>
        </w:r>
      </w:hyperlink>
      <w:r>
        <w:rPr>
          <w:color w:val="222222"/>
          <w:highlight w:val="white"/>
        </w:rPr>
        <w:t xml:space="preserve"> </w:t>
      </w:r>
    </w:p>
    <w:p w14:paraId="440E2E08" w14:textId="77777777" w:rsidR="00037FBE" w:rsidRDefault="00037FBE">
      <w:pPr>
        <w:rPr>
          <w:color w:val="222222"/>
          <w:highlight w:val="white"/>
        </w:rPr>
      </w:pPr>
      <w:r w:rsidRPr="00C27EC2">
        <w:rPr>
          <w:color w:val="222222"/>
          <w:highlight w:val="white"/>
          <w:lang w:val="sv-SE"/>
        </w:rPr>
        <w:t xml:space="preserve">Shanmugasundar, G., Vanitha, M., Čep, R., Kumar, V., Kalita, K. and Ramachandran, M., 2021. </w:t>
      </w:r>
      <w:r>
        <w:rPr>
          <w:color w:val="222222"/>
          <w:highlight w:val="white"/>
        </w:rPr>
        <w:t xml:space="preserve">A comparative study of linear, random forest and </w:t>
      </w:r>
      <w:proofErr w:type="spellStart"/>
      <w:r>
        <w:rPr>
          <w:color w:val="222222"/>
          <w:highlight w:val="white"/>
        </w:rPr>
        <w:t>adaboost</w:t>
      </w:r>
      <w:proofErr w:type="spellEnd"/>
      <w:r>
        <w:rPr>
          <w:color w:val="222222"/>
          <w:highlight w:val="white"/>
        </w:rPr>
        <w:t xml:space="preserve"> regressions for modeling non-traditional machining. </w:t>
      </w:r>
      <w:r>
        <w:rPr>
          <w:i/>
          <w:iCs/>
          <w:color w:val="222222"/>
          <w:highlight w:val="white"/>
        </w:rPr>
        <w:t>Processes</w:t>
      </w:r>
      <w:r>
        <w:rPr>
          <w:color w:val="222222"/>
          <w:highlight w:val="white"/>
        </w:rPr>
        <w:t xml:space="preserve">, </w:t>
      </w:r>
      <w:r>
        <w:rPr>
          <w:i/>
          <w:iCs/>
          <w:color w:val="222222"/>
          <w:highlight w:val="white"/>
        </w:rPr>
        <w:t>9</w:t>
      </w:r>
      <w:r>
        <w:rPr>
          <w:color w:val="222222"/>
          <w:highlight w:val="white"/>
        </w:rPr>
        <w:t xml:space="preserve">(11), p.2015. </w:t>
      </w:r>
      <w:hyperlink r:id="rId39">
        <w:r>
          <w:rPr>
            <w:color w:val="1155CC"/>
            <w:highlight w:val="white"/>
            <w:u w:val="single"/>
          </w:rPr>
          <w:t>https://www.mdpi.com/2227-9717/9/11/2015</w:t>
        </w:r>
      </w:hyperlink>
      <w:r>
        <w:rPr>
          <w:color w:val="222222"/>
          <w:highlight w:val="white"/>
        </w:rPr>
        <w:t xml:space="preserve"> </w:t>
      </w:r>
    </w:p>
    <w:p w14:paraId="6F08BCAC" w14:textId="77777777" w:rsidR="00037FBE" w:rsidRDefault="00037FBE">
      <w:pPr>
        <w:rPr>
          <w:color w:val="222222"/>
          <w:highlight w:val="white"/>
        </w:rPr>
      </w:pPr>
      <w:r>
        <w:rPr>
          <w:color w:val="222222"/>
          <w:highlight w:val="white"/>
        </w:rPr>
        <w:t xml:space="preserve">Syed, S. and </w:t>
      </w:r>
      <w:proofErr w:type="spellStart"/>
      <w:r>
        <w:rPr>
          <w:color w:val="222222"/>
          <w:highlight w:val="white"/>
        </w:rPr>
        <w:t>Albalawi</w:t>
      </w:r>
      <w:proofErr w:type="spellEnd"/>
      <w:r>
        <w:rPr>
          <w:color w:val="222222"/>
          <w:highlight w:val="white"/>
        </w:rPr>
        <w:t xml:space="preserve">, E.M., 2024. </w:t>
      </w:r>
      <w:r>
        <w:rPr>
          <w:i/>
          <w:iCs/>
          <w:color w:val="222222"/>
          <w:highlight w:val="white"/>
        </w:rPr>
        <w:t>Transforming law enforcement: Exploiting big data science and data analytics for precision decision-making and crime pattern anticipation in police operations</w:t>
      </w:r>
      <w:r>
        <w:rPr>
          <w:color w:val="222222"/>
          <w:highlight w:val="white"/>
        </w:rPr>
        <w:t xml:space="preserve"> [online] </w:t>
      </w:r>
      <w:hyperlink r:id="rId40">
        <w:r>
          <w:rPr>
            <w:color w:val="1155CC"/>
            <w:highlight w:val="white"/>
            <w:u w:val="single"/>
          </w:rPr>
          <w:t>https://www.researchgate.net/profile/Sadia-Syed-8/publication/390795231_Transforming_Law_Enforcement_Exploiting_Big_Data_Science_and_Data_Ana-lytics_for_Precision_Decision-Making_and_Crime_Pattern_Anticipation_in_Police_Operations_By/links/67fe4fc660241d51400cc635/Transforming-Law-Enforcement-Exploiting-Big-Data-Science-and-Data-Ana-lytics-for-Precision-Decision-Making-and-Crime-Pattern-Anticipation-in-Police-Operations-By.pdf</w:t>
        </w:r>
      </w:hyperlink>
      <w:r>
        <w:rPr>
          <w:color w:val="222222"/>
          <w:highlight w:val="white"/>
        </w:rPr>
        <w:t xml:space="preserve"> </w:t>
      </w:r>
    </w:p>
    <w:p w14:paraId="3D3B1589" w14:textId="77777777" w:rsidR="00037FBE" w:rsidRDefault="00037FBE">
      <w:pPr>
        <w:rPr>
          <w:color w:val="222222"/>
          <w:highlight w:val="white"/>
        </w:rPr>
      </w:pPr>
      <w:r>
        <w:rPr>
          <w:color w:val="222222"/>
          <w:highlight w:val="white"/>
        </w:rPr>
        <w:t xml:space="preserve">Walters, G., 2024. Tracing Proactive and Reactive Criminal Thinking Back to their Historical Roots: A" History of the Present" Analysis. </w:t>
      </w:r>
      <w:r>
        <w:rPr>
          <w:i/>
          <w:iCs/>
          <w:color w:val="222222"/>
          <w:highlight w:val="white"/>
        </w:rPr>
        <w:t>Journal of Theoretical &amp; Philosophical Criminology</w:t>
      </w:r>
      <w:r>
        <w:rPr>
          <w:color w:val="222222"/>
          <w:highlight w:val="white"/>
        </w:rPr>
        <w:t xml:space="preserve">, </w:t>
      </w:r>
      <w:r>
        <w:rPr>
          <w:i/>
          <w:iCs/>
          <w:color w:val="222222"/>
          <w:highlight w:val="white"/>
        </w:rPr>
        <w:t>16</w:t>
      </w:r>
      <w:r>
        <w:rPr>
          <w:color w:val="222222"/>
          <w:highlight w:val="white"/>
        </w:rPr>
        <w:t xml:space="preserve">. </w:t>
      </w:r>
      <w:hyperlink r:id="rId41">
        <w:r>
          <w:rPr>
            <w:color w:val="1155CC"/>
            <w:highlight w:val="white"/>
            <w:u w:val="single"/>
          </w:rPr>
          <w:t>http://www.jtpcrim.org/FEB2024/Glenn.pdf</w:t>
        </w:r>
      </w:hyperlink>
      <w:r>
        <w:rPr>
          <w:color w:val="222222"/>
          <w:highlight w:val="white"/>
        </w:rPr>
        <w:t xml:space="preserve"> </w:t>
      </w:r>
    </w:p>
    <w:p w14:paraId="1EB5F6C6" w14:textId="77777777" w:rsidR="00037FBE" w:rsidRDefault="00037FBE">
      <w:pPr>
        <w:rPr>
          <w:color w:val="222222"/>
          <w:highlight w:val="white"/>
        </w:rPr>
      </w:pPr>
      <w:r>
        <w:rPr>
          <w:color w:val="222222"/>
          <w:highlight w:val="white"/>
        </w:rPr>
        <w:lastRenderedPageBreak/>
        <w:t xml:space="preserve">Weisburd, D., Petersen, K., Telep, C.W. and Fay, S.A., 2024. Can increasing preventive patrol in large geographic areas reduce crime? A systematic review and meta‐analysis. </w:t>
      </w:r>
      <w:r>
        <w:rPr>
          <w:i/>
          <w:iCs/>
          <w:color w:val="222222"/>
          <w:highlight w:val="white"/>
        </w:rPr>
        <w:t>Criminology &amp; Public Policy</w:t>
      </w:r>
      <w:r>
        <w:rPr>
          <w:color w:val="222222"/>
          <w:highlight w:val="white"/>
        </w:rPr>
        <w:t xml:space="preserve">, </w:t>
      </w:r>
      <w:r>
        <w:rPr>
          <w:i/>
          <w:iCs/>
          <w:color w:val="222222"/>
          <w:highlight w:val="white"/>
        </w:rPr>
        <w:t>23</w:t>
      </w:r>
      <w:r>
        <w:rPr>
          <w:color w:val="222222"/>
          <w:highlight w:val="white"/>
        </w:rPr>
        <w:t xml:space="preserve">(3), pp.721-743. </w:t>
      </w:r>
      <w:hyperlink r:id="rId42">
        <w:r>
          <w:rPr>
            <w:color w:val="1155CC"/>
            <w:highlight w:val="white"/>
            <w:u w:val="single"/>
          </w:rPr>
          <w:t>https://onlinelibrary.wiley.com/doi/abs/10.1111/1745-9133.12665</w:t>
        </w:r>
      </w:hyperlink>
      <w:r>
        <w:rPr>
          <w:color w:val="222222"/>
          <w:highlight w:val="white"/>
        </w:rPr>
        <w:t xml:space="preserve"> </w:t>
      </w:r>
    </w:p>
    <w:p w14:paraId="45C8C0C7" w14:textId="77777777" w:rsidR="00037FBE" w:rsidRDefault="00037FBE">
      <w:r>
        <w:t xml:space="preserve">www.kaggle.com, 2026. From </w:t>
      </w:r>
      <w:hyperlink r:id="rId43">
        <w:r>
          <w:rPr>
            <w:color w:val="1155CC"/>
            <w:u w:val="single"/>
          </w:rPr>
          <w:t>https://www.kaggle.com/datasets/georgehanyfouad/crime-prediction-in-chicago-in-2022?resource=download</w:t>
        </w:r>
      </w:hyperlink>
      <w:r>
        <w:t xml:space="preserve"> </w:t>
      </w:r>
    </w:p>
    <w:p w14:paraId="41986AA2" w14:textId="2AD2EA8B" w:rsidR="00037FBE" w:rsidRDefault="00037FBE">
      <w:r>
        <w:t xml:space="preserve">Zabor, E.C., Reddy, C.A., Tendulkar, R.D. and Patil, S., 2022. Logistic regression in clinical studies. International Journal of Radiation Oncology* Biology* Physics, 112(2), pp.271-277. </w:t>
      </w:r>
      <w:hyperlink r:id="rId44">
        <w:r>
          <w:rPr>
            <w:color w:val="1155CC"/>
            <w:u w:val="single"/>
          </w:rPr>
          <w:t>https://www.redjournal.org/article/S0360-3016(21)02646-8/pdf</w:t>
        </w:r>
      </w:hyperlink>
      <w:r>
        <w:t xml:space="preserve"> </w:t>
      </w:r>
    </w:p>
    <w:p w14:paraId="787CAF48" w14:textId="625D66B9" w:rsidR="00C62BBD" w:rsidRDefault="00C62BBD"/>
    <w:p w14:paraId="5B95D5F7" w14:textId="77777777" w:rsid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
    <w:p w14:paraId="55FE8CAF" w14:textId="77777777" w:rsid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
    <w:p w14:paraId="2B55A750" w14:textId="77777777" w:rsid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
    <w:p w14:paraId="79516877" w14:textId="77777777" w:rsid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
    <w:p w14:paraId="7A0C2F61" w14:textId="77777777" w:rsid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
    <w:p w14:paraId="6AD5AE1B" w14:textId="77777777" w:rsid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
    <w:p w14:paraId="6D05E1A0" w14:textId="77777777" w:rsid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
    <w:p w14:paraId="421D1D55" w14:textId="77777777" w:rsid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
    <w:p w14:paraId="49A94B44" w14:textId="77777777" w:rsid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
    <w:p w14:paraId="25E26430" w14:textId="77777777" w:rsid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
    <w:p w14:paraId="64EA2E43" w14:textId="77777777" w:rsid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
    <w:p w14:paraId="4DF8FB60" w14:textId="77777777" w:rsid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
    <w:p w14:paraId="513C3510" w14:textId="77777777" w:rsid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
    <w:p w14:paraId="77A46D07" w14:textId="77777777" w:rsid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
    <w:p w14:paraId="2DA1167F" w14:textId="77777777" w:rsid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
    <w:p w14:paraId="590B2C57" w14:textId="77777777" w:rsid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
    <w:p w14:paraId="4A0B57FB" w14:textId="77777777" w:rsid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
    <w:p w14:paraId="64E48536" w14:textId="77777777" w:rsid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
    <w:p w14:paraId="3A9B2072" w14:textId="77777777" w:rsid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
    <w:p w14:paraId="50F940FE" w14:textId="77777777" w:rsid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
    <w:p w14:paraId="62C0F1E5" w14:textId="77777777" w:rsid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
    <w:p w14:paraId="4A18ED3F" w14:textId="77777777" w:rsid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
    <w:p w14:paraId="26E5BDF9" w14:textId="77777777" w:rsid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
    <w:p w14:paraId="12EBDC2C" w14:textId="77777777" w:rsid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
    <w:p w14:paraId="6F2EF7EA" w14:textId="77777777" w:rsid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
    <w:p w14:paraId="5F350666" w14:textId="77777777" w:rsid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
    <w:p w14:paraId="01B130CC" w14:textId="77777777" w:rsid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
    <w:p w14:paraId="5C34BB51" w14:textId="77777777" w:rsid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
    <w:p w14:paraId="15A6E8A3" w14:textId="77777777" w:rsidR="002401BE" w:rsidRDefault="002401BE" w:rsidP="002401BE">
      <w:pPr>
        <w:pStyle w:val="Heading1"/>
        <w:jc w:val="center"/>
      </w:pPr>
      <w:bookmarkStart w:id="31" w:name="_Toc224669188"/>
      <w:r>
        <w:lastRenderedPageBreak/>
        <w:t>Appendices</w:t>
      </w:r>
      <w:bookmarkEnd w:id="31"/>
    </w:p>
    <w:p w14:paraId="05924FCD" w14:textId="77777777" w:rsid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
    <w:p w14:paraId="6FCCFE62" w14:textId="6E03098D"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Code cell &lt;</w:t>
      </w:r>
      <w:r w:rsidRPr="00985176">
        <w:rPr>
          <w:rFonts w:ascii="Courier New" w:hAnsi="Courier New" w:cs="Courier New"/>
          <w:color w:val="116644"/>
          <w:sz w:val="21"/>
          <w:szCs w:val="21"/>
          <w:lang w:val="en-GB" w:eastAsia="en-GB" w:bidi="ta-IN"/>
        </w:rPr>
        <w:t>2</w:t>
      </w:r>
      <w:r w:rsidRPr="00985176">
        <w:rPr>
          <w:rFonts w:ascii="Courier New" w:hAnsi="Courier New" w:cs="Courier New"/>
          <w:color w:val="000000"/>
          <w:sz w:val="21"/>
          <w:szCs w:val="21"/>
          <w:lang w:val="en-GB" w:eastAsia="en-GB" w:bidi="ta-IN"/>
        </w:rPr>
        <w:t>zqhtvF6Sya3&gt;</w:t>
      </w:r>
    </w:p>
    <w:p w14:paraId="2647EE17"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800000"/>
          <w:sz w:val="21"/>
          <w:szCs w:val="21"/>
          <w:lang w:val="en-GB" w:eastAsia="en-GB" w:bidi="ta-IN"/>
        </w:rPr>
        <w:t># %% [code]</w:t>
      </w:r>
    </w:p>
    <w:p w14:paraId="30859ED4"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9723B4"/>
          <w:sz w:val="21"/>
          <w:szCs w:val="21"/>
          <w:lang w:val="en-GB" w:eastAsia="en-GB" w:bidi="ta-IN"/>
        </w:rPr>
        <w:t>import</w:t>
      </w:r>
      <w:r w:rsidRPr="00985176">
        <w:rPr>
          <w:rFonts w:ascii="Courier New" w:hAnsi="Courier New" w:cs="Courier New"/>
          <w:color w:val="000000"/>
          <w:sz w:val="21"/>
          <w:szCs w:val="21"/>
          <w:lang w:val="en-GB" w:eastAsia="en-GB" w:bidi="ta-IN"/>
        </w:rPr>
        <w:t xml:space="preserve"> pandas </w:t>
      </w:r>
      <w:r w:rsidRPr="00985176">
        <w:rPr>
          <w:rFonts w:ascii="Courier New" w:hAnsi="Courier New" w:cs="Courier New"/>
          <w:color w:val="9723B4"/>
          <w:sz w:val="21"/>
          <w:szCs w:val="21"/>
          <w:lang w:val="en-GB" w:eastAsia="en-GB" w:bidi="ta-IN"/>
        </w:rPr>
        <w:t>as</w:t>
      </w:r>
      <w:r w:rsidRPr="00985176">
        <w:rPr>
          <w:rFonts w:ascii="Courier New" w:hAnsi="Courier New" w:cs="Courier New"/>
          <w:color w:val="000000"/>
          <w:sz w:val="21"/>
          <w:szCs w:val="21"/>
          <w:lang w:val="en-GB" w:eastAsia="en-GB" w:bidi="ta-IN"/>
        </w:rPr>
        <w:t xml:space="preserve"> pd</w:t>
      </w:r>
    </w:p>
    <w:p w14:paraId="112B06E2"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9723B4"/>
          <w:sz w:val="21"/>
          <w:szCs w:val="21"/>
          <w:lang w:val="en-GB" w:eastAsia="en-GB" w:bidi="ta-IN"/>
        </w:rPr>
        <w:t>import</w:t>
      </w:r>
      <w:r w:rsidRPr="00985176">
        <w:rPr>
          <w:rFonts w:ascii="Courier New" w:hAnsi="Courier New" w:cs="Courier New"/>
          <w:color w:val="000000"/>
          <w:sz w:val="21"/>
          <w:szCs w:val="21"/>
          <w:lang w:val="en-GB" w:eastAsia="en-GB" w:bidi="ta-IN"/>
        </w:rPr>
        <w:t xml:space="preserve"> </w:t>
      </w:r>
      <w:proofErr w:type="spellStart"/>
      <w:r w:rsidRPr="00985176">
        <w:rPr>
          <w:rFonts w:ascii="Courier New" w:hAnsi="Courier New" w:cs="Courier New"/>
          <w:color w:val="000000"/>
          <w:sz w:val="21"/>
          <w:szCs w:val="21"/>
          <w:lang w:val="en-GB" w:eastAsia="en-GB" w:bidi="ta-IN"/>
        </w:rPr>
        <w:t>numpy</w:t>
      </w:r>
      <w:proofErr w:type="spellEnd"/>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9723B4"/>
          <w:sz w:val="21"/>
          <w:szCs w:val="21"/>
          <w:lang w:val="en-GB" w:eastAsia="en-GB" w:bidi="ta-IN"/>
        </w:rPr>
        <w:t>as</w:t>
      </w:r>
      <w:r w:rsidRPr="00985176">
        <w:rPr>
          <w:rFonts w:ascii="Courier New" w:hAnsi="Courier New" w:cs="Courier New"/>
          <w:color w:val="000000"/>
          <w:sz w:val="21"/>
          <w:szCs w:val="21"/>
          <w:lang w:val="en-GB" w:eastAsia="en-GB" w:bidi="ta-IN"/>
        </w:rPr>
        <w:t xml:space="preserve"> np</w:t>
      </w:r>
    </w:p>
    <w:p w14:paraId="3AB3B3BD"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9723B4"/>
          <w:sz w:val="21"/>
          <w:szCs w:val="21"/>
          <w:lang w:val="en-GB" w:eastAsia="en-GB" w:bidi="ta-IN"/>
        </w:rPr>
        <w:t>import</w:t>
      </w:r>
      <w:r w:rsidRPr="00985176">
        <w:rPr>
          <w:rFonts w:ascii="Courier New" w:hAnsi="Courier New" w:cs="Courier New"/>
          <w:color w:val="000000"/>
          <w:sz w:val="21"/>
          <w:szCs w:val="21"/>
          <w:lang w:val="en-GB" w:eastAsia="en-GB" w:bidi="ta-IN"/>
        </w:rPr>
        <w:t xml:space="preserve"> </w:t>
      </w:r>
      <w:proofErr w:type="spellStart"/>
      <w:proofErr w:type="gramStart"/>
      <w:r w:rsidRPr="00985176">
        <w:rPr>
          <w:rFonts w:ascii="Courier New" w:hAnsi="Courier New" w:cs="Courier New"/>
          <w:color w:val="000000"/>
          <w:sz w:val="21"/>
          <w:szCs w:val="21"/>
          <w:lang w:val="en-GB" w:eastAsia="en-GB" w:bidi="ta-IN"/>
        </w:rPr>
        <w:t>matplotlib.pyplot</w:t>
      </w:r>
      <w:proofErr w:type="spellEnd"/>
      <w:proofErr w:type="gramEnd"/>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9723B4"/>
          <w:sz w:val="21"/>
          <w:szCs w:val="21"/>
          <w:lang w:val="en-GB" w:eastAsia="en-GB" w:bidi="ta-IN"/>
        </w:rPr>
        <w:t>as</w:t>
      </w:r>
      <w:r w:rsidRPr="00985176">
        <w:rPr>
          <w:rFonts w:ascii="Courier New" w:hAnsi="Courier New" w:cs="Courier New"/>
          <w:color w:val="000000"/>
          <w:sz w:val="21"/>
          <w:szCs w:val="21"/>
          <w:lang w:val="en-GB" w:eastAsia="en-GB" w:bidi="ta-IN"/>
        </w:rPr>
        <w:t xml:space="preserve"> </w:t>
      </w:r>
      <w:proofErr w:type="spellStart"/>
      <w:r w:rsidRPr="00985176">
        <w:rPr>
          <w:rFonts w:ascii="Courier New" w:hAnsi="Courier New" w:cs="Courier New"/>
          <w:color w:val="000000"/>
          <w:sz w:val="21"/>
          <w:szCs w:val="21"/>
          <w:lang w:val="en-GB" w:eastAsia="en-GB" w:bidi="ta-IN"/>
        </w:rPr>
        <w:t>plt</w:t>
      </w:r>
      <w:proofErr w:type="spellEnd"/>
    </w:p>
    <w:p w14:paraId="1B0336E0"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9723B4"/>
          <w:sz w:val="21"/>
          <w:szCs w:val="21"/>
          <w:lang w:val="en-GB" w:eastAsia="en-GB" w:bidi="ta-IN"/>
        </w:rPr>
        <w:t>import</w:t>
      </w:r>
      <w:r w:rsidRPr="00985176">
        <w:rPr>
          <w:rFonts w:ascii="Courier New" w:hAnsi="Courier New" w:cs="Courier New"/>
          <w:color w:val="000000"/>
          <w:sz w:val="21"/>
          <w:szCs w:val="21"/>
          <w:lang w:val="en-GB" w:eastAsia="en-GB" w:bidi="ta-IN"/>
        </w:rPr>
        <w:t xml:space="preserve"> seaborn </w:t>
      </w:r>
      <w:r w:rsidRPr="00985176">
        <w:rPr>
          <w:rFonts w:ascii="Courier New" w:hAnsi="Courier New" w:cs="Courier New"/>
          <w:color w:val="9723B4"/>
          <w:sz w:val="21"/>
          <w:szCs w:val="21"/>
          <w:lang w:val="en-GB" w:eastAsia="en-GB" w:bidi="ta-IN"/>
        </w:rPr>
        <w:t>as</w:t>
      </w:r>
      <w:r w:rsidRPr="00985176">
        <w:rPr>
          <w:rFonts w:ascii="Courier New" w:hAnsi="Courier New" w:cs="Courier New"/>
          <w:color w:val="000000"/>
          <w:sz w:val="21"/>
          <w:szCs w:val="21"/>
          <w:lang w:val="en-GB" w:eastAsia="en-GB" w:bidi="ta-IN"/>
        </w:rPr>
        <w:t xml:space="preserve"> </w:t>
      </w:r>
      <w:proofErr w:type="spellStart"/>
      <w:r w:rsidRPr="00985176">
        <w:rPr>
          <w:rFonts w:ascii="Courier New" w:hAnsi="Courier New" w:cs="Courier New"/>
          <w:color w:val="000000"/>
          <w:sz w:val="21"/>
          <w:szCs w:val="21"/>
          <w:lang w:val="en-GB" w:eastAsia="en-GB" w:bidi="ta-IN"/>
        </w:rPr>
        <w:t>sns</w:t>
      </w:r>
      <w:proofErr w:type="spellEnd"/>
    </w:p>
    <w:p w14:paraId="655CE15A"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9723B4"/>
          <w:sz w:val="21"/>
          <w:szCs w:val="21"/>
          <w:lang w:val="en-GB" w:eastAsia="en-GB" w:bidi="ta-IN"/>
        </w:rPr>
        <w:t>from</w:t>
      </w:r>
      <w:r w:rsidRPr="00985176">
        <w:rPr>
          <w:rFonts w:ascii="Courier New" w:hAnsi="Courier New" w:cs="Courier New"/>
          <w:color w:val="000000"/>
          <w:sz w:val="21"/>
          <w:szCs w:val="21"/>
          <w:lang w:val="en-GB" w:eastAsia="en-GB" w:bidi="ta-IN"/>
        </w:rPr>
        <w:t xml:space="preserve"> </w:t>
      </w:r>
      <w:proofErr w:type="spellStart"/>
      <w:proofErr w:type="gramStart"/>
      <w:r w:rsidRPr="00985176">
        <w:rPr>
          <w:rFonts w:ascii="Courier New" w:hAnsi="Courier New" w:cs="Courier New"/>
          <w:color w:val="000000"/>
          <w:sz w:val="21"/>
          <w:szCs w:val="21"/>
          <w:lang w:val="en-GB" w:eastAsia="en-GB" w:bidi="ta-IN"/>
        </w:rPr>
        <w:t>sklearn.preprocessing</w:t>
      </w:r>
      <w:proofErr w:type="spellEnd"/>
      <w:proofErr w:type="gramEnd"/>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9723B4"/>
          <w:sz w:val="21"/>
          <w:szCs w:val="21"/>
          <w:lang w:val="en-GB" w:eastAsia="en-GB" w:bidi="ta-IN"/>
        </w:rPr>
        <w:t>import</w:t>
      </w:r>
      <w:r w:rsidRPr="00985176">
        <w:rPr>
          <w:rFonts w:ascii="Courier New" w:hAnsi="Courier New" w:cs="Courier New"/>
          <w:color w:val="000000"/>
          <w:sz w:val="21"/>
          <w:szCs w:val="21"/>
          <w:lang w:val="en-GB" w:eastAsia="en-GB" w:bidi="ta-IN"/>
        </w:rPr>
        <w:t xml:space="preserve"> </w:t>
      </w:r>
      <w:proofErr w:type="spellStart"/>
      <w:r w:rsidRPr="00985176">
        <w:rPr>
          <w:rFonts w:ascii="Courier New" w:hAnsi="Courier New" w:cs="Courier New"/>
          <w:color w:val="000000"/>
          <w:sz w:val="21"/>
          <w:szCs w:val="21"/>
          <w:lang w:val="en-GB" w:eastAsia="en-GB" w:bidi="ta-IN"/>
        </w:rPr>
        <w:t>LabelEncoder</w:t>
      </w:r>
      <w:proofErr w:type="spellEnd"/>
      <w:r w:rsidRPr="00985176">
        <w:rPr>
          <w:rFonts w:ascii="Courier New" w:hAnsi="Courier New" w:cs="Courier New"/>
          <w:color w:val="000000"/>
          <w:sz w:val="21"/>
          <w:szCs w:val="21"/>
          <w:lang w:val="en-GB" w:eastAsia="en-GB" w:bidi="ta-IN"/>
        </w:rPr>
        <w:t xml:space="preserve">, </w:t>
      </w:r>
      <w:proofErr w:type="spellStart"/>
      <w:r w:rsidRPr="00985176">
        <w:rPr>
          <w:rFonts w:ascii="Courier New" w:hAnsi="Courier New" w:cs="Courier New"/>
          <w:color w:val="000000"/>
          <w:sz w:val="21"/>
          <w:szCs w:val="21"/>
          <w:lang w:val="en-GB" w:eastAsia="en-GB" w:bidi="ta-IN"/>
        </w:rPr>
        <w:t>StandardScaler</w:t>
      </w:r>
      <w:proofErr w:type="spellEnd"/>
    </w:p>
    <w:p w14:paraId="373E1974"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9723B4"/>
          <w:sz w:val="21"/>
          <w:szCs w:val="21"/>
          <w:lang w:val="en-GB" w:eastAsia="en-GB" w:bidi="ta-IN"/>
        </w:rPr>
        <w:t>from</w:t>
      </w:r>
      <w:r w:rsidRPr="00985176">
        <w:rPr>
          <w:rFonts w:ascii="Courier New" w:hAnsi="Courier New" w:cs="Courier New"/>
          <w:color w:val="000000"/>
          <w:sz w:val="21"/>
          <w:szCs w:val="21"/>
          <w:lang w:val="en-GB" w:eastAsia="en-GB" w:bidi="ta-IN"/>
        </w:rPr>
        <w:t xml:space="preserve"> </w:t>
      </w:r>
      <w:proofErr w:type="spellStart"/>
      <w:proofErr w:type="gramStart"/>
      <w:r w:rsidRPr="00985176">
        <w:rPr>
          <w:rFonts w:ascii="Courier New" w:hAnsi="Courier New" w:cs="Courier New"/>
          <w:color w:val="000000"/>
          <w:sz w:val="21"/>
          <w:szCs w:val="21"/>
          <w:lang w:val="en-GB" w:eastAsia="en-GB" w:bidi="ta-IN"/>
        </w:rPr>
        <w:t>sklearn.model</w:t>
      </w:r>
      <w:proofErr w:type="gramEnd"/>
      <w:r w:rsidRPr="00985176">
        <w:rPr>
          <w:rFonts w:ascii="Courier New" w:hAnsi="Courier New" w:cs="Courier New"/>
          <w:color w:val="000000"/>
          <w:sz w:val="21"/>
          <w:szCs w:val="21"/>
          <w:lang w:val="en-GB" w:eastAsia="en-GB" w:bidi="ta-IN"/>
        </w:rPr>
        <w:t>_selection</w:t>
      </w:r>
      <w:proofErr w:type="spellEnd"/>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9723B4"/>
          <w:sz w:val="21"/>
          <w:szCs w:val="21"/>
          <w:lang w:val="en-GB" w:eastAsia="en-GB" w:bidi="ta-IN"/>
        </w:rPr>
        <w:t>import</w:t>
      </w:r>
      <w:r w:rsidRPr="00985176">
        <w:rPr>
          <w:rFonts w:ascii="Courier New" w:hAnsi="Courier New" w:cs="Courier New"/>
          <w:color w:val="000000"/>
          <w:sz w:val="21"/>
          <w:szCs w:val="21"/>
          <w:lang w:val="en-GB" w:eastAsia="en-GB" w:bidi="ta-IN"/>
        </w:rPr>
        <w:t xml:space="preserve"> </w:t>
      </w:r>
      <w:proofErr w:type="spellStart"/>
      <w:r w:rsidRPr="00985176">
        <w:rPr>
          <w:rFonts w:ascii="Courier New" w:hAnsi="Courier New" w:cs="Courier New"/>
          <w:color w:val="000000"/>
          <w:sz w:val="21"/>
          <w:szCs w:val="21"/>
          <w:lang w:val="en-GB" w:eastAsia="en-GB" w:bidi="ta-IN"/>
        </w:rPr>
        <w:t>train_test_split</w:t>
      </w:r>
      <w:proofErr w:type="spellEnd"/>
    </w:p>
    <w:p w14:paraId="64635639"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9723B4"/>
          <w:sz w:val="21"/>
          <w:szCs w:val="21"/>
          <w:lang w:val="en-GB" w:eastAsia="en-GB" w:bidi="ta-IN"/>
        </w:rPr>
        <w:t>from</w:t>
      </w:r>
      <w:r w:rsidRPr="00985176">
        <w:rPr>
          <w:rFonts w:ascii="Courier New" w:hAnsi="Courier New" w:cs="Courier New"/>
          <w:color w:val="000000"/>
          <w:sz w:val="21"/>
          <w:szCs w:val="21"/>
          <w:lang w:val="en-GB" w:eastAsia="en-GB" w:bidi="ta-IN"/>
        </w:rPr>
        <w:t xml:space="preserve"> </w:t>
      </w:r>
      <w:proofErr w:type="spellStart"/>
      <w:proofErr w:type="gramStart"/>
      <w:r w:rsidRPr="00985176">
        <w:rPr>
          <w:rFonts w:ascii="Courier New" w:hAnsi="Courier New" w:cs="Courier New"/>
          <w:color w:val="000000"/>
          <w:sz w:val="21"/>
          <w:szCs w:val="21"/>
          <w:lang w:val="en-GB" w:eastAsia="en-GB" w:bidi="ta-IN"/>
        </w:rPr>
        <w:t>sklearn.linear</w:t>
      </w:r>
      <w:proofErr w:type="gramEnd"/>
      <w:r w:rsidRPr="00985176">
        <w:rPr>
          <w:rFonts w:ascii="Courier New" w:hAnsi="Courier New" w:cs="Courier New"/>
          <w:color w:val="000000"/>
          <w:sz w:val="21"/>
          <w:szCs w:val="21"/>
          <w:lang w:val="en-GB" w:eastAsia="en-GB" w:bidi="ta-IN"/>
        </w:rPr>
        <w:t>_model</w:t>
      </w:r>
      <w:proofErr w:type="spellEnd"/>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9723B4"/>
          <w:sz w:val="21"/>
          <w:szCs w:val="21"/>
          <w:lang w:val="en-GB" w:eastAsia="en-GB" w:bidi="ta-IN"/>
        </w:rPr>
        <w:t>import</w:t>
      </w:r>
      <w:r w:rsidRPr="00985176">
        <w:rPr>
          <w:rFonts w:ascii="Courier New" w:hAnsi="Courier New" w:cs="Courier New"/>
          <w:color w:val="000000"/>
          <w:sz w:val="21"/>
          <w:szCs w:val="21"/>
          <w:lang w:val="en-GB" w:eastAsia="en-GB" w:bidi="ta-IN"/>
        </w:rPr>
        <w:t xml:space="preserve"> </w:t>
      </w:r>
      <w:proofErr w:type="spellStart"/>
      <w:r w:rsidRPr="00985176">
        <w:rPr>
          <w:rFonts w:ascii="Courier New" w:hAnsi="Courier New" w:cs="Courier New"/>
          <w:color w:val="000000"/>
          <w:sz w:val="21"/>
          <w:szCs w:val="21"/>
          <w:lang w:val="en-GB" w:eastAsia="en-GB" w:bidi="ta-IN"/>
        </w:rPr>
        <w:t>LogisticRegression</w:t>
      </w:r>
      <w:proofErr w:type="spellEnd"/>
    </w:p>
    <w:p w14:paraId="51EFB5CD"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9723B4"/>
          <w:sz w:val="21"/>
          <w:szCs w:val="21"/>
          <w:lang w:val="en-GB" w:eastAsia="en-GB" w:bidi="ta-IN"/>
        </w:rPr>
        <w:t>from</w:t>
      </w:r>
      <w:r w:rsidRPr="00985176">
        <w:rPr>
          <w:rFonts w:ascii="Courier New" w:hAnsi="Courier New" w:cs="Courier New"/>
          <w:color w:val="000000"/>
          <w:sz w:val="21"/>
          <w:szCs w:val="21"/>
          <w:lang w:val="en-GB" w:eastAsia="en-GB" w:bidi="ta-IN"/>
        </w:rPr>
        <w:t xml:space="preserve"> </w:t>
      </w:r>
      <w:proofErr w:type="spellStart"/>
      <w:proofErr w:type="gramStart"/>
      <w:r w:rsidRPr="00985176">
        <w:rPr>
          <w:rFonts w:ascii="Courier New" w:hAnsi="Courier New" w:cs="Courier New"/>
          <w:color w:val="000000"/>
          <w:sz w:val="21"/>
          <w:szCs w:val="21"/>
          <w:lang w:val="en-GB" w:eastAsia="en-GB" w:bidi="ta-IN"/>
        </w:rPr>
        <w:t>sklearn.ensemble</w:t>
      </w:r>
      <w:proofErr w:type="spellEnd"/>
      <w:proofErr w:type="gramEnd"/>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9723B4"/>
          <w:sz w:val="21"/>
          <w:szCs w:val="21"/>
          <w:lang w:val="en-GB" w:eastAsia="en-GB" w:bidi="ta-IN"/>
        </w:rPr>
        <w:t>import</w:t>
      </w:r>
      <w:r w:rsidRPr="00985176">
        <w:rPr>
          <w:rFonts w:ascii="Courier New" w:hAnsi="Courier New" w:cs="Courier New"/>
          <w:color w:val="000000"/>
          <w:sz w:val="21"/>
          <w:szCs w:val="21"/>
          <w:lang w:val="en-GB" w:eastAsia="en-GB" w:bidi="ta-IN"/>
        </w:rPr>
        <w:t xml:space="preserve"> </w:t>
      </w:r>
      <w:proofErr w:type="spellStart"/>
      <w:r w:rsidRPr="00985176">
        <w:rPr>
          <w:rFonts w:ascii="Courier New" w:hAnsi="Courier New" w:cs="Courier New"/>
          <w:color w:val="000000"/>
          <w:sz w:val="21"/>
          <w:szCs w:val="21"/>
          <w:lang w:val="en-GB" w:eastAsia="en-GB" w:bidi="ta-IN"/>
        </w:rPr>
        <w:t>RandomForestClassifier</w:t>
      </w:r>
      <w:proofErr w:type="spellEnd"/>
    </w:p>
    <w:p w14:paraId="741E654B"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9723B4"/>
          <w:sz w:val="21"/>
          <w:szCs w:val="21"/>
          <w:lang w:val="en-GB" w:eastAsia="en-GB" w:bidi="ta-IN"/>
        </w:rPr>
        <w:t>from</w:t>
      </w:r>
      <w:r w:rsidRPr="00985176">
        <w:rPr>
          <w:rFonts w:ascii="Courier New" w:hAnsi="Courier New" w:cs="Courier New"/>
          <w:color w:val="000000"/>
          <w:sz w:val="21"/>
          <w:szCs w:val="21"/>
          <w:lang w:val="en-GB" w:eastAsia="en-GB" w:bidi="ta-IN"/>
        </w:rPr>
        <w:t xml:space="preserve"> </w:t>
      </w:r>
      <w:proofErr w:type="spellStart"/>
      <w:proofErr w:type="gramStart"/>
      <w:r w:rsidRPr="00985176">
        <w:rPr>
          <w:rFonts w:ascii="Courier New" w:hAnsi="Courier New" w:cs="Courier New"/>
          <w:color w:val="000000"/>
          <w:sz w:val="21"/>
          <w:szCs w:val="21"/>
          <w:lang w:val="en-GB" w:eastAsia="en-GB" w:bidi="ta-IN"/>
        </w:rPr>
        <w:t>sklearn.metrics</w:t>
      </w:r>
      <w:proofErr w:type="spellEnd"/>
      <w:proofErr w:type="gramEnd"/>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9723B4"/>
          <w:sz w:val="21"/>
          <w:szCs w:val="21"/>
          <w:lang w:val="en-GB" w:eastAsia="en-GB" w:bidi="ta-IN"/>
        </w:rPr>
        <w:t>import</w:t>
      </w:r>
      <w:r w:rsidRPr="00985176">
        <w:rPr>
          <w:rFonts w:ascii="Courier New" w:hAnsi="Courier New" w:cs="Courier New"/>
          <w:color w:val="000000"/>
          <w:sz w:val="21"/>
          <w:szCs w:val="21"/>
          <w:lang w:val="en-GB" w:eastAsia="en-GB" w:bidi="ta-IN"/>
        </w:rPr>
        <w:t xml:space="preserve"> </w:t>
      </w:r>
      <w:proofErr w:type="spellStart"/>
      <w:r w:rsidRPr="00985176">
        <w:rPr>
          <w:rFonts w:ascii="Courier New" w:hAnsi="Courier New" w:cs="Courier New"/>
          <w:color w:val="000000"/>
          <w:sz w:val="21"/>
          <w:szCs w:val="21"/>
          <w:lang w:val="en-GB" w:eastAsia="en-GB" w:bidi="ta-IN"/>
        </w:rPr>
        <w:t>accuracy_score</w:t>
      </w:r>
      <w:proofErr w:type="spellEnd"/>
      <w:r w:rsidRPr="00985176">
        <w:rPr>
          <w:rFonts w:ascii="Courier New" w:hAnsi="Courier New" w:cs="Courier New"/>
          <w:color w:val="000000"/>
          <w:sz w:val="21"/>
          <w:szCs w:val="21"/>
          <w:lang w:val="en-GB" w:eastAsia="en-GB" w:bidi="ta-IN"/>
        </w:rPr>
        <w:t xml:space="preserve">, </w:t>
      </w:r>
      <w:proofErr w:type="spellStart"/>
      <w:r w:rsidRPr="00985176">
        <w:rPr>
          <w:rFonts w:ascii="Courier New" w:hAnsi="Courier New" w:cs="Courier New"/>
          <w:color w:val="000000"/>
          <w:sz w:val="21"/>
          <w:szCs w:val="21"/>
          <w:lang w:val="en-GB" w:eastAsia="en-GB" w:bidi="ta-IN"/>
        </w:rPr>
        <w:t>classification_report</w:t>
      </w:r>
      <w:proofErr w:type="spellEnd"/>
      <w:r w:rsidRPr="00985176">
        <w:rPr>
          <w:rFonts w:ascii="Courier New" w:hAnsi="Courier New" w:cs="Courier New"/>
          <w:color w:val="000000"/>
          <w:sz w:val="21"/>
          <w:szCs w:val="21"/>
          <w:lang w:val="en-GB" w:eastAsia="en-GB" w:bidi="ta-IN"/>
        </w:rPr>
        <w:t xml:space="preserve">, </w:t>
      </w:r>
      <w:proofErr w:type="spellStart"/>
      <w:r w:rsidRPr="00985176">
        <w:rPr>
          <w:rFonts w:ascii="Courier New" w:hAnsi="Courier New" w:cs="Courier New"/>
          <w:color w:val="000000"/>
          <w:sz w:val="21"/>
          <w:szCs w:val="21"/>
          <w:lang w:val="en-GB" w:eastAsia="en-GB" w:bidi="ta-IN"/>
        </w:rPr>
        <w:t>confusion_matrix</w:t>
      </w:r>
      <w:proofErr w:type="spellEnd"/>
    </w:p>
    <w:p w14:paraId="4D20D6B2"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9723B4"/>
          <w:sz w:val="21"/>
          <w:szCs w:val="21"/>
          <w:lang w:val="en-GB" w:eastAsia="en-GB" w:bidi="ta-IN"/>
        </w:rPr>
        <w:t>from</w:t>
      </w:r>
      <w:r w:rsidRPr="00985176">
        <w:rPr>
          <w:rFonts w:ascii="Courier New" w:hAnsi="Courier New" w:cs="Courier New"/>
          <w:color w:val="000000"/>
          <w:sz w:val="21"/>
          <w:szCs w:val="21"/>
          <w:lang w:val="en-GB" w:eastAsia="en-GB" w:bidi="ta-IN"/>
        </w:rPr>
        <w:t xml:space="preserve"> </w:t>
      </w:r>
      <w:proofErr w:type="spellStart"/>
      <w:proofErr w:type="gramStart"/>
      <w:r w:rsidRPr="00985176">
        <w:rPr>
          <w:rFonts w:ascii="Courier New" w:hAnsi="Courier New" w:cs="Courier New"/>
          <w:color w:val="000000"/>
          <w:sz w:val="21"/>
          <w:szCs w:val="21"/>
          <w:lang w:val="en-GB" w:eastAsia="en-GB" w:bidi="ta-IN"/>
        </w:rPr>
        <w:t>sklearn.cluster</w:t>
      </w:r>
      <w:proofErr w:type="spellEnd"/>
      <w:proofErr w:type="gramEnd"/>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9723B4"/>
          <w:sz w:val="21"/>
          <w:szCs w:val="21"/>
          <w:lang w:val="en-GB" w:eastAsia="en-GB" w:bidi="ta-IN"/>
        </w:rPr>
        <w:t>import</w:t>
      </w:r>
      <w:r w:rsidRPr="00985176">
        <w:rPr>
          <w:rFonts w:ascii="Courier New" w:hAnsi="Courier New" w:cs="Courier New"/>
          <w:color w:val="000000"/>
          <w:sz w:val="21"/>
          <w:szCs w:val="21"/>
          <w:lang w:val="en-GB" w:eastAsia="en-GB" w:bidi="ta-IN"/>
        </w:rPr>
        <w:t xml:space="preserve"> </w:t>
      </w:r>
      <w:proofErr w:type="spellStart"/>
      <w:r w:rsidRPr="00985176">
        <w:rPr>
          <w:rFonts w:ascii="Courier New" w:hAnsi="Courier New" w:cs="Courier New"/>
          <w:color w:val="000000"/>
          <w:sz w:val="21"/>
          <w:szCs w:val="21"/>
          <w:lang w:val="en-GB" w:eastAsia="en-GB" w:bidi="ta-IN"/>
        </w:rPr>
        <w:t>KMeans</w:t>
      </w:r>
      <w:proofErr w:type="spellEnd"/>
    </w:p>
    <w:p w14:paraId="7FD94C97"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9723B4"/>
          <w:sz w:val="21"/>
          <w:szCs w:val="21"/>
          <w:lang w:val="en-GB" w:eastAsia="en-GB" w:bidi="ta-IN"/>
        </w:rPr>
        <w:t>from</w:t>
      </w:r>
      <w:r w:rsidRPr="00985176">
        <w:rPr>
          <w:rFonts w:ascii="Courier New" w:hAnsi="Courier New" w:cs="Courier New"/>
          <w:color w:val="000000"/>
          <w:sz w:val="21"/>
          <w:szCs w:val="21"/>
          <w:lang w:val="en-GB" w:eastAsia="en-GB" w:bidi="ta-IN"/>
        </w:rPr>
        <w:t xml:space="preserve"> </w:t>
      </w:r>
      <w:proofErr w:type="spellStart"/>
      <w:proofErr w:type="gramStart"/>
      <w:r w:rsidRPr="00985176">
        <w:rPr>
          <w:rFonts w:ascii="Courier New" w:hAnsi="Courier New" w:cs="Courier New"/>
          <w:color w:val="000000"/>
          <w:sz w:val="21"/>
          <w:szCs w:val="21"/>
          <w:lang w:val="en-GB" w:eastAsia="en-GB" w:bidi="ta-IN"/>
        </w:rPr>
        <w:t>sklearn.metrics</w:t>
      </w:r>
      <w:proofErr w:type="spellEnd"/>
      <w:proofErr w:type="gramEnd"/>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9723B4"/>
          <w:sz w:val="21"/>
          <w:szCs w:val="21"/>
          <w:lang w:val="en-GB" w:eastAsia="en-GB" w:bidi="ta-IN"/>
        </w:rPr>
        <w:t>import</w:t>
      </w:r>
      <w:r w:rsidRPr="00985176">
        <w:rPr>
          <w:rFonts w:ascii="Courier New" w:hAnsi="Courier New" w:cs="Courier New"/>
          <w:color w:val="000000"/>
          <w:sz w:val="21"/>
          <w:szCs w:val="21"/>
          <w:lang w:val="en-GB" w:eastAsia="en-GB" w:bidi="ta-IN"/>
        </w:rPr>
        <w:t xml:space="preserve"> </w:t>
      </w:r>
      <w:proofErr w:type="spellStart"/>
      <w:r w:rsidRPr="00985176">
        <w:rPr>
          <w:rFonts w:ascii="Courier New" w:hAnsi="Courier New" w:cs="Courier New"/>
          <w:color w:val="000000"/>
          <w:sz w:val="21"/>
          <w:szCs w:val="21"/>
          <w:lang w:val="en-GB" w:eastAsia="en-GB" w:bidi="ta-IN"/>
        </w:rPr>
        <w:t>precision_score</w:t>
      </w:r>
      <w:proofErr w:type="spellEnd"/>
      <w:r w:rsidRPr="00985176">
        <w:rPr>
          <w:rFonts w:ascii="Courier New" w:hAnsi="Courier New" w:cs="Courier New"/>
          <w:color w:val="000000"/>
          <w:sz w:val="21"/>
          <w:szCs w:val="21"/>
          <w:lang w:val="en-GB" w:eastAsia="en-GB" w:bidi="ta-IN"/>
        </w:rPr>
        <w:t xml:space="preserve">, </w:t>
      </w:r>
      <w:proofErr w:type="spellStart"/>
      <w:r w:rsidRPr="00985176">
        <w:rPr>
          <w:rFonts w:ascii="Courier New" w:hAnsi="Courier New" w:cs="Courier New"/>
          <w:color w:val="000000"/>
          <w:sz w:val="21"/>
          <w:szCs w:val="21"/>
          <w:lang w:val="en-GB" w:eastAsia="en-GB" w:bidi="ta-IN"/>
        </w:rPr>
        <w:t>recall_score</w:t>
      </w:r>
      <w:proofErr w:type="spellEnd"/>
      <w:r w:rsidRPr="00985176">
        <w:rPr>
          <w:rFonts w:ascii="Courier New" w:hAnsi="Courier New" w:cs="Courier New"/>
          <w:color w:val="000000"/>
          <w:sz w:val="21"/>
          <w:szCs w:val="21"/>
          <w:lang w:val="en-GB" w:eastAsia="en-GB" w:bidi="ta-IN"/>
        </w:rPr>
        <w:t>, f1_score</w:t>
      </w:r>
    </w:p>
    <w:p w14:paraId="4E5C4C91"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
    <w:p w14:paraId="45F23F80"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Code cell &lt;ZALFjGwQTF7N&gt;</w:t>
      </w:r>
    </w:p>
    <w:p w14:paraId="797AEFC2"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800000"/>
          <w:sz w:val="21"/>
          <w:szCs w:val="21"/>
          <w:lang w:val="en-GB" w:eastAsia="en-GB" w:bidi="ta-IN"/>
        </w:rPr>
        <w:t># %% [code]</w:t>
      </w:r>
    </w:p>
    <w:p w14:paraId="7C4CD2A5"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df = </w:t>
      </w:r>
      <w:proofErr w:type="spellStart"/>
      <w:proofErr w:type="gramStart"/>
      <w:r w:rsidRPr="00985176">
        <w:rPr>
          <w:rFonts w:ascii="Courier New" w:hAnsi="Courier New" w:cs="Courier New"/>
          <w:color w:val="000000"/>
          <w:sz w:val="21"/>
          <w:szCs w:val="21"/>
          <w:lang w:val="en-GB" w:eastAsia="en-GB" w:bidi="ta-IN"/>
        </w:rPr>
        <w:t>pd.read</w:t>
      </w:r>
      <w:proofErr w:type="gramEnd"/>
      <w:r w:rsidRPr="00985176">
        <w:rPr>
          <w:rFonts w:ascii="Courier New" w:hAnsi="Courier New" w:cs="Courier New"/>
          <w:color w:val="000000"/>
          <w:sz w:val="21"/>
          <w:szCs w:val="21"/>
          <w:lang w:val="en-GB" w:eastAsia="en-GB" w:bidi="ta-IN"/>
        </w:rPr>
        <w:t>_csv</w:t>
      </w:r>
      <w:proofErr w:type="spellEnd"/>
      <w:r w:rsidRPr="00985176">
        <w:rPr>
          <w:rFonts w:ascii="Courier New" w:hAnsi="Courier New" w:cs="Courier New"/>
          <w:color w:val="000000"/>
          <w:sz w:val="21"/>
          <w:szCs w:val="21"/>
          <w:lang w:val="en-GB" w:eastAsia="en-GB" w:bidi="ta-IN"/>
        </w:rPr>
        <w:t>(</w:t>
      </w:r>
      <w:r w:rsidRPr="00985176">
        <w:rPr>
          <w:rFonts w:ascii="Courier New" w:hAnsi="Courier New" w:cs="Courier New"/>
          <w:color w:val="A31515"/>
          <w:sz w:val="21"/>
          <w:szCs w:val="21"/>
          <w:lang w:val="en-GB" w:eastAsia="en-GB" w:bidi="ta-IN"/>
        </w:rPr>
        <w:t>"Crime Prediction in Chicago_Dataset.csv"</w:t>
      </w:r>
      <w:r w:rsidRPr="00985176">
        <w:rPr>
          <w:rFonts w:ascii="Courier New" w:hAnsi="Courier New" w:cs="Courier New"/>
          <w:color w:val="000000"/>
          <w:sz w:val="21"/>
          <w:szCs w:val="21"/>
          <w:lang w:val="en-GB" w:eastAsia="en-GB" w:bidi="ta-IN"/>
        </w:rPr>
        <w:t>)</w:t>
      </w:r>
    </w:p>
    <w:p w14:paraId="2A39F6CF"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
    <w:p w14:paraId="0CBE2836"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6A5221"/>
          <w:sz w:val="21"/>
          <w:szCs w:val="21"/>
          <w:lang w:val="en-GB" w:eastAsia="en-GB" w:bidi="ta-IN"/>
        </w:rPr>
        <w:t>print</w:t>
      </w:r>
      <w:r w:rsidRPr="00985176">
        <w:rPr>
          <w:rFonts w:ascii="Courier New" w:hAnsi="Courier New" w:cs="Courier New"/>
          <w:color w:val="000000"/>
          <w:sz w:val="21"/>
          <w:szCs w:val="21"/>
          <w:lang w:val="en-GB" w:eastAsia="en-GB" w:bidi="ta-IN"/>
        </w:rPr>
        <w:t>(</w:t>
      </w:r>
      <w:proofErr w:type="spellStart"/>
      <w:proofErr w:type="gramStart"/>
      <w:r w:rsidRPr="00985176">
        <w:rPr>
          <w:rFonts w:ascii="Courier New" w:hAnsi="Courier New" w:cs="Courier New"/>
          <w:color w:val="000000"/>
          <w:sz w:val="21"/>
          <w:szCs w:val="21"/>
          <w:lang w:val="en-GB" w:eastAsia="en-GB" w:bidi="ta-IN"/>
        </w:rPr>
        <w:t>df.head</w:t>
      </w:r>
      <w:proofErr w:type="spellEnd"/>
      <w:proofErr w:type="gramEnd"/>
      <w:r w:rsidRPr="00985176">
        <w:rPr>
          <w:rFonts w:ascii="Courier New" w:hAnsi="Courier New" w:cs="Courier New"/>
          <w:color w:val="000000"/>
          <w:sz w:val="21"/>
          <w:szCs w:val="21"/>
          <w:lang w:val="en-GB" w:eastAsia="en-GB" w:bidi="ta-IN"/>
        </w:rPr>
        <w:t>())</w:t>
      </w:r>
    </w:p>
    <w:p w14:paraId="76195E41"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6A5221"/>
          <w:sz w:val="21"/>
          <w:szCs w:val="21"/>
          <w:lang w:val="en-GB" w:eastAsia="en-GB" w:bidi="ta-IN"/>
        </w:rPr>
        <w:t>print</w:t>
      </w:r>
      <w:r w:rsidRPr="00985176">
        <w:rPr>
          <w:rFonts w:ascii="Courier New" w:hAnsi="Courier New" w:cs="Courier New"/>
          <w:color w:val="000000"/>
          <w:sz w:val="21"/>
          <w:szCs w:val="21"/>
          <w:lang w:val="en-GB" w:eastAsia="en-GB" w:bidi="ta-IN"/>
        </w:rPr>
        <w:t>(</w:t>
      </w:r>
      <w:proofErr w:type="gramStart"/>
      <w:r w:rsidRPr="00985176">
        <w:rPr>
          <w:rFonts w:ascii="Courier New" w:hAnsi="Courier New" w:cs="Courier New"/>
          <w:color w:val="000000"/>
          <w:sz w:val="21"/>
          <w:szCs w:val="21"/>
          <w:lang w:val="en-GB" w:eastAsia="en-GB" w:bidi="ta-IN"/>
        </w:rPr>
        <w:t>df.info(</w:t>
      </w:r>
      <w:proofErr w:type="gramEnd"/>
      <w:r w:rsidRPr="00985176">
        <w:rPr>
          <w:rFonts w:ascii="Courier New" w:hAnsi="Courier New" w:cs="Courier New"/>
          <w:color w:val="000000"/>
          <w:sz w:val="21"/>
          <w:szCs w:val="21"/>
          <w:lang w:val="en-GB" w:eastAsia="en-GB" w:bidi="ta-IN"/>
        </w:rPr>
        <w:t>))</w:t>
      </w:r>
    </w:p>
    <w:p w14:paraId="4641DE1F"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Execution output</w:t>
      </w:r>
    </w:p>
    <w:p w14:paraId="67F32480"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116644"/>
          <w:sz w:val="21"/>
          <w:szCs w:val="21"/>
          <w:lang w:val="en-GB" w:eastAsia="en-GB" w:bidi="ta-IN"/>
        </w:rPr>
        <w:t>4</w:t>
      </w:r>
      <w:r w:rsidRPr="00985176">
        <w:rPr>
          <w:rFonts w:ascii="Courier New" w:hAnsi="Courier New" w:cs="Courier New"/>
          <w:color w:val="000000"/>
          <w:sz w:val="21"/>
          <w:szCs w:val="21"/>
          <w:lang w:val="en-GB" w:eastAsia="en-GB" w:bidi="ta-IN"/>
        </w:rPr>
        <w:t>KB</w:t>
      </w:r>
    </w:p>
    <w:p w14:paraId="75CC2926"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Stream</w:t>
      </w:r>
    </w:p>
    <w:p w14:paraId="3453912A"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ID Case Number             Date                   </w:t>
      </w:r>
      <w:proofErr w:type="gramStart"/>
      <w:r w:rsidRPr="00985176">
        <w:rPr>
          <w:rFonts w:ascii="Courier New" w:hAnsi="Courier New" w:cs="Courier New"/>
          <w:color w:val="000000"/>
          <w:sz w:val="21"/>
          <w:szCs w:val="21"/>
          <w:lang w:val="en-GB" w:eastAsia="en-GB" w:bidi="ta-IN"/>
        </w:rPr>
        <w:t>Block  IUCR</w:t>
      </w:r>
      <w:proofErr w:type="gramEnd"/>
      <w:r w:rsidRPr="00985176">
        <w:rPr>
          <w:rFonts w:ascii="Courier New" w:hAnsi="Courier New" w:cs="Courier New"/>
          <w:color w:val="000000"/>
          <w:sz w:val="21"/>
          <w:szCs w:val="21"/>
          <w:lang w:val="en-GB" w:eastAsia="en-GB" w:bidi="ta-IN"/>
        </w:rPr>
        <w:t xml:space="preserve">  \</w:t>
      </w:r>
    </w:p>
    <w:p w14:paraId="04F4C391"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w:t>
      </w:r>
      <w:proofErr w:type="gramStart"/>
      <w:r w:rsidRPr="00985176">
        <w:rPr>
          <w:rFonts w:ascii="Courier New" w:hAnsi="Courier New" w:cs="Courier New"/>
          <w:color w:val="116644"/>
          <w:sz w:val="21"/>
          <w:szCs w:val="21"/>
          <w:lang w:val="en-GB" w:eastAsia="en-GB" w:bidi="ta-IN"/>
        </w:rPr>
        <w:t>0</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12592454</w:t>
      </w:r>
      <w:proofErr w:type="gramEnd"/>
      <w:r w:rsidRPr="00985176">
        <w:rPr>
          <w:rFonts w:ascii="Courier New" w:hAnsi="Courier New" w:cs="Courier New"/>
          <w:color w:val="000000"/>
          <w:sz w:val="21"/>
          <w:szCs w:val="21"/>
          <w:lang w:val="en-GB" w:eastAsia="en-GB" w:bidi="ta-IN"/>
        </w:rPr>
        <w:t xml:space="preserve">    JF113025  </w:t>
      </w:r>
      <w:r w:rsidRPr="00985176">
        <w:rPr>
          <w:rFonts w:ascii="Courier New" w:hAnsi="Courier New" w:cs="Courier New"/>
          <w:color w:val="116644"/>
          <w:sz w:val="21"/>
          <w:szCs w:val="21"/>
          <w:lang w:val="en-GB" w:eastAsia="en-GB" w:bidi="ta-IN"/>
        </w:rPr>
        <w:t>1</w:t>
      </w:r>
      <w:r w:rsidRPr="00985176">
        <w:rPr>
          <w:rFonts w:ascii="Courier New" w:hAnsi="Courier New" w:cs="Courier New"/>
          <w:color w:val="000000"/>
          <w:sz w:val="21"/>
          <w:szCs w:val="21"/>
          <w:lang w:val="en-GB" w:eastAsia="en-GB" w:bidi="ta-IN"/>
        </w:rPr>
        <w:t>/</w:t>
      </w:r>
      <w:r w:rsidRPr="00985176">
        <w:rPr>
          <w:rFonts w:ascii="Courier New" w:hAnsi="Courier New" w:cs="Courier New"/>
          <w:color w:val="116644"/>
          <w:sz w:val="21"/>
          <w:szCs w:val="21"/>
          <w:lang w:val="en-GB" w:eastAsia="en-GB" w:bidi="ta-IN"/>
        </w:rPr>
        <w:t>14</w:t>
      </w:r>
      <w:r w:rsidRPr="00985176">
        <w:rPr>
          <w:rFonts w:ascii="Courier New" w:hAnsi="Courier New" w:cs="Courier New"/>
          <w:color w:val="000000"/>
          <w:sz w:val="21"/>
          <w:szCs w:val="21"/>
          <w:lang w:val="en-GB" w:eastAsia="en-GB" w:bidi="ta-IN"/>
        </w:rPr>
        <w:t>/</w:t>
      </w:r>
      <w:r w:rsidRPr="00985176">
        <w:rPr>
          <w:rFonts w:ascii="Courier New" w:hAnsi="Courier New" w:cs="Courier New"/>
          <w:color w:val="116644"/>
          <w:sz w:val="21"/>
          <w:szCs w:val="21"/>
          <w:lang w:val="en-GB" w:eastAsia="en-GB" w:bidi="ta-IN"/>
        </w:rPr>
        <w:t>2022</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15</w:t>
      </w:r>
      <w:r w:rsidRPr="00985176">
        <w:rPr>
          <w:rFonts w:ascii="Courier New" w:hAnsi="Courier New" w:cs="Courier New"/>
          <w:color w:val="000000"/>
          <w:sz w:val="21"/>
          <w:szCs w:val="21"/>
          <w:lang w:val="en-GB" w:eastAsia="en-GB" w:bidi="ta-IN"/>
        </w:rPr>
        <w:t>:</w:t>
      </w:r>
      <w:r w:rsidRPr="00985176">
        <w:rPr>
          <w:rFonts w:ascii="Courier New" w:hAnsi="Courier New" w:cs="Courier New"/>
          <w:color w:val="116644"/>
          <w:sz w:val="21"/>
          <w:szCs w:val="21"/>
          <w:lang w:val="en-GB" w:eastAsia="en-GB" w:bidi="ta-IN"/>
        </w:rPr>
        <w:t>55</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067</w:t>
      </w:r>
      <w:r w:rsidRPr="00985176">
        <w:rPr>
          <w:rFonts w:ascii="Courier New" w:hAnsi="Courier New" w:cs="Courier New"/>
          <w:color w:val="000000"/>
          <w:sz w:val="21"/>
          <w:szCs w:val="21"/>
          <w:lang w:val="en-GB" w:eastAsia="en-GB" w:bidi="ta-IN"/>
        </w:rPr>
        <w:t>XX S MORGAN ST  </w:t>
      </w:r>
      <w:r w:rsidRPr="00985176">
        <w:rPr>
          <w:rFonts w:ascii="Courier New" w:hAnsi="Courier New" w:cs="Courier New"/>
          <w:color w:val="116644"/>
          <w:sz w:val="21"/>
          <w:szCs w:val="21"/>
          <w:lang w:val="en-GB" w:eastAsia="en-GB" w:bidi="ta-IN"/>
        </w:rPr>
        <w:t>2826</w:t>
      </w:r>
      <w:r w:rsidRPr="00985176">
        <w:rPr>
          <w:rFonts w:ascii="Courier New" w:hAnsi="Courier New" w:cs="Courier New"/>
          <w:color w:val="000000"/>
          <w:sz w:val="21"/>
          <w:szCs w:val="21"/>
          <w:lang w:val="en-GB" w:eastAsia="en-GB" w:bidi="ta-IN"/>
        </w:rPr>
        <w:t xml:space="preserve">   </w:t>
      </w:r>
    </w:p>
    <w:p w14:paraId="3CFF33D8"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w:t>
      </w:r>
      <w:proofErr w:type="gramStart"/>
      <w:r w:rsidRPr="00985176">
        <w:rPr>
          <w:rFonts w:ascii="Courier New" w:hAnsi="Courier New" w:cs="Courier New"/>
          <w:color w:val="116644"/>
          <w:sz w:val="21"/>
          <w:szCs w:val="21"/>
          <w:lang w:val="en-GB" w:eastAsia="en-GB" w:bidi="ta-IN"/>
        </w:rPr>
        <w:t>1</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12785595</w:t>
      </w:r>
      <w:proofErr w:type="gramEnd"/>
      <w:r w:rsidRPr="00985176">
        <w:rPr>
          <w:rFonts w:ascii="Courier New" w:hAnsi="Courier New" w:cs="Courier New"/>
          <w:color w:val="000000"/>
          <w:sz w:val="21"/>
          <w:szCs w:val="21"/>
          <w:lang w:val="en-GB" w:eastAsia="en-GB" w:bidi="ta-IN"/>
        </w:rPr>
        <w:t xml:space="preserve">    JF346553   </w:t>
      </w:r>
      <w:r w:rsidRPr="00985176">
        <w:rPr>
          <w:rFonts w:ascii="Courier New" w:hAnsi="Courier New" w:cs="Courier New"/>
          <w:color w:val="116644"/>
          <w:sz w:val="21"/>
          <w:szCs w:val="21"/>
          <w:lang w:val="en-GB" w:eastAsia="en-GB" w:bidi="ta-IN"/>
        </w:rPr>
        <w:t>8</w:t>
      </w:r>
      <w:r w:rsidRPr="00985176">
        <w:rPr>
          <w:rFonts w:ascii="Courier New" w:hAnsi="Courier New" w:cs="Courier New"/>
          <w:color w:val="000000"/>
          <w:sz w:val="21"/>
          <w:szCs w:val="21"/>
          <w:lang w:val="en-GB" w:eastAsia="en-GB" w:bidi="ta-IN"/>
        </w:rPr>
        <w:t>/</w:t>
      </w:r>
      <w:r w:rsidRPr="00985176">
        <w:rPr>
          <w:rFonts w:ascii="Courier New" w:hAnsi="Courier New" w:cs="Courier New"/>
          <w:color w:val="116644"/>
          <w:sz w:val="21"/>
          <w:szCs w:val="21"/>
          <w:lang w:val="en-GB" w:eastAsia="en-GB" w:bidi="ta-IN"/>
        </w:rPr>
        <w:t>5</w:t>
      </w:r>
      <w:r w:rsidRPr="00985176">
        <w:rPr>
          <w:rFonts w:ascii="Courier New" w:hAnsi="Courier New" w:cs="Courier New"/>
          <w:color w:val="000000"/>
          <w:sz w:val="21"/>
          <w:szCs w:val="21"/>
          <w:lang w:val="en-GB" w:eastAsia="en-GB" w:bidi="ta-IN"/>
        </w:rPr>
        <w:t>/</w:t>
      </w:r>
      <w:r w:rsidRPr="00985176">
        <w:rPr>
          <w:rFonts w:ascii="Courier New" w:hAnsi="Courier New" w:cs="Courier New"/>
          <w:color w:val="116644"/>
          <w:sz w:val="21"/>
          <w:szCs w:val="21"/>
          <w:lang w:val="en-GB" w:eastAsia="en-GB" w:bidi="ta-IN"/>
        </w:rPr>
        <w:t>2022</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21</w:t>
      </w:r>
      <w:r w:rsidRPr="00985176">
        <w:rPr>
          <w:rFonts w:ascii="Courier New" w:hAnsi="Courier New" w:cs="Courier New"/>
          <w:color w:val="000000"/>
          <w:sz w:val="21"/>
          <w:szCs w:val="21"/>
          <w:lang w:val="en-GB" w:eastAsia="en-GB" w:bidi="ta-IN"/>
        </w:rPr>
        <w:t>:</w:t>
      </w:r>
      <w:r w:rsidRPr="00985176">
        <w:rPr>
          <w:rFonts w:ascii="Courier New" w:hAnsi="Courier New" w:cs="Courier New"/>
          <w:color w:val="116644"/>
          <w:sz w:val="21"/>
          <w:szCs w:val="21"/>
          <w:lang w:val="en-GB" w:eastAsia="en-GB" w:bidi="ta-IN"/>
        </w:rPr>
        <w:t>00</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072</w:t>
      </w:r>
      <w:r w:rsidRPr="00985176">
        <w:rPr>
          <w:rFonts w:ascii="Courier New" w:hAnsi="Courier New" w:cs="Courier New"/>
          <w:color w:val="000000"/>
          <w:sz w:val="21"/>
          <w:szCs w:val="21"/>
          <w:lang w:val="en-GB" w:eastAsia="en-GB" w:bidi="ta-IN"/>
        </w:rPr>
        <w:t>XX S UNIVERSITY AVE  </w:t>
      </w:r>
      <w:r w:rsidRPr="00985176">
        <w:rPr>
          <w:rFonts w:ascii="Courier New" w:hAnsi="Courier New" w:cs="Courier New"/>
          <w:color w:val="116644"/>
          <w:sz w:val="21"/>
          <w:szCs w:val="21"/>
          <w:lang w:val="en-GB" w:eastAsia="en-GB" w:bidi="ta-IN"/>
        </w:rPr>
        <w:t>1544</w:t>
      </w:r>
      <w:r w:rsidRPr="00985176">
        <w:rPr>
          <w:rFonts w:ascii="Courier New" w:hAnsi="Courier New" w:cs="Courier New"/>
          <w:color w:val="000000"/>
          <w:sz w:val="21"/>
          <w:szCs w:val="21"/>
          <w:lang w:val="en-GB" w:eastAsia="en-GB" w:bidi="ta-IN"/>
        </w:rPr>
        <w:t xml:space="preserve">   </w:t>
      </w:r>
    </w:p>
    <w:p w14:paraId="2574B8B7"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w:t>
      </w:r>
      <w:proofErr w:type="gramStart"/>
      <w:r w:rsidRPr="00985176">
        <w:rPr>
          <w:rFonts w:ascii="Courier New" w:hAnsi="Courier New" w:cs="Courier New"/>
          <w:color w:val="116644"/>
          <w:sz w:val="21"/>
          <w:szCs w:val="21"/>
          <w:lang w:val="en-GB" w:eastAsia="en-GB" w:bidi="ta-IN"/>
        </w:rPr>
        <w:t>2</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12808281</w:t>
      </w:r>
      <w:proofErr w:type="gramEnd"/>
      <w:r w:rsidRPr="00985176">
        <w:rPr>
          <w:rFonts w:ascii="Courier New" w:hAnsi="Courier New" w:cs="Courier New"/>
          <w:color w:val="000000"/>
          <w:sz w:val="21"/>
          <w:szCs w:val="21"/>
          <w:lang w:val="en-GB" w:eastAsia="en-GB" w:bidi="ta-IN"/>
        </w:rPr>
        <w:t xml:space="preserve">    JF373517  </w:t>
      </w:r>
      <w:r w:rsidRPr="00985176">
        <w:rPr>
          <w:rFonts w:ascii="Courier New" w:hAnsi="Courier New" w:cs="Courier New"/>
          <w:color w:val="116644"/>
          <w:sz w:val="21"/>
          <w:szCs w:val="21"/>
          <w:lang w:val="en-GB" w:eastAsia="en-GB" w:bidi="ta-IN"/>
        </w:rPr>
        <w:t>8</w:t>
      </w:r>
      <w:r w:rsidRPr="00985176">
        <w:rPr>
          <w:rFonts w:ascii="Courier New" w:hAnsi="Courier New" w:cs="Courier New"/>
          <w:color w:val="000000"/>
          <w:sz w:val="21"/>
          <w:szCs w:val="21"/>
          <w:lang w:val="en-GB" w:eastAsia="en-GB" w:bidi="ta-IN"/>
        </w:rPr>
        <w:t>/</w:t>
      </w:r>
      <w:r w:rsidRPr="00985176">
        <w:rPr>
          <w:rFonts w:ascii="Courier New" w:hAnsi="Courier New" w:cs="Courier New"/>
          <w:color w:val="116644"/>
          <w:sz w:val="21"/>
          <w:szCs w:val="21"/>
          <w:lang w:val="en-GB" w:eastAsia="en-GB" w:bidi="ta-IN"/>
        </w:rPr>
        <w:t>14</w:t>
      </w:r>
      <w:r w:rsidRPr="00985176">
        <w:rPr>
          <w:rFonts w:ascii="Courier New" w:hAnsi="Courier New" w:cs="Courier New"/>
          <w:color w:val="000000"/>
          <w:sz w:val="21"/>
          <w:szCs w:val="21"/>
          <w:lang w:val="en-GB" w:eastAsia="en-GB" w:bidi="ta-IN"/>
        </w:rPr>
        <w:t>/</w:t>
      </w:r>
      <w:r w:rsidRPr="00985176">
        <w:rPr>
          <w:rFonts w:ascii="Courier New" w:hAnsi="Courier New" w:cs="Courier New"/>
          <w:color w:val="116644"/>
          <w:sz w:val="21"/>
          <w:szCs w:val="21"/>
          <w:lang w:val="en-GB" w:eastAsia="en-GB" w:bidi="ta-IN"/>
        </w:rPr>
        <w:t>2022</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14</w:t>
      </w:r>
      <w:r w:rsidRPr="00985176">
        <w:rPr>
          <w:rFonts w:ascii="Courier New" w:hAnsi="Courier New" w:cs="Courier New"/>
          <w:color w:val="000000"/>
          <w:sz w:val="21"/>
          <w:szCs w:val="21"/>
          <w:lang w:val="en-GB" w:eastAsia="en-GB" w:bidi="ta-IN"/>
        </w:rPr>
        <w:t>:</w:t>
      </w:r>
      <w:r w:rsidRPr="00985176">
        <w:rPr>
          <w:rFonts w:ascii="Courier New" w:hAnsi="Courier New" w:cs="Courier New"/>
          <w:color w:val="116644"/>
          <w:sz w:val="21"/>
          <w:szCs w:val="21"/>
          <w:lang w:val="en-GB" w:eastAsia="en-GB" w:bidi="ta-IN"/>
        </w:rPr>
        <w:t>00</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055</w:t>
      </w:r>
      <w:r w:rsidRPr="00985176">
        <w:rPr>
          <w:rFonts w:ascii="Courier New" w:hAnsi="Courier New" w:cs="Courier New"/>
          <w:color w:val="000000"/>
          <w:sz w:val="21"/>
          <w:szCs w:val="21"/>
          <w:lang w:val="en-GB" w:eastAsia="en-GB" w:bidi="ta-IN"/>
        </w:rPr>
        <w:t>XX W ARDMORE AVE  </w:t>
      </w:r>
      <w:r w:rsidRPr="00985176">
        <w:rPr>
          <w:rFonts w:ascii="Courier New" w:hAnsi="Courier New" w:cs="Courier New"/>
          <w:color w:val="116644"/>
          <w:sz w:val="21"/>
          <w:szCs w:val="21"/>
          <w:lang w:val="en-GB" w:eastAsia="en-GB" w:bidi="ta-IN"/>
        </w:rPr>
        <w:t>1562</w:t>
      </w:r>
      <w:r w:rsidRPr="00985176">
        <w:rPr>
          <w:rFonts w:ascii="Courier New" w:hAnsi="Courier New" w:cs="Courier New"/>
          <w:color w:val="000000"/>
          <w:sz w:val="21"/>
          <w:szCs w:val="21"/>
          <w:lang w:val="en-GB" w:eastAsia="en-GB" w:bidi="ta-IN"/>
        </w:rPr>
        <w:t xml:space="preserve">   </w:t>
      </w:r>
    </w:p>
    <w:p w14:paraId="09DF16C1"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w:t>
      </w:r>
      <w:proofErr w:type="gramStart"/>
      <w:r w:rsidRPr="00985176">
        <w:rPr>
          <w:rFonts w:ascii="Courier New" w:hAnsi="Courier New" w:cs="Courier New"/>
          <w:color w:val="116644"/>
          <w:sz w:val="21"/>
          <w:szCs w:val="21"/>
          <w:lang w:val="en-GB" w:eastAsia="en-GB" w:bidi="ta-IN"/>
        </w:rPr>
        <w:t>3</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12888104</w:t>
      </w:r>
      <w:proofErr w:type="gramEnd"/>
      <w:r w:rsidRPr="00985176">
        <w:rPr>
          <w:rFonts w:ascii="Courier New" w:hAnsi="Courier New" w:cs="Courier New"/>
          <w:color w:val="000000"/>
          <w:sz w:val="21"/>
          <w:szCs w:val="21"/>
          <w:lang w:val="en-GB" w:eastAsia="en-GB" w:bidi="ta-IN"/>
        </w:rPr>
        <w:t xml:space="preserve">    JF469015  </w:t>
      </w:r>
      <w:r w:rsidRPr="00985176">
        <w:rPr>
          <w:rFonts w:ascii="Courier New" w:hAnsi="Courier New" w:cs="Courier New"/>
          <w:color w:val="116644"/>
          <w:sz w:val="21"/>
          <w:szCs w:val="21"/>
          <w:lang w:val="en-GB" w:eastAsia="en-GB" w:bidi="ta-IN"/>
        </w:rPr>
        <w:t>11</w:t>
      </w:r>
      <w:r w:rsidRPr="00985176">
        <w:rPr>
          <w:rFonts w:ascii="Courier New" w:hAnsi="Courier New" w:cs="Courier New"/>
          <w:color w:val="000000"/>
          <w:sz w:val="21"/>
          <w:szCs w:val="21"/>
          <w:lang w:val="en-GB" w:eastAsia="en-GB" w:bidi="ta-IN"/>
        </w:rPr>
        <w:t>/</w:t>
      </w:r>
      <w:r w:rsidRPr="00985176">
        <w:rPr>
          <w:rFonts w:ascii="Courier New" w:hAnsi="Courier New" w:cs="Courier New"/>
          <w:color w:val="116644"/>
          <w:sz w:val="21"/>
          <w:szCs w:val="21"/>
          <w:lang w:val="en-GB" w:eastAsia="en-GB" w:bidi="ta-IN"/>
        </w:rPr>
        <w:t>10</w:t>
      </w:r>
      <w:r w:rsidRPr="00985176">
        <w:rPr>
          <w:rFonts w:ascii="Courier New" w:hAnsi="Courier New" w:cs="Courier New"/>
          <w:color w:val="000000"/>
          <w:sz w:val="21"/>
          <w:szCs w:val="21"/>
          <w:lang w:val="en-GB" w:eastAsia="en-GB" w:bidi="ta-IN"/>
        </w:rPr>
        <w:t>/</w:t>
      </w:r>
      <w:r w:rsidRPr="00985176">
        <w:rPr>
          <w:rFonts w:ascii="Courier New" w:hAnsi="Courier New" w:cs="Courier New"/>
          <w:color w:val="116644"/>
          <w:sz w:val="21"/>
          <w:szCs w:val="21"/>
          <w:lang w:val="en-GB" w:eastAsia="en-GB" w:bidi="ta-IN"/>
        </w:rPr>
        <w:t>2022</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3</w:t>
      </w:r>
      <w:r w:rsidRPr="00985176">
        <w:rPr>
          <w:rFonts w:ascii="Courier New" w:hAnsi="Courier New" w:cs="Courier New"/>
          <w:color w:val="000000"/>
          <w:sz w:val="21"/>
          <w:szCs w:val="21"/>
          <w:lang w:val="en-GB" w:eastAsia="en-GB" w:bidi="ta-IN"/>
        </w:rPr>
        <w:t>:</w:t>
      </w:r>
      <w:r w:rsidRPr="00985176">
        <w:rPr>
          <w:rFonts w:ascii="Courier New" w:hAnsi="Courier New" w:cs="Courier New"/>
          <w:color w:val="116644"/>
          <w:sz w:val="21"/>
          <w:szCs w:val="21"/>
          <w:lang w:val="en-GB" w:eastAsia="en-GB" w:bidi="ta-IN"/>
        </w:rPr>
        <w:t>47</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072</w:t>
      </w:r>
      <w:r w:rsidRPr="00985176">
        <w:rPr>
          <w:rFonts w:ascii="Courier New" w:hAnsi="Courier New" w:cs="Courier New"/>
          <w:color w:val="000000"/>
          <w:sz w:val="21"/>
          <w:szCs w:val="21"/>
          <w:lang w:val="en-GB" w:eastAsia="en-GB" w:bidi="ta-IN"/>
        </w:rPr>
        <w:t>XX S MAY ST  </w:t>
      </w:r>
      <w:r w:rsidRPr="00985176">
        <w:rPr>
          <w:rFonts w:ascii="Courier New" w:hAnsi="Courier New" w:cs="Courier New"/>
          <w:color w:val="116644"/>
          <w:sz w:val="21"/>
          <w:szCs w:val="21"/>
          <w:lang w:val="en-GB" w:eastAsia="en-GB" w:bidi="ta-IN"/>
        </w:rPr>
        <w:t>1477</w:t>
      </w:r>
      <w:r w:rsidRPr="00985176">
        <w:rPr>
          <w:rFonts w:ascii="Courier New" w:hAnsi="Courier New" w:cs="Courier New"/>
          <w:color w:val="000000"/>
          <w:sz w:val="21"/>
          <w:szCs w:val="21"/>
          <w:lang w:val="en-GB" w:eastAsia="en-GB" w:bidi="ta-IN"/>
        </w:rPr>
        <w:t xml:space="preserve">   </w:t>
      </w:r>
    </w:p>
    <w:p w14:paraId="4E78AE86"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w:t>
      </w:r>
      <w:proofErr w:type="gramStart"/>
      <w:r w:rsidRPr="00985176">
        <w:rPr>
          <w:rFonts w:ascii="Courier New" w:hAnsi="Courier New" w:cs="Courier New"/>
          <w:color w:val="116644"/>
          <w:sz w:val="21"/>
          <w:szCs w:val="21"/>
          <w:lang w:val="en-GB" w:eastAsia="en-GB" w:bidi="ta-IN"/>
        </w:rPr>
        <w:t>4</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13209277</w:t>
      </w:r>
      <w:proofErr w:type="gramEnd"/>
      <w:r w:rsidRPr="00985176">
        <w:rPr>
          <w:rFonts w:ascii="Courier New" w:hAnsi="Courier New" w:cs="Courier New"/>
          <w:color w:val="000000"/>
          <w:sz w:val="21"/>
          <w:szCs w:val="21"/>
          <w:lang w:val="en-GB" w:eastAsia="en-GB" w:bidi="ta-IN"/>
        </w:rPr>
        <w:t xml:space="preserve">    JG422539   </w:t>
      </w:r>
      <w:r w:rsidRPr="00985176">
        <w:rPr>
          <w:rFonts w:ascii="Courier New" w:hAnsi="Courier New" w:cs="Courier New"/>
          <w:color w:val="116644"/>
          <w:sz w:val="21"/>
          <w:szCs w:val="21"/>
          <w:lang w:val="en-GB" w:eastAsia="en-GB" w:bidi="ta-IN"/>
        </w:rPr>
        <w:t>8</w:t>
      </w:r>
      <w:r w:rsidRPr="00985176">
        <w:rPr>
          <w:rFonts w:ascii="Courier New" w:hAnsi="Courier New" w:cs="Courier New"/>
          <w:color w:val="000000"/>
          <w:sz w:val="21"/>
          <w:szCs w:val="21"/>
          <w:lang w:val="en-GB" w:eastAsia="en-GB" w:bidi="ta-IN"/>
        </w:rPr>
        <w:t>/</w:t>
      </w:r>
      <w:r w:rsidRPr="00985176">
        <w:rPr>
          <w:rFonts w:ascii="Courier New" w:hAnsi="Courier New" w:cs="Courier New"/>
          <w:color w:val="116644"/>
          <w:sz w:val="21"/>
          <w:szCs w:val="21"/>
          <w:lang w:val="en-GB" w:eastAsia="en-GB" w:bidi="ta-IN"/>
        </w:rPr>
        <w:t>15</w:t>
      </w:r>
      <w:r w:rsidRPr="00985176">
        <w:rPr>
          <w:rFonts w:ascii="Courier New" w:hAnsi="Courier New" w:cs="Courier New"/>
          <w:color w:val="000000"/>
          <w:sz w:val="21"/>
          <w:szCs w:val="21"/>
          <w:lang w:val="en-GB" w:eastAsia="en-GB" w:bidi="ta-IN"/>
        </w:rPr>
        <w:t>/</w:t>
      </w:r>
      <w:r w:rsidRPr="00985176">
        <w:rPr>
          <w:rFonts w:ascii="Courier New" w:hAnsi="Courier New" w:cs="Courier New"/>
          <w:color w:val="116644"/>
          <w:sz w:val="21"/>
          <w:szCs w:val="21"/>
          <w:lang w:val="en-GB" w:eastAsia="en-GB" w:bidi="ta-IN"/>
        </w:rPr>
        <w:t>2022</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9</w:t>
      </w:r>
      <w:r w:rsidRPr="00985176">
        <w:rPr>
          <w:rFonts w:ascii="Courier New" w:hAnsi="Courier New" w:cs="Courier New"/>
          <w:color w:val="000000"/>
          <w:sz w:val="21"/>
          <w:szCs w:val="21"/>
          <w:lang w:val="en-GB" w:eastAsia="en-GB" w:bidi="ta-IN"/>
        </w:rPr>
        <w:t>:</w:t>
      </w:r>
      <w:r w:rsidRPr="00985176">
        <w:rPr>
          <w:rFonts w:ascii="Courier New" w:hAnsi="Courier New" w:cs="Courier New"/>
          <w:color w:val="116644"/>
          <w:sz w:val="21"/>
          <w:szCs w:val="21"/>
          <w:lang w:val="en-GB" w:eastAsia="en-GB" w:bidi="ta-IN"/>
        </w:rPr>
        <w:t>00</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0000</w:t>
      </w:r>
      <w:r w:rsidRPr="00985176">
        <w:rPr>
          <w:rFonts w:ascii="Courier New" w:hAnsi="Courier New" w:cs="Courier New"/>
          <w:color w:val="000000"/>
          <w:sz w:val="21"/>
          <w:szCs w:val="21"/>
          <w:lang w:val="en-GB" w:eastAsia="en-GB" w:bidi="ta-IN"/>
        </w:rPr>
        <w:t xml:space="preserve">X W JACKSON BLVD   </w:t>
      </w:r>
      <w:r w:rsidRPr="00985176">
        <w:rPr>
          <w:rFonts w:ascii="Courier New" w:hAnsi="Courier New" w:cs="Courier New"/>
          <w:color w:val="116644"/>
          <w:sz w:val="21"/>
          <w:szCs w:val="21"/>
          <w:lang w:val="en-GB" w:eastAsia="en-GB" w:bidi="ta-IN"/>
        </w:rPr>
        <w:t>810</w:t>
      </w:r>
      <w:r w:rsidRPr="00985176">
        <w:rPr>
          <w:rFonts w:ascii="Courier New" w:hAnsi="Courier New" w:cs="Courier New"/>
          <w:color w:val="000000"/>
          <w:sz w:val="21"/>
          <w:szCs w:val="21"/>
          <w:lang w:val="en-GB" w:eastAsia="en-GB" w:bidi="ta-IN"/>
        </w:rPr>
        <w:t xml:space="preserve">   </w:t>
      </w:r>
    </w:p>
    <w:p w14:paraId="06CC1E4E"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w:t>
      </w:r>
    </w:p>
    <w:p w14:paraId="5FB33EB8"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Primary Type                       </w:t>
      </w:r>
      <w:proofErr w:type="gramStart"/>
      <w:r w:rsidRPr="00985176">
        <w:rPr>
          <w:rFonts w:ascii="Courier New" w:hAnsi="Courier New" w:cs="Courier New"/>
          <w:color w:val="000000"/>
          <w:sz w:val="21"/>
          <w:szCs w:val="21"/>
          <w:lang w:val="en-GB" w:eastAsia="en-GB" w:bidi="ta-IN"/>
        </w:rPr>
        <w:t>Description  \</w:t>
      </w:r>
      <w:proofErr w:type="gramEnd"/>
    </w:p>
    <w:p w14:paraId="7A7A155F"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0</w:t>
      </w:r>
      <w:r w:rsidRPr="00985176">
        <w:rPr>
          <w:rFonts w:ascii="Courier New" w:hAnsi="Courier New" w:cs="Courier New"/>
          <w:color w:val="000000"/>
          <w:sz w:val="21"/>
          <w:szCs w:val="21"/>
          <w:lang w:val="en-GB" w:eastAsia="en-GB" w:bidi="ta-IN"/>
        </w:rPr>
        <w:t xml:space="preserve">      OTHER OFFENSE    HARASSMENT BY ELECTRONIC MEANS   </w:t>
      </w:r>
    </w:p>
    <w:p w14:paraId="3892D95E"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1</w:t>
      </w:r>
      <w:r w:rsidRPr="00985176">
        <w:rPr>
          <w:rFonts w:ascii="Courier New" w:hAnsi="Courier New" w:cs="Courier New"/>
          <w:color w:val="000000"/>
          <w:sz w:val="21"/>
          <w:szCs w:val="21"/>
          <w:lang w:val="en-GB" w:eastAsia="en-GB" w:bidi="ta-IN"/>
        </w:rPr>
        <w:t xml:space="preserve">        SEX OFFENSE    SEXUAL EXPLOITATION OF A CHILD   </w:t>
      </w:r>
    </w:p>
    <w:p w14:paraId="74A9CEBA"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2</w:t>
      </w:r>
      <w:r w:rsidRPr="00985176">
        <w:rPr>
          <w:rFonts w:ascii="Courier New" w:hAnsi="Courier New" w:cs="Courier New"/>
          <w:color w:val="000000"/>
          <w:sz w:val="21"/>
          <w:szCs w:val="21"/>
          <w:lang w:val="en-GB" w:eastAsia="en-GB" w:bidi="ta-IN"/>
        </w:rPr>
        <w:t xml:space="preserve">        SEX </w:t>
      </w:r>
      <w:proofErr w:type="gramStart"/>
      <w:r w:rsidRPr="00985176">
        <w:rPr>
          <w:rFonts w:ascii="Courier New" w:hAnsi="Courier New" w:cs="Courier New"/>
          <w:color w:val="000000"/>
          <w:sz w:val="21"/>
          <w:szCs w:val="21"/>
          <w:lang w:val="en-GB" w:eastAsia="en-GB" w:bidi="ta-IN"/>
        </w:rPr>
        <w:t>OFFENSE  AGGRAVATED</w:t>
      </w:r>
      <w:proofErr w:type="gramEnd"/>
      <w:r w:rsidRPr="00985176">
        <w:rPr>
          <w:rFonts w:ascii="Courier New" w:hAnsi="Courier New" w:cs="Courier New"/>
          <w:color w:val="000000"/>
          <w:sz w:val="21"/>
          <w:szCs w:val="21"/>
          <w:lang w:val="en-GB" w:eastAsia="en-GB" w:bidi="ta-IN"/>
        </w:rPr>
        <w:t xml:space="preserve"> CRIMINAL SEXUAL ABUSE   </w:t>
      </w:r>
    </w:p>
    <w:p w14:paraId="316C9EC5"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w:t>
      </w:r>
      <w:proofErr w:type="gramStart"/>
      <w:r w:rsidRPr="00985176">
        <w:rPr>
          <w:rFonts w:ascii="Courier New" w:hAnsi="Courier New" w:cs="Courier New"/>
          <w:color w:val="116644"/>
          <w:sz w:val="21"/>
          <w:szCs w:val="21"/>
          <w:lang w:val="en-GB" w:eastAsia="en-GB" w:bidi="ta-IN"/>
        </w:rPr>
        <w:t>3</w:t>
      </w:r>
      <w:r w:rsidRPr="00985176">
        <w:rPr>
          <w:rFonts w:ascii="Courier New" w:hAnsi="Courier New" w:cs="Courier New"/>
          <w:color w:val="000000"/>
          <w:sz w:val="21"/>
          <w:szCs w:val="21"/>
          <w:lang w:val="en-GB" w:eastAsia="en-GB" w:bidi="ta-IN"/>
        </w:rPr>
        <w:t xml:space="preserve">  WEAPONS</w:t>
      </w:r>
      <w:proofErr w:type="gramEnd"/>
      <w:r w:rsidRPr="00985176">
        <w:rPr>
          <w:rFonts w:ascii="Courier New" w:hAnsi="Courier New" w:cs="Courier New"/>
          <w:color w:val="000000"/>
          <w:sz w:val="21"/>
          <w:szCs w:val="21"/>
          <w:lang w:val="en-GB" w:eastAsia="en-GB" w:bidi="ta-IN"/>
        </w:rPr>
        <w:t xml:space="preserve"> VIOLATION        RECKLESS FIREARM DISCHARGE   </w:t>
      </w:r>
    </w:p>
    <w:p w14:paraId="2F13C64E"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lastRenderedPageBreak/>
        <w:t xml:space="preserve">    </w:t>
      </w:r>
      <w:r w:rsidRPr="00985176">
        <w:rPr>
          <w:rFonts w:ascii="Courier New" w:hAnsi="Courier New" w:cs="Courier New"/>
          <w:color w:val="116644"/>
          <w:sz w:val="21"/>
          <w:szCs w:val="21"/>
          <w:lang w:val="en-GB" w:eastAsia="en-GB" w:bidi="ta-IN"/>
        </w:rPr>
        <w:t>4</w:t>
      </w:r>
      <w:r w:rsidRPr="00985176">
        <w:rPr>
          <w:rFonts w:ascii="Courier New" w:hAnsi="Courier New" w:cs="Courier New"/>
          <w:color w:val="000000"/>
          <w:sz w:val="21"/>
          <w:szCs w:val="21"/>
          <w:lang w:val="en-GB" w:eastAsia="en-GB" w:bidi="ta-IN"/>
        </w:rPr>
        <w:t xml:space="preserve">              THEFT                         OVER $</w:t>
      </w:r>
      <w:r w:rsidRPr="00985176">
        <w:rPr>
          <w:rFonts w:ascii="Courier New" w:hAnsi="Courier New" w:cs="Courier New"/>
          <w:color w:val="116644"/>
          <w:sz w:val="21"/>
          <w:szCs w:val="21"/>
          <w:lang w:val="en-GB" w:eastAsia="en-GB" w:bidi="ta-IN"/>
        </w:rPr>
        <w:t>500</w:t>
      </w:r>
      <w:r w:rsidRPr="00985176">
        <w:rPr>
          <w:rFonts w:ascii="Courier New" w:hAnsi="Courier New" w:cs="Courier New"/>
          <w:color w:val="000000"/>
          <w:sz w:val="21"/>
          <w:szCs w:val="21"/>
          <w:lang w:val="en-GB" w:eastAsia="en-GB" w:bidi="ta-IN"/>
        </w:rPr>
        <w:t xml:space="preserve">   </w:t>
      </w:r>
    </w:p>
    <w:p w14:paraId="24AB76E7"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w:t>
      </w:r>
    </w:p>
    <w:p w14:paraId="60FD4A37"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Location </w:t>
      </w:r>
      <w:proofErr w:type="gramStart"/>
      <w:r w:rsidRPr="00985176">
        <w:rPr>
          <w:rFonts w:ascii="Courier New" w:hAnsi="Courier New" w:cs="Courier New"/>
          <w:color w:val="000000"/>
          <w:sz w:val="21"/>
          <w:szCs w:val="21"/>
          <w:lang w:val="en-GB" w:eastAsia="en-GB" w:bidi="ta-IN"/>
        </w:rPr>
        <w:t>Description  Arrest</w:t>
      </w:r>
      <w:proofErr w:type="gramEnd"/>
      <w:r w:rsidRPr="00985176">
        <w:rPr>
          <w:rFonts w:ascii="Courier New" w:hAnsi="Courier New" w:cs="Courier New"/>
          <w:color w:val="000000"/>
          <w:sz w:val="21"/>
          <w:szCs w:val="21"/>
          <w:lang w:val="en-GB" w:eastAsia="en-GB" w:bidi="ta-IN"/>
        </w:rPr>
        <w:t xml:space="preserve">  Domestic  ...  </w:t>
      </w:r>
      <w:proofErr w:type="gramStart"/>
      <w:r w:rsidRPr="00985176">
        <w:rPr>
          <w:rFonts w:ascii="Courier New" w:hAnsi="Courier New" w:cs="Courier New"/>
          <w:color w:val="000000"/>
          <w:sz w:val="21"/>
          <w:szCs w:val="21"/>
          <w:lang w:val="en-GB" w:eastAsia="en-GB" w:bidi="ta-IN"/>
        </w:rPr>
        <w:t>Ward  Community</w:t>
      </w:r>
      <w:proofErr w:type="gramEnd"/>
      <w:r w:rsidRPr="00985176">
        <w:rPr>
          <w:rFonts w:ascii="Courier New" w:hAnsi="Courier New" w:cs="Courier New"/>
          <w:color w:val="000000"/>
          <w:sz w:val="21"/>
          <w:szCs w:val="21"/>
          <w:lang w:val="en-GB" w:eastAsia="en-GB" w:bidi="ta-IN"/>
        </w:rPr>
        <w:t xml:space="preserve"> Area  \</w:t>
      </w:r>
    </w:p>
    <w:p w14:paraId="70151910"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0</w:t>
      </w:r>
      <w:r w:rsidRPr="00985176">
        <w:rPr>
          <w:rFonts w:ascii="Courier New" w:hAnsi="Courier New" w:cs="Courier New"/>
          <w:color w:val="000000"/>
          <w:sz w:val="21"/>
          <w:szCs w:val="21"/>
          <w:lang w:val="en-GB" w:eastAsia="en-GB" w:bidi="ta-IN"/>
        </w:rPr>
        <w:t xml:space="preserve">                     RESIDENCE   </w:t>
      </w:r>
      <w:r w:rsidRPr="00985176">
        <w:rPr>
          <w:rFonts w:ascii="Courier New" w:hAnsi="Courier New" w:cs="Courier New"/>
          <w:color w:val="0000FF"/>
          <w:sz w:val="21"/>
          <w:szCs w:val="21"/>
          <w:lang w:val="en-GB" w:eastAsia="en-GB" w:bidi="ta-IN"/>
        </w:rPr>
        <w:t>False</w:t>
      </w:r>
      <w:r w:rsidRPr="00985176">
        <w:rPr>
          <w:rFonts w:ascii="Courier New" w:hAnsi="Courier New" w:cs="Courier New"/>
          <w:color w:val="000000"/>
          <w:sz w:val="21"/>
          <w:szCs w:val="21"/>
          <w:lang w:val="en-GB" w:eastAsia="en-GB" w:bidi="ta-IN"/>
        </w:rPr>
        <w:t xml:space="preserve">      </w:t>
      </w:r>
      <w:proofErr w:type="gramStart"/>
      <w:r w:rsidRPr="00985176">
        <w:rPr>
          <w:rFonts w:ascii="Courier New" w:hAnsi="Courier New" w:cs="Courier New"/>
          <w:color w:val="0000FF"/>
          <w:sz w:val="21"/>
          <w:szCs w:val="21"/>
          <w:lang w:val="en-GB" w:eastAsia="en-GB" w:bidi="ta-IN"/>
        </w:rPr>
        <w:t>True</w:t>
      </w:r>
      <w:r w:rsidRPr="00985176">
        <w:rPr>
          <w:rFonts w:ascii="Courier New" w:hAnsi="Courier New" w:cs="Courier New"/>
          <w:color w:val="000000"/>
          <w:sz w:val="21"/>
          <w:szCs w:val="21"/>
          <w:lang w:val="en-GB" w:eastAsia="en-GB" w:bidi="ta-IN"/>
        </w:rPr>
        <w:t xml:space="preserve">  ...</w:t>
      </w:r>
      <w:proofErr w:type="gramEnd"/>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16.0</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68</w:t>
      </w:r>
      <w:r w:rsidRPr="00985176">
        <w:rPr>
          <w:rFonts w:ascii="Courier New" w:hAnsi="Courier New" w:cs="Courier New"/>
          <w:color w:val="000000"/>
          <w:sz w:val="21"/>
          <w:szCs w:val="21"/>
          <w:lang w:val="en-GB" w:eastAsia="en-GB" w:bidi="ta-IN"/>
        </w:rPr>
        <w:t xml:space="preserve">   </w:t>
      </w:r>
    </w:p>
    <w:p w14:paraId="746F6907"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1</w:t>
      </w:r>
      <w:r w:rsidRPr="00985176">
        <w:rPr>
          <w:rFonts w:ascii="Courier New" w:hAnsi="Courier New" w:cs="Courier New"/>
          <w:color w:val="000000"/>
          <w:sz w:val="21"/>
          <w:szCs w:val="21"/>
          <w:lang w:val="en-GB" w:eastAsia="en-GB" w:bidi="ta-IN"/>
        </w:rPr>
        <w:t xml:space="preserve">                     APARTMENT    </w:t>
      </w:r>
      <w:r w:rsidRPr="00985176">
        <w:rPr>
          <w:rFonts w:ascii="Courier New" w:hAnsi="Courier New" w:cs="Courier New"/>
          <w:color w:val="0000FF"/>
          <w:sz w:val="21"/>
          <w:szCs w:val="21"/>
          <w:lang w:val="en-GB" w:eastAsia="en-GB" w:bidi="ta-IN"/>
        </w:rPr>
        <w:t>True</w:t>
      </w:r>
      <w:r w:rsidRPr="00985176">
        <w:rPr>
          <w:rFonts w:ascii="Courier New" w:hAnsi="Courier New" w:cs="Courier New"/>
          <w:color w:val="000000"/>
          <w:sz w:val="21"/>
          <w:szCs w:val="21"/>
          <w:lang w:val="en-GB" w:eastAsia="en-GB" w:bidi="ta-IN"/>
        </w:rPr>
        <w:t xml:space="preserve">     </w:t>
      </w:r>
      <w:proofErr w:type="gramStart"/>
      <w:r w:rsidRPr="00985176">
        <w:rPr>
          <w:rFonts w:ascii="Courier New" w:hAnsi="Courier New" w:cs="Courier New"/>
          <w:color w:val="0000FF"/>
          <w:sz w:val="21"/>
          <w:szCs w:val="21"/>
          <w:lang w:val="en-GB" w:eastAsia="en-GB" w:bidi="ta-IN"/>
        </w:rPr>
        <w:t>False</w:t>
      </w:r>
      <w:r w:rsidRPr="00985176">
        <w:rPr>
          <w:rFonts w:ascii="Courier New" w:hAnsi="Courier New" w:cs="Courier New"/>
          <w:color w:val="000000"/>
          <w:sz w:val="21"/>
          <w:szCs w:val="21"/>
          <w:lang w:val="en-GB" w:eastAsia="en-GB" w:bidi="ta-IN"/>
        </w:rPr>
        <w:t xml:space="preserve">  ...</w:t>
      </w:r>
      <w:proofErr w:type="gramEnd"/>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5.0</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69</w:t>
      </w:r>
      <w:r w:rsidRPr="00985176">
        <w:rPr>
          <w:rFonts w:ascii="Courier New" w:hAnsi="Courier New" w:cs="Courier New"/>
          <w:color w:val="000000"/>
          <w:sz w:val="21"/>
          <w:szCs w:val="21"/>
          <w:lang w:val="en-GB" w:eastAsia="en-GB" w:bidi="ta-IN"/>
        </w:rPr>
        <w:t xml:space="preserve">   </w:t>
      </w:r>
    </w:p>
    <w:p w14:paraId="711D393C"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2</w:t>
      </w:r>
      <w:r w:rsidRPr="00985176">
        <w:rPr>
          <w:rFonts w:ascii="Courier New" w:hAnsi="Courier New" w:cs="Courier New"/>
          <w:color w:val="000000"/>
          <w:sz w:val="21"/>
          <w:szCs w:val="21"/>
          <w:lang w:val="en-GB" w:eastAsia="en-GB" w:bidi="ta-IN"/>
        </w:rPr>
        <w:t xml:space="preserve">                     RESIDENCE   </w:t>
      </w:r>
      <w:r w:rsidRPr="00985176">
        <w:rPr>
          <w:rFonts w:ascii="Courier New" w:hAnsi="Courier New" w:cs="Courier New"/>
          <w:color w:val="0000FF"/>
          <w:sz w:val="21"/>
          <w:szCs w:val="21"/>
          <w:lang w:val="en-GB" w:eastAsia="en-GB" w:bidi="ta-IN"/>
        </w:rPr>
        <w:t>False</w:t>
      </w:r>
      <w:r w:rsidRPr="00985176">
        <w:rPr>
          <w:rFonts w:ascii="Courier New" w:hAnsi="Courier New" w:cs="Courier New"/>
          <w:color w:val="000000"/>
          <w:sz w:val="21"/>
          <w:szCs w:val="21"/>
          <w:lang w:val="en-GB" w:eastAsia="en-GB" w:bidi="ta-IN"/>
        </w:rPr>
        <w:t xml:space="preserve">     </w:t>
      </w:r>
      <w:proofErr w:type="spellStart"/>
      <w:proofErr w:type="gramStart"/>
      <w:r w:rsidRPr="00985176">
        <w:rPr>
          <w:rFonts w:ascii="Courier New" w:hAnsi="Courier New" w:cs="Courier New"/>
          <w:color w:val="0000FF"/>
          <w:sz w:val="21"/>
          <w:szCs w:val="21"/>
          <w:lang w:val="en-GB" w:eastAsia="en-GB" w:bidi="ta-IN"/>
        </w:rPr>
        <w:t>False</w:t>
      </w:r>
      <w:proofErr w:type="spellEnd"/>
      <w:r w:rsidRPr="00985176">
        <w:rPr>
          <w:rFonts w:ascii="Courier New" w:hAnsi="Courier New" w:cs="Courier New"/>
          <w:color w:val="000000"/>
          <w:sz w:val="21"/>
          <w:szCs w:val="21"/>
          <w:lang w:val="en-GB" w:eastAsia="en-GB" w:bidi="ta-IN"/>
        </w:rPr>
        <w:t xml:space="preserve">  ...</w:t>
      </w:r>
      <w:proofErr w:type="gramEnd"/>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39.0</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11</w:t>
      </w:r>
      <w:r w:rsidRPr="00985176">
        <w:rPr>
          <w:rFonts w:ascii="Courier New" w:hAnsi="Courier New" w:cs="Courier New"/>
          <w:color w:val="000000"/>
          <w:sz w:val="21"/>
          <w:szCs w:val="21"/>
          <w:lang w:val="en-GB" w:eastAsia="en-GB" w:bidi="ta-IN"/>
        </w:rPr>
        <w:t xml:space="preserve">   </w:t>
      </w:r>
    </w:p>
    <w:p w14:paraId="0929B134"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3</w:t>
      </w:r>
      <w:r w:rsidRPr="00985176">
        <w:rPr>
          <w:rFonts w:ascii="Courier New" w:hAnsi="Courier New" w:cs="Courier New"/>
          <w:color w:val="000000"/>
          <w:sz w:val="21"/>
          <w:szCs w:val="21"/>
          <w:lang w:val="en-GB" w:eastAsia="en-GB" w:bidi="ta-IN"/>
        </w:rPr>
        <w:t xml:space="preserve">                        STREET   </w:t>
      </w:r>
      <w:r w:rsidRPr="00985176">
        <w:rPr>
          <w:rFonts w:ascii="Courier New" w:hAnsi="Courier New" w:cs="Courier New"/>
          <w:color w:val="0000FF"/>
          <w:sz w:val="21"/>
          <w:szCs w:val="21"/>
          <w:lang w:val="en-GB" w:eastAsia="en-GB" w:bidi="ta-IN"/>
        </w:rPr>
        <w:t>False</w:t>
      </w:r>
      <w:r w:rsidRPr="00985176">
        <w:rPr>
          <w:rFonts w:ascii="Courier New" w:hAnsi="Courier New" w:cs="Courier New"/>
          <w:color w:val="000000"/>
          <w:sz w:val="21"/>
          <w:szCs w:val="21"/>
          <w:lang w:val="en-GB" w:eastAsia="en-GB" w:bidi="ta-IN"/>
        </w:rPr>
        <w:t xml:space="preserve">     </w:t>
      </w:r>
      <w:proofErr w:type="spellStart"/>
      <w:proofErr w:type="gramStart"/>
      <w:r w:rsidRPr="00985176">
        <w:rPr>
          <w:rFonts w:ascii="Courier New" w:hAnsi="Courier New" w:cs="Courier New"/>
          <w:color w:val="0000FF"/>
          <w:sz w:val="21"/>
          <w:szCs w:val="21"/>
          <w:lang w:val="en-GB" w:eastAsia="en-GB" w:bidi="ta-IN"/>
        </w:rPr>
        <w:t>False</w:t>
      </w:r>
      <w:proofErr w:type="spellEnd"/>
      <w:r w:rsidRPr="00985176">
        <w:rPr>
          <w:rFonts w:ascii="Courier New" w:hAnsi="Courier New" w:cs="Courier New"/>
          <w:color w:val="000000"/>
          <w:sz w:val="21"/>
          <w:szCs w:val="21"/>
          <w:lang w:val="en-GB" w:eastAsia="en-GB" w:bidi="ta-IN"/>
        </w:rPr>
        <w:t xml:space="preserve">  ...</w:t>
      </w:r>
      <w:proofErr w:type="gramEnd"/>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17.0</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68</w:t>
      </w:r>
      <w:r w:rsidRPr="00985176">
        <w:rPr>
          <w:rFonts w:ascii="Courier New" w:hAnsi="Courier New" w:cs="Courier New"/>
          <w:color w:val="000000"/>
          <w:sz w:val="21"/>
          <w:szCs w:val="21"/>
          <w:lang w:val="en-GB" w:eastAsia="en-GB" w:bidi="ta-IN"/>
        </w:rPr>
        <w:t xml:space="preserve">   </w:t>
      </w:r>
    </w:p>
    <w:p w14:paraId="1F7FDBDA"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w:t>
      </w:r>
      <w:proofErr w:type="gramStart"/>
      <w:r w:rsidRPr="00985176">
        <w:rPr>
          <w:rFonts w:ascii="Courier New" w:hAnsi="Courier New" w:cs="Courier New"/>
          <w:color w:val="116644"/>
          <w:sz w:val="21"/>
          <w:szCs w:val="21"/>
          <w:lang w:val="en-GB" w:eastAsia="en-GB" w:bidi="ta-IN"/>
        </w:rPr>
        <w:t>4</w:t>
      </w:r>
      <w:r w:rsidRPr="00985176">
        <w:rPr>
          <w:rFonts w:ascii="Courier New" w:hAnsi="Courier New" w:cs="Courier New"/>
          <w:color w:val="000000"/>
          <w:sz w:val="21"/>
          <w:szCs w:val="21"/>
          <w:lang w:val="en-GB" w:eastAsia="en-GB" w:bidi="ta-IN"/>
        </w:rPr>
        <w:t xml:space="preserve">  COMMERCIAL</w:t>
      </w:r>
      <w:proofErr w:type="gramEnd"/>
      <w:r w:rsidRPr="00985176">
        <w:rPr>
          <w:rFonts w:ascii="Courier New" w:hAnsi="Courier New" w:cs="Courier New"/>
          <w:color w:val="000000"/>
          <w:sz w:val="21"/>
          <w:szCs w:val="21"/>
          <w:lang w:val="en-GB" w:eastAsia="en-GB" w:bidi="ta-IN"/>
        </w:rPr>
        <w:t xml:space="preserve"> / BUSINESS OFFICE   </w:t>
      </w:r>
      <w:r w:rsidRPr="00985176">
        <w:rPr>
          <w:rFonts w:ascii="Courier New" w:hAnsi="Courier New" w:cs="Courier New"/>
          <w:color w:val="0000FF"/>
          <w:sz w:val="21"/>
          <w:szCs w:val="21"/>
          <w:lang w:val="en-GB" w:eastAsia="en-GB" w:bidi="ta-IN"/>
        </w:rPr>
        <w:t>False</w:t>
      </w:r>
      <w:r w:rsidRPr="00985176">
        <w:rPr>
          <w:rFonts w:ascii="Courier New" w:hAnsi="Courier New" w:cs="Courier New"/>
          <w:color w:val="000000"/>
          <w:sz w:val="21"/>
          <w:szCs w:val="21"/>
          <w:lang w:val="en-GB" w:eastAsia="en-GB" w:bidi="ta-IN"/>
        </w:rPr>
        <w:t xml:space="preserve">     </w:t>
      </w:r>
      <w:proofErr w:type="spellStart"/>
      <w:r w:rsidRPr="00985176">
        <w:rPr>
          <w:rFonts w:ascii="Courier New" w:hAnsi="Courier New" w:cs="Courier New"/>
          <w:color w:val="0000FF"/>
          <w:sz w:val="21"/>
          <w:szCs w:val="21"/>
          <w:lang w:val="en-GB" w:eastAsia="en-GB" w:bidi="ta-IN"/>
        </w:rPr>
        <w:t>False</w:t>
      </w:r>
      <w:proofErr w:type="spellEnd"/>
      <w:r w:rsidRPr="00985176">
        <w:rPr>
          <w:rFonts w:ascii="Courier New" w:hAnsi="Courier New" w:cs="Courier New"/>
          <w:color w:val="000000"/>
          <w:sz w:val="21"/>
          <w:szCs w:val="21"/>
          <w:lang w:val="en-GB" w:eastAsia="en-GB" w:bidi="ta-IN"/>
        </w:rPr>
        <w:t xml:space="preserve">  ...   </w:t>
      </w:r>
      <w:r w:rsidRPr="00985176">
        <w:rPr>
          <w:rFonts w:ascii="Courier New" w:hAnsi="Courier New" w:cs="Courier New"/>
          <w:color w:val="116644"/>
          <w:sz w:val="21"/>
          <w:szCs w:val="21"/>
          <w:lang w:val="en-GB" w:eastAsia="en-GB" w:bidi="ta-IN"/>
        </w:rPr>
        <w:t>4.0</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32</w:t>
      </w:r>
      <w:r w:rsidRPr="00985176">
        <w:rPr>
          <w:rFonts w:ascii="Courier New" w:hAnsi="Courier New" w:cs="Courier New"/>
          <w:color w:val="000000"/>
          <w:sz w:val="21"/>
          <w:szCs w:val="21"/>
          <w:lang w:val="en-GB" w:eastAsia="en-GB" w:bidi="ta-IN"/>
        </w:rPr>
        <w:t xml:space="preserve">   </w:t>
      </w:r>
    </w:p>
    <w:p w14:paraId="07220A5F"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w:t>
      </w:r>
    </w:p>
    <w:p w14:paraId="3FF49FA0"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FBI </w:t>
      </w:r>
      <w:proofErr w:type="gramStart"/>
      <w:r w:rsidRPr="00985176">
        <w:rPr>
          <w:rFonts w:ascii="Courier New" w:hAnsi="Courier New" w:cs="Courier New"/>
          <w:color w:val="000000"/>
          <w:sz w:val="21"/>
          <w:szCs w:val="21"/>
          <w:lang w:val="en-GB" w:eastAsia="en-GB" w:bidi="ta-IN"/>
        </w:rPr>
        <w:t>Code  X</w:t>
      </w:r>
      <w:proofErr w:type="gramEnd"/>
      <w:r w:rsidRPr="00985176">
        <w:rPr>
          <w:rFonts w:ascii="Courier New" w:hAnsi="Courier New" w:cs="Courier New"/>
          <w:color w:val="000000"/>
          <w:sz w:val="21"/>
          <w:szCs w:val="21"/>
          <w:lang w:val="en-GB" w:eastAsia="en-GB" w:bidi="ta-IN"/>
        </w:rPr>
        <w:t xml:space="preserve"> Coordinate Y Coordinate  Year       Updated On   Latitude  \</w:t>
      </w:r>
    </w:p>
    <w:p w14:paraId="269C910C"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0</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26</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1170805.0</w:t>
      </w:r>
      <w:r w:rsidRPr="00985176">
        <w:rPr>
          <w:rFonts w:ascii="Courier New" w:hAnsi="Courier New" w:cs="Courier New"/>
          <w:color w:val="000000"/>
          <w:sz w:val="21"/>
          <w:szCs w:val="21"/>
          <w:lang w:val="en-GB" w:eastAsia="en-GB" w:bidi="ta-IN"/>
        </w:rPr>
        <w:t xml:space="preserve">    </w:t>
      </w:r>
      <w:proofErr w:type="gramStart"/>
      <w:r w:rsidRPr="00985176">
        <w:rPr>
          <w:rFonts w:ascii="Courier New" w:hAnsi="Courier New" w:cs="Courier New"/>
          <w:color w:val="116644"/>
          <w:sz w:val="21"/>
          <w:szCs w:val="21"/>
          <w:lang w:val="en-GB" w:eastAsia="en-GB" w:bidi="ta-IN"/>
        </w:rPr>
        <w:t>1860170.0</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2022</w:t>
      </w:r>
      <w:proofErr w:type="gramEnd"/>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9</w:t>
      </w:r>
      <w:r w:rsidRPr="00985176">
        <w:rPr>
          <w:rFonts w:ascii="Courier New" w:hAnsi="Courier New" w:cs="Courier New"/>
          <w:color w:val="000000"/>
          <w:sz w:val="21"/>
          <w:szCs w:val="21"/>
          <w:lang w:val="en-GB" w:eastAsia="en-GB" w:bidi="ta-IN"/>
        </w:rPr>
        <w:t>/</w:t>
      </w:r>
      <w:r w:rsidRPr="00985176">
        <w:rPr>
          <w:rFonts w:ascii="Courier New" w:hAnsi="Courier New" w:cs="Courier New"/>
          <w:color w:val="116644"/>
          <w:sz w:val="21"/>
          <w:szCs w:val="21"/>
          <w:lang w:val="en-GB" w:eastAsia="en-GB" w:bidi="ta-IN"/>
        </w:rPr>
        <w:t>14</w:t>
      </w:r>
      <w:r w:rsidRPr="00985176">
        <w:rPr>
          <w:rFonts w:ascii="Courier New" w:hAnsi="Courier New" w:cs="Courier New"/>
          <w:color w:val="000000"/>
          <w:sz w:val="21"/>
          <w:szCs w:val="21"/>
          <w:lang w:val="en-GB" w:eastAsia="en-GB" w:bidi="ta-IN"/>
        </w:rPr>
        <w:t>/</w:t>
      </w:r>
      <w:r w:rsidRPr="00985176">
        <w:rPr>
          <w:rFonts w:ascii="Courier New" w:hAnsi="Courier New" w:cs="Courier New"/>
          <w:color w:val="116644"/>
          <w:sz w:val="21"/>
          <w:szCs w:val="21"/>
          <w:lang w:val="en-GB" w:eastAsia="en-GB" w:bidi="ta-IN"/>
        </w:rPr>
        <w:t>2023</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15</w:t>
      </w:r>
      <w:r w:rsidRPr="00985176">
        <w:rPr>
          <w:rFonts w:ascii="Courier New" w:hAnsi="Courier New" w:cs="Courier New"/>
          <w:color w:val="000000"/>
          <w:sz w:val="21"/>
          <w:szCs w:val="21"/>
          <w:lang w:val="en-GB" w:eastAsia="en-GB" w:bidi="ta-IN"/>
        </w:rPr>
        <w:t>:</w:t>
      </w:r>
      <w:r w:rsidRPr="00985176">
        <w:rPr>
          <w:rFonts w:ascii="Courier New" w:hAnsi="Courier New" w:cs="Courier New"/>
          <w:color w:val="116644"/>
          <w:sz w:val="21"/>
          <w:szCs w:val="21"/>
          <w:lang w:val="en-GB" w:eastAsia="en-GB" w:bidi="ta-IN"/>
        </w:rPr>
        <w:t>41</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41.771782</w:t>
      </w:r>
      <w:r w:rsidRPr="00985176">
        <w:rPr>
          <w:rFonts w:ascii="Courier New" w:hAnsi="Courier New" w:cs="Courier New"/>
          <w:color w:val="000000"/>
          <w:sz w:val="21"/>
          <w:szCs w:val="21"/>
          <w:lang w:val="en-GB" w:eastAsia="en-GB" w:bidi="ta-IN"/>
        </w:rPr>
        <w:t xml:space="preserve">   </w:t>
      </w:r>
    </w:p>
    <w:p w14:paraId="5F753D9E"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1</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17</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1185135.0</w:t>
      </w:r>
      <w:r w:rsidRPr="00985176">
        <w:rPr>
          <w:rFonts w:ascii="Courier New" w:hAnsi="Courier New" w:cs="Courier New"/>
          <w:color w:val="000000"/>
          <w:sz w:val="21"/>
          <w:szCs w:val="21"/>
          <w:lang w:val="en-GB" w:eastAsia="en-GB" w:bidi="ta-IN"/>
        </w:rPr>
        <w:t xml:space="preserve">    </w:t>
      </w:r>
      <w:proofErr w:type="gramStart"/>
      <w:r w:rsidRPr="00985176">
        <w:rPr>
          <w:rFonts w:ascii="Courier New" w:hAnsi="Courier New" w:cs="Courier New"/>
          <w:color w:val="116644"/>
          <w:sz w:val="21"/>
          <w:szCs w:val="21"/>
          <w:lang w:val="en-GB" w:eastAsia="en-GB" w:bidi="ta-IN"/>
        </w:rPr>
        <w:t>1857211.0</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2022</w:t>
      </w:r>
      <w:proofErr w:type="gramEnd"/>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9</w:t>
      </w:r>
      <w:r w:rsidRPr="00985176">
        <w:rPr>
          <w:rFonts w:ascii="Courier New" w:hAnsi="Courier New" w:cs="Courier New"/>
          <w:color w:val="000000"/>
          <w:sz w:val="21"/>
          <w:szCs w:val="21"/>
          <w:lang w:val="en-GB" w:eastAsia="en-GB" w:bidi="ta-IN"/>
        </w:rPr>
        <w:t>/</w:t>
      </w:r>
      <w:r w:rsidRPr="00985176">
        <w:rPr>
          <w:rFonts w:ascii="Courier New" w:hAnsi="Courier New" w:cs="Courier New"/>
          <w:color w:val="116644"/>
          <w:sz w:val="21"/>
          <w:szCs w:val="21"/>
          <w:lang w:val="en-GB" w:eastAsia="en-GB" w:bidi="ta-IN"/>
        </w:rPr>
        <w:t>14</w:t>
      </w:r>
      <w:r w:rsidRPr="00985176">
        <w:rPr>
          <w:rFonts w:ascii="Courier New" w:hAnsi="Courier New" w:cs="Courier New"/>
          <w:color w:val="000000"/>
          <w:sz w:val="21"/>
          <w:szCs w:val="21"/>
          <w:lang w:val="en-GB" w:eastAsia="en-GB" w:bidi="ta-IN"/>
        </w:rPr>
        <w:t>/</w:t>
      </w:r>
      <w:r w:rsidRPr="00985176">
        <w:rPr>
          <w:rFonts w:ascii="Courier New" w:hAnsi="Courier New" w:cs="Courier New"/>
          <w:color w:val="116644"/>
          <w:sz w:val="21"/>
          <w:szCs w:val="21"/>
          <w:lang w:val="en-GB" w:eastAsia="en-GB" w:bidi="ta-IN"/>
        </w:rPr>
        <w:t>2023</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15</w:t>
      </w:r>
      <w:r w:rsidRPr="00985176">
        <w:rPr>
          <w:rFonts w:ascii="Courier New" w:hAnsi="Courier New" w:cs="Courier New"/>
          <w:color w:val="000000"/>
          <w:sz w:val="21"/>
          <w:szCs w:val="21"/>
          <w:lang w:val="en-GB" w:eastAsia="en-GB" w:bidi="ta-IN"/>
        </w:rPr>
        <w:t>:</w:t>
      </w:r>
      <w:r w:rsidRPr="00985176">
        <w:rPr>
          <w:rFonts w:ascii="Courier New" w:hAnsi="Courier New" w:cs="Courier New"/>
          <w:color w:val="116644"/>
          <w:sz w:val="21"/>
          <w:szCs w:val="21"/>
          <w:lang w:val="en-GB" w:eastAsia="en-GB" w:bidi="ta-IN"/>
        </w:rPr>
        <w:t>41</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41.763338</w:t>
      </w:r>
      <w:r w:rsidRPr="00985176">
        <w:rPr>
          <w:rFonts w:ascii="Courier New" w:hAnsi="Courier New" w:cs="Courier New"/>
          <w:color w:val="000000"/>
          <w:sz w:val="21"/>
          <w:szCs w:val="21"/>
          <w:lang w:val="en-GB" w:eastAsia="en-GB" w:bidi="ta-IN"/>
        </w:rPr>
        <w:t xml:space="preserve">   </w:t>
      </w:r>
    </w:p>
    <w:p w14:paraId="2FC9C272"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2</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17</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1138383.0</w:t>
      </w:r>
      <w:r w:rsidRPr="00985176">
        <w:rPr>
          <w:rFonts w:ascii="Courier New" w:hAnsi="Courier New" w:cs="Courier New"/>
          <w:color w:val="000000"/>
          <w:sz w:val="21"/>
          <w:szCs w:val="21"/>
          <w:lang w:val="en-GB" w:eastAsia="en-GB" w:bidi="ta-IN"/>
        </w:rPr>
        <w:t xml:space="preserve">    </w:t>
      </w:r>
      <w:proofErr w:type="gramStart"/>
      <w:r w:rsidRPr="00985176">
        <w:rPr>
          <w:rFonts w:ascii="Courier New" w:hAnsi="Courier New" w:cs="Courier New"/>
          <w:color w:val="116644"/>
          <w:sz w:val="21"/>
          <w:szCs w:val="21"/>
          <w:lang w:val="en-GB" w:eastAsia="en-GB" w:bidi="ta-IN"/>
        </w:rPr>
        <w:t>1937953.0</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2022</w:t>
      </w:r>
      <w:proofErr w:type="gramEnd"/>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9</w:t>
      </w:r>
      <w:r w:rsidRPr="00985176">
        <w:rPr>
          <w:rFonts w:ascii="Courier New" w:hAnsi="Courier New" w:cs="Courier New"/>
          <w:color w:val="000000"/>
          <w:sz w:val="21"/>
          <w:szCs w:val="21"/>
          <w:lang w:val="en-GB" w:eastAsia="en-GB" w:bidi="ta-IN"/>
        </w:rPr>
        <w:t>/</w:t>
      </w:r>
      <w:r w:rsidRPr="00985176">
        <w:rPr>
          <w:rFonts w:ascii="Courier New" w:hAnsi="Courier New" w:cs="Courier New"/>
          <w:color w:val="116644"/>
          <w:sz w:val="21"/>
          <w:szCs w:val="21"/>
          <w:lang w:val="en-GB" w:eastAsia="en-GB" w:bidi="ta-IN"/>
        </w:rPr>
        <w:t>14</w:t>
      </w:r>
      <w:r w:rsidRPr="00985176">
        <w:rPr>
          <w:rFonts w:ascii="Courier New" w:hAnsi="Courier New" w:cs="Courier New"/>
          <w:color w:val="000000"/>
          <w:sz w:val="21"/>
          <w:szCs w:val="21"/>
          <w:lang w:val="en-GB" w:eastAsia="en-GB" w:bidi="ta-IN"/>
        </w:rPr>
        <w:t>/</w:t>
      </w:r>
      <w:r w:rsidRPr="00985176">
        <w:rPr>
          <w:rFonts w:ascii="Courier New" w:hAnsi="Courier New" w:cs="Courier New"/>
          <w:color w:val="116644"/>
          <w:sz w:val="21"/>
          <w:szCs w:val="21"/>
          <w:lang w:val="en-GB" w:eastAsia="en-GB" w:bidi="ta-IN"/>
        </w:rPr>
        <w:t>2023</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15</w:t>
      </w:r>
      <w:r w:rsidRPr="00985176">
        <w:rPr>
          <w:rFonts w:ascii="Courier New" w:hAnsi="Courier New" w:cs="Courier New"/>
          <w:color w:val="000000"/>
          <w:sz w:val="21"/>
          <w:szCs w:val="21"/>
          <w:lang w:val="en-GB" w:eastAsia="en-GB" w:bidi="ta-IN"/>
        </w:rPr>
        <w:t>:</w:t>
      </w:r>
      <w:r w:rsidRPr="00985176">
        <w:rPr>
          <w:rFonts w:ascii="Courier New" w:hAnsi="Courier New" w:cs="Courier New"/>
          <w:color w:val="116644"/>
          <w:sz w:val="21"/>
          <w:szCs w:val="21"/>
          <w:lang w:val="en-GB" w:eastAsia="en-GB" w:bidi="ta-IN"/>
        </w:rPr>
        <w:t>41</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41.985875</w:t>
      </w:r>
      <w:r w:rsidRPr="00985176">
        <w:rPr>
          <w:rFonts w:ascii="Courier New" w:hAnsi="Courier New" w:cs="Courier New"/>
          <w:color w:val="000000"/>
          <w:sz w:val="21"/>
          <w:szCs w:val="21"/>
          <w:lang w:val="en-GB" w:eastAsia="en-GB" w:bidi="ta-IN"/>
        </w:rPr>
        <w:t xml:space="preserve">   </w:t>
      </w:r>
    </w:p>
    <w:p w14:paraId="6A356667"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3</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15</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1169903.0</w:t>
      </w:r>
      <w:r w:rsidRPr="00985176">
        <w:rPr>
          <w:rFonts w:ascii="Courier New" w:hAnsi="Courier New" w:cs="Courier New"/>
          <w:color w:val="000000"/>
          <w:sz w:val="21"/>
          <w:szCs w:val="21"/>
          <w:lang w:val="en-GB" w:eastAsia="en-GB" w:bidi="ta-IN"/>
        </w:rPr>
        <w:t xml:space="preserve">    </w:t>
      </w:r>
      <w:proofErr w:type="gramStart"/>
      <w:r w:rsidRPr="00985176">
        <w:rPr>
          <w:rFonts w:ascii="Courier New" w:hAnsi="Courier New" w:cs="Courier New"/>
          <w:color w:val="116644"/>
          <w:sz w:val="21"/>
          <w:szCs w:val="21"/>
          <w:lang w:val="en-GB" w:eastAsia="en-GB" w:bidi="ta-IN"/>
        </w:rPr>
        <w:t>1856822.0</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2022</w:t>
      </w:r>
      <w:proofErr w:type="gramEnd"/>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9</w:t>
      </w:r>
      <w:r w:rsidRPr="00985176">
        <w:rPr>
          <w:rFonts w:ascii="Courier New" w:hAnsi="Courier New" w:cs="Courier New"/>
          <w:color w:val="000000"/>
          <w:sz w:val="21"/>
          <w:szCs w:val="21"/>
          <w:lang w:val="en-GB" w:eastAsia="en-GB" w:bidi="ta-IN"/>
        </w:rPr>
        <w:t>/</w:t>
      </w:r>
      <w:r w:rsidRPr="00985176">
        <w:rPr>
          <w:rFonts w:ascii="Courier New" w:hAnsi="Courier New" w:cs="Courier New"/>
          <w:color w:val="116644"/>
          <w:sz w:val="21"/>
          <w:szCs w:val="21"/>
          <w:lang w:val="en-GB" w:eastAsia="en-GB" w:bidi="ta-IN"/>
        </w:rPr>
        <w:t>14</w:t>
      </w:r>
      <w:r w:rsidRPr="00985176">
        <w:rPr>
          <w:rFonts w:ascii="Courier New" w:hAnsi="Courier New" w:cs="Courier New"/>
          <w:color w:val="000000"/>
          <w:sz w:val="21"/>
          <w:szCs w:val="21"/>
          <w:lang w:val="en-GB" w:eastAsia="en-GB" w:bidi="ta-IN"/>
        </w:rPr>
        <w:t>/</w:t>
      </w:r>
      <w:r w:rsidRPr="00985176">
        <w:rPr>
          <w:rFonts w:ascii="Courier New" w:hAnsi="Courier New" w:cs="Courier New"/>
          <w:color w:val="116644"/>
          <w:sz w:val="21"/>
          <w:szCs w:val="21"/>
          <w:lang w:val="en-GB" w:eastAsia="en-GB" w:bidi="ta-IN"/>
        </w:rPr>
        <w:t>2023</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15</w:t>
      </w:r>
      <w:r w:rsidRPr="00985176">
        <w:rPr>
          <w:rFonts w:ascii="Courier New" w:hAnsi="Courier New" w:cs="Courier New"/>
          <w:color w:val="000000"/>
          <w:sz w:val="21"/>
          <w:szCs w:val="21"/>
          <w:lang w:val="en-GB" w:eastAsia="en-GB" w:bidi="ta-IN"/>
        </w:rPr>
        <w:t>:</w:t>
      </w:r>
      <w:r w:rsidRPr="00985176">
        <w:rPr>
          <w:rFonts w:ascii="Courier New" w:hAnsi="Courier New" w:cs="Courier New"/>
          <w:color w:val="116644"/>
          <w:sz w:val="21"/>
          <w:szCs w:val="21"/>
          <w:lang w:val="en-GB" w:eastAsia="en-GB" w:bidi="ta-IN"/>
        </w:rPr>
        <w:t>41</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41.762615</w:t>
      </w:r>
      <w:r w:rsidRPr="00985176">
        <w:rPr>
          <w:rFonts w:ascii="Courier New" w:hAnsi="Courier New" w:cs="Courier New"/>
          <w:color w:val="000000"/>
          <w:sz w:val="21"/>
          <w:szCs w:val="21"/>
          <w:lang w:val="en-GB" w:eastAsia="en-GB" w:bidi="ta-IN"/>
        </w:rPr>
        <w:t xml:space="preserve">   </w:t>
      </w:r>
    </w:p>
    <w:p w14:paraId="1DA67934"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4</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6</w:t>
      </w:r>
      <w:r w:rsidRPr="00985176">
        <w:rPr>
          <w:rFonts w:ascii="Courier New" w:hAnsi="Courier New" w:cs="Courier New"/>
          <w:color w:val="000000"/>
          <w:sz w:val="21"/>
          <w:szCs w:val="21"/>
          <w:lang w:val="en-GB" w:eastAsia="en-GB" w:bidi="ta-IN"/>
        </w:rPr>
        <w:t xml:space="preserve">           </w:t>
      </w:r>
      <w:proofErr w:type="spellStart"/>
      <w:r w:rsidRPr="00985176">
        <w:rPr>
          <w:rFonts w:ascii="Courier New" w:hAnsi="Courier New" w:cs="Courier New"/>
          <w:color w:val="000000"/>
          <w:sz w:val="21"/>
          <w:szCs w:val="21"/>
          <w:lang w:val="en-GB" w:eastAsia="en-GB" w:bidi="ta-IN"/>
        </w:rPr>
        <w:t>NaN</w:t>
      </w:r>
      <w:proofErr w:type="spellEnd"/>
      <w:r w:rsidRPr="00985176">
        <w:rPr>
          <w:rFonts w:ascii="Courier New" w:hAnsi="Courier New" w:cs="Courier New"/>
          <w:color w:val="000000"/>
          <w:sz w:val="21"/>
          <w:szCs w:val="21"/>
          <w:lang w:val="en-GB" w:eastAsia="en-GB" w:bidi="ta-IN"/>
        </w:rPr>
        <w:t xml:space="preserve">          </w:t>
      </w:r>
      <w:proofErr w:type="spellStart"/>
      <w:proofErr w:type="gramStart"/>
      <w:r w:rsidRPr="00985176">
        <w:rPr>
          <w:rFonts w:ascii="Courier New" w:hAnsi="Courier New" w:cs="Courier New"/>
          <w:color w:val="000000"/>
          <w:sz w:val="21"/>
          <w:szCs w:val="21"/>
          <w:lang w:val="en-GB" w:eastAsia="en-GB" w:bidi="ta-IN"/>
        </w:rPr>
        <w:t>NaN</w:t>
      </w:r>
      <w:proofErr w:type="spellEnd"/>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2022</w:t>
      </w:r>
      <w:proofErr w:type="gramEnd"/>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9</w:t>
      </w:r>
      <w:r w:rsidRPr="00985176">
        <w:rPr>
          <w:rFonts w:ascii="Courier New" w:hAnsi="Courier New" w:cs="Courier New"/>
          <w:color w:val="000000"/>
          <w:sz w:val="21"/>
          <w:szCs w:val="21"/>
          <w:lang w:val="en-GB" w:eastAsia="en-GB" w:bidi="ta-IN"/>
        </w:rPr>
        <w:t>/</w:t>
      </w:r>
      <w:r w:rsidRPr="00985176">
        <w:rPr>
          <w:rFonts w:ascii="Courier New" w:hAnsi="Courier New" w:cs="Courier New"/>
          <w:color w:val="116644"/>
          <w:sz w:val="21"/>
          <w:szCs w:val="21"/>
          <w:lang w:val="en-GB" w:eastAsia="en-GB" w:bidi="ta-IN"/>
        </w:rPr>
        <w:t>14</w:t>
      </w:r>
      <w:r w:rsidRPr="00985176">
        <w:rPr>
          <w:rFonts w:ascii="Courier New" w:hAnsi="Courier New" w:cs="Courier New"/>
          <w:color w:val="000000"/>
          <w:sz w:val="21"/>
          <w:szCs w:val="21"/>
          <w:lang w:val="en-GB" w:eastAsia="en-GB" w:bidi="ta-IN"/>
        </w:rPr>
        <w:t>/</w:t>
      </w:r>
      <w:r w:rsidRPr="00985176">
        <w:rPr>
          <w:rFonts w:ascii="Courier New" w:hAnsi="Courier New" w:cs="Courier New"/>
          <w:color w:val="116644"/>
          <w:sz w:val="21"/>
          <w:szCs w:val="21"/>
          <w:lang w:val="en-GB" w:eastAsia="en-GB" w:bidi="ta-IN"/>
        </w:rPr>
        <w:t>2023</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15</w:t>
      </w:r>
      <w:r w:rsidRPr="00985176">
        <w:rPr>
          <w:rFonts w:ascii="Courier New" w:hAnsi="Courier New" w:cs="Courier New"/>
          <w:color w:val="000000"/>
          <w:sz w:val="21"/>
          <w:szCs w:val="21"/>
          <w:lang w:val="en-GB" w:eastAsia="en-GB" w:bidi="ta-IN"/>
        </w:rPr>
        <w:t>:</w:t>
      </w:r>
      <w:r w:rsidRPr="00985176">
        <w:rPr>
          <w:rFonts w:ascii="Courier New" w:hAnsi="Courier New" w:cs="Courier New"/>
          <w:color w:val="116644"/>
          <w:sz w:val="21"/>
          <w:szCs w:val="21"/>
          <w:lang w:val="en-GB" w:eastAsia="en-GB" w:bidi="ta-IN"/>
        </w:rPr>
        <w:t>43</w:t>
      </w:r>
      <w:r w:rsidRPr="00985176">
        <w:rPr>
          <w:rFonts w:ascii="Courier New" w:hAnsi="Courier New" w:cs="Courier New"/>
          <w:color w:val="000000"/>
          <w:sz w:val="21"/>
          <w:szCs w:val="21"/>
          <w:lang w:val="en-GB" w:eastAsia="en-GB" w:bidi="ta-IN"/>
        </w:rPr>
        <w:t xml:space="preserve">        </w:t>
      </w:r>
      <w:proofErr w:type="spellStart"/>
      <w:r w:rsidRPr="00985176">
        <w:rPr>
          <w:rFonts w:ascii="Courier New" w:hAnsi="Courier New" w:cs="Courier New"/>
          <w:color w:val="000000"/>
          <w:sz w:val="21"/>
          <w:szCs w:val="21"/>
          <w:lang w:val="en-GB" w:eastAsia="en-GB" w:bidi="ta-IN"/>
        </w:rPr>
        <w:t>NaN</w:t>
      </w:r>
      <w:proofErr w:type="spellEnd"/>
      <w:r w:rsidRPr="00985176">
        <w:rPr>
          <w:rFonts w:ascii="Courier New" w:hAnsi="Courier New" w:cs="Courier New"/>
          <w:color w:val="000000"/>
          <w:sz w:val="21"/>
          <w:szCs w:val="21"/>
          <w:lang w:val="en-GB" w:eastAsia="en-GB" w:bidi="ta-IN"/>
        </w:rPr>
        <w:t xml:space="preserve">   </w:t>
      </w:r>
    </w:p>
    <w:p w14:paraId="16847611"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w:t>
      </w:r>
    </w:p>
    <w:p w14:paraId="72B22A29"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Longitude                       Location  </w:t>
      </w:r>
    </w:p>
    <w:p w14:paraId="38086BBE"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0</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-87.</w:t>
      </w:r>
      <w:proofErr w:type="gramStart"/>
      <w:r w:rsidRPr="00985176">
        <w:rPr>
          <w:rFonts w:ascii="Courier New" w:hAnsi="Courier New" w:cs="Courier New"/>
          <w:color w:val="116644"/>
          <w:sz w:val="21"/>
          <w:szCs w:val="21"/>
          <w:lang w:val="en-GB" w:eastAsia="en-GB" w:bidi="ta-IN"/>
        </w:rPr>
        <w:t>649437</w:t>
      </w:r>
      <w:r w:rsidRPr="00985176">
        <w:rPr>
          <w:rFonts w:ascii="Courier New" w:hAnsi="Courier New" w:cs="Courier New"/>
          <w:color w:val="000000"/>
          <w:sz w:val="21"/>
          <w:szCs w:val="21"/>
          <w:lang w:val="en-GB" w:eastAsia="en-GB" w:bidi="ta-IN"/>
        </w:rPr>
        <w:t xml:space="preserve">  (</w:t>
      </w:r>
      <w:proofErr w:type="gramEnd"/>
      <w:r w:rsidRPr="00985176">
        <w:rPr>
          <w:rFonts w:ascii="Courier New" w:hAnsi="Courier New" w:cs="Courier New"/>
          <w:color w:val="116644"/>
          <w:sz w:val="21"/>
          <w:szCs w:val="21"/>
          <w:lang w:val="en-GB" w:eastAsia="en-GB" w:bidi="ta-IN"/>
        </w:rPr>
        <w:t>41.771782439</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-87.649436929</w:t>
      </w:r>
      <w:r w:rsidRPr="00985176">
        <w:rPr>
          <w:rFonts w:ascii="Courier New" w:hAnsi="Courier New" w:cs="Courier New"/>
          <w:color w:val="000000"/>
          <w:sz w:val="21"/>
          <w:szCs w:val="21"/>
          <w:lang w:val="en-GB" w:eastAsia="en-GB" w:bidi="ta-IN"/>
        </w:rPr>
        <w:t>)  </w:t>
      </w:r>
    </w:p>
    <w:p w14:paraId="361A33D0"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1</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-87.</w:t>
      </w:r>
      <w:proofErr w:type="gramStart"/>
      <w:r w:rsidRPr="00985176">
        <w:rPr>
          <w:rFonts w:ascii="Courier New" w:hAnsi="Courier New" w:cs="Courier New"/>
          <w:color w:val="116644"/>
          <w:sz w:val="21"/>
          <w:szCs w:val="21"/>
          <w:lang w:val="en-GB" w:eastAsia="en-GB" w:bidi="ta-IN"/>
        </w:rPr>
        <w:t>597001</w:t>
      </w:r>
      <w:r w:rsidRPr="00985176">
        <w:rPr>
          <w:rFonts w:ascii="Courier New" w:hAnsi="Courier New" w:cs="Courier New"/>
          <w:color w:val="000000"/>
          <w:sz w:val="21"/>
          <w:szCs w:val="21"/>
          <w:lang w:val="en-GB" w:eastAsia="en-GB" w:bidi="ta-IN"/>
        </w:rPr>
        <w:t xml:space="preserve">  (</w:t>
      </w:r>
      <w:proofErr w:type="gramEnd"/>
      <w:r w:rsidRPr="00985176">
        <w:rPr>
          <w:rFonts w:ascii="Courier New" w:hAnsi="Courier New" w:cs="Courier New"/>
          <w:color w:val="116644"/>
          <w:sz w:val="21"/>
          <w:szCs w:val="21"/>
          <w:lang w:val="en-GB" w:eastAsia="en-GB" w:bidi="ta-IN"/>
        </w:rPr>
        <w:t>41.763337967</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-87.597001131</w:t>
      </w:r>
      <w:r w:rsidRPr="00985176">
        <w:rPr>
          <w:rFonts w:ascii="Courier New" w:hAnsi="Courier New" w:cs="Courier New"/>
          <w:color w:val="000000"/>
          <w:sz w:val="21"/>
          <w:szCs w:val="21"/>
          <w:lang w:val="en-GB" w:eastAsia="en-GB" w:bidi="ta-IN"/>
        </w:rPr>
        <w:t>)  </w:t>
      </w:r>
    </w:p>
    <w:p w14:paraId="26427999"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2</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-87.</w:t>
      </w:r>
      <w:proofErr w:type="gramStart"/>
      <w:r w:rsidRPr="00985176">
        <w:rPr>
          <w:rFonts w:ascii="Courier New" w:hAnsi="Courier New" w:cs="Courier New"/>
          <w:color w:val="116644"/>
          <w:sz w:val="21"/>
          <w:szCs w:val="21"/>
          <w:lang w:val="en-GB" w:eastAsia="en-GB" w:bidi="ta-IN"/>
        </w:rPr>
        <w:t>766404</w:t>
      </w:r>
      <w:r w:rsidRPr="00985176">
        <w:rPr>
          <w:rFonts w:ascii="Courier New" w:hAnsi="Courier New" w:cs="Courier New"/>
          <w:color w:val="000000"/>
          <w:sz w:val="21"/>
          <w:szCs w:val="21"/>
          <w:lang w:val="en-GB" w:eastAsia="en-GB" w:bidi="ta-IN"/>
        </w:rPr>
        <w:t xml:space="preserve">  (</w:t>
      </w:r>
      <w:proofErr w:type="gramEnd"/>
      <w:r w:rsidRPr="00985176">
        <w:rPr>
          <w:rFonts w:ascii="Courier New" w:hAnsi="Courier New" w:cs="Courier New"/>
          <w:color w:val="116644"/>
          <w:sz w:val="21"/>
          <w:szCs w:val="21"/>
          <w:lang w:val="en-GB" w:eastAsia="en-GB" w:bidi="ta-IN"/>
        </w:rPr>
        <w:t>41.985875279</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-87.766403857</w:t>
      </w:r>
      <w:r w:rsidRPr="00985176">
        <w:rPr>
          <w:rFonts w:ascii="Courier New" w:hAnsi="Courier New" w:cs="Courier New"/>
          <w:color w:val="000000"/>
          <w:sz w:val="21"/>
          <w:szCs w:val="21"/>
          <w:lang w:val="en-GB" w:eastAsia="en-GB" w:bidi="ta-IN"/>
        </w:rPr>
        <w:t>)  </w:t>
      </w:r>
    </w:p>
    <w:p w14:paraId="5F3F9D8D"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3</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-87.652840</w:t>
      </w:r>
      <w:proofErr w:type="gramStart"/>
      <w:r w:rsidRPr="00985176">
        <w:rPr>
          <w:rFonts w:ascii="Courier New" w:hAnsi="Courier New" w:cs="Courier New"/>
          <w:color w:val="000000"/>
          <w:sz w:val="21"/>
          <w:szCs w:val="21"/>
          <w:lang w:val="en-GB" w:eastAsia="en-GB" w:bidi="ta-IN"/>
        </w:rPr>
        <w:t xml:space="preserve">   (</w:t>
      </w:r>
      <w:proofErr w:type="gramEnd"/>
      <w:r w:rsidRPr="00985176">
        <w:rPr>
          <w:rFonts w:ascii="Courier New" w:hAnsi="Courier New" w:cs="Courier New"/>
          <w:color w:val="116644"/>
          <w:sz w:val="21"/>
          <w:szCs w:val="21"/>
          <w:lang w:val="en-GB" w:eastAsia="en-GB" w:bidi="ta-IN"/>
        </w:rPr>
        <w:t>41.76261474</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-87.652840463</w:t>
      </w:r>
      <w:r w:rsidRPr="00985176">
        <w:rPr>
          <w:rFonts w:ascii="Courier New" w:hAnsi="Courier New" w:cs="Courier New"/>
          <w:color w:val="000000"/>
          <w:sz w:val="21"/>
          <w:szCs w:val="21"/>
          <w:lang w:val="en-GB" w:eastAsia="en-GB" w:bidi="ta-IN"/>
        </w:rPr>
        <w:t>)  </w:t>
      </w:r>
    </w:p>
    <w:p w14:paraId="268C0231"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4</w:t>
      </w:r>
      <w:r w:rsidRPr="00985176">
        <w:rPr>
          <w:rFonts w:ascii="Courier New" w:hAnsi="Courier New" w:cs="Courier New"/>
          <w:color w:val="000000"/>
          <w:sz w:val="21"/>
          <w:szCs w:val="21"/>
          <w:lang w:val="en-GB" w:eastAsia="en-GB" w:bidi="ta-IN"/>
        </w:rPr>
        <w:t xml:space="preserve">        </w:t>
      </w:r>
      <w:proofErr w:type="spellStart"/>
      <w:r w:rsidRPr="00985176">
        <w:rPr>
          <w:rFonts w:ascii="Courier New" w:hAnsi="Courier New" w:cs="Courier New"/>
          <w:color w:val="000000"/>
          <w:sz w:val="21"/>
          <w:szCs w:val="21"/>
          <w:lang w:val="en-GB" w:eastAsia="en-GB" w:bidi="ta-IN"/>
        </w:rPr>
        <w:t>NaN</w:t>
      </w:r>
      <w:proofErr w:type="spellEnd"/>
      <w:r w:rsidRPr="00985176">
        <w:rPr>
          <w:rFonts w:ascii="Courier New" w:hAnsi="Courier New" w:cs="Courier New"/>
          <w:color w:val="000000"/>
          <w:sz w:val="21"/>
          <w:szCs w:val="21"/>
          <w:lang w:val="en-GB" w:eastAsia="en-GB" w:bidi="ta-IN"/>
        </w:rPr>
        <w:t xml:space="preserve">                            </w:t>
      </w:r>
      <w:proofErr w:type="spellStart"/>
      <w:r w:rsidRPr="00985176">
        <w:rPr>
          <w:rFonts w:ascii="Courier New" w:hAnsi="Courier New" w:cs="Courier New"/>
          <w:color w:val="000000"/>
          <w:sz w:val="21"/>
          <w:szCs w:val="21"/>
          <w:lang w:val="en-GB" w:eastAsia="en-GB" w:bidi="ta-IN"/>
        </w:rPr>
        <w:t>NaN</w:t>
      </w:r>
      <w:proofErr w:type="spellEnd"/>
      <w:r w:rsidRPr="00985176">
        <w:rPr>
          <w:rFonts w:ascii="Courier New" w:hAnsi="Courier New" w:cs="Courier New"/>
          <w:color w:val="000000"/>
          <w:sz w:val="21"/>
          <w:szCs w:val="21"/>
          <w:lang w:val="en-GB" w:eastAsia="en-GB" w:bidi="ta-IN"/>
        </w:rPr>
        <w:t xml:space="preserve">  </w:t>
      </w:r>
    </w:p>
    <w:p w14:paraId="643CCEB7"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w:t>
      </w:r>
    </w:p>
    <w:p w14:paraId="0BD3362C"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w:t>
      </w:r>
      <w:r w:rsidRPr="00985176">
        <w:rPr>
          <w:rFonts w:ascii="Courier New" w:hAnsi="Courier New" w:cs="Courier New"/>
          <w:color w:val="116644"/>
          <w:sz w:val="21"/>
          <w:szCs w:val="21"/>
          <w:lang w:val="en-GB" w:eastAsia="en-GB" w:bidi="ta-IN"/>
        </w:rPr>
        <w:t>5</w:t>
      </w:r>
      <w:r w:rsidRPr="00985176">
        <w:rPr>
          <w:rFonts w:ascii="Courier New" w:hAnsi="Courier New" w:cs="Courier New"/>
          <w:color w:val="000000"/>
          <w:sz w:val="21"/>
          <w:szCs w:val="21"/>
          <w:lang w:val="en-GB" w:eastAsia="en-GB" w:bidi="ta-IN"/>
        </w:rPr>
        <w:t xml:space="preserve"> rows x </w:t>
      </w:r>
      <w:r w:rsidRPr="00985176">
        <w:rPr>
          <w:rFonts w:ascii="Courier New" w:hAnsi="Courier New" w:cs="Courier New"/>
          <w:color w:val="116644"/>
          <w:sz w:val="21"/>
          <w:szCs w:val="21"/>
          <w:lang w:val="en-GB" w:eastAsia="en-GB" w:bidi="ta-IN"/>
        </w:rPr>
        <w:t>22</w:t>
      </w:r>
      <w:r w:rsidRPr="00985176">
        <w:rPr>
          <w:rFonts w:ascii="Courier New" w:hAnsi="Courier New" w:cs="Courier New"/>
          <w:color w:val="000000"/>
          <w:sz w:val="21"/>
          <w:szCs w:val="21"/>
          <w:lang w:val="en-GB" w:eastAsia="en-GB" w:bidi="ta-IN"/>
        </w:rPr>
        <w:t xml:space="preserve"> columns]</w:t>
      </w:r>
    </w:p>
    <w:p w14:paraId="40D1FAD8"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&lt;</w:t>
      </w:r>
      <w:r w:rsidRPr="00985176">
        <w:rPr>
          <w:rFonts w:ascii="Courier New" w:hAnsi="Courier New" w:cs="Courier New"/>
          <w:color w:val="0000FF"/>
          <w:sz w:val="21"/>
          <w:szCs w:val="21"/>
          <w:lang w:val="en-GB" w:eastAsia="en-GB" w:bidi="ta-IN"/>
        </w:rPr>
        <w:t>class</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A31515"/>
          <w:sz w:val="21"/>
          <w:szCs w:val="21"/>
          <w:lang w:val="en-GB" w:eastAsia="en-GB" w:bidi="ta-IN"/>
        </w:rPr>
        <w:t>'</w:t>
      </w:r>
      <w:proofErr w:type="spellStart"/>
      <w:proofErr w:type="gramStart"/>
      <w:r w:rsidRPr="00985176">
        <w:rPr>
          <w:rFonts w:ascii="Courier New" w:hAnsi="Courier New" w:cs="Courier New"/>
          <w:color w:val="A31515"/>
          <w:sz w:val="21"/>
          <w:szCs w:val="21"/>
          <w:lang w:val="en-GB" w:eastAsia="en-GB" w:bidi="ta-IN"/>
        </w:rPr>
        <w:t>pandas.core</w:t>
      </w:r>
      <w:proofErr w:type="gramEnd"/>
      <w:r w:rsidRPr="00985176">
        <w:rPr>
          <w:rFonts w:ascii="Courier New" w:hAnsi="Courier New" w:cs="Courier New"/>
          <w:color w:val="A31515"/>
          <w:sz w:val="21"/>
          <w:szCs w:val="21"/>
          <w:lang w:val="en-GB" w:eastAsia="en-GB" w:bidi="ta-IN"/>
        </w:rPr>
        <w:t>.frame.DataFrame</w:t>
      </w:r>
      <w:proofErr w:type="spellEnd"/>
      <w:r w:rsidRPr="00985176">
        <w:rPr>
          <w:rFonts w:ascii="Courier New" w:hAnsi="Courier New" w:cs="Courier New"/>
          <w:color w:val="A31515"/>
          <w:sz w:val="21"/>
          <w:szCs w:val="21"/>
          <w:lang w:val="en-GB" w:eastAsia="en-GB" w:bidi="ta-IN"/>
        </w:rPr>
        <w:t>'</w:t>
      </w:r>
      <w:r w:rsidRPr="00985176">
        <w:rPr>
          <w:rFonts w:ascii="Courier New" w:hAnsi="Courier New" w:cs="Courier New"/>
          <w:color w:val="000000"/>
          <w:sz w:val="21"/>
          <w:szCs w:val="21"/>
          <w:lang w:val="en-GB" w:eastAsia="en-GB" w:bidi="ta-IN"/>
        </w:rPr>
        <w:t>&gt;</w:t>
      </w:r>
    </w:p>
    <w:p w14:paraId="52910789"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w:t>
      </w:r>
      <w:proofErr w:type="spellStart"/>
      <w:r w:rsidRPr="00985176">
        <w:rPr>
          <w:rFonts w:ascii="Courier New" w:hAnsi="Courier New" w:cs="Courier New"/>
          <w:color w:val="000000"/>
          <w:sz w:val="21"/>
          <w:szCs w:val="21"/>
          <w:lang w:val="en-GB" w:eastAsia="en-GB" w:bidi="ta-IN"/>
        </w:rPr>
        <w:t>RangeIndex</w:t>
      </w:r>
      <w:proofErr w:type="spellEnd"/>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239558</w:t>
      </w:r>
      <w:r w:rsidRPr="00985176">
        <w:rPr>
          <w:rFonts w:ascii="Courier New" w:hAnsi="Courier New" w:cs="Courier New"/>
          <w:color w:val="000000"/>
          <w:sz w:val="21"/>
          <w:szCs w:val="21"/>
          <w:lang w:val="en-GB" w:eastAsia="en-GB" w:bidi="ta-IN"/>
        </w:rPr>
        <w:t xml:space="preserve"> entries, </w:t>
      </w:r>
      <w:r w:rsidRPr="00985176">
        <w:rPr>
          <w:rFonts w:ascii="Courier New" w:hAnsi="Courier New" w:cs="Courier New"/>
          <w:color w:val="116644"/>
          <w:sz w:val="21"/>
          <w:szCs w:val="21"/>
          <w:lang w:val="en-GB" w:eastAsia="en-GB" w:bidi="ta-IN"/>
        </w:rPr>
        <w:t>0</w:t>
      </w:r>
      <w:r w:rsidRPr="00985176">
        <w:rPr>
          <w:rFonts w:ascii="Courier New" w:hAnsi="Courier New" w:cs="Courier New"/>
          <w:color w:val="000000"/>
          <w:sz w:val="21"/>
          <w:szCs w:val="21"/>
          <w:lang w:val="en-GB" w:eastAsia="en-GB" w:bidi="ta-IN"/>
        </w:rPr>
        <w:t xml:space="preserve"> to </w:t>
      </w:r>
      <w:r w:rsidRPr="00985176">
        <w:rPr>
          <w:rFonts w:ascii="Courier New" w:hAnsi="Courier New" w:cs="Courier New"/>
          <w:color w:val="116644"/>
          <w:sz w:val="21"/>
          <w:szCs w:val="21"/>
          <w:lang w:val="en-GB" w:eastAsia="en-GB" w:bidi="ta-IN"/>
        </w:rPr>
        <w:t>239557</w:t>
      </w:r>
    </w:p>
    <w:p w14:paraId="20DAEF29"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Data columns (total </w:t>
      </w:r>
      <w:r w:rsidRPr="00985176">
        <w:rPr>
          <w:rFonts w:ascii="Courier New" w:hAnsi="Courier New" w:cs="Courier New"/>
          <w:color w:val="116644"/>
          <w:sz w:val="21"/>
          <w:szCs w:val="21"/>
          <w:lang w:val="en-GB" w:eastAsia="en-GB" w:bidi="ta-IN"/>
        </w:rPr>
        <w:t>22</w:t>
      </w:r>
      <w:r w:rsidRPr="00985176">
        <w:rPr>
          <w:rFonts w:ascii="Courier New" w:hAnsi="Courier New" w:cs="Courier New"/>
          <w:color w:val="000000"/>
          <w:sz w:val="21"/>
          <w:szCs w:val="21"/>
          <w:lang w:val="en-GB" w:eastAsia="en-GB" w:bidi="ta-IN"/>
        </w:rPr>
        <w:t xml:space="preserve"> columns):</w:t>
      </w:r>
    </w:p>
    <w:p w14:paraId="0A15A9F3"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w:t>
      </w:r>
      <w:r w:rsidRPr="00985176">
        <w:rPr>
          <w:rFonts w:ascii="Courier New" w:hAnsi="Courier New" w:cs="Courier New"/>
          <w:color w:val="008000"/>
          <w:sz w:val="21"/>
          <w:szCs w:val="21"/>
          <w:lang w:val="en-GB" w:eastAsia="en-GB" w:bidi="ta-IN"/>
        </w:rPr>
        <w:t xml:space="preserve">#   Column                Non-Null Count   </w:t>
      </w:r>
      <w:proofErr w:type="spellStart"/>
      <w:r w:rsidRPr="00985176">
        <w:rPr>
          <w:rFonts w:ascii="Courier New" w:hAnsi="Courier New" w:cs="Courier New"/>
          <w:color w:val="008000"/>
          <w:sz w:val="21"/>
          <w:szCs w:val="21"/>
          <w:lang w:val="en-GB" w:eastAsia="en-GB" w:bidi="ta-IN"/>
        </w:rPr>
        <w:t>Dtype</w:t>
      </w:r>
      <w:proofErr w:type="spellEnd"/>
      <w:r w:rsidRPr="00985176">
        <w:rPr>
          <w:rFonts w:ascii="Courier New" w:hAnsi="Courier New" w:cs="Courier New"/>
          <w:color w:val="008000"/>
          <w:sz w:val="21"/>
          <w:szCs w:val="21"/>
          <w:lang w:val="en-GB" w:eastAsia="en-GB" w:bidi="ta-IN"/>
        </w:rPr>
        <w:t xml:space="preserve">  </w:t>
      </w:r>
    </w:p>
    <w:p w14:paraId="7C258FA3"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  ------                --------------   -----  </w:t>
      </w:r>
    </w:p>
    <w:p w14:paraId="4804618A"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w:t>
      </w:r>
      <w:r w:rsidRPr="00985176">
        <w:rPr>
          <w:rFonts w:ascii="Courier New" w:hAnsi="Courier New" w:cs="Courier New"/>
          <w:color w:val="116644"/>
          <w:sz w:val="21"/>
          <w:szCs w:val="21"/>
          <w:lang w:val="en-GB" w:eastAsia="en-GB" w:bidi="ta-IN"/>
        </w:rPr>
        <w:t>0</w:t>
      </w:r>
      <w:r w:rsidRPr="00985176">
        <w:rPr>
          <w:rFonts w:ascii="Courier New" w:hAnsi="Courier New" w:cs="Courier New"/>
          <w:color w:val="000000"/>
          <w:sz w:val="21"/>
          <w:szCs w:val="21"/>
          <w:lang w:val="en-GB" w:eastAsia="en-GB" w:bidi="ta-IN"/>
        </w:rPr>
        <w:t xml:space="preserve">   ID                    </w:t>
      </w:r>
      <w:r w:rsidRPr="00985176">
        <w:rPr>
          <w:rFonts w:ascii="Courier New" w:hAnsi="Courier New" w:cs="Courier New"/>
          <w:color w:val="116644"/>
          <w:sz w:val="21"/>
          <w:szCs w:val="21"/>
          <w:lang w:val="en-GB" w:eastAsia="en-GB" w:bidi="ta-IN"/>
        </w:rPr>
        <w:t>239558</w:t>
      </w:r>
      <w:r w:rsidRPr="00985176">
        <w:rPr>
          <w:rFonts w:ascii="Courier New" w:hAnsi="Courier New" w:cs="Courier New"/>
          <w:color w:val="000000"/>
          <w:sz w:val="21"/>
          <w:szCs w:val="21"/>
          <w:lang w:val="en-GB" w:eastAsia="en-GB" w:bidi="ta-IN"/>
        </w:rPr>
        <w:t xml:space="preserve"> non-</w:t>
      </w:r>
      <w:proofErr w:type="gramStart"/>
      <w:r w:rsidRPr="00985176">
        <w:rPr>
          <w:rFonts w:ascii="Courier New" w:hAnsi="Courier New" w:cs="Courier New"/>
          <w:color w:val="000000"/>
          <w:sz w:val="21"/>
          <w:szCs w:val="21"/>
          <w:lang w:val="en-GB" w:eastAsia="en-GB" w:bidi="ta-IN"/>
        </w:rPr>
        <w:t>null  int</w:t>
      </w:r>
      <w:proofErr w:type="gramEnd"/>
      <w:r w:rsidRPr="00985176">
        <w:rPr>
          <w:rFonts w:ascii="Courier New" w:hAnsi="Courier New" w:cs="Courier New"/>
          <w:color w:val="000000"/>
          <w:sz w:val="21"/>
          <w:szCs w:val="21"/>
          <w:lang w:val="en-GB" w:eastAsia="en-GB" w:bidi="ta-IN"/>
        </w:rPr>
        <w:t>64  </w:t>
      </w:r>
    </w:p>
    <w:p w14:paraId="6B1ED8C0"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w:t>
      </w:r>
      <w:r w:rsidRPr="00985176">
        <w:rPr>
          <w:rFonts w:ascii="Courier New" w:hAnsi="Courier New" w:cs="Courier New"/>
          <w:color w:val="116644"/>
          <w:sz w:val="21"/>
          <w:szCs w:val="21"/>
          <w:lang w:val="en-GB" w:eastAsia="en-GB" w:bidi="ta-IN"/>
        </w:rPr>
        <w:t>1</w:t>
      </w:r>
      <w:r w:rsidRPr="00985176">
        <w:rPr>
          <w:rFonts w:ascii="Courier New" w:hAnsi="Courier New" w:cs="Courier New"/>
          <w:color w:val="000000"/>
          <w:sz w:val="21"/>
          <w:szCs w:val="21"/>
          <w:lang w:val="en-GB" w:eastAsia="en-GB" w:bidi="ta-IN"/>
        </w:rPr>
        <w:t xml:space="preserve">   Case Number           </w:t>
      </w:r>
      <w:r w:rsidRPr="00985176">
        <w:rPr>
          <w:rFonts w:ascii="Courier New" w:hAnsi="Courier New" w:cs="Courier New"/>
          <w:color w:val="116644"/>
          <w:sz w:val="21"/>
          <w:szCs w:val="21"/>
          <w:lang w:val="en-GB" w:eastAsia="en-GB" w:bidi="ta-IN"/>
        </w:rPr>
        <w:t>239558</w:t>
      </w:r>
      <w:r w:rsidRPr="00985176">
        <w:rPr>
          <w:rFonts w:ascii="Courier New" w:hAnsi="Courier New" w:cs="Courier New"/>
          <w:color w:val="000000"/>
          <w:sz w:val="21"/>
          <w:szCs w:val="21"/>
          <w:lang w:val="en-GB" w:eastAsia="en-GB" w:bidi="ta-IN"/>
        </w:rPr>
        <w:t xml:space="preserve"> non-</w:t>
      </w:r>
      <w:proofErr w:type="gramStart"/>
      <w:r w:rsidRPr="00985176">
        <w:rPr>
          <w:rFonts w:ascii="Courier New" w:hAnsi="Courier New" w:cs="Courier New"/>
          <w:color w:val="000000"/>
          <w:sz w:val="21"/>
          <w:szCs w:val="21"/>
          <w:lang w:val="en-GB" w:eastAsia="en-GB" w:bidi="ta-IN"/>
        </w:rPr>
        <w:t>null  </w:t>
      </w:r>
      <w:r w:rsidRPr="00985176">
        <w:rPr>
          <w:rFonts w:ascii="Courier New" w:hAnsi="Courier New" w:cs="Courier New"/>
          <w:color w:val="257693"/>
          <w:sz w:val="21"/>
          <w:szCs w:val="21"/>
          <w:lang w:val="en-GB" w:eastAsia="en-GB" w:bidi="ta-IN"/>
        </w:rPr>
        <w:t>object</w:t>
      </w:r>
      <w:proofErr w:type="gramEnd"/>
      <w:r w:rsidRPr="00985176">
        <w:rPr>
          <w:rFonts w:ascii="Courier New" w:hAnsi="Courier New" w:cs="Courier New"/>
          <w:color w:val="000000"/>
          <w:sz w:val="21"/>
          <w:szCs w:val="21"/>
          <w:lang w:val="en-GB" w:eastAsia="en-GB" w:bidi="ta-IN"/>
        </w:rPr>
        <w:t xml:space="preserve"> </w:t>
      </w:r>
    </w:p>
    <w:p w14:paraId="196E33FD"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w:t>
      </w:r>
      <w:r w:rsidRPr="00985176">
        <w:rPr>
          <w:rFonts w:ascii="Courier New" w:hAnsi="Courier New" w:cs="Courier New"/>
          <w:color w:val="116644"/>
          <w:sz w:val="21"/>
          <w:szCs w:val="21"/>
          <w:lang w:val="en-GB" w:eastAsia="en-GB" w:bidi="ta-IN"/>
        </w:rPr>
        <w:t>2</w:t>
      </w:r>
      <w:r w:rsidRPr="00985176">
        <w:rPr>
          <w:rFonts w:ascii="Courier New" w:hAnsi="Courier New" w:cs="Courier New"/>
          <w:color w:val="000000"/>
          <w:sz w:val="21"/>
          <w:szCs w:val="21"/>
          <w:lang w:val="en-GB" w:eastAsia="en-GB" w:bidi="ta-IN"/>
        </w:rPr>
        <w:t xml:space="preserve">   Date                  </w:t>
      </w:r>
      <w:r w:rsidRPr="00985176">
        <w:rPr>
          <w:rFonts w:ascii="Courier New" w:hAnsi="Courier New" w:cs="Courier New"/>
          <w:color w:val="116644"/>
          <w:sz w:val="21"/>
          <w:szCs w:val="21"/>
          <w:lang w:val="en-GB" w:eastAsia="en-GB" w:bidi="ta-IN"/>
        </w:rPr>
        <w:t>239558</w:t>
      </w:r>
      <w:r w:rsidRPr="00985176">
        <w:rPr>
          <w:rFonts w:ascii="Courier New" w:hAnsi="Courier New" w:cs="Courier New"/>
          <w:color w:val="000000"/>
          <w:sz w:val="21"/>
          <w:szCs w:val="21"/>
          <w:lang w:val="en-GB" w:eastAsia="en-GB" w:bidi="ta-IN"/>
        </w:rPr>
        <w:t xml:space="preserve"> non-</w:t>
      </w:r>
      <w:proofErr w:type="gramStart"/>
      <w:r w:rsidRPr="00985176">
        <w:rPr>
          <w:rFonts w:ascii="Courier New" w:hAnsi="Courier New" w:cs="Courier New"/>
          <w:color w:val="000000"/>
          <w:sz w:val="21"/>
          <w:szCs w:val="21"/>
          <w:lang w:val="en-GB" w:eastAsia="en-GB" w:bidi="ta-IN"/>
        </w:rPr>
        <w:t>null  </w:t>
      </w:r>
      <w:r w:rsidRPr="00985176">
        <w:rPr>
          <w:rFonts w:ascii="Courier New" w:hAnsi="Courier New" w:cs="Courier New"/>
          <w:color w:val="257693"/>
          <w:sz w:val="21"/>
          <w:szCs w:val="21"/>
          <w:lang w:val="en-GB" w:eastAsia="en-GB" w:bidi="ta-IN"/>
        </w:rPr>
        <w:t>object</w:t>
      </w:r>
      <w:proofErr w:type="gramEnd"/>
      <w:r w:rsidRPr="00985176">
        <w:rPr>
          <w:rFonts w:ascii="Courier New" w:hAnsi="Courier New" w:cs="Courier New"/>
          <w:color w:val="000000"/>
          <w:sz w:val="21"/>
          <w:szCs w:val="21"/>
          <w:lang w:val="en-GB" w:eastAsia="en-GB" w:bidi="ta-IN"/>
        </w:rPr>
        <w:t xml:space="preserve"> </w:t>
      </w:r>
    </w:p>
    <w:p w14:paraId="33CD3CAA"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w:t>
      </w:r>
      <w:r w:rsidRPr="00985176">
        <w:rPr>
          <w:rFonts w:ascii="Courier New" w:hAnsi="Courier New" w:cs="Courier New"/>
          <w:color w:val="116644"/>
          <w:sz w:val="21"/>
          <w:szCs w:val="21"/>
          <w:lang w:val="en-GB" w:eastAsia="en-GB" w:bidi="ta-IN"/>
        </w:rPr>
        <w:t>3</w:t>
      </w:r>
      <w:r w:rsidRPr="00985176">
        <w:rPr>
          <w:rFonts w:ascii="Courier New" w:hAnsi="Courier New" w:cs="Courier New"/>
          <w:color w:val="000000"/>
          <w:sz w:val="21"/>
          <w:szCs w:val="21"/>
          <w:lang w:val="en-GB" w:eastAsia="en-GB" w:bidi="ta-IN"/>
        </w:rPr>
        <w:t xml:space="preserve">   Block                 </w:t>
      </w:r>
      <w:r w:rsidRPr="00985176">
        <w:rPr>
          <w:rFonts w:ascii="Courier New" w:hAnsi="Courier New" w:cs="Courier New"/>
          <w:color w:val="116644"/>
          <w:sz w:val="21"/>
          <w:szCs w:val="21"/>
          <w:lang w:val="en-GB" w:eastAsia="en-GB" w:bidi="ta-IN"/>
        </w:rPr>
        <w:t>239558</w:t>
      </w:r>
      <w:r w:rsidRPr="00985176">
        <w:rPr>
          <w:rFonts w:ascii="Courier New" w:hAnsi="Courier New" w:cs="Courier New"/>
          <w:color w:val="000000"/>
          <w:sz w:val="21"/>
          <w:szCs w:val="21"/>
          <w:lang w:val="en-GB" w:eastAsia="en-GB" w:bidi="ta-IN"/>
        </w:rPr>
        <w:t xml:space="preserve"> non-</w:t>
      </w:r>
      <w:proofErr w:type="gramStart"/>
      <w:r w:rsidRPr="00985176">
        <w:rPr>
          <w:rFonts w:ascii="Courier New" w:hAnsi="Courier New" w:cs="Courier New"/>
          <w:color w:val="000000"/>
          <w:sz w:val="21"/>
          <w:szCs w:val="21"/>
          <w:lang w:val="en-GB" w:eastAsia="en-GB" w:bidi="ta-IN"/>
        </w:rPr>
        <w:t>null  </w:t>
      </w:r>
      <w:r w:rsidRPr="00985176">
        <w:rPr>
          <w:rFonts w:ascii="Courier New" w:hAnsi="Courier New" w:cs="Courier New"/>
          <w:color w:val="257693"/>
          <w:sz w:val="21"/>
          <w:szCs w:val="21"/>
          <w:lang w:val="en-GB" w:eastAsia="en-GB" w:bidi="ta-IN"/>
        </w:rPr>
        <w:t>object</w:t>
      </w:r>
      <w:proofErr w:type="gramEnd"/>
      <w:r w:rsidRPr="00985176">
        <w:rPr>
          <w:rFonts w:ascii="Courier New" w:hAnsi="Courier New" w:cs="Courier New"/>
          <w:color w:val="000000"/>
          <w:sz w:val="21"/>
          <w:szCs w:val="21"/>
          <w:lang w:val="en-GB" w:eastAsia="en-GB" w:bidi="ta-IN"/>
        </w:rPr>
        <w:t xml:space="preserve"> </w:t>
      </w:r>
    </w:p>
    <w:p w14:paraId="639D11BC"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lastRenderedPageBreak/>
        <w:t>     </w:t>
      </w:r>
      <w:r w:rsidRPr="00985176">
        <w:rPr>
          <w:rFonts w:ascii="Courier New" w:hAnsi="Courier New" w:cs="Courier New"/>
          <w:color w:val="116644"/>
          <w:sz w:val="21"/>
          <w:szCs w:val="21"/>
          <w:lang w:val="en-GB" w:eastAsia="en-GB" w:bidi="ta-IN"/>
        </w:rPr>
        <w:t>4</w:t>
      </w:r>
      <w:r w:rsidRPr="00985176">
        <w:rPr>
          <w:rFonts w:ascii="Courier New" w:hAnsi="Courier New" w:cs="Courier New"/>
          <w:color w:val="000000"/>
          <w:sz w:val="21"/>
          <w:szCs w:val="21"/>
          <w:lang w:val="en-GB" w:eastAsia="en-GB" w:bidi="ta-IN"/>
        </w:rPr>
        <w:t xml:space="preserve">   IUCR                  </w:t>
      </w:r>
      <w:r w:rsidRPr="00985176">
        <w:rPr>
          <w:rFonts w:ascii="Courier New" w:hAnsi="Courier New" w:cs="Courier New"/>
          <w:color w:val="116644"/>
          <w:sz w:val="21"/>
          <w:szCs w:val="21"/>
          <w:lang w:val="en-GB" w:eastAsia="en-GB" w:bidi="ta-IN"/>
        </w:rPr>
        <w:t>239558</w:t>
      </w:r>
      <w:r w:rsidRPr="00985176">
        <w:rPr>
          <w:rFonts w:ascii="Courier New" w:hAnsi="Courier New" w:cs="Courier New"/>
          <w:color w:val="000000"/>
          <w:sz w:val="21"/>
          <w:szCs w:val="21"/>
          <w:lang w:val="en-GB" w:eastAsia="en-GB" w:bidi="ta-IN"/>
        </w:rPr>
        <w:t xml:space="preserve"> non-</w:t>
      </w:r>
      <w:proofErr w:type="gramStart"/>
      <w:r w:rsidRPr="00985176">
        <w:rPr>
          <w:rFonts w:ascii="Courier New" w:hAnsi="Courier New" w:cs="Courier New"/>
          <w:color w:val="000000"/>
          <w:sz w:val="21"/>
          <w:szCs w:val="21"/>
          <w:lang w:val="en-GB" w:eastAsia="en-GB" w:bidi="ta-IN"/>
        </w:rPr>
        <w:t>null  </w:t>
      </w:r>
      <w:r w:rsidRPr="00985176">
        <w:rPr>
          <w:rFonts w:ascii="Courier New" w:hAnsi="Courier New" w:cs="Courier New"/>
          <w:color w:val="257693"/>
          <w:sz w:val="21"/>
          <w:szCs w:val="21"/>
          <w:lang w:val="en-GB" w:eastAsia="en-GB" w:bidi="ta-IN"/>
        </w:rPr>
        <w:t>object</w:t>
      </w:r>
      <w:proofErr w:type="gramEnd"/>
      <w:r w:rsidRPr="00985176">
        <w:rPr>
          <w:rFonts w:ascii="Courier New" w:hAnsi="Courier New" w:cs="Courier New"/>
          <w:color w:val="000000"/>
          <w:sz w:val="21"/>
          <w:szCs w:val="21"/>
          <w:lang w:val="en-GB" w:eastAsia="en-GB" w:bidi="ta-IN"/>
        </w:rPr>
        <w:t xml:space="preserve"> </w:t>
      </w:r>
    </w:p>
    <w:p w14:paraId="1BBE3A2F"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w:t>
      </w:r>
      <w:r w:rsidRPr="00985176">
        <w:rPr>
          <w:rFonts w:ascii="Courier New" w:hAnsi="Courier New" w:cs="Courier New"/>
          <w:color w:val="116644"/>
          <w:sz w:val="21"/>
          <w:szCs w:val="21"/>
          <w:lang w:val="en-GB" w:eastAsia="en-GB" w:bidi="ta-IN"/>
        </w:rPr>
        <w:t>5</w:t>
      </w:r>
      <w:r w:rsidRPr="00985176">
        <w:rPr>
          <w:rFonts w:ascii="Courier New" w:hAnsi="Courier New" w:cs="Courier New"/>
          <w:color w:val="000000"/>
          <w:sz w:val="21"/>
          <w:szCs w:val="21"/>
          <w:lang w:val="en-GB" w:eastAsia="en-GB" w:bidi="ta-IN"/>
        </w:rPr>
        <w:t xml:space="preserve">   Primary Type          </w:t>
      </w:r>
      <w:r w:rsidRPr="00985176">
        <w:rPr>
          <w:rFonts w:ascii="Courier New" w:hAnsi="Courier New" w:cs="Courier New"/>
          <w:color w:val="116644"/>
          <w:sz w:val="21"/>
          <w:szCs w:val="21"/>
          <w:lang w:val="en-GB" w:eastAsia="en-GB" w:bidi="ta-IN"/>
        </w:rPr>
        <w:t>239558</w:t>
      </w:r>
      <w:r w:rsidRPr="00985176">
        <w:rPr>
          <w:rFonts w:ascii="Courier New" w:hAnsi="Courier New" w:cs="Courier New"/>
          <w:color w:val="000000"/>
          <w:sz w:val="21"/>
          <w:szCs w:val="21"/>
          <w:lang w:val="en-GB" w:eastAsia="en-GB" w:bidi="ta-IN"/>
        </w:rPr>
        <w:t xml:space="preserve"> non-</w:t>
      </w:r>
      <w:proofErr w:type="gramStart"/>
      <w:r w:rsidRPr="00985176">
        <w:rPr>
          <w:rFonts w:ascii="Courier New" w:hAnsi="Courier New" w:cs="Courier New"/>
          <w:color w:val="000000"/>
          <w:sz w:val="21"/>
          <w:szCs w:val="21"/>
          <w:lang w:val="en-GB" w:eastAsia="en-GB" w:bidi="ta-IN"/>
        </w:rPr>
        <w:t>null  </w:t>
      </w:r>
      <w:r w:rsidRPr="00985176">
        <w:rPr>
          <w:rFonts w:ascii="Courier New" w:hAnsi="Courier New" w:cs="Courier New"/>
          <w:color w:val="257693"/>
          <w:sz w:val="21"/>
          <w:szCs w:val="21"/>
          <w:lang w:val="en-GB" w:eastAsia="en-GB" w:bidi="ta-IN"/>
        </w:rPr>
        <w:t>object</w:t>
      </w:r>
      <w:proofErr w:type="gramEnd"/>
      <w:r w:rsidRPr="00985176">
        <w:rPr>
          <w:rFonts w:ascii="Courier New" w:hAnsi="Courier New" w:cs="Courier New"/>
          <w:color w:val="000000"/>
          <w:sz w:val="21"/>
          <w:szCs w:val="21"/>
          <w:lang w:val="en-GB" w:eastAsia="en-GB" w:bidi="ta-IN"/>
        </w:rPr>
        <w:t xml:space="preserve"> </w:t>
      </w:r>
    </w:p>
    <w:p w14:paraId="6BCACB3A"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w:t>
      </w:r>
      <w:r w:rsidRPr="00985176">
        <w:rPr>
          <w:rFonts w:ascii="Courier New" w:hAnsi="Courier New" w:cs="Courier New"/>
          <w:color w:val="116644"/>
          <w:sz w:val="21"/>
          <w:szCs w:val="21"/>
          <w:lang w:val="en-GB" w:eastAsia="en-GB" w:bidi="ta-IN"/>
        </w:rPr>
        <w:t>6</w:t>
      </w:r>
      <w:r w:rsidRPr="00985176">
        <w:rPr>
          <w:rFonts w:ascii="Courier New" w:hAnsi="Courier New" w:cs="Courier New"/>
          <w:color w:val="000000"/>
          <w:sz w:val="21"/>
          <w:szCs w:val="21"/>
          <w:lang w:val="en-GB" w:eastAsia="en-GB" w:bidi="ta-IN"/>
        </w:rPr>
        <w:t xml:space="preserve">   Description           </w:t>
      </w:r>
      <w:r w:rsidRPr="00985176">
        <w:rPr>
          <w:rFonts w:ascii="Courier New" w:hAnsi="Courier New" w:cs="Courier New"/>
          <w:color w:val="116644"/>
          <w:sz w:val="21"/>
          <w:szCs w:val="21"/>
          <w:lang w:val="en-GB" w:eastAsia="en-GB" w:bidi="ta-IN"/>
        </w:rPr>
        <w:t>239558</w:t>
      </w:r>
      <w:r w:rsidRPr="00985176">
        <w:rPr>
          <w:rFonts w:ascii="Courier New" w:hAnsi="Courier New" w:cs="Courier New"/>
          <w:color w:val="000000"/>
          <w:sz w:val="21"/>
          <w:szCs w:val="21"/>
          <w:lang w:val="en-GB" w:eastAsia="en-GB" w:bidi="ta-IN"/>
        </w:rPr>
        <w:t xml:space="preserve"> non-</w:t>
      </w:r>
      <w:proofErr w:type="gramStart"/>
      <w:r w:rsidRPr="00985176">
        <w:rPr>
          <w:rFonts w:ascii="Courier New" w:hAnsi="Courier New" w:cs="Courier New"/>
          <w:color w:val="000000"/>
          <w:sz w:val="21"/>
          <w:szCs w:val="21"/>
          <w:lang w:val="en-GB" w:eastAsia="en-GB" w:bidi="ta-IN"/>
        </w:rPr>
        <w:t>null  </w:t>
      </w:r>
      <w:r w:rsidRPr="00985176">
        <w:rPr>
          <w:rFonts w:ascii="Courier New" w:hAnsi="Courier New" w:cs="Courier New"/>
          <w:color w:val="257693"/>
          <w:sz w:val="21"/>
          <w:szCs w:val="21"/>
          <w:lang w:val="en-GB" w:eastAsia="en-GB" w:bidi="ta-IN"/>
        </w:rPr>
        <w:t>object</w:t>
      </w:r>
      <w:proofErr w:type="gramEnd"/>
      <w:r w:rsidRPr="00985176">
        <w:rPr>
          <w:rFonts w:ascii="Courier New" w:hAnsi="Courier New" w:cs="Courier New"/>
          <w:color w:val="000000"/>
          <w:sz w:val="21"/>
          <w:szCs w:val="21"/>
          <w:lang w:val="en-GB" w:eastAsia="en-GB" w:bidi="ta-IN"/>
        </w:rPr>
        <w:t xml:space="preserve"> </w:t>
      </w:r>
    </w:p>
    <w:p w14:paraId="5DE36C13"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w:t>
      </w:r>
      <w:r w:rsidRPr="00985176">
        <w:rPr>
          <w:rFonts w:ascii="Courier New" w:hAnsi="Courier New" w:cs="Courier New"/>
          <w:color w:val="116644"/>
          <w:sz w:val="21"/>
          <w:szCs w:val="21"/>
          <w:lang w:val="en-GB" w:eastAsia="en-GB" w:bidi="ta-IN"/>
        </w:rPr>
        <w:t>7</w:t>
      </w:r>
      <w:r w:rsidRPr="00985176">
        <w:rPr>
          <w:rFonts w:ascii="Courier New" w:hAnsi="Courier New" w:cs="Courier New"/>
          <w:color w:val="000000"/>
          <w:sz w:val="21"/>
          <w:szCs w:val="21"/>
          <w:lang w:val="en-GB" w:eastAsia="en-GB" w:bidi="ta-IN"/>
        </w:rPr>
        <w:t xml:space="preserve">   Location </w:t>
      </w:r>
      <w:proofErr w:type="gramStart"/>
      <w:r w:rsidRPr="00985176">
        <w:rPr>
          <w:rFonts w:ascii="Courier New" w:hAnsi="Courier New" w:cs="Courier New"/>
          <w:color w:val="000000"/>
          <w:sz w:val="21"/>
          <w:szCs w:val="21"/>
          <w:lang w:val="en-GB" w:eastAsia="en-GB" w:bidi="ta-IN"/>
        </w:rPr>
        <w:t>Description  </w:t>
      </w:r>
      <w:r w:rsidRPr="00985176">
        <w:rPr>
          <w:rFonts w:ascii="Courier New" w:hAnsi="Courier New" w:cs="Courier New"/>
          <w:color w:val="116644"/>
          <w:sz w:val="21"/>
          <w:szCs w:val="21"/>
          <w:lang w:val="en-GB" w:eastAsia="en-GB" w:bidi="ta-IN"/>
        </w:rPr>
        <w:t>238593</w:t>
      </w:r>
      <w:proofErr w:type="gramEnd"/>
      <w:r w:rsidRPr="00985176">
        <w:rPr>
          <w:rFonts w:ascii="Courier New" w:hAnsi="Courier New" w:cs="Courier New"/>
          <w:color w:val="000000"/>
          <w:sz w:val="21"/>
          <w:szCs w:val="21"/>
          <w:lang w:val="en-GB" w:eastAsia="en-GB" w:bidi="ta-IN"/>
        </w:rPr>
        <w:t xml:space="preserve"> non-null  </w:t>
      </w:r>
      <w:r w:rsidRPr="00985176">
        <w:rPr>
          <w:rFonts w:ascii="Courier New" w:hAnsi="Courier New" w:cs="Courier New"/>
          <w:color w:val="257693"/>
          <w:sz w:val="21"/>
          <w:szCs w:val="21"/>
          <w:lang w:val="en-GB" w:eastAsia="en-GB" w:bidi="ta-IN"/>
        </w:rPr>
        <w:t>object</w:t>
      </w:r>
      <w:r w:rsidRPr="00985176">
        <w:rPr>
          <w:rFonts w:ascii="Courier New" w:hAnsi="Courier New" w:cs="Courier New"/>
          <w:color w:val="000000"/>
          <w:sz w:val="21"/>
          <w:szCs w:val="21"/>
          <w:lang w:val="en-GB" w:eastAsia="en-GB" w:bidi="ta-IN"/>
        </w:rPr>
        <w:t xml:space="preserve"> </w:t>
      </w:r>
    </w:p>
    <w:p w14:paraId="78B6066A"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w:t>
      </w:r>
      <w:r w:rsidRPr="00985176">
        <w:rPr>
          <w:rFonts w:ascii="Courier New" w:hAnsi="Courier New" w:cs="Courier New"/>
          <w:color w:val="116644"/>
          <w:sz w:val="21"/>
          <w:szCs w:val="21"/>
          <w:lang w:val="en-GB" w:eastAsia="en-GB" w:bidi="ta-IN"/>
        </w:rPr>
        <w:t>8</w:t>
      </w:r>
      <w:r w:rsidRPr="00985176">
        <w:rPr>
          <w:rFonts w:ascii="Courier New" w:hAnsi="Courier New" w:cs="Courier New"/>
          <w:color w:val="000000"/>
          <w:sz w:val="21"/>
          <w:szCs w:val="21"/>
          <w:lang w:val="en-GB" w:eastAsia="en-GB" w:bidi="ta-IN"/>
        </w:rPr>
        <w:t xml:space="preserve">   Arrest                </w:t>
      </w:r>
      <w:r w:rsidRPr="00985176">
        <w:rPr>
          <w:rFonts w:ascii="Courier New" w:hAnsi="Courier New" w:cs="Courier New"/>
          <w:color w:val="116644"/>
          <w:sz w:val="21"/>
          <w:szCs w:val="21"/>
          <w:lang w:val="en-GB" w:eastAsia="en-GB" w:bidi="ta-IN"/>
        </w:rPr>
        <w:t>239558</w:t>
      </w:r>
      <w:r w:rsidRPr="00985176">
        <w:rPr>
          <w:rFonts w:ascii="Courier New" w:hAnsi="Courier New" w:cs="Courier New"/>
          <w:color w:val="000000"/>
          <w:sz w:val="21"/>
          <w:szCs w:val="21"/>
          <w:lang w:val="en-GB" w:eastAsia="en-GB" w:bidi="ta-IN"/>
        </w:rPr>
        <w:t xml:space="preserve"> non-</w:t>
      </w:r>
      <w:proofErr w:type="gramStart"/>
      <w:r w:rsidRPr="00985176">
        <w:rPr>
          <w:rFonts w:ascii="Courier New" w:hAnsi="Courier New" w:cs="Courier New"/>
          <w:color w:val="000000"/>
          <w:sz w:val="21"/>
          <w:szCs w:val="21"/>
          <w:lang w:val="en-GB" w:eastAsia="en-GB" w:bidi="ta-IN"/>
        </w:rPr>
        <w:t>null  </w:t>
      </w:r>
      <w:r w:rsidRPr="00985176">
        <w:rPr>
          <w:rFonts w:ascii="Courier New" w:hAnsi="Courier New" w:cs="Courier New"/>
          <w:color w:val="257693"/>
          <w:sz w:val="21"/>
          <w:szCs w:val="21"/>
          <w:lang w:val="en-GB" w:eastAsia="en-GB" w:bidi="ta-IN"/>
        </w:rPr>
        <w:t>bool</w:t>
      </w:r>
      <w:proofErr w:type="gramEnd"/>
      <w:r w:rsidRPr="00985176">
        <w:rPr>
          <w:rFonts w:ascii="Courier New" w:hAnsi="Courier New" w:cs="Courier New"/>
          <w:color w:val="000000"/>
          <w:sz w:val="21"/>
          <w:szCs w:val="21"/>
          <w:lang w:val="en-GB" w:eastAsia="en-GB" w:bidi="ta-IN"/>
        </w:rPr>
        <w:t xml:space="preserve">   </w:t>
      </w:r>
    </w:p>
    <w:p w14:paraId="7A2117D3"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w:t>
      </w:r>
      <w:r w:rsidRPr="00985176">
        <w:rPr>
          <w:rFonts w:ascii="Courier New" w:hAnsi="Courier New" w:cs="Courier New"/>
          <w:color w:val="116644"/>
          <w:sz w:val="21"/>
          <w:szCs w:val="21"/>
          <w:lang w:val="en-GB" w:eastAsia="en-GB" w:bidi="ta-IN"/>
        </w:rPr>
        <w:t>9</w:t>
      </w:r>
      <w:r w:rsidRPr="00985176">
        <w:rPr>
          <w:rFonts w:ascii="Courier New" w:hAnsi="Courier New" w:cs="Courier New"/>
          <w:color w:val="000000"/>
          <w:sz w:val="21"/>
          <w:szCs w:val="21"/>
          <w:lang w:val="en-GB" w:eastAsia="en-GB" w:bidi="ta-IN"/>
        </w:rPr>
        <w:t xml:space="preserve">   Domestic              </w:t>
      </w:r>
      <w:r w:rsidRPr="00985176">
        <w:rPr>
          <w:rFonts w:ascii="Courier New" w:hAnsi="Courier New" w:cs="Courier New"/>
          <w:color w:val="116644"/>
          <w:sz w:val="21"/>
          <w:szCs w:val="21"/>
          <w:lang w:val="en-GB" w:eastAsia="en-GB" w:bidi="ta-IN"/>
        </w:rPr>
        <w:t>239558</w:t>
      </w:r>
      <w:r w:rsidRPr="00985176">
        <w:rPr>
          <w:rFonts w:ascii="Courier New" w:hAnsi="Courier New" w:cs="Courier New"/>
          <w:color w:val="000000"/>
          <w:sz w:val="21"/>
          <w:szCs w:val="21"/>
          <w:lang w:val="en-GB" w:eastAsia="en-GB" w:bidi="ta-IN"/>
        </w:rPr>
        <w:t xml:space="preserve"> non-</w:t>
      </w:r>
      <w:proofErr w:type="gramStart"/>
      <w:r w:rsidRPr="00985176">
        <w:rPr>
          <w:rFonts w:ascii="Courier New" w:hAnsi="Courier New" w:cs="Courier New"/>
          <w:color w:val="000000"/>
          <w:sz w:val="21"/>
          <w:szCs w:val="21"/>
          <w:lang w:val="en-GB" w:eastAsia="en-GB" w:bidi="ta-IN"/>
        </w:rPr>
        <w:t>null  </w:t>
      </w:r>
      <w:r w:rsidRPr="00985176">
        <w:rPr>
          <w:rFonts w:ascii="Courier New" w:hAnsi="Courier New" w:cs="Courier New"/>
          <w:color w:val="257693"/>
          <w:sz w:val="21"/>
          <w:szCs w:val="21"/>
          <w:lang w:val="en-GB" w:eastAsia="en-GB" w:bidi="ta-IN"/>
        </w:rPr>
        <w:t>bool</w:t>
      </w:r>
      <w:proofErr w:type="gramEnd"/>
      <w:r w:rsidRPr="00985176">
        <w:rPr>
          <w:rFonts w:ascii="Courier New" w:hAnsi="Courier New" w:cs="Courier New"/>
          <w:color w:val="000000"/>
          <w:sz w:val="21"/>
          <w:szCs w:val="21"/>
          <w:lang w:val="en-GB" w:eastAsia="en-GB" w:bidi="ta-IN"/>
        </w:rPr>
        <w:t xml:space="preserve">   </w:t>
      </w:r>
    </w:p>
    <w:p w14:paraId="629BFBA7"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w:t>
      </w:r>
      <w:proofErr w:type="gramStart"/>
      <w:r w:rsidRPr="00985176">
        <w:rPr>
          <w:rFonts w:ascii="Courier New" w:hAnsi="Courier New" w:cs="Courier New"/>
          <w:color w:val="116644"/>
          <w:sz w:val="21"/>
          <w:szCs w:val="21"/>
          <w:lang w:val="en-GB" w:eastAsia="en-GB" w:bidi="ta-IN"/>
        </w:rPr>
        <w:t>10</w:t>
      </w:r>
      <w:r w:rsidRPr="00985176">
        <w:rPr>
          <w:rFonts w:ascii="Courier New" w:hAnsi="Courier New" w:cs="Courier New"/>
          <w:color w:val="000000"/>
          <w:sz w:val="21"/>
          <w:szCs w:val="21"/>
          <w:lang w:val="en-GB" w:eastAsia="en-GB" w:bidi="ta-IN"/>
        </w:rPr>
        <w:t xml:space="preserve">  Beat</w:t>
      </w:r>
      <w:proofErr w:type="gramEnd"/>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239558</w:t>
      </w:r>
      <w:r w:rsidRPr="00985176">
        <w:rPr>
          <w:rFonts w:ascii="Courier New" w:hAnsi="Courier New" w:cs="Courier New"/>
          <w:color w:val="000000"/>
          <w:sz w:val="21"/>
          <w:szCs w:val="21"/>
          <w:lang w:val="en-GB" w:eastAsia="en-GB" w:bidi="ta-IN"/>
        </w:rPr>
        <w:t xml:space="preserve"> non-null  int64  </w:t>
      </w:r>
    </w:p>
    <w:p w14:paraId="15121534"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w:t>
      </w:r>
      <w:proofErr w:type="gramStart"/>
      <w:r w:rsidRPr="00985176">
        <w:rPr>
          <w:rFonts w:ascii="Courier New" w:hAnsi="Courier New" w:cs="Courier New"/>
          <w:color w:val="116644"/>
          <w:sz w:val="21"/>
          <w:szCs w:val="21"/>
          <w:lang w:val="en-GB" w:eastAsia="en-GB" w:bidi="ta-IN"/>
        </w:rPr>
        <w:t>11</w:t>
      </w:r>
      <w:r w:rsidRPr="00985176">
        <w:rPr>
          <w:rFonts w:ascii="Courier New" w:hAnsi="Courier New" w:cs="Courier New"/>
          <w:color w:val="000000"/>
          <w:sz w:val="21"/>
          <w:szCs w:val="21"/>
          <w:lang w:val="en-GB" w:eastAsia="en-GB" w:bidi="ta-IN"/>
        </w:rPr>
        <w:t xml:space="preserve">  District</w:t>
      </w:r>
      <w:proofErr w:type="gramEnd"/>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239558</w:t>
      </w:r>
      <w:r w:rsidRPr="00985176">
        <w:rPr>
          <w:rFonts w:ascii="Courier New" w:hAnsi="Courier New" w:cs="Courier New"/>
          <w:color w:val="000000"/>
          <w:sz w:val="21"/>
          <w:szCs w:val="21"/>
          <w:lang w:val="en-GB" w:eastAsia="en-GB" w:bidi="ta-IN"/>
        </w:rPr>
        <w:t xml:space="preserve"> non-null  int64  </w:t>
      </w:r>
    </w:p>
    <w:p w14:paraId="71C43611"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w:t>
      </w:r>
      <w:proofErr w:type="gramStart"/>
      <w:r w:rsidRPr="00985176">
        <w:rPr>
          <w:rFonts w:ascii="Courier New" w:hAnsi="Courier New" w:cs="Courier New"/>
          <w:color w:val="116644"/>
          <w:sz w:val="21"/>
          <w:szCs w:val="21"/>
          <w:lang w:val="en-GB" w:eastAsia="en-GB" w:bidi="ta-IN"/>
        </w:rPr>
        <w:t>12</w:t>
      </w:r>
      <w:r w:rsidRPr="00985176">
        <w:rPr>
          <w:rFonts w:ascii="Courier New" w:hAnsi="Courier New" w:cs="Courier New"/>
          <w:color w:val="000000"/>
          <w:sz w:val="21"/>
          <w:szCs w:val="21"/>
          <w:lang w:val="en-GB" w:eastAsia="en-GB" w:bidi="ta-IN"/>
        </w:rPr>
        <w:t xml:space="preserve">  Ward</w:t>
      </w:r>
      <w:proofErr w:type="gramEnd"/>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239548</w:t>
      </w:r>
      <w:r w:rsidRPr="00985176">
        <w:rPr>
          <w:rFonts w:ascii="Courier New" w:hAnsi="Courier New" w:cs="Courier New"/>
          <w:color w:val="000000"/>
          <w:sz w:val="21"/>
          <w:szCs w:val="21"/>
          <w:lang w:val="en-GB" w:eastAsia="en-GB" w:bidi="ta-IN"/>
        </w:rPr>
        <w:t xml:space="preserve"> non-null  float64</w:t>
      </w:r>
    </w:p>
    <w:p w14:paraId="0F5B23A3"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w:t>
      </w:r>
      <w:proofErr w:type="gramStart"/>
      <w:r w:rsidRPr="00985176">
        <w:rPr>
          <w:rFonts w:ascii="Courier New" w:hAnsi="Courier New" w:cs="Courier New"/>
          <w:color w:val="116644"/>
          <w:sz w:val="21"/>
          <w:szCs w:val="21"/>
          <w:lang w:val="en-GB" w:eastAsia="en-GB" w:bidi="ta-IN"/>
        </w:rPr>
        <w:t>13</w:t>
      </w:r>
      <w:r w:rsidRPr="00985176">
        <w:rPr>
          <w:rFonts w:ascii="Courier New" w:hAnsi="Courier New" w:cs="Courier New"/>
          <w:color w:val="000000"/>
          <w:sz w:val="21"/>
          <w:szCs w:val="21"/>
          <w:lang w:val="en-GB" w:eastAsia="en-GB" w:bidi="ta-IN"/>
        </w:rPr>
        <w:t xml:space="preserve">  Community</w:t>
      </w:r>
      <w:proofErr w:type="gramEnd"/>
      <w:r w:rsidRPr="00985176">
        <w:rPr>
          <w:rFonts w:ascii="Courier New" w:hAnsi="Courier New" w:cs="Courier New"/>
          <w:color w:val="000000"/>
          <w:sz w:val="21"/>
          <w:szCs w:val="21"/>
          <w:lang w:val="en-GB" w:eastAsia="en-GB" w:bidi="ta-IN"/>
        </w:rPr>
        <w:t xml:space="preserve"> Area        </w:t>
      </w:r>
      <w:r w:rsidRPr="00985176">
        <w:rPr>
          <w:rFonts w:ascii="Courier New" w:hAnsi="Courier New" w:cs="Courier New"/>
          <w:color w:val="116644"/>
          <w:sz w:val="21"/>
          <w:szCs w:val="21"/>
          <w:lang w:val="en-GB" w:eastAsia="en-GB" w:bidi="ta-IN"/>
        </w:rPr>
        <w:t>239558</w:t>
      </w:r>
      <w:r w:rsidRPr="00985176">
        <w:rPr>
          <w:rFonts w:ascii="Courier New" w:hAnsi="Courier New" w:cs="Courier New"/>
          <w:color w:val="000000"/>
          <w:sz w:val="21"/>
          <w:szCs w:val="21"/>
          <w:lang w:val="en-GB" w:eastAsia="en-GB" w:bidi="ta-IN"/>
        </w:rPr>
        <w:t xml:space="preserve"> non-null  int64  </w:t>
      </w:r>
    </w:p>
    <w:p w14:paraId="3672E8A0"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w:t>
      </w:r>
      <w:proofErr w:type="gramStart"/>
      <w:r w:rsidRPr="00985176">
        <w:rPr>
          <w:rFonts w:ascii="Courier New" w:hAnsi="Courier New" w:cs="Courier New"/>
          <w:color w:val="116644"/>
          <w:sz w:val="21"/>
          <w:szCs w:val="21"/>
          <w:lang w:val="en-GB" w:eastAsia="en-GB" w:bidi="ta-IN"/>
        </w:rPr>
        <w:t>14</w:t>
      </w:r>
      <w:r w:rsidRPr="00985176">
        <w:rPr>
          <w:rFonts w:ascii="Courier New" w:hAnsi="Courier New" w:cs="Courier New"/>
          <w:color w:val="000000"/>
          <w:sz w:val="21"/>
          <w:szCs w:val="21"/>
          <w:lang w:val="en-GB" w:eastAsia="en-GB" w:bidi="ta-IN"/>
        </w:rPr>
        <w:t xml:space="preserve">  FBI</w:t>
      </w:r>
      <w:proofErr w:type="gramEnd"/>
      <w:r w:rsidRPr="00985176">
        <w:rPr>
          <w:rFonts w:ascii="Courier New" w:hAnsi="Courier New" w:cs="Courier New"/>
          <w:color w:val="000000"/>
          <w:sz w:val="21"/>
          <w:szCs w:val="21"/>
          <w:lang w:val="en-GB" w:eastAsia="en-GB" w:bidi="ta-IN"/>
        </w:rPr>
        <w:t xml:space="preserve"> Code              </w:t>
      </w:r>
      <w:r w:rsidRPr="00985176">
        <w:rPr>
          <w:rFonts w:ascii="Courier New" w:hAnsi="Courier New" w:cs="Courier New"/>
          <w:color w:val="116644"/>
          <w:sz w:val="21"/>
          <w:szCs w:val="21"/>
          <w:lang w:val="en-GB" w:eastAsia="en-GB" w:bidi="ta-IN"/>
        </w:rPr>
        <w:t>239558</w:t>
      </w:r>
      <w:r w:rsidRPr="00985176">
        <w:rPr>
          <w:rFonts w:ascii="Courier New" w:hAnsi="Courier New" w:cs="Courier New"/>
          <w:color w:val="000000"/>
          <w:sz w:val="21"/>
          <w:szCs w:val="21"/>
          <w:lang w:val="en-GB" w:eastAsia="en-GB" w:bidi="ta-IN"/>
        </w:rPr>
        <w:t xml:space="preserve"> non-null  </w:t>
      </w:r>
      <w:r w:rsidRPr="00985176">
        <w:rPr>
          <w:rFonts w:ascii="Courier New" w:hAnsi="Courier New" w:cs="Courier New"/>
          <w:color w:val="257693"/>
          <w:sz w:val="21"/>
          <w:szCs w:val="21"/>
          <w:lang w:val="en-GB" w:eastAsia="en-GB" w:bidi="ta-IN"/>
        </w:rPr>
        <w:t>object</w:t>
      </w:r>
      <w:r w:rsidRPr="00985176">
        <w:rPr>
          <w:rFonts w:ascii="Courier New" w:hAnsi="Courier New" w:cs="Courier New"/>
          <w:color w:val="000000"/>
          <w:sz w:val="21"/>
          <w:szCs w:val="21"/>
          <w:lang w:val="en-GB" w:eastAsia="en-GB" w:bidi="ta-IN"/>
        </w:rPr>
        <w:t xml:space="preserve"> </w:t>
      </w:r>
    </w:p>
    <w:p w14:paraId="715315BE"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w:t>
      </w:r>
      <w:proofErr w:type="gramStart"/>
      <w:r w:rsidRPr="00985176">
        <w:rPr>
          <w:rFonts w:ascii="Courier New" w:hAnsi="Courier New" w:cs="Courier New"/>
          <w:color w:val="116644"/>
          <w:sz w:val="21"/>
          <w:szCs w:val="21"/>
          <w:lang w:val="en-GB" w:eastAsia="en-GB" w:bidi="ta-IN"/>
        </w:rPr>
        <w:t>15</w:t>
      </w:r>
      <w:r w:rsidRPr="00985176">
        <w:rPr>
          <w:rFonts w:ascii="Courier New" w:hAnsi="Courier New" w:cs="Courier New"/>
          <w:color w:val="000000"/>
          <w:sz w:val="21"/>
          <w:szCs w:val="21"/>
          <w:lang w:val="en-GB" w:eastAsia="en-GB" w:bidi="ta-IN"/>
        </w:rPr>
        <w:t xml:space="preserve">  X</w:t>
      </w:r>
      <w:proofErr w:type="gramEnd"/>
      <w:r w:rsidRPr="00985176">
        <w:rPr>
          <w:rFonts w:ascii="Courier New" w:hAnsi="Courier New" w:cs="Courier New"/>
          <w:color w:val="000000"/>
          <w:sz w:val="21"/>
          <w:szCs w:val="21"/>
          <w:lang w:val="en-GB" w:eastAsia="en-GB" w:bidi="ta-IN"/>
        </w:rPr>
        <w:t xml:space="preserve"> Coordinate          </w:t>
      </w:r>
      <w:r w:rsidRPr="00985176">
        <w:rPr>
          <w:rFonts w:ascii="Courier New" w:hAnsi="Courier New" w:cs="Courier New"/>
          <w:color w:val="116644"/>
          <w:sz w:val="21"/>
          <w:szCs w:val="21"/>
          <w:lang w:val="en-GB" w:eastAsia="en-GB" w:bidi="ta-IN"/>
        </w:rPr>
        <w:t>234891</w:t>
      </w:r>
      <w:r w:rsidRPr="00985176">
        <w:rPr>
          <w:rFonts w:ascii="Courier New" w:hAnsi="Courier New" w:cs="Courier New"/>
          <w:color w:val="000000"/>
          <w:sz w:val="21"/>
          <w:szCs w:val="21"/>
          <w:lang w:val="en-GB" w:eastAsia="en-GB" w:bidi="ta-IN"/>
        </w:rPr>
        <w:t xml:space="preserve"> non-null  float64</w:t>
      </w:r>
    </w:p>
    <w:p w14:paraId="1B760F24"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w:t>
      </w:r>
      <w:proofErr w:type="gramStart"/>
      <w:r w:rsidRPr="00985176">
        <w:rPr>
          <w:rFonts w:ascii="Courier New" w:hAnsi="Courier New" w:cs="Courier New"/>
          <w:color w:val="116644"/>
          <w:sz w:val="21"/>
          <w:szCs w:val="21"/>
          <w:lang w:val="en-GB" w:eastAsia="en-GB" w:bidi="ta-IN"/>
        </w:rPr>
        <w:t>16</w:t>
      </w:r>
      <w:r w:rsidRPr="00985176">
        <w:rPr>
          <w:rFonts w:ascii="Courier New" w:hAnsi="Courier New" w:cs="Courier New"/>
          <w:color w:val="000000"/>
          <w:sz w:val="21"/>
          <w:szCs w:val="21"/>
          <w:lang w:val="en-GB" w:eastAsia="en-GB" w:bidi="ta-IN"/>
        </w:rPr>
        <w:t xml:space="preserve">  Y</w:t>
      </w:r>
      <w:proofErr w:type="gramEnd"/>
      <w:r w:rsidRPr="00985176">
        <w:rPr>
          <w:rFonts w:ascii="Courier New" w:hAnsi="Courier New" w:cs="Courier New"/>
          <w:color w:val="000000"/>
          <w:sz w:val="21"/>
          <w:szCs w:val="21"/>
          <w:lang w:val="en-GB" w:eastAsia="en-GB" w:bidi="ta-IN"/>
        </w:rPr>
        <w:t xml:space="preserve"> Coordinate          </w:t>
      </w:r>
      <w:r w:rsidRPr="00985176">
        <w:rPr>
          <w:rFonts w:ascii="Courier New" w:hAnsi="Courier New" w:cs="Courier New"/>
          <w:color w:val="116644"/>
          <w:sz w:val="21"/>
          <w:szCs w:val="21"/>
          <w:lang w:val="en-GB" w:eastAsia="en-GB" w:bidi="ta-IN"/>
        </w:rPr>
        <w:t>234891</w:t>
      </w:r>
      <w:r w:rsidRPr="00985176">
        <w:rPr>
          <w:rFonts w:ascii="Courier New" w:hAnsi="Courier New" w:cs="Courier New"/>
          <w:color w:val="000000"/>
          <w:sz w:val="21"/>
          <w:szCs w:val="21"/>
          <w:lang w:val="en-GB" w:eastAsia="en-GB" w:bidi="ta-IN"/>
        </w:rPr>
        <w:t xml:space="preserve"> non-null  float64</w:t>
      </w:r>
    </w:p>
    <w:p w14:paraId="1B2F87F6"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w:t>
      </w:r>
      <w:proofErr w:type="gramStart"/>
      <w:r w:rsidRPr="00985176">
        <w:rPr>
          <w:rFonts w:ascii="Courier New" w:hAnsi="Courier New" w:cs="Courier New"/>
          <w:color w:val="116644"/>
          <w:sz w:val="21"/>
          <w:szCs w:val="21"/>
          <w:lang w:val="en-GB" w:eastAsia="en-GB" w:bidi="ta-IN"/>
        </w:rPr>
        <w:t>17</w:t>
      </w:r>
      <w:r w:rsidRPr="00985176">
        <w:rPr>
          <w:rFonts w:ascii="Courier New" w:hAnsi="Courier New" w:cs="Courier New"/>
          <w:color w:val="000000"/>
          <w:sz w:val="21"/>
          <w:szCs w:val="21"/>
          <w:lang w:val="en-GB" w:eastAsia="en-GB" w:bidi="ta-IN"/>
        </w:rPr>
        <w:t xml:space="preserve">  Year</w:t>
      </w:r>
      <w:proofErr w:type="gramEnd"/>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239558</w:t>
      </w:r>
      <w:r w:rsidRPr="00985176">
        <w:rPr>
          <w:rFonts w:ascii="Courier New" w:hAnsi="Courier New" w:cs="Courier New"/>
          <w:color w:val="000000"/>
          <w:sz w:val="21"/>
          <w:szCs w:val="21"/>
          <w:lang w:val="en-GB" w:eastAsia="en-GB" w:bidi="ta-IN"/>
        </w:rPr>
        <w:t xml:space="preserve"> non-null  int64  </w:t>
      </w:r>
    </w:p>
    <w:p w14:paraId="097F9E78"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w:t>
      </w:r>
      <w:proofErr w:type="gramStart"/>
      <w:r w:rsidRPr="00985176">
        <w:rPr>
          <w:rFonts w:ascii="Courier New" w:hAnsi="Courier New" w:cs="Courier New"/>
          <w:color w:val="116644"/>
          <w:sz w:val="21"/>
          <w:szCs w:val="21"/>
          <w:lang w:val="en-GB" w:eastAsia="en-GB" w:bidi="ta-IN"/>
        </w:rPr>
        <w:t>18</w:t>
      </w:r>
      <w:r w:rsidRPr="00985176">
        <w:rPr>
          <w:rFonts w:ascii="Courier New" w:hAnsi="Courier New" w:cs="Courier New"/>
          <w:color w:val="000000"/>
          <w:sz w:val="21"/>
          <w:szCs w:val="21"/>
          <w:lang w:val="en-GB" w:eastAsia="en-GB" w:bidi="ta-IN"/>
        </w:rPr>
        <w:t xml:space="preserve">  Updated</w:t>
      </w:r>
      <w:proofErr w:type="gramEnd"/>
      <w:r w:rsidRPr="00985176">
        <w:rPr>
          <w:rFonts w:ascii="Courier New" w:hAnsi="Courier New" w:cs="Courier New"/>
          <w:color w:val="000000"/>
          <w:sz w:val="21"/>
          <w:szCs w:val="21"/>
          <w:lang w:val="en-GB" w:eastAsia="en-GB" w:bidi="ta-IN"/>
        </w:rPr>
        <w:t xml:space="preserve"> On            </w:t>
      </w:r>
      <w:r w:rsidRPr="00985176">
        <w:rPr>
          <w:rFonts w:ascii="Courier New" w:hAnsi="Courier New" w:cs="Courier New"/>
          <w:color w:val="116644"/>
          <w:sz w:val="21"/>
          <w:szCs w:val="21"/>
          <w:lang w:val="en-GB" w:eastAsia="en-GB" w:bidi="ta-IN"/>
        </w:rPr>
        <w:t>239558</w:t>
      </w:r>
      <w:r w:rsidRPr="00985176">
        <w:rPr>
          <w:rFonts w:ascii="Courier New" w:hAnsi="Courier New" w:cs="Courier New"/>
          <w:color w:val="000000"/>
          <w:sz w:val="21"/>
          <w:szCs w:val="21"/>
          <w:lang w:val="en-GB" w:eastAsia="en-GB" w:bidi="ta-IN"/>
        </w:rPr>
        <w:t xml:space="preserve"> non-null  </w:t>
      </w:r>
      <w:r w:rsidRPr="00985176">
        <w:rPr>
          <w:rFonts w:ascii="Courier New" w:hAnsi="Courier New" w:cs="Courier New"/>
          <w:color w:val="257693"/>
          <w:sz w:val="21"/>
          <w:szCs w:val="21"/>
          <w:lang w:val="en-GB" w:eastAsia="en-GB" w:bidi="ta-IN"/>
        </w:rPr>
        <w:t>object</w:t>
      </w:r>
      <w:r w:rsidRPr="00985176">
        <w:rPr>
          <w:rFonts w:ascii="Courier New" w:hAnsi="Courier New" w:cs="Courier New"/>
          <w:color w:val="000000"/>
          <w:sz w:val="21"/>
          <w:szCs w:val="21"/>
          <w:lang w:val="en-GB" w:eastAsia="en-GB" w:bidi="ta-IN"/>
        </w:rPr>
        <w:t xml:space="preserve"> </w:t>
      </w:r>
    </w:p>
    <w:p w14:paraId="7FEF1A9C"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w:t>
      </w:r>
      <w:proofErr w:type="gramStart"/>
      <w:r w:rsidRPr="00985176">
        <w:rPr>
          <w:rFonts w:ascii="Courier New" w:hAnsi="Courier New" w:cs="Courier New"/>
          <w:color w:val="116644"/>
          <w:sz w:val="21"/>
          <w:szCs w:val="21"/>
          <w:lang w:val="en-GB" w:eastAsia="en-GB" w:bidi="ta-IN"/>
        </w:rPr>
        <w:t>19</w:t>
      </w:r>
      <w:r w:rsidRPr="00985176">
        <w:rPr>
          <w:rFonts w:ascii="Courier New" w:hAnsi="Courier New" w:cs="Courier New"/>
          <w:color w:val="000000"/>
          <w:sz w:val="21"/>
          <w:szCs w:val="21"/>
          <w:lang w:val="en-GB" w:eastAsia="en-GB" w:bidi="ta-IN"/>
        </w:rPr>
        <w:t xml:space="preserve">  Latitude</w:t>
      </w:r>
      <w:proofErr w:type="gramEnd"/>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234891</w:t>
      </w:r>
      <w:r w:rsidRPr="00985176">
        <w:rPr>
          <w:rFonts w:ascii="Courier New" w:hAnsi="Courier New" w:cs="Courier New"/>
          <w:color w:val="000000"/>
          <w:sz w:val="21"/>
          <w:szCs w:val="21"/>
          <w:lang w:val="en-GB" w:eastAsia="en-GB" w:bidi="ta-IN"/>
        </w:rPr>
        <w:t xml:space="preserve"> non-null  float64</w:t>
      </w:r>
    </w:p>
    <w:p w14:paraId="12DCDBA5"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w:t>
      </w:r>
      <w:proofErr w:type="gramStart"/>
      <w:r w:rsidRPr="00985176">
        <w:rPr>
          <w:rFonts w:ascii="Courier New" w:hAnsi="Courier New" w:cs="Courier New"/>
          <w:color w:val="116644"/>
          <w:sz w:val="21"/>
          <w:szCs w:val="21"/>
          <w:lang w:val="en-GB" w:eastAsia="en-GB" w:bidi="ta-IN"/>
        </w:rPr>
        <w:t>20</w:t>
      </w:r>
      <w:r w:rsidRPr="00985176">
        <w:rPr>
          <w:rFonts w:ascii="Courier New" w:hAnsi="Courier New" w:cs="Courier New"/>
          <w:color w:val="000000"/>
          <w:sz w:val="21"/>
          <w:szCs w:val="21"/>
          <w:lang w:val="en-GB" w:eastAsia="en-GB" w:bidi="ta-IN"/>
        </w:rPr>
        <w:t xml:space="preserve">  Longitude</w:t>
      </w:r>
      <w:proofErr w:type="gramEnd"/>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234891</w:t>
      </w:r>
      <w:r w:rsidRPr="00985176">
        <w:rPr>
          <w:rFonts w:ascii="Courier New" w:hAnsi="Courier New" w:cs="Courier New"/>
          <w:color w:val="000000"/>
          <w:sz w:val="21"/>
          <w:szCs w:val="21"/>
          <w:lang w:val="en-GB" w:eastAsia="en-GB" w:bidi="ta-IN"/>
        </w:rPr>
        <w:t xml:space="preserve"> non-null  float64</w:t>
      </w:r>
    </w:p>
    <w:p w14:paraId="3DE2FDEB"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w:t>
      </w:r>
      <w:proofErr w:type="gramStart"/>
      <w:r w:rsidRPr="00985176">
        <w:rPr>
          <w:rFonts w:ascii="Courier New" w:hAnsi="Courier New" w:cs="Courier New"/>
          <w:color w:val="116644"/>
          <w:sz w:val="21"/>
          <w:szCs w:val="21"/>
          <w:lang w:val="en-GB" w:eastAsia="en-GB" w:bidi="ta-IN"/>
        </w:rPr>
        <w:t>21</w:t>
      </w:r>
      <w:r w:rsidRPr="00985176">
        <w:rPr>
          <w:rFonts w:ascii="Courier New" w:hAnsi="Courier New" w:cs="Courier New"/>
          <w:color w:val="000000"/>
          <w:sz w:val="21"/>
          <w:szCs w:val="21"/>
          <w:lang w:val="en-GB" w:eastAsia="en-GB" w:bidi="ta-IN"/>
        </w:rPr>
        <w:t xml:space="preserve">  Location</w:t>
      </w:r>
      <w:proofErr w:type="gramEnd"/>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234891</w:t>
      </w:r>
      <w:r w:rsidRPr="00985176">
        <w:rPr>
          <w:rFonts w:ascii="Courier New" w:hAnsi="Courier New" w:cs="Courier New"/>
          <w:color w:val="000000"/>
          <w:sz w:val="21"/>
          <w:szCs w:val="21"/>
          <w:lang w:val="en-GB" w:eastAsia="en-GB" w:bidi="ta-IN"/>
        </w:rPr>
        <w:t xml:space="preserve"> non-null  </w:t>
      </w:r>
      <w:r w:rsidRPr="00985176">
        <w:rPr>
          <w:rFonts w:ascii="Courier New" w:hAnsi="Courier New" w:cs="Courier New"/>
          <w:color w:val="257693"/>
          <w:sz w:val="21"/>
          <w:szCs w:val="21"/>
          <w:lang w:val="en-GB" w:eastAsia="en-GB" w:bidi="ta-IN"/>
        </w:rPr>
        <w:t>object</w:t>
      </w:r>
      <w:r w:rsidRPr="00985176">
        <w:rPr>
          <w:rFonts w:ascii="Courier New" w:hAnsi="Courier New" w:cs="Courier New"/>
          <w:color w:val="000000"/>
          <w:sz w:val="21"/>
          <w:szCs w:val="21"/>
          <w:lang w:val="en-GB" w:eastAsia="en-GB" w:bidi="ta-IN"/>
        </w:rPr>
        <w:t xml:space="preserve"> </w:t>
      </w:r>
    </w:p>
    <w:p w14:paraId="4833E3F5"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w:t>
      </w:r>
      <w:proofErr w:type="spellStart"/>
      <w:r w:rsidRPr="00985176">
        <w:rPr>
          <w:rFonts w:ascii="Courier New" w:hAnsi="Courier New" w:cs="Courier New"/>
          <w:color w:val="000000"/>
          <w:sz w:val="21"/>
          <w:szCs w:val="21"/>
          <w:lang w:val="en-GB" w:eastAsia="en-GB" w:bidi="ta-IN"/>
        </w:rPr>
        <w:t>dtypes</w:t>
      </w:r>
      <w:proofErr w:type="spellEnd"/>
      <w:r w:rsidRPr="00985176">
        <w:rPr>
          <w:rFonts w:ascii="Courier New" w:hAnsi="Courier New" w:cs="Courier New"/>
          <w:color w:val="000000"/>
          <w:sz w:val="21"/>
          <w:szCs w:val="21"/>
          <w:lang w:val="en-GB" w:eastAsia="en-GB" w:bidi="ta-IN"/>
        </w:rPr>
        <w:t xml:space="preserve">: </w:t>
      </w:r>
      <w:proofErr w:type="gramStart"/>
      <w:r w:rsidRPr="00985176">
        <w:rPr>
          <w:rFonts w:ascii="Courier New" w:hAnsi="Courier New" w:cs="Courier New"/>
          <w:color w:val="257693"/>
          <w:sz w:val="21"/>
          <w:szCs w:val="21"/>
          <w:lang w:val="en-GB" w:eastAsia="en-GB" w:bidi="ta-IN"/>
        </w:rPr>
        <w:t>bool</w:t>
      </w:r>
      <w:r w:rsidRPr="00985176">
        <w:rPr>
          <w:rFonts w:ascii="Courier New" w:hAnsi="Courier New" w:cs="Courier New"/>
          <w:color w:val="000000"/>
          <w:sz w:val="21"/>
          <w:szCs w:val="21"/>
          <w:lang w:val="en-GB" w:eastAsia="en-GB" w:bidi="ta-IN"/>
        </w:rPr>
        <w:t>(</w:t>
      </w:r>
      <w:proofErr w:type="gramEnd"/>
      <w:r w:rsidRPr="00985176">
        <w:rPr>
          <w:rFonts w:ascii="Courier New" w:hAnsi="Courier New" w:cs="Courier New"/>
          <w:color w:val="116644"/>
          <w:sz w:val="21"/>
          <w:szCs w:val="21"/>
          <w:lang w:val="en-GB" w:eastAsia="en-GB" w:bidi="ta-IN"/>
        </w:rPr>
        <w:t>2</w:t>
      </w:r>
      <w:r w:rsidRPr="00985176">
        <w:rPr>
          <w:rFonts w:ascii="Courier New" w:hAnsi="Courier New" w:cs="Courier New"/>
          <w:color w:val="000000"/>
          <w:sz w:val="21"/>
          <w:szCs w:val="21"/>
          <w:lang w:val="en-GB" w:eastAsia="en-GB" w:bidi="ta-IN"/>
        </w:rPr>
        <w:t>), float64(</w:t>
      </w:r>
      <w:r w:rsidRPr="00985176">
        <w:rPr>
          <w:rFonts w:ascii="Courier New" w:hAnsi="Courier New" w:cs="Courier New"/>
          <w:color w:val="116644"/>
          <w:sz w:val="21"/>
          <w:szCs w:val="21"/>
          <w:lang w:val="en-GB" w:eastAsia="en-GB" w:bidi="ta-IN"/>
        </w:rPr>
        <w:t>5</w:t>
      </w:r>
      <w:r w:rsidRPr="00985176">
        <w:rPr>
          <w:rFonts w:ascii="Courier New" w:hAnsi="Courier New" w:cs="Courier New"/>
          <w:color w:val="000000"/>
          <w:sz w:val="21"/>
          <w:szCs w:val="21"/>
          <w:lang w:val="en-GB" w:eastAsia="en-GB" w:bidi="ta-IN"/>
        </w:rPr>
        <w:t>), int64(</w:t>
      </w:r>
      <w:r w:rsidRPr="00985176">
        <w:rPr>
          <w:rFonts w:ascii="Courier New" w:hAnsi="Courier New" w:cs="Courier New"/>
          <w:color w:val="116644"/>
          <w:sz w:val="21"/>
          <w:szCs w:val="21"/>
          <w:lang w:val="en-GB" w:eastAsia="en-GB" w:bidi="ta-IN"/>
        </w:rPr>
        <w:t>5</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257693"/>
          <w:sz w:val="21"/>
          <w:szCs w:val="21"/>
          <w:lang w:val="en-GB" w:eastAsia="en-GB" w:bidi="ta-IN"/>
        </w:rPr>
        <w:t>object</w:t>
      </w:r>
      <w:r w:rsidRPr="00985176">
        <w:rPr>
          <w:rFonts w:ascii="Courier New" w:hAnsi="Courier New" w:cs="Courier New"/>
          <w:color w:val="000000"/>
          <w:sz w:val="21"/>
          <w:szCs w:val="21"/>
          <w:lang w:val="en-GB" w:eastAsia="en-GB" w:bidi="ta-IN"/>
        </w:rPr>
        <w:t>(</w:t>
      </w:r>
      <w:r w:rsidRPr="00985176">
        <w:rPr>
          <w:rFonts w:ascii="Courier New" w:hAnsi="Courier New" w:cs="Courier New"/>
          <w:color w:val="116644"/>
          <w:sz w:val="21"/>
          <w:szCs w:val="21"/>
          <w:lang w:val="en-GB" w:eastAsia="en-GB" w:bidi="ta-IN"/>
        </w:rPr>
        <w:t>10</w:t>
      </w:r>
      <w:r w:rsidRPr="00985176">
        <w:rPr>
          <w:rFonts w:ascii="Courier New" w:hAnsi="Courier New" w:cs="Courier New"/>
          <w:color w:val="000000"/>
          <w:sz w:val="21"/>
          <w:szCs w:val="21"/>
          <w:lang w:val="en-GB" w:eastAsia="en-GB" w:bidi="ta-IN"/>
        </w:rPr>
        <w:t>)</w:t>
      </w:r>
    </w:p>
    <w:p w14:paraId="09BD01B4"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memory usage: </w:t>
      </w:r>
      <w:r w:rsidRPr="00985176">
        <w:rPr>
          <w:rFonts w:ascii="Courier New" w:hAnsi="Courier New" w:cs="Courier New"/>
          <w:color w:val="116644"/>
          <w:sz w:val="21"/>
          <w:szCs w:val="21"/>
          <w:lang w:val="en-GB" w:eastAsia="en-GB" w:bidi="ta-IN"/>
        </w:rPr>
        <w:t>37.0</w:t>
      </w:r>
      <w:r w:rsidRPr="00985176">
        <w:rPr>
          <w:rFonts w:ascii="Courier New" w:hAnsi="Courier New" w:cs="Courier New"/>
          <w:color w:val="000000"/>
          <w:sz w:val="21"/>
          <w:szCs w:val="21"/>
          <w:lang w:val="en-GB" w:eastAsia="en-GB" w:bidi="ta-IN"/>
        </w:rPr>
        <w:t>+ MB</w:t>
      </w:r>
    </w:p>
    <w:p w14:paraId="32F705BF"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0000FF"/>
          <w:sz w:val="21"/>
          <w:szCs w:val="21"/>
          <w:lang w:val="en-GB" w:eastAsia="en-GB" w:bidi="ta-IN"/>
        </w:rPr>
        <w:t>None</w:t>
      </w:r>
    </w:p>
    <w:p w14:paraId="49A4426F"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
    <w:p w14:paraId="3D957231"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Code cell &lt;V76rrV0nTKPU&gt;</w:t>
      </w:r>
    </w:p>
    <w:p w14:paraId="294AA1C9"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800000"/>
          <w:sz w:val="21"/>
          <w:szCs w:val="21"/>
          <w:lang w:val="en-GB" w:eastAsia="en-GB" w:bidi="ta-IN"/>
        </w:rPr>
        <w:t># %% [code]</w:t>
      </w:r>
    </w:p>
    <w:p w14:paraId="2F2D69A6"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df = </w:t>
      </w:r>
      <w:proofErr w:type="spellStart"/>
      <w:proofErr w:type="gramStart"/>
      <w:r w:rsidRPr="00985176">
        <w:rPr>
          <w:rFonts w:ascii="Courier New" w:hAnsi="Courier New" w:cs="Courier New"/>
          <w:color w:val="000000"/>
          <w:sz w:val="21"/>
          <w:szCs w:val="21"/>
          <w:lang w:val="en-GB" w:eastAsia="en-GB" w:bidi="ta-IN"/>
        </w:rPr>
        <w:t>df.drop</w:t>
      </w:r>
      <w:proofErr w:type="spellEnd"/>
      <w:proofErr w:type="gramEnd"/>
      <w:r w:rsidRPr="00985176">
        <w:rPr>
          <w:rFonts w:ascii="Courier New" w:hAnsi="Courier New" w:cs="Courier New"/>
          <w:color w:val="000000"/>
          <w:sz w:val="21"/>
          <w:szCs w:val="21"/>
          <w:lang w:val="en-GB" w:eastAsia="en-GB" w:bidi="ta-IN"/>
        </w:rPr>
        <w:t>([</w:t>
      </w:r>
      <w:r w:rsidRPr="00985176">
        <w:rPr>
          <w:rFonts w:ascii="Courier New" w:hAnsi="Courier New" w:cs="Courier New"/>
          <w:color w:val="A31515"/>
          <w:sz w:val="21"/>
          <w:szCs w:val="21"/>
          <w:lang w:val="en-GB" w:eastAsia="en-GB" w:bidi="ta-IN"/>
        </w:rPr>
        <w:t>'ID'</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A31515"/>
          <w:sz w:val="21"/>
          <w:szCs w:val="21"/>
          <w:lang w:val="en-GB" w:eastAsia="en-GB" w:bidi="ta-IN"/>
        </w:rPr>
        <w:t>'Case Number'</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A31515"/>
          <w:sz w:val="21"/>
          <w:szCs w:val="21"/>
          <w:lang w:val="en-GB" w:eastAsia="en-GB" w:bidi="ta-IN"/>
        </w:rPr>
        <w:t>'Date'</w:t>
      </w:r>
      <w:r w:rsidRPr="00985176">
        <w:rPr>
          <w:rFonts w:ascii="Courier New" w:hAnsi="Courier New" w:cs="Courier New"/>
          <w:color w:val="000000"/>
          <w:sz w:val="21"/>
          <w:szCs w:val="21"/>
          <w:lang w:val="en-GB" w:eastAsia="en-GB" w:bidi="ta-IN"/>
        </w:rPr>
        <w:t>], axis=</w:t>
      </w:r>
      <w:r w:rsidRPr="00985176">
        <w:rPr>
          <w:rFonts w:ascii="Courier New" w:hAnsi="Courier New" w:cs="Courier New"/>
          <w:color w:val="116644"/>
          <w:sz w:val="21"/>
          <w:szCs w:val="21"/>
          <w:lang w:val="en-GB" w:eastAsia="en-GB" w:bidi="ta-IN"/>
        </w:rPr>
        <w:t>1</w:t>
      </w:r>
      <w:r w:rsidRPr="00985176">
        <w:rPr>
          <w:rFonts w:ascii="Courier New" w:hAnsi="Courier New" w:cs="Courier New"/>
          <w:color w:val="000000"/>
          <w:sz w:val="21"/>
          <w:szCs w:val="21"/>
          <w:lang w:val="en-GB" w:eastAsia="en-GB" w:bidi="ta-IN"/>
        </w:rPr>
        <w:t>, errors=</w:t>
      </w:r>
      <w:r w:rsidRPr="00985176">
        <w:rPr>
          <w:rFonts w:ascii="Courier New" w:hAnsi="Courier New" w:cs="Courier New"/>
          <w:color w:val="A31515"/>
          <w:sz w:val="21"/>
          <w:szCs w:val="21"/>
          <w:lang w:val="en-GB" w:eastAsia="en-GB" w:bidi="ta-IN"/>
        </w:rPr>
        <w:t>'ignore'</w:t>
      </w:r>
      <w:r w:rsidRPr="00985176">
        <w:rPr>
          <w:rFonts w:ascii="Courier New" w:hAnsi="Courier New" w:cs="Courier New"/>
          <w:color w:val="000000"/>
          <w:sz w:val="21"/>
          <w:szCs w:val="21"/>
          <w:lang w:val="en-GB" w:eastAsia="en-GB" w:bidi="ta-IN"/>
        </w:rPr>
        <w:t>)</w:t>
      </w:r>
    </w:p>
    <w:p w14:paraId="7C3ABFAC"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
    <w:p w14:paraId="74D8166D"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Code cell &lt;</w:t>
      </w:r>
      <w:r w:rsidRPr="00985176">
        <w:rPr>
          <w:rFonts w:ascii="Courier New" w:hAnsi="Courier New" w:cs="Courier New"/>
          <w:color w:val="116644"/>
          <w:sz w:val="21"/>
          <w:szCs w:val="21"/>
          <w:lang w:val="en-GB" w:eastAsia="en-GB" w:bidi="ta-IN"/>
        </w:rPr>
        <w:t>3</w:t>
      </w:r>
      <w:r w:rsidRPr="00985176">
        <w:rPr>
          <w:rFonts w:ascii="Courier New" w:hAnsi="Courier New" w:cs="Courier New"/>
          <w:color w:val="000000"/>
          <w:sz w:val="21"/>
          <w:szCs w:val="21"/>
          <w:lang w:val="en-GB" w:eastAsia="en-GB" w:bidi="ta-IN"/>
        </w:rPr>
        <w:t>oXKkjVDTNCj&gt;</w:t>
      </w:r>
    </w:p>
    <w:p w14:paraId="20E15800"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800000"/>
          <w:sz w:val="21"/>
          <w:szCs w:val="21"/>
          <w:lang w:val="en-GB" w:eastAsia="en-GB" w:bidi="ta-IN"/>
        </w:rPr>
        <w:t># %% [code]</w:t>
      </w:r>
    </w:p>
    <w:p w14:paraId="7FF9A9F9"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df[</w:t>
      </w:r>
      <w:r w:rsidRPr="00985176">
        <w:rPr>
          <w:rFonts w:ascii="Courier New" w:hAnsi="Courier New" w:cs="Courier New"/>
          <w:color w:val="A31515"/>
          <w:sz w:val="21"/>
          <w:szCs w:val="21"/>
          <w:lang w:val="en-GB" w:eastAsia="en-GB" w:bidi="ta-IN"/>
        </w:rPr>
        <w:t>'Arrest'</w:t>
      </w:r>
      <w:r w:rsidRPr="00985176">
        <w:rPr>
          <w:rFonts w:ascii="Courier New" w:hAnsi="Courier New" w:cs="Courier New"/>
          <w:color w:val="000000"/>
          <w:sz w:val="21"/>
          <w:szCs w:val="21"/>
          <w:lang w:val="en-GB" w:eastAsia="en-GB" w:bidi="ta-IN"/>
        </w:rPr>
        <w:t>] = df[</w:t>
      </w:r>
      <w:r w:rsidRPr="00985176">
        <w:rPr>
          <w:rFonts w:ascii="Courier New" w:hAnsi="Courier New" w:cs="Courier New"/>
          <w:color w:val="A31515"/>
          <w:sz w:val="21"/>
          <w:szCs w:val="21"/>
          <w:lang w:val="en-GB" w:eastAsia="en-GB" w:bidi="ta-IN"/>
        </w:rPr>
        <w:t>'Arrest'</w:t>
      </w:r>
      <w:proofErr w:type="gramStart"/>
      <w:r w:rsidRPr="00985176">
        <w:rPr>
          <w:rFonts w:ascii="Courier New" w:hAnsi="Courier New" w:cs="Courier New"/>
          <w:color w:val="000000"/>
          <w:sz w:val="21"/>
          <w:szCs w:val="21"/>
          <w:lang w:val="en-GB" w:eastAsia="en-GB" w:bidi="ta-IN"/>
        </w:rPr>
        <w:t>].</w:t>
      </w:r>
      <w:proofErr w:type="spellStart"/>
      <w:r w:rsidRPr="00985176">
        <w:rPr>
          <w:rFonts w:ascii="Courier New" w:hAnsi="Courier New" w:cs="Courier New"/>
          <w:color w:val="000000"/>
          <w:sz w:val="21"/>
          <w:szCs w:val="21"/>
          <w:lang w:val="en-GB" w:eastAsia="en-GB" w:bidi="ta-IN"/>
        </w:rPr>
        <w:t>astype</w:t>
      </w:r>
      <w:proofErr w:type="spellEnd"/>
      <w:proofErr w:type="gramEnd"/>
      <w:r w:rsidRPr="00985176">
        <w:rPr>
          <w:rFonts w:ascii="Courier New" w:hAnsi="Courier New" w:cs="Courier New"/>
          <w:color w:val="000000"/>
          <w:sz w:val="21"/>
          <w:szCs w:val="21"/>
          <w:lang w:val="en-GB" w:eastAsia="en-GB" w:bidi="ta-IN"/>
        </w:rPr>
        <w:t>(</w:t>
      </w:r>
      <w:r w:rsidRPr="00985176">
        <w:rPr>
          <w:rFonts w:ascii="Courier New" w:hAnsi="Courier New" w:cs="Courier New"/>
          <w:color w:val="257693"/>
          <w:sz w:val="21"/>
          <w:szCs w:val="21"/>
          <w:lang w:val="en-GB" w:eastAsia="en-GB" w:bidi="ta-IN"/>
        </w:rPr>
        <w:t>int</w:t>
      </w:r>
      <w:r w:rsidRPr="00985176">
        <w:rPr>
          <w:rFonts w:ascii="Courier New" w:hAnsi="Courier New" w:cs="Courier New"/>
          <w:color w:val="000000"/>
          <w:sz w:val="21"/>
          <w:szCs w:val="21"/>
          <w:lang w:val="en-GB" w:eastAsia="en-GB" w:bidi="ta-IN"/>
        </w:rPr>
        <w:t>)</w:t>
      </w:r>
    </w:p>
    <w:p w14:paraId="27FABB95"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
    <w:p w14:paraId="58FAFC00"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Code cell &lt;nwkTj5BrTQ2C&gt;</w:t>
      </w:r>
    </w:p>
    <w:p w14:paraId="2FA260AC"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800000"/>
          <w:sz w:val="21"/>
          <w:szCs w:val="21"/>
          <w:lang w:val="en-GB" w:eastAsia="en-GB" w:bidi="ta-IN"/>
        </w:rPr>
        <w:t># %% [code]</w:t>
      </w:r>
    </w:p>
    <w:p w14:paraId="036363B4"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le = </w:t>
      </w:r>
      <w:proofErr w:type="spellStart"/>
      <w:proofErr w:type="gramStart"/>
      <w:r w:rsidRPr="00985176">
        <w:rPr>
          <w:rFonts w:ascii="Courier New" w:hAnsi="Courier New" w:cs="Courier New"/>
          <w:color w:val="000000"/>
          <w:sz w:val="21"/>
          <w:szCs w:val="21"/>
          <w:lang w:val="en-GB" w:eastAsia="en-GB" w:bidi="ta-IN"/>
        </w:rPr>
        <w:t>LabelEncoder</w:t>
      </w:r>
      <w:proofErr w:type="spellEnd"/>
      <w:r w:rsidRPr="00985176">
        <w:rPr>
          <w:rFonts w:ascii="Courier New" w:hAnsi="Courier New" w:cs="Courier New"/>
          <w:color w:val="000000"/>
          <w:sz w:val="21"/>
          <w:szCs w:val="21"/>
          <w:lang w:val="en-GB" w:eastAsia="en-GB" w:bidi="ta-IN"/>
        </w:rPr>
        <w:t>(</w:t>
      </w:r>
      <w:proofErr w:type="gramEnd"/>
      <w:r w:rsidRPr="00985176">
        <w:rPr>
          <w:rFonts w:ascii="Courier New" w:hAnsi="Courier New" w:cs="Courier New"/>
          <w:color w:val="000000"/>
          <w:sz w:val="21"/>
          <w:szCs w:val="21"/>
          <w:lang w:val="en-GB" w:eastAsia="en-GB" w:bidi="ta-IN"/>
        </w:rPr>
        <w:t>)</w:t>
      </w:r>
    </w:p>
    <w:p w14:paraId="16F4B33B"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9723B4"/>
          <w:sz w:val="21"/>
          <w:szCs w:val="21"/>
          <w:lang w:val="en-GB" w:eastAsia="en-GB" w:bidi="ta-IN"/>
        </w:rPr>
        <w:t>for</w:t>
      </w:r>
      <w:r w:rsidRPr="00985176">
        <w:rPr>
          <w:rFonts w:ascii="Courier New" w:hAnsi="Courier New" w:cs="Courier New"/>
          <w:color w:val="000000"/>
          <w:sz w:val="21"/>
          <w:szCs w:val="21"/>
          <w:lang w:val="en-GB" w:eastAsia="en-GB" w:bidi="ta-IN"/>
        </w:rPr>
        <w:t xml:space="preserve"> col </w:t>
      </w:r>
      <w:r w:rsidRPr="00985176">
        <w:rPr>
          <w:rFonts w:ascii="Courier New" w:hAnsi="Courier New" w:cs="Courier New"/>
          <w:color w:val="0000FF"/>
          <w:sz w:val="21"/>
          <w:szCs w:val="21"/>
          <w:lang w:val="en-GB" w:eastAsia="en-GB" w:bidi="ta-IN"/>
        </w:rPr>
        <w:t>in</w:t>
      </w:r>
      <w:r w:rsidRPr="00985176">
        <w:rPr>
          <w:rFonts w:ascii="Courier New" w:hAnsi="Courier New" w:cs="Courier New"/>
          <w:color w:val="000000"/>
          <w:sz w:val="21"/>
          <w:szCs w:val="21"/>
          <w:lang w:val="en-GB" w:eastAsia="en-GB" w:bidi="ta-IN"/>
        </w:rPr>
        <w:t xml:space="preserve"> </w:t>
      </w:r>
      <w:proofErr w:type="spellStart"/>
      <w:proofErr w:type="gramStart"/>
      <w:r w:rsidRPr="00985176">
        <w:rPr>
          <w:rFonts w:ascii="Courier New" w:hAnsi="Courier New" w:cs="Courier New"/>
          <w:color w:val="000000"/>
          <w:sz w:val="21"/>
          <w:szCs w:val="21"/>
          <w:lang w:val="en-GB" w:eastAsia="en-GB" w:bidi="ta-IN"/>
        </w:rPr>
        <w:t>df.select</w:t>
      </w:r>
      <w:proofErr w:type="gramEnd"/>
      <w:r w:rsidRPr="00985176">
        <w:rPr>
          <w:rFonts w:ascii="Courier New" w:hAnsi="Courier New" w:cs="Courier New"/>
          <w:color w:val="000000"/>
          <w:sz w:val="21"/>
          <w:szCs w:val="21"/>
          <w:lang w:val="en-GB" w:eastAsia="en-GB" w:bidi="ta-IN"/>
        </w:rPr>
        <w:t>_dtypes</w:t>
      </w:r>
      <w:proofErr w:type="spellEnd"/>
      <w:r w:rsidRPr="00985176">
        <w:rPr>
          <w:rFonts w:ascii="Courier New" w:hAnsi="Courier New" w:cs="Courier New"/>
          <w:color w:val="000000"/>
          <w:sz w:val="21"/>
          <w:szCs w:val="21"/>
          <w:lang w:val="en-GB" w:eastAsia="en-GB" w:bidi="ta-IN"/>
        </w:rPr>
        <w:t>(include=[</w:t>
      </w:r>
      <w:r w:rsidRPr="00985176">
        <w:rPr>
          <w:rFonts w:ascii="Courier New" w:hAnsi="Courier New" w:cs="Courier New"/>
          <w:color w:val="A31515"/>
          <w:sz w:val="21"/>
          <w:szCs w:val="21"/>
          <w:lang w:val="en-GB" w:eastAsia="en-GB" w:bidi="ta-IN"/>
        </w:rPr>
        <w:t>'object'</w:t>
      </w:r>
      <w:r w:rsidRPr="00985176">
        <w:rPr>
          <w:rFonts w:ascii="Courier New" w:hAnsi="Courier New" w:cs="Courier New"/>
          <w:color w:val="000000"/>
          <w:sz w:val="21"/>
          <w:szCs w:val="21"/>
          <w:lang w:val="en-GB" w:eastAsia="en-GB" w:bidi="ta-IN"/>
        </w:rPr>
        <w:t>]).columns:</w:t>
      </w:r>
    </w:p>
    <w:p w14:paraId="448C92CF"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df[col] = </w:t>
      </w:r>
      <w:proofErr w:type="spellStart"/>
      <w:r w:rsidRPr="00985176">
        <w:rPr>
          <w:rFonts w:ascii="Courier New" w:hAnsi="Courier New" w:cs="Courier New"/>
          <w:color w:val="000000"/>
          <w:sz w:val="21"/>
          <w:szCs w:val="21"/>
          <w:lang w:val="en-GB" w:eastAsia="en-GB" w:bidi="ta-IN"/>
        </w:rPr>
        <w:t>le.fit_transform</w:t>
      </w:r>
      <w:proofErr w:type="spellEnd"/>
      <w:r w:rsidRPr="00985176">
        <w:rPr>
          <w:rFonts w:ascii="Courier New" w:hAnsi="Courier New" w:cs="Courier New"/>
          <w:color w:val="000000"/>
          <w:sz w:val="21"/>
          <w:szCs w:val="21"/>
          <w:lang w:val="en-GB" w:eastAsia="en-GB" w:bidi="ta-IN"/>
        </w:rPr>
        <w:t>(df[col</w:t>
      </w:r>
      <w:proofErr w:type="gramStart"/>
      <w:r w:rsidRPr="00985176">
        <w:rPr>
          <w:rFonts w:ascii="Courier New" w:hAnsi="Courier New" w:cs="Courier New"/>
          <w:color w:val="000000"/>
          <w:sz w:val="21"/>
          <w:szCs w:val="21"/>
          <w:lang w:val="en-GB" w:eastAsia="en-GB" w:bidi="ta-IN"/>
        </w:rPr>
        <w:t>].</w:t>
      </w:r>
      <w:proofErr w:type="spellStart"/>
      <w:r w:rsidRPr="00985176">
        <w:rPr>
          <w:rFonts w:ascii="Courier New" w:hAnsi="Courier New" w:cs="Courier New"/>
          <w:color w:val="000000"/>
          <w:sz w:val="21"/>
          <w:szCs w:val="21"/>
          <w:lang w:val="en-GB" w:eastAsia="en-GB" w:bidi="ta-IN"/>
        </w:rPr>
        <w:t>astype</w:t>
      </w:r>
      <w:proofErr w:type="spellEnd"/>
      <w:proofErr w:type="gramEnd"/>
      <w:r w:rsidRPr="00985176">
        <w:rPr>
          <w:rFonts w:ascii="Courier New" w:hAnsi="Courier New" w:cs="Courier New"/>
          <w:color w:val="000000"/>
          <w:sz w:val="21"/>
          <w:szCs w:val="21"/>
          <w:lang w:val="en-GB" w:eastAsia="en-GB" w:bidi="ta-IN"/>
        </w:rPr>
        <w:t>(</w:t>
      </w:r>
      <w:r w:rsidRPr="00985176">
        <w:rPr>
          <w:rFonts w:ascii="Courier New" w:hAnsi="Courier New" w:cs="Courier New"/>
          <w:color w:val="257693"/>
          <w:sz w:val="21"/>
          <w:szCs w:val="21"/>
          <w:lang w:val="en-GB" w:eastAsia="en-GB" w:bidi="ta-IN"/>
        </w:rPr>
        <w:t>str</w:t>
      </w:r>
      <w:r w:rsidRPr="00985176">
        <w:rPr>
          <w:rFonts w:ascii="Courier New" w:hAnsi="Courier New" w:cs="Courier New"/>
          <w:color w:val="000000"/>
          <w:sz w:val="21"/>
          <w:szCs w:val="21"/>
          <w:lang w:val="en-GB" w:eastAsia="en-GB" w:bidi="ta-IN"/>
        </w:rPr>
        <w:t>))</w:t>
      </w:r>
    </w:p>
    <w:p w14:paraId="5FE8E7C3"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
    <w:p w14:paraId="05101882"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Code cell &lt;</w:t>
      </w:r>
      <w:proofErr w:type="spellStart"/>
      <w:r w:rsidRPr="00985176">
        <w:rPr>
          <w:rFonts w:ascii="Courier New" w:hAnsi="Courier New" w:cs="Courier New"/>
          <w:color w:val="000000"/>
          <w:sz w:val="21"/>
          <w:szCs w:val="21"/>
          <w:lang w:val="en-GB" w:eastAsia="en-GB" w:bidi="ta-IN"/>
        </w:rPr>
        <w:t>oEpiTHVaTTCi</w:t>
      </w:r>
      <w:proofErr w:type="spellEnd"/>
      <w:r w:rsidRPr="00985176">
        <w:rPr>
          <w:rFonts w:ascii="Courier New" w:hAnsi="Courier New" w:cs="Courier New"/>
          <w:color w:val="000000"/>
          <w:sz w:val="21"/>
          <w:szCs w:val="21"/>
          <w:lang w:val="en-GB" w:eastAsia="en-GB" w:bidi="ta-IN"/>
        </w:rPr>
        <w:t>&gt;</w:t>
      </w:r>
    </w:p>
    <w:p w14:paraId="5588DF95"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800000"/>
          <w:sz w:val="21"/>
          <w:szCs w:val="21"/>
          <w:lang w:val="en-GB" w:eastAsia="en-GB" w:bidi="ta-IN"/>
        </w:rPr>
        <w:t># %% [code]</w:t>
      </w:r>
    </w:p>
    <w:p w14:paraId="7EF64558"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df = </w:t>
      </w:r>
      <w:proofErr w:type="spellStart"/>
      <w:proofErr w:type="gramStart"/>
      <w:r w:rsidRPr="00985176">
        <w:rPr>
          <w:rFonts w:ascii="Courier New" w:hAnsi="Courier New" w:cs="Courier New"/>
          <w:color w:val="000000"/>
          <w:sz w:val="21"/>
          <w:szCs w:val="21"/>
          <w:lang w:val="en-GB" w:eastAsia="en-GB" w:bidi="ta-IN"/>
        </w:rPr>
        <w:t>df.dropna</w:t>
      </w:r>
      <w:proofErr w:type="spellEnd"/>
      <w:proofErr w:type="gramEnd"/>
      <w:r w:rsidRPr="00985176">
        <w:rPr>
          <w:rFonts w:ascii="Courier New" w:hAnsi="Courier New" w:cs="Courier New"/>
          <w:color w:val="000000"/>
          <w:sz w:val="21"/>
          <w:szCs w:val="21"/>
          <w:lang w:val="en-GB" w:eastAsia="en-GB" w:bidi="ta-IN"/>
        </w:rPr>
        <w:t>()</w:t>
      </w:r>
    </w:p>
    <w:p w14:paraId="48CF4897"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
    <w:p w14:paraId="53209A01"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Code cell &lt;wmxQFE8KTVSQ&gt;</w:t>
      </w:r>
    </w:p>
    <w:p w14:paraId="24C0E757"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800000"/>
          <w:sz w:val="21"/>
          <w:szCs w:val="21"/>
          <w:lang w:val="en-GB" w:eastAsia="en-GB" w:bidi="ta-IN"/>
        </w:rPr>
        <w:t># %% [code]</w:t>
      </w:r>
    </w:p>
    <w:p w14:paraId="1777B951"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X = </w:t>
      </w:r>
      <w:proofErr w:type="spellStart"/>
      <w:proofErr w:type="gramStart"/>
      <w:r w:rsidRPr="00985176">
        <w:rPr>
          <w:rFonts w:ascii="Courier New" w:hAnsi="Courier New" w:cs="Courier New"/>
          <w:color w:val="000000"/>
          <w:sz w:val="21"/>
          <w:szCs w:val="21"/>
          <w:lang w:val="en-GB" w:eastAsia="en-GB" w:bidi="ta-IN"/>
        </w:rPr>
        <w:t>df.drop</w:t>
      </w:r>
      <w:proofErr w:type="spellEnd"/>
      <w:proofErr w:type="gramEnd"/>
      <w:r w:rsidRPr="00985176">
        <w:rPr>
          <w:rFonts w:ascii="Courier New" w:hAnsi="Courier New" w:cs="Courier New"/>
          <w:color w:val="000000"/>
          <w:sz w:val="21"/>
          <w:szCs w:val="21"/>
          <w:lang w:val="en-GB" w:eastAsia="en-GB" w:bidi="ta-IN"/>
        </w:rPr>
        <w:t>(</w:t>
      </w:r>
      <w:r w:rsidRPr="00985176">
        <w:rPr>
          <w:rFonts w:ascii="Courier New" w:hAnsi="Courier New" w:cs="Courier New"/>
          <w:color w:val="A31515"/>
          <w:sz w:val="21"/>
          <w:szCs w:val="21"/>
          <w:lang w:val="en-GB" w:eastAsia="en-GB" w:bidi="ta-IN"/>
        </w:rPr>
        <w:t>'Arrest'</w:t>
      </w:r>
      <w:r w:rsidRPr="00985176">
        <w:rPr>
          <w:rFonts w:ascii="Courier New" w:hAnsi="Courier New" w:cs="Courier New"/>
          <w:color w:val="000000"/>
          <w:sz w:val="21"/>
          <w:szCs w:val="21"/>
          <w:lang w:val="en-GB" w:eastAsia="en-GB" w:bidi="ta-IN"/>
        </w:rPr>
        <w:t>, axis=</w:t>
      </w:r>
      <w:r w:rsidRPr="00985176">
        <w:rPr>
          <w:rFonts w:ascii="Courier New" w:hAnsi="Courier New" w:cs="Courier New"/>
          <w:color w:val="116644"/>
          <w:sz w:val="21"/>
          <w:szCs w:val="21"/>
          <w:lang w:val="en-GB" w:eastAsia="en-GB" w:bidi="ta-IN"/>
        </w:rPr>
        <w:t>1</w:t>
      </w:r>
      <w:r w:rsidRPr="00985176">
        <w:rPr>
          <w:rFonts w:ascii="Courier New" w:hAnsi="Courier New" w:cs="Courier New"/>
          <w:color w:val="000000"/>
          <w:sz w:val="21"/>
          <w:szCs w:val="21"/>
          <w:lang w:val="en-GB" w:eastAsia="en-GB" w:bidi="ta-IN"/>
        </w:rPr>
        <w:t>)</w:t>
      </w:r>
    </w:p>
    <w:p w14:paraId="670D218E"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y = df[</w:t>
      </w:r>
      <w:r w:rsidRPr="00985176">
        <w:rPr>
          <w:rFonts w:ascii="Courier New" w:hAnsi="Courier New" w:cs="Courier New"/>
          <w:color w:val="A31515"/>
          <w:sz w:val="21"/>
          <w:szCs w:val="21"/>
          <w:lang w:val="en-GB" w:eastAsia="en-GB" w:bidi="ta-IN"/>
        </w:rPr>
        <w:t>'Arrest'</w:t>
      </w:r>
      <w:r w:rsidRPr="00985176">
        <w:rPr>
          <w:rFonts w:ascii="Courier New" w:hAnsi="Courier New" w:cs="Courier New"/>
          <w:color w:val="000000"/>
          <w:sz w:val="21"/>
          <w:szCs w:val="21"/>
          <w:lang w:val="en-GB" w:eastAsia="en-GB" w:bidi="ta-IN"/>
        </w:rPr>
        <w:t>]</w:t>
      </w:r>
    </w:p>
    <w:p w14:paraId="7DCD2936"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
    <w:p w14:paraId="42B2FAA6"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lastRenderedPageBreak/>
        <w:t>Code cell &lt;</w:t>
      </w:r>
      <w:proofErr w:type="spellStart"/>
      <w:r w:rsidRPr="00985176">
        <w:rPr>
          <w:rFonts w:ascii="Courier New" w:hAnsi="Courier New" w:cs="Courier New"/>
          <w:color w:val="000000"/>
          <w:sz w:val="21"/>
          <w:szCs w:val="21"/>
          <w:lang w:val="en-GB" w:eastAsia="en-GB" w:bidi="ta-IN"/>
        </w:rPr>
        <w:t>sBCtejyJTYoh</w:t>
      </w:r>
      <w:proofErr w:type="spellEnd"/>
      <w:r w:rsidRPr="00985176">
        <w:rPr>
          <w:rFonts w:ascii="Courier New" w:hAnsi="Courier New" w:cs="Courier New"/>
          <w:color w:val="000000"/>
          <w:sz w:val="21"/>
          <w:szCs w:val="21"/>
          <w:lang w:val="en-GB" w:eastAsia="en-GB" w:bidi="ta-IN"/>
        </w:rPr>
        <w:t>&gt;</w:t>
      </w:r>
    </w:p>
    <w:p w14:paraId="674679DC"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800000"/>
          <w:sz w:val="21"/>
          <w:szCs w:val="21"/>
          <w:lang w:val="en-GB" w:eastAsia="en-GB" w:bidi="ta-IN"/>
        </w:rPr>
        <w:t># %% [code]</w:t>
      </w:r>
    </w:p>
    <w:p w14:paraId="15BDD8AC"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roofErr w:type="spellStart"/>
      <w:r w:rsidRPr="00985176">
        <w:rPr>
          <w:rFonts w:ascii="Courier New" w:hAnsi="Courier New" w:cs="Courier New"/>
          <w:color w:val="000000"/>
          <w:sz w:val="21"/>
          <w:szCs w:val="21"/>
          <w:lang w:val="en-GB" w:eastAsia="en-GB" w:bidi="ta-IN"/>
        </w:rPr>
        <w:t>X_train</w:t>
      </w:r>
      <w:proofErr w:type="spellEnd"/>
      <w:r w:rsidRPr="00985176">
        <w:rPr>
          <w:rFonts w:ascii="Courier New" w:hAnsi="Courier New" w:cs="Courier New"/>
          <w:color w:val="000000"/>
          <w:sz w:val="21"/>
          <w:szCs w:val="21"/>
          <w:lang w:val="en-GB" w:eastAsia="en-GB" w:bidi="ta-IN"/>
        </w:rPr>
        <w:t xml:space="preserve">, </w:t>
      </w:r>
      <w:proofErr w:type="spellStart"/>
      <w:r w:rsidRPr="00985176">
        <w:rPr>
          <w:rFonts w:ascii="Courier New" w:hAnsi="Courier New" w:cs="Courier New"/>
          <w:color w:val="000000"/>
          <w:sz w:val="21"/>
          <w:szCs w:val="21"/>
          <w:lang w:val="en-GB" w:eastAsia="en-GB" w:bidi="ta-IN"/>
        </w:rPr>
        <w:t>X_test</w:t>
      </w:r>
      <w:proofErr w:type="spellEnd"/>
      <w:r w:rsidRPr="00985176">
        <w:rPr>
          <w:rFonts w:ascii="Courier New" w:hAnsi="Courier New" w:cs="Courier New"/>
          <w:color w:val="000000"/>
          <w:sz w:val="21"/>
          <w:szCs w:val="21"/>
          <w:lang w:val="en-GB" w:eastAsia="en-GB" w:bidi="ta-IN"/>
        </w:rPr>
        <w:t xml:space="preserve">, </w:t>
      </w:r>
      <w:proofErr w:type="spellStart"/>
      <w:r w:rsidRPr="00985176">
        <w:rPr>
          <w:rFonts w:ascii="Courier New" w:hAnsi="Courier New" w:cs="Courier New"/>
          <w:color w:val="000000"/>
          <w:sz w:val="21"/>
          <w:szCs w:val="21"/>
          <w:lang w:val="en-GB" w:eastAsia="en-GB" w:bidi="ta-IN"/>
        </w:rPr>
        <w:t>y_train</w:t>
      </w:r>
      <w:proofErr w:type="spellEnd"/>
      <w:r w:rsidRPr="00985176">
        <w:rPr>
          <w:rFonts w:ascii="Courier New" w:hAnsi="Courier New" w:cs="Courier New"/>
          <w:color w:val="000000"/>
          <w:sz w:val="21"/>
          <w:szCs w:val="21"/>
          <w:lang w:val="en-GB" w:eastAsia="en-GB" w:bidi="ta-IN"/>
        </w:rPr>
        <w:t xml:space="preserve">, </w:t>
      </w:r>
      <w:proofErr w:type="spellStart"/>
      <w:r w:rsidRPr="00985176">
        <w:rPr>
          <w:rFonts w:ascii="Courier New" w:hAnsi="Courier New" w:cs="Courier New"/>
          <w:color w:val="000000"/>
          <w:sz w:val="21"/>
          <w:szCs w:val="21"/>
          <w:lang w:val="en-GB" w:eastAsia="en-GB" w:bidi="ta-IN"/>
        </w:rPr>
        <w:t>y_test</w:t>
      </w:r>
      <w:proofErr w:type="spellEnd"/>
      <w:r w:rsidRPr="00985176">
        <w:rPr>
          <w:rFonts w:ascii="Courier New" w:hAnsi="Courier New" w:cs="Courier New"/>
          <w:color w:val="000000"/>
          <w:sz w:val="21"/>
          <w:szCs w:val="21"/>
          <w:lang w:val="en-GB" w:eastAsia="en-GB" w:bidi="ta-IN"/>
        </w:rPr>
        <w:t xml:space="preserve"> = </w:t>
      </w:r>
      <w:proofErr w:type="spellStart"/>
      <w:r w:rsidRPr="00985176">
        <w:rPr>
          <w:rFonts w:ascii="Courier New" w:hAnsi="Courier New" w:cs="Courier New"/>
          <w:color w:val="000000"/>
          <w:sz w:val="21"/>
          <w:szCs w:val="21"/>
          <w:lang w:val="en-GB" w:eastAsia="en-GB" w:bidi="ta-IN"/>
        </w:rPr>
        <w:t>train_test_</w:t>
      </w:r>
      <w:proofErr w:type="gramStart"/>
      <w:r w:rsidRPr="00985176">
        <w:rPr>
          <w:rFonts w:ascii="Courier New" w:hAnsi="Courier New" w:cs="Courier New"/>
          <w:color w:val="000000"/>
          <w:sz w:val="21"/>
          <w:szCs w:val="21"/>
          <w:lang w:val="en-GB" w:eastAsia="en-GB" w:bidi="ta-IN"/>
        </w:rPr>
        <w:t>split</w:t>
      </w:r>
      <w:proofErr w:type="spellEnd"/>
      <w:r w:rsidRPr="00985176">
        <w:rPr>
          <w:rFonts w:ascii="Courier New" w:hAnsi="Courier New" w:cs="Courier New"/>
          <w:color w:val="000000"/>
          <w:sz w:val="21"/>
          <w:szCs w:val="21"/>
          <w:lang w:val="en-GB" w:eastAsia="en-GB" w:bidi="ta-IN"/>
        </w:rPr>
        <w:t>(</w:t>
      </w:r>
      <w:proofErr w:type="gramEnd"/>
    </w:p>
    <w:p w14:paraId="2F2DF99B"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X, y, </w:t>
      </w:r>
      <w:proofErr w:type="spellStart"/>
      <w:r w:rsidRPr="00985176">
        <w:rPr>
          <w:rFonts w:ascii="Courier New" w:hAnsi="Courier New" w:cs="Courier New"/>
          <w:color w:val="000000"/>
          <w:sz w:val="21"/>
          <w:szCs w:val="21"/>
          <w:lang w:val="en-GB" w:eastAsia="en-GB" w:bidi="ta-IN"/>
        </w:rPr>
        <w:t>test_size</w:t>
      </w:r>
      <w:proofErr w:type="spellEnd"/>
      <w:r w:rsidRPr="00985176">
        <w:rPr>
          <w:rFonts w:ascii="Courier New" w:hAnsi="Courier New" w:cs="Courier New"/>
          <w:color w:val="000000"/>
          <w:sz w:val="21"/>
          <w:szCs w:val="21"/>
          <w:lang w:val="en-GB" w:eastAsia="en-GB" w:bidi="ta-IN"/>
        </w:rPr>
        <w:t>=</w:t>
      </w:r>
      <w:r w:rsidRPr="00985176">
        <w:rPr>
          <w:rFonts w:ascii="Courier New" w:hAnsi="Courier New" w:cs="Courier New"/>
          <w:color w:val="116644"/>
          <w:sz w:val="21"/>
          <w:szCs w:val="21"/>
          <w:lang w:val="en-GB" w:eastAsia="en-GB" w:bidi="ta-IN"/>
        </w:rPr>
        <w:t>0.2</w:t>
      </w:r>
      <w:r w:rsidRPr="00985176">
        <w:rPr>
          <w:rFonts w:ascii="Courier New" w:hAnsi="Courier New" w:cs="Courier New"/>
          <w:color w:val="000000"/>
          <w:sz w:val="21"/>
          <w:szCs w:val="21"/>
          <w:lang w:val="en-GB" w:eastAsia="en-GB" w:bidi="ta-IN"/>
        </w:rPr>
        <w:t xml:space="preserve">, </w:t>
      </w:r>
      <w:proofErr w:type="spellStart"/>
      <w:r w:rsidRPr="00985176">
        <w:rPr>
          <w:rFonts w:ascii="Courier New" w:hAnsi="Courier New" w:cs="Courier New"/>
          <w:color w:val="000000"/>
          <w:sz w:val="21"/>
          <w:szCs w:val="21"/>
          <w:lang w:val="en-GB" w:eastAsia="en-GB" w:bidi="ta-IN"/>
        </w:rPr>
        <w:t>random_state</w:t>
      </w:r>
      <w:proofErr w:type="spellEnd"/>
      <w:r w:rsidRPr="00985176">
        <w:rPr>
          <w:rFonts w:ascii="Courier New" w:hAnsi="Courier New" w:cs="Courier New"/>
          <w:color w:val="000000"/>
          <w:sz w:val="21"/>
          <w:szCs w:val="21"/>
          <w:lang w:val="en-GB" w:eastAsia="en-GB" w:bidi="ta-IN"/>
        </w:rPr>
        <w:t>=</w:t>
      </w:r>
      <w:r w:rsidRPr="00985176">
        <w:rPr>
          <w:rFonts w:ascii="Courier New" w:hAnsi="Courier New" w:cs="Courier New"/>
          <w:color w:val="116644"/>
          <w:sz w:val="21"/>
          <w:szCs w:val="21"/>
          <w:lang w:val="en-GB" w:eastAsia="en-GB" w:bidi="ta-IN"/>
        </w:rPr>
        <w:t>42</w:t>
      </w:r>
    </w:p>
    <w:p w14:paraId="11CD6EDA"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w:t>
      </w:r>
    </w:p>
    <w:p w14:paraId="112255E0"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
    <w:p w14:paraId="6D451A16"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Code cell &lt;MyY8FKlbTbja&gt;</w:t>
      </w:r>
    </w:p>
    <w:p w14:paraId="0F06A22D"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800000"/>
          <w:sz w:val="21"/>
          <w:szCs w:val="21"/>
          <w:lang w:val="en-GB" w:eastAsia="en-GB" w:bidi="ta-IN"/>
        </w:rPr>
        <w:t># %% [code]</w:t>
      </w:r>
    </w:p>
    <w:p w14:paraId="0C884648"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scaler = </w:t>
      </w:r>
      <w:proofErr w:type="spellStart"/>
      <w:proofErr w:type="gramStart"/>
      <w:r w:rsidRPr="00985176">
        <w:rPr>
          <w:rFonts w:ascii="Courier New" w:hAnsi="Courier New" w:cs="Courier New"/>
          <w:color w:val="000000"/>
          <w:sz w:val="21"/>
          <w:szCs w:val="21"/>
          <w:lang w:val="en-GB" w:eastAsia="en-GB" w:bidi="ta-IN"/>
        </w:rPr>
        <w:t>StandardScaler</w:t>
      </w:r>
      <w:proofErr w:type="spellEnd"/>
      <w:r w:rsidRPr="00985176">
        <w:rPr>
          <w:rFonts w:ascii="Courier New" w:hAnsi="Courier New" w:cs="Courier New"/>
          <w:color w:val="000000"/>
          <w:sz w:val="21"/>
          <w:szCs w:val="21"/>
          <w:lang w:val="en-GB" w:eastAsia="en-GB" w:bidi="ta-IN"/>
        </w:rPr>
        <w:t>(</w:t>
      </w:r>
      <w:proofErr w:type="gramEnd"/>
      <w:r w:rsidRPr="00985176">
        <w:rPr>
          <w:rFonts w:ascii="Courier New" w:hAnsi="Courier New" w:cs="Courier New"/>
          <w:color w:val="000000"/>
          <w:sz w:val="21"/>
          <w:szCs w:val="21"/>
          <w:lang w:val="en-GB" w:eastAsia="en-GB" w:bidi="ta-IN"/>
        </w:rPr>
        <w:t>)</w:t>
      </w:r>
    </w:p>
    <w:p w14:paraId="62FCF8E4"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roofErr w:type="spellStart"/>
      <w:r w:rsidRPr="00985176">
        <w:rPr>
          <w:rFonts w:ascii="Courier New" w:hAnsi="Courier New" w:cs="Courier New"/>
          <w:color w:val="000000"/>
          <w:sz w:val="21"/>
          <w:szCs w:val="21"/>
          <w:lang w:val="en-GB" w:eastAsia="en-GB" w:bidi="ta-IN"/>
        </w:rPr>
        <w:t>X_train</w:t>
      </w:r>
      <w:proofErr w:type="spellEnd"/>
      <w:r w:rsidRPr="00985176">
        <w:rPr>
          <w:rFonts w:ascii="Courier New" w:hAnsi="Courier New" w:cs="Courier New"/>
          <w:color w:val="000000"/>
          <w:sz w:val="21"/>
          <w:szCs w:val="21"/>
          <w:lang w:val="en-GB" w:eastAsia="en-GB" w:bidi="ta-IN"/>
        </w:rPr>
        <w:t xml:space="preserve"> = </w:t>
      </w:r>
      <w:proofErr w:type="spellStart"/>
      <w:r w:rsidRPr="00985176">
        <w:rPr>
          <w:rFonts w:ascii="Courier New" w:hAnsi="Courier New" w:cs="Courier New"/>
          <w:color w:val="000000"/>
          <w:sz w:val="21"/>
          <w:szCs w:val="21"/>
          <w:lang w:val="en-GB" w:eastAsia="en-GB" w:bidi="ta-IN"/>
        </w:rPr>
        <w:t>scaler.fit_transform</w:t>
      </w:r>
      <w:proofErr w:type="spellEnd"/>
      <w:r w:rsidRPr="00985176">
        <w:rPr>
          <w:rFonts w:ascii="Courier New" w:hAnsi="Courier New" w:cs="Courier New"/>
          <w:color w:val="000000"/>
          <w:sz w:val="21"/>
          <w:szCs w:val="21"/>
          <w:lang w:val="en-GB" w:eastAsia="en-GB" w:bidi="ta-IN"/>
        </w:rPr>
        <w:t>(</w:t>
      </w:r>
      <w:proofErr w:type="spellStart"/>
      <w:r w:rsidRPr="00985176">
        <w:rPr>
          <w:rFonts w:ascii="Courier New" w:hAnsi="Courier New" w:cs="Courier New"/>
          <w:color w:val="000000"/>
          <w:sz w:val="21"/>
          <w:szCs w:val="21"/>
          <w:lang w:val="en-GB" w:eastAsia="en-GB" w:bidi="ta-IN"/>
        </w:rPr>
        <w:t>X_train</w:t>
      </w:r>
      <w:proofErr w:type="spellEnd"/>
      <w:r w:rsidRPr="00985176">
        <w:rPr>
          <w:rFonts w:ascii="Courier New" w:hAnsi="Courier New" w:cs="Courier New"/>
          <w:color w:val="000000"/>
          <w:sz w:val="21"/>
          <w:szCs w:val="21"/>
          <w:lang w:val="en-GB" w:eastAsia="en-GB" w:bidi="ta-IN"/>
        </w:rPr>
        <w:t>)</w:t>
      </w:r>
    </w:p>
    <w:p w14:paraId="1DE540A3"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roofErr w:type="spellStart"/>
      <w:r w:rsidRPr="00985176">
        <w:rPr>
          <w:rFonts w:ascii="Courier New" w:hAnsi="Courier New" w:cs="Courier New"/>
          <w:color w:val="000000"/>
          <w:sz w:val="21"/>
          <w:szCs w:val="21"/>
          <w:lang w:val="en-GB" w:eastAsia="en-GB" w:bidi="ta-IN"/>
        </w:rPr>
        <w:t>X_test</w:t>
      </w:r>
      <w:proofErr w:type="spellEnd"/>
      <w:r w:rsidRPr="00985176">
        <w:rPr>
          <w:rFonts w:ascii="Courier New" w:hAnsi="Courier New" w:cs="Courier New"/>
          <w:color w:val="000000"/>
          <w:sz w:val="21"/>
          <w:szCs w:val="21"/>
          <w:lang w:val="en-GB" w:eastAsia="en-GB" w:bidi="ta-IN"/>
        </w:rPr>
        <w:t xml:space="preserve"> = </w:t>
      </w:r>
      <w:proofErr w:type="spellStart"/>
      <w:proofErr w:type="gramStart"/>
      <w:r w:rsidRPr="00985176">
        <w:rPr>
          <w:rFonts w:ascii="Courier New" w:hAnsi="Courier New" w:cs="Courier New"/>
          <w:color w:val="000000"/>
          <w:sz w:val="21"/>
          <w:szCs w:val="21"/>
          <w:lang w:val="en-GB" w:eastAsia="en-GB" w:bidi="ta-IN"/>
        </w:rPr>
        <w:t>scaler.transform</w:t>
      </w:r>
      <w:proofErr w:type="spellEnd"/>
      <w:proofErr w:type="gramEnd"/>
      <w:r w:rsidRPr="00985176">
        <w:rPr>
          <w:rFonts w:ascii="Courier New" w:hAnsi="Courier New" w:cs="Courier New"/>
          <w:color w:val="000000"/>
          <w:sz w:val="21"/>
          <w:szCs w:val="21"/>
          <w:lang w:val="en-GB" w:eastAsia="en-GB" w:bidi="ta-IN"/>
        </w:rPr>
        <w:t>(</w:t>
      </w:r>
      <w:proofErr w:type="spellStart"/>
      <w:r w:rsidRPr="00985176">
        <w:rPr>
          <w:rFonts w:ascii="Courier New" w:hAnsi="Courier New" w:cs="Courier New"/>
          <w:color w:val="000000"/>
          <w:sz w:val="21"/>
          <w:szCs w:val="21"/>
          <w:lang w:val="en-GB" w:eastAsia="en-GB" w:bidi="ta-IN"/>
        </w:rPr>
        <w:t>X_test</w:t>
      </w:r>
      <w:proofErr w:type="spellEnd"/>
      <w:r w:rsidRPr="00985176">
        <w:rPr>
          <w:rFonts w:ascii="Courier New" w:hAnsi="Courier New" w:cs="Courier New"/>
          <w:color w:val="000000"/>
          <w:sz w:val="21"/>
          <w:szCs w:val="21"/>
          <w:lang w:val="en-GB" w:eastAsia="en-GB" w:bidi="ta-IN"/>
        </w:rPr>
        <w:t>)</w:t>
      </w:r>
    </w:p>
    <w:p w14:paraId="7EED5FB7"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
    <w:p w14:paraId="737DD9A7"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Text cell &lt;fYGvuiYCTk2J&gt;</w:t>
      </w:r>
    </w:p>
    <w:p w14:paraId="3E13C458"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800000"/>
          <w:sz w:val="21"/>
          <w:szCs w:val="21"/>
          <w:lang w:val="en-GB" w:eastAsia="en-GB" w:bidi="ta-IN"/>
        </w:rPr>
        <w:t># %% [markdown]</w:t>
      </w:r>
    </w:p>
    <w:p w14:paraId="1760345F"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Logistic Regression</w:t>
      </w:r>
    </w:p>
    <w:p w14:paraId="60C5D02A"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
    <w:p w14:paraId="1FCFC92E"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Code cell &lt;9VVQFxxNTeoP&gt;</w:t>
      </w:r>
    </w:p>
    <w:p w14:paraId="0165AF19"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800000"/>
          <w:sz w:val="21"/>
          <w:szCs w:val="21"/>
          <w:lang w:val="en-GB" w:eastAsia="en-GB" w:bidi="ta-IN"/>
        </w:rPr>
        <w:t># %% [code]</w:t>
      </w:r>
    </w:p>
    <w:p w14:paraId="34FB0D34"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roofErr w:type="spellStart"/>
      <w:r w:rsidRPr="00985176">
        <w:rPr>
          <w:rFonts w:ascii="Courier New" w:hAnsi="Courier New" w:cs="Courier New"/>
          <w:color w:val="000000"/>
          <w:sz w:val="21"/>
          <w:szCs w:val="21"/>
          <w:lang w:val="en-GB" w:eastAsia="en-GB" w:bidi="ta-IN"/>
        </w:rPr>
        <w:t>lr</w:t>
      </w:r>
      <w:proofErr w:type="spellEnd"/>
      <w:r w:rsidRPr="00985176">
        <w:rPr>
          <w:rFonts w:ascii="Courier New" w:hAnsi="Courier New" w:cs="Courier New"/>
          <w:color w:val="000000"/>
          <w:sz w:val="21"/>
          <w:szCs w:val="21"/>
          <w:lang w:val="en-GB" w:eastAsia="en-GB" w:bidi="ta-IN"/>
        </w:rPr>
        <w:t xml:space="preserve"> = </w:t>
      </w:r>
      <w:proofErr w:type="spellStart"/>
      <w:r w:rsidRPr="00985176">
        <w:rPr>
          <w:rFonts w:ascii="Courier New" w:hAnsi="Courier New" w:cs="Courier New"/>
          <w:color w:val="000000"/>
          <w:sz w:val="21"/>
          <w:szCs w:val="21"/>
          <w:lang w:val="en-GB" w:eastAsia="en-GB" w:bidi="ta-IN"/>
        </w:rPr>
        <w:t>LogisticRegression</w:t>
      </w:r>
      <w:proofErr w:type="spellEnd"/>
      <w:r w:rsidRPr="00985176">
        <w:rPr>
          <w:rFonts w:ascii="Courier New" w:hAnsi="Courier New" w:cs="Courier New"/>
          <w:color w:val="000000"/>
          <w:sz w:val="21"/>
          <w:szCs w:val="21"/>
          <w:lang w:val="en-GB" w:eastAsia="en-GB" w:bidi="ta-IN"/>
        </w:rPr>
        <w:t>(</w:t>
      </w:r>
      <w:proofErr w:type="spellStart"/>
      <w:r w:rsidRPr="00985176">
        <w:rPr>
          <w:rFonts w:ascii="Courier New" w:hAnsi="Courier New" w:cs="Courier New"/>
          <w:color w:val="000000"/>
          <w:sz w:val="21"/>
          <w:szCs w:val="21"/>
          <w:lang w:val="en-GB" w:eastAsia="en-GB" w:bidi="ta-IN"/>
        </w:rPr>
        <w:t>max_iter</w:t>
      </w:r>
      <w:proofErr w:type="spellEnd"/>
      <w:r w:rsidRPr="00985176">
        <w:rPr>
          <w:rFonts w:ascii="Courier New" w:hAnsi="Courier New" w:cs="Courier New"/>
          <w:color w:val="000000"/>
          <w:sz w:val="21"/>
          <w:szCs w:val="21"/>
          <w:lang w:val="en-GB" w:eastAsia="en-GB" w:bidi="ta-IN"/>
        </w:rPr>
        <w:t>=</w:t>
      </w:r>
      <w:r w:rsidRPr="00985176">
        <w:rPr>
          <w:rFonts w:ascii="Courier New" w:hAnsi="Courier New" w:cs="Courier New"/>
          <w:color w:val="116644"/>
          <w:sz w:val="21"/>
          <w:szCs w:val="21"/>
          <w:lang w:val="en-GB" w:eastAsia="en-GB" w:bidi="ta-IN"/>
        </w:rPr>
        <w:t>1000</w:t>
      </w:r>
      <w:r w:rsidRPr="00985176">
        <w:rPr>
          <w:rFonts w:ascii="Courier New" w:hAnsi="Courier New" w:cs="Courier New"/>
          <w:color w:val="000000"/>
          <w:sz w:val="21"/>
          <w:szCs w:val="21"/>
          <w:lang w:val="en-GB" w:eastAsia="en-GB" w:bidi="ta-IN"/>
        </w:rPr>
        <w:t>)</w:t>
      </w:r>
    </w:p>
    <w:p w14:paraId="1E36436F"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roofErr w:type="spellStart"/>
      <w:proofErr w:type="gramStart"/>
      <w:r w:rsidRPr="00985176">
        <w:rPr>
          <w:rFonts w:ascii="Courier New" w:hAnsi="Courier New" w:cs="Courier New"/>
          <w:color w:val="000000"/>
          <w:sz w:val="21"/>
          <w:szCs w:val="21"/>
          <w:lang w:val="en-GB" w:eastAsia="en-GB" w:bidi="ta-IN"/>
        </w:rPr>
        <w:t>lr.fit</w:t>
      </w:r>
      <w:proofErr w:type="spellEnd"/>
      <w:r w:rsidRPr="00985176">
        <w:rPr>
          <w:rFonts w:ascii="Courier New" w:hAnsi="Courier New" w:cs="Courier New"/>
          <w:color w:val="000000"/>
          <w:sz w:val="21"/>
          <w:szCs w:val="21"/>
          <w:lang w:val="en-GB" w:eastAsia="en-GB" w:bidi="ta-IN"/>
        </w:rPr>
        <w:t>(</w:t>
      </w:r>
      <w:proofErr w:type="spellStart"/>
      <w:proofErr w:type="gramEnd"/>
      <w:r w:rsidRPr="00985176">
        <w:rPr>
          <w:rFonts w:ascii="Courier New" w:hAnsi="Courier New" w:cs="Courier New"/>
          <w:color w:val="000000"/>
          <w:sz w:val="21"/>
          <w:szCs w:val="21"/>
          <w:lang w:val="en-GB" w:eastAsia="en-GB" w:bidi="ta-IN"/>
        </w:rPr>
        <w:t>X_train</w:t>
      </w:r>
      <w:proofErr w:type="spellEnd"/>
      <w:r w:rsidRPr="00985176">
        <w:rPr>
          <w:rFonts w:ascii="Courier New" w:hAnsi="Courier New" w:cs="Courier New"/>
          <w:color w:val="000000"/>
          <w:sz w:val="21"/>
          <w:szCs w:val="21"/>
          <w:lang w:val="en-GB" w:eastAsia="en-GB" w:bidi="ta-IN"/>
        </w:rPr>
        <w:t xml:space="preserve">, </w:t>
      </w:r>
      <w:proofErr w:type="spellStart"/>
      <w:r w:rsidRPr="00985176">
        <w:rPr>
          <w:rFonts w:ascii="Courier New" w:hAnsi="Courier New" w:cs="Courier New"/>
          <w:color w:val="000000"/>
          <w:sz w:val="21"/>
          <w:szCs w:val="21"/>
          <w:lang w:val="en-GB" w:eastAsia="en-GB" w:bidi="ta-IN"/>
        </w:rPr>
        <w:t>y_train</w:t>
      </w:r>
      <w:proofErr w:type="spellEnd"/>
      <w:r w:rsidRPr="00985176">
        <w:rPr>
          <w:rFonts w:ascii="Courier New" w:hAnsi="Courier New" w:cs="Courier New"/>
          <w:color w:val="000000"/>
          <w:sz w:val="21"/>
          <w:szCs w:val="21"/>
          <w:lang w:val="en-GB" w:eastAsia="en-GB" w:bidi="ta-IN"/>
        </w:rPr>
        <w:t>)</w:t>
      </w:r>
    </w:p>
    <w:p w14:paraId="22C5B981"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roofErr w:type="spellStart"/>
      <w:r w:rsidRPr="00985176">
        <w:rPr>
          <w:rFonts w:ascii="Courier New" w:hAnsi="Courier New" w:cs="Courier New"/>
          <w:color w:val="000000"/>
          <w:sz w:val="21"/>
          <w:szCs w:val="21"/>
          <w:lang w:val="en-GB" w:eastAsia="en-GB" w:bidi="ta-IN"/>
        </w:rPr>
        <w:t>y_pred_lr</w:t>
      </w:r>
      <w:proofErr w:type="spellEnd"/>
      <w:r w:rsidRPr="00985176">
        <w:rPr>
          <w:rFonts w:ascii="Courier New" w:hAnsi="Courier New" w:cs="Courier New"/>
          <w:color w:val="000000"/>
          <w:sz w:val="21"/>
          <w:szCs w:val="21"/>
          <w:lang w:val="en-GB" w:eastAsia="en-GB" w:bidi="ta-IN"/>
        </w:rPr>
        <w:t xml:space="preserve"> = </w:t>
      </w:r>
      <w:proofErr w:type="spellStart"/>
      <w:proofErr w:type="gramStart"/>
      <w:r w:rsidRPr="00985176">
        <w:rPr>
          <w:rFonts w:ascii="Courier New" w:hAnsi="Courier New" w:cs="Courier New"/>
          <w:color w:val="000000"/>
          <w:sz w:val="21"/>
          <w:szCs w:val="21"/>
          <w:lang w:val="en-GB" w:eastAsia="en-GB" w:bidi="ta-IN"/>
        </w:rPr>
        <w:t>lr.predict</w:t>
      </w:r>
      <w:proofErr w:type="spellEnd"/>
      <w:proofErr w:type="gramEnd"/>
      <w:r w:rsidRPr="00985176">
        <w:rPr>
          <w:rFonts w:ascii="Courier New" w:hAnsi="Courier New" w:cs="Courier New"/>
          <w:color w:val="000000"/>
          <w:sz w:val="21"/>
          <w:szCs w:val="21"/>
          <w:lang w:val="en-GB" w:eastAsia="en-GB" w:bidi="ta-IN"/>
        </w:rPr>
        <w:t>(</w:t>
      </w:r>
      <w:proofErr w:type="spellStart"/>
      <w:r w:rsidRPr="00985176">
        <w:rPr>
          <w:rFonts w:ascii="Courier New" w:hAnsi="Courier New" w:cs="Courier New"/>
          <w:color w:val="000000"/>
          <w:sz w:val="21"/>
          <w:szCs w:val="21"/>
          <w:lang w:val="en-GB" w:eastAsia="en-GB" w:bidi="ta-IN"/>
        </w:rPr>
        <w:t>X_test</w:t>
      </w:r>
      <w:proofErr w:type="spellEnd"/>
      <w:r w:rsidRPr="00985176">
        <w:rPr>
          <w:rFonts w:ascii="Courier New" w:hAnsi="Courier New" w:cs="Courier New"/>
          <w:color w:val="000000"/>
          <w:sz w:val="21"/>
          <w:szCs w:val="21"/>
          <w:lang w:val="en-GB" w:eastAsia="en-GB" w:bidi="ta-IN"/>
        </w:rPr>
        <w:t>)</w:t>
      </w:r>
    </w:p>
    <w:p w14:paraId="166A403A"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roofErr w:type="gramStart"/>
      <w:r w:rsidRPr="00985176">
        <w:rPr>
          <w:rFonts w:ascii="Courier New" w:hAnsi="Courier New" w:cs="Courier New"/>
          <w:color w:val="6A5221"/>
          <w:sz w:val="21"/>
          <w:szCs w:val="21"/>
          <w:lang w:val="en-GB" w:eastAsia="en-GB" w:bidi="ta-IN"/>
        </w:rPr>
        <w:t>print</w:t>
      </w:r>
      <w:r w:rsidRPr="00985176">
        <w:rPr>
          <w:rFonts w:ascii="Courier New" w:hAnsi="Courier New" w:cs="Courier New"/>
          <w:color w:val="000000"/>
          <w:sz w:val="21"/>
          <w:szCs w:val="21"/>
          <w:lang w:val="en-GB" w:eastAsia="en-GB" w:bidi="ta-IN"/>
        </w:rPr>
        <w:t>(</w:t>
      </w:r>
      <w:proofErr w:type="gramEnd"/>
      <w:r w:rsidRPr="00985176">
        <w:rPr>
          <w:rFonts w:ascii="Courier New" w:hAnsi="Courier New" w:cs="Courier New"/>
          <w:color w:val="A31515"/>
          <w:sz w:val="21"/>
          <w:szCs w:val="21"/>
          <w:lang w:val="en-GB" w:eastAsia="en-GB" w:bidi="ta-IN"/>
        </w:rPr>
        <w:t>"Logistic Regression Accuracy:"</w:t>
      </w:r>
      <w:r w:rsidRPr="00985176">
        <w:rPr>
          <w:rFonts w:ascii="Courier New" w:hAnsi="Courier New" w:cs="Courier New"/>
          <w:color w:val="000000"/>
          <w:sz w:val="21"/>
          <w:szCs w:val="21"/>
          <w:lang w:val="en-GB" w:eastAsia="en-GB" w:bidi="ta-IN"/>
        </w:rPr>
        <w:t xml:space="preserve">, </w:t>
      </w:r>
      <w:proofErr w:type="spellStart"/>
      <w:r w:rsidRPr="00985176">
        <w:rPr>
          <w:rFonts w:ascii="Courier New" w:hAnsi="Courier New" w:cs="Courier New"/>
          <w:color w:val="000000"/>
          <w:sz w:val="21"/>
          <w:szCs w:val="21"/>
          <w:lang w:val="en-GB" w:eastAsia="en-GB" w:bidi="ta-IN"/>
        </w:rPr>
        <w:t>accuracy_score</w:t>
      </w:r>
      <w:proofErr w:type="spellEnd"/>
      <w:r w:rsidRPr="00985176">
        <w:rPr>
          <w:rFonts w:ascii="Courier New" w:hAnsi="Courier New" w:cs="Courier New"/>
          <w:color w:val="000000"/>
          <w:sz w:val="21"/>
          <w:szCs w:val="21"/>
          <w:lang w:val="en-GB" w:eastAsia="en-GB" w:bidi="ta-IN"/>
        </w:rPr>
        <w:t>(</w:t>
      </w:r>
      <w:proofErr w:type="spellStart"/>
      <w:r w:rsidRPr="00985176">
        <w:rPr>
          <w:rFonts w:ascii="Courier New" w:hAnsi="Courier New" w:cs="Courier New"/>
          <w:color w:val="000000"/>
          <w:sz w:val="21"/>
          <w:szCs w:val="21"/>
          <w:lang w:val="en-GB" w:eastAsia="en-GB" w:bidi="ta-IN"/>
        </w:rPr>
        <w:t>y_test</w:t>
      </w:r>
      <w:proofErr w:type="spellEnd"/>
      <w:r w:rsidRPr="00985176">
        <w:rPr>
          <w:rFonts w:ascii="Courier New" w:hAnsi="Courier New" w:cs="Courier New"/>
          <w:color w:val="000000"/>
          <w:sz w:val="21"/>
          <w:szCs w:val="21"/>
          <w:lang w:val="en-GB" w:eastAsia="en-GB" w:bidi="ta-IN"/>
        </w:rPr>
        <w:t xml:space="preserve">, </w:t>
      </w:r>
      <w:proofErr w:type="spellStart"/>
      <w:r w:rsidRPr="00985176">
        <w:rPr>
          <w:rFonts w:ascii="Courier New" w:hAnsi="Courier New" w:cs="Courier New"/>
          <w:color w:val="000000"/>
          <w:sz w:val="21"/>
          <w:szCs w:val="21"/>
          <w:lang w:val="en-GB" w:eastAsia="en-GB" w:bidi="ta-IN"/>
        </w:rPr>
        <w:t>y_pred_lr</w:t>
      </w:r>
      <w:proofErr w:type="spellEnd"/>
      <w:r w:rsidRPr="00985176">
        <w:rPr>
          <w:rFonts w:ascii="Courier New" w:hAnsi="Courier New" w:cs="Courier New"/>
          <w:color w:val="000000"/>
          <w:sz w:val="21"/>
          <w:szCs w:val="21"/>
          <w:lang w:val="en-GB" w:eastAsia="en-GB" w:bidi="ta-IN"/>
        </w:rPr>
        <w:t>))</w:t>
      </w:r>
    </w:p>
    <w:p w14:paraId="052EAF4D"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roofErr w:type="gramStart"/>
      <w:r w:rsidRPr="00985176">
        <w:rPr>
          <w:rFonts w:ascii="Courier New" w:hAnsi="Courier New" w:cs="Courier New"/>
          <w:color w:val="6A5221"/>
          <w:sz w:val="21"/>
          <w:szCs w:val="21"/>
          <w:lang w:val="en-GB" w:eastAsia="en-GB" w:bidi="ta-IN"/>
        </w:rPr>
        <w:t>print</w:t>
      </w:r>
      <w:r w:rsidRPr="00985176">
        <w:rPr>
          <w:rFonts w:ascii="Courier New" w:hAnsi="Courier New" w:cs="Courier New"/>
          <w:color w:val="000000"/>
          <w:sz w:val="21"/>
          <w:szCs w:val="21"/>
          <w:lang w:val="en-GB" w:eastAsia="en-GB" w:bidi="ta-IN"/>
        </w:rPr>
        <w:t>(</w:t>
      </w:r>
      <w:proofErr w:type="spellStart"/>
      <w:proofErr w:type="gramEnd"/>
      <w:r w:rsidRPr="00985176">
        <w:rPr>
          <w:rFonts w:ascii="Courier New" w:hAnsi="Courier New" w:cs="Courier New"/>
          <w:color w:val="000000"/>
          <w:sz w:val="21"/>
          <w:szCs w:val="21"/>
          <w:lang w:val="en-GB" w:eastAsia="en-GB" w:bidi="ta-IN"/>
        </w:rPr>
        <w:t>classification_report</w:t>
      </w:r>
      <w:proofErr w:type="spellEnd"/>
      <w:r w:rsidRPr="00985176">
        <w:rPr>
          <w:rFonts w:ascii="Courier New" w:hAnsi="Courier New" w:cs="Courier New"/>
          <w:color w:val="000000"/>
          <w:sz w:val="21"/>
          <w:szCs w:val="21"/>
          <w:lang w:val="en-GB" w:eastAsia="en-GB" w:bidi="ta-IN"/>
        </w:rPr>
        <w:t>(</w:t>
      </w:r>
      <w:proofErr w:type="spellStart"/>
      <w:r w:rsidRPr="00985176">
        <w:rPr>
          <w:rFonts w:ascii="Courier New" w:hAnsi="Courier New" w:cs="Courier New"/>
          <w:color w:val="000000"/>
          <w:sz w:val="21"/>
          <w:szCs w:val="21"/>
          <w:lang w:val="en-GB" w:eastAsia="en-GB" w:bidi="ta-IN"/>
        </w:rPr>
        <w:t>y_test</w:t>
      </w:r>
      <w:proofErr w:type="spellEnd"/>
      <w:r w:rsidRPr="00985176">
        <w:rPr>
          <w:rFonts w:ascii="Courier New" w:hAnsi="Courier New" w:cs="Courier New"/>
          <w:color w:val="000000"/>
          <w:sz w:val="21"/>
          <w:szCs w:val="21"/>
          <w:lang w:val="en-GB" w:eastAsia="en-GB" w:bidi="ta-IN"/>
        </w:rPr>
        <w:t xml:space="preserve">, </w:t>
      </w:r>
      <w:proofErr w:type="spellStart"/>
      <w:r w:rsidRPr="00985176">
        <w:rPr>
          <w:rFonts w:ascii="Courier New" w:hAnsi="Courier New" w:cs="Courier New"/>
          <w:color w:val="000000"/>
          <w:sz w:val="21"/>
          <w:szCs w:val="21"/>
          <w:lang w:val="en-GB" w:eastAsia="en-GB" w:bidi="ta-IN"/>
        </w:rPr>
        <w:t>y_pred_lr</w:t>
      </w:r>
      <w:proofErr w:type="spellEnd"/>
      <w:r w:rsidRPr="00985176">
        <w:rPr>
          <w:rFonts w:ascii="Courier New" w:hAnsi="Courier New" w:cs="Courier New"/>
          <w:color w:val="000000"/>
          <w:sz w:val="21"/>
          <w:szCs w:val="21"/>
          <w:lang w:val="en-GB" w:eastAsia="en-GB" w:bidi="ta-IN"/>
        </w:rPr>
        <w:t>))</w:t>
      </w:r>
    </w:p>
    <w:p w14:paraId="6B07DDF8"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Execution output</w:t>
      </w:r>
    </w:p>
    <w:p w14:paraId="27DB761C"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116644"/>
          <w:sz w:val="21"/>
          <w:szCs w:val="21"/>
          <w:lang w:val="en-GB" w:eastAsia="en-GB" w:bidi="ta-IN"/>
        </w:rPr>
        <w:t>0</w:t>
      </w:r>
      <w:r w:rsidRPr="00985176">
        <w:rPr>
          <w:rFonts w:ascii="Courier New" w:hAnsi="Courier New" w:cs="Courier New"/>
          <w:color w:val="000000"/>
          <w:sz w:val="21"/>
          <w:szCs w:val="21"/>
          <w:lang w:val="en-GB" w:eastAsia="en-GB" w:bidi="ta-IN"/>
        </w:rPr>
        <w:t>KB</w:t>
      </w:r>
    </w:p>
    <w:p w14:paraId="294EC78C"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Stream</w:t>
      </w:r>
    </w:p>
    <w:p w14:paraId="4E4A0240"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Logistic Regression Accuracy: </w:t>
      </w:r>
      <w:r w:rsidRPr="00985176">
        <w:rPr>
          <w:rFonts w:ascii="Courier New" w:hAnsi="Courier New" w:cs="Courier New"/>
          <w:color w:val="116644"/>
          <w:sz w:val="21"/>
          <w:szCs w:val="21"/>
          <w:lang w:val="en-GB" w:eastAsia="en-GB" w:bidi="ta-IN"/>
        </w:rPr>
        <w:t>0.88566745428614</w:t>
      </w:r>
    </w:p>
    <w:p w14:paraId="08453A87"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precision    </w:t>
      </w:r>
      <w:proofErr w:type="gramStart"/>
      <w:r w:rsidRPr="00985176">
        <w:rPr>
          <w:rFonts w:ascii="Courier New" w:hAnsi="Courier New" w:cs="Courier New"/>
          <w:color w:val="000000"/>
          <w:sz w:val="21"/>
          <w:szCs w:val="21"/>
          <w:lang w:val="en-GB" w:eastAsia="en-GB" w:bidi="ta-IN"/>
        </w:rPr>
        <w:t>recall  f</w:t>
      </w:r>
      <w:proofErr w:type="gramEnd"/>
      <w:r w:rsidRPr="00985176">
        <w:rPr>
          <w:rFonts w:ascii="Courier New" w:hAnsi="Courier New" w:cs="Courier New"/>
          <w:color w:val="000000"/>
          <w:sz w:val="21"/>
          <w:szCs w:val="21"/>
          <w:lang w:val="en-GB" w:eastAsia="en-GB" w:bidi="ta-IN"/>
        </w:rPr>
        <w:t>1-score   support</w:t>
      </w:r>
    </w:p>
    <w:p w14:paraId="62E30862"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w:t>
      </w:r>
    </w:p>
    <w:p w14:paraId="3AC59269"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w:t>
      </w:r>
      <w:r w:rsidRPr="00985176">
        <w:rPr>
          <w:rFonts w:ascii="Courier New" w:hAnsi="Courier New" w:cs="Courier New"/>
          <w:color w:val="116644"/>
          <w:sz w:val="21"/>
          <w:szCs w:val="21"/>
          <w:lang w:val="en-GB" w:eastAsia="en-GB" w:bidi="ta-IN"/>
        </w:rPr>
        <w:t>0</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0.89</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1.00</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0.94</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41615</w:t>
      </w:r>
    </w:p>
    <w:p w14:paraId="488E94D2"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w:t>
      </w:r>
      <w:r w:rsidRPr="00985176">
        <w:rPr>
          <w:rFonts w:ascii="Courier New" w:hAnsi="Courier New" w:cs="Courier New"/>
          <w:color w:val="116644"/>
          <w:sz w:val="21"/>
          <w:szCs w:val="21"/>
          <w:lang w:val="en-GB" w:eastAsia="en-GB" w:bidi="ta-IN"/>
        </w:rPr>
        <w:t>1</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0.48</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0.02</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0.03</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5362</w:t>
      </w:r>
    </w:p>
    <w:p w14:paraId="20F00B7E"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w:t>
      </w:r>
    </w:p>
    <w:p w14:paraId="33F59407"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accuracy                           </w:t>
      </w:r>
      <w:r w:rsidRPr="00985176">
        <w:rPr>
          <w:rFonts w:ascii="Courier New" w:hAnsi="Courier New" w:cs="Courier New"/>
          <w:color w:val="116644"/>
          <w:sz w:val="21"/>
          <w:szCs w:val="21"/>
          <w:lang w:val="en-GB" w:eastAsia="en-GB" w:bidi="ta-IN"/>
        </w:rPr>
        <w:t>0.89</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46977</w:t>
      </w:r>
    </w:p>
    <w:p w14:paraId="6F3C8D4F"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macro </w:t>
      </w:r>
      <w:proofErr w:type="spellStart"/>
      <w:r w:rsidRPr="00985176">
        <w:rPr>
          <w:rFonts w:ascii="Courier New" w:hAnsi="Courier New" w:cs="Courier New"/>
          <w:color w:val="000000"/>
          <w:sz w:val="21"/>
          <w:szCs w:val="21"/>
          <w:lang w:val="en-GB" w:eastAsia="en-GB" w:bidi="ta-IN"/>
        </w:rPr>
        <w:t>avg</w:t>
      </w:r>
      <w:proofErr w:type="spellEnd"/>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0.68</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0.51</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0.49</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46977</w:t>
      </w:r>
    </w:p>
    <w:p w14:paraId="0105F575"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weighted </w:t>
      </w:r>
      <w:proofErr w:type="spellStart"/>
      <w:r w:rsidRPr="00985176">
        <w:rPr>
          <w:rFonts w:ascii="Courier New" w:hAnsi="Courier New" w:cs="Courier New"/>
          <w:color w:val="000000"/>
          <w:sz w:val="21"/>
          <w:szCs w:val="21"/>
          <w:lang w:val="en-GB" w:eastAsia="en-GB" w:bidi="ta-IN"/>
        </w:rPr>
        <w:t>avg</w:t>
      </w:r>
      <w:proofErr w:type="spellEnd"/>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0.84</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0.89</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0.84</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46977</w:t>
      </w:r>
    </w:p>
    <w:p w14:paraId="5CA63064"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
    <w:p w14:paraId="6E9B5095"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Text cell &lt;v35Li1s_TwRW&gt;</w:t>
      </w:r>
    </w:p>
    <w:p w14:paraId="576F4AC8"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800000"/>
          <w:sz w:val="21"/>
          <w:szCs w:val="21"/>
          <w:lang w:val="en-GB" w:eastAsia="en-GB" w:bidi="ta-IN"/>
        </w:rPr>
        <w:t># %% [markdown]</w:t>
      </w:r>
    </w:p>
    <w:p w14:paraId="6394AECD"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Random Forest</w:t>
      </w:r>
    </w:p>
    <w:p w14:paraId="5A02C7A3"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
    <w:p w14:paraId="37B197E6"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Code cell &lt;Pj-8SR07TsnI&gt;</w:t>
      </w:r>
    </w:p>
    <w:p w14:paraId="331D2AAC"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800000"/>
          <w:sz w:val="21"/>
          <w:szCs w:val="21"/>
          <w:lang w:val="en-GB" w:eastAsia="en-GB" w:bidi="ta-IN"/>
        </w:rPr>
        <w:t># %% [code]</w:t>
      </w:r>
    </w:p>
    <w:p w14:paraId="00FAD358"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rf = </w:t>
      </w:r>
      <w:proofErr w:type="spellStart"/>
      <w:r w:rsidRPr="00985176">
        <w:rPr>
          <w:rFonts w:ascii="Courier New" w:hAnsi="Courier New" w:cs="Courier New"/>
          <w:color w:val="000000"/>
          <w:sz w:val="21"/>
          <w:szCs w:val="21"/>
          <w:lang w:val="en-GB" w:eastAsia="en-GB" w:bidi="ta-IN"/>
        </w:rPr>
        <w:t>RandomForestClassifier</w:t>
      </w:r>
      <w:proofErr w:type="spellEnd"/>
      <w:r w:rsidRPr="00985176">
        <w:rPr>
          <w:rFonts w:ascii="Courier New" w:hAnsi="Courier New" w:cs="Courier New"/>
          <w:color w:val="000000"/>
          <w:sz w:val="21"/>
          <w:szCs w:val="21"/>
          <w:lang w:val="en-GB" w:eastAsia="en-GB" w:bidi="ta-IN"/>
        </w:rPr>
        <w:t>(</w:t>
      </w:r>
      <w:proofErr w:type="spellStart"/>
      <w:r w:rsidRPr="00985176">
        <w:rPr>
          <w:rFonts w:ascii="Courier New" w:hAnsi="Courier New" w:cs="Courier New"/>
          <w:color w:val="000000"/>
          <w:sz w:val="21"/>
          <w:szCs w:val="21"/>
          <w:lang w:val="en-GB" w:eastAsia="en-GB" w:bidi="ta-IN"/>
        </w:rPr>
        <w:t>n_estimators</w:t>
      </w:r>
      <w:proofErr w:type="spellEnd"/>
      <w:r w:rsidRPr="00985176">
        <w:rPr>
          <w:rFonts w:ascii="Courier New" w:hAnsi="Courier New" w:cs="Courier New"/>
          <w:color w:val="000000"/>
          <w:sz w:val="21"/>
          <w:szCs w:val="21"/>
          <w:lang w:val="en-GB" w:eastAsia="en-GB" w:bidi="ta-IN"/>
        </w:rPr>
        <w:t>=</w:t>
      </w:r>
      <w:r w:rsidRPr="00985176">
        <w:rPr>
          <w:rFonts w:ascii="Courier New" w:hAnsi="Courier New" w:cs="Courier New"/>
          <w:color w:val="116644"/>
          <w:sz w:val="21"/>
          <w:szCs w:val="21"/>
          <w:lang w:val="en-GB" w:eastAsia="en-GB" w:bidi="ta-IN"/>
        </w:rPr>
        <w:t>100</w:t>
      </w:r>
      <w:r w:rsidRPr="00985176">
        <w:rPr>
          <w:rFonts w:ascii="Courier New" w:hAnsi="Courier New" w:cs="Courier New"/>
          <w:color w:val="000000"/>
          <w:sz w:val="21"/>
          <w:szCs w:val="21"/>
          <w:lang w:val="en-GB" w:eastAsia="en-GB" w:bidi="ta-IN"/>
        </w:rPr>
        <w:t>)</w:t>
      </w:r>
    </w:p>
    <w:p w14:paraId="318A75B1"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roofErr w:type="spellStart"/>
      <w:proofErr w:type="gramStart"/>
      <w:r w:rsidRPr="00985176">
        <w:rPr>
          <w:rFonts w:ascii="Courier New" w:hAnsi="Courier New" w:cs="Courier New"/>
          <w:color w:val="000000"/>
          <w:sz w:val="21"/>
          <w:szCs w:val="21"/>
          <w:lang w:val="en-GB" w:eastAsia="en-GB" w:bidi="ta-IN"/>
        </w:rPr>
        <w:t>rf.fit</w:t>
      </w:r>
      <w:proofErr w:type="spellEnd"/>
      <w:r w:rsidRPr="00985176">
        <w:rPr>
          <w:rFonts w:ascii="Courier New" w:hAnsi="Courier New" w:cs="Courier New"/>
          <w:color w:val="000000"/>
          <w:sz w:val="21"/>
          <w:szCs w:val="21"/>
          <w:lang w:val="en-GB" w:eastAsia="en-GB" w:bidi="ta-IN"/>
        </w:rPr>
        <w:t>(</w:t>
      </w:r>
      <w:proofErr w:type="spellStart"/>
      <w:proofErr w:type="gramEnd"/>
      <w:r w:rsidRPr="00985176">
        <w:rPr>
          <w:rFonts w:ascii="Courier New" w:hAnsi="Courier New" w:cs="Courier New"/>
          <w:color w:val="000000"/>
          <w:sz w:val="21"/>
          <w:szCs w:val="21"/>
          <w:lang w:val="en-GB" w:eastAsia="en-GB" w:bidi="ta-IN"/>
        </w:rPr>
        <w:t>X_train</w:t>
      </w:r>
      <w:proofErr w:type="spellEnd"/>
      <w:r w:rsidRPr="00985176">
        <w:rPr>
          <w:rFonts w:ascii="Courier New" w:hAnsi="Courier New" w:cs="Courier New"/>
          <w:color w:val="000000"/>
          <w:sz w:val="21"/>
          <w:szCs w:val="21"/>
          <w:lang w:val="en-GB" w:eastAsia="en-GB" w:bidi="ta-IN"/>
        </w:rPr>
        <w:t xml:space="preserve">, </w:t>
      </w:r>
      <w:proofErr w:type="spellStart"/>
      <w:r w:rsidRPr="00985176">
        <w:rPr>
          <w:rFonts w:ascii="Courier New" w:hAnsi="Courier New" w:cs="Courier New"/>
          <w:color w:val="000000"/>
          <w:sz w:val="21"/>
          <w:szCs w:val="21"/>
          <w:lang w:val="en-GB" w:eastAsia="en-GB" w:bidi="ta-IN"/>
        </w:rPr>
        <w:t>y_train</w:t>
      </w:r>
      <w:proofErr w:type="spellEnd"/>
      <w:r w:rsidRPr="00985176">
        <w:rPr>
          <w:rFonts w:ascii="Courier New" w:hAnsi="Courier New" w:cs="Courier New"/>
          <w:color w:val="000000"/>
          <w:sz w:val="21"/>
          <w:szCs w:val="21"/>
          <w:lang w:val="en-GB" w:eastAsia="en-GB" w:bidi="ta-IN"/>
        </w:rPr>
        <w:t>)</w:t>
      </w:r>
    </w:p>
    <w:p w14:paraId="27D1CCEA"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roofErr w:type="spellStart"/>
      <w:r w:rsidRPr="00985176">
        <w:rPr>
          <w:rFonts w:ascii="Courier New" w:hAnsi="Courier New" w:cs="Courier New"/>
          <w:color w:val="000000"/>
          <w:sz w:val="21"/>
          <w:szCs w:val="21"/>
          <w:lang w:val="en-GB" w:eastAsia="en-GB" w:bidi="ta-IN"/>
        </w:rPr>
        <w:t>y_pred_rf</w:t>
      </w:r>
      <w:proofErr w:type="spellEnd"/>
      <w:r w:rsidRPr="00985176">
        <w:rPr>
          <w:rFonts w:ascii="Courier New" w:hAnsi="Courier New" w:cs="Courier New"/>
          <w:color w:val="000000"/>
          <w:sz w:val="21"/>
          <w:szCs w:val="21"/>
          <w:lang w:val="en-GB" w:eastAsia="en-GB" w:bidi="ta-IN"/>
        </w:rPr>
        <w:t xml:space="preserve"> = </w:t>
      </w:r>
      <w:proofErr w:type="spellStart"/>
      <w:proofErr w:type="gramStart"/>
      <w:r w:rsidRPr="00985176">
        <w:rPr>
          <w:rFonts w:ascii="Courier New" w:hAnsi="Courier New" w:cs="Courier New"/>
          <w:color w:val="000000"/>
          <w:sz w:val="21"/>
          <w:szCs w:val="21"/>
          <w:lang w:val="en-GB" w:eastAsia="en-GB" w:bidi="ta-IN"/>
        </w:rPr>
        <w:t>rf.predict</w:t>
      </w:r>
      <w:proofErr w:type="spellEnd"/>
      <w:proofErr w:type="gramEnd"/>
      <w:r w:rsidRPr="00985176">
        <w:rPr>
          <w:rFonts w:ascii="Courier New" w:hAnsi="Courier New" w:cs="Courier New"/>
          <w:color w:val="000000"/>
          <w:sz w:val="21"/>
          <w:szCs w:val="21"/>
          <w:lang w:val="en-GB" w:eastAsia="en-GB" w:bidi="ta-IN"/>
        </w:rPr>
        <w:t>(</w:t>
      </w:r>
      <w:proofErr w:type="spellStart"/>
      <w:r w:rsidRPr="00985176">
        <w:rPr>
          <w:rFonts w:ascii="Courier New" w:hAnsi="Courier New" w:cs="Courier New"/>
          <w:color w:val="000000"/>
          <w:sz w:val="21"/>
          <w:szCs w:val="21"/>
          <w:lang w:val="en-GB" w:eastAsia="en-GB" w:bidi="ta-IN"/>
        </w:rPr>
        <w:t>X_test</w:t>
      </w:r>
      <w:proofErr w:type="spellEnd"/>
      <w:r w:rsidRPr="00985176">
        <w:rPr>
          <w:rFonts w:ascii="Courier New" w:hAnsi="Courier New" w:cs="Courier New"/>
          <w:color w:val="000000"/>
          <w:sz w:val="21"/>
          <w:szCs w:val="21"/>
          <w:lang w:val="en-GB" w:eastAsia="en-GB" w:bidi="ta-IN"/>
        </w:rPr>
        <w:t>)</w:t>
      </w:r>
    </w:p>
    <w:p w14:paraId="36AEE22C"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roofErr w:type="gramStart"/>
      <w:r w:rsidRPr="00985176">
        <w:rPr>
          <w:rFonts w:ascii="Courier New" w:hAnsi="Courier New" w:cs="Courier New"/>
          <w:color w:val="6A5221"/>
          <w:sz w:val="21"/>
          <w:szCs w:val="21"/>
          <w:lang w:val="en-GB" w:eastAsia="en-GB" w:bidi="ta-IN"/>
        </w:rPr>
        <w:lastRenderedPageBreak/>
        <w:t>print</w:t>
      </w:r>
      <w:r w:rsidRPr="00985176">
        <w:rPr>
          <w:rFonts w:ascii="Courier New" w:hAnsi="Courier New" w:cs="Courier New"/>
          <w:color w:val="000000"/>
          <w:sz w:val="21"/>
          <w:szCs w:val="21"/>
          <w:lang w:val="en-GB" w:eastAsia="en-GB" w:bidi="ta-IN"/>
        </w:rPr>
        <w:t>(</w:t>
      </w:r>
      <w:proofErr w:type="gramEnd"/>
      <w:r w:rsidRPr="00985176">
        <w:rPr>
          <w:rFonts w:ascii="Courier New" w:hAnsi="Courier New" w:cs="Courier New"/>
          <w:color w:val="A31515"/>
          <w:sz w:val="21"/>
          <w:szCs w:val="21"/>
          <w:lang w:val="en-GB" w:eastAsia="en-GB" w:bidi="ta-IN"/>
        </w:rPr>
        <w:t>"Random Forest Accuracy:"</w:t>
      </w:r>
      <w:r w:rsidRPr="00985176">
        <w:rPr>
          <w:rFonts w:ascii="Courier New" w:hAnsi="Courier New" w:cs="Courier New"/>
          <w:color w:val="000000"/>
          <w:sz w:val="21"/>
          <w:szCs w:val="21"/>
          <w:lang w:val="en-GB" w:eastAsia="en-GB" w:bidi="ta-IN"/>
        </w:rPr>
        <w:t xml:space="preserve">, </w:t>
      </w:r>
      <w:proofErr w:type="spellStart"/>
      <w:r w:rsidRPr="00985176">
        <w:rPr>
          <w:rFonts w:ascii="Courier New" w:hAnsi="Courier New" w:cs="Courier New"/>
          <w:color w:val="000000"/>
          <w:sz w:val="21"/>
          <w:szCs w:val="21"/>
          <w:lang w:val="en-GB" w:eastAsia="en-GB" w:bidi="ta-IN"/>
        </w:rPr>
        <w:t>accuracy_score</w:t>
      </w:r>
      <w:proofErr w:type="spellEnd"/>
      <w:r w:rsidRPr="00985176">
        <w:rPr>
          <w:rFonts w:ascii="Courier New" w:hAnsi="Courier New" w:cs="Courier New"/>
          <w:color w:val="000000"/>
          <w:sz w:val="21"/>
          <w:szCs w:val="21"/>
          <w:lang w:val="en-GB" w:eastAsia="en-GB" w:bidi="ta-IN"/>
        </w:rPr>
        <w:t>(</w:t>
      </w:r>
      <w:proofErr w:type="spellStart"/>
      <w:r w:rsidRPr="00985176">
        <w:rPr>
          <w:rFonts w:ascii="Courier New" w:hAnsi="Courier New" w:cs="Courier New"/>
          <w:color w:val="000000"/>
          <w:sz w:val="21"/>
          <w:szCs w:val="21"/>
          <w:lang w:val="en-GB" w:eastAsia="en-GB" w:bidi="ta-IN"/>
        </w:rPr>
        <w:t>y_test</w:t>
      </w:r>
      <w:proofErr w:type="spellEnd"/>
      <w:r w:rsidRPr="00985176">
        <w:rPr>
          <w:rFonts w:ascii="Courier New" w:hAnsi="Courier New" w:cs="Courier New"/>
          <w:color w:val="000000"/>
          <w:sz w:val="21"/>
          <w:szCs w:val="21"/>
          <w:lang w:val="en-GB" w:eastAsia="en-GB" w:bidi="ta-IN"/>
        </w:rPr>
        <w:t xml:space="preserve">, </w:t>
      </w:r>
      <w:proofErr w:type="spellStart"/>
      <w:r w:rsidRPr="00985176">
        <w:rPr>
          <w:rFonts w:ascii="Courier New" w:hAnsi="Courier New" w:cs="Courier New"/>
          <w:color w:val="000000"/>
          <w:sz w:val="21"/>
          <w:szCs w:val="21"/>
          <w:lang w:val="en-GB" w:eastAsia="en-GB" w:bidi="ta-IN"/>
        </w:rPr>
        <w:t>y_pred_rf</w:t>
      </w:r>
      <w:proofErr w:type="spellEnd"/>
      <w:r w:rsidRPr="00985176">
        <w:rPr>
          <w:rFonts w:ascii="Courier New" w:hAnsi="Courier New" w:cs="Courier New"/>
          <w:color w:val="000000"/>
          <w:sz w:val="21"/>
          <w:szCs w:val="21"/>
          <w:lang w:val="en-GB" w:eastAsia="en-GB" w:bidi="ta-IN"/>
        </w:rPr>
        <w:t>))</w:t>
      </w:r>
    </w:p>
    <w:p w14:paraId="6E2773CE"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roofErr w:type="gramStart"/>
      <w:r w:rsidRPr="00985176">
        <w:rPr>
          <w:rFonts w:ascii="Courier New" w:hAnsi="Courier New" w:cs="Courier New"/>
          <w:color w:val="6A5221"/>
          <w:sz w:val="21"/>
          <w:szCs w:val="21"/>
          <w:lang w:val="en-GB" w:eastAsia="en-GB" w:bidi="ta-IN"/>
        </w:rPr>
        <w:t>print</w:t>
      </w:r>
      <w:r w:rsidRPr="00985176">
        <w:rPr>
          <w:rFonts w:ascii="Courier New" w:hAnsi="Courier New" w:cs="Courier New"/>
          <w:color w:val="000000"/>
          <w:sz w:val="21"/>
          <w:szCs w:val="21"/>
          <w:lang w:val="en-GB" w:eastAsia="en-GB" w:bidi="ta-IN"/>
        </w:rPr>
        <w:t>(</w:t>
      </w:r>
      <w:proofErr w:type="spellStart"/>
      <w:proofErr w:type="gramEnd"/>
      <w:r w:rsidRPr="00985176">
        <w:rPr>
          <w:rFonts w:ascii="Courier New" w:hAnsi="Courier New" w:cs="Courier New"/>
          <w:color w:val="000000"/>
          <w:sz w:val="21"/>
          <w:szCs w:val="21"/>
          <w:lang w:val="en-GB" w:eastAsia="en-GB" w:bidi="ta-IN"/>
        </w:rPr>
        <w:t>classification_report</w:t>
      </w:r>
      <w:proofErr w:type="spellEnd"/>
      <w:r w:rsidRPr="00985176">
        <w:rPr>
          <w:rFonts w:ascii="Courier New" w:hAnsi="Courier New" w:cs="Courier New"/>
          <w:color w:val="000000"/>
          <w:sz w:val="21"/>
          <w:szCs w:val="21"/>
          <w:lang w:val="en-GB" w:eastAsia="en-GB" w:bidi="ta-IN"/>
        </w:rPr>
        <w:t>(</w:t>
      </w:r>
      <w:proofErr w:type="spellStart"/>
      <w:r w:rsidRPr="00985176">
        <w:rPr>
          <w:rFonts w:ascii="Courier New" w:hAnsi="Courier New" w:cs="Courier New"/>
          <w:color w:val="000000"/>
          <w:sz w:val="21"/>
          <w:szCs w:val="21"/>
          <w:lang w:val="en-GB" w:eastAsia="en-GB" w:bidi="ta-IN"/>
        </w:rPr>
        <w:t>y_test</w:t>
      </w:r>
      <w:proofErr w:type="spellEnd"/>
      <w:r w:rsidRPr="00985176">
        <w:rPr>
          <w:rFonts w:ascii="Courier New" w:hAnsi="Courier New" w:cs="Courier New"/>
          <w:color w:val="000000"/>
          <w:sz w:val="21"/>
          <w:szCs w:val="21"/>
          <w:lang w:val="en-GB" w:eastAsia="en-GB" w:bidi="ta-IN"/>
        </w:rPr>
        <w:t xml:space="preserve">, </w:t>
      </w:r>
      <w:proofErr w:type="spellStart"/>
      <w:r w:rsidRPr="00985176">
        <w:rPr>
          <w:rFonts w:ascii="Courier New" w:hAnsi="Courier New" w:cs="Courier New"/>
          <w:color w:val="000000"/>
          <w:sz w:val="21"/>
          <w:szCs w:val="21"/>
          <w:lang w:val="en-GB" w:eastAsia="en-GB" w:bidi="ta-IN"/>
        </w:rPr>
        <w:t>y_pred_rf</w:t>
      </w:r>
      <w:proofErr w:type="spellEnd"/>
      <w:r w:rsidRPr="00985176">
        <w:rPr>
          <w:rFonts w:ascii="Courier New" w:hAnsi="Courier New" w:cs="Courier New"/>
          <w:color w:val="000000"/>
          <w:sz w:val="21"/>
          <w:szCs w:val="21"/>
          <w:lang w:val="en-GB" w:eastAsia="en-GB" w:bidi="ta-IN"/>
        </w:rPr>
        <w:t>))</w:t>
      </w:r>
    </w:p>
    <w:p w14:paraId="7A92A8CF"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Execution output</w:t>
      </w:r>
    </w:p>
    <w:p w14:paraId="6762FA84"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116644"/>
          <w:sz w:val="21"/>
          <w:szCs w:val="21"/>
          <w:lang w:val="en-GB" w:eastAsia="en-GB" w:bidi="ta-IN"/>
        </w:rPr>
        <w:t>0</w:t>
      </w:r>
      <w:r w:rsidRPr="00985176">
        <w:rPr>
          <w:rFonts w:ascii="Courier New" w:hAnsi="Courier New" w:cs="Courier New"/>
          <w:color w:val="000000"/>
          <w:sz w:val="21"/>
          <w:szCs w:val="21"/>
          <w:lang w:val="en-GB" w:eastAsia="en-GB" w:bidi="ta-IN"/>
        </w:rPr>
        <w:t>KB</w:t>
      </w:r>
    </w:p>
    <w:p w14:paraId="5B319AC1"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Stream</w:t>
      </w:r>
    </w:p>
    <w:p w14:paraId="190AC12C"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Random Forest Accuracy: </w:t>
      </w:r>
      <w:r w:rsidRPr="00985176">
        <w:rPr>
          <w:rFonts w:ascii="Courier New" w:hAnsi="Courier New" w:cs="Courier New"/>
          <w:color w:val="116644"/>
          <w:sz w:val="21"/>
          <w:szCs w:val="21"/>
          <w:lang w:val="en-GB" w:eastAsia="en-GB" w:bidi="ta-IN"/>
        </w:rPr>
        <w:t>0.9274325733869766</w:t>
      </w:r>
    </w:p>
    <w:p w14:paraId="4CA16D68"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precision    </w:t>
      </w:r>
      <w:proofErr w:type="gramStart"/>
      <w:r w:rsidRPr="00985176">
        <w:rPr>
          <w:rFonts w:ascii="Courier New" w:hAnsi="Courier New" w:cs="Courier New"/>
          <w:color w:val="000000"/>
          <w:sz w:val="21"/>
          <w:szCs w:val="21"/>
          <w:lang w:val="en-GB" w:eastAsia="en-GB" w:bidi="ta-IN"/>
        </w:rPr>
        <w:t>recall  f</w:t>
      </w:r>
      <w:proofErr w:type="gramEnd"/>
      <w:r w:rsidRPr="00985176">
        <w:rPr>
          <w:rFonts w:ascii="Courier New" w:hAnsi="Courier New" w:cs="Courier New"/>
          <w:color w:val="000000"/>
          <w:sz w:val="21"/>
          <w:szCs w:val="21"/>
          <w:lang w:val="en-GB" w:eastAsia="en-GB" w:bidi="ta-IN"/>
        </w:rPr>
        <w:t>1-score   support</w:t>
      </w:r>
    </w:p>
    <w:p w14:paraId="67EF0000"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w:t>
      </w:r>
    </w:p>
    <w:p w14:paraId="56DFFC4E"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w:t>
      </w:r>
      <w:r w:rsidRPr="00985176">
        <w:rPr>
          <w:rFonts w:ascii="Courier New" w:hAnsi="Courier New" w:cs="Courier New"/>
          <w:color w:val="116644"/>
          <w:sz w:val="21"/>
          <w:szCs w:val="21"/>
          <w:lang w:val="en-GB" w:eastAsia="en-GB" w:bidi="ta-IN"/>
        </w:rPr>
        <w:t>0</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0.94</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0.98</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0.96</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41615</w:t>
      </w:r>
    </w:p>
    <w:p w14:paraId="69DF2349"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w:t>
      </w:r>
      <w:r w:rsidRPr="00985176">
        <w:rPr>
          <w:rFonts w:ascii="Courier New" w:hAnsi="Courier New" w:cs="Courier New"/>
          <w:color w:val="116644"/>
          <w:sz w:val="21"/>
          <w:szCs w:val="21"/>
          <w:lang w:val="en-GB" w:eastAsia="en-GB" w:bidi="ta-IN"/>
        </w:rPr>
        <w:t>1</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0.77</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0.52</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0.62</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5362</w:t>
      </w:r>
    </w:p>
    <w:p w14:paraId="30599764"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w:t>
      </w:r>
    </w:p>
    <w:p w14:paraId="78119212"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accuracy                           </w:t>
      </w:r>
      <w:r w:rsidRPr="00985176">
        <w:rPr>
          <w:rFonts w:ascii="Courier New" w:hAnsi="Courier New" w:cs="Courier New"/>
          <w:color w:val="116644"/>
          <w:sz w:val="21"/>
          <w:szCs w:val="21"/>
          <w:lang w:val="en-GB" w:eastAsia="en-GB" w:bidi="ta-IN"/>
        </w:rPr>
        <w:t>0.93</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46977</w:t>
      </w:r>
    </w:p>
    <w:p w14:paraId="551DA5F6"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macro </w:t>
      </w:r>
      <w:proofErr w:type="spellStart"/>
      <w:r w:rsidRPr="00985176">
        <w:rPr>
          <w:rFonts w:ascii="Courier New" w:hAnsi="Courier New" w:cs="Courier New"/>
          <w:color w:val="000000"/>
          <w:sz w:val="21"/>
          <w:szCs w:val="21"/>
          <w:lang w:val="en-GB" w:eastAsia="en-GB" w:bidi="ta-IN"/>
        </w:rPr>
        <w:t>avg</w:t>
      </w:r>
      <w:proofErr w:type="spellEnd"/>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0.85</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0.75</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0.79</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46977</w:t>
      </w:r>
    </w:p>
    <w:p w14:paraId="6D74BE15"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weighted </w:t>
      </w:r>
      <w:proofErr w:type="spellStart"/>
      <w:r w:rsidRPr="00985176">
        <w:rPr>
          <w:rFonts w:ascii="Courier New" w:hAnsi="Courier New" w:cs="Courier New"/>
          <w:color w:val="000000"/>
          <w:sz w:val="21"/>
          <w:szCs w:val="21"/>
          <w:lang w:val="en-GB" w:eastAsia="en-GB" w:bidi="ta-IN"/>
        </w:rPr>
        <w:t>avg</w:t>
      </w:r>
      <w:proofErr w:type="spellEnd"/>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0.92</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0.93</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0.92</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46977</w:t>
      </w:r>
    </w:p>
    <w:p w14:paraId="32AD252A"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
    <w:p w14:paraId="377787B6"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Code cell &lt;</w:t>
      </w:r>
      <w:r w:rsidRPr="00985176">
        <w:rPr>
          <w:rFonts w:ascii="Courier New" w:hAnsi="Courier New" w:cs="Courier New"/>
          <w:color w:val="116644"/>
          <w:sz w:val="21"/>
          <w:szCs w:val="21"/>
          <w:lang w:val="en-GB" w:eastAsia="en-GB" w:bidi="ta-IN"/>
        </w:rPr>
        <w:t>4J</w:t>
      </w:r>
      <w:r w:rsidRPr="00985176">
        <w:rPr>
          <w:rFonts w:ascii="Courier New" w:hAnsi="Courier New" w:cs="Courier New"/>
          <w:color w:val="000000"/>
          <w:sz w:val="21"/>
          <w:szCs w:val="21"/>
          <w:lang w:val="en-GB" w:eastAsia="en-GB" w:bidi="ta-IN"/>
        </w:rPr>
        <w:t>kbTQ4bUTh_&gt;</w:t>
      </w:r>
    </w:p>
    <w:p w14:paraId="7F9E2795"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800000"/>
          <w:sz w:val="21"/>
          <w:szCs w:val="21"/>
          <w:lang w:val="en-GB" w:eastAsia="en-GB" w:bidi="ta-IN"/>
        </w:rPr>
        <w:t># %% [code]</w:t>
      </w:r>
    </w:p>
    <w:p w14:paraId="7161707E"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cm = </w:t>
      </w:r>
      <w:proofErr w:type="spellStart"/>
      <w:r w:rsidRPr="00985176">
        <w:rPr>
          <w:rFonts w:ascii="Courier New" w:hAnsi="Courier New" w:cs="Courier New"/>
          <w:color w:val="000000"/>
          <w:sz w:val="21"/>
          <w:szCs w:val="21"/>
          <w:lang w:val="en-GB" w:eastAsia="en-GB" w:bidi="ta-IN"/>
        </w:rPr>
        <w:t>confusion_</w:t>
      </w:r>
      <w:proofErr w:type="gramStart"/>
      <w:r w:rsidRPr="00985176">
        <w:rPr>
          <w:rFonts w:ascii="Courier New" w:hAnsi="Courier New" w:cs="Courier New"/>
          <w:color w:val="000000"/>
          <w:sz w:val="21"/>
          <w:szCs w:val="21"/>
          <w:lang w:val="en-GB" w:eastAsia="en-GB" w:bidi="ta-IN"/>
        </w:rPr>
        <w:t>matrix</w:t>
      </w:r>
      <w:proofErr w:type="spellEnd"/>
      <w:r w:rsidRPr="00985176">
        <w:rPr>
          <w:rFonts w:ascii="Courier New" w:hAnsi="Courier New" w:cs="Courier New"/>
          <w:color w:val="000000"/>
          <w:sz w:val="21"/>
          <w:szCs w:val="21"/>
          <w:lang w:val="en-GB" w:eastAsia="en-GB" w:bidi="ta-IN"/>
        </w:rPr>
        <w:t>(</w:t>
      </w:r>
      <w:proofErr w:type="spellStart"/>
      <w:proofErr w:type="gramEnd"/>
      <w:r w:rsidRPr="00985176">
        <w:rPr>
          <w:rFonts w:ascii="Courier New" w:hAnsi="Courier New" w:cs="Courier New"/>
          <w:color w:val="000000"/>
          <w:sz w:val="21"/>
          <w:szCs w:val="21"/>
          <w:lang w:val="en-GB" w:eastAsia="en-GB" w:bidi="ta-IN"/>
        </w:rPr>
        <w:t>y_test</w:t>
      </w:r>
      <w:proofErr w:type="spellEnd"/>
      <w:r w:rsidRPr="00985176">
        <w:rPr>
          <w:rFonts w:ascii="Courier New" w:hAnsi="Courier New" w:cs="Courier New"/>
          <w:color w:val="000000"/>
          <w:sz w:val="21"/>
          <w:szCs w:val="21"/>
          <w:lang w:val="en-GB" w:eastAsia="en-GB" w:bidi="ta-IN"/>
        </w:rPr>
        <w:t xml:space="preserve">, </w:t>
      </w:r>
      <w:proofErr w:type="spellStart"/>
      <w:r w:rsidRPr="00985176">
        <w:rPr>
          <w:rFonts w:ascii="Courier New" w:hAnsi="Courier New" w:cs="Courier New"/>
          <w:color w:val="000000"/>
          <w:sz w:val="21"/>
          <w:szCs w:val="21"/>
          <w:lang w:val="en-GB" w:eastAsia="en-GB" w:bidi="ta-IN"/>
        </w:rPr>
        <w:t>y_pred_rf</w:t>
      </w:r>
      <w:proofErr w:type="spellEnd"/>
      <w:r w:rsidRPr="00985176">
        <w:rPr>
          <w:rFonts w:ascii="Courier New" w:hAnsi="Courier New" w:cs="Courier New"/>
          <w:color w:val="000000"/>
          <w:sz w:val="21"/>
          <w:szCs w:val="21"/>
          <w:lang w:val="en-GB" w:eastAsia="en-GB" w:bidi="ta-IN"/>
        </w:rPr>
        <w:t>)</w:t>
      </w:r>
    </w:p>
    <w:p w14:paraId="42258B3B"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roofErr w:type="spellStart"/>
      <w:proofErr w:type="gramStart"/>
      <w:r w:rsidRPr="00985176">
        <w:rPr>
          <w:rFonts w:ascii="Courier New" w:hAnsi="Courier New" w:cs="Courier New"/>
          <w:color w:val="000000"/>
          <w:sz w:val="21"/>
          <w:szCs w:val="21"/>
          <w:lang w:val="en-GB" w:eastAsia="en-GB" w:bidi="ta-IN"/>
        </w:rPr>
        <w:t>sns.heatmap</w:t>
      </w:r>
      <w:proofErr w:type="spellEnd"/>
      <w:proofErr w:type="gramEnd"/>
      <w:r w:rsidRPr="00985176">
        <w:rPr>
          <w:rFonts w:ascii="Courier New" w:hAnsi="Courier New" w:cs="Courier New"/>
          <w:color w:val="000000"/>
          <w:sz w:val="21"/>
          <w:szCs w:val="21"/>
          <w:lang w:val="en-GB" w:eastAsia="en-GB" w:bidi="ta-IN"/>
        </w:rPr>
        <w:t xml:space="preserve">(cm, </w:t>
      </w:r>
      <w:proofErr w:type="spellStart"/>
      <w:r w:rsidRPr="00985176">
        <w:rPr>
          <w:rFonts w:ascii="Courier New" w:hAnsi="Courier New" w:cs="Courier New"/>
          <w:color w:val="000000"/>
          <w:sz w:val="21"/>
          <w:szCs w:val="21"/>
          <w:lang w:val="en-GB" w:eastAsia="en-GB" w:bidi="ta-IN"/>
        </w:rPr>
        <w:t>annot</w:t>
      </w:r>
      <w:proofErr w:type="spellEnd"/>
      <w:r w:rsidRPr="00985176">
        <w:rPr>
          <w:rFonts w:ascii="Courier New" w:hAnsi="Courier New" w:cs="Courier New"/>
          <w:color w:val="000000"/>
          <w:sz w:val="21"/>
          <w:szCs w:val="21"/>
          <w:lang w:val="en-GB" w:eastAsia="en-GB" w:bidi="ta-IN"/>
        </w:rPr>
        <w:t>=</w:t>
      </w:r>
      <w:r w:rsidRPr="00985176">
        <w:rPr>
          <w:rFonts w:ascii="Courier New" w:hAnsi="Courier New" w:cs="Courier New"/>
          <w:color w:val="0000FF"/>
          <w:sz w:val="21"/>
          <w:szCs w:val="21"/>
          <w:lang w:val="en-GB" w:eastAsia="en-GB" w:bidi="ta-IN"/>
        </w:rPr>
        <w:t>True</w:t>
      </w:r>
      <w:r w:rsidRPr="00985176">
        <w:rPr>
          <w:rFonts w:ascii="Courier New" w:hAnsi="Courier New" w:cs="Courier New"/>
          <w:color w:val="000000"/>
          <w:sz w:val="21"/>
          <w:szCs w:val="21"/>
          <w:lang w:val="en-GB" w:eastAsia="en-GB" w:bidi="ta-IN"/>
        </w:rPr>
        <w:t xml:space="preserve">, </w:t>
      </w:r>
      <w:proofErr w:type="spellStart"/>
      <w:r w:rsidRPr="00985176">
        <w:rPr>
          <w:rFonts w:ascii="Courier New" w:hAnsi="Courier New" w:cs="Courier New"/>
          <w:color w:val="000000"/>
          <w:sz w:val="21"/>
          <w:szCs w:val="21"/>
          <w:lang w:val="en-GB" w:eastAsia="en-GB" w:bidi="ta-IN"/>
        </w:rPr>
        <w:t>fmt</w:t>
      </w:r>
      <w:proofErr w:type="spellEnd"/>
      <w:r w:rsidRPr="00985176">
        <w:rPr>
          <w:rFonts w:ascii="Courier New" w:hAnsi="Courier New" w:cs="Courier New"/>
          <w:color w:val="000000"/>
          <w:sz w:val="21"/>
          <w:szCs w:val="21"/>
          <w:lang w:val="en-GB" w:eastAsia="en-GB" w:bidi="ta-IN"/>
        </w:rPr>
        <w:t>=</w:t>
      </w:r>
      <w:r w:rsidRPr="00985176">
        <w:rPr>
          <w:rFonts w:ascii="Courier New" w:hAnsi="Courier New" w:cs="Courier New"/>
          <w:color w:val="A31515"/>
          <w:sz w:val="21"/>
          <w:szCs w:val="21"/>
          <w:lang w:val="en-GB" w:eastAsia="en-GB" w:bidi="ta-IN"/>
        </w:rPr>
        <w:t>'d'</w:t>
      </w:r>
      <w:r w:rsidRPr="00985176">
        <w:rPr>
          <w:rFonts w:ascii="Courier New" w:hAnsi="Courier New" w:cs="Courier New"/>
          <w:color w:val="000000"/>
          <w:sz w:val="21"/>
          <w:szCs w:val="21"/>
          <w:lang w:val="en-GB" w:eastAsia="en-GB" w:bidi="ta-IN"/>
        </w:rPr>
        <w:t>,</w:t>
      </w:r>
      <w:proofErr w:type="spellStart"/>
      <w:r w:rsidRPr="00985176">
        <w:rPr>
          <w:rFonts w:ascii="Courier New" w:hAnsi="Courier New" w:cs="Courier New"/>
          <w:color w:val="000000"/>
          <w:sz w:val="21"/>
          <w:szCs w:val="21"/>
          <w:lang w:val="en-GB" w:eastAsia="en-GB" w:bidi="ta-IN"/>
        </w:rPr>
        <w:t>cmap</w:t>
      </w:r>
      <w:proofErr w:type="spellEnd"/>
      <w:r w:rsidRPr="00985176">
        <w:rPr>
          <w:rFonts w:ascii="Courier New" w:hAnsi="Courier New" w:cs="Courier New"/>
          <w:color w:val="000000"/>
          <w:sz w:val="21"/>
          <w:szCs w:val="21"/>
          <w:lang w:val="en-GB" w:eastAsia="en-GB" w:bidi="ta-IN"/>
        </w:rPr>
        <w:t>=</w:t>
      </w:r>
      <w:r w:rsidRPr="00985176">
        <w:rPr>
          <w:rFonts w:ascii="Courier New" w:hAnsi="Courier New" w:cs="Courier New"/>
          <w:color w:val="A31515"/>
          <w:sz w:val="21"/>
          <w:szCs w:val="21"/>
          <w:lang w:val="en-GB" w:eastAsia="en-GB" w:bidi="ta-IN"/>
        </w:rPr>
        <w:t>"hot"</w:t>
      </w:r>
      <w:r w:rsidRPr="00985176">
        <w:rPr>
          <w:rFonts w:ascii="Courier New" w:hAnsi="Courier New" w:cs="Courier New"/>
          <w:color w:val="000000"/>
          <w:sz w:val="21"/>
          <w:szCs w:val="21"/>
          <w:lang w:val="en-GB" w:eastAsia="en-GB" w:bidi="ta-IN"/>
        </w:rPr>
        <w:t>)</w:t>
      </w:r>
    </w:p>
    <w:p w14:paraId="355B4135"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roofErr w:type="spellStart"/>
      <w:proofErr w:type="gramStart"/>
      <w:r w:rsidRPr="00985176">
        <w:rPr>
          <w:rFonts w:ascii="Courier New" w:hAnsi="Courier New" w:cs="Courier New"/>
          <w:color w:val="000000"/>
          <w:sz w:val="21"/>
          <w:szCs w:val="21"/>
          <w:lang w:val="en-GB" w:eastAsia="en-GB" w:bidi="ta-IN"/>
        </w:rPr>
        <w:t>plt.title</w:t>
      </w:r>
      <w:proofErr w:type="spellEnd"/>
      <w:proofErr w:type="gramEnd"/>
      <w:r w:rsidRPr="00985176">
        <w:rPr>
          <w:rFonts w:ascii="Courier New" w:hAnsi="Courier New" w:cs="Courier New"/>
          <w:color w:val="000000"/>
          <w:sz w:val="21"/>
          <w:szCs w:val="21"/>
          <w:lang w:val="en-GB" w:eastAsia="en-GB" w:bidi="ta-IN"/>
        </w:rPr>
        <w:t>(</w:t>
      </w:r>
      <w:r w:rsidRPr="00985176">
        <w:rPr>
          <w:rFonts w:ascii="Courier New" w:hAnsi="Courier New" w:cs="Courier New"/>
          <w:color w:val="A31515"/>
          <w:sz w:val="21"/>
          <w:szCs w:val="21"/>
          <w:lang w:val="en-GB" w:eastAsia="en-GB" w:bidi="ta-IN"/>
        </w:rPr>
        <w:t>"Confusion Matrix - Random Forest"</w:t>
      </w:r>
      <w:r w:rsidRPr="00985176">
        <w:rPr>
          <w:rFonts w:ascii="Courier New" w:hAnsi="Courier New" w:cs="Courier New"/>
          <w:color w:val="000000"/>
          <w:sz w:val="21"/>
          <w:szCs w:val="21"/>
          <w:lang w:val="en-GB" w:eastAsia="en-GB" w:bidi="ta-IN"/>
        </w:rPr>
        <w:t>)</w:t>
      </w:r>
    </w:p>
    <w:p w14:paraId="08E161E1"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roofErr w:type="spellStart"/>
      <w:proofErr w:type="gramStart"/>
      <w:r w:rsidRPr="00985176">
        <w:rPr>
          <w:rFonts w:ascii="Courier New" w:hAnsi="Courier New" w:cs="Courier New"/>
          <w:color w:val="000000"/>
          <w:sz w:val="21"/>
          <w:szCs w:val="21"/>
          <w:lang w:val="en-GB" w:eastAsia="en-GB" w:bidi="ta-IN"/>
        </w:rPr>
        <w:t>plt.xlabel</w:t>
      </w:r>
      <w:proofErr w:type="spellEnd"/>
      <w:proofErr w:type="gramEnd"/>
      <w:r w:rsidRPr="00985176">
        <w:rPr>
          <w:rFonts w:ascii="Courier New" w:hAnsi="Courier New" w:cs="Courier New"/>
          <w:color w:val="000000"/>
          <w:sz w:val="21"/>
          <w:szCs w:val="21"/>
          <w:lang w:val="en-GB" w:eastAsia="en-GB" w:bidi="ta-IN"/>
        </w:rPr>
        <w:t>(</w:t>
      </w:r>
      <w:r w:rsidRPr="00985176">
        <w:rPr>
          <w:rFonts w:ascii="Courier New" w:hAnsi="Courier New" w:cs="Courier New"/>
          <w:color w:val="A31515"/>
          <w:sz w:val="21"/>
          <w:szCs w:val="21"/>
          <w:lang w:val="en-GB" w:eastAsia="en-GB" w:bidi="ta-IN"/>
        </w:rPr>
        <w:t>"Predicted"</w:t>
      </w:r>
      <w:r w:rsidRPr="00985176">
        <w:rPr>
          <w:rFonts w:ascii="Courier New" w:hAnsi="Courier New" w:cs="Courier New"/>
          <w:color w:val="000000"/>
          <w:sz w:val="21"/>
          <w:szCs w:val="21"/>
          <w:lang w:val="en-GB" w:eastAsia="en-GB" w:bidi="ta-IN"/>
        </w:rPr>
        <w:t>)</w:t>
      </w:r>
    </w:p>
    <w:p w14:paraId="49749D20"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roofErr w:type="spellStart"/>
      <w:proofErr w:type="gramStart"/>
      <w:r w:rsidRPr="00985176">
        <w:rPr>
          <w:rFonts w:ascii="Courier New" w:hAnsi="Courier New" w:cs="Courier New"/>
          <w:color w:val="000000"/>
          <w:sz w:val="21"/>
          <w:szCs w:val="21"/>
          <w:lang w:val="en-GB" w:eastAsia="en-GB" w:bidi="ta-IN"/>
        </w:rPr>
        <w:t>plt.ylabel</w:t>
      </w:r>
      <w:proofErr w:type="spellEnd"/>
      <w:proofErr w:type="gramEnd"/>
      <w:r w:rsidRPr="00985176">
        <w:rPr>
          <w:rFonts w:ascii="Courier New" w:hAnsi="Courier New" w:cs="Courier New"/>
          <w:color w:val="000000"/>
          <w:sz w:val="21"/>
          <w:szCs w:val="21"/>
          <w:lang w:val="en-GB" w:eastAsia="en-GB" w:bidi="ta-IN"/>
        </w:rPr>
        <w:t>(</w:t>
      </w:r>
      <w:r w:rsidRPr="00985176">
        <w:rPr>
          <w:rFonts w:ascii="Courier New" w:hAnsi="Courier New" w:cs="Courier New"/>
          <w:color w:val="A31515"/>
          <w:sz w:val="21"/>
          <w:szCs w:val="21"/>
          <w:lang w:val="en-GB" w:eastAsia="en-GB" w:bidi="ta-IN"/>
        </w:rPr>
        <w:t>"Actual"</w:t>
      </w:r>
      <w:r w:rsidRPr="00985176">
        <w:rPr>
          <w:rFonts w:ascii="Courier New" w:hAnsi="Courier New" w:cs="Courier New"/>
          <w:color w:val="000000"/>
          <w:sz w:val="21"/>
          <w:szCs w:val="21"/>
          <w:lang w:val="en-GB" w:eastAsia="en-GB" w:bidi="ta-IN"/>
        </w:rPr>
        <w:t>)</w:t>
      </w:r>
    </w:p>
    <w:p w14:paraId="19BCAACC"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roofErr w:type="spellStart"/>
      <w:proofErr w:type="gramStart"/>
      <w:r w:rsidRPr="00985176">
        <w:rPr>
          <w:rFonts w:ascii="Courier New" w:hAnsi="Courier New" w:cs="Courier New"/>
          <w:color w:val="000000"/>
          <w:sz w:val="21"/>
          <w:szCs w:val="21"/>
          <w:lang w:val="en-GB" w:eastAsia="en-GB" w:bidi="ta-IN"/>
        </w:rPr>
        <w:t>plt.show</w:t>
      </w:r>
      <w:proofErr w:type="spellEnd"/>
      <w:proofErr w:type="gramEnd"/>
      <w:r w:rsidRPr="00985176">
        <w:rPr>
          <w:rFonts w:ascii="Courier New" w:hAnsi="Courier New" w:cs="Courier New"/>
          <w:color w:val="000000"/>
          <w:sz w:val="21"/>
          <w:szCs w:val="21"/>
          <w:lang w:val="en-GB" w:eastAsia="en-GB" w:bidi="ta-IN"/>
        </w:rPr>
        <w:t>()</w:t>
      </w:r>
    </w:p>
    <w:p w14:paraId="75F1033C"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Execution output</w:t>
      </w:r>
    </w:p>
    <w:p w14:paraId="3A161EAA"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116644"/>
          <w:sz w:val="21"/>
          <w:szCs w:val="21"/>
          <w:lang w:val="en-GB" w:eastAsia="en-GB" w:bidi="ta-IN"/>
        </w:rPr>
        <w:t>30</w:t>
      </w:r>
      <w:r w:rsidRPr="00985176">
        <w:rPr>
          <w:rFonts w:ascii="Courier New" w:hAnsi="Courier New" w:cs="Courier New"/>
          <w:color w:val="000000"/>
          <w:sz w:val="21"/>
          <w:szCs w:val="21"/>
          <w:lang w:val="en-GB" w:eastAsia="en-GB" w:bidi="ta-IN"/>
        </w:rPr>
        <w:t>KB</w:t>
      </w:r>
    </w:p>
    <w:p w14:paraId="7DA341FC"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text/plain</w:t>
      </w:r>
    </w:p>
    <w:p w14:paraId="7B2765C4"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&lt;Figure size </w:t>
      </w:r>
      <w:r w:rsidRPr="00985176">
        <w:rPr>
          <w:rFonts w:ascii="Courier New" w:hAnsi="Courier New" w:cs="Courier New"/>
          <w:color w:val="116644"/>
          <w:sz w:val="21"/>
          <w:szCs w:val="21"/>
          <w:lang w:val="en-GB" w:eastAsia="en-GB" w:bidi="ta-IN"/>
        </w:rPr>
        <w:t>640</w:t>
      </w:r>
      <w:r w:rsidRPr="00985176">
        <w:rPr>
          <w:rFonts w:ascii="Courier New" w:hAnsi="Courier New" w:cs="Courier New"/>
          <w:color w:val="000000"/>
          <w:sz w:val="21"/>
          <w:szCs w:val="21"/>
          <w:lang w:val="en-GB" w:eastAsia="en-GB" w:bidi="ta-IN"/>
        </w:rPr>
        <w:t xml:space="preserve">x480 </w:t>
      </w:r>
      <w:r w:rsidRPr="00985176">
        <w:rPr>
          <w:rFonts w:ascii="Courier New" w:hAnsi="Courier New" w:cs="Courier New"/>
          <w:color w:val="9723B4"/>
          <w:sz w:val="21"/>
          <w:szCs w:val="21"/>
          <w:lang w:val="en-GB" w:eastAsia="en-GB" w:bidi="ta-IN"/>
        </w:rPr>
        <w:t>with</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2</w:t>
      </w:r>
      <w:r w:rsidRPr="00985176">
        <w:rPr>
          <w:rFonts w:ascii="Courier New" w:hAnsi="Courier New" w:cs="Courier New"/>
          <w:color w:val="000000"/>
          <w:sz w:val="21"/>
          <w:szCs w:val="21"/>
          <w:lang w:val="en-GB" w:eastAsia="en-GB" w:bidi="ta-IN"/>
        </w:rPr>
        <w:t xml:space="preserve"> Axes&gt;</w:t>
      </w:r>
    </w:p>
    <w:p w14:paraId="31780EE8"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
    <w:p w14:paraId="65E0BA1D"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Text cell &lt;</w:t>
      </w:r>
      <w:proofErr w:type="spellStart"/>
      <w:r w:rsidRPr="00985176">
        <w:rPr>
          <w:rFonts w:ascii="Courier New" w:hAnsi="Courier New" w:cs="Courier New"/>
          <w:color w:val="000000"/>
          <w:sz w:val="21"/>
          <w:szCs w:val="21"/>
          <w:lang w:val="en-GB" w:eastAsia="en-GB" w:bidi="ta-IN"/>
        </w:rPr>
        <w:t>kRZdnqHzVZcL</w:t>
      </w:r>
      <w:proofErr w:type="spellEnd"/>
      <w:r w:rsidRPr="00985176">
        <w:rPr>
          <w:rFonts w:ascii="Courier New" w:hAnsi="Courier New" w:cs="Courier New"/>
          <w:color w:val="000000"/>
          <w:sz w:val="21"/>
          <w:szCs w:val="21"/>
          <w:lang w:val="en-GB" w:eastAsia="en-GB" w:bidi="ta-IN"/>
        </w:rPr>
        <w:t>&gt;</w:t>
      </w:r>
    </w:p>
    <w:p w14:paraId="7950D096"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800000"/>
          <w:sz w:val="21"/>
          <w:szCs w:val="21"/>
          <w:lang w:val="en-GB" w:eastAsia="en-GB" w:bidi="ta-IN"/>
        </w:rPr>
        <w:t># %% [markdown]</w:t>
      </w:r>
    </w:p>
    <w:p w14:paraId="2C5EF378"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Cluster via </w:t>
      </w:r>
      <w:proofErr w:type="spellStart"/>
      <w:r w:rsidRPr="00985176">
        <w:rPr>
          <w:rFonts w:ascii="Courier New" w:hAnsi="Courier New" w:cs="Courier New"/>
          <w:color w:val="000000"/>
          <w:sz w:val="21"/>
          <w:szCs w:val="21"/>
          <w:lang w:val="en-GB" w:eastAsia="en-GB" w:bidi="ta-IN"/>
        </w:rPr>
        <w:t>Kmeans</w:t>
      </w:r>
      <w:proofErr w:type="spellEnd"/>
    </w:p>
    <w:p w14:paraId="51AF0880"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
    <w:p w14:paraId="42E60266"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Code cell &lt;elfBH04yVVtS&gt;</w:t>
      </w:r>
    </w:p>
    <w:p w14:paraId="0CF6CC1D"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800000"/>
          <w:sz w:val="21"/>
          <w:szCs w:val="21"/>
          <w:lang w:val="en-GB" w:eastAsia="en-GB" w:bidi="ta-IN"/>
        </w:rPr>
        <w:t># %% [code]</w:t>
      </w:r>
    </w:p>
    <w:p w14:paraId="73012BD4"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roofErr w:type="spellStart"/>
      <w:r w:rsidRPr="00985176">
        <w:rPr>
          <w:rFonts w:ascii="Courier New" w:hAnsi="Courier New" w:cs="Courier New"/>
          <w:color w:val="000000"/>
          <w:sz w:val="21"/>
          <w:szCs w:val="21"/>
          <w:lang w:val="en-GB" w:eastAsia="en-GB" w:bidi="ta-IN"/>
        </w:rPr>
        <w:t>df_arrest</w:t>
      </w:r>
      <w:proofErr w:type="spellEnd"/>
      <w:r w:rsidRPr="00985176">
        <w:rPr>
          <w:rFonts w:ascii="Courier New" w:hAnsi="Courier New" w:cs="Courier New"/>
          <w:color w:val="000000"/>
          <w:sz w:val="21"/>
          <w:szCs w:val="21"/>
          <w:lang w:val="en-GB" w:eastAsia="en-GB" w:bidi="ta-IN"/>
        </w:rPr>
        <w:t xml:space="preserve"> = df[df[</w:t>
      </w:r>
      <w:r w:rsidRPr="00985176">
        <w:rPr>
          <w:rFonts w:ascii="Courier New" w:hAnsi="Courier New" w:cs="Courier New"/>
          <w:color w:val="A31515"/>
          <w:sz w:val="21"/>
          <w:szCs w:val="21"/>
          <w:lang w:val="en-GB" w:eastAsia="en-GB" w:bidi="ta-IN"/>
        </w:rPr>
        <w:t>'Arrest'</w:t>
      </w:r>
      <w:r w:rsidRPr="00985176">
        <w:rPr>
          <w:rFonts w:ascii="Courier New" w:hAnsi="Courier New" w:cs="Courier New"/>
          <w:color w:val="000000"/>
          <w:sz w:val="21"/>
          <w:szCs w:val="21"/>
          <w:lang w:val="en-GB" w:eastAsia="en-GB" w:bidi="ta-IN"/>
        </w:rPr>
        <w:t xml:space="preserve">] == </w:t>
      </w:r>
      <w:r w:rsidRPr="00985176">
        <w:rPr>
          <w:rFonts w:ascii="Courier New" w:hAnsi="Courier New" w:cs="Courier New"/>
          <w:color w:val="116644"/>
          <w:sz w:val="21"/>
          <w:szCs w:val="21"/>
          <w:lang w:val="en-GB" w:eastAsia="en-GB" w:bidi="ta-IN"/>
        </w:rPr>
        <w:t>1</w:t>
      </w:r>
      <w:r w:rsidRPr="00985176">
        <w:rPr>
          <w:rFonts w:ascii="Courier New" w:hAnsi="Courier New" w:cs="Courier New"/>
          <w:color w:val="000000"/>
          <w:sz w:val="21"/>
          <w:szCs w:val="21"/>
          <w:lang w:val="en-GB" w:eastAsia="en-GB" w:bidi="ta-IN"/>
        </w:rPr>
        <w:t>]</w:t>
      </w:r>
    </w:p>
    <w:p w14:paraId="0EFB662B"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roofErr w:type="spellStart"/>
      <w:r w:rsidRPr="00985176">
        <w:rPr>
          <w:rFonts w:ascii="Courier New" w:hAnsi="Courier New" w:cs="Courier New"/>
          <w:color w:val="000000"/>
          <w:sz w:val="21"/>
          <w:szCs w:val="21"/>
          <w:lang w:val="en-GB" w:eastAsia="en-GB" w:bidi="ta-IN"/>
        </w:rPr>
        <w:t>X_cluster</w:t>
      </w:r>
      <w:proofErr w:type="spellEnd"/>
      <w:r w:rsidRPr="00985176">
        <w:rPr>
          <w:rFonts w:ascii="Courier New" w:hAnsi="Courier New" w:cs="Courier New"/>
          <w:color w:val="000000"/>
          <w:sz w:val="21"/>
          <w:szCs w:val="21"/>
          <w:lang w:val="en-GB" w:eastAsia="en-GB" w:bidi="ta-IN"/>
        </w:rPr>
        <w:t xml:space="preserve"> = </w:t>
      </w:r>
      <w:proofErr w:type="spellStart"/>
      <w:r w:rsidRPr="00985176">
        <w:rPr>
          <w:rFonts w:ascii="Courier New" w:hAnsi="Courier New" w:cs="Courier New"/>
          <w:color w:val="000000"/>
          <w:sz w:val="21"/>
          <w:szCs w:val="21"/>
          <w:lang w:val="en-GB" w:eastAsia="en-GB" w:bidi="ta-IN"/>
        </w:rPr>
        <w:t>df_</w:t>
      </w:r>
      <w:proofErr w:type="gramStart"/>
      <w:r w:rsidRPr="00985176">
        <w:rPr>
          <w:rFonts w:ascii="Courier New" w:hAnsi="Courier New" w:cs="Courier New"/>
          <w:color w:val="000000"/>
          <w:sz w:val="21"/>
          <w:szCs w:val="21"/>
          <w:lang w:val="en-GB" w:eastAsia="en-GB" w:bidi="ta-IN"/>
        </w:rPr>
        <w:t>arrest.drop</w:t>
      </w:r>
      <w:proofErr w:type="spellEnd"/>
      <w:proofErr w:type="gramEnd"/>
      <w:r w:rsidRPr="00985176">
        <w:rPr>
          <w:rFonts w:ascii="Courier New" w:hAnsi="Courier New" w:cs="Courier New"/>
          <w:color w:val="000000"/>
          <w:sz w:val="21"/>
          <w:szCs w:val="21"/>
          <w:lang w:val="en-GB" w:eastAsia="en-GB" w:bidi="ta-IN"/>
        </w:rPr>
        <w:t>(</w:t>
      </w:r>
      <w:r w:rsidRPr="00985176">
        <w:rPr>
          <w:rFonts w:ascii="Courier New" w:hAnsi="Courier New" w:cs="Courier New"/>
          <w:color w:val="A31515"/>
          <w:sz w:val="21"/>
          <w:szCs w:val="21"/>
          <w:lang w:val="en-GB" w:eastAsia="en-GB" w:bidi="ta-IN"/>
        </w:rPr>
        <w:t>'Arrest'</w:t>
      </w:r>
      <w:r w:rsidRPr="00985176">
        <w:rPr>
          <w:rFonts w:ascii="Courier New" w:hAnsi="Courier New" w:cs="Courier New"/>
          <w:color w:val="000000"/>
          <w:sz w:val="21"/>
          <w:szCs w:val="21"/>
          <w:lang w:val="en-GB" w:eastAsia="en-GB" w:bidi="ta-IN"/>
        </w:rPr>
        <w:t>, axis=</w:t>
      </w:r>
      <w:r w:rsidRPr="00985176">
        <w:rPr>
          <w:rFonts w:ascii="Courier New" w:hAnsi="Courier New" w:cs="Courier New"/>
          <w:color w:val="116644"/>
          <w:sz w:val="21"/>
          <w:szCs w:val="21"/>
          <w:lang w:val="en-GB" w:eastAsia="en-GB" w:bidi="ta-IN"/>
        </w:rPr>
        <w:t>1</w:t>
      </w:r>
      <w:r w:rsidRPr="00985176">
        <w:rPr>
          <w:rFonts w:ascii="Courier New" w:hAnsi="Courier New" w:cs="Courier New"/>
          <w:color w:val="000000"/>
          <w:sz w:val="21"/>
          <w:szCs w:val="21"/>
          <w:lang w:val="en-GB" w:eastAsia="en-GB" w:bidi="ta-IN"/>
        </w:rPr>
        <w:t>)</w:t>
      </w:r>
    </w:p>
    <w:p w14:paraId="5D8B46BA"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scaler = </w:t>
      </w:r>
      <w:proofErr w:type="spellStart"/>
      <w:proofErr w:type="gramStart"/>
      <w:r w:rsidRPr="00985176">
        <w:rPr>
          <w:rFonts w:ascii="Courier New" w:hAnsi="Courier New" w:cs="Courier New"/>
          <w:color w:val="000000"/>
          <w:sz w:val="21"/>
          <w:szCs w:val="21"/>
          <w:lang w:val="en-GB" w:eastAsia="en-GB" w:bidi="ta-IN"/>
        </w:rPr>
        <w:t>StandardScaler</w:t>
      </w:r>
      <w:proofErr w:type="spellEnd"/>
      <w:r w:rsidRPr="00985176">
        <w:rPr>
          <w:rFonts w:ascii="Courier New" w:hAnsi="Courier New" w:cs="Courier New"/>
          <w:color w:val="000000"/>
          <w:sz w:val="21"/>
          <w:szCs w:val="21"/>
          <w:lang w:val="en-GB" w:eastAsia="en-GB" w:bidi="ta-IN"/>
        </w:rPr>
        <w:t>(</w:t>
      </w:r>
      <w:proofErr w:type="gramEnd"/>
      <w:r w:rsidRPr="00985176">
        <w:rPr>
          <w:rFonts w:ascii="Courier New" w:hAnsi="Courier New" w:cs="Courier New"/>
          <w:color w:val="000000"/>
          <w:sz w:val="21"/>
          <w:szCs w:val="21"/>
          <w:lang w:val="en-GB" w:eastAsia="en-GB" w:bidi="ta-IN"/>
        </w:rPr>
        <w:t>)</w:t>
      </w:r>
    </w:p>
    <w:p w14:paraId="432535DF"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roofErr w:type="spellStart"/>
      <w:r w:rsidRPr="00985176">
        <w:rPr>
          <w:rFonts w:ascii="Courier New" w:hAnsi="Courier New" w:cs="Courier New"/>
          <w:color w:val="000000"/>
          <w:sz w:val="21"/>
          <w:szCs w:val="21"/>
          <w:lang w:val="en-GB" w:eastAsia="en-GB" w:bidi="ta-IN"/>
        </w:rPr>
        <w:t>X_cluster</w:t>
      </w:r>
      <w:proofErr w:type="spellEnd"/>
      <w:r w:rsidRPr="00985176">
        <w:rPr>
          <w:rFonts w:ascii="Courier New" w:hAnsi="Courier New" w:cs="Courier New"/>
          <w:color w:val="000000"/>
          <w:sz w:val="21"/>
          <w:szCs w:val="21"/>
          <w:lang w:val="en-GB" w:eastAsia="en-GB" w:bidi="ta-IN"/>
        </w:rPr>
        <w:t xml:space="preserve"> = </w:t>
      </w:r>
      <w:proofErr w:type="spellStart"/>
      <w:r w:rsidRPr="00985176">
        <w:rPr>
          <w:rFonts w:ascii="Courier New" w:hAnsi="Courier New" w:cs="Courier New"/>
          <w:color w:val="000000"/>
          <w:sz w:val="21"/>
          <w:szCs w:val="21"/>
          <w:lang w:val="en-GB" w:eastAsia="en-GB" w:bidi="ta-IN"/>
        </w:rPr>
        <w:t>scaler.fit_transform</w:t>
      </w:r>
      <w:proofErr w:type="spellEnd"/>
      <w:r w:rsidRPr="00985176">
        <w:rPr>
          <w:rFonts w:ascii="Courier New" w:hAnsi="Courier New" w:cs="Courier New"/>
          <w:color w:val="000000"/>
          <w:sz w:val="21"/>
          <w:szCs w:val="21"/>
          <w:lang w:val="en-GB" w:eastAsia="en-GB" w:bidi="ta-IN"/>
        </w:rPr>
        <w:t>(</w:t>
      </w:r>
      <w:proofErr w:type="spellStart"/>
      <w:r w:rsidRPr="00985176">
        <w:rPr>
          <w:rFonts w:ascii="Courier New" w:hAnsi="Courier New" w:cs="Courier New"/>
          <w:color w:val="000000"/>
          <w:sz w:val="21"/>
          <w:szCs w:val="21"/>
          <w:lang w:val="en-GB" w:eastAsia="en-GB" w:bidi="ta-IN"/>
        </w:rPr>
        <w:t>X_cluster</w:t>
      </w:r>
      <w:proofErr w:type="spellEnd"/>
      <w:r w:rsidRPr="00985176">
        <w:rPr>
          <w:rFonts w:ascii="Courier New" w:hAnsi="Courier New" w:cs="Courier New"/>
          <w:color w:val="000000"/>
          <w:sz w:val="21"/>
          <w:szCs w:val="21"/>
          <w:lang w:val="en-GB" w:eastAsia="en-GB" w:bidi="ta-IN"/>
        </w:rPr>
        <w:t>)</w:t>
      </w:r>
    </w:p>
    <w:p w14:paraId="05907FDC"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
    <w:p w14:paraId="1385D837"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Code cell &lt;</w:t>
      </w:r>
      <w:proofErr w:type="spellStart"/>
      <w:r w:rsidRPr="00985176">
        <w:rPr>
          <w:rFonts w:ascii="Courier New" w:hAnsi="Courier New" w:cs="Courier New"/>
          <w:color w:val="000000"/>
          <w:sz w:val="21"/>
          <w:szCs w:val="21"/>
          <w:lang w:val="en-GB" w:eastAsia="en-GB" w:bidi="ta-IN"/>
        </w:rPr>
        <w:t>MpHAqpPuVfmd</w:t>
      </w:r>
      <w:proofErr w:type="spellEnd"/>
      <w:r w:rsidRPr="00985176">
        <w:rPr>
          <w:rFonts w:ascii="Courier New" w:hAnsi="Courier New" w:cs="Courier New"/>
          <w:color w:val="000000"/>
          <w:sz w:val="21"/>
          <w:szCs w:val="21"/>
          <w:lang w:val="en-GB" w:eastAsia="en-GB" w:bidi="ta-IN"/>
        </w:rPr>
        <w:t>&gt;</w:t>
      </w:r>
    </w:p>
    <w:p w14:paraId="10C47FCA"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800000"/>
          <w:sz w:val="21"/>
          <w:szCs w:val="21"/>
          <w:lang w:val="en-GB" w:eastAsia="en-GB" w:bidi="ta-IN"/>
        </w:rPr>
        <w:t># %% [code]</w:t>
      </w:r>
    </w:p>
    <w:p w14:paraId="5D6718A3"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roofErr w:type="spellStart"/>
      <w:r w:rsidRPr="00985176">
        <w:rPr>
          <w:rFonts w:ascii="Courier New" w:hAnsi="Courier New" w:cs="Courier New"/>
          <w:color w:val="000000"/>
          <w:sz w:val="21"/>
          <w:szCs w:val="21"/>
          <w:lang w:val="en-GB" w:eastAsia="en-GB" w:bidi="ta-IN"/>
        </w:rPr>
        <w:t>kmeans</w:t>
      </w:r>
      <w:proofErr w:type="spellEnd"/>
      <w:r w:rsidRPr="00985176">
        <w:rPr>
          <w:rFonts w:ascii="Courier New" w:hAnsi="Courier New" w:cs="Courier New"/>
          <w:color w:val="000000"/>
          <w:sz w:val="21"/>
          <w:szCs w:val="21"/>
          <w:lang w:val="en-GB" w:eastAsia="en-GB" w:bidi="ta-IN"/>
        </w:rPr>
        <w:t xml:space="preserve"> = </w:t>
      </w:r>
      <w:proofErr w:type="spellStart"/>
      <w:proofErr w:type="gramStart"/>
      <w:r w:rsidRPr="00985176">
        <w:rPr>
          <w:rFonts w:ascii="Courier New" w:hAnsi="Courier New" w:cs="Courier New"/>
          <w:color w:val="000000"/>
          <w:sz w:val="21"/>
          <w:szCs w:val="21"/>
          <w:lang w:val="en-GB" w:eastAsia="en-GB" w:bidi="ta-IN"/>
        </w:rPr>
        <w:t>KMeans</w:t>
      </w:r>
      <w:proofErr w:type="spellEnd"/>
      <w:r w:rsidRPr="00985176">
        <w:rPr>
          <w:rFonts w:ascii="Courier New" w:hAnsi="Courier New" w:cs="Courier New"/>
          <w:color w:val="000000"/>
          <w:sz w:val="21"/>
          <w:szCs w:val="21"/>
          <w:lang w:val="en-GB" w:eastAsia="en-GB" w:bidi="ta-IN"/>
        </w:rPr>
        <w:t>(</w:t>
      </w:r>
      <w:proofErr w:type="spellStart"/>
      <w:proofErr w:type="gramEnd"/>
      <w:r w:rsidRPr="00985176">
        <w:rPr>
          <w:rFonts w:ascii="Courier New" w:hAnsi="Courier New" w:cs="Courier New"/>
          <w:color w:val="000000"/>
          <w:sz w:val="21"/>
          <w:szCs w:val="21"/>
          <w:lang w:val="en-GB" w:eastAsia="en-GB" w:bidi="ta-IN"/>
        </w:rPr>
        <w:t>n_clusters</w:t>
      </w:r>
      <w:proofErr w:type="spellEnd"/>
      <w:r w:rsidRPr="00985176">
        <w:rPr>
          <w:rFonts w:ascii="Courier New" w:hAnsi="Courier New" w:cs="Courier New"/>
          <w:color w:val="000000"/>
          <w:sz w:val="21"/>
          <w:szCs w:val="21"/>
          <w:lang w:val="en-GB" w:eastAsia="en-GB" w:bidi="ta-IN"/>
        </w:rPr>
        <w:t>=</w:t>
      </w:r>
      <w:r w:rsidRPr="00985176">
        <w:rPr>
          <w:rFonts w:ascii="Courier New" w:hAnsi="Courier New" w:cs="Courier New"/>
          <w:color w:val="116644"/>
          <w:sz w:val="21"/>
          <w:szCs w:val="21"/>
          <w:lang w:val="en-GB" w:eastAsia="en-GB" w:bidi="ta-IN"/>
        </w:rPr>
        <w:t>3</w:t>
      </w:r>
      <w:r w:rsidRPr="00985176">
        <w:rPr>
          <w:rFonts w:ascii="Courier New" w:hAnsi="Courier New" w:cs="Courier New"/>
          <w:color w:val="000000"/>
          <w:sz w:val="21"/>
          <w:szCs w:val="21"/>
          <w:lang w:val="en-GB" w:eastAsia="en-GB" w:bidi="ta-IN"/>
        </w:rPr>
        <w:t xml:space="preserve">, </w:t>
      </w:r>
      <w:proofErr w:type="spellStart"/>
      <w:r w:rsidRPr="00985176">
        <w:rPr>
          <w:rFonts w:ascii="Courier New" w:hAnsi="Courier New" w:cs="Courier New"/>
          <w:color w:val="000000"/>
          <w:sz w:val="21"/>
          <w:szCs w:val="21"/>
          <w:lang w:val="en-GB" w:eastAsia="en-GB" w:bidi="ta-IN"/>
        </w:rPr>
        <w:t>random_state</w:t>
      </w:r>
      <w:proofErr w:type="spellEnd"/>
      <w:r w:rsidRPr="00985176">
        <w:rPr>
          <w:rFonts w:ascii="Courier New" w:hAnsi="Courier New" w:cs="Courier New"/>
          <w:color w:val="000000"/>
          <w:sz w:val="21"/>
          <w:szCs w:val="21"/>
          <w:lang w:val="en-GB" w:eastAsia="en-GB" w:bidi="ta-IN"/>
        </w:rPr>
        <w:t>=</w:t>
      </w:r>
      <w:r w:rsidRPr="00985176">
        <w:rPr>
          <w:rFonts w:ascii="Courier New" w:hAnsi="Courier New" w:cs="Courier New"/>
          <w:color w:val="116644"/>
          <w:sz w:val="21"/>
          <w:szCs w:val="21"/>
          <w:lang w:val="en-GB" w:eastAsia="en-GB" w:bidi="ta-IN"/>
        </w:rPr>
        <w:t>42</w:t>
      </w:r>
      <w:r w:rsidRPr="00985176">
        <w:rPr>
          <w:rFonts w:ascii="Courier New" w:hAnsi="Courier New" w:cs="Courier New"/>
          <w:color w:val="000000"/>
          <w:sz w:val="21"/>
          <w:szCs w:val="21"/>
          <w:lang w:val="en-GB" w:eastAsia="en-GB" w:bidi="ta-IN"/>
        </w:rPr>
        <w:t>)</w:t>
      </w:r>
    </w:p>
    <w:p w14:paraId="5728FE27"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clusters = </w:t>
      </w:r>
      <w:proofErr w:type="spellStart"/>
      <w:r w:rsidRPr="00985176">
        <w:rPr>
          <w:rFonts w:ascii="Courier New" w:hAnsi="Courier New" w:cs="Courier New"/>
          <w:color w:val="000000"/>
          <w:sz w:val="21"/>
          <w:szCs w:val="21"/>
          <w:lang w:val="en-GB" w:eastAsia="en-GB" w:bidi="ta-IN"/>
        </w:rPr>
        <w:t>kmeans.fit_predict</w:t>
      </w:r>
      <w:proofErr w:type="spellEnd"/>
      <w:r w:rsidRPr="00985176">
        <w:rPr>
          <w:rFonts w:ascii="Courier New" w:hAnsi="Courier New" w:cs="Courier New"/>
          <w:color w:val="000000"/>
          <w:sz w:val="21"/>
          <w:szCs w:val="21"/>
          <w:lang w:val="en-GB" w:eastAsia="en-GB" w:bidi="ta-IN"/>
        </w:rPr>
        <w:t>(</w:t>
      </w:r>
      <w:proofErr w:type="spellStart"/>
      <w:r w:rsidRPr="00985176">
        <w:rPr>
          <w:rFonts w:ascii="Courier New" w:hAnsi="Courier New" w:cs="Courier New"/>
          <w:color w:val="000000"/>
          <w:sz w:val="21"/>
          <w:szCs w:val="21"/>
          <w:lang w:val="en-GB" w:eastAsia="en-GB" w:bidi="ta-IN"/>
        </w:rPr>
        <w:t>X_cluster</w:t>
      </w:r>
      <w:proofErr w:type="spellEnd"/>
      <w:r w:rsidRPr="00985176">
        <w:rPr>
          <w:rFonts w:ascii="Courier New" w:hAnsi="Courier New" w:cs="Courier New"/>
          <w:color w:val="000000"/>
          <w:sz w:val="21"/>
          <w:szCs w:val="21"/>
          <w:lang w:val="en-GB" w:eastAsia="en-GB" w:bidi="ta-IN"/>
        </w:rPr>
        <w:t>)</w:t>
      </w:r>
    </w:p>
    <w:p w14:paraId="5AAB0F4F"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roofErr w:type="spellStart"/>
      <w:r w:rsidRPr="00985176">
        <w:rPr>
          <w:rFonts w:ascii="Courier New" w:hAnsi="Courier New" w:cs="Courier New"/>
          <w:color w:val="000000"/>
          <w:sz w:val="21"/>
          <w:szCs w:val="21"/>
          <w:lang w:val="en-GB" w:eastAsia="en-GB" w:bidi="ta-IN"/>
        </w:rPr>
        <w:t>df_arrest</w:t>
      </w:r>
      <w:proofErr w:type="spellEnd"/>
      <w:r w:rsidRPr="00985176">
        <w:rPr>
          <w:rFonts w:ascii="Courier New" w:hAnsi="Courier New" w:cs="Courier New"/>
          <w:color w:val="000000"/>
          <w:sz w:val="21"/>
          <w:szCs w:val="21"/>
          <w:lang w:val="en-GB" w:eastAsia="en-GB" w:bidi="ta-IN"/>
        </w:rPr>
        <w:t>[</w:t>
      </w:r>
      <w:r w:rsidRPr="00985176">
        <w:rPr>
          <w:rFonts w:ascii="Courier New" w:hAnsi="Courier New" w:cs="Courier New"/>
          <w:color w:val="A31515"/>
          <w:sz w:val="21"/>
          <w:szCs w:val="21"/>
          <w:lang w:val="en-GB" w:eastAsia="en-GB" w:bidi="ta-IN"/>
        </w:rPr>
        <w:t>'Cluster'</w:t>
      </w:r>
      <w:r w:rsidRPr="00985176">
        <w:rPr>
          <w:rFonts w:ascii="Courier New" w:hAnsi="Courier New" w:cs="Courier New"/>
          <w:color w:val="000000"/>
          <w:sz w:val="21"/>
          <w:szCs w:val="21"/>
          <w:lang w:val="en-GB" w:eastAsia="en-GB" w:bidi="ta-IN"/>
        </w:rPr>
        <w:t>] = clusters</w:t>
      </w:r>
    </w:p>
    <w:p w14:paraId="6F772E2D"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Execution output</w:t>
      </w:r>
    </w:p>
    <w:p w14:paraId="4A336471"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116644"/>
          <w:sz w:val="21"/>
          <w:szCs w:val="21"/>
          <w:lang w:val="en-GB" w:eastAsia="en-GB" w:bidi="ta-IN"/>
        </w:rPr>
        <w:lastRenderedPageBreak/>
        <w:t>0</w:t>
      </w:r>
      <w:r w:rsidRPr="00985176">
        <w:rPr>
          <w:rFonts w:ascii="Courier New" w:hAnsi="Courier New" w:cs="Courier New"/>
          <w:color w:val="000000"/>
          <w:sz w:val="21"/>
          <w:szCs w:val="21"/>
          <w:lang w:val="en-GB" w:eastAsia="en-GB" w:bidi="ta-IN"/>
        </w:rPr>
        <w:t>KB</w:t>
      </w:r>
    </w:p>
    <w:p w14:paraId="30A112B3"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Stream</w:t>
      </w:r>
    </w:p>
    <w:p w14:paraId="2E573A17"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w:t>
      </w:r>
      <w:proofErr w:type="spellStart"/>
      <w:r w:rsidRPr="00985176">
        <w:rPr>
          <w:rFonts w:ascii="Courier New" w:hAnsi="Courier New" w:cs="Courier New"/>
          <w:color w:val="000000"/>
          <w:sz w:val="21"/>
          <w:szCs w:val="21"/>
          <w:lang w:val="en-GB" w:eastAsia="en-GB" w:bidi="ta-IN"/>
        </w:rPr>
        <w:t>tmp</w:t>
      </w:r>
      <w:proofErr w:type="spellEnd"/>
      <w:r w:rsidRPr="00985176">
        <w:rPr>
          <w:rFonts w:ascii="Courier New" w:hAnsi="Courier New" w:cs="Courier New"/>
          <w:color w:val="000000"/>
          <w:sz w:val="21"/>
          <w:szCs w:val="21"/>
          <w:lang w:val="en-GB" w:eastAsia="en-GB" w:bidi="ta-IN"/>
        </w:rPr>
        <w:t>/ipykernel_420/</w:t>
      </w:r>
      <w:r w:rsidRPr="00985176">
        <w:rPr>
          <w:rFonts w:ascii="Courier New" w:hAnsi="Courier New" w:cs="Courier New"/>
          <w:color w:val="116644"/>
          <w:sz w:val="21"/>
          <w:szCs w:val="21"/>
          <w:lang w:val="en-GB" w:eastAsia="en-GB" w:bidi="ta-IN"/>
        </w:rPr>
        <w:t>2482491556</w:t>
      </w:r>
      <w:r w:rsidRPr="00985176">
        <w:rPr>
          <w:rFonts w:ascii="Courier New" w:hAnsi="Courier New" w:cs="Courier New"/>
          <w:color w:val="000000"/>
          <w:sz w:val="21"/>
          <w:szCs w:val="21"/>
          <w:lang w:val="en-GB" w:eastAsia="en-GB" w:bidi="ta-IN"/>
        </w:rPr>
        <w:t>.py:</w:t>
      </w:r>
      <w:r w:rsidRPr="00985176">
        <w:rPr>
          <w:rFonts w:ascii="Courier New" w:hAnsi="Courier New" w:cs="Courier New"/>
          <w:color w:val="116644"/>
          <w:sz w:val="21"/>
          <w:szCs w:val="21"/>
          <w:lang w:val="en-GB" w:eastAsia="en-GB" w:bidi="ta-IN"/>
        </w:rPr>
        <w:t>3</w:t>
      </w:r>
      <w:r w:rsidRPr="00985176">
        <w:rPr>
          <w:rFonts w:ascii="Courier New" w:hAnsi="Courier New" w:cs="Courier New"/>
          <w:color w:val="000000"/>
          <w:sz w:val="21"/>
          <w:szCs w:val="21"/>
          <w:lang w:val="en-GB" w:eastAsia="en-GB" w:bidi="ta-IN"/>
        </w:rPr>
        <w:t xml:space="preserve">: </w:t>
      </w:r>
      <w:proofErr w:type="spellStart"/>
      <w:r w:rsidRPr="00985176">
        <w:rPr>
          <w:rFonts w:ascii="Courier New" w:hAnsi="Courier New" w:cs="Courier New"/>
          <w:color w:val="000000"/>
          <w:sz w:val="21"/>
          <w:szCs w:val="21"/>
          <w:lang w:val="en-GB" w:eastAsia="en-GB" w:bidi="ta-IN"/>
        </w:rPr>
        <w:t>SettingWithCopyWarning</w:t>
      </w:r>
      <w:proofErr w:type="spellEnd"/>
      <w:r w:rsidRPr="00985176">
        <w:rPr>
          <w:rFonts w:ascii="Courier New" w:hAnsi="Courier New" w:cs="Courier New"/>
          <w:color w:val="000000"/>
          <w:sz w:val="21"/>
          <w:szCs w:val="21"/>
          <w:lang w:val="en-GB" w:eastAsia="en-GB" w:bidi="ta-IN"/>
        </w:rPr>
        <w:t xml:space="preserve">: </w:t>
      </w:r>
    </w:p>
    <w:p w14:paraId="635C4EC2"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A value </w:t>
      </w:r>
      <w:r w:rsidRPr="00985176">
        <w:rPr>
          <w:rFonts w:ascii="Courier New" w:hAnsi="Courier New" w:cs="Courier New"/>
          <w:color w:val="0000FF"/>
          <w:sz w:val="21"/>
          <w:szCs w:val="21"/>
          <w:lang w:val="en-GB" w:eastAsia="en-GB" w:bidi="ta-IN"/>
        </w:rPr>
        <w:t>is</w:t>
      </w:r>
      <w:r w:rsidRPr="00985176">
        <w:rPr>
          <w:rFonts w:ascii="Courier New" w:hAnsi="Courier New" w:cs="Courier New"/>
          <w:color w:val="000000"/>
          <w:sz w:val="21"/>
          <w:szCs w:val="21"/>
          <w:lang w:val="en-GB" w:eastAsia="en-GB" w:bidi="ta-IN"/>
        </w:rPr>
        <w:t xml:space="preserve"> trying to be </w:t>
      </w:r>
      <w:r w:rsidRPr="00985176">
        <w:rPr>
          <w:rFonts w:ascii="Courier New" w:hAnsi="Courier New" w:cs="Courier New"/>
          <w:color w:val="257693"/>
          <w:sz w:val="21"/>
          <w:szCs w:val="21"/>
          <w:lang w:val="en-GB" w:eastAsia="en-GB" w:bidi="ta-IN"/>
        </w:rPr>
        <w:t>set</w:t>
      </w:r>
      <w:r w:rsidRPr="00985176">
        <w:rPr>
          <w:rFonts w:ascii="Courier New" w:hAnsi="Courier New" w:cs="Courier New"/>
          <w:color w:val="000000"/>
          <w:sz w:val="21"/>
          <w:szCs w:val="21"/>
          <w:lang w:val="en-GB" w:eastAsia="en-GB" w:bidi="ta-IN"/>
        </w:rPr>
        <w:t xml:space="preserve"> on a copy of a </w:t>
      </w:r>
      <w:r w:rsidRPr="00985176">
        <w:rPr>
          <w:rFonts w:ascii="Courier New" w:hAnsi="Courier New" w:cs="Courier New"/>
          <w:color w:val="257693"/>
          <w:sz w:val="21"/>
          <w:szCs w:val="21"/>
          <w:lang w:val="en-GB" w:eastAsia="en-GB" w:bidi="ta-IN"/>
        </w:rPr>
        <w:t>slice</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9723B4"/>
          <w:sz w:val="21"/>
          <w:szCs w:val="21"/>
          <w:lang w:val="en-GB" w:eastAsia="en-GB" w:bidi="ta-IN"/>
        </w:rPr>
        <w:t>from</w:t>
      </w:r>
      <w:r w:rsidRPr="00985176">
        <w:rPr>
          <w:rFonts w:ascii="Courier New" w:hAnsi="Courier New" w:cs="Courier New"/>
          <w:color w:val="000000"/>
          <w:sz w:val="21"/>
          <w:szCs w:val="21"/>
          <w:lang w:val="en-GB" w:eastAsia="en-GB" w:bidi="ta-IN"/>
        </w:rPr>
        <w:t xml:space="preserve"> a </w:t>
      </w:r>
      <w:proofErr w:type="spellStart"/>
      <w:r w:rsidRPr="00985176">
        <w:rPr>
          <w:rFonts w:ascii="Courier New" w:hAnsi="Courier New" w:cs="Courier New"/>
          <w:color w:val="000000"/>
          <w:sz w:val="21"/>
          <w:szCs w:val="21"/>
          <w:lang w:val="en-GB" w:eastAsia="en-GB" w:bidi="ta-IN"/>
        </w:rPr>
        <w:t>DataFrame</w:t>
      </w:r>
      <w:proofErr w:type="spellEnd"/>
      <w:r w:rsidRPr="00985176">
        <w:rPr>
          <w:rFonts w:ascii="Courier New" w:hAnsi="Courier New" w:cs="Courier New"/>
          <w:color w:val="000000"/>
          <w:sz w:val="21"/>
          <w:szCs w:val="21"/>
          <w:lang w:val="en-GB" w:eastAsia="en-GB" w:bidi="ta-IN"/>
        </w:rPr>
        <w:t>.</w:t>
      </w:r>
    </w:p>
    <w:p w14:paraId="6746507A"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Try </w:t>
      </w:r>
      <w:proofErr w:type="gramStart"/>
      <w:r w:rsidRPr="00985176">
        <w:rPr>
          <w:rFonts w:ascii="Courier New" w:hAnsi="Courier New" w:cs="Courier New"/>
          <w:color w:val="000000"/>
          <w:sz w:val="21"/>
          <w:szCs w:val="21"/>
          <w:lang w:val="en-GB" w:eastAsia="en-GB" w:bidi="ta-IN"/>
        </w:rPr>
        <w:t>using .</w:t>
      </w:r>
      <w:proofErr w:type="spellStart"/>
      <w:r w:rsidRPr="00985176">
        <w:rPr>
          <w:rFonts w:ascii="Courier New" w:hAnsi="Courier New" w:cs="Courier New"/>
          <w:color w:val="000000"/>
          <w:sz w:val="21"/>
          <w:szCs w:val="21"/>
          <w:lang w:val="en-GB" w:eastAsia="en-GB" w:bidi="ta-IN"/>
        </w:rPr>
        <w:t>loc</w:t>
      </w:r>
      <w:proofErr w:type="spellEnd"/>
      <w:proofErr w:type="gramEnd"/>
      <w:r w:rsidRPr="00985176">
        <w:rPr>
          <w:rFonts w:ascii="Courier New" w:hAnsi="Courier New" w:cs="Courier New"/>
          <w:color w:val="000000"/>
          <w:sz w:val="21"/>
          <w:szCs w:val="21"/>
          <w:lang w:val="en-GB" w:eastAsia="en-GB" w:bidi="ta-IN"/>
        </w:rPr>
        <w:t>[</w:t>
      </w:r>
      <w:proofErr w:type="spellStart"/>
      <w:r w:rsidRPr="00985176">
        <w:rPr>
          <w:rFonts w:ascii="Courier New" w:hAnsi="Courier New" w:cs="Courier New"/>
          <w:color w:val="000000"/>
          <w:sz w:val="21"/>
          <w:szCs w:val="21"/>
          <w:lang w:val="en-GB" w:eastAsia="en-GB" w:bidi="ta-IN"/>
        </w:rPr>
        <w:t>row_indexer,col_indexer</w:t>
      </w:r>
      <w:proofErr w:type="spellEnd"/>
      <w:r w:rsidRPr="00985176">
        <w:rPr>
          <w:rFonts w:ascii="Courier New" w:hAnsi="Courier New" w:cs="Courier New"/>
          <w:color w:val="000000"/>
          <w:sz w:val="21"/>
          <w:szCs w:val="21"/>
          <w:lang w:val="en-GB" w:eastAsia="en-GB" w:bidi="ta-IN"/>
        </w:rPr>
        <w:t>] = value instead</w:t>
      </w:r>
    </w:p>
    <w:p w14:paraId="0F8A36A9"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w:t>
      </w:r>
    </w:p>
    <w:p w14:paraId="445F98CF"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See the caveats </w:t>
      </w:r>
      <w:r w:rsidRPr="00985176">
        <w:rPr>
          <w:rFonts w:ascii="Courier New" w:hAnsi="Courier New" w:cs="Courier New"/>
          <w:color w:val="0000FF"/>
          <w:sz w:val="21"/>
          <w:szCs w:val="21"/>
          <w:lang w:val="en-GB" w:eastAsia="en-GB" w:bidi="ta-IN"/>
        </w:rPr>
        <w:t>in</w:t>
      </w:r>
      <w:r w:rsidRPr="00985176">
        <w:rPr>
          <w:rFonts w:ascii="Courier New" w:hAnsi="Courier New" w:cs="Courier New"/>
          <w:color w:val="000000"/>
          <w:sz w:val="21"/>
          <w:szCs w:val="21"/>
          <w:lang w:val="en-GB" w:eastAsia="en-GB" w:bidi="ta-IN"/>
        </w:rPr>
        <w:t xml:space="preserve"> the documentation: https://pandas.pydata.org/pandas-docs/stable/user_guide/indexing.html</w:t>
      </w:r>
      <w:r w:rsidRPr="00985176">
        <w:rPr>
          <w:rFonts w:ascii="Courier New" w:hAnsi="Courier New" w:cs="Courier New"/>
          <w:color w:val="008000"/>
          <w:sz w:val="21"/>
          <w:szCs w:val="21"/>
          <w:lang w:val="en-GB" w:eastAsia="en-GB" w:bidi="ta-IN"/>
        </w:rPr>
        <w:t>#returning-a-view-versus-a-copy</w:t>
      </w:r>
    </w:p>
    <w:p w14:paraId="22760582"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w:t>
      </w:r>
      <w:proofErr w:type="spellStart"/>
      <w:r w:rsidRPr="00985176">
        <w:rPr>
          <w:rFonts w:ascii="Courier New" w:hAnsi="Courier New" w:cs="Courier New"/>
          <w:color w:val="000000"/>
          <w:sz w:val="21"/>
          <w:szCs w:val="21"/>
          <w:lang w:val="en-GB" w:eastAsia="en-GB" w:bidi="ta-IN"/>
        </w:rPr>
        <w:t>df_arrest</w:t>
      </w:r>
      <w:proofErr w:type="spellEnd"/>
      <w:r w:rsidRPr="00985176">
        <w:rPr>
          <w:rFonts w:ascii="Courier New" w:hAnsi="Courier New" w:cs="Courier New"/>
          <w:color w:val="000000"/>
          <w:sz w:val="21"/>
          <w:szCs w:val="21"/>
          <w:lang w:val="en-GB" w:eastAsia="en-GB" w:bidi="ta-IN"/>
        </w:rPr>
        <w:t>[</w:t>
      </w:r>
      <w:r w:rsidRPr="00985176">
        <w:rPr>
          <w:rFonts w:ascii="Courier New" w:hAnsi="Courier New" w:cs="Courier New"/>
          <w:color w:val="A31515"/>
          <w:sz w:val="21"/>
          <w:szCs w:val="21"/>
          <w:lang w:val="en-GB" w:eastAsia="en-GB" w:bidi="ta-IN"/>
        </w:rPr>
        <w:t>'Cluster'</w:t>
      </w:r>
      <w:r w:rsidRPr="00985176">
        <w:rPr>
          <w:rFonts w:ascii="Courier New" w:hAnsi="Courier New" w:cs="Courier New"/>
          <w:color w:val="000000"/>
          <w:sz w:val="21"/>
          <w:szCs w:val="21"/>
          <w:lang w:val="en-GB" w:eastAsia="en-GB" w:bidi="ta-IN"/>
        </w:rPr>
        <w:t>] = clusters</w:t>
      </w:r>
    </w:p>
    <w:p w14:paraId="24BE0A92"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
    <w:p w14:paraId="29A83B50"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Code cell &lt;Sji_SSGCVrS9&gt;</w:t>
      </w:r>
    </w:p>
    <w:p w14:paraId="35F82F59"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800000"/>
          <w:sz w:val="21"/>
          <w:szCs w:val="21"/>
          <w:lang w:val="en-GB" w:eastAsia="en-GB" w:bidi="ta-IN"/>
        </w:rPr>
        <w:t># %% [code]</w:t>
      </w:r>
    </w:p>
    <w:p w14:paraId="0D3D4785"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roofErr w:type="spellStart"/>
      <w:proofErr w:type="gramStart"/>
      <w:r w:rsidRPr="00985176">
        <w:rPr>
          <w:rFonts w:ascii="Courier New" w:hAnsi="Courier New" w:cs="Courier New"/>
          <w:color w:val="000000"/>
          <w:sz w:val="21"/>
          <w:szCs w:val="21"/>
          <w:lang w:val="en-GB" w:eastAsia="en-GB" w:bidi="ta-IN"/>
        </w:rPr>
        <w:t>plt.scatter</w:t>
      </w:r>
      <w:proofErr w:type="spellEnd"/>
      <w:proofErr w:type="gramEnd"/>
      <w:r w:rsidRPr="00985176">
        <w:rPr>
          <w:rFonts w:ascii="Courier New" w:hAnsi="Courier New" w:cs="Courier New"/>
          <w:color w:val="000000"/>
          <w:sz w:val="21"/>
          <w:szCs w:val="21"/>
          <w:lang w:val="en-GB" w:eastAsia="en-GB" w:bidi="ta-IN"/>
        </w:rPr>
        <w:t>(</w:t>
      </w:r>
      <w:proofErr w:type="spellStart"/>
      <w:r w:rsidRPr="00985176">
        <w:rPr>
          <w:rFonts w:ascii="Courier New" w:hAnsi="Courier New" w:cs="Courier New"/>
          <w:color w:val="000000"/>
          <w:sz w:val="21"/>
          <w:szCs w:val="21"/>
          <w:lang w:val="en-GB" w:eastAsia="en-GB" w:bidi="ta-IN"/>
        </w:rPr>
        <w:t>X_cluster</w:t>
      </w:r>
      <w:proofErr w:type="spellEnd"/>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0</w:t>
      </w:r>
      <w:r w:rsidRPr="00985176">
        <w:rPr>
          <w:rFonts w:ascii="Courier New" w:hAnsi="Courier New" w:cs="Courier New"/>
          <w:color w:val="000000"/>
          <w:sz w:val="21"/>
          <w:szCs w:val="21"/>
          <w:lang w:val="en-GB" w:eastAsia="en-GB" w:bidi="ta-IN"/>
        </w:rPr>
        <w:t xml:space="preserve">], </w:t>
      </w:r>
      <w:proofErr w:type="spellStart"/>
      <w:r w:rsidRPr="00985176">
        <w:rPr>
          <w:rFonts w:ascii="Courier New" w:hAnsi="Courier New" w:cs="Courier New"/>
          <w:color w:val="000000"/>
          <w:sz w:val="21"/>
          <w:szCs w:val="21"/>
          <w:lang w:val="en-GB" w:eastAsia="en-GB" w:bidi="ta-IN"/>
        </w:rPr>
        <w:t>X_cluster</w:t>
      </w:r>
      <w:proofErr w:type="spellEnd"/>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1</w:t>
      </w:r>
      <w:r w:rsidRPr="00985176">
        <w:rPr>
          <w:rFonts w:ascii="Courier New" w:hAnsi="Courier New" w:cs="Courier New"/>
          <w:color w:val="000000"/>
          <w:sz w:val="21"/>
          <w:szCs w:val="21"/>
          <w:lang w:val="en-GB" w:eastAsia="en-GB" w:bidi="ta-IN"/>
        </w:rPr>
        <w:t>], c=clusters)</w:t>
      </w:r>
    </w:p>
    <w:p w14:paraId="02ED7929"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roofErr w:type="spellStart"/>
      <w:proofErr w:type="gramStart"/>
      <w:r w:rsidRPr="00985176">
        <w:rPr>
          <w:rFonts w:ascii="Courier New" w:hAnsi="Courier New" w:cs="Courier New"/>
          <w:color w:val="000000"/>
          <w:sz w:val="21"/>
          <w:szCs w:val="21"/>
          <w:lang w:val="en-GB" w:eastAsia="en-GB" w:bidi="ta-IN"/>
        </w:rPr>
        <w:t>plt.title</w:t>
      </w:r>
      <w:proofErr w:type="spellEnd"/>
      <w:proofErr w:type="gramEnd"/>
      <w:r w:rsidRPr="00985176">
        <w:rPr>
          <w:rFonts w:ascii="Courier New" w:hAnsi="Courier New" w:cs="Courier New"/>
          <w:color w:val="000000"/>
          <w:sz w:val="21"/>
          <w:szCs w:val="21"/>
          <w:lang w:val="en-GB" w:eastAsia="en-GB" w:bidi="ta-IN"/>
        </w:rPr>
        <w:t>(</w:t>
      </w:r>
      <w:r w:rsidRPr="00985176">
        <w:rPr>
          <w:rFonts w:ascii="Courier New" w:hAnsi="Courier New" w:cs="Courier New"/>
          <w:color w:val="A31515"/>
          <w:sz w:val="21"/>
          <w:szCs w:val="21"/>
          <w:lang w:val="en-GB" w:eastAsia="en-GB" w:bidi="ta-IN"/>
        </w:rPr>
        <w:t>"Clusters of Arrest Cases"</w:t>
      </w:r>
      <w:r w:rsidRPr="00985176">
        <w:rPr>
          <w:rFonts w:ascii="Courier New" w:hAnsi="Courier New" w:cs="Courier New"/>
          <w:color w:val="000000"/>
          <w:sz w:val="21"/>
          <w:szCs w:val="21"/>
          <w:lang w:val="en-GB" w:eastAsia="en-GB" w:bidi="ta-IN"/>
        </w:rPr>
        <w:t>)</w:t>
      </w:r>
    </w:p>
    <w:p w14:paraId="6B4DC414"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roofErr w:type="spellStart"/>
      <w:proofErr w:type="gramStart"/>
      <w:r w:rsidRPr="00985176">
        <w:rPr>
          <w:rFonts w:ascii="Courier New" w:hAnsi="Courier New" w:cs="Courier New"/>
          <w:color w:val="000000"/>
          <w:sz w:val="21"/>
          <w:szCs w:val="21"/>
          <w:lang w:val="en-GB" w:eastAsia="en-GB" w:bidi="ta-IN"/>
        </w:rPr>
        <w:t>plt.show</w:t>
      </w:r>
      <w:proofErr w:type="spellEnd"/>
      <w:proofErr w:type="gramEnd"/>
      <w:r w:rsidRPr="00985176">
        <w:rPr>
          <w:rFonts w:ascii="Courier New" w:hAnsi="Courier New" w:cs="Courier New"/>
          <w:color w:val="000000"/>
          <w:sz w:val="21"/>
          <w:szCs w:val="21"/>
          <w:lang w:val="en-GB" w:eastAsia="en-GB" w:bidi="ta-IN"/>
        </w:rPr>
        <w:t>()</w:t>
      </w:r>
    </w:p>
    <w:p w14:paraId="21681739"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Execution output</w:t>
      </w:r>
    </w:p>
    <w:p w14:paraId="314FBC1A"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116644"/>
          <w:sz w:val="21"/>
          <w:szCs w:val="21"/>
          <w:lang w:val="en-GB" w:eastAsia="en-GB" w:bidi="ta-IN"/>
        </w:rPr>
        <w:t>277</w:t>
      </w:r>
      <w:r w:rsidRPr="00985176">
        <w:rPr>
          <w:rFonts w:ascii="Courier New" w:hAnsi="Courier New" w:cs="Courier New"/>
          <w:color w:val="000000"/>
          <w:sz w:val="21"/>
          <w:szCs w:val="21"/>
          <w:lang w:val="en-GB" w:eastAsia="en-GB" w:bidi="ta-IN"/>
        </w:rPr>
        <w:t>KB</w:t>
      </w:r>
    </w:p>
    <w:p w14:paraId="5AEFF57B"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text/plain</w:t>
      </w:r>
    </w:p>
    <w:p w14:paraId="42A946D3"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&lt;Figure size </w:t>
      </w:r>
      <w:r w:rsidRPr="00985176">
        <w:rPr>
          <w:rFonts w:ascii="Courier New" w:hAnsi="Courier New" w:cs="Courier New"/>
          <w:color w:val="116644"/>
          <w:sz w:val="21"/>
          <w:szCs w:val="21"/>
          <w:lang w:val="en-GB" w:eastAsia="en-GB" w:bidi="ta-IN"/>
        </w:rPr>
        <w:t>640</w:t>
      </w:r>
      <w:r w:rsidRPr="00985176">
        <w:rPr>
          <w:rFonts w:ascii="Courier New" w:hAnsi="Courier New" w:cs="Courier New"/>
          <w:color w:val="000000"/>
          <w:sz w:val="21"/>
          <w:szCs w:val="21"/>
          <w:lang w:val="en-GB" w:eastAsia="en-GB" w:bidi="ta-IN"/>
        </w:rPr>
        <w:t xml:space="preserve">x480 </w:t>
      </w:r>
      <w:r w:rsidRPr="00985176">
        <w:rPr>
          <w:rFonts w:ascii="Courier New" w:hAnsi="Courier New" w:cs="Courier New"/>
          <w:color w:val="9723B4"/>
          <w:sz w:val="21"/>
          <w:szCs w:val="21"/>
          <w:lang w:val="en-GB" w:eastAsia="en-GB" w:bidi="ta-IN"/>
        </w:rPr>
        <w:t>with</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1</w:t>
      </w:r>
      <w:r w:rsidRPr="00985176">
        <w:rPr>
          <w:rFonts w:ascii="Courier New" w:hAnsi="Courier New" w:cs="Courier New"/>
          <w:color w:val="000000"/>
          <w:sz w:val="21"/>
          <w:szCs w:val="21"/>
          <w:lang w:val="en-GB" w:eastAsia="en-GB" w:bidi="ta-IN"/>
        </w:rPr>
        <w:t xml:space="preserve"> Axes&gt;</w:t>
      </w:r>
    </w:p>
    <w:p w14:paraId="730EF001"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
    <w:p w14:paraId="1F1A5106"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Code cell &lt;</w:t>
      </w:r>
      <w:r w:rsidRPr="00985176">
        <w:rPr>
          <w:rFonts w:ascii="Courier New" w:hAnsi="Courier New" w:cs="Courier New"/>
          <w:color w:val="116644"/>
          <w:sz w:val="21"/>
          <w:szCs w:val="21"/>
          <w:lang w:val="en-GB" w:eastAsia="en-GB" w:bidi="ta-IN"/>
        </w:rPr>
        <w:t>7</w:t>
      </w:r>
      <w:r w:rsidRPr="00985176">
        <w:rPr>
          <w:rFonts w:ascii="Courier New" w:hAnsi="Courier New" w:cs="Courier New"/>
          <w:color w:val="000000"/>
          <w:sz w:val="21"/>
          <w:szCs w:val="21"/>
          <w:lang w:val="en-GB" w:eastAsia="en-GB" w:bidi="ta-IN"/>
        </w:rPr>
        <w:t>xtwkIbCVu0z&gt;</w:t>
      </w:r>
    </w:p>
    <w:p w14:paraId="4FA313FE"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800000"/>
          <w:sz w:val="21"/>
          <w:szCs w:val="21"/>
          <w:lang w:val="en-GB" w:eastAsia="en-GB" w:bidi="ta-IN"/>
        </w:rPr>
        <w:t># %% [code]</w:t>
      </w:r>
    </w:p>
    <w:p w14:paraId="3E42D5AF"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6A5221"/>
          <w:sz w:val="21"/>
          <w:szCs w:val="21"/>
          <w:lang w:val="en-GB" w:eastAsia="en-GB" w:bidi="ta-IN"/>
        </w:rPr>
        <w:t>print</w:t>
      </w:r>
      <w:r w:rsidRPr="00985176">
        <w:rPr>
          <w:rFonts w:ascii="Courier New" w:hAnsi="Courier New" w:cs="Courier New"/>
          <w:color w:val="000000"/>
          <w:sz w:val="21"/>
          <w:szCs w:val="21"/>
          <w:lang w:val="en-GB" w:eastAsia="en-GB" w:bidi="ta-IN"/>
        </w:rPr>
        <w:t>(</w:t>
      </w:r>
      <w:proofErr w:type="spellStart"/>
      <w:r w:rsidRPr="00985176">
        <w:rPr>
          <w:rFonts w:ascii="Courier New" w:hAnsi="Courier New" w:cs="Courier New"/>
          <w:color w:val="000000"/>
          <w:sz w:val="21"/>
          <w:szCs w:val="21"/>
          <w:lang w:val="en-GB" w:eastAsia="en-GB" w:bidi="ta-IN"/>
        </w:rPr>
        <w:t>df_</w:t>
      </w:r>
      <w:proofErr w:type="gramStart"/>
      <w:r w:rsidRPr="00985176">
        <w:rPr>
          <w:rFonts w:ascii="Courier New" w:hAnsi="Courier New" w:cs="Courier New"/>
          <w:color w:val="000000"/>
          <w:sz w:val="21"/>
          <w:szCs w:val="21"/>
          <w:lang w:val="en-GB" w:eastAsia="en-GB" w:bidi="ta-IN"/>
        </w:rPr>
        <w:t>arrest.groupby</w:t>
      </w:r>
      <w:proofErr w:type="spellEnd"/>
      <w:proofErr w:type="gramEnd"/>
      <w:r w:rsidRPr="00985176">
        <w:rPr>
          <w:rFonts w:ascii="Courier New" w:hAnsi="Courier New" w:cs="Courier New"/>
          <w:color w:val="000000"/>
          <w:sz w:val="21"/>
          <w:szCs w:val="21"/>
          <w:lang w:val="en-GB" w:eastAsia="en-GB" w:bidi="ta-IN"/>
        </w:rPr>
        <w:t>(</w:t>
      </w:r>
      <w:r w:rsidRPr="00985176">
        <w:rPr>
          <w:rFonts w:ascii="Courier New" w:hAnsi="Courier New" w:cs="Courier New"/>
          <w:color w:val="A31515"/>
          <w:sz w:val="21"/>
          <w:szCs w:val="21"/>
          <w:lang w:val="en-GB" w:eastAsia="en-GB" w:bidi="ta-IN"/>
        </w:rPr>
        <w:t>'Cluster'</w:t>
      </w:r>
      <w:r w:rsidRPr="00985176">
        <w:rPr>
          <w:rFonts w:ascii="Courier New" w:hAnsi="Courier New" w:cs="Courier New"/>
          <w:color w:val="000000"/>
          <w:sz w:val="21"/>
          <w:szCs w:val="21"/>
          <w:lang w:val="en-GB" w:eastAsia="en-GB" w:bidi="ta-IN"/>
        </w:rPr>
        <w:t>).mean())</w:t>
      </w:r>
    </w:p>
    <w:p w14:paraId="250C6F52"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Execution output</w:t>
      </w:r>
    </w:p>
    <w:p w14:paraId="691760F9"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116644"/>
          <w:sz w:val="21"/>
          <w:szCs w:val="21"/>
          <w:lang w:val="en-GB" w:eastAsia="en-GB" w:bidi="ta-IN"/>
        </w:rPr>
        <w:t>2</w:t>
      </w:r>
      <w:r w:rsidRPr="00985176">
        <w:rPr>
          <w:rFonts w:ascii="Courier New" w:hAnsi="Courier New" w:cs="Courier New"/>
          <w:color w:val="000000"/>
          <w:sz w:val="21"/>
          <w:szCs w:val="21"/>
          <w:lang w:val="en-GB" w:eastAsia="en-GB" w:bidi="ta-IN"/>
        </w:rPr>
        <w:t>KB</w:t>
      </w:r>
    </w:p>
    <w:p w14:paraId="40F01589"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Stream</w:t>
      </w:r>
    </w:p>
    <w:p w14:paraId="557703E2"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Block        </w:t>
      </w:r>
      <w:proofErr w:type="gramStart"/>
      <w:r w:rsidRPr="00985176">
        <w:rPr>
          <w:rFonts w:ascii="Courier New" w:hAnsi="Courier New" w:cs="Courier New"/>
          <w:color w:val="000000"/>
          <w:sz w:val="21"/>
          <w:szCs w:val="21"/>
          <w:lang w:val="en-GB" w:eastAsia="en-GB" w:bidi="ta-IN"/>
        </w:rPr>
        <w:t>IUCR  Primary</w:t>
      </w:r>
      <w:proofErr w:type="gramEnd"/>
      <w:r w:rsidRPr="00985176">
        <w:rPr>
          <w:rFonts w:ascii="Courier New" w:hAnsi="Courier New" w:cs="Courier New"/>
          <w:color w:val="000000"/>
          <w:sz w:val="21"/>
          <w:szCs w:val="21"/>
          <w:lang w:val="en-GB" w:eastAsia="en-GB" w:bidi="ta-IN"/>
        </w:rPr>
        <w:t xml:space="preserve"> Type  Description  \</w:t>
      </w:r>
    </w:p>
    <w:p w14:paraId="51DCCA25"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Cluster                                                        </w:t>
      </w:r>
    </w:p>
    <w:p w14:paraId="1E43CD80"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0</w:t>
      </w:r>
      <w:r w:rsidRPr="00985176">
        <w:rPr>
          <w:rFonts w:ascii="Courier New" w:hAnsi="Courier New" w:cs="Courier New"/>
          <w:color w:val="000000"/>
          <w:sz w:val="21"/>
          <w:szCs w:val="21"/>
          <w:lang w:val="en-GB" w:eastAsia="en-GB" w:bidi="ta-IN"/>
        </w:rPr>
        <w:t xml:space="preserve">        </w:t>
      </w:r>
      <w:proofErr w:type="gramStart"/>
      <w:r w:rsidRPr="00985176">
        <w:rPr>
          <w:rFonts w:ascii="Courier New" w:hAnsi="Courier New" w:cs="Courier New"/>
          <w:color w:val="116644"/>
          <w:sz w:val="21"/>
          <w:szCs w:val="21"/>
          <w:lang w:val="en-GB" w:eastAsia="en-GB" w:bidi="ta-IN"/>
        </w:rPr>
        <w:t>10368.402560</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160.853858</w:t>
      </w:r>
      <w:proofErr w:type="gramEnd"/>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15.816473</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184.572854</w:t>
      </w:r>
      <w:r w:rsidRPr="00985176">
        <w:rPr>
          <w:rFonts w:ascii="Courier New" w:hAnsi="Courier New" w:cs="Courier New"/>
          <w:color w:val="000000"/>
          <w:sz w:val="21"/>
          <w:szCs w:val="21"/>
          <w:lang w:val="en-GB" w:eastAsia="en-GB" w:bidi="ta-IN"/>
        </w:rPr>
        <w:t xml:space="preserve">   </w:t>
      </w:r>
    </w:p>
    <w:p w14:paraId="2A2F7C18"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1</w:t>
      </w:r>
      <w:r w:rsidRPr="00985176">
        <w:rPr>
          <w:rFonts w:ascii="Courier New" w:hAnsi="Courier New" w:cs="Courier New"/>
          <w:color w:val="000000"/>
          <w:sz w:val="21"/>
          <w:szCs w:val="21"/>
          <w:lang w:val="en-GB" w:eastAsia="en-GB" w:bidi="ta-IN"/>
        </w:rPr>
        <w:t xml:space="preserve">        </w:t>
      </w:r>
      <w:proofErr w:type="gramStart"/>
      <w:r w:rsidRPr="00985176">
        <w:rPr>
          <w:rFonts w:ascii="Courier New" w:hAnsi="Courier New" w:cs="Courier New"/>
          <w:color w:val="116644"/>
          <w:sz w:val="21"/>
          <w:szCs w:val="21"/>
          <w:lang w:val="en-GB" w:eastAsia="en-GB" w:bidi="ta-IN"/>
        </w:rPr>
        <w:t>14932.178053</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199.858719</w:t>
      </w:r>
      <w:proofErr w:type="gramEnd"/>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2.586220</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104.723631</w:t>
      </w:r>
      <w:r w:rsidRPr="00985176">
        <w:rPr>
          <w:rFonts w:ascii="Courier New" w:hAnsi="Courier New" w:cs="Courier New"/>
          <w:color w:val="000000"/>
          <w:sz w:val="21"/>
          <w:szCs w:val="21"/>
          <w:lang w:val="en-GB" w:eastAsia="en-GB" w:bidi="ta-IN"/>
        </w:rPr>
        <w:t xml:space="preserve">   </w:t>
      </w:r>
    </w:p>
    <w:p w14:paraId="7AB88154"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2</w:t>
      </w:r>
      <w:r w:rsidRPr="00985176">
        <w:rPr>
          <w:rFonts w:ascii="Courier New" w:hAnsi="Courier New" w:cs="Courier New"/>
          <w:color w:val="000000"/>
          <w:sz w:val="21"/>
          <w:szCs w:val="21"/>
          <w:lang w:val="en-GB" w:eastAsia="en-GB" w:bidi="ta-IN"/>
        </w:rPr>
        <w:t xml:space="preserve">        </w:t>
      </w:r>
      <w:proofErr w:type="gramStart"/>
      <w:r w:rsidRPr="00985176">
        <w:rPr>
          <w:rFonts w:ascii="Courier New" w:hAnsi="Courier New" w:cs="Courier New"/>
          <w:color w:val="116644"/>
          <w:sz w:val="21"/>
          <w:szCs w:val="21"/>
          <w:lang w:val="en-GB" w:eastAsia="en-GB" w:bidi="ta-IN"/>
        </w:rPr>
        <w:t>13979.068430</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132.158335</w:t>
      </w:r>
      <w:proofErr w:type="gramEnd"/>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22.544164</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215.578015</w:t>
      </w:r>
      <w:r w:rsidRPr="00985176">
        <w:rPr>
          <w:rFonts w:ascii="Courier New" w:hAnsi="Courier New" w:cs="Courier New"/>
          <w:color w:val="000000"/>
          <w:sz w:val="21"/>
          <w:szCs w:val="21"/>
          <w:lang w:val="en-GB" w:eastAsia="en-GB" w:bidi="ta-IN"/>
        </w:rPr>
        <w:t xml:space="preserve">   </w:t>
      </w:r>
    </w:p>
    <w:p w14:paraId="134660D7"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w:t>
      </w:r>
    </w:p>
    <w:p w14:paraId="0DFDCC2F"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Location </w:t>
      </w:r>
      <w:proofErr w:type="gramStart"/>
      <w:r w:rsidRPr="00985176">
        <w:rPr>
          <w:rFonts w:ascii="Courier New" w:hAnsi="Courier New" w:cs="Courier New"/>
          <w:color w:val="000000"/>
          <w:sz w:val="21"/>
          <w:szCs w:val="21"/>
          <w:lang w:val="en-GB" w:eastAsia="en-GB" w:bidi="ta-IN"/>
        </w:rPr>
        <w:t>Description  Arrest</w:t>
      </w:r>
      <w:proofErr w:type="gramEnd"/>
      <w:r w:rsidRPr="00985176">
        <w:rPr>
          <w:rFonts w:ascii="Courier New" w:hAnsi="Courier New" w:cs="Courier New"/>
          <w:color w:val="000000"/>
          <w:sz w:val="21"/>
          <w:szCs w:val="21"/>
          <w:lang w:val="en-GB" w:eastAsia="en-GB" w:bidi="ta-IN"/>
        </w:rPr>
        <w:t xml:space="preserve">  Domestic         Beat   District  \</w:t>
      </w:r>
    </w:p>
    <w:p w14:paraId="5C8EE3C4"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Cluster                                                                   </w:t>
      </w:r>
    </w:p>
    <w:p w14:paraId="70C4B4FC"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0</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88.830501</w:t>
      </w:r>
      <w:r w:rsidRPr="00985176">
        <w:rPr>
          <w:rFonts w:ascii="Courier New" w:hAnsi="Courier New" w:cs="Courier New"/>
          <w:color w:val="000000"/>
          <w:sz w:val="21"/>
          <w:szCs w:val="21"/>
          <w:lang w:val="en-GB" w:eastAsia="en-GB" w:bidi="ta-IN"/>
        </w:rPr>
        <w:t xml:space="preserve">     </w:t>
      </w:r>
      <w:proofErr w:type="gramStart"/>
      <w:r w:rsidRPr="00985176">
        <w:rPr>
          <w:rFonts w:ascii="Courier New" w:hAnsi="Courier New" w:cs="Courier New"/>
          <w:color w:val="116644"/>
          <w:sz w:val="21"/>
          <w:szCs w:val="21"/>
          <w:lang w:val="en-GB" w:eastAsia="en-GB" w:bidi="ta-IN"/>
        </w:rPr>
        <w:t>1.0</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0.138766</w:t>
      </w:r>
      <w:proofErr w:type="gramEnd"/>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1639.255622</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16.159954</w:t>
      </w:r>
      <w:r w:rsidRPr="00985176">
        <w:rPr>
          <w:rFonts w:ascii="Courier New" w:hAnsi="Courier New" w:cs="Courier New"/>
          <w:color w:val="000000"/>
          <w:sz w:val="21"/>
          <w:szCs w:val="21"/>
          <w:lang w:val="en-GB" w:eastAsia="en-GB" w:bidi="ta-IN"/>
        </w:rPr>
        <w:t xml:space="preserve">   </w:t>
      </w:r>
    </w:p>
    <w:p w14:paraId="45601F22"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1</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66.977937</w:t>
      </w:r>
      <w:r w:rsidRPr="00985176">
        <w:rPr>
          <w:rFonts w:ascii="Courier New" w:hAnsi="Courier New" w:cs="Courier New"/>
          <w:color w:val="000000"/>
          <w:sz w:val="21"/>
          <w:szCs w:val="21"/>
          <w:lang w:val="en-GB" w:eastAsia="en-GB" w:bidi="ta-IN"/>
        </w:rPr>
        <w:t xml:space="preserve">     </w:t>
      </w:r>
      <w:proofErr w:type="gramStart"/>
      <w:r w:rsidRPr="00985176">
        <w:rPr>
          <w:rFonts w:ascii="Courier New" w:hAnsi="Courier New" w:cs="Courier New"/>
          <w:color w:val="116644"/>
          <w:sz w:val="21"/>
          <w:szCs w:val="21"/>
          <w:lang w:val="en-GB" w:eastAsia="en-GB" w:bidi="ta-IN"/>
        </w:rPr>
        <w:t>1.0</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0.638475</w:t>
      </w:r>
      <w:proofErr w:type="gramEnd"/>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699.839752</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6.768531</w:t>
      </w:r>
      <w:r w:rsidRPr="00985176">
        <w:rPr>
          <w:rFonts w:ascii="Courier New" w:hAnsi="Courier New" w:cs="Courier New"/>
          <w:color w:val="000000"/>
          <w:sz w:val="21"/>
          <w:szCs w:val="21"/>
          <w:lang w:val="en-GB" w:eastAsia="en-GB" w:bidi="ta-IN"/>
        </w:rPr>
        <w:t xml:space="preserve">   </w:t>
      </w:r>
    </w:p>
    <w:p w14:paraId="1397314C"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2</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98.319947</w:t>
      </w:r>
      <w:r w:rsidRPr="00985176">
        <w:rPr>
          <w:rFonts w:ascii="Courier New" w:hAnsi="Courier New" w:cs="Courier New"/>
          <w:color w:val="000000"/>
          <w:sz w:val="21"/>
          <w:szCs w:val="21"/>
          <w:lang w:val="en-GB" w:eastAsia="en-GB" w:bidi="ta-IN"/>
        </w:rPr>
        <w:t xml:space="preserve">     </w:t>
      </w:r>
      <w:proofErr w:type="gramStart"/>
      <w:r w:rsidRPr="00985176">
        <w:rPr>
          <w:rFonts w:ascii="Courier New" w:hAnsi="Courier New" w:cs="Courier New"/>
          <w:color w:val="116644"/>
          <w:sz w:val="21"/>
          <w:szCs w:val="21"/>
          <w:lang w:val="en-GB" w:eastAsia="en-GB" w:bidi="ta-IN"/>
        </w:rPr>
        <w:t>1.0</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0.050109</w:t>
      </w:r>
      <w:proofErr w:type="gramEnd"/>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638.072798</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6.157607</w:t>
      </w:r>
      <w:r w:rsidRPr="00985176">
        <w:rPr>
          <w:rFonts w:ascii="Courier New" w:hAnsi="Courier New" w:cs="Courier New"/>
          <w:color w:val="000000"/>
          <w:sz w:val="21"/>
          <w:szCs w:val="21"/>
          <w:lang w:val="en-GB" w:eastAsia="en-GB" w:bidi="ta-IN"/>
        </w:rPr>
        <w:t xml:space="preserve">   </w:t>
      </w:r>
    </w:p>
    <w:p w14:paraId="2A4AF133"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w:t>
      </w:r>
    </w:p>
    <w:p w14:paraId="1813FB09"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lastRenderedPageBreak/>
        <w:t xml:space="preserve">                  </w:t>
      </w:r>
      <w:proofErr w:type="gramStart"/>
      <w:r w:rsidRPr="00985176">
        <w:rPr>
          <w:rFonts w:ascii="Courier New" w:hAnsi="Courier New" w:cs="Courier New"/>
          <w:color w:val="000000"/>
          <w:sz w:val="21"/>
          <w:szCs w:val="21"/>
          <w:lang w:val="en-GB" w:eastAsia="en-GB" w:bidi="ta-IN"/>
        </w:rPr>
        <w:t>Ward  Community</w:t>
      </w:r>
      <w:proofErr w:type="gramEnd"/>
      <w:r w:rsidRPr="00985176">
        <w:rPr>
          <w:rFonts w:ascii="Courier New" w:hAnsi="Courier New" w:cs="Courier New"/>
          <w:color w:val="000000"/>
          <w:sz w:val="21"/>
          <w:szCs w:val="21"/>
          <w:lang w:val="en-GB" w:eastAsia="en-GB" w:bidi="ta-IN"/>
        </w:rPr>
        <w:t xml:space="preserve"> Area   FBI Code  X Coordinate  Y Coordinate  \</w:t>
      </w:r>
    </w:p>
    <w:p w14:paraId="51924303"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Cluster                                                                     </w:t>
      </w:r>
    </w:p>
    <w:p w14:paraId="7321B383"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0</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32.185046</w:t>
      </w:r>
      <w:r w:rsidRPr="00985176">
        <w:rPr>
          <w:rFonts w:ascii="Courier New" w:hAnsi="Courier New" w:cs="Courier New"/>
          <w:color w:val="000000"/>
          <w:sz w:val="21"/>
          <w:szCs w:val="21"/>
          <w:lang w:val="en-GB" w:eastAsia="en-GB" w:bidi="ta-IN"/>
        </w:rPr>
        <w:t xml:space="preserve">       </w:t>
      </w:r>
      <w:proofErr w:type="gramStart"/>
      <w:r w:rsidRPr="00985176">
        <w:rPr>
          <w:rFonts w:ascii="Courier New" w:hAnsi="Courier New" w:cs="Courier New"/>
          <w:color w:val="116644"/>
          <w:sz w:val="21"/>
          <w:szCs w:val="21"/>
          <w:lang w:val="en-GB" w:eastAsia="en-GB" w:bidi="ta-IN"/>
        </w:rPr>
        <w:t>21.675392</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13.207969</w:t>
      </w:r>
      <w:proofErr w:type="gramEnd"/>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1.153326e+06</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1.911756e+06</w:t>
      </w:r>
      <w:r w:rsidRPr="00985176">
        <w:rPr>
          <w:rFonts w:ascii="Courier New" w:hAnsi="Courier New" w:cs="Courier New"/>
          <w:color w:val="000000"/>
          <w:sz w:val="21"/>
          <w:szCs w:val="21"/>
          <w:lang w:val="en-GB" w:eastAsia="en-GB" w:bidi="ta-IN"/>
        </w:rPr>
        <w:t xml:space="preserve">   </w:t>
      </w:r>
    </w:p>
    <w:p w14:paraId="6EF0983B"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1</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15.304626</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48.665957</w:t>
      </w:r>
      <w:r w:rsidRPr="00985176">
        <w:rPr>
          <w:rFonts w:ascii="Courier New" w:hAnsi="Courier New" w:cs="Courier New"/>
          <w:color w:val="000000"/>
          <w:sz w:val="21"/>
          <w:szCs w:val="21"/>
          <w:lang w:val="en-GB" w:eastAsia="en-GB" w:bidi="ta-IN"/>
        </w:rPr>
        <w:t xml:space="preserve">   </w:t>
      </w:r>
      <w:proofErr w:type="gramStart"/>
      <w:r w:rsidRPr="00985176">
        <w:rPr>
          <w:rFonts w:ascii="Courier New" w:hAnsi="Courier New" w:cs="Courier New"/>
          <w:color w:val="116644"/>
          <w:sz w:val="21"/>
          <w:szCs w:val="21"/>
          <w:lang w:val="en-GB" w:eastAsia="en-GB" w:bidi="ta-IN"/>
        </w:rPr>
        <w:t>4.630540</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1</w:t>
      </w:r>
      <w:proofErr w:type="gramEnd"/>
      <w:r w:rsidRPr="00985176">
        <w:rPr>
          <w:rFonts w:ascii="Courier New" w:hAnsi="Courier New" w:cs="Courier New"/>
          <w:color w:val="116644"/>
          <w:sz w:val="21"/>
          <w:szCs w:val="21"/>
          <w:lang w:val="en-GB" w:eastAsia="en-GB" w:bidi="ta-IN"/>
        </w:rPr>
        <w:t>.172071e+06</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1.865951e+06</w:t>
      </w:r>
      <w:r w:rsidRPr="00985176">
        <w:rPr>
          <w:rFonts w:ascii="Courier New" w:hAnsi="Courier New" w:cs="Courier New"/>
          <w:color w:val="000000"/>
          <w:sz w:val="21"/>
          <w:szCs w:val="21"/>
          <w:lang w:val="en-GB" w:eastAsia="en-GB" w:bidi="ta-IN"/>
        </w:rPr>
        <w:t xml:space="preserve">   </w:t>
      </w:r>
    </w:p>
    <w:p w14:paraId="1F0D0227"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2</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15.301140</w:t>
      </w:r>
      <w:r w:rsidRPr="00985176">
        <w:rPr>
          <w:rFonts w:ascii="Courier New" w:hAnsi="Courier New" w:cs="Courier New"/>
          <w:color w:val="000000"/>
          <w:sz w:val="21"/>
          <w:szCs w:val="21"/>
          <w:lang w:val="en-GB" w:eastAsia="en-GB" w:bidi="ta-IN"/>
        </w:rPr>
        <w:t xml:space="preserve">       </w:t>
      </w:r>
      <w:proofErr w:type="gramStart"/>
      <w:r w:rsidRPr="00985176">
        <w:rPr>
          <w:rFonts w:ascii="Courier New" w:hAnsi="Courier New" w:cs="Courier New"/>
          <w:color w:val="116644"/>
          <w:sz w:val="21"/>
          <w:szCs w:val="21"/>
          <w:lang w:val="en-GB" w:eastAsia="en-GB" w:bidi="ta-IN"/>
        </w:rPr>
        <w:t>52.163067</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15.178112</w:t>
      </w:r>
      <w:proofErr w:type="gramEnd"/>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1.174864e+06</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1.861304e+06</w:t>
      </w:r>
      <w:r w:rsidRPr="00985176">
        <w:rPr>
          <w:rFonts w:ascii="Courier New" w:hAnsi="Courier New" w:cs="Courier New"/>
          <w:color w:val="000000"/>
          <w:sz w:val="21"/>
          <w:szCs w:val="21"/>
          <w:lang w:val="en-GB" w:eastAsia="en-GB" w:bidi="ta-IN"/>
        </w:rPr>
        <w:t xml:space="preserve">   </w:t>
      </w:r>
    </w:p>
    <w:p w14:paraId="5118493D"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w:t>
      </w:r>
    </w:p>
    <w:p w14:paraId="2BBE9668"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w:t>
      </w:r>
      <w:proofErr w:type="gramStart"/>
      <w:r w:rsidRPr="00985176">
        <w:rPr>
          <w:rFonts w:ascii="Courier New" w:hAnsi="Courier New" w:cs="Courier New"/>
          <w:color w:val="000000"/>
          <w:sz w:val="21"/>
          <w:szCs w:val="21"/>
          <w:lang w:val="en-GB" w:eastAsia="en-GB" w:bidi="ta-IN"/>
        </w:rPr>
        <w:t>Year  Updated</w:t>
      </w:r>
      <w:proofErr w:type="gramEnd"/>
      <w:r w:rsidRPr="00985176">
        <w:rPr>
          <w:rFonts w:ascii="Courier New" w:hAnsi="Courier New" w:cs="Courier New"/>
          <w:color w:val="000000"/>
          <w:sz w:val="21"/>
          <w:szCs w:val="21"/>
          <w:lang w:val="en-GB" w:eastAsia="en-GB" w:bidi="ta-IN"/>
        </w:rPr>
        <w:t xml:space="preserve"> On   Latitude  Longitude      Location  </w:t>
      </w:r>
    </w:p>
    <w:p w14:paraId="499CE72D"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Cluster                                                          </w:t>
      </w:r>
    </w:p>
    <w:p w14:paraId="235D898F"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0</w:t>
      </w:r>
      <w:r w:rsidRPr="00985176">
        <w:rPr>
          <w:rFonts w:ascii="Courier New" w:hAnsi="Courier New" w:cs="Courier New"/>
          <w:color w:val="000000"/>
          <w:sz w:val="21"/>
          <w:szCs w:val="21"/>
          <w:lang w:val="en-GB" w:eastAsia="en-GB" w:bidi="ta-IN"/>
        </w:rPr>
        <w:t xml:space="preserve">        </w:t>
      </w:r>
      <w:proofErr w:type="gramStart"/>
      <w:r w:rsidRPr="00985176">
        <w:rPr>
          <w:rFonts w:ascii="Courier New" w:hAnsi="Courier New" w:cs="Courier New"/>
          <w:color w:val="116644"/>
          <w:sz w:val="21"/>
          <w:szCs w:val="21"/>
          <w:lang w:val="en-GB" w:eastAsia="en-GB" w:bidi="ta-IN"/>
        </w:rPr>
        <w:t>2022.0</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117.299082</w:t>
      </w:r>
      <w:proofErr w:type="gramEnd"/>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41.913693</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-87.712143</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85140.888857</w:t>
      </w:r>
      <w:r w:rsidRPr="00985176">
        <w:rPr>
          <w:rFonts w:ascii="Courier New" w:hAnsi="Courier New" w:cs="Courier New"/>
          <w:color w:val="000000"/>
          <w:sz w:val="21"/>
          <w:szCs w:val="21"/>
          <w:lang w:val="en-GB" w:eastAsia="en-GB" w:bidi="ta-IN"/>
        </w:rPr>
        <w:t xml:space="preserve">  </w:t>
      </w:r>
    </w:p>
    <w:p w14:paraId="5672EF1E"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1</w:t>
      </w:r>
      <w:r w:rsidRPr="00985176">
        <w:rPr>
          <w:rFonts w:ascii="Courier New" w:hAnsi="Courier New" w:cs="Courier New"/>
          <w:color w:val="000000"/>
          <w:sz w:val="21"/>
          <w:szCs w:val="21"/>
          <w:lang w:val="en-GB" w:eastAsia="en-GB" w:bidi="ta-IN"/>
        </w:rPr>
        <w:t xml:space="preserve">        </w:t>
      </w:r>
      <w:proofErr w:type="gramStart"/>
      <w:r w:rsidRPr="00985176">
        <w:rPr>
          <w:rFonts w:ascii="Courier New" w:hAnsi="Courier New" w:cs="Courier New"/>
          <w:color w:val="116644"/>
          <w:sz w:val="21"/>
          <w:szCs w:val="21"/>
          <w:lang w:val="en-GB" w:eastAsia="en-GB" w:bidi="ta-IN"/>
        </w:rPr>
        <w:t>2022.0</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152.156571</w:t>
      </w:r>
      <w:proofErr w:type="gramEnd"/>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41.787607</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-87.644645</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37823.988775</w:t>
      </w:r>
      <w:r w:rsidRPr="00985176">
        <w:rPr>
          <w:rFonts w:ascii="Courier New" w:hAnsi="Courier New" w:cs="Courier New"/>
          <w:color w:val="000000"/>
          <w:sz w:val="21"/>
          <w:szCs w:val="21"/>
          <w:lang w:val="en-GB" w:eastAsia="en-GB" w:bidi="ta-IN"/>
        </w:rPr>
        <w:t xml:space="preserve">  </w:t>
      </w:r>
    </w:p>
    <w:p w14:paraId="124C2645"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2</w:t>
      </w:r>
      <w:r w:rsidRPr="00985176">
        <w:rPr>
          <w:rFonts w:ascii="Courier New" w:hAnsi="Courier New" w:cs="Courier New"/>
          <w:color w:val="000000"/>
          <w:sz w:val="21"/>
          <w:szCs w:val="21"/>
          <w:lang w:val="en-GB" w:eastAsia="en-GB" w:bidi="ta-IN"/>
        </w:rPr>
        <w:t xml:space="preserve">        </w:t>
      </w:r>
      <w:proofErr w:type="gramStart"/>
      <w:r w:rsidRPr="00985176">
        <w:rPr>
          <w:rFonts w:ascii="Courier New" w:hAnsi="Courier New" w:cs="Courier New"/>
          <w:color w:val="116644"/>
          <w:sz w:val="21"/>
          <w:szCs w:val="21"/>
          <w:lang w:val="en-GB" w:eastAsia="en-GB" w:bidi="ta-IN"/>
        </w:rPr>
        <w:t>2022.0</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115.928051</w:t>
      </w:r>
      <w:proofErr w:type="gramEnd"/>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41.774797</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-87.634530</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33437.836205</w:t>
      </w:r>
    </w:p>
    <w:p w14:paraId="0E64ECC7"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
    <w:p w14:paraId="50DC3B40"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Code cell &lt;</w:t>
      </w:r>
      <w:r w:rsidRPr="00985176">
        <w:rPr>
          <w:rFonts w:ascii="Courier New" w:hAnsi="Courier New" w:cs="Courier New"/>
          <w:color w:val="116644"/>
          <w:sz w:val="21"/>
          <w:szCs w:val="21"/>
          <w:lang w:val="en-GB" w:eastAsia="en-GB" w:bidi="ta-IN"/>
        </w:rPr>
        <w:t>9</w:t>
      </w:r>
      <w:r w:rsidRPr="00985176">
        <w:rPr>
          <w:rFonts w:ascii="Courier New" w:hAnsi="Courier New" w:cs="Courier New"/>
          <w:color w:val="000000"/>
          <w:sz w:val="21"/>
          <w:szCs w:val="21"/>
          <w:lang w:val="en-GB" w:eastAsia="en-GB" w:bidi="ta-IN"/>
        </w:rPr>
        <w:t>yr-y40oVx1H&gt;</w:t>
      </w:r>
    </w:p>
    <w:p w14:paraId="2BD9DF7E"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800000"/>
          <w:sz w:val="21"/>
          <w:szCs w:val="21"/>
          <w:lang w:val="en-GB" w:eastAsia="en-GB" w:bidi="ta-IN"/>
        </w:rPr>
        <w:t># %% [code]</w:t>
      </w:r>
    </w:p>
    <w:p w14:paraId="605FA50F"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roofErr w:type="spellStart"/>
      <w:r w:rsidRPr="00985176">
        <w:rPr>
          <w:rFonts w:ascii="Courier New" w:hAnsi="Courier New" w:cs="Courier New"/>
          <w:color w:val="000000"/>
          <w:sz w:val="21"/>
          <w:szCs w:val="21"/>
          <w:lang w:val="en-GB" w:eastAsia="en-GB" w:bidi="ta-IN"/>
        </w:rPr>
        <w:t>importances</w:t>
      </w:r>
      <w:proofErr w:type="spellEnd"/>
      <w:r w:rsidRPr="00985176">
        <w:rPr>
          <w:rFonts w:ascii="Courier New" w:hAnsi="Courier New" w:cs="Courier New"/>
          <w:color w:val="000000"/>
          <w:sz w:val="21"/>
          <w:szCs w:val="21"/>
          <w:lang w:val="en-GB" w:eastAsia="en-GB" w:bidi="ta-IN"/>
        </w:rPr>
        <w:t xml:space="preserve"> = </w:t>
      </w:r>
      <w:proofErr w:type="spellStart"/>
      <w:proofErr w:type="gramStart"/>
      <w:r w:rsidRPr="00985176">
        <w:rPr>
          <w:rFonts w:ascii="Courier New" w:hAnsi="Courier New" w:cs="Courier New"/>
          <w:color w:val="000000"/>
          <w:sz w:val="21"/>
          <w:szCs w:val="21"/>
          <w:lang w:val="en-GB" w:eastAsia="en-GB" w:bidi="ta-IN"/>
        </w:rPr>
        <w:t>rf.feature</w:t>
      </w:r>
      <w:proofErr w:type="gramEnd"/>
      <w:r w:rsidRPr="00985176">
        <w:rPr>
          <w:rFonts w:ascii="Courier New" w:hAnsi="Courier New" w:cs="Courier New"/>
          <w:color w:val="000000"/>
          <w:sz w:val="21"/>
          <w:szCs w:val="21"/>
          <w:lang w:val="en-GB" w:eastAsia="en-GB" w:bidi="ta-IN"/>
        </w:rPr>
        <w:t>_importances</w:t>
      </w:r>
      <w:proofErr w:type="spellEnd"/>
      <w:r w:rsidRPr="00985176">
        <w:rPr>
          <w:rFonts w:ascii="Courier New" w:hAnsi="Courier New" w:cs="Courier New"/>
          <w:color w:val="000000"/>
          <w:sz w:val="21"/>
          <w:szCs w:val="21"/>
          <w:lang w:val="en-GB" w:eastAsia="en-GB" w:bidi="ta-IN"/>
        </w:rPr>
        <w:t>_</w:t>
      </w:r>
    </w:p>
    <w:p w14:paraId="504C2ACE"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features = </w:t>
      </w:r>
      <w:proofErr w:type="spellStart"/>
      <w:proofErr w:type="gramStart"/>
      <w:r w:rsidRPr="00985176">
        <w:rPr>
          <w:rFonts w:ascii="Courier New" w:hAnsi="Courier New" w:cs="Courier New"/>
          <w:color w:val="000000"/>
          <w:sz w:val="21"/>
          <w:szCs w:val="21"/>
          <w:lang w:val="en-GB" w:eastAsia="en-GB" w:bidi="ta-IN"/>
        </w:rPr>
        <w:t>X.columns</w:t>
      </w:r>
      <w:proofErr w:type="spellEnd"/>
      <w:proofErr w:type="gramEnd"/>
    </w:p>
    <w:p w14:paraId="1513126E"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roofErr w:type="spellStart"/>
      <w:proofErr w:type="gramStart"/>
      <w:r w:rsidRPr="00985176">
        <w:rPr>
          <w:rFonts w:ascii="Courier New" w:hAnsi="Courier New" w:cs="Courier New"/>
          <w:color w:val="000000"/>
          <w:sz w:val="21"/>
          <w:szCs w:val="21"/>
          <w:lang w:val="en-GB" w:eastAsia="en-GB" w:bidi="ta-IN"/>
        </w:rPr>
        <w:t>plt.barh</w:t>
      </w:r>
      <w:proofErr w:type="spellEnd"/>
      <w:proofErr w:type="gramEnd"/>
      <w:r w:rsidRPr="00985176">
        <w:rPr>
          <w:rFonts w:ascii="Courier New" w:hAnsi="Courier New" w:cs="Courier New"/>
          <w:color w:val="000000"/>
          <w:sz w:val="21"/>
          <w:szCs w:val="21"/>
          <w:lang w:val="en-GB" w:eastAsia="en-GB" w:bidi="ta-IN"/>
        </w:rPr>
        <w:t xml:space="preserve">(features, </w:t>
      </w:r>
      <w:proofErr w:type="spellStart"/>
      <w:r w:rsidRPr="00985176">
        <w:rPr>
          <w:rFonts w:ascii="Courier New" w:hAnsi="Courier New" w:cs="Courier New"/>
          <w:color w:val="000000"/>
          <w:sz w:val="21"/>
          <w:szCs w:val="21"/>
          <w:lang w:val="en-GB" w:eastAsia="en-GB" w:bidi="ta-IN"/>
        </w:rPr>
        <w:t>importances</w:t>
      </w:r>
      <w:proofErr w:type="spellEnd"/>
      <w:r w:rsidRPr="00985176">
        <w:rPr>
          <w:rFonts w:ascii="Courier New" w:hAnsi="Courier New" w:cs="Courier New"/>
          <w:color w:val="000000"/>
          <w:sz w:val="21"/>
          <w:szCs w:val="21"/>
          <w:lang w:val="en-GB" w:eastAsia="en-GB" w:bidi="ta-IN"/>
        </w:rPr>
        <w:t>)</w:t>
      </w:r>
    </w:p>
    <w:p w14:paraId="17B6C787"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roofErr w:type="spellStart"/>
      <w:proofErr w:type="gramStart"/>
      <w:r w:rsidRPr="00985176">
        <w:rPr>
          <w:rFonts w:ascii="Courier New" w:hAnsi="Courier New" w:cs="Courier New"/>
          <w:color w:val="000000"/>
          <w:sz w:val="21"/>
          <w:szCs w:val="21"/>
          <w:lang w:val="en-GB" w:eastAsia="en-GB" w:bidi="ta-IN"/>
        </w:rPr>
        <w:t>plt.title</w:t>
      </w:r>
      <w:proofErr w:type="spellEnd"/>
      <w:proofErr w:type="gramEnd"/>
      <w:r w:rsidRPr="00985176">
        <w:rPr>
          <w:rFonts w:ascii="Courier New" w:hAnsi="Courier New" w:cs="Courier New"/>
          <w:color w:val="000000"/>
          <w:sz w:val="21"/>
          <w:szCs w:val="21"/>
          <w:lang w:val="en-GB" w:eastAsia="en-GB" w:bidi="ta-IN"/>
        </w:rPr>
        <w:t>(</w:t>
      </w:r>
      <w:r w:rsidRPr="00985176">
        <w:rPr>
          <w:rFonts w:ascii="Courier New" w:hAnsi="Courier New" w:cs="Courier New"/>
          <w:color w:val="A31515"/>
          <w:sz w:val="21"/>
          <w:szCs w:val="21"/>
          <w:lang w:val="en-GB" w:eastAsia="en-GB" w:bidi="ta-IN"/>
        </w:rPr>
        <w:t>"Feature Importance - Random Forest"</w:t>
      </w:r>
      <w:r w:rsidRPr="00985176">
        <w:rPr>
          <w:rFonts w:ascii="Courier New" w:hAnsi="Courier New" w:cs="Courier New"/>
          <w:color w:val="000000"/>
          <w:sz w:val="21"/>
          <w:szCs w:val="21"/>
          <w:lang w:val="en-GB" w:eastAsia="en-GB" w:bidi="ta-IN"/>
        </w:rPr>
        <w:t>)</w:t>
      </w:r>
    </w:p>
    <w:p w14:paraId="5A11370B"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roofErr w:type="spellStart"/>
      <w:proofErr w:type="gramStart"/>
      <w:r w:rsidRPr="00985176">
        <w:rPr>
          <w:rFonts w:ascii="Courier New" w:hAnsi="Courier New" w:cs="Courier New"/>
          <w:color w:val="000000"/>
          <w:sz w:val="21"/>
          <w:szCs w:val="21"/>
          <w:lang w:val="en-GB" w:eastAsia="en-GB" w:bidi="ta-IN"/>
        </w:rPr>
        <w:t>plt.show</w:t>
      </w:r>
      <w:proofErr w:type="spellEnd"/>
      <w:proofErr w:type="gramEnd"/>
      <w:r w:rsidRPr="00985176">
        <w:rPr>
          <w:rFonts w:ascii="Courier New" w:hAnsi="Courier New" w:cs="Courier New"/>
          <w:color w:val="000000"/>
          <w:sz w:val="21"/>
          <w:szCs w:val="21"/>
          <w:lang w:val="en-GB" w:eastAsia="en-GB" w:bidi="ta-IN"/>
        </w:rPr>
        <w:t>()</w:t>
      </w:r>
    </w:p>
    <w:p w14:paraId="61799941"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Execution output</w:t>
      </w:r>
    </w:p>
    <w:p w14:paraId="10F940E9"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116644"/>
          <w:sz w:val="21"/>
          <w:szCs w:val="21"/>
          <w:lang w:val="en-GB" w:eastAsia="en-GB" w:bidi="ta-IN"/>
        </w:rPr>
        <w:t>44</w:t>
      </w:r>
      <w:r w:rsidRPr="00985176">
        <w:rPr>
          <w:rFonts w:ascii="Courier New" w:hAnsi="Courier New" w:cs="Courier New"/>
          <w:color w:val="000000"/>
          <w:sz w:val="21"/>
          <w:szCs w:val="21"/>
          <w:lang w:val="en-GB" w:eastAsia="en-GB" w:bidi="ta-IN"/>
        </w:rPr>
        <w:t>KB</w:t>
      </w:r>
    </w:p>
    <w:p w14:paraId="453BEC82"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text/plain</w:t>
      </w:r>
    </w:p>
    <w:p w14:paraId="26ED041B"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&lt;Figure size </w:t>
      </w:r>
      <w:r w:rsidRPr="00985176">
        <w:rPr>
          <w:rFonts w:ascii="Courier New" w:hAnsi="Courier New" w:cs="Courier New"/>
          <w:color w:val="116644"/>
          <w:sz w:val="21"/>
          <w:szCs w:val="21"/>
          <w:lang w:val="en-GB" w:eastAsia="en-GB" w:bidi="ta-IN"/>
        </w:rPr>
        <w:t>640</w:t>
      </w:r>
      <w:r w:rsidRPr="00985176">
        <w:rPr>
          <w:rFonts w:ascii="Courier New" w:hAnsi="Courier New" w:cs="Courier New"/>
          <w:color w:val="000000"/>
          <w:sz w:val="21"/>
          <w:szCs w:val="21"/>
          <w:lang w:val="en-GB" w:eastAsia="en-GB" w:bidi="ta-IN"/>
        </w:rPr>
        <w:t xml:space="preserve">x480 </w:t>
      </w:r>
      <w:r w:rsidRPr="00985176">
        <w:rPr>
          <w:rFonts w:ascii="Courier New" w:hAnsi="Courier New" w:cs="Courier New"/>
          <w:color w:val="9723B4"/>
          <w:sz w:val="21"/>
          <w:szCs w:val="21"/>
          <w:lang w:val="en-GB" w:eastAsia="en-GB" w:bidi="ta-IN"/>
        </w:rPr>
        <w:t>with</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1</w:t>
      </w:r>
      <w:r w:rsidRPr="00985176">
        <w:rPr>
          <w:rFonts w:ascii="Courier New" w:hAnsi="Courier New" w:cs="Courier New"/>
          <w:color w:val="000000"/>
          <w:sz w:val="21"/>
          <w:szCs w:val="21"/>
          <w:lang w:val="en-GB" w:eastAsia="en-GB" w:bidi="ta-IN"/>
        </w:rPr>
        <w:t xml:space="preserve"> Axes&gt;</w:t>
      </w:r>
    </w:p>
    <w:p w14:paraId="6DC34138"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
    <w:p w14:paraId="76A9F122"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Text cell &lt;tO7zcf2BXMO0&gt;</w:t>
      </w:r>
    </w:p>
    <w:p w14:paraId="7094A5DA"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800000"/>
          <w:sz w:val="21"/>
          <w:szCs w:val="21"/>
          <w:lang w:val="en-GB" w:eastAsia="en-GB" w:bidi="ta-IN"/>
        </w:rPr>
        <w:t># %% [markdown]</w:t>
      </w:r>
    </w:p>
    <w:p w14:paraId="11AB89D2"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Comparison between Two models</w:t>
      </w:r>
    </w:p>
    <w:p w14:paraId="7CD2E6DF"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
    <w:p w14:paraId="41EFF1F2"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Code cell &lt;1xdLGsA7Wb5t&gt;</w:t>
      </w:r>
    </w:p>
    <w:p w14:paraId="2D21B159"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800000"/>
          <w:sz w:val="21"/>
          <w:szCs w:val="21"/>
          <w:lang w:val="en-GB" w:eastAsia="en-GB" w:bidi="ta-IN"/>
        </w:rPr>
        <w:t># %% [code]</w:t>
      </w:r>
    </w:p>
    <w:p w14:paraId="009D7469"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8000"/>
          <w:sz w:val="21"/>
          <w:szCs w:val="21"/>
          <w:lang w:val="en-GB" w:eastAsia="en-GB" w:bidi="ta-IN"/>
        </w:rPr>
        <w:t># This is for Logistic Regression</w:t>
      </w:r>
    </w:p>
    <w:p w14:paraId="338781CA"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roofErr w:type="spellStart"/>
      <w:r w:rsidRPr="00985176">
        <w:rPr>
          <w:rFonts w:ascii="Courier New" w:hAnsi="Courier New" w:cs="Courier New"/>
          <w:color w:val="000000"/>
          <w:sz w:val="21"/>
          <w:szCs w:val="21"/>
          <w:lang w:val="en-GB" w:eastAsia="en-GB" w:bidi="ta-IN"/>
        </w:rPr>
        <w:t>lr_accuracy</w:t>
      </w:r>
      <w:proofErr w:type="spellEnd"/>
      <w:r w:rsidRPr="00985176">
        <w:rPr>
          <w:rFonts w:ascii="Courier New" w:hAnsi="Courier New" w:cs="Courier New"/>
          <w:color w:val="000000"/>
          <w:sz w:val="21"/>
          <w:szCs w:val="21"/>
          <w:lang w:val="en-GB" w:eastAsia="en-GB" w:bidi="ta-IN"/>
        </w:rPr>
        <w:t xml:space="preserve"> = </w:t>
      </w:r>
      <w:proofErr w:type="spellStart"/>
      <w:r w:rsidRPr="00985176">
        <w:rPr>
          <w:rFonts w:ascii="Courier New" w:hAnsi="Courier New" w:cs="Courier New"/>
          <w:color w:val="000000"/>
          <w:sz w:val="21"/>
          <w:szCs w:val="21"/>
          <w:lang w:val="en-GB" w:eastAsia="en-GB" w:bidi="ta-IN"/>
        </w:rPr>
        <w:t>accuracy_</w:t>
      </w:r>
      <w:proofErr w:type="gramStart"/>
      <w:r w:rsidRPr="00985176">
        <w:rPr>
          <w:rFonts w:ascii="Courier New" w:hAnsi="Courier New" w:cs="Courier New"/>
          <w:color w:val="000000"/>
          <w:sz w:val="21"/>
          <w:szCs w:val="21"/>
          <w:lang w:val="en-GB" w:eastAsia="en-GB" w:bidi="ta-IN"/>
        </w:rPr>
        <w:t>score</w:t>
      </w:r>
      <w:proofErr w:type="spellEnd"/>
      <w:r w:rsidRPr="00985176">
        <w:rPr>
          <w:rFonts w:ascii="Courier New" w:hAnsi="Courier New" w:cs="Courier New"/>
          <w:color w:val="000000"/>
          <w:sz w:val="21"/>
          <w:szCs w:val="21"/>
          <w:lang w:val="en-GB" w:eastAsia="en-GB" w:bidi="ta-IN"/>
        </w:rPr>
        <w:t>(</w:t>
      </w:r>
      <w:proofErr w:type="spellStart"/>
      <w:proofErr w:type="gramEnd"/>
      <w:r w:rsidRPr="00985176">
        <w:rPr>
          <w:rFonts w:ascii="Courier New" w:hAnsi="Courier New" w:cs="Courier New"/>
          <w:color w:val="000000"/>
          <w:sz w:val="21"/>
          <w:szCs w:val="21"/>
          <w:lang w:val="en-GB" w:eastAsia="en-GB" w:bidi="ta-IN"/>
        </w:rPr>
        <w:t>y_test</w:t>
      </w:r>
      <w:proofErr w:type="spellEnd"/>
      <w:r w:rsidRPr="00985176">
        <w:rPr>
          <w:rFonts w:ascii="Courier New" w:hAnsi="Courier New" w:cs="Courier New"/>
          <w:color w:val="000000"/>
          <w:sz w:val="21"/>
          <w:szCs w:val="21"/>
          <w:lang w:val="en-GB" w:eastAsia="en-GB" w:bidi="ta-IN"/>
        </w:rPr>
        <w:t xml:space="preserve">, </w:t>
      </w:r>
      <w:proofErr w:type="spellStart"/>
      <w:r w:rsidRPr="00985176">
        <w:rPr>
          <w:rFonts w:ascii="Courier New" w:hAnsi="Courier New" w:cs="Courier New"/>
          <w:color w:val="000000"/>
          <w:sz w:val="21"/>
          <w:szCs w:val="21"/>
          <w:lang w:val="en-GB" w:eastAsia="en-GB" w:bidi="ta-IN"/>
        </w:rPr>
        <w:t>y_pred_lr</w:t>
      </w:r>
      <w:proofErr w:type="spellEnd"/>
      <w:r w:rsidRPr="00985176">
        <w:rPr>
          <w:rFonts w:ascii="Courier New" w:hAnsi="Courier New" w:cs="Courier New"/>
          <w:color w:val="000000"/>
          <w:sz w:val="21"/>
          <w:szCs w:val="21"/>
          <w:lang w:val="en-GB" w:eastAsia="en-GB" w:bidi="ta-IN"/>
        </w:rPr>
        <w:t>)</w:t>
      </w:r>
    </w:p>
    <w:p w14:paraId="708AEB36"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roofErr w:type="spellStart"/>
      <w:r w:rsidRPr="00985176">
        <w:rPr>
          <w:rFonts w:ascii="Courier New" w:hAnsi="Courier New" w:cs="Courier New"/>
          <w:color w:val="000000"/>
          <w:sz w:val="21"/>
          <w:szCs w:val="21"/>
          <w:lang w:val="en-GB" w:eastAsia="en-GB" w:bidi="ta-IN"/>
        </w:rPr>
        <w:t>lr_precision</w:t>
      </w:r>
      <w:proofErr w:type="spellEnd"/>
      <w:r w:rsidRPr="00985176">
        <w:rPr>
          <w:rFonts w:ascii="Courier New" w:hAnsi="Courier New" w:cs="Courier New"/>
          <w:color w:val="000000"/>
          <w:sz w:val="21"/>
          <w:szCs w:val="21"/>
          <w:lang w:val="en-GB" w:eastAsia="en-GB" w:bidi="ta-IN"/>
        </w:rPr>
        <w:t xml:space="preserve"> = </w:t>
      </w:r>
      <w:proofErr w:type="spellStart"/>
      <w:r w:rsidRPr="00985176">
        <w:rPr>
          <w:rFonts w:ascii="Courier New" w:hAnsi="Courier New" w:cs="Courier New"/>
          <w:color w:val="000000"/>
          <w:sz w:val="21"/>
          <w:szCs w:val="21"/>
          <w:lang w:val="en-GB" w:eastAsia="en-GB" w:bidi="ta-IN"/>
        </w:rPr>
        <w:t>precision_</w:t>
      </w:r>
      <w:proofErr w:type="gramStart"/>
      <w:r w:rsidRPr="00985176">
        <w:rPr>
          <w:rFonts w:ascii="Courier New" w:hAnsi="Courier New" w:cs="Courier New"/>
          <w:color w:val="000000"/>
          <w:sz w:val="21"/>
          <w:szCs w:val="21"/>
          <w:lang w:val="en-GB" w:eastAsia="en-GB" w:bidi="ta-IN"/>
        </w:rPr>
        <w:t>score</w:t>
      </w:r>
      <w:proofErr w:type="spellEnd"/>
      <w:r w:rsidRPr="00985176">
        <w:rPr>
          <w:rFonts w:ascii="Courier New" w:hAnsi="Courier New" w:cs="Courier New"/>
          <w:color w:val="000000"/>
          <w:sz w:val="21"/>
          <w:szCs w:val="21"/>
          <w:lang w:val="en-GB" w:eastAsia="en-GB" w:bidi="ta-IN"/>
        </w:rPr>
        <w:t>(</w:t>
      </w:r>
      <w:proofErr w:type="spellStart"/>
      <w:proofErr w:type="gramEnd"/>
      <w:r w:rsidRPr="00985176">
        <w:rPr>
          <w:rFonts w:ascii="Courier New" w:hAnsi="Courier New" w:cs="Courier New"/>
          <w:color w:val="000000"/>
          <w:sz w:val="21"/>
          <w:szCs w:val="21"/>
          <w:lang w:val="en-GB" w:eastAsia="en-GB" w:bidi="ta-IN"/>
        </w:rPr>
        <w:t>y_test</w:t>
      </w:r>
      <w:proofErr w:type="spellEnd"/>
      <w:r w:rsidRPr="00985176">
        <w:rPr>
          <w:rFonts w:ascii="Courier New" w:hAnsi="Courier New" w:cs="Courier New"/>
          <w:color w:val="000000"/>
          <w:sz w:val="21"/>
          <w:szCs w:val="21"/>
          <w:lang w:val="en-GB" w:eastAsia="en-GB" w:bidi="ta-IN"/>
        </w:rPr>
        <w:t xml:space="preserve">, </w:t>
      </w:r>
      <w:proofErr w:type="spellStart"/>
      <w:r w:rsidRPr="00985176">
        <w:rPr>
          <w:rFonts w:ascii="Courier New" w:hAnsi="Courier New" w:cs="Courier New"/>
          <w:color w:val="000000"/>
          <w:sz w:val="21"/>
          <w:szCs w:val="21"/>
          <w:lang w:val="en-GB" w:eastAsia="en-GB" w:bidi="ta-IN"/>
        </w:rPr>
        <w:t>y_pred_lr</w:t>
      </w:r>
      <w:proofErr w:type="spellEnd"/>
      <w:r w:rsidRPr="00985176">
        <w:rPr>
          <w:rFonts w:ascii="Courier New" w:hAnsi="Courier New" w:cs="Courier New"/>
          <w:color w:val="000000"/>
          <w:sz w:val="21"/>
          <w:szCs w:val="21"/>
          <w:lang w:val="en-GB" w:eastAsia="en-GB" w:bidi="ta-IN"/>
        </w:rPr>
        <w:t>)</w:t>
      </w:r>
    </w:p>
    <w:p w14:paraId="1C6E713D"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roofErr w:type="spellStart"/>
      <w:r w:rsidRPr="00985176">
        <w:rPr>
          <w:rFonts w:ascii="Courier New" w:hAnsi="Courier New" w:cs="Courier New"/>
          <w:color w:val="000000"/>
          <w:sz w:val="21"/>
          <w:szCs w:val="21"/>
          <w:lang w:val="en-GB" w:eastAsia="en-GB" w:bidi="ta-IN"/>
        </w:rPr>
        <w:t>lr_recall</w:t>
      </w:r>
      <w:proofErr w:type="spellEnd"/>
      <w:r w:rsidRPr="00985176">
        <w:rPr>
          <w:rFonts w:ascii="Courier New" w:hAnsi="Courier New" w:cs="Courier New"/>
          <w:color w:val="000000"/>
          <w:sz w:val="21"/>
          <w:szCs w:val="21"/>
          <w:lang w:val="en-GB" w:eastAsia="en-GB" w:bidi="ta-IN"/>
        </w:rPr>
        <w:t xml:space="preserve"> = </w:t>
      </w:r>
      <w:proofErr w:type="spellStart"/>
      <w:r w:rsidRPr="00985176">
        <w:rPr>
          <w:rFonts w:ascii="Courier New" w:hAnsi="Courier New" w:cs="Courier New"/>
          <w:color w:val="000000"/>
          <w:sz w:val="21"/>
          <w:szCs w:val="21"/>
          <w:lang w:val="en-GB" w:eastAsia="en-GB" w:bidi="ta-IN"/>
        </w:rPr>
        <w:t>recall_</w:t>
      </w:r>
      <w:proofErr w:type="gramStart"/>
      <w:r w:rsidRPr="00985176">
        <w:rPr>
          <w:rFonts w:ascii="Courier New" w:hAnsi="Courier New" w:cs="Courier New"/>
          <w:color w:val="000000"/>
          <w:sz w:val="21"/>
          <w:szCs w:val="21"/>
          <w:lang w:val="en-GB" w:eastAsia="en-GB" w:bidi="ta-IN"/>
        </w:rPr>
        <w:t>score</w:t>
      </w:r>
      <w:proofErr w:type="spellEnd"/>
      <w:r w:rsidRPr="00985176">
        <w:rPr>
          <w:rFonts w:ascii="Courier New" w:hAnsi="Courier New" w:cs="Courier New"/>
          <w:color w:val="000000"/>
          <w:sz w:val="21"/>
          <w:szCs w:val="21"/>
          <w:lang w:val="en-GB" w:eastAsia="en-GB" w:bidi="ta-IN"/>
        </w:rPr>
        <w:t>(</w:t>
      </w:r>
      <w:proofErr w:type="spellStart"/>
      <w:proofErr w:type="gramEnd"/>
      <w:r w:rsidRPr="00985176">
        <w:rPr>
          <w:rFonts w:ascii="Courier New" w:hAnsi="Courier New" w:cs="Courier New"/>
          <w:color w:val="000000"/>
          <w:sz w:val="21"/>
          <w:szCs w:val="21"/>
          <w:lang w:val="en-GB" w:eastAsia="en-GB" w:bidi="ta-IN"/>
        </w:rPr>
        <w:t>y_test</w:t>
      </w:r>
      <w:proofErr w:type="spellEnd"/>
      <w:r w:rsidRPr="00985176">
        <w:rPr>
          <w:rFonts w:ascii="Courier New" w:hAnsi="Courier New" w:cs="Courier New"/>
          <w:color w:val="000000"/>
          <w:sz w:val="21"/>
          <w:szCs w:val="21"/>
          <w:lang w:val="en-GB" w:eastAsia="en-GB" w:bidi="ta-IN"/>
        </w:rPr>
        <w:t xml:space="preserve">, </w:t>
      </w:r>
      <w:proofErr w:type="spellStart"/>
      <w:r w:rsidRPr="00985176">
        <w:rPr>
          <w:rFonts w:ascii="Courier New" w:hAnsi="Courier New" w:cs="Courier New"/>
          <w:color w:val="000000"/>
          <w:sz w:val="21"/>
          <w:szCs w:val="21"/>
          <w:lang w:val="en-GB" w:eastAsia="en-GB" w:bidi="ta-IN"/>
        </w:rPr>
        <w:t>y_pred_lr</w:t>
      </w:r>
      <w:proofErr w:type="spellEnd"/>
      <w:r w:rsidRPr="00985176">
        <w:rPr>
          <w:rFonts w:ascii="Courier New" w:hAnsi="Courier New" w:cs="Courier New"/>
          <w:color w:val="000000"/>
          <w:sz w:val="21"/>
          <w:szCs w:val="21"/>
          <w:lang w:val="en-GB" w:eastAsia="en-GB" w:bidi="ta-IN"/>
        </w:rPr>
        <w:t>)</w:t>
      </w:r>
    </w:p>
    <w:p w14:paraId="53FB01B5"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lr_f1 = f1_</w:t>
      </w:r>
      <w:proofErr w:type="gramStart"/>
      <w:r w:rsidRPr="00985176">
        <w:rPr>
          <w:rFonts w:ascii="Courier New" w:hAnsi="Courier New" w:cs="Courier New"/>
          <w:color w:val="000000"/>
          <w:sz w:val="21"/>
          <w:szCs w:val="21"/>
          <w:lang w:val="en-GB" w:eastAsia="en-GB" w:bidi="ta-IN"/>
        </w:rPr>
        <w:t>score(</w:t>
      </w:r>
      <w:proofErr w:type="spellStart"/>
      <w:proofErr w:type="gramEnd"/>
      <w:r w:rsidRPr="00985176">
        <w:rPr>
          <w:rFonts w:ascii="Courier New" w:hAnsi="Courier New" w:cs="Courier New"/>
          <w:color w:val="000000"/>
          <w:sz w:val="21"/>
          <w:szCs w:val="21"/>
          <w:lang w:val="en-GB" w:eastAsia="en-GB" w:bidi="ta-IN"/>
        </w:rPr>
        <w:t>y_test</w:t>
      </w:r>
      <w:proofErr w:type="spellEnd"/>
      <w:r w:rsidRPr="00985176">
        <w:rPr>
          <w:rFonts w:ascii="Courier New" w:hAnsi="Courier New" w:cs="Courier New"/>
          <w:color w:val="000000"/>
          <w:sz w:val="21"/>
          <w:szCs w:val="21"/>
          <w:lang w:val="en-GB" w:eastAsia="en-GB" w:bidi="ta-IN"/>
        </w:rPr>
        <w:t xml:space="preserve">, </w:t>
      </w:r>
      <w:proofErr w:type="spellStart"/>
      <w:r w:rsidRPr="00985176">
        <w:rPr>
          <w:rFonts w:ascii="Courier New" w:hAnsi="Courier New" w:cs="Courier New"/>
          <w:color w:val="000000"/>
          <w:sz w:val="21"/>
          <w:szCs w:val="21"/>
          <w:lang w:val="en-GB" w:eastAsia="en-GB" w:bidi="ta-IN"/>
        </w:rPr>
        <w:t>y_pred_lr</w:t>
      </w:r>
      <w:proofErr w:type="spellEnd"/>
      <w:r w:rsidRPr="00985176">
        <w:rPr>
          <w:rFonts w:ascii="Courier New" w:hAnsi="Courier New" w:cs="Courier New"/>
          <w:color w:val="000000"/>
          <w:sz w:val="21"/>
          <w:szCs w:val="21"/>
          <w:lang w:val="en-GB" w:eastAsia="en-GB" w:bidi="ta-IN"/>
        </w:rPr>
        <w:t>)</w:t>
      </w:r>
    </w:p>
    <w:p w14:paraId="5F7D60B5"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
    <w:p w14:paraId="67F3E56E"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8000"/>
          <w:sz w:val="21"/>
          <w:szCs w:val="21"/>
          <w:lang w:val="en-GB" w:eastAsia="en-GB" w:bidi="ta-IN"/>
        </w:rPr>
        <w:t># This is for Random Forest</w:t>
      </w:r>
    </w:p>
    <w:p w14:paraId="12B59976"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roofErr w:type="spellStart"/>
      <w:r w:rsidRPr="00985176">
        <w:rPr>
          <w:rFonts w:ascii="Courier New" w:hAnsi="Courier New" w:cs="Courier New"/>
          <w:color w:val="000000"/>
          <w:sz w:val="21"/>
          <w:szCs w:val="21"/>
          <w:lang w:val="en-GB" w:eastAsia="en-GB" w:bidi="ta-IN"/>
        </w:rPr>
        <w:t>rf_accuracy</w:t>
      </w:r>
      <w:proofErr w:type="spellEnd"/>
      <w:r w:rsidRPr="00985176">
        <w:rPr>
          <w:rFonts w:ascii="Courier New" w:hAnsi="Courier New" w:cs="Courier New"/>
          <w:color w:val="000000"/>
          <w:sz w:val="21"/>
          <w:szCs w:val="21"/>
          <w:lang w:val="en-GB" w:eastAsia="en-GB" w:bidi="ta-IN"/>
        </w:rPr>
        <w:t xml:space="preserve"> = </w:t>
      </w:r>
      <w:proofErr w:type="spellStart"/>
      <w:r w:rsidRPr="00985176">
        <w:rPr>
          <w:rFonts w:ascii="Courier New" w:hAnsi="Courier New" w:cs="Courier New"/>
          <w:color w:val="000000"/>
          <w:sz w:val="21"/>
          <w:szCs w:val="21"/>
          <w:lang w:val="en-GB" w:eastAsia="en-GB" w:bidi="ta-IN"/>
        </w:rPr>
        <w:t>accuracy_</w:t>
      </w:r>
      <w:proofErr w:type="gramStart"/>
      <w:r w:rsidRPr="00985176">
        <w:rPr>
          <w:rFonts w:ascii="Courier New" w:hAnsi="Courier New" w:cs="Courier New"/>
          <w:color w:val="000000"/>
          <w:sz w:val="21"/>
          <w:szCs w:val="21"/>
          <w:lang w:val="en-GB" w:eastAsia="en-GB" w:bidi="ta-IN"/>
        </w:rPr>
        <w:t>score</w:t>
      </w:r>
      <w:proofErr w:type="spellEnd"/>
      <w:r w:rsidRPr="00985176">
        <w:rPr>
          <w:rFonts w:ascii="Courier New" w:hAnsi="Courier New" w:cs="Courier New"/>
          <w:color w:val="000000"/>
          <w:sz w:val="21"/>
          <w:szCs w:val="21"/>
          <w:lang w:val="en-GB" w:eastAsia="en-GB" w:bidi="ta-IN"/>
        </w:rPr>
        <w:t>(</w:t>
      </w:r>
      <w:proofErr w:type="spellStart"/>
      <w:proofErr w:type="gramEnd"/>
      <w:r w:rsidRPr="00985176">
        <w:rPr>
          <w:rFonts w:ascii="Courier New" w:hAnsi="Courier New" w:cs="Courier New"/>
          <w:color w:val="000000"/>
          <w:sz w:val="21"/>
          <w:szCs w:val="21"/>
          <w:lang w:val="en-GB" w:eastAsia="en-GB" w:bidi="ta-IN"/>
        </w:rPr>
        <w:t>y_test</w:t>
      </w:r>
      <w:proofErr w:type="spellEnd"/>
      <w:r w:rsidRPr="00985176">
        <w:rPr>
          <w:rFonts w:ascii="Courier New" w:hAnsi="Courier New" w:cs="Courier New"/>
          <w:color w:val="000000"/>
          <w:sz w:val="21"/>
          <w:szCs w:val="21"/>
          <w:lang w:val="en-GB" w:eastAsia="en-GB" w:bidi="ta-IN"/>
        </w:rPr>
        <w:t xml:space="preserve">, </w:t>
      </w:r>
      <w:proofErr w:type="spellStart"/>
      <w:r w:rsidRPr="00985176">
        <w:rPr>
          <w:rFonts w:ascii="Courier New" w:hAnsi="Courier New" w:cs="Courier New"/>
          <w:color w:val="000000"/>
          <w:sz w:val="21"/>
          <w:szCs w:val="21"/>
          <w:lang w:val="en-GB" w:eastAsia="en-GB" w:bidi="ta-IN"/>
        </w:rPr>
        <w:t>y_pred_rf</w:t>
      </w:r>
      <w:proofErr w:type="spellEnd"/>
      <w:r w:rsidRPr="00985176">
        <w:rPr>
          <w:rFonts w:ascii="Courier New" w:hAnsi="Courier New" w:cs="Courier New"/>
          <w:color w:val="000000"/>
          <w:sz w:val="21"/>
          <w:szCs w:val="21"/>
          <w:lang w:val="en-GB" w:eastAsia="en-GB" w:bidi="ta-IN"/>
        </w:rPr>
        <w:t>)</w:t>
      </w:r>
    </w:p>
    <w:p w14:paraId="5BCCF7F1"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roofErr w:type="spellStart"/>
      <w:r w:rsidRPr="00985176">
        <w:rPr>
          <w:rFonts w:ascii="Courier New" w:hAnsi="Courier New" w:cs="Courier New"/>
          <w:color w:val="000000"/>
          <w:sz w:val="21"/>
          <w:szCs w:val="21"/>
          <w:lang w:val="en-GB" w:eastAsia="en-GB" w:bidi="ta-IN"/>
        </w:rPr>
        <w:t>rf_precision</w:t>
      </w:r>
      <w:proofErr w:type="spellEnd"/>
      <w:r w:rsidRPr="00985176">
        <w:rPr>
          <w:rFonts w:ascii="Courier New" w:hAnsi="Courier New" w:cs="Courier New"/>
          <w:color w:val="000000"/>
          <w:sz w:val="21"/>
          <w:szCs w:val="21"/>
          <w:lang w:val="en-GB" w:eastAsia="en-GB" w:bidi="ta-IN"/>
        </w:rPr>
        <w:t xml:space="preserve"> = </w:t>
      </w:r>
      <w:proofErr w:type="spellStart"/>
      <w:r w:rsidRPr="00985176">
        <w:rPr>
          <w:rFonts w:ascii="Courier New" w:hAnsi="Courier New" w:cs="Courier New"/>
          <w:color w:val="000000"/>
          <w:sz w:val="21"/>
          <w:szCs w:val="21"/>
          <w:lang w:val="en-GB" w:eastAsia="en-GB" w:bidi="ta-IN"/>
        </w:rPr>
        <w:t>precision_</w:t>
      </w:r>
      <w:proofErr w:type="gramStart"/>
      <w:r w:rsidRPr="00985176">
        <w:rPr>
          <w:rFonts w:ascii="Courier New" w:hAnsi="Courier New" w:cs="Courier New"/>
          <w:color w:val="000000"/>
          <w:sz w:val="21"/>
          <w:szCs w:val="21"/>
          <w:lang w:val="en-GB" w:eastAsia="en-GB" w:bidi="ta-IN"/>
        </w:rPr>
        <w:t>score</w:t>
      </w:r>
      <w:proofErr w:type="spellEnd"/>
      <w:r w:rsidRPr="00985176">
        <w:rPr>
          <w:rFonts w:ascii="Courier New" w:hAnsi="Courier New" w:cs="Courier New"/>
          <w:color w:val="000000"/>
          <w:sz w:val="21"/>
          <w:szCs w:val="21"/>
          <w:lang w:val="en-GB" w:eastAsia="en-GB" w:bidi="ta-IN"/>
        </w:rPr>
        <w:t>(</w:t>
      </w:r>
      <w:proofErr w:type="spellStart"/>
      <w:proofErr w:type="gramEnd"/>
      <w:r w:rsidRPr="00985176">
        <w:rPr>
          <w:rFonts w:ascii="Courier New" w:hAnsi="Courier New" w:cs="Courier New"/>
          <w:color w:val="000000"/>
          <w:sz w:val="21"/>
          <w:szCs w:val="21"/>
          <w:lang w:val="en-GB" w:eastAsia="en-GB" w:bidi="ta-IN"/>
        </w:rPr>
        <w:t>y_test</w:t>
      </w:r>
      <w:proofErr w:type="spellEnd"/>
      <w:r w:rsidRPr="00985176">
        <w:rPr>
          <w:rFonts w:ascii="Courier New" w:hAnsi="Courier New" w:cs="Courier New"/>
          <w:color w:val="000000"/>
          <w:sz w:val="21"/>
          <w:szCs w:val="21"/>
          <w:lang w:val="en-GB" w:eastAsia="en-GB" w:bidi="ta-IN"/>
        </w:rPr>
        <w:t xml:space="preserve">, </w:t>
      </w:r>
      <w:proofErr w:type="spellStart"/>
      <w:r w:rsidRPr="00985176">
        <w:rPr>
          <w:rFonts w:ascii="Courier New" w:hAnsi="Courier New" w:cs="Courier New"/>
          <w:color w:val="000000"/>
          <w:sz w:val="21"/>
          <w:szCs w:val="21"/>
          <w:lang w:val="en-GB" w:eastAsia="en-GB" w:bidi="ta-IN"/>
        </w:rPr>
        <w:t>y_pred_rf</w:t>
      </w:r>
      <w:proofErr w:type="spellEnd"/>
      <w:r w:rsidRPr="00985176">
        <w:rPr>
          <w:rFonts w:ascii="Courier New" w:hAnsi="Courier New" w:cs="Courier New"/>
          <w:color w:val="000000"/>
          <w:sz w:val="21"/>
          <w:szCs w:val="21"/>
          <w:lang w:val="en-GB" w:eastAsia="en-GB" w:bidi="ta-IN"/>
        </w:rPr>
        <w:t>)</w:t>
      </w:r>
    </w:p>
    <w:p w14:paraId="6150BB9B"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roofErr w:type="spellStart"/>
      <w:r w:rsidRPr="00985176">
        <w:rPr>
          <w:rFonts w:ascii="Courier New" w:hAnsi="Courier New" w:cs="Courier New"/>
          <w:color w:val="000000"/>
          <w:sz w:val="21"/>
          <w:szCs w:val="21"/>
          <w:lang w:val="en-GB" w:eastAsia="en-GB" w:bidi="ta-IN"/>
        </w:rPr>
        <w:t>rf_recall</w:t>
      </w:r>
      <w:proofErr w:type="spellEnd"/>
      <w:r w:rsidRPr="00985176">
        <w:rPr>
          <w:rFonts w:ascii="Courier New" w:hAnsi="Courier New" w:cs="Courier New"/>
          <w:color w:val="000000"/>
          <w:sz w:val="21"/>
          <w:szCs w:val="21"/>
          <w:lang w:val="en-GB" w:eastAsia="en-GB" w:bidi="ta-IN"/>
        </w:rPr>
        <w:t xml:space="preserve"> = </w:t>
      </w:r>
      <w:proofErr w:type="spellStart"/>
      <w:r w:rsidRPr="00985176">
        <w:rPr>
          <w:rFonts w:ascii="Courier New" w:hAnsi="Courier New" w:cs="Courier New"/>
          <w:color w:val="000000"/>
          <w:sz w:val="21"/>
          <w:szCs w:val="21"/>
          <w:lang w:val="en-GB" w:eastAsia="en-GB" w:bidi="ta-IN"/>
        </w:rPr>
        <w:t>recall_</w:t>
      </w:r>
      <w:proofErr w:type="gramStart"/>
      <w:r w:rsidRPr="00985176">
        <w:rPr>
          <w:rFonts w:ascii="Courier New" w:hAnsi="Courier New" w:cs="Courier New"/>
          <w:color w:val="000000"/>
          <w:sz w:val="21"/>
          <w:szCs w:val="21"/>
          <w:lang w:val="en-GB" w:eastAsia="en-GB" w:bidi="ta-IN"/>
        </w:rPr>
        <w:t>score</w:t>
      </w:r>
      <w:proofErr w:type="spellEnd"/>
      <w:r w:rsidRPr="00985176">
        <w:rPr>
          <w:rFonts w:ascii="Courier New" w:hAnsi="Courier New" w:cs="Courier New"/>
          <w:color w:val="000000"/>
          <w:sz w:val="21"/>
          <w:szCs w:val="21"/>
          <w:lang w:val="en-GB" w:eastAsia="en-GB" w:bidi="ta-IN"/>
        </w:rPr>
        <w:t>(</w:t>
      </w:r>
      <w:proofErr w:type="spellStart"/>
      <w:proofErr w:type="gramEnd"/>
      <w:r w:rsidRPr="00985176">
        <w:rPr>
          <w:rFonts w:ascii="Courier New" w:hAnsi="Courier New" w:cs="Courier New"/>
          <w:color w:val="000000"/>
          <w:sz w:val="21"/>
          <w:szCs w:val="21"/>
          <w:lang w:val="en-GB" w:eastAsia="en-GB" w:bidi="ta-IN"/>
        </w:rPr>
        <w:t>y_test</w:t>
      </w:r>
      <w:proofErr w:type="spellEnd"/>
      <w:r w:rsidRPr="00985176">
        <w:rPr>
          <w:rFonts w:ascii="Courier New" w:hAnsi="Courier New" w:cs="Courier New"/>
          <w:color w:val="000000"/>
          <w:sz w:val="21"/>
          <w:szCs w:val="21"/>
          <w:lang w:val="en-GB" w:eastAsia="en-GB" w:bidi="ta-IN"/>
        </w:rPr>
        <w:t xml:space="preserve">, </w:t>
      </w:r>
      <w:proofErr w:type="spellStart"/>
      <w:r w:rsidRPr="00985176">
        <w:rPr>
          <w:rFonts w:ascii="Courier New" w:hAnsi="Courier New" w:cs="Courier New"/>
          <w:color w:val="000000"/>
          <w:sz w:val="21"/>
          <w:szCs w:val="21"/>
          <w:lang w:val="en-GB" w:eastAsia="en-GB" w:bidi="ta-IN"/>
        </w:rPr>
        <w:t>y_pred_rf</w:t>
      </w:r>
      <w:proofErr w:type="spellEnd"/>
      <w:r w:rsidRPr="00985176">
        <w:rPr>
          <w:rFonts w:ascii="Courier New" w:hAnsi="Courier New" w:cs="Courier New"/>
          <w:color w:val="000000"/>
          <w:sz w:val="21"/>
          <w:szCs w:val="21"/>
          <w:lang w:val="en-GB" w:eastAsia="en-GB" w:bidi="ta-IN"/>
        </w:rPr>
        <w:t>)</w:t>
      </w:r>
    </w:p>
    <w:p w14:paraId="713A0817"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lastRenderedPageBreak/>
        <w:t>rf_f1 = f1_</w:t>
      </w:r>
      <w:proofErr w:type="gramStart"/>
      <w:r w:rsidRPr="00985176">
        <w:rPr>
          <w:rFonts w:ascii="Courier New" w:hAnsi="Courier New" w:cs="Courier New"/>
          <w:color w:val="000000"/>
          <w:sz w:val="21"/>
          <w:szCs w:val="21"/>
          <w:lang w:val="en-GB" w:eastAsia="en-GB" w:bidi="ta-IN"/>
        </w:rPr>
        <w:t>score(</w:t>
      </w:r>
      <w:proofErr w:type="spellStart"/>
      <w:proofErr w:type="gramEnd"/>
      <w:r w:rsidRPr="00985176">
        <w:rPr>
          <w:rFonts w:ascii="Courier New" w:hAnsi="Courier New" w:cs="Courier New"/>
          <w:color w:val="000000"/>
          <w:sz w:val="21"/>
          <w:szCs w:val="21"/>
          <w:lang w:val="en-GB" w:eastAsia="en-GB" w:bidi="ta-IN"/>
        </w:rPr>
        <w:t>y_test</w:t>
      </w:r>
      <w:proofErr w:type="spellEnd"/>
      <w:r w:rsidRPr="00985176">
        <w:rPr>
          <w:rFonts w:ascii="Courier New" w:hAnsi="Courier New" w:cs="Courier New"/>
          <w:color w:val="000000"/>
          <w:sz w:val="21"/>
          <w:szCs w:val="21"/>
          <w:lang w:val="en-GB" w:eastAsia="en-GB" w:bidi="ta-IN"/>
        </w:rPr>
        <w:t xml:space="preserve">, </w:t>
      </w:r>
      <w:proofErr w:type="spellStart"/>
      <w:r w:rsidRPr="00985176">
        <w:rPr>
          <w:rFonts w:ascii="Courier New" w:hAnsi="Courier New" w:cs="Courier New"/>
          <w:color w:val="000000"/>
          <w:sz w:val="21"/>
          <w:szCs w:val="21"/>
          <w:lang w:val="en-GB" w:eastAsia="en-GB" w:bidi="ta-IN"/>
        </w:rPr>
        <w:t>y_pred_rf</w:t>
      </w:r>
      <w:proofErr w:type="spellEnd"/>
      <w:r w:rsidRPr="00985176">
        <w:rPr>
          <w:rFonts w:ascii="Courier New" w:hAnsi="Courier New" w:cs="Courier New"/>
          <w:color w:val="000000"/>
          <w:sz w:val="21"/>
          <w:szCs w:val="21"/>
          <w:lang w:val="en-GB" w:eastAsia="en-GB" w:bidi="ta-IN"/>
        </w:rPr>
        <w:t>)</w:t>
      </w:r>
    </w:p>
    <w:p w14:paraId="5A5551F1"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
    <w:p w14:paraId="1635607F"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Code cell &lt;e1bxJEDjXB0S&gt;</w:t>
      </w:r>
    </w:p>
    <w:p w14:paraId="18C3A8BA"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800000"/>
          <w:sz w:val="21"/>
          <w:szCs w:val="21"/>
          <w:lang w:val="en-GB" w:eastAsia="en-GB" w:bidi="ta-IN"/>
        </w:rPr>
        <w:t># %% [code]</w:t>
      </w:r>
    </w:p>
    <w:p w14:paraId="252CB114"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roofErr w:type="spellStart"/>
      <w:r w:rsidRPr="00985176">
        <w:rPr>
          <w:rFonts w:ascii="Courier New" w:hAnsi="Courier New" w:cs="Courier New"/>
          <w:color w:val="000000"/>
          <w:sz w:val="21"/>
          <w:szCs w:val="21"/>
          <w:lang w:val="en-GB" w:eastAsia="en-GB" w:bidi="ta-IN"/>
        </w:rPr>
        <w:t>comparison_df</w:t>
      </w:r>
      <w:proofErr w:type="spellEnd"/>
      <w:r w:rsidRPr="00985176">
        <w:rPr>
          <w:rFonts w:ascii="Courier New" w:hAnsi="Courier New" w:cs="Courier New"/>
          <w:color w:val="000000"/>
          <w:sz w:val="21"/>
          <w:szCs w:val="21"/>
          <w:lang w:val="en-GB" w:eastAsia="en-GB" w:bidi="ta-IN"/>
        </w:rPr>
        <w:t xml:space="preserve"> = </w:t>
      </w:r>
      <w:proofErr w:type="spellStart"/>
      <w:proofErr w:type="gramStart"/>
      <w:r w:rsidRPr="00985176">
        <w:rPr>
          <w:rFonts w:ascii="Courier New" w:hAnsi="Courier New" w:cs="Courier New"/>
          <w:color w:val="000000"/>
          <w:sz w:val="21"/>
          <w:szCs w:val="21"/>
          <w:lang w:val="en-GB" w:eastAsia="en-GB" w:bidi="ta-IN"/>
        </w:rPr>
        <w:t>pd.DataFrame</w:t>
      </w:r>
      <w:proofErr w:type="spellEnd"/>
      <w:proofErr w:type="gramEnd"/>
      <w:r w:rsidRPr="00985176">
        <w:rPr>
          <w:rFonts w:ascii="Courier New" w:hAnsi="Courier New" w:cs="Courier New"/>
          <w:color w:val="000000"/>
          <w:sz w:val="21"/>
          <w:szCs w:val="21"/>
          <w:lang w:val="en-GB" w:eastAsia="en-GB" w:bidi="ta-IN"/>
        </w:rPr>
        <w:t>({</w:t>
      </w:r>
    </w:p>
    <w:p w14:paraId="3E920703"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A31515"/>
          <w:sz w:val="21"/>
          <w:szCs w:val="21"/>
          <w:lang w:val="en-GB" w:eastAsia="en-GB" w:bidi="ta-IN"/>
        </w:rPr>
        <w:t>'Metric'</w:t>
      </w:r>
      <w:r w:rsidRPr="00985176">
        <w:rPr>
          <w:rFonts w:ascii="Courier New" w:hAnsi="Courier New" w:cs="Courier New"/>
          <w:color w:val="000000"/>
          <w:sz w:val="21"/>
          <w:szCs w:val="21"/>
          <w:lang w:val="en-GB" w:eastAsia="en-GB" w:bidi="ta-IN"/>
        </w:rPr>
        <w:t>: [</w:t>
      </w:r>
      <w:r w:rsidRPr="00985176">
        <w:rPr>
          <w:rFonts w:ascii="Courier New" w:hAnsi="Courier New" w:cs="Courier New"/>
          <w:color w:val="A31515"/>
          <w:sz w:val="21"/>
          <w:szCs w:val="21"/>
          <w:lang w:val="en-GB" w:eastAsia="en-GB" w:bidi="ta-IN"/>
        </w:rPr>
        <w:t>'Accuracy'</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A31515"/>
          <w:sz w:val="21"/>
          <w:szCs w:val="21"/>
          <w:lang w:val="en-GB" w:eastAsia="en-GB" w:bidi="ta-IN"/>
        </w:rPr>
        <w:t>'Precision'</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A31515"/>
          <w:sz w:val="21"/>
          <w:szCs w:val="21"/>
          <w:lang w:val="en-GB" w:eastAsia="en-GB" w:bidi="ta-IN"/>
        </w:rPr>
        <w:t>'Recall'</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A31515"/>
          <w:sz w:val="21"/>
          <w:szCs w:val="21"/>
          <w:lang w:val="en-GB" w:eastAsia="en-GB" w:bidi="ta-IN"/>
        </w:rPr>
        <w:t>'F1 Score'</w:t>
      </w:r>
      <w:r w:rsidRPr="00985176">
        <w:rPr>
          <w:rFonts w:ascii="Courier New" w:hAnsi="Courier New" w:cs="Courier New"/>
          <w:color w:val="000000"/>
          <w:sz w:val="21"/>
          <w:szCs w:val="21"/>
          <w:lang w:val="en-GB" w:eastAsia="en-GB" w:bidi="ta-IN"/>
        </w:rPr>
        <w:t>],</w:t>
      </w:r>
    </w:p>
    <w:p w14:paraId="0323C128"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A31515"/>
          <w:sz w:val="21"/>
          <w:szCs w:val="21"/>
          <w:lang w:val="en-GB" w:eastAsia="en-GB" w:bidi="ta-IN"/>
        </w:rPr>
        <w:t>'Logistic Regression'</w:t>
      </w:r>
      <w:r w:rsidRPr="00985176">
        <w:rPr>
          <w:rFonts w:ascii="Courier New" w:hAnsi="Courier New" w:cs="Courier New"/>
          <w:color w:val="000000"/>
          <w:sz w:val="21"/>
          <w:szCs w:val="21"/>
          <w:lang w:val="en-GB" w:eastAsia="en-GB" w:bidi="ta-IN"/>
        </w:rPr>
        <w:t>: [</w:t>
      </w:r>
      <w:proofErr w:type="spellStart"/>
      <w:r w:rsidRPr="00985176">
        <w:rPr>
          <w:rFonts w:ascii="Courier New" w:hAnsi="Courier New" w:cs="Courier New"/>
          <w:color w:val="000000"/>
          <w:sz w:val="21"/>
          <w:szCs w:val="21"/>
          <w:lang w:val="en-GB" w:eastAsia="en-GB" w:bidi="ta-IN"/>
        </w:rPr>
        <w:t>lr_accuracy</w:t>
      </w:r>
      <w:proofErr w:type="spellEnd"/>
      <w:r w:rsidRPr="00985176">
        <w:rPr>
          <w:rFonts w:ascii="Courier New" w:hAnsi="Courier New" w:cs="Courier New"/>
          <w:color w:val="000000"/>
          <w:sz w:val="21"/>
          <w:szCs w:val="21"/>
          <w:lang w:val="en-GB" w:eastAsia="en-GB" w:bidi="ta-IN"/>
        </w:rPr>
        <w:t xml:space="preserve">, </w:t>
      </w:r>
      <w:proofErr w:type="spellStart"/>
      <w:r w:rsidRPr="00985176">
        <w:rPr>
          <w:rFonts w:ascii="Courier New" w:hAnsi="Courier New" w:cs="Courier New"/>
          <w:color w:val="000000"/>
          <w:sz w:val="21"/>
          <w:szCs w:val="21"/>
          <w:lang w:val="en-GB" w:eastAsia="en-GB" w:bidi="ta-IN"/>
        </w:rPr>
        <w:t>lr_precision</w:t>
      </w:r>
      <w:proofErr w:type="spellEnd"/>
      <w:r w:rsidRPr="00985176">
        <w:rPr>
          <w:rFonts w:ascii="Courier New" w:hAnsi="Courier New" w:cs="Courier New"/>
          <w:color w:val="000000"/>
          <w:sz w:val="21"/>
          <w:szCs w:val="21"/>
          <w:lang w:val="en-GB" w:eastAsia="en-GB" w:bidi="ta-IN"/>
        </w:rPr>
        <w:t xml:space="preserve">, </w:t>
      </w:r>
      <w:proofErr w:type="spellStart"/>
      <w:r w:rsidRPr="00985176">
        <w:rPr>
          <w:rFonts w:ascii="Courier New" w:hAnsi="Courier New" w:cs="Courier New"/>
          <w:color w:val="000000"/>
          <w:sz w:val="21"/>
          <w:szCs w:val="21"/>
          <w:lang w:val="en-GB" w:eastAsia="en-GB" w:bidi="ta-IN"/>
        </w:rPr>
        <w:t>lr_recall</w:t>
      </w:r>
      <w:proofErr w:type="spellEnd"/>
      <w:r w:rsidRPr="00985176">
        <w:rPr>
          <w:rFonts w:ascii="Courier New" w:hAnsi="Courier New" w:cs="Courier New"/>
          <w:color w:val="000000"/>
          <w:sz w:val="21"/>
          <w:szCs w:val="21"/>
          <w:lang w:val="en-GB" w:eastAsia="en-GB" w:bidi="ta-IN"/>
        </w:rPr>
        <w:t>, lr_f1],</w:t>
      </w:r>
    </w:p>
    <w:p w14:paraId="0DB5BE74"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A31515"/>
          <w:sz w:val="21"/>
          <w:szCs w:val="21"/>
          <w:lang w:val="en-GB" w:eastAsia="en-GB" w:bidi="ta-IN"/>
        </w:rPr>
        <w:t>'Random Forest'</w:t>
      </w:r>
      <w:r w:rsidRPr="00985176">
        <w:rPr>
          <w:rFonts w:ascii="Courier New" w:hAnsi="Courier New" w:cs="Courier New"/>
          <w:color w:val="000000"/>
          <w:sz w:val="21"/>
          <w:szCs w:val="21"/>
          <w:lang w:val="en-GB" w:eastAsia="en-GB" w:bidi="ta-IN"/>
        </w:rPr>
        <w:t>: [</w:t>
      </w:r>
      <w:proofErr w:type="spellStart"/>
      <w:r w:rsidRPr="00985176">
        <w:rPr>
          <w:rFonts w:ascii="Courier New" w:hAnsi="Courier New" w:cs="Courier New"/>
          <w:color w:val="000000"/>
          <w:sz w:val="21"/>
          <w:szCs w:val="21"/>
          <w:lang w:val="en-GB" w:eastAsia="en-GB" w:bidi="ta-IN"/>
        </w:rPr>
        <w:t>rf_accuracy</w:t>
      </w:r>
      <w:proofErr w:type="spellEnd"/>
      <w:r w:rsidRPr="00985176">
        <w:rPr>
          <w:rFonts w:ascii="Courier New" w:hAnsi="Courier New" w:cs="Courier New"/>
          <w:color w:val="000000"/>
          <w:sz w:val="21"/>
          <w:szCs w:val="21"/>
          <w:lang w:val="en-GB" w:eastAsia="en-GB" w:bidi="ta-IN"/>
        </w:rPr>
        <w:t xml:space="preserve">, </w:t>
      </w:r>
      <w:proofErr w:type="spellStart"/>
      <w:r w:rsidRPr="00985176">
        <w:rPr>
          <w:rFonts w:ascii="Courier New" w:hAnsi="Courier New" w:cs="Courier New"/>
          <w:color w:val="000000"/>
          <w:sz w:val="21"/>
          <w:szCs w:val="21"/>
          <w:lang w:val="en-GB" w:eastAsia="en-GB" w:bidi="ta-IN"/>
        </w:rPr>
        <w:t>rf_precision</w:t>
      </w:r>
      <w:proofErr w:type="spellEnd"/>
      <w:r w:rsidRPr="00985176">
        <w:rPr>
          <w:rFonts w:ascii="Courier New" w:hAnsi="Courier New" w:cs="Courier New"/>
          <w:color w:val="000000"/>
          <w:sz w:val="21"/>
          <w:szCs w:val="21"/>
          <w:lang w:val="en-GB" w:eastAsia="en-GB" w:bidi="ta-IN"/>
        </w:rPr>
        <w:t xml:space="preserve">, </w:t>
      </w:r>
      <w:proofErr w:type="spellStart"/>
      <w:r w:rsidRPr="00985176">
        <w:rPr>
          <w:rFonts w:ascii="Courier New" w:hAnsi="Courier New" w:cs="Courier New"/>
          <w:color w:val="000000"/>
          <w:sz w:val="21"/>
          <w:szCs w:val="21"/>
          <w:lang w:val="en-GB" w:eastAsia="en-GB" w:bidi="ta-IN"/>
        </w:rPr>
        <w:t>rf_recall</w:t>
      </w:r>
      <w:proofErr w:type="spellEnd"/>
      <w:r w:rsidRPr="00985176">
        <w:rPr>
          <w:rFonts w:ascii="Courier New" w:hAnsi="Courier New" w:cs="Courier New"/>
          <w:color w:val="000000"/>
          <w:sz w:val="21"/>
          <w:szCs w:val="21"/>
          <w:lang w:val="en-GB" w:eastAsia="en-GB" w:bidi="ta-IN"/>
        </w:rPr>
        <w:t>, rf_f1]</w:t>
      </w:r>
    </w:p>
    <w:p w14:paraId="10580DFC"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w:t>
      </w:r>
    </w:p>
    <w:p w14:paraId="1D1D3C9D"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roofErr w:type="spellStart"/>
      <w:r w:rsidRPr="00985176">
        <w:rPr>
          <w:rFonts w:ascii="Courier New" w:hAnsi="Courier New" w:cs="Courier New"/>
          <w:color w:val="000000"/>
          <w:sz w:val="21"/>
          <w:szCs w:val="21"/>
          <w:lang w:val="en-GB" w:eastAsia="en-GB" w:bidi="ta-IN"/>
        </w:rPr>
        <w:t>comparison_df.set_</w:t>
      </w:r>
      <w:proofErr w:type="gramStart"/>
      <w:r w:rsidRPr="00985176">
        <w:rPr>
          <w:rFonts w:ascii="Courier New" w:hAnsi="Courier New" w:cs="Courier New"/>
          <w:color w:val="000000"/>
          <w:sz w:val="21"/>
          <w:szCs w:val="21"/>
          <w:lang w:val="en-GB" w:eastAsia="en-GB" w:bidi="ta-IN"/>
        </w:rPr>
        <w:t>index</w:t>
      </w:r>
      <w:proofErr w:type="spellEnd"/>
      <w:r w:rsidRPr="00985176">
        <w:rPr>
          <w:rFonts w:ascii="Courier New" w:hAnsi="Courier New" w:cs="Courier New"/>
          <w:color w:val="000000"/>
          <w:sz w:val="21"/>
          <w:szCs w:val="21"/>
          <w:lang w:val="en-GB" w:eastAsia="en-GB" w:bidi="ta-IN"/>
        </w:rPr>
        <w:t>(</w:t>
      </w:r>
      <w:proofErr w:type="gramEnd"/>
      <w:r w:rsidRPr="00985176">
        <w:rPr>
          <w:rFonts w:ascii="Courier New" w:hAnsi="Courier New" w:cs="Courier New"/>
          <w:color w:val="A31515"/>
          <w:sz w:val="21"/>
          <w:szCs w:val="21"/>
          <w:lang w:val="en-GB" w:eastAsia="en-GB" w:bidi="ta-IN"/>
        </w:rPr>
        <w:t>'Metric'</w:t>
      </w:r>
      <w:r w:rsidRPr="00985176">
        <w:rPr>
          <w:rFonts w:ascii="Courier New" w:hAnsi="Courier New" w:cs="Courier New"/>
          <w:color w:val="000000"/>
          <w:sz w:val="21"/>
          <w:szCs w:val="21"/>
          <w:lang w:val="en-GB" w:eastAsia="en-GB" w:bidi="ta-IN"/>
        </w:rPr>
        <w:t xml:space="preserve">, </w:t>
      </w:r>
      <w:proofErr w:type="spellStart"/>
      <w:r w:rsidRPr="00985176">
        <w:rPr>
          <w:rFonts w:ascii="Courier New" w:hAnsi="Courier New" w:cs="Courier New"/>
          <w:color w:val="000000"/>
          <w:sz w:val="21"/>
          <w:szCs w:val="21"/>
          <w:lang w:val="en-GB" w:eastAsia="en-GB" w:bidi="ta-IN"/>
        </w:rPr>
        <w:t>inplace</w:t>
      </w:r>
      <w:proofErr w:type="spellEnd"/>
      <w:r w:rsidRPr="00985176">
        <w:rPr>
          <w:rFonts w:ascii="Courier New" w:hAnsi="Courier New" w:cs="Courier New"/>
          <w:color w:val="000000"/>
          <w:sz w:val="21"/>
          <w:szCs w:val="21"/>
          <w:lang w:val="en-GB" w:eastAsia="en-GB" w:bidi="ta-IN"/>
        </w:rPr>
        <w:t>=</w:t>
      </w:r>
      <w:r w:rsidRPr="00985176">
        <w:rPr>
          <w:rFonts w:ascii="Courier New" w:hAnsi="Courier New" w:cs="Courier New"/>
          <w:color w:val="0000FF"/>
          <w:sz w:val="21"/>
          <w:szCs w:val="21"/>
          <w:lang w:val="en-GB" w:eastAsia="en-GB" w:bidi="ta-IN"/>
        </w:rPr>
        <w:t>True</w:t>
      </w:r>
      <w:r w:rsidRPr="00985176">
        <w:rPr>
          <w:rFonts w:ascii="Courier New" w:hAnsi="Courier New" w:cs="Courier New"/>
          <w:color w:val="000000"/>
          <w:sz w:val="21"/>
          <w:szCs w:val="21"/>
          <w:lang w:val="en-GB" w:eastAsia="en-GB" w:bidi="ta-IN"/>
        </w:rPr>
        <w:t>)</w:t>
      </w:r>
    </w:p>
    <w:p w14:paraId="05AB1221"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roofErr w:type="spellStart"/>
      <w:r w:rsidRPr="00985176">
        <w:rPr>
          <w:rFonts w:ascii="Courier New" w:hAnsi="Courier New" w:cs="Courier New"/>
          <w:color w:val="000000"/>
          <w:sz w:val="21"/>
          <w:szCs w:val="21"/>
          <w:lang w:val="en-GB" w:eastAsia="en-GB" w:bidi="ta-IN"/>
        </w:rPr>
        <w:t>comparison_df</w:t>
      </w:r>
      <w:proofErr w:type="spellEnd"/>
    </w:p>
    <w:p w14:paraId="0EE32D38"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Execution output</w:t>
      </w:r>
    </w:p>
    <w:p w14:paraId="3C4A7DC8"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116644"/>
          <w:sz w:val="21"/>
          <w:szCs w:val="21"/>
          <w:lang w:val="en-GB" w:eastAsia="en-GB" w:bidi="ta-IN"/>
        </w:rPr>
        <w:t>8</w:t>
      </w:r>
      <w:r w:rsidRPr="00985176">
        <w:rPr>
          <w:rFonts w:ascii="Courier New" w:hAnsi="Courier New" w:cs="Courier New"/>
          <w:color w:val="000000"/>
          <w:sz w:val="21"/>
          <w:szCs w:val="21"/>
          <w:lang w:val="en-GB" w:eastAsia="en-GB" w:bidi="ta-IN"/>
        </w:rPr>
        <w:t>KB</w:t>
      </w:r>
    </w:p>
    <w:p w14:paraId="10C84397"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text/plain</w:t>
      </w:r>
    </w:p>
    <w:p w14:paraId="6DD5BAD7"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Logistic </w:t>
      </w:r>
      <w:proofErr w:type="gramStart"/>
      <w:r w:rsidRPr="00985176">
        <w:rPr>
          <w:rFonts w:ascii="Courier New" w:hAnsi="Courier New" w:cs="Courier New"/>
          <w:color w:val="000000"/>
          <w:sz w:val="21"/>
          <w:szCs w:val="21"/>
          <w:lang w:val="en-GB" w:eastAsia="en-GB" w:bidi="ta-IN"/>
        </w:rPr>
        <w:t>Regression  Random</w:t>
      </w:r>
      <w:proofErr w:type="gramEnd"/>
      <w:r w:rsidRPr="00985176">
        <w:rPr>
          <w:rFonts w:ascii="Courier New" w:hAnsi="Courier New" w:cs="Courier New"/>
          <w:color w:val="000000"/>
          <w:sz w:val="21"/>
          <w:szCs w:val="21"/>
          <w:lang w:val="en-GB" w:eastAsia="en-GB" w:bidi="ta-IN"/>
        </w:rPr>
        <w:t xml:space="preserve"> Forest</w:t>
      </w:r>
    </w:p>
    <w:p w14:paraId="3B6DB2C8"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Metric                                       </w:t>
      </w:r>
    </w:p>
    <w:p w14:paraId="7A70730D"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Accuracy              </w:t>
      </w:r>
      <w:r w:rsidRPr="00985176">
        <w:rPr>
          <w:rFonts w:ascii="Courier New" w:hAnsi="Courier New" w:cs="Courier New"/>
          <w:color w:val="116644"/>
          <w:sz w:val="21"/>
          <w:szCs w:val="21"/>
          <w:lang w:val="en-GB" w:eastAsia="en-GB" w:bidi="ta-IN"/>
        </w:rPr>
        <w:t>0.885667</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0.927433</w:t>
      </w:r>
    </w:p>
    <w:p w14:paraId="46FAB61B"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Precision             </w:t>
      </w:r>
      <w:r w:rsidRPr="00985176">
        <w:rPr>
          <w:rFonts w:ascii="Courier New" w:hAnsi="Courier New" w:cs="Courier New"/>
          <w:color w:val="116644"/>
          <w:sz w:val="21"/>
          <w:szCs w:val="21"/>
          <w:lang w:val="en-GB" w:eastAsia="en-GB" w:bidi="ta-IN"/>
        </w:rPr>
        <w:t>0.476190</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0.768934</w:t>
      </w:r>
    </w:p>
    <w:p w14:paraId="1B28F15E"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Recall                </w:t>
      </w:r>
      <w:r w:rsidRPr="00985176">
        <w:rPr>
          <w:rFonts w:ascii="Courier New" w:hAnsi="Courier New" w:cs="Courier New"/>
          <w:color w:val="116644"/>
          <w:sz w:val="21"/>
          <w:szCs w:val="21"/>
          <w:lang w:val="en-GB" w:eastAsia="en-GB" w:bidi="ta-IN"/>
        </w:rPr>
        <w:t>0.016785</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0.520701</w:t>
      </w:r>
    </w:p>
    <w:p w14:paraId="0CC06889"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F1 Score              </w:t>
      </w:r>
      <w:r w:rsidRPr="00985176">
        <w:rPr>
          <w:rFonts w:ascii="Courier New" w:hAnsi="Courier New" w:cs="Courier New"/>
          <w:color w:val="116644"/>
          <w:sz w:val="21"/>
          <w:szCs w:val="21"/>
          <w:lang w:val="en-GB" w:eastAsia="en-GB" w:bidi="ta-IN"/>
        </w:rPr>
        <w:t>0.032427</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0.620927</w:t>
      </w:r>
    </w:p>
    <w:p w14:paraId="4C770AE3"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
    <w:p w14:paraId="0DE98C5F"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Code cell &lt;</w:t>
      </w:r>
      <w:proofErr w:type="spellStart"/>
      <w:r w:rsidRPr="00985176">
        <w:rPr>
          <w:rFonts w:ascii="Courier New" w:hAnsi="Courier New" w:cs="Courier New"/>
          <w:color w:val="000000"/>
          <w:sz w:val="21"/>
          <w:szCs w:val="21"/>
          <w:lang w:val="en-GB" w:eastAsia="en-GB" w:bidi="ta-IN"/>
        </w:rPr>
        <w:t>zGonukpQXBjO</w:t>
      </w:r>
      <w:proofErr w:type="spellEnd"/>
      <w:r w:rsidRPr="00985176">
        <w:rPr>
          <w:rFonts w:ascii="Courier New" w:hAnsi="Courier New" w:cs="Courier New"/>
          <w:color w:val="000000"/>
          <w:sz w:val="21"/>
          <w:szCs w:val="21"/>
          <w:lang w:val="en-GB" w:eastAsia="en-GB" w:bidi="ta-IN"/>
        </w:rPr>
        <w:t>&gt;</w:t>
      </w:r>
    </w:p>
    <w:p w14:paraId="53BACD2F"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800000"/>
          <w:sz w:val="21"/>
          <w:szCs w:val="21"/>
          <w:lang w:val="en-GB" w:eastAsia="en-GB" w:bidi="ta-IN"/>
        </w:rPr>
        <w:t># %% [code]</w:t>
      </w:r>
    </w:p>
    <w:p w14:paraId="405E7883"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roofErr w:type="spellStart"/>
      <w:r w:rsidRPr="00985176">
        <w:rPr>
          <w:rFonts w:ascii="Courier New" w:hAnsi="Courier New" w:cs="Courier New"/>
          <w:color w:val="000000"/>
          <w:sz w:val="21"/>
          <w:szCs w:val="21"/>
          <w:lang w:val="en-GB" w:eastAsia="en-GB" w:bidi="ta-IN"/>
        </w:rPr>
        <w:t>comparison_</w:t>
      </w:r>
      <w:proofErr w:type="gramStart"/>
      <w:r w:rsidRPr="00985176">
        <w:rPr>
          <w:rFonts w:ascii="Courier New" w:hAnsi="Courier New" w:cs="Courier New"/>
          <w:color w:val="000000"/>
          <w:sz w:val="21"/>
          <w:szCs w:val="21"/>
          <w:lang w:val="en-GB" w:eastAsia="en-GB" w:bidi="ta-IN"/>
        </w:rPr>
        <w:t>df.plot</w:t>
      </w:r>
      <w:proofErr w:type="spellEnd"/>
      <w:proofErr w:type="gramEnd"/>
      <w:r w:rsidRPr="00985176">
        <w:rPr>
          <w:rFonts w:ascii="Courier New" w:hAnsi="Courier New" w:cs="Courier New"/>
          <w:color w:val="000000"/>
          <w:sz w:val="21"/>
          <w:szCs w:val="21"/>
          <w:lang w:val="en-GB" w:eastAsia="en-GB" w:bidi="ta-IN"/>
        </w:rPr>
        <w:t>(kind=</w:t>
      </w:r>
      <w:r w:rsidRPr="00985176">
        <w:rPr>
          <w:rFonts w:ascii="Courier New" w:hAnsi="Courier New" w:cs="Courier New"/>
          <w:color w:val="A31515"/>
          <w:sz w:val="21"/>
          <w:szCs w:val="21"/>
          <w:lang w:val="en-GB" w:eastAsia="en-GB" w:bidi="ta-IN"/>
        </w:rPr>
        <w:t>'bar'</w:t>
      </w:r>
      <w:r w:rsidRPr="00985176">
        <w:rPr>
          <w:rFonts w:ascii="Courier New" w:hAnsi="Courier New" w:cs="Courier New"/>
          <w:color w:val="000000"/>
          <w:sz w:val="21"/>
          <w:szCs w:val="21"/>
          <w:lang w:val="en-GB" w:eastAsia="en-GB" w:bidi="ta-IN"/>
        </w:rPr>
        <w:t>)</w:t>
      </w:r>
    </w:p>
    <w:p w14:paraId="03421DC6"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roofErr w:type="spellStart"/>
      <w:proofErr w:type="gramStart"/>
      <w:r w:rsidRPr="00985176">
        <w:rPr>
          <w:rFonts w:ascii="Courier New" w:hAnsi="Courier New" w:cs="Courier New"/>
          <w:color w:val="000000"/>
          <w:sz w:val="21"/>
          <w:szCs w:val="21"/>
          <w:lang w:val="en-GB" w:eastAsia="en-GB" w:bidi="ta-IN"/>
        </w:rPr>
        <w:t>plt.title</w:t>
      </w:r>
      <w:proofErr w:type="spellEnd"/>
      <w:proofErr w:type="gramEnd"/>
      <w:r w:rsidRPr="00985176">
        <w:rPr>
          <w:rFonts w:ascii="Courier New" w:hAnsi="Courier New" w:cs="Courier New"/>
          <w:color w:val="000000"/>
          <w:sz w:val="21"/>
          <w:szCs w:val="21"/>
          <w:lang w:val="en-GB" w:eastAsia="en-GB" w:bidi="ta-IN"/>
        </w:rPr>
        <w:t>(</w:t>
      </w:r>
      <w:r w:rsidRPr="00985176">
        <w:rPr>
          <w:rFonts w:ascii="Courier New" w:hAnsi="Courier New" w:cs="Courier New"/>
          <w:color w:val="A31515"/>
          <w:sz w:val="21"/>
          <w:szCs w:val="21"/>
          <w:lang w:val="en-GB" w:eastAsia="en-GB" w:bidi="ta-IN"/>
        </w:rPr>
        <w:t>"Model Comparison: Logistic Regression vs Random Forest"</w:t>
      </w:r>
      <w:r w:rsidRPr="00985176">
        <w:rPr>
          <w:rFonts w:ascii="Courier New" w:hAnsi="Courier New" w:cs="Courier New"/>
          <w:color w:val="000000"/>
          <w:sz w:val="21"/>
          <w:szCs w:val="21"/>
          <w:lang w:val="en-GB" w:eastAsia="en-GB" w:bidi="ta-IN"/>
        </w:rPr>
        <w:t>)</w:t>
      </w:r>
    </w:p>
    <w:p w14:paraId="1A7CE2CA"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roofErr w:type="spellStart"/>
      <w:proofErr w:type="gramStart"/>
      <w:r w:rsidRPr="00985176">
        <w:rPr>
          <w:rFonts w:ascii="Courier New" w:hAnsi="Courier New" w:cs="Courier New"/>
          <w:color w:val="000000"/>
          <w:sz w:val="21"/>
          <w:szCs w:val="21"/>
          <w:lang w:val="en-GB" w:eastAsia="en-GB" w:bidi="ta-IN"/>
        </w:rPr>
        <w:t>plt.ylabel</w:t>
      </w:r>
      <w:proofErr w:type="spellEnd"/>
      <w:proofErr w:type="gramEnd"/>
      <w:r w:rsidRPr="00985176">
        <w:rPr>
          <w:rFonts w:ascii="Courier New" w:hAnsi="Courier New" w:cs="Courier New"/>
          <w:color w:val="000000"/>
          <w:sz w:val="21"/>
          <w:szCs w:val="21"/>
          <w:lang w:val="en-GB" w:eastAsia="en-GB" w:bidi="ta-IN"/>
        </w:rPr>
        <w:t>(</w:t>
      </w:r>
      <w:r w:rsidRPr="00985176">
        <w:rPr>
          <w:rFonts w:ascii="Courier New" w:hAnsi="Courier New" w:cs="Courier New"/>
          <w:color w:val="A31515"/>
          <w:sz w:val="21"/>
          <w:szCs w:val="21"/>
          <w:lang w:val="en-GB" w:eastAsia="en-GB" w:bidi="ta-IN"/>
        </w:rPr>
        <w:t>"Score"</w:t>
      </w:r>
      <w:r w:rsidRPr="00985176">
        <w:rPr>
          <w:rFonts w:ascii="Courier New" w:hAnsi="Courier New" w:cs="Courier New"/>
          <w:color w:val="000000"/>
          <w:sz w:val="21"/>
          <w:szCs w:val="21"/>
          <w:lang w:val="en-GB" w:eastAsia="en-GB" w:bidi="ta-IN"/>
        </w:rPr>
        <w:t>)</w:t>
      </w:r>
    </w:p>
    <w:p w14:paraId="44151928"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roofErr w:type="spellStart"/>
      <w:proofErr w:type="gramStart"/>
      <w:r w:rsidRPr="00985176">
        <w:rPr>
          <w:rFonts w:ascii="Courier New" w:hAnsi="Courier New" w:cs="Courier New"/>
          <w:color w:val="000000"/>
          <w:sz w:val="21"/>
          <w:szCs w:val="21"/>
          <w:lang w:val="en-GB" w:eastAsia="en-GB" w:bidi="ta-IN"/>
        </w:rPr>
        <w:t>plt.xticks</w:t>
      </w:r>
      <w:proofErr w:type="spellEnd"/>
      <w:proofErr w:type="gramEnd"/>
      <w:r w:rsidRPr="00985176">
        <w:rPr>
          <w:rFonts w:ascii="Courier New" w:hAnsi="Courier New" w:cs="Courier New"/>
          <w:color w:val="000000"/>
          <w:sz w:val="21"/>
          <w:szCs w:val="21"/>
          <w:lang w:val="en-GB" w:eastAsia="en-GB" w:bidi="ta-IN"/>
        </w:rPr>
        <w:t>(rotation=</w:t>
      </w:r>
      <w:r w:rsidRPr="00985176">
        <w:rPr>
          <w:rFonts w:ascii="Courier New" w:hAnsi="Courier New" w:cs="Courier New"/>
          <w:color w:val="116644"/>
          <w:sz w:val="21"/>
          <w:szCs w:val="21"/>
          <w:lang w:val="en-GB" w:eastAsia="en-GB" w:bidi="ta-IN"/>
        </w:rPr>
        <w:t>0</w:t>
      </w:r>
      <w:r w:rsidRPr="00985176">
        <w:rPr>
          <w:rFonts w:ascii="Courier New" w:hAnsi="Courier New" w:cs="Courier New"/>
          <w:color w:val="000000"/>
          <w:sz w:val="21"/>
          <w:szCs w:val="21"/>
          <w:lang w:val="en-GB" w:eastAsia="en-GB" w:bidi="ta-IN"/>
        </w:rPr>
        <w:t>)</w:t>
      </w:r>
    </w:p>
    <w:p w14:paraId="7872DFBB"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roofErr w:type="spellStart"/>
      <w:proofErr w:type="gramStart"/>
      <w:r w:rsidRPr="00985176">
        <w:rPr>
          <w:rFonts w:ascii="Courier New" w:hAnsi="Courier New" w:cs="Courier New"/>
          <w:color w:val="000000"/>
          <w:sz w:val="21"/>
          <w:szCs w:val="21"/>
          <w:lang w:val="en-GB" w:eastAsia="en-GB" w:bidi="ta-IN"/>
        </w:rPr>
        <w:t>plt.legend</w:t>
      </w:r>
      <w:proofErr w:type="spellEnd"/>
      <w:proofErr w:type="gramEnd"/>
      <w:r w:rsidRPr="00985176">
        <w:rPr>
          <w:rFonts w:ascii="Courier New" w:hAnsi="Courier New" w:cs="Courier New"/>
          <w:color w:val="000000"/>
          <w:sz w:val="21"/>
          <w:szCs w:val="21"/>
          <w:lang w:val="en-GB" w:eastAsia="en-GB" w:bidi="ta-IN"/>
        </w:rPr>
        <w:t>(</w:t>
      </w:r>
      <w:proofErr w:type="spellStart"/>
      <w:r w:rsidRPr="00985176">
        <w:rPr>
          <w:rFonts w:ascii="Courier New" w:hAnsi="Courier New" w:cs="Courier New"/>
          <w:color w:val="000000"/>
          <w:sz w:val="21"/>
          <w:szCs w:val="21"/>
          <w:lang w:val="en-GB" w:eastAsia="en-GB" w:bidi="ta-IN"/>
        </w:rPr>
        <w:t>loc</w:t>
      </w:r>
      <w:proofErr w:type="spellEnd"/>
      <w:r w:rsidRPr="00985176">
        <w:rPr>
          <w:rFonts w:ascii="Courier New" w:hAnsi="Courier New" w:cs="Courier New"/>
          <w:color w:val="000000"/>
          <w:sz w:val="21"/>
          <w:szCs w:val="21"/>
          <w:lang w:val="en-GB" w:eastAsia="en-GB" w:bidi="ta-IN"/>
        </w:rPr>
        <w:t>=</w:t>
      </w:r>
      <w:r w:rsidRPr="00985176">
        <w:rPr>
          <w:rFonts w:ascii="Courier New" w:hAnsi="Courier New" w:cs="Courier New"/>
          <w:color w:val="A31515"/>
          <w:sz w:val="21"/>
          <w:szCs w:val="21"/>
          <w:lang w:val="en-GB" w:eastAsia="en-GB" w:bidi="ta-IN"/>
        </w:rPr>
        <w:t>'lower right'</w:t>
      </w:r>
      <w:r w:rsidRPr="00985176">
        <w:rPr>
          <w:rFonts w:ascii="Courier New" w:hAnsi="Courier New" w:cs="Courier New"/>
          <w:color w:val="000000"/>
          <w:sz w:val="21"/>
          <w:szCs w:val="21"/>
          <w:lang w:val="en-GB" w:eastAsia="en-GB" w:bidi="ta-IN"/>
        </w:rPr>
        <w:t>)</w:t>
      </w:r>
    </w:p>
    <w:p w14:paraId="69FDFEB8"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roofErr w:type="spellStart"/>
      <w:proofErr w:type="gramStart"/>
      <w:r w:rsidRPr="00985176">
        <w:rPr>
          <w:rFonts w:ascii="Courier New" w:hAnsi="Courier New" w:cs="Courier New"/>
          <w:color w:val="000000"/>
          <w:sz w:val="21"/>
          <w:szCs w:val="21"/>
          <w:lang w:val="en-GB" w:eastAsia="en-GB" w:bidi="ta-IN"/>
        </w:rPr>
        <w:t>plt.show</w:t>
      </w:r>
      <w:proofErr w:type="spellEnd"/>
      <w:proofErr w:type="gramEnd"/>
      <w:r w:rsidRPr="00985176">
        <w:rPr>
          <w:rFonts w:ascii="Courier New" w:hAnsi="Courier New" w:cs="Courier New"/>
          <w:color w:val="000000"/>
          <w:sz w:val="21"/>
          <w:szCs w:val="21"/>
          <w:lang w:val="en-GB" w:eastAsia="en-GB" w:bidi="ta-IN"/>
        </w:rPr>
        <w:t>()</w:t>
      </w:r>
    </w:p>
    <w:p w14:paraId="5021C75D"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Execution output</w:t>
      </w:r>
    </w:p>
    <w:p w14:paraId="3AEA118E"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116644"/>
          <w:sz w:val="21"/>
          <w:szCs w:val="21"/>
          <w:lang w:val="en-GB" w:eastAsia="en-GB" w:bidi="ta-IN"/>
        </w:rPr>
        <w:t>31</w:t>
      </w:r>
      <w:r w:rsidRPr="00985176">
        <w:rPr>
          <w:rFonts w:ascii="Courier New" w:hAnsi="Courier New" w:cs="Courier New"/>
          <w:color w:val="000000"/>
          <w:sz w:val="21"/>
          <w:szCs w:val="21"/>
          <w:lang w:val="en-GB" w:eastAsia="en-GB" w:bidi="ta-IN"/>
        </w:rPr>
        <w:t>KB</w:t>
      </w:r>
    </w:p>
    <w:p w14:paraId="40B03519"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text/plain</w:t>
      </w:r>
    </w:p>
    <w:p w14:paraId="42F1E8FB"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r w:rsidRPr="00985176">
        <w:rPr>
          <w:rFonts w:ascii="Courier New" w:hAnsi="Courier New" w:cs="Courier New"/>
          <w:color w:val="000000"/>
          <w:sz w:val="21"/>
          <w:szCs w:val="21"/>
          <w:lang w:val="en-GB" w:eastAsia="en-GB" w:bidi="ta-IN"/>
        </w:rPr>
        <w:t xml:space="preserve">    &lt;Figure size </w:t>
      </w:r>
      <w:r w:rsidRPr="00985176">
        <w:rPr>
          <w:rFonts w:ascii="Courier New" w:hAnsi="Courier New" w:cs="Courier New"/>
          <w:color w:val="116644"/>
          <w:sz w:val="21"/>
          <w:szCs w:val="21"/>
          <w:lang w:val="en-GB" w:eastAsia="en-GB" w:bidi="ta-IN"/>
        </w:rPr>
        <w:t>640</w:t>
      </w:r>
      <w:r w:rsidRPr="00985176">
        <w:rPr>
          <w:rFonts w:ascii="Courier New" w:hAnsi="Courier New" w:cs="Courier New"/>
          <w:color w:val="000000"/>
          <w:sz w:val="21"/>
          <w:szCs w:val="21"/>
          <w:lang w:val="en-GB" w:eastAsia="en-GB" w:bidi="ta-IN"/>
        </w:rPr>
        <w:t xml:space="preserve">x480 </w:t>
      </w:r>
      <w:r w:rsidRPr="00985176">
        <w:rPr>
          <w:rFonts w:ascii="Courier New" w:hAnsi="Courier New" w:cs="Courier New"/>
          <w:color w:val="9723B4"/>
          <w:sz w:val="21"/>
          <w:szCs w:val="21"/>
          <w:lang w:val="en-GB" w:eastAsia="en-GB" w:bidi="ta-IN"/>
        </w:rPr>
        <w:t>with</w:t>
      </w:r>
      <w:r w:rsidRPr="00985176">
        <w:rPr>
          <w:rFonts w:ascii="Courier New" w:hAnsi="Courier New" w:cs="Courier New"/>
          <w:color w:val="000000"/>
          <w:sz w:val="21"/>
          <w:szCs w:val="21"/>
          <w:lang w:val="en-GB" w:eastAsia="en-GB" w:bidi="ta-IN"/>
        </w:rPr>
        <w:t xml:space="preserve"> </w:t>
      </w:r>
      <w:r w:rsidRPr="00985176">
        <w:rPr>
          <w:rFonts w:ascii="Courier New" w:hAnsi="Courier New" w:cs="Courier New"/>
          <w:color w:val="116644"/>
          <w:sz w:val="21"/>
          <w:szCs w:val="21"/>
          <w:lang w:val="en-GB" w:eastAsia="en-GB" w:bidi="ta-IN"/>
        </w:rPr>
        <w:t>1</w:t>
      </w:r>
      <w:r w:rsidRPr="00985176">
        <w:rPr>
          <w:rFonts w:ascii="Courier New" w:hAnsi="Courier New" w:cs="Courier New"/>
          <w:color w:val="000000"/>
          <w:sz w:val="21"/>
          <w:szCs w:val="21"/>
          <w:lang w:val="en-GB" w:eastAsia="en-GB" w:bidi="ta-IN"/>
        </w:rPr>
        <w:t xml:space="preserve"> Axes&gt;</w:t>
      </w:r>
    </w:p>
    <w:p w14:paraId="5583CA69" w14:textId="77777777" w:rsidR="00985176" w:rsidRPr="00985176" w:rsidRDefault="00985176" w:rsidP="00985176">
      <w:pPr>
        <w:shd w:val="clear" w:color="auto" w:fill="FFFFFF"/>
        <w:spacing w:before="0" w:after="0" w:line="285" w:lineRule="atLeast"/>
        <w:jc w:val="left"/>
        <w:rPr>
          <w:rFonts w:ascii="Courier New" w:hAnsi="Courier New" w:cs="Courier New"/>
          <w:color w:val="000000"/>
          <w:sz w:val="21"/>
          <w:szCs w:val="21"/>
          <w:lang w:val="en-GB" w:eastAsia="en-GB" w:bidi="ta-IN"/>
        </w:rPr>
      </w:pPr>
    </w:p>
    <w:p w14:paraId="0BBA3F4E" w14:textId="77777777" w:rsidR="00C62BBD" w:rsidRDefault="00C62BBD"/>
    <w:sectPr w:rsidR="00C62BBD" w:rsidSect="00C27EC2">
      <w:footerReference w:type="default" r:id="rId4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0D896A" w14:textId="77777777" w:rsidR="00B67104" w:rsidRDefault="00B67104">
      <w:pPr>
        <w:spacing w:before="0" w:after="0" w:line="240" w:lineRule="auto"/>
      </w:pPr>
      <w:r>
        <w:separator/>
      </w:r>
    </w:p>
  </w:endnote>
  <w:endnote w:type="continuationSeparator" w:id="0">
    <w:p w14:paraId="23BC138C" w14:textId="77777777" w:rsidR="00B67104" w:rsidRDefault="00B6710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42F080DF-7B41-427C-988A-131C4405A6DD}"/>
  </w:font>
  <w:font w:name="Latha">
    <w:altName w:val="Latha"/>
    <w:panose1 w:val="02000400000000000000"/>
    <w:charset w:val="00"/>
    <w:family w:val="swiss"/>
    <w:pitch w:val="variable"/>
    <w:sig w:usb0="00100003" w:usb1="00000000" w:usb2="00000000" w:usb3="00000000" w:csb0="00000001" w:csb1="00000000"/>
    <w:embedRegular r:id="rId2" w:fontKey="{65B81FE7-1F22-46C5-A35B-ACEFAD2B6A3F}"/>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3" w:fontKey="{ED1B1BF6-4299-430F-955F-D7F47453CA4D}"/>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548FEB" w14:textId="77777777" w:rsidR="00985176" w:rsidRDefault="00985176">
    <w:pPr>
      <w:ind w:left="7920" w:firstLine="720"/>
      <w:rPr>
        <w:sz w:val="20"/>
        <w:szCs w:val="20"/>
      </w:rPr>
    </w:pPr>
    <w:r>
      <w:rPr>
        <w:sz w:val="20"/>
        <w:szCs w:val="20"/>
      </w:rPr>
      <w:fldChar w:fldCharType="begin"/>
    </w:r>
    <w:r>
      <w:rPr>
        <w:sz w:val="20"/>
        <w:szCs w:val="20"/>
      </w:rPr>
      <w:instrText>PAGE</w:instrText>
    </w:r>
    <w:r>
      <w:rPr>
        <w:sz w:val="20"/>
        <w:szCs w:val="20"/>
      </w:rPr>
      <w:fldChar w:fldCharType="separate"/>
    </w:r>
    <w:r>
      <w:rPr>
        <w:noProof/>
        <w:sz w:val="20"/>
        <w:szCs w:val="20"/>
      </w:rPr>
      <w:t>2</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53977D" w14:textId="77777777" w:rsidR="00B67104" w:rsidRDefault="00B67104">
      <w:pPr>
        <w:spacing w:before="0" w:after="0" w:line="240" w:lineRule="auto"/>
      </w:pPr>
      <w:r>
        <w:separator/>
      </w:r>
    </w:p>
  </w:footnote>
  <w:footnote w:type="continuationSeparator" w:id="0">
    <w:p w14:paraId="715EE43B" w14:textId="77777777" w:rsidR="00B67104" w:rsidRDefault="00B67104">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611C"/>
    <w:rsid w:val="00037FBE"/>
    <w:rsid w:val="002401BE"/>
    <w:rsid w:val="005537A7"/>
    <w:rsid w:val="0085118C"/>
    <w:rsid w:val="0087652A"/>
    <w:rsid w:val="00985176"/>
    <w:rsid w:val="00AF2ECE"/>
    <w:rsid w:val="00B24F6F"/>
    <w:rsid w:val="00B67104"/>
    <w:rsid w:val="00C27EC2"/>
    <w:rsid w:val="00C62BBD"/>
    <w:rsid w:val="00F1611C"/>
  </w:rsids>
  <m:mathPr>
    <m:mathFont m:val="Cambria Math"/>
    <m:brkBin m:val="before"/>
    <m:brkBinSub m:val="--"/>
    <m:smallFrac m:val="0"/>
    <m:dispDef/>
    <m:lMargin m:val="0"/>
    <m:rMargin m:val="0"/>
    <m:defJc m:val="centerGroup"/>
    <m:wrapIndent m:val="1440"/>
    <m:intLim m:val="subSup"/>
    <m:naryLim m:val="undOvr"/>
  </m:mathPr>
  <w:themeFontLang w:val="en-IN" w:bidi="t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B6B534"/>
  <w15:docId w15:val="{26BC6FD2-8BFA-44D8-BC68-DE2A74A042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 w:eastAsia="en-IN" w:bidi="ar-SA"/>
      </w:rPr>
    </w:rPrDefault>
    <w:pPrDefault>
      <w:pPr>
        <w:spacing w:before="200" w:after="200"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TableNormal3">
    <w:name w:val="TableNormal"/>
    <w:tblPr>
      <w:tblCellMar>
        <w:top w:w="100" w:type="dxa"/>
        <w:left w:w="100" w:type="dxa"/>
        <w:bottom w:w="100" w:type="dxa"/>
        <w:right w:w="100" w:type="dxa"/>
      </w:tblCellMar>
    </w:tblPr>
  </w:style>
  <w:style w:type="table" w:customStyle="1" w:styleId="a">
    <w:basedOn w:val="TableNormal3"/>
    <w:tblPr>
      <w:tblStyleRowBandSize w:val="1"/>
      <w:tblStyleColBandSize w:val="1"/>
    </w:tblPr>
  </w:style>
  <w:style w:type="table" w:customStyle="1" w:styleId="a0">
    <w:basedOn w:val="TableNormal3"/>
    <w:tblPr>
      <w:tblStyleRowBandSize w:val="1"/>
      <w:tblStyleColBandSize w:val="1"/>
    </w:tblPr>
  </w:style>
  <w:style w:type="paragraph" w:styleId="TOCHeading">
    <w:name w:val="TOC Heading"/>
    <w:basedOn w:val="Heading1"/>
    <w:next w:val="Normal"/>
    <w:uiPriority w:val="39"/>
    <w:unhideWhenUsed/>
    <w:qFormat/>
    <w:rsid w:val="00320F8B"/>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320F8B"/>
    <w:pPr>
      <w:spacing w:after="100"/>
    </w:pPr>
  </w:style>
  <w:style w:type="paragraph" w:styleId="TOC2">
    <w:name w:val="toc 2"/>
    <w:basedOn w:val="Normal"/>
    <w:next w:val="Normal"/>
    <w:autoRedefine/>
    <w:uiPriority w:val="39"/>
    <w:unhideWhenUsed/>
    <w:rsid w:val="00320F8B"/>
    <w:pPr>
      <w:spacing w:after="100"/>
      <w:ind w:left="240"/>
    </w:pPr>
  </w:style>
  <w:style w:type="character" w:styleId="Hyperlink">
    <w:name w:val="Hyperlink"/>
    <w:basedOn w:val="DefaultParagraphFont"/>
    <w:uiPriority w:val="99"/>
    <w:unhideWhenUsed/>
    <w:rsid w:val="00320F8B"/>
    <w:rPr>
      <w:color w:val="0000FF" w:themeColor="hyperlink"/>
      <w:u w:val="single"/>
    </w:rPr>
  </w:style>
  <w:style w:type="paragraph" w:styleId="Header">
    <w:name w:val="header"/>
    <w:basedOn w:val="Normal"/>
    <w:link w:val="HeaderChar"/>
    <w:uiPriority w:val="99"/>
    <w:unhideWhenUsed/>
    <w:rsid w:val="00BF5905"/>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BF5905"/>
  </w:style>
  <w:style w:type="paragraph" w:styleId="Footer">
    <w:name w:val="footer"/>
    <w:basedOn w:val="Normal"/>
    <w:link w:val="FooterChar"/>
    <w:uiPriority w:val="99"/>
    <w:unhideWhenUsed/>
    <w:rsid w:val="00BF5905"/>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BF5905"/>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78867010">
      <w:bodyDiv w:val="1"/>
      <w:marLeft w:val="0"/>
      <w:marRight w:val="0"/>
      <w:marTop w:val="0"/>
      <w:marBottom w:val="0"/>
      <w:divBdr>
        <w:top w:val="none" w:sz="0" w:space="0" w:color="auto"/>
        <w:left w:val="none" w:sz="0" w:space="0" w:color="auto"/>
        <w:bottom w:val="none" w:sz="0" w:space="0" w:color="auto"/>
        <w:right w:val="none" w:sz="0" w:space="0" w:color="auto"/>
      </w:divBdr>
      <w:divsChild>
        <w:div w:id="1915773697">
          <w:marLeft w:val="0"/>
          <w:marRight w:val="0"/>
          <w:marTop w:val="0"/>
          <w:marBottom w:val="0"/>
          <w:divBdr>
            <w:top w:val="none" w:sz="0" w:space="0" w:color="auto"/>
            <w:left w:val="none" w:sz="0" w:space="0" w:color="auto"/>
            <w:bottom w:val="none" w:sz="0" w:space="0" w:color="auto"/>
            <w:right w:val="none" w:sz="0" w:space="0" w:color="auto"/>
          </w:divBdr>
          <w:divsChild>
            <w:div w:id="213470224">
              <w:marLeft w:val="0"/>
              <w:marRight w:val="0"/>
              <w:marTop w:val="0"/>
              <w:marBottom w:val="0"/>
              <w:divBdr>
                <w:top w:val="none" w:sz="0" w:space="0" w:color="auto"/>
                <w:left w:val="none" w:sz="0" w:space="0" w:color="auto"/>
                <w:bottom w:val="none" w:sz="0" w:space="0" w:color="auto"/>
                <w:right w:val="none" w:sz="0" w:space="0" w:color="auto"/>
              </w:divBdr>
            </w:div>
            <w:div w:id="266349419">
              <w:marLeft w:val="0"/>
              <w:marRight w:val="0"/>
              <w:marTop w:val="0"/>
              <w:marBottom w:val="0"/>
              <w:divBdr>
                <w:top w:val="none" w:sz="0" w:space="0" w:color="auto"/>
                <w:left w:val="none" w:sz="0" w:space="0" w:color="auto"/>
                <w:bottom w:val="none" w:sz="0" w:space="0" w:color="auto"/>
                <w:right w:val="none" w:sz="0" w:space="0" w:color="auto"/>
              </w:divBdr>
            </w:div>
            <w:div w:id="725563705">
              <w:marLeft w:val="0"/>
              <w:marRight w:val="0"/>
              <w:marTop w:val="0"/>
              <w:marBottom w:val="0"/>
              <w:divBdr>
                <w:top w:val="none" w:sz="0" w:space="0" w:color="auto"/>
                <w:left w:val="none" w:sz="0" w:space="0" w:color="auto"/>
                <w:bottom w:val="none" w:sz="0" w:space="0" w:color="auto"/>
                <w:right w:val="none" w:sz="0" w:space="0" w:color="auto"/>
              </w:divBdr>
            </w:div>
            <w:div w:id="1749615880">
              <w:marLeft w:val="0"/>
              <w:marRight w:val="0"/>
              <w:marTop w:val="0"/>
              <w:marBottom w:val="0"/>
              <w:divBdr>
                <w:top w:val="none" w:sz="0" w:space="0" w:color="auto"/>
                <w:left w:val="none" w:sz="0" w:space="0" w:color="auto"/>
                <w:bottom w:val="none" w:sz="0" w:space="0" w:color="auto"/>
                <w:right w:val="none" w:sz="0" w:space="0" w:color="auto"/>
              </w:divBdr>
            </w:div>
            <w:div w:id="2113893856">
              <w:marLeft w:val="0"/>
              <w:marRight w:val="0"/>
              <w:marTop w:val="0"/>
              <w:marBottom w:val="0"/>
              <w:divBdr>
                <w:top w:val="none" w:sz="0" w:space="0" w:color="auto"/>
                <w:left w:val="none" w:sz="0" w:space="0" w:color="auto"/>
                <w:bottom w:val="none" w:sz="0" w:space="0" w:color="auto"/>
                <w:right w:val="none" w:sz="0" w:space="0" w:color="auto"/>
              </w:divBdr>
            </w:div>
            <w:div w:id="1098912710">
              <w:marLeft w:val="0"/>
              <w:marRight w:val="0"/>
              <w:marTop w:val="0"/>
              <w:marBottom w:val="0"/>
              <w:divBdr>
                <w:top w:val="none" w:sz="0" w:space="0" w:color="auto"/>
                <w:left w:val="none" w:sz="0" w:space="0" w:color="auto"/>
                <w:bottom w:val="none" w:sz="0" w:space="0" w:color="auto"/>
                <w:right w:val="none" w:sz="0" w:space="0" w:color="auto"/>
              </w:divBdr>
            </w:div>
            <w:div w:id="731925504">
              <w:marLeft w:val="0"/>
              <w:marRight w:val="0"/>
              <w:marTop w:val="0"/>
              <w:marBottom w:val="0"/>
              <w:divBdr>
                <w:top w:val="none" w:sz="0" w:space="0" w:color="auto"/>
                <w:left w:val="none" w:sz="0" w:space="0" w:color="auto"/>
                <w:bottom w:val="none" w:sz="0" w:space="0" w:color="auto"/>
                <w:right w:val="none" w:sz="0" w:space="0" w:color="auto"/>
              </w:divBdr>
            </w:div>
            <w:div w:id="724837286">
              <w:marLeft w:val="0"/>
              <w:marRight w:val="0"/>
              <w:marTop w:val="0"/>
              <w:marBottom w:val="0"/>
              <w:divBdr>
                <w:top w:val="none" w:sz="0" w:space="0" w:color="auto"/>
                <w:left w:val="none" w:sz="0" w:space="0" w:color="auto"/>
                <w:bottom w:val="none" w:sz="0" w:space="0" w:color="auto"/>
                <w:right w:val="none" w:sz="0" w:space="0" w:color="auto"/>
              </w:divBdr>
            </w:div>
            <w:div w:id="394401911">
              <w:marLeft w:val="0"/>
              <w:marRight w:val="0"/>
              <w:marTop w:val="0"/>
              <w:marBottom w:val="0"/>
              <w:divBdr>
                <w:top w:val="none" w:sz="0" w:space="0" w:color="auto"/>
                <w:left w:val="none" w:sz="0" w:space="0" w:color="auto"/>
                <w:bottom w:val="none" w:sz="0" w:space="0" w:color="auto"/>
                <w:right w:val="none" w:sz="0" w:space="0" w:color="auto"/>
              </w:divBdr>
            </w:div>
            <w:div w:id="348021721">
              <w:marLeft w:val="0"/>
              <w:marRight w:val="0"/>
              <w:marTop w:val="0"/>
              <w:marBottom w:val="0"/>
              <w:divBdr>
                <w:top w:val="none" w:sz="0" w:space="0" w:color="auto"/>
                <w:left w:val="none" w:sz="0" w:space="0" w:color="auto"/>
                <w:bottom w:val="none" w:sz="0" w:space="0" w:color="auto"/>
                <w:right w:val="none" w:sz="0" w:space="0" w:color="auto"/>
              </w:divBdr>
            </w:div>
            <w:div w:id="471873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1084725">
      <w:bodyDiv w:val="1"/>
      <w:marLeft w:val="0"/>
      <w:marRight w:val="0"/>
      <w:marTop w:val="0"/>
      <w:marBottom w:val="0"/>
      <w:divBdr>
        <w:top w:val="none" w:sz="0" w:space="0" w:color="auto"/>
        <w:left w:val="none" w:sz="0" w:space="0" w:color="auto"/>
        <w:bottom w:val="none" w:sz="0" w:space="0" w:color="auto"/>
        <w:right w:val="none" w:sz="0" w:space="0" w:color="auto"/>
      </w:divBdr>
      <w:divsChild>
        <w:div w:id="1005285292">
          <w:marLeft w:val="0"/>
          <w:marRight w:val="0"/>
          <w:marTop w:val="0"/>
          <w:marBottom w:val="0"/>
          <w:divBdr>
            <w:top w:val="none" w:sz="0" w:space="0" w:color="auto"/>
            <w:left w:val="none" w:sz="0" w:space="0" w:color="auto"/>
            <w:bottom w:val="none" w:sz="0" w:space="0" w:color="auto"/>
            <w:right w:val="none" w:sz="0" w:space="0" w:color="auto"/>
          </w:divBdr>
          <w:divsChild>
            <w:div w:id="1185830319">
              <w:marLeft w:val="0"/>
              <w:marRight w:val="0"/>
              <w:marTop w:val="0"/>
              <w:marBottom w:val="0"/>
              <w:divBdr>
                <w:top w:val="none" w:sz="0" w:space="0" w:color="auto"/>
                <w:left w:val="none" w:sz="0" w:space="0" w:color="auto"/>
                <w:bottom w:val="none" w:sz="0" w:space="0" w:color="auto"/>
                <w:right w:val="none" w:sz="0" w:space="0" w:color="auto"/>
              </w:divBdr>
            </w:div>
            <w:div w:id="767504056">
              <w:marLeft w:val="0"/>
              <w:marRight w:val="0"/>
              <w:marTop w:val="0"/>
              <w:marBottom w:val="0"/>
              <w:divBdr>
                <w:top w:val="none" w:sz="0" w:space="0" w:color="auto"/>
                <w:left w:val="none" w:sz="0" w:space="0" w:color="auto"/>
                <w:bottom w:val="none" w:sz="0" w:space="0" w:color="auto"/>
                <w:right w:val="none" w:sz="0" w:space="0" w:color="auto"/>
              </w:divBdr>
            </w:div>
            <w:div w:id="1494449570">
              <w:marLeft w:val="0"/>
              <w:marRight w:val="0"/>
              <w:marTop w:val="0"/>
              <w:marBottom w:val="0"/>
              <w:divBdr>
                <w:top w:val="none" w:sz="0" w:space="0" w:color="auto"/>
                <w:left w:val="none" w:sz="0" w:space="0" w:color="auto"/>
                <w:bottom w:val="none" w:sz="0" w:space="0" w:color="auto"/>
                <w:right w:val="none" w:sz="0" w:space="0" w:color="auto"/>
              </w:divBdr>
            </w:div>
            <w:div w:id="1256478337">
              <w:marLeft w:val="0"/>
              <w:marRight w:val="0"/>
              <w:marTop w:val="0"/>
              <w:marBottom w:val="0"/>
              <w:divBdr>
                <w:top w:val="none" w:sz="0" w:space="0" w:color="auto"/>
                <w:left w:val="none" w:sz="0" w:space="0" w:color="auto"/>
                <w:bottom w:val="none" w:sz="0" w:space="0" w:color="auto"/>
                <w:right w:val="none" w:sz="0" w:space="0" w:color="auto"/>
              </w:divBdr>
            </w:div>
            <w:div w:id="894777236">
              <w:marLeft w:val="0"/>
              <w:marRight w:val="0"/>
              <w:marTop w:val="0"/>
              <w:marBottom w:val="0"/>
              <w:divBdr>
                <w:top w:val="none" w:sz="0" w:space="0" w:color="auto"/>
                <w:left w:val="none" w:sz="0" w:space="0" w:color="auto"/>
                <w:bottom w:val="none" w:sz="0" w:space="0" w:color="auto"/>
                <w:right w:val="none" w:sz="0" w:space="0" w:color="auto"/>
              </w:divBdr>
            </w:div>
            <w:div w:id="1262490276">
              <w:marLeft w:val="0"/>
              <w:marRight w:val="0"/>
              <w:marTop w:val="0"/>
              <w:marBottom w:val="0"/>
              <w:divBdr>
                <w:top w:val="none" w:sz="0" w:space="0" w:color="auto"/>
                <w:left w:val="none" w:sz="0" w:space="0" w:color="auto"/>
                <w:bottom w:val="none" w:sz="0" w:space="0" w:color="auto"/>
                <w:right w:val="none" w:sz="0" w:space="0" w:color="auto"/>
              </w:divBdr>
            </w:div>
            <w:div w:id="897785732">
              <w:marLeft w:val="0"/>
              <w:marRight w:val="0"/>
              <w:marTop w:val="0"/>
              <w:marBottom w:val="0"/>
              <w:divBdr>
                <w:top w:val="none" w:sz="0" w:space="0" w:color="auto"/>
                <w:left w:val="none" w:sz="0" w:space="0" w:color="auto"/>
                <w:bottom w:val="none" w:sz="0" w:space="0" w:color="auto"/>
                <w:right w:val="none" w:sz="0" w:space="0" w:color="auto"/>
              </w:divBdr>
            </w:div>
            <w:div w:id="353193277">
              <w:marLeft w:val="0"/>
              <w:marRight w:val="0"/>
              <w:marTop w:val="0"/>
              <w:marBottom w:val="0"/>
              <w:divBdr>
                <w:top w:val="none" w:sz="0" w:space="0" w:color="auto"/>
                <w:left w:val="none" w:sz="0" w:space="0" w:color="auto"/>
                <w:bottom w:val="none" w:sz="0" w:space="0" w:color="auto"/>
                <w:right w:val="none" w:sz="0" w:space="0" w:color="auto"/>
              </w:divBdr>
            </w:div>
            <w:div w:id="902445999">
              <w:marLeft w:val="0"/>
              <w:marRight w:val="0"/>
              <w:marTop w:val="0"/>
              <w:marBottom w:val="0"/>
              <w:divBdr>
                <w:top w:val="none" w:sz="0" w:space="0" w:color="auto"/>
                <w:left w:val="none" w:sz="0" w:space="0" w:color="auto"/>
                <w:bottom w:val="none" w:sz="0" w:space="0" w:color="auto"/>
                <w:right w:val="none" w:sz="0" w:space="0" w:color="auto"/>
              </w:divBdr>
            </w:div>
            <w:div w:id="1246457603">
              <w:marLeft w:val="0"/>
              <w:marRight w:val="0"/>
              <w:marTop w:val="0"/>
              <w:marBottom w:val="0"/>
              <w:divBdr>
                <w:top w:val="none" w:sz="0" w:space="0" w:color="auto"/>
                <w:left w:val="none" w:sz="0" w:space="0" w:color="auto"/>
                <w:bottom w:val="none" w:sz="0" w:space="0" w:color="auto"/>
                <w:right w:val="none" w:sz="0" w:space="0" w:color="auto"/>
              </w:divBdr>
            </w:div>
            <w:div w:id="1849903622">
              <w:marLeft w:val="0"/>
              <w:marRight w:val="0"/>
              <w:marTop w:val="0"/>
              <w:marBottom w:val="0"/>
              <w:divBdr>
                <w:top w:val="none" w:sz="0" w:space="0" w:color="auto"/>
                <w:left w:val="none" w:sz="0" w:space="0" w:color="auto"/>
                <w:bottom w:val="none" w:sz="0" w:space="0" w:color="auto"/>
                <w:right w:val="none" w:sz="0" w:space="0" w:color="auto"/>
              </w:divBdr>
            </w:div>
            <w:div w:id="1678968571">
              <w:marLeft w:val="0"/>
              <w:marRight w:val="0"/>
              <w:marTop w:val="0"/>
              <w:marBottom w:val="0"/>
              <w:divBdr>
                <w:top w:val="none" w:sz="0" w:space="0" w:color="auto"/>
                <w:left w:val="none" w:sz="0" w:space="0" w:color="auto"/>
                <w:bottom w:val="none" w:sz="0" w:space="0" w:color="auto"/>
                <w:right w:val="none" w:sz="0" w:space="0" w:color="auto"/>
              </w:divBdr>
            </w:div>
            <w:div w:id="1369136747">
              <w:marLeft w:val="0"/>
              <w:marRight w:val="0"/>
              <w:marTop w:val="0"/>
              <w:marBottom w:val="0"/>
              <w:divBdr>
                <w:top w:val="none" w:sz="0" w:space="0" w:color="auto"/>
                <w:left w:val="none" w:sz="0" w:space="0" w:color="auto"/>
                <w:bottom w:val="none" w:sz="0" w:space="0" w:color="auto"/>
                <w:right w:val="none" w:sz="0" w:space="0" w:color="auto"/>
              </w:divBdr>
            </w:div>
            <w:div w:id="1614484007">
              <w:marLeft w:val="0"/>
              <w:marRight w:val="0"/>
              <w:marTop w:val="0"/>
              <w:marBottom w:val="0"/>
              <w:divBdr>
                <w:top w:val="none" w:sz="0" w:space="0" w:color="auto"/>
                <w:left w:val="none" w:sz="0" w:space="0" w:color="auto"/>
                <w:bottom w:val="none" w:sz="0" w:space="0" w:color="auto"/>
                <w:right w:val="none" w:sz="0" w:space="0" w:color="auto"/>
              </w:divBdr>
            </w:div>
            <w:div w:id="1836409080">
              <w:marLeft w:val="0"/>
              <w:marRight w:val="0"/>
              <w:marTop w:val="0"/>
              <w:marBottom w:val="0"/>
              <w:divBdr>
                <w:top w:val="none" w:sz="0" w:space="0" w:color="auto"/>
                <w:left w:val="none" w:sz="0" w:space="0" w:color="auto"/>
                <w:bottom w:val="none" w:sz="0" w:space="0" w:color="auto"/>
                <w:right w:val="none" w:sz="0" w:space="0" w:color="auto"/>
              </w:divBdr>
            </w:div>
            <w:div w:id="697587322">
              <w:marLeft w:val="0"/>
              <w:marRight w:val="0"/>
              <w:marTop w:val="0"/>
              <w:marBottom w:val="0"/>
              <w:divBdr>
                <w:top w:val="none" w:sz="0" w:space="0" w:color="auto"/>
                <w:left w:val="none" w:sz="0" w:space="0" w:color="auto"/>
                <w:bottom w:val="none" w:sz="0" w:space="0" w:color="auto"/>
                <w:right w:val="none" w:sz="0" w:space="0" w:color="auto"/>
              </w:divBdr>
            </w:div>
            <w:div w:id="739324282">
              <w:marLeft w:val="0"/>
              <w:marRight w:val="0"/>
              <w:marTop w:val="0"/>
              <w:marBottom w:val="0"/>
              <w:divBdr>
                <w:top w:val="none" w:sz="0" w:space="0" w:color="auto"/>
                <w:left w:val="none" w:sz="0" w:space="0" w:color="auto"/>
                <w:bottom w:val="none" w:sz="0" w:space="0" w:color="auto"/>
                <w:right w:val="none" w:sz="0" w:space="0" w:color="auto"/>
              </w:divBdr>
            </w:div>
            <w:div w:id="455374323">
              <w:marLeft w:val="0"/>
              <w:marRight w:val="0"/>
              <w:marTop w:val="0"/>
              <w:marBottom w:val="0"/>
              <w:divBdr>
                <w:top w:val="none" w:sz="0" w:space="0" w:color="auto"/>
                <w:left w:val="none" w:sz="0" w:space="0" w:color="auto"/>
                <w:bottom w:val="none" w:sz="0" w:space="0" w:color="auto"/>
                <w:right w:val="none" w:sz="0" w:space="0" w:color="auto"/>
              </w:divBdr>
            </w:div>
            <w:div w:id="524952049">
              <w:marLeft w:val="0"/>
              <w:marRight w:val="0"/>
              <w:marTop w:val="0"/>
              <w:marBottom w:val="0"/>
              <w:divBdr>
                <w:top w:val="none" w:sz="0" w:space="0" w:color="auto"/>
                <w:left w:val="none" w:sz="0" w:space="0" w:color="auto"/>
                <w:bottom w:val="none" w:sz="0" w:space="0" w:color="auto"/>
                <w:right w:val="none" w:sz="0" w:space="0" w:color="auto"/>
              </w:divBdr>
            </w:div>
            <w:div w:id="1046098659">
              <w:marLeft w:val="0"/>
              <w:marRight w:val="0"/>
              <w:marTop w:val="0"/>
              <w:marBottom w:val="0"/>
              <w:divBdr>
                <w:top w:val="none" w:sz="0" w:space="0" w:color="auto"/>
                <w:left w:val="none" w:sz="0" w:space="0" w:color="auto"/>
                <w:bottom w:val="none" w:sz="0" w:space="0" w:color="auto"/>
                <w:right w:val="none" w:sz="0" w:space="0" w:color="auto"/>
              </w:divBdr>
            </w:div>
            <w:div w:id="1431045599">
              <w:marLeft w:val="0"/>
              <w:marRight w:val="0"/>
              <w:marTop w:val="0"/>
              <w:marBottom w:val="0"/>
              <w:divBdr>
                <w:top w:val="none" w:sz="0" w:space="0" w:color="auto"/>
                <w:left w:val="none" w:sz="0" w:space="0" w:color="auto"/>
                <w:bottom w:val="none" w:sz="0" w:space="0" w:color="auto"/>
                <w:right w:val="none" w:sz="0" w:space="0" w:color="auto"/>
              </w:divBdr>
            </w:div>
            <w:div w:id="1407143047">
              <w:marLeft w:val="0"/>
              <w:marRight w:val="0"/>
              <w:marTop w:val="0"/>
              <w:marBottom w:val="0"/>
              <w:divBdr>
                <w:top w:val="none" w:sz="0" w:space="0" w:color="auto"/>
                <w:left w:val="none" w:sz="0" w:space="0" w:color="auto"/>
                <w:bottom w:val="none" w:sz="0" w:space="0" w:color="auto"/>
                <w:right w:val="none" w:sz="0" w:space="0" w:color="auto"/>
              </w:divBdr>
            </w:div>
            <w:div w:id="1727727676">
              <w:marLeft w:val="0"/>
              <w:marRight w:val="0"/>
              <w:marTop w:val="0"/>
              <w:marBottom w:val="0"/>
              <w:divBdr>
                <w:top w:val="none" w:sz="0" w:space="0" w:color="auto"/>
                <w:left w:val="none" w:sz="0" w:space="0" w:color="auto"/>
                <w:bottom w:val="none" w:sz="0" w:space="0" w:color="auto"/>
                <w:right w:val="none" w:sz="0" w:space="0" w:color="auto"/>
              </w:divBdr>
            </w:div>
            <w:div w:id="1663073208">
              <w:marLeft w:val="0"/>
              <w:marRight w:val="0"/>
              <w:marTop w:val="0"/>
              <w:marBottom w:val="0"/>
              <w:divBdr>
                <w:top w:val="none" w:sz="0" w:space="0" w:color="auto"/>
                <w:left w:val="none" w:sz="0" w:space="0" w:color="auto"/>
                <w:bottom w:val="none" w:sz="0" w:space="0" w:color="auto"/>
                <w:right w:val="none" w:sz="0" w:space="0" w:color="auto"/>
              </w:divBdr>
            </w:div>
            <w:div w:id="1709378831">
              <w:marLeft w:val="0"/>
              <w:marRight w:val="0"/>
              <w:marTop w:val="0"/>
              <w:marBottom w:val="0"/>
              <w:divBdr>
                <w:top w:val="none" w:sz="0" w:space="0" w:color="auto"/>
                <w:left w:val="none" w:sz="0" w:space="0" w:color="auto"/>
                <w:bottom w:val="none" w:sz="0" w:space="0" w:color="auto"/>
                <w:right w:val="none" w:sz="0" w:space="0" w:color="auto"/>
              </w:divBdr>
            </w:div>
            <w:div w:id="2007006434">
              <w:marLeft w:val="0"/>
              <w:marRight w:val="0"/>
              <w:marTop w:val="0"/>
              <w:marBottom w:val="0"/>
              <w:divBdr>
                <w:top w:val="none" w:sz="0" w:space="0" w:color="auto"/>
                <w:left w:val="none" w:sz="0" w:space="0" w:color="auto"/>
                <w:bottom w:val="none" w:sz="0" w:space="0" w:color="auto"/>
                <w:right w:val="none" w:sz="0" w:space="0" w:color="auto"/>
              </w:divBdr>
            </w:div>
            <w:div w:id="362488014">
              <w:marLeft w:val="0"/>
              <w:marRight w:val="0"/>
              <w:marTop w:val="0"/>
              <w:marBottom w:val="0"/>
              <w:divBdr>
                <w:top w:val="none" w:sz="0" w:space="0" w:color="auto"/>
                <w:left w:val="none" w:sz="0" w:space="0" w:color="auto"/>
                <w:bottom w:val="none" w:sz="0" w:space="0" w:color="auto"/>
                <w:right w:val="none" w:sz="0" w:space="0" w:color="auto"/>
              </w:divBdr>
            </w:div>
            <w:div w:id="151920069">
              <w:marLeft w:val="0"/>
              <w:marRight w:val="0"/>
              <w:marTop w:val="0"/>
              <w:marBottom w:val="0"/>
              <w:divBdr>
                <w:top w:val="none" w:sz="0" w:space="0" w:color="auto"/>
                <w:left w:val="none" w:sz="0" w:space="0" w:color="auto"/>
                <w:bottom w:val="none" w:sz="0" w:space="0" w:color="auto"/>
                <w:right w:val="none" w:sz="0" w:space="0" w:color="auto"/>
              </w:divBdr>
            </w:div>
            <w:div w:id="796993508">
              <w:marLeft w:val="0"/>
              <w:marRight w:val="0"/>
              <w:marTop w:val="0"/>
              <w:marBottom w:val="0"/>
              <w:divBdr>
                <w:top w:val="none" w:sz="0" w:space="0" w:color="auto"/>
                <w:left w:val="none" w:sz="0" w:space="0" w:color="auto"/>
                <w:bottom w:val="none" w:sz="0" w:space="0" w:color="auto"/>
                <w:right w:val="none" w:sz="0" w:space="0" w:color="auto"/>
              </w:divBdr>
            </w:div>
            <w:div w:id="1571573550">
              <w:marLeft w:val="0"/>
              <w:marRight w:val="0"/>
              <w:marTop w:val="0"/>
              <w:marBottom w:val="0"/>
              <w:divBdr>
                <w:top w:val="none" w:sz="0" w:space="0" w:color="auto"/>
                <w:left w:val="none" w:sz="0" w:space="0" w:color="auto"/>
                <w:bottom w:val="none" w:sz="0" w:space="0" w:color="auto"/>
                <w:right w:val="none" w:sz="0" w:space="0" w:color="auto"/>
              </w:divBdr>
            </w:div>
            <w:div w:id="889069723">
              <w:marLeft w:val="0"/>
              <w:marRight w:val="0"/>
              <w:marTop w:val="0"/>
              <w:marBottom w:val="0"/>
              <w:divBdr>
                <w:top w:val="none" w:sz="0" w:space="0" w:color="auto"/>
                <w:left w:val="none" w:sz="0" w:space="0" w:color="auto"/>
                <w:bottom w:val="none" w:sz="0" w:space="0" w:color="auto"/>
                <w:right w:val="none" w:sz="0" w:space="0" w:color="auto"/>
              </w:divBdr>
            </w:div>
            <w:div w:id="1593778321">
              <w:marLeft w:val="0"/>
              <w:marRight w:val="0"/>
              <w:marTop w:val="0"/>
              <w:marBottom w:val="0"/>
              <w:divBdr>
                <w:top w:val="none" w:sz="0" w:space="0" w:color="auto"/>
                <w:left w:val="none" w:sz="0" w:space="0" w:color="auto"/>
                <w:bottom w:val="none" w:sz="0" w:space="0" w:color="auto"/>
                <w:right w:val="none" w:sz="0" w:space="0" w:color="auto"/>
              </w:divBdr>
            </w:div>
            <w:div w:id="1956979706">
              <w:marLeft w:val="0"/>
              <w:marRight w:val="0"/>
              <w:marTop w:val="0"/>
              <w:marBottom w:val="0"/>
              <w:divBdr>
                <w:top w:val="none" w:sz="0" w:space="0" w:color="auto"/>
                <w:left w:val="none" w:sz="0" w:space="0" w:color="auto"/>
                <w:bottom w:val="none" w:sz="0" w:space="0" w:color="auto"/>
                <w:right w:val="none" w:sz="0" w:space="0" w:color="auto"/>
              </w:divBdr>
            </w:div>
            <w:div w:id="839463670">
              <w:marLeft w:val="0"/>
              <w:marRight w:val="0"/>
              <w:marTop w:val="0"/>
              <w:marBottom w:val="0"/>
              <w:divBdr>
                <w:top w:val="none" w:sz="0" w:space="0" w:color="auto"/>
                <w:left w:val="none" w:sz="0" w:space="0" w:color="auto"/>
                <w:bottom w:val="none" w:sz="0" w:space="0" w:color="auto"/>
                <w:right w:val="none" w:sz="0" w:space="0" w:color="auto"/>
              </w:divBdr>
            </w:div>
            <w:div w:id="643587746">
              <w:marLeft w:val="0"/>
              <w:marRight w:val="0"/>
              <w:marTop w:val="0"/>
              <w:marBottom w:val="0"/>
              <w:divBdr>
                <w:top w:val="none" w:sz="0" w:space="0" w:color="auto"/>
                <w:left w:val="none" w:sz="0" w:space="0" w:color="auto"/>
                <w:bottom w:val="none" w:sz="0" w:space="0" w:color="auto"/>
                <w:right w:val="none" w:sz="0" w:space="0" w:color="auto"/>
              </w:divBdr>
            </w:div>
            <w:div w:id="194853812">
              <w:marLeft w:val="0"/>
              <w:marRight w:val="0"/>
              <w:marTop w:val="0"/>
              <w:marBottom w:val="0"/>
              <w:divBdr>
                <w:top w:val="none" w:sz="0" w:space="0" w:color="auto"/>
                <w:left w:val="none" w:sz="0" w:space="0" w:color="auto"/>
                <w:bottom w:val="none" w:sz="0" w:space="0" w:color="auto"/>
                <w:right w:val="none" w:sz="0" w:space="0" w:color="auto"/>
              </w:divBdr>
            </w:div>
            <w:div w:id="1864005820">
              <w:marLeft w:val="0"/>
              <w:marRight w:val="0"/>
              <w:marTop w:val="0"/>
              <w:marBottom w:val="0"/>
              <w:divBdr>
                <w:top w:val="none" w:sz="0" w:space="0" w:color="auto"/>
                <w:left w:val="none" w:sz="0" w:space="0" w:color="auto"/>
                <w:bottom w:val="none" w:sz="0" w:space="0" w:color="auto"/>
                <w:right w:val="none" w:sz="0" w:space="0" w:color="auto"/>
              </w:divBdr>
            </w:div>
            <w:div w:id="2046906822">
              <w:marLeft w:val="0"/>
              <w:marRight w:val="0"/>
              <w:marTop w:val="0"/>
              <w:marBottom w:val="0"/>
              <w:divBdr>
                <w:top w:val="none" w:sz="0" w:space="0" w:color="auto"/>
                <w:left w:val="none" w:sz="0" w:space="0" w:color="auto"/>
                <w:bottom w:val="none" w:sz="0" w:space="0" w:color="auto"/>
                <w:right w:val="none" w:sz="0" w:space="0" w:color="auto"/>
              </w:divBdr>
            </w:div>
            <w:div w:id="1268122867">
              <w:marLeft w:val="0"/>
              <w:marRight w:val="0"/>
              <w:marTop w:val="0"/>
              <w:marBottom w:val="0"/>
              <w:divBdr>
                <w:top w:val="none" w:sz="0" w:space="0" w:color="auto"/>
                <w:left w:val="none" w:sz="0" w:space="0" w:color="auto"/>
                <w:bottom w:val="none" w:sz="0" w:space="0" w:color="auto"/>
                <w:right w:val="none" w:sz="0" w:space="0" w:color="auto"/>
              </w:divBdr>
            </w:div>
            <w:div w:id="1549874916">
              <w:marLeft w:val="0"/>
              <w:marRight w:val="0"/>
              <w:marTop w:val="0"/>
              <w:marBottom w:val="0"/>
              <w:divBdr>
                <w:top w:val="none" w:sz="0" w:space="0" w:color="auto"/>
                <w:left w:val="none" w:sz="0" w:space="0" w:color="auto"/>
                <w:bottom w:val="none" w:sz="0" w:space="0" w:color="auto"/>
                <w:right w:val="none" w:sz="0" w:space="0" w:color="auto"/>
              </w:divBdr>
            </w:div>
            <w:div w:id="1661084050">
              <w:marLeft w:val="0"/>
              <w:marRight w:val="0"/>
              <w:marTop w:val="0"/>
              <w:marBottom w:val="0"/>
              <w:divBdr>
                <w:top w:val="none" w:sz="0" w:space="0" w:color="auto"/>
                <w:left w:val="none" w:sz="0" w:space="0" w:color="auto"/>
                <w:bottom w:val="none" w:sz="0" w:space="0" w:color="auto"/>
                <w:right w:val="none" w:sz="0" w:space="0" w:color="auto"/>
              </w:divBdr>
            </w:div>
            <w:div w:id="2034502404">
              <w:marLeft w:val="0"/>
              <w:marRight w:val="0"/>
              <w:marTop w:val="0"/>
              <w:marBottom w:val="0"/>
              <w:divBdr>
                <w:top w:val="none" w:sz="0" w:space="0" w:color="auto"/>
                <w:left w:val="none" w:sz="0" w:space="0" w:color="auto"/>
                <w:bottom w:val="none" w:sz="0" w:space="0" w:color="auto"/>
                <w:right w:val="none" w:sz="0" w:space="0" w:color="auto"/>
              </w:divBdr>
            </w:div>
            <w:div w:id="768815916">
              <w:marLeft w:val="0"/>
              <w:marRight w:val="0"/>
              <w:marTop w:val="0"/>
              <w:marBottom w:val="0"/>
              <w:divBdr>
                <w:top w:val="none" w:sz="0" w:space="0" w:color="auto"/>
                <w:left w:val="none" w:sz="0" w:space="0" w:color="auto"/>
                <w:bottom w:val="none" w:sz="0" w:space="0" w:color="auto"/>
                <w:right w:val="none" w:sz="0" w:space="0" w:color="auto"/>
              </w:divBdr>
            </w:div>
            <w:div w:id="812260224">
              <w:marLeft w:val="0"/>
              <w:marRight w:val="0"/>
              <w:marTop w:val="0"/>
              <w:marBottom w:val="0"/>
              <w:divBdr>
                <w:top w:val="none" w:sz="0" w:space="0" w:color="auto"/>
                <w:left w:val="none" w:sz="0" w:space="0" w:color="auto"/>
                <w:bottom w:val="none" w:sz="0" w:space="0" w:color="auto"/>
                <w:right w:val="none" w:sz="0" w:space="0" w:color="auto"/>
              </w:divBdr>
            </w:div>
            <w:div w:id="40176892">
              <w:marLeft w:val="0"/>
              <w:marRight w:val="0"/>
              <w:marTop w:val="0"/>
              <w:marBottom w:val="0"/>
              <w:divBdr>
                <w:top w:val="none" w:sz="0" w:space="0" w:color="auto"/>
                <w:left w:val="none" w:sz="0" w:space="0" w:color="auto"/>
                <w:bottom w:val="none" w:sz="0" w:space="0" w:color="auto"/>
                <w:right w:val="none" w:sz="0" w:space="0" w:color="auto"/>
              </w:divBdr>
            </w:div>
            <w:div w:id="984774473">
              <w:marLeft w:val="0"/>
              <w:marRight w:val="0"/>
              <w:marTop w:val="0"/>
              <w:marBottom w:val="0"/>
              <w:divBdr>
                <w:top w:val="none" w:sz="0" w:space="0" w:color="auto"/>
                <w:left w:val="none" w:sz="0" w:space="0" w:color="auto"/>
                <w:bottom w:val="none" w:sz="0" w:space="0" w:color="auto"/>
                <w:right w:val="none" w:sz="0" w:space="0" w:color="auto"/>
              </w:divBdr>
            </w:div>
            <w:div w:id="1487937342">
              <w:marLeft w:val="0"/>
              <w:marRight w:val="0"/>
              <w:marTop w:val="0"/>
              <w:marBottom w:val="0"/>
              <w:divBdr>
                <w:top w:val="none" w:sz="0" w:space="0" w:color="auto"/>
                <w:left w:val="none" w:sz="0" w:space="0" w:color="auto"/>
                <w:bottom w:val="none" w:sz="0" w:space="0" w:color="auto"/>
                <w:right w:val="none" w:sz="0" w:space="0" w:color="auto"/>
              </w:divBdr>
            </w:div>
            <w:div w:id="732897429">
              <w:marLeft w:val="0"/>
              <w:marRight w:val="0"/>
              <w:marTop w:val="0"/>
              <w:marBottom w:val="0"/>
              <w:divBdr>
                <w:top w:val="none" w:sz="0" w:space="0" w:color="auto"/>
                <w:left w:val="none" w:sz="0" w:space="0" w:color="auto"/>
                <w:bottom w:val="none" w:sz="0" w:space="0" w:color="auto"/>
                <w:right w:val="none" w:sz="0" w:space="0" w:color="auto"/>
              </w:divBdr>
            </w:div>
            <w:div w:id="140735339">
              <w:marLeft w:val="0"/>
              <w:marRight w:val="0"/>
              <w:marTop w:val="0"/>
              <w:marBottom w:val="0"/>
              <w:divBdr>
                <w:top w:val="none" w:sz="0" w:space="0" w:color="auto"/>
                <w:left w:val="none" w:sz="0" w:space="0" w:color="auto"/>
                <w:bottom w:val="none" w:sz="0" w:space="0" w:color="auto"/>
                <w:right w:val="none" w:sz="0" w:space="0" w:color="auto"/>
              </w:divBdr>
            </w:div>
            <w:div w:id="164975581">
              <w:marLeft w:val="0"/>
              <w:marRight w:val="0"/>
              <w:marTop w:val="0"/>
              <w:marBottom w:val="0"/>
              <w:divBdr>
                <w:top w:val="none" w:sz="0" w:space="0" w:color="auto"/>
                <w:left w:val="none" w:sz="0" w:space="0" w:color="auto"/>
                <w:bottom w:val="none" w:sz="0" w:space="0" w:color="auto"/>
                <w:right w:val="none" w:sz="0" w:space="0" w:color="auto"/>
              </w:divBdr>
            </w:div>
            <w:div w:id="1653563379">
              <w:marLeft w:val="0"/>
              <w:marRight w:val="0"/>
              <w:marTop w:val="0"/>
              <w:marBottom w:val="0"/>
              <w:divBdr>
                <w:top w:val="none" w:sz="0" w:space="0" w:color="auto"/>
                <w:left w:val="none" w:sz="0" w:space="0" w:color="auto"/>
                <w:bottom w:val="none" w:sz="0" w:space="0" w:color="auto"/>
                <w:right w:val="none" w:sz="0" w:space="0" w:color="auto"/>
              </w:divBdr>
            </w:div>
            <w:div w:id="78212821">
              <w:marLeft w:val="0"/>
              <w:marRight w:val="0"/>
              <w:marTop w:val="0"/>
              <w:marBottom w:val="0"/>
              <w:divBdr>
                <w:top w:val="none" w:sz="0" w:space="0" w:color="auto"/>
                <w:left w:val="none" w:sz="0" w:space="0" w:color="auto"/>
                <w:bottom w:val="none" w:sz="0" w:space="0" w:color="auto"/>
                <w:right w:val="none" w:sz="0" w:space="0" w:color="auto"/>
              </w:divBdr>
            </w:div>
            <w:div w:id="352071951">
              <w:marLeft w:val="0"/>
              <w:marRight w:val="0"/>
              <w:marTop w:val="0"/>
              <w:marBottom w:val="0"/>
              <w:divBdr>
                <w:top w:val="none" w:sz="0" w:space="0" w:color="auto"/>
                <w:left w:val="none" w:sz="0" w:space="0" w:color="auto"/>
                <w:bottom w:val="none" w:sz="0" w:space="0" w:color="auto"/>
                <w:right w:val="none" w:sz="0" w:space="0" w:color="auto"/>
              </w:divBdr>
            </w:div>
            <w:div w:id="650671434">
              <w:marLeft w:val="0"/>
              <w:marRight w:val="0"/>
              <w:marTop w:val="0"/>
              <w:marBottom w:val="0"/>
              <w:divBdr>
                <w:top w:val="none" w:sz="0" w:space="0" w:color="auto"/>
                <w:left w:val="none" w:sz="0" w:space="0" w:color="auto"/>
                <w:bottom w:val="none" w:sz="0" w:space="0" w:color="auto"/>
                <w:right w:val="none" w:sz="0" w:space="0" w:color="auto"/>
              </w:divBdr>
            </w:div>
            <w:div w:id="1137643951">
              <w:marLeft w:val="0"/>
              <w:marRight w:val="0"/>
              <w:marTop w:val="0"/>
              <w:marBottom w:val="0"/>
              <w:divBdr>
                <w:top w:val="none" w:sz="0" w:space="0" w:color="auto"/>
                <w:left w:val="none" w:sz="0" w:space="0" w:color="auto"/>
                <w:bottom w:val="none" w:sz="0" w:space="0" w:color="auto"/>
                <w:right w:val="none" w:sz="0" w:space="0" w:color="auto"/>
              </w:divBdr>
            </w:div>
            <w:div w:id="26494127">
              <w:marLeft w:val="0"/>
              <w:marRight w:val="0"/>
              <w:marTop w:val="0"/>
              <w:marBottom w:val="0"/>
              <w:divBdr>
                <w:top w:val="none" w:sz="0" w:space="0" w:color="auto"/>
                <w:left w:val="none" w:sz="0" w:space="0" w:color="auto"/>
                <w:bottom w:val="none" w:sz="0" w:space="0" w:color="auto"/>
                <w:right w:val="none" w:sz="0" w:space="0" w:color="auto"/>
              </w:divBdr>
            </w:div>
            <w:div w:id="2009671462">
              <w:marLeft w:val="0"/>
              <w:marRight w:val="0"/>
              <w:marTop w:val="0"/>
              <w:marBottom w:val="0"/>
              <w:divBdr>
                <w:top w:val="none" w:sz="0" w:space="0" w:color="auto"/>
                <w:left w:val="none" w:sz="0" w:space="0" w:color="auto"/>
                <w:bottom w:val="none" w:sz="0" w:space="0" w:color="auto"/>
                <w:right w:val="none" w:sz="0" w:space="0" w:color="auto"/>
              </w:divBdr>
            </w:div>
            <w:div w:id="1718240660">
              <w:marLeft w:val="0"/>
              <w:marRight w:val="0"/>
              <w:marTop w:val="0"/>
              <w:marBottom w:val="0"/>
              <w:divBdr>
                <w:top w:val="none" w:sz="0" w:space="0" w:color="auto"/>
                <w:left w:val="none" w:sz="0" w:space="0" w:color="auto"/>
                <w:bottom w:val="none" w:sz="0" w:space="0" w:color="auto"/>
                <w:right w:val="none" w:sz="0" w:space="0" w:color="auto"/>
              </w:divBdr>
            </w:div>
            <w:div w:id="1552886511">
              <w:marLeft w:val="0"/>
              <w:marRight w:val="0"/>
              <w:marTop w:val="0"/>
              <w:marBottom w:val="0"/>
              <w:divBdr>
                <w:top w:val="none" w:sz="0" w:space="0" w:color="auto"/>
                <w:left w:val="none" w:sz="0" w:space="0" w:color="auto"/>
                <w:bottom w:val="none" w:sz="0" w:space="0" w:color="auto"/>
                <w:right w:val="none" w:sz="0" w:space="0" w:color="auto"/>
              </w:divBdr>
            </w:div>
            <w:div w:id="632951656">
              <w:marLeft w:val="0"/>
              <w:marRight w:val="0"/>
              <w:marTop w:val="0"/>
              <w:marBottom w:val="0"/>
              <w:divBdr>
                <w:top w:val="none" w:sz="0" w:space="0" w:color="auto"/>
                <w:left w:val="none" w:sz="0" w:space="0" w:color="auto"/>
                <w:bottom w:val="none" w:sz="0" w:space="0" w:color="auto"/>
                <w:right w:val="none" w:sz="0" w:space="0" w:color="auto"/>
              </w:divBdr>
            </w:div>
            <w:div w:id="2064058206">
              <w:marLeft w:val="0"/>
              <w:marRight w:val="0"/>
              <w:marTop w:val="0"/>
              <w:marBottom w:val="0"/>
              <w:divBdr>
                <w:top w:val="none" w:sz="0" w:space="0" w:color="auto"/>
                <w:left w:val="none" w:sz="0" w:space="0" w:color="auto"/>
                <w:bottom w:val="none" w:sz="0" w:space="0" w:color="auto"/>
                <w:right w:val="none" w:sz="0" w:space="0" w:color="auto"/>
              </w:divBdr>
            </w:div>
            <w:div w:id="789859335">
              <w:marLeft w:val="0"/>
              <w:marRight w:val="0"/>
              <w:marTop w:val="0"/>
              <w:marBottom w:val="0"/>
              <w:divBdr>
                <w:top w:val="none" w:sz="0" w:space="0" w:color="auto"/>
                <w:left w:val="none" w:sz="0" w:space="0" w:color="auto"/>
                <w:bottom w:val="none" w:sz="0" w:space="0" w:color="auto"/>
                <w:right w:val="none" w:sz="0" w:space="0" w:color="auto"/>
              </w:divBdr>
            </w:div>
            <w:div w:id="1358851964">
              <w:marLeft w:val="0"/>
              <w:marRight w:val="0"/>
              <w:marTop w:val="0"/>
              <w:marBottom w:val="0"/>
              <w:divBdr>
                <w:top w:val="none" w:sz="0" w:space="0" w:color="auto"/>
                <w:left w:val="none" w:sz="0" w:space="0" w:color="auto"/>
                <w:bottom w:val="none" w:sz="0" w:space="0" w:color="auto"/>
                <w:right w:val="none" w:sz="0" w:space="0" w:color="auto"/>
              </w:divBdr>
            </w:div>
            <w:div w:id="278609627">
              <w:marLeft w:val="0"/>
              <w:marRight w:val="0"/>
              <w:marTop w:val="0"/>
              <w:marBottom w:val="0"/>
              <w:divBdr>
                <w:top w:val="none" w:sz="0" w:space="0" w:color="auto"/>
                <w:left w:val="none" w:sz="0" w:space="0" w:color="auto"/>
                <w:bottom w:val="none" w:sz="0" w:space="0" w:color="auto"/>
                <w:right w:val="none" w:sz="0" w:space="0" w:color="auto"/>
              </w:divBdr>
            </w:div>
            <w:div w:id="1906184778">
              <w:marLeft w:val="0"/>
              <w:marRight w:val="0"/>
              <w:marTop w:val="0"/>
              <w:marBottom w:val="0"/>
              <w:divBdr>
                <w:top w:val="none" w:sz="0" w:space="0" w:color="auto"/>
                <w:left w:val="none" w:sz="0" w:space="0" w:color="auto"/>
                <w:bottom w:val="none" w:sz="0" w:space="0" w:color="auto"/>
                <w:right w:val="none" w:sz="0" w:space="0" w:color="auto"/>
              </w:divBdr>
            </w:div>
            <w:div w:id="621613710">
              <w:marLeft w:val="0"/>
              <w:marRight w:val="0"/>
              <w:marTop w:val="0"/>
              <w:marBottom w:val="0"/>
              <w:divBdr>
                <w:top w:val="none" w:sz="0" w:space="0" w:color="auto"/>
                <w:left w:val="none" w:sz="0" w:space="0" w:color="auto"/>
                <w:bottom w:val="none" w:sz="0" w:space="0" w:color="auto"/>
                <w:right w:val="none" w:sz="0" w:space="0" w:color="auto"/>
              </w:divBdr>
            </w:div>
            <w:div w:id="1406561597">
              <w:marLeft w:val="0"/>
              <w:marRight w:val="0"/>
              <w:marTop w:val="0"/>
              <w:marBottom w:val="0"/>
              <w:divBdr>
                <w:top w:val="none" w:sz="0" w:space="0" w:color="auto"/>
                <w:left w:val="none" w:sz="0" w:space="0" w:color="auto"/>
                <w:bottom w:val="none" w:sz="0" w:space="0" w:color="auto"/>
                <w:right w:val="none" w:sz="0" w:space="0" w:color="auto"/>
              </w:divBdr>
            </w:div>
            <w:div w:id="1680886108">
              <w:marLeft w:val="0"/>
              <w:marRight w:val="0"/>
              <w:marTop w:val="0"/>
              <w:marBottom w:val="0"/>
              <w:divBdr>
                <w:top w:val="none" w:sz="0" w:space="0" w:color="auto"/>
                <w:left w:val="none" w:sz="0" w:space="0" w:color="auto"/>
                <w:bottom w:val="none" w:sz="0" w:space="0" w:color="auto"/>
                <w:right w:val="none" w:sz="0" w:space="0" w:color="auto"/>
              </w:divBdr>
            </w:div>
            <w:div w:id="1848473637">
              <w:marLeft w:val="0"/>
              <w:marRight w:val="0"/>
              <w:marTop w:val="0"/>
              <w:marBottom w:val="0"/>
              <w:divBdr>
                <w:top w:val="none" w:sz="0" w:space="0" w:color="auto"/>
                <w:left w:val="none" w:sz="0" w:space="0" w:color="auto"/>
                <w:bottom w:val="none" w:sz="0" w:space="0" w:color="auto"/>
                <w:right w:val="none" w:sz="0" w:space="0" w:color="auto"/>
              </w:divBdr>
            </w:div>
            <w:div w:id="1084647376">
              <w:marLeft w:val="0"/>
              <w:marRight w:val="0"/>
              <w:marTop w:val="0"/>
              <w:marBottom w:val="0"/>
              <w:divBdr>
                <w:top w:val="none" w:sz="0" w:space="0" w:color="auto"/>
                <w:left w:val="none" w:sz="0" w:space="0" w:color="auto"/>
                <w:bottom w:val="none" w:sz="0" w:space="0" w:color="auto"/>
                <w:right w:val="none" w:sz="0" w:space="0" w:color="auto"/>
              </w:divBdr>
            </w:div>
            <w:div w:id="744570575">
              <w:marLeft w:val="0"/>
              <w:marRight w:val="0"/>
              <w:marTop w:val="0"/>
              <w:marBottom w:val="0"/>
              <w:divBdr>
                <w:top w:val="none" w:sz="0" w:space="0" w:color="auto"/>
                <w:left w:val="none" w:sz="0" w:space="0" w:color="auto"/>
                <w:bottom w:val="none" w:sz="0" w:space="0" w:color="auto"/>
                <w:right w:val="none" w:sz="0" w:space="0" w:color="auto"/>
              </w:divBdr>
            </w:div>
            <w:div w:id="769400466">
              <w:marLeft w:val="0"/>
              <w:marRight w:val="0"/>
              <w:marTop w:val="0"/>
              <w:marBottom w:val="0"/>
              <w:divBdr>
                <w:top w:val="none" w:sz="0" w:space="0" w:color="auto"/>
                <w:left w:val="none" w:sz="0" w:space="0" w:color="auto"/>
                <w:bottom w:val="none" w:sz="0" w:space="0" w:color="auto"/>
                <w:right w:val="none" w:sz="0" w:space="0" w:color="auto"/>
              </w:divBdr>
            </w:div>
            <w:div w:id="1628000680">
              <w:marLeft w:val="0"/>
              <w:marRight w:val="0"/>
              <w:marTop w:val="0"/>
              <w:marBottom w:val="0"/>
              <w:divBdr>
                <w:top w:val="none" w:sz="0" w:space="0" w:color="auto"/>
                <w:left w:val="none" w:sz="0" w:space="0" w:color="auto"/>
                <w:bottom w:val="none" w:sz="0" w:space="0" w:color="auto"/>
                <w:right w:val="none" w:sz="0" w:space="0" w:color="auto"/>
              </w:divBdr>
            </w:div>
            <w:div w:id="762994560">
              <w:marLeft w:val="0"/>
              <w:marRight w:val="0"/>
              <w:marTop w:val="0"/>
              <w:marBottom w:val="0"/>
              <w:divBdr>
                <w:top w:val="none" w:sz="0" w:space="0" w:color="auto"/>
                <w:left w:val="none" w:sz="0" w:space="0" w:color="auto"/>
                <w:bottom w:val="none" w:sz="0" w:space="0" w:color="auto"/>
                <w:right w:val="none" w:sz="0" w:space="0" w:color="auto"/>
              </w:divBdr>
            </w:div>
            <w:div w:id="1232932914">
              <w:marLeft w:val="0"/>
              <w:marRight w:val="0"/>
              <w:marTop w:val="0"/>
              <w:marBottom w:val="0"/>
              <w:divBdr>
                <w:top w:val="none" w:sz="0" w:space="0" w:color="auto"/>
                <w:left w:val="none" w:sz="0" w:space="0" w:color="auto"/>
                <w:bottom w:val="none" w:sz="0" w:space="0" w:color="auto"/>
                <w:right w:val="none" w:sz="0" w:space="0" w:color="auto"/>
              </w:divBdr>
            </w:div>
            <w:div w:id="1472819280">
              <w:marLeft w:val="0"/>
              <w:marRight w:val="0"/>
              <w:marTop w:val="0"/>
              <w:marBottom w:val="0"/>
              <w:divBdr>
                <w:top w:val="none" w:sz="0" w:space="0" w:color="auto"/>
                <w:left w:val="none" w:sz="0" w:space="0" w:color="auto"/>
                <w:bottom w:val="none" w:sz="0" w:space="0" w:color="auto"/>
                <w:right w:val="none" w:sz="0" w:space="0" w:color="auto"/>
              </w:divBdr>
            </w:div>
            <w:div w:id="1630240551">
              <w:marLeft w:val="0"/>
              <w:marRight w:val="0"/>
              <w:marTop w:val="0"/>
              <w:marBottom w:val="0"/>
              <w:divBdr>
                <w:top w:val="none" w:sz="0" w:space="0" w:color="auto"/>
                <w:left w:val="none" w:sz="0" w:space="0" w:color="auto"/>
                <w:bottom w:val="none" w:sz="0" w:space="0" w:color="auto"/>
                <w:right w:val="none" w:sz="0" w:space="0" w:color="auto"/>
              </w:divBdr>
            </w:div>
            <w:div w:id="564728233">
              <w:marLeft w:val="0"/>
              <w:marRight w:val="0"/>
              <w:marTop w:val="0"/>
              <w:marBottom w:val="0"/>
              <w:divBdr>
                <w:top w:val="none" w:sz="0" w:space="0" w:color="auto"/>
                <w:left w:val="none" w:sz="0" w:space="0" w:color="auto"/>
                <w:bottom w:val="none" w:sz="0" w:space="0" w:color="auto"/>
                <w:right w:val="none" w:sz="0" w:space="0" w:color="auto"/>
              </w:divBdr>
            </w:div>
            <w:div w:id="189420675">
              <w:marLeft w:val="0"/>
              <w:marRight w:val="0"/>
              <w:marTop w:val="0"/>
              <w:marBottom w:val="0"/>
              <w:divBdr>
                <w:top w:val="none" w:sz="0" w:space="0" w:color="auto"/>
                <w:left w:val="none" w:sz="0" w:space="0" w:color="auto"/>
                <w:bottom w:val="none" w:sz="0" w:space="0" w:color="auto"/>
                <w:right w:val="none" w:sz="0" w:space="0" w:color="auto"/>
              </w:divBdr>
            </w:div>
            <w:div w:id="1312102276">
              <w:marLeft w:val="0"/>
              <w:marRight w:val="0"/>
              <w:marTop w:val="0"/>
              <w:marBottom w:val="0"/>
              <w:divBdr>
                <w:top w:val="none" w:sz="0" w:space="0" w:color="auto"/>
                <w:left w:val="none" w:sz="0" w:space="0" w:color="auto"/>
                <w:bottom w:val="none" w:sz="0" w:space="0" w:color="auto"/>
                <w:right w:val="none" w:sz="0" w:space="0" w:color="auto"/>
              </w:divBdr>
            </w:div>
            <w:div w:id="533232563">
              <w:marLeft w:val="0"/>
              <w:marRight w:val="0"/>
              <w:marTop w:val="0"/>
              <w:marBottom w:val="0"/>
              <w:divBdr>
                <w:top w:val="none" w:sz="0" w:space="0" w:color="auto"/>
                <w:left w:val="none" w:sz="0" w:space="0" w:color="auto"/>
                <w:bottom w:val="none" w:sz="0" w:space="0" w:color="auto"/>
                <w:right w:val="none" w:sz="0" w:space="0" w:color="auto"/>
              </w:divBdr>
            </w:div>
            <w:div w:id="551768910">
              <w:marLeft w:val="0"/>
              <w:marRight w:val="0"/>
              <w:marTop w:val="0"/>
              <w:marBottom w:val="0"/>
              <w:divBdr>
                <w:top w:val="none" w:sz="0" w:space="0" w:color="auto"/>
                <w:left w:val="none" w:sz="0" w:space="0" w:color="auto"/>
                <w:bottom w:val="none" w:sz="0" w:space="0" w:color="auto"/>
                <w:right w:val="none" w:sz="0" w:space="0" w:color="auto"/>
              </w:divBdr>
            </w:div>
            <w:div w:id="1759518843">
              <w:marLeft w:val="0"/>
              <w:marRight w:val="0"/>
              <w:marTop w:val="0"/>
              <w:marBottom w:val="0"/>
              <w:divBdr>
                <w:top w:val="none" w:sz="0" w:space="0" w:color="auto"/>
                <w:left w:val="none" w:sz="0" w:space="0" w:color="auto"/>
                <w:bottom w:val="none" w:sz="0" w:space="0" w:color="auto"/>
                <w:right w:val="none" w:sz="0" w:space="0" w:color="auto"/>
              </w:divBdr>
            </w:div>
            <w:div w:id="735200584">
              <w:marLeft w:val="0"/>
              <w:marRight w:val="0"/>
              <w:marTop w:val="0"/>
              <w:marBottom w:val="0"/>
              <w:divBdr>
                <w:top w:val="none" w:sz="0" w:space="0" w:color="auto"/>
                <w:left w:val="none" w:sz="0" w:space="0" w:color="auto"/>
                <w:bottom w:val="none" w:sz="0" w:space="0" w:color="auto"/>
                <w:right w:val="none" w:sz="0" w:space="0" w:color="auto"/>
              </w:divBdr>
            </w:div>
            <w:div w:id="127944112">
              <w:marLeft w:val="0"/>
              <w:marRight w:val="0"/>
              <w:marTop w:val="0"/>
              <w:marBottom w:val="0"/>
              <w:divBdr>
                <w:top w:val="none" w:sz="0" w:space="0" w:color="auto"/>
                <w:left w:val="none" w:sz="0" w:space="0" w:color="auto"/>
                <w:bottom w:val="none" w:sz="0" w:space="0" w:color="auto"/>
                <w:right w:val="none" w:sz="0" w:space="0" w:color="auto"/>
              </w:divBdr>
            </w:div>
            <w:div w:id="96292474">
              <w:marLeft w:val="0"/>
              <w:marRight w:val="0"/>
              <w:marTop w:val="0"/>
              <w:marBottom w:val="0"/>
              <w:divBdr>
                <w:top w:val="none" w:sz="0" w:space="0" w:color="auto"/>
                <w:left w:val="none" w:sz="0" w:space="0" w:color="auto"/>
                <w:bottom w:val="none" w:sz="0" w:space="0" w:color="auto"/>
                <w:right w:val="none" w:sz="0" w:space="0" w:color="auto"/>
              </w:divBdr>
            </w:div>
            <w:div w:id="1201281744">
              <w:marLeft w:val="0"/>
              <w:marRight w:val="0"/>
              <w:marTop w:val="0"/>
              <w:marBottom w:val="0"/>
              <w:divBdr>
                <w:top w:val="none" w:sz="0" w:space="0" w:color="auto"/>
                <w:left w:val="none" w:sz="0" w:space="0" w:color="auto"/>
                <w:bottom w:val="none" w:sz="0" w:space="0" w:color="auto"/>
                <w:right w:val="none" w:sz="0" w:space="0" w:color="auto"/>
              </w:divBdr>
            </w:div>
            <w:div w:id="924344920">
              <w:marLeft w:val="0"/>
              <w:marRight w:val="0"/>
              <w:marTop w:val="0"/>
              <w:marBottom w:val="0"/>
              <w:divBdr>
                <w:top w:val="none" w:sz="0" w:space="0" w:color="auto"/>
                <w:left w:val="none" w:sz="0" w:space="0" w:color="auto"/>
                <w:bottom w:val="none" w:sz="0" w:space="0" w:color="auto"/>
                <w:right w:val="none" w:sz="0" w:space="0" w:color="auto"/>
              </w:divBdr>
            </w:div>
            <w:div w:id="1746031934">
              <w:marLeft w:val="0"/>
              <w:marRight w:val="0"/>
              <w:marTop w:val="0"/>
              <w:marBottom w:val="0"/>
              <w:divBdr>
                <w:top w:val="none" w:sz="0" w:space="0" w:color="auto"/>
                <w:left w:val="none" w:sz="0" w:space="0" w:color="auto"/>
                <w:bottom w:val="none" w:sz="0" w:space="0" w:color="auto"/>
                <w:right w:val="none" w:sz="0" w:space="0" w:color="auto"/>
              </w:divBdr>
            </w:div>
            <w:div w:id="1101489335">
              <w:marLeft w:val="0"/>
              <w:marRight w:val="0"/>
              <w:marTop w:val="0"/>
              <w:marBottom w:val="0"/>
              <w:divBdr>
                <w:top w:val="none" w:sz="0" w:space="0" w:color="auto"/>
                <w:left w:val="none" w:sz="0" w:space="0" w:color="auto"/>
                <w:bottom w:val="none" w:sz="0" w:space="0" w:color="auto"/>
                <w:right w:val="none" w:sz="0" w:space="0" w:color="auto"/>
              </w:divBdr>
            </w:div>
            <w:div w:id="1878270632">
              <w:marLeft w:val="0"/>
              <w:marRight w:val="0"/>
              <w:marTop w:val="0"/>
              <w:marBottom w:val="0"/>
              <w:divBdr>
                <w:top w:val="none" w:sz="0" w:space="0" w:color="auto"/>
                <w:left w:val="none" w:sz="0" w:space="0" w:color="auto"/>
                <w:bottom w:val="none" w:sz="0" w:space="0" w:color="auto"/>
                <w:right w:val="none" w:sz="0" w:space="0" w:color="auto"/>
              </w:divBdr>
            </w:div>
            <w:div w:id="646593182">
              <w:marLeft w:val="0"/>
              <w:marRight w:val="0"/>
              <w:marTop w:val="0"/>
              <w:marBottom w:val="0"/>
              <w:divBdr>
                <w:top w:val="none" w:sz="0" w:space="0" w:color="auto"/>
                <w:left w:val="none" w:sz="0" w:space="0" w:color="auto"/>
                <w:bottom w:val="none" w:sz="0" w:space="0" w:color="auto"/>
                <w:right w:val="none" w:sz="0" w:space="0" w:color="auto"/>
              </w:divBdr>
            </w:div>
            <w:div w:id="1458256966">
              <w:marLeft w:val="0"/>
              <w:marRight w:val="0"/>
              <w:marTop w:val="0"/>
              <w:marBottom w:val="0"/>
              <w:divBdr>
                <w:top w:val="none" w:sz="0" w:space="0" w:color="auto"/>
                <w:left w:val="none" w:sz="0" w:space="0" w:color="auto"/>
                <w:bottom w:val="none" w:sz="0" w:space="0" w:color="auto"/>
                <w:right w:val="none" w:sz="0" w:space="0" w:color="auto"/>
              </w:divBdr>
            </w:div>
            <w:div w:id="1646932708">
              <w:marLeft w:val="0"/>
              <w:marRight w:val="0"/>
              <w:marTop w:val="0"/>
              <w:marBottom w:val="0"/>
              <w:divBdr>
                <w:top w:val="none" w:sz="0" w:space="0" w:color="auto"/>
                <w:left w:val="none" w:sz="0" w:space="0" w:color="auto"/>
                <w:bottom w:val="none" w:sz="0" w:space="0" w:color="auto"/>
                <w:right w:val="none" w:sz="0" w:space="0" w:color="auto"/>
              </w:divBdr>
            </w:div>
            <w:div w:id="1621103196">
              <w:marLeft w:val="0"/>
              <w:marRight w:val="0"/>
              <w:marTop w:val="0"/>
              <w:marBottom w:val="0"/>
              <w:divBdr>
                <w:top w:val="none" w:sz="0" w:space="0" w:color="auto"/>
                <w:left w:val="none" w:sz="0" w:space="0" w:color="auto"/>
                <w:bottom w:val="none" w:sz="0" w:space="0" w:color="auto"/>
                <w:right w:val="none" w:sz="0" w:space="0" w:color="auto"/>
              </w:divBdr>
            </w:div>
            <w:div w:id="1732148420">
              <w:marLeft w:val="0"/>
              <w:marRight w:val="0"/>
              <w:marTop w:val="0"/>
              <w:marBottom w:val="0"/>
              <w:divBdr>
                <w:top w:val="none" w:sz="0" w:space="0" w:color="auto"/>
                <w:left w:val="none" w:sz="0" w:space="0" w:color="auto"/>
                <w:bottom w:val="none" w:sz="0" w:space="0" w:color="auto"/>
                <w:right w:val="none" w:sz="0" w:space="0" w:color="auto"/>
              </w:divBdr>
            </w:div>
            <w:div w:id="550195540">
              <w:marLeft w:val="0"/>
              <w:marRight w:val="0"/>
              <w:marTop w:val="0"/>
              <w:marBottom w:val="0"/>
              <w:divBdr>
                <w:top w:val="none" w:sz="0" w:space="0" w:color="auto"/>
                <w:left w:val="none" w:sz="0" w:space="0" w:color="auto"/>
                <w:bottom w:val="none" w:sz="0" w:space="0" w:color="auto"/>
                <w:right w:val="none" w:sz="0" w:space="0" w:color="auto"/>
              </w:divBdr>
            </w:div>
            <w:div w:id="697779838">
              <w:marLeft w:val="0"/>
              <w:marRight w:val="0"/>
              <w:marTop w:val="0"/>
              <w:marBottom w:val="0"/>
              <w:divBdr>
                <w:top w:val="none" w:sz="0" w:space="0" w:color="auto"/>
                <w:left w:val="none" w:sz="0" w:space="0" w:color="auto"/>
                <w:bottom w:val="none" w:sz="0" w:space="0" w:color="auto"/>
                <w:right w:val="none" w:sz="0" w:space="0" w:color="auto"/>
              </w:divBdr>
            </w:div>
            <w:div w:id="1977493310">
              <w:marLeft w:val="0"/>
              <w:marRight w:val="0"/>
              <w:marTop w:val="0"/>
              <w:marBottom w:val="0"/>
              <w:divBdr>
                <w:top w:val="none" w:sz="0" w:space="0" w:color="auto"/>
                <w:left w:val="none" w:sz="0" w:space="0" w:color="auto"/>
                <w:bottom w:val="none" w:sz="0" w:space="0" w:color="auto"/>
                <w:right w:val="none" w:sz="0" w:space="0" w:color="auto"/>
              </w:divBdr>
            </w:div>
            <w:div w:id="229972451">
              <w:marLeft w:val="0"/>
              <w:marRight w:val="0"/>
              <w:marTop w:val="0"/>
              <w:marBottom w:val="0"/>
              <w:divBdr>
                <w:top w:val="none" w:sz="0" w:space="0" w:color="auto"/>
                <w:left w:val="none" w:sz="0" w:space="0" w:color="auto"/>
                <w:bottom w:val="none" w:sz="0" w:space="0" w:color="auto"/>
                <w:right w:val="none" w:sz="0" w:space="0" w:color="auto"/>
              </w:divBdr>
            </w:div>
            <w:div w:id="417823393">
              <w:marLeft w:val="0"/>
              <w:marRight w:val="0"/>
              <w:marTop w:val="0"/>
              <w:marBottom w:val="0"/>
              <w:divBdr>
                <w:top w:val="none" w:sz="0" w:space="0" w:color="auto"/>
                <w:left w:val="none" w:sz="0" w:space="0" w:color="auto"/>
                <w:bottom w:val="none" w:sz="0" w:space="0" w:color="auto"/>
                <w:right w:val="none" w:sz="0" w:space="0" w:color="auto"/>
              </w:divBdr>
            </w:div>
            <w:div w:id="541937381">
              <w:marLeft w:val="0"/>
              <w:marRight w:val="0"/>
              <w:marTop w:val="0"/>
              <w:marBottom w:val="0"/>
              <w:divBdr>
                <w:top w:val="none" w:sz="0" w:space="0" w:color="auto"/>
                <w:left w:val="none" w:sz="0" w:space="0" w:color="auto"/>
                <w:bottom w:val="none" w:sz="0" w:space="0" w:color="auto"/>
                <w:right w:val="none" w:sz="0" w:space="0" w:color="auto"/>
              </w:divBdr>
            </w:div>
            <w:div w:id="1248732490">
              <w:marLeft w:val="0"/>
              <w:marRight w:val="0"/>
              <w:marTop w:val="0"/>
              <w:marBottom w:val="0"/>
              <w:divBdr>
                <w:top w:val="none" w:sz="0" w:space="0" w:color="auto"/>
                <w:left w:val="none" w:sz="0" w:space="0" w:color="auto"/>
                <w:bottom w:val="none" w:sz="0" w:space="0" w:color="auto"/>
                <w:right w:val="none" w:sz="0" w:space="0" w:color="auto"/>
              </w:divBdr>
            </w:div>
            <w:div w:id="624428936">
              <w:marLeft w:val="0"/>
              <w:marRight w:val="0"/>
              <w:marTop w:val="0"/>
              <w:marBottom w:val="0"/>
              <w:divBdr>
                <w:top w:val="none" w:sz="0" w:space="0" w:color="auto"/>
                <w:left w:val="none" w:sz="0" w:space="0" w:color="auto"/>
                <w:bottom w:val="none" w:sz="0" w:space="0" w:color="auto"/>
                <w:right w:val="none" w:sz="0" w:space="0" w:color="auto"/>
              </w:divBdr>
            </w:div>
            <w:div w:id="2105025970">
              <w:marLeft w:val="0"/>
              <w:marRight w:val="0"/>
              <w:marTop w:val="0"/>
              <w:marBottom w:val="0"/>
              <w:divBdr>
                <w:top w:val="none" w:sz="0" w:space="0" w:color="auto"/>
                <w:left w:val="none" w:sz="0" w:space="0" w:color="auto"/>
                <w:bottom w:val="none" w:sz="0" w:space="0" w:color="auto"/>
                <w:right w:val="none" w:sz="0" w:space="0" w:color="auto"/>
              </w:divBdr>
            </w:div>
            <w:div w:id="884559906">
              <w:marLeft w:val="0"/>
              <w:marRight w:val="0"/>
              <w:marTop w:val="0"/>
              <w:marBottom w:val="0"/>
              <w:divBdr>
                <w:top w:val="none" w:sz="0" w:space="0" w:color="auto"/>
                <w:left w:val="none" w:sz="0" w:space="0" w:color="auto"/>
                <w:bottom w:val="none" w:sz="0" w:space="0" w:color="auto"/>
                <w:right w:val="none" w:sz="0" w:space="0" w:color="auto"/>
              </w:divBdr>
            </w:div>
            <w:div w:id="973751472">
              <w:marLeft w:val="0"/>
              <w:marRight w:val="0"/>
              <w:marTop w:val="0"/>
              <w:marBottom w:val="0"/>
              <w:divBdr>
                <w:top w:val="none" w:sz="0" w:space="0" w:color="auto"/>
                <w:left w:val="none" w:sz="0" w:space="0" w:color="auto"/>
                <w:bottom w:val="none" w:sz="0" w:space="0" w:color="auto"/>
                <w:right w:val="none" w:sz="0" w:space="0" w:color="auto"/>
              </w:divBdr>
            </w:div>
            <w:div w:id="623385452">
              <w:marLeft w:val="0"/>
              <w:marRight w:val="0"/>
              <w:marTop w:val="0"/>
              <w:marBottom w:val="0"/>
              <w:divBdr>
                <w:top w:val="none" w:sz="0" w:space="0" w:color="auto"/>
                <w:left w:val="none" w:sz="0" w:space="0" w:color="auto"/>
                <w:bottom w:val="none" w:sz="0" w:space="0" w:color="auto"/>
                <w:right w:val="none" w:sz="0" w:space="0" w:color="auto"/>
              </w:divBdr>
            </w:div>
            <w:div w:id="382675723">
              <w:marLeft w:val="0"/>
              <w:marRight w:val="0"/>
              <w:marTop w:val="0"/>
              <w:marBottom w:val="0"/>
              <w:divBdr>
                <w:top w:val="none" w:sz="0" w:space="0" w:color="auto"/>
                <w:left w:val="none" w:sz="0" w:space="0" w:color="auto"/>
                <w:bottom w:val="none" w:sz="0" w:space="0" w:color="auto"/>
                <w:right w:val="none" w:sz="0" w:space="0" w:color="auto"/>
              </w:divBdr>
            </w:div>
            <w:div w:id="1494449997">
              <w:marLeft w:val="0"/>
              <w:marRight w:val="0"/>
              <w:marTop w:val="0"/>
              <w:marBottom w:val="0"/>
              <w:divBdr>
                <w:top w:val="none" w:sz="0" w:space="0" w:color="auto"/>
                <w:left w:val="none" w:sz="0" w:space="0" w:color="auto"/>
                <w:bottom w:val="none" w:sz="0" w:space="0" w:color="auto"/>
                <w:right w:val="none" w:sz="0" w:space="0" w:color="auto"/>
              </w:divBdr>
            </w:div>
            <w:div w:id="1413817029">
              <w:marLeft w:val="0"/>
              <w:marRight w:val="0"/>
              <w:marTop w:val="0"/>
              <w:marBottom w:val="0"/>
              <w:divBdr>
                <w:top w:val="none" w:sz="0" w:space="0" w:color="auto"/>
                <w:left w:val="none" w:sz="0" w:space="0" w:color="auto"/>
                <w:bottom w:val="none" w:sz="0" w:space="0" w:color="auto"/>
                <w:right w:val="none" w:sz="0" w:space="0" w:color="auto"/>
              </w:divBdr>
            </w:div>
            <w:div w:id="1805460728">
              <w:marLeft w:val="0"/>
              <w:marRight w:val="0"/>
              <w:marTop w:val="0"/>
              <w:marBottom w:val="0"/>
              <w:divBdr>
                <w:top w:val="none" w:sz="0" w:space="0" w:color="auto"/>
                <w:left w:val="none" w:sz="0" w:space="0" w:color="auto"/>
                <w:bottom w:val="none" w:sz="0" w:space="0" w:color="auto"/>
                <w:right w:val="none" w:sz="0" w:space="0" w:color="auto"/>
              </w:divBdr>
            </w:div>
            <w:div w:id="1284119633">
              <w:marLeft w:val="0"/>
              <w:marRight w:val="0"/>
              <w:marTop w:val="0"/>
              <w:marBottom w:val="0"/>
              <w:divBdr>
                <w:top w:val="none" w:sz="0" w:space="0" w:color="auto"/>
                <w:left w:val="none" w:sz="0" w:space="0" w:color="auto"/>
                <w:bottom w:val="none" w:sz="0" w:space="0" w:color="auto"/>
                <w:right w:val="none" w:sz="0" w:space="0" w:color="auto"/>
              </w:divBdr>
            </w:div>
            <w:div w:id="1573538420">
              <w:marLeft w:val="0"/>
              <w:marRight w:val="0"/>
              <w:marTop w:val="0"/>
              <w:marBottom w:val="0"/>
              <w:divBdr>
                <w:top w:val="none" w:sz="0" w:space="0" w:color="auto"/>
                <w:left w:val="none" w:sz="0" w:space="0" w:color="auto"/>
                <w:bottom w:val="none" w:sz="0" w:space="0" w:color="auto"/>
                <w:right w:val="none" w:sz="0" w:space="0" w:color="auto"/>
              </w:divBdr>
            </w:div>
            <w:div w:id="1378242525">
              <w:marLeft w:val="0"/>
              <w:marRight w:val="0"/>
              <w:marTop w:val="0"/>
              <w:marBottom w:val="0"/>
              <w:divBdr>
                <w:top w:val="none" w:sz="0" w:space="0" w:color="auto"/>
                <w:left w:val="none" w:sz="0" w:space="0" w:color="auto"/>
                <w:bottom w:val="none" w:sz="0" w:space="0" w:color="auto"/>
                <w:right w:val="none" w:sz="0" w:space="0" w:color="auto"/>
              </w:divBdr>
            </w:div>
            <w:div w:id="2072580168">
              <w:marLeft w:val="0"/>
              <w:marRight w:val="0"/>
              <w:marTop w:val="0"/>
              <w:marBottom w:val="0"/>
              <w:divBdr>
                <w:top w:val="none" w:sz="0" w:space="0" w:color="auto"/>
                <w:left w:val="none" w:sz="0" w:space="0" w:color="auto"/>
                <w:bottom w:val="none" w:sz="0" w:space="0" w:color="auto"/>
                <w:right w:val="none" w:sz="0" w:space="0" w:color="auto"/>
              </w:divBdr>
            </w:div>
            <w:div w:id="863634266">
              <w:marLeft w:val="0"/>
              <w:marRight w:val="0"/>
              <w:marTop w:val="0"/>
              <w:marBottom w:val="0"/>
              <w:divBdr>
                <w:top w:val="none" w:sz="0" w:space="0" w:color="auto"/>
                <w:left w:val="none" w:sz="0" w:space="0" w:color="auto"/>
                <w:bottom w:val="none" w:sz="0" w:space="0" w:color="auto"/>
                <w:right w:val="none" w:sz="0" w:space="0" w:color="auto"/>
              </w:divBdr>
            </w:div>
            <w:div w:id="529996027">
              <w:marLeft w:val="0"/>
              <w:marRight w:val="0"/>
              <w:marTop w:val="0"/>
              <w:marBottom w:val="0"/>
              <w:divBdr>
                <w:top w:val="none" w:sz="0" w:space="0" w:color="auto"/>
                <w:left w:val="none" w:sz="0" w:space="0" w:color="auto"/>
                <w:bottom w:val="none" w:sz="0" w:space="0" w:color="auto"/>
                <w:right w:val="none" w:sz="0" w:space="0" w:color="auto"/>
              </w:divBdr>
            </w:div>
            <w:div w:id="1594359972">
              <w:marLeft w:val="0"/>
              <w:marRight w:val="0"/>
              <w:marTop w:val="0"/>
              <w:marBottom w:val="0"/>
              <w:divBdr>
                <w:top w:val="none" w:sz="0" w:space="0" w:color="auto"/>
                <w:left w:val="none" w:sz="0" w:space="0" w:color="auto"/>
                <w:bottom w:val="none" w:sz="0" w:space="0" w:color="auto"/>
                <w:right w:val="none" w:sz="0" w:space="0" w:color="auto"/>
              </w:divBdr>
            </w:div>
            <w:div w:id="622032369">
              <w:marLeft w:val="0"/>
              <w:marRight w:val="0"/>
              <w:marTop w:val="0"/>
              <w:marBottom w:val="0"/>
              <w:divBdr>
                <w:top w:val="none" w:sz="0" w:space="0" w:color="auto"/>
                <w:left w:val="none" w:sz="0" w:space="0" w:color="auto"/>
                <w:bottom w:val="none" w:sz="0" w:space="0" w:color="auto"/>
                <w:right w:val="none" w:sz="0" w:space="0" w:color="auto"/>
              </w:divBdr>
            </w:div>
            <w:div w:id="1212884826">
              <w:marLeft w:val="0"/>
              <w:marRight w:val="0"/>
              <w:marTop w:val="0"/>
              <w:marBottom w:val="0"/>
              <w:divBdr>
                <w:top w:val="none" w:sz="0" w:space="0" w:color="auto"/>
                <w:left w:val="none" w:sz="0" w:space="0" w:color="auto"/>
                <w:bottom w:val="none" w:sz="0" w:space="0" w:color="auto"/>
                <w:right w:val="none" w:sz="0" w:space="0" w:color="auto"/>
              </w:divBdr>
            </w:div>
            <w:div w:id="1248658232">
              <w:marLeft w:val="0"/>
              <w:marRight w:val="0"/>
              <w:marTop w:val="0"/>
              <w:marBottom w:val="0"/>
              <w:divBdr>
                <w:top w:val="none" w:sz="0" w:space="0" w:color="auto"/>
                <w:left w:val="none" w:sz="0" w:space="0" w:color="auto"/>
                <w:bottom w:val="none" w:sz="0" w:space="0" w:color="auto"/>
                <w:right w:val="none" w:sz="0" w:space="0" w:color="auto"/>
              </w:divBdr>
            </w:div>
            <w:div w:id="2037846262">
              <w:marLeft w:val="0"/>
              <w:marRight w:val="0"/>
              <w:marTop w:val="0"/>
              <w:marBottom w:val="0"/>
              <w:divBdr>
                <w:top w:val="none" w:sz="0" w:space="0" w:color="auto"/>
                <w:left w:val="none" w:sz="0" w:space="0" w:color="auto"/>
                <w:bottom w:val="none" w:sz="0" w:space="0" w:color="auto"/>
                <w:right w:val="none" w:sz="0" w:space="0" w:color="auto"/>
              </w:divBdr>
            </w:div>
            <w:div w:id="728458883">
              <w:marLeft w:val="0"/>
              <w:marRight w:val="0"/>
              <w:marTop w:val="0"/>
              <w:marBottom w:val="0"/>
              <w:divBdr>
                <w:top w:val="none" w:sz="0" w:space="0" w:color="auto"/>
                <w:left w:val="none" w:sz="0" w:space="0" w:color="auto"/>
                <w:bottom w:val="none" w:sz="0" w:space="0" w:color="auto"/>
                <w:right w:val="none" w:sz="0" w:space="0" w:color="auto"/>
              </w:divBdr>
            </w:div>
            <w:div w:id="1284995269">
              <w:marLeft w:val="0"/>
              <w:marRight w:val="0"/>
              <w:marTop w:val="0"/>
              <w:marBottom w:val="0"/>
              <w:divBdr>
                <w:top w:val="none" w:sz="0" w:space="0" w:color="auto"/>
                <w:left w:val="none" w:sz="0" w:space="0" w:color="auto"/>
                <w:bottom w:val="none" w:sz="0" w:space="0" w:color="auto"/>
                <w:right w:val="none" w:sz="0" w:space="0" w:color="auto"/>
              </w:divBdr>
            </w:div>
            <w:div w:id="1504972265">
              <w:marLeft w:val="0"/>
              <w:marRight w:val="0"/>
              <w:marTop w:val="0"/>
              <w:marBottom w:val="0"/>
              <w:divBdr>
                <w:top w:val="none" w:sz="0" w:space="0" w:color="auto"/>
                <w:left w:val="none" w:sz="0" w:space="0" w:color="auto"/>
                <w:bottom w:val="none" w:sz="0" w:space="0" w:color="auto"/>
                <w:right w:val="none" w:sz="0" w:space="0" w:color="auto"/>
              </w:divBdr>
            </w:div>
            <w:div w:id="757138234">
              <w:marLeft w:val="0"/>
              <w:marRight w:val="0"/>
              <w:marTop w:val="0"/>
              <w:marBottom w:val="0"/>
              <w:divBdr>
                <w:top w:val="none" w:sz="0" w:space="0" w:color="auto"/>
                <w:left w:val="none" w:sz="0" w:space="0" w:color="auto"/>
                <w:bottom w:val="none" w:sz="0" w:space="0" w:color="auto"/>
                <w:right w:val="none" w:sz="0" w:space="0" w:color="auto"/>
              </w:divBdr>
            </w:div>
            <w:div w:id="1647273772">
              <w:marLeft w:val="0"/>
              <w:marRight w:val="0"/>
              <w:marTop w:val="0"/>
              <w:marBottom w:val="0"/>
              <w:divBdr>
                <w:top w:val="none" w:sz="0" w:space="0" w:color="auto"/>
                <w:left w:val="none" w:sz="0" w:space="0" w:color="auto"/>
                <w:bottom w:val="none" w:sz="0" w:space="0" w:color="auto"/>
                <w:right w:val="none" w:sz="0" w:space="0" w:color="auto"/>
              </w:divBdr>
            </w:div>
            <w:div w:id="967204069">
              <w:marLeft w:val="0"/>
              <w:marRight w:val="0"/>
              <w:marTop w:val="0"/>
              <w:marBottom w:val="0"/>
              <w:divBdr>
                <w:top w:val="none" w:sz="0" w:space="0" w:color="auto"/>
                <w:left w:val="none" w:sz="0" w:space="0" w:color="auto"/>
                <w:bottom w:val="none" w:sz="0" w:space="0" w:color="auto"/>
                <w:right w:val="none" w:sz="0" w:space="0" w:color="auto"/>
              </w:divBdr>
            </w:div>
            <w:div w:id="1833138094">
              <w:marLeft w:val="0"/>
              <w:marRight w:val="0"/>
              <w:marTop w:val="0"/>
              <w:marBottom w:val="0"/>
              <w:divBdr>
                <w:top w:val="none" w:sz="0" w:space="0" w:color="auto"/>
                <w:left w:val="none" w:sz="0" w:space="0" w:color="auto"/>
                <w:bottom w:val="none" w:sz="0" w:space="0" w:color="auto"/>
                <w:right w:val="none" w:sz="0" w:space="0" w:color="auto"/>
              </w:divBdr>
            </w:div>
            <w:div w:id="1897619818">
              <w:marLeft w:val="0"/>
              <w:marRight w:val="0"/>
              <w:marTop w:val="0"/>
              <w:marBottom w:val="0"/>
              <w:divBdr>
                <w:top w:val="none" w:sz="0" w:space="0" w:color="auto"/>
                <w:left w:val="none" w:sz="0" w:space="0" w:color="auto"/>
                <w:bottom w:val="none" w:sz="0" w:space="0" w:color="auto"/>
                <w:right w:val="none" w:sz="0" w:space="0" w:color="auto"/>
              </w:divBdr>
            </w:div>
            <w:div w:id="1152982839">
              <w:marLeft w:val="0"/>
              <w:marRight w:val="0"/>
              <w:marTop w:val="0"/>
              <w:marBottom w:val="0"/>
              <w:divBdr>
                <w:top w:val="none" w:sz="0" w:space="0" w:color="auto"/>
                <w:left w:val="none" w:sz="0" w:space="0" w:color="auto"/>
                <w:bottom w:val="none" w:sz="0" w:space="0" w:color="auto"/>
                <w:right w:val="none" w:sz="0" w:space="0" w:color="auto"/>
              </w:divBdr>
            </w:div>
            <w:div w:id="496118585">
              <w:marLeft w:val="0"/>
              <w:marRight w:val="0"/>
              <w:marTop w:val="0"/>
              <w:marBottom w:val="0"/>
              <w:divBdr>
                <w:top w:val="none" w:sz="0" w:space="0" w:color="auto"/>
                <w:left w:val="none" w:sz="0" w:space="0" w:color="auto"/>
                <w:bottom w:val="none" w:sz="0" w:space="0" w:color="auto"/>
                <w:right w:val="none" w:sz="0" w:space="0" w:color="auto"/>
              </w:divBdr>
            </w:div>
            <w:div w:id="1221135825">
              <w:marLeft w:val="0"/>
              <w:marRight w:val="0"/>
              <w:marTop w:val="0"/>
              <w:marBottom w:val="0"/>
              <w:divBdr>
                <w:top w:val="none" w:sz="0" w:space="0" w:color="auto"/>
                <w:left w:val="none" w:sz="0" w:space="0" w:color="auto"/>
                <w:bottom w:val="none" w:sz="0" w:space="0" w:color="auto"/>
                <w:right w:val="none" w:sz="0" w:space="0" w:color="auto"/>
              </w:divBdr>
            </w:div>
            <w:div w:id="86000375">
              <w:marLeft w:val="0"/>
              <w:marRight w:val="0"/>
              <w:marTop w:val="0"/>
              <w:marBottom w:val="0"/>
              <w:divBdr>
                <w:top w:val="none" w:sz="0" w:space="0" w:color="auto"/>
                <w:left w:val="none" w:sz="0" w:space="0" w:color="auto"/>
                <w:bottom w:val="none" w:sz="0" w:space="0" w:color="auto"/>
                <w:right w:val="none" w:sz="0" w:space="0" w:color="auto"/>
              </w:divBdr>
            </w:div>
            <w:div w:id="721756619">
              <w:marLeft w:val="0"/>
              <w:marRight w:val="0"/>
              <w:marTop w:val="0"/>
              <w:marBottom w:val="0"/>
              <w:divBdr>
                <w:top w:val="none" w:sz="0" w:space="0" w:color="auto"/>
                <w:left w:val="none" w:sz="0" w:space="0" w:color="auto"/>
                <w:bottom w:val="none" w:sz="0" w:space="0" w:color="auto"/>
                <w:right w:val="none" w:sz="0" w:space="0" w:color="auto"/>
              </w:divBdr>
            </w:div>
            <w:div w:id="1982340136">
              <w:marLeft w:val="0"/>
              <w:marRight w:val="0"/>
              <w:marTop w:val="0"/>
              <w:marBottom w:val="0"/>
              <w:divBdr>
                <w:top w:val="none" w:sz="0" w:space="0" w:color="auto"/>
                <w:left w:val="none" w:sz="0" w:space="0" w:color="auto"/>
                <w:bottom w:val="none" w:sz="0" w:space="0" w:color="auto"/>
                <w:right w:val="none" w:sz="0" w:space="0" w:color="auto"/>
              </w:divBdr>
            </w:div>
            <w:div w:id="776756378">
              <w:marLeft w:val="0"/>
              <w:marRight w:val="0"/>
              <w:marTop w:val="0"/>
              <w:marBottom w:val="0"/>
              <w:divBdr>
                <w:top w:val="none" w:sz="0" w:space="0" w:color="auto"/>
                <w:left w:val="none" w:sz="0" w:space="0" w:color="auto"/>
                <w:bottom w:val="none" w:sz="0" w:space="0" w:color="auto"/>
                <w:right w:val="none" w:sz="0" w:space="0" w:color="auto"/>
              </w:divBdr>
            </w:div>
            <w:div w:id="757872363">
              <w:marLeft w:val="0"/>
              <w:marRight w:val="0"/>
              <w:marTop w:val="0"/>
              <w:marBottom w:val="0"/>
              <w:divBdr>
                <w:top w:val="none" w:sz="0" w:space="0" w:color="auto"/>
                <w:left w:val="none" w:sz="0" w:space="0" w:color="auto"/>
                <w:bottom w:val="none" w:sz="0" w:space="0" w:color="auto"/>
                <w:right w:val="none" w:sz="0" w:space="0" w:color="auto"/>
              </w:divBdr>
            </w:div>
            <w:div w:id="2128887823">
              <w:marLeft w:val="0"/>
              <w:marRight w:val="0"/>
              <w:marTop w:val="0"/>
              <w:marBottom w:val="0"/>
              <w:divBdr>
                <w:top w:val="none" w:sz="0" w:space="0" w:color="auto"/>
                <w:left w:val="none" w:sz="0" w:space="0" w:color="auto"/>
                <w:bottom w:val="none" w:sz="0" w:space="0" w:color="auto"/>
                <w:right w:val="none" w:sz="0" w:space="0" w:color="auto"/>
              </w:divBdr>
            </w:div>
            <w:div w:id="237787701">
              <w:marLeft w:val="0"/>
              <w:marRight w:val="0"/>
              <w:marTop w:val="0"/>
              <w:marBottom w:val="0"/>
              <w:divBdr>
                <w:top w:val="none" w:sz="0" w:space="0" w:color="auto"/>
                <w:left w:val="none" w:sz="0" w:space="0" w:color="auto"/>
                <w:bottom w:val="none" w:sz="0" w:space="0" w:color="auto"/>
                <w:right w:val="none" w:sz="0" w:space="0" w:color="auto"/>
              </w:divBdr>
            </w:div>
            <w:div w:id="1097747421">
              <w:marLeft w:val="0"/>
              <w:marRight w:val="0"/>
              <w:marTop w:val="0"/>
              <w:marBottom w:val="0"/>
              <w:divBdr>
                <w:top w:val="none" w:sz="0" w:space="0" w:color="auto"/>
                <w:left w:val="none" w:sz="0" w:space="0" w:color="auto"/>
                <w:bottom w:val="none" w:sz="0" w:space="0" w:color="auto"/>
                <w:right w:val="none" w:sz="0" w:space="0" w:color="auto"/>
              </w:divBdr>
            </w:div>
            <w:div w:id="189027011">
              <w:marLeft w:val="0"/>
              <w:marRight w:val="0"/>
              <w:marTop w:val="0"/>
              <w:marBottom w:val="0"/>
              <w:divBdr>
                <w:top w:val="none" w:sz="0" w:space="0" w:color="auto"/>
                <w:left w:val="none" w:sz="0" w:space="0" w:color="auto"/>
                <w:bottom w:val="none" w:sz="0" w:space="0" w:color="auto"/>
                <w:right w:val="none" w:sz="0" w:space="0" w:color="auto"/>
              </w:divBdr>
            </w:div>
            <w:div w:id="874267239">
              <w:marLeft w:val="0"/>
              <w:marRight w:val="0"/>
              <w:marTop w:val="0"/>
              <w:marBottom w:val="0"/>
              <w:divBdr>
                <w:top w:val="none" w:sz="0" w:space="0" w:color="auto"/>
                <w:left w:val="none" w:sz="0" w:space="0" w:color="auto"/>
                <w:bottom w:val="none" w:sz="0" w:space="0" w:color="auto"/>
                <w:right w:val="none" w:sz="0" w:space="0" w:color="auto"/>
              </w:divBdr>
            </w:div>
            <w:div w:id="1983384444">
              <w:marLeft w:val="0"/>
              <w:marRight w:val="0"/>
              <w:marTop w:val="0"/>
              <w:marBottom w:val="0"/>
              <w:divBdr>
                <w:top w:val="none" w:sz="0" w:space="0" w:color="auto"/>
                <w:left w:val="none" w:sz="0" w:space="0" w:color="auto"/>
                <w:bottom w:val="none" w:sz="0" w:space="0" w:color="auto"/>
                <w:right w:val="none" w:sz="0" w:space="0" w:color="auto"/>
              </w:divBdr>
            </w:div>
            <w:div w:id="770903833">
              <w:marLeft w:val="0"/>
              <w:marRight w:val="0"/>
              <w:marTop w:val="0"/>
              <w:marBottom w:val="0"/>
              <w:divBdr>
                <w:top w:val="none" w:sz="0" w:space="0" w:color="auto"/>
                <w:left w:val="none" w:sz="0" w:space="0" w:color="auto"/>
                <w:bottom w:val="none" w:sz="0" w:space="0" w:color="auto"/>
                <w:right w:val="none" w:sz="0" w:space="0" w:color="auto"/>
              </w:divBdr>
            </w:div>
            <w:div w:id="883057703">
              <w:marLeft w:val="0"/>
              <w:marRight w:val="0"/>
              <w:marTop w:val="0"/>
              <w:marBottom w:val="0"/>
              <w:divBdr>
                <w:top w:val="none" w:sz="0" w:space="0" w:color="auto"/>
                <w:left w:val="none" w:sz="0" w:space="0" w:color="auto"/>
                <w:bottom w:val="none" w:sz="0" w:space="0" w:color="auto"/>
                <w:right w:val="none" w:sz="0" w:space="0" w:color="auto"/>
              </w:divBdr>
            </w:div>
            <w:div w:id="1159082154">
              <w:marLeft w:val="0"/>
              <w:marRight w:val="0"/>
              <w:marTop w:val="0"/>
              <w:marBottom w:val="0"/>
              <w:divBdr>
                <w:top w:val="none" w:sz="0" w:space="0" w:color="auto"/>
                <w:left w:val="none" w:sz="0" w:space="0" w:color="auto"/>
                <w:bottom w:val="none" w:sz="0" w:space="0" w:color="auto"/>
                <w:right w:val="none" w:sz="0" w:space="0" w:color="auto"/>
              </w:divBdr>
            </w:div>
            <w:div w:id="1879858978">
              <w:marLeft w:val="0"/>
              <w:marRight w:val="0"/>
              <w:marTop w:val="0"/>
              <w:marBottom w:val="0"/>
              <w:divBdr>
                <w:top w:val="none" w:sz="0" w:space="0" w:color="auto"/>
                <w:left w:val="none" w:sz="0" w:space="0" w:color="auto"/>
                <w:bottom w:val="none" w:sz="0" w:space="0" w:color="auto"/>
                <w:right w:val="none" w:sz="0" w:space="0" w:color="auto"/>
              </w:divBdr>
            </w:div>
            <w:div w:id="784665007">
              <w:marLeft w:val="0"/>
              <w:marRight w:val="0"/>
              <w:marTop w:val="0"/>
              <w:marBottom w:val="0"/>
              <w:divBdr>
                <w:top w:val="none" w:sz="0" w:space="0" w:color="auto"/>
                <w:left w:val="none" w:sz="0" w:space="0" w:color="auto"/>
                <w:bottom w:val="none" w:sz="0" w:space="0" w:color="auto"/>
                <w:right w:val="none" w:sz="0" w:space="0" w:color="auto"/>
              </w:divBdr>
            </w:div>
            <w:div w:id="50352503">
              <w:marLeft w:val="0"/>
              <w:marRight w:val="0"/>
              <w:marTop w:val="0"/>
              <w:marBottom w:val="0"/>
              <w:divBdr>
                <w:top w:val="none" w:sz="0" w:space="0" w:color="auto"/>
                <w:left w:val="none" w:sz="0" w:space="0" w:color="auto"/>
                <w:bottom w:val="none" w:sz="0" w:space="0" w:color="auto"/>
                <w:right w:val="none" w:sz="0" w:space="0" w:color="auto"/>
              </w:divBdr>
            </w:div>
            <w:div w:id="1831632541">
              <w:marLeft w:val="0"/>
              <w:marRight w:val="0"/>
              <w:marTop w:val="0"/>
              <w:marBottom w:val="0"/>
              <w:divBdr>
                <w:top w:val="none" w:sz="0" w:space="0" w:color="auto"/>
                <w:left w:val="none" w:sz="0" w:space="0" w:color="auto"/>
                <w:bottom w:val="none" w:sz="0" w:space="0" w:color="auto"/>
                <w:right w:val="none" w:sz="0" w:space="0" w:color="auto"/>
              </w:divBdr>
            </w:div>
            <w:div w:id="1796561610">
              <w:marLeft w:val="0"/>
              <w:marRight w:val="0"/>
              <w:marTop w:val="0"/>
              <w:marBottom w:val="0"/>
              <w:divBdr>
                <w:top w:val="none" w:sz="0" w:space="0" w:color="auto"/>
                <w:left w:val="none" w:sz="0" w:space="0" w:color="auto"/>
                <w:bottom w:val="none" w:sz="0" w:space="0" w:color="auto"/>
                <w:right w:val="none" w:sz="0" w:space="0" w:color="auto"/>
              </w:divBdr>
            </w:div>
            <w:div w:id="222640114">
              <w:marLeft w:val="0"/>
              <w:marRight w:val="0"/>
              <w:marTop w:val="0"/>
              <w:marBottom w:val="0"/>
              <w:divBdr>
                <w:top w:val="none" w:sz="0" w:space="0" w:color="auto"/>
                <w:left w:val="none" w:sz="0" w:space="0" w:color="auto"/>
                <w:bottom w:val="none" w:sz="0" w:space="0" w:color="auto"/>
                <w:right w:val="none" w:sz="0" w:space="0" w:color="auto"/>
              </w:divBdr>
            </w:div>
            <w:div w:id="1220743846">
              <w:marLeft w:val="0"/>
              <w:marRight w:val="0"/>
              <w:marTop w:val="0"/>
              <w:marBottom w:val="0"/>
              <w:divBdr>
                <w:top w:val="none" w:sz="0" w:space="0" w:color="auto"/>
                <w:left w:val="none" w:sz="0" w:space="0" w:color="auto"/>
                <w:bottom w:val="none" w:sz="0" w:space="0" w:color="auto"/>
                <w:right w:val="none" w:sz="0" w:space="0" w:color="auto"/>
              </w:divBdr>
            </w:div>
            <w:div w:id="1833370833">
              <w:marLeft w:val="0"/>
              <w:marRight w:val="0"/>
              <w:marTop w:val="0"/>
              <w:marBottom w:val="0"/>
              <w:divBdr>
                <w:top w:val="none" w:sz="0" w:space="0" w:color="auto"/>
                <w:left w:val="none" w:sz="0" w:space="0" w:color="auto"/>
                <w:bottom w:val="none" w:sz="0" w:space="0" w:color="auto"/>
                <w:right w:val="none" w:sz="0" w:space="0" w:color="auto"/>
              </w:divBdr>
            </w:div>
            <w:div w:id="1546257652">
              <w:marLeft w:val="0"/>
              <w:marRight w:val="0"/>
              <w:marTop w:val="0"/>
              <w:marBottom w:val="0"/>
              <w:divBdr>
                <w:top w:val="none" w:sz="0" w:space="0" w:color="auto"/>
                <w:left w:val="none" w:sz="0" w:space="0" w:color="auto"/>
                <w:bottom w:val="none" w:sz="0" w:space="0" w:color="auto"/>
                <w:right w:val="none" w:sz="0" w:space="0" w:color="auto"/>
              </w:divBdr>
            </w:div>
            <w:div w:id="377559283">
              <w:marLeft w:val="0"/>
              <w:marRight w:val="0"/>
              <w:marTop w:val="0"/>
              <w:marBottom w:val="0"/>
              <w:divBdr>
                <w:top w:val="none" w:sz="0" w:space="0" w:color="auto"/>
                <w:left w:val="none" w:sz="0" w:space="0" w:color="auto"/>
                <w:bottom w:val="none" w:sz="0" w:space="0" w:color="auto"/>
                <w:right w:val="none" w:sz="0" w:space="0" w:color="auto"/>
              </w:divBdr>
            </w:div>
            <w:div w:id="1008095217">
              <w:marLeft w:val="0"/>
              <w:marRight w:val="0"/>
              <w:marTop w:val="0"/>
              <w:marBottom w:val="0"/>
              <w:divBdr>
                <w:top w:val="none" w:sz="0" w:space="0" w:color="auto"/>
                <w:left w:val="none" w:sz="0" w:space="0" w:color="auto"/>
                <w:bottom w:val="none" w:sz="0" w:space="0" w:color="auto"/>
                <w:right w:val="none" w:sz="0" w:space="0" w:color="auto"/>
              </w:divBdr>
            </w:div>
            <w:div w:id="1598754858">
              <w:marLeft w:val="0"/>
              <w:marRight w:val="0"/>
              <w:marTop w:val="0"/>
              <w:marBottom w:val="0"/>
              <w:divBdr>
                <w:top w:val="none" w:sz="0" w:space="0" w:color="auto"/>
                <w:left w:val="none" w:sz="0" w:space="0" w:color="auto"/>
                <w:bottom w:val="none" w:sz="0" w:space="0" w:color="auto"/>
                <w:right w:val="none" w:sz="0" w:space="0" w:color="auto"/>
              </w:divBdr>
            </w:div>
            <w:div w:id="972634995">
              <w:marLeft w:val="0"/>
              <w:marRight w:val="0"/>
              <w:marTop w:val="0"/>
              <w:marBottom w:val="0"/>
              <w:divBdr>
                <w:top w:val="none" w:sz="0" w:space="0" w:color="auto"/>
                <w:left w:val="none" w:sz="0" w:space="0" w:color="auto"/>
                <w:bottom w:val="none" w:sz="0" w:space="0" w:color="auto"/>
                <w:right w:val="none" w:sz="0" w:space="0" w:color="auto"/>
              </w:divBdr>
            </w:div>
            <w:div w:id="1439911337">
              <w:marLeft w:val="0"/>
              <w:marRight w:val="0"/>
              <w:marTop w:val="0"/>
              <w:marBottom w:val="0"/>
              <w:divBdr>
                <w:top w:val="none" w:sz="0" w:space="0" w:color="auto"/>
                <w:left w:val="none" w:sz="0" w:space="0" w:color="auto"/>
                <w:bottom w:val="none" w:sz="0" w:space="0" w:color="auto"/>
                <w:right w:val="none" w:sz="0" w:space="0" w:color="auto"/>
              </w:divBdr>
            </w:div>
            <w:div w:id="1812359737">
              <w:marLeft w:val="0"/>
              <w:marRight w:val="0"/>
              <w:marTop w:val="0"/>
              <w:marBottom w:val="0"/>
              <w:divBdr>
                <w:top w:val="none" w:sz="0" w:space="0" w:color="auto"/>
                <w:left w:val="none" w:sz="0" w:space="0" w:color="auto"/>
                <w:bottom w:val="none" w:sz="0" w:space="0" w:color="auto"/>
                <w:right w:val="none" w:sz="0" w:space="0" w:color="auto"/>
              </w:divBdr>
            </w:div>
            <w:div w:id="809909230">
              <w:marLeft w:val="0"/>
              <w:marRight w:val="0"/>
              <w:marTop w:val="0"/>
              <w:marBottom w:val="0"/>
              <w:divBdr>
                <w:top w:val="none" w:sz="0" w:space="0" w:color="auto"/>
                <w:left w:val="none" w:sz="0" w:space="0" w:color="auto"/>
                <w:bottom w:val="none" w:sz="0" w:space="0" w:color="auto"/>
                <w:right w:val="none" w:sz="0" w:space="0" w:color="auto"/>
              </w:divBdr>
            </w:div>
            <w:div w:id="641811753">
              <w:marLeft w:val="0"/>
              <w:marRight w:val="0"/>
              <w:marTop w:val="0"/>
              <w:marBottom w:val="0"/>
              <w:divBdr>
                <w:top w:val="none" w:sz="0" w:space="0" w:color="auto"/>
                <w:left w:val="none" w:sz="0" w:space="0" w:color="auto"/>
                <w:bottom w:val="none" w:sz="0" w:space="0" w:color="auto"/>
                <w:right w:val="none" w:sz="0" w:space="0" w:color="auto"/>
              </w:divBdr>
            </w:div>
            <w:div w:id="1276717650">
              <w:marLeft w:val="0"/>
              <w:marRight w:val="0"/>
              <w:marTop w:val="0"/>
              <w:marBottom w:val="0"/>
              <w:divBdr>
                <w:top w:val="none" w:sz="0" w:space="0" w:color="auto"/>
                <w:left w:val="none" w:sz="0" w:space="0" w:color="auto"/>
                <w:bottom w:val="none" w:sz="0" w:space="0" w:color="auto"/>
                <w:right w:val="none" w:sz="0" w:space="0" w:color="auto"/>
              </w:divBdr>
            </w:div>
            <w:div w:id="474687333">
              <w:marLeft w:val="0"/>
              <w:marRight w:val="0"/>
              <w:marTop w:val="0"/>
              <w:marBottom w:val="0"/>
              <w:divBdr>
                <w:top w:val="none" w:sz="0" w:space="0" w:color="auto"/>
                <w:left w:val="none" w:sz="0" w:space="0" w:color="auto"/>
                <w:bottom w:val="none" w:sz="0" w:space="0" w:color="auto"/>
                <w:right w:val="none" w:sz="0" w:space="0" w:color="auto"/>
              </w:divBdr>
            </w:div>
            <w:div w:id="1416901712">
              <w:marLeft w:val="0"/>
              <w:marRight w:val="0"/>
              <w:marTop w:val="0"/>
              <w:marBottom w:val="0"/>
              <w:divBdr>
                <w:top w:val="none" w:sz="0" w:space="0" w:color="auto"/>
                <w:left w:val="none" w:sz="0" w:space="0" w:color="auto"/>
                <w:bottom w:val="none" w:sz="0" w:space="0" w:color="auto"/>
                <w:right w:val="none" w:sz="0" w:space="0" w:color="auto"/>
              </w:divBdr>
            </w:div>
            <w:div w:id="20060433">
              <w:marLeft w:val="0"/>
              <w:marRight w:val="0"/>
              <w:marTop w:val="0"/>
              <w:marBottom w:val="0"/>
              <w:divBdr>
                <w:top w:val="none" w:sz="0" w:space="0" w:color="auto"/>
                <w:left w:val="none" w:sz="0" w:space="0" w:color="auto"/>
                <w:bottom w:val="none" w:sz="0" w:space="0" w:color="auto"/>
                <w:right w:val="none" w:sz="0" w:space="0" w:color="auto"/>
              </w:divBdr>
            </w:div>
            <w:div w:id="543834221">
              <w:marLeft w:val="0"/>
              <w:marRight w:val="0"/>
              <w:marTop w:val="0"/>
              <w:marBottom w:val="0"/>
              <w:divBdr>
                <w:top w:val="none" w:sz="0" w:space="0" w:color="auto"/>
                <w:left w:val="none" w:sz="0" w:space="0" w:color="auto"/>
                <w:bottom w:val="none" w:sz="0" w:space="0" w:color="auto"/>
                <w:right w:val="none" w:sz="0" w:space="0" w:color="auto"/>
              </w:divBdr>
            </w:div>
            <w:div w:id="607540501">
              <w:marLeft w:val="0"/>
              <w:marRight w:val="0"/>
              <w:marTop w:val="0"/>
              <w:marBottom w:val="0"/>
              <w:divBdr>
                <w:top w:val="none" w:sz="0" w:space="0" w:color="auto"/>
                <w:left w:val="none" w:sz="0" w:space="0" w:color="auto"/>
                <w:bottom w:val="none" w:sz="0" w:space="0" w:color="auto"/>
                <w:right w:val="none" w:sz="0" w:space="0" w:color="auto"/>
              </w:divBdr>
            </w:div>
            <w:div w:id="465977201">
              <w:marLeft w:val="0"/>
              <w:marRight w:val="0"/>
              <w:marTop w:val="0"/>
              <w:marBottom w:val="0"/>
              <w:divBdr>
                <w:top w:val="none" w:sz="0" w:space="0" w:color="auto"/>
                <w:left w:val="none" w:sz="0" w:space="0" w:color="auto"/>
                <w:bottom w:val="none" w:sz="0" w:space="0" w:color="auto"/>
                <w:right w:val="none" w:sz="0" w:space="0" w:color="auto"/>
              </w:divBdr>
            </w:div>
            <w:div w:id="1638875904">
              <w:marLeft w:val="0"/>
              <w:marRight w:val="0"/>
              <w:marTop w:val="0"/>
              <w:marBottom w:val="0"/>
              <w:divBdr>
                <w:top w:val="none" w:sz="0" w:space="0" w:color="auto"/>
                <w:left w:val="none" w:sz="0" w:space="0" w:color="auto"/>
                <w:bottom w:val="none" w:sz="0" w:space="0" w:color="auto"/>
                <w:right w:val="none" w:sz="0" w:space="0" w:color="auto"/>
              </w:divBdr>
            </w:div>
            <w:div w:id="72094396">
              <w:marLeft w:val="0"/>
              <w:marRight w:val="0"/>
              <w:marTop w:val="0"/>
              <w:marBottom w:val="0"/>
              <w:divBdr>
                <w:top w:val="none" w:sz="0" w:space="0" w:color="auto"/>
                <w:left w:val="none" w:sz="0" w:space="0" w:color="auto"/>
                <w:bottom w:val="none" w:sz="0" w:space="0" w:color="auto"/>
                <w:right w:val="none" w:sz="0" w:space="0" w:color="auto"/>
              </w:divBdr>
            </w:div>
            <w:div w:id="1233275146">
              <w:marLeft w:val="0"/>
              <w:marRight w:val="0"/>
              <w:marTop w:val="0"/>
              <w:marBottom w:val="0"/>
              <w:divBdr>
                <w:top w:val="none" w:sz="0" w:space="0" w:color="auto"/>
                <w:left w:val="none" w:sz="0" w:space="0" w:color="auto"/>
                <w:bottom w:val="none" w:sz="0" w:space="0" w:color="auto"/>
                <w:right w:val="none" w:sz="0" w:space="0" w:color="auto"/>
              </w:divBdr>
            </w:div>
            <w:div w:id="613052354">
              <w:marLeft w:val="0"/>
              <w:marRight w:val="0"/>
              <w:marTop w:val="0"/>
              <w:marBottom w:val="0"/>
              <w:divBdr>
                <w:top w:val="none" w:sz="0" w:space="0" w:color="auto"/>
                <w:left w:val="none" w:sz="0" w:space="0" w:color="auto"/>
                <w:bottom w:val="none" w:sz="0" w:space="0" w:color="auto"/>
                <w:right w:val="none" w:sz="0" w:space="0" w:color="auto"/>
              </w:divBdr>
            </w:div>
            <w:div w:id="404643374">
              <w:marLeft w:val="0"/>
              <w:marRight w:val="0"/>
              <w:marTop w:val="0"/>
              <w:marBottom w:val="0"/>
              <w:divBdr>
                <w:top w:val="none" w:sz="0" w:space="0" w:color="auto"/>
                <w:left w:val="none" w:sz="0" w:space="0" w:color="auto"/>
                <w:bottom w:val="none" w:sz="0" w:space="0" w:color="auto"/>
                <w:right w:val="none" w:sz="0" w:space="0" w:color="auto"/>
              </w:divBdr>
            </w:div>
            <w:div w:id="490172827">
              <w:marLeft w:val="0"/>
              <w:marRight w:val="0"/>
              <w:marTop w:val="0"/>
              <w:marBottom w:val="0"/>
              <w:divBdr>
                <w:top w:val="none" w:sz="0" w:space="0" w:color="auto"/>
                <w:left w:val="none" w:sz="0" w:space="0" w:color="auto"/>
                <w:bottom w:val="none" w:sz="0" w:space="0" w:color="auto"/>
                <w:right w:val="none" w:sz="0" w:space="0" w:color="auto"/>
              </w:divBdr>
            </w:div>
            <w:div w:id="1981496257">
              <w:marLeft w:val="0"/>
              <w:marRight w:val="0"/>
              <w:marTop w:val="0"/>
              <w:marBottom w:val="0"/>
              <w:divBdr>
                <w:top w:val="none" w:sz="0" w:space="0" w:color="auto"/>
                <w:left w:val="none" w:sz="0" w:space="0" w:color="auto"/>
                <w:bottom w:val="none" w:sz="0" w:space="0" w:color="auto"/>
                <w:right w:val="none" w:sz="0" w:space="0" w:color="auto"/>
              </w:divBdr>
            </w:div>
            <w:div w:id="2054377344">
              <w:marLeft w:val="0"/>
              <w:marRight w:val="0"/>
              <w:marTop w:val="0"/>
              <w:marBottom w:val="0"/>
              <w:divBdr>
                <w:top w:val="none" w:sz="0" w:space="0" w:color="auto"/>
                <w:left w:val="none" w:sz="0" w:space="0" w:color="auto"/>
                <w:bottom w:val="none" w:sz="0" w:space="0" w:color="auto"/>
                <w:right w:val="none" w:sz="0" w:space="0" w:color="auto"/>
              </w:divBdr>
            </w:div>
            <w:div w:id="2061321054">
              <w:marLeft w:val="0"/>
              <w:marRight w:val="0"/>
              <w:marTop w:val="0"/>
              <w:marBottom w:val="0"/>
              <w:divBdr>
                <w:top w:val="none" w:sz="0" w:space="0" w:color="auto"/>
                <w:left w:val="none" w:sz="0" w:space="0" w:color="auto"/>
                <w:bottom w:val="none" w:sz="0" w:space="0" w:color="auto"/>
                <w:right w:val="none" w:sz="0" w:space="0" w:color="auto"/>
              </w:divBdr>
            </w:div>
            <w:div w:id="2106068329">
              <w:marLeft w:val="0"/>
              <w:marRight w:val="0"/>
              <w:marTop w:val="0"/>
              <w:marBottom w:val="0"/>
              <w:divBdr>
                <w:top w:val="none" w:sz="0" w:space="0" w:color="auto"/>
                <w:left w:val="none" w:sz="0" w:space="0" w:color="auto"/>
                <w:bottom w:val="none" w:sz="0" w:space="0" w:color="auto"/>
                <w:right w:val="none" w:sz="0" w:space="0" w:color="auto"/>
              </w:divBdr>
            </w:div>
            <w:div w:id="277219604">
              <w:marLeft w:val="0"/>
              <w:marRight w:val="0"/>
              <w:marTop w:val="0"/>
              <w:marBottom w:val="0"/>
              <w:divBdr>
                <w:top w:val="none" w:sz="0" w:space="0" w:color="auto"/>
                <w:left w:val="none" w:sz="0" w:space="0" w:color="auto"/>
                <w:bottom w:val="none" w:sz="0" w:space="0" w:color="auto"/>
                <w:right w:val="none" w:sz="0" w:space="0" w:color="auto"/>
              </w:divBdr>
            </w:div>
            <w:div w:id="1089890857">
              <w:marLeft w:val="0"/>
              <w:marRight w:val="0"/>
              <w:marTop w:val="0"/>
              <w:marBottom w:val="0"/>
              <w:divBdr>
                <w:top w:val="none" w:sz="0" w:space="0" w:color="auto"/>
                <w:left w:val="none" w:sz="0" w:space="0" w:color="auto"/>
                <w:bottom w:val="none" w:sz="0" w:space="0" w:color="auto"/>
                <w:right w:val="none" w:sz="0" w:space="0" w:color="auto"/>
              </w:divBdr>
            </w:div>
            <w:div w:id="999819485">
              <w:marLeft w:val="0"/>
              <w:marRight w:val="0"/>
              <w:marTop w:val="0"/>
              <w:marBottom w:val="0"/>
              <w:divBdr>
                <w:top w:val="none" w:sz="0" w:space="0" w:color="auto"/>
                <w:left w:val="none" w:sz="0" w:space="0" w:color="auto"/>
                <w:bottom w:val="none" w:sz="0" w:space="0" w:color="auto"/>
                <w:right w:val="none" w:sz="0" w:space="0" w:color="auto"/>
              </w:divBdr>
            </w:div>
            <w:div w:id="2114671166">
              <w:marLeft w:val="0"/>
              <w:marRight w:val="0"/>
              <w:marTop w:val="0"/>
              <w:marBottom w:val="0"/>
              <w:divBdr>
                <w:top w:val="none" w:sz="0" w:space="0" w:color="auto"/>
                <w:left w:val="none" w:sz="0" w:space="0" w:color="auto"/>
                <w:bottom w:val="none" w:sz="0" w:space="0" w:color="auto"/>
                <w:right w:val="none" w:sz="0" w:space="0" w:color="auto"/>
              </w:divBdr>
            </w:div>
            <w:div w:id="700008026">
              <w:marLeft w:val="0"/>
              <w:marRight w:val="0"/>
              <w:marTop w:val="0"/>
              <w:marBottom w:val="0"/>
              <w:divBdr>
                <w:top w:val="none" w:sz="0" w:space="0" w:color="auto"/>
                <w:left w:val="none" w:sz="0" w:space="0" w:color="auto"/>
                <w:bottom w:val="none" w:sz="0" w:space="0" w:color="auto"/>
                <w:right w:val="none" w:sz="0" w:space="0" w:color="auto"/>
              </w:divBdr>
            </w:div>
            <w:div w:id="1963728932">
              <w:marLeft w:val="0"/>
              <w:marRight w:val="0"/>
              <w:marTop w:val="0"/>
              <w:marBottom w:val="0"/>
              <w:divBdr>
                <w:top w:val="none" w:sz="0" w:space="0" w:color="auto"/>
                <w:left w:val="none" w:sz="0" w:space="0" w:color="auto"/>
                <w:bottom w:val="none" w:sz="0" w:space="0" w:color="auto"/>
                <w:right w:val="none" w:sz="0" w:space="0" w:color="auto"/>
              </w:divBdr>
            </w:div>
            <w:div w:id="207953306">
              <w:marLeft w:val="0"/>
              <w:marRight w:val="0"/>
              <w:marTop w:val="0"/>
              <w:marBottom w:val="0"/>
              <w:divBdr>
                <w:top w:val="none" w:sz="0" w:space="0" w:color="auto"/>
                <w:left w:val="none" w:sz="0" w:space="0" w:color="auto"/>
                <w:bottom w:val="none" w:sz="0" w:space="0" w:color="auto"/>
                <w:right w:val="none" w:sz="0" w:space="0" w:color="auto"/>
              </w:divBdr>
            </w:div>
            <w:div w:id="725494789">
              <w:marLeft w:val="0"/>
              <w:marRight w:val="0"/>
              <w:marTop w:val="0"/>
              <w:marBottom w:val="0"/>
              <w:divBdr>
                <w:top w:val="none" w:sz="0" w:space="0" w:color="auto"/>
                <w:left w:val="none" w:sz="0" w:space="0" w:color="auto"/>
                <w:bottom w:val="none" w:sz="0" w:space="0" w:color="auto"/>
                <w:right w:val="none" w:sz="0" w:space="0" w:color="auto"/>
              </w:divBdr>
            </w:div>
            <w:div w:id="1111708109">
              <w:marLeft w:val="0"/>
              <w:marRight w:val="0"/>
              <w:marTop w:val="0"/>
              <w:marBottom w:val="0"/>
              <w:divBdr>
                <w:top w:val="none" w:sz="0" w:space="0" w:color="auto"/>
                <w:left w:val="none" w:sz="0" w:space="0" w:color="auto"/>
                <w:bottom w:val="none" w:sz="0" w:space="0" w:color="auto"/>
                <w:right w:val="none" w:sz="0" w:space="0" w:color="auto"/>
              </w:divBdr>
            </w:div>
            <w:div w:id="1063261071">
              <w:marLeft w:val="0"/>
              <w:marRight w:val="0"/>
              <w:marTop w:val="0"/>
              <w:marBottom w:val="0"/>
              <w:divBdr>
                <w:top w:val="none" w:sz="0" w:space="0" w:color="auto"/>
                <w:left w:val="none" w:sz="0" w:space="0" w:color="auto"/>
                <w:bottom w:val="none" w:sz="0" w:space="0" w:color="auto"/>
                <w:right w:val="none" w:sz="0" w:space="0" w:color="auto"/>
              </w:divBdr>
            </w:div>
            <w:div w:id="1574897348">
              <w:marLeft w:val="0"/>
              <w:marRight w:val="0"/>
              <w:marTop w:val="0"/>
              <w:marBottom w:val="0"/>
              <w:divBdr>
                <w:top w:val="none" w:sz="0" w:space="0" w:color="auto"/>
                <w:left w:val="none" w:sz="0" w:space="0" w:color="auto"/>
                <w:bottom w:val="none" w:sz="0" w:space="0" w:color="auto"/>
                <w:right w:val="none" w:sz="0" w:space="0" w:color="auto"/>
              </w:divBdr>
            </w:div>
            <w:div w:id="643780834">
              <w:marLeft w:val="0"/>
              <w:marRight w:val="0"/>
              <w:marTop w:val="0"/>
              <w:marBottom w:val="0"/>
              <w:divBdr>
                <w:top w:val="none" w:sz="0" w:space="0" w:color="auto"/>
                <w:left w:val="none" w:sz="0" w:space="0" w:color="auto"/>
                <w:bottom w:val="none" w:sz="0" w:space="0" w:color="auto"/>
                <w:right w:val="none" w:sz="0" w:space="0" w:color="auto"/>
              </w:divBdr>
            </w:div>
            <w:div w:id="52894781">
              <w:marLeft w:val="0"/>
              <w:marRight w:val="0"/>
              <w:marTop w:val="0"/>
              <w:marBottom w:val="0"/>
              <w:divBdr>
                <w:top w:val="none" w:sz="0" w:space="0" w:color="auto"/>
                <w:left w:val="none" w:sz="0" w:space="0" w:color="auto"/>
                <w:bottom w:val="none" w:sz="0" w:space="0" w:color="auto"/>
                <w:right w:val="none" w:sz="0" w:space="0" w:color="auto"/>
              </w:divBdr>
            </w:div>
            <w:div w:id="1754203247">
              <w:marLeft w:val="0"/>
              <w:marRight w:val="0"/>
              <w:marTop w:val="0"/>
              <w:marBottom w:val="0"/>
              <w:divBdr>
                <w:top w:val="none" w:sz="0" w:space="0" w:color="auto"/>
                <w:left w:val="none" w:sz="0" w:space="0" w:color="auto"/>
                <w:bottom w:val="none" w:sz="0" w:space="0" w:color="auto"/>
                <w:right w:val="none" w:sz="0" w:space="0" w:color="auto"/>
              </w:divBdr>
            </w:div>
            <w:div w:id="242422614">
              <w:marLeft w:val="0"/>
              <w:marRight w:val="0"/>
              <w:marTop w:val="0"/>
              <w:marBottom w:val="0"/>
              <w:divBdr>
                <w:top w:val="none" w:sz="0" w:space="0" w:color="auto"/>
                <w:left w:val="none" w:sz="0" w:space="0" w:color="auto"/>
                <w:bottom w:val="none" w:sz="0" w:space="0" w:color="auto"/>
                <w:right w:val="none" w:sz="0" w:space="0" w:color="auto"/>
              </w:divBdr>
            </w:div>
            <w:div w:id="1460953361">
              <w:marLeft w:val="0"/>
              <w:marRight w:val="0"/>
              <w:marTop w:val="0"/>
              <w:marBottom w:val="0"/>
              <w:divBdr>
                <w:top w:val="none" w:sz="0" w:space="0" w:color="auto"/>
                <w:left w:val="none" w:sz="0" w:space="0" w:color="auto"/>
                <w:bottom w:val="none" w:sz="0" w:space="0" w:color="auto"/>
                <w:right w:val="none" w:sz="0" w:space="0" w:color="auto"/>
              </w:divBdr>
            </w:div>
            <w:div w:id="1627734638">
              <w:marLeft w:val="0"/>
              <w:marRight w:val="0"/>
              <w:marTop w:val="0"/>
              <w:marBottom w:val="0"/>
              <w:divBdr>
                <w:top w:val="none" w:sz="0" w:space="0" w:color="auto"/>
                <w:left w:val="none" w:sz="0" w:space="0" w:color="auto"/>
                <w:bottom w:val="none" w:sz="0" w:space="0" w:color="auto"/>
                <w:right w:val="none" w:sz="0" w:space="0" w:color="auto"/>
              </w:divBdr>
            </w:div>
            <w:div w:id="198591681">
              <w:marLeft w:val="0"/>
              <w:marRight w:val="0"/>
              <w:marTop w:val="0"/>
              <w:marBottom w:val="0"/>
              <w:divBdr>
                <w:top w:val="none" w:sz="0" w:space="0" w:color="auto"/>
                <w:left w:val="none" w:sz="0" w:space="0" w:color="auto"/>
                <w:bottom w:val="none" w:sz="0" w:space="0" w:color="auto"/>
                <w:right w:val="none" w:sz="0" w:space="0" w:color="auto"/>
              </w:divBdr>
            </w:div>
            <w:div w:id="1191185221">
              <w:marLeft w:val="0"/>
              <w:marRight w:val="0"/>
              <w:marTop w:val="0"/>
              <w:marBottom w:val="0"/>
              <w:divBdr>
                <w:top w:val="none" w:sz="0" w:space="0" w:color="auto"/>
                <w:left w:val="none" w:sz="0" w:space="0" w:color="auto"/>
                <w:bottom w:val="none" w:sz="0" w:space="0" w:color="auto"/>
                <w:right w:val="none" w:sz="0" w:space="0" w:color="auto"/>
              </w:divBdr>
            </w:div>
            <w:div w:id="1767460146">
              <w:marLeft w:val="0"/>
              <w:marRight w:val="0"/>
              <w:marTop w:val="0"/>
              <w:marBottom w:val="0"/>
              <w:divBdr>
                <w:top w:val="none" w:sz="0" w:space="0" w:color="auto"/>
                <w:left w:val="none" w:sz="0" w:space="0" w:color="auto"/>
                <w:bottom w:val="none" w:sz="0" w:space="0" w:color="auto"/>
                <w:right w:val="none" w:sz="0" w:space="0" w:color="auto"/>
              </w:divBdr>
            </w:div>
            <w:div w:id="644359847">
              <w:marLeft w:val="0"/>
              <w:marRight w:val="0"/>
              <w:marTop w:val="0"/>
              <w:marBottom w:val="0"/>
              <w:divBdr>
                <w:top w:val="none" w:sz="0" w:space="0" w:color="auto"/>
                <w:left w:val="none" w:sz="0" w:space="0" w:color="auto"/>
                <w:bottom w:val="none" w:sz="0" w:space="0" w:color="auto"/>
                <w:right w:val="none" w:sz="0" w:space="0" w:color="auto"/>
              </w:divBdr>
            </w:div>
            <w:div w:id="2052223952">
              <w:marLeft w:val="0"/>
              <w:marRight w:val="0"/>
              <w:marTop w:val="0"/>
              <w:marBottom w:val="0"/>
              <w:divBdr>
                <w:top w:val="none" w:sz="0" w:space="0" w:color="auto"/>
                <w:left w:val="none" w:sz="0" w:space="0" w:color="auto"/>
                <w:bottom w:val="none" w:sz="0" w:space="0" w:color="auto"/>
                <w:right w:val="none" w:sz="0" w:space="0" w:color="auto"/>
              </w:divBdr>
            </w:div>
            <w:div w:id="481508246">
              <w:marLeft w:val="0"/>
              <w:marRight w:val="0"/>
              <w:marTop w:val="0"/>
              <w:marBottom w:val="0"/>
              <w:divBdr>
                <w:top w:val="none" w:sz="0" w:space="0" w:color="auto"/>
                <w:left w:val="none" w:sz="0" w:space="0" w:color="auto"/>
                <w:bottom w:val="none" w:sz="0" w:space="0" w:color="auto"/>
                <w:right w:val="none" w:sz="0" w:space="0" w:color="auto"/>
              </w:divBdr>
            </w:div>
            <w:div w:id="2102483780">
              <w:marLeft w:val="0"/>
              <w:marRight w:val="0"/>
              <w:marTop w:val="0"/>
              <w:marBottom w:val="0"/>
              <w:divBdr>
                <w:top w:val="none" w:sz="0" w:space="0" w:color="auto"/>
                <w:left w:val="none" w:sz="0" w:space="0" w:color="auto"/>
                <w:bottom w:val="none" w:sz="0" w:space="0" w:color="auto"/>
                <w:right w:val="none" w:sz="0" w:space="0" w:color="auto"/>
              </w:divBdr>
            </w:div>
            <w:div w:id="1522010832">
              <w:marLeft w:val="0"/>
              <w:marRight w:val="0"/>
              <w:marTop w:val="0"/>
              <w:marBottom w:val="0"/>
              <w:divBdr>
                <w:top w:val="none" w:sz="0" w:space="0" w:color="auto"/>
                <w:left w:val="none" w:sz="0" w:space="0" w:color="auto"/>
                <w:bottom w:val="none" w:sz="0" w:space="0" w:color="auto"/>
                <w:right w:val="none" w:sz="0" w:space="0" w:color="auto"/>
              </w:divBdr>
            </w:div>
            <w:div w:id="1411386666">
              <w:marLeft w:val="0"/>
              <w:marRight w:val="0"/>
              <w:marTop w:val="0"/>
              <w:marBottom w:val="0"/>
              <w:divBdr>
                <w:top w:val="none" w:sz="0" w:space="0" w:color="auto"/>
                <w:left w:val="none" w:sz="0" w:space="0" w:color="auto"/>
                <w:bottom w:val="none" w:sz="0" w:space="0" w:color="auto"/>
                <w:right w:val="none" w:sz="0" w:space="0" w:color="auto"/>
              </w:divBdr>
            </w:div>
            <w:div w:id="465199133">
              <w:marLeft w:val="0"/>
              <w:marRight w:val="0"/>
              <w:marTop w:val="0"/>
              <w:marBottom w:val="0"/>
              <w:divBdr>
                <w:top w:val="none" w:sz="0" w:space="0" w:color="auto"/>
                <w:left w:val="none" w:sz="0" w:space="0" w:color="auto"/>
                <w:bottom w:val="none" w:sz="0" w:space="0" w:color="auto"/>
                <w:right w:val="none" w:sz="0" w:space="0" w:color="auto"/>
              </w:divBdr>
            </w:div>
            <w:div w:id="1459302873">
              <w:marLeft w:val="0"/>
              <w:marRight w:val="0"/>
              <w:marTop w:val="0"/>
              <w:marBottom w:val="0"/>
              <w:divBdr>
                <w:top w:val="none" w:sz="0" w:space="0" w:color="auto"/>
                <w:left w:val="none" w:sz="0" w:space="0" w:color="auto"/>
                <w:bottom w:val="none" w:sz="0" w:space="0" w:color="auto"/>
                <w:right w:val="none" w:sz="0" w:space="0" w:color="auto"/>
              </w:divBdr>
            </w:div>
            <w:div w:id="1531259883">
              <w:marLeft w:val="0"/>
              <w:marRight w:val="0"/>
              <w:marTop w:val="0"/>
              <w:marBottom w:val="0"/>
              <w:divBdr>
                <w:top w:val="none" w:sz="0" w:space="0" w:color="auto"/>
                <w:left w:val="none" w:sz="0" w:space="0" w:color="auto"/>
                <w:bottom w:val="none" w:sz="0" w:space="0" w:color="auto"/>
                <w:right w:val="none" w:sz="0" w:space="0" w:color="auto"/>
              </w:divBdr>
            </w:div>
            <w:div w:id="1548957864">
              <w:marLeft w:val="0"/>
              <w:marRight w:val="0"/>
              <w:marTop w:val="0"/>
              <w:marBottom w:val="0"/>
              <w:divBdr>
                <w:top w:val="none" w:sz="0" w:space="0" w:color="auto"/>
                <w:left w:val="none" w:sz="0" w:space="0" w:color="auto"/>
                <w:bottom w:val="none" w:sz="0" w:space="0" w:color="auto"/>
                <w:right w:val="none" w:sz="0" w:space="0" w:color="auto"/>
              </w:divBdr>
            </w:div>
            <w:div w:id="389426851">
              <w:marLeft w:val="0"/>
              <w:marRight w:val="0"/>
              <w:marTop w:val="0"/>
              <w:marBottom w:val="0"/>
              <w:divBdr>
                <w:top w:val="none" w:sz="0" w:space="0" w:color="auto"/>
                <w:left w:val="none" w:sz="0" w:space="0" w:color="auto"/>
                <w:bottom w:val="none" w:sz="0" w:space="0" w:color="auto"/>
                <w:right w:val="none" w:sz="0" w:space="0" w:color="auto"/>
              </w:divBdr>
            </w:div>
            <w:div w:id="796803034">
              <w:marLeft w:val="0"/>
              <w:marRight w:val="0"/>
              <w:marTop w:val="0"/>
              <w:marBottom w:val="0"/>
              <w:divBdr>
                <w:top w:val="none" w:sz="0" w:space="0" w:color="auto"/>
                <w:left w:val="none" w:sz="0" w:space="0" w:color="auto"/>
                <w:bottom w:val="none" w:sz="0" w:space="0" w:color="auto"/>
                <w:right w:val="none" w:sz="0" w:space="0" w:color="auto"/>
              </w:divBdr>
            </w:div>
            <w:div w:id="477235852">
              <w:marLeft w:val="0"/>
              <w:marRight w:val="0"/>
              <w:marTop w:val="0"/>
              <w:marBottom w:val="0"/>
              <w:divBdr>
                <w:top w:val="none" w:sz="0" w:space="0" w:color="auto"/>
                <w:left w:val="none" w:sz="0" w:space="0" w:color="auto"/>
                <w:bottom w:val="none" w:sz="0" w:space="0" w:color="auto"/>
                <w:right w:val="none" w:sz="0" w:space="0" w:color="auto"/>
              </w:divBdr>
            </w:div>
            <w:div w:id="858354297">
              <w:marLeft w:val="0"/>
              <w:marRight w:val="0"/>
              <w:marTop w:val="0"/>
              <w:marBottom w:val="0"/>
              <w:divBdr>
                <w:top w:val="none" w:sz="0" w:space="0" w:color="auto"/>
                <w:left w:val="none" w:sz="0" w:space="0" w:color="auto"/>
                <w:bottom w:val="none" w:sz="0" w:space="0" w:color="auto"/>
                <w:right w:val="none" w:sz="0" w:space="0" w:color="auto"/>
              </w:divBdr>
            </w:div>
            <w:div w:id="953556606">
              <w:marLeft w:val="0"/>
              <w:marRight w:val="0"/>
              <w:marTop w:val="0"/>
              <w:marBottom w:val="0"/>
              <w:divBdr>
                <w:top w:val="none" w:sz="0" w:space="0" w:color="auto"/>
                <w:left w:val="none" w:sz="0" w:space="0" w:color="auto"/>
                <w:bottom w:val="none" w:sz="0" w:space="0" w:color="auto"/>
                <w:right w:val="none" w:sz="0" w:space="0" w:color="auto"/>
              </w:divBdr>
            </w:div>
            <w:div w:id="1506282756">
              <w:marLeft w:val="0"/>
              <w:marRight w:val="0"/>
              <w:marTop w:val="0"/>
              <w:marBottom w:val="0"/>
              <w:divBdr>
                <w:top w:val="none" w:sz="0" w:space="0" w:color="auto"/>
                <w:left w:val="none" w:sz="0" w:space="0" w:color="auto"/>
                <w:bottom w:val="none" w:sz="0" w:space="0" w:color="auto"/>
                <w:right w:val="none" w:sz="0" w:space="0" w:color="auto"/>
              </w:divBdr>
            </w:div>
            <w:div w:id="1536890344">
              <w:marLeft w:val="0"/>
              <w:marRight w:val="0"/>
              <w:marTop w:val="0"/>
              <w:marBottom w:val="0"/>
              <w:divBdr>
                <w:top w:val="none" w:sz="0" w:space="0" w:color="auto"/>
                <w:left w:val="none" w:sz="0" w:space="0" w:color="auto"/>
                <w:bottom w:val="none" w:sz="0" w:space="0" w:color="auto"/>
                <w:right w:val="none" w:sz="0" w:space="0" w:color="auto"/>
              </w:divBdr>
            </w:div>
            <w:div w:id="1843624064">
              <w:marLeft w:val="0"/>
              <w:marRight w:val="0"/>
              <w:marTop w:val="0"/>
              <w:marBottom w:val="0"/>
              <w:divBdr>
                <w:top w:val="none" w:sz="0" w:space="0" w:color="auto"/>
                <w:left w:val="none" w:sz="0" w:space="0" w:color="auto"/>
                <w:bottom w:val="none" w:sz="0" w:space="0" w:color="auto"/>
                <w:right w:val="none" w:sz="0" w:space="0" w:color="auto"/>
              </w:divBdr>
            </w:div>
            <w:div w:id="1803300915">
              <w:marLeft w:val="0"/>
              <w:marRight w:val="0"/>
              <w:marTop w:val="0"/>
              <w:marBottom w:val="0"/>
              <w:divBdr>
                <w:top w:val="none" w:sz="0" w:space="0" w:color="auto"/>
                <w:left w:val="none" w:sz="0" w:space="0" w:color="auto"/>
                <w:bottom w:val="none" w:sz="0" w:space="0" w:color="auto"/>
                <w:right w:val="none" w:sz="0" w:space="0" w:color="auto"/>
              </w:divBdr>
            </w:div>
            <w:div w:id="745304882">
              <w:marLeft w:val="0"/>
              <w:marRight w:val="0"/>
              <w:marTop w:val="0"/>
              <w:marBottom w:val="0"/>
              <w:divBdr>
                <w:top w:val="none" w:sz="0" w:space="0" w:color="auto"/>
                <w:left w:val="none" w:sz="0" w:space="0" w:color="auto"/>
                <w:bottom w:val="none" w:sz="0" w:space="0" w:color="auto"/>
                <w:right w:val="none" w:sz="0" w:space="0" w:color="auto"/>
              </w:divBdr>
            </w:div>
            <w:div w:id="1740666668">
              <w:marLeft w:val="0"/>
              <w:marRight w:val="0"/>
              <w:marTop w:val="0"/>
              <w:marBottom w:val="0"/>
              <w:divBdr>
                <w:top w:val="none" w:sz="0" w:space="0" w:color="auto"/>
                <w:left w:val="none" w:sz="0" w:space="0" w:color="auto"/>
                <w:bottom w:val="none" w:sz="0" w:space="0" w:color="auto"/>
                <w:right w:val="none" w:sz="0" w:space="0" w:color="auto"/>
              </w:divBdr>
            </w:div>
            <w:div w:id="1824734642">
              <w:marLeft w:val="0"/>
              <w:marRight w:val="0"/>
              <w:marTop w:val="0"/>
              <w:marBottom w:val="0"/>
              <w:divBdr>
                <w:top w:val="none" w:sz="0" w:space="0" w:color="auto"/>
                <w:left w:val="none" w:sz="0" w:space="0" w:color="auto"/>
                <w:bottom w:val="none" w:sz="0" w:space="0" w:color="auto"/>
                <w:right w:val="none" w:sz="0" w:space="0" w:color="auto"/>
              </w:divBdr>
            </w:div>
            <w:div w:id="1956327351">
              <w:marLeft w:val="0"/>
              <w:marRight w:val="0"/>
              <w:marTop w:val="0"/>
              <w:marBottom w:val="0"/>
              <w:divBdr>
                <w:top w:val="none" w:sz="0" w:space="0" w:color="auto"/>
                <w:left w:val="none" w:sz="0" w:space="0" w:color="auto"/>
                <w:bottom w:val="none" w:sz="0" w:space="0" w:color="auto"/>
                <w:right w:val="none" w:sz="0" w:space="0" w:color="auto"/>
              </w:divBdr>
            </w:div>
            <w:div w:id="172301703">
              <w:marLeft w:val="0"/>
              <w:marRight w:val="0"/>
              <w:marTop w:val="0"/>
              <w:marBottom w:val="0"/>
              <w:divBdr>
                <w:top w:val="none" w:sz="0" w:space="0" w:color="auto"/>
                <w:left w:val="none" w:sz="0" w:space="0" w:color="auto"/>
                <w:bottom w:val="none" w:sz="0" w:space="0" w:color="auto"/>
                <w:right w:val="none" w:sz="0" w:space="0" w:color="auto"/>
              </w:divBdr>
            </w:div>
            <w:div w:id="1278756878">
              <w:marLeft w:val="0"/>
              <w:marRight w:val="0"/>
              <w:marTop w:val="0"/>
              <w:marBottom w:val="0"/>
              <w:divBdr>
                <w:top w:val="none" w:sz="0" w:space="0" w:color="auto"/>
                <w:left w:val="none" w:sz="0" w:space="0" w:color="auto"/>
                <w:bottom w:val="none" w:sz="0" w:space="0" w:color="auto"/>
                <w:right w:val="none" w:sz="0" w:space="0" w:color="auto"/>
              </w:divBdr>
            </w:div>
            <w:div w:id="1779326640">
              <w:marLeft w:val="0"/>
              <w:marRight w:val="0"/>
              <w:marTop w:val="0"/>
              <w:marBottom w:val="0"/>
              <w:divBdr>
                <w:top w:val="none" w:sz="0" w:space="0" w:color="auto"/>
                <w:left w:val="none" w:sz="0" w:space="0" w:color="auto"/>
                <w:bottom w:val="none" w:sz="0" w:space="0" w:color="auto"/>
                <w:right w:val="none" w:sz="0" w:space="0" w:color="auto"/>
              </w:divBdr>
            </w:div>
            <w:div w:id="918370768">
              <w:marLeft w:val="0"/>
              <w:marRight w:val="0"/>
              <w:marTop w:val="0"/>
              <w:marBottom w:val="0"/>
              <w:divBdr>
                <w:top w:val="none" w:sz="0" w:space="0" w:color="auto"/>
                <w:left w:val="none" w:sz="0" w:space="0" w:color="auto"/>
                <w:bottom w:val="none" w:sz="0" w:space="0" w:color="auto"/>
                <w:right w:val="none" w:sz="0" w:space="0" w:color="auto"/>
              </w:divBdr>
            </w:div>
            <w:div w:id="213930177">
              <w:marLeft w:val="0"/>
              <w:marRight w:val="0"/>
              <w:marTop w:val="0"/>
              <w:marBottom w:val="0"/>
              <w:divBdr>
                <w:top w:val="none" w:sz="0" w:space="0" w:color="auto"/>
                <w:left w:val="none" w:sz="0" w:space="0" w:color="auto"/>
                <w:bottom w:val="none" w:sz="0" w:space="0" w:color="auto"/>
                <w:right w:val="none" w:sz="0" w:space="0" w:color="auto"/>
              </w:divBdr>
            </w:div>
            <w:div w:id="243027832">
              <w:marLeft w:val="0"/>
              <w:marRight w:val="0"/>
              <w:marTop w:val="0"/>
              <w:marBottom w:val="0"/>
              <w:divBdr>
                <w:top w:val="none" w:sz="0" w:space="0" w:color="auto"/>
                <w:left w:val="none" w:sz="0" w:space="0" w:color="auto"/>
                <w:bottom w:val="none" w:sz="0" w:space="0" w:color="auto"/>
                <w:right w:val="none" w:sz="0" w:space="0" w:color="auto"/>
              </w:divBdr>
            </w:div>
            <w:div w:id="1301691026">
              <w:marLeft w:val="0"/>
              <w:marRight w:val="0"/>
              <w:marTop w:val="0"/>
              <w:marBottom w:val="0"/>
              <w:divBdr>
                <w:top w:val="none" w:sz="0" w:space="0" w:color="auto"/>
                <w:left w:val="none" w:sz="0" w:space="0" w:color="auto"/>
                <w:bottom w:val="none" w:sz="0" w:space="0" w:color="auto"/>
                <w:right w:val="none" w:sz="0" w:space="0" w:color="auto"/>
              </w:divBdr>
            </w:div>
            <w:div w:id="2128160834">
              <w:marLeft w:val="0"/>
              <w:marRight w:val="0"/>
              <w:marTop w:val="0"/>
              <w:marBottom w:val="0"/>
              <w:divBdr>
                <w:top w:val="none" w:sz="0" w:space="0" w:color="auto"/>
                <w:left w:val="none" w:sz="0" w:space="0" w:color="auto"/>
                <w:bottom w:val="none" w:sz="0" w:space="0" w:color="auto"/>
                <w:right w:val="none" w:sz="0" w:space="0" w:color="auto"/>
              </w:divBdr>
            </w:div>
            <w:div w:id="2078899363">
              <w:marLeft w:val="0"/>
              <w:marRight w:val="0"/>
              <w:marTop w:val="0"/>
              <w:marBottom w:val="0"/>
              <w:divBdr>
                <w:top w:val="none" w:sz="0" w:space="0" w:color="auto"/>
                <w:left w:val="none" w:sz="0" w:space="0" w:color="auto"/>
                <w:bottom w:val="none" w:sz="0" w:space="0" w:color="auto"/>
                <w:right w:val="none" w:sz="0" w:space="0" w:color="auto"/>
              </w:divBdr>
            </w:div>
            <w:div w:id="699624140">
              <w:marLeft w:val="0"/>
              <w:marRight w:val="0"/>
              <w:marTop w:val="0"/>
              <w:marBottom w:val="0"/>
              <w:divBdr>
                <w:top w:val="none" w:sz="0" w:space="0" w:color="auto"/>
                <w:left w:val="none" w:sz="0" w:space="0" w:color="auto"/>
                <w:bottom w:val="none" w:sz="0" w:space="0" w:color="auto"/>
                <w:right w:val="none" w:sz="0" w:space="0" w:color="auto"/>
              </w:divBdr>
            </w:div>
            <w:div w:id="1119186419">
              <w:marLeft w:val="0"/>
              <w:marRight w:val="0"/>
              <w:marTop w:val="0"/>
              <w:marBottom w:val="0"/>
              <w:divBdr>
                <w:top w:val="none" w:sz="0" w:space="0" w:color="auto"/>
                <w:left w:val="none" w:sz="0" w:space="0" w:color="auto"/>
                <w:bottom w:val="none" w:sz="0" w:space="0" w:color="auto"/>
                <w:right w:val="none" w:sz="0" w:space="0" w:color="auto"/>
              </w:divBdr>
            </w:div>
            <w:div w:id="1015156516">
              <w:marLeft w:val="0"/>
              <w:marRight w:val="0"/>
              <w:marTop w:val="0"/>
              <w:marBottom w:val="0"/>
              <w:divBdr>
                <w:top w:val="none" w:sz="0" w:space="0" w:color="auto"/>
                <w:left w:val="none" w:sz="0" w:space="0" w:color="auto"/>
                <w:bottom w:val="none" w:sz="0" w:space="0" w:color="auto"/>
                <w:right w:val="none" w:sz="0" w:space="0" w:color="auto"/>
              </w:divBdr>
            </w:div>
            <w:div w:id="1725713280">
              <w:marLeft w:val="0"/>
              <w:marRight w:val="0"/>
              <w:marTop w:val="0"/>
              <w:marBottom w:val="0"/>
              <w:divBdr>
                <w:top w:val="none" w:sz="0" w:space="0" w:color="auto"/>
                <w:left w:val="none" w:sz="0" w:space="0" w:color="auto"/>
                <w:bottom w:val="none" w:sz="0" w:space="0" w:color="auto"/>
                <w:right w:val="none" w:sz="0" w:space="0" w:color="auto"/>
              </w:divBdr>
            </w:div>
            <w:div w:id="2082285154">
              <w:marLeft w:val="0"/>
              <w:marRight w:val="0"/>
              <w:marTop w:val="0"/>
              <w:marBottom w:val="0"/>
              <w:divBdr>
                <w:top w:val="none" w:sz="0" w:space="0" w:color="auto"/>
                <w:left w:val="none" w:sz="0" w:space="0" w:color="auto"/>
                <w:bottom w:val="none" w:sz="0" w:space="0" w:color="auto"/>
                <w:right w:val="none" w:sz="0" w:space="0" w:color="auto"/>
              </w:divBdr>
            </w:div>
            <w:div w:id="292254117">
              <w:marLeft w:val="0"/>
              <w:marRight w:val="0"/>
              <w:marTop w:val="0"/>
              <w:marBottom w:val="0"/>
              <w:divBdr>
                <w:top w:val="none" w:sz="0" w:space="0" w:color="auto"/>
                <w:left w:val="none" w:sz="0" w:space="0" w:color="auto"/>
                <w:bottom w:val="none" w:sz="0" w:space="0" w:color="auto"/>
                <w:right w:val="none" w:sz="0" w:space="0" w:color="auto"/>
              </w:divBdr>
            </w:div>
            <w:div w:id="2084136772">
              <w:marLeft w:val="0"/>
              <w:marRight w:val="0"/>
              <w:marTop w:val="0"/>
              <w:marBottom w:val="0"/>
              <w:divBdr>
                <w:top w:val="none" w:sz="0" w:space="0" w:color="auto"/>
                <w:left w:val="none" w:sz="0" w:space="0" w:color="auto"/>
                <w:bottom w:val="none" w:sz="0" w:space="0" w:color="auto"/>
                <w:right w:val="none" w:sz="0" w:space="0" w:color="auto"/>
              </w:divBdr>
            </w:div>
            <w:div w:id="852459083">
              <w:marLeft w:val="0"/>
              <w:marRight w:val="0"/>
              <w:marTop w:val="0"/>
              <w:marBottom w:val="0"/>
              <w:divBdr>
                <w:top w:val="none" w:sz="0" w:space="0" w:color="auto"/>
                <w:left w:val="none" w:sz="0" w:space="0" w:color="auto"/>
                <w:bottom w:val="none" w:sz="0" w:space="0" w:color="auto"/>
                <w:right w:val="none" w:sz="0" w:space="0" w:color="auto"/>
              </w:divBdr>
            </w:div>
            <w:div w:id="686297233">
              <w:marLeft w:val="0"/>
              <w:marRight w:val="0"/>
              <w:marTop w:val="0"/>
              <w:marBottom w:val="0"/>
              <w:divBdr>
                <w:top w:val="none" w:sz="0" w:space="0" w:color="auto"/>
                <w:left w:val="none" w:sz="0" w:space="0" w:color="auto"/>
                <w:bottom w:val="none" w:sz="0" w:space="0" w:color="auto"/>
                <w:right w:val="none" w:sz="0" w:space="0" w:color="auto"/>
              </w:divBdr>
            </w:div>
            <w:div w:id="282006680">
              <w:marLeft w:val="0"/>
              <w:marRight w:val="0"/>
              <w:marTop w:val="0"/>
              <w:marBottom w:val="0"/>
              <w:divBdr>
                <w:top w:val="none" w:sz="0" w:space="0" w:color="auto"/>
                <w:left w:val="none" w:sz="0" w:space="0" w:color="auto"/>
                <w:bottom w:val="none" w:sz="0" w:space="0" w:color="auto"/>
                <w:right w:val="none" w:sz="0" w:space="0" w:color="auto"/>
              </w:divBdr>
            </w:div>
            <w:div w:id="196477591">
              <w:marLeft w:val="0"/>
              <w:marRight w:val="0"/>
              <w:marTop w:val="0"/>
              <w:marBottom w:val="0"/>
              <w:divBdr>
                <w:top w:val="none" w:sz="0" w:space="0" w:color="auto"/>
                <w:left w:val="none" w:sz="0" w:space="0" w:color="auto"/>
                <w:bottom w:val="none" w:sz="0" w:space="0" w:color="auto"/>
                <w:right w:val="none" w:sz="0" w:space="0" w:color="auto"/>
              </w:divBdr>
            </w:div>
            <w:div w:id="1644313791">
              <w:marLeft w:val="0"/>
              <w:marRight w:val="0"/>
              <w:marTop w:val="0"/>
              <w:marBottom w:val="0"/>
              <w:divBdr>
                <w:top w:val="none" w:sz="0" w:space="0" w:color="auto"/>
                <w:left w:val="none" w:sz="0" w:space="0" w:color="auto"/>
                <w:bottom w:val="none" w:sz="0" w:space="0" w:color="auto"/>
                <w:right w:val="none" w:sz="0" w:space="0" w:color="auto"/>
              </w:divBdr>
            </w:div>
            <w:div w:id="304241699">
              <w:marLeft w:val="0"/>
              <w:marRight w:val="0"/>
              <w:marTop w:val="0"/>
              <w:marBottom w:val="0"/>
              <w:divBdr>
                <w:top w:val="none" w:sz="0" w:space="0" w:color="auto"/>
                <w:left w:val="none" w:sz="0" w:space="0" w:color="auto"/>
                <w:bottom w:val="none" w:sz="0" w:space="0" w:color="auto"/>
                <w:right w:val="none" w:sz="0" w:space="0" w:color="auto"/>
              </w:divBdr>
            </w:div>
            <w:div w:id="1234856705">
              <w:marLeft w:val="0"/>
              <w:marRight w:val="0"/>
              <w:marTop w:val="0"/>
              <w:marBottom w:val="0"/>
              <w:divBdr>
                <w:top w:val="none" w:sz="0" w:space="0" w:color="auto"/>
                <w:left w:val="none" w:sz="0" w:space="0" w:color="auto"/>
                <w:bottom w:val="none" w:sz="0" w:space="0" w:color="auto"/>
                <w:right w:val="none" w:sz="0" w:space="0" w:color="auto"/>
              </w:divBdr>
            </w:div>
            <w:div w:id="840201058">
              <w:marLeft w:val="0"/>
              <w:marRight w:val="0"/>
              <w:marTop w:val="0"/>
              <w:marBottom w:val="0"/>
              <w:divBdr>
                <w:top w:val="none" w:sz="0" w:space="0" w:color="auto"/>
                <w:left w:val="none" w:sz="0" w:space="0" w:color="auto"/>
                <w:bottom w:val="none" w:sz="0" w:space="0" w:color="auto"/>
                <w:right w:val="none" w:sz="0" w:space="0" w:color="auto"/>
              </w:divBdr>
            </w:div>
            <w:div w:id="646741259">
              <w:marLeft w:val="0"/>
              <w:marRight w:val="0"/>
              <w:marTop w:val="0"/>
              <w:marBottom w:val="0"/>
              <w:divBdr>
                <w:top w:val="none" w:sz="0" w:space="0" w:color="auto"/>
                <w:left w:val="none" w:sz="0" w:space="0" w:color="auto"/>
                <w:bottom w:val="none" w:sz="0" w:space="0" w:color="auto"/>
                <w:right w:val="none" w:sz="0" w:space="0" w:color="auto"/>
              </w:divBdr>
            </w:div>
            <w:div w:id="871921362">
              <w:marLeft w:val="0"/>
              <w:marRight w:val="0"/>
              <w:marTop w:val="0"/>
              <w:marBottom w:val="0"/>
              <w:divBdr>
                <w:top w:val="none" w:sz="0" w:space="0" w:color="auto"/>
                <w:left w:val="none" w:sz="0" w:space="0" w:color="auto"/>
                <w:bottom w:val="none" w:sz="0" w:space="0" w:color="auto"/>
                <w:right w:val="none" w:sz="0" w:space="0" w:color="auto"/>
              </w:divBdr>
            </w:div>
            <w:div w:id="2088334260">
              <w:marLeft w:val="0"/>
              <w:marRight w:val="0"/>
              <w:marTop w:val="0"/>
              <w:marBottom w:val="0"/>
              <w:divBdr>
                <w:top w:val="none" w:sz="0" w:space="0" w:color="auto"/>
                <w:left w:val="none" w:sz="0" w:space="0" w:color="auto"/>
                <w:bottom w:val="none" w:sz="0" w:space="0" w:color="auto"/>
                <w:right w:val="none" w:sz="0" w:space="0" w:color="auto"/>
              </w:divBdr>
            </w:div>
            <w:div w:id="2004428525">
              <w:marLeft w:val="0"/>
              <w:marRight w:val="0"/>
              <w:marTop w:val="0"/>
              <w:marBottom w:val="0"/>
              <w:divBdr>
                <w:top w:val="none" w:sz="0" w:space="0" w:color="auto"/>
                <w:left w:val="none" w:sz="0" w:space="0" w:color="auto"/>
                <w:bottom w:val="none" w:sz="0" w:space="0" w:color="auto"/>
                <w:right w:val="none" w:sz="0" w:space="0" w:color="auto"/>
              </w:divBdr>
            </w:div>
            <w:div w:id="1998413302">
              <w:marLeft w:val="0"/>
              <w:marRight w:val="0"/>
              <w:marTop w:val="0"/>
              <w:marBottom w:val="0"/>
              <w:divBdr>
                <w:top w:val="none" w:sz="0" w:space="0" w:color="auto"/>
                <w:left w:val="none" w:sz="0" w:space="0" w:color="auto"/>
                <w:bottom w:val="none" w:sz="0" w:space="0" w:color="auto"/>
                <w:right w:val="none" w:sz="0" w:space="0" w:color="auto"/>
              </w:divBdr>
            </w:div>
            <w:div w:id="1076513213">
              <w:marLeft w:val="0"/>
              <w:marRight w:val="0"/>
              <w:marTop w:val="0"/>
              <w:marBottom w:val="0"/>
              <w:divBdr>
                <w:top w:val="none" w:sz="0" w:space="0" w:color="auto"/>
                <w:left w:val="none" w:sz="0" w:space="0" w:color="auto"/>
                <w:bottom w:val="none" w:sz="0" w:space="0" w:color="auto"/>
                <w:right w:val="none" w:sz="0" w:space="0" w:color="auto"/>
              </w:divBdr>
            </w:div>
            <w:div w:id="1965231769">
              <w:marLeft w:val="0"/>
              <w:marRight w:val="0"/>
              <w:marTop w:val="0"/>
              <w:marBottom w:val="0"/>
              <w:divBdr>
                <w:top w:val="none" w:sz="0" w:space="0" w:color="auto"/>
                <w:left w:val="none" w:sz="0" w:space="0" w:color="auto"/>
                <w:bottom w:val="none" w:sz="0" w:space="0" w:color="auto"/>
                <w:right w:val="none" w:sz="0" w:space="0" w:color="auto"/>
              </w:divBdr>
            </w:div>
            <w:div w:id="2138714824">
              <w:marLeft w:val="0"/>
              <w:marRight w:val="0"/>
              <w:marTop w:val="0"/>
              <w:marBottom w:val="0"/>
              <w:divBdr>
                <w:top w:val="none" w:sz="0" w:space="0" w:color="auto"/>
                <w:left w:val="none" w:sz="0" w:space="0" w:color="auto"/>
                <w:bottom w:val="none" w:sz="0" w:space="0" w:color="auto"/>
                <w:right w:val="none" w:sz="0" w:space="0" w:color="auto"/>
              </w:divBdr>
            </w:div>
            <w:div w:id="812253332">
              <w:marLeft w:val="0"/>
              <w:marRight w:val="0"/>
              <w:marTop w:val="0"/>
              <w:marBottom w:val="0"/>
              <w:divBdr>
                <w:top w:val="none" w:sz="0" w:space="0" w:color="auto"/>
                <w:left w:val="none" w:sz="0" w:space="0" w:color="auto"/>
                <w:bottom w:val="none" w:sz="0" w:space="0" w:color="auto"/>
                <w:right w:val="none" w:sz="0" w:space="0" w:color="auto"/>
              </w:divBdr>
            </w:div>
            <w:div w:id="783572790">
              <w:marLeft w:val="0"/>
              <w:marRight w:val="0"/>
              <w:marTop w:val="0"/>
              <w:marBottom w:val="0"/>
              <w:divBdr>
                <w:top w:val="none" w:sz="0" w:space="0" w:color="auto"/>
                <w:left w:val="none" w:sz="0" w:space="0" w:color="auto"/>
                <w:bottom w:val="none" w:sz="0" w:space="0" w:color="auto"/>
                <w:right w:val="none" w:sz="0" w:space="0" w:color="auto"/>
              </w:divBdr>
            </w:div>
            <w:div w:id="1355418397">
              <w:marLeft w:val="0"/>
              <w:marRight w:val="0"/>
              <w:marTop w:val="0"/>
              <w:marBottom w:val="0"/>
              <w:divBdr>
                <w:top w:val="none" w:sz="0" w:space="0" w:color="auto"/>
                <w:left w:val="none" w:sz="0" w:space="0" w:color="auto"/>
                <w:bottom w:val="none" w:sz="0" w:space="0" w:color="auto"/>
                <w:right w:val="none" w:sz="0" w:space="0" w:color="auto"/>
              </w:divBdr>
            </w:div>
            <w:div w:id="1690524213">
              <w:marLeft w:val="0"/>
              <w:marRight w:val="0"/>
              <w:marTop w:val="0"/>
              <w:marBottom w:val="0"/>
              <w:divBdr>
                <w:top w:val="none" w:sz="0" w:space="0" w:color="auto"/>
                <w:left w:val="none" w:sz="0" w:space="0" w:color="auto"/>
                <w:bottom w:val="none" w:sz="0" w:space="0" w:color="auto"/>
                <w:right w:val="none" w:sz="0" w:space="0" w:color="auto"/>
              </w:divBdr>
            </w:div>
            <w:div w:id="1300452023">
              <w:marLeft w:val="0"/>
              <w:marRight w:val="0"/>
              <w:marTop w:val="0"/>
              <w:marBottom w:val="0"/>
              <w:divBdr>
                <w:top w:val="none" w:sz="0" w:space="0" w:color="auto"/>
                <w:left w:val="none" w:sz="0" w:space="0" w:color="auto"/>
                <w:bottom w:val="none" w:sz="0" w:space="0" w:color="auto"/>
                <w:right w:val="none" w:sz="0" w:space="0" w:color="auto"/>
              </w:divBdr>
            </w:div>
            <w:div w:id="1692800981">
              <w:marLeft w:val="0"/>
              <w:marRight w:val="0"/>
              <w:marTop w:val="0"/>
              <w:marBottom w:val="0"/>
              <w:divBdr>
                <w:top w:val="none" w:sz="0" w:space="0" w:color="auto"/>
                <w:left w:val="none" w:sz="0" w:space="0" w:color="auto"/>
                <w:bottom w:val="none" w:sz="0" w:space="0" w:color="auto"/>
                <w:right w:val="none" w:sz="0" w:space="0" w:color="auto"/>
              </w:divBdr>
            </w:div>
            <w:div w:id="1739668195">
              <w:marLeft w:val="0"/>
              <w:marRight w:val="0"/>
              <w:marTop w:val="0"/>
              <w:marBottom w:val="0"/>
              <w:divBdr>
                <w:top w:val="none" w:sz="0" w:space="0" w:color="auto"/>
                <w:left w:val="none" w:sz="0" w:space="0" w:color="auto"/>
                <w:bottom w:val="none" w:sz="0" w:space="0" w:color="auto"/>
                <w:right w:val="none" w:sz="0" w:space="0" w:color="auto"/>
              </w:divBdr>
            </w:div>
            <w:div w:id="669022602">
              <w:marLeft w:val="0"/>
              <w:marRight w:val="0"/>
              <w:marTop w:val="0"/>
              <w:marBottom w:val="0"/>
              <w:divBdr>
                <w:top w:val="none" w:sz="0" w:space="0" w:color="auto"/>
                <w:left w:val="none" w:sz="0" w:space="0" w:color="auto"/>
                <w:bottom w:val="none" w:sz="0" w:space="0" w:color="auto"/>
                <w:right w:val="none" w:sz="0" w:space="0" w:color="auto"/>
              </w:divBdr>
            </w:div>
            <w:div w:id="1419400209">
              <w:marLeft w:val="0"/>
              <w:marRight w:val="0"/>
              <w:marTop w:val="0"/>
              <w:marBottom w:val="0"/>
              <w:divBdr>
                <w:top w:val="none" w:sz="0" w:space="0" w:color="auto"/>
                <w:left w:val="none" w:sz="0" w:space="0" w:color="auto"/>
                <w:bottom w:val="none" w:sz="0" w:space="0" w:color="auto"/>
                <w:right w:val="none" w:sz="0" w:space="0" w:color="auto"/>
              </w:divBdr>
            </w:div>
            <w:div w:id="814107099">
              <w:marLeft w:val="0"/>
              <w:marRight w:val="0"/>
              <w:marTop w:val="0"/>
              <w:marBottom w:val="0"/>
              <w:divBdr>
                <w:top w:val="none" w:sz="0" w:space="0" w:color="auto"/>
                <w:left w:val="none" w:sz="0" w:space="0" w:color="auto"/>
                <w:bottom w:val="none" w:sz="0" w:space="0" w:color="auto"/>
                <w:right w:val="none" w:sz="0" w:space="0" w:color="auto"/>
              </w:divBdr>
            </w:div>
            <w:div w:id="1837111501">
              <w:marLeft w:val="0"/>
              <w:marRight w:val="0"/>
              <w:marTop w:val="0"/>
              <w:marBottom w:val="0"/>
              <w:divBdr>
                <w:top w:val="none" w:sz="0" w:space="0" w:color="auto"/>
                <w:left w:val="none" w:sz="0" w:space="0" w:color="auto"/>
                <w:bottom w:val="none" w:sz="0" w:space="0" w:color="auto"/>
                <w:right w:val="none" w:sz="0" w:space="0" w:color="auto"/>
              </w:divBdr>
            </w:div>
            <w:div w:id="1886527999">
              <w:marLeft w:val="0"/>
              <w:marRight w:val="0"/>
              <w:marTop w:val="0"/>
              <w:marBottom w:val="0"/>
              <w:divBdr>
                <w:top w:val="none" w:sz="0" w:space="0" w:color="auto"/>
                <w:left w:val="none" w:sz="0" w:space="0" w:color="auto"/>
                <w:bottom w:val="none" w:sz="0" w:space="0" w:color="auto"/>
                <w:right w:val="none" w:sz="0" w:space="0" w:color="auto"/>
              </w:divBdr>
            </w:div>
            <w:div w:id="1490057111">
              <w:marLeft w:val="0"/>
              <w:marRight w:val="0"/>
              <w:marTop w:val="0"/>
              <w:marBottom w:val="0"/>
              <w:divBdr>
                <w:top w:val="none" w:sz="0" w:space="0" w:color="auto"/>
                <w:left w:val="none" w:sz="0" w:space="0" w:color="auto"/>
                <w:bottom w:val="none" w:sz="0" w:space="0" w:color="auto"/>
                <w:right w:val="none" w:sz="0" w:space="0" w:color="auto"/>
              </w:divBdr>
            </w:div>
            <w:div w:id="342636100">
              <w:marLeft w:val="0"/>
              <w:marRight w:val="0"/>
              <w:marTop w:val="0"/>
              <w:marBottom w:val="0"/>
              <w:divBdr>
                <w:top w:val="none" w:sz="0" w:space="0" w:color="auto"/>
                <w:left w:val="none" w:sz="0" w:space="0" w:color="auto"/>
                <w:bottom w:val="none" w:sz="0" w:space="0" w:color="auto"/>
                <w:right w:val="none" w:sz="0" w:space="0" w:color="auto"/>
              </w:divBdr>
            </w:div>
            <w:div w:id="1416316186">
              <w:marLeft w:val="0"/>
              <w:marRight w:val="0"/>
              <w:marTop w:val="0"/>
              <w:marBottom w:val="0"/>
              <w:divBdr>
                <w:top w:val="none" w:sz="0" w:space="0" w:color="auto"/>
                <w:left w:val="none" w:sz="0" w:space="0" w:color="auto"/>
                <w:bottom w:val="none" w:sz="0" w:space="0" w:color="auto"/>
                <w:right w:val="none" w:sz="0" w:space="0" w:color="auto"/>
              </w:divBdr>
            </w:div>
            <w:div w:id="333073605">
              <w:marLeft w:val="0"/>
              <w:marRight w:val="0"/>
              <w:marTop w:val="0"/>
              <w:marBottom w:val="0"/>
              <w:divBdr>
                <w:top w:val="none" w:sz="0" w:space="0" w:color="auto"/>
                <w:left w:val="none" w:sz="0" w:space="0" w:color="auto"/>
                <w:bottom w:val="none" w:sz="0" w:space="0" w:color="auto"/>
                <w:right w:val="none" w:sz="0" w:space="0" w:color="auto"/>
              </w:divBdr>
            </w:div>
            <w:div w:id="1367292919">
              <w:marLeft w:val="0"/>
              <w:marRight w:val="0"/>
              <w:marTop w:val="0"/>
              <w:marBottom w:val="0"/>
              <w:divBdr>
                <w:top w:val="none" w:sz="0" w:space="0" w:color="auto"/>
                <w:left w:val="none" w:sz="0" w:space="0" w:color="auto"/>
                <w:bottom w:val="none" w:sz="0" w:space="0" w:color="auto"/>
                <w:right w:val="none" w:sz="0" w:space="0" w:color="auto"/>
              </w:divBdr>
            </w:div>
            <w:div w:id="278412319">
              <w:marLeft w:val="0"/>
              <w:marRight w:val="0"/>
              <w:marTop w:val="0"/>
              <w:marBottom w:val="0"/>
              <w:divBdr>
                <w:top w:val="none" w:sz="0" w:space="0" w:color="auto"/>
                <w:left w:val="none" w:sz="0" w:space="0" w:color="auto"/>
                <w:bottom w:val="none" w:sz="0" w:space="0" w:color="auto"/>
                <w:right w:val="none" w:sz="0" w:space="0" w:color="auto"/>
              </w:divBdr>
            </w:div>
            <w:div w:id="256788651">
              <w:marLeft w:val="0"/>
              <w:marRight w:val="0"/>
              <w:marTop w:val="0"/>
              <w:marBottom w:val="0"/>
              <w:divBdr>
                <w:top w:val="none" w:sz="0" w:space="0" w:color="auto"/>
                <w:left w:val="none" w:sz="0" w:space="0" w:color="auto"/>
                <w:bottom w:val="none" w:sz="0" w:space="0" w:color="auto"/>
                <w:right w:val="none" w:sz="0" w:space="0" w:color="auto"/>
              </w:divBdr>
            </w:div>
            <w:div w:id="1929463054">
              <w:marLeft w:val="0"/>
              <w:marRight w:val="0"/>
              <w:marTop w:val="0"/>
              <w:marBottom w:val="0"/>
              <w:divBdr>
                <w:top w:val="none" w:sz="0" w:space="0" w:color="auto"/>
                <w:left w:val="none" w:sz="0" w:space="0" w:color="auto"/>
                <w:bottom w:val="none" w:sz="0" w:space="0" w:color="auto"/>
                <w:right w:val="none" w:sz="0" w:space="0" w:color="auto"/>
              </w:divBdr>
            </w:div>
            <w:div w:id="870655138">
              <w:marLeft w:val="0"/>
              <w:marRight w:val="0"/>
              <w:marTop w:val="0"/>
              <w:marBottom w:val="0"/>
              <w:divBdr>
                <w:top w:val="none" w:sz="0" w:space="0" w:color="auto"/>
                <w:left w:val="none" w:sz="0" w:space="0" w:color="auto"/>
                <w:bottom w:val="none" w:sz="0" w:space="0" w:color="auto"/>
                <w:right w:val="none" w:sz="0" w:space="0" w:color="auto"/>
              </w:divBdr>
            </w:div>
            <w:div w:id="1774739692">
              <w:marLeft w:val="0"/>
              <w:marRight w:val="0"/>
              <w:marTop w:val="0"/>
              <w:marBottom w:val="0"/>
              <w:divBdr>
                <w:top w:val="none" w:sz="0" w:space="0" w:color="auto"/>
                <w:left w:val="none" w:sz="0" w:space="0" w:color="auto"/>
                <w:bottom w:val="none" w:sz="0" w:space="0" w:color="auto"/>
                <w:right w:val="none" w:sz="0" w:space="0" w:color="auto"/>
              </w:divBdr>
            </w:div>
            <w:div w:id="1532649550">
              <w:marLeft w:val="0"/>
              <w:marRight w:val="0"/>
              <w:marTop w:val="0"/>
              <w:marBottom w:val="0"/>
              <w:divBdr>
                <w:top w:val="none" w:sz="0" w:space="0" w:color="auto"/>
                <w:left w:val="none" w:sz="0" w:space="0" w:color="auto"/>
                <w:bottom w:val="none" w:sz="0" w:space="0" w:color="auto"/>
                <w:right w:val="none" w:sz="0" w:space="0" w:color="auto"/>
              </w:divBdr>
            </w:div>
            <w:div w:id="917321405">
              <w:marLeft w:val="0"/>
              <w:marRight w:val="0"/>
              <w:marTop w:val="0"/>
              <w:marBottom w:val="0"/>
              <w:divBdr>
                <w:top w:val="none" w:sz="0" w:space="0" w:color="auto"/>
                <w:left w:val="none" w:sz="0" w:space="0" w:color="auto"/>
                <w:bottom w:val="none" w:sz="0" w:space="0" w:color="auto"/>
                <w:right w:val="none" w:sz="0" w:space="0" w:color="auto"/>
              </w:divBdr>
            </w:div>
            <w:div w:id="21908596">
              <w:marLeft w:val="0"/>
              <w:marRight w:val="0"/>
              <w:marTop w:val="0"/>
              <w:marBottom w:val="0"/>
              <w:divBdr>
                <w:top w:val="none" w:sz="0" w:space="0" w:color="auto"/>
                <w:left w:val="none" w:sz="0" w:space="0" w:color="auto"/>
                <w:bottom w:val="none" w:sz="0" w:space="0" w:color="auto"/>
                <w:right w:val="none" w:sz="0" w:space="0" w:color="auto"/>
              </w:divBdr>
            </w:div>
            <w:div w:id="288627677">
              <w:marLeft w:val="0"/>
              <w:marRight w:val="0"/>
              <w:marTop w:val="0"/>
              <w:marBottom w:val="0"/>
              <w:divBdr>
                <w:top w:val="none" w:sz="0" w:space="0" w:color="auto"/>
                <w:left w:val="none" w:sz="0" w:space="0" w:color="auto"/>
                <w:bottom w:val="none" w:sz="0" w:space="0" w:color="auto"/>
                <w:right w:val="none" w:sz="0" w:space="0" w:color="auto"/>
              </w:divBdr>
            </w:div>
            <w:div w:id="1911887497">
              <w:marLeft w:val="0"/>
              <w:marRight w:val="0"/>
              <w:marTop w:val="0"/>
              <w:marBottom w:val="0"/>
              <w:divBdr>
                <w:top w:val="none" w:sz="0" w:space="0" w:color="auto"/>
                <w:left w:val="none" w:sz="0" w:space="0" w:color="auto"/>
                <w:bottom w:val="none" w:sz="0" w:space="0" w:color="auto"/>
                <w:right w:val="none" w:sz="0" w:space="0" w:color="auto"/>
              </w:divBdr>
            </w:div>
            <w:div w:id="530580117">
              <w:marLeft w:val="0"/>
              <w:marRight w:val="0"/>
              <w:marTop w:val="0"/>
              <w:marBottom w:val="0"/>
              <w:divBdr>
                <w:top w:val="none" w:sz="0" w:space="0" w:color="auto"/>
                <w:left w:val="none" w:sz="0" w:space="0" w:color="auto"/>
                <w:bottom w:val="none" w:sz="0" w:space="0" w:color="auto"/>
                <w:right w:val="none" w:sz="0" w:space="0" w:color="auto"/>
              </w:divBdr>
            </w:div>
            <w:div w:id="117842942">
              <w:marLeft w:val="0"/>
              <w:marRight w:val="0"/>
              <w:marTop w:val="0"/>
              <w:marBottom w:val="0"/>
              <w:divBdr>
                <w:top w:val="none" w:sz="0" w:space="0" w:color="auto"/>
                <w:left w:val="none" w:sz="0" w:space="0" w:color="auto"/>
                <w:bottom w:val="none" w:sz="0" w:space="0" w:color="auto"/>
                <w:right w:val="none" w:sz="0" w:space="0" w:color="auto"/>
              </w:divBdr>
            </w:div>
            <w:div w:id="1422331006">
              <w:marLeft w:val="0"/>
              <w:marRight w:val="0"/>
              <w:marTop w:val="0"/>
              <w:marBottom w:val="0"/>
              <w:divBdr>
                <w:top w:val="none" w:sz="0" w:space="0" w:color="auto"/>
                <w:left w:val="none" w:sz="0" w:space="0" w:color="auto"/>
                <w:bottom w:val="none" w:sz="0" w:space="0" w:color="auto"/>
                <w:right w:val="none" w:sz="0" w:space="0" w:color="auto"/>
              </w:divBdr>
            </w:div>
            <w:div w:id="948896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1256026">
      <w:bodyDiv w:val="1"/>
      <w:marLeft w:val="0"/>
      <w:marRight w:val="0"/>
      <w:marTop w:val="0"/>
      <w:marBottom w:val="0"/>
      <w:divBdr>
        <w:top w:val="none" w:sz="0" w:space="0" w:color="auto"/>
        <w:left w:val="none" w:sz="0" w:space="0" w:color="auto"/>
        <w:bottom w:val="none" w:sz="0" w:space="0" w:color="auto"/>
        <w:right w:val="none" w:sz="0" w:space="0" w:color="auto"/>
      </w:divBdr>
      <w:divsChild>
        <w:div w:id="1563981165">
          <w:marLeft w:val="0"/>
          <w:marRight w:val="0"/>
          <w:marTop w:val="0"/>
          <w:marBottom w:val="0"/>
          <w:divBdr>
            <w:top w:val="none" w:sz="0" w:space="0" w:color="auto"/>
            <w:left w:val="none" w:sz="0" w:space="0" w:color="auto"/>
            <w:bottom w:val="none" w:sz="0" w:space="0" w:color="auto"/>
            <w:right w:val="none" w:sz="0" w:space="0" w:color="auto"/>
          </w:divBdr>
          <w:divsChild>
            <w:div w:id="1212576904">
              <w:marLeft w:val="0"/>
              <w:marRight w:val="0"/>
              <w:marTop w:val="0"/>
              <w:marBottom w:val="0"/>
              <w:divBdr>
                <w:top w:val="none" w:sz="0" w:space="0" w:color="auto"/>
                <w:left w:val="none" w:sz="0" w:space="0" w:color="auto"/>
                <w:bottom w:val="none" w:sz="0" w:space="0" w:color="auto"/>
                <w:right w:val="none" w:sz="0" w:space="0" w:color="auto"/>
              </w:divBdr>
            </w:div>
            <w:div w:id="901133844">
              <w:marLeft w:val="0"/>
              <w:marRight w:val="0"/>
              <w:marTop w:val="0"/>
              <w:marBottom w:val="0"/>
              <w:divBdr>
                <w:top w:val="none" w:sz="0" w:space="0" w:color="auto"/>
                <w:left w:val="none" w:sz="0" w:space="0" w:color="auto"/>
                <w:bottom w:val="none" w:sz="0" w:space="0" w:color="auto"/>
                <w:right w:val="none" w:sz="0" w:space="0" w:color="auto"/>
              </w:divBdr>
            </w:div>
            <w:div w:id="913661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onlinelibrary.wiley.com/doi/abs/10.1111/joim.13483" TargetMode="External"/><Relationship Id="rId39" Type="http://schemas.openxmlformats.org/officeDocument/2006/relationships/hyperlink" Target="https://www.mdpi.com/2227-9717/9/11/2015" TargetMode="External"/><Relationship Id="rId21" Type="http://schemas.openxmlformats.org/officeDocument/2006/relationships/image" Target="media/image14.png"/><Relationship Id="rId34" Type="http://schemas.openxmlformats.org/officeDocument/2006/relationships/hyperlink" Target="https://www.tandfonline.com/doi/abs/10.1080/01639625.2021.1953360" TargetMode="External"/><Relationship Id="rId42" Type="http://schemas.openxmlformats.org/officeDocument/2006/relationships/hyperlink" Target="https://onlinelibrary.wiley.com/doi/abs/10.1111/1745-9133.12665"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customXml" Target="../customXml/item2.xml"/><Relationship Id="rId16" Type="http://schemas.openxmlformats.org/officeDocument/2006/relationships/image" Target="media/image9.png"/><Relationship Id="rId29" Type="http://schemas.openxmlformats.org/officeDocument/2006/relationships/hyperlink" Target="https://j.ideasspread.org/les/article/view/144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tandfonline.com/doi/abs/10.1080/27684830.2022.2073662" TargetMode="External"/><Relationship Id="rId32" Type="http://schemas.openxmlformats.org/officeDocument/2006/relationships/hyperlink" Target="https://journals.telkomuniversity.ac.id/ijait/article/download/5980/2132" TargetMode="External"/><Relationship Id="rId37" Type="http://schemas.openxmlformats.org/officeDocument/2006/relationships/hyperlink" Target="https://link.springer.com/article/10.1186/s42492-021-00075-z" TargetMode="External"/><Relationship Id="rId40" Type="http://schemas.openxmlformats.org/officeDocument/2006/relationships/hyperlink" Target="https://www.researchgate.net/profile/Sadia-Syed-8/publication/390795231_Transforming_Law_Enforcement_Exploiting_Big_Data_Science_and_Data_Ana-lytics_for_Precision_Decision-Making_and_Crime_Pattern_Anticipation_in_Police_Operations_By/links/67fe4fc660241d51400cc635/Transforming-Law-Enforcement-Exploiting-Big-Data-Science-and-Data-Ana-lytics-for-Precision-Decision-Making-and-Crime-Pattern-Anticipation-in-Police-Operations-By.pdf"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ieeexplore.ieee.org/abstract/document/10845793/" TargetMode="External"/><Relationship Id="rId28" Type="http://schemas.openxmlformats.org/officeDocument/2006/relationships/hyperlink" Target="https://openurl.ebsco.com/EPDB%3Agcd%3A2%3A12270050/detailv2?sid=ebsco%3Aplink%3Ascholar&amp;id=ebsco%3Agcd%3A182059750&amp;crl=c&amp;link_origin=scholar.google.com" TargetMode="External"/><Relationship Id="rId36" Type="http://schemas.openxmlformats.org/officeDocument/2006/relationships/hyperlink" Target="https://journals.mesopotamian.press/index.php/BJML/article/view/417"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researchgate.net/profile/Narender-Kumar-2/publication/343571738_A_REVIEW_ON_MACHINE_LEARNING_FEATURE_SELECTION_CLASSIFICATION_AND_CLUSTERING_APPROACHES_OF_BIG_DATA_MINING_IN_DIFFERENT_AREA_OF_RESEARCH/links/5f3760c7a6fdcccc43c9b58d/A-REVIEW-ON-MACHINE-LEARNING-FEATURE-SELECTION-CLASSIFICATION-AND-CLUSTERING-APPROACHES-OF-BIG-DATA-MINING-IN-DIFFERENT-AREA-OF-RESEARCH.pdf" TargetMode="External"/><Relationship Id="rId44" Type="http://schemas.openxmlformats.org/officeDocument/2006/relationships/hyperlink" Target="https://www.redjournal.org/article/S0360-3016(21)02646-8/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arxiv.org/abs/2307.01932" TargetMode="External"/><Relationship Id="rId27" Type="http://schemas.openxmlformats.org/officeDocument/2006/relationships/hyperlink" Target="https://link.springer.com/article/10.1007/s10994-022-06268-8" TargetMode="External"/><Relationship Id="rId30" Type="http://schemas.openxmlformats.org/officeDocument/2006/relationships/hyperlink" Target="https://www.e-jps.org/archive/view_article?pid=jps-36-1-1" TargetMode="External"/><Relationship Id="rId35" Type="http://schemas.openxmlformats.org/officeDocument/2006/relationships/hyperlink" Target="https://search.proquest.com/openview/1863b5e4b781fd591cb09bb129fdd66f/1?pq-origsite=gscholar&amp;cbl=18750&amp;diss=y" TargetMode="External"/><Relationship Id="rId43" Type="http://schemas.openxmlformats.org/officeDocument/2006/relationships/hyperlink" Target="https://www.kaggle.com/datasets/georgehanyfouad/crime-prediction-in-chicago-in-2022?resource=download"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link.springer.com/article/10.1186/s12874-024-02454-5" TargetMode="External"/><Relationship Id="rId33" Type="http://schemas.openxmlformats.org/officeDocument/2006/relationships/hyperlink" Target="https://www.researchgate.net/profile/Judith-Nwoke/publication/390768393_Harnessing_Predictive_Analytics_Machine_Learning_and_Scenario_Modeling_to_Enhance_Enterprise-Wide_Strategic_Decision-Making/links/67fd625cdf0e3f544f418476/Harnessing-Predictive-Analytics-Machine-Learning-and-Scenario-Modeling-to-Enhance-Enterprise-Wide-Strategic-Decision-Making.pdf" TargetMode="External"/><Relationship Id="rId38" Type="http://schemas.openxmlformats.org/officeDocument/2006/relationships/hyperlink" Target="https://dl.acm.org/doi/abs/10.1145/3474944.3474951" TargetMode="External"/><Relationship Id="rId46" Type="http://schemas.openxmlformats.org/officeDocument/2006/relationships/fontTable" Target="fontTable.xml"/><Relationship Id="rId20" Type="http://schemas.openxmlformats.org/officeDocument/2006/relationships/image" Target="media/image13.png"/><Relationship Id="rId41" Type="http://schemas.openxmlformats.org/officeDocument/2006/relationships/hyperlink" Target="http://www.jtpcrim.org/FEB2024/Glenn.pdf"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O5Ap1HO9TevDz1wgUNjdmAgBLvg==">CgMxLjAyDmguMnhqcjlrZGppc25oMg5oLmJwZm1idmMwamkzcjIOaC4zbHBrcjNjZmQwM28yDmguY20ybDFmbjZnZHhsMg5oLmhwbGh2bTFkb2Y2aDIOaC5sdWswdHN0cDE1MmUyDmgubmswcGRveTJtYnRnMg5oLnZpandqcWo1b3oybzIOaC43M2ZwM3VqY2M2NXoyDmguaDlhdGQ2YXg3bG05Mg5oLjl4bWJ0NmFxcXhqcjIOaC5qdWQ4N2xvNGxlNHQyDmguYnQyYmZ1cW95OTNoMg5oLjZ1ejl3YWVobjVibzIOaC5ncW41Mno5bXBmMnY4AHIhMTlwdUNIaExBd1l3ZWtteVNtR1ZpR1d1UFZRTFR1OVh4</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B8722141-987D-4DFE-9EF5-E6D130A93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33</Pages>
  <Words>7725</Words>
  <Characters>44039</Characters>
  <Application>Microsoft Office Word</Application>
  <DocSecurity>0</DocSecurity>
  <Lines>366</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ABCD</cp:lastModifiedBy>
  <cp:revision>3</cp:revision>
  <dcterms:created xsi:type="dcterms:W3CDTF">2025-12-29T11:25:00Z</dcterms:created>
  <dcterms:modified xsi:type="dcterms:W3CDTF">2026-03-30T22:01:00Z</dcterms:modified>
</cp:coreProperties>
</file>