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8D144C" w14:textId="73F23FFD" w:rsidR="009257EB" w:rsidRPr="00C81A85" w:rsidRDefault="00C81A85">
      <w:pPr>
        <w:rPr>
          <w:b/>
          <w:bCs/>
          <w:sz w:val="28"/>
          <w:szCs w:val="28"/>
          <w:lang w:val="en-US"/>
        </w:rPr>
      </w:pPr>
      <w:r w:rsidRPr="00C81A85">
        <w:rPr>
          <w:b/>
          <w:bCs/>
          <w:sz w:val="28"/>
          <w:szCs w:val="28"/>
          <w:lang w:val="en-US"/>
        </w:rPr>
        <w:t>Tort Law: BMLW5008</w:t>
      </w:r>
    </w:p>
    <w:p w14:paraId="2F8DD030" w14:textId="6DF6217B" w:rsidR="00C81A85" w:rsidRPr="00C81A85" w:rsidRDefault="00C81A85">
      <w:pPr>
        <w:rPr>
          <w:b/>
          <w:bCs/>
          <w:sz w:val="28"/>
          <w:szCs w:val="28"/>
          <w:lang w:val="en-US"/>
        </w:rPr>
      </w:pPr>
      <w:r w:rsidRPr="00C81A85">
        <w:rPr>
          <w:b/>
          <w:bCs/>
          <w:sz w:val="28"/>
          <w:szCs w:val="28"/>
          <w:lang w:val="en-US"/>
        </w:rPr>
        <w:t>Lecture 2: Duty of Care</w:t>
      </w:r>
    </w:p>
    <w:p w14:paraId="166F54F6" w14:textId="311F2C6D" w:rsidR="00C81A85" w:rsidRDefault="00C81A85">
      <w:pPr>
        <w:rPr>
          <w:sz w:val="32"/>
          <w:szCs w:val="32"/>
          <w:lang w:val="en-US"/>
        </w:rPr>
      </w:pPr>
      <w:r w:rsidRPr="00C81A85">
        <w:rPr>
          <w:sz w:val="32"/>
          <w:szCs w:val="32"/>
          <w:lang w:val="en-US"/>
        </w:rPr>
        <w:t xml:space="preserve">These are the 2 links for the second lecture and again should be viewed in order.  If there are any issues then please email me at </w:t>
      </w:r>
      <w:hyperlink r:id="rId4" w:history="1">
        <w:r w:rsidRPr="00C81A85">
          <w:rPr>
            <w:rStyle w:val="Hyperlink"/>
            <w:sz w:val="32"/>
            <w:szCs w:val="32"/>
            <w:lang w:val="en-US"/>
          </w:rPr>
          <w:t>l.holmes@uwtsd.ac.uk</w:t>
        </w:r>
      </w:hyperlink>
      <w:r w:rsidRPr="00C81A85">
        <w:rPr>
          <w:sz w:val="32"/>
          <w:szCs w:val="32"/>
          <w:lang w:val="en-US"/>
        </w:rPr>
        <w:t xml:space="preserve"> or post something to the forum.</w:t>
      </w:r>
    </w:p>
    <w:p w14:paraId="13F817A9" w14:textId="77777777" w:rsidR="00C81A85" w:rsidRPr="00C81A85" w:rsidRDefault="00C81A85">
      <w:pPr>
        <w:rPr>
          <w:sz w:val="32"/>
          <w:szCs w:val="32"/>
          <w:lang w:val="en-US"/>
        </w:rPr>
      </w:pPr>
    </w:p>
    <w:p w14:paraId="7B15CC6A" w14:textId="5A9D9D63" w:rsidR="00362D0E" w:rsidRPr="00362D0E" w:rsidRDefault="00362D0E">
      <w:pPr>
        <w:rPr>
          <w:lang w:val="en-US"/>
        </w:rPr>
      </w:pPr>
      <w:hyperlink r:id="rId5" w:history="1">
        <w:r w:rsidRPr="004F2C5E">
          <w:rPr>
            <w:rStyle w:val="Hyperlink"/>
            <w:lang w:val="en-US"/>
          </w:rPr>
          <w:t>https://uwtsd.hosted.panopto.com/Panopto/Pages/Viewer.aspx?id=7355a05e-983e-400e-9fe0-adaf00928ac8</w:t>
        </w:r>
      </w:hyperlink>
    </w:p>
    <w:p w14:paraId="3019EE43" w14:textId="7B6B759C" w:rsidR="00C81A85" w:rsidRDefault="00FC05DD">
      <w:hyperlink r:id="rId6" w:history="1">
        <w:r w:rsidR="00C81A85">
          <w:rPr>
            <w:rStyle w:val="Hyperlink"/>
          </w:rPr>
          <w:t>https://uwtsd.hosted.panopto.com/Panopto/Pages/Viewer.aspx?id=8ac71536-d904-4f9e-88de-ac4301286ccf</w:t>
        </w:r>
      </w:hyperlink>
    </w:p>
    <w:p w14:paraId="7973E4FC" w14:textId="77777777" w:rsidR="00FC05DD" w:rsidRDefault="00FC05DD">
      <w:pPr>
        <w:rPr>
          <w:sz w:val="32"/>
          <w:szCs w:val="32"/>
        </w:rPr>
      </w:pPr>
      <w:r>
        <w:rPr>
          <w:sz w:val="32"/>
          <w:szCs w:val="32"/>
        </w:rPr>
        <w:t>Please note that the first of the two lectures has more relevance to the first assignment than the second but in the second you should pay particular attention to the section on Psychiatric harm as this may be relevant for the second assignment.</w:t>
      </w:r>
    </w:p>
    <w:p w14:paraId="799E5768" w14:textId="6D86B99F" w:rsidR="00C81A85" w:rsidRPr="00C81A85" w:rsidRDefault="00FC05DD" w:rsidP="00FC05DD">
      <w:pPr>
        <w:rPr>
          <w:sz w:val="32"/>
          <w:szCs w:val="32"/>
        </w:rPr>
      </w:pPr>
      <w:r>
        <w:rPr>
          <w:sz w:val="32"/>
          <w:szCs w:val="32"/>
        </w:rPr>
        <w:t>Again you should review the lectures in full before the next workshop as we will be working on concepts covered within them.</w:t>
      </w:r>
    </w:p>
    <w:p w14:paraId="777AB80F" w14:textId="6BE79B3C" w:rsidR="00C81A85" w:rsidRPr="00C81A85" w:rsidRDefault="00C81A85">
      <w:pPr>
        <w:rPr>
          <w:sz w:val="32"/>
          <w:szCs w:val="32"/>
          <w:lang w:val="en-US"/>
        </w:rPr>
      </w:pPr>
      <w:r w:rsidRPr="00C81A85">
        <w:rPr>
          <w:sz w:val="32"/>
          <w:szCs w:val="32"/>
        </w:rPr>
        <w:t>I have included a list of web sources as additional material if the law around psychiatric harm sparks your interest.  The Hillsborough disaster has given rise to a number of discussions in this filed and so there are some extra resources there if you</w:t>
      </w:r>
      <w:r>
        <w:rPr>
          <w:sz w:val="32"/>
          <w:szCs w:val="32"/>
        </w:rPr>
        <w:t>’</w:t>
      </w:r>
      <w:r w:rsidRPr="00C81A85">
        <w:rPr>
          <w:sz w:val="32"/>
          <w:szCs w:val="32"/>
        </w:rPr>
        <w:t>r</w:t>
      </w:r>
      <w:r>
        <w:rPr>
          <w:sz w:val="32"/>
          <w:szCs w:val="32"/>
        </w:rPr>
        <w:t>e</w:t>
      </w:r>
      <w:r w:rsidRPr="00C81A85">
        <w:rPr>
          <w:sz w:val="32"/>
          <w:szCs w:val="32"/>
        </w:rPr>
        <w:t xml:space="preserve"> interested.</w:t>
      </w:r>
    </w:p>
    <w:sectPr w:rsidR="00C81A85" w:rsidRPr="00C81A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A85"/>
    <w:rsid w:val="00362D0E"/>
    <w:rsid w:val="006A7FAF"/>
    <w:rsid w:val="009257EB"/>
    <w:rsid w:val="00C81A85"/>
    <w:rsid w:val="00FC0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A2BA2"/>
  <w15:chartTrackingRefBased/>
  <w15:docId w15:val="{4DD022F9-5D94-4A41-9DA0-DFE0FA84E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81A85"/>
    <w:rPr>
      <w:color w:val="0000FF"/>
      <w:u w:val="single"/>
    </w:rPr>
  </w:style>
  <w:style w:type="character" w:styleId="UnresolvedMention">
    <w:name w:val="Unresolved Mention"/>
    <w:basedOn w:val="DefaultParagraphFont"/>
    <w:uiPriority w:val="99"/>
    <w:semiHidden/>
    <w:unhideWhenUsed/>
    <w:rsid w:val="00C81A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wtsd.hosted.panopto.com/Panopto/Pages/Viewer.aspx?id=8ac71536-d904-4f9e-88de-ac4301286ccf" TargetMode="External"/><Relationship Id="rId5" Type="http://schemas.openxmlformats.org/officeDocument/2006/relationships/hyperlink" Target="https://uwtsd.hosted.panopto.com/Panopto/Pages/Viewer.aspx?id=7355a05e-983e-400e-9fe0-adaf00928ac8" TargetMode="External"/><Relationship Id="rId4" Type="http://schemas.openxmlformats.org/officeDocument/2006/relationships/hyperlink" Target="mailto:l.holme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199</Words>
  <Characters>1139</Characters>
  <Application>Microsoft Office Word</Application>
  <DocSecurity>0</DocSecurity>
  <Lines>9</Lines>
  <Paragraphs>2</Paragraphs>
  <ScaleCrop>false</ScaleCrop>
  <Company/>
  <LinksUpToDate>false</LinksUpToDate>
  <CharactersWithSpaces>1336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2021-09-26T10:23:00Z</dcterms:created>
  <dcterms:modified xsi:type="dcterms:W3CDTF">2021-09-26T10:23:00Z</dcterms:modified>
</cp:coreProperties>
</file>