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71E636" w14:textId="4C75E5EA" w:rsidR="003436F5" w:rsidRDefault="006D06A9" w:rsidP="00845B6F">
      <w:pPr>
        <w:spacing w:line="480" w:lineRule="auto"/>
        <w:rPr>
          <w:rFonts w:ascii="Times New Roman" w:hAnsi="Times New Roman" w:cs="Times New Roman"/>
        </w:rPr>
      </w:pPr>
      <w:r w:rsidRPr="00344E98">
        <w:rPr>
          <w:rFonts w:ascii="Times New Roman" w:hAnsi="Times New Roman" w:cs="Times New Roman"/>
        </w:rPr>
        <w:t>Changing the world for the better has a far longer lasting</w:t>
      </w:r>
      <w:r w:rsidR="00D73967" w:rsidRPr="00344E98">
        <w:rPr>
          <w:rFonts w:ascii="Times New Roman" w:hAnsi="Times New Roman" w:cs="Times New Roman"/>
        </w:rPr>
        <w:t xml:space="preserve"> appeal</w:t>
      </w:r>
      <w:r w:rsidR="00F70560" w:rsidRPr="00344E98">
        <w:rPr>
          <w:rFonts w:ascii="Times New Roman" w:hAnsi="Times New Roman" w:cs="Times New Roman"/>
        </w:rPr>
        <w:t xml:space="preserve"> to a </w:t>
      </w:r>
      <w:r w:rsidR="007C6716" w:rsidRPr="00344E98">
        <w:rPr>
          <w:rFonts w:ascii="Times New Roman" w:hAnsi="Times New Roman" w:cs="Times New Roman"/>
        </w:rPr>
        <w:t>person’s</w:t>
      </w:r>
      <w:r w:rsidR="00F70560" w:rsidRPr="00344E98">
        <w:rPr>
          <w:rFonts w:ascii="Times New Roman" w:hAnsi="Times New Roman" w:cs="Times New Roman"/>
        </w:rPr>
        <w:t xml:space="preserve"> legacy than </w:t>
      </w:r>
      <w:r w:rsidR="007C6716" w:rsidRPr="00344E98">
        <w:rPr>
          <w:rFonts w:ascii="Times New Roman" w:hAnsi="Times New Roman" w:cs="Times New Roman"/>
        </w:rPr>
        <w:t>any lustful corruption</w:t>
      </w:r>
      <w:r w:rsidR="00900BBE">
        <w:rPr>
          <w:rFonts w:ascii="Times New Roman" w:hAnsi="Times New Roman" w:cs="Times New Roman"/>
        </w:rPr>
        <w:t>. W</w:t>
      </w:r>
      <w:r w:rsidR="00391F5A" w:rsidRPr="00344E98">
        <w:rPr>
          <w:rFonts w:ascii="Times New Roman" w:hAnsi="Times New Roman" w:cs="Times New Roman"/>
        </w:rPr>
        <w:t>hen a</w:t>
      </w:r>
      <w:r w:rsidR="00D7412D" w:rsidRPr="00344E98">
        <w:rPr>
          <w:rFonts w:ascii="Times New Roman" w:hAnsi="Times New Roman" w:cs="Times New Roman"/>
        </w:rPr>
        <w:t xml:space="preserve"> person does </w:t>
      </w:r>
      <w:r w:rsidR="00180951" w:rsidRPr="00344E98">
        <w:rPr>
          <w:rFonts w:ascii="Times New Roman" w:hAnsi="Times New Roman" w:cs="Times New Roman"/>
        </w:rPr>
        <w:t>enact a positive change</w:t>
      </w:r>
      <w:r w:rsidR="00D7412D" w:rsidRPr="00344E98">
        <w:rPr>
          <w:rFonts w:ascii="Times New Roman" w:hAnsi="Times New Roman" w:cs="Times New Roman"/>
        </w:rPr>
        <w:t xml:space="preserve"> </w:t>
      </w:r>
      <w:r w:rsidR="00180951" w:rsidRPr="00344E98">
        <w:rPr>
          <w:rFonts w:ascii="Times New Roman" w:hAnsi="Times New Roman" w:cs="Times New Roman"/>
        </w:rPr>
        <w:t xml:space="preserve">for us it becomes the life blood of </w:t>
      </w:r>
      <w:r w:rsidR="00EF6AE9" w:rsidRPr="00344E98">
        <w:rPr>
          <w:rFonts w:ascii="Times New Roman" w:hAnsi="Times New Roman" w:cs="Times New Roman"/>
        </w:rPr>
        <w:t>our</w:t>
      </w:r>
      <w:r w:rsidR="00391F5A" w:rsidRPr="00344E98">
        <w:rPr>
          <w:rFonts w:ascii="Times New Roman" w:hAnsi="Times New Roman" w:cs="Times New Roman"/>
        </w:rPr>
        <w:t xml:space="preserve"> protective</w:t>
      </w:r>
      <w:r w:rsidR="00180951" w:rsidRPr="00344E98">
        <w:rPr>
          <w:rFonts w:ascii="Times New Roman" w:hAnsi="Times New Roman" w:cs="Times New Roman"/>
        </w:rPr>
        <w:t xml:space="preserve"> future</w:t>
      </w:r>
      <w:r w:rsidR="0077058D" w:rsidRPr="00344E98">
        <w:rPr>
          <w:rFonts w:ascii="Times New Roman" w:hAnsi="Times New Roman" w:cs="Times New Roman"/>
        </w:rPr>
        <w:t xml:space="preserve"> and inspires others to care for </w:t>
      </w:r>
      <w:r w:rsidR="00EF6AE9" w:rsidRPr="00344E98">
        <w:rPr>
          <w:rFonts w:ascii="Times New Roman" w:hAnsi="Times New Roman" w:cs="Times New Roman"/>
        </w:rPr>
        <w:t xml:space="preserve">this </w:t>
      </w:r>
      <w:r w:rsidR="0077058D" w:rsidRPr="00344E98">
        <w:rPr>
          <w:rFonts w:ascii="Times New Roman" w:hAnsi="Times New Roman" w:cs="Times New Roman"/>
        </w:rPr>
        <w:t>society and not just their base</w:t>
      </w:r>
      <w:r w:rsidR="00E11B78" w:rsidRPr="00344E98">
        <w:rPr>
          <w:rFonts w:ascii="Times New Roman" w:hAnsi="Times New Roman" w:cs="Times New Roman"/>
        </w:rPr>
        <w:t xml:space="preserve"> intemperance’s. </w:t>
      </w:r>
      <w:r w:rsidR="003436F5" w:rsidRPr="00344E98">
        <w:rPr>
          <w:rFonts w:ascii="Times New Roman" w:hAnsi="Times New Roman" w:cs="Times New Roman"/>
        </w:rPr>
        <w:t>“We do not inherit the</w:t>
      </w:r>
      <w:r w:rsidR="00ED07FD" w:rsidRPr="00344E98">
        <w:rPr>
          <w:rFonts w:ascii="Times New Roman" w:hAnsi="Times New Roman" w:cs="Times New Roman"/>
        </w:rPr>
        <w:t xml:space="preserve"> Earth from our ancestor’s, we borrow it from our children</w:t>
      </w:r>
      <w:r w:rsidR="0049125F" w:rsidRPr="00344E98">
        <w:rPr>
          <w:rFonts w:ascii="Times New Roman" w:hAnsi="Times New Roman" w:cs="Times New Roman"/>
        </w:rPr>
        <w:t>.” (</w:t>
      </w:r>
      <w:r w:rsidR="00ED07FD" w:rsidRPr="00344E98">
        <w:rPr>
          <w:rFonts w:ascii="Times New Roman" w:hAnsi="Times New Roman" w:cs="Times New Roman"/>
        </w:rPr>
        <w:t>Anon)</w:t>
      </w:r>
      <w:r w:rsidR="008A3293" w:rsidRPr="00344E98">
        <w:rPr>
          <w:rFonts w:ascii="Times New Roman" w:hAnsi="Times New Roman" w:cs="Times New Roman"/>
        </w:rPr>
        <w:t>.</w:t>
      </w:r>
    </w:p>
    <w:p w14:paraId="1FBEC3C7" w14:textId="77777777" w:rsidR="002E12B3" w:rsidRDefault="002E12B3" w:rsidP="00A02E10">
      <w:pPr>
        <w:spacing w:line="480" w:lineRule="auto"/>
        <w:jc w:val="center"/>
        <w:rPr>
          <w:rFonts w:ascii="Times New Roman" w:hAnsi="Times New Roman" w:cs="Times New Roman"/>
        </w:rPr>
      </w:pPr>
    </w:p>
    <w:p w14:paraId="01C994C7" w14:textId="31297D75" w:rsidR="008320F8" w:rsidRPr="00344E98" w:rsidRDefault="008320F8" w:rsidP="00A02E10">
      <w:pPr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</w:t>
      </w:r>
      <w:r w:rsidRPr="00BF14B3">
        <w:rPr>
          <w:rFonts w:ascii="Times New Roman" w:hAnsi="Times New Roman" w:cs="Times New Roman"/>
        </w:rPr>
        <w:t>Aneurin Bevan-</w:t>
      </w:r>
    </w:p>
    <w:p w14:paraId="6CBBC226" w14:textId="4E3631A1" w:rsidR="0067177B" w:rsidRPr="00344E98" w:rsidRDefault="00313113" w:rsidP="00845B6F">
      <w:pPr>
        <w:spacing w:line="480" w:lineRule="auto"/>
        <w:rPr>
          <w:rFonts w:ascii="Times New Roman" w:hAnsi="Times New Roman" w:cs="Times New Roman"/>
        </w:rPr>
      </w:pPr>
      <w:r w:rsidRPr="00344E98">
        <w:rPr>
          <w:rFonts w:ascii="Times New Roman" w:hAnsi="Times New Roman" w:cs="Times New Roman"/>
        </w:rPr>
        <w:t>The venerable Aneurin Bevan, the prime engenderer</w:t>
      </w:r>
      <w:r w:rsidR="001C0ACF" w:rsidRPr="00344E98">
        <w:rPr>
          <w:rFonts w:ascii="Times New Roman" w:hAnsi="Times New Roman" w:cs="Times New Roman"/>
        </w:rPr>
        <w:t xml:space="preserve"> of the </w:t>
      </w:r>
      <w:r w:rsidR="00852B3C" w:rsidRPr="00344E98">
        <w:rPr>
          <w:rFonts w:ascii="Times New Roman" w:hAnsi="Times New Roman" w:cs="Times New Roman"/>
        </w:rPr>
        <w:t>v</w:t>
      </w:r>
      <w:r w:rsidR="00101891" w:rsidRPr="00344E98">
        <w:rPr>
          <w:rFonts w:ascii="Times New Roman" w:hAnsi="Times New Roman" w:cs="Times New Roman"/>
        </w:rPr>
        <w:t>aunted</w:t>
      </w:r>
      <w:r w:rsidR="000A3DF5" w:rsidRPr="00344E98">
        <w:rPr>
          <w:rFonts w:ascii="Times New Roman" w:hAnsi="Times New Roman" w:cs="Times New Roman"/>
        </w:rPr>
        <w:t xml:space="preserve"> </w:t>
      </w:r>
      <w:r w:rsidR="00101891" w:rsidRPr="00344E98">
        <w:rPr>
          <w:rFonts w:ascii="Times New Roman" w:hAnsi="Times New Roman" w:cs="Times New Roman"/>
        </w:rPr>
        <w:t>NHS</w:t>
      </w:r>
      <w:r w:rsidR="000A3DF5" w:rsidRPr="00344E98">
        <w:rPr>
          <w:rFonts w:ascii="Times New Roman" w:hAnsi="Times New Roman" w:cs="Times New Roman"/>
        </w:rPr>
        <w:t>,</w:t>
      </w:r>
      <w:r w:rsidRPr="00344E98">
        <w:rPr>
          <w:rFonts w:ascii="Times New Roman" w:hAnsi="Times New Roman" w:cs="Times New Roman"/>
        </w:rPr>
        <w:t xml:space="preserve"> </w:t>
      </w:r>
      <w:r w:rsidR="001B3563" w:rsidRPr="00344E98">
        <w:rPr>
          <w:rFonts w:ascii="Times New Roman" w:hAnsi="Times New Roman" w:cs="Times New Roman"/>
        </w:rPr>
        <w:t xml:space="preserve">possible the most </w:t>
      </w:r>
      <w:r w:rsidR="0076358B" w:rsidRPr="00344E98">
        <w:rPr>
          <w:rFonts w:ascii="Times New Roman" w:hAnsi="Times New Roman" w:cs="Times New Roman"/>
        </w:rPr>
        <w:t>sacred</w:t>
      </w:r>
      <w:r w:rsidR="001B3563" w:rsidRPr="00344E98">
        <w:rPr>
          <w:rFonts w:ascii="Times New Roman" w:hAnsi="Times New Roman" w:cs="Times New Roman"/>
        </w:rPr>
        <w:t xml:space="preserve"> of all </w:t>
      </w:r>
      <w:r w:rsidR="0076358B" w:rsidRPr="00344E98">
        <w:rPr>
          <w:rFonts w:ascii="Times New Roman" w:hAnsi="Times New Roman" w:cs="Times New Roman"/>
        </w:rPr>
        <w:t>the</w:t>
      </w:r>
      <w:r w:rsidR="00C9069A" w:rsidRPr="00344E98">
        <w:rPr>
          <w:rFonts w:ascii="Times New Roman" w:hAnsi="Times New Roman" w:cs="Times New Roman"/>
        </w:rPr>
        <w:t xml:space="preserve"> </w:t>
      </w:r>
      <w:r w:rsidR="001B3563" w:rsidRPr="00344E98">
        <w:rPr>
          <w:rFonts w:ascii="Times New Roman" w:hAnsi="Times New Roman" w:cs="Times New Roman"/>
        </w:rPr>
        <w:t xml:space="preserve">public sector institutions </w:t>
      </w:r>
      <w:r w:rsidR="00970F6E" w:rsidRPr="00344E98">
        <w:rPr>
          <w:rFonts w:ascii="Times New Roman" w:hAnsi="Times New Roman" w:cs="Times New Roman"/>
        </w:rPr>
        <w:t>of</w:t>
      </w:r>
      <w:r w:rsidR="001B3563" w:rsidRPr="00344E98">
        <w:rPr>
          <w:rFonts w:ascii="Times New Roman" w:hAnsi="Times New Roman" w:cs="Times New Roman"/>
        </w:rPr>
        <w:t xml:space="preserve"> this </w:t>
      </w:r>
      <w:r w:rsidR="00EB4283" w:rsidRPr="00344E98">
        <w:rPr>
          <w:rFonts w:ascii="Times New Roman" w:hAnsi="Times New Roman" w:cs="Times New Roman"/>
        </w:rPr>
        <w:t xml:space="preserve">country. </w:t>
      </w:r>
      <w:r w:rsidR="00C974F8" w:rsidRPr="00344E98">
        <w:rPr>
          <w:rFonts w:ascii="Times New Roman" w:hAnsi="Times New Roman" w:cs="Times New Roman"/>
        </w:rPr>
        <w:t xml:space="preserve">A man </w:t>
      </w:r>
      <w:r w:rsidR="00014144" w:rsidRPr="00344E98">
        <w:rPr>
          <w:rFonts w:ascii="Times New Roman" w:hAnsi="Times New Roman" w:cs="Times New Roman"/>
        </w:rPr>
        <w:t>whose</w:t>
      </w:r>
      <w:r w:rsidR="00754F40" w:rsidRPr="00344E98">
        <w:rPr>
          <w:rFonts w:ascii="Times New Roman" w:hAnsi="Times New Roman" w:cs="Times New Roman"/>
        </w:rPr>
        <w:t xml:space="preserve"> bless-ed memory</w:t>
      </w:r>
      <w:r w:rsidR="00014144" w:rsidRPr="00344E98">
        <w:rPr>
          <w:rFonts w:ascii="Times New Roman" w:hAnsi="Times New Roman" w:cs="Times New Roman"/>
        </w:rPr>
        <w:t xml:space="preserve"> </w:t>
      </w:r>
      <w:r w:rsidR="006E3DED" w:rsidRPr="00344E98">
        <w:rPr>
          <w:rFonts w:ascii="Times New Roman" w:hAnsi="Times New Roman" w:cs="Times New Roman"/>
        </w:rPr>
        <w:t>of hard political work</w:t>
      </w:r>
      <w:r w:rsidR="003355C8" w:rsidRPr="00344E98">
        <w:rPr>
          <w:rFonts w:ascii="Times New Roman" w:hAnsi="Times New Roman" w:cs="Times New Roman"/>
        </w:rPr>
        <w:t>,</w:t>
      </w:r>
      <w:r w:rsidR="006E3DED" w:rsidRPr="00344E98">
        <w:rPr>
          <w:rFonts w:ascii="Times New Roman" w:hAnsi="Times New Roman" w:cs="Times New Roman"/>
        </w:rPr>
        <w:t xml:space="preserve"> </w:t>
      </w:r>
      <w:r w:rsidR="009F53B5" w:rsidRPr="00344E98">
        <w:rPr>
          <w:rFonts w:ascii="Times New Roman" w:hAnsi="Times New Roman" w:cs="Times New Roman"/>
        </w:rPr>
        <w:t>and great will of action for positive change</w:t>
      </w:r>
      <w:r w:rsidR="00B52881" w:rsidRPr="00344E98">
        <w:rPr>
          <w:rFonts w:ascii="Times New Roman" w:hAnsi="Times New Roman" w:cs="Times New Roman"/>
        </w:rPr>
        <w:t xml:space="preserve"> was equally </w:t>
      </w:r>
      <w:r w:rsidR="004668B1" w:rsidRPr="00344E98">
        <w:rPr>
          <w:rFonts w:ascii="Times New Roman" w:hAnsi="Times New Roman" w:cs="Times New Roman"/>
        </w:rPr>
        <w:t>paralleled</w:t>
      </w:r>
      <w:r w:rsidR="00AE4C29" w:rsidRPr="00344E98">
        <w:rPr>
          <w:rFonts w:ascii="Times New Roman" w:hAnsi="Times New Roman" w:cs="Times New Roman"/>
        </w:rPr>
        <w:t xml:space="preserve"> by a</w:t>
      </w:r>
      <w:r w:rsidR="00880F79" w:rsidRPr="00344E98">
        <w:rPr>
          <w:rFonts w:ascii="Times New Roman" w:hAnsi="Times New Roman" w:cs="Times New Roman"/>
        </w:rPr>
        <w:t>n extreme</w:t>
      </w:r>
      <w:r w:rsidR="009F53B5" w:rsidRPr="00344E98">
        <w:rPr>
          <w:rFonts w:ascii="Times New Roman" w:hAnsi="Times New Roman" w:cs="Times New Roman"/>
        </w:rPr>
        <w:t xml:space="preserve"> </w:t>
      </w:r>
      <w:r w:rsidR="00014144" w:rsidRPr="00344E98">
        <w:rPr>
          <w:rFonts w:ascii="Times New Roman" w:hAnsi="Times New Roman" w:cs="Times New Roman"/>
        </w:rPr>
        <w:t xml:space="preserve">quintessence </w:t>
      </w:r>
      <w:r w:rsidR="00F13C9B" w:rsidRPr="00344E98">
        <w:rPr>
          <w:rFonts w:ascii="Times New Roman" w:hAnsi="Times New Roman" w:cs="Times New Roman"/>
        </w:rPr>
        <w:t>of self-belief</w:t>
      </w:r>
      <w:r w:rsidR="009453C0" w:rsidRPr="00344E98">
        <w:rPr>
          <w:rFonts w:ascii="Times New Roman" w:hAnsi="Times New Roman" w:cs="Times New Roman"/>
        </w:rPr>
        <w:t xml:space="preserve"> </w:t>
      </w:r>
      <w:r w:rsidR="00692830" w:rsidRPr="00344E98">
        <w:rPr>
          <w:rFonts w:ascii="Times New Roman" w:hAnsi="Times New Roman" w:cs="Times New Roman"/>
        </w:rPr>
        <w:t xml:space="preserve">for social ascendant </w:t>
      </w:r>
      <w:r w:rsidR="0091081A" w:rsidRPr="00344E98">
        <w:rPr>
          <w:rFonts w:ascii="Times New Roman" w:hAnsi="Times New Roman" w:cs="Times New Roman"/>
        </w:rPr>
        <w:t>change and</w:t>
      </w:r>
      <w:r w:rsidR="00F65447" w:rsidRPr="00344E98">
        <w:rPr>
          <w:rFonts w:ascii="Times New Roman" w:hAnsi="Times New Roman" w:cs="Times New Roman"/>
        </w:rPr>
        <w:t xml:space="preserve"> </w:t>
      </w:r>
      <w:r w:rsidR="00B0758D" w:rsidRPr="00344E98">
        <w:rPr>
          <w:rFonts w:ascii="Times New Roman" w:hAnsi="Times New Roman" w:cs="Times New Roman"/>
        </w:rPr>
        <w:t xml:space="preserve">is succeeded only by his </w:t>
      </w:r>
      <w:r w:rsidR="00FB4CEB" w:rsidRPr="00344E98">
        <w:rPr>
          <w:rFonts w:ascii="Times New Roman" w:hAnsi="Times New Roman" w:cs="Times New Roman"/>
        </w:rPr>
        <w:t>belo</w:t>
      </w:r>
      <w:r w:rsidR="00FB4CEB">
        <w:rPr>
          <w:rFonts w:ascii="Times New Roman" w:hAnsi="Times New Roman" w:cs="Times New Roman"/>
        </w:rPr>
        <w:t>v</w:t>
      </w:r>
      <w:r w:rsidR="00FB4CEB" w:rsidRPr="00344E98">
        <w:rPr>
          <w:rFonts w:ascii="Times New Roman" w:hAnsi="Times New Roman" w:cs="Times New Roman"/>
        </w:rPr>
        <w:t>ed</w:t>
      </w:r>
      <w:r w:rsidR="00B0758D" w:rsidRPr="00344E98">
        <w:rPr>
          <w:rFonts w:ascii="Times New Roman" w:hAnsi="Times New Roman" w:cs="Times New Roman"/>
        </w:rPr>
        <w:t xml:space="preserve"> legacy</w:t>
      </w:r>
      <w:r w:rsidR="00456695" w:rsidRPr="00344E98">
        <w:rPr>
          <w:rFonts w:ascii="Times New Roman" w:hAnsi="Times New Roman" w:cs="Times New Roman"/>
        </w:rPr>
        <w:t xml:space="preserve"> of</w:t>
      </w:r>
      <w:r w:rsidR="005A1A3F" w:rsidRPr="00344E98">
        <w:rPr>
          <w:rFonts w:ascii="Times New Roman" w:hAnsi="Times New Roman" w:cs="Times New Roman"/>
        </w:rPr>
        <w:t xml:space="preserve"> a</w:t>
      </w:r>
      <w:r w:rsidR="00456695" w:rsidRPr="00344E98">
        <w:rPr>
          <w:rFonts w:ascii="Times New Roman" w:hAnsi="Times New Roman" w:cs="Times New Roman"/>
        </w:rPr>
        <w:t xml:space="preserve"> sustainable free-health care</w:t>
      </w:r>
      <w:r w:rsidR="00E94C22" w:rsidRPr="00344E98">
        <w:rPr>
          <w:rFonts w:ascii="Times New Roman" w:hAnsi="Times New Roman" w:cs="Times New Roman"/>
        </w:rPr>
        <w:t xml:space="preserve"> system</w:t>
      </w:r>
      <w:r w:rsidR="00FD2E06" w:rsidRPr="00344E98">
        <w:rPr>
          <w:rFonts w:ascii="Times New Roman" w:hAnsi="Times New Roman" w:cs="Times New Roman"/>
        </w:rPr>
        <w:t xml:space="preserve">. </w:t>
      </w:r>
      <w:r w:rsidR="00FB4CEB">
        <w:rPr>
          <w:rFonts w:ascii="Times New Roman" w:hAnsi="Times New Roman" w:cs="Times New Roman"/>
        </w:rPr>
        <w:t>H</w:t>
      </w:r>
      <w:r w:rsidR="003B36B9" w:rsidRPr="00344E98">
        <w:rPr>
          <w:rFonts w:ascii="Times New Roman" w:hAnsi="Times New Roman" w:cs="Times New Roman"/>
        </w:rPr>
        <w:t xml:space="preserve">e was the driving force behind the genesis of </w:t>
      </w:r>
      <w:r w:rsidR="00770C1A" w:rsidRPr="00344E98">
        <w:rPr>
          <w:rFonts w:ascii="Times New Roman" w:hAnsi="Times New Roman" w:cs="Times New Roman"/>
        </w:rPr>
        <w:t>project</w:t>
      </w:r>
      <w:r w:rsidR="00170E70" w:rsidRPr="00344E98">
        <w:rPr>
          <w:rFonts w:ascii="Times New Roman" w:hAnsi="Times New Roman" w:cs="Times New Roman"/>
        </w:rPr>
        <w:t xml:space="preserve"> NHS. </w:t>
      </w:r>
      <w:r w:rsidR="00B15651" w:rsidRPr="00344E98">
        <w:rPr>
          <w:rFonts w:ascii="Times New Roman" w:hAnsi="Times New Roman" w:cs="Times New Roman"/>
        </w:rPr>
        <w:t>B</w:t>
      </w:r>
      <w:r w:rsidR="003608AE" w:rsidRPr="00344E98">
        <w:rPr>
          <w:rFonts w:ascii="Times New Roman" w:hAnsi="Times New Roman" w:cs="Times New Roman"/>
        </w:rPr>
        <w:t>orn</w:t>
      </w:r>
      <w:r w:rsidR="00077B57" w:rsidRPr="00344E98">
        <w:rPr>
          <w:rFonts w:ascii="Times New Roman" w:hAnsi="Times New Roman" w:cs="Times New Roman"/>
        </w:rPr>
        <w:t xml:space="preserve"> </w:t>
      </w:r>
      <w:r w:rsidR="003608AE" w:rsidRPr="00344E98">
        <w:rPr>
          <w:rFonts w:ascii="Times New Roman" w:hAnsi="Times New Roman" w:cs="Times New Roman"/>
        </w:rPr>
        <w:t xml:space="preserve">from a cauldron of </w:t>
      </w:r>
      <w:r w:rsidR="00737617" w:rsidRPr="00344E98">
        <w:rPr>
          <w:rFonts w:ascii="Times New Roman" w:hAnsi="Times New Roman" w:cs="Times New Roman"/>
        </w:rPr>
        <w:t xml:space="preserve">bestial Geo-Political </w:t>
      </w:r>
      <w:r w:rsidR="004F7A38" w:rsidRPr="00344E98">
        <w:rPr>
          <w:rFonts w:ascii="Times New Roman" w:hAnsi="Times New Roman" w:cs="Times New Roman"/>
        </w:rPr>
        <w:t>nihilism,</w:t>
      </w:r>
      <w:r w:rsidR="0094769A" w:rsidRPr="00344E98">
        <w:rPr>
          <w:rFonts w:ascii="Times New Roman" w:hAnsi="Times New Roman" w:cs="Times New Roman"/>
        </w:rPr>
        <w:t xml:space="preserve"> </w:t>
      </w:r>
      <w:r w:rsidR="00CC5DEB" w:rsidRPr="00344E98">
        <w:rPr>
          <w:rFonts w:ascii="Times New Roman" w:hAnsi="Times New Roman" w:cs="Times New Roman"/>
        </w:rPr>
        <w:t>at a time of</w:t>
      </w:r>
      <w:r w:rsidR="00F46306" w:rsidRPr="00344E98">
        <w:rPr>
          <w:rFonts w:ascii="Times New Roman" w:hAnsi="Times New Roman" w:cs="Times New Roman"/>
        </w:rPr>
        <w:t xml:space="preserve"> uneasy</w:t>
      </w:r>
      <w:r w:rsidR="00AF3037" w:rsidRPr="00344E98">
        <w:rPr>
          <w:rFonts w:ascii="Times New Roman" w:hAnsi="Times New Roman" w:cs="Times New Roman"/>
        </w:rPr>
        <w:t xml:space="preserve"> peace this venture marked </w:t>
      </w:r>
      <w:r w:rsidR="00B20290" w:rsidRPr="00344E98">
        <w:rPr>
          <w:rFonts w:ascii="Times New Roman" w:hAnsi="Times New Roman" w:cs="Times New Roman"/>
        </w:rPr>
        <w:t>the</w:t>
      </w:r>
      <w:r w:rsidR="00AF3037" w:rsidRPr="00344E98">
        <w:rPr>
          <w:rFonts w:ascii="Times New Roman" w:hAnsi="Times New Roman" w:cs="Times New Roman"/>
        </w:rPr>
        <w:t xml:space="preserve"> perfect</w:t>
      </w:r>
      <w:r w:rsidR="00F236E4" w:rsidRPr="00344E98">
        <w:rPr>
          <w:rFonts w:ascii="Times New Roman" w:hAnsi="Times New Roman" w:cs="Times New Roman"/>
        </w:rPr>
        <w:t>,</w:t>
      </w:r>
      <w:r w:rsidR="004D6993" w:rsidRPr="00344E98">
        <w:rPr>
          <w:rFonts w:ascii="Times New Roman" w:hAnsi="Times New Roman" w:cs="Times New Roman"/>
        </w:rPr>
        <w:t xml:space="preserve"> egress</w:t>
      </w:r>
      <w:r w:rsidR="00AF3037" w:rsidRPr="00344E98">
        <w:rPr>
          <w:rFonts w:ascii="Times New Roman" w:hAnsi="Times New Roman" w:cs="Times New Roman"/>
        </w:rPr>
        <w:t xml:space="preserve"> for </w:t>
      </w:r>
      <w:r w:rsidR="003C0125" w:rsidRPr="00344E98">
        <w:rPr>
          <w:rFonts w:ascii="Times New Roman" w:hAnsi="Times New Roman" w:cs="Times New Roman"/>
        </w:rPr>
        <w:t xml:space="preserve">social change </w:t>
      </w:r>
      <w:r w:rsidR="001105F1" w:rsidRPr="00344E98">
        <w:rPr>
          <w:rFonts w:ascii="Times New Roman" w:hAnsi="Times New Roman" w:cs="Times New Roman"/>
        </w:rPr>
        <w:t xml:space="preserve">and would </w:t>
      </w:r>
      <w:r w:rsidR="00A14B98" w:rsidRPr="00344E98">
        <w:rPr>
          <w:rFonts w:ascii="Times New Roman" w:hAnsi="Times New Roman" w:cs="Times New Roman"/>
        </w:rPr>
        <w:t xml:space="preserve">mark a trajectory </w:t>
      </w:r>
      <w:r w:rsidR="00F65028" w:rsidRPr="00344E98">
        <w:rPr>
          <w:rFonts w:ascii="Times New Roman" w:hAnsi="Times New Roman" w:cs="Times New Roman"/>
        </w:rPr>
        <w:t xml:space="preserve">of </w:t>
      </w:r>
      <w:r w:rsidR="009D346D" w:rsidRPr="00344E98">
        <w:rPr>
          <w:rFonts w:ascii="Times New Roman" w:hAnsi="Times New Roman" w:cs="Times New Roman"/>
        </w:rPr>
        <w:t>good will</w:t>
      </w:r>
      <w:r w:rsidR="00067D3D" w:rsidRPr="00344E98">
        <w:rPr>
          <w:rFonts w:ascii="Times New Roman" w:hAnsi="Times New Roman" w:cs="Times New Roman"/>
        </w:rPr>
        <w:t xml:space="preserve"> that is still attenuated to this day</w:t>
      </w:r>
      <w:r w:rsidR="00B74CF9" w:rsidRPr="00344E98">
        <w:rPr>
          <w:rFonts w:ascii="Times New Roman" w:hAnsi="Times New Roman" w:cs="Times New Roman"/>
        </w:rPr>
        <w:t>.</w:t>
      </w:r>
      <w:r w:rsidR="00C03FF7" w:rsidRPr="00344E98">
        <w:rPr>
          <w:rFonts w:ascii="Times New Roman" w:hAnsi="Times New Roman" w:cs="Times New Roman"/>
        </w:rPr>
        <w:t xml:space="preserve"> </w:t>
      </w:r>
      <w:r w:rsidR="003441F6" w:rsidRPr="00344E98">
        <w:rPr>
          <w:rFonts w:ascii="Times New Roman" w:hAnsi="Times New Roman" w:cs="Times New Roman"/>
        </w:rPr>
        <w:t>Aneurin</w:t>
      </w:r>
      <w:r w:rsidR="00C03FF7" w:rsidRPr="00344E98">
        <w:rPr>
          <w:rFonts w:ascii="Times New Roman" w:hAnsi="Times New Roman" w:cs="Times New Roman"/>
        </w:rPr>
        <w:t xml:space="preserve"> Bevan</w:t>
      </w:r>
      <w:r w:rsidR="00E01034" w:rsidRPr="00344E98">
        <w:rPr>
          <w:rFonts w:ascii="Times New Roman" w:hAnsi="Times New Roman" w:cs="Times New Roman"/>
        </w:rPr>
        <w:t xml:space="preserve"> </w:t>
      </w:r>
      <w:r w:rsidR="003D1398" w:rsidRPr="00344E98">
        <w:rPr>
          <w:rFonts w:ascii="Times New Roman" w:hAnsi="Times New Roman" w:cs="Times New Roman"/>
        </w:rPr>
        <w:t xml:space="preserve">the </w:t>
      </w:r>
      <w:r w:rsidR="007410D7" w:rsidRPr="00344E98">
        <w:rPr>
          <w:rFonts w:ascii="Times New Roman" w:hAnsi="Times New Roman" w:cs="Times New Roman"/>
        </w:rPr>
        <w:t xml:space="preserve">great pride of </w:t>
      </w:r>
      <w:r w:rsidR="001C7BC9" w:rsidRPr="00344E98">
        <w:rPr>
          <w:rFonts w:ascii="Times New Roman" w:hAnsi="Times New Roman" w:cs="Times New Roman"/>
        </w:rPr>
        <w:t>Wales</w:t>
      </w:r>
      <w:r w:rsidR="0055186E" w:rsidRPr="00344E98">
        <w:rPr>
          <w:rFonts w:ascii="Times New Roman" w:hAnsi="Times New Roman" w:cs="Times New Roman"/>
        </w:rPr>
        <w:t>, he</w:t>
      </w:r>
      <w:r w:rsidR="00F1616D" w:rsidRPr="00344E98">
        <w:rPr>
          <w:rFonts w:ascii="Times New Roman" w:hAnsi="Times New Roman" w:cs="Times New Roman"/>
        </w:rPr>
        <w:t xml:space="preserve"> changed this world</w:t>
      </w:r>
      <w:r w:rsidR="003C0EC5" w:rsidRPr="00344E98">
        <w:rPr>
          <w:rFonts w:ascii="Times New Roman" w:hAnsi="Times New Roman" w:cs="Times New Roman"/>
        </w:rPr>
        <w:t>.</w:t>
      </w:r>
    </w:p>
    <w:p w14:paraId="2F94B34B" w14:textId="38C4B0DD" w:rsidR="004B6E45" w:rsidRPr="00344E98" w:rsidRDefault="00C54D4A" w:rsidP="00845B6F">
      <w:pPr>
        <w:spacing w:line="480" w:lineRule="auto"/>
        <w:rPr>
          <w:rFonts w:ascii="Times New Roman" w:hAnsi="Times New Roman" w:cs="Times New Roman"/>
        </w:rPr>
      </w:pPr>
      <w:r w:rsidRPr="00344E98">
        <w:rPr>
          <w:rFonts w:ascii="Times New Roman" w:hAnsi="Times New Roman" w:cs="Times New Roman"/>
        </w:rPr>
        <w:t xml:space="preserve">Born in </w:t>
      </w:r>
      <w:r w:rsidR="007933C4" w:rsidRPr="00344E98">
        <w:rPr>
          <w:rFonts w:ascii="Times New Roman" w:hAnsi="Times New Roman" w:cs="Times New Roman"/>
        </w:rPr>
        <w:t>Tredegar, Monmouthshire</w:t>
      </w:r>
      <w:r w:rsidR="009A19AD" w:rsidRPr="00344E98">
        <w:rPr>
          <w:rFonts w:ascii="Times New Roman" w:hAnsi="Times New Roman" w:cs="Times New Roman"/>
        </w:rPr>
        <w:t xml:space="preserve"> on the 15</w:t>
      </w:r>
      <w:r w:rsidR="009A19AD" w:rsidRPr="00344E98">
        <w:rPr>
          <w:rFonts w:ascii="Times New Roman" w:hAnsi="Times New Roman" w:cs="Times New Roman"/>
          <w:vertAlign w:val="superscript"/>
        </w:rPr>
        <w:t>th</w:t>
      </w:r>
      <w:r w:rsidR="009A19AD" w:rsidRPr="00344E98">
        <w:rPr>
          <w:rFonts w:ascii="Times New Roman" w:hAnsi="Times New Roman" w:cs="Times New Roman"/>
        </w:rPr>
        <w:t xml:space="preserve"> of November 1897</w:t>
      </w:r>
      <w:r w:rsidR="00624AFB" w:rsidRPr="00344E98">
        <w:rPr>
          <w:rFonts w:ascii="Times New Roman" w:hAnsi="Times New Roman" w:cs="Times New Roman"/>
        </w:rPr>
        <w:t xml:space="preserve">, to David and </w:t>
      </w:r>
      <w:r w:rsidR="003441F6" w:rsidRPr="00344E98">
        <w:rPr>
          <w:rFonts w:ascii="Times New Roman" w:hAnsi="Times New Roman" w:cs="Times New Roman"/>
        </w:rPr>
        <w:t>Phoebe</w:t>
      </w:r>
      <w:r w:rsidR="00DD5B9C" w:rsidRPr="00344E98">
        <w:rPr>
          <w:rFonts w:ascii="Times New Roman" w:hAnsi="Times New Roman" w:cs="Times New Roman"/>
        </w:rPr>
        <w:t xml:space="preserve"> Bevan</w:t>
      </w:r>
      <w:r w:rsidR="00B244A7" w:rsidRPr="00344E98">
        <w:rPr>
          <w:rFonts w:ascii="Times New Roman" w:hAnsi="Times New Roman" w:cs="Times New Roman"/>
        </w:rPr>
        <w:t xml:space="preserve"> a coalminer and a</w:t>
      </w:r>
      <w:r w:rsidR="00DD58FA" w:rsidRPr="00344E98">
        <w:rPr>
          <w:rFonts w:ascii="Times New Roman" w:hAnsi="Times New Roman" w:cs="Times New Roman"/>
        </w:rPr>
        <w:t xml:space="preserve"> seamstress</w:t>
      </w:r>
      <w:r w:rsidR="00BB610F">
        <w:rPr>
          <w:rFonts w:ascii="Times New Roman" w:hAnsi="Times New Roman" w:cs="Times New Roman"/>
        </w:rPr>
        <w:t xml:space="preserve"> they were</w:t>
      </w:r>
      <w:r w:rsidR="00D631C8" w:rsidRPr="00344E98">
        <w:rPr>
          <w:rFonts w:ascii="Times New Roman" w:hAnsi="Times New Roman" w:cs="Times New Roman"/>
        </w:rPr>
        <w:t xml:space="preserve"> both accounted as non</w:t>
      </w:r>
      <w:r w:rsidR="00C133FA" w:rsidRPr="00344E98">
        <w:rPr>
          <w:rFonts w:ascii="Times New Roman" w:hAnsi="Times New Roman" w:cs="Times New Roman"/>
        </w:rPr>
        <w:t>-conformists</w:t>
      </w:r>
      <w:r w:rsidR="00DA2E0E" w:rsidRPr="00344E98">
        <w:rPr>
          <w:rFonts w:ascii="Times New Roman" w:hAnsi="Times New Roman" w:cs="Times New Roman"/>
        </w:rPr>
        <w:t>.</w:t>
      </w:r>
      <w:r w:rsidR="00C133FA" w:rsidRPr="00344E98">
        <w:rPr>
          <w:rFonts w:ascii="Times New Roman" w:hAnsi="Times New Roman" w:cs="Times New Roman"/>
        </w:rPr>
        <w:t xml:space="preserve"> </w:t>
      </w:r>
      <w:r w:rsidR="00DA2E0E" w:rsidRPr="00344E98">
        <w:rPr>
          <w:rFonts w:ascii="Times New Roman" w:hAnsi="Times New Roman" w:cs="Times New Roman"/>
        </w:rPr>
        <w:t>T</w:t>
      </w:r>
      <w:r w:rsidR="00C133FA" w:rsidRPr="00344E98">
        <w:rPr>
          <w:rFonts w:ascii="Times New Roman" w:hAnsi="Times New Roman" w:cs="Times New Roman"/>
        </w:rPr>
        <w:t xml:space="preserve">hey preoccupied their children with </w:t>
      </w:r>
      <w:r w:rsidR="003B13C1" w:rsidRPr="00344E98">
        <w:rPr>
          <w:rFonts w:ascii="Times New Roman" w:hAnsi="Times New Roman" w:cs="Times New Roman"/>
        </w:rPr>
        <w:t xml:space="preserve">a great reverence for independence, pride, </w:t>
      </w:r>
      <w:r w:rsidR="00251A06" w:rsidRPr="00344E98">
        <w:rPr>
          <w:rFonts w:ascii="Times New Roman" w:hAnsi="Times New Roman" w:cs="Times New Roman"/>
        </w:rPr>
        <w:t>methodical</w:t>
      </w:r>
      <w:r w:rsidR="003441F6">
        <w:rPr>
          <w:rFonts w:ascii="Times New Roman" w:hAnsi="Times New Roman" w:cs="Times New Roman"/>
        </w:rPr>
        <w:t>-</w:t>
      </w:r>
      <w:r w:rsidR="00251A06" w:rsidRPr="00344E98">
        <w:rPr>
          <w:rFonts w:ascii="Times New Roman" w:hAnsi="Times New Roman" w:cs="Times New Roman"/>
        </w:rPr>
        <w:t xml:space="preserve">ness, </w:t>
      </w:r>
      <w:r w:rsidR="009A5036" w:rsidRPr="00344E98">
        <w:rPr>
          <w:rFonts w:ascii="Times New Roman" w:hAnsi="Times New Roman" w:cs="Times New Roman"/>
        </w:rPr>
        <w:t xml:space="preserve">nurture, and the </w:t>
      </w:r>
      <w:r w:rsidR="00EF3690" w:rsidRPr="00344E98">
        <w:rPr>
          <w:rFonts w:ascii="Times New Roman" w:hAnsi="Times New Roman" w:cs="Times New Roman"/>
        </w:rPr>
        <w:t xml:space="preserve">logical </w:t>
      </w:r>
      <w:r w:rsidR="009A5036" w:rsidRPr="00344E98">
        <w:rPr>
          <w:rFonts w:ascii="Times New Roman" w:hAnsi="Times New Roman" w:cs="Times New Roman"/>
        </w:rPr>
        <w:t>understanding</w:t>
      </w:r>
      <w:r w:rsidR="00C626EC" w:rsidRPr="00344E98">
        <w:rPr>
          <w:rFonts w:ascii="Times New Roman" w:hAnsi="Times New Roman" w:cs="Times New Roman"/>
        </w:rPr>
        <w:t xml:space="preserve"> of </w:t>
      </w:r>
      <w:r w:rsidR="00EF3690" w:rsidRPr="00344E98">
        <w:rPr>
          <w:rFonts w:ascii="Times New Roman" w:hAnsi="Times New Roman" w:cs="Times New Roman"/>
        </w:rPr>
        <w:t xml:space="preserve">the </w:t>
      </w:r>
      <w:r w:rsidR="00C626EC" w:rsidRPr="00344E98">
        <w:rPr>
          <w:rFonts w:ascii="Times New Roman" w:hAnsi="Times New Roman" w:cs="Times New Roman"/>
        </w:rPr>
        <w:t>antecedent struggles of their class</w:t>
      </w:r>
      <w:r w:rsidR="00EF3690" w:rsidRPr="00344E98">
        <w:rPr>
          <w:rFonts w:ascii="Times New Roman" w:hAnsi="Times New Roman" w:cs="Times New Roman"/>
        </w:rPr>
        <w:t xml:space="preserve">, the most fertile </w:t>
      </w:r>
      <w:r w:rsidR="00441D82" w:rsidRPr="00344E98">
        <w:rPr>
          <w:rFonts w:ascii="Times New Roman" w:hAnsi="Times New Roman" w:cs="Times New Roman"/>
        </w:rPr>
        <w:t xml:space="preserve">ground for socially challenging ideologies </w:t>
      </w:r>
      <w:sdt>
        <w:sdtPr>
          <w:rPr>
            <w:rFonts w:ascii="Times New Roman" w:hAnsi="Times New Roman" w:cs="Times New Roman"/>
          </w:rPr>
          <w:id w:val="1620798060"/>
          <w:citation/>
        </w:sdtPr>
        <w:sdtEndPr/>
        <w:sdtContent>
          <w:r w:rsidR="002620FD">
            <w:rPr>
              <w:rFonts w:ascii="Times New Roman" w:hAnsi="Times New Roman" w:cs="Times New Roman"/>
            </w:rPr>
            <w:fldChar w:fldCharType="begin"/>
          </w:r>
          <w:r w:rsidR="00DC2C9B">
            <w:rPr>
              <w:rFonts w:ascii="Times New Roman" w:hAnsi="Times New Roman" w:cs="Times New Roman"/>
            </w:rPr>
            <w:instrText xml:space="preserve">CITATION Foo75 \l 2057 </w:instrText>
          </w:r>
          <w:r w:rsidR="002620FD">
            <w:rPr>
              <w:rFonts w:ascii="Times New Roman" w:hAnsi="Times New Roman" w:cs="Times New Roman"/>
            </w:rPr>
            <w:fldChar w:fldCharType="separate"/>
          </w:r>
          <w:r w:rsidR="00DC2C9B" w:rsidRPr="00DC2C9B">
            <w:rPr>
              <w:rFonts w:ascii="Times New Roman" w:hAnsi="Times New Roman" w:cs="Times New Roman"/>
              <w:noProof/>
            </w:rPr>
            <w:t>(Foot, 1975)</w:t>
          </w:r>
          <w:r w:rsidR="002620FD">
            <w:rPr>
              <w:rFonts w:ascii="Times New Roman" w:hAnsi="Times New Roman" w:cs="Times New Roman"/>
            </w:rPr>
            <w:fldChar w:fldCharType="end"/>
          </w:r>
        </w:sdtContent>
      </w:sdt>
      <w:r w:rsidR="00FA38F9" w:rsidRPr="00344E98">
        <w:rPr>
          <w:rFonts w:ascii="Times New Roman" w:hAnsi="Times New Roman" w:cs="Times New Roman"/>
        </w:rPr>
        <w:t xml:space="preserve">. </w:t>
      </w:r>
      <w:r w:rsidR="002D2C35">
        <w:rPr>
          <w:rFonts w:ascii="Times New Roman" w:hAnsi="Times New Roman" w:cs="Times New Roman"/>
        </w:rPr>
        <w:t xml:space="preserve">His Father </w:t>
      </w:r>
      <w:r w:rsidR="002D2C35" w:rsidRPr="00344E98">
        <w:rPr>
          <w:rFonts w:ascii="Times New Roman" w:hAnsi="Times New Roman" w:cs="Times New Roman"/>
        </w:rPr>
        <w:t>continually shone the warm light of tenderness in Aneurin’s life due to his gentle character</w:t>
      </w:r>
      <w:r w:rsidR="008A3470">
        <w:rPr>
          <w:rFonts w:ascii="Times New Roman" w:hAnsi="Times New Roman" w:cs="Times New Roman"/>
        </w:rPr>
        <w:t>, but sadly</w:t>
      </w:r>
      <w:r w:rsidR="002D2C35" w:rsidRPr="00344E98">
        <w:rPr>
          <w:rFonts w:ascii="Times New Roman" w:hAnsi="Times New Roman" w:cs="Times New Roman"/>
        </w:rPr>
        <w:t xml:space="preserve"> </w:t>
      </w:r>
      <w:r w:rsidR="008A3470">
        <w:rPr>
          <w:rFonts w:ascii="Times New Roman" w:hAnsi="Times New Roman" w:cs="Times New Roman"/>
        </w:rPr>
        <w:t xml:space="preserve">died </w:t>
      </w:r>
      <w:r w:rsidR="00E7158D" w:rsidRPr="00344E98">
        <w:rPr>
          <w:rFonts w:ascii="Times New Roman" w:hAnsi="Times New Roman" w:cs="Times New Roman"/>
        </w:rPr>
        <w:t xml:space="preserve">from </w:t>
      </w:r>
      <w:r w:rsidR="00C10317" w:rsidRPr="00344E98">
        <w:rPr>
          <w:rFonts w:ascii="Times New Roman" w:hAnsi="Times New Roman" w:cs="Times New Roman"/>
        </w:rPr>
        <w:t xml:space="preserve">the miner’s disease of </w:t>
      </w:r>
      <w:r w:rsidR="0058487B" w:rsidRPr="00344E98">
        <w:rPr>
          <w:rFonts w:ascii="Times New Roman" w:hAnsi="Times New Roman" w:cs="Times New Roman"/>
        </w:rPr>
        <w:t>pneumoconiosis</w:t>
      </w:r>
      <w:r w:rsidR="00A161E2" w:rsidRPr="00344E98">
        <w:rPr>
          <w:rFonts w:ascii="Times New Roman" w:hAnsi="Times New Roman" w:cs="Times New Roman"/>
        </w:rPr>
        <w:t>.</w:t>
      </w:r>
      <w:r w:rsidR="00C15FCC" w:rsidRPr="00344E98">
        <w:rPr>
          <w:rFonts w:ascii="Times New Roman" w:hAnsi="Times New Roman" w:cs="Times New Roman"/>
        </w:rPr>
        <w:t xml:space="preserve"> </w:t>
      </w:r>
      <w:r w:rsidR="00F844FE">
        <w:rPr>
          <w:rFonts w:ascii="Times New Roman" w:hAnsi="Times New Roman" w:cs="Times New Roman"/>
        </w:rPr>
        <w:t>Which</w:t>
      </w:r>
      <w:r w:rsidR="007C2089">
        <w:rPr>
          <w:rFonts w:ascii="Times New Roman" w:hAnsi="Times New Roman" w:cs="Times New Roman"/>
        </w:rPr>
        <w:t xml:space="preserve"> would</w:t>
      </w:r>
      <w:r w:rsidR="00C15FCC" w:rsidRPr="00344E98">
        <w:rPr>
          <w:rFonts w:ascii="Times New Roman" w:hAnsi="Times New Roman" w:cs="Times New Roman"/>
        </w:rPr>
        <w:t xml:space="preserve"> eventually spu</w:t>
      </w:r>
      <w:r w:rsidR="007C2089">
        <w:rPr>
          <w:rFonts w:ascii="Times New Roman" w:hAnsi="Times New Roman" w:cs="Times New Roman"/>
        </w:rPr>
        <w:t>r</w:t>
      </w:r>
      <w:r w:rsidR="00C15FCC" w:rsidRPr="00344E98">
        <w:rPr>
          <w:rFonts w:ascii="Times New Roman" w:hAnsi="Times New Roman" w:cs="Times New Roman"/>
        </w:rPr>
        <w:t xml:space="preserve"> Bevan on to a path of ideali</w:t>
      </w:r>
      <w:r w:rsidR="00EA636D" w:rsidRPr="00344E98">
        <w:rPr>
          <w:rFonts w:ascii="Times New Roman" w:hAnsi="Times New Roman" w:cs="Times New Roman"/>
        </w:rPr>
        <w:t>s</w:t>
      </w:r>
      <w:r w:rsidR="00C15FCC" w:rsidRPr="00344E98">
        <w:rPr>
          <w:rFonts w:ascii="Times New Roman" w:hAnsi="Times New Roman" w:cs="Times New Roman"/>
        </w:rPr>
        <w:t>ed social</w:t>
      </w:r>
      <w:r w:rsidR="00EA636D" w:rsidRPr="00344E98">
        <w:rPr>
          <w:rFonts w:ascii="Times New Roman" w:hAnsi="Times New Roman" w:cs="Times New Roman"/>
        </w:rPr>
        <w:t xml:space="preserve"> commitment</w:t>
      </w:r>
      <w:r w:rsidR="007C2089">
        <w:rPr>
          <w:rFonts w:ascii="Times New Roman" w:hAnsi="Times New Roman" w:cs="Times New Roman"/>
        </w:rPr>
        <w:t>.</w:t>
      </w:r>
      <w:r w:rsidR="00251D38" w:rsidRPr="00344E98">
        <w:rPr>
          <w:rFonts w:ascii="Times New Roman" w:hAnsi="Times New Roman" w:cs="Times New Roman"/>
        </w:rPr>
        <w:t xml:space="preserve"> </w:t>
      </w:r>
      <w:r w:rsidR="007C2089">
        <w:rPr>
          <w:rFonts w:ascii="Times New Roman" w:hAnsi="Times New Roman" w:cs="Times New Roman"/>
        </w:rPr>
        <w:t>B</w:t>
      </w:r>
      <w:r w:rsidR="00251D38" w:rsidRPr="00344E98">
        <w:rPr>
          <w:rFonts w:ascii="Times New Roman" w:hAnsi="Times New Roman" w:cs="Times New Roman"/>
        </w:rPr>
        <w:t>ecoming a miner then an agitator and eventually a</w:t>
      </w:r>
      <w:r w:rsidR="00572601" w:rsidRPr="00344E98">
        <w:rPr>
          <w:rFonts w:ascii="Times New Roman" w:hAnsi="Times New Roman" w:cs="Times New Roman"/>
        </w:rPr>
        <w:t xml:space="preserve">n </w:t>
      </w:r>
      <w:r w:rsidR="00251D38" w:rsidRPr="00344E98">
        <w:rPr>
          <w:rFonts w:ascii="Times New Roman" w:hAnsi="Times New Roman" w:cs="Times New Roman"/>
        </w:rPr>
        <w:t>MP</w:t>
      </w:r>
      <w:r w:rsidR="00103F25" w:rsidRPr="00344E98">
        <w:rPr>
          <w:rFonts w:ascii="Times New Roman" w:hAnsi="Times New Roman" w:cs="Times New Roman"/>
        </w:rPr>
        <w:t xml:space="preserve"> in 1928</w:t>
      </w:r>
      <w:r w:rsidR="00572601" w:rsidRPr="00344E98">
        <w:rPr>
          <w:rFonts w:ascii="Times New Roman" w:hAnsi="Times New Roman" w:cs="Times New Roman"/>
        </w:rPr>
        <w:t xml:space="preserve">, he was a great champion of </w:t>
      </w:r>
      <w:r w:rsidR="00F844FE" w:rsidRPr="00344E98">
        <w:rPr>
          <w:rFonts w:ascii="Times New Roman" w:hAnsi="Times New Roman" w:cs="Times New Roman"/>
        </w:rPr>
        <w:t>working-class</w:t>
      </w:r>
      <w:r w:rsidR="00572601" w:rsidRPr="00344E98">
        <w:rPr>
          <w:rFonts w:ascii="Times New Roman" w:hAnsi="Times New Roman" w:cs="Times New Roman"/>
        </w:rPr>
        <w:t xml:space="preserve"> </w:t>
      </w:r>
      <w:r w:rsidR="008E5481" w:rsidRPr="00344E98">
        <w:rPr>
          <w:rFonts w:ascii="Times New Roman" w:hAnsi="Times New Roman" w:cs="Times New Roman"/>
        </w:rPr>
        <w:t>rights</w:t>
      </w:r>
      <w:r w:rsidR="008C422F">
        <w:rPr>
          <w:rFonts w:ascii="Times New Roman" w:hAnsi="Times New Roman" w:cs="Times New Roman"/>
        </w:rPr>
        <w:t>, and</w:t>
      </w:r>
      <w:r w:rsidR="008E5481" w:rsidRPr="00344E98">
        <w:rPr>
          <w:rFonts w:ascii="Times New Roman" w:hAnsi="Times New Roman" w:cs="Times New Roman"/>
        </w:rPr>
        <w:t xml:space="preserve"> </w:t>
      </w:r>
      <w:r w:rsidR="0007555E" w:rsidRPr="00344E98">
        <w:rPr>
          <w:rFonts w:ascii="Times New Roman" w:hAnsi="Times New Roman" w:cs="Times New Roman"/>
        </w:rPr>
        <w:t xml:space="preserve">continually mocked </w:t>
      </w:r>
      <w:r w:rsidR="003801DF" w:rsidRPr="00344E98">
        <w:rPr>
          <w:rFonts w:ascii="Times New Roman" w:hAnsi="Times New Roman" w:cs="Times New Roman"/>
        </w:rPr>
        <w:t>Neville Chamberlain</w:t>
      </w:r>
      <w:r w:rsidR="00E41B6E" w:rsidRPr="00344E98">
        <w:rPr>
          <w:rFonts w:ascii="Times New Roman" w:hAnsi="Times New Roman" w:cs="Times New Roman"/>
        </w:rPr>
        <w:t xml:space="preserve"> (Conservative PM </w:t>
      </w:r>
      <w:r w:rsidR="00F844FE">
        <w:rPr>
          <w:rFonts w:ascii="Times New Roman" w:hAnsi="Times New Roman" w:cs="Times New Roman"/>
        </w:rPr>
        <w:t>from</w:t>
      </w:r>
      <w:r w:rsidR="00711299" w:rsidRPr="00344E98">
        <w:rPr>
          <w:rFonts w:ascii="Times New Roman" w:hAnsi="Times New Roman" w:cs="Times New Roman"/>
        </w:rPr>
        <w:t xml:space="preserve"> 1937-40</w:t>
      </w:r>
      <w:r w:rsidR="007C2089" w:rsidRPr="00344E98">
        <w:rPr>
          <w:rFonts w:ascii="Times New Roman" w:hAnsi="Times New Roman" w:cs="Times New Roman"/>
        </w:rPr>
        <w:t>) and</w:t>
      </w:r>
      <w:r w:rsidR="00900BBE">
        <w:rPr>
          <w:rFonts w:ascii="Times New Roman" w:hAnsi="Times New Roman" w:cs="Times New Roman"/>
        </w:rPr>
        <w:t xml:space="preserve"> </w:t>
      </w:r>
      <w:r w:rsidR="00711299" w:rsidRPr="00344E98">
        <w:rPr>
          <w:rFonts w:ascii="Times New Roman" w:hAnsi="Times New Roman" w:cs="Times New Roman"/>
        </w:rPr>
        <w:t xml:space="preserve">had little time for Churchill’s </w:t>
      </w:r>
      <w:r w:rsidR="00951B1A" w:rsidRPr="00344E98">
        <w:rPr>
          <w:rFonts w:ascii="Times New Roman" w:hAnsi="Times New Roman" w:cs="Times New Roman"/>
        </w:rPr>
        <w:t>warmongering</w:t>
      </w:r>
      <w:r w:rsidR="00F844FE">
        <w:rPr>
          <w:rFonts w:ascii="Times New Roman" w:hAnsi="Times New Roman" w:cs="Times New Roman"/>
        </w:rPr>
        <w:t>.</w:t>
      </w:r>
      <w:r w:rsidR="00951B1A">
        <w:rPr>
          <w:rFonts w:ascii="Times New Roman" w:hAnsi="Times New Roman" w:cs="Times New Roman"/>
        </w:rPr>
        <w:t xml:space="preserve"> Bevan was</w:t>
      </w:r>
      <w:r w:rsidR="007B028C" w:rsidRPr="00344E98">
        <w:rPr>
          <w:rFonts w:ascii="Times New Roman" w:hAnsi="Times New Roman" w:cs="Times New Roman"/>
        </w:rPr>
        <w:t xml:space="preserve"> eventually expelled from the Labour party</w:t>
      </w:r>
      <w:sdt>
        <w:sdtPr>
          <w:rPr>
            <w:rStyle w:val="HTMLCite"/>
            <w:rFonts w:ascii="Times New Roman" w:hAnsi="Times New Roman" w:cs="Times New Roman"/>
          </w:rPr>
          <w:id w:val="-1732845893"/>
          <w:citation/>
        </w:sdtPr>
        <w:sdtEndPr>
          <w:rPr>
            <w:rStyle w:val="HTMLCite"/>
          </w:rPr>
        </w:sdtEndPr>
        <w:sdtContent>
          <w:r w:rsidR="002F498D">
            <w:rPr>
              <w:rStyle w:val="HTMLCite"/>
              <w:rFonts w:ascii="Times New Roman" w:hAnsi="Times New Roman" w:cs="Times New Roman"/>
            </w:rPr>
            <w:fldChar w:fldCharType="begin"/>
          </w:r>
          <w:r w:rsidR="002F498D">
            <w:rPr>
              <w:rStyle w:val="HTMLCite"/>
              <w:rFonts w:ascii="Times New Roman" w:hAnsi="Times New Roman" w:cs="Times New Roman"/>
            </w:rPr>
            <w:instrText xml:space="preserve"> CITATION Cam87 \l 2057 </w:instrText>
          </w:r>
          <w:r w:rsidR="002F498D">
            <w:rPr>
              <w:rStyle w:val="HTMLCite"/>
              <w:rFonts w:ascii="Times New Roman" w:hAnsi="Times New Roman" w:cs="Times New Roman"/>
            </w:rPr>
            <w:fldChar w:fldCharType="separate"/>
          </w:r>
          <w:r w:rsidR="002F498D">
            <w:rPr>
              <w:rStyle w:val="HTMLCite"/>
              <w:rFonts w:ascii="Times New Roman" w:hAnsi="Times New Roman" w:cs="Times New Roman"/>
              <w:noProof/>
            </w:rPr>
            <w:t xml:space="preserve"> </w:t>
          </w:r>
          <w:r w:rsidR="002F498D" w:rsidRPr="002F498D">
            <w:rPr>
              <w:rFonts w:ascii="Times New Roman" w:hAnsi="Times New Roman" w:cs="Times New Roman"/>
              <w:noProof/>
            </w:rPr>
            <w:t>(Campbell, 1987)</w:t>
          </w:r>
          <w:r w:rsidR="002F498D">
            <w:rPr>
              <w:rStyle w:val="HTMLCite"/>
              <w:rFonts w:ascii="Times New Roman" w:hAnsi="Times New Roman" w:cs="Times New Roman"/>
            </w:rPr>
            <w:fldChar w:fldCharType="end"/>
          </w:r>
        </w:sdtContent>
      </w:sdt>
      <w:r w:rsidR="00300850" w:rsidRPr="00344E98">
        <w:rPr>
          <w:rFonts w:ascii="Times New Roman" w:hAnsi="Times New Roman" w:cs="Times New Roman"/>
        </w:rPr>
        <w:t xml:space="preserve"> </w:t>
      </w:r>
      <w:r w:rsidR="007C2089">
        <w:rPr>
          <w:rFonts w:ascii="Times New Roman" w:hAnsi="Times New Roman" w:cs="Times New Roman"/>
        </w:rPr>
        <w:t>,</w:t>
      </w:r>
      <w:r w:rsidR="007B028C" w:rsidRPr="00344E98">
        <w:rPr>
          <w:rFonts w:ascii="Times New Roman" w:hAnsi="Times New Roman" w:cs="Times New Roman"/>
        </w:rPr>
        <w:t xml:space="preserve">for </w:t>
      </w:r>
      <w:r w:rsidR="003B1335" w:rsidRPr="00344E98">
        <w:rPr>
          <w:rFonts w:ascii="Times New Roman" w:hAnsi="Times New Roman" w:cs="Times New Roman"/>
        </w:rPr>
        <w:t>affiliating with very socialist groups</w:t>
      </w:r>
      <w:r w:rsidR="00300850" w:rsidRPr="00344E98">
        <w:rPr>
          <w:rFonts w:ascii="Times New Roman" w:hAnsi="Times New Roman" w:cs="Times New Roman"/>
        </w:rPr>
        <w:t>, but remain</w:t>
      </w:r>
      <w:r w:rsidR="0043499D" w:rsidRPr="00344E98">
        <w:rPr>
          <w:rFonts w:ascii="Times New Roman" w:hAnsi="Times New Roman" w:cs="Times New Roman"/>
        </w:rPr>
        <w:t>ed an MP,</w:t>
      </w:r>
      <w:r w:rsidR="00977695" w:rsidRPr="00344E98">
        <w:rPr>
          <w:rFonts w:ascii="Times New Roman" w:hAnsi="Times New Roman" w:cs="Times New Roman"/>
        </w:rPr>
        <w:t xml:space="preserve"> and believed that the Second World War was not just a forum for the destruction of fascism</w:t>
      </w:r>
      <w:r w:rsidR="007C2089">
        <w:rPr>
          <w:rFonts w:ascii="Times New Roman" w:hAnsi="Times New Roman" w:cs="Times New Roman"/>
        </w:rPr>
        <w:t>,</w:t>
      </w:r>
      <w:r w:rsidR="00977695" w:rsidRPr="00344E98">
        <w:rPr>
          <w:rFonts w:ascii="Times New Roman" w:hAnsi="Times New Roman" w:cs="Times New Roman"/>
        </w:rPr>
        <w:t xml:space="preserve"> but a</w:t>
      </w:r>
      <w:r w:rsidR="00F844FE">
        <w:rPr>
          <w:rFonts w:ascii="Times New Roman" w:hAnsi="Times New Roman" w:cs="Times New Roman"/>
        </w:rPr>
        <w:t xml:space="preserve"> would elicit</w:t>
      </w:r>
      <w:r w:rsidR="00977695" w:rsidRPr="00344E98">
        <w:rPr>
          <w:rFonts w:ascii="Times New Roman" w:hAnsi="Times New Roman" w:cs="Times New Roman"/>
        </w:rPr>
        <w:t xml:space="preserve"> trust for socialism. </w:t>
      </w:r>
      <w:r w:rsidR="00092806" w:rsidRPr="00344E98">
        <w:rPr>
          <w:rFonts w:ascii="Times New Roman" w:hAnsi="Times New Roman" w:cs="Times New Roman"/>
        </w:rPr>
        <w:t xml:space="preserve">Bevan </w:t>
      </w:r>
      <w:r w:rsidR="00092806" w:rsidRPr="00344E98">
        <w:rPr>
          <w:rFonts w:ascii="Times New Roman" w:hAnsi="Times New Roman" w:cs="Times New Roman"/>
        </w:rPr>
        <w:lastRenderedPageBreak/>
        <w:t xml:space="preserve">considered that </w:t>
      </w:r>
      <w:r w:rsidR="00E17BD9" w:rsidRPr="00344E98">
        <w:rPr>
          <w:rFonts w:ascii="Times New Roman" w:hAnsi="Times New Roman" w:cs="Times New Roman"/>
        </w:rPr>
        <w:t>at the end of this conflict a new Britain would be created</w:t>
      </w:r>
      <w:r w:rsidR="00C52A7D" w:rsidRPr="00344E98">
        <w:rPr>
          <w:rFonts w:ascii="Times New Roman" w:hAnsi="Times New Roman" w:cs="Times New Roman"/>
        </w:rPr>
        <w:t xml:space="preserve"> and often quoted Karl </w:t>
      </w:r>
      <w:r w:rsidR="0040355C">
        <w:rPr>
          <w:rFonts w:ascii="Times New Roman" w:hAnsi="Times New Roman" w:cs="Times New Roman"/>
        </w:rPr>
        <w:t>Marx</w:t>
      </w:r>
      <w:r w:rsidR="00804CBB" w:rsidRPr="00344E98">
        <w:rPr>
          <w:rFonts w:ascii="Times New Roman" w:hAnsi="Times New Roman" w:cs="Times New Roman"/>
        </w:rPr>
        <w:t>,</w:t>
      </w:r>
      <w:r w:rsidR="004E1CBE" w:rsidRPr="00344E98">
        <w:rPr>
          <w:rFonts w:ascii="Times New Roman" w:hAnsi="Times New Roman" w:cs="Times New Roman"/>
        </w:rPr>
        <w:t xml:space="preserve"> </w:t>
      </w:r>
      <w:r w:rsidR="003D347F" w:rsidRPr="00344E98">
        <w:rPr>
          <w:rFonts w:ascii="Times New Roman" w:hAnsi="Times New Roman" w:cs="Times New Roman"/>
        </w:rPr>
        <w:t>musing</w:t>
      </w:r>
      <w:r w:rsidR="00804CBB" w:rsidRPr="00344E98">
        <w:rPr>
          <w:rFonts w:ascii="Times New Roman" w:hAnsi="Times New Roman" w:cs="Times New Roman"/>
        </w:rPr>
        <w:t xml:space="preserve"> "The redeeming feature of war is that it puts a nation to the test. </w:t>
      </w:r>
      <w:r w:rsidR="000242AC" w:rsidRPr="00344E98">
        <w:rPr>
          <w:rFonts w:ascii="Times New Roman" w:hAnsi="Times New Roman" w:cs="Times New Roman"/>
        </w:rPr>
        <w:t>So,</w:t>
      </w:r>
      <w:r w:rsidR="00804CBB" w:rsidRPr="00344E98">
        <w:rPr>
          <w:rFonts w:ascii="Times New Roman" w:hAnsi="Times New Roman" w:cs="Times New Roman"/>
        </w:rPr>
        <w:t xml:space="preserve"> war passes supreme judgment upon social systems that have outlived their vitality"</w:t>
      </w:r>
      <w:sdt>
        <w:sdtPr>
          <w:rPr>
            <w:rFonts w:ascii="Times New Roman" w:hAnsi="Times New Roman" w:cs="Times New Roman"/>
          </w:rPr>
          <w:id w:val="-108279770"/>
          <w:citation/>
        </w:sdtPr>
        <w:sdtEndPr/>
        <w:sdtContent>
          <w:r w:rsidR="00C16B50">
            <w:rPr>
              <w:rFonts w:ascii="Times New Roman" w:hAnsi="Times New Roman" w:cs="Times New Roman"/>
            </w:rPr>
            <w:fldChar w:fldCharType="begin"/>
          </w:r>
          <w:r w:rsidR="00C16B50">
            <w:rPr>
              <w:rFonts w:ascii="Times New Roman" w:hAnsi="Times New Roman" w:cs="Times New Roman"/>
            </w:rPr>
            <w:instrText xml:space="preserve"> CITATION Kar55 \l 2057 </w:instrText>
          </w:r>
          <w:r w:rsidR="00C16B50">
            <w:rPr>
              <w:rFonts w:ascii="Times New Roman" w:hAnsi="Times New Roman" w:cs="Times New Roman"/>
            </w:rPr>
            <w:fldChar w:fldCharType="separate"/>
          </w:r>
          <w:r w:rsidR="00C16B50">
            <w:rPr>
              <w:rFonts w:ascii="Times New Roman" w:hAnsi="Times New Roman" w:cs="Times New Roman"/>
              <w:noProof/>
            </w:rPr>
            <w:t xml:space="preserve"> </w:t>
          </w:r>
          <w:r w:rsidR="00C16B50" w:rsidRPr="00C16B50">
            <w:rPr>
              <w:rFonts w:ascii="Times New Roman" w:hAnsi="Times New Roman" w:cs="Times New Roman"/>
              <w:noProof/>
            </w:rPr>
            <w:t>(Marx, 1855)</w:t>
          </w:r>
          <w:r w:rsidR="00C16B50">
            <w:rPr>
              <w:rFonts w:ascii="Times New Roman" w:hAnsi="Times New Roman" w:cs="Times New Roman"/>
            </w:rPr>
            <w:fldChar w:fldCharType="end"/>
          </w:r>
        </w:sdtContent>
      </w:sdt>
      <w:r w:rsidR="00C16B50">
        <w:rPr>
          <w:rFonts w:ascii="Times New Roman" w:hAnsi="Times New Roman" w:cs="Times New Roman"/>
        </w:rPr>
        <w:t>.</w:t>
      </w:r>
      <w:r w:rsidR="009D7535" w:rsidRPr="00344E98">
        <w:rPr>
          <w:rFonts w:ascii="Times New Roman" w:hAnsi="Times New Roman" w:cs="Times New Roman"/>
        </w:rPr>
        <w:t xml:space="preserve"> </w:t>
      </w:r>
      <w:r w:rsidR="000242AC" w:rsidRPr="00344E98">
        <w:rPr>
          <w:rFonts w:ascii="Times New Roman" w:hAnsi="Times New Roman" w:cs="Times New Roman"/>
        </w:rPr>
        <w:t>Bevan</w:t>
      </w:r>
      <w:r w:rsidR="009D7535" w:rsidRPr="00344E98">
        <w:rPr>
          <w:rFonts w:ascii="Times New Roman" w:hAnsi="Times New Roman" w:cs="Times New Roman"/>
        </w:rPr>
        <w:t xml:space="preserve"> was a radical who never lost his love of </w:t>
      </w:r>
      <w:r w:rsidR="00F844FE">
        <w:rPr>
          <w:rFonts w:ascii="Times New Roman" w:hAnsi="Times New Roman" w:cs="Times New Roman"/>
        </w:rPr>
        <w:t>the</w:t>
      </w:r>
      <w:r w:rsidR="000242AC" w:rsidRPr="00344E98">
        <w:rPr>
          <w:rFonts w:ascii="Times New Roman" w:hAnsi="Times New Roman" w:cs="Times New Roman"/>
        </w:rPr>
        <w:t xml:space="preserve"> working class a</w:t>
      </w:r>
      <w:r w:rsidR="006577E0" w:rsidRPr="00344E98">
        <w:rPr>
          <w:rFonts w:ascii="Times New Roman" w:hAnsi="Times New Roman" w:cs="Times New Roman"/>
        </w:rPr>
        <w:t xml:space="preserve">nd always maintained sight of </w:t>
      </w:r>
      <w:r w:rsidR="00F844FE">
        <w:rPr>
          <w:rFonts w:ascii="Times New Roman" w:hAnsi="Times New Roman" w:cs="Times New Roman"/>
        </w:rPr>
        <w:t>how</w:t>
      </w:r>
      <w:r w:rsidR="006577E0" w:rsidRPr="00344E98">
        <w:rPr>
          <w:rFonts w:ascii="Times New Roman" w:hAnsi="Times New Roman" w:cs="Times New Roman"/>
        </w:rPr>
        <w:t xml:space="preserve"> to improve their lives.</w:t>
      </w:r>
    </w:p>
    <w:p w14:paraId="59993DDE" w14:textId="14963DAF" w:rsidR="006577E0" w:rsidRPr="00344E98" w:rsidRDefault="00D87E1E" w:rsidP="00845B6F">
      <w:pPr>
        <w:spacing w:line="480" w:lineRule="auto"/>
        <w:rPr>
          <w:rFonts w:ascii="Times New Roman" w:hAnsi="Times New Roman" w:cs="Times New Roman"/>
        </w:rPr>
      </w:pPr>
      <w:r w:rsidRPr="00344E98">
        <w:rPr>
          <w:rFonts w:ascii="Times New Roman" w:hAnsi="Times New Roman" w:cs="Times New Roman"/>
        </w:rPr>
        <w:t>Aneurin Bevan wrote “The collective principle asserts that ... no society can legitimately call itself civilised if a sick person is denied medical aid because of lack of means”</w:t>
      </w:r>
      <w:sdt>
        <w:sdtPr>
          <w:rPr>
            <w:rFonts w:ascii="Times New Roman" w:eastAsia="Times New Roman" w:hAnsi="Times New Roman" w:cs="Times New Roman"/>
            <w:i/>
            <w:iCs/>
            <w:lang w:eastAsia="en-GB"/>
          </w:rPr>
          <w:id w:val="1735191778"/>
          <w:citation/>
        </w:sdtPr>
        <w:sdtEndPr/>
        <w:sdtContent>
          <w:r w:rsidR="00C16B50">
            <w:rPr>
              <w:rFonts w:ascii="Times New Roman" w:eastAsia="Times New Roman" w:hAnsi="Times New Roman" w:cs="Times New Roman"/>
              <w:i/>
              <w:iCs/>
              <w:lang w:eastAsia="en-GB"/>
            </w:rPr>
            <w:fldChar w:fldCharType="begin"/>
          </w:r>
          <w:r w:rsidR="00C16B50">
            <w:rPr>
              <w:rFonts w:ascii="Times New Roman" w:eastAsia="Times New Roman" w:hAnsi="Times New Roman" w:cs="Times New Roman"/>
              <w:i/>
              <w:iCs/>
              <w:lang w:eastAsia="en-GB"/>
            </w:rPr>
            <w:instrText xml:space="preserve"> CITATION Bev52 \l 2057 </w:instrText>
          </w:r>
          <w:r w:rsidR="00C16B50">
            <w:rPr>
              <w:rFonts w:ascii="Times New Roman" w:eastAsia="Times New Roman" w:hAnsi="Times New Roman" w:cs="Times New Roman"/>
              <w:i/>
              <w:iCs/>
              <w:lang w:eastAsia="en-GB"/>
            </w:rPr>
            <w:fldChar w:fldCharType="separate"/>
          </w:r>
          <w:r w:rsidR="00C16B50">
            <w:rPr>
              <w:rFonts w:ascii="Times New Roman" w:eastAsia="Times New Roman" w:hAnsi="Times New Roman" w:cs="Times New Roman"/>
              <w:i/>
              <w:iCs/>
              <w:noProof/>
              <w:lang w:eastAsia="en-GB"/>
            </w:rPr>
            <w:t xml:space="preserve"> </w:t>
          </w:r>
          <w:r w:rsidR="00C16B50" w:rsidRPr="00C16B50">
            <w:rPr>
              <w:rFonts w:ascii="Times New Roman" w:eastAsia="Times New Roman" w:hAnsi="Times New Roman" w:cs="Times New Roman"/>
              <w:noProof/>
              <w:lang w:eastAsia="en-GB"/>
            </w:rPr>
            <w:t>(Bevan, 1952)</w:t>
          </w:r>
          <w:r w:rsidR="00C16B50">
            <w:rPr>
              <w:rFonts w:ascii="Times New Roman" w:eastAsia="Times New Roman" w:hAnsi="Times New Roman" w:cs="Times New Roman"/>
              <w:i/>
              <w:iCs/>
              <w:lang w:eastAsia="en-GB"/>
            </w:rPr>
            <w:fldChar w:fldCharType="end"/>
          </w:r>
        </w:sdtContent>
      </w:sdt>
      <w:r w:rsidRPr="00344E98">
        <w:rPr>
          <w:rFonts w:ascii="Times New Roman" w:hAnsi="Times New Roman" w:cs="Times New Roman"/>
          <w:i/>
          <w:iCs/>
        </w:rPr>
        <w:t xml:space="preserve">. </w:t>
      </w:r>
      <w:r w:rsidR="00972CC3" w:rsidRPr="00344E98">
        <w:rPr>
          <w:rFonts w:ascii="Times New Roman" w:hAnsi="Times New Roman" w:cs="Times New Roman"/>
        </w:rPr>
        <w:t>In</w:t>
      </w:r>
      <w:r w:rsidR="002C4475" w:rsidRPr="00344E98">
        <w:rPr>
          <w:rFonts w:ascii="Times New Roman" w:hAnsi="Times New Roman" w:cs="Times New Roman"/>
        </w:rPr>
        <w:t xml:space="preserve"> the 1940</w:t>
      </w:r>
      <w:r w:rsidR="007A1B43" w:rsidRPr="00344E98">
        <w:rPr>
          <w:rFonts w:ascii="Times New Roman" w:hAnsi="Times New Roman" w:cs="Times New Roman"/>
        </w:rPr>
        <w:t>’s</w:t>
      </w:r>
      <w:r w:rsidR="00B52BE1" w:rsidRPr="00344E98">
        <w:rPr>
          <w:rFonts w:ascii="Times New Roman" w:hAnsi="Times New Roman" w:cs="Times New Roman"/>
        </w:rPr>
        <w:t>,</w:t>
      </w:r>
      <w:r w:rsidR="00B338EF" w:rsidRPr="00344E98">
        <w:rPr>
          <w:rFonts w:ascii="Times New Roman" w:hAnsi="Times New Roman" w:cs="Times New Roman"/>
        </w:rPr>
        <w:t xml:space="preserve"> </w:t>
      </w:r>
      <w:r w:rsidR="00E75E0C" w:rsidRPr="00344E98">
        <w:rPr>
          <w:rFonts w:ascii="Times New Roman" w:hAnsi="Times New Roman" w:cs="Times New Roman"/>
        </w:rPr>
        <w:t>this country’s political and social climates</w:t>
      </w:r>
      <w:r w:rsidR="00B338EF" w:rsidRPr="00344E98">
        <w:rPr>
          <w:rFonts w:ascii="Times New Roman" w:hAnsi="Times New Roman" w:cs="Times New Roman"/>
        </w:rPr>
        <w:t xml:space="preserve"> were ripe for </w:t>
      </w:r>
      <w:r w:rsidR="00E75E0C" w:rsidRPr="00344E98">
        <w:rPr>
          <w:rFonts w:ascii="Times New Roman" w:hAnsi="Times New Roman" w:cs="Times New Roman"/>
        </w:rPr>
        <w:t xml:space="preserve">positive </w:t>
      </w:r>
      <w:r w:rsidR="00B338EF" w:rsidRPr="00344E98">
        <w:rPr>
          <w:rFonts w:ascii="Times New Roman" w:hAnsi="Times New Roman" w:cs="Times New Roman"/>
        </w:rPr>
        <w:t xml:space="preserve">change and an air </w:t>
      </w:r>
      <w:r w:rsidR="00181C85" w:rsidRPr="00344E98">
        <w:rPr>
          <w:rFonts w:ascii="Times New Roman" w:hAnsi="Times New Roman" w:cs="Times New Roman"/>
        </w:rPr>
        <w:t>of hopefulness was present in the souls of many citizens</w:t>
      </w:r>
      <w:sdt>
        <w:sdtPr>
          <w:rPr>
            <w:rFonts w:ascii="Times New Roman" w:hAnsi="Times New Roman" w:cs="Times New Roman"/>
          </w:rPr>
          <w:id w:val="-1803142952"/>
          <w:citation/>
        </w:sdtPr>
        <w:sdtEndPr/>
        <w:sdtContent>
          <w:r w:rsidR="007835D0">
            <w:rPr>
              <w:rFonts w:ascii="Times New Roman" w:hAnsi="Times New Roman" w:cs="Times New Roman"/>
            </w:rPr>
            <w:fldChar w:fldCharType="begin"/>
          </w:r>
          <w:r w:rsidR="007835D0">
            <w:rPr>
              <w:rFonts w:ascii="Times New Roman" w:hAnsi="Times New Roman" w:cs="Times New Roman"/>
            </w:rPr>
            <w:instrText xml:space="preserve"> CITATION Smi93 \l 2057 </w:instrText>
          </w:r>
          <w:r w:rsidR="007835D0">
            <w:rPr>
              <w:rFonts w:ascii="Times New Roman" w:hAnsi="Times New Roman" w:cs="Times New Roman"/>
            </w:rPr>
            <w:fldChar w:fldCharType="separate"/>
          </w:r>
          <w:r w:rsidR="007835D0">
            <w:rPr>
              <w:rFonts w:ascii="Times New Roman" w:hAnsi="Times New Roman" w:cs="Times New Roman"/>
              <w:noProof/>
            </w:rPr>
            <w:t xml:space="preserve"> </w:t>
          </w:r>
          <w:r w:rsidR="007835D0" w:rsidRPr="007835D0">
            <w:rPr>
              <w:rFonts w:ascii="Times New Roman" w:hAnsi="Times New Roman" w:cs="Times New Roman"/>
              <w:noProof/>
            </w:rPr>
            <w:t>(Smith, 1993)</w:t>
          </w:r>
          <w:r w:rsidR="007835D0">
            <w:rPr>
              <w:rFonts w:ascii="Times New Roman" w:hAnsi="Times New Roman" w:cs="Times New Roman"/>
            </w:rPr>
            <w:fldChar w:fldCharType="end"/>
          </w:r>
        </w:sdtContent>
      </w:sdt>
      <w:r w:rsidR="008416A8" w:rsidRPr="00344E98">
        <w:rPr>
          <w:rFonts w:ascii="Times New Roman" w:hAnsi="Times New Roman" w:cs="Times New Roman"/>
        </w:rPr>
        <w:t>.</w:t>
      </w:r>
      <w:r w:rsidR="00CE3139" w:rsidRPr="00344E98">
        <w:rPr>
          <w:rFonts w:ascii="Times New Roman" w:hAnsi="Times New Roman" w:cs="Times New Roman"/>
        </w:rPr>
        <w:t xml:space="preserve"> Aneurin Bevan became health minister in 1945 after Labour’s landslide victory</w:t>
      </w:r>
      <w:r w:rsidR="00443195">
        <w:rPr>
          <w:rFonts w:ascii="Times New Roman" w:hAnsi="Times New Roman" w:cs="Times New Roman"/>
        </w:rPr>
        <w:t>.</w:t>
      </w:r>
      <w:r w:rsidR="00CE3139" w:rsidRPr="00344E98">
        <w:rPr>
          <w:rFonts w:ascii="Times New Roman" w:hAnsi="Times New Roman" w:cs="Times New Roman"/>
        </w:rPr>
        <w:t xml:space="preserve"> Bevan’s mark</w:t>
      </w:r>
      <w:r w:rsidR="00475FF7" w:rsidRPr="00344E98">
        <w:rPr>
          <w:rFonts w:ascii="Times New Roman" w:hAnsi="Times New Roman" w:cs="Times New Roman"/>
        </w:rPr>
        <w:t>s</w:t>
      </w:r>
      <w:r w:rsidR="00CE3139" w:rsidRPr="00344E98">
        <w:rPr>
          <w:rFonts w:ascii="Times New Roman" w:hAnsi="Times New Roman" w:cs="Times New Roman"/>
        </w:rPr>
        <w:t xml:space="preserve"> of pragmatism led him to realise that he could use the popularity of the Labour Party as a vehicle for positive change leading to the </w:t>
      </w:r>
      <w:r w:rsidR="00137C04">
        <w:rPr>
          <w:rFonts w:ascii="Times New Roman" w:hAnsi="Times New Roman" w:cs="Times New Roman"/>
        </w:rPr>
        <w:t>‘</w:t>
      </w:r>
      <w:r w:rsidR="00CE3139" w:rsidRPr="00344E98">
        <w:rPr>
          <w:rFonts w:ascii="Times New Roman" w:hAnsi="Times New Roman" w:cs="Times New Roman"/>
        </w:rPr>
        <w:t>National Health Service Act of 1946</w:t>
      </w:r>
      <w:r w:rsidR="00137C04">
        <w:rPr>
          <w:rFonts w:ascii="Times New Roman" w:hAnsi="Times New Roman" w:cs="Times New Roman"/>
        </w:rPr>
        <w:t>’</w:t>
      </w:r>
      <w:r w:rsidR="00443195">
        <w:rPr>
          <w:rFonts w:ascii="Times New Roman" w:hAnsi="Times New Roman" w:cs="Times New Roman"/>
        </w:rPr>
        <w:t>.</w:t>
      </w:r>
      <w:r w:rsidR="0085248D" w:rsidRPr="00344E98">
        <w:rPr>
          <w:rFonts w:ascii="Times New Roman" w:hAnsi="Times New Roman" w:cs="Times New Roman"/>
        </w:rPr>
        <w:t xml:space="preserve"> </w:t>
      </w:r>
      <w:r w:rsidR="00443195">
        <w:rPr>
          <w:rFonts w:ascii="Times New Roman" w:hAnsi="Times New Roman" w:cs="Times New Roman"/>
        </w:rPr>
        <w:t>T</w:t>
      </w:r>
      <w:r w:rsidR="0085248D" w:rsidRPr="00344E98">
        <w:rPr>
          <w:rFonts w:ascii="Times New Roman" w:hAnsi="Times New Roman" w:cs="Times New Roman"/>
        </w:rPr>
        <w:t>his gave Bevan a cynosure with which to further push his helping effect in to higher gear</w:t>
      </w:r>
      <w:r w:rsidR="00CE3139" w:rsidRPr="00344E98">
        <w:rPr>
          <w:rFonts w:ascii="Times New Roman" w:hAnsi="Times New Roman" w:cs="Times New Roman"/>
        </w:rPr>
        <w:t xml:space="preserve">. </w:t>
      </w:r>
      <w:r w:rsidR="00F740D0" w:rsidRPr="00344E98">
        <w:rPr>
          <w:rFonts w:ascii="Times New Roman" w:hAnsi="Times New Roman" w:cs="Times New Roman"/>
        </w:rPr>
        <w:t>He faced</w:t>
      </w:r>
      <w:r w:rsidR="00CE3139" w:rsidRPr="00344E98">
        <w:rPr>
          <w:rFonts w:ascii="Times New Roman" w:hAnsi="Times New Roman" w:cs="Times New Roman"/>
        </w:rPr>
        <w:t xml:space="preserve"> </w:t>
      </w:r>
      <w:r w:rsidR="00294C2F" w:rsidRPr="00344E98">
        <w:rPr>
          <w:rFonts w:ascii="Times New Roman" w:hAnsi="Times New Roman" w:cs="Times New Roman"/>
        </w:rPr>
        <w:t xml:space="preserve">large political opposition from the conservatives </w:t>
      </w:r>
      <w:r w:rsidR="00137C04">
        <w:rPr>
          <w:rFonts w:ascii="Times New Roman" w:hAnsi="Times New Roman" w:cs="Times New Roman"/>
        </w:rPr>
        <w:t>from</w:t>
      </w:r>
      <w:r w:rsidR="00294C2F" w:rsidRPr="00344E98">
        <w:rPr>
          <w:rFonts w:ascii="Times New Roman" w:hAnsi="Times New Roman" w:cs="Times New Roman"/>
        </w:rPr>
        <w:t xml:space="preserve"> his own party and ironically from the </w:t>
      </w:r>
      <w:r w:rsidR="00F844FE">
        <w:rPr>
          <w:rFonts w:ascii="Times New Roman" w:hAnsi="Times New Roman" w:cs="Times New Roman"/>
        </w:rPr>
        <w:t>British Medical Association,</w:t>
      </w:r>
      <w:r w:rsidR="00235E11" w:rsidRPr="00344E98">
        <w:rPr>
          <w:rFonts w:ascii="Times New Roman" w:hAnsi="Times New Roman" w:cs="Times New Roman"/>
        </w:rPr>
        <w:t xml:space="preserve"> which all </w:t>
      </w:r>
      <w:r w:rsidR="00CB1A77" w:rsidRPr="00344E98">
        <w:rPr>
          <w:rFonts w:ascii="Times New Roman" w:hAnsi="Times New Roman" w:cs="Times New Roman"/>
        </w:rPr>
        <w:t>threatened</w:t>
      </w:r>
      <w:r w:rsidR="00235E11" w:rsidRPr="00344E98">
        <w:rPr>
          <w:rFonts w:ascii="Times New Roman" w:hAnsi="Times New Roman" w:cs="Times New Roman"/>
        </w:rPr>
        <w:t xml:space="preserve"> to obliterate </w:t>
      </w:r>
      <w:r w:rsidR="00164184">
        <w:rPr>
          <w:rFonts w:ascii="Times New Roman" w:hAnsi="Times New Roman" w:cs="Times New Roman"/>
        </w:rPr>
        <w:t>the proposition of the NHS</w:t>
      </w:r>
      <w:r w:rsidR="00235E11" w:rsidRPr="00344E98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180201326"/>
          <w:citation/>
        </w:sdtPr>
        <w:sdtEndPr/>
        <w:sdtContent>
          <w:r w:rsidR="00DC2C9B">
            <w:rPr>
              <w:rFonts w:ascii="Times New Roman" w:hAnsi="Times New Roman" w:cs="Times New Roman"/>
            </w:rPr>
            <w:fldChar w:fldCharType="begin"/>
          </w:r>
          <w:r w:rsidR="00DC2C9B">
            <w:rPr>
              <w:rFonts w:ascii="Times New Roman" w:hAnsi="Times New Roman" w:cs="Times New Roman"/>
            </w:rPr>
            <w:instrText xml:space="preserve"> CITATION Foo75 \l 2057 </w:instrText>
          </w:r>
          <w:r w:rsidR="00DC2C9B">
            <w:rPr>
              <w:rFonts w:ascii="Times New Roman" w:hAnsi="Times New Roman" w:cs="Times New Roman"/>
            </w:rPr>
            <w:fldChar w:fldCharType="separate"/>
          </w:r>
          <w:r w:rsidR="00DC2C9B" w:rsidRPr="00DC2C9B">
            <w:rPr>
              <w:rFonts w:ascii="Times New Roman" w:hAnsi="Times New Roman" w:cs="Times New Roman"/>
              <w:noProof/>
            </w:rPr>
            <w:t>(Foot, 1975)</w:t>
          </w:r>
          <w:r w:rsidR="00DC2C9B">
            <w:rPr>
              <w:rFonts w:ascii="Times New Roman" w:hAnsi="Times New Roman" w:cs="Times New Roman"/>
            </w:rPr>
            <w:fldChar w:fldCharType="end"/>
          </w:r>
        </w:sdtContent>
      </w:sdt>
      <w:r w:rsidR="00DC2C9B">
        <w:rPr>
          <w:rFonts w:ascii="Times New Roman" w:hAnsi="Times New Roman" w:cs="Times New Roman"/>
        </w:rPr>
        <w:t>,</w:t>
      </w:r>
      <w:r w:rsidR="00164184">
        <w:rPr>
          <w:rFonts w:ascii="Times New Roman" w:hAnsi="Times New Roman" w:cs="Times New Roman"/>
        </w:rPr>
        <w:t xml:space="preserve"> but </w:t>
      </w:r>
      <w:r w:rsidR="005628C6" w:rsidRPr="00344E98">
        <w:rPr>
          <w:rFonts w:ascii="Times New Roman" w:hAnsi="Times New Roman" w:cs="Times New Roman"/>
        </w:rPr>
        <w:t>with</w:t>
      </w:r>
      <w:r w:rsidR="00164184">
        <w:rPr>
          <w:rFonts w:ascii="Times New Roman" w:hAnsi="Times New Roman" w:cs="Times New Roman"/>
        </w:rPr>
        <w:t>in</w:t>
      </w:r>
      <w:r w:rsidR="005628C6" w:rsidRPr="00344E98">
        <w:rPr>
          <w:rFonts w:ascii="Times New Roman" w:hAnsi="Times New Roman" w:cs="Times New Roman"/>
        </w:rPr>
        <w:t xml:space="preserve"> 18 months </w:t>
      </w:r>
      <w:r w:rsidR="005E111E" w:rsidRPr="00344E98">
        <w:rPr>
          <w:rFonts w:ascii="Times New Roman" w:hAnsi="Times New Roman" w:cs="Times New Roman"/>
        </w:rPr>
        <w:t>Bevan finally</w:t>
      </w:r>
      <w:r w:rsidR="00604BFC" w:rsidRPr="00344E98">
        <w:rPr>
          <w:rFonts w:ascii="Times New Roman" w:hAnsi="Times New Roman" w:cs="Times New Roman"/>
        </w:rPr>
        <w:t xml:space="preserve"> secured </w:t>
      </w:r>
      <w:r w:rsidR="00164184">
        <w:rPr>
          <w:rFonts w:ascii="Times New Roman" w:hAnsi="Times New Roman" w:cs="Times New Roman"/>
        </w:rPr>
        <w:t xml:space="preserve">project </w:t>
      </w:r>
      <w:r w:rsidR="00813A65" w:rsidRPr="00344E98">
        <w:rPr>
          <w:rFonts w:ascii="Times New Roman" w:hAnsi="Times New Roman" w:cs="Times New Roman"/>
        </w:rPr>
        <w:t>NHS with a minimum of concessions</w:t>
      </w:r>
      <w:r w:rsidR="00972CC3" w:rsidRPr="00344E98">
        <w:rPr>
          <w:rFonts w:ascii="Times New Roman" w:hAnsi="Times New Roman" w:cs="Times New Roman"/>
        </w:rPr>
        <w:t xml:space="preserve">. </w:t>
      </w:r>
      <w:r w:rsidR="00F844FE">
        <w:rPr>
          <w:rFonts w:ascii="Times New Roman" w:hAnsi="Times New Roman" w:cs="Times New Roman"/>
        </w:rPr>
        <w:t xml:space="preserve">With the mission statement </w:t>
      </w:r>
      <w:r w:rsidR="00EE2059">
        <w:rPr>
          <w:rFonts w:ascii="Times New Roman" w:hAnsi="Times New Roman" w:cs="Times New Roman"/>
        </w:rPr>
        <w:t>of:</w:t>
      </w:r>
      <w:r w:rsidR="00C24772" w:rsidRPr="00344E98">
        <w:rPr>
          <w:rFonts w:ascii="Times New Roman" w:hAnsi="Times New Roman" w:cs="Times New Roman"/>
        </w:rPr>
        <w:t xml:space="preserve"> “the health service will be available </w:t>
      </w:r>
      <w:r w:rsidR="0003330B" w:rsidRPr="00344E98">
        <w:rPr>
          <w:rFonts w:ascii="Times New Roman" w:hAnsi="Times New Roman" w:cs="Times New Roman"/>
        </w:rPr>
        <w:t xml:space="preserve">to </w:t>
      </w:r>
      <w:r w:rsidR="00F02B29" w:rsidRPr="00344E98">
        <w:rPr>
          <w:rFonts w:ascii="Times New Roman" w:hAnsi="Times New Roman" w:cs="Times New Roman"/>
        </w:rPr>
        <w:t>all and</w:t>
      </w:r>
      <w:r w:rsidR="0003330B" w:rsidRPr="00344E98">
        <w:rPr>
          <w:rFonts w:ascii="Times New Roman" w:hAnsi="Times New Roman" w:cs="Times New Roman"/>
        </w:rPr>
        <w:t xml:space="preserve"> will be financed entirely from taxation</w:t>
      </w:r>
      <w:r w:rsidR="00C24772" w:rsidRPr="00344E98">
        <w:rPr>
          <w:rFonts w:ascii="Times New Roman" w:hAnsi="Times New Roman" w:cs="Times New Roman"/>
        </w:rPr>
        <w:t>”</w:t>
      </w:r>
      <w:r w:rsidR="0003330B" w:rsidRPr="00344E98">
        <w:rPr>
          <w:rFonts w:ascii="Times New Roman" w:hAnsi="Times New Roman" w:cs="Times New Roman"/>
        </w:rPr>
        <w:t>.</w:t>
      </w:r>
      <w:r w:rsidR="00E74B99" w:rsidRPr="00344E98">
        <w:rPr>
          <w:rFonts w:ascii="Times New Roman" w:hAnsi="Times New Roman" w:cs="Times New Roman"/>
        </w:rPr>
        <w:t xml:space="preserve"> </w:t>
      </w:r>
      <w:r w:rsidR="000422DA">
        <w:rPr>
          <w:rFonts w:ascii="Times New Roman" w:hAnsi="Times New Roman" w:cs="Times New Roman"/>
        </w:rPr>
        <w:t>The</w:t>
      </w:r>
      <w:r w:rsidR="004A7FB0" w:rsidRPr="00344E98">
        <w:rPr>
          <w:rFonts w:ascii="Times New Roman" w:hAnsi="Times New Roman" w:cs="Times New Roman"/>
        </w:rPr>
        <w:t xml:space="preserve"> NHS opened on July 5</w:t>
      </w:r>
      <w:r w:rsidR="004A7FB0" w:rsidRPr="00344E98">
        <w:rPr>
          <w:rFonts w:ascii="Times New Roman" w:hAnsi="Times New Roman" w:cs="Times New Roman"/>
          <w:vertAlign w:val="superscript"/>
        </w:rPr>
        <w:t>th</w:t>
      </w:r>
      <w:r w:rsidR="004A7FB0" w:rsidRPr="00344E98">
        <w:rPr>
          <w:rFonts w:ascii="Times New Roman" w:hAnsi="Times New Roman" w:cs="Times New Roman"/>
        </w:rPr>
        <w:t>, 1948 in Manchester</w:t>
      </w:r>
      <w:r w:rsidR="004A2B61" w:rsidRPr="00344E98">
        <w:rPr>
          <w:rFonts w:ascii="Times New Roman" w:hAnsi="Times New Roman" w:cs="Times New Roman"/>
        </w:rPr>
        <w:t>.</w:t>
      </w:r>
    </w:p>
    <w:p w14:paraId="677B64A8" w14:textId="02022D76" w:rsidR="001656A1" w:rsidRDefault="00F046BA" w:rsidP="003215AD">
      <w:pPr>
        <w:pStyle w:val="NormalWeb"/>
        <w:spacing w:line="480" w:lineRule="auto"/>
        <w:rPr>
          <w:sz w:val="22"/>
          <w:szCs w:val="22"/>
        </w:rPr>
      </w:pPr>
      <w:r w:rsidRPr="00344E98">
        <w:rPr>
          <w:sz w:val="22"/>
          <w:szCs w:val="22"/>
        </w:rPr>
        <w:t xml:space="preserve">Eventually leaving his post of Health Minister in </w:t>
      </w:r>
      <w:r w:rsidR="002F4023" w:rsidRPr="00344E98">
        <w:rPr>
          <w:sz w:val="22"/>
          <w:szCs w:val="22"/>
        </w:rPr>
        <w:t>1951, due mainly to a cursory dismantling of his project</w:t>
      </w:r>
      <w:r w:rsidR="00F844FE">
        <w:rPr>
          <w:sz w:val="22"/>
          <w:szCs w:val="22"/>
        </w:rPr>
        <w:t>;</w:t>
      </w:r>
      <w:r w:rsidR="002F4023" w:rsidRPr="00344E98">
        <w:rPr>
          <w:sz w:val="22"/>
          <w:szCs w:val="22"/>
        </w:rPr>
        <w:t xml:space="preserve"> free dental care being removed from the NHS</w:t>
      </w:r>
      <w:r w:rsidR="00335296" w:rsidRPr="00344E98">
        <w:rPr>
          <w:sz w:val="22"/>
          <w:szCs w:val="22"/>
        </w:rPr>
        <w:t xml:space="preserve"> programme. Aneurin Bevan would continue in politics throughout the 1950’s, </w:t>
      </w:r>
      <w:r w:rsidR="00825603" w:rsidRPr="00344E98">
        <w:rPr>
          <w:sz w:val="22"/>
          <w:szCs w:val="22"/>
        </w:rPr>
        <w:t xml:space="preserve">pressing the government for less </w:t>
      </w:r>
      <w:r w:rsidR="00DE47AB" w:rsidRPr="00344E98">
        <w:rPr>
          <w:sz w:val="22"/>
          <w:szCs w:val="22"/>
        </w:rPr>
        <w:t>ex</w:t>
      </w:r>
      <w:r w:rsidR="00825603" w:rsidRPr="00344E98">
        <w:rPr>
          <w:sz w:val="22"/>
          <w:szCs w:val="22"/>
        </w:rPr>
        <w:t>penditure on military hardware</w:t>
      </w:r>
      <w:r w:rsidR="00137C04">
        <w:rPr>
          <w:sz w:val="22"/>
          <w:szCs w:val="22"/>
        </w:rPr>
        <w:t>,</w:t>
      </w:r>
      <w:r w:rsidR="00825603" w:rsidRPr="00344E98">
        <w:rPr>
          <w:sz w:val="22"/>
          <w:szCs w:val="22"/>
        </w:rPr>
        <w:t xml:space="preserve"> </w:t>
      </w:r>
      <w:r w:rsidR="007C327C" w:rsidRPr="00344E98">
        <w:rPr>
          <w:sz w:val="22"/>
          <w:szCs w:val="22"/>
        </w:rPr>
        <w:t>particularly Nuclear</w:t>
      </w:r>
      <w:sdt>
        <w:sdtPr>
          <w:rPr>
            <w:sz w:val="22"/>
            <w:szCs w:val="22"/>
          </w:rPr>
          <w:id w:val="1719000886"/>
          <w:citation/>
        </w:sdtPr>
        <w:sdtEndPr/>
        <w:sdtContent>
          <w:r w:rsidR="00C92677">
            <w:rPr>
              <w:sz w:val="22"/>
              <w:szCs w:val="22"/>
            </w:rPr>
            <w:fldChar w:fldCharType="begin"/>
          </w:r>
          <w:r w:rsidR="00C92677">
            <w:rPr>
              <w:sz w:val="22"/>
              <w:szCs w:val="22"/>
            </w:rPr>
            <w:instrText xml:space="preserve"> CITATION Dav09 \l 2057 </w:instrText>
          </w:r>
          <w:r w:rsidR="00C92677">
            <w:rPr>
              <w:sz w:val="22"/>
              <w:szCs w:val="22"/>
            </w:rPr>
            <w:fldChar w:fldCharType="separate"/>
          </w:r>
          <w:r w:rsidR="00C92677">
            <w:rPr>
              <w:noProof/>
              <w:sz w:val="22"/>
              <w:szCs w:val="22"/>
            </w:rPr>
            <w:t xml:space="preserve"> </w:t>
          </w:r>
          <w:r w:rsidR="00C92677" w:rsidRPr="00C92677">
            <w:rPr>
              <w:noProof/>
              <w:sz w:val="22"/>
              <w:szCs w:val="22"/>
            </w:rPr>
            <w:t>(Kynaston, 2009)</w:t>
          </w:r>
          <w:r w:rsidR="00C92677">
            <w:rPr>
              <w:sz w:val="22"/>
              <w:szCs w:val="22"/>
            </w:rPr>
            <w:fldChar w:fldCharType="end"/>
          </w:r>
        </w:sdtContent>
      </w:sdt>
      <w:r w:rsidR="00F844FE">
        <w:rPr>
          <w:sz w:val="22"/>
          <w:szCs w:val="22"/>
        </w:rPr>
        <w:t>.</w:t>
      </w:r>
      <w:r w:rsidR="000B4052" w:rsidRPr="00344E98">
        <w:rPr>
          <w:sz w:val="22"/>
          <w:szCs w:val="22"/>
        </w:rPr>
        <w:t xml:space="preserve"> </w:t>
      </w:r>
      <w:r w:rsidR="00F844FE">
        <w:rPr>
          <w:sz w:val="22"/>
          <w:szCs w:val="22"/>
        </w:rPr>
        <w:t>B</w:t>
      </w:r>
      <w:r w:rsidR="008B7205" w:rsidRPr="00344E98">
        <w:rPr>
          <w:sz w:val="22"/>
          <w:szCs w:val="22"/>
        </w:rPr>
        <w:t xml:space="preserve">ut </w:t>
      </w:r>
      <w:r w:rsidR="000B4052" w:rsidRPr="00344E98">
        <w:rPr>
          <w:sz w:val="22"/>
          <w:szCs w:val="22"/>
        </w:rPr>
        <w:t xml:space="preserve">Bevan remained to his </w:t>
      </w:r>
      <w:r w:rsidR="001A4DEE" w:rsidRPr="00344E98">
        <w:rPr>
          <w:sz w:val="22"/>
          <w:szCs w:val="22"/>
        </w:rPr>
        <w:t>death in 1960</w:t>
      </w:r>
      <w:r w:rsidR="008B7205" w:rsidRPr="00344E98">
        <w:rPr>
          <w:sz w:val="22"/>
          <w:szCs w:val="22"/>
        </w:rPr>
        <w:t>,</w:t>
      </w:r>
      <w:r w:rsidR="001A4DEE" w:rsidRPr="00344E98">
        <w:rPr>
          <w:sz w:val="22"/>
          <w:szCs w:val="22"/>
        </w:rPr>
        <w:t xml:space="preserve"> a maverick</w:t>
      </w:r>
      <w:r w:rsidR="00901572">
        <w:rPr>
          <w:sz w:val="22"/>
          <w:szCs w:val="22"/>
        </w:rPr>
        <w:t>.</w:t>
      </w:r>
      <w:r w:rsidR="001A4DEE" w:rsidRPr="00344E98">
        <w:rPr>
          <w:sz w:val="22"/>
          <w:szCs w:val="22"/>
        </w:rPr>
        <w:t xml:space="preserve"> </w:t>
      </w:r>
      <w:r w:rsidR="00901572">
        <w:rPr>
          <w:sz w:val="22"/>
          <w:szCs w:val="22"/>
        </w:rPr>
        <w:t>H</w:t>
      </w:r>
      <w:r w:rsidR="001A4DEE" w:rsidRPr="00344E98">
        <w:rPr>
          <w:sz w:val="22"/>
          <w:szCs w:val="22"/>
        </w:rPr>
        <w:t xml:space="preserve">e leaves behind not an institution but a </w:t>
      </w:r>
      <w:r w:rsidR="001216D7" w:rsidRPr="00344E98">
        <w:rPr>
          <w:sz w:val="22"/>
          <w:szCs w:val="22"/>
        </w:rPr>
        <w:t xml:space="preserve">new </w:t>
      </w:r>
      <w:r w:rsidR="001A4DEE" w:rsidRPr="00344E98">
        <w:rPr>
          <w:sz w:val="22"/>
          <w:szCs w:val="22"/>
        </w:rPr>
        <w:t>religion</w:t>
      </w:r>
      <w:r w:rsidR="00335296" w:rsidRPr="00344E98">
        <w:rPr>
          <w:sz w:val="22"/>
          <w:szCs w:val="22"/>
        </w:rPr>
        <w:t xml:space="preserve"> </w:t>
      </w:r>
      <w:r w:rsidR="001216D7" w:rsidRPr="00344E98">
        <w:rPr>
          <w:sz w:val="22"/>
          <w:szCs w:val="22"/>
        </w:rPr>
        <w:t>for this country</w:t>
      </w:r>
      <w:r w:rsidR="007F117D" w:rsidRPr="00344E98">
        <w:rPr>
          <w:sz w:val="22"/>
          <w:szCs w:val="22"/>
        </w:rPr>
        <w:t xml:space="preserve">, from poor student to venerable visionary </w:t>
      </w:r>
      <w:r w:rsidR="00C73FF5" w:rsidRPr="00344E98">
        <w:rPr>
          <w:sz w:val="22"/>
          <w:szCs w:val="22"/>
        </w:rPr>
        <w:t xml:space="preserve">his legacy is </w:t>
      </w:r>
      <w:r w:rsidR="00CB0227">
        <w:rPr>
          <w:sz w:val="22"/>
          <w:szCs w:val="22"/>
        </w:rPr>
        <w:t>un</w:t>
      </w:r>
      <w:r w:rsidR="00C73FF5" w:rsidRPr="00344E98">
        <w:rPr>
          <w:sz w:val="22"/>
          <w:szCs w:val="22"/>
        </w:rPr>
        <w:t>rival</w:t>
      </w:r>
      <w:r w:rsidR="00CB0227">
        <w:rPr>
          <w:sz w:val="22"/>
          <w:szCs w:val="22"/>
        </w:rPr>
        <w:t>led</w:t>
      </w:r>
      <w:r w:rsidR="00C73FF5" w:rsidRPr="00344E98">
        <w:rPr>
          <w:sz w:val="22"/>
          <w:szCs w:val="22"/>
        </w:rPr>
        <w:t xml:space="preserve">. </w:t>
      </w:r>
      <w:r w:rsidR="008F03E2">
        <w:rPr>
          <w:sz w:val="22"/>
          <w:szCs w:val="22"/>
        </w:rPr>
        <w:t xml:space="preserve"> Flying i</w:t>
      </w:r>
      <w:r w:rsidR="00AC57B5" w:rsidRPr="00344E98">
        <w:rPr>
          <w:sz w:val="22"/>
          <w:szCs w:val="22"/>
        </w:rPr>
        <w:t xml:space="preserve">n the face of forced </w:t>
      </w:r>
      <w:r w:rsidR="008F03E2">
        <w:rPr>
          <w:sz w:val="22"/>
          <w:szCs w:val="22"/>
        </w:rPr>
        <w:t xml:space="preserve">political </w:t>
      </w:r>
      <w:r w:rsidR="00D46E1D" w:rsidRPr="00344E98">
        <w:rPr>
          <w:sz w:val="22"/>
          <w:szCs w:val="22"/>
        </w:rPr>
        <w:t xml:space="preserve">nihilism, he </w:t>
      </w:r>
      <w:r w:rsidR="006A5087" w:rsidRPr="00344E98">
        <w:rPr>
          <w:sz w:val="22"/>
          <w:szCs w:val="22"/>
        </w:rPr>
        <w:t>cra</w:t>
      </w:r>
      <w:r w:rsidR="00F844FE">
        <w:rPr>
          <w:sz w:val="22"/>
          <w:szCs w:val="22"/>
        </w:rPr>
        <w:t>f</w:t>
      </w:r>
      <w:r w:rsidR="006A5087" w:rsidRPr="00344E98">
        <w:rPr>
          <w:sz w:val="22"/>
          <w:szCs w:val="22"/>
        </w:rPr>
        <w:t xml:space="preserve">ted change for </w:t>
      </w:r>
      <w:r w:rsidR="00A3541C">
        <w:rPr>
          <w:sz w:val="22"/>
          <w:szCs w:val="22"/>
        </w:rPr>
        <w:t>the</w:t>
      </w:r>
      <w:r w:rsidR="006A5087" w:rsidRPr="00344E98">
        <w:rPr>
          <w:sz w:val="22"/>
          <w:szCs w:val="22"/>
        </w:rPr>
        <w:t xml:space="preserve"> bette</w:t>
      </w:r>
      <w:r w:rsidR="00A3541C">
        <w:rPr>
          <w:sz w:val="22"/>
          <w:szCs w:val="22"/>
        </w:rPr>
        <w:t>r</w:t>
      </w:r>
      <w:r w:rsidR="00211101">
        <w:rPr>
          <w:sz w:val="22"/>
          <w:szCs w:val="22"/>
        </w:rPr>
        <w:t>.</w:t>
      </w:r>
    </w:p>
    <w:p w14:paraId="065E5A5A" w14:textId="77777777" w:rsidR="00A3541C" w:rsidRDefault="00A3541C" w:rsidP="00BF14B3">
      <w:pPr>
        <w:pStyle w:val="ListParagraph"/>
        <w:spacing w:line="480" w:lineRule="auto"/>
        <w:jc w:val="center"/>
        <w:rPr>
          <w:rFonts w:ascii="Times New Roman" w:hAnsi="Times New Roman" w:cs="Times New Roman"/>
        </w:rPr>
      </w:pPr>
    </w:p>
    <w:p w14:paraId="22E79E8F" w14:textId="77777777" w:rsidR="00A3541C" w:rsidRDefault="00A3541C" w:rsidP="00BF14B3">
      <w:pPr>
        <w:pStyle w:val="ListParagraph"/>
        <w:spacing w:line="480" w:lineRule="auto"/>
        <w:jc w:val="center"/>
        <w:rPr>
          <w:rFonts w:ascii="Times New Roman" w:hAnsi="Times New Roman" w:cs="Times New Roman"/>
        </w:rPr>
      </w:pPr>
    </w:p>
    <w:p w14:paraId="52D89C06" w14:textId="77777777" w:rsidR="00A3541C" w:rsidRDefault="00A3541C" w:rsidP="00BF14B3">
      <w:pPr>
        <w:pStyle w:val="ListParagraph"/>
        <w:spacing w:line="480" w:lineRule="auto"/>
        <w:jc w:val="center"/>
        <w:rPr>
          <w:rFonts w:ascii="Times New Roman" w:hAnsi="Times New Roman" w:cs="Times New Roman"/>
        </w:rPr>
      </w:pPr>
    </w:p>
    <w:p w14:paraId="07B6A1C2" w14:textId="77777777" w:rsidR="00A3541C" w:rsidRDefault="00A3541C" w:rsidP="00BF14B3">
      <w:pPr>
        <w:pStyle w:val="ListParagraph"/>
        <w:spacing w:line="480" w:lineRule="auto"/>
        <w:jc w:val="center"/>
        <w:rPr>
          <w:rFonts w:ascii="Times New Roman" w:hAnsi="Times New Roman" w:cs="Times New Roman"/>
        </w:rPr>
      </w:pPr>
    </w:p>
    <w:p w14:paraId="6E92CE03" w14:textId="7415E9C8" w:rsidR="00E42A85" w:rsidRPr="00BF14B3" w:rsidRDefault="00BF14B3" w:rsidP="00BF14B3">
      <w:pPr>
        <w:pStyle w:val="ListParagraph"/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</w:t>
      </w:r>
      <w:r w:rsidR="00E42A85" w:rsidRPr="00BF14B3">
        <w:rPr>
          <w:rFonts w:ascii="Times New Roman" w:hAnsi="Times New Roman" w:cs="Times New Roman"/>
        </w:rPr>
        <w:t xml:space="preserve">Sustainability </w:t>
      </w:r>
      <w:r w:rsidRPr="00BF14B3">
        <w:rPr>
          <w:rFonts w:ascii="Times New Roman" w:hAnsi="Times New Roman" w:cs="Times New Roman"/>
        </w:rPr>
        <w:t>-</w:t>
      </w:r>
    </w:p>
    <w:p w14:paraId="567200BA" w14:textId="0F482669" w:rsidR="00E42A85" w:rsidRDefault="00E42A85" w:rsidP="00E42A85">
      <w:pPr>
        <w:pStyle w:val="NormalWeb"/>
        <w:spacing w:line="480" w:lineRule="auto"/>
        <w:rPr>
          <w:sz w:val="22"/>
          <w:szCs w:val="22"/>
        </w:rPr>
      </w:pPr>
      <w:r w:rsidRPr="00344E98">
        <w:t>“Sustainability, what is its essence? A paradigm that allows the continuance of an organisation or ideology as unadulterated and unaffected by all contrary effects” (Apps. A</w:t>
      </w:r>
      <w:r>
        <w:t>,</w:t>
      </w:r>
      <w:r w:rsidRPr="00344E98">
        <w:t xml:space="preserve"> 2018). </w:t>
      </w:r>
      <w:r w:rsidR="00237AA6">
        <w:t>The NHS</w:t>
      </w:r>
      <w:r w:rsidRPr="00344E98">
        <w:t xml:space="preserve"> </w:t>
      </w:r>
      <w:r w:rsidR="00792FA9">
        <w:t>must</w:t>
      </w:r>
      <w:r w:rsidRPr="00344E98">
        <w:t xml:space="preserve"> protect and embrace all advantages </w:t>
      </w:r>
      <w:r w:rsidR="0040031B" w:rsidRPr="00344E98">
        <w:t>itself and</w:t>
      </w:r>
      <w:r w:rsidRPr="00344E98">
        <w:t xml:space="preserve"> be aware of internal and external forces like obsolescence, terrorism, new sciences, better pedigrees of management and the </w:t>
      </w:r>
      <w:r w:rsidR="00A3541C">
        <w:t>arc that</w:t>
      </w:r>
      <w:r w:rsidRPr="00344E98">
        <w:t xml:space="preserve"> it needs for its future. </w:t>
      </w:r>
      <w:r w:rsidR="00F06976">
        <w:t>W</w:t>
      </w:r>
      <w:r w:rsidRPr="00344E98">
        <w:t xml:space="preserve">ithout this preparation and warding, </w:t>
      </w:r>
      <w:r w:rsidR="00487C0F" w:rsidRPr="00487C0F">
        <w:t>morbidity</w:t>
      </w:r>
      <w:r w:rsidRPr="00344E98">
        <w:t xml:space="preserve"> is inevitable</w:t>
      </w:r>
      <w:sdt>
        <w:sdtPr>
          <w:id w:val="-499278243"/>
          <w:citation/>
        </w:sdtPr>
        <w:sdtEndPr/>
        <w:sdtContent>
          <w:r w:rsidR="00792FA9">
            <w:fldChar w:fldCharType="begin"/>
          </w:r>
          <w:r w:rsidR="00792FA9">
            <w:instrText xml:space="preserve"> CITATION Dop10 \l 2057 </w:instrText>
          </w:r>
          <w:r w:rsidR="00792FA9">
            <w:fldChar w:fldCharType="separate"/>
          </w:r>
          <w:r w:rsidR="00792FA9">
            <w:rPr>
              <w:noProof/>
            </w:rPr>
            <w:t xml:space="preserve"> (Doppelt, 2010)</w:t>
          </w:r>
          <w:r w:rsidR="00792FA9">
            <w:fldChar w:fldCharType="end"/>
          </w:r>
        </w:sdtContent>
      </w:sdt>
      <w:r w:rsidRPr="00344E98">
        <w:t>. To dispose of a misfortune of this strength and to engender sustainability, a</w:t>
      </w:r>
      <w:r w:rsidR="005E01AA">
        <w:t>n NHS</w:t>
      </w:r>
      <w:r w:rsidRPr="00344E98">
        <w:t xml:space="preserve"> manager will use a responsible strategy, which should have the effect of encouraging all staff to take on a greater sense of responsibility, this overcomes a company’s “negative aspects” which in turn positions it at a Rubicon of virtuous good will,</w:t>
      </w:r>
      <w:sdt>
        <w:sdtPr>
          <w:id w:val="-211040973"/>
          <w:citation/>
        </w:sdtPr>
        <w:sdtEndPr/>
        <w:sdtContent>
          <w:r>
            <w:fldChar w:fldCharType="begin"/>
          </w:r>
          <w:r>
            <w:instrText xml:space="preserve"> CITATION Sch14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500D8F">
            <w:rPr>
              <w:noProof/>
            </w:rPr>
            <w:t>(Schuz, 2014)</w:t>
          </w:r>
          <w:r>
            <w:fldChar w:fldCharType="end"/>
          </w:r>
        </w:sdtContent>
      </w:sdt>
      <w:r w:rsidRPr="00344E98">
        <w:t xml:space="preserve"> , and </w:t>
      </w:r>
      <w:r w:rsidR="0037785B">
        <w:t>allow</w:t>
      </w:r>
      <w:r w:rsidR="00A3541C">
        <w:t>s</w:t>
      </w:r>
      <w:r w:rsidR="0037785B">
        <w:t xml:space="preserve"> the NHS a </w:t>
      </w:r>
      <w:r w:rsidRPr="00344E98">
        <w:t>place at the front of sustainable business growth. But how does this apply to us</w:t>
      </w:r>
      <w:r w:rsidR="00A3541C">
        <w:t>,</w:t>
      </w:r>
      <w:r w:rsidRPr="00344E98">
        <w:t xml:space="preserve"> do we have a responsibility or not to maintain this archetype</w:t>
      </w:r>
      <w:r w:rsidR="00101920">
        <w:t>.</w:t>
      </w:r>
      <w:r w:rsidRPr="00344E98">
        <w:t xml:space="preserve"> </w:t>
      </w:r>
      <w:r w:rsidR="00101920">
        <w:t>Y</w:t>
      </w:r>
      <w:r w:rsidRPr="00344E98">
        <w:t xml:space="preserve">es. As business students </w:t>
      </w:r>
      <w:r>
        <w:t xml:space="preserve">we </w:t>
      </w:r>
      <w:r w:rsidRPr="00344E98">
        <w:t>have a very honoured role to shape a more sustainable society beginning in both the private, public and social enterprise sectors</w:t>
      </w:r>
      <w:sdt>
        <w:sdtPr>
          <w:id w:val="697662700"/>
          <w:citation/>
        </w:sdtPr>
        <w:sdtEndPr/>
        <w:sdtContent>
          <w:r>
            <w:fldChar w:fldCharType="begin"/>
          </w:r>
          <w:r>
            <w:instrText xml:space="preserve"> CITATION Rob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500D8F">
            <w:rPr>
              <w:noProof/>
            </w:rPr>
            <w:t>(Robinson, 2014)</w:t>
          </w:r>
          <w:r>
            <w:fldChar w:fldCharType="end"/>
          </w:r>
        </w:sdtContent>
      </w:sdt>
      <w:r>
        <w:t xml:space="preserve">. </w:t>
      </w:r>
      <w:r w:rsidR="00C304E2">
        <w:t>Sustainability is crucial to the NHS without regular funding</w:t>
      </w:r>
      <w:r w:rsidR="005A28C9">
        <w:t>,</w:t>
      </w:r>
      <w:r w:rsidR="00C304E2">
        <w:t xml:space="preserve"> a perfected mission statement</w:t>
      </w:r>
      <w:r w:rsidR="00486CA4">
        <w:t xml:space="preserve">, </w:t>
      </w:r>
      <w:r w:rsidR="003E4A36">
        <w:t xml:space="preserve">and </w:t>
      </w:r>
      <w:r w:rsidR="00C304E2">
        <w:t>ma</w:t>
      </w:r>
      <w:r w:rsidR="00D877FA">
        <w:t xml:space="preserve">nagement and staff that are </w:t>
      </w:r>
      <w:r w:rsidR="003E4A36">
        <w:t xml:space="preserve">well </w:t>
      </w:r>
      <w:r w:rsidR="00D877FA">
        <w:t xml:space="preserve">prepared to embrace all </w:t>
      </w:r>
      <w:r w:rsidR="002B046B">
        <w:t xml:space="preserve">the </w:t>
      </w:r>
      <w:r w:rsidR="00D877FA">
        <w:t xml:space="preserve">dichotomous </w:t>
      </w:r>
      <w:r w:rsidR="002B046B">
        <w:t>elements of this Public enterprise</w:t>
      </w:r>
      <w:r w:rsidR="003E4A36">
        <w:t>, it will fail</w:t>
      </w:r>
      <w:r w:rsidR="00487C0F">
        <w:t>, and then</w:t>
      </w:r>
      <w:r w:rsidR="005A28C9">
        <w:t xml:space="preserve"> </w:t>
      </w:r>
      <w:r w:rsidR="00487C0F">
        <w:t>o</w:t>
      </w:r>
      <w:r w:rsidR="005A28C9">
        <w:t>n</w:t>
      </w:r>
      <w:r w:rsidR="001E03E1">
        <w:t>ly t</w:t>
      </w:r>
      <w:r w:rsidR="00FC5694">
        <w:t>he</w:t>
      </w:r>
      <w:r w:rsidR="001E03E1">
        <w:t xml:space="preserve"> </w:t>
      </w:r>
      <w:r w:rsidR="00AD05CE">
        <w:t xml:space="preserve">unbridled </w:t>
      </w:r>
      <w:r w:rsidR="001E03E1">
        <w:t>lexicon</w:t>
      </w:r>
      <w:r w:rsidR="00FC5694">
        <w:t xml:space="preserve"> of</w:t>
      </w:r>
      <w:r w:rsidR="001E03E1">
        <w:t xml:space="preserve"> </w:t>
      </w:r>
      <w:r w:rsidR="00FC5694">
        <w:t xml:space="preserve">a </w:t>
      </w:r>
      <w:r w:rsidR="001E03E1">
        <w:t xml:space="preserve">funereal </w:t>
      </w:r>
      <w:r w:rsidR="00A3541C">
        <w:t>Esperanto,</w:t>
      </w:r>
      <w:r w:rsidR="00FC5694">
        <w:t xml:space="preserve"> would </w:t>
      </w:r>
      <w:r w:rsidR="008B1D4E">
        <w:t>suffice</w:t>
      </w:r>
      <w:r w:rsidR="00A3541C">
        <w:t>;</w:t>
      </w:r>
      <w:r w:rsidR="00FC5694">
        <w:t xml:space="preserve"> for the publics deep outrage at </w:t>
      </w:r>
      <w:r w:rsidR="00AD05CE">
        <w:t xml:space="preserve">the </w:t>
      </w:r>
      <w:r w:rsidR="001E7BF6">
        <w:t xml:space="preserve">privatisation of </w:t>
      </w:r>
      <w:r w:rsidR="00FD7540">
        <w:t xml:space="preserve">this social </w:t>
      </w:r>
      <w:r w:rsidR="00927B46">
        <w:t>necessity</w:t>
      </w:r>
      <w:r w:rsidR="00AD05CE">
        <w:t>.</w:t>
      </w:r>
      <w:r w:rsidR="00927B46">
        <w:t xml:space="preserve"> </w:t>
      </w:r>
      <w:r w:rsidR="00AD05CE">
        <w:t>P</w:t>
      </w:r>
      <w:r w:rsidR="00927B46">
        <w:t>oliticians need to remember this</w:t>
      </w:r>
      <w:r w:rsidR="0022174A">
        <w:t>.</w:t>
      </w:r>
      <w:r w:rsidR="00927B46">
        <w:t xml:space="preserve"> </w:t>
      </w:r>
      <w:r w:rsidR="0022174A">
        <w:t>K</w:t>
      </w:r>
      <w:r w:rsidR="00927B46">
        <w:t xml:space="preserve">eep </w:t>
      </w:r>
      <w:r w:rsidR="0022174A">
        <w:t>your</w:t>
      </w:r>
      <w:r w:rsidR="00927B46">
        <w:t xml:space="preserve"> </w:t>
      </w:r>
      <w:r w:rsidR="00D10158">
        <w:t xml:space="preserve">destructive hands </w:t>
      </w:r>
      <w:r w:rsidR="00A3541C">
        <w:t>off</w:t>
      </w:r>
      <w:r w:rsidR="00AD05CE">
        <w:t xml:space="preserve"> </w:t>
      </w:r>
      <w:r w:rsidR="00D10158">
        <w:t>our NHS</w:t>
      </w:r>
      <w:r w:rsidR="00A3541C">
        <w:t>.</w:t>
      </w:r>
      <w:r w:rsidR="00D10158">
        <w:t xml:space="preserve"> </w:t>
      </w:r>
      <w:r w:rsidR="00A3541C">
        <w:t>S</w:t>
      </w:r>
      <w:r w:rsidR="00D10158">
        <w:t xml:space="preserve">he could be </w:t>
      </w:r>
      <w:r w:rsidR="009A0B8D">
        <w:t>irrevocably</w:t>
      </w:r>
      <w:r w:rsidR="00D10158">
        <w:t xml:space="preserve"> damaged and it’s up to us to </w:t>
      </w:r>
      <w:r w:rsidR="004246F2">
        <w:t xml:space="preserve">prejudicially </w:t>
      </w:r>
      <w:r w:rsidR="002D027E">
        <w:t>ward</w:t>
      </w:r>
      <w:r w:rsidR="004246F2">
        <w:t>en</w:t>
      </w:r>
      <w:r w:rsidR="002D027E">
        <w:t>,</w:t>
      </w:r>
      <w:r w:rsidR="00D10158">
        <w:t xml:space="preserve"> </w:t>
      </w:r>
      <w:r w:rsidR="002D027E">
        <w:t>the NHS’s</w:t>
      </w:r>
      <w:r w:rsidR="00D10158">
        <w:t xml:space="preserve"> saintly countenance</w:t>
      </w:r>
      <w:r w:rsidR="002D027E">
        <w:t>.</w:t>
      </w:r>
      <w:bookmarkStart w:id="0" w:name="_GoBack"/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34303905"/>
        <w:docPartObj>
          <w:docPartGallery w:val="Bibliographies"/>
          <w:docPartUnique/>
        </w:docPartObj>
      </w:sdtPr>
      <w:sdtEndPr/>
      <w:sdtContent>
        <w:p w14:paraId="35BD7796" w14:textId="77777777" w:rsidR="00BF14B3" w:rsidRDefault="00BF14B3" w:rsidP="009A0B8D">
          <w:pPr>
            <w:pStyle w:val="Heading1"/>
            <w:jc w:val="center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</w:p>
        <w:p w14:paraId="45DD4BE3" w14:textId="77777777" w:rsidR="00A3541C" w:rsidRDefault="00A3541C" w:rsidP="000D5587">
          <w:pPr>
            <w:pStyle w:val="Heading1"/>
          </w:pPr>
        </w:p>
        <w:p w14:paraId="05DF3499" w14:textId="245AAE4B" w:rsidR="001656A1" w:rsidRDefault="001656A1" w:rsidP="000D5587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760597E9" w14:textId="77777777" w:rsidR="00C94AD1" w:rsidRDefault="00C94AD1" w:rsidP="00FA0B5A">
              <w:pPr>
                <w:pStyle w:val="Bibliography"/>
                <w:spacing w:line="360" w:lineRule="auto"/>
              </w:pPr>
            </w:p>
            <w:p w14:paraId="3E54E52B" w14:textId="6C28D879" w:rsidR="001656A1" w:rsidRDefault="001656A1" w:rsidP="00FA0B5A">
              <w:pPr>
                <w:pStyle w:val="Bibliography"/>
                <w:spacing w:line="360" w:lineRule="auto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>Anon. (n.d.).</w:t>
              </w:r>
            </w:p>
            <w:p w14:paraId="59E88AC5" w14:textId="77777777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Apps, A. (2018).</w:t>
              </w:r>
            </w:p>
            <w:p w14:paraId="492093D6" w14:textId="41B715F2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Bevan, A. (1952). </w:t>
              </w:r>
              <w:r>
                <w:rPr>
                  <w:i/>
                  <w:iCs/>
                  <w:noProof/>
                  <w:lang w:val="en-US"/>
                </w:rPr>
                <w:t>In Place of Fear.</w:t>
              </w:r>
              <w:r>
                <w:rPr>
                  <w:noProof/>
                  <w:lang w:val="en-US"/>
                </w:rPr>
                <w:t xml:space="preserve"> Kessinger</w:t>
              </w:r>
              <w:r w:rsidR="00ED3068">
                <w:rPr>
                  <w:noProof/>
                  <w:lang w:val="en-US"/>
                </w:rPr>
                <w:t>, pp</w:t>
              </w:r>
              <w:r w:rsidR="009D4B48">
                <w:rPr>
                  <w:noProof/>
                  <w:lang w:val="en-US"/>
                </w:rPr>
                <w:t xml:space="preserve">, </w:t>
              </w:r>
              <w:r w:rsidR="00ED3068">
                <w:rPr>
                  <w:noProof/>
                  <w:lang w:val="en-US"/>
                </w:rPr>
                <w:t>100</w:t>
              </w:r>
              <w:r w:rsidR="00AF3113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>.</w:t>
              </w:r>
            </w:p>
            <w:p w14:paraId="01D464A5" w14:textId="77777777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Campbell, J. (1987). </w:t>
              </w:r>
              <w:r>
                <w:rPr>
                  <w:i/>
                  <w:iCs/>
                  <w:noProof/>
                  <w:lang w:val="en-US"/>
                </w:rPr>
                <w:t>Demythologising Nye Bevan.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4C25B0A2" w14:textId="13BF307E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Doppelt, B. (2010). </w:t>
              </w:r>
              <w:r>
                <w:rPr>
                  <w:i/>
                  <w:iCs/>
                  <w:noProof/>
                  <w:lang w:val="en-US"/>
                </w:rPr>
                <w:t>Leading Change toward Sustainability</w:t>
              </w:r>
              <w:r>
                <w:rPr>
                  <w:noProof/>
                  <w:lang w:val="en-US"/>
                </w:rPr>
                <w:t xml:space="preserve"> (Vol. 2). Sheffield, UK: Greenleaf</w:t>
              </w:r>
              <w:r w:rsidR="00163D0C">
                <w:rPr>
                  <w:noProof/>
                  <w:lang w:val="en-US"/>
                </w:rPr>
                <w:t>. pp</w:t>
              </w:r>
              <w:r w:rsidR="009D4B48">
                <w:rPr>
                  <w:noProof/>
                  <w:lang w:val="en-US"/>
                </w:rPr>
                <w:t>,</w:t>
              </w:r>
              <w:r w:rsidR="00163D0C">
                <w:rPr>
                  <w:noProof/>
                  <w:lang w:val="en-US"/>
                </w:rPr>
                <w:t xml:space="preserve"> 40.</w:t>
              </w:r>
            </w:p>
            <w:p w14:paraId="5CF61483" w14:textId="53739245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Foot, M. (1975). </w:t>
              </w:r>
              <w:r>
                <w:rPr>
                  <w:i/>
                  <w:iCs/>
                  <w:noProof/>
                  <w:lang w:val="en-US"/>
                </w:rPr>
                <w:t>Aneurin Bevan</w:t>
              </w:r>
              <w:r>
                <w:rPr>
                  <w:noProof/>
                  <w:lang w:val="en-US"/>
                </w:rPr>
                <w:t xml:space="preserve"> (Vol. 1). St. Albans: Paladin.</w:t>
              </w:r>
              <w:r w:rsidR="00163D0C">
                <w:rPr>
                  <w:noProof/>
                  <w:lang w:val="en-US"/>
                </w:rPr>
                <w:t xml:space="preserve"> pp</w:t>
              </w:r>
              <w:r w:rsidR="009D4B48">
                <w:rPr>
                  <w:noProof/>
                  <w:lang w:val="en-US"/>
                </w:rPr>
                <w:t>,</w:t>
              </w:r>
              <w:r w:rsidR="00163D0C">
                <w:rPr>
                  <w:noProof/>
                  <w:lang w:val="en-US"/>
                </w:rPr>
                <w:t xml:space="preserve"> </w:t>
              </w:r>
              <w:r w:rsidR="00163D0C" w:rsidRPr="00163D0C">
                <w:rPr>
                  <w:noProof/>
                  <w:lang w:val="en-US"/>
                </w:rPr>
                <w:t>13, 463 - 498</w:t>
              </w:r>
              <w:r w:rsidR="00163D0C">
                <w:rPr>
                  <w:noProof/>
                  <w:lang w:val="en-US"/>
                </w:rPr>
                <w:t>.</w:t>
              </w:r>
            </w:p>
            <w:p w14:paraId="677DD861" w14:textId="77777777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Kynaston, D. (2009). </w:t>
              </w:r>
              <w:r>
                <w:rPr>
                  <w:i/>
                  <w:iCs/>
                  <w:noProof/>
                  <w:lang w:val="en-US"/>
                </w:rPr>
                <w:t>Family Britain 1951 - 57, Tales of New Jerusalem.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61E2E591" w14:textId="77777777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Marx, K. (1855). </w:t>
              </w:r>
              <w:r>
                <w:rPr>
                  <w:i/>
                  <w:iCs/>
                  <w:noProof/>
                  <w:lang w:val="en-US"/>
                </w:rPr>
                <w:t>Das Kapital.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588DCDD5" w14:textId="53947E63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Robinson, Z. (2014). Developing Sustainably responsible stratagies in Business.</w:t>
              </w:r>
              <w:r w:rsidR="005C1F14">
                <w:rPr>
                  <w:noProof/>
                  <w:lang w:val="en-US"/>
                </w:rPr>
                <w:t xml:space="preserve"> pp</w:t>
              </w:r>
              <w:r w:rsidR="00A46DB1">
                <w:rPr>
                  <w:noProof/>
                  <w:lang w:val="en-US"/>
                </w:rPr>
                <w:t>, 1.</w:t>
              </w:r>
            </w:p>
            <w:p w14:paraId="531E3C45" w14:textId="3C824E0B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Schuz, M. (2014). </w:t>
              </w:r>
              <w:r>
                <w:rPr>
                  <w:i/>
                  <w:iCs/>
                  <w:noProof/>
                  <w:lang w:val="en-US"/>
                </w:rPr>
                <w:t>Developing Sustainably responsible stratagies in Business.</w:t>
              </w:r>
              <w:r>
                <w:rPr>
                  <w:noProof/>
                  <w:lang w:val="en-US"/>
                </w:rPr>
                <w:t xml:space="preserve"> </w:t>
              </w:r>
              <w:r w:rsidR="009F0932">
                <w:rPr>
                  <w:noProof/>
                  <w:lang w:val="en-US"/>
                </w:rPr>
                <w:t>pp 243.</w:t>
              </w:r>
            </w:p>
            <w:p w14:paraId="49FAFF61" w14:textId="1B15AB32" w:rsidR="001656A1" w:rsidRDefault="001656A1" w:rsidP="00FA0B5A">
              <w:pPr>
                <w:pStyle w:val="Bibliography"/>
                <w:spacing w:line="360" w:lineRule="auto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Smith, D. (1993). </w:t>
              </w:r>
              <w:r>
                <w:rPr>
                  <w:i/>
                  <w:iCs/>
                  <w:noProof/>
                  <w:lang w:val="en-US"/>
                </w:rPr>
                <w:t>Aneurin Bevan and the World of South Wales.</w:t>
              </w:r>
              <w:r>
                <w:rPr>
                  <w:noProof/>
                  <w:lang w:val="en-US"/>
                </w:rPr>
                <w:t xml:space="preserve"> Dyfed: Dinefwr Press.</w:t>
              </w:r>
              <w:r w:rsidR="007F123F">
                <w:rPr>
                  <w:noProof/>
                  <w:lang w:val="en-US"/>
                </w:rPr>
                <w:t xml:space="preserve"> pp</w:t>
              </w:r>
              <w:r w:rsidR="007531C5">
                <w:rPr>
                  <w:noProof/>
                  <w:lang w:val="en-US"/>
                </w:rPr>
                <w:t xml:space="preserve"> 179 - 183.</w:t>
              </w:r>
            </w:p>
            <w:p w14:paraId="5EF17C4A" w14:textId="28C80D6C" w:rsidR="001656A1" w:rsidRDefault="001656A1" w:rsidP="001656A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FAF03E" w14:textId="77777777" w:rsidR="001656A1" w:rsidRPr="008C7922" w:rsidRDefault="001656A1" w:rsidP="00BB32E5">
      <w:pPr>
        <w:pStyle w:val="NormalWeb"/>
        <w:rPr>
          <w:sz w:val="22"/>
          <w:szCs w:val="22"/>
        </w:rPr>
      </w:pPr>
    </w:p>
    <w:p w14:paraId="69CC8E82" w14:textId="187DE315" w:rsidR="00F046BA" w:rsidRPr="00344E98" w:rsidRDefault="001216D7" w:rsidP="00BB32E5">
      <w:pPr>
        <w:spacing w:line="240" w:lineRule="auto"/>
        <w:rPr>
          <w:rFonts w:ascii="Times New Roman" w:hAnsi="Times New Roman" w:cs="Times New Roman"/>
        </w:rPr>
      </w:pPr>
      <w:r w:rsidRPr="00344E98">
        <w:rPr>
          <w:rFonts w:ascii="Times New Roman" w:hAnsi="Times New Roman" w:cs="Times New Roman"/>
        </w:rPr>
        <w:t xml:space="preserve"> </w:t>
      </w:r>
    </w:p>
    <w:p w14:paraId="025FD718" w14:textId="77777777" w:rsidR="00200F30" w:rsidRPr="00344E98" w:rsidRDefault="00200F30" w:rsidP="00BB32E5">
      <w:pPr>
        <w:spacing w:line="240" w:lineRule="auto"/>
        <w:rPr>
          <w:rFonts w:ascii="Times New Roman" w:hAnsi="Times New Roman" w:cs="Times New Roman"/>
        </w:rPr>
      </w:pPr>
    </w:p>
    <w:p w14:paraId="6242E659" w14:textId="77777777" w:rsidR="00200F30" w:rsidRPr="00344E98" w:rsidRDefault="00200F30" w:rsidP="00BB32E5">
      <w:pPr>
        <w:spacing w:line="240" w:lineRule="auto"/>
        <w:rPr>
          <w:rFonts w:ascii="Times New Roman" w:hAnsi="Times New Roman" w:cs="Times New Roman"/>
        </w:rPr>
      </w:pPr>
    </w:p>
    <w:p w14:paraId="7BE5E5D3" w14:textId="77777777" w:rsidR="00200F30" w:rsidRPr="00344E98" w:rsidRDefault="00200F30" w:rsidP="00BB32E5">
      <w:pPr>
        <w:spacing w:line="240" w:lineRule="auto"/>
        <w:rPr>
          <w:rFonts w:ascii="Times New Roman" w:hAnsi="Times New Roman" w:cs="Times New Roman"/>
        </w:rPr>
      </w:pPr>
    </w:p>
    <w:p w14:paraId="756621F1" w14:textId="77777777" w:rsidR="00200F30" w:rsidRPr="00344E98" w:rsidRDefault="00200F30" w:rsidP="00BB32E5">
      <w:pPr>
        <w:spacing w:line="240" w:lineRule="auto"/>
        <w:rPr>
          <w:rFonts w:ascii="Times New Roman" w:hAnsi="Times New Roman" w:cs="Times New Roman"/>
        </w:rPr>
      </w:pPr>
    </w:p>
    <w:p w14:paraId="77ED9A84" w14:textId="77777777" w:rsidR="00200F30" w:rsidRPr="00344E98" w:rsidRDefault="00200F30" w:rsidP="00BB32E5">
      <w:pPr>
        <w:spacing w:line="240" w:lineRule="auto"/>
        <w:rPr>
          <w:rFonts w:ascii="Times New Roman" w:hAnsi="Times New Roman" w:cs="Times New Roman"/>
        </w:rPr>
      </w:pPr>
    </w:p>
    <w:p w14:paraId="4D5E88B0" w14:textId="77777777" w:rsidR="00200F30" w:rsidRPr="00344E98" w:rsidRDefault="00200F30" w:rsidP="00BB32E5">
      <w:pPr>
        <w:spacing w:line="240" w:lineRule="auto"/>
        <w:rPr>
          <w:rFonts w:ascii="Times New Roman" w:hAnsi="Times New Roman" w:cs="Times New Roman"/>
        </w:rPr>
      </w:pPr>
    </w:p>
    <w:p w14:paraId="5555D128" w14:textId="77777777" w:rsidR="00C77842" w:rsidRPr="00344E98" w:rsidRDefault="00C77842" w:rsidP="00BB32E5">
      <w:pPr>
        <w:spacing w:line="240" w:lineRule="auto"/>
        <w:rPr>
          <w:rFonts w:ascii="Times New Roman" w:hAnsi="Times New Roman" w:cs="Times New Roman"/>
        </w:rPr>
      </w:pPr>
    </w:p>
    <w:p w14:paraId="094ABBF1" w14:textId="700B72D5" w:rsidR="00141C53" w:rsidRPr="00344E98" w:rsidRDefault="00141C53" w:rsidP="00BB32E5">
      <w:pPr>
        <w:spacing w:line="240" w:lineRule="auto"/>
        <w:rPr>
          <w:rFonts w:ascii="Times New Roman" w:hAnsi="Times New Roman" w:cs="Times New Roman"/>
        </w:rPr>
      </w:pPr>
    </w:p>
    <w:p w14:paraId="024138AA" w14:textId="77777777" w:rsidR="00141C53" w:rsidRPr="00344E98" w:rsidRDefault="00141C53" w:rsidP="00BB32E5">
      <w:pPr>
        <w:spacing w:line="240" w:lineRule="auto"/>
        <w:rPr>
          <w:rFonts w:ascii="Times New Roman" w:hAnsi="Times New Roman" w:cs="Times New Roman"/>
        </w:rPr>
      </w:pPr>
    </w:p>
    <w:p w14:paraId="02290388" w14:textId="77777777" w:rsidR="000573CE" w:rsidRPr="00344E98" w:rsidRDefault="000573CE" w:rsidP="00BB32E5">
      <w:pPr>
        <w:spacing w:line="240" w:lineRule="auto"/>
        <w:rPr>
          <w:rFonts w:ascii="Times New Roman" w:hAnsi="Times New Roman" w:cs="Times New Roman"/>
        </w:rPr>
      </w:pPr>
    </w:p>
    <w:sectPr w:rsidR="000573CE" w:rsidRPr="00344E98" w:rsidSect="00127245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CDACB1" w14:textId="77777777" w:rsidR="00682741" w:rsidRDefault="00682741" w:rsidP="00897B27">
      <w:pPr>
        <w:spacing w:after="0" w:line="240" w:lineRule="auto"/>
      </w:pPr>
      <w:r>
        <w:separator/>
      </w:r>
    </w:p>
  </w:endnote>
  <w:endnote w:type="continuationSeparator" w:id="0">
    <w:p w14:paraId="27CE1427" w14:textId="77777777" w:rsidR="00682741" w:rsidRDefault="00682741" w:rsidP="00897B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130097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1BAA77" w14:textId="6605C452" w:rsidR="00897B27" w:rsidRDefault="00897B27" w:rsidP="008250F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6208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E5C2CD1" w14:textId="77777777" w:rsidR="00897B27" w:rsidRDefault="00897B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0E94E1" w14:textId="77777777" w:rsidR="00682741" w:rsidRDefault="00682741" w:rsidP="00897B27">
      <w:pPr>
        <w:spacing w:after="0" w:line="240" w:lineRule="auto"/>
      </w:pPr>
      <w:r>
        <w:separator/>
      </w:r>
    </w:p>
  </w:footnote>
  <w:footnote w:type="continuationSeparator" w:id="0">
    <w:p w14:paraId="390845F1" w14:textId="77777777" w:rsidR="00682741" w:rsidRDefault="00682741" w:rsidP="00897B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4AABF0" w14:textId="2ABE75D4" w:rsidR="00897B27" w:rsidRPr="008250F5" w:rsidRDefault="00510073" w:rsidP="00040810">
    <w:pPr>
      <w:pStyle w:val="Header"/>
      <w:jc w:val="center"/>
      <w:rPr>
        <w:rFonts w:ascii="Times New Roman" w:hAnsi="Times New Roman" w:cs="Times New Roman"/>
      </w:rPr>
    </w:pPr>
    <w:r w:rsidRPr="008250F5">
      <w:rPr>
        <w:rFonts w:ascii="Times New Roman" w:hAnsi="Times New Roman" w:cs="Times New Roman"/>
      </w:rPr>
      <w:t>Contribution to Sustainability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48093B"/>
    <w:multiLevelType w:val="hybridMultilevel"/>
    <w:tmpl w:val="C03071D6"/>
    <w:lvl w:ilvl="0" w:tplc="6546879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18247C"/>
    <w:multiLevelType w:val="hybridMultilevel"/>
    <w:tmpl w:val="3D24E41C"/>
    <w:lvl w:ilvl="0" w:tplc="A05ED650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9A706C"/>
    <w:multiLevelType w:val="hybridMultilevel"/>
    <w:tmpl w:val="3A926C84"/>
    <w:lvl w:ilvl="0" w:tplc="C6482FB2"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hdrShapeDefaults>
    <o:shapedefaults v:ext="edit" spidmax="2049">
      <o:colormru v:ext="edit" colors="#f0e5ff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573CE"/>
    <w:rsid w:val="00010D21"/>
    <w:rsid w:val="00014144"/>
    <w:rsid w:val="000146B0"/>
    <w:rsid w:val="000242AC"/>
    <w:rsid w:val="0003330B"/>
    <w:rsid w:val="0003499F"/>
    <w:rsid w:val="00040810"/>
    <w:rsid w:val="000422DA"/>
    <w:rsid w:val="000573CE"/>
    <w:rsid w:val="0006391F"/>
    <w:rsid w:val="00067D3D"/>
    <w:rsid w:val="0007555E"/>
    <w:rsid w:val="00077B57"/>
    <w:rsid w:val="000866ED"/>
    <w:rsid w:val="00092806"/>
    <w:rsid w:val="00094458"/>
    <w:rsid w:val="000947D7"/>
    <w:rsid w:val="000A0939"/>
    <w:rsid w:val="000A3DF5"/>
    <w:rsid w:val="000B4052"/>
    <w:rsid w:val="000C577A"/>
    <w:rsid w:val="000D5587"/>
    <w:rsid w:val="000F0CBB"/>
    <w:rsid w:val="000F2162"/>
    <w:rsid w:val="00101891"/>
    <w:rsid w:val="00101920"/>
    <w:rsid w:val="00103F25"/>
    <w:rsid w:val="001105F1"/>
    <w:rsid w:val="001216D7"/>
    <w:rsid w:val="00125BA8"/>
    <w:rsid w:val="001264A9"/>
    <w:rsid w:val="00127245"/>
    <w:rsid w:val="001316AF"/>
    <w:rsid w:val="00137C04"/>
    <w:rsid w:val="00141C53"/>
    <w:rsid w:val="00147AE8"/>
    <w:rsid w:val="001561B0"/>
    <w:rsid w:val="00163D0C"/>
    <w:rsid w:val="00164184"/>
    <w:rsid w:val="001644FE"/>
    <w:rsid w:val="0016498B"/>
    <w:rsid w:val="001656A1"/>
    <w:rsid w:val="00167E2C"/>
    <w:rsid w:val="00170E70"/>
    <w:rsid w:val="00173406"/>
    <w:rsid w:val="00180951"/>
    <w:rsid w:val="00181C85"/>
    <w:rsid w:val="0019064F"/>
    <w:rsid w:val="001A4DEE"/>
    <w:rsid w:val="001B1FE1"/>
    <w:rsid w:val="001B3563"/>
    <w:rsid w:val="001B4338"/>
    <w:rsid w:val="001C0ACF"/>
    <w:rsid w:val="001C4894"/>
    <w:rsid w:val="001C7BC9"/>
    <w:rsid w:val="001E03E1"/>
    <w:rsid w:val="001E0ACF"/>
    <w:rsid w:val="001E7BF6"/>
    <w:rsid w:val="001E7EFA"/>
    <w:rsid w:val="001F0098"/>
    <w:rsid w:val="00200F30"/>
    <w:rsid w:val="00211101"/>
    <w:rsid w:val="0022174A"/>
    <w:rsid w:val="002353B1"/>
    <w:rsid w:val="00235E11"/>
    <w:rsid w:val="00237AA6"/>
    <w:rsid w:val="00243A3B"/>
    <w:rsid w:val="00244247"/>
    <w:rsid w:val="00251A06"/>
    <w:rsid w:val="00251D38"/>
    <w:rsid w:val="002611B7"/>
    <w:rsid w:val="002620FD"/>
    <w:rsid w:val="00272B66"/>
    <w:rsid w:val="002817A4"/>
    <w:rsid w:val="0028773F"/>
    <w:rsid w:val="00294C2F"/>
    <w:rsid w:val="002B046B"/>
    <w:rsid w:val="002B1FC1"/>
    <w:rsid w:val="002C0503"/>
    <w:rsid w:val="002C4475"/>
    <w:rsid w:val="002D027E"/>
    <w:rsid w:val="002D2C35"/>
    <w:rsid w:val="002D7FDC"/>
    <w:rsid w:val="002E12B3"/>
    <w:rsid w:val="002E6315"/>
    <w:rsid w:val="002F3A0B"/>
    <w:rsid w:val="002F4023"/>
    <w:rsid w:val="002F498D"/>
    <w:rsid w:val="00300850"/>
    <w:rsid w:val="003045D2"/>
    <w:rsid w:val="00313113"/>
    <w:rsid w:val="003215AD"/>
    <w:rsid w:val="00326960"/>
    <w:rsid w:val="0033452E"/>
    <w:rsid w:val="00335296"/>
    <w:rsid w:val="003355C8"/>
    <w:rsid w:val="003436F5"/>
    <w:rsid w:val="003441F6"/>
    <w:rsid w:val="00344E98"/>
    <w:rsid w:val="003608AE"/>
    <w:rsid w:val="00373C06"/>
    <w:rsid w:val="0037785B"/>
    <w:rsid w:val="003801DF"/>
    <w:rsid w:val="003861E1"/>
    <w:rsid w:val="00391F5A"/>
    <w:rsid w:val="00396267"/>
    <w:rsid w:val="00396D20"/>
    <w:rsid w:val="00397ECD"/>
    <w:rsid w:val="003A338E"/>
    <w:rsid w:val="003B1335"/>
    <w:rsid w:val="003B13C1"/>
    <w:rsid w:val="003B36B9"/>
    <w:rsid w:val="003B55A8"/>
    <w:rsid w:val="003C0125"/>
    <w:rsid w:val="003C0EC5"/>
    <w:rsid w:val="003D1398"/>
    <w:rsid w:val="003D1D2C"/>
    <w:rsid w:val="003D242D"/>
    <w:rsid w:val="003D3448"/>
    <w:rsid w:val="003D347F"/>
    <w:rsid w:val="003E4A36"/>
    <w:rsid w:val="003F3345"/>
    <w:rsid w:val="003F4B4A"/>
    <w:rsid w:val="0040031B"/>
    <w:rsid w:val="0040355C"/>
    <w:rsid w:val="00403E3C"/>
    <w:rsid w:val="004110DC"/>
    <w:rsid w:val="004111CA"/>
    <w:rsid w:val="00411703"/>
    <w:rsid w:val="00422A66"/>
    <w:rsid w:val="004246F2"/>
    <w:rsid w:val="00430C7B"/>
    <w:rsid w:val="004315D5"/>
    <w:rsid w:val="0043499D"/>
    <w:rsid w:val="00441D82"/>
    <w:rsid w:val="00443195"/>
    <w:rsid w:val="00446CFD"/>
    <w:rsid w:val="00446F9B"/>
    <w:rsid w:val="00456695"/>
    <w:rsid w:val="00462A77"/>
    <w:rsid w:val="004668B1"/>
    <w:rsid w:val="00475FF7"/>
    <w:rsid w:val="00485D8A"/>
    <w:rsid w:val="00486CA4"/>
    <w:rsid w:val="00487A27"/>
    <w:rsid w:val="00487C0F"/>
    <w:rsid w:val="0049125F"/>
    <w:rsid w:val="004A1E01"/>
    <w:rsid w:val="004A2B61"/>
    <w:rsid w:val="004A7FB0"/>
    <w:rsid w:val="004B5AD1"/>
    <w:rsid w:val="004B6E45"/>
    <w:rsid w:val="004D2B70"/>
    <w:rsid w:val="004D4E9C"/>
    <w:rsid w:val="004D6993"/>
    <w:rsid w:val="004D71D5"/>
    <w:rsid w:val="004E1CBE"/>
    <w:rsid w:val="004F7A38"/>
    <w:rsid w:val="00500D8F"/>
    <w:rsid w:val="00502359"/>
    <w:rsid w:val="00507F5B"/>
    <w:rsid w:val="00510073"/>
    <w:rsid w:val="0052152D"/>
    <w:rsid w:val="005456D2"/>
    <w:rsid w:val="0055186E"/>
    <w:rsid w:val="005612A3"/>
    <w:rsid w:val="005628C6"/>
    <w:rsid w:val="00572601"/>
    <w:rsid w:val="0058487B"/>
    <w:rsid w:val="005A1A3F"/>
    <w:rsid w:val="005A28C9"/>
    <w:rsid w:val="005A4566"/>
    <w:rsid w:val="005B4FB3"/>
    <w:rsid w:val="005B5B94"/>
    <w:rsid w:val="005C1F14"/>
    <w:rsid w:val="005C3DD1"/>
    <w:rsid w:val="005D5BD6"/>
    <w:rsid w:val="005E01AA"/>
    <w:rsid w:val="005E111E"/>
    <w:rsid w:val="005E1F19"/>
    <w:rsid w:val="005F0849"/>
    <w:rsid w:val="005F301F"/>
    <w:rsid w:val="005F7F86"/>
    <w:rsid w:val="00604BFC"/>
    <w:rsid w:val="00624AFB"/>
    <w:rsid w:val="00627647"/>
    <w:rsid w:val="006319E2"/>
    <w:rsid w:val="00632098"/>
    <w:rsid w:val="0063798C"/>
    <w:rsid w:val="006420C9"/>
    <w:rsid w:val="006559E3"/>
    <w:rsid w:val="006577E0"/>
    <w:rsid w:val="00660ADE"/>
    <w:rsid w:val="00664752"/>
    <w:rsid w:val="0066543A"/>
    <w:rsid w:val="0067177B"/>
    <w:rsid w:val="00671961"/>
    <w:rsid w:val="00682741"/>
    <w:rsid w:val="00692830"/>
    <w:rsid w:val="00692CF7"/>
    <w:rsid w:val="006A5087"/>
    <w:rsid w:val="006C39E2"/>
    <w:rsid w:val="006D06A9"/>
    <w:rsid w:val="006E3DED"/>
    <w:rsid w:val="006F5CB6"/>
    <w:rsid w:val="0070121E"/>
    <w:rsid w:val="00702DB7"/>
    <w:rsid w:val="00711299"/>
    <w:rsid w:val="007115B7"/>
    <w:rsid w:val="00716F68"/>
    <w:rsid w:val="007174E4"/>
    <w:rsid w:val="00736396"/>
    <w:rsid w:val="00737617"/>
    <w:rsid w:val="007410D7"/>
    <w:rsid w:val="00745E3C"/>
    <w:rsid w:val="0075000B"/>
    <w:rsid w:val="007531C5"/>
    <w:rsid w:val="00754F40"/>
    <w:rsid w:val="0076358B"/>
    <w:rsid w:val="0077058D"/>
    <w:rsid w:val="00770C1A"/>
    <w:rsid w:val="00774FE8"/>
    <w:rsid w:val="007835D0"/>
    <w:rsid w:val="00792FA9"/>
    <w:rsid w:val="007933C4"/>
    <w:rsid w:val="007956C8"/>
    <w:rsid w:val="007A1B43"/>
    <w:rsid w:val="007B028C"/>
    <w:rsid w:val="007B0D6B"/>
    <w:rsid w:val="007B6677"/>
    <w:rsid w:val="007C2089"/>
    <w:rsid w:val="007C327C"/>
    <w:rsid w:val="007C5A72"/>
    <w:rsid w:val="007C6716"/>
    <w:rsid w:val="007C7246"/>
    <w:rsid w:val="007D3D8B"/>
    <w:rsid w:val="007E07B5"/>
    <w:rsid w:val="007F117D"/>
    <w:rsid w:val="007F123F"/>
    <w:rsid w:val="00804CBB"/>
    <w:rsid w:val="00805C0B"/>
    <w:rsid w:val="00813A65"/>
    <w:rsid w:val="00814548"/>
    <w:rsid w:val="00822904"/>
    <w:rsid w:val="008250F5"/>
    <w:rsid w:val="00825603"/>
    <w:rsid w:val="0083066A"/>
    <w:rsid w:val="008320F8"/>
    <w:rsid w:val="008416A8"/>
    <w:rsid w:val="00845322"/>
    <w:rsid w:val="00845B6F"/>
    <w:rsid w:val="0085248D"/>
    <w:rsid w:val="00852B3C"/>
    <w:rsid w:val="0085706B"/>
    <w:rsid w:val="00857D0F"/>
    <w:rsid w:val="0087072C"/>
    <w:rsid w:val="00880F79"/>
    <w:rsid w:val="008927A8"/>
    <w:rsid w:val="00895FC8"/>
    <w:rsid w:val="00897B27"/>
    <w:rsid w:val="008A03E4"/>
    <w:rsid w:val="008A3293"/>
    <w:rsid w:val="008A3470"/>
    <w:rsid w:val="008B1D4E"/>
    <w:rsid w:val="008B7205"/>
    <w:rsid w:val="008C422F"/>
    <w:rsid w:val="008C7922"/>
    <w:rsid w:val="008D0D00"/>
    <w:rsid w:val="008D1EA5"/>
    <w:rsid w:val="008E18BD"/>
    <w:rsid w:val="008E4E6B"/>
    <w:rsid w:val="008E5481"/>
    <w:rsid w:val="008F03E2"/>
    <w:rsid w:val="00900BBE"/>
    <w:rsid w:val="00901572"/>
    <w:rsid w:val="00906B06"/>
    <w:rsid w:val="0091081A"/>
    <w:rsid w:val="00922161"/>
    <w:rsid w:val="00927B46"/>
    <w:rsid w:val="009437EF"/>
    <w:rsid w:val="009453C0"/>
    <w:rsid w:val="00946E5C"/>
    <w:rsid w:val="0094769A"/>
    <w:rsid w:val="00947D81"/>
    <w:rsid w:val="00951B1A"/>
    <w:rsid w:val="00953AD8"/>
    <w:rsid w:val="00962089"/>
    <w:rsid w:val="00963070"/>
    <w:rsid w:val="00970F6E"/>
    <w:rsid w:val="00972CC3"/>
    <w:rsid w:val="00977695"/>
    <w:rsid w:val="00995911"/>
    <w:rsid w:val="009A0B8D"/>
    <w:rsid w:val="009A19AD"/>
    <w:rsid w:val="009A5036"/>
    <w:rsid w:val="009B0B10"/>
    <w:rsid w:val="009B263F"/>
    <w:rsid w:val="009C29E4"/>
    <w:rsid w:val="009D23BC"/>
    <w:rsid w:val="009D346D"/>
    <w:rsid w:val="009D4B48"/>
    <w:rsid w:val="009D7535"/>
    <w:rsid w:val="009F0932"/>
    <w:rsid w:val="009F53B5"/>
    <w:rsid w:val="009F60F6"/>
    <w:rsid w:val="00A02E10"/>
    <w:rsid w:val="00A14B98"/>
    <w:rsid w:val="00A161E2"/>
    <w:rsid w:val="00A21573"/>
    <w:rsid w:val="00A3541C"/>
    <w:rsid w:val="00A46DB1"/>
    <w:rsid w:val="00A536E2"/>
    <w:rsid w:val="00A53C9E"/>
    <w:rsid w:val="00A9397A"/>
    <w:rsid w:val="00AA0A8A"/>
    <w:rsid w:val="00AB33DB"/>
    <w:rsid w:val="00AC07CC"/>
    <w:rsid w:val="00AC2CA9"/>
    <w:rsid w:val="00AC57B5"/>
    <w:rsid w:val="00AD05CE"/>
    <w:rsid w:val="00AE35D4"/>
    <w:rsid w:val="00AE3E17"/>
    <w:rsid w:val="00AE4C29"/>
    <w:rsid w:val="00AF3037"/>
    <w:rsid w:val="00AF3113"/>
    <w:rsid w:val="00B0758D"/>
    <w:rsid w:val="00B15651"/>
    <w:rsid w:val="00B20290"/>
    <w:rsid w:val="00B244A7"/>
    <w:rsid w:val="00B27771"/>
    <w:rsid w:val="00B3184A"/>
    <w:rsid w:val="00B338EF"/>
    <w:rsid w:val="00B34B7F"/>
    <w:rsid w:val="00B436DF"/>
    <w:rsid w:val="00B438F9"/>
    <w:rsid w:val="00B52881"/>
    <w:rsid w:val="00B52BE1"/>
    <w:rsid w:val="00B561F6"/>
    <w:rsid w:val="00B567D5"/>
    <w:rsid w:val="00B73258"/>
    <w:rsid w:val="00B74CF9"/>
    <w:rsid w:val="00B91482"/>
    <w:rsid w:val="00BA3210"/>
    <w:rsid w:val="00BB32E5"/>
    <w:rsid w:val="00BB56AA"/>
    <w:rsid w:val="00BB610F"/>
    <w:rsid w:val="00BC6A02"/>
    <w:rsid w:val="00BD3986"/>
    <w:rsid w:val="00BE6EA2"/>
    <w:rsid w:val="00BF14B3"/>
    <w:rsid w:val="00BF1B5D"/>
    <w:rsid w:val="00C03FF7"/>
    <w:rsid w:val="00C0574B"/>
    <w:rsid w:val="00C10317"/>
    <w:rsid w:val="00C127E9"/>
    <w:rsid w:val="00C133FA"/>
    <w:rsid w:val="00C15FCC"/>
    <w:rsid w:val="00C16B50"/>
    <w:rsid w:val="00C230FF"/>
    <w:rsid w:val="00C24772"/>
    <w:rsid w:val="00C304E2"/>
    <w:rsid w:val="00C41D60"/>
    <w:rsid w:val="00C52A7D"/>
    <w:rsid w:val="00C54D4A"/>
    <w:rsid w:val="00C5534F"/>
    <w:rsid w:val="00C570B7"/>
    <w:rsid w:val="00C626EC"/>
    <w:rsid w:val="00C71BF3"/>
    <w:rsid w:val="00C73FF5"/>
    <w:rsid w:val="00C77842"/>
    <w:rsid w:val="00C80DB6"/>
    <w:rsid w:val="00C9069A"/>
    <w:rsid w:val="00C92677"/>
    <w:rsid w:val="00C94AD1"/>
    <w:rsid w:val="00C95DD5"/>
    <w:rsid w:val="00C974F8"/>
    <w:rsid w:val="00CA2374"/>
    <w:rsid w:val="00CA6E71"/>
    <w:rsid w:val="00CB0227"/>
    <w:rsid w:val="00CB1A77"/>
    <w:rsid w:val="00CB1B69"/>
    <w:rsid w:val="00CC5DEB"/>
    <w:rsid w:val="00CE3139"/>
    <w:rsid w:val="00CE4F78"/>
    <w:rsid w:val="00CE6372"/>
    <w:rsid w:val="00CF60B1"/>
    <w:rsid w:val="00D038AF"/>
    <w:rsid w:val="00D10158"/>
    <w:rsid w:val="00D16145"/>
    <w:rsid w:val="00D2010E"/>
    <w:rsid w:val="00D208E8"/>
    <w:rsid w:val="00D24A0A"/>
    <w:rsid w:val="00D34F06"/>
    <w:rsid w:val="00D46E1D"/>
    <w:rsid w:val="00D631C8"/>
    <w:rsid w:val="00D66F39"/>
    <w:rsid w:val="00D72F68"/>
    <w:rsid w:val="00D733D0"/>
    <w:rsid w:val="00D73967"/>
    <w:rsid w:val="00D7412D"/>
    <w:rsid w:val="00D877FA"/>
    <w:rsid w:val="00D87E1E"/>
    <w:rsid w:val="00DA1568"/>
    <w:rsid w:val="00DA2E0E"/>
    <w:rsid w:val="00DC06F1"/>
    <w:rsid w:val="00DC2A1E"/>
    <w:rsid w:val="00DC2C9B"/>
    <w:rsid w:val="00DC61C0"/>
    <w:rsid w:val="00DD58FA"/>
    <w:rsid w:val="00DD5B9C"/>
    <w:rsid w:val="00DE47AB"/>
    <w:rsid w:val="00DE59C8"/>
    <w:rsid w:val="00DF314B"/>
    <w:rsid w:val="00E01034"/>
    <w:rsid w:val="00E11B78"/>
    <w:rsid w:val="00E12395"/>
    <w:rsid w:val="00E17BD9"/>
    <w:rsid w:val="00E33B2C"/>
    <w:rsid w:val="00E364E9"/>
    <w:rsid w:val="00E41B6E"/>
    <w:rsid w:val="00E42A85"/>
    <w:rsid w:val="00E43BD8"/>
    <w:rsid w:val="00E52F1E"/>
    <w:rsid w:val="00E53BA0"/>
    <w:rsid w:val="00E651B3"/>
    <w:rsid w:val="00E7158D"/>
    <w:rsid w:val="00E71E8A"/>
    <w:rsid w:val="00E74B99"/>
    <w:rsid w:val="00E75E0C"/>
    <w:rsid w:val="00E94C22"/>
    <w:rsid w:val="00EA636D"/>
    <w:rsid w:val="00EB4283"/>
    <w:rsid w:val="00ED07FD"/>
    <w:rsid w:val="00ED3068"/>
    <w:rsid w:val="00EE2059"/>
    <w:rsid w:val="00EF3690"/>
    <w:rsid w:val="00EF5F9B"/>
    <w:rsid w:val="00EF6AE9"/>
    <w:rsid w:val="00EF7C5D"/>
    <w:rsid w:val="00F02B29"/>
    <w:rsid w:val="00F046BA"/>
    <w:rsid w:val="00F06976"/>
    <w:rsid w:val="00F13C9B"/>
    <w:rsid w:val="00F1616D"/>
    <w:rsid w:val="00F218F8"/>
    <w:rsid w:val="00F236E4"/>
    <w:rsid w:val="00F326FC"/>
    <w:rsid w:val="00F44FAA"/>
    <w:rsid w:val="00F46306"/>
    <w:rsid w:val="00F602F4"/>
    <w:rsid w:val="00F62220"/>
    <w:rsid w:val="00F65028"/>
    <w:rsid w:val="00F65447"/>
    <w:rsid w:val="00F70560"/>
    <w:rsid w:val="00F740D0"/>
    <w:rsid w:val="00F7760C"/>
    <w:rsid w:val="00F82D70"/>
    <w:rsid w:val="00F844FE"/>
    <w:rsid w:val="00FA0B5A"/>
    <w:rsid w:val="00FA1CA9"/>
    <w:rsid w:val="00FA3661"/>
    <w:rsid w:val="00FA38F9"/>
    <w:rsid w:val="00FB4CEB"/>
    <w:rsid w:val="00FC0B0F"/>
    <w:rsid w:val="00FC5694"/>
    <w:rsid w:val="00FD032A"/>
    <w:rsid w:val="00FD1569"/>
    <w:rsid w:val="00FD2E06"/>
    <w:rsid w:val="00FD5E78"/>
    <w:rsid w:val="00FD6C26"/>
    <w:rsid w:val="00FD7540"/>
    <w:rsid w:val="00FD7F2F"/>
    <w:rsid w:val="00FE22AE"/>
    <w:rsid w:val="00FE4ABA"/>
    <w:rsid w:val="00FF11C7"/>
    <w:rsid w:val="00FF1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>
      <o:colormru v:ext="edit" colors="#f0e5ff"/>
    </o:shapedefaults>
    <o:shapelayout v:ext="edit">
      <o:idmap v:ext="edit" data="1"/>
    </o:shapelayout>
  </w:shapeDefaults>
  <w:decimalSymbol w:val="."/>
  <w:listSeparator w:val=","/>
  <w14:docId w14:val="776453EA"/>
  <w15:chartTrackingRefBased/>
  <w15:docId w15:val="{800CCD48-0FB6-403F-A55D-7458C45FA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56A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933C4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CB1B69"/>
    <w:rPr>
      <w:i/>
      <w:iCs/>
    </w:rPr>
  </w:style>
  <w:style w:type="paragraph" w:styleId="NormalWeb">
    <w:name w:val="Normal (Web)"/>
    <w:basedOn w:val="Normal"/>
    <w:uiPriority w:val="99"/>
    <w:unhideWhenUsed/>
    <w:rsid w:val="008C79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97B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7B27"/>
  </w:style>
  <w:style w:type="paragraph" w:styleId="Footer">
    <w:name w:val="footer"/>
    <w:basedOn w:val="Normal"/>
    <w:link w:val="FooterChar"/>
    <w:uiPriority w:val="99"/>
    <w:unhideWhenUsed/>
    <w:rsid w:val="00897B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7B27"/>
  </w:style>
  <w:style w:type="character" w:customStyle="1" w:styleId="Heading1Char">
    <w:name w:val="Heading 1 Char"/>
    <w:basedOn w:val="DefaultParagraphFont"/>
    <w:link w:val="Heading1"/>
    <w:uiPriority w:val="9"/>
    <w:rsid w:val="001656A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656A1"/>
  </w:style>
  <w:style w:type="paragraph" w:styleId="BalloonText">
    <w:name w:val="Balloon Text"/>
    <w:basedOn w:val="Normal"/>
    <w:link w:val="BalloonTextChar"/>
    <w:uiPriority w:val="99"/>
    <w:semiHidden/>
    <w:unhideWhenUsed/>
    <w:rsid w:val="003215A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15AD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F14B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0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5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4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6255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346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057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0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6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83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53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791741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56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823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3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66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6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84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2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33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9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9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86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9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4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76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8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1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0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90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94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9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0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4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7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8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58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4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9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66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Ano</b:Tag>
    <b:SourceType>Misc</b:SourceType>
    <b:Guid>{4A4FD9D5-CD4B-499D-B32A-141F82170621}</b:Guid>
    <b:Author>
      <b:Author>
        <b:NameList>
          <b:Person>
            <b:Last>Anon</b:Last>
          </b:Person>
        </b:NameList>
      </b:Author>
    </b:Author>
    <b:RefOrder>10</b:RefOrder>
  </b:Source>
  <b:Source>
    <b:Tag>Ale18</b:Tag>
    <b:SourceType>Misc</b:SourceType>
    <b:Guid>{021DCB7E-A69B-4533-AB40-AF8BBFC44A0E}</b:Guid>
    <b:Author>
      <b:Author>
        <b:NameList>
          <b:Person>
            <b:Last>Apps</b:Last>
            <b:First>Alex</b:First>
          </b:Person>
        </b:NameList>
      </b:Author>
    </b:Author>
    <b:Year>2018</b:Year>
    <b:RefOrder>11</b:RefOrder>
  </b:Source>
  <b:Source>
    <b:Tag>Dop10</b:Tag>
    <b:SourceType>Book</b:SourceType>
    <b:Guid>{456F5AF3-91D4-4CBE-B22D-29DE396335FC}</b:Guid>
    <b:Title>Leading Change toward Sustainability</b:Title>
    <b:Year>2010</b:Year>
    <b:City>Sheffield</b:City>
    <b:StateProvince>UK</b:StateProvince>
    <b:Publisher>Greenleaf</b:Publisher>
    <b:Author>
      <b:Author>
        <b:NameList>
          <b:Person>
            <b:Last>Doppelt</b:Last>
            <b:First>Bob</b:First>
          </b:Person>
        </b:NameList>
      </b:Author>
    </b:Author>
    <b:Volume>2</b:Volume>
    <b:Pages>40</b:Pages>
    <b:RefOrder>7</b:RefOrder>
  </b:Source>
  <b:Source>
    <b:Tag>Sch14</b:Tag>
    <b:SourceType>Book</b:SourceType>
    <b:Guid>{6D865AF4-5994-45EB-9D2E-03F01D488DE6}</b:Guid>
    <b:Title>Developing Sustainably responsible stratagies in Business</b:Title>
    <b:Year>2014</b:Year>
    <b:Author>
      <b:Author>
        <b:NameList>
          <b:Person>
            <b:Last>Schuz</b:Last>
            <b:First>M</b:First>
          </b:Person>
        </b:NameList>
      </b:Author>
    </b:Author>
    <b:Pages>243</b:Pages>
    <b:RefOrder>8</b:RefOrder>
  </b:Source>
  <b:Source>
    <b:Tag>Rob</b:Tag>
    <b:SourceType>BookSection</b:SourceType>
    <b:Guid>{27365847-A866-4F99-BA0C-011337648440}</b:Guid>
    <b:Author>
      <b:Author>
        <b:NameList>
          <b:Person>
            <b:Last>Robinson</b:Last>
            <b:First>Z</b:First>
          </b:Person>
        </b:NameList>
      </b:Author>
    </b:Author>
    <b:Title>Developing Sustainably responsible stratagies in Business</b:Title>
    <b:Pages>1</b:Pages>
    <b:Year>2014</b:Year>
    <b:RefOrder>9</b:RefOrder>
  </b:Source>
  <b:Source>
    <b:Tag>Cam87</b:Tag>
    <b:SourceType>Book</b:SourceType>
    <b:Guid>{46721C8B-B6E1-4839-9F2F-87CC9F89D96B}</b:Guid>
    <b:Author>
      <b:Author>
        <b:NameList>
          <b:Person>
            <b:Last>Campbell</b:Last>
            <b:First>John</b:First>
          </b:Person>
        </b:NameList>
      </b:Author>
    </b:Author>
    <b:Title>Demythologising Nye Bevan</b:Title>
    <b:Year>1987</b:Year>
    <b:RefOrder>2</b:RefOrder>
  </b:Source>
  <b:Source>
    <b:Tag>Kar55</b:Tag>
    <b:SourceType>Book</b:SourceType>
    <b:Guid>{56616256-21F3-4B62-BB1D-E2E871428655}</b:Guid>
    <b:Author>
      <b:Author>
        <b:NameList>
          <b:Person>
            <b:Last>Marx</b:Last>
            <b:First>Karl</b:First>
          </b:Person>
        </b:NameList>
      </b:Author>
    </b:Author>
    <b:Title>Das Kapital</b:Title>
    <b:Year>1855</b:Year>
    <b:RefOrder>3</b:RefOrder>
  </b:Source>
  <b:Source>
    <b:Tag>Bev52</b:Tag>
    <b:SourceType>Book</b:SourceType>
    <b:Guid>{CEE6987F-C6A3-47AB-99F6-A13F36B38ACF}</b:Guid>
    <b:Author>
      <b:Author>
        <b:NameList>
          <b:Person>
            <b:Last>Bevan</b:Last>
            <b:First>Aneurin</b:First>
          </b:Person>
        </b:NameList>
      </b:Author>
    </b:Author>
    <b:Title>In Place of Fear</b:Title>
    <b:Year>1952</b:Year>
    <b:Publisher>Kessinger</b:Publisher>
    <b:Pages>100</b:Pages>
    <b:RefOrder>4</b:RefOrder>
  </b:Source>
  <b:Source>
    <b:Tag>Smi93</b:Tag>
    <b:SourceType>Book</b:SourceType>
    <b:Guid>{CE6C8FF8-57AD-4B53-9479-5A9DC8156C63}</b:Guid>
    <b:Author>
      <b:Author>
        <b:NameList>
          <b:Person>
            <b:Last>Smith</b:Last>
            <b:First>Dai</b:First>
          </b:Person>
        </b:NameList>
      </b:Author>
    </b:Author>
    <b:Title>Aneurin Bevan and the World of South Wales</b:Title>
    <b:Year>1993</b:Year>
    <b:City>Dyfed</b:City>
    <b:Publisher>Dinefwr Press</b:Publisher>
    <b:Pages>179 - 183</b:Pages>
    <b:RefOrder>5</b:RefOrder>
  </b:Source>
  <b:Source>
    <b:Tag>Foo75</b:Tag>
    <b:SourceType>Book</b:SourceType>
    <b:Guid>{2F2CAACC-27C6-4BFD-9BBA-9B7812772225}</b:Guid>
    <b:Title>Aneurin Bevan</b:Title>
    <b:Year>1975</b:Year>
    <b:Pages>13, 463 - 498</b:Pages>
    <b:City>St. Albans</b:City>
    <b:Publisher>Paladin</b:Publisher>
    <b:Author>
      <b:Author>
        <b:NameList>
          <b:Person>
            <b:Last>Foot</b:Last>
            <b:First>Michael</b:First>
          </b:Person>
        </b:NameList>
      </b:Author>
    </b:Author>
    <b:Volume>1</b:Volume>
    <b:RefOrder>1</b:RefOrder>
  </b:Source>
  <b:Source>
    <b:Tag>Dav09</b:Tag>
    <b:SourceType>Book</b:SourceType>
    <b:Guid>{F463DD02-77EB-48A4-8FD3-B9510CC9F1B0}</b:Guid>
    <b:Author>
      <b:Author>
        <b:NameList>
          <b:Person>
            <b:Last>Kynaston</b:Last>
            <b:First>David</b:First>
          </b:Person>
        </b:NameList>
      </b:Author>
    </b:Author>
    <b:Title>Family Britain 1951 - 57, Tales of New Jerusalem</b:Title>
    <b:Year>2009</b:Year>
    <b:RefOrder>6</b:RefOrder>
  </b:Source>
</b:Sources>
</file>

<file path=customXml/itemProps1.xml><?xml version="1.0" encoding="utf-8"?>
<ds:datastoreItem xmlns:ds="http://schemas.openxmlformats.org/officeDocument/2006/customXml" ds:itemID="{75F6B66C-4FEE-418C-9F61-F93E1F0557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</TotalTime>
  <Pages>4</Pages>
  <Words>1093</Words>
  <Characters>6232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Apps (1806320)</dc:creator>
  <cp:keywords/>
  <dc:description/>
  <cp:lastModifiedBy>Alexander Apps (1806320)</cp:lastModifiedBy>
  <cp:revision>52</cp:revision>
  <dcterms:created xsi:type="dcterms:W3CDTF">2018-11-30T21:35:00Z</dcterms:created>
  <dcterms:modified xsi:type="dcterms:W3CDTF">2018-12-02T22:30:00Z</dcterms:modified>
</cp:coreProperties>
</file>