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B069A" w14:textId="77777777" w:rsidR="004C5A89" w:rsidRPr="00057998" w:rsidRDefault="00E27D11" w:rsidP="00057998">
      <w:pPr>
        <w:pStyle w:val="Heading1"/>
        <w:jc w:val="center"/>
        <w:rPr>
          <w:rFonts w:ascii="Arial Nova" w:hAnsi="Arial Nova"/>
          <w:u w:val="single"/>
        </w:rPr>
      </w:pPr>
      <w:r w:rsidRPr="00057998">
        <w:rPr>
          <w:rFonts w:ascii="Arial Nova" w:hAnsi="Arial Nova"/>
          <w:u w:val="single"/>
        </w:rPr>
        <w:t>Attachment development</w:t>
      </w:r>
    </w:p>
    <w:p w14:paraId="7C5936FB" w14:textId="77777777" w:rsidR="00057998" w:rsidRDefault="00057998" w:rsidP="00733F32">
      <w:pPr>
        <w:rPr>
          <w:rFonts w:ascii="Arial Nova" w:hAnsi="Arial Nova"/>
          <w:sz w:val="24"/>
          <w:szCs w:val="24"/>
        </w:rPr>
      </w:pPr>
    </w:p>
    <w:p w14:paraId="059F30C0" w14:textId="77777777" w:rsidR="00733F32" w:rsidRPr="00057998" w:rsidRDefault="004C5A89" w:rsidP="00733F32">
      <w:pPr>
        <w:rPr>
          <w:rFonts w:ascii="Arial Nova" w:hAnsi="Arial Nova"/>
        </w:rPr>
      </w:pPr>
      <w:r w:rsidRPr="00057998">
        <w:rPr>
          <w:rFonts w:ascii="Arial Nova" w:hAnsi="Arial Nova"/>
        </w:rPr>
        <w:t xml:space="preserve">During this essay we will be looking into </w:t>
      </w:r>
      <w:r w:rsidR="00E27D11" w:rsidRPr="00057998">
        <w:rPr>
          <w:rFonts w:ascii="Arial Nova" w:hAnsi="Arial Nova"/>
        </w:rPr>
        <w:t>attachment</w:t>
      </w:r>
      <w:r w:rsidRPr="00057998">
        <w:rPr>
          <w:rFonts w:ascii="Arial Nova" w:hAnsi="Arial Nova"/>
        </w:rPr>
        <w:t xml:space="preserve"> development</w:t>
      </w:r>
      <w:r w:rsidR="00FD41F6" w:rsidRPr="00057998">
        <w:rPr>
          <w:rFonts w:ascii="Arial Nova" w:hAnsi="Arial Nova"/>
        </w:rPr>
        <w:t xml:space="preserve">, </w:t>
      </w:r>
      <w:r w:rsidR="0079316F" w:rsidRPr="00057998">
        <w:rPr>
          <w:rFonts w:ascii="Arial Nova" w:hAnsi="Arial Nova"/>
        </w:rPr>
        <w:t xml:space="preserve">different </w:t>
      </w:r>
      <w:r w:rsidR="00FD41F6" w:rsidRPr="00057998">
        <w:rPr>
          <w:rFonts w:ascii="Arial Nova" w:hAnsi="Arial Nova"/>
        </w:rPr>
        <w:t xml:space="preserve">attachment theorists </w:t>
      </w:r>
      <w:r w:rsidR="0079316F" w:rsidRPr="00057998">
        <w:rPr>
          <w:rFonts w:ascii="Arial Nova" w:hAnsi="Arial Nova"/>
        </w:rPr>
        <w:t xml:space="preserve">and the theories they have developed </w:t>
      </w:r>
      <w:r w:rsidRPr="00057998">
        <w:rPr>
          <w:rFonts w:ascii="Arial Nova" w:hAnsi="Arial Nova"/>
        </w:rPr>
        <w:t>and the key milestones that is faced by individuals. We will some concepts that determine physiological and psychological development of an indivi</w:t>
      </w:r>
      <w:r w:rsidR="00E27D11" w:rsidRPr="00057998">
        <w:rPr>
          <w:rFonts w:ascii="Arial Nova" w:hAnsi="Arial Nova"/>
        </w:rPr>
        <w:t>dual and the importance of this development.</w:t>
      </w:r>
    </w:p>
    <w:p w14:paraId="471DE913" w14:textId="77777777" w:rsidR="00733F32" w:rsidRPr="00057998" w:rsidRDefault="00733F32" w:rsidP="00733F32">
      <w:pPr>
        <w:rPr>
          <w:rFonts w:ascii="Arial Nova" w:hAnsi="Arial Nova"/>
        </w:rPr>
      </w:pPr>
      <w:r w:rsidRPr="00057998">
        <w:rPr>
          <w:rFonts w:ascii="Arial Nova" w:hAnsi="Arial Nova"/>
          <w:color w:val="000000"/>
        </w:rPr>
        <w:t xml:space="preserve">Dollard &amp; Miller, </w:t>
      </w:r>
      <w:r w:rsidR="0079316F" w:rsidRPr="00057998">
        <w:rPr>
          <w:rFonts w:ascii="Arial Nova" w:hAnsi="Arial Nova"/>
          <w:color w:val="000000"/>
        </w:rPr>
        <w:t>(</w:t>
      </w:r>
      <w:r w:rsidRPr="00057998">
        <w:rPr>
          <w:rFonts w:ascii="Arial Nova" w:hAnsi="Arial Nova"/>
          <w:color w:val="000000"/>
        </w:rPr>
        <w:t>1950</w:t>
      </w:r>
      <w:r w:rsidR="0079316F" w:rsidRPr="00057998">
        <w:rPr>
          <w:rFonts w:ascii="Arial Nova" w:hAnsi="Arial Nova"/>
          <w:color w:val="000000"/>
        </w:rPr>
        <w:t>)</w:t>
      </w:r>
      <w:r w:rsidRPr="00057998">
        <w:rPr>
          <w:rFonts w:ascii="Arial Nova" w:hAnsi="Arial Nova"/>
          <w:color w:val="000000"/>
        </w:rPr>
        <w:t xml:space="preserve"> developed a theory commonly known as </w:t>
      </w:r>
      <w:r w:rsidR="0079316F" w:rsidRPr="00057998">
        <w:rPr>
          <w:rFonts w:ascii="Arial Nova" w:hAnsi="Arial Nova"/>
          <w:color w:val="000000"/>
        </w:rPr>
        <w:t>‘</w:t>
      </w:r>
      <w:r w:rsidRPr="00057998">
        <w:rPr>
          <w:rFonts w:ascii="Arial Nova" w:hAnsi="Arial Nova"/>
          <w:color w:val="000000"/>
        </w:rPr>
        <w:t>the cupboard love theory</w:t>
      </w:r>
      <w:r w:rsidR="0079316F" w:rsidRPr="00057998">
        <w:rPr>
          <w:rFonts w:ascii="Arial Nova" w:hAnsi="Arial Nova"/>
          <w:color w:val="000000"/>
        </w:rPr>
        <w:t xml:space="preserve">’ </w:t>
      </w:r>
      <w:r w:rsidRPr="00057998">
        <w:rPr>
          <w:rFonts w:ascii="Arial Nova" w:hAnsi="Arial Nova"/>
          <w:color w:val="000000"/>
        </w:rPr>
        <w:t>which</w:t>
      </w:r>
      <w:r w:rsidRPr="00057998">
        <w:rPr>
          <w:rFonts w:ascii="Arial Nova" w:hAnsi="Arial Nova"/>
          <w:color w:val="000000"/>
        </w:rPr>
        <w:t xml:space="preserve"> suggest</w:t>
      </w:r>
      <w:r w:rsidRPr="00057998">
        <w:rPr>
          <w:rFonts w:ascii="Arial Nova" w:hAnsi="Arial Nova"/>
          <w:color w:val="000000"/>
        </w:rPr>
        <w:t>s</w:t>
      </w:r>
      <w:r w:rsidRPr="00057998">
        <w:rPr>
          <w:rFonts w:ascii="Arial Nova" w:hAnsi="Arial Nova"/>
          <w:color w:val="000000"/>
        </w:rPr>
        <w:t xml:space="preserve"> that </w:t>
      </w:r>
      <w:r w:rsidR="0079316F" w:rsidRPr="00057998">
        <w:rPr>
          <w:rFonts w:ascii="Arial Nova" w:hAnsi="Arial Nova"/>
          <w:color w:val="000000"/>
        </w:rPr>
        <w:t>t</w:t>
      </w:r>
      <w:r w:rsidRPr="00057998">
        <w:rPr>
          <w:rFonts w:ascii="Arial Nova" w:hAnsi="Arial Nova"/>
          <w:color w:val="000000"/>
        </w:rPr>
        <w:t xml:space="preserve">he basis for the </w:t>
      </w:r>
      <w:r w:rsidR="0079316F" w:rsidRPr="00057998">
        <w:rPr>
          <w:rFonts w:ascii="Arial Nova" w:hAnsi="Arial Nova"/>
          <w:color w:val="000000"/>
        </w:rPr>
        <w:t>development of</w:t>
      </w:r>
      <w:r w:rsidRPr="00057998">
        <w:rPr>
          <w:rFonts w:ascii="Arial Nova" w:hAnsi="Arial Nova"/>
          <w:color w:val="000000"/>
        </w:rPr>
        <w:t xml:space="preserve"> attachment </w:t>
      </w:r>
      <w:r w:rsidR="0079316F" w:rsidRPr="00057998">
        <w:rPr>
          <w:rFonts w:ascii="Arial Nova" w:hAnsi="Arial Nova"/>
          <w:color w:val="000000"/>
        </w:rPr>
        <w:t>which initially begins due to food provision</w:t>
      </w:r>
      <w:r w:rsidRPr="00057998">
        <w:rPr>
          <w:rFonts w:ascii="Arial Nova" w:hAnsi="Arial Nova"/>
          <w:color w:val="000000"/>
        </w:rPr>
        <w:t>. </w:t>
      </w:r>
      <w:proofErr w:type="gramStart"/>
      <w:r w:rsidR="0079316F" w:rsidRPr="00057998">
        <w:rPr>
          <w:rFonts w:ascii="Arial Nova" w:hAnsi="Arial Nova"/>
          <w:color w:val="000000"/>
        </w:rPr>
        <w:t>So</w:t>
      </w:r>
      <w:proofErr w:type="gramEnd"/>
      <w:r w:rsidR="0079316F" w:rsidRPr="00057998">
        <w:rPr>
          <w:rFonts w:ascii="Arial Nova" w:hAnsi="Arial Nova"/>
          <w:color w:val="000000"/>
        </w:rPr>
        <w:t xml:space="preserve"> the infant will firstly develop an attachment to whoever feeds them.</w:t>
      </w:r>
    </w:p>
    <w:p w14:paraId="61836800" w14:textId="77777777" w:rsidR="00835768" w:rsidRPr="00057998" w:rsidRDefault="00835768" w:rsidP="00CE684E">
      <w:pPr>
        <w:pStyle w:val="NormalWeb"/>
        <w:spacing w:before="0" w:beforeAutospacing="0" w:after="165" w:afterAutospacing="0"/>
        <w:rPr>
          <w:rFonts w:ascii="Arial Nova" w:hAnsi="Arial Nova"/>
          <w:color w:val="000000"/>
          <w:sz w:val="22"/>
          <w:szCs w:val="22"/>
        </w:rPr>
      </w:pPr>
      <w:r w:rsidRPr="00057998">
        <w:rPr>
          <w:rFonts w:ascii="Arial Nova" w:hAnsi="Arial Nova"/>
          <w:color w:val="000000"/>
          <w:sz w:val="22"/>
          <w:szCs w:val="22"/>
        </w:rPr>
        <w:t>John Bowlby</w:t>
      </w:r>
      <w:r w:rsidRPr="00057998">
        <w:rPr>
          <w:rFonts w:ascii="Arial Nova" w:hAnsi="Arial Nova"/>
          <w:color w:val="000000"/>
          <w:sz w:val="22"/>
          <w:szCs w:val="22"/>
        </w:rPr>
        <w:t xml:space="preserve"> was an attachment development theorist that, whilst working as a psychiatrist that worked in a Child Guidance Clinic in London, in the 1930’s. </w:t>
      </w:r>
      <w:r w:rsidR="00CE684E" w:rsidRPr="00057998">
        <w:rPr>
          <w:rFonts w:ascii="Arial Nova" w:hAnsi="Arial Nova"/>
          <w:color w:val="000000"/>
          <w:sz w:val="22"/>
          <w:szCs w:val="22"/>
        </w:rPr>
        <w:t xml:space="preserve">In this time Bowlby was working with children with mental health issues. </w:t>
      </w:r>
      <w:r w:rsidRPr="00057998">
        <w:rPr>
          <w:rFonts w:ascii="Arial Nova" w:hAnsi="Arial Nova"/>
          <w:color w:val="000000"/>
          <w:sz w:val="22"/>
          <w:szCs w:val="22"/>
        </w:rPr>
        <w:t>This led to Bowlby developing an interest in the relationship between mother and child with the respect of their emotional, social and cognitive development.  This interest lead Bowlby to develop a theory of the mother and child relations</w:t>
      </w:r>
      <w:r w:rsidRPr="00835768">
        <w:rPr>
          <w:rFonts w:ascii="Arial Nova" w:hAnsi="Arial Nova"/>
          <w:color w:val="000000"/>
          <w:sz w:val="22"/>
          <w:szCs w:val="22"/>
        </w:rPr>
        <w:t>hip</w:t>
      </w:r>
      <w:r w:rsidRPr="00057998">
        <w:rPr>
          <w:rFonts w:ascii="Arial Nova" w:hAnsi="Arial Nova"/>
          <w:color w:val="000000"/>
          <w:sz w:val="22"/>
          <w:szCs w:val="22"/>
        </w:rPr>
        <w:t xml:space="preserve"> and how this can link </w:t>
      </w:r>
      <w:r w:rsidR="00CE684E" w:rsidRPr="00057998">
        <w:rPr>
          <w:rFonts w:ascii="Arial Nova" w:hAnsi="Arial Nova"/>
          <w:color w:val="000000"/>
          <w:sz w:val="22"/>
          <w:szCs w:val="22"/>
        </w:rPr>
        <w:t>between early and later infant separation from their mother. This later lead Bowlby to develop Bowlby’s attach</w:t>
      </w:r>
      <w:r w:rsidRPr="00835768">
        <w:rPr>
          <w:rFonts w:ascii="Arial Nova" w:hAnsi="Arial Nova"/>
          <w:color w:val="000000"/>
          <w:sz w:val="22"/>
          <w:szCs w:val="22"/>
        </w:rPr>
        <w:t>ment theory</w:t>
      </w:r>
      <w:r w:rsidR="00CE684E" w:rsidRPr="00057998">
        <w:rPr>
          <w:rFonts w:ascii="Arial Nova" w:hAnsi="Arial Nova"/>
          <w:color w:val="000000"/>
          <w:sz w:val="22"/>
          <w:szCs w:val="22"/>
        </w:rPr>
        <w:t xml:space="preserve">. Whilst </w:t>
      </w:r>
      <w:r w:rsidRPr="00835768">
        <w:rPr>
          <w:rFonts w:ascii="Arial Nova" w:hAnsi="Arial Nova"/>
          <w:color w:val="000000"/>
          <w:sz w:val="22"/>
          <w:szCs w:val="22"/>
        </w:rPr>
        <w:t>working alongside James Robertson</w:t>
      </w:r>
      <w:r w:rsidR="00C52719" w:rsidRPr="00057998">
        <w:rPr>
          <w:rFonts w:ascii="Arial Nova" w:hAnsi="Arial Nova"/>
          <w:color w:val="000000"/>
          <w:sz w:val="22"/>
          <w:szCs w:val="22"/>
        </w:rPr>
        <w:t xml:space="preserve"> in the 1960’s</w:t>
      </w:r>
      <w:r w:rsidR="00CE684E" w:rsidRPr="00057998">
        <w:rPr>
          <w:rFonts w:ascii="Arial Nova" w:hAnsi="Arial Nova"/>
          <w:color w:val="000000"/>
          <w:sz w:val="22"/>
          <w:szCs w:val="22"/>
        </w:rPr>
        <w:t>, Bowlby</w:t>
      </w:r>
      <w:r w:rsidRPr="00835768">
        <w:rPr>
          <w:rFonts w:ascii="Arial Nova" w:hAnsi="Arial Nova"/>
          <w:color w:val="000000"/>
          <w:sz w:val="22"/>
          <w:szCs w:val="22"/>
        </w:rPr>
        <w:t xml:space="preserve"> observed that </w:t>
      </w:r>
      <w:r w:rsidR="00CE684E" w:rsidRPr="00057998">
        <w:rPr>
          <w:rFonts w:ascii="Arial Nova" w:hAnsi="Arial Nova"/>
          <w:color w:val="000000"/>
          <w:sz w:val="22"/>
          <w:szCs w:val="22"/>
        </w:rPr>
        <w:t xml:space="preserve">a child that had </w:t>
      </w:r>
      <w:r w:rsidRPr="00835768">
        <w:rPr>
          <w:rFonts w:ascii="Arial Nova" w:hAnsi="Arial Nova"/>
          <w:color w:val="000000"/>
          <w:sz w:val="22"/>
          <w:szCs w:val="22"/>
        </w:rPr>
        <w:t xml:space="preserve">experienced </w:t>
      </w:r>
      <w:r w:rsidR="00CE684E" w:rsidRPr="00057998">
        <w:rPr>
          <w:rFonts w:ascii="Arial Nova" w:hAnsi="Arial Nova"/>
          <w:color w:val="000000"/>
          <w:sz w:val="22"/>
          <w:szCs w:val="22"/>
        </w:rPr>
        <w:t xml:space="preserve">intense </w:t>
      </w:r>
      <w:r w:rsidRPr="00835768">
        <w:rPr>
          <w:rFonts w:ascii="Arial Nova" w:hAnsi="Arial Nova"/>
          <w:color w:val="000000"/>
          <w:sz w:val="22"/>
          <w:szCs w:val="22"/>
        </w:rPr>
        <w:t>distress</w:t>
      </w:r>
      <w:r w:rsidR="00CE684E" w:rsidRPr="00057998">
        <w:rPr>
          <w:rFonts w:ascii="Arial Nova" w:hAnsi="Arial Nova"/>
          <w:color w:val="000000"/>
          <w:sz w:val="22"/>
          <w:szCs w:val="22"/>
        </w:rPr>
        <w:t xml:space="preserve"> after being </w:t>
      </w:r>
      <w:r w:rsidRPr="00835768">
        <w:rPr>
          <w:rFonts w:ascii="Arial Nova" w:hAnsi="Arial Nova"/>
          <w:color w:val="000000"/>
          <w:sz w:val="22"/>
          <w:szCs w:val="22"/>
        </w:rPr>
        <w:t>separated from their mothers</w:t>
      </w:r>
      <w:r w:rsidR="00CE684E" w:rsidRPr="00057998">
        <w:rPr>
          <w:rFonts w:ascii="Arial Nova" w:hAnsi="Arial Nova"/>
          <w:color w:val="000000"/>
          <w:sz w:val="22"/>
          <w:szCs w:val="22"/>
        </w:rPr>
        <w:t>, even if they were</w:t>
      </w:r>
      <w:r w:rsidR="00C52719" w:rsidRPr="00057998">
        <w:rPr>
          <w:rFonts w:ascii="Arial Nova" w:hAnsi="Arial Nova"/>
          <w:color w:val="000000"/>
          <w:sz w:val="22"/>
          <w:szCs w:val="22"/>
        </w:rPr>
        <w:t xml:space="preserve"> fed by other adults</w:t>
      </w:r>
      <w:r w:rsidRPr="00835768">
        <w:rPr>
          <w:rFonts w:ascii="Arial Nova" w:hAnsi="Arial Nova"/>
          <w:color w:val="000000"/>
          <w:sz w:val="22"/>
          <w:szCs w:val="22"/>
        </w:rPr>
        <w:t xml:space="preserve"> </w:t>
      </w:r>
      <w:r w:rsidR="00C52719" w:rsidRPr="00057998">
        <w:rPr>
          <w:rFonts w:ascii="Arial Nova" w:hAnsi="Arial Nova"/>
          <w:color w:val="000000"/>
          <w:sz w:val="22"/>
          <w:szCs w:val="22"/>
        </w:rPr>
        <w:t xml:space="preserve">this did not irradiate child’s anxiety. </w:t>
      </w:r>
    </w:p>
    <w:p w14:paraId="0939A9A3" w14:textId="77777777" w:rsidR="009959C5" w:rsidRPr="00057998" w:rsidRDefault="00C52719" w:rsidP="009959C5">
      <w:pPr>
        <w:pStyle w:val="NormalWeb"/>
        <w:spacing w:before="0" w:beforeAutospacing="0" w:after="165" w:afterAutospacing="0"/>
        <w:rPr>
          <w:rFonts w:ascii="Arial Nova" w:hAnsi="Arial Nova"/>
          <w:color w:val="000000"/>
          <w:sz w:val="22"/>
          <w:szCs w:val="22"/>
        </w:rPr>
      </w:pPr>
      <w:r w:rsidRPr="00057998">
        <w:rPr>
          <w:rFonts w:ascii="Arial Nova" w:hAnsi="Arial Nova"/>
          <w:color w:val="000000"/>
          <w:sz w:val="22"/>
          <w:szCs w:val="22"/>
        </w:rPr>
        <w:t xml:space="preserve">Bowlby’s findings disproved the most common believed </w:t>
      </w:r>
      <w:r w:rsidR="00FD41F6" w:rsidRPr="00057998">
        <w:rPr>
          <w:rFonts w:ascii="Arial Nova" w:hAnsi="Arial Nova"/>
          <w:color w:val="000000"/>
          <w:sz w:val="22"/>
          <w:szCs w:val="22"/>
        </w:rPr>
        <w:t xml:space="preserve">attachment behavioural </w:t>
      </w:r>
      <w:r w:rsidRPr="00057998">
        <w:rPr>
          <w:rFonts w:ascii="Arial Nova" w:hAnsi="Arial Nova"/>
          <w:color w:val="000000"/>
          <w:sz w:val="22"/>
          <w:szCs w:val="22"/>
        </w:rPr>
        <w:t>theory at the time</w:t>
      </w:r>
      <w:r w:rsidR="00FD41F6" w:rsidRPr="00057998">
        <w:rPr>
          <w:rFonts w:ascii="Arial Nova" w:hAnsi="Arial Nova"/>
          <w:color w:val="000000"/>
          <w:sz w:val="22"/>
          <w:szCs w:val="22"/>
        </w:rPr>
        <w:t>. This showed the theory developed by Dollard and Miller (1950) as this concluded that a child becomes attached to their mother as the mother fed the infant. This theory shows that the theory underestimated the bond between a mother and their child</w:t>
      </w:r>
      <w:r w:rsidR="00835768" w:rsidRPr="00835768">
        <w:rPr>
          <w:rFonts w:ascii="Arial Nova" w:hAnsi="Arial Nova"/>
          <w:color w:val="000000"/>
          <w:sz w:val="22"/>
          <w:szCs w:val="22"/>
        </w:rPr>
        <w:t xml:space="preserve">. </w:t>
      </w:r>
    </w:p>
    <w:p w14:paraId="042D7955" w14:textId="77777777" w:rsidR="00733F32" w:rsidRPr="00057998" w:rsidRDefault="00733F32" w:rsidP="00733F32">
      <w:pPr>
        <w:pStyle w:val="NormalWeb"/>
        <w:spacing w:before="0" w:beforeAutospacing="0" w:after="165" w:afterAutospacing="0"/>
        <w:rPr>
          <w:rFonts w:ascii="Arial Nova" w:hAnsi="Arial Nova"/>
          <w:color w:val="000000"/>
          <w:sz w:val="22"/>
          <w:szCs w:val="22"/>
        </w:rPr>
      </w:pPr>
      <w:r w:rsidRPr="00057998">
        <w:rPr>
          <w:rFonts w:ascii="Arial Nova" w:hAnsi="Arial Nova"/>
          <w:color w:val="000000"/>
          <w:sz w:val="22"/>
          <w:szCs w:val="22"/>
        </w:rPr>
        <w:t xml:space="preserve">Bowlby (1969) describes attachment as a deep emotional bond connects individuals to one another across time. Attachment does not have to be reciprocated by the other individual as it is a completely individual emotion. Attachment can be characterized by </w:t>
      </w:r>
      <w:proofErr w:type="gramStart"/>
      <w:r w:rsidRPr="00057998">
        <w:rPr>
          <w:rFonts w:ascii="Arial Nova" w:hAnsi="Arial Nova"/>
          <w:color w:val="000000"/>
          <w:sz w:val="22"/>
          <w:szCs w:val="22"/>
        </w:rPr>
        <w:t>particular acts</w:t>
      </w:r>
      <w:proofErr w:type="gramEnd"/>
      <w:r w:rsidRPr="00057998">
        <w:rPr>
          <w:rFonts w:ascii="Arial Nova" w:hAnsi="Arial Nova"/>
          <w:color w:val="000000"/>
          <w:sz w:val="22"/>
          <w:szCs w:val="22"/>
        </w:rPr>
        <w:t xml:space="preserve"> of behaviour in children an example of this would be a child, when feeling scared or upset, seeking proximity from that particular attachment figure. Whilst an adult’s attachment behaviour towards children could be shown through responding appropriately to a childs needs. These </w:t>
      </w:r>
      <w:proofErr w:type="spellStart"/>
      <w:r w:rsidRPr="00057998">
        <w:rPr>
          <w:rFonts w:ascii="Arial Nova" w:hAnsi="Arial Nova"/>
          <w:color w:val="000000"/>
          <w:sz w:val="22"/>
          <w:szCs w:val="22"/>
        </w:rPr>
        <w:t>behaviors</w:t>
      </w:r>
      <w:proofErr w:type="spellEnd"/>
      <w:r w:rsidRPr="00057998">
        <w:rPr>
          <w:rFonts w:ascii="Arial Nova" w:hAnsi="Arial Nova"/>
          <w:color w:val="000000"/>
          <w:sz w:val="22"/>
          <w:szCs w:val="22"/>
        </w:rPr>
        <w:t xml:space="preserve"> are universal and across all culture and this explains how the parent child relationship appears and </w:t>
      </w:r>
      <w:proofErr w:type="spellStart"/>
      <w:r w:rsidRPr="00057998">
        <w:rPr>
          <w:rFonts w:ascii="Arial Nova" w:hAnsi="Arial Nova"/>
          <w:color w:val="000000"/>
          <w:sz w:val="22"/>
          <w:szCs w:val="22"/>
        </w:rPr>
        <w:t>and</w:t>
      </w:r>
      <w:proofErr w:type="spellEnd"/>
      <w:r w:rsidRPr="00057998">
        <w:rPr>
          <w:rFonts w:ascii="Arial Nova" w:hAnsi="Arial Nova"/>
          <w:color w:val="000000"/>
          <w:sz w:val="22"/>
          <w:szCs w:val="22"/>
        </w:rPr>
        <w:t xml:space="preserve"> influences subsequent development.  </w:t>
      </w:r>
    </w:p>
    <w:p w14:paraId="5F945E4F" w14:textId="77777777" w:rsidR="00733F32" w:rsidRPr="00057998" w:rsidRDefault="00733F32" w:rsidP="009959C5">
      <w:pPr>
        <w:pStyle w:val="NormalWeb"/>
        <w:spacing w:before="0" w:beforeAutospacing="0" w:after="165" w:afterAutospacing="0"/>
        <w:rPr>
          <w:rFonts w:ascii="Arial Nova" w:hAnsi="Arial Nova"/>
          <w:color w:val="000000"/>
          <w:sz w:val="22"/>
          <w:szCs w:val="22"/>
        </w:rPr>
      </w:pPr>
    </w:p>
    <w:p w14:paraId="59F2F1E3" w14:textId="77777777" w:rsidR="008B54A2" w:rsidRPr="00057998" w:rsidRDefault="00FD41F6" w:rsidP="008B54A2">
      <w:pPr>
        <w:pStyle w:val="NormalWeb"/>
        <w:spacing w:before="0" w:beforeAutospacing="0" w:after="165" w:afterAutospacing="0"/>
        <w:rPr>
          <w:rFonts w:ascii="Arial Nova" w:hAnsi="Arial Nova"/>
          <w:color w:val="000000"/>
          <w:sz w:val="22"/>
          <w:szCs w:val="22"/>
        </w:rPr>
      </w:pPr>
      <w:r w:rsidRPr="00057998">
        <w:rPr>
          <w:rFonts w:ascii="Arial Nova" w:hAnsi="Arial Nova"/>
          <w:color w:val="000000"/>
          <w:sz w:val="22"/>
          <w:szCs w:val="22"/>
        </w:rPr>
        <w:t>A long</w:t>
      </w:r>
      <w:r w:rsidR="00982F4E" w:rsidRPr="00057998">
        <w:rPr>
          <w:rFonts w:ascii="Arial Nova" w:hAnsi="Arial Nova"/>
          <w:color w:val="000000"/>
          <w:sz w:val="22"/>
          <w:szCs w:val="22"/>
        </w:rPr>
        <w:t>itudinal</w:t>
      </w:r>
      <w:r w:rsidRPr="00057998">
        <w:rPr>
          <w:rFonts w:ascii="Arial Nova" w:hAnsi="Arial Nova"/>
          <w:color w:val="000000"/>
          <w:sz w:val="22"/>
          <w:szCs w:val="22"/>
        </w:rPr>
        <w:t xml:space="preserve"> study held by Peggy Emerson and Rudolph Schaffer (1964) where</w:t>
      </w:r>
      <w:r w:rsidR="008B54A2" w:rsidRPr="00057998">
        <w:rPr>
          <w:rFonts w:ascii="Arial Nova" w:hAnsi="Arial Nova"/>
          <w:color w:val="000000"/>
          <w:sz w:val="22"/>
          <w:szCs w:val="22"/>
        </w:rPr>
        <w:t xml:space="preserve"> </w:t>
      </w:r>
      <w:r w:rsidR="00982F4E" w:rsidRPr="00057998">
        <w:rPr>
          <w:rFonts w:ascii="Arial Nova" w:hAnsi="Arial Nova"/>
          <w:color w:val="000000"/>
          <w:sz w:val="22"/>
          <w:szCs w:val="22"/>
        </w:rPr>
        <w:t xml:space="preserve">Emerson and </w:t>
      </w:r>
      <w:proofErr w:type="spellStart"/>
      <w:r w:rsidR="00982F4E" w:rsidRPr="00057998">
        <w:rPr>
          <w:rFonts w:ascii="Arial Nova" w:hAnsi="Arial Nova"/>
          <w:color w:val="000000"/>
          <w:sz w:val="22"/>
          <w:szCs w:val="22"/>
        </w:rPr>
        <w:t>Schalffer</w:t>
      </w:r>
      <w:proofErr w:type="spellEnd"/>
      <w:r w:rsidR="00982F4E" w:rsidRPr="00057998">
        <w:rPr>
          <w:rFonts w:ascii="Arial Nova" w:hAnsi="Arial Nova"/>
          <w:color w:val="000000"/>
          <w:sz w:val="22"/>
          <w:szCs w:val="22"/>
        </w:rPr>
        <w:t xml:space="preserve"> studied 60 babies at monthly intervals for the first 18 months of life</w:t>
      </w:r>
      <w:r w:rsidR="008B54A2" w:rsidRPr="00057998">
        <w:rPr>
          <w:rFonts w:ascii="Arial Nova" w:hAnsi="Arial Nova"/>
          <w:color w:val="000000"/>
          <w:sz w:val="22"/>
          <w:szCs w:val="22"/>
        </w:rPr>
        <w:t xml:space="preserve"> which then developed the sequence in which a </w:t>
      </w:r>
      <w:proofErr w:type="spellStart"/>
      <w:r w:rsidR="008B54A2" w:rsidRPr="00057998">
        <w:rPr>
          <w:rFonts w:ascii="Arial Nova" w:hAnsi="Arial Nova"/>
          <w:color w:val="000000"/>
          <w:sz w:val="22"/>
          <w:szCs w:val="22"/>
        </w:rPr>
        <w:t>babys</w:t>
      </w:r>
      <w:proofErr w:type="spellEnd"/>
      <w:r w:rsidR="008B54A2" w:rsidRPr="00057998">
        <w:rPr>
          <w:rFonts w:ascii="Arial Nova" w:hAnsi="Arial Nova"/>
          <w:color w:val="000000"/>
          <w:sz w:val="22"/>
          <w:szCs w:val="22"/>
        </w:rPr>
        <w:t xml:space="preserve"> attachment is developed. </w:t>
      </w:r>
    </w:p>
    <w:p w14:paraId="58366E99" w14:textId="77777777" w:rsidR="008B54A2" w:rsidRPr="00057998" w:rsidRDefault="008B54A2" w:rsidP="008B54A2">
      <w:pPr>
        <w:pStyle w:val="NormalWeb"/>
        <w:spacing w:before="0" w:beforeAutospacing="0" w:after="165" w:afterAutospacing="0"/>
        <w:rPr>
          <w:rFonts w:ascii="Arial Nova" w:hAnsi="Arial Nova"/>
          <w:color w:val="000000"/>
          <w:sz w:val="22"/>
          <w:szCs w:val="22"/>
        </w:rPr>
      </w:pPr>
      <w:r w:rsidRPr="00057998">
        <w:rPr>
          <w:rFonts w:ascii="Arial Nova" w:hAnsi="Arial Nova"/>
          <w:color w:val="000000"/>
          <w:sz w:val="22"/>
          <w:szCs w:val="22"/>
        </w:rPr>
        <w:t>Th</w:t>
      </w:r>
      <w:r w:rsidR="00982F4E" w:rsidRPr="00057998">
        <w:rPr>
          <w:rFonts w:ascii="Arial Nova" w:hAnsi="Arial Nova"/>
          <w:color w:val="000000"/>
          <w:sz w:val="22"/>
          <w:szCs w:val="22"/>
        </w:rPr>
        <w:t xml:space="preserve">is study was held in the childs home where a regular pattern was identified with regards to attachment. The study required the mothers to keep a diary and there were also observed interactions with their carer givers and the care givers were also interviewed. This was all to gather evidence for the development of attachment. </w:t>
      </w:r>
      <w:proofErr w:type="gramStart"/>
      <w:r w:rsidR="00982F4E" w:rsidRPr="00057998">
        <w:rPr>
          <w:rFonts w:ascii="Arial Nova" w:hAnsi="Arial Nova"/>
          <w:color w:val="000000"/>
          <w:sz w:val="22"/>
          <w:szCs w:val="22"/>
        </w:rPr>
        <w:t>In particular there</w:t>
      </w:r>
      <w:proofErr w:type="gramEnd"/>
      <w:r w:rsidR="00982F4E" w:rsidRPr="00057998">
        <w:rPr>
          <w:rFonts w:ascii="Arial Nova" w:hAnsi="Arial Nova"/>
          <w:color w:val="000000"/>
          <w:sz w:val="22"/>
          <w:szCs w:val="22"/>
        </w:rPr>
        <w:t xml:space="preserve"> were 3 measures recorded. These were; separation anxiety from a care giver and the amount of comfort that was required needed when the care giver returned. The first response of the arrival of a person that the child doesn’t recognise, commonly known as stranger anxiety. </w:t>
      </w:r>
      <w:r w:rsidRPr="00057998">
        <w:rPr>
          <w:rFonts w:ascii="Arial Nova" w:hAnsi="Arial Nova"/>
          <w:color w:val="000000"/>
          <w:sz w:val="22"/>
          <w:szCs w:val="22"/>
        </w:rPr>
        <w:t xml:space="preserve">Also, how much the child looks to their care giver on how to respond to something or someone new. </w:t>
      </w:r>
    </w:p>
    <w:p w14:paraId="3B3DDB51" w14:textId="77777777" w:rsidR="009A50AA" w:rsidRPr="00057998" w:rsidRDefault="008B54A2" w:rsidP="00E668CA">
      <w:pPr>
        <w:pStyle w:val="NormalWeb"/>
        <w:spacing w:before="0" w:beforeAutospacing="0" w:after="165" w:afterAutospacing="0"/>
        <w:rPr>
          <w:rFonts w:ascii="Arial Nova" w:hAnsi="Arial Nova"/>
          <w:color w:val="000000"/>
          <w:sz w:val="22"/>
          <w:szCs w:val="22"/>
        </w:rPr>
      </w:pPr>
      <w:r w:rsidRPr="00057998">
        <w:rPr>
          <w:rFonts w:ascii="Arial Nova" w:hAnsi="Arial Nova"/>
          <w:color w:val="000000"/>
          <w:sz w:val="22"/>
          <w:szCs w:val="22"/>
        </w:rPr>
        <w:lastRenderedPageBreak/>
        <w:t xml:space="preserve">This study led to Emerson and </w:t>
      </w:r>
      <w:proofErr w:type="spellStart"/>
      <w:r w:rsidRPr="00057998">
        <w:rPr>
          <w:rFonts w:ascii="Arial Nova" w:hAnsi="Arial Nova"/>
          <w:color w:val="000000"/>
          <w:sz w:val="22"/>
          <w:szCs w:val="22"/>
        </w:rPr>
        <w:t>Schalffer</w:t>
      </w:r>
      <w:proofErr w:type="spellEnd"/>
      <w:r w:rsidRPr="00057998">
        <w:rPr>
          <w:rFonts w:ascii="Arial Nova" w:hAnsi="Arial Nova"/>
          <w:color w:val="000000"/>
          <w:sz w:val="22"/>
          <w:szCs w:val="22"/>
        </w:rPr>
        <w:t xml:space="preserve"> discovering a childs attachment development began at the birth of the child until the child is around 6 weeks of age where the child is known as asocial and produce a favourable </w:t>
      </w:r>
      <w:r w:rsidR="005C3F25" w:rsidRPr="00057998">
        <w:rPr>
          <w:rFonts w:ascii="Arial Nova" w:hAnsi="Arial Nova"/>
          <w:color w:val="000000"/>
          <w:sz w:val="22"/>
          <w:szCs w:val="22"/>
        </w:rPr>
        <w:t xml:space="preserve">reaction to stimuli, this usually is a smile. After 6 weeks the child reaches the stage known as indiscriminate attachment which Is where the child enjoys being stimulated and being in human company. Most indiscriminate infants respond equally to any carer and can get upset when they don’t receive attention or integration with that carer. From around 3 months the child will smile more at people that are familiar and can be easily comforted by someone that regularly cares for them. The indiscriminate attachment stage lasts until the infant is around 7 months old. This is where the </w:t>
      </w:r>
      <w:r w:rsidR="00E668CA" w:rsidRPr="00057998">
        <w:rPr>
          <w:rFonts w:ascii="Arial Nova" w:hAnsi="Arial Nova"/>
          <w:color w:val="000000"/>
          <w:sz w:val="22"/>
          <w:szCs w:val="22"/>
        </w:rPr>
        <w:t>infant</w:t>
      </w:r>
      <w:r w:rsidR="005C3F25" w:rsidRPr="00057998">
        <w:rPr>
          <w:rFonts w:ascii="Arial Nova" w:hAnsi="Arial Nova"/>
          <w:color w:val="000000"/>
          <w:sz w:val="22"/>
          <w:szCs w:val="22"/>
        </w:rPr>
        <w:t xml:space="preserve"> will reach a new milestone known as </w:t>
      </w:r>
      <w:r w:rsidR="00E668CA" w:rsidRPr="00057998">
        <w:rPr>
          <w:rFonts w:ascii="Arial Nova" w:hAnsi="Arial Nova"/>
          <w:color w:val="000000"/>
          <w:sz w:val="22"/>
          <w:szCs w:val="22"/>
        </w:rPr>
        <w:t>specific attachment. This is where the infant will develop more of a preference for a single attachment figure. The baby will look at a particular people that the baby favours for security and comfort and can show signs of unhappiness and distress when this care giver is not in sight. The baby can also develop fear when they encounter an unfamiliar face. This is known as stranger anxiety and separation anxiety</w:t>
      </w:r>
      <w:r w:rsidR="009A50AA" w:rsidRPr="00057998">
        <w:rPr>
          <w:rFonts w:ascii="Arial Nova" w:hAnsi="Arial Nova"/>
          <w:color w:val="000000"/>
          <w:sz w:val="22"/>
          <w:szCs w:val="22"/>
        </w:rPr>
        <w:t xml:space="preserve"> this is usually emerged by 10 months, although, </w:t>
      </w:r>
      <w:r w:rsidR="00E668CA" w:rsidRPr="00057998">
        <w:rPr>
          <w:rFonts w:ascii="Arial Nova" w:hAnsi="Arial Nova"/>
          <w:color w:val="000000"/>
          <w:sz w:val="22"/>
          <w:szCs w:val="22"/>
        </w:rPr>
        <w:t xml:space="preserve">Emerson and </w:t>
      </w:r>
      <w:proofErr w:type="spellStart"/>
      <w:r w:rsidR="00E668CA" w:rsidRPr="00057998">
        <w:rPr>
          <w:rFonts w:ascii="Arial Nova" w:hAnsi="Arial Nova"/>
          <w:color w:val="000000"/>
          <w:sz w:val="22"/>
          <w:szCs w:val="22"/>
        </w:rPr>
        <w:t>Schalffer</w:t>
      </w:r>
      <w:proofErr w:type="spellEnd"/>
      <w:r w:rsidR="00E668CA" w:rsidRPr="00057998">
        <w:rPr>
          <w:rFonts w:ascii="Arial Nova" w:hAnsi="Arial Nova"/>
          <w:color w:val="000000"/>
          <w:sz w:val="22"/>
          <w:szCs w:val="22"/>
        </w:rPr>
        <w:t xml:space="preserve"> found that </w:t>
      </w:r>
      <w:r w:rsidR="009A50AA" w:rsidRPr="00057998">
        <w:rPr>
          <w:rFonts w:ascii="Arial Nova" w:hAnsi="Arial Nova"/>
          <w:color w:val="000000"/>
          <w:sz w:val="22"/>
          <w:szCs w:val="22"/>
        </w:rPr>
        <w:t xml:space="preserve">the stranger anxiety and stranger fear are more prominent in some babies more than others. But all babies had formed an attachment to a </w:t>
      </w:r>
      <w:proofErr w:type="gramStart"/>
      <w:r w:rsidR="009A50AA" w:rsidRPr="00057998">
        <w:rPr>
          <w:rFonts w:ascii="Arial Nova" w:hAnsi="Arial Nova"/>
          <w:color w:val="000000"/>
          <w:sz w:val="22"/>
          <w:szCs w:val="22"/>
        </w:rPr>
        <w:t>particular adult</w:t>
      </w:r>
      <w:proofErr w:type="gramEnd"/>
      <w:r w:rsidR="009A50AA" w:rsidRPr="00057998">
        <w:rPr>
          <w:rFonts w:ascii="Arial Nova" w:hAnsi="Arial Nova"/>
          <w:color w:val="000000"/>
          <w:sz w:val="22"/>
          <w:szCs w:val="22"/>
        </w:rPr>
        <w:t>. This had developed by the child reaching one year of age.</w:t>
      </w:r>
      <w:r w:rsidR="00E668CA" w:rsidRPr="00057998">
        <w:rPr>
          <w:rFonts w:ascii="Arial Nova" w:hAnsi="Arial Nova"/>
          <w:color w:val="000000"/>
          <w:sz w:val="22"/>
          <w:szCs w:val="22"/>
        </w:rPr>
        <w:t xml:space="preserve"> </w:t>
      </w:r>
      <w:r w:rsidR="009A50AA" w:rsidRPr="00057998">
        <w:rPr>
          <w:rFonts w:ascii="Arial Nova" w:hAnsi="Arial Nova"/>
          <w:color w:val="000000"/>
          <w:sz w:val="22"/>
          <w:szCs w:val="22"/>
        </w:rPr>
        <w:t xml:space="preserve">The last stage that Emerson and </w:t>
      </w:r>
      <w:proofErr w:type="spellStart"/>
      <w:r w:rsidR="009A50AA" w:rsidRPr="00057998">
        <w:rPr>
          <w:rFonts w:ascii="Arial Nova" w:hAnsi="Arial Nova"/>
          <w:color w:val="000000"/>
          <w:sz w:val="22"/>
          <w:szCs w:val="22"/>
        </w:rPr>
        <w:t>Schaffler</w:t>
      </w:r>
      <w:proofErr w:type="spellEnd"/>
      <w:r w:rsidR="009A50AA" w:rsidRPr="00057998">
        <w:rPr>
          <w:rFonts w:ascii="Arial Nova" w:hAnsi="Arial Nova"/>
          <w:color w:val="000000"/>
          <w:sz w:val="22"/>
          <w:szCs w:val="22"/>
        </w:rPr>
        <w:t xml:space="preserve"> found was; multiple attachment. This is when a infant develops sensitive response, which is </w:t>
      </w:r>
      <w:r w:rsidR="00733F32" w:rsidRPr="00057998">
        <w:rPr>
          <w:rFonts w:ascii="Arial Nova" w:hAnsi="Arial Nova"/>
          <w:color w:val="000000"/>
          <w:sz w:val="22"/>
          <w:szCs w:val="22"/>
        </w:rPr>
        <w:t xml:space="preserve">when are child builds more of an attachment to someone that responds accurately to the babies signals and not how often the child has seen the care giver. The child is also independent and will form several attachments. </w:t>
      </w:r>
      <w:proofErr w:type="gramStart"/>
      <w:r w:rsidR="00733F32" w:rsidRPr="00057998">
        <w:rPr>
          <w:rFonts w:ascii="Arial Nova" w:hAnsi="Arial Nova"/>
          <w:color w:val="000000"/>
          <w:sz w:val="22"/>
          <w:szCs w:val="22"/>
        </w:rPr>
        <w:t>The majority of</w:t>
      </w:r>
      <w:proofErr w:type="gramEnd"/>
      <w:r w:rsidR="00733F32" w:rsidRPr="00057998">
        <w:rPr>
          <w:rFonts w:ascii="Arial Nova" w:hAnsi="Arial Nova"/>
          <w:color w:val="000000"/>
          <w:sz w:val="22"/>
          <w:szCs w:val="22"/>
        </w:rPr>
        <w:t xml:space="preserve"> the babies that were in the study usually happens by the time the child is 18 months old. The study also showed that children that had an intense attachment to their mothers who responded quickly to their needs and interacted well with the baby. It was the infants who were weakly attached to their mothers who failed to interact.</w:t>
      </w:r>
    </w:p>
    <w:p w14:paraId="4F13964E" w14:textId="77777777" w:rsidR="00355E44" w:rsidRPr="00057998" w:rsidRDefault="007F7E99" w:rsidP="00355E44">
      <w:pPr>
        <w:pStyle w:val="NormalWeb"/>
        <w:spacing w:before="0" w:beforeAutospacing="0" w:after="165" w:afterAutospacing="0"/>
        <w:rPr>
          <w:rFonts w:ascii="Arial Nova" w:hAnsi="Arial Nova"/>
          <w:color w:val="000000"/>
          <w:sz w:val="22"/>
          <w:szCs w:val="22"/>
        </w:rPr>
      </w:pPr>
      <w:proofErr w:type="spellStart"/>
      <w:r w:rsidRPr="00057998">
        <w:rPr>
          <w:rFonts w:ascii="Arial Nova" w:hAnsi="Arial Nova"/>
          <w:color w:val="000000"/>
          <w:sz w:val="22"/>
          <w:szCs w:val="22"/>
        </w:rPr>
        <w:t>Bowlbys</w:t>
      </w:r>
      <w:proofErr w:type="spellEnd"/>
      <w:r w:rsidRPr="00057998">
        <w:rPr>
          <w:rFonts w:ascii="Arial Nova" w:hAnsi="Arial Nova"/>
          <w:color w:val="000000"/>
          <w:sz w:val="22"/>
          <w:szCs w:val="22"/>
        </w:rPr>
        <w:t xml:space="preserve"> attachment theory remains the most common explanation in the developmental </w:t>
      </w:r>
      <w:proofErr w:type="spellStart"/>
      <w:r w:rsidRPr="00057998">
        <w:rPr>
          <w:rFonts w:ascii="Arial Nova" w:hAnsi="Arial Nova"/>
          <w:color w:val="000000"/>
          <w:sz w:val="22"/>
          <w:szCs w:val="22"/>
        </w:rPr>
        <w:t>phychology</w:t>
      </w:r>
      <w:proofErr w:type="spellEnd"/>
      <w:r w:rsidRPr="00057998">
        <w:rPr>
          <w:rFonts w:ascii="Arial Nova" w:hAnsi="Arial Nova"/>
          <w:color w:val="000000"/>
          <w:sz w:val="22"/>
          <w:szCs w:val="22"/>
        </w:rPr>
        <w:t xml:space="preserve"> of attachment and the effects on the child. This positively changed hospital procedure and introduced visiting times and access rights of a parent with a child in hospital were increased as this shows beneficial results to the child due to </w:t>
      </w:r>
      <w:proofErr w:type="spellStart"/>
      <w:r w:rsidRPr="00057998">
        <w:rPr>
          <w:rFonts w:ascii="Arial Nova" w:hAnsi="Arial Nova"/>
          <w:color w:val="000000"/>
          <w:sz w:val="22"/>
          <w:szCs w:val="22"/>
        </w:rPr>
        <w:t>Bowlbys</w:t>
      </w:r>
      <w:proofErr w:type="spellEnd"/>
      <w:r w:rsidRPr="00057998">
        <w:rPr>
          <w:rFonts w:ascii="Arial Nova" w:hAnsi="Arial Nova"/>
          <w:color w:val="000000"/>
          <w:sz w:val="22"/>
          <w:szCs w:val="22"/>
        </w:rPr>
        <w:t xml:space="preserve"> attachment theory. This has also helped to </w:t>
      </w:r>
      <w:r w:rsidRPr="00057998">
        <w:rPr>
          <w:rFonts w:ascii="Arial Nova" w:hAnsi="Arial Nova"/>
          <w:color w:val="000000"/>
          <w:sz w:val="22"/>
          <w:szCs w:val="22"/>
        </w:rPr>
        <w:t>positive</w:t>
      </w:r>
      <w:r w:rsidRPr="00057998">
        <w:rPr>
          <w:rFonts w:ascii="Arial Nova" w:hAnsi="Arial Nova"/>
          <w:color w:val="000000"/>
          <w:sz w:val="22"/>
          <w:szCs w:val="22"/>
        </w:rPr>
        <w:t>ly</w:t>
      </w:r>
      <w:r w:rsidRPr="00057998">
        <w:rPr>
          <w:rFonts w:ascii="Arial Nova" w:hAnsi="Arial Nova"/>
          <w:color w:val="000000"/>
          <w:sz w:val="22"/>
          <w:szCs w:val="22"/>
        </w:rPr>
        <w:t xml:space="preserve"> contribut</w:t>
      </w:r>
      <w:r w:rsidRPr="00057998">
        <w:rPr>
          <w:rFonts w:ascii="Arial Nova" w:hAnsi="Arial Nova"/>
          <w:color w:val="000000"/>
          <w:sz w:val="22"/>
          <w:szCs w:val="22"/>
        </w:rPr>
        <w:t xml:space="preserve">ed </w:t>
      </w:r>
      <w:r w:rsidRPr="00057998">
        <w:rPr>
          <w:rFonts w:ascii="Arial Nova" w:hAnsi="Arial Nova"/>
          <w:color w:val="000000"/>
          <w:sz w:val="22"/>
          <w:szCs w:val="22"/>
        </w:rPr>
        <w:t xml:space="preserve">to childcare practices to avoid bond disruption. As </w:t>
      </w:r>
      <w:r w:rsidRPr="00057998">
        <w:rPr>
          <w:rFonts w:ascii="Arial Nova" w:hAnsi="Arial Nova"/>
          <w:color w:val="000000"/>
          <w:sz w:val="22"/>
          <w:szCs w:val="22"/>
        </w:rPr>
        <w:t xml:space="preserve">a </w:t>
      </w:r>
      <w:proofErr w:type="gramStart"/>
      <w:r w:rsidRPr="00057998">
        <w:rPr>
          <w:rFonts w:ascii="Arial Nova" w:hAnsi="Arial Nova"/>
          <w:color w:val="000000"/>
          <w:sz w:val="22"/>
          <w:szCs w:val="22"/>
        </w:rPr>
        <w:t>child care</w:t>
      </w:r>
      <w:proofErr w:type="gramEnd"/>
      <w:r w:rsidRPr="00057998">
        <w:rPr>
          <w:rFonts w:ascii="Arial Nova" w:hAnsi="Arial Nova"/>
          <w:color w:val="000000"/>
          <w:sz w:val="22"/>
          <w:szCs w:val="22"/>
        </w:rPr>
        <w:t xml:space="preserve"> provider has to c</w:t>
      </w:r>
      <w:r w:rsidRPr="00057998">
        <w:rPr>
          <w:rFonts w:ascii="Arial Nova" w:hAnsi="Arial Nova"/>
          <w:color w:val="000000"/>
          <w:sz w:val="22"/>
          <w:szCs w:val="22"/>
        </w:rPr>
        <w:t xml:space="preserve">onsider the nature of substitute care </w:t>
      </w:r>
      <w:r w:rsidRPr="00057998">
        <w:rPr>
          <w:rFonts w:ascii="Arial Nova" w:hAnsi="Arial Nova"/>
          <w:color w:val="000000"/>
          <w:sz w:val="22"/>
          <w:szCs w:val="22"/>
        </w:rPr>
        <w:t>and also the</w:t>
      </w:r>
      <w:r w:rsidRPr="00057998">
        <w:rPr>
          <w:rFonts w:ascii="Arial Nova" w:hAnsi="Arial Nova"/>
          <w:color w:val="000000"/>
          <w:sz w:val="22"/>
          <w:szCs w:val="22"/>
        </w:rPr>
        <w:t xml:space="preserve"> child</w:t>
      </w:r>
      <w:r w:rsidRPr="00057998">
        <w:rPr>
          <w:rFonts w:ascii="Arial Nova" w:hAnsi="Arial Nova"/>
          <w:color w:val="000000"/>
          <w:sz w:val="22"/>
          <w:szCs w:val="22"/>
        </w:rPr>
        <w:t xml:space="preserve"> to </w:t>
      </w:r>
      <w:r w:rsidRPr="00057998">
        <w:rPr>
          <w:rFonts w:ascii="Arial Nova" w:hAnsi="Arial Nova"/>
          <w:color w:val="000000"/>
          <w:sz w:val="22"/>
          <w:szCs w:val="22"/>
        </w:rPr>
        <w:t>carer ratios</w:t>
      </w:r>
      <w:r w:rsidRPr="00057998">
        <w:rPr>
          <w:rFonts w:ascii="Arial Nova" w:hAnsi="Arial Nova"/>
          <w:color w:val="000000"/>
          <w:sz w:val="22"/>
          <w:szCs w:val="22"/>
        </w:rPr>
        <w:t xml:space="preserve"> that</w:t>
      </w:r>
      <w:r w:rsidRPr="00057998">
        <w:rPr>
          <w:rFonts w:ascii="Arial Nova" w:hAnsi="Arial Nova"/>
          <w:color w:val="000000"/>
          <w:sz w:val="22"/>
          <w:szCs w:val="22"/>
        </w:rPr>
        <w:t xml:space="preserve"> are set by</w:t>
      </w:r>
      <w:r w:rsidRPr="00057998">
        <w:rPr>
          <w:rFonts w:ascii="Arial Nova" w:hAnsi="Arial Nova"/>
          <w:color w:val="000000"/>
          <w:sz w:val="22"/>
          <w:szCs w:val="22"/>
        </w:rPr>
        <w:t xml:space="preserve"> the</w:t>
      </w:r>
      <w:r w:rsidRPr="00057998">
        <w:rPr>
          <w:rFonts w:ascii="Arial Nova" w:hAnsi="Arial Nova"/>
          <w:color w:val="000000"/>
          <w:sz w:val="22"/>
          <w:szCs w:val="22"/>
        </w:rPr>
        <w:t xml:space="preserve"> government.</w:t>
      </w:r>
      <w:r w:rsidR="00355E44" w:rsidRPr="00057998">
        <w:rPr>
          <w:rFonts w:ascii="Arial Nova" w:hAnsi="Arial Nova"/>
          <w:color w:val="000000"/>
          <w:sz w:val="22"/>
          <w:szCs w:val="22"/>
        </w:rPr>
        <w:t xml:space="preserve"> There has also been a study by </w:t>
      </w:r>
      <w:proofErr w:type="spellStart"/>
      <w:r w:rsidR="00355E44" w:rsidRPr="00267077">
        <w:rPr>
          <w:rFonts w:ascii="Arial Nova" w:hAnsi="Arial Nova"/>
          <w:color w:val="121212"/>
          <w:sz w:val="22"/>
          <w:szCs w:val="22"/>
        </w:rPr>
        <w:t>Unicef</w:t>
      </w:r>
      <w:proofErr w:type="spellEnd"/>
      <w:r w:rsidR="00355E44" w:rsidRPr="00267077">
        <w:rPr>
          <w:rFonts w:ascii="Arial Nova" w:hAnsi="Arial Nova"/>
          <w:color w:val="121212"/>
          <w:sz w:val="22"/>
          <w:szCs w:val="22"/>
        </w:rPr>
        <w:t xml:space="preserve"> </w:t>
      </w:r>
      <w:r w:rsidR="00355E44" w:rsidRPr="00057998">
        <w:rPr>
          <w:rFonts w:ascii="Arial Nova" w:hAnsi="Arial Nova"/>
          <w:color w:val="121212"/>
          <w:sz w:val="22"/>
          <w:szCs w:val="22"/>
        </w:rPr>
        <w:t>(2008)</w:t>
      </w:r>
      <w:r w:rsidR="00355E44" w:rsidRPr="00267077">
        <w:rPr>
          <w:rFonts w:ascii="Arial Nova" w:hAnsi="Arial Nova"/>
          <w:color w:val="121212"/>
          <w:sz w:val="22"/>
          <w:szCs w:val="22"/>
        </w:rPr>
        <w:t xml:space="preserve"> </w:t>
      </w:r>
      <w:r w:rsidR="00355E44" w:rsidRPr="00057998">
        <w:rPr>
          <w:rFonts w:ascii="Arial Nova" w:hAnsi="Arial Nova"/>
          <w:color w:val="121212"/>
          <w:sz w:val="22"/>
          <w:szCs w:val="22"/>
        </w:rPr>
        <w:t>that advised to mothers thay they should</w:t>
      </w:r>
      <w:r w:rsidR="00355E44" w:rsidRPr="00267077">
        <w:rPr>
          <w:rFonts w:ascii="Arial Nova" w:hAnsi="Arial Nova"/>
          <w:color w:val="121212"/>
          <w:sz w:val="22"/>
          <w:szCs w:val="22"/>
        </w:rPr>
        <w:t xml:space="preserve"> stay at home for the first </w:t>
      </w:r>
      <w:r w:rsidR="00355E44" w:rsidRPr="00057998">
        <w:rPr>
          <w:rFonts w:ascii="Arial Nova" w:hAnsi="Arial Nova"/>
          <w:color w:val="121212"/>
          <w:sz w:val="22"/>
          <w:szCs w:val="22"/>
        </w:rPr>
        <w:t>year of their childs life</w:t>
      </w:r>
      <w:r w:rsidR="00355E44" w:rsidRPr="00267077">
        <w:rPr>
          <w:rFonts w:ascii="Arial Nova" w:hAnsi="Arial Nova"/>
          <w:color w:val="121212"/>
          <w:sz w:val="22"/>
          <w:szCs w:val="22"/>
        </w:rPr>
        <w:t xml:space="preserve"> or "gamble" with their child</w:t>
      </w:r>
      <w:r w:rsidR="00355E44" w:rsidRPr="00057998">
        <w:rPr>
          <w:rFonts w:ascii="Arial Nova" w:hAnsi="Arial Nova"/>
          <w:color w:val="121212"/>
          <w:sz w:val="22"/>
          <w:szCs w:val="22"/>
        </w:rPr>
        <w:t xml:space="preserve">s </w:t>
      </w:r>
      <w:r w:rsidR="00355E44" w:rsidRPr="00267077">
        <w:rPr>
          <w:rFonts w:ascii="Arial Nova" w:hAnsi="Arial Nova"/>
          <w:color w:val="121212"/>
          <w:sz w:val="22"/>
          <w:szCs w:val="22"/>
        </w:rPr>
        <w:t>development.</w:t>
      </w:r>
      <w:r w:rsidR="00772C14">
        <w:rPr>
          <w:rFonts w:ascii="Arial Nova" w:hAnsi="Arial Nova"/>
          <w:color w:val="121212"/>
          <w:sz w:val="22"/>
          <w:szCs w:val="22"/>
        </w:rPr>
        <w:t xml:space="preserve"> Although found positive results to the </w:t>
      </w:r>
      <w:proofErr w:type="gramStart"/>
      <w:r w:rsidR="00772C14">
        <w:rPr>
          <w:rFonts w:ascii="Arial Nova" w:hAnsi="Arial Nova"/>
          <w:color w:val="121212"/>
          <w:sz w:val="22"/>
          <w:szCs w:val="22"/>
        </w:rPr>
        <w:t>mothers</w:t>
      </w:r>
      <w:proofErr w:type="gramEnd"/>
      <w:r w:rsidR="00772C14">
        <w:rPr>
          <w:rFonts w:ascii="Arial Nova" w:hAnsi="Arial Nova"/>
          <w:color w:val="121212"/>
          <w:sz w:val="22"/>
          <w:szCs w:val="22"/>
        </w:rPr>
        <w:t xml:space="preserve"> well-being and income.</w:t>
      </w:r>
      <w:r w:rsidR="00355E44" w:rsidRPr="00057998">
        <w:rPr>
          <w:rFonts w:ascii="Arial Nova" w:hAnsi="Arial Nova"/>
          <w:color w:val="000000"/>
          <w:sz w:val="22"/>
          <w:szCs w:val="22"/>
        </w:rPr>
        <w:t xml:space="preserve"> There has also been a study by Essex University that found </w:t>
      </w:r>
      <w:r w:rsidR="00355E44" w:rsidRPr="00267077">
        <w:rPr>
          <w:rFonts w:ascii="Arial Nova" w:hAnsi="Arial Nova"/>
          <w:color w:val="121212"/>
          <w:sz w:val="22"/>
          <w:szCs w:val="22"/>
        </w:rPr>
        <w:t xml:space="preserve">children of </w:t>
      </w:r>
      <w:r w:rsidR="00355E44" w:rsidRPr="00057998">
        <w:rPr>
          <w:rFonts w:ascii="Arial Nova" w:hAnsi="Arial Nova"/>
          <w:color w:val="121212"/>
          <w:sz w:val="22"/>
          <w:szCs w:val="22"/>
        </w:rPr>
        <w:t xml:space="preserve">working </w:t>
      </w:r>
      <w:r w:rsidR="00355E44" w:rsidRPr="00267077">
        <w:rPr>
          <w:rFonts w:ascii="Arial Nova" w:hAnsi="Arial Nova"/>
          <w:color w:val="121212"/>
          <w:sz w:val="22"/>
          <w:szCs w:val="22"/>
        </w:rPr>
        <w:t xml:space="preserve">mothers who </w:t>
      </w:r>
      <w:r w:rsidR="00355E44" w:rsidRPr="00057998">
        <w:rPr>
          <w:rFonts w:ascii="Arial Nova" w:hAnsi="Arial Nova"/>
          <w:color w:val="121212"/>
          <w:sz w:val="22"/>
          <w:szCs w:val="22"/>
        </w:rPr>
        <w:t>had gone back to work before their child was the age of three,</w:t>
      </w:r>
      <w:r w:rsidR="00355E44" w:rsidRPr="00267077">
        <w:rPr>
          <w:rFonts w:ascii="Arial Nova" w:hAnsi="Arial Nova"/>
          <w:color w:val="121212"/>
          <w:sz w:val="22"/>
          <w:szCs w:val="22"/>
        </w:rPr>
        <w:t xml:space="preserve"> were learn</w:t>
      </w:r>
      <w:r w:rsidR="00355E44" w:rsidRPr="00057998">
        <w:rPr>
          <w:rFonts w:ascii="Arial Nova" w:hAnsi="Arial Nova"/>
          <w:color w:val="121212"/>
          <w:sz w:val="22"/>
          <w:szCs w:val="22"/>
        </w:rPr>
        <w:t>ing slower.</w:t>
      </w:r>
    </w:p>
    <w:p w14:paraId="3D7A0D0C" w14:textId="77777777" w:rsidR="0079316F" w:rsidRPr="00057998" w:rsidRDefault="00355E44" w:rsidP="007F7E99">
      <w:pPr>
        <w:pStyle w:val="NormalWeb"/>
        <w:spacing w:before="0" w:beforeAutospacing="0" w:after="165" w:afterAutospacing="0"/>
        <w:rPr>
          <w:rFonts w:ascii="Arial Nova" w:hAnsi="Arial Nova"/>
          <w:color w:val="000000"/>
          <w:sz w:val="22"/>
          <w:szCs w:val="22"/>
        </w:rPr>
      </w:pPr>
      <w:r w:rsidRPr="00057998">
        <w:rPr>
          <w:rFonts w:ascii="Arial Nova" w:hAnsi="Arial Nova"/>
          <w:color w:val="000000"/>
          <w:sz w:val="22"/>
          <w:szCs w:val="22"/>
        </w:rPr>
        <w:t xml:space="preserve">There has also been studies to support this as </w:t>
      </w:r>
      <w:r w:rsidRPr="00267077">
        <w:rPr>
          <w:rFonts w:ascii="Arial Nova" w:hAnsi="Arial Nova"/>
          <w:color w:val="121212"/>
          <w:sz w:val="22"/>
          <w:szCs w:val="22"/>
        </w:rPr>
        <w:t xml:space="preserve">Social and Economic Research at Essex University found </w:t>
      </w:r>
      <w:r w:rsidR="007F7E99" w:rsidRPr="00057998">
        <w:rPr>
          <w:rFonts w:ascii="Arial Nova" w:hAnsi="Arial Nova"/>
          <w:color w:val="000000"/>
          <w:sz w:val="22"/>
          <w:szCs w:val="22"/>
        </w:rPr>
        <w:t xml:space="preserve">This has also had a negative affect </w:t>
      </w:r>
      <w:r w:rsidR="00267077" w:rsidRPr="00057998">
        <w:rPr>
          <w:rFonts w:ascii="Arial Nova" w:hAnsi="Arial Nova"/>
          <w:color w:val="000000"/>
          <w:sz w:val="22"/>
          <w:szCs w:val="22"/>
        </w:rPr>
        <w:t xml:space="preserve">on working mothers as this can cause the mother to feel guilty for having to put their child with a child care provider and the potential negative affect this can have on their child. Woman continue to feel anxiety about attempting to balance their home and work environments and the amount of time their child </w:t>
      </w:r>
      <w:proofErr w:type="gramStart"/>
      <w:r w:rsidR="00267077" w:rsidRPr="00057998">
        <w:rPr>
          <w:rFonts w:ascii="Arial Nova" w:hAnsi="Arial Nova"/>
          <w:color w:val="000000"/>
          <w:sz w:val="22"/>
          <w:szCs w:val="22"/>
        </w:rPr>
        <w:t>has to</w:t>
      </w:r>
      <w:proofErr w:type="gramEnd"/>
      <w:r w:rsidR="00267077" w:rsidRPr="00057998">
        <w:rPr>
          <w:rFonts w:ascii="Arial Nova" w:hAnsi="Arial Nova"/>
          <w:color w:val="000000"/>
          <w:sz w:val="22"/>
          <w:szCs w:val="22"/>
        </w:rPr>
        <w:t xml:space="preserve"> spend with that childcare provider.</w:t>
      </w:r>
      <w:r w:rsidRPr="00057998">
        <w:rPr>
          <w:rFonts w:ascii="Arial Nova" w:hAnsi="Arial Nova"/>
          <w:color w:val="000000"/>
          <w:sz w:val="22"/>
          <w:szCs w:val="22"/>
        </w:rPr>
        <w:t xml:space="preserve"> This can be supported by</w:t>
      </w:r>
      <w:r w:rsidR="00267077" w:rsidRPr="00057998">
        <w:rPr>
          <w:rFonts w:ascii="Arial Nova" w:hAnsi="Arial Nova"/>
          <w:color w:val="000000"/>
          <w:sz w:val="22"/>
          <w:szCs w:val="22"/>
        </w:rPr>
        <w:t xml:space="preserve"> The Pew Research Centre in Washington DC</w:t>
      </w:r>
      <w:r w:rsidRPr="00057998">
        <w:rPr>
          <w:rFonts w:ascii="Arial Nova" w:hAnsi="Arial Nova"/>
          <w:color w:val="000000"/>
          <w:sz w:val="22"/>
          <w:szCs w:val="22"/>
        </w:rPr>
        <w:t xml:space="preserve">. As they </w:t>
      </w:r>
      <w:r w:rsidR="00267077" w:rsidRPr="00057998">
        <w:rPr>
          <w:rFonts w:ascii="Arial Nova" w:hAnsi="Arial Nova"/>
          <w:color w:val="000000"/>
          <w:sz w:val="22"/>
          <w:szCs w:val="22"/>
        </w:rPr>
        <w:t xml:space="preserve">discovered high levels of anxiety </w:t>
      </w:r>
      <w:r w:rsidRPr="00057998">
        <w:rPr>
          <w:rFonts w:ascii="Arial Nova" w:hAnsi="Arial Nova"/>
          <w:color w:val="000000"/>
          <w:sz w:val="22"/>
          <w:szCs w:val="22"/>
        </w:rPr>
        <w:t xml:space="preserve">in woman with regards to this issue. </w:t>
      </w:r>
    </w:p>
    <w:p w14:paraId="0E534F9E" w14:textId="77777777" w:rsidR="00057998" w:rsidRDefault="00355E44" w:rsidP="00057998">
      <w:pPr>
        <w:pStyle w:val="NormalWeb"/>
        <w:spacing w:before="0" w:beforeAutospacing="0" w:after="165" w:afterAutospacing="0"/>
        <w:rPr>
          <w:rFonts w:ascii="Arial Nova" w:hAnsi="Arial Nova"/>
          <w:color w:val="121212"/>
          <w:sz w:val="22"/>
          <w:szCs w:val="22"/>
        </w:rPr>
      </w:pPr>
      <w:r w:rsidRPr="00057998">
        <w:rPr>
          <w:rFonts w:ascii="Arial Nova" w:hAnsi="Arial Nova"/>
          <w:color w:val="000000"/>
          <w:sz w:val="22"/>
          <w:szCs w:val="22"/>
        </w:rPr>
        <w:t xml:space="preserve">This could all be </w:t>
      </w:r>
      <w:r w:rsidR="00057998" w:rsidRPr="00057998">
        <w:rPr>
          <w:rFonts w:ascii="Arial Nova" w:hAnsi="Arial Nova"/>
          <w:color w:val="000000"/>
          <w:sz w:val="22"/>
          <w:szCs w:val="22"/>
        </w:rPr>
        <w:t>contradicted by a study held by New York’s Columba University School of Social Work (2010). The National Institute of Child Health and Human Development Study of Early Child Care which</w:t>
      </w:r>
      <w:r w:rsidR="00267077" w:rsidRPr="00267077">
        <w:rPr>
          <w:rFonts w:ascii="Arial Nova" w:hAnsi="Arial Nova"/>
          <w:color w:val="121212"/>
          <w:sz w:val="22"/>
          <w:szCs w:val="22"/>
        </w:rPr>
        <w:t xml:space="preserve"> followed </w:t>
      </w:r>
      <w:r w:rsidR="00057998" w:rsidRPr="00057998">
        <w:rPr>
          <w:rFonts w:ascii="Arial Nova" w:hAnsi="Arial Nova"/>
          <w:color w:val="121212"/>
          <w:sz w:val="22"/>
          <w:szCs w:val="22"/>
        </w:rPr>
        <w:t xml:space="preserve">around thousand </w:t>
      </w:r>
      <w:r w:rsidR="00267077" w:rsidRPr="00267077">
        <w:rPr>
          <w:rFonts w:ascii="Arial Nova" w:hAnsi="Arial Nova"/>
          <w:color w:val="121212"/>
          <w:sz w:val="22"/>
          <w:szCs w:val="22"/>
        </w:rPr>
        <w:t xml:space="preserve">children </w:t>
      </w:r>
      <w:r w:rsidR="00057998" w:rsidRPr="00057998">
        <w:rPr>
          <w:rFonts w:ascii="Arial Nova" w:hAnsi="Arial Nova"/>
          <w:color w:val="121212"/>
          <w:sz w:val="22"/>
          <w:szCs w:val="22"/>
        </w:rPr>
        <w:t>that were from ten</w:t>
      </w:r>
      <w:r w:rsidR="00267077" w:rsidRPr="00267077">
        <w:rPr>
          <w:rFonts w:ascii="Arial Nova" w:hAnsi="Arial Nova"/>
          <w:color w:val="121212"/>
          <w:sz w:val="22"/>
          <w:szCs w:val="22"/>
        </w:rPr>
        <w:t xml:space="preserve"> </w:t>
      </w:r>
      <w:r w:rsidR="00057998" w:rsidRPr="00057998">
        <w:rPr>
          <w:rFonts w:ascii="Arial Nova" w:hAnsi="Arial Nova"/>
          <w:color w:val="121212"/>
          <w:sz w:val="22"/>
          <w:szCs w:val="22"/>
        </w:rPr>
        <w:t>different</w:t>
      </w:r>
      <w:r w:rsidR="00267077" w:rsidRPr="00267077">
        <w:rPr>
          <w:rFonts w:ascii="Arial Nova" w:hAnsi="Arial Nova"/>
          <w:color w:val="121212"/>
          <w:sz w:val="22"/>
          <w:szCs w:val="22"/>
        </w:rPr>
        <w:t xml:space="preserve"> areas</w:t>
      </w:r>
      <w:r w:rsidR="00057998" w:rsidRPr="00057998">
        <w:rPr>
          <w:rFonts w:ascii="Arial Nova" w:hAnsi="Arial Nova"/>
          <w:color w:val="121212"/>
          <w:sz w:val="22"/>
          <w:szCs w:val="22"/>
        </w:rPr>
        <w:t xml:space="preserve"> that were aged from baby to up to the age of about seven years of age</w:t>
      </w:r>
      <w:r w:rsidR="00267077" w:rsidRPr="00267077">
        <w:rPr>
          <w:rFonts w:ascii="Arial Nova" w:hAnsi="Arial Nova"/>
          <w:color w:val="121212"/>
          <w:sz w:val="22"/>
          <w:szCs w:val="22"/>
        </w:rPr>
        <w:t>,</w:t>
      </w:r>
      <w:r w:rsidR="00057998" w:rsidRPr="00057998">
        <w:rPr>
          <w:rFonts w:ascii="Arial Nova" w:hAnsi="Arial Nova"/>
          <w:color w:val="121212"/>
          <w:sz w:val="22"/>
          <w:szCs w:val="22"/>
        </w:rPr>
        <w:t xml:space="preserve"> they did this by</w:t>
      </w:r>
      <w:r w:rsidR="00267077" w:rsidRPr="00267077">
        <w:rPr>
          <w:rFonts w:ascii="Arial Nova" w:hAnsi="Arial Nova"/>
          <w:color w:val="121212"/>
          <w:sz w:val="22"/>
          <w:szCs w:val="22"/>
        </w:rPr>
        <w:t xml:space="preserve"> tracking </w:t>
      </w:r>
      <w:r w:rsidR="00057998" w:rsidRPr="00057998">
        <w:rPr>
          <w:rFonts w:ascii="Arial Nova" w:hAnsi="Arial Nova"/>
          <w:color w:val="121212"/>
          <w:sz w:val="22"/>
          <w:szCs w:val="22"/>
        </w:rPr>
        <w:t>their</w:t>
      </w:r>
      <w:r w:rsidR="00057998" w:rsidRPr="00267077">
        <w:rPr>
          <w:rFonts w:ascii="Arial Nova" w:hAnsi="Arial Nova"/>
          <w:color w:val="121212"/>
          <w:sz w:val="22"/>
          <w:szCs w:val="22"/>
        </w:rPr>
        <w:t xml:space="preserve"> family characteristics</w:t>
      </w:r>
      <w:r w:rsidR="00057998" w:rsidRPr="00057998">
        <w:rPr>
          <w:rFonts w:ascii="Arial Nova" w:hAnsi="Arial Nova"/>
          <w:color w:val="121212"/>
          <w:sz w:val="22"/>
          <w:szCs w:val="22"/>
        </w:rPr>
        <w:t xml:space="preserve"> and </w:t>
      </w:r>
      <w:r w:rsidR="00267077" w:rsidRPr="00267077">
        <w:rPr>
          <w:rFonts w:ascii="Arial Nova" w:hAnsi="Arial Nova"/>
          <w:color w:val="121212"/>
          <w:sz w:val="22"/>
          <w:szCs w:val="22"/>
        </w:rPr>
        <w:t>their development</w:t>
      </w:r>
      <w:r w:rsidR="00057998">
        <w:rPr>
          <w:rFonts w:ascii="Arial Nova" w:hAnsi="Arial Nova"/>
          <w:color w:val="121212"/>
          <w:sz w:val="22"/>
          <w:szCs w:val="22"/>
        </w:rPr>
        <w:t>.</w:t>
      </w:r>
    </w:p>
    <w:p w14:paraId="2D22141A" w14:textId="77777777" w:rsidR="00057998" w:rsidRDefault="00057998" w:rsidP="00057998">
      <w:pPr>
        <w:pStyle w:val="NormalWeb"/>
        <w:spacing w:before="0" w:beforeAutospacing="0" w:after="165" w:afterAutospacing="0"/>
        <w:rPr>
          <w:rFonts w:ascii="Arial Nova" w:hAnsi="Arial Nova"/>
          <w:color w:val="121212"/>
          <w:sz w:val="22"/>
          <w:szCs w:val="22"/>
        </w:rPr>
      </w:pPr>
      <w:r>
        <w:rPr>
          <w:rFonts w:ascii="Arial Nova" w:hAnsi="Arial Nova"/>
          <w:color w:val="121212"/>
          <w:sz w:val="22"/>
          <w:szCs w:val="22"/>
        </w:rPr>
        <w:lastRenderedPageBreak/>
        <w:t>This shows the importance of the support from care givers</w:t>
      </w:r>
      <w:r w:rsidR="00772C14">
        <w:rPr>
          <w:rFonts w:ascii="Arial Nova" w:hAnsi="Arial Nova"/>
          <w:color w:val="121212"/>
          <w:sz w:val="22"/>
          <w:szCs w:val="22"/>
        </w:rPr>
        <w:t xml:space="preserve"> and how this can</w:t>
      </w:r>
      <w:r>
        <w:rPr>
          <w:rFonts w:ascii="Arial Nova" w:hAnsi="Arial Nova"/>
          <w:color w:val="121212"/>
          <w:sz w:val="22"/>
          <w:szCs w:val="22"/>
        </w:rPr>
        <w:t xml:space="preserve"> help</w:t>
      </w:r>
      <w:r w:rsidR="00772C14">
        <w:rPr>
          <w:rFonts w:ascii="Arial Nova" w:hAnsi="Arial Nova"/>
          <w:color w:val="121212"/>
          <w:sz w:val="22"/>
          <w:szCs w:val="22"/>
        </w:rPr>
        <w:t xml:space="preserve"> or hinder the</w:t>
      </w:r>
      <w:r>
        <w:rPr>
          <w:rFonts w:ascii="Arial Nova" w:hAnsi="Arial Nova"/>
          <w:color w:val="121212"/>
          <w:sz w:val="22"/>
          <w:szCs w:val="22"/>
        </w:rPr>
        <w:t xml:space="preserve"> develop</w:t>
      </w:r>
      <w:r w:rsidR="00772C14">
        <w:rPr>
          <w:rFonts w:ascii="Arial Nova" w:hAnsi="Arial Nova"/>
          <w:color w:val="121212"/>
          <w:sz w:val="22"/>
          <w:szCs w:val="22"/>
        </w:rPr>
        <w:t xml:space="preserve">ment </w:t>
      </w:r>
      <w:r>
        <w:rPr>
          <w:rFonts w:ascii="Arial Nova" w:hAnsi="Arial Nova"/>
          <w:color w:val="121212"/>
          <w:sz w:val="22"/>
          <w:szCs w:val="22"/>
        </w:rPr>
        <w:t xml:space="preserve">their attachment development. </w:t>
      </w:r>
      <w:r w:rsidR="00772C14">
        <w:rPr>
          <w:rFonts w:ascii="Arial Nova" w:hAnsi="Arial Nova"/>
          <w:color w:val="121212"/>
          <w:sz w:val="22"/>
          <w:szCs w:val="22"/>
        </w:rPr>
        <w:t>To conclude the main theory of the development of attachment explains that a child begins to develop this from birth and is quickly responsive to stimulation, even in the new-born stage. This theory appears to have inspired other researchers and theorists to explore this and incorporate this into policies for children and how this benefits them.</w:t>
      </w:r>
    </w:p>
    <w:p w14:paraId="0F69E9AA" w14:textId="77777777" w:rsidR="00772C14" w:rsidRDefault="00772C14" w:rsidP="00057998">
      <w:pPr>
        <w:pStyle w:val="NormalWeb"/>
        <w:spacing w:before="0" w:beforeAutospacing="0" w:after="165" w:afterAutospacing="0"/>
        <w:rPr>
          <w:rFonts w:ascii="Arial Nova" w:hAnsi="Arial Nova"/>
          <w:color w:val="121212"/>
          <w:sz w:val="22"/>
          <w:szCs w:val="22"/>
        </w:rPr>
      </w:pPr>
    </w:p>
    <w:p w14:paraId="6D35C56B" w14:textId="77777777" w:rsidR="00772C14" w:rsidRDefault="00772C14" w:rsidP="00057998">
      <w:pPr>
        <w:pStyle w:val="NormalWeb"/>
        <w:spacing w:before="0" w:beforeAutospacing="0" w:after="165" w:afterAutospacing="0"/>
        <w:rPr>
          <w:rFonts w:ascii="Arial Nova" w:hAnsi="Arial Nova"/>
          <w:color w:val="121212"/>
          <w:sz w:val="22"/>
          <w:szCs w:val="22"/>
        </w:rPr>
      </w:pPr>
    </w:p>
    <w:p w14:paraId="42E38F95" w14:textId="77777777" w:rsidR="00772C14" w:rsidRDefault="00772C14" w:rsidP="00057998">
      <w:pPr>
        <w:pStyle w:val="NormalWeb"/>
        <w:spacing w:before="0" w:beforeAutospacing="0" w:after="165" w:afterAutospacing="0"/>
        <w:rPr>
          <w:rFonts w:ascii="Arial Nova" w:hAnsi="Arial Nova"/>
          <w:color w:val="121212"/>
          <w:sz w:val="22"/>
          <w:szCs w:val="22"/>
        </w:rPr>
      </w:pPr>
    </w:p>
    <w:p w14:paraId="2F082EC2" w14:textId="77777777" w:rsidR="00772C14" w:rsidRDefault="00772C14" w:rsidP="00057998">
      <w:pPr>
        <w:pStyle w:val="NormalWeb"/>
        <w:spacing w:before="0" w:beforeAutospacing="0" w:after="165" w:afterAutospacing="0"/>
        <w:rPr>
          <w:rFonts w:ascii="Arial Nova" w:hAnsi="Arial Nova"/>
          <w:color w:val="121212"/>
          <w:sz w:val="22"/>
          <w:szCs w:val="22"/>
        </w:rPr>
      </w:pPr>
    </w:p>
    <w:p w14:paraId="67F683F8" w14:textId="77777777" w:rsidR="00772C14" w:rsidRDefault="00772C14" w:rsidP="00057998">
      <w:pPr>
        <w:pStyle w:val="NormalWeb"/>
        <w:spacing w:before="0" w:beforeAutospacing="0" w:after="165" w:afterAutospacing="0"/>
        <w:rPr>
          <w:rFonts w:ascii="Arial Nova" w:hAnsi="Arial Nova"/>
          <w:color w:val="121212"/>
          <w:sz w:val="22"/>
          <w:szCs w:val="22"/>
        </w:rPr>
      </w:pPr>
    </w:p>
    <w:p w14:paraId="7731A379" w14:textId="77777777" w:rsidR="00772C14" w:rsidRDefault="00772C14" w:rsidP="00057998">
      <w:pPr>
        <w:pStyle w:val="NormalWeb"/>
        <w:spacing w:before="0" w:beforeAutospacing="0" w:after="165" w:afterAutospacing="0"/>
        <w:rPr>
          <w:rFonts w:ascii="Arial Nova" w:hAnsi="Arial Nova"/>
          <w:color w:val="121212"/>
          <w:sz w:val="22"/>
          <w:szCs w:val="22"/>
        </w:rPr>
      </w:pPr>
    </w:p>
    <w:p w14:paraId="465945C1" w14:textId="77777777" w:rsidR="00772C14" w:rsidRDefault="00772C14" w:rsidP="00057998">
      <w:pPr>
        <w:pStyle w:val="NormalWeb"/>
        <w:spacing w:before="0" w:beforeAutospacing="0" w:after="165" w:afterAutospacing="0"/>
        <w:rPr>
          <w:rFonts w:ascii="Arial Nova" w:hAnsi="Arial Nova"/>
          <w:color w:val="121212"/>
          <w:sz w:val="22"/>
          <w:szCs w:val="22"/>
        </w:rPr>
      </w:pPr>
    </w:p>
    <w:p w14:paraId="69D5CD0F" w14:textId="77777777" w:rsidR="00772C14" w:rsidRDefault="00772C14" w:rsidP="00057998">
      <w:pPr>
        <w:pStyle w:val="NormalWeb"/>
        <w:spacing w:before="0" w:beforeAutospacing="0" w:after="165" w:afterAutospacing="0"/>
        <w:rPr>
          <w:rFonts w:ascii="Arial Nova" w:hAnsi="Arial Nova"/>
          <w:color w:val="121212"/>
          <w:sz w:val="22"/>
          <w:szCs w:val="22"/>
        </w:rPr>
      </w:pPr>
    </w:p>
    <w:p w14:paraId="4A28B162" w14:textId="77777777" w:rsidR="00772C14" w:rsidRDefault="00772C14" w:rsidP="00057998">
      <w:pPr>
        <w:pStyle w:val="NormalWeb"/>
        <w:spacing w:before="0" w:beforeAutospacing="0" w:after="165" w:afterAutospacing="0"/>
        <w:rPr>
          <w:rFonts w:ascii="Arial Nova" w:hAnsi="Arial Nova"/>
          <w:color w:val="121212"/>
          <w:sz w:val="22"/>
          <w:szCs w:val="22"/>
        </w:rPr>
      </w:pPr>
    </w:p>
    <w:p w14:paraId="1629DCE3" w14:textId="77777777" w:rsidR="00772C14" w:rsidRDefault="00772C14" w:rsidP="00057998">
      <w:pPr>
        <w:pStyle w:val="NormalWeb"/>
        <w:spacing w:before="0" w:beforeAutospacing="0" w:after="165" w:afterAutospacing="0"/>
        <w:rPr>
          <w:rFonts w:ascii="Arial Nova" w:hAnsi="Arial Nova"/>
          <w:color w:val="121212"/>
          <w:sz w:val="22"/>
          <w:szCs w:val="22"/>
        </w:rPr>
      </w:pPr>
      <w:r>
        <w:rPr>
          <w:rFonts w:ascii="Arial Nova" w:hAnsi="Arial Nova"/>
          <w:color w:val="121212"/>
          <w:sz w:val="22"/>
          <w:szCs w:val="22"/>
        </w:rPr>
        <w:t xml:space="preserve">Reference page </w:t>
      </w:r>
    </w:p>
    <w:p w14:paraId="5F0BB399" w14:textId="77777777" w:rsidR="00267077" w:rsidRDefault="00772C14" w:rsidP="007F7E99">
      <w:pPr>
        <w:pStyle w:val="NormalWeb"/>
        <w:spacing w:before="0" w:beforeAutospacing="0" w:after="165" w:afterAutospacing="0"/>
        <w:rPr>
          <w:rFonts w:ascii="Arial Nova" w:hAnsi="Arial Nova"/>
          <w:color w:val="121212"/>
          <w:sz w:val="22"/>
          <w:szCs w:val="22"/>
        </w:rPr>
      </w:pPr>
      <w:r>
        <w:rPr>
          <w:rFonts w:ascii="Arial Nova" w:hAnsi="Arial Nova"/>
          <w:color w:val="121212"/>
          <w:sz w:val="22"/>
          <w:szCs w:val="22"/>
        </w:rPr>
        <w:t xml:space="preserve">UNICEF- Children of the urban work [available from: </w:t>
      </w:r>
      <w:hyperlink r:id="rId6" w:history="1">
        <w:r w:rsidRPr="006A413B">
          <w:rPr>
            <w:rStyle w:val="Hyperlink"/>
            <w:rFonts w:ascii="Arial Nova" w:hAnsi="Arial Nova"/>
            <w:sz w:val="22"/>
            <w:szCs w:val="22"/>
          </w:rPr>
          <w:t>file:///C:/Users/gemma/AppData/Local/Packages/Microsoft.MicrosoftEdge_8wekyb3d8bbwe/TempState/Downloads/sowc-2012-full-report%20(1).pdf</w:t>
        </w:r>
      </w:hyperlink>
      <w:r>
        <w:rPr>
          <w:rFonts w:ascii="Arial Nova" w:hAnsi="Arial Nova"/>
          <w:color w:val="121212"/>
          <w:sz w:val="22"/>
          <w:szCs w:val="22"/>
        </w:rPr>
        <w:t>] (date accessed; 20/05/2019)</w:t>
      </w:r>
    </w:p>
    <w:p w14:paraId="5EF5EB31" w14:textId="77777777" w:rsidR="00772C14" w:rsidRDefault="00772C14" w:rsidP="007F7E99">
      <w:pPr>
        <w:pStyle w:val="NormalWeb"/>
        <w:spacing w:before="0" w:beforeAutospacing="0" w:after="165" w:afterAutospacing="0"/>
        <w:rPr>
          <w:rFonts w:ascii="Arial Nova" w:hAnsi="Arial Nova"/>
          <w:color w:val="121212"/>
          <w:sz w:val="22"/>
          <w:szCs w:val="22"/>
        </w:rPr>
      </w:pPr>
      <w:r>
        <w:rPr>
          <w:rFonts w:ascii="Arial Nova" w:hAnsi="Arial Nova"/>
          <w:color w:val="121212"/>
          <w:sz w:val="22"/>
          <w:szCs w:val="22"/>
        </w:rPr>
        <w:t xml:space="preserve">Pews Research </w:t>
      </w:r>
      <w:r w:rsidR="000C2C15">
        <w:rPr>
          <w:rFonts w:ascii="Arial Nova" w:hAnsi="Arial Nova"/>
          <w:color w:val="121212"/>
          <w:sz w:val="22"/>
          <w:szCs w:val="22"/>
        </w:rPr>
        <w:t>–</w:t>
      </w:r>
      <w:r>
        <w:rPr>
          <w:rFonts w:ascii="Arial Nova" w:hAnsi="Arial Nova"/>
          <w:color w:val="121212"/>
          <w:sz w:val="22"/>
          <w:szCs w:val="22"/>
        </w:rPr>
        <w:t xml:space="preserve"> </w:t>
      </w:r>
      <w:r w:rsidR="000C2C15">
        <w:rPr>
          <w:rFonts w:ascii="Arial Nova" w:hAnsi="Arial Nova"/>
          <w:color w:val="121212"/>
          <w:sz w:val="22"/>
          <w:szCs w:val="22"/>
        </w:rPr>
        <w:t xml:space="preserve">Parenting in America [available from: </w:t>
      </w:r>
      <w:hyperlink r:id="rId7" w:history="1">
        <w:r w:rsidR="000C2C15" w:rsidRPr="006A413B">
          <w:rPr>
            <w:rStyle w:val="Hyperlink"/>
            <w:rFonts w:ascii="Arial Nova" w:hAnsi="Arial Nova"/>
            <w:sz w:val="22"/>
            <w:szCs w:val="22"/>
          </w:rPr>
          <w:t>https://www.pewsocialtrends.org/2015/12/17/parenting-in-america/</w:t>
        </w:r>
      </w:hyperlink>
      <w:r w:rsidR="000C2C15">
        <w:rPr>
          <w:rFonts w:ascii="Arial Nova" w:hAnsi="Arial Nova"/>
          <w:color w:val="121212"/>
          <w:sz w:val="22"/>
          <w:szCs w:val="22"/>
        </w:rPr>
        <w:t>] (date accessed 19/05/2019)</w:t>
      </w:r>
    </w:p>
    <w:p w14:paraId="1B4CA53F" w14:textId="77777777" w:rsidR="000C2C15" w:rsidRDefault="000C2C15" w:rsidP="007F7E99">
      <w:pPr>
        <w:pStyle w:val="NormalWeb"/>
        <w:spacing w:before="0" w:beforeAutospacing="0" w:after="165" w:afterAutospacing="0"/>
        <w:rPr>
          <w:rFonts w:ascii="Arial Nova" w:hAnsi="Arial Nova"/>
          <w:color w:val="000000"/>
        </w:rPr>
      </w:pPr>
      <w:r>
        <w:rPr>
          <w:color w:val="000000"/>
        </w:rPr>
        <w:t>NICHD</w:t>
      </w:r>
      <w:r>
        <w:rPr>
          <w:rFonts w:ascii="Arial Nova" w:hAnsi="Arial Nova"/>
          <w:color w:val="000000"/>
        </w:rPr>
        <w:t xml:space="preserve"> -</w:t>
      </w:r>
      <w:r w:rsidRPr="000C2C15">
        <w:rPr>
          <w:rFonts w:ascii="Arial" w:hAnsi="Arial" w:cs="Arial"/>
          <w:color w:val="000000"/>
          <w:sz w:val="31"/>
          <w:szCs w:val="31"/>
        </w:rPr>
        <w:t xml:space="preserve"> </w:t>
      </w:r>
      <w:r>
        <w:rPr>
          <w:rFonts w:ascii="Arial" w:hAnsi="Arial" w:cs="Arial"/>
          <w:color w:val="000000"/>
          <w:sz w:val="31"/>
          <w:szCs w:val="31"/>
        </w:rPr>
        <w:t>First-Year Maternal Employment and Child Development in the First Seven Years</w:t>
      </w:r>
      <w:r>
        <w:rPr>
          <w:rFonts w:ascii="Arial Nova" w:hAnsi="Arial Nova"/>
          <w:color w:val="000000"/>
        </w:rPr>
        <w:t xml:space="preserve">  [available from: </w:t>
      </w:r>
      <w:hyperlink r:id="rId8" w:history="1">
        <w:r w:rsidRPr="006A413B">
          <w:rPr>
            <w:rStyle w:val="Hyperlink"/>
            <w:rFonts w:ascii="Arial Nova" w:hAnsi="Arial Nova"/>
          </w:rPr>
          <w:t>https://www.ncbi.nlm.nih.gov/pmc/articles/PMC4139074/</w:t>
        </w:r>
      </w:hyperlink>
      <w:r>
        <w:rPr>
          <w:rFonts w:ascii="Arial Nova" w:hAnsi="Arial Nova"/>
          <w:color w:val="000000"/>
        </w:rPr>
        <w:t>] (date accessed 19/05/2019)</w:t>
      </w:r>
    </w:p>
    <w:p w14:paraId="666C31AF" w14:textId="77777777" w:rsidR="000C2C15" w:rsidRDefault="000C2C15" w:rsidP="007F7E99">
      <w:pPr>
        <w:pStyle w:val="NormalWeb"/>
        <w:spacing w:before="0" w:beforeAutospacing="0" w:after="165" w:afterAutospacing="0"/>
        <w:rPr>
          <w:rFonts w:ascii="Arial Nova" w:hAnsi="Arial Nova"/>
          <w:color w:val="000000"/>
        </w:rPr>
      </w:pPr>
      <w:r>
        <w:rPr>
          <w:rFonts w:ascii="Arial Nova" w:hAnsi="Arial Nova"/>
          <w:color w:val="000000"/>
        </w:rPr>
        <w:t xml:space="preserve">Pearson- Child </w:t>
      </w:r>
      <w:proofErr w:type="spellStart"/>
      <w:r>
        <w:rPr>
          <w:rFonts w:ascii="Arial Nova" w:hAnsi="Arial Nova"/>
          <w:color w:val="000000"/>
        </w:rPr>
        <w:t>phsychology</w:t>
      </w:r>
      <w:proofErr w:type="spellEnd"/>
      <w:r>
        <w:rPr>
          <w:rFonts w:ascii="Arial Nova" w:hAnsi="Arial Nova"/>
          <w:color w:val="000000"/>
        </w:rPr>
        <w:t xml:space="preserve"> [available from: </w:t>
      </w:r>
      <w:hyperlink r:id="rId9" w:history="1">
        <w:r w:rsidRPr="006A413B">
          <w:rPr>
            <w:rStyle w:val="Hyperlink"/>
            <w:rFonts w:ascii="Arial Nova" w:hAnsi="Arial Nova"/>
          </w:rPr>
          <w:t>https://www.pearsonschoolsandfecolleges.co.uk/secondary/SocialScience/Psychology/EdexcelASALevelPsychology2015/Samples/AS-and-A-level-Psychology-sample-Units/Sample_Unit_Child-Psychology.pdf</w:t>
        </w:r>
      </w:hyperlink>
      <w:r>
        <w:rPr>
          <w:rFonts w:ascii="Arial Nova" w:hAnsi="Arial Nova"/>
          <w:color w:val="000000"/>
        </w:rPr>
        <w:t>] (date accessed; 19.05.2019)</w:t>
      </w:r>
    </w:p>
    <w:p w14:paraId="5FBAF192" w14:textId="77777777" w:rsidR="000C2C15" w:rsidRDefault="000C2C15" w:rsidP="007F7E99">
      <w:pPr>
        <w:pStyle w:val="NormalWeb"/>
        <w:spacing w:before="0" w:beforeAutospacing="0" w:after="165" w:afterAutospacing="0"/>
        <w:rPr>
          <w:rFonts w:ascii="Arial Nova" w:hAnsi="Arial Nova"/>
          <w:color w:val="000000"/>
        </w:rPr>
      </w:pPr>
      <w:r>
        <w:rPr>
          <w:rFonts w:ascii="Arial Nova" w:hAnsi="Arial Nova"/>
          <w:color w:val="000000"/>
        </w:rPr>
        <w:t xml:space="preserve">Learning theories- learning theories (Bowlby) [available from: </w:t>
      </w:r>
      <w:hyperlink r:id="rId10" w:history="1">
        <w:r w:rsidRPr="006A413B">
          <w:rPr>
            <w:rStyle w:val="Hyperlink"/>
            <w:rFonts w:ascii="Arial Nova" w:hAnsi="Arial Nova"/>
          </w:rPr>
          <w:t>https://www.learning-theories.com/attachment-theory-bowlby.html</w:t>
        </w:r>
      </w:hyperlink>
      <w:r>
        <w:rPr>
          <w:rFonts w:ascii="Arial Nova" w:hAnsi="Arial Nova"/>
          <w:color w:val="000000"/>
        </w:rPr>
        <w:t>] (date accessed: 20.05.2019)</w:t>
      </w:r>
    </w:p>
    <w:p w14:paraId="21D25691" w14:textId="77777777" w:rsidR="000C2C15" w:rsidRPr="00733F32" w:rsidRDefault="000C2C15" w:rsidP="007F7E99">
      <w:pPr>
        <w:pStyle w:val="NormalWeb"/>
        <w:spacing w:before="0" w:beforeAutospacing="0" w:after="165" w:afterAutospacing="0"/>
        <w:rPr>
          <w:rFonts w:ascii="Arial Nova" w:hAnsi="Arial Nova"/>
          <w:color w:val="000000"/>
        </w:rPr>
      </w:pPr>
      <w:bookmarkStart w:id="0" w:name="_GoBack"/>
      <w:bookmarkEnd w:id="0"/>
    </w:p>
    <w:sectPr w:rsidR="000C2C15" w:rsidRPr="00733F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 w15:restartNumberingAfterBreak="0">
    <w:nsid w:val="69B91C30"/>
    <w:multiLevelType w:val="multilevel"/>
    <w:tmpl w:val="2D187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B83CB7"/>
    <w:multiLevelType w:val="multilevel"/>
    <w:tmpl w:val="04800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Override w:ilvl="1"/>
    <w:lvlOverride w:ilvl="2"/>
    <w:lvlOverride w:ilvl="3"/>
    <w:lvlOverride w:ilvl="4"/>
    <w:lvlOverride w:ilvl="5"/>
    <w:lvlOverride w:ilvl="6"/>
    <w:lvlOverride w:ilvl="7"/>
    <w:lvlOverride w:ilvl="8"/>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A89"/>
    <w:rsid w:val="00057998"/>
    <w:rsid w:val="000C2C15"/>
    <w:rsid w:val="0021020C"/>
    <w:rsid w:val="00267077"/>
    <w:rsid w:val="00355E44"/>
    <w:rsid w:val="004C5A89"/>
    <w:rsid w:val="005C3F25"/>
    <w:rsid w:val="006D05C0"/>
    <w:rsid w:val="00733F32"/>
    <w:rsid w:val="00772C14"/>
    <w:rsid w:val="0079316F"/>
    <w:rsid w:val="007F7E99"/>
    <w:rsid w:val="00805A21"/>
    <w:rsid w:val="00835768"/>
    <w:rsid w:val="008B54A2"/>
    <w:rsid w:val="00982F4E"/>
    <w:rsid w:val="009959C5"/>
    <w:rsid w:val="009A50AA"/>
    <w:rsid w:val="00C52719"/>
    <w:rsid w:val="00CE684E"/>
    <w:rsid w:val="00E27D11"/>
    <w:rsid w:val="00E668CA"/>
    <w:rsid w:val="00FD4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2F6FF"/>
  <w15:chartTrackingRefBased/>
  <w15:docId w15:val="{2BC75953-1B90-4879-82DB-41DAA31A0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A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3F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4C5A89"/>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C5A8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D05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5768"/>
    <w:rPr>
      <w:color w:val="0000FF"/>
      <w:u w:val="single"/>
    </w:rPr>
  </w:style>
  <w:style w:type="character" w:styleId="HTMLCite">
    <w:name w:val="HTML Cite"/>
    <w:basedOn w:val="DefaultParagraphFont"/>
    <w:uiPriority w:val="99"/>
    <w:semiHidden/>
    <w:unhideWhenUsed/>
    <w:rsid w:val="00835768"/>
    <w:rPr>
      <w:i/>
      <w:iCs/>
    </w:rPr>
  </w:style>
  <w:style w:type="character" w:customStyle="1" w:styleId="Heading3Char">
    <w:name w:val="Heading 3 Char"/>
    <w:basedOn w:val="DefaultParagraphFont"/>
    <w:link w:val="Heading3"/>
    <w:uiPriority w:val="9"/>
    <w:semiHidden/>
    <w:rsid w:val="005C3F25"/>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772C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144086">
      <w:bodyDiv w:val="1"/>
      <w:marLeft w:val="0"/>
      <w:marRight w:val="0"/>
      <w:marTop w:val="0"/>
      <w:marBottom w:val="0"/>
      <w:divBdr>
        <w:top w:val="none" w:sz="0" w:space="0" w:color="auto"/>
        <w:left w:val="none" w:sz="0" w:space="0" w:color="auto"/>
        <w:bottom w:val="none" w:sz="0" w:space="0" w:color="auto"/>
        <w:right w:val="none" w:sz="0" w:space="0" w:color="auto"/>
      </w:divBdr>
    </w:div>
    <w:div w:id="118956270">
      <w:bodyDiv w:val="1"/>
      <w:marLeft w:val="0"/>
      <w:marRight w:val="0"/>
      <w:marTop w:val="0"/>
      <w:marBottom w:val="0"/>
      <w:divBdr>
        <w:top w:val="none" w:sz="0" w:space="0" w:color="auto"/>
        <w:left w:val="none" w:sz="0" w:space="0" w:color="auto"/>
        <w:bottom w:val="none" w:sz="0" w:space="0" w:color="auto"/>
        <w:right w:val="none" w:sz="0" w:space="0" w:color="auto"/>
      </w:divBdr>
    </w:div>
    <w:div w:id="515266149">
      <w:bodyDiv w:val="1"/>
      <w:marLeft w:val="0"/>
      <w:marRight w:val="0"/>
      <w:marTop w:val="0"/>
      <w:marBottom w:val="0"/>
      <w:divBdr>
        <w:top w:val="none" w:sz="0" w:space="0" w:color="auto"/>
        <w:left w:val="none" w:sz="0" w:space="0" w:color="auto"/>
        <w:bottom w:val="none" w:sz="0" w:space="0" w:color="auto"/>
        <w:right w:val="none" w:sz="0" w:space="0" w:color="auto"/>
      </w:divBdr>
    </w:div>
    <w:div w:id="633368171">
      <w:bodyDiv w:val="1"/>
      <w:marLeft w:val="0"/>
      <w:marRight w:val="0"/>
      <w:marTop w:val="0"/>
      <w:marBottom w:val="0"/>
      <w:divBdr>
        <w:top w:val="none" w:sz="0" w:space="0" w:color="auto"/>
        <w:left w:val="none" w:sz="0" w:space="0" w:color="auto"/>
        <w:bottom w:val="none" w:sz="0" w:space="0" w:color="auto"/>
        <w:right w:val="none" w:sz="0" w:space="0" w:color="auto"/>
      </w:divBdr>
      <w:divsChild>
        <w:div w:id="1488941001">
          <w:marLeft w:val="0"/>
          <w:marRight w:val="0"/>
          <w:marTop w:val="0"/>
          <w:marBottom w:val="0"/>
          <w:divBdr>
            <w:top w:val="none" w:sz="0" w:space="8" w:color="337AB7"/>
            <w:left w:val="none" w:sz="0" w:space="11" w:color="337AB7"/>
            <w:bottom w:val="single" w:sz="6" w:space="8" w:color="337AB7"/>
            <w:right w:val="none" w:sz="0" w:space="11" w:color="337AB7"/>
          </w:divBdr>
        </w:div>
      </w:divsChild>
    </w:div>
    <w:div w:id="866721899">
      <w:bodyDiv w:val="1"/>
      <w:marLeft w:val="0"/>
      <w:marRight w:val="0"/>
      <w:marTop w:val="0"/>
      <w:marBottom w:val="0"/>
      <w:divBdr>
        <w:top w:val="none" w:sz="0" w:space="0" w:color="auto"/>
        <w:left w:val="none" w:sz="0" w:space="0" w:color="auto"/>
        <w:bottom w:val="none" w:sz="0" w:space="0" w:color="auto"/>
        <w:right w:val="none" w:sz="0" w:space="0" w:color="auto"/>
      </w:divBdr>
      <w:divsChild>
        <w:div w:id="498813972">
          <w:marLeft w:val="0"/>
          <w:marRight w:val="0"/>
          <w:marTop w:val="0"/>
          <w:marBottom w:val="0"/>
          <w:divBdr>
            <w:top w:val="none" w:sz="0" w:space="8" w:color="337AB7"/>
            <w:left w:val="none" w:sz="0" w:space="11" w:color="337AB7"/>
            <w:bottom w:val="single" w:sz="6" w:space="8" w:color="337AB7"/>
            <w:right w:val="none" w:sz="0" w:space="11" w:color="337AB7"/>
          </w:divBdr>
        </w:div>
      </w:divsChild>
    </w:div>
    <w:div w:id="980500085">
      <w:bodyDiv w:val="1"/>
      <w:marLeft w:val="0"/>
      <w:marRight w:val="0"/>
      <w:marTop w:val="0"/>
      <w:marBottom w:val="0"/>
      <w:divBdr>
        <w:top w:val="none" w:sz="0" w:space="0" w:color="auto"/>
        <w:left w:val="none" w:sz="0" w:space="0" w:color="auto"/>
        <w:bottom w:val="none" w:sz="0" w:space="0" w:color="auto"/>
        <w:right w:val="none" w:sz="0" w:space="0" w:color="auto"/>
      </w:divBdr>
    </w:div>
    <w:div w:id="1488477282">
      <w:bodyDiv w:val="1"/>
      <w:marLeft w:val="0"/>
      <w:marRight w:val="0"/>
      <w:marTop w:val="0"/>
      <w:marBottom w:val="0"/>
      <w:divBdr>
        <w:top w:val="none" w:sz="0" w:space="0" w:color="auto"/>
        <w:left w:val="none" w:sz="0" w:space="0" w:color="auto"/>
        <w:bottom w:val="none" w:sz="0" w:space="0" w:color="auto"/>
        <w:right w:val="none" w:sz="0" w:space="0" w:color="auto"/>
      </w:divBdr>
      <w:divsChild>
        <w:div w:id="387340096">
          <w:marLeft w:val="0"/>
          <w:marRight w:val="0"/>
          <w:marTop w:val="0"/>
          <w:marBottom w:val="0"/>
          <w:divBdr>
            <w:top w:val="none" w:sz="0" w:space="8" w:color="337AB7"/>
            <w:left w:val="none" w:sz="0" w:space="11" w:color="337AB7"/>
            <w:bottom w:val="single" w:sz="6" w:space="8" w:color="337AB7"/>
            <w:right w:val="none" w:sz="0" w:space="11" w:color="337AB7"/>
          </w:divBdr>
        </w:div>
      </w:divsChild>
    </w:div>
    <w:div w:id="1712336275">
      <w:bodyDiv w:val="1"/>
      <w:marLeft w:val="0"/>
      <w:marRight w:val="0"/>
      <w:marTop w:val="0"/>
      <w:marBottom w:val="0"/>
      <w:divBdr>
        <w:top w:val="none" w:sz="0" w:space="0" w:color="auto"/>
        <w:left w:val="none" w:sz="0" w:space="0" w:color="auto"/>
        <w:bottom w:val="none" w:sz="0" w:space="0" w:color="auto"/>
        <w:right w:val="none" w:sz="0" w:space="0" w:color="auto"/>
      </w:divBdr>
    </w:div>
    <w:div w:id="1874926968">
      <w:bodyDiv w:val="1"/>
      <w:marLeft w:val="0"/>
      <w:marRight w:val="0"/>
      <w:marTop w:val="0"/>
      <w:marBottom w:val="0"/>
      <w:divBdr>
        <w:top w:val="none" w:sz="0" w:space="0" w:color="auto"/>
        <w:left w:val="none" w:sz="0" w:space="0" w:color="auto"/>
        <w:bottom w:val="none" w:sz="0" w:space="0" w:color="auto"/>
        <w:right w:val="none" w:sz="0" w:space="0" w:color="auto"/>
      </w:divBdr>
    </w:div>
    <w:div w:id="1981225928">
      <w:bodyDiv w:val="1"/>
      <w:marLeft w:val="0"/>
      <w:marRight w:val="0"/>
      <w:marTop w:val="0"/>
      <w:marBottom w:val="0"/>
      <w:divBdr>
        <w:top w:val="none" w:sz="0" w:space="0" w:color="auto"/>
        <w:left w:val="none" w:sz="0" w:space="0" w:color="auto"/>
        <w:bottom w:val="none" w:sz="0" w:space="0" w:color="auto"/>
        <w:right w:val="none" w:sz="0" w:space="0" w:color="auto"/>
      </w:divBdr>
      <w:divsChild>
        <w:div w:id="29853626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139074/" TargetMode="External"/><Relationship Id="rId3" Type="http://schemas.openxmlformats.org/officeDocument/2006/relationships/styles" Target="styles.xml"/><Relationship Id="rId7" Type="http://schemas.openxmlformats.org/officeDocument/2006/relationships/hyperlink" Target="https://www.pewsocialtrends.org/2015/12/17/parenting-in-america/"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gemma/AppData/Local/Packages/Microsoft.MicrosoftEdge_8wekyb3d8bbwe/TempState/Downloads/sowc-2012-full-report%20(1).pdf"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earning-theories.com/attachment-theory-bowlby.html" TargetMode="External"/><Relationship Id="rId4" Type="http://schemas.openxmlformats.org/officeDocument/2006/relationships/settings" Target="settings.xml"/><Relationship Id="rId9" Type="http://schemas.openxmlformats.org/officeDocument/2006/relationships/hyperlink" Target="https://www.pearsonschoolsandfecolleges.co.uk/secondary/SocialScience/Psychology/EdexcelASALevelPsychology2015/Samples/AS-and-A-level-Psychology-sample-Units/Sample_Unit_Child-Psycholo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5DC68-164C-4B71-A5AD-8547DD898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1921</TotalTime>
  <Pages>3</Pages>
  <Words>1477</Words>
  <Characters>8425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childs</dc:creator>
  <cp:keywords/>
  <dc:description/>
  <cp:lastModifiedBy>gemma childs</cp:lastModifiedBy>
  <cp:revision>1</cp:revision>
  <dcterms:created xsi:type="dcterms:W3CDTF">2019-05-19T14:54:00Z</dcterms:created>
  <dcterms:modified xsi:type="dcterms:W3CDTF">2019-05-20T22:58:00Z</dcterms:modified>
</cp:coreProperties>
</file>