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B76F53" w14:textId="77777777" w:rsidR="0026479B" w:rsidRPr="002535DB" w:rsidRDefault="0026479B">
      <w:pPr>
        <w:pStyle w:val="Normal1"/>
        <w:rPr>
          <w:lang w:val="en-GB"/>
        </w:rPr>
      </w:pPr>
    </w:p>
    <w:p w14:paraId="4A36B27F" w14:textId="77777777" w:rsidR="00600B04" w:rsidRPr="002535DB" w:rsidRDefault="00600B04">
      <w:pPr>
        <w:pStyle w:val="Normal1"/>
        <w:jc w:val="center"/>
        <w:rPr>
          <w:b/>
          <w:sz w:val="32"/>
          <w:szCs w:val="32"/>
          <w:lang w:val="en-GB"/>
        </w:rPr>
      </w:pPr>
    </w:p>
    <w:p w14:paraId="2F6A88D5" w14:textId="77777777" w:rsidR="00600B04" w:rsidRPr="002535DB" w:rsidRDefault="00600B04">
      <w:pPr>
        <w:pStyle w:val="Normal1"/>
        <w:jc w:val="center"/>
        <w:rPr>
          <w:b/>
          <w:sz w:val="32"/>
          <w:szCs w:val="32"/>
          <w:lang w:val="en-GB"/>
        </w:rPr>
      </w:pPr>
    </w:p>
    <w:p w14:paraId="25100CED" w14:textId="77777777" w:rsidR="00600B04" w:rsidRPr="002535DB" w:rsidRDefault="00600B04">
      <w:pPr>
        <w:pStyle w:val="Normal1"/>
        <w:jc w:val="center"/>
        <w:rPr>
          <w:b/>
          <w:sz w:val="32"/>
          <w:szCs w:val="32"/>
          <w:lang w:val="en-GB"/>
        </w:rPr>
      </w:pPr>
    </w:p>
    <w:p w14:paraId="73CCA6C1" w14:textId="77777777" w:rsidR="00600B04" w:rsidRPr="002535DB" w:rsidRDefault="00600B04">
      <w:pPr>
        <w:pStyle w:val="Normal1"/>
        <w:jc w:val="center"/>
        <w:rPr>
          <w:b/>
          <w:sz w:val="32"/>
          <w:szCs w:val="32"/>
          <w:lang w:val="en-GB"/>
        </w:rPr>
      </w:pPr>
    </w:p>
    <w:p w14:paraId="0D261EF8" w14:textId="77777777" w:rsidR="00600B04" w:rsidRPr="002535DB" w:rsidRDefault="00600B04">
      <w:pPr>
        <w:pStyle w:val="Normal1"/>
        <w:jc w:val="center"/>
        <w:rPr>
          <w:b/>
          <w:sz w:val="32"/>
          <w:szCs w:val="32"/>
          <w:lang w:val="en-GB"/>
        </w:rPr>
      </w:pPr>
    </w:p>
    <w:p w14:paraId="0A7ED674" w14:textId="77777777" w:rsidR="00600B04" w:rsidRPr="002535DB" w:rsidRDefault="00600B04">
      <w:pPr>
        <w:pStyle w:val="Normal1"/>
        <w:jc w:val="center"/>
        <w:rPr>
          <w:b/>
          <w:sz w:val="32"/>
          <w:szCs w:val="32"/>
          <w:lang w:val="en-GB"/>
        </w:rPr>
      </w:pPr>
    </w:p>
    <w:p w14:paraId="3EF5E91F" w14:textId="77777777" w:rsidR="00600B04" w:rsidRPr="002535DB" w:rsidRDefault="00600B04">
      <w:pPr>
        <w:pStyle w:val="Normal1"/>
        <w:jc w:val="center"/>
        <w:rPr>
          <w:b/>
          <w:sz w:val="32"/>
          <w:szCs w:val="32"/>
          <w:lang w:val="en-GB"/>
        </w:rPr>
      </w:pPr>
    </w:p>
    <w:p w14:paraId="7AFD20F3" w14:textId="77777777" w:rsidR="00600B04" w:rsidRPr="002535DB" w:rsidRDefault="00600B04">
      <w:pPr>
        <w:pStyle w:val="Normal1"/>
        <w:jc w:val="center"/>
        <w:rPr>
          <w:b/>
          <w:sz w:val="32"/>
          <w:szCs w:val="32"/>
          <w:lang w:val="en-GB"/>
        </w:rPr>
      </w:pPr>
    </w:p>
    <w:p w14:paraId="69E60F36" w14:textId="675959C9" w:rsidR="00D90E2D" w:rsidRDefault="00600B04" w:rsidP="00D90E2D">
      <w:pPr>
        <w:pStyle w:val="Normal1"/>
        <w:jc w:val="center"/>
        <w:rPr>
          <w:b/>
          <w:sz w:val="36"/>
          <w:szCs w:val="36"/>
          <w:lang w:val="en-GB"/>
        </w:rPr>
      </w:pPr>
      <w:r w:rsidRPr="002535DB">
        <w:rPr>
          <w:b/>
          <w:sz w:val="36"/>
          <w:szCs w:val="36"/>
          <w:lang w:val="en-GB"/>
        </w:rPr>
        <w:t xml:space="preserve">ASSESSMENT 1 </w:t>
      </w:r>
    </w:p>
    <w:p w14:paraId="6FE57FD0" w14:textId="77777777" w:rsidR="00D90E2D" w:rsidRDefault="00D90E2D">
      <w:pPr>
        <w:pStyle w:val="Normal1"/>
        <w:jc w:val="center"/>
        <w:rPr>
          <w:b/>
          <w:sz w:val="36"/>
          <w:szCs w:val="36"/>
          <w:lang w:val="en-GB"/>
        </w:rPr>
      </w:pPr>
    </w:p>
    <w:p w14:paraId="5265489F" w14:textId="77777777" w:rsidR="00D90E2D" w:rsidRDefault="00D90E2D">
      <w:pPr>
        <w:pStyle w:val="Normal1"/>
        <w:jc w:val="center"/>
        <w:rPr>
          <w:b/>
          <w:sz w:val="36"/>
          <w:szCs w:val="36"/>
          <w:lang w:val="en-GB"/>
        </w:rPr>
      </w:pPr>
    </w:p>
    <w:p w14:paraId="39E273F8" w14:textId="69D6569F" w:rsidR="00D90E2D" w:rsidRDefault="00D90E2D">
      <w:pPr>
        <w:pStyle w:val="Normal1"/>
        <w:jc w:val="center"/>
        <w:rPr>
          <w:b/>
          <w:sz w:val="36"/>
          <w:szCs w:val="36"/>
          <w:lang w:val="en-GB"/>
        </w:rPr>
      </w:pPr>
      <w:r>
        <w:rPr>
          <w:b/>
          <w:sz w:val="36"/>
          <w:szCs w:val="36"/>
          <w:lang w:val="en-GB"/>
        </w:rPr>
        <w:t>Entrepreneurship</w:t>
      </w:r>
    </w:p>
    <w:p w14:paraId="5EC61376" w14:textId="77777777" w:rsidR="00D90E2D" w:rsidRDefault="00D90E2D" w:rsidP="00D90E2D">
      <w:pPr>
        <w:pStyle w:val="Normal1"/>
        <w:rPr>
          <w:b/>
          <w:sz w:val="36"/>
          <w:szCs w:val="36"/>
          <w:lang w:val="en-GB"/>
        </w:rPr>
      </w:pPr>
    </w:p>
    <w:p w14:paraId="3F87B368" w14:textId="77777777" w:rsidR="00D90E2D" w:rsidRDefault="00D90E2D">
      <w:pPr>
        <w:pStyle w:val="Normal1"/>
        <w:jc w:val="center"/>
        <w:rPr>
          <w:b/>
          <w:sz w:val="36"/>
          <w:szCs w:val="36"/>
          <w:lang w:val="en-GB"/>
        </w:rPr>
      </w:pPr>
    </w:p>
    <w:p w14:paraId="24A71626" w14:textId="77777777" w:rsidR="00D90E2D" w:rsidRDefault="00D90E2D">
      <w:pPr>
        <w:pStyle w:val="Normal1"/>
        <w:jc w:val="center"/>
        <w:rPr>
          <w:b/>
          <w:sz w:val="36"/>
          <w:szCs w:val="36"/>
          <w:lang w:val="en-GB"/>
        </w:rPr>
      </w:pPr>
      <w:proofErr w:type="spellStart"/>
      <w:r>
        <w:rPr>
          <w:b/>
          <w:sz w:val="36"/>
          <w:szCs w:val="36"/>
          <w:lang w:val="en-GB"/>
        </w:rPr>
        <w:t>Name</w:t>
      </w:r>
      <w:proofErr w:type="gramStart"/>
      <w:r>
        <w:rPr>
          <w:b/>
          <w:sz w:val="36"/>
          <w:szCs w:val="36"/>
          <w:lang w:val="en-GB"/>
        </w:rPr>
        <w:t>:Maxim</w:t>
      </w:r>
      <w:proofErr w:type="spellEnd"/>
      <w:proofErr w:type="gramEnd"/>
      <w:r>
        <w:rPr>
          <w:b/>
          <w:sz w:val="36"/>
          <w:szCs w:val="36"/>
          <w:lang w:val="en-GB"/>
        </w:rPr>
        <w:t xml:space="preserve"> </w:t>
      </w:r>
      <w:proofErr w:type="spellStart"/>
      <w:r>
        <w:rPr>
          <w:b/>
          <w:sz w:val="36"/>
          <w:szCs w:val="36"/>
          <w:lang w:val="en-GB"/>
        </w:rPr>
        <w:t>Popa</w:t>
      </w:r>
      <w:proofErr w:type="spellEnd"/>
    </w:p>
    <w:p w14:paraId="129FD18F" w14:textId="77777777" w:rsidR="00D90E2D" w:rsidRDefault="00D90E2D">
      <w:pPr>
        <w:pStyle w:val="Normal1"/>
        <w:jc w:val="center"/>
        <w:rPr>
          <w:b/>
          <w:sz w:val="36"/>
          <w:szCs w:val="36"/>
          <w:lang w:val="en-GB"/>
        </w:rPr>
      </w:pPr>
    </w:p>
    <w:p w14:paraId="18370D9A" w14:textId="77777777" w:rsidR="00D90E2D" w:rsidRDefault="00D90E2D">
      <w:pPr>
        <w:pStyle w:val="Normal1"/>
        <w:jc w:val="center"/>
        <w:rPr>
          <w:b/>
          <w:sz w:val="36"/>
          <w:szCs w:val="36"/>
          <w:lang w:val="en-GB"/>
        </w:rPr>
      </w:pPr>
    </w:p>
    <w:p w14:paraId="5BE6108C" w14:textId="04630F94" w:rsidR="0026479B" w:rsidRPr="002535DB" w:rsidRDefault="00D90E2D">
      <w:pPr>
        <w:pStyle w:val="Normal1"/>
        <w:jc w:val="center"/>
        <w:rPr>
          <w:b/>
          <w:sz w:val="36"/>
          <w:szCs w:val="36"/>
          <w:lang w:val="en-GB"/>
        </w:rPr>
      </w:pPr>
      <w:bookmarkStart w:id="0" w:name="_GoBack"/>
      <w:bookmarkEnd w:id="0"/>
      <w:r>
        <w:rPr>
          <w:b/>
          <w:sz w:val="36"/>
          <w:szCs w:val="36"/>
          <w:lang w:val="en-GB"/>
        </w:rPr>
        <w:t>Student id:2029761</w:t>
      </w:r>
      <w:r w:rsidR="004D1112" w:rsidRPr="002535DB">
        <w:rPr>
          <w:sz w:val="28"/>
          <w:szCs w:val="28"/>
          <w:lang w:val="en-GB"/>
        </w:rPr>
        <w:br w:type="page"/>
      </w:r>
    </w:p>
    <w:p w14:paraId="2415B7E2" w14:textId="77777777" w:rsidR="0026479B" w:rsidRPr="002535DB" w:rsidRDefault="004D1112">
      <w:pPr>
        <w:pStyle w:val="Heading1"/>
        <w:rPr>
          <w:lang w:val="en-GB"/>
        </w:rPr>
      </w:pPr>
      <w:bookmarkStart w:id="1" w:name="_8zf52dl0nwue" w:colFirst="0" w:colLast="0"/>
      <w:bookmarkEnd w:id="1"/>
      <w:r w:rsidRPr="002535DB">
        <w:rPr>
          <w:lang w:val="en-GB"/>
        </w:rPr>
        <w:lastRenderedPageBreak/>
        <w:t xml:space="preserve">Introduction </w:t>
      </w:r>
    </w:p>
    <w:p w14:paraId="703C1797" w14:textId="77777777" w:rsidR="0026479B" w:rsidRPr="002535DB" w:rsidRDefault="004D1112">
      <w:pPr>
        <w:pStyle w:val="Normal1"/>
        <w:rPr>
          <w:lang w:val="en-GB"/>
        </w:rPr>
      </w:pPr>
      <w:r w:rsidRPr="002535DB">
        <w:rPr>
          <w:lang w:val="en-GB"/>
        </w:rPr>
        <w:t xml:space="preserve">The global study on the entrepreneur has revealed that the number of Britain entrepreneurs has fledged in the year 2021. According </w:t>
      </w:r>
      <w:r w:rsidR="003A226C" w:rsidRPr="002535DB">
        <w:rPr>
          <w:lang w:val="en-GB"/>
        </w:rPr>
        <w:t>to Tyler</w:t>
      </w:r>
      <w:r w:rsidRPr="002535DB">
        <w:rPr>
          <w:lang w:val="en-GB"/>
        </w:rPr>
        <w:t xml:space="preserve"> (2022), the number of adults setting the business enterprise has hit a record high of around 12.6% in the year 2021 since 1990. Although this number and the rate declined to 9.3% before the pandemic after the pandemic it has further declined to 7.8% in the year 2021. The UK is facing various challenges st</w:t>
      </w:r>
      <w:r w:rsidR="003A226C" w:rsidRPr="002535DB">
        <w:rPr>
          <w:lang w:val="en-GB"/>
        </w:rPr>
        <w:t>arting from the Omicron</w:t>
      </w:r>
      <w:r w:rsidRPr="002535DB">
        <w:rPr>
          <w:lang w:val="en-GB"/>
        </w:rPr>
        <w:t xml:space="preserve"> variant to the record high inflation that has increased the prices of the products and community. It has increased the budget of not only the household but also increased the price of setting up a business. The business environment of the UK is changing at a rapid rate due to the rise of technology. Despite the challenging business environment, the number of entrepreneurs has increased. The given study is based on the understanding of the skill, traits, and behaviour required for becoming an entrepreneur with personal SWOT and skill audit. The analysis of the macro environment of the UK has been conducted to minimise the challenges for an enterprise in setting up its business in the UK. </w:t>
      </w:r>
    </w:p>
    <w:p w14:paraId="076A1B08" w14:textId="77777777" w:rsidR="002535DB" w:rsidRDefault="002535DB">
      <w:pPr>
        <w:rPr>
          <w:b/>
          <w:lang w:val="en-GB"/>
        </w:rPr>
      </w:pPr>
      <w:bookmarkStart w:id="2" w:name="_pr02vgdldx6x" w:colFirst="0" w:colLast="0"/>
      <w:bookmarkEnd w:id="2"/>
      <w:r>
        <w:rPr>
          <w:lang w:val="en-GB"/>
        </w:rPr>
        <w:br w:type="page"/>
      </w:r>
    </w:p>
    <w:p w14:paraId="4C61E86D" w14:textId="5C1AB3A1" w:rsidR="0026479B" w:rsidRPr="002535DB" w:rsidRDefault="004D1112">
      <w:pPr>
        <w:pStyle w:val="Heading1"/>
        <w:rPr>
          <w:lang w:val="en-GB"/>
        </w:rPr>
      </w:pPr>
      <w:r w:rsidRPr="002535DB">
        <w:rPr>
          <w:lang w:val="en-GB"/>
        </w:rPr>
        <w:lastRenderedPageBreak/>
        <w:t xml:space="preserve">Main Body </w:t>
      </w:r>
    </w:p>
    <w:p w14:paraId="23FE082C" w14:textId="3FC457CA" w:rsidR="0026479B" w:rsidRPr="002535DB" w:rsidRDefault="004D1112">
      <w:pPr>
        <w:pStyle w:val="Normal1"/>
        <w:rPr>
          <w:lang w:val="en-GB"/>
        </w:rPr>
      </w:pPr>
      <w:r w:rsidRPr="002535DB">
        <w:rPr>
          <w:lang w:val="en-GB"/>
        </w:rPr>
        <w:t xml:space="preserve">Entrepreneurship requires meticulous planning, self-belief and courage, and traits of taking risks in life. The </w:t>
      </w:r>
      <w:r w:rsidRPr="002535DB">
        <w:rPr>
          <w:b/>
          <w:i/>
          <w:lang w:val="en-GB"/>
        </w:rPr>
        <w:t>personality of an entrepreneur</w:t>
      </w:r>
      <w:r w:rsidRPr="002535DB">
        <w:rPr>
          <w:lang w:val="en-GB"/>
        </w:rPr>
        <w:t xml:space="preserve"> needs to be </w:t>
      </w:r>
      <w:r w:rsidRPr="002535DB">
        <w:rPr>
          <w:b/>
          <w:i/>
          <w:lang w:val="en-GB"/>
        </w:rPr>
        <w:t xml:space="preserve">dynamic, unique, and strong </w:t>
      </w:r>
      <w:r w:rsidRPr="002535DB">
        <w:rPr>
          <w:lang w:val="en-GB"/>
        </w:rPr>
        <w:t xml:space="preserve">with </w:t>
      </w:r>
      <w:r w:rsidR="003A226C" w:rsidRPr="002535DB">
        <w:rPr>
          <w:lang w:val="en-GB"/>
        </w:rPr>
        <w:t>risk</w:t>
      </w:r>
      <w:r w:rsidRPr="002535DB">
        <w:rPr>
          <w:lang w:val="en-GB"/>
        </w:rPr>
        <w:t xml:space="preserve">-taking ability. As stated by Chowdhury </w:t>
      </w:r>
      <w:r w:rsidRPr="002535DB">
        <w:rPr>
          <w:i/>
          <w:lang w:val="en-GB"/>
        </w:rPr>
        <w:t xml:space="preserve">et al. </w:t>
      </w:r>
      <w:r w:rsidRPr="002535DB">
        <w:rPr>
          <w:lang w:val="en-GB"/>
        </w:rPr>
        <w:t xml:space="preserve">(2019), the </w:t>
      </w:r>
      <w:r w:rsidRPr="002535DB">
        <w:rPr>
          <w:b/>
          <w:i/>
          <w:lang w:val="en-GB"/>
        </w:rPr>
        <w:t>behaviour of an entrepreneur</w:t>
      </w:r>
      <w:r w:rsidRPr="002535DB">
        <w:rPr>
          <w:lang w:val="en-GB"/>
        </w:rPr>
        <w:t xml:space="preserve"> should present various characteristics such as problem-solving, </w:t>
      </w:r>
      <w:r w:rsidRPr="002535DB">
        <w:rPr>
          <w:b/>
          <w:i/>
          <w:lang w:val="en-GB"/>
        </w:rPr>
        <w:t>good communication, time-management skill</w:t>
      </w:r>
      <w:r w:rsidRPr="002535DB">
        <w:rPr>
          <w:lang w:val="en-GB"/>
        </w:rPr>
        <w:t xml:space="preserve">s, and openness to challenges with a wider vision. Certain qualities of an entrepreneur are built in an individual and some need to be developed such as correct attitude and confidence. The </w:t>
      </w:r>
      <w:r w:rsidRPr="002535DB">
        <w:rPr>
          <w:b/>
          <w:i/>
          <w:lang w:val="en-GB"/>
        </w:rPr>
        <w:t>key traits and personality</w:t>
      </w:r>
      <w:r w:rsidRPr="002535DB">
        <w:rPr>
          <w:lang w:val="en-GB"/>
        </w:rPr>
        <w:t xml:space="preserve"> in an individual to become a successful entrepreneur are time management, identifying opportunities, risk-taking, vision, and problem-solving. It also includes a go-for-it attitude, communication skills, and openness to challenges (Kraus </w:t>
      </w:r>
      <w:r w:rsidRPr="002535DB">
        <w:rPr>
          <w:i/>
          <w:lang w:val="en-GB"/>
        </w:rPr>
        <w:t>et al</w:t>
      </w:r>
      <w:r w:rsidRPr="002535DB">
        <w:rPr>
          <w:lang w:val="en-GB"/>
        </w:rPr>
        <w:t xml:space="preserve">. 2020). </w:t>
      </w:r>
      <w:r w:rsidRPr="002535DB">
        <w:rPr>
          <w:b/>
          <w:i/>
          <w:lang w:val="en-GB"/>
        </w:rPr>
        <w:t>Visionary</w:t>
      </w:r>
      <w:r w:rsidRPr="002535DB">
        <w:rPr>
          <w:lang w:val="en-GB"/>
        </w:rPr>
        <w:t xml:space="preserve"> is needed by an entrepreneur to identify the customers by offering relevant products and services and achieve the goal of the </w:t>
      </w:r>
      <w:r w:rsidR="002535DB" w:rsidRPr="002535DB">
        <w:rPr>
          <w:lang w:val="en-GB"/>
        </w:rPr>
        <w:t>start-up</w:t>
      </w:r>
      <w:r w:rsidRPr="002535DB">
        <w:rPr>
          <w:lang w:val="en-GB"/>
        </w:rPr>
        <w:t xml:space="preserve"> business. </w:t>
      </w:r>
    </w:p>
    <w:p w14:paraId="638C34A8" w14:textId="0AC5D1C3" w:rsidR="0026479B" w:rsidRPr="002535DB" w:rsidRDefault="004D1112">
      <w:pPr>
        <w:pStyle w:val="Normal1"/>
        <w:rPr>
          <w:lang w:val="en-GB"/>
        </w:rPr>
      </w:pPr>
      <w:r w:rsidRPr="002535DB">
        <w:rPr>
          <w:b/>
          <w:i/>
          <w:lang w:val="en-GB"/>
        </w:rPr>
        <w:t>Risk-taking ability</w:t>
      </w:r>
      <w:r w:rsidRPr="002535DB">
        <w:rPr>
          <w:lang w:val="en-GB"/>
        </w:rPr>
        <w:t xml:space="preserve"> is important for an entrepreneur to risk their money and quit jobs offering security and monthly salary. Every stage of business development has possessed a risk that needs to be tackled wisely. As opined by </w:t>
      </w:r>
      <w:proofErr w:type="spellStart"/>
      <w:r w:rsidRPr="002535DB">
        <w:rPr>
          <w:lang w:val="en-GB"/>
        </w:rPr>
        <w:t>Szerb</w:t>
      </w:r>
      <w:proofErr w:type="spellEnd"/>
      <w:r w:rsidRPr="002535DB">
        <w:rPr>
          <w:lang w:val="en-GB"/>
        </w:rPr>
        <w:t xml:space="preserve"> </w:t>
      </w:r>
      <w:r w:rsidRPr="002535DB">
        <w:rPr>
          <w:i/>
          <w:lang w:val="en-GB"/>
        </w:rPr>
        <w:t>et al.</w:t>
      </w:r>
      <w:r w:rsidRPr="002535DB">
        <w:rPr>
          <w:lang w:val="en-GB"/>
        </w:rPr>
        <w:t xml:space="preserve"> (2019), the skills of </w:t>
      </w:r>
      <w:r w:rsidRPr="002535DB">
        <w:rPr>
          <w:b/>
          <w:i/>
          <w:lang w:val="en-GB"/>
        </w:rPr>
        <w:t>problem-solving</w:t>
      </w:r>
      <w:r w:rsidRPr="002535DB">
        <w:rPr>
          <w:lang w:val="en-GB"/>
        </w:rPr>
        <w:t xml:space="preserve"> are developed by entrepreneurs to take quick-decision and analyse the stress-point in the business for a long-term and effective solution. </w:t>
      </w:r>
      <w:r w:rsidRPr="002535DB">
        <w:rPr>
          <w:b/>
          <w:i/>
          <w:lang w:val="en-GB"/>
        </w:rPr>
        <w:t xml:space="preserve">Communication </w:t>
      </w:r>
      <w:r w:rsidRPr="002535DB">
        <w:rPr>
          <w:lang w:val="en-GB"/>
        </w:rPr>
        <w:t xml:space="preserve">is essential for the </w:t>
      </w:r>
      <w:r w:rsidR="002535DB" w:rsidRPr="002535DB">
        <w:rPr>
          <w:lang w:val="en-GB"/>
        </w:rPr>
        <w:t>start-up</w:t>
      </w:r>
      <w:r w:rsidRPr="002535DB">
        <w:rPr>
          <w:lang w:val="en-GB"/>
        </w:rPr>
        <w:t xml:space="preserve"> business for engaging the stakeholders, partners, and customers to achieve the business goals. A </w:t>
      </w:r>
      <w:r w:rsidR="002535DB" w:rsidRPr="002535DB">
        <w:rPr>
          <w:lang w:val="en-GB"/>
        </w:rPr>
        <w:t>start-up</w:t>
      </w:r>
      <w:r w:rsidRPr="002535DB">
        <w:rPr>
          <w:lang w:val="en-GB"/>
        </w:rPr>
        <w:t xml:space="preserve"> business involves various activities starting from managing the budget to engaging the customers with the product. Thus, an entrepreneur has been a </w:t>
      </w:r>
      <w:r w:rsidRPr="002535DB">
        <w:rPr>
          <w:b/>
          <w:i/>
          <w:lang w:val="en-GB"/>
        </w:rPr>
        <w:t xml:space="preserve">multitasker </w:t>
      </w:r>
      <w:r w:rsidRPr="002535DB">
        <w:rPr>
          <w:lang w:val="en-GB"/>
        </w:rPr>
        <w:t>managing both time and different activities together and effectively (</w:t>
      </w:r>
      <w:proofErr w:type="spellStart"/>
      <w:r w:rsidRPr="002535DB">
        <w:rPr>
          <w:lang w:val="en-GB"/>
        </w:rPr>
        <w:t>Mba</w:t>
      </w:r>
      <w:proofErr w:type="spellEnd"/>
      <w:r w:rsidRPr="002535DB">
        <w:rPr>
          <w:lang w:val="en-GB"/>
        </w:rPr>
        <w:t xml:space="preserve"> SKOOL, 2021). Setting up a new enterprise entrepreneur faces various challenges to set business like political, economic, demand-supply management, and workforce management. An entrepreneur should always be </w:t>
      </w:r>
      <w:r w:rsidRPr="002535DB">
        <w:rPr>
          <w:b/>
          <w:i/>
          <w:lang w:val="en-GB"/>
        </w:rPr>
        <w:t>ready to face any unexpected obstacle</w:t>
      </w:r>
      <w:r w:rsidRPr="002535DB">
        <w:rPr>
          <w:lang w:val="en-GB"/>
        </w:rPr>
        <w:t xml:space="preserve"> in the business. </w:t>
      </w:r>
    </w:p>
    <w:p w14:paraId="1857B0C7" w14:textId="77777777" w:rsidR="0026479B" w:rsidRPr="002535DB" w:rsidRDefault="004D1112">
      <w:pPr>
        <w:pStyle w:val="Normal1"/>
        <w:rPr>
          <w:lang w:val="en-GB"/>
        </w:rPr>
      </w:pPr>
      <w:r w:rsidRPr="002535DB">
        <w:rPr>
          <w:lang w:val="en-GB"/>
        </w:rPr>
        <w:t xml:space="preserve">The table below discusses the personal SWOT analysis presenting my strength, weakness, opportunity, and threats.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6479B" w:rsidRPr="002535DB" w14:paraId="6242AB76" w14:textId="77777777">
        <w:trPr>
          <w:cantSplit/>
          <w:tblHeader/>
        </w:trPr>
        <w:tc>
          <w:tcPr>
            <w:tcW w:w="4680" w:type="dxa"/>
            <w:shd w:val="clear" w:color="auto" w:fill="auto"/>
            <w:tcMar>
              <w:top w:w="100" w:type="dxa"/>
              <w:left w:w="100" w:type="dxa"/>
              <w:bottom w:w="100" w:type="dxa"/>
              <w:right w:w="100" w:type="dxa"/>
            </w:tcMar>
          </w:tcPr>
          <w:p w14:paraId="77257025"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lastRenderedPageBreak/>
              <w:t xml:space="preserve">Strength </w:t>
            </w:r>
          </w:p>
          <w:p w14:paraId="724C41EF" w14:textId="77777777" w:rsidR="0026479B" w:rsidRPr="002535DB" w:rsidRDefault="004D1112">
            <w:pPr>
              <w:pStyle w:val="Normal1"/>
              <w:widowControl w:val="0"/>
              <w:numPr>
                <w:ilvl w:val="0"/>
                <w:numId w:val="3"/>
              </w:numPr>
              <w:pBdr>
                <w:top w:val="nil"/>
                <w:left w:val="nil"/>
                <w:bottom w:val="nil"/>
                <w:right w:val="nil"/>
                <w:between w:val="nil"/>
              </w:pBdr>
              <w:jc w:val="left"/>
              <w:rPr>
                <w:lang w:val="en-GB"/>
              </w:rPr>
            </w:pPr>
            <w:r w:rsidRPr="002535DB">
              <w:rPr>
                <w:lang w:val="en-GB"/>
              </w:rPr>
              <w:t xml:space="preserve">I have a good technical vocabulary </w:t>
            </w:r>
          </w:p>
          <w:p w14:paraId="728A6FD2" w14:textId="77777777" w:rsidR="0026479B" w:rsidRPr="002535DB" w:rsidRDefault="004D1112">
            <w:pPr>
              <w:pStyle w:val="Normal1"/>
              <w:widowControl w:val="0"/>
              <w:numPr>
                <w:ilvl w:val="0"/>
                <w:numId w:val="3"/>
              </w:numPr>
              <w:pBdr>
                <w:top w:val="nil"/>
                <w:left w:val="nil"/>
                <w:bottom w:val="nil"/>
                <w:right w:val="nil"/>
                <w:between w:val="nil"/>
              </w:pBdr>
              <w:jc w:val="left"/>
              <w:rPr>
                <w:lang w:val="en-GB"/>
              </w:rPr>
            </w:pPr>
            <w:r w:rsidRPr="002535DB">
              <w:rPr>
                <w:lang w:val="en-GB"/>
              </w:rPr>
              <w:t xml:space="preserve">I have the ability to strategic thinking, interpersonal skills </w:t>
            </w:r>
          </w:p>
          <w:p w14:paraId="43F0D130" w14:textId="77777777" w:rsidR="0026479B" w:rsidRPr="002535DB" w:rsidRDefault="004D1112">
            <w:pPr>
              <w:pStyle w:val="Normal1"/>
              <w:widowControl w:val="0"/>
              <w:numPr>
                <w:ilvl w:val="0"/>
                <w:numId w:val="3"/>
              </w:numPr>
              <w:pBdr>
                <w:top w:val="nil"/>
                <w:left w:val="nil"/>
                <w:bottom w:val="nil"/>
                <w:right w:val="nil"/>
                <w:between w:val="nil"/>
              </w:pBdr>
              <w:jc w:val="left"/>
              <w:rPr>
                <w:lang w:val="en-GB"/>
              </w:rPr>
            </w:pPr>
            <w:r w:rsidRPr="002535DB">
              <w:rPr>
                <w:lang w:val="en-GB"/>
              </w:rPr>
              <w:t xml:space="preserve">I have good presentation and communication skills </w:t>
            </w:r>
          </w:p>
          <w:p w14:paraId="0895E8B2" w14:textId="77777777" w:rsidR="0026479B" w:rsidRPr="002535DB" w:rsidRDefault="004D1112">
            <w:pPr>
              <w:pStyle w:val="Normal1"/>
              <w:widowControl w:val="0"/>
              <w:numPr>
                <w:ilvl w:val="0"/>
                <w:numId w:val="3"/>
              </w:numPr>
              <w:pBdr>
                <w:top w:val="nil"/>
                <w:left w:val="nil"/>
                <w:bottom w:val="nil"/>
                <w:right w:val="nil"/>
                <w:between w:val="nil"/>
              </w:pBdr>
              <w:jc w:val="left"/>
              <w:rPr>
                <w:lang w:val="en-GB"/>
              </w:rPr>
            </w:pPr>
            <w:r w:rsidRPr="002535DB">
              <w:rPr>
                <w:lang w:val="en-GB"/>
              </w:rPr>
              <w:t xml:space="preserve">I am people-oriented and capability to be a good leader </w:t>
            </w:r>
          </w:p>
        </w:tc>
        <w:tc>
          <w:tcPr>
            <w:tcW w:w="4680" w:type="dxa"/>
            <w:shd w:val="clear" w:color="auto" w:fill="auto"/>
            <w:tcMar>
              <w:top w:w="100" w:type="dxa"/>
              <w:left w:w="100" w:type="dxa"/>
              <w:bottom w:w="100" w:type="dxa"/>
              <w:right w:w="100" w:type="dxa"/>
            </w:tcMar>
          </w:tcPr>
          <w:p w14:paraId="7A0CA85D"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Weakness </w:t>
            </w:r>
          </w:p>
          <w:p w14:paraId="52A3DE5C" w14:textId="77777777" w:rsidR="0026479B" w:rsidRPr="002535DB" w:rsidRDefault="004D1112">
            <w:pPr>
              <w:pStyle w:val="Normal1"/>
              <w:widowControl w:val="0"/>
              <w:numPr>
                <w:ilvl w:val="0"/>
                <w:numId w:val="2"/>
              </w:numPr>
              <w:pBdr>
                <w:top w:val="nil"/>
                <w:left w:val="nil"/>
                <w:bottom w:val="nil"/>
                <w:right w:val="nil"/>
                <w:between w:val="nil"/>
              </w:pBdr>
              <w:jc w:val="left"/>
              <w:rPr>
                <w:lang w:val="en-GB"/>
              </w:rPr>
            </w:pPr>
            <w:r w:rsidRPr="002535DB">
              <w:rPr>
                <w:lang w:val="en-GB"/>
              </w:rPr>
              <w:t xml:space="preserve">I need to focus on verbal communication, especially in English </w:t>
            </w:r>
          </w:p>
          <w:p w14:paraId="739662E2" w14:textId="77777777" w:rsidR="0026479B" w:rsidRPr="002535DB" w:rsidRDefault="004D1112">
            <w:pPr>
              <w:pStyle w:val="Normal1"/>
              <w:widowControl w:val="0"/>
              <w:numPr>
                <w:ilvl w:val="0"/>
                <w:numId w:val="2"/>
              </w:numPr>
              <w:pBdr>
                <w:top w:val="nil"/>
                <w:left w:val="nil"/>
                <w:bottom w:val="nil"/>
                <w:right w:val="nil"/>
                <w:between w:val="nil"/>
              </w:pBdr>
              <w:jc w:val="left"/>
              <w:rPr>
                <w:lang w:val="en-GB"/>
              </w:rPr>
            </w:pPr>
            <w:r w:rsidRPr="002535DB">
              <w:rPr>
                <w:lang w:val="en-GB"/>
              </w:rPr>
              <w:t xml:space="preserve">I have difficulty finding my potential </w:t>
            </w:r>
          </w:p>
          <w:p w14:paraId="6B5C74C8" w14:textId="77777777" w:rsidR="0026479B" w:rsidRPr="002535DB" w:rsidRDefault="004D1112">
            <w:pPr>
              <w:pStyle w:val="Normal1"/>
              <w:widowControl w:val="0"/>
              <w:numPr>
                <w:ilvl w:val="0"/>
                <w:numId w:val="2"/>
              </w:numPr>
              <w:pBdr>
                <w:top w:val="nil"/>
                <w:left w:val="nil"/>
                <w:bottom w:val="nil"/>
                <w:right w:val="nil"/>
                <w:between w:val="nil"/>
              </w:pBdr>
              <w:jc w:val="left"/>
              <w:rPr>
                <w:lang w:val="en-GB"/>
              </w:rPr>
            </w:pPr>
            <w:r w:rsidRPr="002535DB">
              <w:rPr>
                <w:lang w:val="en-GB"/>
              </w:rPr>
              <w:t xml:space="preserve">I am unable to manage time for personal, work, and study life </w:t>
            </w:r>
          </w:p>
          <w:p w14:paraId="54F90016" w14:textId="77777777" w:rsidR="0026479B" w:rsidRPr="002535DB" w:rsidRDefault="004D1112">
            <w:pPr>
              <w:pStyle w:val="Normal1"/>
              <w:widowControl w:val="0"/>
              <w:numPr>
                <w:ilvl w:val="0"/>
                <w:numId w:val="2"/>
              </w:numPr>
              <w:pBdr>
                <w:top w:val="nil"/>
                <w:left w:val="nil"/>
                <w:bottom w:val="nil"/>
                <w:right w:val="nil"/>
                <w:between w:val="nil"/>
              </w:pBdr>
              <w:jc w:val="left"/>
              <w:rPr>
                <w:lang w:val="en-GB"/>
              </w:rPr>
            </w:pPr>
            <w:r w:rsidRPr="002535DB">
              <w:rPr>
                <w:lang w:val="en-GB"/>
              </w:rPr>
              <w:t xml:space="preserve">I find it difficult to express my opinion </w:t>
            </w:r>
          </w:p>
          <w:p w14:paraId="6F852754" w14:textId="77777777" w:rsidR="0026479B" w:rsidRPr="002535DB" w:rsidRDefault="004D1112">
            <w:pPr>
              <w:pStyle w:val="Normal1"/>
              <w:widowControl w:val="0"/>
              <w:numPr>
                <w:ilvl w:val="0"/>
                <w:numId w:val="2"/>
              </w:numPr>
              <w:pBdr>
                <w:top w:val="nil"/>
                <w:left w:val="nil"/>
                <w:bottom w:val="nil"/>
                <w:right w:val="nil"/>
                <w:between w:val="nil"/>
              </w:pBdr>
              <w:jc w:val="left"/>
              <w:rPr>
                <w:lang w:val="en-GB"/>
              </w:rPr>
            </w:pPr>
            <w:r w:rsidRPr="002535DB">
              <w:rPr>
                <w:lang w:val="en-GB"/>
              </w:rPr>
              <w:t xml:space="preserve">No knowledge to brand me as successful </w:t>
            </w:r>
          </w:p>
        </w:tc>
      </w:tr>
      <w:tr w:rsidR="0026479B" w:rsidRPr="002535DB" w14:paraId="301DD9AA" w14:textId="77777777">
        <w:trPr>
          <w:cantSplit/>
          <w:tblHeader/>
        </w:trPr>
        <w:tc>
          <w:tcPr>
            <w:tcW w:w="4680" w:type="dxa"/>
            <w:shd w:val="clear" w:color="auto" w:fill="auto"/>
            <w:tcMar>
              <w:top w:w="100" w:type="dxa"/>
              <w:left w:w="100" w:type="dxa"/>
              <w:bottom w:w="100" w:type="dxa"/>
              <w:right w:w="100" w:type="dxa"/>
            </w:tcMar>
          </w:tcPr>
          <w:p w14:paraId="32B8C814"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Opportunities </w:t>
            </w:r>
          </w:p>
          <w:p w14:paraId="75E0648E" w14:textId="77777777" w:rsidR="0026479B" w:rsidRPr="002535DB" w:rsidRDefault="004D1112">
            <w:pPr>
              <w:pStyle w:val="Normal1"/>
              <w:widowControl w:val="0"/>
              <w:numPr>
                <w:ilvl w:val="0"/>
                <w:numId w:val="1"/>
              </w:numPr>
              <w:pBdr>
                <w:top w:val="nil"/>
                <w:left w:val="nil"/>
                <w:bottom w:val="nil"/>
                <w:right w:val="nil"/>
                <w:between w:val="nil"/>
              </w:pBdr>
              <w:jc w:val="left"/>
              <w:rPr>
                <w:lang w:val="en-GB"/>
              </w:rPr>
            </w:pPr>
            <w:r w:rsidRPr="002535DB">
              <w:rPr>
                <w:b/>
                <w:lang w:val="en-GB"/>
              </w:rPr>
              <w:t>I</w:t>
            </w:r>
            <w:r w:rsidRPr="002535DB">
              <w:rPr>
                <w:lang w:val="en-GB"/>
              </w:rPr>
              <w:t xml:space="preserve"> meet different people from different backgrounds and knowledge </w:t>
            </w:r>
          </w:p>
          <w:p w14:paraId="3C7E8BC1" w14:textId="77777777" w:rsidR="0026479B" w:rsidRPr="002535DB" w:rsidRDefault="004D1112">
            <w:pPr>
              <w:pStyle w:val="Normal1"/>
              <w:widowControl w:val="0"/>
              <w:numPr>
                <w:ilvl w:val="0"/>
                <w:numId w:val="1"/>
              </w:numPr>
              <w:pBdr>
                <w:top w:val="nil"/>
                <w:left w:val="nil"/>
                <w:bottom w:val="nil"/>
                <w:right w:val="nil"/>
                <w:between w:val="nil"/>
              </w:pBdr>
              <w:jc w:val="left"/>
              <w:rPr>
                <w:lang w:val="en-GB"/>
              </w:rPr>
            </w:pPr>
            <w:r w:rsidRPr="002535DB">
              <w:rPr>
                <w:lang w:val="en-GB"/>
              </w:rPr>
              <w:t>I have participated in workshops and seminars to develop new skills</w:t>
            </w:r>
          </w:p>
          <w:p w14:paraId="5DC441CE" w14:textId="77777777" w:rsidR="0026479B" w:rsidRPr="002535DB" w:rsidRDefault="004D1112">
            <w:pPr>
              <w:pStyle w:val="Normal1"/>
              <w:widowControl w:val="0"/>
              <w:numPr>
                <w:ilvl w:val="0"/>
                <w:numId w:val="1"/>
              </w:numPr>
              <w:pBdr>
                <w:top w:val="nil"/>
                <w:left w:val="nil"/>
                <w:bottom w:val="nil"/>
                <w:right w:val="nil"/>
                <w:between w:val="nil"/>
              </w:pBdr>
              <w:jc w:val="left"/>
              <w:rPr>
                <w:lang w:val="en-GB"/>
              </w:rPr>
            </w:pPr>
            <w:r w:rsidRPr="002535DB">
              <w:rPr>
                <w:lang w:val="en-GB"/>
              </w:rPr>
              <w:t>I volunteer in social events and programs</w:t>
            </w:r>
          </w:p>
          <w:p w14:paraId="4D1D5BBE" w14:textId="77777777" w:rsidR="0026479B" w:rsidRPr="002535DB" w:rsidRDefault="004D1112">
            <w:pPr>
              <w:pStyle w:val="Normal1"/>
              <w:widowControl w:val="0"/>
              <w:numPr>
                <w:ilvl w:val="0"/>
                <w:numId w:val="1"/>
              </w:numPr>
              <w:pBdr>
                <w:top w:val="nil"/>
                <w:left w:val="nil"/>
                <w:bottom w:val="nil"/>
                <w:right w:val="nil"/>
                <w:between w:val="nil"/>
              </w:pBdr>
              <w:jc w:val="left"/>
              <w:rPr>
                <w:lang w:val="en-GB"/>
              </w:rPr>
            </w:pPr>
            <w:r w:rsidRPr="002535DB">
              <w:rPr>
                <w:lang w:val="en-GB"/>
              </w:rPr>
              <w:t xml:space="preserve">I am creating a network throughout my connections to connect with industry experience </w:t>
            </w:r>
          </w:p>
          <w:p w14:paraId="7A55750A" w14:textId="77777777" w:rsidR="0026479B" w:rsidRPr="002535DB" w:rsidRDefault="004D1112">
            <w:pPr>
              <w:pStyle w:val="Normal1"/>
              <w:widowControl w:val="0"/>
              <w:numPr>
                <w:ilvl w:val="0"/>
                <w:numId w:val="1"/>
              </w:numPr>
              <w:pBdr>
                <w:top w:val="nil"/>
                <w:left w:val="nil"/>
                <w:bottom w:val="nil"/>
                <w:right w:val="nil"/>
                <w:between w:val="nil"/>
              </w:pBdr>
              <w:jc w:val="left"/>
              <w:rPr>
                <w:lang w:val="en-GB"/>
              </w:rPr>
            </w:pPr>
            <w:r w:rsidRPr="002535DB">
              <w:rPr>
                <w:lang w:val="en-GB"/>
              </w:rPr>
              <w:t xml:space="preserve">I Am presently working on catering social media content   </w:t>
            </w:r>
          </w:p>
        </w:tc>
        <w:tc>
          <w:tcPr>
            <w:tcW w:w="4680" w:type="dxa"/>
            <w:shd w:val="clear" w:color="auto" w:fill="auto"/>
            <w:tcMar>
              <w:top w:w="100" w:type="dxa"/>
              <w:left w:w="100" w:type="dxa"/>
              <w:bottom w:w="100" w:type="dxa"/>
              <w:right w:w="100" w:type="dxa"/>
            </w:tcMar>
          </w:tcPr>
          <w:p w14:paraId="3B780BDA"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Threat </w:t>
            </w:r>
          </w:p>
          <w:p w14:paraId="076B708F" w14:textId="77777777" w:rsidR="0026479B" w:rsidRPr="002535DB" w:rsidRDefault="004D1112">
            <w:pPr>
              <w:pStyle w:val="Normal1"/>
              <w:widowControl w:val="0"/>
              <w:numPr>
                <w:ilvl w:val="0"/>
                <w:numId w:val="4"/>
              </w:numPr>
              <w:pBdr>
                <w:top w:val="nil"/>
                <w:left w:val="nil"/>
                <w:bottom w:val="nil"/>
                <w:right w:val="nil"/>
                <w:between w:val="nil"/>
              </w:pBdr>
              <w:jc w:val="left"/>
              <w:rPr>
                <w:lang w:val="en-GB"/>
              </w:rPr>
            </w:pPr>
            <w:r w:rsidRPr="002535DB">
              <w:rPr>
                <w:lang w:val="en-GB"/>
              </w:rPr>
              <w:t xml:space="preserve">People shifting to social media and online marketing are increasing massive competition </w:t>
            </w:r>
          </w:p>
          <w:p w14:paraId="3FC9C091" w14:textId="77777777" w:rsidR="0026479B" w:rsidRPr="002535DB" w:rsidRDefault="004D1112">
            <w:pPr>
              <w:pStyle w:val="Normal1"/>
              <w:widowControl w:val="0"/>
              <w:numPr>
                <w:ilvl w:val="0"/>
                <w:numId w:val="4"/>
              </w:numPr>
              <w:pBdr>
                <w:top w:val="nil"/>
                <w:left w:val="nil"/>
                <w:bottom w:val="nil"/>
                <w:right w:val="nil"/>
                <w:between w:val="nil"/>
              </w:pBdr>
              <w:jc w:val="left"/>
              <w:rPr>
                <w:lang w:val="en-GB"/>
              </w:rPr>
            </w:pPr>
            <w:r w:rsidRPr="002535DB">
              <w:rPr>
                <w:lang w:val="en-GB"/>
              </w:rPr>
              <w:t xml:space="preserve">I don't have any practical experience or knowledge of business </w:t>
            </w:r>
          </w:p>
          <w:p w14:paraId="39ED515E" w14:textId="77777777" w:rsidR="0026479B" w:rsidRPr="002535DB" w:rsidRDefault="004D1112">
            <w:pPr>
              <w:pStyle w:val="Normal1"/>
              <w:widowControl w:val="0"/>
              <w:numPr>
                <w:ilvl w:val="0"/>
                <w:numId w:val="4"/>
              </w:numPr>
              <w:pBdr>
                <w:top w:val="nil"/>
                <w:left w:val="nil"/>
                <w:bottom w:val="nil"/>
                <w:right w:val="nil"/>
                <w:between w:val="nil"/>
              </w:pBdr>
              <w:jc w:val="left"/>
              <w:rPr>
                <w:lang w:val="en-GB"/>
              </w:rPr>
            </w:pPr>
            <w:r w:rsidRPr="002535DB">
              <w:rPr>
                <w:lang w:val="en-GB"/>
              </w:rPr>
              <w:t xml:space="preserve">Rapid changes in the business environment </w:t>
            </w:r>
          </w:p>
          <w:p w14:paraId="6057630E" w14:textId="77777777" w:rsidR="0026479B" w:rsidRPr="002535DB" w:rsidRDefault="004D1112">
            <w:pPr>
              <w:pStyle w:val="Normal1"/>
              <w:widowControl w:val="0"/>
              <w:numPr>
                <w:ilvl w:val="0"/>
                <w:numId w:val="4"/>
              </w:numPr>
              <w:pBdr>
                <w:top w:val="nil"/>
                <w:left w:val="nil"/>
                <w:bottom w:val="nil"/>
                <w:right w:val="nil"/>
                <w:between w:val="nil"/>
              </w:pBdr>
              <w:jc w:val="left"/>
              <w:rPr>
                <w:lang w:val="en-GB"/>
              </w:rPr>
            </w:pPr>
            <w:r w:rsidRPr="002535DB">
              <w:rPr>
                <w:lang w:val="en-GB"/>
              </w:rPr>
              <w:t xml:space="preserve">A number of qualified competitors in the market are incurring </w:t>
            </w:r>
          </w:p>
          <w:p w14:paraId="137FFD1C" w14:textId="77777777" w:rsidR="0026479B" w:rsidRPr="002535DB" w:rsidRDefault="004D1112">
            <w:pPr>
              <w:pStyle w:val="Normal1"/>
              <w:widowControl w:val="0"/>
              <w:numPr>
                <w:ilvl w:val="0"/>
                <w:numId w:val="4"/>
              </w:numPr>
              <w:pBdr>
                <w:top w:val="nil"/>
                <w:left w:val="nil"/>
                <w:bottom w:val="nil"/>
                <w:right w:val="nil"/>
                <w:between w:val="nil"/>
              </w:pBdr>
              <w:jc w:val="left"/>
              <w:rPr>
                <w:lang w:val="en-GB"/>
              </w:rPr>
            </w:pPr>
            <w:r w:rsidRPr="002535DB">
              <w:rPr>
                <w:lang w:val="en-GB"/>
              </w:rPr>
              <w:t xml:space="preserve">The constant change in technology requires constant moderation and innovation </w:t>
            </w:r>
          </w:p>
        </w:tc>
      </w:tr>
    </w:tbl>
    <w:p w14:paraId="043414F8" w14:textId="77777777" w:rsidR="0026479B" w:rsidRPr="002535DB" w:rsidRDefault="004D1112">
      <w:pPr>
        <w:pStyle w:val="Normal1"/>
        <w:jc w:val="center"/>
        <w:rPr>
          <w:b/>
          <w:lang w:val="en-GB"/>
        </w:rPr>
      </w:pPr>
      <w:r w:rsidRPr="002535DB">
        <w:rPr>
          <w:b/>
          <w:lang w:val="en-GB"/>
        </w:rPr>
        <w:t>Table 1</w:t>
      </w:r>
      <w:r w:rsidR="003A226C" w:rsidRPr="002535DB">
        <w:rPr>
          <w:b/>
          <w:lang w:val="en-GB"/>
        </w:rPr>
        <w:t>: Personal</w:t>
      </w:r>
      <w:r w:rsidRPr="002535DB">
        <w:rPr>
          <w:b/>
          <w:lang w:val="en-GB"/>
        </w:rPr>
        <w:t xml:space="preserve"> SWOT analysis </w:t>
      </w:r>
    </w:p>
    <w:p w14:paraId="5D152923" w14:textId="77777777" w:rsidR="0026479B" w:rsidRPr="002535DB" w:rsidRDefault="004D1112">
      <w:pPr>
        <w:pStyle w:val="Normal1"/>
        <w:jc w:val="center"/>
        <w:rPr>
          <w:lang w:val="en-GB"/>
        </w:rPr>
      </w:pPr>
      <w:r w:rsidRPr="002535DB">
        <w:rPr>
          <w:lang w:val="en-GB"/>
        </w:rPr>
        <w:t>(Source: Learner)</w:t>
      </w:r>
    </w:p>
    <w:p w14:paraId="6CEA7976" w14:textId="77777777" w:rsidR="0026479B" w:rsidRPr="002535DB" w:rsidRDefault="004D1112">
      <w:pPr>
        <w:pStyle w:val="Normal1"/>
        <w:rPr>
          <w:lang w:val="en-GB"/>
        </w:rPr>
      </w:pPr>
      <w:r w:rsidRPr="002535DB">
        <w:rPr>
          <w:lang w:val="en-GB"/>
        </w:rPr>
        <w:t xml:space="preserve">The table below has represented the personal skill audit identifying the skills I have and the skills that I need to improve.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6479B" w:rsidRPr="002535DB" w14:paraId="022A86AB" w14:textId="77777777">
        <w:trPr>
          <w:cantSplit/>
          <w:tblHeader/>
        </w:trPr>
        <w:tc>
          <w:tcPr>
            <w:tcW w:w="4680" w:type="dxa"/>
            <w:shd w:val="clear" w:color="auto" w:fill="auto"/>
            <w:tcMar>
              <w:top w:w="100" w:type="dxa"/>
              <w:left w:w="100" w:type="dxa"/>
              <w:bottom w:w="100" w:type="dxa"/>
              <w:right w:w="100" w:type="dxa"/>
            </w:tcMar>
          </w:tcPr>
          <w:p w14:paraId="7A4297EE"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Skills I have </w:t>
            </w:r>
          </w:p>
        </w:tc>
        <w:tc>
          <w:tcPr>
            <w:tcW w:w="4680" w:type="dxa"/>
            <w:shd w:val="clear" w:color="auto" w:fill="auto"/>
            <w:tcMar>
              <w:top w:w="100" w:type="dxa"/>
              <w:left w:w="100" w:type="dxa"/>
              <w:bottom w:w="100" w:type="dxa"/>
              <w:right w:w="100" w:type="dxa"/>
            </w:tcMar>
          </w:tcPr>
          <w:p w14:paraId="67CB6D3C"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Example </w:t>
            </w:r>
          </w:p>
        </w:tc>
      </w:tr>
      <w:tr w:rsidR="0026479B" w:rsidRPr="002535DB" w14:paraId="4CFDF966" w14:textId="77777777">
        <w:trPr>
          <w:cantSplit/>
          <w:tblHeader/>
        </w:trPr>
        <w:tc>
          <w:tcPr>
            <w:tcW w:w="4680" w:type="dxa"/>
            <w:shd w:val="clear" w:color="auto" w:fill="auto"/>
            <w:tcMar>
              <w:top w:w="100" w:type="dxa"/>
              <w:left w:w="100" w:type="dxa"/>
              <w:bottom w:w="100" w:type="dxa"/>
              <w:right w:w="100" w:type="dxa"/>
            </w:tcMar>
          </w:tcPr>
          <w:p w14:paraId="347D08DE"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lastRenderedPageBreak/>
              <w:t xml:space="preserve">Managing People  and leadership </w:t>
            </w:r>
          </w:p>
        </w:tc>
        <w:tc>
          <w:tcPr>
            <w:tcW w:w="4680" w:type="dxa"/>
            <w:shd w:val="clear" w:color="auto" w:fill="auto"/>
            <w:tcMar>
              <w:top w:w="100" w:type="dxa"/>
              <w:left w:w="100" w:type="dxa"/>
              <w:bottom w:w="100" w:type="dxa"/>
              <w:right w:w="100" w:type="dxa"/>
            </w:tcMar>
          </w:tcPr>
          <w:p w14:paraId="3BC9EFB6"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can identify the strength and weaknesses of an individual and motivate them effectively for doing a particular task correctly </w:t>
            </w:r>
          </w:p>
        </w:tc>
      </w:tr>
      <w:tr w:rsidR="0026479B" w:rsidRPr="002535DB" w14:paraId="148453D4" w14:textId="77777777">
        <w:trPr>
          <w:cantSplit/>
          <w:tblHeader/>
        </w:trPr>
        <w:tc>
          <w:tcPr>
            <w:tcW w:w="4680" w:type="dxa"/>
            <w:shd w:val="clear" w:color="auto" w:fill="auto"/>
            <w:tcMar>
              <w:top w:w="100" w:type="dxa"/>
              <w:left w:w="100" w:type="dxa"/>
              <w:bottom w:w="100" w:type="dxa"/>
              <w:right w:w="100" w:type="dxa"/>
            </w:tcMar>
          </w:tcPr>
          <w:p w14:paraId="4655A78E"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Listening skills </w:t>
            </w:r>
          </w:p>
        </w:tc>
        <w:tc>
          <w:tcPr>
            <w:tcW w:w="4680" w:type="dxa"/>
            <w:shd w:val="clear" w:color="auto" w:fill="auto"/>
            <w:tcMar>
              <w:top w:w="100" w:type="dxa"/>
              <w:left w:w="100" w:type="dxa"/>
              <w:bottom w:w="100" w:type="dxa"/>
              <w:right w:w="100" w:type="dxa"/>
            </w:tcMar>
          </w:tcPr>
          <w:p w14:paraId="5F09C2D5"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can accurately follow the conversations and am also able to follow the verbal instruction given efficiently and correctly </w:t>
            </w:r>
          </w:p>
        </w:tc>
      </w:tr>
      <w:tr w:rsidR="0026479B" w:rsidRPr="002535DB" w14:paraId="54485F74" w14:textId="77777777">
        <w:trPr>
          <w:cantSplit/>
          <w:tblHeader/>
        </w:trPr>
        <w:tc>
          <w:tcPr>
            <w:tcW w:w="4680" w:type="dxa"/>
            <w:shd w:val="clear" w:color="auto" w:fill="auto"/>
            <w:tcMar>
              <w:top w:w="100" w:type="dxa"/>
              <w:left w:w="100" w:type="dxa"/>
              <w:bottom w:w="100" w:type="dxa"/>
              <w:right w:w="100" w:type="dxa"/>
            </w:tcMar>
          </w:tcPr>
          <w:p w14:paraId="33909574"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Commercial awareness </w:t>
            </w:r>
          </w:p>
        </w:tc>
        <w:tc>
          <w:tcPr>
            <w:tcW w:w="4680" w:type="dxa"/>
            <w:shd w:val="clear" w:color="auto" w:fill="auto"/>
            <w:tcMar>
              <w:top w:w="100" w:type="dxa"/>
              <w:left w:w="100" w:type="dxa"/>
              <w:bottom w:w="100" w:type="dxa"/>
              <w:right w:w="100" w:type="dxa"/>
            </w:tcMar>
          </w:tcPr>
          <w:p w14:paraId="4CC247C6"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I have knowledge of the current outgoings and am aware of the taxes a</w:t>
            </w:r>
            <w:r w:rsidR="003A226C" w:rsidRPr="002535DB">
              <w:rPr>
                <w:lang w:val="en-GB"/>
              </w:rPr>
              <w:t>nd the general business ongoing</w:t>
            </w:r>
            <w:r w:rsidRPr="002535DB">
              <w:rPr>
                <w:lang w:val="en-GB"/>
              </w:rPr>
              <w:t xml:space="preserve"> </w:t>
            </w:r>
          </w:p>
        </w:tc>
      </w:tr>
      <w:tr w:rsidR="0026479B" w:rsidRPr="002535DB" w14:paraId="4F7D1F44" w14:textId="77777777">
        <w:trPr>
          <w:cantSplit/>
          <w:tblHeader/>
        </w:trPr>
        <w:tc>
          <w:tcPr>
            <w:tcW w:w="4680" w:type="dxa"/>
            <w:shd w:val="clear" w:color="auto" w:fill="auto"/>
            <w:tcMar>
              <w:top w:w="100" w:type="dxa"/>
              <w:left w:w="100" w:type="dxa"/>
              <w:bottom w:w="100" w:type="dxa"/>
              <w:right w:w="100" w:type="dxa"/>
            </w:tcMar>
          </w:tcPr>
          <w:p w14:paraId="7782CDE3"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Presentation skills </w:t>
            </w:r>
          </w:p>
        </w:tc>
        <w:tc>
          <w:tcPr>
            <w:tcW w:w="4680" w:type="dxa"/>
            <w:shd w:val="clear" w:color="auto" w:fill="auto"/>
            <w:tcMar>
              <w:top w:w="100" w:type="dxa"/>
              <w:left w:w="100" w:type="dxa"/>
              <w:bottom w:w="100" w:type="dxa"/>
              <w:right w:w="100" w:type="dxa"/>
            </w:tcMar>
          </w:tcPr>
          <w:p w14:paraId="70217B1E"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have given various presentations in class and able to present myself confidently in front of a large audience without any feeling of anxiety </w:t>
            </w:r>
          </w:p>
        </w:tc>
      </w:tr>
      <w:tr w:rsidR="0026479B" w:rsidRPr="002535DB" w14:paraId="4851D3DA" w14:textId="77777777">
        <w:trPr>
          <w:cantSplit/>
          <w:tblHeader/>
        </w:trPr>
        <w:tc>
          <w:tcPr>
            <w:tcW w:w="4680" w:type="dxa"/>
            <w:shd w:val="clear" w:color="auto" w:fill="auto"/>
            <w:tcMar>
              <w:top w:w="100" w:type="dxa"/>
              <w:left w:w="100" w:type="dxa"/>
              <w:bottom w:w="100" w:type="dxa"/>
              <w:right w:w="100" w:type="dxa"/>
            </w:tcMar>
          </w:tcPr>
          <w:p w14:paraId="0E2546CD"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Communication skill </w:t>
            </w:r>
          </w:p>
        </w:tc>
        <w:tc>
          <w:tcPr>
            <w:tcW w:w="4680" w:type="dxa"/>
            <w:shd w:val="clear" w:color="auto" w:fill="auto"/>
            <w:tcMar>
              <w:top w:w="100" w:type="dxa"/>
              <w:left w:w="100" w:type="dxa"/>
              <w:bottom w:w="100" w:type="dxa"/>
              <w:right w:w="100" w:type="dxa"/>
            </w:tcMar>
          </w:tcPr>
          <w:p w14:paraId="4719EACF" w14:textId="2116B451"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am able to understand the conversation of others and </w:t>
            </w:r>
            <w:r w:rsidR="002535DB" w:rsidRPr="002535DB">
              <w:rPr>
                <w:lang w:val="en-GB"/>
              </w:rPr>
              <w:t>convey my</w:t>
            </w:r>
            <w:r w:rsidRPr="002535DB">
              <w:rPr>
                <w:lang w:val="en-GB"/>
              </w:rPr>
              <w:t xml:space="preserve"> message well </w:t>
            </w:r>
          </w:p>
        </w:tc>
      </w:tr>
      <w:tr w:rsidR="0026479B" w:rsidRPr="002535DB" w14:paraId="665D4D1B" w14:textId="77777777">
        <w:trPr>
          <w:cantSplit/>
          <w:tblHeader/>
        </w:trPr>
        <w:tc>
          <w:tcPr>
            <w:tcW w:w="4680" w:type="dxa"/>
            <w:shd w:val="clear" w:color="auto" w:fill="auto"/>
            <w:tcMar>
              <w:top w:w="100" w:type="dxa"/>
              <w:left w:w="100" w:type="dxa"/>
              <w:bottom w:w="100" w:type="dxa"/>
              <w:right w:w="100" w:type="dxa"/>
            </w:tcMar>
          </w:tcPr>
          <w:p w14:paraId="06392512"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Skills I’D like to improve </w:t>
            </w:r>
          </w:p>
        </w:tc>
        <w:tc>
          <w:tcPr>
            <w:tcW w:w="4680" w:type="dxa"/>
            <w:shd w:val="clear" w:color="auto" w:fill="auto"/>
            <w:tcMar>
              <w:top w:w="100" w:type="dxa"/>
              <w:left w:w="100" w:type="dxa"/>
              <w:bottom w:w="100" w:type="dxa"/>
              <w:right w:w="100" w:type="dxa"/>
            </w:tcMar>
          </w:tcPr>
          <w:p w14:paraId="594FD2F8" w14:textId="77777777" w:rsidR="0026479B" w:rsidRPr="002535DB" w:rsidRDefault="004D1112">
            <w:pPr>
              <w:pStyle w:val="Normal1"/>
              <w:widowControl w:val="0"/>
              <w:pBdr>
                <w:top w:val="nil"/>
                <w:left w:val="nil"/>
                <w:bottom w:val="nil"/>
                <w:right w:val="nil"/>
                <w:between w:val="nil"/>
              </w:pBdr>
              <w:jc w:val="left"/>
              <w:rPr>
                <w:b/>
                <w:lang w:val="en-GB"/>
              </w:rPr>
            </w:pPr>
            <w:r w:rsidRPr="002535DB">
              <w:rPr>
                <w:b/>
                <w:lang w:val="en-GB"/>
              </w:rPr>
              <w:t xml:space="preserve">How? Example? </w:t>
            </w:r>
          </w:p>
        </w:tc>
      </w:tr>
      <w:tr w:rsidR="0026479B" w:rsidRPr="002535DB" w14:paraId="0698070B" w14:textId="77777777">
        <w:trPr>
          <w:cantSplit/>
          <w:tblHeader/>
        </w:trPr>
        <w:tc>
          <w:tcPr>
            <w:tcW w:w="4680" w:type="dxa"/>
            <w:shd w:val="clear" w:color="auto" w:fill="auto"/>
            <w:tcMar>
              <w:top w:w="100" w:type="dxa"/>
              <w:left w:w="100" w:type="dxa"/>
              <w:bottom w:w="100" w:type="dxa"/>
              <w:right w:w="100" w:type="dxa"/>
            </w:tcMar>
          </w:tcPr>
          <w:p w14:paraId="2463FCEC"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Time-management </w:t>
            </w:r>
          </w:p>
        </w:tc>
        <w:tc>
          <w:tcPr>
            <w:tcW w:w="4680" w:type="dxa"/>
            <w:shd w:val="clear" w:color="auto" w:fill="auto"/>
            <w:tcMar>
              <w:top w:w="100" w:type="dxa"/>
              <w:left w:w="100" w:type="dxa"/>
              <w:bottom w:w="100" w:type="dxa"/>
              <w:right w:w="100" w:type="dxa"/>
            </w:tcMar>
          </w:tcPr>
          <w:p w14:paraId="2AEAA3BB"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am unable to use my free time and find it difficult in managing my work and social life. I can improve my work well by catering weekly schedule or plan and following it to avoid last-time rush  </w:t>
            </w:r>
          </w:p>
        </w:tc>
      </w:tr>
      <w:tr w:rsidR="0026479B" w:rsidRPr="002535DB" w14:paraId="218892E3" w14:textId="77777777">
        <w:trPr>
          <w:cantSplit/>
          <w:tblHeader/>
        </w:trPr>
        <w:tc>
          <w:tcPr>
            <w:tcW w:w="4680" w:type="dxa"/>
            <w:shd w:val="clear" w:color="auto" w:fill="auto"/>
            <w:tcMar>
              <w:top w:w="100" w:type="dxa"/>
              <w:left w:w="100" w:type="dxa"/>
              <w:bottom w:w="100" w:type="dxa"/>
              <w:right w:w="100" w:type="dxa"/>
            </w:tcMar>
          </w:tcPr>
          <w:p w14:paraId="1152D6C3"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Technical knowledge and skill </w:t>
            </w:r>
          </w:p>
        </w:tc>
        <w:tc>
          <w:tcPr>
            <w:tcW w:w="4680" w:type="dxa"/>
            <w:shd w:val="clear" w:color="auto" w:fill="auto"/>
            <w:tcMar>
              <w:top w:w="100" w:type="dxa"/>
              <w:left w:w="100" w:type="dxa"/>
              <w:bottom w:w="100" w:type="dxa"/>
              <w:right w:w="100" w:type="dxa"/>
            </w:tcMar>
          </w:tcPr>
          <w:p w14:paraId="3205BF4C"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find it difficult to use more technology and discover new learning opportunities. I am taking online courses in Excel to improve my independent learning strategies </w:t>
            </w:r>
          </w:p>
        </w:tc>
      </w:tr>
      <w:tr w:rsidR="0026479B" w:rsidRPr="002535DB" w14:paraId="09068126" w14:textId="77777777">
        <w:trPr>
          <w:cantSplit/>
          <w:tblHeader/>
        </w:trPr>
        <w:tc>
          <w:tcPr>
            <w:tcW w:w="4680" w:type="dxa"/>
            <w:shd w:val="clear" w:color="auto" w:fill="auto"/>
            <w:tcMar>
              <w:top w:w="100" w:type="dxa"/>
              <w:left w:w="100" w:type="dxa"/>
              <w:bottom w:w="100" w:type="dxa"/>
              <w:right w:w="100" w:type="dxa"/>
            </w:tcMar>
          </w:tcPr>
          <w:p w14:paraId="0F77E4DC"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lastRenderedPageBreak/>
              <w:t xml:space="preserve">Organisation </w:t>
            </w:r>
          </w:p>
        </w:tc>
        <w:tc>
          <w:tcPr>
            <w:tcW w:w="4680" w:type="dxa"/>
            <w:shd w:val="clear" w:color="auto" w:fill="auto"/>
            <w:tcMar>
              <w:top w:w="100" w:type="dxa"/>
              <w:left w:w="100" w:type="dxa"/>
              <w:bottom w:w="100" w:type="dxa"/>
              <w:right w:w="100" w:type="dxa"/>
            </w:tcMar>
          </w:tcPr>
          <w:p w14:paraId="05938FF6"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am unable to organise my tasks and assignments leading to higher stress levels. I will organise and prioritise my tasks targeting the deadline. Later, Performing weekly review exercises and assessing the report for the month last to learn from the mistakes and gaining reflection. </w:t>
            </w:r>
          </w:p>
        </w:tc>
      </w:tr>
      <w:tr w:rsidR="0026479B" w:rsidRPr="002535DB" w14:paraId="6E9B4784" w14:textId="77777777">
        <w:trPr>
          <w:cantSplit/>
          <w:tblHeader/>
        </w:trPr>
        <w:tc>
          <w:tcPr>
            <w:tcW w:w="4680" w:type="dxa"/>
            <w:shd w:val="clear" w:color="auto" w:fill="auto"/>
            <w:tcMar>
              <w:top w:w="100" w:type="dxa"/>
              <w:left w:w="100" w:type="dxa"/>
              <w:bottom w:w="100" w:type="dxa"/>
              <w:right w:w="100" w:type="dxa"/>
            </w:tcMar>
          </w:tcPr>
          <w:p w14:paraId="59954BCC" w14:textId="77777777" w:rsidR="0026479B" w:rsidRPr="002535DB" w:rsidRDefault="004D1112">
            <w:pPr>
              <w:pStyle w:val="Normal1"/>
              <w:widowControl w:val="0"/>
              <w:pBdr>
                <w:top w:val="nil"/>
                <w:left w:val="nil"/>
                <w:bottom w:val="nil"/>
                <w:right w:val="nil"/>
                <w:between w:val="nil"/>
              </w:pBdr>
              <w:jc w:val="left"/>
              <w:rPr>
                <w:lang w:val="en-GB"/>
              </w:rPr>
            </w:pPr>
            <w:r w:rsidRPr="002535DB">
              <w:rPr>
                <w:lang w:val="en-GB"/>
              </w:rPr>
              <w:t xml:space="preserve">Teamwork </w:t>
            </w:r>
          </w:p>
        </w:tc>
        <w:tc>
          <w:tcPr>
            <w:tcW w:w="4680" w:type="dxa"/>
            <w:shd w:val="clear" w:color="auto" w:fill="auto"/>
            <w:tcMar>
              <w:top w:w="100" w:type="dxa"/>
              <w:left w:w="100" w:type="dxa"/>
              <w:bottom w:w="100" w:type="dxa"/>
              <w:right w:w="100" w:type="dxa"/>
            </w:tcMar>
          </w:tcPr>
          <w:p w14:paraId="4F89A567" w14:textId="77777777" w:rsidR="0026479B" w:rsidRPr="002535DB" w:rsidRDefault="004D1112" w:rsidP="003A226C">
            <w:pPr>
              <w:pStyle w:val="Normal1"/>
              <w:widowControl w:val="0"/>
              <w:pBdr>
                <w:top w:val="nil"/>
                <w:left w:val="nil"/>
                <w:bottom w:val="nil"/>
                <w:right w:val="nil"/>
                <w:between w:val="nil"/>
              </w:pBdr>
              <w:rPr>
                <w:lang w:val="en-GB"/>
              </w:rPr>
            </w:pPr>
            <w:r w:rsidRPr="002535DB">
              <w:rPr>
                <w:lang w:val="en-GB"/>
              </w:rPr>
              <w:t xml:space="preserve">I find it difficult to work with a wide range of people and find it challenging to concentrate on completing the assigned task. I will improve it by participating in group tasks and taking roles of working in teams </w:t>
            </w:r>
          </w:p>
        </w:tc>
      </w:tr>
    </w:tbl>
    <w:p w14:paraId="561390C2" w14:textId="77777777" w:rsidR="0026479B" w:rsidRPr="002535DB" w:rsidRDefault="004D1112">
      <w:pPr>
        <w:pStyle w:val="Normal1"/>
        <w:jc w:val="center"/>
        <w:rPr>
          <w:b/>
          <w:lang w:val="en-GB"/>
        </w:rPr>
      </w:pPr>
      <w:r w:rsidRPr="002535DB">
        <w:rPr>
          <w:b/>
          <w:lang w:val="en-GB"/>
        </w:rPr>
        <w:t>Table 2: Personal Skill audit</w:t>
      </w:r>
    </w:p>
    <w:p w14:paraId="47A53B6B" w14:textId="77777777" w:rsidR="0026479B" w:rsidRPr="002535DB" w:rsidRDefault="004D1112">
      <w:pPr>
        <w:pStyle w:val="Normal1"/>
        <w:jc w:val="center"/>
        <w:rPr>
          <w:lang w:val="en-GB"/>
        </w:rPr>
      </w:pPr>
      <w:r w:rsidRPr="002535DB">
        <w:rPr>
          <w:lang w:val="en-GB"/>
        </w:rPr>
        <w:t>(Source: Learner)</w:t>
      </w:r>
    </w:p>
    <w:p w14:paraId="28E542A7" w14:textId="77777777" w:rsidR="0026479B" w:rsidRPr="002535DB" w:rsidRDefault="004D1112">
      <w:pPr>
        <w:pStyle w:val="Normal1"/>
        <w:rPr>
          <w:lang w:val="en-GB"/>
        </w:rPr>
      </w:pPr>
      <w:r w:rsidRPr="002535DB">
        <w:rPr>
          <w:b/>
          <w:i/>
          <w:lang w:val="en-GB"/>
        </w:rPr>
        <w:t>PEST analysis</w:t>
      </w:r>
      <w:r w:rsidRPr="002535DB">
        <w:rPr>
          <w:lang w:val="en-GB"/>
        </w:rPr>
        <w:t xml:space="preserve"> has been conducted on the UK macro environment to provide a bigger picture in understanding the current market position for setting up a business. According to Odey (2021), it is the management tool for accessing the major external factors such as political, social, technological, and economic </w:t>
      </w:r>
      <w:r w:rsidR="003A226C" w:rsidRPr="002535DB">
        <w:rPr>
          <w:lang w:val="en-GB"/>
        </w:rPr>
        <w:t>that influences</w:t>
      </w:r>
      <w:r w:rsidRPr="002535DB">
        <w:rPr>
          <w:lang w:val="en-GB"/>
        </w:rPr>
        <w:t xml:space="preserve"> the operational activity of a business in the market. It will help in making their strategic decision before setting up a business in the UK. One of the </w:t>
      </w:r>
      <w:r w:rsidRPr="002535DB">
        <w:rPr>
          <w:b/>
          <w:i/>
          <w:lang w:val="en-GB"/>
        </w:rPr>
        <w:t>Political factors</w:t>
      </w:r>
      <w:r w:rsidRPr="002535DB">
        <w:rPr>
          <w:lang w:val="en-GB"/>
        </w:rPr>
        <w:t xml:space="preserve"> affecting UK business is its</w:t>
      </w:r>
      <w:r w:rsidRPr="002535DB">
        <w:rPr>
          <w:b/>
          <w:i/>
          <w:lang w:val="en-GB"/>
        </w:rPr>
        <w:t xml:space="preserve"> political stability</w:t>
      </w:r>
      <w:r w:rsidRPr="002535DB">
        <w:rPr>
          <w:lang w:val="en-GB"/>
        </w:rPr>
        <w:t>. Brexit, the withdrawal of the UK from the European Union, has created uncertainties and political debate in the country. On the other hand, some of the analyses are of believing that Brexit will open new opportunities for the business to expand their business successfully (</w:t>
      </w:r>
      <w:proofErr w:type="spellStart"/>
      <w:r w:rsidRPr="002535DB">
        <w:rPr>
          <w:lang w:val="en-GB"/>
        </w:rPr>
        <w:t>Zickgraf</w:t>
      </w:r>
      <w:proofErr w:type="spellEnd"/>
      <w:r w:rsidRPr="002535DB">
        <w:rPr>
          <w:lang w:val="en-GB"/>
        </w:rPr>
        <w:t xml:space="preserve">, 2019).  The UK has </w:t>
      </w:r>
      <w:r w:rsidRPr="002535DB">
        <w:rPr>
          <w:b/>
          <w:i/>
          <w:lang w:val="en-GB"/>
        </w:rPr>
        <w:t>good relations with many other countries</w:t>
      </w:r>
      <w:r w:rsidRPr="002535DB">
        <w:rPr>
          <w:lang w:val="en-GB"/>
        </w:rPr>
        <w:t xml:space="preserve">. It will help the new business to explore global opportunities and expand its brand globally. The UK is </w:t>
      </w:r>
      <w:r w:rsidRPr="002535DB">
        <w:rPr>
          <w:b/>
          <w:i/>
          <w:lang w:val="en-GB"/>
        </w:rPr>
        <w:t>financially and culturally powerful</w:t>
      </w:r>
      <w:r w:rsidRPr="002535DB">
        <w:rPr>
          <w:lang w:val="en-GB"/>
        </w:rPr>
        <w:t xml:space="preserve"> throughout the globe and creates great business opportunities. </w:t>
      </w:r>
    </w:p>
    <w:p w14:paraId="7E3ABEC8" w14:textId="39F4CB5D" w:rsidR="0026479B" w:rsidRPr="002535DB" w:rsidRDefault="004D1112">
      <w:pPr>
        <w:pStyle w:val="Normal1"/>
        <w:rPr>
          <w:lang w:val="en-GB"/>
        </w:rPr>
      </w:pPr>
      <w:r w:rsidRPr="002535DB">
        <w:rPr>
          <w:lang w:val="en-GB"/>
        </w:rPr>
        <w:t xml:space="preserve">According to the Office of National Statistics (2022), the UK is among the 6th largest economies in the world with nominal monthly GDP Growth </w:t>
      </w:r>
      <w:r w:rsidR="003A226C" w:rsidRPr="002535DB">
        <w:rPr>
          <w:lang w:val="en-GB"/>
        </w:rPr>
        <w:t>of 2</w:t>
      </w:r>
      <w:r w:rsidRPr="002535DB">
        <w:rPr>
          <w:lang w:val="en-GB"/>
        </w:rPr>
        <w:t xml:space="preserve">%.  </w:t>
      </w:r>
      <w:r w:rsidR="003A226C" w:rsidRPr="002535DB">
        <w:rPr>
          <w:lang w:val="en-GB"/>
        </w:rPr>
        <w:t>T</w:t>
      </w:r>
      <w:r w:rsidRPr="002535DB">
        <w:rPr>
          <w:lang w:val="en-GB"/>
        </w:rPr>
        <w:t xml:space="preserve">he pandemic has </w:t>
      </w:r>
      <w:r w:rsidRPr="002535DB">
        <w:rPr>
          <w:b/>
          <w:i/>
          <w:lang w:val="en-GB"/>
        </w:rPr>
        <w:t>badly affected the economy</w:t>
      </w:r>
      <w:r w:rsidRPr="002535DB">
        <w:rPr>
          <w:lang w:val="en-GB"/>
        </w:rPr>
        <w:t xml:space="preserve"> of the UK. It has caused huge pressure on the treasury of the nation in the years 2020 and 2021. It has </w:t>
      </w:r>
      <w:r w:rsidRPr="002535DB">
        <w:rPr>
          <w:b/>
          <w:i/>
          <w:lang w:val="en-GB"/>
        </w:rPr>
        <w:t>destroyed business</w:t>
      </w:r>
      <w:r w:rsidRPr="002535DB">
        <w:rPr>
          <w:lang w:val="en-GB"/>
        </w:rPr>
        <w:t xml:space="preserve">es belonging to different sectors and industries. The UK has </w:t>
      </w:r>
      <w:proofErr w:type="gramStart"/>
      <w:r w:rsidRPr="002535DB">
        <w:rPr>
          <w:lang w:val="en-GB"/>
        </w:rPr>
        <w:lastRenderedPageBreak/>
        <w:t>borrowed</w:t>
      </w:r>
      <w:proofErr w:type="gramEnd"/>
      <w:r w:rsidRPr="002535DB">
        <w:rPr>
          <w:lang w:val="en-GB"/>
        </w:rPr>
        <w:t xml:space="preserve"> an extra 100 million pounds from the bank of England to pump more money into the economy in the year 2021. The </w:t>
      </w:r>
      <w:r w:rsidRPr="002535DB">
        <w:rPr>
          <w:b/>
          <w:i/>
          <w:lang w:val="en-GB"/>
        </w:rPr>
        <w:t>economy of the UK is bouncing back</w:t>
      </w:r>
      <w:r w:rsidRPr="002535DB">
        <w:rPr>
          <w:lang w:val="en-GB"/>
        </w:rPr>
        <w:t xml:space="preserve"> </w:t>
      </w:r>
      <w:r w:rsidR="000C2348" w:rsidRPr="002535DB">
        <w:rPr>
          <w:lang w:val="en-GB"/>
        </w:rPr>
        <w:t>stronger,</w:t>
      </w:r>
      <w:r w:rsidRPr="002535DB">
        <w:rPr>
          <w:lang w:val="en-GB"/>
        </w:rPr>
        <w:t xml:space="preserve"> and the household savings of the people are expected to increase. It will provide the opportunity for the new business as the price setting of the business will be nominal (Gupta, 2022). The new business will not have to pay high-interest rates or taxes that would have increased the cost of setting up a new enterprise in the UK. </w:t>
      </w:r>
    </w:p>
    <w:p w14:paraId="2EB5EEC0" w14:textId="77777777" w:rsidR="0026479B" w:rsidRPr="002535DB" w:rsidRDefault="004D1112">
      <w:pPr>
        <w:pStyle w:val="Normal1"/>
        <w:rPr>
          <w:lang w:val="en-GB"/>
        </w:rPr>
      </w:pPr>
      <w:r w:rsidRPr="002535DB">
        <w:rPr>
          <w:lang w:val="en-GB"/>
        </w:rPr>
        <w:t xml:space="preserve">As per the sources of PwC (2022), the current corporation tax rate of the UK for the profits of the company is 19% and it is expected that the rate will increase by 25%. The expected rise in the rate is expected to be effective from the new financial year 1 April 2023. The </w:t>
      </w:r>
      <w:r w:rsidRPr="002535DB">
        <w:rPr>
          <w:b/>
          <w:i/>
          <w:lang w:val="en-GB"/>
        </w:rPr>
        <w:t>increase in the rate of corporate taxes</w:t>
      </w:r>
      <w:r w:rsidRPr="002535DB">
        <w:rPr>
          <w:lang w:val="en-GB"/>
        </w:rPr>
        <w:t xml:space="preserve"> will have an effect on the business and will </w:t>
      </w:r>
      <w:r w:rsidRPr="002535DB">
        <w:rPr>
          <w:b/>
          <w:i/>
          <w:lang w:val="en-GB"/>
        </w:rPr>
        <w:t>reduce the investment</w:t>
      </w:r>
      <w:r w:rsidRPr="002535DB">
        <w:rPr>
          <w:lang w:val="en-GB"/>
        </w:rPr>
        <w:t xml:space="preserve"> sifting the demand curve and will also lead to a reduction in price. The UK is considered one of the popular destinations for foreign direct investment. It will help the business to grow well in the UK market with increased investment.  It will be beneficial for the different business </w:t>
      </w:r>
      <w:proofErr w:type="spellStart"/>
      <w:r w:rsidRPr="002535DB">
        <w:rPr>
          <w:lang w:val="en-GB"/>
        </w:rPr>
        <w:t>startups</w:t>
      </w:r>
      <w:proofErr w:type="spellEnd"/>
      <w:r w:rsidRPr="002535DB">
        <w:rPr>
          <w:lang w:val="en-GB"/>
        </w:rPr>
        <w:t xml:space="preserve"> to draw interest from overseas leading to the global expansion of the brand. </w:t>
      </w:r>
    </w:p>
    <w:p w14:paraId="14950B67" w14:textId="08DE90E7" w:rsidR="0026479B" w:rsidRPr="002535DB" w:rsidRDefault="004D1112">
      <w:pPr>
        <w:pStyle w:val="Normal1"/>
        <w:rPr>
          <w:lang w:val="en-GB"/>
        </w:rPr>
      </w:pPr>
      <w:r w:rsidRPr="002535DB">
        <w:rPr>
          <w:lang w:val="en-GB"/>
        </w:rPr>
        <w:t xml:space="preserve">As stated by </w:t>
      </w:r>
      <w:proofErr w:type="spellStart"/>
      <w:r w:rsidRPr="002535DB">
        <w:rPr>
          <w:lang w:val="en-GB"/>
        </w:rPr>
        <w:t>Worldometer</w:t>
      </w:r>
      <w:proofErr w:type="spellEnd"/>
      <w:r w:rsidRPr="002535DB">
        <w:rPr>
          <w:lang w:val="en-GB"/>
        </w:rPr>
        <w:t xml:space="preserve"> (2022), the UK is one of the biggest consumer markets with a population of around 68.5 million.  The population of the country is increasing and is expected to reach 74 million by 2039.  </w:t>
      </w:r>
      <w:r w:rsidRPr="002535DB">
        <w:rPr>
          <w:b/>
          <w:i/>
          <w:lang w:val="en-GB"/>
        </w:rPr>
        <w:t>Social factors</w:t>
      </w:r>
      <w:r w:rsidRPr="002535DB">
        <w:rPr>
          <w:lang w:val="en-GB"/>
        </w:rPr>
        <w:t xml:space="preserve"> of the country such as social class affect the business of the enterprise. The </w:t>
      </w:r>
      <w:r w:rsidRPr="002535DB">
        <w:rPr>
          <w:b/>
          <w:i/>
          <w:lang w:val="en-GB"/>
        </w:rPr>
        <w:t>population of the UK is multicultural</w:t>
      </w:r>
      <w:r w:rsidRPr="002535DB">
        <w:rPr>
          <w:lang w:val="en-GB"/>
        </w:rPr>
        <w:t xml:space="preserve"> thus a variety of products and services are needed to cater to the needs of the population. Thus, it will provide an opportunity for different business </w:t>
      </w:r>
      <w:r w:rsidR="000C2348" w:rsidRPr="002535DB">
        <w:rPr>
          <w:lang w:val="en-GB"/>
        </w:rPr>
        <w:t>start-ups</w:t>
      </w:r>
      <w:r w:rsidRPr="002535DB">
        <w:rPr>
          <w:lang w:val="en-GB"/>
        </w:rPr>
        <w:t xml:space="preserve"> to explore their business in the country. The literacy of the population of the UK is high and perceived as one of the most educated populations in the world. The </w:t>
      </w:r>
      <w:r w:rsidRPr="002535DB">
        <w:rPr>
          <w:b/>
          <w:i/>
          <w:lang w:val="en-GB"/>
        </w:rPr>
        <w:t>cost of living for people in the UK is high</w:t>
      </w:r>
      <w:r w:rsidRPr="002535DB">
        <w:rPr>
          <w:lang w:val="en-GB"/>
        </w:rPr>
        <w:t xml:space="preserve"> and thus it will be beneficial for the new business to earn higher financial gains (BBC, 2020). One of the disadvantageous social factors for new business in the UK is the high degree of social mobility. Therefore, keeping pace with the changing society will be difficult for the business to grow and develop. </w:t>
      </w:r>
    </w:p>
    <w:p w14:paraId="34E3251E" w14:textId="77777777" w:rsidR="0026479B" w:rsidRPr="002535DB" w:rsidRDefault="004D1112">
      <w:pPr>
        <w:pStyle w:val="Normal1"/>
        <w:rPr>
          <w:lang w:val="en-GB"/>
        </w:rPr>
      </w:pPr>
      <w:r w:rsidRPr="002535DB">
        <w:rPr>
          <w:lang w:val="en-GB"/>
        </w:rPr>
        <w:t xml:space="preserve">Technology plays an important role in business establishment and expands itself in the market. As viewed </w:t>
      </w:r>
      <w:r w:rsidR="003A226C" w:rsidRPr="002535DB">
        <w:rPr>
          <w:lang w:val="en-GB"/>
        </w:rPr>
        <w:t>by OEC</w:t>
      </w:r>
      <w:r w:rsidRPr="002535DB">
        <w:rPr>
          <w:lang w:val="en-GB"/>
        </w:rPr>
        <w:t xml:space="preserve"> (2022), the UK is one of the most t</w:t>
      </w:r>
      <w:r w:rsidRPr="002535DB">
        <w:rPr>
          <w:b/>
          <w:i/>
          <w:lang w:val="en-GB"/>
        </w:rPr>
        <w:t>echnologically advanced countrie</w:t>
      </w:r>
      <w:r w:rsidRPr="002535DB">
        <w:rPr>
          <w:lang w:val="en-GB"/>
        </w:rPr>
        <w:t xml:space="preserve">s in the world with a great hub of both technological and financial institutions. Advanced technologies are required by companies to fulfil the needs of the customers and the market. Therefore, the UK will help the business to develop new technologies to </w:t>
      </w:r>
      <w:r w:rsidRPr="002535DB">
        <w:rPr>
          <w:b/>
          <w:i/>
          <w:lang w:val="en-GB"/>
        </w:rPr>
        <w:t>offer the best solution to its customers</w:t>
      </w:r>
      <w:r w:rsidRPr="002535DB">
        <w:rPr>
          <w:lang w:val="en-GB"/>
        </w:rPr>
        <w:t xml:space="preserve">. It will provide </w:t>
      </w:r>
      <w:r w:rsidRPr="002535DB">
        <w:rPr>
          <w:b/>
          <w:i/>
          <w:lang w:val="en-GB"/>
        </w:rPr>
        <w:t>an unlimited opportunity</w:t>
      </w:r>
      <w:r w:rsidRPr="002535DB">
        <w:rPr>
          <w:lang w:val="en-GB"/>
        </w:rPr>
        <w:t xml:space="preserve"> for the business to expand and explore its business in the </w:t>
      </w:r>
      <w:r w:rsidRPr="002535DB">
        <w:rPr>
          <w:lang w:val="en-GB"/>
        </w:rPr>
        <w:lastRenderedPageBreak/>
        <w:t xml:space="preserve">market of UK. The UK has a </w:t>
      </w:r>
      <w:r w:rsidRPr="002535DB">
        <w:rPr>
          <w:b/>
          <w:i/>
          <w:lang w:val="en-GB"/>
        </w:rPr>
        <w:t>high level of internet connectivity</w:t>
      </w:r>
      <w:r w:rsidRPr="002535DB">
        <w:rPr>
          <w:lang w:val="en-GB"/>
        </w:rPr>
        <w:t xml:space="preserve"> that will add to the opportunities for the business. It will provide an opportunity for the business to serve its customers online through digital marketing and various social media channels (Odey, 2021). One of the major contributors to the economy of the UK is the technology that attracts new talent and investment in the country. It will help the business to increase its investment and develop its business at a global level. </w:t>
      </w:r>
    </w:p>
    <w:p w14:paraId="0913BA4E" w14:textId="77777777" w:rsidR="0026479B" w:rsidRPr="002535DB" w:rsidRDefault="004D1112">
      <w:pPr>
        <w:pStyle w:val="Heading1"/>
        <w:rPr>
          <w:lang w:val="en-GB"/>
        </w:rPr>
      </w:pPr>
      <w:bookmarkStart w:id="3" w:name="_1fckdsol1vn7" w:colFirst="0" w:colLast="0"/>
      <w:bookmarkEnd w:id="3"/>
      <w:r w:rsidRPr="002535DB">
        <w:rPr>
          <w:lang w:val="en-GB"/>
        </w:rPr>
        <w:t xml:space="preserve">Conclusion </w:t>
      </w:r>
    </w:p>
    <w:p w14:paraId="54DF03F9" w14:textId="77777777" w:rsidR="0026479B" w:rsidRPr="002535DB" w:rsidRDefault="004D1112">
      <w:pPr>
        <w:pStyle w:val="Normal1"/>
        <w:rPr>
          <w:lang w:val="en-GB"/>
        </w:rPr>
      </w:pPr>
      <w:r w:rsidRPr="002535DB">
        <w:rPr>
          <w:lang w:val="en-GB"/>
        </w:rPr>
        <w:t xml:space="preserve">An entrepreneur establishes its business despite the challenging business environment. It is one of the attributes of an entrepreneur that is taking risks with an attitude of taking risks. The different characteristics and traits are required by an entrepreneur to set up a successful business. The different traits and personalities of an entrepreneur are having a bigger vision to create possible opportunities for their business. Problem-solving skills of an entrepreneur are beneficial to take important decision for the business that leads it in a new direction. The analysis of the macro-environment of a business is important for strategic planning by an organisation. The external factors that will influence the business to be set up in the UK are analysed through the PEST analysis. The political stability of the UK with financial and cultural power is beneficial for the business to expand successfully. The UK being a multicultural country and technological hub creates the unlimited opportunity for a business to expand in the UK. </w:t>
      </w:r>
      <w:r w:rsidRPr="002535DB">
        <w:rPr>
          <w:lang w:val="en-GB"/>
        </w:rPr>
        <w:br w:type="page"/>
      </w:r>
    </w:p>
    <w:p w14:paraId="0AA845CC" w14:textId="77777777" w:rsidR="0026479B" w:rsidRPr="002535DB" w:rsidRDefault="004D1112">
      <w:pPr>
        <w:pStyle w:val="Heading1"/>
        <w:rPr>
          <w:lang w:val="en-GB"/>
        </w:rPr>
      </w:pPr>
      <w:bookmarkStart w:id="4" w:name="_nblmupzcj38o" w:colFirst="0" w:colLast="0"/>
      <w:bookmarkEnd w:id="4"/>
      <w:r w:rsidRPr="002535DB">
        <w:rPr>
          <w:lang w:val="en-GB"/>
        </w:rPr>
        <w:lastRenderedPageBreak/>
        <w:t xml:space="preserve">References </w:t>
      </w:r>
    </w:p>
    <w:p w14:paraId="748A4A85" w14:textId="77777777" w:rsidR="0026479B" w:rsidRPr="002535DB" w:rsidRDefault="004D1112">
      <w:pPr>
        <w:pStyle w:val="Normal1"/>
        <w:spacing w:before="240" w:after="240"/>
        <w:rPr>
          <w:lang w:val="en-GB"/>
        </w:rPr>
      </w:pPr>
      <w:proofErr w:type="gramStart"/>
      <w:r w:rsidRPr="002535DB">
        <w:rPr>
          <w:lang w:val="en-GB"/>
        </w:rPr>
        <w:t>Batten, S., (2018).</w:t>
      </w:r>
      <w:proofErr w:type="gramEnd"/>
      <w:r w:rsidRPr="002535DB">
        <w:rPr>
          <w:lang w:val="en-GB"/>
        </w:rPr>
        <w:t xml:space="preserve"> Climate change and the macro-economy: a critical review.</w:t>
      </w:r>
    </w:p>
    <w:p w14:paraId="7859BEFB" w14:textId="77777777" w:rsidR="0026479B" w:rsidRPr="002535DB" w:rsidRDefault="004D1112">
      <w:pPr>
        <w:pStyle w:val="Normal1"/>
        <w:spacing w:before="240" w:after="240"/>
        <w:rPr>
          <w:lang w:val="en-GB"/>
        </w:rPr>
      </w:pPr>
      <w:r w:rsidRPr="002535DB">
        <w:rPr>
          <w:lang w:val="en-GB"/>
        </w:rPr>
        <w:t xml:space="preserve">BBC (2020) United Kingdom country profile, available at: </w:t>
      </w:r>
      <w:hyperlink r:id="rId8">
        <w:r w:rsidRPr="002535DB">
          <w:rPr>
            <w:lang w:val="en-GB"/>
          </w:rPr>
          <w:t>https://www.bbc.co.uk/news/world-europe-18023389</w:t>
        </w:r>
      </w:hyperlink>
      <w:r w:rsidRPr="002535DB">
        <w:rPr>
          <w:lang w:val="en-GB"/>
        </w:rPr>
        <w:t xml:space="preserve"> [accessed on: 19. 11.2022] </w:t>
      </w:r>
    </w:p>
    <w:p w14:paraId="2600AE54" w14:textId="77777777" w:rsidR="0026479B" w:rsidRPr="002535DB" w:rsidRDefault="004D1112">
      <w:pPr>
        <w:pStyle w:val="Normal1"/>
        <w:spacing w:before="240" w:after="240"/>
        <w:rPr>
          <w:lang w:val="en-GB"/>
        </w:rPr>
      </w:pPr>
      <w:proofErr w:type="gramStart"/>
      <w:r w:rsidRPr="002535DB">
        <w:rPr>
          <w:lang w:val="en-GB"/>
        </w:rPr>
        <w:t xml:space="preserve">Chowdhury, F., </w:t>
      </w:r>
      <w:proofErr w:type="spellStart"/>
      <w:r w:rsidRPr="002535DB">
        <w:rPr>
          <w:lang w:val="en-GB"/>
        </w:rPr>
        <w:t>Audretsch</w:t>
      </w:r>
      <w:proofErr w:type="spellEnd"/>
      <w:r w:rsidRPr="002535DB">
        <w:rPr>
          <w:lang w:val="en-GB"/>
        </w:rPr>
        <w:t xml:space="preserve">, D.B. and </w:t>
      </w:r>
      <w:proofErr w:type="spellStart"/>
      <w:r w:rsidRPr="002535DB">
        <w:rPr>
          <w:lang w:val="en-GB"/>
        </w:rPr>
        <w:t>Belitski</w:t>
      </w:r>
      <w:proofErr w:type="spellEnd"/>
      <w:r w:rsidRPr="002535DB">
        <w:rPr>
          <w:lang w:val="en-GB"/>
        </w:rPr>
        <w:t>, M., (2019).</w:t>
      </w:r>
      <w:proofErr w:type="gramEnd"/>
      <w:r w:rsidRPr="002535DB">
        <w:rPr>
          <w:lang w:val="en-GB"/>
        </w:rPr>
        <w:t xml:space="preserve"> </w:t>
      </w:r>
      <w:proofErr w:type="gramStart"/>
      <w:r w:rsidRPr="002535DB">
        <w:rPr>
          <w:lang w:val="en-GB"/>
        </w:rPr>
        <w:t>Institutions and entrepreneurship quality.</w:t>
      </w:r>
      <w:proofErr w:type="gramEnd"/>
      <w:r w:rsidRPr="002535DB">
        <w:rPr>
          <w:lang w:val="en-GB"/>
        </w:rPr>
        <w:t xml:space="preserve"> </w:t>
      </w:r>
      <w:proofErr w:type="gramStart"/>
      <w:r w:rsidRPr="002535DB">
        <w:rPr>
          <w:lang w:val="en-GB"/>
        </w:rPr>
        <w:t>Entrepreneurship Theory and Practice, 43(1), pp.51-81.</w:t>
      </w:r>
      <w:proofErr w:type="gramEnd"/>
    </w:p>
    <w:p w14:paraId="032C8BD6" w14:textId="77777777" w:rsidR="0026479B" w:rsidRPr="002535DB" w:rsidRDefault="004D1112">
      <w:pPr>
        <w:pStyle w:val="Normal1"/>
        <w:spacing w:before="240" w:after="240"/>
        <w:rPr>
          <w:lang w:val="en-GB"/>
        </w:rPr>
      </w:pPr>
      <w:r w:rsidRPr="002535DB">
        <w:rPr>
          <w:lang w:val="en-GB"/>
        </w:rPr>
        <w:t>Gupta, C.B., (2022)</w:t>
      </w:r>
      <w:proofErr w:type="gramStart"/>
      <w:r w:rsidRPr="002535DB">
        <w:rPr>
          <w:lang w:val="en-GB"/>
        </w:rPr>
        <w:t>, )</w:t>
      </w:r>
      <w:proofErr w:type="gramEnd"/>
      <w:r w:rsidRPr="002535DB">
        <w:rPr>
          <w:lang w:val="en-GB"/>
        </w:rPr>
        <w:t xml:space="preserve">. </w:t>
      </w:r>
      <w:proofErr w:type="gramStart"/>
      <w:r w:rsidRPr="002535DB">
        <w:rPr>
          <w:lang w:val="en-GB"/>
        </w:rPr>
        <w:t>Business Environment.</w:t>
      </w:r>
      <w:proofErr w:type="gramEnd"/>
      <w:r w:rsidRPr="002535DB">
        <w:rPr>
          <w:lang w:val="en-GB"/>
        </w:rPr>
        <w:t xml:space="preserve"> </w:t>
      </w:r>
      <w:proofErr w:type="gramStart"/>
      <w:r w:rsidRPr="002535DB">
        <w:rPr>
          <w:lang w:val="en-GB"/>
        </w:rPr>
        <w:t>Sultan Chand &amp; Sons.</w:t>
      </w:r>
      <w:proofErr w:type="gramEnd"/>
    </w:p>
    <w:p w14:paraId="5EFD3083" w14:textId="77777777" w:rsidR="0026479B" w:rsidRPr="002535DB" w:rsidRDefault="004D1112">
      <w:pPr>
        <w:pStyle w:val="Normal1"/>
        <w:spacing w:before="240" w:after="240"/>
        <w:rPr>
          <w:lang w:val="en-GB"/>
        </w:rPr>
      </w:pPr>
      <w:r w:rsidRPr="002535DB">
        <w:rPr>
          <w:lang w:val="en-GB"/>
        </w:rPr>
        <w:t xml:space="preserve">Kraus, S., </w:t>
      </w:r>
      <w:proofErr w:type="spellStart"/>
      <w:r w:rsidRPr="002535DB">
        <w:rPr>
          <w:lang w:val="en-GB"/>
        </w:rPr>
        <w:t>Breier</w:t>
      </w:r>
      <w:proofErr w:type="spellEnd"/>
      <w:r w:rsidRPr="002535DB">
        <w:rPr>
          <w:lang w:val="en-GB"/>
        </w:rPr>
        <w:t xml:space="preserve">, M. and </w:t>
      </w:r>
      <w:proofErr w:type="spellStart"/>
      <w:r w:rsidRPr="002535DB">
        <w:rPr>
          <w:lang w:val="en-GB"/>
        </w:rPr>
        <w:t>Dasí</w:t>
      </w:r>
      <w:proofErr w:type="spellEnd"/>
      <w:r w:rsidRPr="002535DB">
        <w:rPr>
          <w:lang w:val="en-GB"/>
        </w:rPr>
        <w:t xml:space="preserve">-Rodríguez, S., (2020). </w:t>
      </w:r>
      <w:proofErr w:type="gramStart"/>
      <w:r w:rsidRPr="002535DB">
        <w:rPr>
          <w:lang w:val="en-GB"/>
        </w:rPr>
        <w:t>The art of crafting a systematic literature review in entrepreneurship research.</w:t>
      </w:r>
      <w:proofErr w:type="gramEnd"/>
      <w:r w:rsidRPr="002535DB">
        <w:rPr>
          <w:lang w:val="en-GB"/>
        </w:rPr>
        <w:t xml:space="preserve"> </w:t>
      </w:r>
      <w:proofErr w:type="gramStart"/>
      <w:r w:rsidRPr="002535DB">
        <w:rPr>
          <w:lang w:val="en-GB"/>
        </w:rPr>
        <w:t>International Entrepreneurship and Management Journal, 16(3), pp.1023-1042.</w:t>
      </w:r>
      <w:proofErr w:type="gramEnd"/>
    </w:p>
    <w:p w14:paraId="323AEC08" w14:textId="77777777" w:rsidR="0026479B" w:rsidRPr="002535DB" w:rsidRDefault="004D1112">
      <w:pPr>
        <w:pStyle w:val="Normal1"/>
        <w:spacing w:before="240" w:after="240"/>
        <w:rPr>
          <w:lang w:val="en-GB"/>
        </w:rPr>
      </w:pPr>
      <w:proofErr w:type="spellStart"/>
      <w:r w:rsidRPr="002535DB">
        <w:rPr>
          <w:lang w:val="en-GB"/>
        </w:rPr>
        <w:t>Mba</w:t>
      </w:r>
      <w:proofErr w:type="spellEnd"/>
      <w:r w:rsidRPr="002535DB">
        <w:rPr>
          <w:lang w:val="en-GB"/>
        </w:rPr>
        <w:t xml:space="preserve"> SKOOL (2021), Entrepreneur Personality Traits &amp; Characteristics to be Successful, [online], available at:</w:t>
      </w:r>
      <w:hyperlink r:id="rId9" w:anchor=":~:text=Some%20of%20main%20characteristics%20of%20a%20successful%20entrepreneur,is%20all%20about%20doing%20something%20on%20your%20own">
        <w:r w:rsidRPr="002535DB">
          <w:rPr>
            <w:lang w:val="en-GB"/>
          </w:rPr>
          <w:t xml:space="preserve"> https://www.mbaskool.com/business-articles/entrepreneurship-and-startups/18138-entrepreneur-personality-traits-a-characteristics-to-be-successful.html#:~:text=Some%20of%20main%20characteristics%20of%20a%20successful%20entrepreneur,is%20all%20about%20doing%20something%20on%20your%20own</w:t>
        </w:r>
      </w:hyperlink>
      <w:r w:rsidRPr="002535DB">
        <w:rPr>
          <w:lang w:val="en-GB"/>
        </w:rPr>
        <w:t>., [accessed on: 19.11.2022]</w:t>
      </w:r>
    </w:p>
    <w:p w14:paraId="197DC29B" w14:textId="77777777" w:rsidR="0026479B" w:rsidRPr="002535DB" w:rsidRDefault="004D1112">
      <w:pPr>
        <w:pStyle w:val="Normal1"/>
        <w:spacing w:before="240" w:after="240"/>
        <w:rPr>
          <w:lang w:val="en-GB"/>
        </w:rPr>
      </w:pPr>
      <w:proofErr w:type="gramStart"/>
      <w:r w:rsidRPr="002535DB">
        <w:rPr>
          <w:lang w:val="en-GB"/>
        </w:rPr>
        <w:t>Odey, L.D., (2021).</w:t>
      </w:r>
      <w:proofErr w:type="gramEnd"/>
      <w:r w:rsidRPr="002535DB">
        <w:rPr>
          <w:lang w:val="en-GB"/>
        </w:rPr>
        <w:t xml:space="preserve"> An Evaluation of Challenges Affecting New Technology </w:t>
      </w:r>
      <w:proofErr w:type="spellStart"/>
      <w:r w:rsidRPr="002535DB">
        <w:rPr>
          <w:lang w:val="en-GB"/>
        </w:rPr>
        <w:t>Startups</w:t>
      </w:r>
      <w:proofErr w:type="spellEnd"/>
      <w:r w:rsidRPr="002535DB">
        <w:rPr>
          <w:lang w:val="en-GB"/>
        </w:rPr>
        <w:t xml:space="preserve"> in the United Kingdom Today: A Pest Analysis.</w:t>
      </w:r>
    </w:p>
    <w:p w14:paraId="089F63AB" w14:textId="77777777" w:rsidR="0026479B" w:rsidRPr="002535DB" w:rsidRDefault="004D1112">
      <w:pPr>
        <w:pStyle w:val="Normal1"/>
        <w:spacing w:before="240" w:after="240"/>
        <w:rPr>
          <w:lang w:val="en-GB"/>
        </w:rPr>
      </w:pPr>
      <w:r w:rsidRPr="002535DB">
        <w:rPr>
          <w:lang w:val="en-GB"/>
        </w:rPr>
        <w:t xml:space="preserve">OEC (2022) United Kingdom, available at: </w:t>
      </w:r>
      <w:hyperlink r:id="rId10">
        <w:r w:rsidRPr="002535DB">
          <w:rPr>
            <w:lang w:val="en-GB"/>
          </w:rPr>
          <w:t>https://oec.world/en/profile/country/gbr</w:t>
        </w:r>
      </w:hyperlink>
      <w:r w:rsidRPr="002535DB">
        <w:rPr>
          <w:lang w:val="en-GB"/>
        </w:rPr>
        <w:t xml:space="preserve"> [accessed on: 19.11.2022] </w:t>
      </w:r>
    </w:p>
    <w:p w14:paraId="65BF42CD" w14:textId="77777777" w:rsidR="0026479B" w:rsidRPr="002535DB" w:rsidRDefault="004D1112">
      <w:pPr>
        <w:pStyle w:val="Normal1"/>
        <w:spacing w:before="240" w:after="240"/>
        <w:rPr>
          <w:lang w:val="en-GB"/>
        </w:rPr>
      </w:pPr>
      <w:r w:rsidRPr="002535DB">
        <w:rPr>
          <w:lang w:val="en-GB"/>
        </w:rPr>
        <w:t>Office of National Statistics, (2022), GDP monthly estimate, UK: August 2022, [online], available at:</w:t>
      </w:r>
      <w:hyperlink r:id="rId11">
        <w:r w:rsidRPr="002535DB">
          <w:rPr>
            <w:lang w:val="en-GB"/>
          </w:rPr>
          <w:t xml:space="preserve"> https://www.ons.gov.uk/economy/grossdomesticproductgdp/bulletins/gdpmonthlyestimateuk/august2022</w:t>
        </w:r>
      </w:hyperlink>
      <w:r w:rsidRPr="002535DB">
        <w:rPr>
          <w:lang w:val="en-GB"/>
        </w:rPr>
        <w:t>, [accessed on: 19.11.2022]</w:t>
      </w:r>
    </w:p>
    <w:p w14:paraId="7572AEB3" w14:textId="77777777" w:rsidR="0026479B" w:rsidRPr="002535DB" w:rsidRDefault="004D1112">
      <w:pPr>
        <w:pStyle w:val="Normal1"/>
        <w:spacing w:before="240" w:after="240"/>
        <w:rPr>
          <w:lang w:val="en-GB"/>
        </w:rPr>
      </w:pPr>
      <w:r w:rsidRPr="002535DB">
        <w:rPr>
          <w:lang w:val="en-GB"/>
        </w:rPr>
        <w:lastRenderedPageBreak/>
        <w:t xml:space="preserve">PwC (2022) UK: Taxes on corporate income, available at: </w:t>
      </w:r>
      <w:hyperlink r:id="rId12">
        <w:r w:rsidRPr="002535DB">
          <w:rPr>
            <w:lang w:val="en-GB"/>
          </w:rPr>
          <w:t>https://taxsummaries.pwc.com/united-kingdom/corporate/taxes-on-corporate-income</w:t>
        </w:r>
      </w:hyperlink>
      <w:r w:rsidRPr="002535DB">
        <w:rPr>
          <w:lang w:val="en-GB"/>
        </w:rPr>
        <w:t xml:space="preserve">, [accessed 19. 11.2022] </w:t>
      </w:r>
    </w:p>
    <w:p w14:paraId="4BA50F60" w14:textId="77777777" w:rsidR="0026479B" w:rsidRPr="002535DB" w:rsidRDefault="004D1112">
      <w:pPr>
        <w:pStyle w:val="Normal1"/>
        <w:spacing w:before="240" w:after="240"/>
        <w:rPr>
          <w:lang w:val="en-GB"/>
        </w:rPr>
      </w:pPr>
      <w:proofErr w:type="spellStart"/>
      <w:r w:rsidRPr="002535DB">
        <w:rPr>
          <w:lang w:val="en-GB"/>
        </w:rPr>
        <w:t>Szerb</w:t>
      </w:r>
      <w:proofErr w:type="spellEnd"/>
      <w:r w:rsidRPr="002535DB">
        <w:rPr>
          <w:lang w:val="en-GB"/>
        </w:rPr>
        <w:t xml:space="preserve">, L., </w:t>
      </w:r>
      <w:proofErr w:type="spellStart"/>
      <w:r w:rsidRPr="002535DB">
        <w:rPr>
          <w:lang w:val="en-GB"/>
        </w:rPr>
        <w:t>Lafuente</w:t>
      </w:r>
      <w:proofErr w:type="spellEnd"/>
      <w:r w:rsidRPr="002535DB">
        <w:rPr>
          <w:lang w:val="en-GB"/>
        </w:rPr>
        <w:t xml:space="preserve">, E., </w:t>
      </w:r>
      <w:proofErr w:type="spellStart"/>
      <w:r w:rsidRPr="002535DB">
        <w:rPr>
          <w:lang w:val="en-GB"/>
        </w:rPr>
        <w:t>Horváth</w:t>
      </w:r>
      <w:proofErr w:type="spellEnd"/>
      <w:r w:rsidRPr="002535DB">
        <w:rPr>
          <w:lang w:val="en-GB"/>
        </w:rPr>
        <w:t xml:space="preserve">, K. and </w:t>
      </w:r>
      <w:proofErr w:type="spellStart"/>
      <w:r w:rsidRPr="002535DB">
        <w:rPr>
          <w:lang w:val="en-GB"/>
        </w:rPr>
        <w:t>Páger</w:t>
      </w:r>
      <w:proofErr w:type="spellEnd"/>
      <w:r w:rsidRPr="002535DB">
        <w:rPr>
          <w:lang w:val="en-GB"/>
        </w:rPr>
        <w:t xml:space="preserve">, B., (2019). The relevance of quantity and quality entrepreneurship for regional performance: The moderating role of the entrepreneurial ecosystem. </w:t>
      </w:r>
      <w:proofErr w:type="gramStart"/>
      <w:r w:rsidRPr="002535DB">
        <w:rPr>
          <w:lang w:val="en-GB"/>
        </w:rPr>
        <w:t>Regional Studies, 53(9), pp.1308-1320.</w:t>
      </w:r>
      <w:proofErr w:type="gramEnd"/>
    </w:p>
    <w:p w14:paraId="164BA394" w14:textId="77777777" w:rsidR="0026479B" w:rsidRPr="002535DB" w:rsidRDefault="004D1112">
      <w:pPr>
        <w:pStyle w:val="Normal1"/>
        <w:spacing w:before="240" w:after="240"/>
        <w:rPr>
          <w:lang w:val="en-GB"/>
        </w:rPr>
      </w:pPr>
      <w:r w:rsidRPr="002535DB">
        <w:rPr>
          <w:lang w:val="en-GB"/>
        </w:rPr>
        <w:t>Tyler, R., (2022) New British businesses hit record numbers, according to Global Entrepreneurship Monitor, Times Online; https://www.thetimes.co.uk/article/newbritishbusinesses-hit-record-numbers-according-to-global-entrepreneurship-monitor-gxk06t825 [Assessed on: 19.11.2022]</w:t>
      </w:r>
    </w:p>
    <w:p w14:paraId="6ECF261A" w14:textId="77777777" w:rsidR="0026479B" w:rsidRPr="002535DB" w:rsidRDefault="004D1112">
      <w:pPr>
        <w:pStyle w:val="Normal1"/>
        <w:spacing w:before="240" w:after="240"/>
        <w:rPr>
          <w:lang w:val="en-GB"/>
        </w:rPr>
      </w:pPr>
      <w:proofErr w:type="spellStart"/>
      <w:r w:rsidRPr="002535DB">
        <w:rPr>
          <w:lang w:val="en-GB"/>
        </w:rPr>
        <w:t>Worldometer</w:t>
      </w:r>
      <w:proofErr w:type="spellEnd"/>
      <w:r w:rsidRPr="002535DB">
        <w:rPr>
          <w:lang w:val="en-GB"/>
        </w:rPr>
        <w:t xml:space="preserve"> (2022) UK Population, available at: </w:t>
      </w:r>
      <w:hyperlink r:id="rId13">
        <w:r w:rsidRPr="002535DB">
          <w:rPr>
            <w:lang w:val="en-GB"/>
          </w:rPr>
          <w:t>https://www.worldometers.info/world-population/uk-population/</w:t>
        </w:r>
      </w:hyperlink>
      <w:r w:rsidRPr="002535DB">
        <w:rPr>
          <w:lang w:val="en-GB"/>
        </w:rPr>
        <w:t xml:space="preserve"> [accessed on: 19. 11.2022] </w:t>
      </w:r>
    </w:p>
    <w:p w14:paraId="1BF59C46" w14:textId="77777777" w:rsidR="0026479B" w:rsidRPr="002535DB" w:rsidRDefault="004D1112">
      <w:pPr>
        <w:pStyle w:val="Normal1"/>
        <w:spacing w:before="240" w:after="240"/>
        <w:rPr>
          <w:lang w:val="en-GB"/>
        </w:rPr>
      </w:pPr>
      <w:proofErr w:type="spellStart"/>
      <w:r w:rsidRPr="002535DB">
        <w:rPr>
          <w:lang w:val="en-GB"/>
        </w:rPr>
        <w:t>Zickgraf</w:t>
      </w:r>
      <w:proofErr w:type="spellEnd"/>
      <w:r w:rsidRPr="002535DB">
        <w:rPr>
          <w:lang w:val="en-GB"/>
        </w:rPr>
        <w:t>, C., (2019). Keeping people in place: political factors of (</w:t>
      </w:r>
      <w:proofErr w:type="spellStart"/>
      <w:r w:rsidRPr="002535DB">
        <w:rPr>
          <w:lang w:val="en-GB"/>
        </w:rPr>
        <w:t>im</w:t>
      </w:r>
      <w:proofErr w:type="spellEnd"/>
      <w:r w:rsidRPr="002535DB">
        <w:rPr>
          <w:lang w:val="en-GB"/>
        </w:rPr>
        <w:t xml:space="preserve">) mobility and climate change. </w:t>
      </w:r>
      <w:proofErr w:type="gramStart"/>
      <w:r w:rsidRPr="002535DB">
        <w:rPr>
          <w:lang w:val="en-GB"/>
        </w:rPr>
        <w:t>Social Sciences, 8(8), p.228.</w:t>
      </w:r>
      <w:proofErr w:type="gramEnd"/>
    </w:p>
    <w:p w14:paraId="3878E167" w14:textId="77777777" w:rsidR="0026479B" w:rsidRPr="002535DB" w:rsidRDefault="0026479B">
      <w:pPr>
        <w:pStyle w:val="Normal1"/>
        <w:rPr>
          <w:lang w:val="en-GB"/>
        </w:rPr>
      </w:pPr>
    </w:p>
    <w:p w14:paraId="106BFA32" w14:textId="77777777" w:rsidR="0026479B" w:rsidRPr="002535DB" w:rsidRDefault="0026479B">
      <w:pPr>
        <w:pStyle w:val="Normal1"/>
        <w:rPr>
          <w:lang w:val="en-GB"/>
        </w:rPr>
      </w:pPr>
    </w:p>
    <w:sectPr w:rsidR="0026479B" w:rsidRPr="002535DB" w:rsidSect="0026479B">
      <w:footerReference w:type="default" r:id="rId14"/>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263645" w14:textId="77777777" w:rsidR="00716695" w:rsidRDefault="00716695" w:rsidP="00600B04">
      <w:pPr>
        <w:spacing w:line="240" w:lineRule="auto"/>
      </w:pPr>
      <w:r>
        <w:separator/>
      </w:r>
    </w:p>
  </w:endnote>
  <w:endnote w:type="continuationSeparator" w:id="0">
    <w:p w14:paraId="76952EBD" w14:textId="77777777" w:rsidR="00716695" w:rsidRDefault="00716695" w:rsidP="00600B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2844"/>
      <w:docPartObj>
        <w:docPartGallery w:val="Page Numbers (Bottom of Page)"/>
        <w:docPartUnique/>
      </w:docPartObj>
    </w:sdtPr>
    <w:sdtEndPr>
      <w:rPr>
        <w:sz w:val="20"/>
        <w:szCs w:val="20"/>
      </w:rPr>
    </w:sdtEndPr>
    <w:sdtContent>
      <w:p w14:paraId="74FB4A90" w14:textId="77777777" w:rsidR="00600B04" w:rsidRPr="00600B04" w:rsidRDefault="00F51110">
        <w:pPr>
          <w:pStyle w:val="Footer"/>
          <w:jc w:val="right"/>
          <w:rPr>
            <w:sz w:val="20"/>
            <w:szCs w:val="20"/>
          </w:rPr>
        </w:pPr>
        <w:r w:rsidRPr="00600B04">
          <w:rPr>
            <w:sz w:val="20"/>
            <w:szCs w:val="20"/>
          </w:rPr>
          <w:fldChar w:fldCharType="begin"/>
        </w:r>
        <w:r w:rsidR="00600B04" w:rsidRPr="00600B04">
          <w:rPr>
            <w:sz w:val="20"/>
            <w:szCs w:val="20"/>
          </w:rPr>
          <w:instrText xml:space="preserve"> PAGE   \* MERGEFORMAT </w:instrText>
        </w:r>
        <w:r w:rsidRPr="00600B04">
          <w:rPr>
            <w:sz w:val="20"/>
            <w:szCs w:val="20"/>
          </w:rPr>
          <w:fldChar w:fldCharType="separate"/>
        </w:r>
        <w:r w:rsidR="00D90E2D">
          <w:rPr>
            <w:noProof/>
            <w:sz w:val="20"/>
            <w:szCs w:val="20"/>
          </w:rPr>
          <w:t>10</w:t>
        </w:r>
        <w:r w:rsidRPr="00600B04">
          <w:rPr>
            <w:sz w:val="20"/>
            <w:szCs w:val="20"/>
          </w:rPr>
          <w:fldChar w:fldCharType="end"/>
        </w:r>
      </w:p>
    </w:sdtContent>
  </w:sdt>
  <w:p w14:paraId="67685F49" w14:textId="77777777" w:rsidR="00600B04" w:rsidRDefault="00600B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FDF9A0" w14:textId="77777777" w:rsidR="00716695" w:rsidRDefault="00716695" w:rsidP="00600B04">
      <w:pPr>
        <w:spacing w:line="240" w:lineRule="auto"/>
      </w:pPr>
      <w:r>
        <w:separator/>
      </w:r>
    </w:p>
  </w:footnote>
  <w:footnote w:type="continuationSeparator" w:id="0">
    <w:p w14:paraId="1BAF2E16" w14:textId="77777777" w:rsidR="00716695" w:rsidRDefault="00716695" w:rsidP="00600B0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297A7"/>
    <w:multiLevelType w:val="hybridMultilevel"/>
    <w:tmpl w:val="00000000"/>
    <w:lvl w:ilvl="0" w:tplc="238C0750">
      <w:start w:val="1"/>
      <w:numFmt w:val="bullet"/>
      <w:lvlText w:val="●"/>
      <w:lvlJc w:val="left"/>
      <w:pPr>
        <w:ind w:left="720" w:hanging="360"/>
      </w:pPr>
      <w:rPr>
        <w:u w:val="none"/>
      </w:rPr>
    </w:lvl>
    <w:lvl w:ilvl="1" w:tplc="C4406598">
      <w:start w:val="1"/>
      <w:numFmt w:val="bullet"/>
      <w:lvlText w:val="○"/>
      <w:lvlJc w:val="left"/>
      <w:pPr>
        <w:ind w:left="1440" w:hanging="360"/>
      </w:pPr>
      <w:rPr>
        <w:u w:val="none"/>
      </w:rPr>
    </w:lvl>
    <w:lvl w:ilvl="2" w:tplc="E2AC71D0">
      <w:start w:val="1"/>
      <w:numFmt w:val="bullet"/>
      <w:lvlText w:val="■"/>
      <w:lvlJc w:val="left"/>
      <w:pPr>
        <w:ind w:left="2160" w:hanging="360"/>
      </w:pPr>
      <w:rPr>
        <w:u w:val="none"/>
      </w:rPr>
    </w:lvl>
    <w:lvl w:ilvl="3" w:tplc="D1B25142">
      <w:start w:val="1"/>
      <w:numFmt w:val="bullet"/>
      <w:lvlText w:val="●"/>
      <w:lvlJc w:val="left"/>
      <w:pPr>
        <w:ind w:left="2880" w:hanging="360"/>
      </w:pPr>
      <w:rPr>
        <w:u w:val="none"/>
      </w:rPr>
    </w:lvl>
    <w:lvl w:ilvl="4" w:tplc="E5AEC60E">
      <w:start w:val="1"/>
      <w:numFmt w:val="bullet"/>
      <w:lvlText w:val="○"/>
      <w:lvlJc w:val="left"/>
      <w:pPr>
        <w:ind w:left="3600" w:hanging="360"/>
      </w:pPr>
      <w:rPr>
        <w:u w:val="none"/>
      </w:rPr>
    </w:lvl>
    <w:lvl w:ilvl="5" w:tplc="7CFC67BE">
      <w:start w:val="1"/>
      <w:numFmt w:val="bullet"/>
      <w:lvlText w:val="■"/>
      <w:lvlJc w:val="left"/>
      <w:pPr>
        <w:ind w:left="4320" w:hanging="360"/>
      </w:pPr>
      <w:rPr>
        <w:u w:val="none"/>
      </w:rPr>
    </w:lvl>
    <w:lvl w:ilvl="6" w:tplc="3AFE7728">
      <w:start w:val="1"/>
      <w:numFmt w:val="bullet"/>
      <w:lvlText w:val="●"/>
      <w:lvlJc w:val="left"/>
      <w:pPr>
        <w:ind w:left="5040" w:hanging="360"/>
      </w:pPr>
      <w:rPr>
        <w:u w:val="none"/>
      </w:rPr>
    </w:lvl>
    <w:lvl w:ilvl="7" w:tplc="B54A8100">
      <w:start w:val="1"/>
      <w:numFmt w:val="bullet"/>
      <w:lvlText w:val="○"/>
      <w:lvlJc w:val="left"/>
      <w:pPr>
        <w:ind w:left="5760" w:hanging="360"/>
      </w:pPr>
      <w:rPr>
        <w:u w:val="none"/>
      </w:rPr>
    </w:lvl>
    <w:lvl w:ilvl="8" w:tplc="63BE0B72">
      <w:start w:val="1"/>
      <w:numFmt w:val="bullet"/>
      <w:lvlText w:val="■"/>
      <w:lvlJc w:val="left"/>
      <w:pPr>
        <w:ind w:left="6480" w:hanging="360"/>
      </w:pPr>
      <w:rPr>
        <w:u w:val="none"/>
      </w:rPr>
    </w:lvl>
  </w:abstractNum>
  <w:abstractNum w:abstractNumId="1">
    <w:nsid w:val="133873E2"/>
    <w:multiLevelType w:val="hybridMultilevel"/>
    <w:tmpl w:val="00000000"/>
    <w:lvl w:ilvl="0" w:tplc="F45AE2C8">
      <w:start w:val="1"/>
      <w:numFmt w:val="bullet"/>
      <w:lvlText w:val="●"/>
      <w:lvlJc w:val="left"/>
      <w:pPr>
        <w:ind w:left="720" w:hanging="360"/>
      </w:pPr>
      <w:rPr>
        <w:u w:val="none"/>
      </w:rPr>
    </w:lvl>
    <w:lvl w:ilvl="1" w:tplc="C61E057C">
      <w:start w:val="1"/>
      <w:numFmt w:val="bullet"/>
      <w:lvlText w:val="○"/>
      <w:lvlJc w:val="left"/>
      <w:pPr>
        <w:ind w:left="1440" w:hanging="360"/>
      </w:pPr>
      <w:rPr>
        <w:u w:val="none"/>
      </w:rPr>
    </w:lvl>
    <w:lvl w:ilvl="2" w:tplc="A20AE2D6">
      <w:start w:val="1"/>
      <w:numFmt w:val="bullet"/>
      <w:lvlText w:val="■"/>
      <w:lvlJc w:val="left"/>
      <w:pPr>
        <w:ind w:left="2160" w:hanging="360"/>
      </w:pPr>
      <w:rPr>
        <w:u w:val="none"/>
      </w:rPr>
    </w:lvl>
    <w:lvl w:ilvl="3" w:tplc="D2742F84">
      <w:start w:val="1"/>
      <w:numFmt w:val="bullet"/>
      <w:lvlText w:val="●"/>
      <w:lvlJc w:val="left"/>
      <w:pPr>
        <w:ind w:left="2880" w:hanging="360"/>
      </w:pPr>
      <w:rPr>
        <w:u w:val="none"/>
      </w:rPr>
    </w:lvl>
    <w:lvl w:ilvl="4" w:tplc="546E9810">
      <w:start w:val="1"/>
      <w:numFmt w:val="bullet"/>
      <w:lvlText w:val="○"/>
      <w:lvlJc w:val="left"/>
      <w:pPr>
        <w:ind w:left="3600" w:hanging="360"/>
      </w:pPr>
      <w:rPr>
        <w:u w:val="none"/>
      </w:rPr>
    </w:lvl>
    <w:lvl w:ilvl="5" w:tplc="247045E4">
      <w:start w:val="1"/>
      <w:numFmt w:val="bullet"/>
      <w:lvlText w:val="■"/>
      <w:lvlJc w:val="left"/>
      <w:pPr>
        <w:ind w:left="4320" w:hanging="360"/>
      </w:pPr>
      <w:rPr>
        <w:u w:val="none"/>
      </w:rPr>
    </w:lvl>
    <w:lvl w:ilvl="6" w:tplc="BEFC7DC4">
      <w:start w:val="1"/>
      <w:numFmt w:val="bullet"/>
      <w:lvlText w:val="●"/>
      <w:lvlJc w:val="left"/>
      <w:pPr>
        <w:ind w:left="5040" w:hanging="360"/>
      </w:pPr>
      <w:rPr>
        <w:u w:val="none"/>
      </w:rPr>
    </w:lvl>
    <w:lvl w:ilvl="7" w:tplc="6A64E948">
      <w:start w:val="1"/>
      <w:numFmt w:val="bullet"/>
      <w:lvlText w:val="○"/>
      <w:lvlJc w:val="left"/>
      <w:pPr>
        <w:ind w:left="5760" w:hanging="360"/>
      </w:pPr>
      <w:rPr>
        <w:u w:val="none"/>
      </w:rPr>
    </w:lvl>
    <w:lvl w:ilvl="8" w:tplc="FDC29284">
      <w:start w:val="1"/>
      <w:numFmt w:val="bullet"/>
      <w:lvlText w:val="■"/>
      <w:lvlJc w:val="left"/>
      <w:pPr>
        <w:ind w:left="6480" w:hanging="360"/>
      </w:pPr>
      <w:rPr>
        <w:u w:val="none"/>
      </w:rPr>
    </w:lvl>
  </w:abstractNum>
  <w:abstractNum w:abstractNumId="2">
    <w:nsid w:val="16DE52C5"/>
    <w:multiLevelType w:val="hybridMultilevel"/>
    <w:tmpl w:val="00000000"/>
    <w:lvl w:ilvl="0" w:tplc="35348C26">
      <w:start w:val="1"/>
      <w:numFmt w:val="bullet"/>
      <w:lvlText w:val="●"/>
      <w:lvlJc w:val="left"/>
      <w:pPr>
        <w:ind w:left="720" w:hanging="360"/>
      </w:pPr>
      <w:rPr>
        <w:u w:val="none"/>
      </w:rPr>
    </w:lvl>
    <w:lvl w:ilvl="1" w:tplc="139A8166">
      <w:start w:val="1"/>
      <w:numFmt w:val="bullet"/>
      <w:lvlText w:val="○"/>
      <w:lvlJc w:val="left"/>
      <w:pPr>
        <w:ind w:left="1440" w:hanging="360"/>
      </w:pPr>
      <w:rPr>
        <w:u w:val="none"/>
      </w:rPr>
    </w:lvl>
    <w:lvl w:ilvl="2" w:tplc="C9A0A1A8">
      <w:start w:val="1"/>
      <w:numFmt w:val="bullet"/>
      <w:lvlText w:val="■"/>
      <w:lvlJc w:val="left"/>
      <w:pPr>
        <w:ind w:left="2160" w:hanging="360"/>
      </w:pPr>
      <w:rPr>
        <w:u w:val="none"/>
      </w:rPr>
    </w:lvl>
    <w:lvl w:ilvl="3" w:tplc="1BC268B4">
      <w:start w:val="1"/>
      <w:numFmt w:val="bullet"/>
      <w:lvlText w:val="●"/>
      <w:lvlJc w:val="left"/>
      <w:pPr>
        <w:ind w:left="2880" w:hanging="360"/>
      </w:pPr>
      <w:rPr>
        <w:u w:val="none"/>
      </w:rPr>
    </w:lvl>
    <w:lvl w:ilvl="4" w:tplc="43905E1C">
      <w:start w:val="1"/>
      <w:numFmt w:val="bullet"/>
      <w:lvlText w:val="○"/>
      <w:lvlJc w:val="left"/>
      <w:pPr>
        <w:ind w:left="3600" w:hanging="360"/>
      </w:pPr>
      <w:rPr>
        <w:u w:val="none"/>
      </w:rPr>
    </w:lvl>
    <w:lvl w:ilvl="5" w:tplc="D988BC14">
      <w:start w:val="1"/>
      <w:numFmt w:val="bullet"/>
      <w:lvlText w:val="■"/>
      <w:lvlJc w:val="left"/>
      <w:pPr>
        <w:ind w:left="4320" w:hanging="360"/>
      </w:pPr>
      <w:rPr>
        <w:u w:val="none"/>
      </w:rPr>
    </w:lvl>
    <w:lvl w:ilvl="6" w:tplc="BF801A54">
      <w:start w:val="1"/>
      <w:numFmt w:val="bullet"/>
      <w:lvlText w:val="●"/>
      <w:lvlJc w:val="left"/>
      <w:pPr>
        <w:ind w:left="5040" w:hanging="360"/>
      </w:pPr>
      <w:rPr>
        <w:u w:val="none"/>
      </w:rPr>
    </w:lvl>
    <w:lvl w:ilvl="7" w:tplc="8482F9CC">
      <w:start w:val="1"/>
      <w:numFmt w:val="bullet"/>
      <w:lvlText w:val="○"/>
      <w:lvlJc w:val="left"/>
      <w:pPr>
        <w:ind w:left="5760" w:hanging="360"/>
      </w:pPr>
      <w:rPr>
        <w:u w:val="none"/>
      </w:rPr>
    </w:lvl>
    <w:lvl w:ilvl="8" w:tplc="C046EC98">
      <w:start w:val="1"/>
      <w:numFmt w:val="bullet"/>
      <w:lvlText w:val="■"/>
      <w:lvlJc w:val="left"/>
      <w:pPr>
        <w:ind w:left="6480" w:hanging="360"/>
      </w:pPr>
      <w:rPr>
        <w:u w:val="none"/>
      </w:rPr>
    </w:lvl>
  </w:abstractNum>
  <w:abstractNum w:abstractNumId="3">
    <w:nsid w:val="1E86E54E"/>
    <w:multiLevelType w:val="hybridMultilevel"/>
    <w:tmpl w:val="00000000"/>
    <w:lvl w:ilvl="0" w:tplc="498255A6">
      <w:start w:val="1"/>
      <w:numFmt w:val="bullet"/>
      <w:lvlText w:val="●"/>
      <w:lvlJc w:val="left"/>
      <w:pPr>
        <w:ind w:left="720" w:hanging="360"/>
      </w:pPr>
      <w:rPr>
        <w:u w:val="none"/>
      </w:rPr>
    </w:lvl>
    <w:lvl w:ilvl="1" w:tplc="4ACE1B1C">
      <w:start w:val="1"/>
      <w:numFmt w:val="bullet"/>
      <w:lvlText w:val="○"/>
      <w:lvlJc w:val="left"/>
      <w:pPr>
        <w:ind w:left="1440" w:hanging="360"/>
      </w:pPr>
      <w:rPr>
        <w:u w:val="none"/>
      </w:rPr>
    </w:lvl>
    <w:lvl w:ilvl="2" w:tplc="6AFCCF5C">
      <w:start w:val="1"/>
      <w:numFmt w:val="bullet"/>
      <w:lvlText w:val="■"/>
      <w:lvlJc w:val="left"/>
      <w:pPr>
        <w:ind w:left="2160" w:hanging="360"/>
      </w:pPr>
      <w:rPr>
        <w:u w:val="none"/>
      </w:rPr>
    </w:lvl>
    <w:lvl w:ilvl="3" w:tplc="7E9A3EF6">
      <w:start w:val="1"/>
      <w:numFmt w:val="bullet"/>
      <w:lvlText w:val="●"/>
      <w:lvlJc w:val="left"/>
      <w:pPr>
        <w:ind w:left="2880" w:hanging="360"/>
      </w:pPr>
      <w:rPr>
        <w:u w:val="none"/>
      </w:rPr>
    </w:lvl>
    <w:lvl w:ilvl="4" w:tplc="F4C25C60">
      <w:start w:val="1"/>
      <w:numFmt w:val="bullet"/>
      <w:lvlText w:val="○"/>
      <w:lvlJc w:val="left"/>
      <w:pPr>
        <w:ind w:left="3600" w:hanging="360"/>
      </w:pPr>
      <w:rPr>
        <w:u w:val="none"/>
      </w:rPr>
    </w:lvl>
    <w:lvl w:ilvl="5" w:tplc="4F341014">
      <w:start w:val="1"/>
      <w:numFmt w:val="bullet"/>
      <w:lvlText w:val="■"/>
      <w:lvlJc w:val="left"/>
      <w:pPr>
        <w:ind w:left="4320" w:hanging="360"/>
      </w:pPr>
      <w:rPr>
        <w:u w:val="none"/>
      </w:rPr>
    </w:lvl>
    <w:lvl w:ilvl="6" w:tplc="3426FC20">
      <w:start w:val="1"/>
      <w:numFmt w:val="bullet"/>
      <w:lvlText w:val="●"/>
      <w:lvlJc w:val="left"/>
      <w:pPr>
        <w:ind w:left="5040" w:hanging="360"/>
      </w:pPr>
      <w:rPr>
        <w:u w:val="none"/>
      </w:rPr>
    </w:lvl>
    <w:lvl w:ilvl="7" w:tplc="155E2DF4">
      <w:start w:val="1"/>
      <w:numFmt w:val="bullet"/>
      <w:lvlText w:val="○"/>
      <w:lvlJc w:val="left"/>
      <w:pPr>
        <w:ind w:left="5760" w:hanging="360"/>
      </w:pPr>
      <w:rPr>
        <w:u w:val="none"/>
      </w:rPr>
    </w:lvl>
    <w:lvl w:ilvl="8" w:tplc="53AC4A0E">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9B"/>
    <w:rsid w:val="000C2348"/>
    <w:rsid w:val="001507F9"/>
    <w:rsid w:val="001D41C9"/>
    <w:rsid w:val="002535DB"/>
    <w:rsid w:val="0026479B"/>
    <w:rsid w:val="003A226C"/>
    <w:rsid w:val="004D1112"/>
    <w:rsid w:val="00600B04"/>
    <w:rsid w:val="006A0616"/>
    <w:rsid w:val="00716695"/>
    <w:rsid w:val="008E2C29"/>
    <w:rsid w:val="00BD41C3"/>
    <w:rsid w:val="00D90E2D"/>
    <w:rsid w:val="00E86F6A"/>
    <w:rsid w:val="00F51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B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rsid w:val="0026479B"/>
    <w:pPr>
      <w:keepNext/>
      <w:keepLines/>
      <w:outlineLvl w:val="0"/>
    </w:pPr>
    <w:rPr>
      <w:b/>
    </w:rPr>
  </w:style>
  <w:style w:type="paragraph" w:styleId="Heading2">
    <w:name w:val="heading 2"/>
    <w:basedOn w:val="Normal1"/>
    <w:next w:val="Normal1"/>
    <w:rsid w:val="0026479B"/>
    <w:pPr>
      <w:keepNext/>
      <w:keepLines/>
      <w:spacing w:before="360" w:after="120"/>
      <w:outlineLvl w:val="1"/>
    </w:pPr>
    <w:rPr>
      <w:sz w:val="32"/>
      <w:szCs w:val="32"/>
    </w:rPr>
  </w:style>
  <w:style w:type="paragraph" w:styleId="Heading3">
    <w:name w:val="heading 3"/>
    <w:basedOn w:val="Normal1"/>
    <w:next w:val="Normal1"/>
    <w:rsid w:val="0026479B"/>
    <w:pPr>
      <w:keepNext/>
      <w:keepLines/>
      <w:spacing w:before="320" w:after="80"/>
      <w:outlineLvl w:val="2"/>
    </w:pPr>
    <w:rPr>
      <w:color w:val="434343"/>
      <w:sz w:val="28"/>
      <w:szCs w:val="28"/>
    </w:rPr>
  </w:style>
  <w:style w:type="paragraph" w:styleId="Heading4">
    <w:name w:val="heading 4"/>
    <w:basedOn w:val="Normal1"/>
    <w:next w:val="Normal1"/>
    <w:rsid w:val="0026479B"/>
    <w:pPr>
      <w:keepNext/>
      <w:keepLines/>
      <w:spacing w:before="280" w:after="80"/>
      <w:outlineLvl w:val="3"/>
    </w:pPr>
    <w:rPr>
      <w:color w:val="666666"/>
    </w:rPr>
  </w:style>
  <w:style w:type="paragraph" w:styleId="Heading5">
    <w:name w:val="heading 5"/>
    <w:basedOn w:val="Normal1"/>
    <w:next w:val="Normal1"/>
    <w:rsid w:val="0026479B"/>
    <w:pPr>
      <w:keepNext/>
      <w:keepLines/>
      <w:spacing w:before="240" w:after="80"/>
      <w:outlineLvl w:val="4"/>
    </w:pPr>
    <w:rPr>
      <w:color w:val="666666"/>
      <w:sz w:val="22"/>
      <w:szCs w:val="22"/>
    </w:rPr>
  </w:style>
  <w:style w:type="paragraph" w:styleId="Heading6">
    <w:name w:val="heading 6"/>
    <w:basedOn w:val="Normal1"/>
    <w:next w:val="Normal1"/>
    <w:rsid w:val="0026479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479B"/>
  </w:style>
  <w:style w:type="table" w:customStyle="1" w:styleId="TableNormal1">
    <w:name w:val="Table Normal1"/>
    <w:rsid w:val="0026479B"/>
    <w:tblPr>
      <w:tblCellMar>
        <w:top w:w="0" w:type="dxa"/>
        <w:left w:w="0" w:type="dxa"/>
        <w:bottom w:w="0" w:type="dxa"/>
        <w:right w:w="0" w:type="dxa"/>
      </w:tblCellMar>
    </w:tblPr>
  </w:style>
  <w:style w:type="paragraph" w:styleId="Title">
    <w:name w:val="Title"/>
    <w:basedOn w:val="Normal1"/>
    <w:next w:val="Normal1"/>
    <w:rsid w:val="0026479B"/>
    <w:pPr>
      <w:keepNext/>
      <w:keepLines/>
      <w:spacing w:after="60"/>
    </w:pPr>
    <w:rPr>
      <w:sz w:val="52"/>
      <w:szCs w:val="52"/>
    </w:rPr>
  </w:style>
  <w:style w:type="paragraph" w:styleId="Subtitle">
    <w:name w:val="Subtitle"/>
    <w:basedOn w:val="Normal1"/>
    <w:next w:val="Normal1"/>
    <w:rsid w:val="0026479B"/>
    <w:pPr>
      <w:keepNext/>
      <w:keepLines/>
      <w:spacing w:after="320"/>
    </w:pPr>
    <w:rPr>
      <w:rFonts w:ascii="Arial" w:eastAsia="Arial" w:hAnsi="Arial" w:cs="Arial"/>
      <w:color w:val="666666"/>
      <w:sz w:val="30"/>
      <w:szCs w:val="30"/>
    </w:rPr>
  </w:style>
  <w:style w:type="table" w:customStyle="1" w:styleId="Table1">
    <w:name w:val="Table1"/>
    <w:basedOn w:val="TableNormal1"/>
    <w:rsid w:val="0026479B"/>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26479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00B0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0B04"/>
  </w:style>
  <w:style w:type="paragraph" w:styleId="Footer">
    <w:name w:val="footer"/>
    <w:basedOn w:val="Normal"/>
    <w:link w:val="FooterChar"/>
    <w:uiPriority w:val="99"/>
    <w:unhideWhenUsed/>
    <w:rsid w:val="00600B04"/>
    <w:pPr>
      <w:tabs>
        <w:tab w:val="center" w:pos="4680"/>
        <w:tab w:val="right" w:pos="9360"/>
      </w:tabs>
      <w:spacing w:line="240" w:lineRule="auto"/>
    </w:pPr>
  </w:style>
  <w:style w:type="character" w:customStyle="1" w:styleId="FooterChar">
    <w:name w:val="Footer Char"/>
    <w:basedOn w:val="DefaultParagraphFont"/>
    <w:link w:val="Footer"/>
    <w:uiPriority w:val="99"/>
    <w:rsid w:val="00600B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rsid w:val="0026479B"/>
    <w:pPr>
      <w:keepNext/>
      <w:keepLines/>
      <w:outlineLvl w:val="0"/>
    </w:pPr>
    <w:rPr>
      <w:b/>
    </w:rPr>
  </w:style>
  <w:style w:type="paragraph" w:styleId="Heading2">
    <w:name w:val="heading 2"/>
    <w:basedOn w:val="Normal1"/>
    <w:next w:val="Normal1"/>
    <w:rsid w:val="0026479B"/>
    <w:pPr>
      <w:keepNext/>
      <w:keepLines/>
      <w:spacing w:before="360" w:after="120"/>
      <w:outlineLvl w:val="1"/>
    </w:pPr>
    <w:rPr>
      <w:sz w:val="32"/>
      <w:szCs w:val="32"/>
    </w:rPr>
  </w:style>
  <w:style w:type="paragraph" w:styleId="Heading3">
    <w:name w:val="heading 3"/>
    <w:basedOn w:val="Normal1"/>
    <w:next w:val="Normal1"/>
    <w:rsid w:val="0026479B"/>
    <w:pPr>
      <w:keepNext/>
      <w:keepLines/>
      <w:spacing w:before="320" w:after="80"/>
      <w:outlineLvl w:val="2"/>
    </w:pPr>
    <w:rPr>
      <w:color w:val="434343"/>
      <w:sz w:val="28"/>
      <w:szCs w:val="28"/>
    </w:rPr>
  </w:style>
  <w:style w:type="paragraph" w:styleId="Heading4">
    <w:name w:val="heading 4"/>
    <w:basedOn w:val="Normal1"/>
    <w:next w:val="Normal1"/>
    <w:rsid w:val="0026479B"/>
    <w:pPr>
      <w:keepNext/>
      <w:keepLines/>
      <w:spacing w:before="280" w:after="80"/>
      <w:outlineLvl w:val="3"/>
    </w:pPr>
    <w:rPr>
      <w:color w:val="666666"/>
    </w:rPr>
  </w:style>
  <w:style w:type="paragraph" w:styleId="Heading5">
    <w:name w:val="heading 5"/>
    <w:basedOn w:val="Normal1"/>
    <w:next w:val="Normal1"/>
    <w:rsid w:val="0026479B"/>
    <w:pPr>
      <w:keepNext/>
      <w:keepLines/>
      <w:spacing w:before="240" w:after="80"/>
      <w:outlineLvl w:val="4"/>
    </w:pPr>
    <w:rPr>
      <w:color w:val="666666"/>
      <w:sz w:val="22"/>
      <w:szCs w:val="22"/>
    </w:rPr>
  </w:style>
  <w:style w:type="paragraph" w:styleId="Heading6">
    <w:name w:val="heading 6"/>
    <w:basedOn w:val="Normal1"/>
    <w:next w:val="Normal1"/>
    <w:rsid w:val="0026479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479B"/>
  </w:style>
  <w:style w:type="table" w:customStyle="1" w:styleId="TableNormal1">
    <w:name w:val="Table Normal1"/>
    <w:rsid w:val="0026479B"/>
    <w:tblPr>
      <w:tblCellMar>
        <w:top w:w="0" w:type="dxa"/>
        <w:left w:w="0" w:type="dxa"/>
        <w:bottom w:w="0" w:type="dxa"/>
        <w:right w:w="0" w:type="dxa"/>
      </w:tblCellMar>
    </w:tblPr>
  </w:style>
  <w:style w:type="paragraph" w:styleId="Title">
    <w:name w:val="Title"/>
    <w:basedOn w:val="Normal1"/>
    <w:next w:val="Normal1"/>
    <w:rsid w:val="0026479B"/>
    <w:pPr>
      <w:keepNext/>
      <w:keepLines/>
      <w:spacing w:after="60"/>
    </w:pPr>
    <w:rPr>
      <w:sz w:val="52"/>
      <w:szCs w:val="52"/>
    </w:rPr>
  </w:style>
  <w:style w:type="paragraph" w:styleId="Subtitle">
    <w:name w:val="Subtitle"/>
    <w:basedOn w:val="Normal1"/>
    <w:next w:val="Normal1"/>
    <w:rsid w:val="0026479B"/>
    <w:pPr>
      <w:keepNext/>
      <w:keepLines/>
      <w:spacing w:after="320"/>
    </w:pPr>
    <w:rPr>
      <w:rFonts w:ascii="Arial" w:eastAsia="Arial" w:hAnsi="Arial" w:cs="Arial"/>
      <w:color w:val="666666"/>
      <w:sz w:val="30"/>
      <w:szCs w:val="30"/>
    </w:rPr>
  </w:style>
  <w:style w:type="table" w:customStyle="1" w:styleId="Table1">
    <w:name w:val="Table1"/>
    <w:basedOn w:val="TableNormal1"/>
    <w:rsid w:val="0026479B"/>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26479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00B0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0B04"/>
  </w:style>
  <w:style w:type="paragraph" w:styleId="Footer">
    <w:name w:val="footer"/>
    <w:basedOn w:val="Normal"/>
    <w:link w:val="FooterChar"/>
    <w:uiPriority w:val="99"/>
    <w:unhideWhenUsed/>
    <w:rsid w:val="00600B04"/>
    <w:pPr>
      <w:tabs>
        <w:tab w:val="center" w:pos="4680"/>
        <w:tab w:val="right" w:pos="9360"/>
      </w:tabs>
      <w:spacing w:line="240" w:lineRule="auto"/>
    </w:pPr>
  </w:style>
  <w:style w:type="character" w:customStyle="1" w:styleId="FooterChar">
    <w:name w:val="Footer Char"/>
    <w:basedOn w:val="DefaultParagraphFont"/>
    <w:link w:val="Footer"/>
    <w:uiPriority w:val="99"/>
    <w:rsid w:val="00600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18023389" TargetMode="External"/><Relationship Id="rId13" Type="http://schemas.openxmlformats.org/officeDocument/2006/relationships/hyperlink" Target="https://www.worldometers.info/world-population/uk-populatio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axsummaries.pwc.com/united-kingdom/corporate/taxes-on-corporate-inc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ons.gov.uk/economy/grossdomesticproductgdp/bulletins/gdpmonthlyestimateuk/august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ec.world/en/profile/country/gbr" TargetMode="External"/><Relationship Id="rId4" Type="http://schemas.openxmlformats.org/officeDocument/2006/relationships/settings" Target="settings.xml"/><Relationship Id="rId9" Type="http://schemas.openxmlformats.org/officeDocument/2006/relationships/hyperlink" Target="https://www.mbaskool.com/business-articles/entrepreneurship-and-startups/18138-entrepreneur-personality-traits-a-characteristics-to-be-successful.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2337</Words>
  <Characters>13322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2022-11-21T14:47:00Z</dcterms:created>
  <dcterms:modified xsi:type="dcterms:W3CDTF">2022-11-21T14:47:00Z</dcterms:modified>
</cp:coreProperties>
</file>