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DBDB82B" w:rsidR="00A930CB" w:rsidRPr="00A930CB" w:rsidRDefault="007C1B85" w:rsidP="00A930CB">
                <w:pPr>
                  <w:spacing w:before="120" w:after="120" w:line="360" w:lineRule="auto"/>
                  <w:rPr>
                    <w:rFonts w:ascii="Tahoma" w:hAnsi="Tahoma" w:cs="Tahoma"/>
                    <w:sz w:val="32"/>
                    <w:szCs w:val="32"/>
                  </w:rPr>
                </w:pPr>
                <w:r>
                  <w:rPr>
                    <w:rFonts w:ascii="Tahoma" w:hAnsi="Tahoma" w:cs="Tahoma"/>
                    <w:sz w:val="32"/>
                    <w:szCs w:val="32"/>
                  </w:rPr>
                  <w:t>Fatima Islam</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63D8A8C" w:rsidR="00A930CB" w:rsidRPr="00A930CB" w:rsidRDefault="007C1B85" w:rsidP="00A930CB">
                <w:pPr>
                  <w:spacing w:before="120" w:after="120" w:line="360" w:lineRule="auto"/>
                  <w:rPr>
                    <w:rFonts w:ascii="Tahoma" w:hAnsi="Tahoma" w:cs="Tahoma"/>
                    <w:sz w:val="32"/>
                    <w:szCs w:val="32"/>
                  </w:rPr>
                </w:pPr>
                <w:r>
                  <w:rPr>
                    <w:rFonts w:ascii="Tahoma" w:hAnsi="Tahoma" w:cs="Tahoma"/>
                    <w:sz w:val="32"/>
                    <w:szCs w:val="32"/>
                  </w:rPr>
                  <w:t>1707399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59A204C" w:rsidR="00A930CB" w:rsidRPr="00A930CB" w:rsidRDefault="007C1B85"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w:t>
                </w:r>
                <w:r w:rsidR="005D3045">
                  <w:rPr>
                    <w:rFonts w:ascii="Tahoma" w:hAnsi="Tahoma" w:cs="Tahoma"/>
                    <w:color w:val="FF0000"/>
                    <w:sz w:val="32"/>
                    <w:szCs w:val="32"/>
                  </w:rPr>
                  <w:t>03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2AEDB39C" w:rsidR="00A930CB" w:rsidRPr="00A930CB" w:rsidRDefault="005D3045" w:rsidP="00A930CB">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36229F47" w:rsidR="00885114" w:rsidRPr="00BF405A" w:rsidRDefault="00BF405A" w:rsidP="00BF405A">
          <w:pPr>
            <w:pStyle w:val="TOCHeading"/>
            <w:jc w:val="center"/>
            <w:rPr>
              <w:rFonts w:ascii="Arial" w:hAnsi="Arial" w:cs="Arial"/>
              <w:b/>
              <w:color w:val="auto"/>
              <w:sz w:val="36"/>
              <w:szCs w:val="36"/>
            </w:rPr>
          </w:pPr>
          <w:r w:rsidRPr="00BF405A">
            <w:rPr>
              <w:rFonts w:ascii="Arial" w:hAnsi="Arial" w:cs="Arial"/>
              <w:b/>
              <w:color w:val="auto"/>
              <w:sz w:val="36"/>
              <w:szCs w:val="36"/>
            </w:rPr>
            <w:lastRenderedPageBreak/>
            <w:t>Contents</w:t>
          </w:r>
          <w:bookmarkStart w:id="0" w:name="_GoBack"/>
          <w:bookmarkEnd w:id="0"/>
        </w:p>
        <w:p w14:paraId="1712AA0B" w14:textId="77777777" w:rsidR="00BF405A" w:rsidRPr="00BF405A" w:rsidRDefault="00BF405A" w:rsidP="00BF405A">
          <w:pPr>
            <w:rPr>
              <w:lang w:val="en-US"/>
            </w:rPr>
          </w:pPr>
        </w:p>
        <w:p w14:paraId="37762F62" w14:textId="4118E956" w:rsidR="00BF405A" w:rsidRDefault="00BF405A">
          <w:pPr>
            <w:pStyle w:val="TOC1"/>
            <w:tabs>
              <w:tab w:val="right" w:leader="dot" w:pos="9350"/>
            </w:tabs>
            <w:rPr>
              <w:rFonts w:eastAsiaTheme="minorEastAsia"/>
              <w:noProof/>
              <w:lang w:eastAsia="en-GB"/>
            </w:rPr>
          </w:pPr>
          <w:r>
            <w:rPr>
              <w:rFonts w:ascii="Tahoma" w:hAnsi="Tahoma" w:cs="Tahoma"/>
              <w:color w:val="000000"/>
              <w:sz w:val="24"/>
              <w:szCs w:val="24"/>
            </w:rPr>
            <w:fldChar w:fldCharType="begin"/>
          </w:r>
          <w:r>
            <w:rPr>
              <w:rFonts w:ascii="Tahoma" w:hAnsi="Tahoma" w:cs="Tahoma"/>
              <w:color w:val="000000"/>
              <w:sz w:val="24"/>
              <w:szCs w:val="24"/>
            </w:rPr>
            <w:instrText xml:space="preserve"> TOC \o \h \z \u </w:instrText>
          </w:r>
          <w:r>
            <w:rPr>
              <w:rFonts w:ascii="Tahoma" w:hAnsi="Tahoma" w:cs="Tahoma"/>
              <w:color w:val="000000"/>
              <w:sz w:val="24"/>
              <w:szCs w:val="24"/>
            </w:rPr>
            <w:fldChar w:fldCharType="separate"/>
          </w:r>
          <w:hyperlink w:anchor="_Toc513038609" w:history="1">
            <w:r w:rsidRPr="00CE519B">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_Toc513038609 \h </w:instrText>
            </w:r>
            <w:r>
              <w:rPr>
                <w:noProof/>
                <w:webHidden/>
              </w:rPr>
            </w:r>
            <w:r>
              <w:rPr>
                <w:noProof/>
                <w:webHidden/>
              </w:rPr>
              <w:fldChar w:fldCharType="separate"/>
            </w:r>
            <w:r>
              <w:rPr>
                <w:noProof/>
                <w:webHidden/>
              </w:rPr>
              <w:t>3</w:t>
            </w:r>
            <w:r>
              <w:rPr>
                <w:noProof/>
                <w:webHidden/>
              </w:rPr>
              <w:fldChar w:fldCharType="end"/>
            </w:r>
          </w:hyperlink>
        </w:p>
        <w:p w14:paraId="4C04A103" w14:textId="70A1E1F3" w:rsidR="00BF405A" w:rsidRDefault="00BF405A" w:rsidP="00BF405A">
          <w:pPr>
            <w:pStyle w:val="TOC2"/>
            <w:tabs>
              <w:tab w:val="right" w:leader="dot" w:pos="9350"/>
            </w:tabs>
            <w:ind w:left="0"/>
            <w:rPr>
              <w:rFonts w:eastAsiaTheme="minorEastAsia"/>
              <w:noProof/>
              <w:lang w:eastAsia="en-GB"/>
            </w:rPr>
          </w:pPr>
          <w:hyperlink w:anchor="_Toc513038610" w:history="1">
            <w:r w:rsidRPr="00CE519B">
              <w:rPr>
                <w:rStyle w:val="Hyperlink"/>
                <w:rFonts w:ascii="Arial" w:hAnsi="Arial" w:cs="Arial"/>
                <w:b/>
                <w:noProof/>
              </w:rPr>
              <w:t>Statement of the problem</w:t>
            </w:r>
            <w:r>
              <w:rPr>
                <w:noProof/>
                <w:webHidden/>
              </w:rPr>
              <w:tab/>
            </w:r>
            <w:r>
              <w:rPr>
                <w:noProof/>
                <w:webHidden/>
              </w:rPr>
              <w:fldChar w:fldCharType="begin"/>
            </w:r>
            <w:r>
              <w:rPr>
                <w:noProof/>
                <w:webHidden/>
              </w:rPr>
              <w:instrText xml:space="preserve"> PAGEREF _Toc513038610 \h </w:instrText>
            </w:r>
            <w:r>
              <w:rPr>
                <w:noProof/>
                <w:webHidden/>
              </w:rPr>
            </w:r>
            <w:r>
              <w:rPr>
                <w:noProof/>
                <w:webHidden/>
              </w:rPr>
              <w:fldChar w:fldCharType="separate"/>
            </w:r>
            <w:r>
              <w:rPr>
                <w:noProof/>
                <w:webHidden/>
              </w:rPr>
              <w:t>3</w:t>
            </w:r>
            <w:r>
              <w:rPr>
                <w:noProof/>
                <w:webHidden/>
              </w:rPr>
              <w:fldChar w:fldCharType="end"/>
            </w:r>
          </w:hyperlink>
        </w:p>
        <w:p w14:paraId="68A1C4D5" w14:textId="45468006" w:rsidR="00BF405A" w:rsidRDefault="00BF405A" w:rsidP="00BF405A">
          <w:pPr>
            <w:pStyle w:val="TOC3"/>
            <w:tabs>
              <w:tab w:val="right" w:leader="dot" w:pos="9350"/>
            </w:tabs>
            <w:ind w:left="0"/>
            <w:rPr>
              <w:rFonts w:eastAsiaTheme="minorEastAsia"/>
              <w:noProof/>
              <w:lang w:eastAsia="en-GB"/>
            </w:rPr>
          </w:pPr>
          <w:hyperlink w:anchor="_Toc513038611" w:history="1">
            <w:r w:rsidRPr="00CE519B">
              <w:rPr>
                <w:rStyle w:val="Hyperlink"/>
                <w:rFonts w:ascii="Arial" w:hAnsi="Arial" w:cs="Arial"/>
                <w:b/>
                <w:noProof/>
              </w:rPr>
              <w:t>Research Gap</w:t>
            </w:r>
            <w:r>
              <w:rPr>
                <w:noProof/>
                <w:webHidden/>
              </w:rPr>
              <w:tab/>
            </w:r>
            <w:r>
              <w:rPr>
                <w:noProof/>
                <w:webHidden/>
              </w:rPr>
              <w:fldChar w:fldCharType="begin"/>
            </w:r>
            <w:r>
              <w:rPr>
                <w:noProof/>
                <w:webHidden/>
              </w:rPr>
              <w:instrText xml:space="preserve"> PAGEREF _Toc513038611 \h </w:instrText>
            </w:r>
            <w:r>
              <w:rPr>
                <w:noProof/>
                <w:webHidden/>
              </w:rPr>
            </w:r>
            <w:r>
              <w:rPr>
                <w:noProof/>
                <w:webHidden/>
              </w:rPr>
              <w:fldChar w:fldCharType="separate"/>
            </w:r>
            <w:r>
              <w:rPr>
                <w:noProof/>
                <w:webHidden/>
              </w:rPr>
              <w:t>3</w:t>
            </w:r>
            <w:r>
              <w:rPr>
                <w:noProof/>
                <w:webHidden/>
              </w:rPr>
              <w:fldChar w:fldCharType="end"/>
            </w:r>
          </w:hyperlink>
        </w:p>
        <w:p w14:paraId="210909EE" w14:textId="5A08F681" w:rsidR="00BF405A" w:rsidRDefault="00BF405A" w:rsidP="00BF405A">
          <w:pPr>
            <w:pStyle w:val="TOC4"/>
            <w:tabs>
              <w:tab w:val="right" w:leader="dot" w:pos="9350"/>
            </w:tabs>
            <w:ind w:left="0"/>
            <w:rPr>
              <w:rFonts w:eastAsiaTheme="minorEastAsia"/>
              <w:noProof/>
              <w:lang w:eastAsia="en-GB"/>
            </w:rPr>
          </w:pPr>
          <w:hyperlink w:anchor="_Toc513038612" w:history="1">
            <w:r w:rsidRPr="00CE519B">
              <w:rPr>
                <w:rStyle w:val="Hyperlink"/>
                <w:rFonts w:ascii="Arial" w:hAnsi="Arial" w:cs="Arial"/>
                <w:b/>
                <w:noProof/>
              </w:rPr>
              <w:t>Research rationality</w:t>
            </w:r>
            <w:r>
              <w:rPr>
                <w:noProof/>
                <w:webHidden/>
              </w:rPr>
              <w:tab/>
            </w:r>
            <w:r>
              <w:rPr>
                <w:noProof/>
                <w:webHidden/>
              </w:rPr>
              <w:fldChar w:fldCharType="begin"/>
            </w:r>
            <w:r>
              <w:rPr>
                <w:noProof/>
                <w:webHidden/>
              </w:rPr>
              <w:instrText xml:space="preserve"> PAGEREF _Toc513038612 \h </w:instrText>
            </w:r>
            <w:r>
              <w:rPr>
                <w:noProof/>
                <w:webHidden/>
              </w:rPr>
            </w:r>
            <w:r>
              <w:rPr>
                <w:noProof/>
                <w:webHidden/>
              </w:rPr>
              <w:fldChar w:fldCharType="separate"/>
            </w:r>
            <w:r>
              <w:rPr>
                <w:noProof/>
                <w:webHidden/>
              </w:rPr>
              <w:t>4</w:t>
            </w:r>
            <w:r>
              <w:rPr>
                <w:noProof/>
                <w:webHidden/>
              </w:rPr>
              <w:fldChar w:fldCharType="end"/>
            </w:r>
          </w:hyperlink>
        </w:p>
        <w:p w14:paraId="72CEAE2C" w14:textId="31129E22" w:rsidR="00BF405A" w:rsidRDefault="00BF405A" w:rsidP="00BF405A">
          <w:pPr>
            <w:pStyle w:val="TOC5"/>
            <w:tabs>
              <w:tab w:val="right" w:leader="dot" w:pos="9350"/>
            </w:tabs>
            <w:ind w:left="0"/>
            <w:rPr>
              <w:rFonts w:eastAsiaTheme="minorEastAsia"/>
              <w:noProof/>
              <w:lang w:eastAsia="en-GB"/>
            </w:rPr>
          </w:pPr>
          <w:hyperlink w:anchor="_Toc513038613" w:history="1">
            <w:r w:rsidRPr="00CE519B">
              <w:rPr>
                <w:rStyle w:val="Hyperlink"/>
                <w:rFonts w:ascii="Arial" w:hAnsi="Arial" w:cs="Arial"/>
                <w:b/>
                <w:noProof/>
              </w:rPr>
              <w:t>Research aim and objective</w:t>
            </w:r>
            <w:r>
              <w:rPr>
                <w:noProof/>
                <w:webHidden/>
              </w:rPr>
              <w:tab/>
            </w:r>
            <w:r>
              <w:rPr>
                <w:noProof/>
                <w:webHidden/>
              </w:rPr>
              <w:fldChar w:fldCharType="begin"/>
            </w:r>
            <w:r>
              <w:rPr>
                <w:noProof/>
                <w:webHidden/>
              </w:rPr>
              <w:instrText xml:space="preserve"> PAGEREF _Toc513038613 \h </w:instrText>
            </w:r>
            <w:r>
              <w:rPr>
                <w:noProof/>
                <w:webHidden/>
              </w:rPr>
            </w:r>
            <w:r>
              <w:rPr>
                <w:noProof/>
                <w:webHidden/>
              </w:rPr>
              <w:fldChar w:fldCharType="separate"/>
            </w:r>
            <w:r>
              <w:rPr>
                <w:noProof/>
                <w:webHidden/>
              </w:rPr>
              <w:t>4</w:t>
            </w:r>
            <w:r>
              <w:rPr>
                <w:noProof/>
                <w:webHidden/>
              </w:rPr>
              <w:fldChar w:fldCharType="end"/>
            </w:r>
          </w:hyperlink>
        </w:p>
        <w:p w14:paraId="7DFCCF75" w14:textId="21595F70" w:rsidR="00BF405A" w:rsidRDefault="00BF405A" w:rsidP="00BF405A">
          <w:pPr>
            <w:pStyle w:val="TOC6"/>
            <w:tabs>
              <w:tab w:val="right" w:leader="dot" w:pos="9350"/>
            </w:tabs>
            <w:ind w:left="0"/>
            <w:rPr>
              <w:rFonts w:eastAsiaTheme="minorEastAsia"/>
              <w:noProof/>
              <w:lang w:eastAsia="en-GB"/>
            </w:rPr>
          </w:pPr>
          <w:hyperlink w:anchor="_Toc513038614" w:history="1">
            <w:r w:rsidRPr="00CE519B">
              <w:rPr>
                <w:rStyle w:val="Hyperlink"/>
                <w:rFonts w:ascii="Arial" w:hAnsi="Arial" w:cs="Arial"/>
                <w:b/>
                <w:noProof/>
              </w:rPr>
              <w:t>Literature review</w:t>
            </w:r>
            <w:r>
              <w:rPr>
                <w:noProof/>
                <w:webHidden/>
              </w:rPr>
              <w:tab/>
            </w:r>
            <w:r>
              <w:rPr>
                <w:noProof/>
                <w:webHidden/>
              </w:rPr>
              <w:fldChar w:fldCharType="begin"/>
            </w:r>
            <w:r>
              <w:rPr>
                <w:noProof/>
                <w:webHidden/>
              </w:rPr>
              <w:instrText xml:space="preserve"> PAGEREF _Toc513038614 \h </w:instrText>
            </w:r>
            <w:r>
              <w:rPr>
                <w:noProof/>
                <w:webHidden/>
              </w:rPr>
            </w:r>
            <w:r>
              <w:rPr>
                <w:noProof/>
                <w:webHidden/>
              </w:rPr>
              <w:fldChar w:fldCharType="separate"/>
            </w:r>
            <w:r>
              <w:rPr>
                <w:noProof/>
                <w:webHidden/>
              </w:rPr>
              <w:t>4</w:t>
            </w:r>
            <w:r>
              <w:rPr>
                <w:noProof/>
                <w:webHidden/>
              </w:rPr>
              <w:fldChar w:fldCharType="end"/>
            </w:r>
          </w:hyperlink>
        </w:p>
        <w:p w14:paraId="66AFB6E9" w14:textId="1A439761" w:rsidR="00BF405A" w:rsidRDefault="00BF405A" w:rsidP="00BF405A">
          <w:pPr>
            <w:pStyle w:val="TOC7"/>
            <w:tabs>
              <w:tab w:val="right" w:leader="dot" w:pos="9350"/>
            </w:tabs>
            <w:ind w:left="0"/>
            <w:rPr>
              <w:rFonts w:eastAsiaTheme="minorEastAsia"/>
              <w:noProof/>
              <w:lang w:eastAsia="en-GB"/>
            </w:rPr>
          </w:pPr>
          <w:hyperlink w:anchor="_Toc513038615" w:history="1">
            <w:r w:rsidRPr="00CE519B">
              <w:rPr>
                <w:rStyle w:val="Hyperlink"/>
                <w:rFonts w:ascii="Arial" w:hAnsi="Arial" w:cs="Arial"/>
                <w:b/>
                <w:noProof/>
              </w:rPr>
              <w:t>Sales performance of Retail Industry</w:t>
            </w:r>
            <w:r>
              <w:rPr>
                <w:noProof/>
                <w:webHidden/>
              </w:rPr>
              <w:tab/>
            </w:r>
            <w:r>
              <w:rPr>
                <w:noProof/>
                <w:webHidden/>
              </w:rPr>
              <w:fldChar w:fldCharType="begin"/>
            </w:r>
            <w:r>
              <w:rPr>
                <w:noProof/>
                <w:webHidden/>
              </w:rPr>
              <w:instrText xml:space="preserve"> PAGEREF _Toc513038615 \h </w:instrText>
            </w:r>
            <w:r>
              <w:rPr>
                <w:noProof/>
                <w:webHidden/>
              </w:rPr>
            </w:r>
            <w:r>
              <w:rPr>
                <w:noProof/>
                <w:webHidden/>
              </w:rPr>
              <w:fldChar w:fldCharType="separate"/>
            </w:r>
            <w:r>
              <w:rPr>
                <w:noProof/>
                <w:webHidden/>
              </w:rPr>
              <w:t>5</w:t>
            </w:r>
            <w:r>
              <w:rPr>
                <w:noProof/>
                <w:webHidden/>
              </w:rPr>
              <w:fldChar w:fldCharType="end"/>
            </w:r>
          </w:hyperlink>
        </w:p>
        <w:p w14:paraId="7E08E8C6" w14:textId="060D71FB" w:rsidR="00BF405A" w:rsidRDefault="00BF405A" w:rsidP="00BF405A">
          <w:pPr>
            <w:pStyle w:val="TOC8"/>
            <w:tabs>
              <w:tab w:val="right" w:leader="dot" w:pos="9350"/>
            </w:tabs>
            <w:ind w:left="0"/>
            <w:rPr>
              <w:rFonts w:eastAsiaTheme="minorEastAsia"/>
              <w:noProof/>
              <w:lang w:eastAsia="en-GB"/>
            </w:rPr>
          </w:pPr>
          <w:hyperlink w:anchor="_Toc513038616" w:history="1">
            <w:r w:rsidRPr="00CE519B">
              <w:rPr>
                <w:rStyle w:val="Hyperlink"/>
                <w:rFonts w:ascii="Arial" w:hAnsi="Arial" w:cs="Arial"/>
                <w:b/>
                <w:noProof/>
              </w:rPr>
              <w:t>Theories related to social media</w:t>
            </w:r>
            <w:r>
              <w:rPr>
                <w:noProof/>
                <w:webHidden/>
              </w:rPr>
              <w:tab/>
            </w:r>
            <w:r>
              <w:rPr>
                <w:noProof/>
                <w:webHidden/>
              </w:rPr>
              <w:fldChar w:fldCharType="begin"/>
            </w:r>
            <w:r>
              <w:rPr>
                <w:noProof/>
                <w:webHidden/>
              </w:rPr>
              <w:instrText xml:space="preserve"> PAGEREF _Toc513038616 \h </w:instrText>
            </w:r>
            <w:r>
              <w:rPr>
                <w:noProof/>
                <w:webHidden/>
              </w:rPr>
            </w:r>
            <w:r>
              <w:rPr>
                <w:noProof/>
                <w:webHidden/>
              </w:rPr>
              <w:fldChar w:fldCharType="separate"/>
            </w:r>
            <w:r>
              <w:rPr>
                <w:noProof/>
                <w:webHidden/>
              </w:rPr>
              <w:t>6</w:t>
            </w:r>
            <w:r>
              <w:rPr>
                <w:noProof/>
                <w:webHidden/>
              </w:rPr>
              <w:fldChar w:fldCharType="end"/>
            </w:r>
          </w:hyperlink>
        </w:p>
        <w:p w14:paraId="36D6F5DB" w14:textId="358E6B37" w:rsidR="00BF405A" w:rsidRDefault="00BF405A" w:rsidP="00BF405A">
          <w:pPr>
            <w:pStyle w:val="TOC9"/>
            <w:tabs>
              <w:tab w:val="right" w:leader="dot" w:pos="9350"/>
            </w:tabs>
            <w:ind w:left="0"/>
            <w:rPr>
              <w:rFonts w:eastAsiaTheme="minorEastAsia"/>
              <w:noProof/>
              <w:lang w:eastAsia="en-GB"/>
            </w:rPr>
          </w:pPr>
          <w:hyperlink w:anchor="_Toc513038617" w:history="1">
            <w:r w:rsidRPr="00CE519B">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_Toc513038617 \h </w:instrText>
            </w:r>
            <w:r>
              <w:rPr>
                <w:noProof/>
                <w:webHidden/>
              </w:rPr>
            </w:r>
            <w:r>
              <w:rPr>
                <w:noProof/>
                <w:webHidden/>
              </w:rPr>
              <w:fldChar w:fldCharType="separate"/>
            </w:r>
            <w:r>
              <w:rPr>
                <w:noProof/>
                <w:webHidden/>
              </w:rPr>
              <w:t>10</w:t>
            </w:r>
            <w:r>
              <w:rPr>
                <w:noProof/>
                <w:webHidden/>
              </w:rPr>
              <w:fldChar w:fldCharType="end"/>
            </w:r>
          </w:hyperlink>
        </w:p>
        <w:p w14:paraId="6FA2AB32" w14:textId="0D48B31B" w:rsidR="00BF405A" w:rsidRDefault="00BF405A" w:rsidP="00BF405A">
          <w:pPr>
            <w:pStyle w:val="TOC2"/>
            <w:tabs>
              <w:tab w:val="right" w:leader="dot" w:pos="9350"/>
            </w:tabs>
            <w:ind w:left="0"/>
            <w:rPr>
              <w:rFonts w:eastAsiaTheme="minorEastAsia"/>
              <w:noProof/>
              <w:lang w:eastAsia="en-GB"/>
            </w:rPr>
          </w:pPr>
          <w:hyperlink w:anchor="_Toc513038618" w:history="1">
            <w:r w:rsidRPr="00CE519B">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_Toc513038618 \h </w:instrText>
            </w:r>
            <w:r>
              <w:rPr>
                <w:noProof/>
                <w:webHidden/>
              </w:rPr>
            </w:r>
            <w:r>
              <w:rPr>
                <w:noProof/>
                <w:webHidden/>
              </w:rPr>
              <w:fldChar w:fldCharType="separate"/>
            </w:r>
            <w:r>
              <w:rPr>
                <w:noProof/>
                <w:webHidden/>
              </w:rPr>
              <w:t>11</w:t>
            </w:r>
            <w:r>
              <w:rPr>
                <w:noProof/>
                <w:webHidden/>
              </w:rPr>
              <w:fldChar w:fldCharType="end"/>
            </w:r>
          </w:hyperlink>
        </w:p>
        <w:p w14:paraId="68FE57E8" w14:textId="3D1596C9" w:rsidR="00715A8B" w:rsidRPr="008346D5" w:rsidRDefault="00BF405A" w:rsidP="00885114">
          <w:pPr>
            <w:spacing w:before="120" w:after="120" w:line="360" w:lineRule="auto"/>
            <w:rPr>
              <w:rFonts w:ascii="Tahoma" w:hAnsi="Tahoma" w:cs="Tahoma"/>
              <w:color w:val="000000"/>
              <w:sz w:val="24"/>
              <w:szCs w:val="24"/>
            </w:rPr>
          </w:pPr>
          <w:r>
            <w:rPr>
              <w:rFonts w:ascii="Tahoma" w:hAnsi="Tahoma" w:cs="Tahoma"/>
              <w:color w:val="000000"/>
              <w:sz w:val="24"/>
              <w:szCs w:val="24"/>
            </w:rPr>
            <w:fldChar w:fldCharType="end"/>
          </w:r>
        </w:p>
      </w:sdtContent>
    </w:sdt>
    <w:p w14:paraId="1A7CBFC3" w14:textId="18394979" w:rsidR="00F53EF8" w:rsidRPr="00885114" w:rsidRDefault="007A0F0B" w:rsidP="00885114">
      <w:r>
        <w:br w:type="page"/>
      </w:r>
    </w:p>
    <w:p w14:paraId="63BCEDD0" w14:textId="77777777" w:rsidR="00A57C83" w:rsidRDefault="00A57C83" w:rsidP="00D556DA">
      <w:pPr>
        <w:jc w:val="center"/>
        <w:rPr>
          <w:rFonts w:ascii="Arial" w:hAnsi="Arial" w:cs="Arial"/>
          <w:b/>
          <w:sz w:val="72"/>
          <w:szCs w:val="72"/>
          <w:u w:val="single"/>
        </w:rPr>
      </w:pPr>
      <w:bookmarkStart w:id="1" w:name="_Toc456901515"/>
    </w:p>
    <w:p w14:paraId="6D18A10B" w14:textId="7926E21A" w:rsidR="00D556DA" w:rsidRPr="00D556DA" w:rsidRDefault="00D556DA" w:rsidP="00D556DA">
      <w:pPr>
        <w:jc w:val="center"/>
        <w:rPr>
          <w:rFonts w:ascii="Arial" w:hAnsi="Arial" w:cs="Arial"/>
          <w:b/>
          <w:sz w:val="72"/>
          <w:szCs w:val="72"/>
          <w:u w:val="single"/>
        </w:rPr>
      </w:pPr>
      <w:r w:rsidRPr="00D556DA">
        <w:rPr>
          <w:rFonts w:ascii="Arial" w:hAnsi="Arial" w:cs="Arial"/>
          <w:b/>
          <w:sz w:val="72"/>
          <w:szCs w:val="72"/>
          <w:u w:val="single"/>
        </w:rPr>
        <w:t>Social Media</w:t>
      </w:r>
    </w:p>
    <w:p w14:paraId="07C8F0C3" w14:textId="42C93066" w:rsidR="00D556DA" w:rsidRDefault="00D556DA" w:rsidP="00D556DA">
      <w:pPr>
        <w:jc w:val="center"/>
        <w:rPr>
          <w:rFonts w:ascii="Arial" w:hAnsi="Arial" w:cs="Arial"/>
          <w:b/>
          <w:sz w:val="56"/>
          <w:szCs w:val="56"/>
          <w:u w:val="single"/>
        </w:rPr>
      </w:pPr>
    </w:p>
    <w:p w14:paraId="3B527E70" w14:textId="77777777" w:rsidR="00D556DA" w:rsidRPr="00D556DA" w:rsidRDefault="00D556DA" w:rsidP="00D556DA">
      <w:pPr>
        <w:jc w:val="center"/>
        <w:rPr>
          <w:rFonts w:ascii="Arial" w:hAnsi="Arial" w:cs="Arial"/>
          <w:b/>
          <w:sz w:val="56"/>
          <w:szCs w:val="56"/>
          <w:u w:val="single"/>
        </w:rPr>
      </w:pPr>
    </w:p>
    <w:p w14:paraId="1A158685" w14:textId="77777777" w:rsidR="00D556DA" w:rsidRPr="00D556DA" w:rsidRDefault="00D556DA" w:rsidP="00D556DA">
      <w:pPr>
        <w:spacing w:line="360" w:lineRule="auto"/>
        <w:jc w:val="center"/>
        <w:rPr>
          <w:rFonts w:ascii="Arial" w:hAnsi="Arial" w:cs="Arial"/>
          <w:b/>
          <w:sz w:val="36"/>
          <w:szCs w:val="36"/>
        </w:rPr>
      </w:pPr>
      <w:r w:rsidRPr="00D556DA">
        <w:rPr>
          <w:rFonts w:ascii="Arial" w:hAnsi="Arial" w:cs="Arial"/>
          <w:b/>
          <w:sz w:val="36"/>
          <w:szCs w:val="36"/>
        </w:rPr>
        <w:t>AN ANALYSIS THE IMPACT OF SOCIAL MEDIA ON THE SALES PERFORMANCE OF TESCO PLC, UK</w:t>
      </w:r>
    </w:p>
    <w:p w14:paraId="0C2B1B9C" w14:textId="6CCEEBD6" w:rsidR="00D556DA" w:rsidRDefault="00D556DA" w:rsidP="00D556DA"/>
    <w:p w14:paraId="593A6B79" w14:textId="3139EF2E" w:rsidR="00D556DA" w:rsidRDefault="00D556DA" w:rsidP="00D556DA"/>
    <w:p w14:paraId="1699729C" w14:textId="17CE754F" w:rsidR="00D556DA" w:rsidRDefault="00D556DA" w:rsidP="00D556DA"/>
    <w:p w14:paraId="667718BC" w14:textId="01FCD79E" w:rsidR="00D556DA" w:rsidRDefault="00D556DA" w:rsidP="00D556DA"/>
    <w:p w14:paraId="5BE86A6A" w14:textId="7E47502E" w:rsidR="00D556DA" w:rsidRDefault="00D556DA" w:rsidP="00D556DA"/>
    <w:p w14:paraId="10DBE63B" w14:textId="5F1C201A" w:rsidR="00D556DA" w:rsidRDefault="00D556DA" w:rsidP="00D556DA"/>
    <w:p w14:paraId="550867E6" w14:textId="3E86D652" w:rsidR="00D556DA" w:rsidRDefault="00D556DA" w:rsidP="00D556DA"/>
    <w:p w14:paraId="55D8D39E" w14:textId="7A3B2757" w:rsidR="00D556DA" w:rsidRDefault="00D556DA" w:rsidP="00D556DA"/>
    <w:p w14:paraId="4A6137BB" w14:textId="0EA3D5FB" w:rsidR="00D556DA" w:rsidRDefault="00D556DA" w:rsidP="00D556DA"/>
    <w:p w14:paraId="3E54B7E1" w14:textId="531F0755" w:rsidR="00D556DA" w:rsidRDefault="00D556DA" w:rsidP="00D556DA"/>
    <w:p w14:paraId="6869247D" w14:textId="24A9BCBC" w:rsidR="00D556DA" w:rsidRDefault="00D556DA" w:rsidP="00D556DA"/>
    <w:p w14:paraId="1EBA2C4D" w14:textId="67423BB2" w:rsidR="00D556DA" w:rsidRDefault="00D556DA" w:rsidP="00D556DA"/>
    <w:p w14:paraId="72F8FE91" w14:textId="554AF7E3" w:rsidR="00D556DA" w:rsidRDefault="00D556DA" w:rsidP="00D556DA"/>
    <w:p w14:paraId="38149901" w14:textId="093E9787" w:rsidR="00D556DA" w:rsidRDefault="00D556DA" w:rsidP="00D556DA"/>
    <w:p w14:paraId="4147D98E" w14:textId="7C71E94F" w:rsidR="00D556DA" w:rsidRDefault="00D556DA" w:rsidP="00D556DA"/>
    <w:p w14:paraId="39107BE7" w14:textId="486E1EAA" w:rsidR="00D556DA" w:rsidRDefault="00D556DA" w:rsidP="00D556DA"/>
    <w:p w14:paraId="439B401E" w14:textId="35F78901" w:rsidR="00D556DA" w:rsidRDefault="00D556DA" w:rsidP="00D556DA"/>
    <w:p w14:paraId="744FB77D" w14:textId="313F253B" w:rsidR="00D556DA" w:rsidRDefault="00D556DA" w:rsidP="00D556DA"/>
    <w:p w14:paraId="45598E2E" w14:textId="77777777" w:rsidR="006C2443" w:rsidRDefault="006C2443" w:rsidP="0030173B">
      <w:pPr>
        <w:pStyle w:val="Heading2"/>
        <w:rPr>
          <w:rFonts w:asciiTheme="minorHAnsi" w:eastAsiaTheme="minorHAnsi" w:hAnsiTheme="minorHAnsi" w:cstheme="minorBidi"/>
          <w:color w:val="auto"/>
          <w:sz w:val="22"/>
          <w:szCs w:val="22"/>
        </w:rPr>
      </w:pPr>
    </w:p>
    <w:p w14:paraId="3ED55503" w14:textId="32F2968D" w:rsidR="00D2291D" w:rsidRPr="00C5027C" w:rsidRDefault="0006008A" w:rsidP="00C5027C">
      <w:pPr>
        <w:pStyle w:val="Heading1"/>
        <w:rPr>
          <w:rFonts w:ascii="Arial" w:hAnsi="Arial" w:cs="Arial"/>
          <w:b/>
          <w:color w:val="auto"/>
        </w:rPr>
      </w:pPr>
      <w:bookmarkStart w:id="2" w:name="_Toc513038483"/>
      <w:bookmarkStart w:id="3" w:name="_Toc513038609"/>
      <w:r w:rsidRPr="00C5027C">
        <w:rPr>
          <w:rFonts w:ascii="Arial" w:hAnsi="Arial" w:cs="Arial"/>
          <w:b/>
          <w:color w:val="auto"/>
        </w:rPr>
        <w:t>Introduction</w:t>
      </w:r>
      <w:bookmarkEnd w:id="1"/>
      <w:bookmarkEnd w:id="2"/>
      <w:bookmarkEnd w:id="3"/>
      <w:r w:rsidRPr="00C5027C">
        <w:rPr>
          <w:rFonts w:ascii="Arial" w:hAnsi="Arial" w:cs="Arial"/>
          <w:b/>
          <w:color w:val="auto"/>
        </w:rPr>
        <w:t xml:space="preserve"> </w:t>
      </w:r>
    </w:p>
    <w:p w14:paraId="1F8666B5" w14:textId="77777777" w:rsidR="006C2443" w:rsidRPr="006C2443" w:rsidRDefault="006C2443" w:rsidP="006C2443"/>
    <w:p w14:paraId="2635102A" w14:textId="457574FD" w:rsidR="0006008A" w:rsidRPr="002E3E95" w:rsidRDefault="006C2443" w:rsidP="006C2443">
      <w:pPr>
        <w:rPr>
          <w:rFonts w:ascii="Arial" w:hAnsi="Arial" w:cs="Arial"/>
          <w:sz w:val="28"/>
          <w:szCs w:val="28"/>
        </w:rPr>
      </w:pPr>
      <w:r w:rsidRPr="002E3E95">
        <w:rPr>
          <w:rFonts w:ascii="Arial" w:hAnsi="Arial" w:cs="Arial"/>
          <w:sz w:val="28"/>
          <w:szCs w:val="28"/>
        </w:rPr>
        <w:t xml:space="preserve">The social media is an application </w:t>
      </w:r>
      <w:r w:rsidR="002E3E95" w:rsidRPr="002E3E95">
        <w:rPr>
          <w:rFonts w:ascii="Arial" w:hAnsi="Arial" w:cs="Arial"/>
          <w:sz w:val="28"/>
          <w:szCs w:val="28"/>
        </w:rPr>
        <w:t xml:space="preserve">of digital technology in our life and lifestyle activities. From the general understanding, it can be said that social media is a platform which is used as a media of entertainment and associated with building up relationships with people from all over the world (Humphries, 2017). However, it is evident that the overview about social media is not changing constantly. It has been observed that the organisations are using social media as a platform for their marketing and promotional activities.  Both the small and large organisations from all over the world are using social media for promoting their services which are resulted in successful production and profitability for the organisations. However, the Retail Industry of United Kingdom is also following the path for increasing their sales performance. In this research project, the impact of social media on the shelf performance of Tesco United </w:t>
      </w:r>
      <w:hyperlink r:id="rId12" w:history="1">
        <w:r w:rsidR="002E3E95" w:rsidRPr="002E3E95">
          <w:rPr>
            <w:rStyle w:val="Hyperlink"/>
            <w:rFonts w:ascii="Arial" w:hAnsi="Arial" w:cs="Arial"/>
            <w:color w:val="auto"/>
            <w:sz w:val="28"/>
            <w:szCs w:val="28"/>
            <w:u w:val="none"/>
          </w:rPr>
          <w:t>Kingdom</w:t>
        </w:r>
      </w:hyperlink>
      <w:r w:rsidR="002E3E95" w:rsidRPr="002E3E95">
        <w:rPr>
          <w:rFonts w:ascii="Arial" w:hAnsi="Arial" w:cs="Arial"/>
          <w:sz w:val="28"/>
          <w:szCs w:val="28"/>
        </w:rPr>
        <w:t xml:space="preserve"> will be researched by the researcher.</w:t>
      </w:r>
    </w:p>
    <w:p w14:paraId="06366632" w14:textId="77777777" w:rsidR="0030173B" w:rsidRPr="00D2291D" w:rsidRDefault="0030173B" w:rsidP="00D2291D">
      <w:pPr>
        <w:spacing w:line="360" w:lineRule="auto"/>
        <w:rPr>
          <w:rFonts w:ascii="Arial" w:hAnsi="Arial" w:cs="Arial"/>
          <w:sz w:val="24"/>
          <w:szCs w:val="24"/>
        </w:rPr>
      </w:pPr>
    </w:p>
    <w:p w14:paraId="61C396DE" w14:textId="01B8C341" w:rsidR="0006008A" w:rsidRPr="00F55397" w:rsidRDefault="002E3E95" w:rsidP="002E3E95">
      <w:pPr>
        <w:pStyle w:val="Heading2"/>
        <w:rPr>
          <w:rFonts w:ascii="Arial" w:hAnsi="Arial" w:cs="Arial"/>
          <w:b/>
          <w:color w:val="auto"/>
          <w:sz w:val="32"/>
          <w:szCs w:val="32"/>
        </w:rPr>
      </w:pPr>
      <w:bookmarkStart w:id="4" w:name="_Toc513038484"/>
      <w:bookmarkStart w:id="5" w:name="_Toc513038610"/>
      <w:r w:rsidRPr="00F55397">
        <w:rPr>
          <w:rFonts w:ascii="Arial" w:hAnsi="Arial" w:cs="Arial"/>
          <w:b/>
          <w:color w:val="auto"/>
          <w:sz w:val="32"/>
          <w:szCs w:val="32"/>
        </w:rPr>
        <w:t>Statement of the problem</w:t>
      </w:r>
      <w:bookmarkEnd w:id="4"/>
      <w:bookmarkEnd w:id="5"/>
    </w:p>
    <w:p w14:paraId="2827501C" w14:textId="0738FE32" w:rsidR="002E3E95" w:rsidRDefault="002E3E95" w:rsidP="002E3E95"/>
    <w:p w14:paraId="15E2F0F0" w14:textId="77777777" w:rsidR="00EC157E" w:rsidRDefault="002E3E95" w:rsidP="00EC157E">
      <w:pPr>
        <w:rPr>
          <w:rFonts w:ascii="Arial" w:hAnsi="Arial" w:cs="Arial"/>
          <w:sz w:val="28"/>
          <w:szCs w:val="28"/>
        </w:rPr>
      </w:pPr>
      <w:r w:rsidRPr="000B2387">
        <w:rPr>
          <w:rFonts w:ascii="Arial" w:hAnsi="Arial" w:cs="Arial"/>
          <w:sz w:val="28"/>
          <w:szCs w:val="28"/>
        </w:rPr>
        <w:t xml:space="preserve">The increasing impact of social media on business and marketing is becoming more apparent as organizations are </w:t>
      </w:r>
      <w:r w:rsidR="000B2387" w:rsidRPr="000B2387">
        <w:rPr>
          <w:rFonts w:ascii="Arial" w:hAnsi="Arial" w:cs="Arial"/>
          <w:sz w:val="28"/>
          <w:szCs w:val="28"/>
        </w:rPr>
        <w:t>switching</w:t>
      </w:r>
      <w:r w:rsidRPr="000B2387">
        <w:rPr>
          <w:rFonts w:ascii="Arial" w:hAnsi="Arial" w:cs="Arial"/>
          <w:sz w:val="28"/>
          <w:szCs w:val="28"/>
        </w:rPr>
        <w:t xml:space="preserve"> </w:t>
      </w:r>
      <w:r w:rsidR="000B2387" w:rsidRPr="000B2387">
        <w:rPr>
          <w:rFonts w:ascii="Arial" w:hAnsi="Arial" w:cs="Arial"/>
          <w:sz w:val="28"/>
          <w:szCs w:val="28"/>
        </w:rPr>
        <w:t>over to social media as their primary means of promoting their brands (Ledford and Gast, 2018).</w:t>
      </w:r>
      <w:r w:rsidR="000B2387">
        <w:rPr>
          <w:rFonts w:ascii="Arial" w:hAnsi="Arial" w:cs="Arial"/>
          <w:sz w:val="28"/>
          <w:szCs w:val="28"/>
        </w:rPr>
        <w:t xml:space="preserve"> A research into the effect of social media on Tesco PLC, UK shall reveal the practical implications of social media on sales performance. </w:t>
      </w:r>
    </w:p>
    <w:p w14:paraId="7E324BA7" w14:textId="77777777" w:rsidR="00EC157E" w:rsidRDefault="00EC157E" w:rsidP="00EC157E"/>
    <w:p w14:paraId="3F110435" w14:textId="7A4BECA5" w:rsidR="003F69D6" w:rsidRDefault="00EC157E" w:rsidP="00EC157E">
      <w:pPr>
        <w:pStyle w:val="Heading3"/>
        <w:rPr>
          <w:rFonts w:ascii="Arial" w:hAnsi="Arial" w:cs="Arial"/>
          <w:b/>
          <w:color w:val="auto"/>
          <w:sz w:val="32"/>
          <w:szCs w:val="32"/>
        </w:rPr>
      </w:pPr>
      <w:bookmarkStart w:id="6" w:name="_Toc513038485"/>
      <w:bookmarkStart w:id="7" w:name="_Toc513038611"/>
      <w:r w:rsidRPr="00EC157E">
        <w:rPr>
          <w:rFonts w:ascii="Arial" w:hAnsi="Arial" w:cs="Arial"/>
          <w:b/>
          <w:color w:val="auto"/>
          <w:sz w:val="32"/>
          <w:szCs w:val="32"/>
        </w:rPr>
        <w:t>Research Gap</w:t>
      </w:r>
      <w:bookmarkEnd w:id="6"/>
      <w:bookmarkEnd w:id="7"/>
    </w:p>
    <w:p w14:paraId="4DC25E3E" w14:textId="34A6445F" w:rsidR="00EC157E" w:rsidRDefault="00EC157E" w:rsidP="00EC157E"/>
    <w:p w14:paraId="6999ADCD" w14:textId="4F7DFD12" w:rsidR="00EC157E" w:rsidRPr="00EC157E" w:rsidRDefault="00EC157E" w:rsidP="00EC157E">
      <w:pPr>
        <w:rPr>
          <w:rFonts w:ascii="Arial" w:hAnsi="Arial" w:cs="Arial"/>
          <w:sz w:val="28"/>
          <w:szCs w:val="28"/>
        </w:rPr>
      </w:pPr>
      <w:r w:rsidRPr="00EC157E">
        <w:rPr>
          <w:rFonts w:ascii="Arial" w:hAnsi="Arial" w:cs="Arial"/>
          <w:sz w:val="28"/>
          <w:szCs w:val="28"/>
        </w:rPr>
        <w:t xml:space="preserve">There lacks a substantial amount of research on the actual effects of social media promotion on sales performance. Therefore, its effects need an evaluation on a practical level in order to get an accurate theoretical understanding of the process. </w:t>
      </w:r>
    </w:p>
    <w:p w14:paraId="5936A0E8" w14:textId="1E6315F6" w:rsidR="009556EE" w:rsidRPr="00D2291D" w:rsidRDefault="009556EE" w:rsidP="00D2291D">
      <w:pPr>
        <w:spacing w:line="360" w:lineRule="auto"/>
        <w:rPr>
          <w:rFonts w:ascii="Arial" w:hAnsi="Arial" w:cs="Arial"/>
          <w:sz w:val="24"/>
          <w:szCs w:val="24"/>
        </w:rPr>
      </w:pPr>
    </w:p>
    <w:p w14:paraId="470E7032" w14:textId="55715937" w:rsidR="008C2930" w:rsidRDefault="00F55397" w:rsidP="00F55397">
      <w:pPr>
        <w:pStyle w:val="Heading4"/>
        <w:rPr>
          <w:rFonts w:ascii="Arial" w:hAnsi="Arial" w:cs="Arial"/>
          <w:b/>
          <w:i w:val="0"/>
          <w:color w:val="auto"/>
          <w:sz w:val="32"/>
          <w:szCs w:val="32"/>
        </w:rPr>
      </w:pPr>
      <w:bookmarkStart w:id="8" w:name="_Toc513038486"/>
      <w:bookmarkStart w:id="9" w:name="_Toc513038612"/>
      <w:r>
        <w:rPr>
          <w:rFonts w:ascii="Arial" w:hAnsi="Arial" w:cs="Arial"/>
          <w:b/>
          <w:i w:val="0"/>
          <w:color w:val="auto"/>
          <w:sz w:val="32"/>
          <w:szCs w:val="32"/>
        </w:rPr>
        <w:t>Research rationality</w:t>
      </w:r>
      <w:bookmarkEnd w:id="8"/>
      <w:bookmarkEnd w:id="9"/>
    </w:p>
    <w:p w14:paraId="787874E9" w14:textId="4029F7FE" w:rsidR="00F55397" w:rsidRDefault="00F55397" w:rsidP="00F55397"/>
    <w:p w14:paraId="251BB41A" w14:textId="1BDB7E52" w:rsidR="00F55397" w:rsidRPr="00F55397" w:rsidRDefault="00F55397" w:rsidP="00F55397">
      <w:pPr>
        <w:rPr>
          <w:rFonts w:ascii="Arial" w:hAnsi="Arial" w:cs="Arial"/>
          <w:sz w:val="28"/>
          <w:szCs w:val="28"/>
        </w:rPr>
      </w:pPr>
      <w:r w:rsidRPr="00F55397">
        <w:rPr>
          <w:rFonts w:ascii="Arial" w:hAnsi="Arial" w:cs="Arial"/>
          <w:sz w:val="28"/>
          <w:szCs w:val="28"/>
        </w:rPr>
        <w:t xml:space="preserve">I hope that this research project shall shed light upon the various specific aspects of social media on sales performance and this shall help other organizations to effectively implement social media promotion. </w:t>
      </w:r>
    </w:p>
    <w:p w14:paraId="28279AE4" w14:textId="77777777" w:rsidR="00F55397" w:rsidRDefault="00F55397" w:rsidP="002049FE">
      <w:pPr>
        <w:pStyle w:val="Heading2"/>
        <w:rPr>
          <w:rFonts w:ascii="Arial" w:eastAsiaTheme="minorHAnsi" w:hAnsi="Arial" w:cs="Arial"/>
          <w:color w:val="auto"/>
          <w:sz w:val="28"/>
          <w:szCs w:val="28"/>
        </w:rPr>
      </w:pPr>
    </w:p>
    <w:p w14:paraId="7BE564BE" w14:textId="598FCABC" w:rsidR="00285D09" w:rsidRDefault="0021696C" w:rsidP="0021696C">
      <w:pPr>
        <w:pStyle w:val="Heading5"/>
        <w:rPr>
          <w:rFonts w:ascii="Arial" w:hAnsi="Arial" w:cs="Arial"/>
          <w:b/>
          <w:color w:val="auto"/>
          <w:sz w:val="32"/>
          <w:szCs w:val="32"/>
        </w:rPr>
      </w:pPr>
      <w:bookmarkStart w:id="10" w:name="_Toc513038487"/>
      <w:bookmarkStart w:id="11" w:name="_Toc513038613"/>
      <w:r w:rsidRPr="0021696C">
        <w:rPr>
          <w:rFonts w:ascii="Arial" w:hAnsi="Arial" w:cs="Arial"/>
          <w:b/>
          <w:color w:val="auto"/>
          <w:sz w:val="32"/>
          <w:szCs w:val="32"/>
        </w:rPr>
        <w:t>Research aim and objective</w:t>
      </w:r>
      <w:bookmarkEnd w:id="10"/>
      <w:bookmarkEnd w:id="11"/>
    </w:p>
    <w:p w14:paraId="7C618295" w14:textId="43DB8ABC" w:rsidR="0021696C" w:rsidRDefault="0021696C" w:rsidP="0021696C"/>
    <w:p w14:paraId="58662AD5" w14:textId="1C19975B" w:rsidR="0021696C" w:rsidRPr="008B078D" w:rsidRDefault="0021696C" w:rsidP="0021696C">
      <w:pPr>
        <w:rPr>
          <w:rFonts w:ascii="Arial" w:hAnsi="Arial" w:cs="Arial"/>
          <w:sz w:val="28"/>
          <w:szCs w:val="28"/>
        </w:rPr>
      </w:pPr>
      <w:r w:rsidRPr="008B078D">
        <w:rPr>
          <w:rFonts w:ascii="Arial" w:hAnsi="Arial" w:cs="Arial"/>
          <w:sz w:val="28"/>
          <w:szCs w:val="28"/>
        </w:rPr>
        <w:t>The foll</w:t>
      </w:r>
      <w:r w:rsidR="008B078D" w:rsidRPr="008B078D">
        <w:rPr>
          <w:rFonts w:ascii="Arial" w:hAnsi="Arial" w:cs="Arial"/>
          <w:sz w:val="28"/>
          <w:szCs w:val="28"/>
        </w:rPr>
        <w:t>owing points shall show the objectives of our research project:</w:t>
      </w:r>
    </w:p>
    <w:p w14:paraId="1CD04CF6" w14:textId="73D00B37" w:rsidR="008B078D" w:rsidRPr="008B078D" w:rsidRDefault="008B078D" w:rsidP="008B078D">
      <w:pPr>
        <w:pStyle w:val="ListParagraph"/>
        <w:numPr>
          <w:ilvl w:val="0"/>
          <w:numId w:val="13"/>
        </w:numPr>
        <w:rPr>
          <w:rFonts w:ascii="Arial" w:hAnsi="Arial" w:cs="Arial"/>
          <w:sz w:val="28"/>
          <w:szCs w:val="28"/>
        </w:rPr>
      </w:pPr>
      <w:r w:rsidRPr="008B078D">
        <w:rPr>
          <w:rFonts w:ascii="Arial" w:hAnsi="Arial" w:cs="Arial"/>
          <w:sz w:val="28"/>
          <w:szCs w:val="28"/>
        </w:rPr>
        <w:t>To evaluate how social media has affected the marketing division of Tesco PLC, UK.</w:t>
      </w:r>
    </w:p>
    <w:p w14:paraId="28984C10" w14:textId="21A0B496" w:rsidR="008B078D" w:rsidRPr="008B078D" w:rsidRDefault="008B078D" w:rsidP="008B078D">
      <w:pPr>
        <w:pStyle w:val="ListParagraph"/>
        <w:numPr>
          <w:ilvl w:val="0"/>
          <w:numId w:val="13"/>
        </w:numPr>
        <w:rPr>
          <w:rFonts w:ascii="Arial" w:hAnsi="Arial" w:cs="Arial"/>
          <w:sz w:val="28"/>
          <w:szCs w:val="28"/>
        </w:rPr>
      </w:pPr>
      <w:r w:rsidRPr="008B078D">
        <w:rPr>
          <w:rFonts w:ascii="Arial" w:hAnsi="Arial" w:cs="Arial"/>
          <w:sz w:val="28"/>
          <w:szCs w:val="28"/>
        </w:rPr>
        <w:t>To determine how effectively the management of Tesco had implemented social media promotion.</w:t>
      </w:r>
    </w:p>
    <w:p w14:paraId="2D3C9F62" w14:textId="5719DDF2" w:rsidR="008B078D" w:rsidRPr="008B078D" w:rsidRDefault="008B078D" w:rsidP="008B078D">
      <w:pPr>
        <w:pStyle w:val="ListParagraph"/>
        <w:numPr>
          <w:ilvl w:val="0"/>
          <w:numId w:val="13"/>
        </w:numPr>
        <w:rPr>
          <w:rFonts w:ascii="Arial" w:hAnsi="Arial" w:cs="Arial"/>
          <w:sz w:val="28"/>
          <w:szCs w:val="28"/>
        </w:rPr>
      </w:pPr>
      <w:r w:rsidRPr="008B078D">
        <w:rPr>
          <w:rFonts w:ascii="Arial" w:hAnsi="Arial" w:cs="Arial"/>
          <w:sz w:val="28"/>
          <w:szCs w:val="28"/>
        </w:rPr>
        <w:t xml:space="preserve">To figure out the effects of social media promotion on sales performance of Tesco. </w:t>
      </w:r>
    </w:p>
    <w:p w14:paraId="60E64667" w14:textId="77777777" w:rsidR="00296FAF" w:rsidRPr="008B078D" w:rsidRDefault="00296FAF" w:rsidP="00D2291D">
      <w:pPr>
        <w:spacing w:line="360" w:lineRule="auto"/>
        <w:rPr>
          <w:rFonts w:ascii="Arial" w:hAnsi="Arial" w:cs="Arial"/>
          <w:b/>
          <w:sz w:val="28"/>
          <w:szCs w:val="28"/>
        </w:rPr>
      </w:pPr>
    </w:p>
    <w:p w14:paraId="32602747" w14:textId="2F06BF24" w:rsidR="00284720" w:rsidRPr="002D2FDD" w:rsidRDefault="002D2FDD" w:rsidP="002D2FDD">
      <w:pPr>
        <w:pStyle w:val="Heading6"/>
        <w:rPr>
          <w:rFonts w:ascii="Arial" w:hAnsi="Arial" w:cs="Arial"/>
          <w:b/>
          <w:color w:val="auto"/>
          <w:sz w:val="32"/>
          <w:szCs w:val="32"/>
        </w:rPr>
      </w:pPr>
      <w:bookmarkStart w:id="12" w:name="_Toc513038488"/>
      <w:bookmarkStart w:id="13" w:name="_Toc513038614"/>
      <w:r w:rsidRPr="002D2FDD">
        <w:rPr>
          <w:rFonts w:ascii="Arial" w:hAnsi="Arial" w:cs="Arial"/>
          <w:b/>
          <w:color w:val="auto"/>
          <w:sz w:val="32"/>
          <w:szCs w:val="32"/>
        </w:rPr>
        <w:t>Literature review</w:t>
      </w:r>
      <w:bookmarkEnd w:id="12"/>
      <w:bookmarkEnd w:id="13"/>
    </w:p>
    <w:p w14:paraId="1B4838B8" w14:textId="71E5FEE2" w:rsidR="00964538" w:rsidRDefault="00964538" w:rsidP="00D2291D">
      <w:pPr>
        <w:spacing w:line="360" w:lineRule="auto"/>
        <w:rPr>
          <w:rFonts w:ascii="Arial" w:hAnsi="Arial" w:cs="Arial"/>
          <w:sz w:val="24"/>
          <w:szCs w:val="24"/>
        </w:rPr>
      </w:pPr>
    </w:p>
    <w:p w14:paraId="580A794B" w14:textId="524EBB45" w:rsidR="002D2FDD" w:rsidRDefault="002D2FDD" w:rsidP="00D2291D">
      <w:pPr>
        <w:spacing w:line="360" w:lineRule="auto"/>
        <w:rPr>
          <w:rFonts w:ascii="Arial" w:hAnsi="Arial" w:cs="Arial"/>
          <w:b/>
          <w:sz w:val="28"/>
          <w:szCs w:val="28"/>
        </w:rPr>
      </w:pPr>
      <w:r w:rsidRPr="002D2FDD">
        <w:rPr>
          <w:rFonts w:ascii="Arial" w:hAnsi="Arial" w:cs="Arial"/>
          <w:b/>
          <w:sz w:val="28"/>
          <w:szCs w:val="28"/>
        </w:rPr>
        <w:t>The concept of Social Media</w:t>
      </w:r>
    </w:p>
    <w:p w14:paraId="5FBDC6C0" w14:textId="620CAB57" w:rsidR="008452C6" w:rsidRDefault="002D2FDD" w:rsidP="002A50E7">
      <w:pPr>
        <w:spacing w:line="276" w:lineRule="auto"/>
        <w:rPr>
          <w:rFonts w:ascii="Arial" w:hAnsi="Arial" w:cs="Arial"/>
          <w:sz w:val="28"/>
          <w:szCs w:val="28"/>
        </w:rPr>
      </w:pPr>
      <w:r>
        <w:rPr>
          <w:rFonts w:ascii="Arial" w:hAnsi="Arial" w:cs="Arial"/>
          <w:sz w:val="28"/>
          <w:szCs w:val="28"/>
        </w:rPr>
        <w:t xml:space="preserve">The development of digital technology has impacted on the growth and development of every sector in their different operational areas. The social media is a service which is a web-based application used for building the relationship with different peoples. This relationship builds up process is being done based on similar personal and professional activities and from real-life connections. According to (Charoensukmongkol and Sasatanum, 2017), in the early days of the invention of the social media platforms, the relationship builds up is the only reason behind using social media. But with the implication of globalisation and modern trends, social media are being used by different Institutions and organisations for their business purposes. In different organizational operations, the </w:t>
      </w:r>
      <w:r w:rsidR="006D634F">
        <w:rPr>
          <w:rFonts w:ascii="Arial" w:hAnsi="Arial" w:cs="Arial"/>
          <w:sz w:val="28"/>
          <w:szCs w:val="28"/>
        </w:rPr>
        <w:t>organisations</w:t>
      </w:r>
      <w:r>
        <w:rPr>
          <w:rFonts w:ascii="Arial" w:hAnsi="Arial" w:cs="Arial"/>
          <w:sz w:val="28"/>
          <w:szCs w:val="28"/>
        </w:rPr>
        <w:t xml:space="preserve"> are using </w:t>
      </w:r>
      <w:r w:rsidR="006D634F">
        <w:rPr>
          <w:rFonts w:ascii="Arial" w:hAnsi="Arial" w:cs="Arial"/>
          <w:sz w:val="28"/>
          <w:szCs w:val="28"/>
        </w:rPr>
        <w:t xml:space="preserve">social </w:t>
      </w:r>
      <w:r w:rsidR="006D634F">
        <w:rPr>
          <w:rFonts w:ascii="Arial" w:hAnsi="Arial" w:cs="Arial"/>
          <w:sz w:val="28"/>
          <w:szCs w:val="28"/>
        </w:rPr>
        <w:lastRenderedPageBreak/>
        <w:t xml:space="preserve">media for the marketing </w:t>
      </w:r>
      <w:r w:rsidR="00C77362">
        <w:rPr>
          <w:rFonts w:ascii="Arial" w:hAnsi="Arial" w:cs="Arial"/>
          <w:sz w:val="28"/>
          <w:szCs w:val="28"/>
        </w:rPr>
        <w:t>a promotional activity</w:t>
      </w:r>
      <w:r w:rsidR="006D634F">
        <w:rPr>
          <w:rFonts w:ascii="Arial" w:hAnsi="Arial" w:cs="Arial"/>
          <w:sz w:val="28"/>
          <w:szCs w:val="28"/>
        </w:rPr>
        <w:t>.</w:t>
      </w:r>
      <w:r w:rsidR="004C3DE2">
        <w:rPr>
          <w:rFonts w:ascii="Arial" w:hAnsi="Arial" w:cs="Arial"/>
          <w:sz w:val="28"/>
          <w:szCs w:val="28"/>
        </w:rPr>
        <w:t xml:space="preserve"> However, there is a different type of social media platforms which are used by different industry for marketing and promotion those are Facebook, Twitter, Linked etc.</w:t>
      </w:r>
      <w:r>
        <w:rPr>
          <w:rFonts w:ascii="Arial" w:hAnsi="Arial" w:cs="Arial"/>
          <w:sz w:val="28"/>
          <w:szCs w:val="28"/>
        </w:rPr>
        <w:t xml:space="preserve"> </w:t>
      </w:r>
      <w:r w:rsidR="005E4F48">
        <w:rPr>
          <w:rFonts w:ascii="Arial" w:hAnsi="Arial" w:cs="Arial"/>
          <w:sz w:val="28"/>
          <w:szCs w:val="28"/>
        </w:rPr>
        <w:t xml:space="preserve">(Ramanathan </w:t>
      </w:r>
      <w:r w:rsidR="005E4F48" w:rsidRPr="005E4F48">
        <w:rPr>
          <w:rFonts w:ascii="Arial" w:hAnsi="Arial" w:cs="Arial"/>
          <w:i/>
          <w:sz w:val="28"/>
          <w:szCs w:val="28"/>
        </w:rPr>
        <w:t>et al</w:t>
      </w:r>
      <w:r w:rsidR="005E4F48">
        <w:rPr>
          <w:rFonts w:ascii="Arial" w:hAnsi="Arial" w:cs="Arial"/>
          <w:sz w:val="28"/>
          <w:szCs w:val="28"/>
        </w:rPr>
        <w:t>, 2017), however, not only for the different type of marketing purpose but also for recruitment and other organisational activities social media platforms are being used by different organisations of the United Kingdom including retail organisations.</w:t>
      </w:r>
    </w:p>
    <w:p w14:paraId="78C00B85" w14:textId="77777777" w:rsidR="008452C6" w:rsidRDefault="008452C6" w:rsidP="008452C6">
      <w:pPr>
        <w:spacing w:line="360" w:lineRule="auto"/>
        <w:rPr>
          <w:rFonts w:ascii="Arial" w:hAnsi="Arial" w:cs="Arial"/>
          <w:sz w:val="28"/>
          <w:szCs w:val="28"/>
        </w:rPr>
      </w:pPr>
    </w:p>
    <w:p w14:paraId="7C52119B" w14:textId="01D34FDF" w:rsidR="00D2291D" w:rsidRDefault="008452C6" w:rsidP="008452C6">
      <w:pPr>
        <w:pStyle w:val="Heading7"/>
        <w:rPr>
          <w:rFonts w:ascii="Arial" w:hAnsi="Arial" w:cs="Arial"/>
          <w:b/>
          <w:i w:val="0"/>
          <w:color w:val="auto"/>
          <w:sz w:val="32"/>
          <w:szCs w:val="32"/>
        </w:rPr>
      </w:pPr>
      <w:bookmarkStart w:id="14" w:name="_Toc513038489"/>
      <w:bookmarkStart w:id="15" w:name="_Toc513038615"/>
      <w:r>
        <w:rPr>
          <w:rFonts w:ascii="Arial" w:hAnsi="Arial" w:cs="Arial"/>
          <w:b/>
          <w:i w:val="0"/>
          <w:color w:val="auto"/>
          <w:sz w:val="32"/>
          <w:szCs w:val="32"/>
        </w:rPr>
        <w:t>Sales performance of Retail Industry</w:t>
      </w:r>
      <w:bookmarkEnd w:id="14"/>
      <w:bookmarkEnd w:id="15"/>
    </w:p>
    <w:p w14:paraId="0DCF4E37" w14:textId="64F84608" w:rsidR="008452C6" w:rsidRDefault="008452C6" w:rsidP="008452C6"/>
    <w:p w14:paraId="23A387A3" w14:textId="339637F5" w:rsidR="008452C6" w:rsidRDefault="008452C6" w:rsidP="008452C6">
      <w:pPr>
        <w:rPr>
          <w:rFonts w:ascii="Arial" w:hAnsi="Arial" w:cs="Arial"/>
          <w:sz w:val="28"/>
          <w:szCs w:val="28"/>
        </w:rPr>
      </w:pPr>
      <w:r w:rsidRPr="00CE7DC6">
        <w:rPr>
          <w:rFonts w:ascii="Arial" w:hAnsi="Arial" w:cs="Arial"/>
          <w:sz w:val="28"/>
          <w:szCs w:val="28"/>
        </w:rPr>
        <w:t xml:space="preserve">In the Retail Industry, the production of the organisations is dependent on the sales performance. The </w:t>
      </w:r>
      <w:r w:rsidR="00CE7DC6" w:rsidRPr="00CE7DC6">
        <w:rPr>
          <w:rFonts w:ascii="Arial" w:hAnsi="Arial" w:cs="Arial"/>
          <w:sz w:val="28"/>
          <w:szCs w:val="28"/>
        </w:rPr>
        <w:t>sales</w:t>
      </w:r>
      <w:r w:rsidRPr="00CE7DC6">
        <w:rPr>
          <w:rFonts w:ascii="Arial" w:hAnsi="Arial" w:cs="Arial"/>
          <w:sz w:val="28"/>
          <w:szCs w:val="28"/>
        </w:rPr>
        <w:t xml:space="preserve"> performance of a retail organisation is dependent on the total sales of the organisation throughout the year. It is stated </w:t>
      </w:r>
      <w:r w:rsidR="00CE7DC6" w:rsidRPr="00CE7DC6">
        <w:rPr>
          <w:rFonts w:ascii="Arial" w:hAnsi="Arial" w:cs="Arial"/>
          <w:sz w:val="28"/>
          <w:szCs w:val="28"/>
        </w:rPr>
        <w:t>by (Salo, 2017), however, for increasing the sales performance, retail organisations are trying to adopt a different type of marketing strategies for creating competitive advantage in their market of United Kingdom. The United Kingdom is having some of the best retailing stores which are established in the country and expanded to all over the world. For example, the name of Marks and Spencer, Tesco are counted in the leading retailing industrial leaders whose self-performance is accountable a s well as visible. In other words, it can be said that depending on the sales performance of these retailing organisations the national economic development of the country the United Kingdom is dependent.</w:t>
      </w:r>
      <w:r w:rsidR="00CE7DC6">
        <w:rPr>
          <w:rFonts w:ascii="Arial" w:hAnsi="Arial" w:cs="Arial"/>
          <w:sz w:val="28"/>
          <w:szCs w:val="28"/>
        </w:rPr>
        <w:t xml:space="preserve"> According to (Church and Oakley, 2017), the contribution of retailing organisations is also helping in increasing the employment rate and economic development of the country. After the year of 2012, the </w:t>
      </w:r>
      <w:r w:rsidR="00133AA4">
        <w:rPr>
          <w:rFonts w:ascii="Arial" w:hAnsi="Arial" w:cs="Arial"/>
          <w:sz w:val="28"/>
          <w:szCs w:val="28"/>
        </w:rPr>
        <w:t>Retail</w:t>
      </w:r>
      <w:r w:rsidR="00CE7DC6">
        <w:rPr>
          <w:rFonts w:ascii="Arial" w:hAnsi="Arial" w:cs="Arial"/>
          <w:sz w:val="28"/>
          <w:szCs w:val="28"/>
        </w:rPr>
        <w:t xml:space="preserve"> Industry of United Kingdom is continuously growing, and the rate of </w:t>
      </w:r>
      <w:r w:rsidR="00133AA4">
        <w:rPr>
          <w:rFonts w:ascii="Arial" w:hAnsi="Arial" w:cs="Arial"/>
          <w:sz w:val="28"/>
          <w:szCs w:val="28"/>
        </w:rPr>
        <w:t>sales</w:t>
      </w:r>
      <w:r w:rsidR="00CE7DC6">
        <w:rPr>
          <w:rFonts w:ascii="Arial" w:hAnsi="Arial" w:cs="Arial"/>
          <w:sz w:val="28"/>
          <w:szCs w:val="28"/>
        </w:rPr>
        <w:t xml:space="preserve"> performance is quite </w:t>
      </w:r>
      <w:r w:rsidR="00133AA4">
        <w:rPr>
          <w:rFonts w:ascii="Arial" w:hAnsi="Arial" w:cs="Arial"/>
          <w:sz w:val="28"/>
          <w:szCs w:val="28"/>
        </w:rPr>
        <w:t>noticeably enhancing from the other industries of United Kingdom.</w:t>
      </w:r>
    </w:p>
    <w:p w14:paraId="24ED6EB3" w14:textId="0423D7F2" w:rsidR="000162E8" w:rsidRDefault="000162E8" w:rsidP="008452C6">
      <w:pPr>
        <w:rPr>
          <w:rFonts w:ascii="Arial" w:hAnsi="Arial" w:cs="Arial"/>
          <w:sz w:val="28"/>
          <w:szCs w:val="28"/>
        </w:rPr>
      </w:pPr>
    </w:p>
    <w:p w14:paraId="6E201F80" w14:textId="77777777" w:rsidR="000162E8" w:rsidRPr="00CE7DC6" w:rsidRDefault="000162E8" w:rsidP="008452C6">
      <w:pPr>
        <w:rPr>
          <w:rFonts w:ascii="Arial" w:hAnsi="Arial" w:cs="Arial"/>
          <w:sz w:val="28"/>
          <w:szCs w:val="28"/>
        </w:rPr>
      </w:pPr>
    </w:p>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420B21F8" w14:textId="3E900786" w:rsidR="005225BF" w:rsidRDefault="000162E8" w:rsidP="000162E8">
      <w:pPr>
        <w:pStyle w:val="Heading8"/>
        <w:rPr>
          <w:rFonts w:ascii="Arial" w:hAnsi="Arial" w:cs="Arial"/>
          <w:b/>
          <w:color w:val="auto"/>
          <w:sz w:val="32"/>
          <w:szCs w:val="32"/>
        </w:rPr>
      </w:pPr>
      <w:bookmarkStart w:id="16" w:name="_Toc513038490"/>
      <w:bookmarkStart w:id="17" w:name="_Toc513038616"/>
      <w:r w:rsidRPr="000162E8">
        <w:rPr>
          <w:rFonts w:ascii="Arial" w:hAnsi="Arial" w:cs="Arial"/>
          <w:b/>
          <w:color w:val="auto"/>
          <w:sz w:val="32"/>
          <w:szCs w:val="32"/>
        </w:rPr>
        <w:lastRenderedPageBreak/>
        <w:t>Theories related to social media</w:t>
      </w:r>
      <w:bookmarkEnd w:id="16"/>
      <w:bookmarkEnd w:id="17"/>
    </w:p>
    <w:p w14:paraId="367D73D3" w14:textId="05D13ED2" w:rsidR="000162E8" w:rsidRDefault="000162E8" w:rsidP="000162E8"/>
    <w:p w14:paraId="4763B79C" w14:textId="3241FCCE" w:rsidR="000162E8" w:rsidRDefault="000162E8" w:rsidP="000162E8">
      <w:pPr>
        <w:rPr>
          <w:rFonts w:ascii="Arial" w:hAnsi="Arial" w:cs="Arial"/>
          <w:sz w:val="28"/>
          <w:szCs w:val="28"/>
        </w:rPr>
      </w:pPr>
      <w:r w:rsidRPr="000162E8">
        <w:rPr>
          <w:rFonts w:ascii="Arial" w:hAnsi="Arial" w:cs="Arial"/>
          <w:sz w:val="28"/>
          <w:szCs w:val="28"/>
        </w:rPr>
        <w:t>There are different theories of social media which have been developed for analysing the impact of social media o different organisations.</w:t>
      </w:r>
    </w:p>
    <w:p w14:paraId="288C4BA5" w14:textId="77777777" w:rsidR="00123CAB" w:rsidRDefault="00123CAB" w:rsidP="000162E8">
      <w:pPr>
        <w:rPr>
          <w:rFonts w:ascii="Arial" w:hAnsi="Arial" w:cs="Arial"/>
          <w:sz w:val="28"/>
          <w:szCs w:val="28"/>
        </w:rPr>
      </w:pPr>
    </w:p>
    <w:p w14:paraId="509FE69B" w14:textId="77777777" w:rsidR="005F2D6C" w:rsidRPr="000162E8" w:rsidRDefault="005F2D6C" w:rsidP="000162E8">
      <w:pPr>
        <w:rPr>
          <w:rFonts w:ascii="Arial" w:hAnsi="Arial" w:cs="Arial"/>
          <w:sz w:val="28"/>
          <w:szCs w:val="28"/>
        </w:rPr>
      </w:pPr>
    </w:p>
    <w:p w14:paraId="7D3B14E9" w14:textId="4AA259EC" w:rsidR="000162E8" w:rsidRDefault="000162E8" w:rsidP="000162E8">
      <w:pPr>
        <w:rPr>
          <w:rFonts w:ascii="Arial" w:hAnsi="Arial" w:cs="Arial"/>
          <w:b/>
          <w:sz w:val="28"/>
          <w:szCs w:val="28"/>
        </w:rPr>
      </w:pPr>
      <w:r w:rsidRPr="000162E8">
        <w:rPr>
          <w:rFonts w:ascii="Arial" w:hAnsi="Arial" w:cs="Arial"/>
          <w:b/>
          <w:sz w:val="28"/>
          <w:szCs w:val="28"/>
        </w:rPr>
        <w:t>Social media content matrix</w:t>
      </w:r>
    </w:p>
    <w:p w14:paraId="5EB5BC1C" w14:textId="13865A09" w:rsidR="001646F1" w:rsidRDefault="000162E8" w:rsidP="000162E8">
      <w:pPr>
        <w:rPr>
          <w:rFonts w:ascii="Arial" w:hAnsi="Arial" w:cs="Arial"/>
          <w:sz w:val="28"/>
          <w:szCs w:val="28"/>
        </w:rPr>
      </w:pPr>
      <w:r w:rsidRPr="000162E8">
        <w:rPr>
          <w:rFonts w:ascii="Arial" w:hAnsi="Arial" w:cs="Arial"/>
          <w:sz w:val="28"/>
          <w:szCs w:val="28"/>
        </w:rPr>
        <w:t>The social media content matrix is dependable in three different elements</w:t>
      </w:r>
      <w:r>
        <w:rPr>
          <w:rFonts w:ascii="Arial" w:hAnsi="Arial" w:cs="Arial"/>
          <w:sz w:val="28"/>
          <w:szCs w:val="28"/>
        </w:rPr>
        <w:t xml:space="preserve"> which are self-promotion, value adding and interaction. According to this theory, when the organisations directly sell or promote their brand and products to the audience they are able to entertain the customers in many ways. According to (Salo, 2017), in this way the organisation </w:t>
      </w:r>
      <w:r w:rsidR="005F2D6C">
        <w:rPr>
          <w:rFonts w:ascii="Arial" w:hAnsi="Arial" w:cs="Arial"/>
          <w:sz w:val="28"/>
          <w:szCs w:val="28"/>
        </w:rPr>
        <w:t>is</w:t>
      </w:r>
      <w:r>
        <w:rPr>
          <w:rFonts w:ascii="Arial" w:hAnsi="Arial" w:cs="Arial"/>
          <w:sz w:val="28"/>
          <w:szCs w:val="28"/>
        </w:rPr>
        <w:t xml:space="preserve"> able to create a positive reaction in the customers mind. </w:t>
      </w:r>
      <w:r w:rsidR="005F2D6C">
        <w:rPr>
          <w:rFonts w:ascii="Arial" w:hAnsi="Arial" w:cs="Arial"/>
          <w:sz w:val="28"/>
          <w:szCs w:val="28"/>
        </w:rPr>
        <w:t xml:space="preserve">Finally, for interaction between customers and organisation the social media content theory is working. In other words, it can be said that according to the theory these three elements are the use of social media for sales performance which is helping the different industrial organisations in developing the current situation to their desired position.    </w:t>
      </w:r>
    </w:p>
    <w:p w14:paraId="2438CDF5" w14:textId="77777777" w:rsidR="00123CAB" w:rsidRDefault="00123CAB" w:rsidP="000162E8">
      <w:pPr>
        <w:rPr>
          <w:rFonts w:ascii="Arial" w:hAnsi="Arial" w:cs="Arial"/>
          <w:sz w:val="28"/>
          <w:szCs w:val="28"/>
        </w:rPr>
      </w:pPr>
    </w:p>
    <w:p w14:paraId="497F8357" w14:textId="77777777" w:rsidR="001646F1" w:rsidRDefault="001646F1" w:rsidP="000162E8">
      <w:pPr>
        <w:rPr>
          <w:rFonts w:ascii="Arial" w:hAnsi="Arial" w:cs="Arial"/>
          <w:sz w:val="28"/>
          <w:szCs w:val="28"/>
        </w:rPr>
      </w:pPr>
    </w:p>
    <w:p w14:paraId="5C8EFB10" w14:textId="77777777" w:rsidR="001646F1" w:rsidRDefault="001646F1" w:rsidP="000162E8">
      <w:pPr>
        <w:rPr>
          <w:rFonts w:ascii="Arial" w:hAnsi="Arial" w:cs="Arial"/>
          <w:b/>
          <w:sz w:val="28"/>
          <w:szCs w:val="28"/>
        </w:rPr>
      </w:pPr>
      <w:r>
        <w:rPr>
          <w:rFonts w:ascii="Arial" w:hAnsi="Arial" w:cs="Arial"/>
          <w:b/>
          <w:sz w:val="28"/>
          <w:szCs w:val="28"/>
        </w:rPr>
        <w:t>Social media strategy development theory</w:t>
      </w:r>
    </w:p>
    <w:p w14:paraId="37951C3C" w14:textId="19209F27" w:rsidR="00123CAB" w:rsidRDefault="001646F1" w:rsidP="000162E8">
      <w:pPr>
        <w:rPr>
          <w:rFonts w:ascii="Arial" w:hAnsi="Arial" w:cs="Arial"/>
          <w:sz w:val="28"/>
          <w:szCs w:val="28"/>
        </w:rPr>
      </w:pPr>
      <w:r>
        <w:rPr>
          <w:rFonts w:ascii="Arial" w:hAnsi="Arial" w:cs="Arial"/>
          <w:sz w:val="28"/>
          <w:szCs w:val="28"/>
        </w:rPr>
        <w:t xml:space="preserve">There are three different element </w:t>
      </w:r>
      <w:r w:rsidR="00123CAB">
        <w:rPr>
          <w:rFonts w:ascii="Arial" w:hAnsi="Arial" w:cs="Arial"/>
          <w:sz w:val="28"/>
          <w:szCs w:val="28"/>
        </w:rPr>
        <w:t>parts</w:t>
      </w:r>
      <w:r>
        <w:rPr>
          <w:rFonts w:ascii="Arial" w:hAnsi="Arial" w:cs="Arial"/>
          <w:sz w:val="28"/>
          <w:szCs w:val="28"/>
        </w:rPr>
        <w:t xml:space="preserve"> of the social media strategy theory depending on which the overall performance of the organisation is increasing those are the brand, the customer and the social media goals. According to (Charoensukmongkol and Sasatanum, 2017), this theory, the combination of these three elements helps in proving effective social media strategy as well as value-adding content. </w:t>
      </w:r>
    </w:p>
    <w:p w14:paraId="4DFF72E9" w14:textId="77777777" w:rsidR="00123CAB" w:rsidRDefault="00123CAB" w:rsidP="000162E8">
      <w:pPr>
        <w:rPr>
          <w:rFonts w:ascii="Arial" w:hAnsi="Arial" w:cs="Arial"/>
          <w:sz w:val="28"/>
          <w:szCs w:val="28"/>
        </w:rPr>
      </w:pPr>
    </w:p>
    <w:p w14:paraId="51609F74" w14:textId="6E69055B" w:rsidR="000162E8" w:rsidRPr="000162E8" w:rsidRDefault="000162E8" w:rsidP="000162E8">
      <w:pPr>
        <w:rPr>
          <w:rFonts w:ascii="Arial" w:hAnsi="Arial" w:cs="Arial"/>
          <w:sz w:val="28"/>
          <w:szCs w:val="28"/>
        </w:rPr>
      </w:pPr>
      <w:r>
        <w:rPr>
          <w:rFonts w:ascii="Arial" w:hAnsi="Arial" w:cs="Arial"/>
          <w:sz w:val="28"/>
          <w:szCs w:val="28"/>
        </w:rPr>
        <w:t xml:space="preserve"> </w:t>
      </w:r>
      <w:r w:rsidRPr="000162E8">
        <w:rPr>
          <w:rFonts w:ascii="Arial" w:hAnsi="Arial" w:cs="Arial"/>
          <w:sz w:val="28"/>
          <w:szCs w:val="28"/>
        </w:rPr>
        <w:t xml:space="preserve"> </w:t>
      </w:r>
    </w:p>
    <w:p w14:paraId="52CE6B68" w14:textId="77777777" w:rsidR="00885114" w:rsidRDefault="00885114" w:rsidP="003F69D6">
      <w:pPr>
        <w:pStyle w:val="Heading2"/>
      </w:pPr>
      <w:bookmarkStart w:id="18" w:name="_Toc456901523"/>
    </w:p>
    <w:p w14:paraId="2487954F" w14:textId="50ED7E50" w:rsidR="00123CAB" w:rsidRPr="00C5027C" w:rsidRDefault="0030173B" w:rsidP="00C5027C">
      <w:pPr>
        <w:rPr>
          <w:rFonts w:asciiTheme="majorHAnsi" w:eastAsiaTheme="majorEastAsia" w:hAnsiTheme="majorHAnsi" w:cstheme="majorBidi"/>
          <w:color w:val="2E74B5" w:themeColor="accent1" w:themeShade="BF"/>
          <w:sz w:val="26"/>
          <w:szCs w:val="26"/>
        </w:rPr>
      </w:pPr>
      <w:r>
        <w:br w:type="page"/>
      </w:r>
      <w:r w:rsidR="00A93359">
        <w:rPr>
          <w:rFonts w:ascii="Arial" w:hAnsi="Arial" w:cs="Arial"/>
          <w:b/>
          <w:sz w:val="32"/>
          <w:szCs w:val="32"/>
        </w:rPr>
        <w:lastRenderedPageBreak/>
        <w:t xml:space="preserve">Research methodology </w:t>
      </w:r>
    </w:p>
    <w:p w14:paraId="6EFF60C5" w14:textId="56305595" w:rsidR="00A93359" w:rsidRDefault="00A93359" w:rsidP="00A93359"/>
    <w:p w14:paraId="17502440" w14:textId="3346C4F1" w:rsidR="00A93359" w:rsidRDefault="00A93359" w:rsidP="00A93359">
      <w:pPr>
        <w:rPr>
          <w:rFonts w:ascii="Arial" w:hAnsi="Arial" w:cs="Arial"/>
          <w:sz w:val="28"/>
          <w:szCs w:val="28"/>
        </w:rPr>
      </w:pPr>
      <w:r w:rsidRPr="00A93359">
        <w:rPr>
          <w:rFonts w:ascii="Arial" w:hAnsi="Arial" w:cs="Arial"/>
          <w:sz w:val="28"/>
          <w:szCs w:val="28"/>
        </w:rPr>
        <w:t>The research shall be of a primarily quantitative nature. It shall involve the interviews of various employees of the marketing division as well as that of the management personnel in order to get a holistic understanding of the effects of social media on sales performance (Fletcher, 2017).</w:t>
      </w:r>
    </w:p>
    <w:p w14:paraId="3CFE2638" w14:textId="7D0D15EC" w:rsidR="00971942" w:rsidRDefault="00971942" w:rsidP="00A93359">
      <w:pPr>
        <w:rPr>
          <w:rFonts w:ascii="Arial" w:hAnsi="Arial" w:cs="Arial"/>
          <w:sz w:val="28"/>
          <w:szCs w:val="28"/>
        </w:rPr>
      </w:pPr>
    </w:p>
    <w:p w14:paraId="7A0EE7EE" w14:textId="00240017" w:rsidR="00971942" w:rsidRDefault="00971942" w:rsidP="00A93359">
      <w:pPr>
        <w:rPr>
          <w:rFonts w:ascii="Arial" w:hAnsi="Arial" w:cs="Arial"/>
          <w:b/>
          <w:sz w:val="28"/>
          <w:szCs w:val="28"/>
        </w:rPr>
      </w:pPr>
      <w:r>
        <w:rPr>
          <w:rFonts w:ascii="Arial" w:hAnsi="Arial" w:cs="Arial"/>
          <w:b/>
          <w:sz w:val="28"/>
          <w:szCs w:val="28"/>
        </w:rPr>
        <w:t>Data collection source</w:t>
      </w:r>
    </w:p>
    <w:p w14:paraId="002427EF" w14:textId="061CAA6F" w:rsidR="00971942" w:rsidRDefault="00971942" w:rsidP="00A93359">
      <w:pPr>
        <w:rPr>
          <w:rFonts w:ascii="Arial" w:hAnsi="Arial" w:cs="Arial"/>
          <w:b/>
          <w:sz w:val="28"/>
          <w:szCs w:val="28"/>
        </w:rPr>
      </w:pPr>
    </w:p>
    <w:p w14:paraId="14C3256D" w14:textId="42D31AEF" w:rsidR="00971942" w:rsidRDefault="00971942" w:rsidP="00A93359">
      <w:pPr>
        <w:rPr>
          <w:rFonts w:ascii="Arial" w:hAnsi="Arial" w:cs="Arial"/>
          <w:sz w:val="28"/>
          <w:szCs w:val="28"/>
        </w:rPr>
      </w:pPr>
      <w:r>
        <w:rPr>
          <w:rFonts w:ascii="Arial" w:hAnsi="Arial" w:cs="Arial"/>
          <w:sz w:val="28"/>
          <w:szCs w:val="28"/>
        </w:rPr>
        <w:t xml:space="preserve">Data shall be collected through the means of a standard questionnaire designed for the employees of the marketing division and the management personnel of Tesco, PLC, UK. The questions shall be </w:t>
      </w:r>
      <w:r w:rsidR="00EF42B8">
        <w:rPr>
          <w:rFonts w:ascii="Arial" w:hAnsi="Arial" w:cs="Arial"/>
          <w:sz w:val="28"/>
          <w:szCs w:val="28"/>
        </w:rPr>
        <w:t>specifically</w:t>
      </w:r>
      <w:r>
        <w:rPr>
          <w:rFonts w:ascii="Arial" w:hAnsi="Arial" w:cs="Arial"/>
          <w:sz w:val="28"/>
          <w:szCs w:val="28"/>
        </w:rPr>
        <w:t xml:space="preserve"> </w:t>
      </w:r>
      <w:r w:rsidR="00EF42B8">
        <w:rPr>
          <w:rFonts w:ascii="Arial" w:hAnsi="Arial" w:cs="Arial"/>
          <w:sz w:val="28"/>
          <w:szCs w:val="28"/>
        </w:rPr>
        <w:t xml:space="preserve">designed to elicit information regarding the various issues faced by the organisation after the inclusion of social media as a marketing platform. (Af Wahlberg, 2017). </w:t>
      </w:r>
    </w:p>
    <w:p w14:paraId="37BD24AE" w14:textId="77FF2FAB" w:rsidR="005A6068" w:rsidRDefault="005A6068" w:rsidP="00A93359">
      <w:pPr>
        <w:rPr>
          <w:rFonts w:ascii="Arial" w:hAnsi="Arial" w:cs="Arial"/>
          <w:sz w:val="28"/>
          <w:szCs w:val="28"/>
        </w:rPr>
      </w:pPr>
    </w:p>
    <w:p w14:paraId="13D4B978" w14:textId="77777777" w:rsidR="005B76AD" w:rsidRDefault="005B76AD" w:rsidP="00A93359">
      <w:pPr>
        <w:rPr>
          <w:rFonts w:ascii="Arial" w:hAnsi="Arial" w:cs="Arial"/>
          <w:sz w:val="28"/>
          <w:szCs w:val="28"/>
        </w:rPr>
      </w:pPr>
    </w:p>
    <w:p w14:paraId="03BDD2A8" w14:textId="7C845F1B" w:rsidR="005A6068" w:rsidRDefault="005A6068" w:rsidP="00A93359">
      <w:pPr>
        <w:rPr>
          <w:rFonts w:ascii="Arial" w:hAnsi="Arial" w:cs="Arial"/>
          <w:b/>
          <w:sz w:val="28"/>
          <w:szCs w:val="28"/>
        </w:rPr>
      </w:pPr>
      <w:r w:rsidRPr="005A6068">
        <w:rPr>
          <w:rFonts w:ascii="Arial" w:hAnsi="Arial" w:cs="Arial"/>
          <w:b/>
          <w:sz w:val="28"/>
          <w:szCs w:val="28"/>
        </w:rPr>
        <w:t>Data Collected</w:t>
      </w:r>
    </w:p>
    <w:p w14:paraId="7D418B43" w14:textId="56887E4D" w:rsidR="005A6068" w:rsidRDefault="005A6068" w:rsidP="00A93359">
      <w:pPr>
        <w:rPr>
          <w:rFonts w:ascii="Arial" w:hAnsi="Arial" w:cs="Arial"/>
          <w:b/>
          <w:sz w:val="28"/>
          <w:szCs w:val="28"/>
        </w:rPr>
      </w:pPr>
    </w:p>
    <w:p w14:paraId="4D623EA4" w14:textId="7DC3FE7B" w:rsidR="005A6068" w:rsidRPr="00351B2D" w:rsidRDefault="005A6068" w:rsidP="005A6068">
      <w:pPr>
        <w:pStyle w:val="ListParagraph"/>
        <w:numPr>
          <w:ilvl w:val="0"/>
          <w:numId w:val="15"/>
        </w:numPr>
        <w:rPr>
          <w:rFonts w:ascii="Arial" w:hAnsi="Arial" w:cs="Arial"/>
          <w:b/>
          <w:sz w:val="28"/>
          <w:szCs w:val="28"/>
        </w:rPr>
      </w:pPr>
      <w:r w:rsidRPr="00351B2D">
        <w:rPr>
          <w:rFonts w:ascii="Arial" w:hAnsi="Arial" w:cs="Arial"/>
          <w:b/>
          <w:sz w:val="28"/>
          <w:szCs w:val="28"/>
        </w:rPr>
        <w:t>How familiar are you with social media marketing?</w:t>
      </w:r>
    </w:p>
    <w:p w14:paraId="6306A7D9" w14:textId="116210B8" w:rsidR="005A6068" w:rsidRDefault="005A6068" w:rsidP="00314F69">
      <w:pPr>
        <w:pStyle w:val="ListParagraph"/>
        <w:ind w:left="1440"/>
        <w:rPr>
          <w:rFonts w:ascii="Arial" w:hAnsi="Arial" w:cs="Arial"/>
          <w:sz w:val="28"/>
          <w:szCs w:val="28"/>
        </w:rPr>
      </w:pPr>
    </w:p>
    <w:tbl>
      <w:tblPr>
        <w:tblStyle w:val="TableGrid"/>
        <w:tblW w:w="0" w:type="auto"/>
        <w:tblInd w:w="720" w:type="dxa"/>
        <w:tblLook w:val="04A0" w:firstRow="1" w:lastRow="0" w:firstColumn="1" w:lastColumn="0" w:noHBand="0" w:noVBand="1"/>
      </w:tblPr>
      <w:tblGrid>
        <w:gridCol w:w="2193"/>
        <w:gridCol w:w="2139"/>
        <w:gridCol w:w="2140"/>
        <w:gridCol w:w="2158"/>
      </w:tblGrid>
      <w:tr w:rsidR="00351B2D" w14:paraId="32FDAA96" w14:textId="77777777" w:rsidTr="005B76AD">
        <w:tc>
          <w:tcPr>
            <w:tcW w:w="2337" w:type="dxa"/>
          </w:tcPr>
          <w:p w14:paraId="3C3E9571" w14:textId="6D9EE635" w:rsidR="005B76AD" w:rsidRPr="00351B2D" w:rsidRDefault="005B76AD" w:rsidP="005A6068">
            <w:pPr>
              <w:pStyle w:val="ListParagraph"/>
              <w:ind w:left="0"/>
              <w:rPr>
                <w:rFonts w:ascii="Arial" w:hAnsi="Arial" w:cs="Arial"/>
                <w:b/>
                <w:sz w:val="28"/>
                <w:szCs w:val="28"/>
              </w:rPr>
            </w:pPr>
            <w:r w:rsidRPr="00351B2D">
              <w:rPr>
                <w:rFonts w:ascii="Arial" w:hAnsi="Arial" w:cs="Arial"/>
                <w:b/>
                <w:sz w:val="28"/>
                <w:szCs w:val="28"/>
              </w:rPr>
              <w:t xml:space="preserve">Familiarity level </w:t>
            </w:r>
          </w:p>
        </w:tc>
        <w:tc>
          <w:tcPr>
            <w:tcW w:w="2337" w:type="dxa"/>
          </w:tcPr>
          <w:p w14:paraId="47F7DD27" w14:textId="0BEA09FB" w:rsidR="005B76AD" w:rsidRPr="00351B2D" w:rsidRDefault="005B76AD" w:rsidP="005A6068">
            <w:pPr>
              <w:pStyle w:val="ListParagraph"/>
              <w:ind w:left="0"/>
              <w:rPr>
                <w:rFonts w:ascii="Arial" w:hAnsi="Arial" w:cs="Arial"/>
                <w:b/>
                <w:sz w:val="28"/>
                <w:szCs w:val="28"/>
              </w:rPr>
            </w:pPr>
            <w:r w:rsidRPr="00351B2D">
              <w:rPr>
                <w:rFonts w:ascii="Arial" w:hAnsi="Arial" w:cs="Arial"/>
                <w:b/>
                <w:sz w:val="28"/>
                <w:szCs w:val="28"/>
              </w:rPr>
              <w:t>Total number of employees</w:t>
            </w:r>
          </w:p>
        </w:tc>
        <w:tc>
          <w:tcPr>
            <w:tcW w:w="2338" w:type="dxa"/>
          </w:tcPr>
          <w:p w14:paraId="0AEBF77D" w14:textId="3D672E35" w:rsidR="005B76AD" w:rsidRPr="00351B2D" w:rsidRDefault="005B76AD" w:rsidP="005A6068">
            <w:pPr>
              <w:pStyle w:val="ListParagraph"/>
              <w:ind w:left="0"/>
              <w:rPr>
                <w:rFonts w:ascii="Arial" w:hAnsi="Arial" w:cs="Arial"/>
                <w:b/>
                <w:sz w:val="28"/>
                <w:szCs w:val="28"/>
              </w:rPr>
            </w:pPr>
            <w:r w:rsidRPr="00351B2D">
              <w:rPr>
                <w:rFonts w:ascii="Arial" w:hAnsi="Arial" w:cs="Arial"/>
                <w:b/>
                <w:sz w:val="28"/>
                <w:szCs w:val="28"/>
              </w:rPr>
              <w:t>Number of employees</w:t>
            </w:r>
          </w:p>
        </w:tc>
        <w:tc>
          <w:tcPr>
            <w:tcW w:w="2338" w:type="dxa"/>
          </w:tcPr>
          <w:p w14:paraId="1982337B" w14:textId="51556363" w:rsidR="005B76AD" w:rsidRPr="00351B2D" w:rsidRDefault="005B76AD" w:rsidP="005A6068">
            <w:pPr>
              <w:pStyle w:val="ListParagraph"/>
              <w:ind w:left="0"/>
              <w:rPr>
                <w:rFonts w:ascii="Arial" w:hAnsi="Arial" w:cs="Arial"/>
                <w:b/>
                <w:sz w:val="28"/>
                <w:szCs w:val="28"/>
              </w:rPr>
            </w:pPr>
            <w:r w:rsidRPr="00351B2D">
              <w:rPr>
                <w:rFonts w:ascii="Arial" w:hAnsi="Arial" w:cs="Arial"/>
                <w:b/>
                <w:sz w:val="28"/>
                <w:szCs w:val="28"/>
              </w:rPr>
              <w:t xml:space="preserve">Percentage </w:t>
            </w:r>
          </w:p>
        </w:tc>
      </w:tr>
      <w:tr w:rsidR="00351B2D" w14:paraId="1CE0A330" w14:textId="77777777" w:rsidTr="005B76AD">
        <w:tc>
          <w:tcPr>
            <w:tcW w:w="2337" w:type="dxa"/>
          </w:tcPr>
          <w:p w14:paraId="522E0E0C" w14:textId="77777777" w:rsidR="00336A33" w:rsidRDefault="00336A33" w:rsidP="005A6068">
            <w:pPr>
              <w:pStyle w:val="ListParagraph"/>
              <w:ind w:left="0"/>
              <w:rPr>
                <w:rFonts w:ascii="Arial" w:hAnsi="Arial" w:cs="Arial"/>
                <w:sz w:val="28"/>
                <w:szCs w:val="28"/>
              </w:rPr>
            </w:pPr>
          </w:p>
          <w:p w14:paraId="4885F91C" w14:textId="0238A567" w:rsidR="005B76AD" w:rsidRDefault="005B76AD" w:rsidP="005A6068">
            <w:pPr>
              <w:pStyle w:val="ListParagraph"/>
              <w:ind w:left="0"/>
              <w:rPr>
                <w:rFonts w:ascii="Arial" w:hAnsi="Arial" w:cs="Arial"/>
                <w:sz w:val="28"/>
                <w:szCs w:val="28"/>
              </w:rPr>
            </w:pPr>
            <w:r>
              <w:rPr>
                <w:rFonts w:ascii="Arial" w:hAnsi="Arial" w:cs="Arial"/>
                <w:sz w:val="28"/>
                <w:szCs w:val="28"/>
              </w:rPr>
              <w:t>Not familiar</w:t>
            </w:r>
          </w:p>
        </w:tc>
        <w:tc>
          <w:tcPr>
            <w:tcW w:w="2337" w:type="dxa"/>
          </w:tcPr>
          <w:p w14:paraId="18191035" w14:textId="77777777" w:rsidR="00336A33" w:rsidRDefault="00336A33" w:rsidP="005A6068">
            <w:pPr>
              <w:pStyle w:val="ListParagraph"/>
              <w:ind w:left="0"/>
              <w:rPr>
                <w:rFonts w:ascii="Arial" w:hAnsi="Arial" w:cs="Arial"/>
                <w:sz w:val="28"/>
                <w:szCs w:val="28"/>
              </w:rPr>
            </w:pPr>
          </w:p>
          <w:p w14:paraId="56B27EFD" w14:textId="4BDDD3F4" w:rsidR="005B76AD" w:rsidRDefault="005B76AD" w:rsidP="005A6068">
            <w:pPr>
              <w:pStyle w:val="ListParagraph"/>
              <w:ind w:left="0"/>
              <w:rPr>
                <w:rFonts w:ascii="Arial" w:hAnsi="Arial" w:cs="Arial"/>
                <w:sz w:val="28"/>
                <w:szCs w:val="28"/>
              </w:rPr>
            </w:pPr>
            <w:r>
              <w:rPr>
                <w:rFonts w:ascii="Arial" w:hAnsi="Arial" w:cs="Arial"/>
                <w:sz w:val="28"/>
                <w:szCs w:val="28"/>
              </w:rPr>
              <w:t>10</w:t>
            </w:r>
          </w:p>
        </w:tc>
        <w:tc>
          <w:tcPr>
            <w:tcW w:w="2338" w:type="dxa"/>
          </w:tcPr>
          <w:p w14:paraId="62830D4E" w14:textId="77777777" w:rsidR="00336A33" w:rsidRDefault="00336A33" w:rsidP="005A6068">
            <w:pPr>
              <w:pStyle w:val="ListParagraph"/>
              <w:ind w:left="0"/>
              <w:rPr>
                <w:rFonts w:ascii="Arial" w:hAnsi="Arial" w:cs="Arial"/>
                <w:sz w:val="28"/>
                <w:szCs w:val="28"/>
              </w:rPr>
            </w:pPr>
          </w:p>
          <w:p w14:paraId="18BE8542" w14:textId="148F8F8F" w:rsidR="005B76AD" w:rsidRDefault="005B76AD" w:rsidP="005A6068">
            <w:pPr>
              <w:pStyle w:val="ListParagraph"/>
              <w:ind w:left="0"/>
              <w:rPr>
                <w:rFonts w:ascii="Arial" w:hAnsi="Arial" w:cs="Arial"/>
                <w:sz w:val="28"/>
                <w:szCs w:val="28"/>
              </w:rPr>
            </w:pPr>
            <w:r>
              <w:rPr>
                <w:rFonts w:ascii="Arial" w:hAnsi="Arial" w:cs="Arial"/>
                <w:sz w:val="28"/>
                <w:szCs w:val="28"/>
              </w:rPr>
              <w:t>3</w:t>
            </w:r>
          </w:p>
        </w:tc>
        <w:tc>
          <w:tcPr>
            <w:tcW w:w="2338" w:type="dxa"/>
          </w:tcPr>
          <w:p w14:paraId="14DA1844" w14:textId="77777777" w:rsidR="009E3AEA" w:rsidRDefault="009E3AEA" w:rsidP="005A6068">
            <w:pPr>
              <w:pStyle w:val="ListParagraph"/>
              <w:ind w:left="0"/>
              <w:rPr>
                <w:rFonts w:ascii="Arial" w:hAnsi="Arial" w:cs="Arial"/>
                <w:sz w:val="28"/>
                <w:szCs w:val="28"/>
              </w:rPr>
            </w:pPr>
          </w:p>
          <w:p w14:paraId="600AE42E" w14:textId="3A7425C7" w:rsidR="005B76AD" w:rsidRDefault="009E3AEA" w:rsidP="005A6068">
            <w:pPr>
              <w:pStyle w:val="ListParagraph"/>
              <w:ind w:left="0"/>
              <w:rPr>
                <w:rFonts w:ascii="Arial" w:hAnsi="Arial" w:cs="Arial"/>
                <w:sz w:val="28"/>
                <w:szCs w:val="28"/>
              </w:rPr>
            </w:pPr>
            <w:r>
              <w:rPr>
                <w:rFonts w:ascii="Arial" w:hAnsi="Arial" w:cs="Arial"/>
                <w:sz w:val="28"/>
                <w:szCs w:val="28"/>
              </w:rPr>
              <w:t>30</w:t>
            </w:r>
          </w:p>
        </w:tc>
      </w:tr>
      <w:tr w:rsidR="00351B2D" w14:paraId="24AD9CAA" w14:textId="77777777" w:rsidTr="005B76AD">
        <w:tc>
          <w:tcPr>
            <w:tcW w:w="2337" w:type="dxa"/>
          </w:tcPr>
          <w:p w14:paraId="6705C3D7" w14:textId="77777777" w:rsidR="00336A33" w:rsidRDefault="00336A33" w:rsidP="005A6068">
            <w:pPr>
              <w:pStyle w:val="ListParagraph"/>
              <w:ind w:left="0"/>
              <w:rPr>
                <w:rFonts w:ascii="Arial" w:hAnsi="Arial" w:cs="Arial"/>
                <w:sz w:val="28"/>
                <w:szCs w:val="28"/>
              </w:rPr>
            </w:pPr>
          </w:p>
          <w:p w14:paraId="70E1202E" w14:textId="58A2578E" w:rsidR="005B76AD" w:rsidRDefault="005B76AD" w:rsidP="005A6068">
            <w:pPr>
              <w:pStyle w:val="ListParagraph"/>
              <w:ind w:left="0"/>
              <w:rPr>
                <w:rFonts w:ascii="Arial" w:hAnsi="Arial" w:cs="Arial"/>
                <w:sz w:val="28"/>
                <w:szCs w:val="28"/>
              </w:rPr>
            </w:pPr>
            <w:r>
              <w:rPr>
                <w:rFonts w:ascii="Arial" w:hAnsi="Arial" w:cs="Arial"/>
                <w:sz w:val="28"/>
                <w:szCs w:val="28"/>
              </w:rPr>
              <w:t>More or less familiar</w:t>
            </w:r>
          </w:p>
        </w:tc>
        <w:tc>
          <w:tcPr>
            <w:tcW w:w="2337" w:type="dxa"/>
          </w:tcPr>
          <w:p w14:paraId="50FFEAA1" w14:textId="77777777" w:rsidR="00336A33" w:rsidRDefault="00336A33" w:rsidP="005A6068">
            <w:pPr>
              <w:pStyle w:val="ListParagraph"/>
              <w:ind w:left="0"/>
              <w:rPr>
                <w:rFonts w:ascii="Arial" w:hAnsi="Arial" w:cs="Arial"/>
                <w:sz w:val="28"/>
                <w:szCs w:val="28"/>
              </w:rPr>
            </w:pPr>
          </w:p>
          <w:p w14:paraId="079C8A50" w14:textId="63370677" w:rsidR="005B76AD" w:rsidRDefault="005B76AD" w:rsidP="005A6068">
            <w:pPr>
              <w:pStyle w:val="ListParagraph"/>
              <w:ind w:left="0"/>
              <w:rPr>
                <w:rFonts w:ascii="Arial" w:hAnsi="Arial" w:cs="Arial"/>
                <w:sz w:val="28"/>
                <w:szCs w:val="28"/>
              </w:rPr>
            </w:pPr>
            <w:r>
              <w:rPr>
                <w:rFonts w:ascii="Arial" w:hAnsi="Arial" w:cs="Arial"/>
                <w:sz w:val="28"/>
                <w:szCs w:val="28"/>
              </w:rPr>
              <w:t>10</w:t>
            </w:r>
          </w:p>
        </w:tc>
        <w:tc>
          <w:tcPr>
            <w:tcW w:w="2338" w:type="dxa"/>
          </w:tcPr>
          <w:p w14:paraId="17264838" w14:textId="77777777" w:rsidR="00336A33" w:rsidRDefault="00336A33" w:rsidP="005A6068">
            <w:pPr>
              <w:pStyle w:val="ListParagraph"/>
              <w:ind w:left="0"/>
              <w:rPr>
                <w:rFonts w:ascii="Arial" w:hAnsi="Arial" w:cs="Arial"/>
                <w:sz w:val="28"/>
                <w:szCs w:val="28"/>
              </w:rPr>
            </w:pPr>
          </w:p>
          <w:p w14:paraId="1B72CD72" w14:textId="04D915CF" w:rsidR="005B76AD" w:rsidRDefault="005B76AD" w:rsidP="005A6068">
            <w:pPr>
              <w:pStyle w:val="ListParagraph"/>
              <w:ind w:left="0"/>
              <w:rPr>
                <w:rFonts w:ascii="Arial" w:hAnsi="Arial" w:cs="Arial"/>
                <w:sz w:val="28"/>
                <w:szCs w:val="28"/>
              </w:rPr>
            </w:pPr>
            <w:r>
              <w:rPr>
                <w:rFonts w:ascii="Arial" w:hAnsi="Arial" w:cs="Arial"/>
                <w:sz w:val="28"/>
                <w:szCs w:val="28"/>
              </w:rPr>
              <w:t>2</w:t>
            </w:r>
          </w:p>
        </w:tc>
        <w:tc>
          <w:tcPr>
            <w:tcW w:w="2338" w:type="dxa"/>
          </w:tcPr>
          <w:p w14:paraId="1E881679" w14:textId="77777777" w:rsidR="009E3AEA" w:rsidRDefault="009E3AEA" w:rsidP="005A6068">
            <w:pPr>
              <w:pStyle w:val="ListParagraph"/>
              <w:ind w:left="0"/>
              <w:rPr>
                <w:rFonts w:ascii="Arial" w:hAnsi="Arial" w:cs="Arial"/>
                <w:sz w:val="28"/>
                <w:szCs w:val="28"/>
              </w:rPr>
            </w:pPr>
          </w:p>
          <w:p w14:paraId="1E40529A" w14:textId="69D80015" w:rsidR="005B76AD" w:rsidRDefault="009E3AEA" w:rsidP="005A6068">
            <w:pPr>
              <w:pStyle w:val="ListParagraph"/>
              <w:ind w:left="0"/>
              <w:rPr>
                <w:rFonts w:ascii="Arial" w:hAnsi="Arial" w:cs="Arial"/>
                <w:sz w:val="28"/>
                <w:szCs w:val="28"/>
              </w:rPr>
            </w:pPr>
            <w:r>
              <w:rPr>
                <w:rFonts w:ascii="Arial" w:hAnsi="Arial" w:cs="Arial"/>
                <w:sz w:val="28"/>
                <w:szCs w:val="28"/>
              </w:rPr>
              <w:t>20</w:t>
            </w:r>
          </w:p>
        </w:tc>
      </w:tr>
      <w:tr w:rsidR="00351B2D" w14:paraId="782FD9B2" w14:textId="77777777" w:rsidTr="005B76AD">
        <w:tc>
          <w:tcPr>
            <w:tcW w:w="2337" w:type="dxa"/>
          </w:tcPr>
          <w:p w14:paraId="335FDA82" w14:textId="1ED61380" w:rsidR="005B76AD" w:rsidRDefault="005B76AD" w:rsidP="005A6068">
            <w:pPr>
              <w:pStyle w:val="ListParagraph"/>
              <w:ind w:left="0"/>
              <w:rPr>
                <w:rFonts w:ascii="Arial" w:hAnsi="Arial" w:cs="Arial"/>
                <w:sz w:val="28"/>
                <w:szCs w:val="28"/>
              </w:rPr>
            </w:pPr>
            <w:r>
              <w:rPr>
                <w:rFonts w:ascii="Arial" w:hAnsi="Arial" w:cs="Arial"/>
                <w:sz w:val="28"/>
                <w:szCs w:val="28"/>
              </w:rPr>
              <w:t>Considerably familiar</w:t>
            </w:r>
          </w:p>
        </w:tc>
        <w:tc>
          <w:tcPr>
            <w:tcW w:w="2337" w:type="dxa"/>
          </w:tcPr>
          <w:p w14:paraId="7F4E8244" w14:textId="52D72731" w:rsidR="005B76AD" w:rsidRDefault="005B76AD" w:rsidP="005A6068">
            <w:pPr>
              <w:pStyle w:val="ListParagraph"/>
              <w:ind w:left="0"/>
              <w:rPr>
                <w:rFonts w:ascii="Arial" w:hAnsi="Arial" w:cs="Arial"/>
                <w:sz w:val="28"/>
                <w:szCs w:val="28"/>
              </w:rPr>
            </w:pPr>
            <w:r>
              <w:rPr>
                <w:rFonts w:ascii="Arial" w:hAnsi="Arial" w:cs="Arial"/>
                <w:sz w:val="28"/>
                <w:szCs w:val="28"/>
              </w:rPr>
              <w:t>10</w:t>
            </w:r>
          </w:p>
        </w:tc>
        <w:tc>
          <w:tcPr>
            <w:tcW w:w="2338" w:type="dxa"/>
          </w:tcPr>
          <w:p w14:paraId="01E87121" w14:textId="6384C825" w:rsidR="005B76AD" w:rsidRDefault="005B76AD" w:rsidP="005A6068">
            <w:pPr>
              <w:pStyle w:val="ListParagraph"/>
              <w:ind w:left="0"/>
              <w:rPr>
                <w:rFonts w:ascii="Arial" w:hAnsi="Arial" w:cs="Arial"/>
                <w:sz w:val="28"/>
                <w:szCs w:val="28"/>
              </w:rPr>
            </w:pPr>
            <w:r>
              <w:rPr>
                <w:rFonts w:ascii="Arial" w:hAnsi="Arial" w:cs="Arial"/>
                <w:sz w:val="28"/>
                <w:szCs w:val="28"/>
              </w:rPr>
              <w:t>5</w:t>
            </w:r>
          </w:p>
        </w:tc>
        <w:tc>
          <w:tcPr>
            <w:tcW w:w="2338" w:type="dxa"/>
          </w:tcPr>
          <w:p w14:paraId="4D48AD5E" w14:textId="6730B686" w:rsidR="005B76AD" w:rsidRDefault="009E3AEA" w:rsidP="005A6068">
            <w:pPr>
              <w:pStyle w:val="ListParagraph"/>
              <w:ind w:left="0"/>
              <w:rPr>
                <w:rFonts w:ascii="Arial" w:hAnsi="Arial" w:cs="Arial"/>
                <w:sz w:val="28"/>
                <w:szCs w:val="28"/>
              </w:rPr>
            </w:pPr>
            <w:r>
              <w:rPr>
                <w:rFonts w:ascii="Arial" w:hAnsi="Arial" w:cs="Arial"/>
                <w:sz w:val="28"/>
                <w:szCs w:val="28"/>
              </w:rPr>
              <w:t>50</w:t>
            </w:r>
          </w:p>
        </w:tc>
      </w:tr>
    </w:tbl>
    <w:p w14:paraId="7A2810FF" w14:textId="77777777" w:rsidR="005A6068" w:rsidRPr="005A6068" w:rsidRDefault="005A6068" w:rsidP="005A6068">
      <w:pPr>
        <w:pStyle w:val="ListParagraph"/>
        <w:rPr>
          <w:rFonts w:ascii="Arial" w:hAnsi="Arial" w:cs="Arial"/>
          <w:sz w:val="28"/>
          <w:szCs w:val="28"/>
        </w:rPr>
      </w:pPr>
    </w:p>
    <w:p w14:paraId="0C3354E6" w14:textId="5EBF7DBE" w:rsidR="00123CAB" w:rsidRDefault="00123CAB" w:rsidP="00123CAB">
      <w:pPr>
        <w:rPr>
          <w:rFonts w:ascii="Arial" w:hAnsi="Arial" w:cs="Arial"/>
          <w:sz w:val="28"/>
          <w:szCs w:val="28"/>
        </w:rPr>
      </w:pPr>
    </w:p>
    <w:p w14:paraId="7347DA6E" w14:textId="2693AA32" w:rsidR="005B76AD" w:rsidRDefault="005B76AD" w:rsidP="00123CAB">
      <w:pPr>
        <w:rPr>
          <w:rFonts w:ascii="Arial" w:hAnsi="Arial" w:cs="Arial"/>
          <w:sz w:val="28"/>
          <w:szCs w:val="28"/>
        </w:rPr>
      </w:pPr>
    </w:p>
    <w:p w14:paraId="09F4F9F0" w14:textId="16252164" w:rsidR="005B76AD" w:rsidRDefault="005B76AD" w:rsidP="00123CAB">
      <w:pPr>
        <w:rPr>
          <w:rFonts w:ascii="Arial" w:hAnsi="Arial" w:cs="Arial"/>
          <w:sz w:val="28"/>
          <w:szCs w:val="28"/>
        </w:rPr>
      </w:pPr>
    </w:p>
    <w:p w14:paraId="382164D6" w14:textId="6B138A2C" w:rsidR="00A93359" w:rsidRPr="002A6943" w:rsidRDefault="003364EB" w:rsidP="005B76AD">
      <w:pPr>
        <w:pStyle w:val="ListParagraph"/>
        <w:numPr>
          <w:ilvl w:val="0"/>
          <w:numId w:val="15"/>
        </w:numPr>
        <w:rPr>
          <w:rFonts w:ascii="Arial" w:hAnsi="Arial" w:cs="Arial"/>
          <w:b/>
          <w:sz w:val="28"/>
          <w:szCs w:val="28"/>
        </w:rPr>
      </w:pPr>
      <w:r w:rsidRPr="002A6943">
        <w:rPr>
          <w:rFonts w:ascii="Arial" w:hAnsi="Arial" w:cs="Arial"/>
          <w:b/>
          <w:sz w:val="28"/>
          <w:szCs w:val="28"/>
        </w:rPr>
        <w:t>How effectively was the process implemented?</w:t>
      </w:r>
    </w:p>
    <w:p w14:paraId="67A8A01C" w14:textId="4B134230" w:rsidR="003364EB" w:rsidRDefault="003364EB" w:rsidP="003364EB">
      <w:pPr>
        <w:pStyle w:val="ListParagraph"/>
        <w:rPr>
          <w:rFonts w:ascii="Arial" w:hAnsi="Arial" w:cs="Arial"/>
          <w:sz w:val="28"/>
          <w:szCs w:val="28"/>
        </w:rPr>
      </w:pPr>
    </w:p>
    <w:tbl>
      <w:tblPr>
        <w:tblStyle w:val="TableGrid"/>
        <w:tblW w:w="0" w:type="auto"/>
        <w:tblInd w:w="720" w:type="dxa"/>
        <w:tblLook w:val="04A0" w:firstRow="1" w:lastRow="0" w:firstColumn="1" w:lastColumn="0" w:noHBand="0" w:noVBand="1"/>
      </w:tblPr>
      <w:tblGrid>
        <w:gridCol w:w="2237"/>
        <w:gridCol w:w="2124"/>
        <w:gridCol w:w="2125"/>
        <w:gridCol w:w="2144"/>
      </w:tblGrid>
      <w:tr w:rsidR="003364EB" w14:paraId="76FBC573" w14:textId="77777777" w:rsidTr="003364EB">
        <w:tc>
          <w:tcPr>
            <w:tcW w:w="2337" w:type="dxa"/>
          </w:tcPr>
          <w:p w14:paraId="010F5876" w14:textId="6A8FF74C" w:rsidR="003364EB" w:rsidRPr="003364EB" w:rsidRDefault="003364EB" w:rsidP="003364EB">
            <w:pPr>
              <w:pStyle w:val="ListParagraph"/>
              <w:ind w:left="0"/>
              <w:rPr>
                <w:rFonts w:ascii="Arial" w:hAnsi="Arial" w:cs="Arial"/>
                <w:b/>
                <w:sz w:val="28"/>
                <w:szCs w:val="28"/>
              </w:rPr>
            </w:pPr>
            <w:r>
              <w:rPr>
                <w:rFonts w:ascii="Arial" w:hAnsi="Arial" w:cs="Arial"/>
                <w:b/>
                <w:sz w:val="28"/>
                <w:szCs w:val="28"/>
              </w:rPr>
              <w:t>Effectiveness</w:t>
            </w:r>
          </w:p>
        </w:tc>
        <w:tc>
          <w:tcPr>
            <w:tcW w:w="2337" w:type="dxa"/>
          </w:tcPr>
          <w:p w14:paraId="44C162AA" w14:textId="6B4C423B" w:rsidR="003364EB" w:rsidRPr="003364EB" w:rsidRDefault="003364EB" w:rsidP="003364EB">
            <w:pPr>
              <w:pStyle w:val="ListParagraph"/>
              <w:ind w:left="0"/>
              <w:rPr>
                <w:rFonts w:ascii="Arial" w:hAnsi="Arial" w:cs="Arial"/>
                <w:b/>
                <w:sz w:val="28"/>
                <w:szCs w:val="28"/>
              </w:rPr>
            </w:pPr>
            <w:r w:rsidRPr="003364EB">
              <w:rPr>
                <w:rFonts w:ascii="Arial" w:hAnsi="Arial" w:cs="Arial"/>
                <w:b/>
                <w:sz w:val="28"/>
                <w:szCs w:val="28"/>
              </w:rPr>
              <w:t>Total number of employees</w:t>
            </w:r>
          </w:p>
        </w:tc>
        <w:tc>
          <w:tcPr>
            <w:tcW w:w="2338" w:type="dxa"/>
          </w:tcPr>
          <w:p w14:paraId="49F2DC48" w14:textId="05DC92B5" w:rsidR="003364EB" w:rsidRPr="003364EB" w:rsidRDefault="003364EB" w:rsidP="003364EB">
            <w:pPr>
              <w:pStyle w:val="ListParagraph"/>
              <w:ind w:left="0"/>
              <w:rPr>
                <w:rFonts w:ascii="Arial" w:hAnsi="Arial" w:cs="Arial"/>
                <w:b/>
                <w:sz w:val="28"/>
                <w:szCs w:val="28"/>
              </w:rPr>
            </w:pPr>
            <w:r w:rsidRPr="003364EB">
              <w:rPr>
                <w:rFonts w:ascii="Arial" w:hAnsi="Arial" w:cs="Arial"/>
                <w:b/>
                <w:sz w:val="28"/>
                <w:szCs w:val="28"/>
              </w:rPr>
              <w:t>Number of employees</w:t>
            </w:r>
          </w:p>
        </w:tc>
        <w:tc>
          <w:tcPr>
            <w:tcW w:w="2338" w:type="dxa"/>
          </w:tcPr>
          <w:p w14:paraId="04F99CA9" w14:textId="75F65322" w:rsidR="003364EB" w:rsidRPr="003364EB" w:rsidRDefault="002A6943" w:rsidP="003364EB">
            <w:pPr>
              <w:pStyle w:val="ListParagraph"/>
              <w:ind w:left="0"/>
              <w:rPr>
                <w:rFonts w:ascii="Arial" w:hAnsi="Arial" w:cs="Arial"/>
                <w:b/>
                <w:sz w:val="28"/>
                <w:szCs w:val="28"/>
              </w:rPr>
            </w:pPr>
            <w:r w:rsidRPr="003364EB">
              <w:rPr>
                <w:rFonts w:ascii="Arial" w:hAnsi="Arial" w:cs="Arial"/>
                <w:b/>
                <w:sz w:val="28"/>
                <w:szCs w:val="28"/>
              </w:rPr>
              <w:t>P</w:t>
            </w:r>
            <w:r w:rsidR="003364EB" w:rsidRPr="003364EB">
              <w:rPr>
                <w:rFonts w:ascii="Arial" w:hAnsi="Arial" w:cs="Arial"/>
                <w:b/>
                <w:sz w:val="28"/>
                <w:szCs w:val="28"/>
              </w:rPr>
              <w:t>ercentage</w:t>
            </w:r>
            <w:r>
              <w:rPr>
                <w:rFonts w:ascii="Arial" w:hAnsi="Arial" w:cs="Arial"/>
                <w:b/>
                <w:sz w:val="28"/>
                <w:szCs w:val="28"/>
              </w:rPr>
              <w:t xml:space="preserve"> </w:t>
            </w:r>
          </w:p>
        </w:tc>
      </w:tr>
      <w:tr w:rsidR="003364EB" w14:paraId="37F7C2A8" w14:textId="77777777" w:rsidTr="003364EB">
        <w:tc>
          <w:tcPr>
            <w:tcW w:w="2337" w:type="dxa"/>
          </w:tcPr>
          <w:p w14:paraId="7ADCA236" w14:textId="77777777" w:rsidR="00336A33" w:rsidRDefault="00336A33" w:rsidP="003364EB">
            <w:pPr>
              <w:pStyle w:val="ListParagraph"/>
              <w:ind w:left="0"/>
              <w:rPr>
                <w:rFonts w:ascii="Arial" w:hAnsi="Arial" w:cs="Arial"/>
                <w:sz w:val="28"/>
                <w:szCs w:val="28"/>
              </w:rPr>
            </w:pPr>
          </w:p>
          <w:p w14:paraId="33D2C69D" w14:textId="0640B140" w:rsidR="003364EB" w:rsidRDefault="003364EB" w:rsidP="003364EB">
            <w:pPr>
              <w:pStyle w:val="ListParagraph"/>
              <w:ind w:left="0"/>
              <w:rPr>
                <w:rFonts w:ascii="Arial" w:hAnsi="Arial" w:cs="Arial"/>
                <w:sz w:val="28"/>
                <w:szCs w:val="28"/>
              </w:rPr>
            </w:pPr>
            <w:r>
              <w:rPr>
                <w:rFonts w:ascii="Arial" w:hAnsi="Arial" w:cs="Arial"/>
                <w:sz w:val="28"/>
                <w:szCs w:val="28"/>
              </w:rPr>
              <w:t>Not very effectively</w:t>
            </w:r>
          </w:p>
        </w:tc>
        <w:tc>
          <w:tcPr>
            <w:tcW w:w="2337" w:type="dxa"/>
          </w:tcPr>
          <w:p w14:paraId="4D53E8C1" w14:textId="77777777" w:rsidR="00336A33" w:rsidRDefault="00336A33" w:rsidP="003364EB">
            <w:pPr>
              <w:pStyle w:val="ListParagraph"/>
              <w:ind w:left="0"/>
              <w:rPr>
                <w:rFonts w:ascii="Arial" w:hAnsi="Arial" w:cs="Arial"/>
                <w:sz w:val="28"/>
                <w:szCs w:val="28"/>
              </w:rPr>
            </w:pPr>
          </w:p>
          <w:p w14:paraId="381A3600" w14:textId="7D47FA22" w:rsidR="003364EB" w:rsidRDefault="003364EB" w:rsidP="003364EB">
            <w:pPr>
              <w:pStyle w:val="ListParagraph"/>
              <w:ind w:left="0"/>
              <w:rPr>
                <w:rFonts w:ascii="Arial" w:hAnsi="Arial" w:cs="Arial"/>
                <w:sz w:val="28"/>
                <w:szCs w:val="28"/>
              </w:rPr>
            </w:pPr>
            <w:r>
              <w:rPr>
                <w:rFonts w:ascii="Arial" w:hAnsi="Arial" w:cs="Arial"/>
                <w:sz w:val="28"/>
                <w:szCs w:val="28"/>
              </w:rPr>
              <w:t>10</w:t>
            </w:r>
          </w:p>
        </w:tc>
        <w:tc>
          <w:tcPr>
            <w:tcW w:w="2338" w:type="dxa"/>
          </w:tcPr>
          <w:p w14:paraId="703D7EDC" w14:textId="77777777" w:rsidR="00336A33" w:rsidRDefault="00336A33" w:rsidP="003364EB">
            <w:pPr>
              <w:pStyle w:val="ListParagraph"/>
              <w:ind w:left="0"/>
              <w:rPr>
                <w:rFonts w:ascii="Arial" w:hAnsi="Arial" w:cs="Arial"/>
                <w:sz w:val="28"/>
                <w:szCs w:val="28"/>
              </w:rPr>
            </w:pPr>
          </w:p>
          <w:p w14:paraId="609663FB" w14:textId="27151E70" w:rsidR="003364EB" w:rsidRDefault="005B76AD" w:rsidP="003364EB">
            <w:pPr>
              <w:pStyle w:val="ListParagraph"/>
              <w:ind w:left="0"/>
              <w:rPr>
                <w:rFonts w:ascii="Arial" w:hAnsi="Arial" w:cs="Arial"/>
                <w:sz w:val="28"/>
                <w:szCs w:val="28"/>
              </w:rPr>
            </w:pPr>
            <w:r>
              <w:rPr>
                <w:rFonts w:ascii="Arial" w:hAnsi="Arial" w:cs="Arial"/>
                <w:sz w:val="28"/>
                <w:szCs w:val="28"/>
              </w:rPr>
              <w:t>3</w:t>
            </w:r>
          </w:p>
        </w:tc>
        <w:tc>
          <w:tcPr>
            <w:tcW w:w="2338" w:type="dxa"/>
          </w:tcPr>
          <w:p w14:paraId="713F42D3" w14:textId="77777777" w:rsidR="009E3AEA" w:rsidRDefault="009E3AEA" w:rsidP="003364EB">
            <w:pPr>
              <w:pStyle w:val="ListParagraph"/>
              <w:ind w:left="0"/>
              <w:rPr>
                <w:rFonts w:ascii="Arial" w:hAnsi="Arial" w:cs="Arial"/>
                <w:sz w:val="28"/>
                <w:szCs w:val="28"/>
              </w:rPr>
            </w:pPr>
          </w:p>
          <w:p w14:paraId="0486870D" w14:textId="4ABA89A4" w:rsidR="003364EB" w:rsidRDefault="009E3AEA" w:rsidP="003364EB">
            <w:pPr>
              <w:pStyle w:val="ListParagraph"/>
              <w:ind w:left="0"/>
              <w:rPr>
                <w:rFonts w:ascii="Arial" w:hAnsi="Arial" w:cs="Arial"/>
                <w:sz w:val="28"/>
                <w:szCs w:val="28"/>
              </w:rPr>
            </w:pPr>
            <w:r>
              <w:rPr>
                <w:rFonts w:ascii="Arial" w:hAnsi="Arial" w:cs="Arial"/>
                <w:sz w:val="28"/>
                <w:szCs w:val="28"/>
              </w:rPr>
              <w:t>30</w:t>
            </w:r>
          </w:p>
        </w:tc>
      </w:tr>
      <w:tr w:rsidR="003364EB" w14:paraId="5C895A6B" w14:textId="77777777" w:rsidTr="003364EB">
        <w:tc>
          <w:tcPr>
            <w:tcW w:w="2337" w:type="dxa"/>
          </w:tcPr>
          <w:p w14:paraId="3E224E2F" w14:textId="77777777" w:rsidR="00336A33" w:rsidRDefault="00336A33" w:rsidP="003364EB">
            <w:pPr>
              <w:pStyle w:val="ListParagraph"/>
              <w:ind w:left="0"/>
              <w:rPr>
                <w:rFonts w:ascii="Arial" w:hAnsi="Arial" w:cs="Arial"/>
                <w:sz w:val="28"/>
                <w:szCs w:val="28"/>
              </w:rPr>
            </w:pPr>
          </w:p>
          <w:p w14:paraId="36F38511" w14:textId="32AD51A7" w:rsidR="003364EB" w:rsidRDefault="003364EB" w:rsidP="003364EB">
            <w:pPr>
              <w:pStyle w:val="ListParagraph"/>
              <w:ind w:left="0"/>
              <w:rPr>
                <w:rFonts w:ascii="Arial" w:hAnsi="Arial" w:cs="Arial"/>
                <w:sz w:val="28"/>
                <w:szCs w:val="28"/>
              </w:rPr>
            </w:pPr>
            <w:r>
              <w:rPr>
                <w:rFonts w:ascii="Arial" w:hAnsi="Arial" w:cs="Arial"/>
                <w:sz w:val="28"/>
                <w:szCs w:val="28"/>
              </w:rPr>
              <w:t>Moderately effectively</w:t>
            </w:r>
          </w:p>
        </w:tc>
        <w:tc>
          <w:tcPr>
            <w:tcW w:w="2337" w:type="dxa"/>
          </w:tcPr>
          <w:p w14:paraId="30741AF6" w14:textId="77777777" w:rsidR="00336A33" w:rsidRDefault="00336A33" w:rsidP="003364EB">
            <w:pPr>
              <w:pStyle w:val="ListParagraph"/>
              <w:ind w:left="0"/>
              <w:rPr>
                <w:rFonts w:ascii="Arial" w:hAnsi="Arial" w:cs="Arial"/>
                <w:sz w:val="28"/>
                <w:szCs w:val="28"/>
              </w:rPr>
            </w:pPr>
          </w:p>
          <w:p w14:paraId="3744B571" w14:textId="451E24BC" w:rsidR="003364EB" w:rsidRDefault="003364EB" w:rsidP="003364EB">
            <w:pPr>
              <w:pStyle w:val="ListParagraph"/>
              <w:ind w:left="0"/>
              <w:rPr>
                <w:rFonts w:ascii="Arial" w:hAnsi="Arial" w:cs="Arial"/>
                <w:sz w:val="28"/>
                <w:szCs w:val="28"/>
              </w:rPr>
            </w:pPr>
            <w:r>
              <w:rPr>
                <w:rFonts w:ascii="Arial" w:hAnsi="Arial" w:cs="Arial"/>
                <w:sz w:val="28"/>
                <w:szCs w:val="28"/>
              </w:rPr>
              <w:t>10</w:t>
            </w:r>
          </w:p>
        </w:tc>
        <w:tc>
          <w:tcPr>
            <w:tcW w:w="2338" w:type="dxa"/>
          </w:tcPr>
          <w:p w14:paraId="046C7628" w14:textId="77777777" w:rsidR="00336A33" w:rsidRDefault="00336A33" w:rsidP="003364EB">
            <w:pPr>
              <w:pStyle w:val="ListParagraph"/>
              <w:ind w:left="0"/>
              <w:rPr>
                <w:rFonts w:ascii="Arial" w:hAnsi="Arial" w:cs="Arial"/>
                <w:sz w:val="28"/>
                <w:szCs w:val="28"/>
              </w:rPr>
            </w:pPr>
          </w:p>
          <w:p w14:paraId="61F188D7" w14:textId="713B20F6" w:rsidR="003364EB" w:rsidRDefault="005B76AD" w:rsidP="003364EB">
            <w:pPr>
              <w:pStyle w:val="ListParagraph"/>
              <w:ind w:left="0"/>
              <w:rPr>
                <w:rFonts w:ascii="Arial" w:hAnsi="Arial" w:cs="Arial"/>
                <w:sz w:val="28"/>
                <w:szCs w:val="28"/>
              </w:rPr>
            </w:pPr>
            <w:r>
              <w:rPr>
                <w:rFonts w:ascii="Arial" w:hAnsi="Arial" w:cs="Arial"/>
                <w:sz w:val="28"/>
                <w:szCs w:val="28"/>
              </w:rPr>
              <w:t>5</w:t>
            </w:r>
          </w:p>
        </w:tc>
        <w:tc>
          <w:tcPr>
            <w:tcW w:w="2338" w:type="dxa"/>
          </w:tcPr>
          <w:p w14:paraId="26F42CC1" w14:textId="77777777" w:rsidR="009E3AEA" w:rsidRDefault="009E3AEA" w:rsidP="003364EB">
            <w:pPr>
              <w:pStyle w:val="ListParagraph"/>
              <w:ind w:left="0"/>
              <w:rPr>
                <w:rFonts w:ascii="Arial" w:hAnsi="Arial" w:cs="Arial"/>
                <w:sz w:val="28"/>
                <w:szCs w:val="28"/>
              </w:rPr>
            </w:pPr>
          </w:p>
          <w:p w14:paraId="0A1B8350" w14:textId="50494BF7" w:rsidR="003364EB" w:rsidRDefault="009E3AEA" w:rsidP="003364EB">
            <w:pPr>
              <w:pStyle w:val="ListParagraph"/>
              <w:ind w:left="0"/>
              <w:rPr>
                <w:rFonts w:ascii="Arial" w:hAnsi="Arial" w:cs="Arial"/>
                <w:sz w:val="28"/>
                <w:szCs w:val="28"/>
              </w:rPr>
            </w:pPr>
            <w:r>
              <w:rPr>
                <w:rFonts w:ascii="Arial" w:hAnsi="Arial" w:cs="Arial"/>
                <w:sz w:val="28"/>
                <w:szCs w:val="28"/>
              </w:rPr>
              <w:t>50</w:t>
            </w:r>
          </w:p>
        </w:tc>
      </w:tr>
      <w:tr w:rsidR="003364EB" w14:paraId="4772642F" w14:textId="77777777" w:rsidTr="003364EB">
        <w:tc>
          <w:tcPr>
            <w:tcW w:w="2337" w:type="dxa"/>
          </w:tcPr>
          <w:p w14:paraId="4C6AFB55" w14:textId="77777777" w:rsidR="00336A33" w:rsidRDefault="00336A33" w:rsidP="003364EB">
            <w:pPr>
              <w:pStyle w:val="ListParagraph"/>
              <w:ind w:left="0"/>
              <w:rPr>
                <w:rFonts w:ascii="Arial" w:hAnsi="Arial" w:cs="Arial"/>
                <w:sz w:val="28"/>
                <w:szCs w:val="28"/>
              </w:rPr>
            </w:pPr>
          </w:p>
          <w:p w14:paraId="1C5EAA38" w14:textId="4FFD8883" w:rsidR="003364EB" w:rsidRDefault="003364EB" w:rsidP="003364EB">
            <w:pPr>
              <w:pStyle w:val="ListParagraph"/>
              <w:ind w:left="0"/>
              <w:rPr>
                <w:rFonts w:ascii="Arial" w:hAnsi="Arial" w:cs="Arial"/>
                <w:sz w:val="28"/>
                <w:szCs w:val="28"/>
              </w:rPr>
            </w:pPr>
            <w:r>
              <w:rPr>
                <w:rFonts w:ascii="Arial" w:hAnsi="Arial" w:cs="Arial"/>
                <w:sz w:val="28"/>
                <w:szCs w:val="28"/>
              </w:rPr>
              <w:t>Very effectively</w:t>
            </w:r>
          </w:p>
        </w:tc>
        <w:tc>
          <w:tcPr>
            <w:tcW w:w="2337" w:type="dxa"/>
          </w:tcPr>
          <w:p w14:paraId="7E79475C" w14:textId="77777777" w:rsidR="00336A33" w:rsidRDefault="00336A33" w:rsidP="003364EB">
            <w:pPr>
              <w:pStyle w:val="ListParagraph"/>
              <w:ind w:left="0"/>
              <w:rPr>
                <w:rFonts w:ascii="Arial" w:hAnsi="Arial" w:cs="Arial"/>
                <w:sz w:val="28"/>
                <w:szCs w:val="28"/>
              </w:rPr>
            </w:pPr>
          </w:p>
          <w:p w14:paraId="76B4D6AB" w14:textId="3F38BB61" w:rsidR="003364EB" w:rsidRDefault="003364EB" w:rsidP="003364EB">
            <w:pPr>
              <w:pStyle w:val="ListParagraph"/>
              <w:ind w:left="0"/>
              <w:rPr>
                <w:rFonts w:ascii="Arial" w:hAnsi="Arial" w:cs="Arial"/>
                <w:sz w:val="28"/>
                <w:szCs w:val="28"/>
              </w:rPr>
            </w:pPr>
            <w:r>
              <w:rPr>
                <w:rFonts w:ascii="Arial" w:hAnsi="Arial" w:cs="Arial"/>
                <w:sz w:val="28"/>
                <w:szCs w:val="28"/>
              </w:rPr>
              <w:t>10</w:t>
            </w:r>
          </w:p>
        </w:tc>
        <w:tc>
          <w:tcPr>
            <w:tcW w:w="2338" w:type="dxa"/>
          </w:tcPr>
          <w:p w14:paraId="3C459C4A" w14:textId="77777777" w:rsidR="00336A33" w:rsidRDefault="00336A33" w:rsidP="003364EB">
            <w:pPr>
              <w:pStyle w:val="ListParagraph"/>
              <w:ind w:left="0"/>
              <w:rPr>
                <w:rFonts w:ascii="Arial" w:hAnsi="Arial" w:cs="Arial"/>
                <w:sz w:val="28"/>
                <w:szCs w:val="28"/>
              </w:rPr>
            </w:pPr>
          </w:p>
          <w:p w14:paraId="129C6465" w14:textId="0DB38D6F" w:rsidR="003364EB" w:rsidRDefault="005B76AD" w:rsidP="003364EB">
            <w:pPr>
              <w:pStyle w:val="ListParagraph"/>
              <w:ind w:left="0"/>
              <w:rPr>
                <w:rFonts w:ascii="Arial" w:hAnsi="Arial" w:cs="Arial"/>
                <w:sz w:val="28"/>
                <w:szCs w:val="28"/>
              </w:rPr>
            </w:pPr>
            <w:r>
              <w:rPr>
                <w:rFonts w:ascii="Arial" w:hAnsi="Arial" w:cs="Arial"/>
                <w:sz w:val="28"/>
                <w:szCs w:val="28"/>
              </w:rPr>
              <w:t>2</w:t>
            </w:r>
          </w:p>
        </w:tc>
        <w:tc>
          <w:tcPr>
            <w:tcW w:w="2338" w:type="dxa"/>
          </w:tcPr>
          <w:p w14:paraId="0F0EDEBF" w14:textId="77777777" w:rsidR="009E3AEA" w:rsidRDefault="009E3AEA" w:rsidP="003364EB">
            <w:pPr>
              <w:pStyle w:val="ListParagraph"/>
              <w:ind w:left="0"/>
              <w:rPr>
                <w:rFonts w:ascii="Arial" w:hAnsi="Arial" w:cs="Arial"/>
                <w:sz w:val="28"/>
                <w:szCs w:val="28"/>
              </w:rPr>
            </w:pPr>
          </w:p>
          <w:p w14:paraId="481425FB" w14:textId="4801FB34" w:rsidR="003364EB" w:rsidRDefault="009E3AEA" w:rsidP="003364EB">
            <w:pPr>
              <w:pStyle w:val="ListParagraph"/>
              <w:ind w:left="0"/>
              <w:rPr>
                <w:rFonts w:ascii="Arial" w:hAnsi="Arial" w:cs="Arial"/>
                <w:sz w:val="28"/>
                <w:szCs w:val="28"/>
              </w:rPr>
            </w:pPr>
            <w:r>
              <w:rPr>
                <w:rFonts w:ascii="Arial" w:hAnsi="Arial" w:cs="Arial"/>
                <w:sz w:val="28"/>
                <w:szCs w:val="28"/>
              </w:rPr>
              <w:t>20</w:t>
            </w:r>
          </w:p>
          <w:p w14:paraId="14C43D5A" w14:textId="7BFD863F" w:rsidR="009E3AEA" w:rsidRDefault="009E3AEA" w:rsidP="003364EB">
            <w:pPr>
              <w:pStyle w:val="ListParagraph"/>
              <w:ind w:left="0"/>
              <w:rPr>
                <w:rFonts w:ascii="Arial" w:hAnsi="Arial" w:cs="Arial"/>
                <w:sz w:val="28"/>
                <w:szCs w:val="28"/>
              </w:rPr>
            </w:pPr>
          </w:p>
        </w:tc>
      </w:tr>
    </w:tbl>
    <w:p w14:paraId="3CDF1A7B" w14:textId="77777777" w:rsidR="003364EB" w:rsidRPr="003364EB" w:rsidRDefault="003364EB" w:rsidP="003364EB">
      <w:pPr>
        <w:pStyle w:val="ListParagraph"/>
        <w:rPr>
          <w:rFonts w:ascii="Arial" w:hAnsi="Arial" w:cs="Arial"/>
          <w:sz w:val="28"/>
          <w:szCs w:val="28"/>
        </w:rPr>
      </w:pPr>
    </w:p>
    <w:p w14:paraId="1202B5C4" w14:textId="7832BFDB" w:rsidR="00885114" w:rsidRDefault="00885114" w:rsidP="003F69D6">
      <w:pPr>
        <w:pStyle w:val="Heading2"/>
      </w:pPr>
    </w:p>
    <w:p w14:paraId="4DF71C69" w14:textId="05E02376" w:rsidR="002A6943" w:rsidRDefault="002A6943" w:rsidP="002A6943">
      <w:pPr>
        <w:pStyle w:val="ListParagraph"/>
        <w:numPr>
          <w:ilvl w:val="0"/>
          <w:numId w:val="15"/>
        </w:numPr>
        <w:rPr>
          <w:rFonts w:ascii="Arial" w:hAnsi="Arial" w:cs="Arial"/>
          <w:b/>
          <w:sz w:val="28"/>
          <w:szCs w:val="28"/>
        </w:rPr>
      </w:pPr>
      <w:r w:rsidRPr="002A6943">
        <w:rPr>
          <w:rFonts w:ascii="Arial" w:hAnsi="Arial" w:cs="Arial"/>
          <w:b/>
          <w:sz w:val="28"/>
          <w:szCs w:val="28"/>
        </w:rPr>
        <w:t>Did it make your work easier?</w:t>
      </w:r>
    </w:p>
    <w:p w14:paraId="02BD0CC2" w14:textId="77777777" w:rsidR="002A6943" w:rsidRPr="002A6943" w:rsidRDefault="002A6943" w:rsidP="002A6943">
      <w:pPr>
        <w:rPr>
          <w:rFonts w:ascii="Arial" w:hAnsi="Arial" w:cs="Arial"/>
          <w:b/>
          <w:sz w:val="28"/>
          <w:szCs w:val="28"/>
        </w:rPr>
      </w:pPr>
    </w:p>
    <w:tbl>
      <w:tblPr>
        <w:tblStyle w:val="TableGrid"/>
        <w:tblW w:w="0" w:type="auto"/>
        <w:tblLook w:val="04A0" w:firstRow="1" w:lastRow="0" w:firstColumn="1" w:lastColumn="0" w:noHBand="0" w:noVBand="1"/>
      </w:tblPr>
      <w:tblGrid>
        <w:gridCol w:w="2337"/>
        <w:gridCol w:w="2337"/>
        <w:gridCol w:w="2338"/>
        <w:gridCol w:w="2338"/>
      </w:tblGrid>
      <w:tr w:rsidR="002A6943" w14:paraId="5BD4C9F6" w14:textId="77777777" w:rsidTr="002A6943">
        <w:tc>
          <w:tcPr>
            <w:tcW w:w="2337" w:type="dxa"/>
          </w:tcPr>
          <w:p w14:paraId="4F8B9D62" w14:textId="33EE30D7" w:rsidR="002A6943" w:rsidRDefault="002A6943" w:rsidP="002A6943">
            <w:pPr>
              <w:rPr>
                <w:rFonts w:ascii="Arial" w:hAnsi="Arial" w:cs="Arial"/>
                <w:b/>
                <w:sz w:val="28"/>
                <w:szCs w:val="28"/>
              </w:rPr>
            </w:pPr>
            <w:r>
              <w:rPr>
                <w:rFonts w:ascii="Arial" w:hAnsi="Arial" w:cs="Arial"/>
                <w:b/>
                <w:sz w:val="28"/>
                <w:szCs w:val="28"/>
              </w:rPr>
              <w:t>Level of easiness</w:t>
            </w:r>
          </w:p>
        </w:tc>
        <w:tc>
          <w:tcPr>
            <w:tcW w:w="2337" w:type="dxa"/>
          </w:tcPr>
          <w:p w14:paraId="3A219C1B" w14:textId="778204F1" w:rsidR="002A6943" w:rsidRDefault="002A6943" w:rsidP="002A6943">
            <w:pPr>
              <w:rPr>
                <w:rFonts w:ascii="Arial" w:hAnsi="Arial" w:cs="Arial"/>
                <w:b/>
                <w:sz w:val="28"/>
                <w:szCs w:val="28"/>
              </w:rPr>
            </w:pPr>
            <w:r>
              <w:rPr>
                <w:rFonts w:ascii="Arial" w:hAnsi="Arial" w:cs="Arial"/>
                <w:b/>
                <w:sz w:val="28"/>
                <w:szCs w:val="28"/>
              </w:rPr>
              <w:t>Total number of employees</w:t>
            </w:r>
          </w:p>
        </w:tc>
        <w:tc>
          <w:tcPr>
            <w:tcW w:w="2338" w:type="dxa"/>
          </w:tcPr>
          <w:p w14:paraId="366E9A0A" w14:textId="775463AB" w:rsidR="002A6943" w:rsidRDefault="002A6943" w:rsidP="002A6943">
            <w:pPr>
              <w:rPr>
                <w:rFonts w:ascii="Arial" w:hAnsi="Arial" w:cs="Arial"/>
                <w:b/>
                <w:sz w:val="28"/>
                <w:szCs w:val="28"/>
              </w:rPr>
            </w:pPr>
            <w:r>
              <w:rPr>
                <w:rFonts w:ascii="Arial" w:hAnsi="Arial" w:cs="Arial"/>
                <w:b/>
                <w:sz w:val="28"/>
                <w:szCs w:val="28"/>
              </w:rPr>
              <w:t>Number of employees</w:t>
            </w:r>
          </w:p>
        </w:tc>
        <w:tc>
          <w:tcPr>
            <w:tcW w:w="2338" w:type="dxa"/>
          </w:tcPr>
          <w:p w14:paraId="4C18507E" w14:textId="0A8029DF" w:rsidR="002A6943" w:rsidRDefault="002A6943" w:rsidP="002A6943">
            <w:pPr>
              <w:rPr>
                <w:rFonts w:ascii="Arial" w:hAnsi="Arial" w:cs="Arial"/>
                <w:b/>
                <w:sz w:val="28"/>
                <w:szCs w:val="28"/>
              </w:rPr>
            </w:pPr>
            <w:r>
              <w:rPr>
                <w:rFonts w:ascii="Arial" w:hAnsi="Arial" w:cs="Arial"/>
                <w:b/>
                <w:sz w:val="28"/>
                <w:szCs w:val="28"/>
              </w:rPr>
              <w:t xml:space="preserve">Percentage </w:t>
            </w:r>
          </w:p>
        </w:tc>
      </w:tr>
      <w:tr w:rsidR="002A6943" w:rsidRPr="008B1315" w14:paraId="2FD00169" w14:textId="77777777" w:rsidTr="002A6943">
        <w:tc>
          <w:tcPr>
            <w:tcW w:w="2337" w:type="dxa"/>
          </w:tcPr>
          <w:p w14:paraId="5606068A" w14:textId="77777777" w:rsidR="00336A33" w:rsidRDefault="00336A33" w:rsidP="002A6943">
            <w:pPr>
              <w:rPr>
                <w:rFonts w:ascii="Arial" w:hAnsi="Arial" w:cs="Arial"/>
                <w:sz w:val="28"/>
                <w:szCs w:val="28"/>
              </w:rPr>
            </w:pPr>
          </w:p>
          <w:p w14:paraId="0D54DA8E" w14:textId="408C00C3" w:rsidR="002A6943" w:rsidRPr="008B1315" w:rsidRDefault="008B1315" w:rsidP="002A6943">
            <w:pPr>
              <w:rPr>
                <w:rFonts w:ascii="Arial" w:hAnsi="Arial" w:cs="Arial"/>
                <w:sz w:val="28"/>
                <w:szCs w:val="28"/>
              </w:rPr>
            </w:pPr>
            <w:r w:rsidRPr="008B1315">
              <w:rPr>
                <w:rFonts w:ascii="Arial" w:hAnsi="Arial" w:cs="Arial"/>
                <w:sz w:val="28"/>
                <w:szCs w:val="28"/>
              </w:rPr>
              <w:t xml:space="preserve">Harder </w:t>
            </w:r>
          </w:p>
        </w:tc>
        <w:tc>
          <w:tcPr>
            <w:tcW w:w="2337" w:type="dxa"/>
          </w:tcPr>
          <w:p w14:paraId="69A6AB34" w14:textId="77777777" w:rsidR="00336A33" w:rsidRDefault="00336A33" w:rsidP="002A6943">
            <w:pPr>
              <w:rPr>
                <w:rFonts w:ascii="Arial" w:hAnsi="Arial" w:cs="Arial"/>
                <w:sz w:val="28"/>
                <w:szCs w:val="28"/>
              </w:rPr>
            </w:pPr>
          </w:p>
          <w:p w14:paraId="0B513A8D" w14:textId="4035C3D5" w:rsidR="002A6943" w:rsidRPr="008B1315" w:rsidRDefault="008B1315" w:rsidP="002A6943">
            <w:pPr>
              <w:rPr>
                <w:rFonts w:ascii="Arial" w:hAnsi="Arial" w:cs="Arial"/>
                <w:sz w:val="28"/>
                <w:szCs w:val="28"/>
              </w:rPr>
            </w:pPr>
            <w:r w:rsidRPr="008B1315">
              <w:rPr>
                <w:rFonts w:ascii="Arial" w:hAnsi="Arial" w:cs="Arial"/>
                <w:sz w:val="28"/>
                <w:szCs w:val="28"/>
              </w:rPr>
              <w:t>10</w:t>
            </w:r>
          </w:p>
        </w:tc>
        <w:tc>
          <w:tcPr>
            <w:tcW w:w="2338" w:type="dxa"/>
          </w:tcPr>
          <w:p w14:paraId="17C546FA" w14:textId="77777777" w:rsidR="00336A33" w:rsidRDefault="00336A33" w:rsidP="002A6943">
            <w:pPr>
              <w:rPr>
                <w:rFonts w:ascii="Arial" w:hAnsi="Arial" w:cs="Arial"/>
                <w:sz w:val="28"/>
                <w:szCs w:val="28"/>
              </w:rPr>
            </w:pPr>
          </w:p>
          <w:p w14:paraId="463FF935" w14:textId="3A02C827" w:rsidR="002A6943" w:rsidRPr="008B1315" w:rsidRDefault="008B1315" w:rsidP="002A6943">
            <w:pPr>
              <w:rPr>
                <w:rFonts w:ascii="Arial" w:hAnsi="Arial" w:cs="Arial"/>
                <w:sz w:val="28"/>
                <w:szCs w:val="28"/>
              </w:rPr>
            </w:pPr>
            <w:r w:rsidRPr="008B1315">
              <w:rPr>
                <w:rFonts w:ascii="Arial" w:hAnsi="Arial" w:cs="Arial"/>
                <w:sz w:val="28"/>
                <w:szCs w:val="28"/>
              </w:rPr>
              <w:t>4</w:t>
            </w:r>
          </w:p>
        </w:tc>
        <w:tc>
          <w:tcPr>
            <w:tcW w:w="2338" w:type="dxa"/>
          </w:tcPr>
          <w:p w14:paraId="0DDB129D" w14:textId="77777777" w:rsidR="009E3AEA" w:rsidRDefault="009E3AEA" w:rsidP="002A6943">
            <w:pPr>
              <w:rPr>
                <w:rFonts w:ascii="Arial" w:hAnsi="Arial" w:cs="Arial"/>
                <w:sz w:val="28"/>
                <w:szCs w:val="28"/>
              </w:rPr>
            </w:pPr>
          </w:p>
          <w:p w14:paraId="1F4832C2" w14:textId="62D4840F" w:rsidR="002A6943" w:rsidRPr="008B1315" w:rsidRDefault="009E3AEA" w:rsidP="002A6943">
            <w:pPr>
              <w:rPr>
                <w:rFonts w:ascii="Arial" w:hAnsi="Arial" w:cs="Arial"/>
                <w:sz w:val="28"/>
                <w:szCs w:val="28"/>
              </w:rPr>
            </w:pPr>
            <w:r>
              <w:rPr>
                <w:rFonts w:ascii="Arial" w:hAnsi="Arial" w:cs="Arial"/>
                <w:sz w:val="28"/>
                <w:szCs w:val="28"/>
              </w:rPr>
              <w:t>40</w:t>
            </w:r>
          </w:p>
        </w:tc>
      </w:tr>
      <w:tr w:rsidR="002A6943" w:rsidRPr="008B1315" w14:paraId="45FF2F19" w14:textId="77777777" w:rsidTr="002A6943">
        <w:tc>
          <w:tcPr>
            <w:tcW w:w="2337" w:type="dxa"/>
          </w:tcPr>
          <w:p w14:paraId="18547927" w14:textId="77777777" w:rsidR="00336A33" w:rsidRDefault="00336A33" w:rsidP="002A6943">
            <w:pPr>
              <w:rPr>
                <w:rFonts w:ascii="Arial" w:hAnsi="Arial" w:cs="Arial"/>
                <w:sz w:val="28"/>
                <w:szCs w:val="28"/>
              </w:rPr>
            </w:pPr>
          </w:p>
          <w:p w14:paraId="59D2F72E" w14:textId="558988DD" w:rsidR="002A6943" w:rsidRPr="008B1315" w:rsidRDefault="008B1315" w:rsidP="002A6943">
            <w:pPr>
              <w:rPr>
                <w:rFonts w:ascii="Arial" w:hAnsi="Arial" w:cs="Arial"/>
                <w:sz w:val="28"/>
                <w:szCs w:val="28"/>
              </w:rPr>
            </w:pPr>
            <w:r w:rsidRPr="008B1315">
              <w:rPr>
                <w:rFonts w:ascii="Arial" w:hAnsi="Arial" w:cs="Arial"/>
                <w:sz w:val="28"/>
                <w:szCs w:val="28"/>
              </w:rPr>
              <w:t>Same as before</w:t>
            </w:r>
          </w:p>
        </w:tc>
        <w:tc>
          <w:tcPr>
            <w:tcW w:w="2337" w:type="dxa"/>
          </w:tcPr>
          <w:p w14:paraId="72C9CD7A" w14:textId="77777777" w:rsidR="00336A33" w:rsidRDefault="00336A33" w:rsidP="002A6943">
            <w:pPr>
              <w:rPr>
                <w:rFonts w:ascii="Arial" w:hAnsi="Arial" w:cs="Arial"/>
                <w:sz w:val="28"/>
                <w:szCs w:val="28"/>
              </w:rPr>
            </w:pPr>
          </w:p>
          <w:p w14:paraId="0D6177FB" w14:textId="7BB89219" w:rsidR="002A6943" w:rsidRPr="008B1315" w:rsidRDefault="008B1315" w:rsidP="002A6943">
            <w:pPr>
              <w:rPr>
                <w:rFonts w:ascii="Arial" w:hAnsi="Arial" w:cs="Arial"/>
                <w:sz w:val="28"/>
                <w:szCs w:val="28"/>
              </w:rPr>
            </w:pPr>
            <w:r w:rsidRPr="008B1315">
              <w:rPr>
                <w:rFonts w:ascii="Arial" w:hAnsi="Arial" w:cs="Arial"/>
                <w:sz w:val="28"/>
                <w:szCs w:val="28"/>
              </w:rPr>
              <w:t>10</w:t>
            </w:r>
          </w:p>
        </w:tc>
        <w:tc>
          <w:tcPr>
            <w:tcW w:w="2338" w:type="dxa"/>
          </w:tcPr>
          <w:p w14:paraId="29BF8604" w14:textId="77777777" w:rsidR="00336A33" w:rsidRDefault="00336A33" w:rsidP="002A6943">
            <w:pPr>
              <w:rPr>
                <w:rFonts w:ascii="Arial" w:hAnsi="Arial" w:cs="Arial"/>
                <w:sz w:val="28"/>
                <w:szCs w:val="28"/>
              </w:rPr>
            </w:pPr>
          </w:p>
          <w:p w14:paraId="6F448A9C" w14:textId="42DCC006" w:rsidR="002A6943" w:rsidRPr="008B1315" w:rsidRDefault="008B1315" w:rsidP="002A6943">
            <w:pPr>
              <w:rPr>
                <w:rFonts w:ascii="Arial" w:hAnsi="Arial" w:cs="Arial"/>
                <w:sz w:val="28"/>
                <w:szCs w:val="28"/>
              </w:rPr>
            </w:pPr>
            <w:r w:rsidRPr="008B1315">
              <w:rPr>
                <w:rFonts w:ascii="Arial" w:hAnsi="Arial" w:cs="Arial"/>
                <w:sz w:val="28"/>
                <w:szCs w:val="28"/>
              </w:rPr>
              <w:t>2</w:t>
            </w:r>
          </w:p>
        </w:tc>
        <w:tc>
          <w:tcPr>
            <w:tcW w:w="2338" w:type="dxa"/>
          </w:tcPr>
          <w:p w14:paraId="275EA950" w14:textId="77777777" w:rsidR="009E3AEA" w:rsidRDefault="009E3AEA" w:rsidP="002A6943">
            <w:pPr>
              <w:rPr>
                <w:rFonts w:ascii="Arial" w:hAnsi="Arial" w:cs="Arial"/>
                <w:sz w:val="28"/>
                <w:szCs w:val="28"/>
              </w:rPr>
            </w:pPr>
          </w:p>
          <w:p w14:paraId="338665E1" w14:textId="13FE8C72" w:rsidR="002A6943" w:rsidRPr="008B1315" w:rsidRDefault="009E3AEA" w:rsidP="002A6943">
            <w:pPr>
              <w:rPr>
                <w:rFonts w:ascii="Arial" w:hAnsi="Arial" w:cs="Arial"/>
                <w:sz w:val="28"/>
                <w:szCs w:val="28"/>
              </w:rPr>
            </w:pPr>
            <w:r>
              <w:rPr>
                <w:rFonts w:ascii="Arial" w:hAnsi="Arial" w:cs="Arial"/>
                <w:sz w:val="28"/>
                <w:szCs w:val="28"/>
              </w:rPr>
              <w:t>20</w:t>
            </w:r>
          </w:p>
        </w:tc>
      </w:tr>
      <w:tr w:rsidR="002A6943" w:rsidRPr="008B1315" w14:paraId="6C4D5458" w14:textId="77777777" w:rsidTr="002A6943">
        <w:tc>
          <w:tcPr>
            <w:tcW w:w="2337" w:type="dxa"/>
          </w:tcPr>
          <w:p w14:paraId="116FD90E" w14:textId="77777777" w:rsidR="00336A33" w:rsidRDefault="00336A33" w:rsidP="002A6943">
            <w:pPr>
              <w:rPr>
                <w:rFonts w:ascii="Arial" w:hAnsi="Arial" w:cs="Arial"/>
                <w:sz w:val="28"/>
                <w:szCs w:val="28"/>
              </w:rPr>
            </w:pPr>
          </w:p>
          <w:p w14:paraId="69BE9B0F" w14:textId="33850725" w:rsidR="002A6943" w:rsidRPr="008B1315" w:rsidRDefault="008B1315" w:rsidP="002A6943">
            <w:pPr>
              <w:rPr>
                <w:rFonts w:ascii="Arial" w:hAnsi="Arial" w:cs="Arial"/>
                <w:sz w:val="28"/>
                <w:szCs w:val="28"/>
              </w:rPr>
            </w:pPr>
            <w:r w:rsidRPr="008B1315">
              <w:rPr>
                <w:rFonts w:ascii="Arial" w:hAnsi="Arial" w:cs="Arial"/>
                <w:sz w:val="28"/>
                <w:szCs w:val="28"/>
              </w:rPr>
              <w:t xml:space="preserve">Easier </w:t>
            </w:r>
          </w:p>
        </w:tc>
        <w:tc>
          <w:tcPr>
            <w:tcW w:w="2337" w:type="dxa"/>
          </w:tcPr>
          <w:p w14:paraId="4F91234D" w14:textId="77777777" w:rsidR="00336A33" w:rsidRDefault="00336A33" w:rsidP="002A6943">
            <w:pPr>
              <w:rPr>
                <w:rFonts w:ascii="Arial" w:hAnsi="Arial" w:cs="Arial"/>
                <w:sz w:val="28"/>
                <w:szCs w:val="28"/>
              </w:rPr>
            </w:pPr>
          </w:p>
          <w:p w14:paraId="504F8B81" w14:textId="0AE6B3EC" w:rsidR="002A6943" w:rsidRPr="008B1315" w:rsidRDefault="008B1315" w:rsidP="002A6943">
            <w:pPr>
              <w:rPr>
                <w:rFonts w:ascii="Arial" w:hAnsi="Arial" w:cs="Arial"/>
                <w:sz w:val="28"/>
                <w:szCs w:val="28"/>
              </w:rPr>
            </w:pPr>
            <w:r w:rsidRPr="008B1315">
              <w:rPr>
                <w:rFonts w:ascii="Arial" w:hAnsi="Arial" w:cs="Arial"/>
                <w:sz w:val="28"/>
                <w:szCs w:val="28"/>
              </w:rPr>
              <w:t>10</w:t>
            </w:r>
          </w:p>
        </w:tc>
        <w:tc>
          <w:tcPr>
            <w:tcW w:w="2338" w:type="dxa"/>
          </w:tcPr>
          <w:p w14:paraId="4C9FA517" w14:textId="77777777" w:rsidR="00336A33" w:rsidRDefault="00336A33" w:rsidP="002A6943">
            <w:pPr>
              <w:rPr>
                <w:rFonts w:ascii="Arial" w:hAnsi="Arial" w:cs="Arial"/>
                <w:sz w:val="28"/>
                <w:szCs w:val="28"/>
              </w:rPr>
            </w:pPr>
          </w:p>
          <w:p w14:paraId="16A7B3C6" w14:textId="0E040E27" w:rsidR="002A6943" w:rsidRPr="008B1315" w:rsidRDefault="008B1315" w:rsidP="002A6943">
            <w:pPr>
              <w:rPr>
                <w:rFonts w:ascii="Arial" w:hAnsi="Arial" w:cs="Arial"/>
                <w:sz w:val="28"/>
                <w:szCs w:val="28"/>
              </w:rPr>
            </w:pPr>
            <w:r w:rsidRPr="008B1315">
              <w:rPr>
                <w:rFonts w:ascii="Arial" w:hAnsi="Arial" w:cs="Arial"/>
                <w:sz w:val="28"/>
                <w:szCs w:val="28"/>
              </w:rPr>
              <w:t>4</w:t>
            </w:r>
          </w:p>
        </w:tc>
        <w:tc>
          <w:tcPr>
            <w:tcW w:w="2338" w:type="dxa"/>
          </w:tcPr>
          <w:p w14:paraId="4E824B9C" w14:textId="77777777" w:rsidR="009E3AEA" w:rsidRDefault="009E3AEA" w:rsidP="002A6943">
            <w:pPr>
              <w:rPr>
                <w:rFonts w:ascii="Arial" w:hAnsi="Arial" w:cs="Arial"/>
                <w:sz w:val="28"/>
                <w:szCs w:val="28"/>
              </w:rPr>
            </w:pPr>
          </w:p>
          <w:p w14:paraId="3AA87996" w14:textId="665B1004" w:rsidR="002A6943" w:rsidRPr="008B1315" w:rsidRDefault="009E3AEA" w:rsidP="002A6943">
            <w:pPr>
              <w:rPr>
                <w:rFonts w:ascii="Arial" w:hAnsi="Arial" w:cs="Arial"/>
                <w:sz w:val="28"/>
                <w:szCs w:val="28"/>
              </w:rPr>
            </w:pPr>
            <w:r>
              <w:rPr>
                <w:rFonts w:ascii="Arial" w:hAnsi="Arial" w:cs="Arial"/>
                <w:sz w:val="28"/>
                <w:szCs w:val="28"/>
              </w:rPr>
              <w:t>40</w:t>
            </w:r>
          </w:p>
        </w:tc>
      </w:tr>
    </w:tbl>
    <w:p w14:paraId="0B2C0605" w14:textId="6111360A" w:rsidR="002A6943" w:rsidRDefault="002A6943" w:rsidP="002A6943">
      <w:pPr>
        <w:rPr>
          <w:rFonts w:ascii="Arial" w:hAnsi="Arial" w:cs="Arial"/>
          <w:sz w:val="28"/>
          <w:szCs w:val="28"/>
        </w:rPr>
      </w:pPr>
    </w:p>
    <w:p w14:paraId="6C52FBD1" w14:textId="65E24DB6" w:rsidR="00B647F2" w:rsidRDefault="00B647F2" w:rsidP="002A6943">
      <w:pPr>
        <w:rPr>
          <w:rFonts w:ascii="Arial" w:hAnsi="Arial" w:cs="Arial"/>
          <w:sz w:val="28"/>
          <w:szCs w:val="28"/>
        </w:rPr>
      </w:pPr>
    </w:p>
    <w:p w14:paraId="35CC3E9C" w14:textId="778AAFA6" w:rsidR="00336A33" w:rsidRDefault="00336A33" w:rsidP="002A6943">
      <w:pPr>
        <w:rPr>
          <w:rFonts w:ascii="Arial" w:hAnsi="Arial" w:cs="Arial"/>
          <w:sz w:val="28"/>
          <w:szCs w:val="28"/>
        </w:rPr>
      </w:pPr>
    </w:p>
    <w:p w14:paraId="1E81705D" w14:textId="66C05967" w:rsidR="00336A33" w:rsidRDefault="00336A33" w:rsidP="002A6943">
      <w:pPr>
        <w:rPr>
          <w:rFonts w:ascii="Arial" w:hAnsi="Arial" w:cs="Arial"/>
          <w:sz w:val="28"/>
          <w:szCs w:val="28"/>
        </w:rPr>
      </w:pPr>
    </w:p>
    <w:p w14:paraId="7C32B867" w14:textId="40D94E84" w:rsidR="00336A33" w:rsidRDefault="00336A33" w:rsidP="002A6943">
      <w:pPr>
        <w:rPr>
          <w:rFonts w:ascii="Arial" w:hAnsi="Arial" w:cs="Arial"/>
          <w:sz w:val="28"/>
          <w:szCs w:val="28"/>
        </w:rPr>
      </w:pPr>
    </w:p>
    <w:p w14:paraId="6BA5E49C" w14:textId="56401986" w:rsidR="00336A33" w:rsidRDefault="00336A33" w:rsidP="002A6943">
      <w:pPr>
        <w:rPr>
          <w:rFonts w:ascii="Arial" w:hAnsi="Arial" w:cs="Arial"/>
          <w:sz w:val="28"/>
          <w:szCs w:val="28"/>
        </w:rPr>
      </w:pPr>
    </w:p>
    <w:p w14:paraId="74201666" w14:textId="77777777" w:rsidR="00336A33" w:rsidRDefault="00336A33" w:rsidP="002A6943">
      <w:pPr>
        <w:rPr>
          <w:rFonts w:ascii="Arial" w:hAnsi="Arial" w:cs="Arial"/>
          <w:sz w:val="28"/>
          <w:szCs w:val="28"/>
        </w:rPr>
      </w:pPr>
    </w:p>
    <w:p w14:paraId="75B2D2E2" w14:textId="1A49B527" w:rsidR="00B647F2" w:rsidRPr="00336A33" w:rsidRDefault="00B647F2" w:rsidP="00336A33">
      <w:pPr>
        <w:pStyle w:val="ListParagraph"/>
        <w:numPr>
          <w:ilvl w:val="0"/>
          <w:numId w:val="15"/>
        </w:numPr>
        <w:rPr>
          <w:rFonts w:ascii="Arial" w:hAnsi="Arial" w:cs="Arial"/>
          <w:b/>
          <w:sz w:val="28"/>
          <w:szCs w:val="28"/>
        </w:rPr>
      </w:pPr>
      <w:r w:rsidRPr="00336A33">
        <w:rPr>
          <w:rFonts w:ascii="Arial" w:hAnsi="Arial" w:cs="Arial"/>
          <w:b/>
          <w:sz w:val="28"/>
          <w:szCs w:val="28"/>
        </w:rPr>
        <w:t>Did it help Tesco reach out to a wider range of consumers?</w:t>
      </w:r>
    </w:p>
    <w:p w14:paraId="698C41DA" w14:textId="49A6F628" w:rsidR="00B647F2" w:rsidRDefault="00B647F2" w:rsidP="00B647F2">
      <w:pPr>
        <w:rPr>
          <w:rFonts w:ascii="Arial" w:hAnsi="Arial" w:cs="Arial"/>
          <w:b/>
          <w:sz w:val="28"/>
          <w:szCs w:val="28"/>
        </w:rPr>
      </w:pPr>
    </w:p>
    <w:tbl>
      <w:tblPr>
        <w:tblStyle w:val="TableGrid"/>
        <w:tblW w:w="0" w:type="auto"/>
        <w:tblLook w:val="04A0" w:firstRow="1" w:lastRow="0" w:firstColumn="1" w:lastColumn="0" w:noHBand="0" w:noVBand="1"/>
      </w:tblPr>
      <w:tblGrid>
        <w:gridCol w:w="2337"/>
        <w:gridCol w:w="2337"/>
        <w:gridCol w:w="2338"/>
        <w:gridCol w:w="2338"/>
      </w:tblGrid>
      <w:tr w:rsidR="00336A33" w14:paraId="66676433" w14:textId="77777777" w:rsidTr="00336A33">
        <w:tc>
          <w:tcPr>
            <w:tcW w:w="2337" w:type="dxa"/>
          </w:tcPr>
          <w:p w14:paraId="6F0B17EE" w14:textId="31AD8D39" w:rsidR="00336A33" w:rsidRDefault="00336A33" w:rsidP="00B647F2">
            <w:pPr>
              <w:rPr>
                <w:rFonts w:ascii="Arial" w:hAnsi="Arial" w:cs="Arial"/>
                <w:b/>
                <w:sz w:val="28"/>
                <w:szCs w:val="28"/>
              </w:rPr>
            </w:pPr>
            <w:r>
              <w:rPr>
                <w:rFonts w:ascii="Arial" w:hAnsi="Arial" w:cs="Arial"/>
                <w:b/>
                <w:sz w:val="28"/>
                <w:szCs w:val="28"/>
              </w:rPr>
              <w:t>Opinion of employees</w:t>
            </w:r>
          </w:p>
        </w:tc>
        <w:tc>
          <w:tcPr>
            <w:tcW w:w="2337" w:type="dxa"/>
          </w:tcPr>
          <w:p w14:paraId="17A202E5" w14:textId="3E52BEE8" w:rsidR="00336A33" w:rsidRDefault="00336A33" w:rsidP="00B647F2">
            <w:pPr>
              <w:rPr>
                <w:rFonts w:ascii="Arial" w:hAnsi="Arial" w:cs="Arial"/>
                <w:b/>
                <w:sz w:val="28"/>
                <w:szCs w:val="28"/>
              </w:rPr>
            </w:pPr>
            <w:r>
              <w:rPr>
                <w:rFonts w:ascii="Arial" w:hAnsi="Arial" w:cs="Arial"/>
                <w:b/>
                <w:sz w:val="28"/>
                <w:szCs w:val="28"/>
              </w:rPr>
              <w:t>Total number of employees</w:t>
            </w:r>
          </w:p>
        </w:tc>
        <w:tc>
          <w:tcPr>
            <w:tcW w:w="2338" w:type="dxa"/>
          </w:tcPr>
          <w:p w14:paraId="3D55C15D" w14:textId="588B907F" w:rsidR="00336A33" w:rsidRDefault="00336A33" w:rsidP="00B647F2">
            <w:pPr>
              <w:rPr>
                <w:rFonts w:ascii="Arial" w:hAnsi="Arial" w:cs="Arial"/>
                <w:b/>
                <w:sz w:val="28"/>
                <w:szCs w:val="28"/>
              </w:rPr>
            </w:pPr>
            <w:r>
              <w:rPr>
                <w:rFonts w:ascii="Arial" w:hAnsi="Arial" w:cs="Arial"/>
                <w:b/>
                <w:sz w:val="28"/>
                <w:szCs w:val="28"/>
              </w:rPr>
              <w:t>Number of employees</w:t>
            </w:r>
          </w:p>
        </w:tc>
        <w:tc>
          <w:tcPr>
            <w:tcW w:w="2338" w:type="dxa"/>
          </w:tcPr>
          <w:p w14:paraId="1DE7F324" w14:textId="67D3B230" w:rsidR="00336A33" w:rsidRDefault="00336A33" w:rsidP="00B647F2">
            <w:pPr>
              <w:rPr>
                <w:rFonts w:ascii="Arial" w:hAnsi="Arial" w:cs="Arial"/>
                <w:b/>
                <w:sz w:val="28"/>
                <w:szCs w:val="28"/>
              </w:rPr>
            </w:pPr>
            <w:r>
              <w:rPr>
                <w:rFonts w:ascii="Arial" w:hAnsi="Arial" w:cs="Arial"/>
                <w:b/>
                <w:sz w:val="28"/>
                <w:szCs w:val="28"/>
              </w:rPr>
              <w:t xml:space="preserve">Percentage </w:t>
            </w:r>
          </w:p>
        </w:tc>
      </w:tr>
      <w:tr w:rsidR="00336A33" w14:paraId="1E83E7AB" w14:textId="77777777" w:rsidTr="00336A33">
        <w:tc>
          <w:tcPr>
            <w:tcW w:w="2337" w:type="dxa"/>
          </w:tcPr>
          <w:p w14:paraId="26AFD997" w14:textId="77777777" w:rsidR="00336A33" w:rsidRPr="00336A33" w:rsidRDefault="00336A33" w:rsidP="00B647F2">
            <w:pPr>
              <w:rPr>
                <w:rFonts w:ascii="Arial" w:hAnsi="Arial" w:cs="Arial"/>
                <w:sz w:val="28"/>
                <w:szCs w:val="28"/>
              </w:rPr>
            </w:pPr>
          </w:p>
          <w:p w14:paraId="277BD43E" w14:textId="16F3EBF5" w:rsidR="00336A33" w:rsidRPr="00336A33" w:rsidRDefault="00336A33" w:rsidP="00B647F2">
            <w:pPr>
              <w:rPr>
                <w:rFonts w:ascii="Arial" w:hAnsi="Arial" w:cs="Arial"/>
                <w:sz w:val="28"/>
                <w:szCs w:val="28"/>
              </w:rPr>
            </w:pPr>
            <w:r w:rsidRPr="00336A33">
              <w:rPr>
                <w:rFonts w:ascii="Arial" w:hAnsi="Arial" w:cs="Arial"/>
                <w:sz w:val="28"/>
                <w:szCs w:val="28"/>
              </w:rPr>
              <w:t xml:space="preserve">No </w:t>
            </w:r>
          </w:p>
        </w:tc>
        <w:tc>
          <w:tcPr>
            <w:tcW w:w="2337" w:type="dxa"/>
          </w:tcPr>
          <w:p w14:paraId="54817BF1" w14:textId="77777777" w:rsidR="00336A33" w:rsidRPr="00336A33" w:rsidRDefault="00336A33" w:rsidP="00B647F2">
            <w:pPr>
              <w:rPr>
                <w:rFonts w:ascii="Arial" w:hAnsi="Arial" w:cs="Arial"/>
                <w:sz w:val="28"/>
                <w:szCs w:val="28"/>
              </w:rPr>
            </w:pPr>
          </w:p>
          <w:p w14:paraId="548A0E96" w14:textId="433B498D" w:rsidR="00336A33" w:rsidRPr="00336A33" w:rsidRDefault="00336A33" w:rsidP="00B647F2">
            <w:pPr>
              <w:rPr>
                <w:rFonts w:ascii="Arial" w:hAnsi="Arial" w:cs="Arial"/>
                <w:sz w:val="28"/>
                <w:szCs w:val="28"/>
              </w:rPr>
            </w:pPr>
            <w:r w:rsidRPr="00336A33">
              <w:rPr>
                <w:rFonts w:ascii="Arial" w:hAnsi="Arial" w:cs="Arial"/>
                <w:sz w:val="28"/>
                <w:szCs w:val="28"/>
              </w:rPr>
              <w:t>10</w:t>
            </w:r>
          </w:p>
        </w:tc>
        <w:tc>
          <w:tcPr>
            <w:tcW w:w="2338" w:type="dxa"/>
          </w:tcPr>
          <w:p w14:paraId="75DD2972" w14:textId="77777777" w:rsidR="00336A33" w:rsidRPr="00336A33" w:rsidRDefault="00336A33" w:rsidP="00B647F2">
            <w:pPr>
              <w:rPr>
                <w:rFonts w:ascii="Arial" w:hAnsi="Arial" w:cs="Arial"/>
                <w:sz w:val="28"/>
                <w:szCs w:val="28"/>
              </w:rPr>
            </w:pPr>
          </w:p>
          <w:p w14:paraId="4F5E75F2" w14:textId="067C9E9A" w:rsidR="00336A33" w:rsidRPr="00336A33" w:rsidRDefault="00336A33" w:rsidP="00B647F2">
            <w:pPr>
              <w:rPr>
                <w:rFonts w:ascii="Arial" w:hAnsi="Arial" w:cs="Arial"/>
                <w:sz w:val="28"/>
                <w:szCs w:val="28"/>
              </w:rPr>
            </w:pPr>
            <w:r w:rsidRPr="00336A33">
              <w:rPr>
                <w:rFonts w:ascii="Arial" w:hAnsi="Arial" w:cs="Arial"/>
                <w:sz w:val="28"/>
                <w:szCs w:val="28"/>
              </w:rPr>
              <w:t>3</w:t>
            </w:r>
          </w:p>
        </w:tc>
        <w:tc>
          <w:tcPr>
            <w:tcW w:w="2338" w:type="dxa"/>
          </w:tcPr>
          <w:p w14:paraId="0CE4DC03" w14:textId="77777777" w:rsidR="009E3AEA" w:rsidRPr="009E3AEA" w:rsidRDefault="009E3AEA" w:rsidP="00B647F2">
            <w:pPr>
              <w:rPr>
                <w:rFonts w:ascii="Arial" w:hAnsi="Arial" w:cs="Arial"/>
                <w:sz w:val="28"/>
                <w:szCs w:val="28"/>
              </w:rPr>
            </w:pPr>
          </w:p>
          <w:p w14:paraId="75DF9C81" w14:textId="4AA3E715" w:rsidR="00336A33" w:rsidRPr="009E3AEA" w:rsidRDefault="009E3AEA" w:rsidP="00B647F2">
            <w:pPr>
              <w:rPr>
                <w:rFonts w:ascii="Arial" w:hAnsi="Arial" w:cs="Arial"/>
                <w:sz w:val="28"/>
                <w:szCs w:val="28"/>
              </w:rPr>
            </w:pPr>
            <w:r w:rsidRPr="009E3AEA">
              <w:rPr>
                <w:rFonts w:ascii="Arial" w:hAnsi="Arial" w:cs="Arial"/>
                <w:sz w:val="28"/>
                <w:szCs w:val="28"/>
              </w:rPr>
              <w:t>30</w:t>
            </w:r>
          </w:p>
        </w:tc>
      </w:tr>
      <w:tr w:rsidR="00336A33" w14:paraId="397CD476" w14:textId="77777777" w:rsidTr="00336A33">
        <w:tc>
          <w:tcPr>
            <w:tcW w:w="2337" w:type="dxa"/>
          </w:tcPr>
          <w:p w14:paraId="6C1BBDE5" w14:textId="77777777" w:rsidR="00336A33" w:rsidRDefault="00336A33" w:rsidP="00B647F2">
            <w:pPr>
              <w:rPr>
                <w:rFonts w:ascii="Arial" w:hAnsi="Arial" w:cs="Arial"/>
                <w:sz w:val="28"/>
                <w:szCs w:val="28"/>
              </w:rPr>
            </w:pPr>
          </w:p>
          <w:p w14:paraId="455B46B0" w14:textId="0E083667" w:rsidR="00336A33" w:rsidRPr="00336A33" w:rsidRDefault="00336A33" w:rsidP="00B647F2">
            <w:pPr>
              <w:rPr>
                <w:rFonts w:ascii="Arial" w:hAnsi="Arial" w:cs="Arial"/>
                <w:sz w:val="28"/>
                <w:szCs w:val="28"/>
              </w:rPr>
            </w:pPr>
            <w:r w:rsidRPr="00336A33">
              <w:rPr>
                <w:rFonts w:ascii="Arial" w:hAnsi="Arial" w:cs="Arial"/>
                <w:sz w:val="28"/>
                <w:szCs w:val="28"/>
              </w:rPr>
              <w:t>Same as before</w:t>
            </w:r>
          </w:p>
        </w:tc>
        <w:tc>
          <w:tcPr>
            <w:tcW w:w="2337" w:type="dxa"/>
          </w:tcPr>
          <w:p w14:paraId="5DE28632" w14:textId="77777777" w:rsidR="00336A33" w:rsidRDefault="00336A33" w:rsidP="00B647F2">
            <w:pPr>
              <w:rPr>
                <w:rFonts w:ascii="Arial" w:hAnsi="Arial" w:cs="Arial"/>
                <w:sz w:val="28"/>
                <w:szCs w:val="28"/>
              </w:rPr>
            </w:pPr>
          </w:p>
          <w:p w14:paraId="59B3B749" w14:textId="7F50E808" w:rsidR="00336A33" w:rsidRPr="00336A33" w:rsidRDefault="00336A33" w:rsidP="00B647F2">
            <w:pPr>
              <w:rPr>
                <w:rFonts w:ascii="Arial" w:hAnsi="Arial" w:cs="Arial"/>
                <w:sz w:val="28"/>
                <w:szCs w:val="28"/>
              </w:rPr>
            </w:pPr>
            <w:r w:rsidRPr="00336A33">
              <w:rPr>
                <w:rFonts w:ascii="Arial" w:hAnsi="Arial" w:cs="Arial"/>
                <w:sz w:val="28"/>
                <w:szCs w:val="28"/>
              </w:rPr>
              <w:t>10</w:t>
            </w:r>
          </w:p>
        </w:tc>
        <w:tc>
          <w:tcPr>
            <w:tcW w:w="2338" w:type="dxa"/>
          </w:tcPr>
          <w:p w14:paraId="6826F98B" w14:textId="77777777" w:rsidR="00336A33" w:rsidRDefault="00336A33" w:rsidP="00B647F2">
            <w:pPr>
              <w:rPr>
                <w:rFonts w:ascii="Arial" w:hAnsi="Arial" w:cs="Arial"/>
                <w:sz w:val="28"/>
                <w:szCs w:val="28"/>
              </w:rPr>
            </w:pPr>
          </w:p>
          <w:p w14:paraId="5E8B5431" w14:textId="56431FC7" w:rsidR="00336A33" w:rsidRPr="00336A33" w:rsidRDefault="00336A33" w:rsidP="00B647F2">
            <w:pPr>
              <w:rPr>
                <w:rFonts w:ascii="Arial" w:hAnsi="Arial" w:cs="Arial"/>
                <w:sz w:val="28"/>
                <w:szCs w:val="28"/>
              </w:rPr>
            </w:pPr>
            <w:r w:rsidRPr="00336A33">
              <w:rPr>
                <w:rFonts w:ascii="Arial" w:hAnsi="Arial" w:cs="Arial"/>
                <w:sz w:val="28"/>
                <w:szCs w:val="28"/>
              </w:rPr>
              <w:t>3</w:t>
            </w:r>
          </w:p>
        </w:tc>
        <w:tc>
          <w:tcPr>
            <w:tcW w:w="2338" w:type="dxa"/>
          </w:tcPr>
          <w:p w14:paraId="0D4BA474" w14:textId="77777777" w:rsidR="009E3AEA" w:rsidRPr="009E3AEA" w:rsidRDefault="009E3AEA" w:rsidP="00B647F2">
            <w:pPr>
              <w:rPr>
                <w:rFonts w:ascii="Arial" w:hAnsi="Arial" w:cs="Arial"/>
                <w:sz w:val="28"/>
                <w:szCs w:val="28"/>
              </w:rPr>
            </w:pPr>
          </w:p>
          <w:p w14:paraId="2229D27D" w14:textId="523318CF" w:rsidR="00336A33" w:rsidRPr="009E3AEA" w:rsidRDefault="009E3AEA" w:rsidP="00B647F2">
            <w:pPr>
              <w:rPr>
                <w:rFonts w:ascii="Arial" w:hAnsi="Arial" w:cs="Arial"/>
                <w:sz w:val="28"/>
                <w:szCs w:val="28"/>
              </w:rPr>
            </w:pPr>
            <w:r w:rsidRPr="009E3AEA">
              <w:rPr>
                <w:rFonts w:ascii="Arial" w:hAnsi="Arial" w:cs="Arial"/>
                <w:sz w:val="28"/>
                <w:szCs w:val="28"/>
              </w:rPr>
              <w:t>30</w:t>
            </w:r>
          </w:p>
        </w:tc>
      </w:tr>
      <w:tr w:rsidR="00336A33" w14:paraId="0DE400BB" w14:textId="77777777" w:rsidTr="00336A33">
        <w:tc>
          <w:tcPr>
            <w:tcW w:w="2337" w:type="dxa"/>
          </w:tcPr>
          <w:p w14:paraId="4F8BE75F" w14:textId="77777777" w:rsidR="00336A33" w:rsidRDefault="00336A33" w:rsidP="00B647F2">
            <w:pPr>
              <w:rPr>
                <w:rFonts w:ascii="Arial" w:hAnsi="Arial" w:cs="Arial"/>
                <w:sz w:val="28"/>
                <w:szCs w:val="28"/>
              </w:rPr>
            </w:pPr>
          </w:p>
          <w:p w14:paraId="04EF7E8C" w14:textId="3A404B0C" w:rsidR="00336A33" w:rsidRPr="00336A33" w:rsidRDefault="00336A33" w:rsidP="00B647F2">
            <w:pPr>
              <w:rPr>
                <w:rFonts w:ascii="Arial" w:hAnsi="Arial" w:cs="Arial"/>
                <w:sz w:val="28"/>
                <w:szCs w:val="28"/>
              </w:rPr>
            </w:pPr>
            <w:r w:rsidRPr="00336A33">
              <w:rPr>
                <w:rFonts w:ascii="Arial" w:hAnsi="Arial" w:cs="Arial"/>
                <w:sz w:val="28"/>
                <w:szCs w:val="28"/>
              </w:rPr>
              <w:t>Yes</w:t>
            </w:r>
          </w:p>
        </w:tc>
        <w:tc>
          <w:tcPr>
            <w:tcW w:w="2337" w:type="dxa"/>
          </w:tcPr>
          <w:p w14:paraId="10E927C0" w14:textId="77777777" w:rsidR="00336A33" w:rsidRDefault="00336A33" w:rsidP="00B647F2">
            <w:pPr>
              <w:rPr>
                <w:rFonts w:ascii="Arial" w:hAnsi="Arial" w:cs="Arial"/>
                <w:sz w:val="28"/>
                <w:szCs w:val="28"/>
              </w:rPr>
            </w:pPr>
          </w:p>
          <w:p w14:paraId="72D685DE" w14:textId="45380373" w:rsidR="00336A33" w:rsidRPr="00336A33" w:rsidRDefault="00336A33" w:rsidP="00B647F2">
            <w:pPr>
              <w:rPr>
                <w:rFonts w:ascii="Arial" w:hAnsi="Arial" w:cs="Arial"/>
                <w:sz w:val="28"/>
                <w:szCs w:val="28"/>
              </w:rPr>
            </w:pPr>
            <w:r w:rsidRPr="00336A33">
              <w:rPr>
                <w:rFonts w:ascii="Arial" w:hAnsi="Arial" w:cs="Arial"/>
                <w:sz w:val="28"/>
                <w:szCs w:val="28"/>
              </w:rPr>
              <w:t>10</w:t>
            </w:r>
          </w:p>
        </w:tc>
        <w:tc>
          <w:tcPr>
            <w:tcW w:w="2338" w:type="dxa"/>
          </w:tcPr>
          <w:p w14:paraId="22DA580A" w14:textId="77777777" w:rsidR="00336A33" w:rsidRDefault="00336A33" w:rsidP="00B647F2">
            <w:pPr>
              <w:rPr>
                <w:rFonts w:ascii="Arial" w:hAnsi="Arial" w:cs="Arial"/>
                <w:sz w:val="28"/>
                <w:szCs w:val="28"/>
              </w:rPr>
            </w:pPr>
          </w:p>
          <w:p w14:paraId="2ADA7AA7" w14:textId="5BA6A37A" w:rsidR="00336A33" w:rsidRPr="00336A33" w:rsidRDefault="00336A33" w:rsidP="00B647F2">
            <w:pPr>
              <w:rPr>
                <w:rFonts w:ascii="Arial" w:hAnsi="Arial" w:cs="Arial"/>
                <w:sz w:val="28"/>
                <w:szCs w:val="28"/>
              </w:rPr>
            </w:pPr>
            <w:r w:rsidRPr="00336A33">
              <w:rPr>
                <w:rFonts w:ascii="Arial" w:hAnsi="Arial" w:cs="Arial"/>
                <w:sz w:val="28"/>
                <w:szCs w:val="28"/>
              </w:rPr>
              <w:t>4</w:t>
            </w:r>
          </w:p>
        </w:tc>
        <w:tc>
          <w:tcPr>
            <w:tcW w:w="2338" w:type="dxa"/>
          </w:tcPr>
          <w:p w14:paraId="5D863AE9" w14:textId="77777777" w:rsidR="009E3AEA" w:rsidRPr="009E3AEA" w:rsidRDefault="009E3AEA" w:rsidP="00B647F2">
            <w:pPr>
              <w:rPr>
                <w:rFonts w:ascii="Arial" w:hAnsi="Arial" w:cs="Arial"/>
                <w:sz w:val="28"/>
                <w:szCs w:val="28"/>
              </w:rPr>
            </w:pPr>
          </w:p>
          <w:p w14:paraId="1AA02CD1" w14:textId="6A411317" w:rsidR="00336A33" w:rsidRPr="009E3AEA" w:rsidRDefault="009E3AEA" w:rsidP="00B647F2">
            <w:pPr>
              <w:rPr>
                <w:rFonts w:ascii="Arial" w:hAnsi="Arial" w:cs="Arial"/>
                <w:sz w:val="28"/>
                <w:szCs w:val="28"/>
              </w:rPr>
            </w:pPr>
            <w:r w:rsidRPr="009E3AEA">
              <w:rPr>
                <w:rFonts w:ascii="Arial" w:hAnsi="Arial" w:cs="Arial"/>
                <w:sz w:val="28"/>
                <w:szCs w:val="28"/>
              </w:rPr>
              <w:t>40</w:t>
            </w:r>
          </w:p>
        </w:tc>
      </w:tr>
      <w:tr w:rsidR="00336A33" w14:paraId="62594D36" w14:textId="77777777" w:rsidTr="00336A33">
        <w:tc>
          <w:tcPr>
            <w:tcW w:w="2337" w:type="dxa"/>
          </w:tcPr>
          <w:p w14:paraId="18ECFE16" w14:textId="77777777" w:rsidR="00336A33" w:rsidRDefault="00336A33" w:rsidP="00B647F2">
            <w:pPr>
              <w:rPr>
                <w:rFonts w:ascii="Arial" w:hAnsi="Arial" w:cs="Arial"/>
                <w:b/>
                <w:sz w:val="28"/>
                <w:szCs w:val="28"/>
              </w:rPr>
            </w:pPr>
          </w:p>
        </w:tc>
        <w:tc>
          <w:tcPr>
            <w:tcW w:w="2337" w:type="dxa"/>
          </w:tcPr>
          <w:p w14:paraId="56DC41DF" w14:textId="77777777" w:rsidR="00336A33" w:rsidRDefault="00336A33" w:rsidP="00B647F2">
            <w:pPr>
              <w:rPr>
                <w:rFonts w:ascii="Arial" w:hAnsi="Arial" w:cs="Arial"/>
                <w:b/>
                <w:sz w:val="28"/>
                <w:szCs w:val="28"/>
              </w:rPr>
            </w:pPr>
          </w:p>
        </w:tc>
        <w:tc>
          <w:tcPr>
            <w:tcW w:w="2338" w:type="dxa"/>
          </w:tcPr>
          <w:p w14:paraId="5AD7E479" w14:textId="77777777" w:rsidR="00336A33" w:rsidRDefault="00336A33" w:rsidP="00B647F2">
            <w:pPr>
              <w:rPr>
                <w:rFonts w:ascii="Arial" w:hAnsi="Arial" w:cs="Arial"/>
                <w:b/>
                <w:sz w:val="28"/>
                <w:szCs w:val="28"/>
              </w:rPr>
            </w:pPr>
          </w:p>
        </w:tc>
        <w:tc>
          <w:tcPr>
            <w:tcW w:w="2338" w:type="dxa"/>
          </w:tcPr>
          <w:p w14:paraId="2764D558" w14:textId="77777777" w:rsidR="00336A33" w:rsidRPr="009E3AEA" w:rsidRDefault="00336A33" w:rsidP="00B647F2">
            <w:pPr>
              <w:rPr>
                <w:rFonts w:ascii="Arial" w:hAnsi="Arial" w:cs="Arial"/>
                <w:sz w:val="28"/>
                <w:szCs w:val="28"/>
              </w:rPr>
            </w:pPr>
          </w:p>
        </w:tc>
      </w:tr>
    </w:tbl>
    <w:p w14:paraId="253E42E3" w14:textId="3FDAB05E" w:rsidR="00B647F2" w:rsidRDefault="00B647F2" w:rsidP="00B647F2">
      <w:pPr>
        <w:rPr>
          <w:rFonts w:ascii="Arial" w:hAnsi="Arial" w:cs="Arial"/>
          <w:b/>
          <w:sz w:val="28"/>
          <w:szCs w:val="28"/>
        </w:rPr>
      </w:pPr>
    </w:p>
    <w:p w14:paraId="31D46D42" w14:textId="77777777" w:rsidR="006A1CA9" w:rsidRDefault="006A1CA9" w:rsidP="00B647F2">
      <w:pPr>
        <w:rPr>
          <w:rFonts w:ascii="Arial" w:hAnsi="Arial" w:cs="Arial"/>
          <w:b/>
          <w:sz w:val="28"/>
          <w:szCs w:val="28"/>
        </w:rPr>
      </w:pPr>
    </w:p>
    <w:p w14:paraId="43ACCAEF" w14:textId="3D705BE9" w:rsidR="006A1CA9" w:rsidRDefault="006A1CA9" w:rsidP="00B647F2">
      <w:pPr>
        <w:rPr>
          <w:rFonts w:ascii="Arial" w:hAnsi="Arial" w:cs="Arial"/>
          <w:b/>
          <w:sz w:val="28"/>
          <w:szCs w:val="28"/>
        </w:rPr>
      </w:pPr>
      <w:r>
        <w:rPr>
          <w:rFonts w:ascii="Arial" w:hAnsi="Arial" w:cs="Arial"/>
          <w:b/>
          <w:sz w:val="28"/>
          <w:szCs w:val="28"/>
        </w:rPr>
        <w:t>Resources and Logistics</w:t>
      </w:r>
    </w:p>
    <w:p w14:paraId="07BA8379" w14:textId="0F565884" w:rsidR="006A1CA9" w:rsidRDefault="006A1CA9" w:rsidP="00B647F2">
      <w:pPr>
        <w:rPr>
          <w:rFonts w:ascii="Arial" w:hAnsi="Arial" w:cs="Arial"/>
          <w:sz w:val="28"/>
          <w:szCs w:val="28"/>
        </w:rPr>
      </w:pPr>
      <w:r>
        <w:rPr>
          <w:rFonts w:ascii="Arial" w:hAnsi="Arial" w:cs="Arial"/>
          <w:sz w:val="28"/>
          <w:szCs w:val="28"/>
        </w:rPr>
        <w:t xml:space="preserve">The authorization of the Managing Director and the Assistant Managing Director of Tesco, PLC, UK in order to carry out the interviews in the office premises. </w:t>
      </w:r>
    </w:p>
    <w:p w14:paraId="7E8E6C88" w14:textId="38E6A088" w:rsidR="006A1CA9" w:rsidRDefault="006A1CA9" w:rsidP="00B647F2">
      <w:pPr>
        <w:rPr>
          <w:rFonts w:ascii="Arial" w:hAnsi="Arial" w:cs="Arial"/>
          <w:sz w:val="28"/>
          <w:szCs w:val="28"/>
        </w:rPr>
      </w:pPr>
    </w:p>
    <w:p w14:paraId="02A95674" w14:textId="6B92EB58" w:rsidR="006A1CA9" w:rsidRDefault="00B45373" w:rsidP="00B647F2">
      <w:pPr>
        <w:rPr>
          <w:rFonts w:ascii="Arial" w:hAnsi="Arial" w:cs="Arial"/>
          <w:b/>
          <w:sz w:val="28"/>
          <w:szCs w:val="28"/>
        </w:rPr>
      </w:pPr>
      <w:r w:rsidRPr="00B45373">
        <w:rPr>
          <w:rFonts w:ascii="Arial" w:hAnsi="Arial" w:cs="Arial"/>
          <w:b/>
          <w:sz w:val="28"/>
          <w:szCs w:val="28"/>
        </w:rPr>
        <w:t>Data analysis</w:t>
      </w:r>
    </w:p>
    <w:p w14:paraId="7E5B7757" w14:textId="0D2E40B9" w:rsidR="00B45373" w:rsidRDefault="00B45373" w:rsidP="00B647F2">
      <w:pPr>
        <w:rPr>
          <w:rFonts w:ascii="Arial" w:hAnsi="Arial" w:cs="Arial"/>
          <w:sz w:val="28"/>
          <w:szCs w:val="28"/>
        </w:rPr>
      </w:pPr>
      <w:r w:rsidRPr="00B45373">
        <w:rPr>
          <w:rFonts w:ascii="Arial" w:hAnsi="Arial" w:cs="Arial"/>
          <w:sz w:val="28"/>
          <w:szCs w:val="28"/>
        </w:rPr>
        <w:t>The data collected through the interviews reveal to me several aspects of the social media marketing implementation process in Tesco.</w:t>
      </w:r>
      <w:r>
        <w:rPr>
          <w:rFonts w:ascii="Arial" w:hAnsi="Arial" w:cs="Arial"/>
          <w:sz w:val="28"/>
          <w:szCs w:val="28"/>
        </w:rPr>
        <w:t xml:space="preserve"> The statistics indicate certain interesting points regarding the </w:t>
      </w:r>
      <w:r w:rsidR="00ED1A96">
        <w:rPr>
          <w:rFonts w:ascii="Arial" w:hAnsi="Arial" w:cs="Arial"/>
          <w:sz w:val="28"/>
          <w:szCs w:val="28"/>
        </w:rPr>
        <w:t xml:space="preserve">situation with the management and the marketing department. Before drawing conclusions, I must for once consider that social media marketing requires digitization and therefore the employees should have to be digitally literate in order to make the new system function properly. Therefore, before initiating the new process the management should first evaluate its employees to see if they shall be able to work within the new parameters. If </w:t>
      </w:r>
      <w:r w:rsidR="00346FA4">
        <w:rPr>
          <w:rFonts w:ascii="Arial" w:hAnsi="Arial" w:cs="Arial"/>
          <w:sz w:val="28"/>
          <w:szCs w:val="28"/>
        </w:rPr>
        <w:t>not,</w:t>
      </w:r>
      <w:r w:rsidR="00ED1A96">
        <w:rPr>
          <w:rFonts w:ascii="Arial" w:hAnsi="Arial" w:cs="Arial"/>
          <w:sz w:val="28"/>
          <w:szCs w:val="28"/>
        </w:rPr>
        <w:t xml:space="preserve"> there should be training programmes which the address the shortcomings of the employees. </w:t>
      </w:r>
    </w:p>
    <w:p w14:paraId="057B8F9A" w14:textId="77777777" w:rsidR="00ED1A96" w:rsidRPr="00B45373" w:rsidRDefault="00ED1A96" w:rsidP="00B647F2">
      <w:pPr>
        <w:rPr>
          <w:rFonts w:ascii="Arial" w:hAnsi="Arial" w:cs="Arial"/>
          <w:sz w:val="28"/>
          <w:szCs w:val="28"/>
        </w:rPr>
      </w:pPr>
    </w:p>
    <w:p w14:paraId="7026502A" w14:textId="09A9EF38" w:rsidR="006A1CA9" w:rsidRDefault="00C01F10" w:rsidP="00B647F2">
      <w:pPr>
        <w:rPr>
          <w:rFonts w:ascii="Arial" w:hAnsi="Arial" w:cs="Arial"/>
          <w:sz w:val="28"/>
          <w:szCs w:val="28"/>
        </w:rPr>
      </w:pPr>
      <w:r w:rsidRPr="00C01F10">
        <w:rPr>
          <w:rFonts w:ascii="Arial" w:hAnsi="Arial" w:cs="Arial"/>
          <w:sz w:val="28"/>
          <w:szCs w:val="28"/>
        </w:rPr>
        <w:lastRenderedPageBreak/>
        <w:t>The above chart shows that most of the employees in the marketing division were familiar with social media marketing. However, a significant portion of them were not proficient enough in it which amounted to about 30% of the total strength of the employees.</w:t>
      </w:r>
      <w:r>
        <w:rPr>
          <w:rFonts w:ascii="Arial" w:hAnsi="Arial" w:cs="Arial"/>
          <w:sz w:val="28"/>
          <w:szCs w:val="28"/>
        </w:rPr>
        <w:t xml:space="preserve"> In context of this I can see that nearly 40% of the employees claimed that social media </w:t>
      </w:r>
      <w:r w:rsidR="000263D8">
        <w:rPr>
          <w:rFonts w:ascii="Arial" w:hAnsi="Arial" w:cs="Arial"/>
          <w:sz w:val="28"/>
          <w:szCs w:val="28"/>
        </w:rPr>
        <w:t>promotion</w:t>
      </w:r>
      <w:r>
        <w:rPr>
          <w:rFonts w:ascii="Arial" w:hAnsi="Arial" w:cs="Arial"/>
          <w:sz w:val="28"/>
          <w:szCs w:val="28"/>
        </w:rPr>
        <w:t xml:space="preserve"> in </w:t>
      </w:r>
      <w:r w:rsidR="000263D8">
        <w:rPr>
          <w:rFonts w:ascii="Arial" w:hAnsi="Arial" w:cs="Arial"/>
          <w:sz w:val="28"/>
          <w:szCs w:val="28"/>
        </w:rPr>
        <w:t>fact made their work harder.</w:t>
      </w:r>
      <w:r w:rsidRPr="00C01F10">
        <w:rPr>
          <w:rFonts w:ascii="Arial" w:hAnsi="Arial" w:cs="Arial"/>
          <w:sz w:val="28"/>
          <w:szCs w:val="28"/>
        </w:rPr>
        <w:t xml:space="preserve"> </w:t>
      </w:r>
      <w:r w:rsidR="00233DE6">
        <w:rPr>
          <w:rFonts w:ascii="Arial" w:hAnsi="Arial" w:cs="Arial"/>
          <w:sz w:val="28"/>
          <w:szCs w:val="28"/>
        </w:rPr>
        <w:t xml:space="preserve"> Even according to a fewer number of them I come to know that there had been no proper training programme that would help the workers attains the skills that would be required in order to function productively. </w:t>
      </w:r>
    </w:p>
    <w:p w14:paraId="27F187F1" w14:textId="2896831E" w:rsidR="00823961" w:rsidRDefault="00823961" w:rsidP="00B647F2">
      <w:pPr>
        <w:rPr>
          <w:rFonts w:ascii="Arial" w:hAnsi="Arial" w:cs="Arial"/>
          <w:sz w:val="28"/>
          <w:szCs w:val="28"/>
        </w:rPr>
      </w:pPr>
      <w:r>
        <w:rPr>
          <w:rFonts w:ascii="Arial" w:hAnsi="Arial" w:cs="Arial"/>
          <w:sz w:val="28"/>
          <w:szCs w:val="28"/>
        </w:rPr>
        <w:t xml:space="preserve">The </w:t>
      </w:r>
      <w:r w:rsidR="008D06F9">
        <w:rPr>
          <w:rFonts w:ascii="Arial" w:hAnsi="Arial" w:cs="Arial"/>
          <w:sz w:val="28"/>
          <w:szCs w:val="28"/>
        </w:rPr>
        <w:t>above</w:t>
      </w:r>
      <w:r>
        <w:rPr>
          <w:rFonts w:ascii="Arial" w:hAnsi="Arial" w:cs="Arial"/>
          <w:sz w:val="28"/>
          <w:szCs w:val="28"/>
        </w:rPr>
        <w:t xml:space="preserve"> data therefore, shows us that even </w:t>
      </w:r>
      <w:r w:rsidR="008D06F9">
        <w:rPr>
          <w:rFonts w:ascii="Arial" w:hAnsi="Arial" w:cs="Arial"/>
          <w:sz w:val="28"/>
          <w:szCs w:val="28"/>
        </w:rPr>
        <w:t>though</w:t>
      </w:r>
      <w:r>
        <w:rPr>
          <w:rFonts w:ascii="Arial" w:hAnsi="Arial" w:cs="Arial"/>
          <w:sz w:val="28"/>
          <w:szCs w:val="28"/>
        </w:rPr>
        <w:t xml:space="preserve"> there </w:t>
      </w:r>
      <w:r w:rsidR="008D06F9">
        <w:rPr>
          <w:rFonts w:ascii="Arial" w:hAnsi="Arial" w:cs="Arial"/>
          <w:sz w:val="28"/>
          <w:szCs w:val="28"/>
        </w:rPr>
        <w:t>have</w:t>
      </w:r>
      <w:r>
        <w:rPr>
          <w:rFonts w:ascii="Arial" w:hAnsi="Arial" w:cs="Arial"/>
          <w:sz w:val="28"/>
          <w:szCs w:val="28"/>
        </w:rPr>
        <w:t xml:space="preserve"> been increased sales </w:t>
      </w:r>
      <w:r w:rsidR="008D06F9">
        <w:rPr>
          <w:rFonts w:ascii="Arial" w:hAnsi="Arial" w:cs="Arial"/>
          <w:sz w:val="28"/>
          <w:szCs w:val="28"/>
        </w:rPr>
        <w:t>after the implementation of social media marketing, there still exists a lot of untapped potential that can be easily achieved if the employees are trained efficiently a sit will increase their productivity.</w:t>
      </w:r>
    </w:p>
    <w:bookmarkEnd w:id="18"/>
    <w:p w14:paraId="3CB5583D" w14:textId="77777777" w:rsidR="003F69D6" w:rsidRPr="00C01F10" w:rsidRDefault="003F69D6" w:rsidP="003F69D6">
      <w:pPr>
        <w:rPr>
          <w:rFonts w:ascii="Arial" w:hAnsi="Arial" w:cs="Arial"/>
          <w:sz w:val="28"/>
          <w:szCs w:val="28"/>
        </w:rPr>
      </w:pPr>
    </w:p>
    <w:p w14:paraId="432670EA" w14:textId="77777777" w:rsidR="00C5027C" w:rsidRDefault="00C5027C" w:rsidP="00C5027C">
      <w:pPr>
        <w:pStyle w:val="Heading9"/>
      </w:pPr>
    </w:p>
    <w:p w14:paraId="68B3BFB5" w14:textId="78A6942D" w:rsidR="003F69D6" w:rsidRDefault="004F4B15" w:rsidP="00C5027C">
      <w:pPr>
        <w:pStyle w:val="Heading9"/>
        <w:rPr>
          <w:rFonts w:ascii="Arial" w:hAnsi="Arial" w:cs="Arial"/>
          <w:b/>
          <w:i w:val="0"/>
          <w:sz w:val="32"/>
          <w:szCs w:val="32"/>
        </w:rPr>
      </w:pPr>
      <w:bookmarkStart w:id="19" w:name="_Toc513038491"/>
      <w:bookmarkStart w:id="20" w:name="_Toc513038617"/>
      <w:r w:rsidRPr="00C5027C">
        <w:rPr>
          <w:rFonts w:ascii="Arial" w:hAnsi="Arial" w:cs="Arial"/>
          <w:b/>
          <w:i w:val="0"/>
          <w:sz w:val="32"/>
          <w:szCs w:val="32"/>
        </w:rPr>
        <w:t>Conclusion</w:t>
      </w:r>
      <w:bookmarkEnd w:id="19"/>
      <w:bookmarkEnd w:id="20"/>
    </w:p>
    <w:p w14:paraId="298F7EE2" w14:textId="77777777" w:rsidR="00C5027C" w:rsidRPr="00C5027C" w:rsidRDefault="00C5027C" w:rsidP="00C5027C"/>
    <w:p w14:paraId="783E381D" w14:textId="2EEC1D3E" w:rsidR="004F4B15" w:rsidRPr="004F4B15" w:rsidRDefault="004F4B15" w:rsidP="003F69D6">
      <w:pPr>
        <w:rPr>
          <w:rFonts w:ascii="Arial" w:hAnsi="Arial" w:cs="Arial"/>
          <w:sz w:val="28"/>
          <w:szCs w:val="28"/>
        </w:rPr>
      </w:pPr>
      <w:r w:rsidRPr="004F4B15">
        <w:rPr>
          <w:rFonts w:ascii="Arial" w:hAnsi="Arial" w:cs="Arial"/>
          <w:sz w:val="28"/>
          <w:szCs w:val="28"/>
        </w:rPr>
        <w:t xml:space="preserve">In light of the above discussion, it can be concluded that the organisation Tesco is successfully using different social media platforms for increasing the sales performance of the organisation. From the literature review and the data analysis which is done in this research project, it has been observed that in increasing the social performance of Tesco PLC United Kingdom the impact of social media is evident. </w:t>
      </w:r>
      <w:r>
        <w:rPr>
          <w:rFonts w:ascii="Arial" w:hAnsi="Arial" w:cs="Arial"/>
          <w:sz w:val="28"/>
          <w:szCs w:val="28"/>
        </w:rPr>
        <w:t xml:space="preserve">The </w:t>
      </w:r>
      <w:r w:rsidR="00A56A70">
        <w:rPr>
          <w:rFonts w:ascii="Arial" w:hAnsi="Arial" w:cs="Arial"/>
          <w:sz w:val="28"/>
          <w:szCs w:val="28"/>
        </w:rPr>
        <w:t>organisation</w:t>
      </w:r>
      <w:r>
        <w:rPr>
          <w:rFonts w:ascii="Arial" w:hAnsi="Arial" w:cs="Arial"/>
          <w:sz w:val="28"/>
          <w:szCs w:val="28"/>
        </w:rPr>
        <w:t xml:space="preserve"> is using </w:t>
      </w:r>
      <w:r w:rsidR="00A56A70">
        <w:rPr>
          <w:rFonts w:ascii="Arial" w:hAnsi="Arial" w:cs="Arial"/>
          <w:sz w:val="28"/>
          <w:szCs w:val="28"/>
        </w:rPr>
        <w:t>social</w:t>
      </w:r>
      <w:r>
        <w:rPr>
          <w:rFonts w:ascii="Arial" w:hAnsi="Arial" w:cs="Arial"/>
          <w:sz w:val="28"/>
          <w:szCs w:val="28"/>
        </w:rPr>
        <w:t xml:space="preserve"> media as a part of their promotional and marketing strategies. By using this process, the organisation is able to attract more </w:t>
      </w:r>
      <w:r w:rsidR="00A56A70">
        <w:rPr>
          <w:rFonts w:ascii="Arial" w:hAnsi="Arial" w:cs="Arial"/>
          <w:sz w:val="28"/>
          <w:szCs w:val="28"/>
        </w:rPr>
        <w:t>number</w:t>
      </w:r>
      <w:r>
        <w:rPr>
          <w:rFonts w:ascii="Arial" w:hAnsi="Arial" w:cs="Arial"/>
          <w:sz w:val="28"/>
          <w:szCs w:val="28"/>
        </w:rPr>
        <w:t xml:space="preserve"> of customers for purchasing products from the Tesco, United </w:t>
      </w:r>
      <w:r w:rsidR="00A56A70">
        <w:rPr>
          <w:rFonts w:ascii="Arial" w:hAnsi="Arial" w:cs="Arial"/>
          <w:sz w:val="28"/>
          <w:szCs w:val="28"/>
        </w:rPr>
        <w:t>Kingdom</w:t>
      </w:r>
      <w:r>
        <w:rPr>
          <w:rFonts w:ascii="Arial" w:hAnsi="Arial" w:cs="Arial"/>
          <w:sz w:val="28"/>
          <w:szCs w:val="28"/>
        </w:rPr>
        <w:t xml:space="preserve">. Social media does promote not only the </w:t>
      </w:r>
      <w:r w:rsidR="00A56A70">
        <w:rPr>
          <w:rFonts w:ascii="Arial" w:hAnsi="Arial" w:cs="Arial"/>
          <w:sz w:val="28"/>
          <w:szCs w:val="28"/>
        </w:rPr>
        <w:t>different</w:t>
      </w:r>
      <w:r>
        <w:rPr>
          <w:rFonts w:ascii="Arial" w:hAnsi="Arial" w:cs="Arial"/>
          <w:sz w:val="28"/>
          <w:szCs w:val="28"/>
        </w:rPr>
        <w:t xml:space="preserve"> market </w:t>
      </w:r>
      <w:r w:rsidR="00A56A70">
        <w:rPr>
          <w:rFonts w:ascii="Arial" w:hAnsi="Arial" w:cs="Arial"/>
          <w:sz w:val="28"/>
          <w:szCs w:val="28"/>
        </w:rPr>
        <w:t>products</w:t>
      </w:r>
      <w:r>
        <w:rPr>
          <w:rFonts w:ascii="Arial" w:hAnsi="Arial" w:cs="Arial"/>
          <w:sz w:val="28"/>
          <w:szCs w:val="28"/>
        </w:rPr>
        <w:t xml:space="preserve"> of Tesco but also provide general information about various </w:t>
      </w:r>
      <w:r w:rsidR="00A56A70">
        <w:rPr>
          <w:rFonts w:ascii="Arial" w:hAnsi="Arial" w:cs="Arial"/>
          <w:sz w:val="28"/>
          <w:szCs w:val="28"/>
        </w:rPr>
        <w:t>products the customers review of the product. Therefore, it will eb easier for other customers to understand the appropriate reasons behind purchasing those products from Tesco. In that way, social media positively impact on the sales performance of Tesco PLC United Kingdom</w:t>
      </w:r>
    </w:p>
    <w:p w14:paraId="2D77A928" w14:textId="42CEB1B0" w:rsidR="0030173B" w:rsidRPr="00C01F10" w:rsidRDefault="0030173B" w:rsidP="003F69D6">
      <w:pPr>
        <w:rPr>
          <w:rFonts w:ascii="Arial" w:hAnsi="Arial" w:cs="Arial"/>
          <w:sz w:val="28"/>
          <w:szCs w:val="28"/>
        </w:rPr>
      </w:pPr>
    </w:p>
    <w:p w14:paraId="06DF5BD7" w14:textId="742B45FB" w:rsidR="0030173B" w:rsidRDefault="0030173B" w:rsidP="003F69D6">
      <w:r>
        <w:br w:type="page"/>
      </w:r>
    </w:p>
    <w:p w14:paraId="52CE686E" w14:textId="38AD295D" w:rsidR="003F69D6" w:rsidRDefault="0097437A" w:rsidP="002049FE">
      <w:pPr>
        <w:pStyle w:val="Heading2"/>
        <w:rPr>
          <w:rFonts w:ascii="Arial" w:hAnsi="Arial" w:cs="Arial"/>
          <w:b/>
          <w:color w:val="auto"/>
          <w:sz w:val="32"/>
          <w:szCs w:val="32"/>
        </w:rPr>
      </w:pPr>
      <w:bookmarkStart w:id="21" w:name="_Toc513038492"/>
      <w:bookmarkStart w:id="22" w:name="_Toc513038618"/>
      <w:r w:rsidRPr="0097437A">
        <w:rPr>
          <w:rFonts w:ascii="Arial" w:hAnsi="Arial" w:cs="Arial"/>
          <w:b/>
          <w:color w:val="auto"/>
          <w:sz w:val="32"/>
          <w:szCs w:val="32"/>
        </w:rPr>
        <w:lastRenderedPageBreak/>
        <w:t>References</w:t>
      </w:r>
      <w:bookmarkEnd w:id="21"/>
      <w:bookmarkEnd w:id="22"/>
    </w:p>
    <w:p w14:paraId="4541524A" w14:textId="75FEC3DC" w:rsidR="003833FB" w:rsidRDefault="003833FB" w:rsidP="003833FB"/>
    <w:p w14:paraId="0EC890DD" w14:textId="3F6A2728" w:rsidR="003833FB" w:rsidRDefault="003833FB" w:rsidP="003833FB">
      <w:pPr>
        <w:spacing w:line="360" w:lineRule="auto"/>
      </w:pPr>
      <w:proofErr w:type="spellStart"/>
      <w:r w:rsidRPr="00DA043A">
        <w:t>af</w:t>
      </w:r>
      <w:proofErr w:type="spellEnd"/>
      <w:r w:rsidRPr="00DA043A">
        <w:t xml:space="preserve"> </w:t>
      </w:r>
      <w:proofErr w:type="spellStart"/>
      <w:r w:rsidRPr="00DA043A">
        <w:t>Wåhlberg</w:t>
      </w:r>
      <w:proofErr w:type="spellEnd"/>
      <w:r w:rsidRPr="00DA043A">
        <w:t xml:space="preserve">, A., 2017. </w:t>
      </w:r>
      <w:r w:rsidRPr="00DA043A">
        <w:rPr>
          <w:i/>
          <w:iCs/>
        </w:rPr>
        <w:t>Driver behaviour and accident research methodology: unresolved problems</w:t>
      </w:r>
      <w:r w:rsidRPr="00DA043A">
        <w:t>. CRC Press.</w:t>
      </w:r>
    </w:p>
    <w:p w14:paraId="55B53BCB" w14:textId="77777777" w:rsidR="003833FB" w:rsidRPr="00DA043A" w:rsidRDefault="003833FB" w:rsidP="003833FB">
      <w:pPr>
        <w:spacing w:line="360" w:lineRule="auto"/>
      </w:pPr>
      <w:proofErr w:type="spellStart"/>
      <w:r w:rsidRPr="00DA043A">
        <w:t>Charoensukmongkol</w:t>
      </w:r>
      <w:proofErr w:type="spellEnd"/>
      <w:r w:rsidRPr="00DA043A">
        <w:t xml:space="preserve">, P. and </w:t>
      </w:r>
      <w:proofErr w:type="spellStart"/>
      <w:r w:rsidRPr="00DA043A">
        <w:t>Sasatanun</w:t>
      </w:r>
      <w:proofErr w:type="spellEnd"/>
      <w:r w:rsidRPr="00DA043A">
        <w:t xml:space="preserve">, P., 2017. Social media use for CRM and business performance satisfaction: The moderating roles of social skills and social media sales intensity. </w:t>
      </w:r>
      <w:r w:rsidRPr="00DA043A">
        <w:rPr>
          <w:i/>
          <w:iCs/>
        </w:rPr>
        <w:t>Asia Pacific Management Review</w:t>
      </w:r>
      <w:r w:rsidRPr="00DA043A">
        <w:t xml:space="preserve">, </w:t>
      </w:r>
      <w:r w:rsidRPr="00DA043A">
        <w:rPr>
          <w:i/>
          <w:iCs/>
        </w:rPr>
        <w:t>22</w:t>
      </w:r>
      <w:r w:rsidRPr="00DA043A">
        <w:t>(1), pp.25-34.</w:t>
      </w:r>
    </w:p>
    <w:p w14:paraId="06F8C1DF" w14:textId="77777777" w:rsidR="003833FB" w:rsidRPr="00DA043A" w:rsidRDefault="003833FB" w:rsidP="003833FB">
      <w:pPr>
        <w:spacing w:line="360" w:lineRule="auto"/>
      </w:pPr>
      <w:r w:rsidRPr="00DA043A">
        <w:t>Church, E.M. and Oakley, R.L., 2017. The Role of Social Media and Product Differentiation in Etsy Micro-Manufacturing Shops.</w:t>
      </w:r>
    </w:p>
    <w:p w14:paraId="6E7233F5" w14:textId="77777777" w:rsidR="003833FB" w:rsidRPr="00DA043A" w:rsidRDefault="003833FB" w:rsidP="003833FB">
      <w:pPr>
        <w:spacing w:line="360" w:lineRule="auto"/>
      </w:pPr>
      <w:r w:rsidRPr="00DA043A">
        <w:t xml:space="preserve">Fletcher, A.J., 2017. Applying critical realism in qualitative research: methodology meets method. </w:t>
      </w:r>
      <w:r w:rsidRPr="00DA043A">
        <w:rPr>
          <w:i/>
          <w:iCs/>
        </w:rPr>
        <w:t>International Journal of Social Research Methodology</w:t>
      </w:r>
      <w:r w:rsidRPr="00DA043A">
        <w:t xml:space="preserve">, </w:t>
      </w:r>
      <w:r w:rsidRPr="00DA043A">
        <w:rPr>
          <w:i/>
          <w:iCs/>
        </w:rPr>
        <w:t>20</w:t>
      </w:r>
      <w:r w:rsidRPr="00DA043A">
        <w:t>(2), pp.181-194.</w:t>
      </w:r>
    </w:p>
    <w:p w14:paraId="5C9409CA" w14:textId="77777777" w:rsidR="003833FB" w:rsidRPr="00DA043A" w:rsidRDefault="003833FB" w:rsidP="003833FB">
      <w:pPr>
        <w:spacing w:line="360" w:lineRule="auto"/>
      </w:pPr>
      <w:r w:rsidRPr="00DA043A">
        <w:t xml:space="preserve">Humphries, B., 2017. </w:t>
      </w:r>
      <w:r w:rsidRPr="00DA043A">
        <w:rPr>
          <w:i/>
          <w:iCs/>
        </w:rPr>
        <w:t>Re-thinking social research: anti-discriminatory approaches in research methodology</w:t>
      </w:r>
      <w:r w:rsidRPr="00DA043A">
        <w:t>. Taylor &amp; Francis.</w:t>
      </w:r>
    </w:p>
    <w:p w14:paraId="149B14F7" w14:textId="77777777" w:rsidR="003833FB" w:rsidRPr="00DA043A" w:rsidRDefault="003833FB" w:rsidP="003833FB">
      <w:pPr>
        <w:spacing w:line="360" w:lineRule="auto"/>
      </w:pPr>
      <w:r w:rsidRPr="00DA043A">
        <w:t xml:space="preserve">Ledford, J.R. and Gast, D.L., 2018. </w:t>
      </w:r>
      <w:r w:rsidRPr="00DA043A">
        <w:rPr>
          <w:i/>
          <w:iCs/>
        </w:rPr>
        <w:t xml:space="preserve">Single case research methodology: Applications in special education and </w:t>
      </w:r>
      <w:proofErr w:type="spellStart"/>
      <w:r w:rsidRPr="00DA043A">
        <w:rPr>
          <w:i/>
          <w:iCs/>
        </w:rPr>
        <w:t>behavioral</w:t>
      </w:r>
      <w:proofErr w:type="spellEnd"/>
      <w:r w:rsidRPr="00DA043A">
        <w:rPr>
          <w:i/>
          <w:iCs/>
        </w:rPr>
        <w:t xml:space="preserve"> sciences</w:t>
      </w:r>
      <w:r w:rsidRPr="00DA043A">
        <w:t>. Routledge.</w:t>
      </w:r>
    </w:p>
    <w:p w14:paraId="798F9AAB" w14:textId="77777777" w:rsidR="00673521" w:rsidRPr="00DA043A" w:rsidRDefault="00673521" w:rsidP="00673521">
      <w:pPr>
        <w:spacing w:line="360" w:lineRule="auto"/>
      </w:pPr>
      <w:r w:rsidRPr="00DA043A">
        <w:t xml:space="preserve">Ramanathan, U., Subramanian, N. and Parrott, G., 2017. Role of social media in retail network operations and marketing to enhance customer satisfaction. </w:t>
      </w:r>
      <w:r w:rsidRPr="00DA043A">
        <w:rPr>
          <w:i/>
          <w:iCs/>
        </w:rPr>
        <w:t>International Journal of Operations &amp; Production Management</w:t>
      </w:r>
      <w:r w:rsidRPr="00DA043A">
        <w:t xml:space="preserve">, </w:t>
      </w:r>
      <w:r w:rsidRPr="00DA043A">
        <w:rPr>
          <w:i/>
          <w:iCs/>
        </w:rPr>
        <w:t>37</w:t>
      </w:r>
      <w:r w:rsidRPr="00DA043A">
        <w:t>(1), pp.105-123.</w:t>
      </w:r>
    </w:p>
    <w:p w14:paraId="573A796C" w14:textId="77777777" w:rsidR="00673521" w:rsidRDefault="00673521" w:rsidP="00673521">
      <w:pPr>
        <w:spacing w:line="360" w:lineRule="auto"/>
      </w:pPr>
      <w:proofErr w:type="spellStart"/>
      <w:r w:rsidRPr="00DA043A">
        <w:t>Salo</w:t>
      </w:r>
      <w:proofErr w:type="spellEnd"/>
      <w:r w:rsidRPr="00DA043A">
        <w:t xml:space="preserve">, J., 2017. Social media research in the industrial marketing field: Review of literature and future research directions. </w:t>
      </w:r>
      <w:r w:rsidRPr="00DA043A">
        <w:rPr>
          <w:i/>
          <w:iCs/>
        </w:rPr>
        <w:t>Industrial Marketing Management</w:t>
      </w:r>
      <w:r w:rsidRPr="00DA043A">
        <w:t>.</w:t>
      </w:r>
    </w:p>
    <w:p w14:paraId="666CFE33" w14:textId="77777777" w:rsidR="003833FB" w:rsidRPr="00DA043A" w:rsidRDefault="003833FB" w:rsidP="003833FB">
      <w:pPr>
        <w:spacing w:line="360" w:lineRule="auto"/>
      </w:pPr>
    </w:p>
    <w:p w14:paraId="49ACCD1A" w14:textId="77777777" w:rsidR="003833FB" w:rsidRPr="003833FB" w:rsidRDefault="003833FB" w:rsidP="003833FB"/>
    <w:p w14:paraId="61EEA2E2" w14:textId="444E5EEE" w:rsidR="002049FE" w:rsidRDefault="002049FE" w:rsidP="003F69D6"/>
    <w:p w14:paraId="0D9CBB03" w14:textId="77777777" w:rsidR="0097437A" w:rsidRDefault="0097437A" w:rsidP="003F69D6"/>
    <w:p w14:paraId="7766DD1E" w14:textId="2E7F8A93" w:rsidR="002049FE" w:rsidRPr="003F69D6" w:rsidRDefault="002049FE" w:rsidP="003833FB"/>
    <w:sectPr w:rsidR="002049FE" w:rsidRPr="003F69D6" w:rsidSect="00BF405A">
      <w:footerReference w:type="default" r:id="rId1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8751F" w14:textId="77777777" w:rsidR="00B50CD8" w:rsidRDefault="00B50CD8" w:rsidP="00BF405A">
      <w:pPr>
        <w:spacing w:after="0" w:line="240" w:lineRule="auto"/>
      </w:pPr>
      <w:r>
        <w:separator/>
      </w:r>
    </w:p>
  </w:endnote>
  <w:endnote w:type="continuationSeparator" w:id="0">
    <w:p w14:paraId="180DE9C2" w14:textId="77777777" w:rsidR="00B50CD8" w:rsidRDefault="00B50CD8" w:rsidP="00BF4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451821"/>
      <w:docPartObj>
        <w:docPartGallery w:val="Page Numbers (Bottom of Page)"/>
        <w:docPartUnique/>
      </w:docPartObj>
    </w:sdtPr>
    <w:sdtEndPr>
      <w:rPr>
        <w:noProof/>
      </w:rPr>
    </w:sdtEndPr>
    <w:sdtContent>
      <w:p w14:paraId="1C0A7393" w14:textId="29D64022" w:rsidR="00BF405A" w:rsidRDefault="00BF40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AE6169" w14:textId="77777777" w:rsidR="00BF405A" w:rsidRDefault="00BF4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195AD" w14:textId="77777777" w:rsidR="00B50CD8" w:rsidRDefault="00B50CD8" w:rsidP="00BF405A">
      <w:pPr>
        <w:spacing w:after="0" w:line="240" w:lineRule="auto"/>
      </w:pPr>
      <w:r>
        <w:separator/>
      </w:r>
    </w:p>
  </w:footnote>
  <w:footnote w:type="continuationSeparator" w:id="0">
    <w:p w14:paraId="52C1663C" w14:textId="77777777" w:rsidR="00B50CD8" w:rsidRDefault="00B50CD8" w:rsidP="00BF4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09136C"/>
    <w:multiLevelType w:val="hybridMultilevel"/>
    <w:tmpl w:val="AA204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395A92"/>
    <w:multiLevelType w:val="hybridMultilevel"/>
    <w:tmpl w:val="EC528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2474BF"/>
    <w:multiLevelType w:val="hybridMultilevel"/>
    <w:tmpl w:val="07EC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3"/>
  </w:num>
  <w:num w:numId="4">
    <w:abstractNumId w:val="9"/>
  </w:num>
  <w:num w:numId="5">
    <w:abstractNumId w:val="1"/>
  </w:num>
  <w:num w:numId="6">
    <w:abstractNumId w:val="4"/>
  </w:num>
  <w:num w:numId="7">
    <w:abstractNumId w:val="0"/>
  </w:num>
  <w:num w:numId="8">
    <w:abstractNumId w:val="13"/>
  </w:num>
  <w:num w:numId="9">
    <w:abstractNumId w:val="6"/>
  </w:num>
  <w:num w:numId="10">
    <w:abstractNumId w:val="12"/>
  </w:num>
  <w:num w:numId="11">
    <w:abstractNumId w:val="10"/>
  </w:num>
  <w:num w:numId="12">
    <w:abstractNumId w:val="2"/>
  </w:num>
  <w:num w:numId="13">
    <w:abstractNumId w:val="14"/>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2E8"/>
    <w:rsid w:val="00016992"/>
    <w:rsid w:val="000178FF"/>
    <w:rsid w:val="000263D8"/>
    <w:rsid w:val="00045C47"/>
    <w:rsid w:val="000578CE"/>
    <w:rsid w:val="0006008A"/>
    <w:rsid w:val="000A61C9"/>
    <w:rsid w:val="000B2387"/>
    <w:rsid w:val="000C5E1B"/>
    <w:rsid w:val="001130F2"/>
    <w:rsid w:val="00123CAB"/>
    <w:rsid w:val="00133AA4"/>
    <w:rsid w:val="0015027C"/>
    <w:rsid w:val="001646F1"/>
    <w:rsid w:val="001828EE"/>
    <w:rsid w:val="001836B1"/>
    <w:rsid w:val="001F5437"/>
    <w:rsid w:val="002049FE"/>
    <w:rsid w:val="0021380A"/>
    <w:rsid w:val="0021696C"/>
    <w:rsid w:val="00233DE6"/>
    <w:rsid w:val="00252E68"/>
    <w:rsid w:val="00255FC4"/>
    <w:rsid w:val="00276A31"/>
    <w:rsid w:val="00284720"/>
    <w:rsid w:val="00285D09"/>
    <w:rsid w:val="00296FAF"/>
    <w:rsid w:val="002A50E7"/>
    <w:rsid w:val="002A6943"/>
    <w:rsid w:val="002C4CAC"/>
    <w:rsid w:val="002D2FDD"/>
    <w:rsid w:val="002E3E95"/>
    <w:rsid w:val="0030173B"/>
    <w:rsid w:val="0030202B"/>
    <w:rsid w:val="00314F69"/>
    <w:rsid w:val="00322C2E"/>
    <w:rsid w:val="00331B7F"/>
    <w:rsid w:val="003364EB"/>
    <w:rsid w:val="00336A33"/>
    <w:rsid w:val="00346FA4"/>
    <w:rsid w:val="00351B2D"/>
    <w:rsid w:val="003833FB"/>
    <w:rsid w:val="003860FB"/>
    <w:rsid w:val="00391011"/>
    <w:rsid w:val="003B602D"/>
    <w:rsid w:val="003C3B33"/>
    <w:rsid w:val="003C4A80"/>
    <w:rsid w:val="003D34E8"/>
    <w:rsid w:val="003F64EA"/>
    <w:rsid w:val="003F69D6"/>
    <w:rsid w:val="0046229B"/>
    <w:rsid w:val="00481CB5"/>
    <w:rsid w:val="004C3DE2"/>
    <w:rsid w:val="004F03CD"/>
    <w:rsid w:val="004F4B15"/>
    <w:rsid w:val="0051013F"/>
    <w:rsid w:val="00513050"/>
    <w:rsid w:val="005225BF"/>
    <w:rsid w:val="00563634"/>
    <w:rsid w:val="00586056"/>
    <w:rsid w:val="0059562E"/>
    <w:rsid w:val="005A6068"/>
    <w:rsid w:val="005B76AD"/>
    <w:rsid w:val="005D3045"/>
    <w:rsid w:val="005E4F48"/>
    <w:rsid w:val="005F2D6C"/>
    <w:rsid w:val="0062657F"/>
    <w:rsid w:val="00634AE8"/>
    <w:rsid w:val="00670D2E"/>
    <w:rsid w:val="00671CBC"/>
    <w:rsid w:val="00673521"/>
    <w:rsid w:val="006A1CA9"/>
    <w:rsid w:val="006B2157"/>
    <w:rsid w:val="006C2443"/>
    <w:rsid w:val="006D634F"/>
    <w:rsid w:val="00715A8B"/>
    <w:rsid w:val="00746D57"/>
    <w:rsid w:val="0075131B"/>
    <w:rsid w:val="007A0F0B"/>
    <w:rsid w:val="007C1B85"/>
    <w:rsid w:val="007E734B"/>
    <w:rsid w:val="007F6D91"/>
    <w:rsid w:val="008138EC"/>
    <w:rsid w:val="00823961"/>
    <w:rsid w:val="008346D5"/>
    <w:rsid w:val="008452C6"/>
    <w:rsid w:val="00885114"/>
    <w:rsid w:val="008A1155"/>
    <w:rsid w:val="008B078D"/>
    <w:rsid w:val="008B1315"/>
    <w:rsid w:val="008B498D"/>
    <w:rsid w:val="008C2930"/>
    <w:rsid w:val="008D06F9"/>
    <w:rsid w:val="008E29F3"/>
    <w:rsid w:val="008F2B5B"/>
    <w:rsid w:val="009556EE"/>
    <w:rsid w:val="00964538"/>
    <w:rsid w:val="00971942"/>
    <w:rsid w:val="0097437A"/>
    <w:rsid w:val="009D0524"/>
    <w:rsid w:val="009E3AEA"/>
    <w:rsid w:val="00A3471E"/>
    <w:rsid w:val="00A4397C"/>
    <w:rsid w:val="00A51F56"/>
    <w:rsid w:val="00A56A70"/>
    <w:rsid w:val="00A57C83"/>
    <w:rsid w:val="00A90A1F"/>
    <w:rsid w:val="00A91384"/>
    <w:rsid w:val="00A930CB"/>
    <w:rsid w:val="00A93359"/>
    <w:rsid w:val="00A976D8"/>
    <w:rsid w:val="00AA45ED"/>
    <w:rsid w:val="00AB4149"/>
    <w:rsid w:val="00AE79EE"/>
    <w:rsid w:val="00B02818"/>
    <w:rsid w:val="00B26C7E"/>
    <w:rsid w:val="00B45373"/>
    <w:rsid w:val="00B50CD8"/>
    <w:rsid w:val="00B6475F"/>
    <w:rsid w:val="00B647F2"/>
    <w:rsid w:val="00BB07BE"/>
    <w:rsid w:val="00BD3AA5"/>
    <w:rsid w:val="00BF2C08"/>
    <w:rsid w:val="00BF405A"/>
    <w:rsid w:val="00C01F10"/>
    <w:rsid w:val="00C5027C"/>
    <w:rsid w:val="00C53B1A"/>
    <w:rsid w:val="00C74EB7"/>
    <w:rsid w:val="00C77362"/>
    <w:rsid w:val="00C80AF8"/>
    <w:rsid w:val="00CC6920"/>
    <w:rsid w:val="00CE7DC6"/>
    <w:rsid w:val="00CF644C"/>
    <w:rsid w:val="00D01FF9"/>
    <w:rsid w:val="00D15FF5"/>
    <w:rsid w:val="00D2291D"/>
    <w:rsid w:val="00D450BB"/>
    <w:rsid w:val="00D556DA"/>
    <w:rsid w:val="00D62B28"/>
    <w:rsid w:val="00D67E1F"/>
    <w:rsid w:val="00DA3853"/>
    <w:rsid w:val="00DD3304"/>
    <w:rsid w:val="00DF21D0"/>
    <w:rsid w:val="00E24560"/>
    <w:rsid w:val="00E26E85"/>
    <w:rsid w:val="00E642D3"/>
    <w:rsid w:val="00E750E6"/>
    <w:rsid w:val="00E82EAC"/>
    <w:rsid w:val="00E9394F"/>
    <w:rsid w:val="00EB1FDF"/>
    <w:rsid w:val="00EC157E"/>
    <w:rsid w:val="00EC64A7"/>
    <w:rsid w:val="00EC674C"/>
    <w:rsid w:val="00ED1A96"/>
    <w:rsid w:val="00EF3ED4"/>
    <w:rsid w:val="00EF42B8"/>
    <w:rsid w:val="00F334D8"/>
    <w:rsid w:val="00F53EF8"/>
    <w:rsid w:val="00F55397"/>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C157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539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F5539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2D2FDD"/>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8452C6"/>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0162E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23CA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2E3E95"/>
    <w:rPr>
      <w:color w:val="808080"/>
      <w:shd w:val="clear" w:color="auto" w:fill="E6E6E6"/>
    </w:rPr>
  </w:style>
  <w:style w:type="character" w:customStyle="1" w:styleId="Heading3Char">
    <w:name w:val="Heading 3 Char"/>
    <w:basedOn w:val="DefaultParagraphFont"/>
    <w:link w:val="Heading3"/>
    <w:uiPriority w:val="9"/>
    <w:rsid w:val="00EC157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5539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F5539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2D2FD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8452C6"/>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0162E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123CA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746D57"/>
    <w:pPr>
      <w:spacing w:after="100"/>
    </w:pPr>
  </w:style>
  <w:style w:type="paragraph" w:styleId="TOC3">
    <w:name w:val="toc 3"/>
    <w:basedOn w:val="Normal"/>
    <w:next w:val="Normal"/>
    <w:autoRedefine/>
    <w:uiPriority w:val="39"/>
    <w:unhideWhenUsed/>
    <w:rsid w:val="00746D57"/>
    <w:pPr>
      <w:spacing w:after="100"/>
      <w:ind w:left="440"/>
    </w:pPr>
  </w:style>
  <w:style w:type="paragraph" w:styleId="TOC4">
    <w:name w:val="toc 4"/>
    <w:basedOn w:val="Normal"/>
    <w:next w:val="Normal"/>
    <w:autoRedefine/>
    <w:uiPriority w:val="39"/>
    <w:unhideWhenUsed/>
    <w:rsid w:val="00746D57"/>
    <w:pPr>
      <w:spacing w:after="100"/>
      <w:ind w:left="660"/>
    </w:pPr>
  </w:style>
  <w:style w:type="paragraph" w:styleId="TOC5">
    <w:name w:val="toc 5"/>
    <w:basedOn w:val="Normal"/>
    <w:next w:val="Normal"/>
    <w:autoRedefine/>
    <w:uiPriority w:val="39"/>
    <w:unhideWhenUsed/>
    <w:rsid w:val="00746D57"/>
    <w:pPr>
      <w:spacing w:after="100"/>
      <w:ind w:left="880"/>
    </w:pPr>
  </w:style>
  <w:style w:type="paragraph" w:styleId="TOC6">
    <w:name w:val="toc 6"/>
    <w:basedOn w:val="Normal"/>
    <w:next w:val="Normal"/>
    <w:autoRedefine/>
    <w:uiPriority w:val="39"/>
    <w:unhideWhenUsed/>
    <w:rsid w:val="00746D57"/>
    <w:pPr>
      <w:spacing w:after="100"/>
      <w:ind w:left="1100"/>
    </w:pPr>
  </w:style>
  <w:style w:type="paragraph" w:styleId="TOC7">
    <w:name w:val="toc 7"/>
    <w:basedOn w:val="Normal"/>
    <w:next w:val="Normal"/>
    <w:autoRedefine/>
    <w:uiPriority w:val="39"/>
    <w:unhideWhenUsed/>
    <w:rsid w:val="00746D57"/>
    <w:pPr>
      <w:spacing w:after="100"/>
      <w:ind w:left="1320"/>
    </w:pPr>
  </w:style>
  <w:style w:type="paragraph" w:styleId="TOC8">
    <w:name w:val="toc 8"/>
    <w:basedOn w:val="Normal"/>
    <w:next w:val="Normal"/>
    <w:autoRedefine/>
    <w:uiPriority w:val="39"/>
    <w:unhideWhenUsed/>
    <w:rsid w:val="00746D57"/>
    <w:pPr>
      <w:spacing w:after="100"/>
      <w:ind w:left="1540"/>
    </w:pPr>
  </w:style>
  <w:style w:type="paragraph" w:styleId="TOC9">
    <w:name w:val="toc 9"/>
    <w:basedOn w:val="Normal"/>
    <w:next w:val="Normal"/>
    <w:autoRedefine/>
    <w:uiPriority w:val="39"/>
    <w:unhideWhenUsed/>
    <w:rsid w:val="00746D57"/>
    <w:pPr>
      <w:spacing w:after="100"/>
      <w:ind w:left="1760"/>
    </w:pPr>
  </w:style>
  <w:style w:type="paragraph" w:styleId="Footer">
    <w:name w:val="footer"/>
    <w:basedOn w:val="Normal"/>
    <w:link w:val="FooterChar"/>
    <w:uiPriority w:val="99"/>
    <w:unhideWhenUsed/>
    <w:rsid w:val="00BF4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42992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kingd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297F1A-69DE-45AF-8CBC-4C7E6D9AC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12</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jboss8785@gmail.com</cp:lastModifiedBy>
  <cp:revision>38</cp:revision>
  <dcterms:created xsi:type="dcterms:W3CDTF">2018-05-01T16:14:00Z</dcterms:created>
  <dcterms:modified xsi:type="dcterms:W3CDTF">2018-05-02T14:36:00Z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