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D1695A3" w14:paraId="0BC247F2" wp14:textId="19E33FB5">
      <w:pPr>
        <w:jc w:val="left"/>
      </w:pPr>
      <w:r w:rsidRPr="7D1695A3" w:rsidR="62124D9D">
        <w:rPr>
          <w:rFonts w:ascii="Arial" w:hAnsi="Arial" w:eastAsia="Arial" w:cs="Arial"/>
          <w:b w:val="1"/>
          <w:bCs w:val="1"/>
          <w:i w:val="0"/>
          <w:iCs w:val="0"/>
          <w:caps w:val="0"/>
          <w:smallCaps w:val="0"/>
          <w:noProof w:val="0"/>
          <w:color w:val="222222"/>
          <w:sz w:val="19"/>
          <w:szCs w:val="19"/>
          <w:lang w:val="en-GB"/>
        </w:rPr>
        <w:t>Introduction (100 words)</w:t>
      </w:r>
    </w:p>
    <w:p xmlns:wp14="http://schemas.microsoft.com/office/word/2010/wordml" w:rsidP="7D1695A3" w14:paraId="7EDDBD99" wp14:textId="487FF2CF">
      <w:pPr>
        <w:pStyle w:val="Normal"/>
        <w:bidi w:val="0"/>
        <w:spacing w:before="0" w:beforeAutospacing="off" w:after="160" w:afterAutospacing="off" w:line="259" w:lineRule="auto"/>
        <w:ind w:left="0" w:right="0"/>
        <w:jc w:val="left"/>
        <w:rPr>
          <w:rFonts w:ascii="Arial" w:hAnsi="Arial" w:eastAsia="Arial" w:cs="Arial"/>
          <w:noProof w:val="0"/>
          <w:sz w:val="19"/>
          <w:szCs w:val="19"/>
          <w:lang w:val="en-GB"/>
        </w:rPr>
      </w:pPr>
      <w:r w:rsidRPr="7D1695A3" w:rsidR="1331D40B">
        <w:rPr>
          <w:rFonts w:ascii="Arial" w:hAnsi="Arial" w:eastAsia="Arial" w:cs="Arial"/>
          <w:b w:val="1"/>
          <w:bCs w:val="1"/>
          <w:i w:val="0"/>
          <w:iCs w:val="0"/>
          <w:caps w:val="0"/>
          <w:smallCaps w:val="0"/>
          <w:noProof w:val="0"/>
          <w:color w:val="202122"/>
          <w:sz w:val="21"/>
          <w:szCs w:val="21"/>
          <w:lang w:val="en-GB"/>
        </w:rPr>
        <w:t>Holiday Inn</w:t>
      </w:r>
      <w:r w:rsidRPr="7D1695A3" w:rsidR="1331D40B">
        <w:rPr>
          <w:rFonts w:ascii="Arial" w:hAnsi="Arial" w:eastAsia="Arial" w:cs="Arial"/>
          <w:b w:val="0"/>
          <w:bCs w:val="0"/>
          <w:i w:val="0"/>
          <w:iCs w:val="0"/>
          <w:caps w:val="0"/>
          <w:smallCaps w:val="0"/>
          <w:noProof w:val="0"/>
          <w:color w:val="202122"/>
          <w:sz w:val="21"/>
          <w:szCs w:val="21"/>
          <w:lang w:val="en-GB"/>
        </w:rPr>
        <w:t xml:space="preserve"> </w:t>
      </w:r>
    </w:p>
    <w:p xmlns:wp14="http://schemas.microsoft.com/office/word/2010/wordml" w:rsidP="1CAEBFEC" w14:paraId="58F38E18" wp14:textId="40BDD6A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CAEBFEC" w:rsidR="1331D40B">
        <w:rPr>
          <w:rFonts w:ascii="Arial" w:hAnsi="Arial" w:eastAsia="Arial" w:cs="Arial"/>
          <w:b w:val="0"/>
          <w:bCs w:val="0"/>
          <w:i w:val="0"/>
          <w:iCs w:val="0"/>
          <w:caps w:val="0"/>
          <w:smallCaps w:val="0"/>
          <w:noProof w:val="0"/>
          <w:color w:val="202122"/>
          <w:sz w:val="24"/>
          <w:szCs w:val="24"/>
          <w:lang w:val="en-GB"/>
        </w:rPr>
        <w:t xml:space="preserve">is an American chain of </w:t>
      </w:r>
      <w:r w:rsidRPr="1CAEBFEC" w:rsidR="1331D40B">
        <w:rPr>
          <w:rFonts w:ascii="Arial" w:hAnsi="Arial" w:eastAsia="Arial" w:cs="Arial"/>
          <w:b w:val="0"/>
          <w:bCs w:val="0"/>
          <w:i w:val="0"/>
          <w:iCs w:val="0"/>
          <w:caps w:val="0"/>
          <w:smallCaps w:val="0"/>
          <w:strike w:val="0"/>
          <w:dstrike w:val="0"/>
          <w:noProof w:val="0"/>
          <w:sz w:val="24"/>
          <w:szCs w:val="24"/>
          <w:lang w:val="en-GB"/>
        </w:rPr>
        <w:t>hotels</w:t>
      </w:r>
      <w:r w:rsidRPr="1CAEBFEC" w:rsidR="1331D40B">
        <w:rPr>
          <w:rFonts w:ascii="Arial" w:hAnsi="Arial" w:eastAsia="Arial" w:cs="Arial"/>
          <w:b w:val="0"/>
          <w:bCs w:val="0"/>
          <w:i w:val="0"/>
          <w:iCs w:val="0"/>
          <w:caps w:val="0"/>
          <w:smallCaps w:val="0"/>
          <w:noProof w:val="0"/>
          <w:color w:val="202122"/>
          <w:sz w:val="24"/>
          <w:szCs w:val="24"/>
          <w:lang w:val="en-GB"/>
        </w:rPr>
        <w:t xml:space="preserve"> based in </w:t>
      </w:r>
      <w:r w:rsidRPr="1CAEBFEC" w:rsidR="63851660">
        <w:rPr>
          <w:rFonts w:ascii="Arial" w:hAnsi="Arial" w:eastAsia="Arial" w:cs="Arial"/>
          <w:b w:val="0"/>
          <w:bCs w:val="0"/>
          <w:i w:val="0"/>
          <w:iCs w:val="0"/>
          <w:caps w:val="0"/>
          <w:smallCaps w:val="0"/>
          <w:noProof w:val="0"/>
          <w:color w:val="202122"/>
          <w:sz w:val="24"/>
          <w:szCs w:val="24"/>
          <w:lang w:val="en-GB"/>
        </w:rPr>
        <w:t>Altana</w:t>
      </w:r>
      <w:r w:rsidRPr="1CAEBFEC" w:rsidR="1331D40B">
        <w:rPr>
          <w:rFonts w:ascii="Arial" w:hAnsi="Arial" w:eastAsia="Arial" w:cs="Arial"/>
          <w:b w:val="0"/>
          <w:bCs w:val="0"/>
          <w:i w:val="0"/>
          <w:iCs w:val="0"/>
          <w:caps w:val="0"/>
          <w:smallCaps w:val="0"/>
          <w:noProof w:val="0"/>
          <w:color w:val="202122"/>
          <w:sz w:val="24"/>
          <w:szCs w:val="24"/>
          <w:lang w:val="en-GB"/>
        </w:rPr>
        <w:t xml:space="preserve">, Georgia. and a brand of IHG </w:t>
      </w:r>
      <w:r w:rsidRPr="1CAEBFEC" w:rsidR="663B4BFD">
        <w:rPr>
          <w:rFonts w:ascii="Arial" w:hAnsi="Arial" w:eastAsia="Arial" w:cs="Arial"/>
          <w:b w:val="0"/>
          <w:bCs w:val="0"/>
          <w:i w:val="0"/>
          <w:iCs w:val="0"/>
          <w:caps w:val="0"/>
          <w:smallCaps w:val="0"/>
          <w:noProof w:val="0"/>
          <w:color w:val="202122"/>
          <w:sz w:val="24"/>
          <w:szCs w:val="24"/>
          <w:lang w:val="en-GB"/>
        </w:rPr>
        <w:t>hotels and</w:t>
      </w:r>
      <w:r w:rsidRPr="1CAEBFEC" w:rsidR="663B4BFD">
        <w:rPr>
          <w:rFonts w:ascii="Arial" w:hAnsi="Arial" w:eastAsia="Arial" w:cs="Arial"/>
          <w:b w:val="0"/>
          <w:bCs w:val="0"/>
          <w:i w:val="0"/>
          <w:iCs w:val="0"/>
          <w:caps w:val="0"/>
          <w:smallCaps w:val="0"/>
          <w:strike w:val="0"/>
          <w:dstrike w:val="0"/>
          <w:noProof w:val="0"/>
          <w:sz w:val="24"/>
          <w:szCs w:val="24"/>
          <w:lang w:val="en-GB"/>
        </w:rPr>
        <w:t xml:space="preserve"> </w:t>
      </w:r>
      <w:r w:rsidRPr="1CAEBFEC" w:rsidR="107B9E6E">
        <w:rPr>
          <w:rFonts w:ascii="Arial" w:hAnsi="Arial" w:eastAsia="Arial" w:cs="Arial"/>
          <w:b w:val="0"/>
          <w:bCs w:val="0"/>
          <w:i w:val="0"/>
          <w:iCs w:val="0"/>
          <w:caps w:val="0"/>
          <w:smallCaps w:val="0"/>
          <w:strike w:val="0"/>
          <w:dstrike w:val="0"/>
          <w:noProof w:val="0"/>
          <w:sz w:val="24"/>
          <w:szCs w:val="24"/>
          <w:lang w:val="en-GB"/>
        </w:rPr>
        <w:t>resorts.</w:t>
      </w:r>
      <w:r w:rsidRPr="1CAEBFEC" w:rsidR="1331D40B">
        <w:rPr>
          <w:rFonts w:ascii="Arial" w:hAnsi="Arial" w:eastAsia="Arial" w:cs="Arial"/>
          <w:b w:val="0"/>
          <w:bCs w:val="0"/>
          <w:i w:val="0"/>
          <w:iCs w:val="0"/>
          <w:caps w:val="0"/>
          <w:smallCaps w:val="0"/>
          <w:noProof w:val="0"/>
          <w:color w:val="202122"/>
          <w:sz w:val="24"/>
          <w:szCs w:val="24"/>
          <w:lang w:val="en-GB"/>
        </w:rPr>
        <w:t xml:space="preserve"> The chain was founded in 1952 by</w:t>
      </w:r>
      <w:r w:rsidRPr="1CAEBFEC" w:rsidR="2AC29571">
        <w:rPr>
          <w:rFonts w:ascii="Arial" w:hAnsi="Arial" w:eastAsia="Arial" w:cs="Arial"/>
          <w:b w:val="0"/>
          <w:bCs w:val="0"/>
          <w:i w:val="0"/>
          <w:iCs w:val="0"/>
          <w:caps w:val="0"/>
          <w:smallCaps w:val="0"/>
          <w:noProof w:val="0"/>
          <w:color w:val="202122"/>
          <w:sz w:val="24"/>
          <w:szCs w:val="24"/>
          <w:lang w:val="en-GB"/>
        </w:rPr>
        <w:t xml:space="preserve"> </w:t>
      </w:r>
      <w:r w:rsidRPr="1CAEBFEC" w:rsidR="2AC29571">
        <w:rPr>
          <w:rFonts w:ascii="Arial" w:hAnsi="Arial" w:eastAsia="Arial" w:cs="Arial"/>
          <w:b w:val="0"/>
          <w:bCs w:val="0"/>
          <w:i w:val="0"/>
          <w:iCs w:val="0"/>
          <w:caps w:val="0"/>
          <w:smallCaps w:val="0"/>
          <w:noProof w:val="0"/>
          <w:color w:val="202122"/>
          <w:sz w:val="24"/>
          <w:szCs w:val="24"/>
          <w:lang w:val="en-GB"/>
        </w:rPr>
        <w:t>Kemmon</w:t>
      </w:r>
      <w:r w:rsidRPr="1CAEBFEC" w:rsidR="2AC29571">
        <w:rPr>
          <w:rFonts w:ascii="Arial" w:hAnsi="Arial" w:eastAsia="Arial" w:cs="Arial"/>
          <w:b w:val="0"/>
          <w:bCs w:val="0"/>
          <w:i w:val="0"/>
          <w:iCs w:val="0"/>
          <w:caps w:val="0"/>
          <w:smallCaps w:val="0"/>
          <w:noProof w:val="0"/>
          <w:color w:val="202122"/>
          <w:sz w:val="24"/>
          <w:szCs w:val="24"/>
          <w:lang w:val="en-GB"/>
        </w:rPr>
        <w:t xml:space="preserve"> Willson</w:t>
      </w:r>
      <w:r w:rsidRPr="1CAEBFEC" w:rsidR="1331D40B">
        <w:rPr>
          <w:rFonts w:ascii="Arial" w:hAnsi="Arial" w:eastAsia="Arial" w:cs="Arial"/>
          <w:b w:val="0"/>
          <w:bCs w:val="0"/>
          <w:i w:val="0"/>
          <w:iCs w:val="0"/>
          <w:caps w:val="0"/>
          <w:smallCaps w:val="0"/>
          <w:noProof w:val="0"/>
          <w:color w:val="202122"/>
          <w:sz w:val="24"/>
          <w:szCs w:val="24"/>
          <w:lang w:val="en-GB"/>
        </w:rPr>
        <w:t xml:space="preserve"> who opened the first location in</w:t>
      </w:r>
      <w:r w:rsidRPr="1CAEBFEC" w:rsidR="24E0312F">
        <w:rPr>
          <w:rFonts w:ascii="Arial" w:hAnsi="Arial" w:eastAsia="Arial" w:cs="Arial"/>
          <w:b w:val="0"/>
          <w:bCs w:val="0"/>
          <w:i w:val="0"/>
          <w:iCs w:val="0"/>
          <w:caps w:val="0"/>
          <w:smallCaps w:val="0"/>
          <w:noProof w:val="0"/>
          <w:color w:val="202122"/>
          <w:sz w:val="24"/>
          <w:szCs w:val="24"/>
          <w:lang w:val="en-GB"/>
        </w:rPr>
        <w:t xml:space="preserve"> </w:t>
      </w:r>
      <w:r w:rsidRPr="1CAEBFEC" w:rsidR="7634A76A">
        <w:rPr>
          <w:rFonts w:ascii="Arial" w:hAnsi="Arial" w:eastAsia="Arial" w:cs="Arial"/>
          <w:b w:val="0"/>
          <w:bCs w:val="0"/>
          <w:i w:val="0"/>
          <w:iCs w:val="0"/>
          <w:caps w:val="0"/>
          <w:smallCaps w:val="0"/>
          <w:noProof w:val="0"/>
          <w:color w:val="202122"/>
          <w:sz w:val="24"/>
          <w:szCs w:val="24"/>
          <w:lang w:val="en-GB"/>
        </w:rPr>
        <w:t>Memphis</w:t>
      </w:r>
      <w:r w:rsidRPr="1CAEBFEC" w:rsidR="69C06510">
        <w:rPr>
          <w:rFonts w:ascii="Arial" w:hAnsi="Arial" w:eastAsia="Arial" w:cs="Arial"/>
          <w:b w:val="0"/>
          <w:bCs w:val="0"/>
          <w:i w:val="0"/>
          <w:iCs w:val="0"/>
          <w:caps w:val="0"/>
          <w:smallCaps w:val="0"/>
          <w:noProof w:val="0"/>
          <w:color w:val="202122"/>
          <w:sz w:val="24"/>
          <w:szCs w:val="24"/>
          <w:lang w:val="en-GB"/>
        </w:rPr>
        <w:t xml:space="preserve">, </w:t>
      </w:r>
      <w:r w:rsidRPr="1CAEBFEC" w:rsidR="69C06510">
        <w:rPr>
          <w:rFonts w:ascii="Arial" w:hAnsi="Arial" w:eastAsia="Arial" w:cs="Arial"/>
          <w:b w:val="0"/>
          <w:bCs w:val="0"/>
          <w:i w:val="0"/>
          <w:iCs w:val="0"/>
          <w:caps w:val="0"/>
          <w:smallCaps w:val="0"/>
          <w:strike w:val="0"/>
          <w:dstrike w:val="0"/>
          <w:noProof w:val="0"/>
          <w:sz w:val="24"/>
          <w:szCs w:val="24"/>
          <w:lang w:val="en-GB"/>
        </w:rPr>
        <w:t>Tennesse</w:t>
      </w:r>
      <w:r w:rsidRPr="1CAEBFEC" w:rsidR="1331D40B">
        <w:rPr>
          <w:rFonts w:ascii="Arial" w:hAnsi="Arial" w:eastAsia="Arial" w:cs="Arial"/>
          <w:b w:val="0"/>
          <w:bCs w:val="0"/>
          <w:i w:val="0"/>
          <w:iCs w:val="0"/>
          <w:caps w:val="0"/>
          <w:smallCaps w:val="0"/>
          <w:noProof w:val="0"/>
          <w:color w:val="202122"/>
          <w:sz w:val="24"/>
          <w:szCs w:val="24"/>
          <w:lang w:val="en-GB"/>
        </w:rPr>
        <w:t xml:space="preserve"> that year. The chain was a division of</w:t>
      </w:r>
      <w:r w:rsidRPr="1CAEBFEC" w:rsidR="6A51D9C3">
        <w:rPr>
          <w:rFonts w:ascii="Arial" w:hAnsi="Arial" w:eastAsia="Arial" w:cs="Arial"/>
          <w:b w:val="0"/>
          <w:bCs w:val="0"/>
          <w:i w:val="0"/>
          <w:iCs w:val="0"/>
          <w:caps w:val="0"/>
          <w:smallCaps w:val="0"/>
          <w:noProof w:val="0"/>
          <w:color w:val="202122"/>
          <w:sz w:val="24"/>
          <w:szCs w:val="24"/>
          <w:lang w:val="en-GB"/>
        </w:rPr>
        <w:t xml:space="preserve"> Bass Brewery </w:t>
      </w:r>
      <w:r w:rsidRPr="1CAEBFEC" w:rsidR="1331D40B">
        <w:rPr>
          <w:rFonts w:ascii="Arial" w:hAnsi="Arial" w:eastAsia="Arial" w:cs="Arial"/>
          <w:b w:val="0"/>
          <w:bCs w:val="0"/>
          <w:i w:val="0"/>
          <w:iCs w:val="0"/>
          <w:caps w:val="0"/>
          <w:smallCaps w:val="0"/>
          <w:noProof w:val="0"/>
          <w:color w:val="202122"/>
          <w:sz w:val="24"/>
          <w:szCs w:val="24"/>
          <w:lang w:val="en-GB"/>
        </w:rPr>
        <w:t xml:space="preserve">from 1988-2000, </w:t>
      </w:r>
      <w:r w:rsidRPr="1CAEBFEC" w:rsidR="289091F6">
        <w:rPr>
          <w:rFonts w:ascii="Arial" w:hAnsi="Arial" w:eastAsia="Arial" w:cs="Arial"/>
          <w:b w:val="0"/>
          <w:bCs w:val="0"/>
          <w:i w:val="0"/>
          <w:iCs w:val="0"/>
          <w:caps w:val="0"/>
          <w:smallCaps w:val="0"/>
          <w:noProof w:val="0"/>
          <w:color w:val="202122"/>
          <w:sz w:val="24"/>
          <w:szCs w:val="24"/>
          <w:lang w:val="en-GB"/>
        </w:rPr>
        <w:t xml:space="preserve">the six continents </w:t>
      </w:r>
      <w:r w:rsidRPr="1CAEBFEC" w:rsidR="1331D40B">
        <w:rPr>
          <w:rFonts w:ascii="Arial" w:hAnsi="Arial" w:eastAsia="Arial" w:cs="Arial"/>
          <w:b w:val="0"/>
          <w:bCs w:val="0"/>
          <w:i w:val="0"/>
          <w:iCs w:val="0"/>
          <w:caps w:val="0"/>
          <w:smallCaps w:val="0"/>
          <w:noProof w:val="0"/>
          <w:color w:val="202122"/>
          <w:sz w:val="24"/>
          <w:szCs w:val="24"/>
          <w:lang w:val="en-GB"/>
        </w:rPr>
        <w:t xml:space="preserve">from 2000-03, </w:t>
      </w:r>
      <w:r w:rsidRPr="1CAEBFEC" w:rsidR="322356FF">
        <w:rPr>
          <w:rFonts w:ascii="Arial" w:hAnsi="Arial" w:eastAsia="Arial" w:cs="Arial"/>
          <w:b w:val="0"/>
          <w:bCs w:val="0"/>
          <w:i w:val="0"/>
          <w:iCs w:val="0"/>
          <w:caps w:val="0"/>
          <w:smallCaps w:val="0"/>
          <w:noProof w:val="0"/>
          <w:color w:val="202122"/>
          <w:sz w:val="24"/>
          <w:szCs w:val="24"/>
          <w:lang w:val="en-GB"/>
        </w:rPr>
        <w:t>and since</w:t>
      </w:r>
      <w:r w:rsidRPr="1CAEBFEC" w:rsidR="1331D40B">
        <w:rPr>
          <w:rFonts w:ascii="Arial" w:hAnsi="Arial" w:eastAsia="Arial" w:cs="Arial"/>
          <w:b w:val="0"/>
          <w:bCs w:val="0"/>
          <w:i w:val="0"/>
          <w:iCs w:val="0"/>
          <w:caps w:val="0"/>
          <w:smallCaps w:val="0"/>
          <w:noProof w:val="0"/>
          <w:color w:val="202122"/>
          <w:sz w:val="24"/>
          <w:szCs w:val="24"/>
          <w:lang w:val="en-GB"/>
        </w:rPr>
        <w:t xml:space="preserve"> 2003. It</w:t>
      </w:r>
      <w:r w:rsidRPr="1CAEBFEC" w:rsidR="1331D40B">
        <w:rPr>
          <w:rFonts w:ascii="Arial" w:hAnsi="Arial" w:eastAsia="Arial" w:cs="Arial"/>
          <w:b w:val="0"/>
          <w:bCs w:val="0"/>
          <w:i w:val="0"/>
          <w:iCs w:val="0"/>
          <w:caps w:val="0"/>
          <w:smallCaps w:val="0"/>
          <w:noProof w:val="0"/>
          <w:color w:val="202122"/>
          <w:sz w:val="24"/>
          <w:szCs w:val="24"/>
          <w:lang w:val="en-GB"/>
        </w:rPr>
        <w:t xml:space="preserve"> </w:t>
      </w:r>
      <w:r w:rsidRPr="1CAEBFEC" w:rsidR="1331D40B">
        <w:rPr>
          <w:rFonts w:ascii="Arial" w:hAnsi="Arial" w:eastAsia="Arial" w:cs="Arial"/>
          <w:b w:val="0"/>
          <w:bCs w:val="0"/>
          <w:i w:val="0"/>
          <w:iCs w:val="0"/>
          <w:caps w:val="0"/>
          <w:smallCaps w:val="0"/>
          <w:noProof w:val="0"/>
          <w:color w:val="202122"/>
          <w:sz w:val="24"/>
          <w:szCs w:val="24"/>
          <w:lang w:val="en-GB"/>
        </w:rPr>
        <w:t>operate</w:t>
      </w:r>
      <w:r w:rsidRPr="1CAEBFEC" w:rsidR="1331D40B">
        <w:rPr>
          <w:rFonts w:ascii="Arial" w:hAnsi="Arial" w:eastAsia="Arial" w:cs="Arial"/>
          <w:b w:val="0"/>
          <w:bCs w:val="0"/>
          <w:i w:val="0"/>
          <w:iCs w:val="0"/>
          <w:caps w:val="0"/>
          <w:smallCaps w:val="0"/>
          <w:noProof w:val="0"/>
          <w:color w:val="202122"/>
          <w:sz w:val="24"/>
          <w:szCs w:val="24"/>
          <w:lang w:val="en-GB"/>
        </w:rPr>
        <w:t>s</w:t>
      </w:r>
      <w:r w:rsidRPr="1CAEBFEC" w:rsidR="1331D40B">
        <w:rPr>
          <w:rFonts w:ascii="Arial" w:hAnsi="Arial" w:eastAsia="Arial" w:cs="Arial"/>
          <w:b w:val="0"/>
          <w:bCs w:val="0"/>
          <w:i w:val="0"/>
          <w:iCs w:val="0"/>
          <w:caps w:val="0"/>
          <w:smallCaps w:val="0"/>
          <w:noProof w:val="0"/>
          <w:color w:val="202122"/>
          <w:sz w:val="24"/>
          <w:szCs w:val="24"/>
          <w:lang w:val="en-GB"/>
        </w:rPr>
        <w:t xml:space="preserve"> hotels under the names Holiday </w:t>
      </w:r>
      <w:r w:rsidRPr="1CAEBFEC" w:rsidR="67357727">
        <w:rPr>
          <w:rFonts w:ascii="Arial" w:hAnsi="Arial" w:eastAsia="Arial" w:cs="Arial"/>
          <w:b w:val="0"/>
          <w:bCs w:val="0"/>
          <w:i w:val="0"/>
          <w:iCs w:val="0"/>
          <w:caps w:val="0"/>
          <w:smallCaps w:val="0"/>
          <w:noProof w:val="0"/>
          <w:color w:val="202122"/>
          <w:sz w:val="24"/>
          <w:szCs w:val="24"/>
          <w:lang w:val="en-GB"/>
        </w:rPr>
        <w:t>Inn, Holiday inn express</w:t>
      </w:r>
      <w:r w:rsidRPr="1CAEBFEC" w:rsidR="1331D40B">
        <w:rPr>
          <w:rFonts w:ascii="Arial" w:hAnsi="Arial" w:eastAsia="Arial" w:cs="Arial"/>
          <w:b w:val="0"/>
          <w:bCs w:val="0"/>
          <w:i w:val="0"/>
          <w:iCs w:val="0"/>
          <w:caps w:val="0"/>
          <w:smallCaps w:val="0"/>
          <w:noProof w:val="0"/>
          <w:color w:val="202122"/>
          <w:sz w:val="24"/>
          <w:szCs w:val="24"/>
          <w:lang w:val="en-GB"/>
        </w:rPr>
        <w:t>, Holiday Inn Club Vacations, and Holiday Inn Resorts. As of 2018, Holiday Inn</w:t>
      </w:r>
      <w:r w:rsidRPr="1CAEBFEC" w:rsidR="1331D40B">
        <w:rPr>
          <w:rFonts w:ascii="Arial" w:hAnsi="Arial" w:eastAsia="Arial" w:cs="Arial"/>
          <w:b w:val="0"/>
          <w:bCs w:val="0"/>
          <w:i w:val="0"/>
          <w:iCs w:val="0"/>
          <w:caps w:val="0"/>
          <w:smallCaps w:val="0"/>
          <w:noProof w:val="0"/>
          <w:color w:val="202122"/>
          <w:sz w:val="24"/>
          <w:szCs w:val="24"/>
          <w:lang w:val="en-GB"/>
        </w:rPr>
        <w:t xml:space="preserve"> </w:t>
      </w:r>
      <w:r w:rsidRPr="1CAEBFEC" w:rsidR="1331D40B">
        <w:rPr>
          <w:rFonts w:ascii="Arial" w:hAnsi="Arial" w:eastAsia="Arial" w:cs="Arial"/>
          <w:b w:val="0"/>
          <w:bCs w:val="0"/>
          <w:i w:val="0"/>
          <w:iCs w:val="0"/>
          <w:caps w:val="0"/>
          <w:smallCaps w:val="0"/>
          <w:noProof w:val="0"/>
          <w:color w:val="202122"/>
          <w:sz w:val="24"/>
          <w:szCs w:val="24"/>
          <w:lang w:val="en-GB"/>
        </w:rPr>
        <w:t>operate</w:t>
      </w:r>
      <w:r w:rsidRPr="1CAEBFEC" w:rsidR="1331D40B">
        <w:rPr>
          <w:rFonts w:ascii="Arial" w:hAnsi="Arial" w:eastAsia="Arial" w:cs="Arial"/>
          <w:b w:val="0"/>
          <w:bCs w:val="0"/>
          <w:i w:val="0"/>
          <w:iCs w:val="0"/>
          <w:caps w:val="0"/>
          <w:smallCaps w:val="0"/>
          <w:noProof w:val="0"/>
          <w:color w:val="202122"/>
          <w:sz w:val="24"/>
          <w:szCs w:val="24"/>
          <w:lang w:val="en-GB"/>
        </w:rPr>
        <w:t>s</w:t>
      </w:r>
      <w:r w:rsidRPr="1CAEBFEC" w:rsidR="1331D40B">
        <w:rPr>
          <w:rFonts w:ascii="Arial" w:hAnsi="Arial" w:eastAsia="Arial" w:cs="Arial"/>
          <w:b w:val="0"/>
          <w:bCs w:val="0"/>
          <w:i w:val="0"/>
          <w:iCs w:val="0"/>
          <w:caps w:val="0"/>
          <w:smallCaps w:val="0"/>
          <w:noProof w:val="0"/>
          <w:color w:val="202122"/>
          <w:sz w:val="24"/>
          <w:szCs w:val="24"/>
          <w:lang w:val="en-GB"/>
        </w:rPr>
        <w:t xml:space="preserve"> more than 1,100 locations.</w:t>
      </w:r>
    </w:p>
    <w:p xmlns:wp14="http://schemas.microsoft.com/office/word/2010/wordml" w:rsidP="7D1695A3" w14:paraId="11160815" wp14:textId="00224248">
      <w:pPr>
        <w:jc w:val="left"/>
      </w:pPr>
      <w:r w:rsidRPr="7D1695A3" w:rsidR="62124D9D">
        <w:rPr>
          <w:rFonts w:ascii="Arial" w:hAnsi="Arial" w:eastAsia="Arial" w:cs="Arial"/>
          <w:b w:val="1"/>
          <w:bCs w:val="1"/>
          <w:i w:val="0"/>
          <w:iCs w:val="0"/>
          <w:caps w:val="0"/>
          <w:smallCaps w:val="0"/>
          <w:noProof w:val="0"/>
          <w:color w:val="222222"/>
          <w:sz w:val="19"/>
          <w:szCs w:val="19"/>
          <w:lang w:val="en-GB"/>
        </w:rPr>
        <w:t>Situation Analysis</w:t>
      </w:r>
      <w:r w:rsidRPr="7D1695A3" w:rsidR="62124D9D">
        <w:rPr>
          <w:rFonts w:ascii="Arial" w:hAnsi="Arial" w:eastAsia="Arial" w:cs="Arial"/>
          <w:b w:val="0"/>
          <w:bCs w:val="0"/>
          <w:i w:val="0"/>
          <w:iCs w:val="0"/>
          <w:caps w:val="0"/>
          <w:smallCaps w:val="0"/>
          <w:noProof w:val="0"/>
          <w:color w:val="222222"/>
          <w:sz w:val="19"/>
          <w:szCs w:val="19"/>
          <w:lang w:val="en-GB"/>
        </w:rPr>
        <w:t xml:space="preserve"> </w:t>
      </w:r>
      <w:r w:rsidRPr="7D1695A3" w:rsidR="62124D9D">
        <w:rPr>
          <w:rFonts w:ascii="Arial" w:hAnsi="Arial" w:eastAsia="Arial" w:cs="Arial"/>
          <w:b w:val="1"/>
          <w:bCs w:val="1"/>
          <w:i w:val="0"/>
          <w:iCs w:val="0"/>
          <w:caps w:val="0"/>
          <w:smallCaps w:val="0"/>
          <w:noProof w:val="0"/>
          <w:color w:val="222222"/>
          <w:sz w:val="19"/>
          <w:szCs w:val="19"/>
          <w:lang w:val="en-GB"/>
        </w:rPr>
        <w:t>(350 words)</w:t>
      </w:r>
    </w:p>
    <w:p xmlns:wp14="http://schemas.microsoft.com/office/word/2010/wordml" w:rsidP="1CAEBFEC" w14:paraId="0811CC8C" wp14:textId="7D65AE16">
      <w:pPr>
        <w:pStyle w:val="Normal"/>
        <w:jc w:val="left"/>
        <w:rPr>
          <w:rFonts w:ascii="Arial" w:hAnsi="Arial" w:eastAsia="Arial" w:cs="Arial"/>
          <w:b w:val="0"/>
          <w:bCs w:val="0"/>
          <w:i w:val="0"/>
          <w:iCs w:val="0"/>
          <w:caps w:val="0"/>
          <w:smallCaps w:val="0"/>
          <w:strike w:val="0"/>
          <w:dstrike w:val="0"/>
          <w:noProof w:val="0"/>
          <w:sz w:val="24"/>
          <w:szCs w:val="24"/>
          <w:vertAlign w:val="superscript"/>
          <w:lang w:val="en-GB"/>
        </w:rPr>
      </w:pPr>
      <w:r w:rsidRPr="1CAEBFEC" w:rsidR="08AE049B">
        <w:rPr>
          <w:rFonts w:ascii="Arial" w:hAnsi="Arial" w:eastAsia="Arial" w:cs="Arial"/>
          <w:b w:val="0"/>
          <w:bCs w:val="0"/>
          <w:i w:val="0"/>
          <w:iCs w:val="0"/>
          <w:caps w:val="0"/>
          <w:smallCaps w:val="0"/>
          <w:noProof w:val="0"/>
          <w:color w:val="222222"/>
          <w:sz w:val="19"/>
          <w:szCs w:val="19"/>
          <w:lang w:val="en-GB"/>
        </w:rPr>
        <w:t xml:space="preserve"> </w:t>
      </w:r>
      <w:r w:rsidRPr="1CAEBFEC" w:rsidR="08AE049B">
        <w:rPr>
          <w:rFonts w:ascii="Arial" w:hAnsi="Arial" w:eastAsia="Arial" w:cs="Arial"/>
          <w:b w:val="0"/>
          <w:bCs w:val="0"/>
          <w:i w:val="0"/>
          <w:iCs w:val="0"/>
          <w:caps w:val="0"/>
          <w:smallCaps w:val="0"/>
          <w:noProof w:val="0"/>
          <w:color w:val="202122"/>
          <w:sz w:val="24"/>
          <w:szCs w:val="24"/>
          <w:lang w:val="en-GB"/>
        </w:rPr>
        <w:t>By 1957 there were 30 Holiday Inns, and Wilson began marketing the chain as "Holiday Inn of America". There were 50 locations across the US by 1958, 100 by 1959, 500 by 1964, and 1000 in 1968.</w:t>
      </w:r>
      <w:r w:rsidRPr="1CAEBFEC" w:rsidR="198FFC2F">
        <w:rPr>
          <w:rFonts w:ascii="Arial" w:hAnsi="Arial" w:eastAsia="Arial" w:cs="Arial"/>
          <w:b w:val="0"/>
          <w:bCs w:val="0"/>
          <w:i w:val="0"/>
          <w:iCs w:val="0"/>
          <w:caps w:val="0"/>
          <w:smallCaps w:val="0"/>
          <w:noProof w:val="0"/>
          <w:color w:val="202122"/>
          <w:sz w:val="24"/>
          <w:szCs w:val="24"/>
          <w:lang w:val="en-GB"/>
        </w:rPr>
        <w:t xml:space="preserve"> Several early locations were </w:t>
      </w:r>
      <w:r w:rsidRPr="1CAEBFEC" w:rsidR="198FFC2F">
        <w:rPr>
          <w:rFonts w:ascii="Arial" w:hAnsi="Arial" w:eastAsia="Arial" w:cs="Arial"/>
          <w:b w:val="0"/>
          <w:bCs w:val="0"/>
          <w:i w:val="0"/>
          <w:iCs w:val="0"/>
          <w:caps w:val="0"/>
          <w:smallCaps w:val="0"/>
          <w:strike w:val="0"/>
          <w:dstrike w:val="0"/>
          <w:noProof w:val="0"/>
          <w:sz w:val="24"/>
          <w:szCs w:val="24"/>
          <w:lang w:val="en-GB"/>
        </w:rPr>
        <w:t>franchised</w:t>
      </w:r>
      <w:r w:rsidRPr="1CAEBFEC" w:rsidR="198FFC2F">
        <w:rPr>
          <w:rFonts w:ascii="Arial" w:hAnsi="Arial" w:eastAsia="Arial" w:cs="Arial"/>
          <w:b w:val="0"/>
          <w:bCs w:val="0"/>
          <w:i w:val="0"/>
          <w:iCs w:val="0"/>
          <w:caps w:val="0"/>
          <w:smallCaps w:val="0"/>
          <w:noProof w:val="0"/>
          <w:color w:val="202122"/>
          <w:sz w:val="24"/>
          <w:szCs w:val="24"/>
          <w:lang w:val="en-GB"/>
        </w:rPr>
        <w:t xml:space="preserve"> some by the Albert Pick corporation of Chicago. Because </w:t>
      </w:r>
      <w:r w:rsidRPr="1CAEBFEC" w:rsidR="78E26EC7">
        <w:rPr>
          <w:rFonts w:ascii="Arial" w:hAnsi="Arial" w:eastAsia="Arial" w:cs="Arial"/>
          <w:b w:val="0"/>
          <w:bCs w:val="0"/>
          <w:i w:val="0"/>
          <w:iCs w:val="0"/>
          <w:caps w:val="0"/>
          <w:smallCaps w:val="0"/>
          <w:noProof w:val="0"/>
          <w:color w:val="202122"/>
          <w:sz w:val="24"/>
          <w:szCs w:val="24"/>
          <w:lang w:val="en-GB"/>
        </w:rPr>
        <w:t>a few</w:t>
      </w:r>
      <w:r w:rsidRPr="1CAEBFEC" w:rsidR="198FFC2F">
        <w:rPr>
          <w:rFonts w:ascii="Arial" w:hAnsi="Arial" w:eastAsia="Arial" w:cs="Arial"/>
          <w:b w:val="0"/>
          <w:bCs w:val="0"/>
          <w:i w:val="0"/>
          <w:iCs w:val="0"/>
          <w:caps w:val="0"/>
          <w:smallCaps w:val="0"/>
          <w:noProof w:val="0"/>
          <w:color w:val="202122"/>
          <w:sz w:val="24"/>
          <w:szCs w:val="24"/>
          <w:lang w:val="en-GB"/>
        </w:rPr>
        <w:t xml:space="preserve"> Albert Pick franchisees were recommending customers to other Albert Pick hotels instead of to Holiday Inn, the Holiday Inn corporation enacted a rule that franchisees could not own locations of another hotel as well as a Holiday Inn. This led to the Albert Pick-franchised locations exiting the brand by the end of the 1950s. The rule on franchising remained until 1973, when a franchisee was denied the rights to build a location in</w:t>
      </w:r>
      <w:r w:rsidRPr="1CAEBFEC" w:rsidR="5834E160">
        <w:rPr>
          <w:rFonts w:ascii="Arial" w:hAnsi="Arial" w:eastAsia="Arial" w:cs="Arial"/>
          <w:b w:val="0"/>
          <w:bCs w:val="0"/>
          <w:i w:val="0"/>
          <w:iCs w:val="0"/>
          <w:caps w:val="0"/>
          <w:smallCaps w:val="0"/>
          <w:noProof w:val="0"/>
          <w:color w:val="202122"/>
          <w:sz w:val="24"/>
          <w:szCs w:val="24"/>
          <w:lang w:val="en-GB"/>
        </w:rPr>
        <w:t xml:space="preserve"> New York and New jersey</w:t>
      </w:r>
      <w:r w:rsidRPr="1CAEBFEC" w:rsidR="198FFC2F">
        <w:rPr>
          <w:rFonts w:ascii="Arial" w:hAnsi="Arial" w:eastAsia="Arial" w:cs="Arial"/>
          <w:b w:val="0"/>
          <w:bCs w:val="0"/>
          <w:i w:val="0"/>
          <w:iCs w:val="0"/>
          <w:caps w:val="0"/>
          <w:smallCaps w:val="0"/>
          <w:noProof w:val="0"/>
          <w:color w:val="202122"/>
          <w:sz w:val="24"/>
          <w:szCs w:val="24"/>
          <w:lang w:val="en-GB"/>
        </w:rPr>
        <w:t xml:space="preserve"> because of this </w:t>
      </w:r>
      <w:r w:rsidRPr="1CAEBFEC" w:rsidR="5B611005">
        <w:rPr>
          <w:rFonts w:ascii="Arial" w:hAnsi="Arial" w:eastAsia="Arial" w:cs="Arial"/>
          <w:b w:val="0"/>
          <w:bCs w:val="0"/>
          <w:i w:val="0"/>
          <w:iCs w:val="0"/>
          <w:caps w:val="0"/>
          <w:smallCaps w:val="0"/>
          <w:noProof w:val="0"/>
          <w:color w:val="202122"/>
          <w:sz w:val="24"/>
          <w:szCs w:val="24"/>
          <w:lang w:val="en-GB"/>
        </w:rPr>
        <w:t>rule; United States District court the thus</w:t>
      </w:r>
      <w:r w:rsidRPr="1CAEBFEC" w:rsidR="198FFC2F">
        <w:rPr>
          <w:rFonts w:ascii="Arial" w:hAnsi="Arial" w:eastAsia="Arial" w:cs="Arial"/>
          <w:b w:val="0"/>
          <w:bCs w:val="0"/>
          <w:i w:val="0"/>
          <w:iCs w:val="0"/>
          <w:caps w:val="0"/>
          <w:smallCaps w:val="0"/>
          <w:noProof w:val="0"/>
          <w:color w:val="202122"/>
          <w:sz w:val="24"/>
          <w:szCs w:val="24"/>
          <w:lang w:val="en-GB"/>
        </w:rPr>
        <w:t xml:space="preserve"> declared the rule a violation of a United States </w:t>
      </w:r>
      <w:r w:rsidRPr="1CAEBFEC" w:rsidR="6C3AECE0">
        <w:rPr>
          <w:rFonts w:ascii="Arial" w:hAnsi="Arial" w:eastAsia="Arial" w:cs="Arial"/>
          <w:b w:val="0"/>
          <w:bCs w:val="0"/>
          <w:i w:val="0"/>
          <w:iCs w:val="0"/>
          <w:caps w:val="0"/>
          <w:smallCaps w:val="0"/>
          <w:noProof w:val="0"/>
          <w:color w:val="202122"/>
          <w:sz w:val="24"/>
          <w:szCs w:val="24"/>
          <w:lang w:val="en-GB"/>
        </w:rPr>
        <w:t>anti-monopoly</w:t>
      </w:r>
      <w:r w:rsidRPr="1CAEBFEC" w:rsidR="198FFC2F">
        <w:rPr>
          <w:rFonts w:ascii="Arial" w:hAnsi="Arial" w:eastAsia="Arial" w:cs="Arial"/>
          <w:b w:val="0"/>
          <w:bCs w:val="0"/>
          <w:i w:val="0"/>
          <w:iCs w:val="0"/>
          <w:caps w:val="0"/>
          <w:smallCaps w:val="0"/>
          <w:noProof w:val="0"/>
          <w:color w:val="202122"/>
          <w:sz w:val="24"/>
          <w:szCs w:val="24"/>
          <w:lang w:val="en-GB"/>
        </w:rPr>
        <w:t xml:space="preserve"> law.</w:t>
      </w:r>
      <w:r w:rsidRPr="1CAEBFEC" w:rsidR="557EABC3">
        <w:rPr>
          <w:rFonts w:ascii="Arial" w:hAnsi="Arial" w:eastAsia="Arial" w:cs="Arial"/>
          <w:b w:val="0"/>
          <w:bCs w:val="0"/>
          <w:i w:val="0"/>
          <w:iCs w:val="0"/>
          <w:caps w:val="0"/>
          <w:smallCaps w:val="0"/>
          <w:noProof w:val="0"/>
          <w:color w:val="202122"/>
          <w:sz w:val="24"/>
          <w:szCs w:val="24"/>
          <w:lang w:val="en-GB"/>
        </w:rPr>
        <w:t xml:space="preserve"> </w:t>
      </w:r>
      <w:r w:rsidRPr="1CAEBFEC" w:rsidR="055E96A3">
        <w:rPr>
          <w:rFonts w:ascii="Arial" w:hAnsi="Arial" w:eastAsia="Arial" w:cs="Arial"/>
          <w:b w:val="0"/>
          <w:bCs w:val="0"/>
          <w:i w:val="0"/>
          <w:iCs w:val="0"/>
          <w:caps w:val="0"/>
          <w:smallCaps w:val="0"/>
          <w:noProof w:val="0"/>
          <w:color w:val="202122"/>
          <w:sz w:val="24"/>
          <w:szCs w:val="24"/>
          <w:lang w:val="en-GB"/>
        </w:rPr>
        <w:t xml:space="preserve">In 1965, the chain launched </w:t>
      </w:r>
      <w:r w:rsidRPr="1CAEBFEC" w:rsidR="20F4E776">
        <w:rPr>
          <w:rFonts w:ascii="Arial" w:hAnsi="Arial" w:eastAsia="Arial" w:cs="Arial"/>
          <w:b w:val="0"/>
          <w:bCs w:val="0"/>
          <w:i w:val="0"/>
          <w:iCs w:val="0"/>
          <w:caps w:val="0"/>
          <w:smallCaps w:val="0"/>
          <w:noProof w:val="0"/>
          <w:color w:val="202122"/>
          <w:sz w:val="24"/>
          <w:szCs w:val="24"/>
          <w:lang w:val="en-GB"/>
        </w:rPr>
        <w:t>Holiday</w:t>
      </w:r>
      <w:r w:rsidRPr="1CAEBFEC" w:rsidR="055E96A3">
        <w:rPr>
          <w:rFonts w:ascii="Arial" w:hAnsi="Arial" w:eastAsia="Arial" w:cs="Arial"/>
          <w:b w:val="0"/>
          <w:bCs w:val="0"/>
          <w:i w:val="0"/>
          <w:iCs w:val="0"/>
          <w:caps w:val="0"/>
          <w:smallCaps w:val="0"/>
          <w:noProof w:val="0"/>
          <w:color w:val="202122"/>
          <w:sz w:val="24"/>
          <w:szCs w:val="24"/>
          <w:lang w:val="en-GB"/>
        </w:rPr>
        <w:t>, a centralized reservation system where a visitor to any Holiday Inn could obtain reservations, by</w:t>
      </w:r>
      <w:r w:rsidRPr="1CAEBFEC" w:rsidR="734F183A">
        <w:rPr>
          <w:rFonts w:ascii="Arial" w:hAnsi="Arial" w:eastAsia="Arial" w:cs="Arial"/>
          <w:b w:val="0"/>
          <w:bCs w:val="0"/>
          <w:i w:val="0"/>
          <w:iCs w:val="0"/>
          <w:caps w:val="0"/>
          <w:smallCaps w:val="0"/>
          <w:noProof w:val="0"/>
          <w:color w:val="202122"/>
          <w:sz w:val="24"/>
          <w:szCs w:val="24"/>
          <w:lang w:val="en-GB"/>
        </w:rPr>
        <w:t xml:space="preserve"> teleprinter</w:t>
      </w:r>
      <w:r w:rsidRPr="1CAEBFEC" w:rsidR="055E96A3">
        <w:rPr>
          <w:rFonts w:ascii="Arial" w:hAnsi="Arial" w:eastAsia="Arial" w:cs="Arial"/>
          <w:b w:val="0"/>
          <w:bCs w:val="0"/>
          <w:i w:val="0"/>
          <w:iCs w:val="0"/>
          <w:caps w:val="0"/>
          <w:smallCaps w:val="0"/>
          <w:noProof w:val="0"/>
          <w:color w:val="202122"/>
          <w:sz w:val="24"/>
          <w:szCs w:val="24"/>
          <w:lang w:val="en-GB"/>
        </w:rPr>
        <w:t xml:space="preserve"> for any other Holiday Inn location. Promoting itself as "your host from coast to coast", Holiday Inn added a call </w:t>
      </w:r>
      <w:r w:rsidRPr="1CAEBFEC" w:rsidR="6DE2AD00">
        <w:rPr>
          <w:rFonts w:ascii="Arial" w:hAnsi="Arial" w:eastAsia="Arial" w:cs="Arial"/>
          <w:b w:val="0"/>
          <w:bCs w:val="0"/>
          <w:i w:val="0"/>
          <w:iCs w:val="0"/>
          <w:caps w:val="0"/>
          <w:smallCaps w:val="0"/>
          <w:noProof w:val="0"/>
          <w:color w:val="202122"/>
          <w:sz w:val="24"/>
          <w:szCs w:val="24"/>
          <w:lang w:val="en-GB"/>
        </w:rPr>
        <w:t>centre</w:t>
      </w:r>
      <w:r w:rsidRPr="1CAEBFEC" w:rsidR="055E96A3">
        <w:rPr>
          <w:rFonts w:ascii="Arial" w:hAnsi="Arial" w:eastAsia="Arial" w:cs="Arial"/>
          <w:b w:val="0"/>
          <w:bCs w:val="0"/>
          <w:i w:val="0"/>
          <w:iCs w:val="0"/>
          <w:caps w:val="0"/>
          <w:smallCaps w:val="0"/>
          <w:noProof w:val="0"/>
          <w:color w:val="202122"/>
          <w:sz w:val="24"/>
          <w:szCs w:val="24"/>
          <w:lang w:val="en-GB"/>
        </w:rPr>
        <w:t xml:space="preserve"> after</w:t>
      </w:r>
      <w:r w:rsidRPr="1CAEBFEC" w:rsidR="4F6AAC87">
        <w:rPr>
          <w:rFonts w:ascii="Arial" w:hAnsi="Arial" w:eastAsia="Arial" w:cs="Arial"/>
          <w:b w:val="0"/>
          <w:bCs w:val="0"/>
          <w:i w:val="0"/>
          <w:iCs w:val="0"/>
          <w:caps w:val="0"/>
          <w:smallCaps w:val="0"/>
          <w:noProof w:val="0"/>
          <w:color w:val="202122"/>
          <w:sz w:val="24"/>
          <w:szCs w:val="24"/>
          <w:lang w:val="en-GB"/>
        </w:rPr>
        <w:t xml:space="preserve"> </w:t>
      </w:r>
      <w:r w:rsidRPr="1CAEBFEC" w:rsidR="055E96A3">
        <w:rPr>
          <w:rFonts w:ascii="Arial" w:hAnsi="Arial" w:eastAsia="Arial" w:cs="Arial"/>
          <w:b w:val="0"/>
          <w:bCs w:val="0"/>
          <w:i w:val="0"/>
          <w:iCs w:val="0"/>
          <w:caps w:val="0"/>
          <w:smallCaps w:val="0"/>
          <w:noProof w:val="0"/>
          <w:color w:val="202122"/>
          <w:sz w:val="24"/>
          <w:szCs w:val="24"/>
          <w:lang w:val="en-GB"/>
        </w:rPr>
        <w:t>introduction of 800</w:t>
      </w:r>
      <w:r w:rsidRPr="1CAEBFEC" w:rsidR="52A18AD3">
        <w:rPr>
          <w:rFonts w:ascii="Arial" w:hAnsi="Arial" w:eastAsia="Arial" w:cs="Arial"/>
          <w:b w:val="0"/>
          <w:bCs w:val="0"/>
          <w:i w:val="0"/>
          <w:iCs w:val="0"/>
          <w:caps w:val="0"/>
          <w:smallCaps w:val="0"/>
          <w:noProof w:val="0"/>
          <w:color w:val="202122"/>
          <w:sz w:val="24"/>
          <w:szCs w:val="24"/>
          <w:lang w:val="en-GB"/>
        </w:rPr>
        <w:t xml:space="preserve"> toil f</w:t>
      </w:r>
      <w:r w:rsidRPr="1CAEBFEC" w:rsidR="055E96A3">
        <w:rPr>
          <w:rFonts w:ascii="Arial" w:hAnsi="Arial" w:eastAsia="Arial" w:cs="Arial"/>
          <w:b w:val="0"/>
          <w:bCs w:val="0"/>
          <w:i w:val="0"/>
          <w:iCs w:val="0"/>
          <w:caps w:val="0"/>
          <w:smallCaps w:val="0"/>
          <w:noProof w:val="0"/>
          <w:color w:val="202122"/>
          <w:sz w:val="24"/>
          <w:szCs w:val="24"/>
          <w:lang w:val="en-GB"/>
        </w:rPr>
        <w:t>r</w:t>
      </w:r>
      <w:r w:rsidRPr="1CAEBFEC" w:rsidR="52A18AD3">
        <w:rPr>
          <w:rFonts w:ascii="Arial" w:hAnsi="Arial" w:eastAsia="Arial" w:cs="Arial"/>
          <w:b w:val="0"/>
          <w:bCs w:val="0"/>
          <w:i w:val="0"/>
          <w:iCs w:val="0"/>
          <w:caps w:val="0"/>
          <w:smallCaps w:val="0"/>
          <w:noProof w:val="0"/>
          <w:color w:val="202122"/>
          <w:sz w:val="24"/>
          <w:szCs w:val="24"/>
          <w:lang w:val="en-GB"/>
        </w:rPr>
        <w:t>ee telephone numbers</w:t>
      </w:r>
      <w:r w:rsidRPr="1CAEBFEC" w:rsidR="055E96A3">
        <w:rPr>
          <w:rFonts w:ascii="Arial" w:hAnsi="Arial" w:eastAsia="Arial" w:cs="Arial"/>
          <w:b w:val="0"/>
          <w:bCs w:val="0"/>
          <w:i w:val="0"/>
          <w:iCs w:val="0"/>
          <w:caps w:val="0"/>
          <w:smallCaps w:val="0"/>
          <w:noProof w:val="0"/>
          <w:color w:val="202122"/>
          <w:sz w:val="24"/>
          <w:szCs w:val="24"/>
          <w:lang w:val="en-GB"/>
        </w:rPr>
        <w:t xml:space="preserve"> service in 1967.Holiday Inn opened their </w:t>
      </w:r>
      <w:r w:rsidRPr="1CAEBFEC" w:rsidR="6381B443">
        <w:rPr>
          <w:rFonts w:ascii="Arial" w:hAnsi="Arial" w:eastAsia="Arial" w:cs="Arial"/>
          <w:b w:val="0"/>
          <w:bCs w:val="0"/>
          <w:i w:val="0"/>
          <w:iCs w:val="0"/>
          <w:caps w:val="0"/>
          <w:smallCaps w:val="0"/>
          <w:noProof w:val="0"/>
          <w:color w:val="202122"/>
          <w:sz w:val="24"/>
          <w:szCs w:val="24"/>
          <w:lang w:val="en-GB"/>
        </w:rPr>
        <w:t>first campground</w:t>
      </w:r>
      <w:r w:rsidRPr="1CAEBFEC" w:rsidR="055E96A3">
        <w:rPr>
          <w:rFonts w:ascii="Arial" w:hAnsi="Arial" w:eastAsia="Arial" w:cs="Arial"/>
          <w:b w:val="0"/>
          <w:bCs w:val="0"/>
          <w:i w:val="0"/>
          <w:iCs w:val="0"/>
          <w:caps w:val="0"/>
          <w:smallCaps w:val="0"/>
          <w:noProof w:val="0"/>
          <w:color w:val="202122"/>
          <w:sz w:val="24"/>
          <w:szCs w:val="24"/>
          <w:lang w:val="en-GB"/>
        </w:rPr>
        <w:t xml:space="preserve"> Trav-L-Park, in</w:t>
      </w:r>
      <w:r w:rsidRPr="1CAEBFEC" w:rsidR="0977CF51">
        <w:rPr>
          <w:rFonts w:ascii="Arial" w:hAnsi="Arial" w:eastAsia="Arial" w:cs="Arial"/>
          <w:b w:val="0"/>
          <w:bCs w:val="0"/>
          <w:i w:val="0"/>
          <w:iCs w:val="0"/>
          <w:caps w:val="0"/>
          <w:smallCaps w:val="0"/>
          <w:noProof w:val="0"/>
          <w:color w:val="202122"/>
          <w:sz w:val="24"/>
          <w:szCs w:val="24"/>
          <w:lang w:val="en-GB"/>
        </w:rPr>
        <w:t xml:space="preserve"> </w:t>
      </w:r>
      <w:r w:rsidRPr="1CAEBFEC" w:rsidR="25004E68">
        <w:rPr>
          <w:rFonts w:ascii="Arial" w:hAnsi="Arial" w:eastAsia="Arial" w:cs="Arial"/>
          <w:b w:val="0"/>
          <w:bCs w:val="0"/>
          <w:i w:val="0"/>
          <w:iCs w:val="0"/>
          <w:caps w:val="0"/>
          <w:smallCaps w:val="0"/>
          <w:noProof w:val="0"/>
          <w:color w:val="202122"/>
          <w:sz w:val="24"/>
          <w:szCs w:val="24"/>
          <w:lang w:val="en-GB"/>
        </w:rPr>
        <w:t>Angola, Adiana</w:t>
      </w:r>
      <w:r w:rsidRPr="1CAEBFEC" w:rsidR="055E96A3">
        <w:rPr>
          <w:rFonts w:ascii="Arial" w:hAnsi="Arial" w:eastAsia="Arial" w:cs="Arial"/>
          <w:b w:val="0"/>
          <w:bCs w:val="0"/>
          <w:i w:val="0"/>
          <w:iCs w:val="0"/>
          <w:caps w:val="0"/>
          <w:smallCaps w:val="0"/>
          <w:noProof w:val="0"/>
          <w:color w:val="202122"/>
          <w:sz w:val="24"/>
          <w:szCs w:val="24"/>
          <w:lang w:val="en-GB"/>
        </w:rPr>
        <w:t>, in 1970.</w:t>
      </w:r>
    </w:p>
    <w:p xmlns:wp14="http://schemas.microsoft.com/office/word/2010/wordml" w:rsidP="1CAEBFEC" w14:paraId="6A10BDDB" wp14:textId="6A3E3977">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02122"/>
          <w:sz w:val="24"/>
          <w:szCs w:val="24"/>
          <w:lang w:val="en-GB"/>
        </w:rPr>
      </w:pPr>
      <w:r w:rsidRPr="1CAEBFEC" w:rsidR="055E96A3">
        <w:rPr>
          <w:rFonts w:ascii="Arial" w:hAnsi="Arial" w:eastAsia="Arial" w:cs="Arial"/>
          <w:b w:val="0"/>
          <w:bCs w:val="0"/>
          <w:i w:val="0"/>
          <w:iCs w:val="0"/>
          <w:caps w:val="0"/>
          <w:smallCaps w:val="0"/>
          <w:noProof w:val="0"/>
          <w:color w:val="202122"/>
          <w:sz w:val="24"/>
          <w:szCs w:val="24"/>
          <w:lang w:val="en-GB"/>
        </w:rPr>
        <w:t>Branded as "The Nation's Innkeeper", the chain put considerable financial pressure on traditional motels and hotels, setting the standard for competitors like</w:t>
      </w:r>
      <w:r w:rsidRPr="1CAEBFEC" w:rsidR="644FE7F7">
        <w:rPr>
          <w:rFonts w:ascii="Arial" w:hAnsi="Arial" w:eastAsia="Arial" w:cs="Arial"/>
          <w:b w:val="0"/>
          <w:bCs w:val="0"/>
          <w:i w:val="0"/>
          <w:iCs w:val="0"/>
          <w:caps w:val="0"/>
          <w:smallCaps w:val="0"/>
          <w:noProof w:val="0"/>
          <w:color w:val="202122"/>
          <w:sz w:val="24"/>
          <w:szCs w:val="24"/>
          <w:lang w:val="en-GB"/>
        </w:rPr>
        <w:t xml:space="preserve"> Ramada in</w:t>
      </w:r>
      <w:r w:rsidRPr="1CAEBFEC" w:rsidR="055E96A3">
        <w:rPr>
          <w:rFonts w:ascii="Arial" w:hAnsi="Arial" w:eastAsia="Arial" w:cs="Arial"/>
          <w:b w:val="0"/>
          <w:bCs w:val="0"/>
          <w:i w:val="0"/>
          <w:iCs w:val="0"/>
          <w:caps w:val="0"/>
          <w:smallCaps w:val="0"/>
          <w:noProof w:val="0"/>
          <w:color w:val="202122"/>
          <w:sz w:val="24"/>
          <w:szCs w:val="24"/>
          <w:lang w:val="en-GB"/>
        </w:rPr>
        <w:t xml:space="preserve"> </w:t>
      </w:r>
      <w:r w:rsidRPr="1CAEBFEC" w:rsidR="43A25A90">
        <w:rPr>
          <w:rFonts w:ascii="Arial" w:hAnsi="Arial" w:eastAsia="Arial" w:cs="Arial"/>
          <w:b w:val="0"/>
          <w:bCs w:val="0"/>
          <w:i w:val="0"/>
          <w:iCs w:val="0"/>
          <w:caps w:val="0"/>
          <w:smallCaps w:val="0"/>
          <w:strike w:val="0"/>
          <w:dstrike w:val="0"/>
          <w:noProof w:val="0"/>
          <w:sz w:val="24"/>
          <w:szCs w:val="24"/>
          <w:lang w:val="en-GB"/>
        </w:rPr>
        <w:t xml:space="preserve">Quality </w:t>
      </w:r>
      <w:r w:rsidRPr="1CAEBFEC" w:rsidR="23BA2672">
        <w:rPr>
          <w:rFonts w:ascii="Arial" w:hAnsi="Arial" w:eastAsia="Arial" w:cs="Arial"/>
          <w:b w:val="0"/>
          <w:bCs w:val="0"/>
          <w:i w:val="0"/>
          <w:iCs w:val="0"/>
          <w:caps w:val="0"/>
          <w:smallCaps w:val="0"/>
          <w:strike w:val="0"/>
          <w:dstrike w:val="0"/>
          <w:noProof w:val="0"/>
          <w:sz w:val="24"/>
          <w:szCs w:val="24"/>
          <w:lang w:val="en-GB"/>
        </w:rPr>
        <w:t xml:space="preserve">in, </w:t>
      </w:r>
      <w:r w:rsidRPr="1CAEBFEC" w:rsidR="775B87F4">
        <w:rPr>
          <w:rFonts w:ascii="Arial" w:hAnsi="Arial" w:eastAsia="Arial" w:cs="Arial"/>
          <w:b w:val="0"/>
          <w:bCs w:val="0"/>
          <w:i w:val="0"/>
          <w:iCs w:val="0"/>
          <w:caps w:val="0"/>
          <w:smallCaps w:val="0"/>
          <w:strike w:val="0"/>
          <w:dstrike w:val="0"/>
          <w:noProof w:val="0"/>
          <w:sz w:val="24"/>
          <w:szCs w:val="24"/>
          <w:lang w:val="en-GB"/>
        </w:rPr>
        <w:t>Howard Johnson</w:t>
      </w:r>
      <w:r w:rsidRPr="1CAEBFEC" w:rsidR="40EC24F3">
        <w:rPr>
          <w:rFonts w:ascii="Arial" w:hAnsi="Arial" w:eastAsia="Arial" w:cs="Arial"/>
          <w:b w:val="0"/>
          <w:bCs w:val="0"/>
          <w:i w:val="0"/>
          <w:iCs w:val="0"/>
          <w:caps w:val="0"/>
          <w:smallCaps w:val="0"/>
          <w:strike w:val="0"/>
          <w:dstrike w:val="0"/>
          <w:noProof w:val="0"/>
          <w:sz w:val="24"/>
          <w:szCs w:val="24"/>
          <w:lang w:val="en-GB"/>
        </w:rPr>
        <w:t>s</w:t>
      </w:r>
      <w:r w:rsidRPr="1CAEBFEC" w:rsidR="055E96A3">
        <w:rPr>
          <w:rFonts w:ascii="Arial" w:hAnsi="Arial" w:eastAsia="Arial" w:cs="Arial"/>
          <w:b w:val="0"/>
          <w:bCs w:val="0"/>
          <w:i w:val="0"/>
          <w:iCs w:val="0"/>
          <w:caps w:val="0"/>
          <w:smallCaps w:val="0"/>
          <w:noProof w:val="0"/>
          <w:color w:val="202122"/>
          <w:sz w:val="24"/>
          <w:szCs w:val="24"/>
          <w:lang w:val="en-GB"/>
        </w:rPr>
        <w:t xml:space="preserve"> and</w:t>
      </w:r>
      <w:r w:rsidRPr="1CAEBFEC" w:rsidR="46F4EE59">
        <w:rPr>
          <w:rFonts w:ascii="Arial" w:hAnsi="Arial" w:eastAsia="Arial" w:cs="Arial"/>
          <w:b w:val="0"/>
          <w:bCs w:val="0"/>
          <w:i w:val="0"/>
          <w:iCs w:val="0"/>
          <w:caps w:val="0"/>
          <w:smallCaps w:val="0"/>
          <w:noProof w:val="0"/>
          <w:color w:val="202122"/>
          <w:sz w:val="24"/>
          <w:szCs w:val="24"/>
          <w:lang w:val="en-GB"/>
        </w:rPr>
        <w:t xml:space="preserve"> Best Western.</w:t>
      </w:r>
      <w:r w:rsidRPr="1CAEBFEC" w:rsidR="055E96A3">
        <w:rPr>
          <w:rFonts w:ascii="Arial" w:hAnsi="Arial" w:eastAsia="Arial" w:cs="Arial"/>
          <w:b w:val="0"/>
          <w:bCs w:val="0"/>
          <w:i w:val="0"/>
          <w:iCs w:val="0"/>
          <w:caps w:val="0"/>
          <w:smallCaps w:val="0"/>
          <w:noProof w:val="0"/>
          <w:color w:val="202122"/>
          <w:sz w:val="24"/>
          <w:szCs w:val="24"/>
          <w:lang w:val="en-GB"/>
        </w:rPr>
        <w:t xml:space="preserve"> By June 1972, with over 1,400 Holiday Inns worldwide, Wilson was featured on the cover of </w:t>
      </w:r>
      <w:r w:rsidRPr="1CAEBFEC" w:rsidR="7AC6E9FB">
        <w:rPr>
          <w:rFonts w:ascii="Arial" w:hAnsi="Arial" w:eastAsia="Arial" w:cs="Arial"/>
          <w:b w:val="0"/>
          <w:bCs w:val="0"/>
          <w:i w:val="1"/>
          <w:iCs w:val="1"/>
          <w:caps w:val="0"/>
          <w:smallCaps w:val="0"/>
          <w:strike w:val="0"/>
          <w:dstrike w:val="0"/>
          <w:noProof w:val="0"/>
          <w:sz w:val="24"/>
          <w:szCs w:val="24"/>
          <w:lang w:val="en-GB"/>
        </w:rPr>
        <w:t>time</w:t>
      </w:r>
      <w:r w:rsidRPr="1CAEBFEC" w:rsidR="055E96A3">
        <w:rPr>
          <w:rFonts w:ascii="Arial" w:hAnsi="Arial" w:eastAsia="Arial" w:cs="Arial"/>
          <w:b w:val="0"/>
          <w:bCs w:val="0"/>
          <w:i w:val="0"/>
          <w:iCs w:val="0"/>
          <w:caps w:val="0"/>
          <w:smallCaps w:val="0"/>
          <w:noProof w:val="0"/>
          <w:color w:val="202122"/>
          <w:sz w:val="24"/>
          <w:szCs w:val="24"/>
          <w:lang w:val="en-GB"/>
        </w:rPr>
        <w:t xml:space="preserve"> magazine and the franchise's motto became "The World's Innkeeper".</w:t>
      </w:r>
    </w:p>
    <w:p xmlns:wp14="http://schemas.microsoft.com/office/word/2010/wordml" w:rsidP="1CAEBFEC" w14:paraId="76FE612E" wp14:textId="1257DCE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02122"/>
          <w:sz w:val="24"/>
          <w:szCs w:val="24"/>
          <w:lang w:val="en-GB"/>
        </w:rPr>
      </w:pPr>
      <w:r w:rsidRPr="1CAEBFEC" w:rsidR="055E96A3">
        <w:rPr>
          <w:rFonts w:ascii="Arial" w:hAnsi="Arial" w:eastAsia="Arial" w:cs="Arial"/>
          <w:b w:val="0"/>
          <w:bCs w:val="0"/>
          <w:i w:val="0"/>
          <w:iCs w:val="0"/>
          <w:caps w:val="0"/>
          <w:smallCaps w:val="0"/>
          <w:noProof w:val="0"/>
          <w:color w:val="202122"/>
          <w:sz w:val="24"/>
          <w:szCs w:val="24"/>
          <w:lang w:val="en-GB"/>
        </w:rPr>
        <w:t>In 1963, Holiday Inn signed a long-term deal with</w:t>
      </w:r>
      <w:r w:rsidRPr="1CAEBFEC" w:rsidR="2C879232">
        <w:rPr>
          <w:rFonts w:ascii="Arial" w:hAnsi="Arial" w:eastAsia="Arial" w:cs="Arial"/>
          <w:b w:val="0"/>
          <w:bCs w:val="0"/>
          <w:i w:val="0"/>
          <w:iCs w:val="0"/>
          <w:caps w:val="0"/>
          <w:smallCaps w:val="0"/>
          <w:noProof w:val="0"/>
          <w:color w:val="202122"/>
          <w:sz w:val="24"/>
          <w:szCs w:val="24"/>
          <w:lang w:val="en-GB"/>
        </w:rPr>
        <w:t xml:space="preserve"> Gulf oil </w:t>
      </w:r>
      <w:r w:rsidRPr="1CAEBFEC" w:rsidR="055E96A3">
        <w:rPr>
          <w:rFonts w:ascii="Arial" w:hAnsi="Arial" w:eastAsia="Arial" w:cs="Arial"/>
          <w:b w:val="0"/>
          <w:bCs w:val="0"/>
          <w:i w:val="0"/>
          <w:iCs w:val="0"/>
          <w:caps w:val="0"/>
          <w:smallCaps w:val="0"/>
          <w:noProof w:val="0"/>
          <w:color w:val="202122"/>
          <w:sz w:val="24"/>
          <w:szCs w:val="24"/>
          <w:lang w:val="en-GB"/>
        </w:rPr>
        <w:t xml:space="preserve">where it agreed to accept Gulf credit cards to charge food and lodging at </w:t>
      </w:r>
      <w:r w:rsidRPr="1CAEBFEC" w:rsidR="5EE37CBD">
        <w:rPr>
          <w:rFonts w:ascii="Arial" w:hAnsi="Arial" w:eastAsia="Arial" w:cs="Arial"/>
          <w:b w:val="0"/>
          <w:bCs w:val="0"/>
          <w:i w:val="0"/>
          <w:iCs w:val="0"/>
          <w:caps w:val="0"/>
          <w:smallCaps w:val="0"/>
          <w:noProof w:val="0"/>
          <w:color w:val="202122"/>
          <w:sz w:val="24"/>
          <w:szCs w:val="24"/>
          <w:lang w:val="en-GB"/>
        </w:rPr>
        <w:t>all</w:t>
      </w:r>
      <w:r w:rsidRPr="1CAEBFEC" w:rsidR="055E96A3">
        <w:rPr>
          <w:rFonts w:ascii="Arial" w:hAnsi="Arial" w:eastAsia="Arial" w:cs="Arial"/>
          <w:b w:val="0"/>
          <w:bCs w:val="0"/>
          <w:i w:val="0"/>
          <w:iCs w:val="0"/>
          <w:caps w:val="0"/>
          <w:smallCaps w:val="0"/>
          <w:noProof w:val="0"/>
          <w:color w:val="202122"/>
          <w:sz w:val="24"/>
          <w:szCs w:val="24"/>
          <w:lang w:val="en-GB"/>
        </w:rPr>
        <w:t xml:space="preserve"> its American and Canadian hotels, in return for Gulf building </w:t>
      </w:r>
      <w:r w:rsidRPr="1CAEBFEC" w:rsidR="32EE2896">
        <w:rPr>
          <w:rFonts w:ascii="Arial" w:hAnsi="Arial" w:eastAsia="Arial" w:cs="Arial"/>
          <w:b w:val="0"/>
          <w:bCs w:val="0"/>
          <w:i w:val="0"/>
          <w:iCs w:val="0"/>
          <w:caps w:val="0"/>
          <w:smallCaps w:val="0"/>
          <w:strike w:val="0"/>
          <w:dstrike w:val="0"/>
          <w:noProof w:val="0"/>
          <w:sz w:val="24"/>
          <w:szCs w:val="24"/>
          <w:lang w:val="en-GB"/>
        </w:rPr>
        <w:t xml:space="preserve">service station </w:t>
      </w:r>
      <w:r w:rsidRPr="1CAEBFEC" w:rsidR="055E96A3">
        <w:rPr>
          <w:rFonts w:ascii="Arial" w:hAnsi="Arial" w:eastAsia="Arial" w:cs="Arial"/>
          <w:b w:val="0"/>
          <w:bCs w:val="0"/>
          <w:i w:val="0"/>
          <w:iCs w:val="0"/>
          <w:caps w:val="0"/>
          <w:smallCaps w:val="0"/>
          <w:noProof w:val="0"/>
          <w:color w:val="202122"/>
          <w:sz w:val="24"/>
          <w:szCs w:val="24"/>
          <w:lang w:val="en-GB"/>
        </w:rPr>
        <w:t xml:space="preserve">many Holiday Inn properties, particularly near major U.S. and Interstate highways. The arrangement was copied by competing lodging chains and major oil companies during the mid-to-late </w:t>
      </w:r>
      <w:r w:rsidRPr="1CAEBFEC" w:rsidR="1383532F">
        <w:rPr>
          <w:rFonts w:ascii="Arial" w:hAnsi="Arial" w:eastAsia="Arial" w:cs="Arial"/>
          <w:b w:val="0"/>
          <w:bCs w:val="0"/>
          <w:i w:val="0"/>
          <w:iCs w:val="0"/>
          <w:caps w:val="0"/>
          <w:smallCaps w:val="0"/>
          <w:noProof w:val="0"/>
          <w:color w:val="202122"/>
          <w:sz w:val="24"/>
          <w:szCs w:val="24"/>
          <w:lang w:val="en-GB"/>
        </w:rPr>
        <w:t>1960s but</w:t>
      </w:r>
      <w:r w:rsidRPr="1CAEBFEC" w:rsidR="055E96A3">
        <w:rPr>
          <w:rFonts w:ascii="Arial" w:hAnsi="Arial" w:eastAsia="Arial" w:cs="Arial"/>
          <w:b w:val="0"/>
          <w:bCs w:val="0"/>
          <w:i w:val="0"/>
          <w:iCs w:val="0"/>
          <w:caps w:val="0"/>
          <w:smallCaps w:val="0"/>
          <w:noProof w:val="0"/>
          <w:color w:val="202122"/>
          <w:sz w:val="24"/>
          <w:szCs w:val="24"/>
          <w:lang w:val="en-GB"/>
        </w:rPr>
        <w:t xml:space="preserve"> fell out of </w:t>
      </w:r>
      <w:r w:rsidRPr="1CAEBFEC" w:rsidR="0348AB82">
        <w:rPr>
          <w:rFonts w:ascii="Arial" w:hAnsi="Arial" w:eastAsia="Arial" w:cs="Arial"/>
          <w:b w:val="0"/>
          <w:bCs w:val="0"/>
          <w:i w:val="0"/>
          <w:iCs w:val="0"/>
          <w:caps w:val="0"/>
          <w:smallCaps w:val="0"/>
          <w:noProof w:val="0"/>
          <w:color w:val="202122"/>
          <w:sz w:val="24"/>
          <w:szCs w:val="24"/>
          <w:lang w:val="en-GB"/>
        </w:rPr>
        <w:t>favour</w:t>
      </w:r>
      <w:r w:rsidRPr="1CAEBFEC" w:rsidR="055E96A3">
        <w:rPr>
          <w:rFonts w:ascii="Arial" w:hAnsi="Arial" w:eastAsia="Arial" w:cs="Arial"/>
          <w:b w:val="0"/>
          <w:bCs w:val="0"/>
          <w:i w:val="0"/>
          <w:iCs w:val="0"/>
          <w:caps w:val="0"/>
          <w:smallCaps w:val="0"/>
          <w:noProof w:val="0"/>
          <w:color w:val="202122"/>
          <w:sz w:val="24"/>
          <w:szCs w:val="24"/>
          <w:lang w:val="en-GB"/>
        </w:rPr>
        <w:t xml:space="preserve"> following the</w:t>
      </w:r>
      <w:r w:rsidRPr="1CAEBFEC" w:rsidR="17F7A06B">
        <w:rPr>
          <w:rFonts w:ascii="Arial" w:hAnsi="Arial" w:eastAsia="Arial" w:cs="Arial"/>
          <w:b w:val="0"/>
          <w:bCs w:val="0"/>
          <w:i w:val="0"/>
          <w:iCs w:val="0"/>
          <w:caps w:val="0"/>
          <w:smallCaps w:val="0"/>
          <w:noProof w:val="0"/>
          <w:color w:val="202122"/>
          <w:sz w:val="24"/>
          <w:szCs w:val="24"/>
          <w:lang w:val="en-GB"/>
        </w:rPr>
        <w:t xml:space="preserve"> 1973 oil crisis</w:t>
      </w:r>
      <w:r w:rsidRPr="1CAEBFEC" w:rsidR="055E96A3">
        <w:rPr>
          <w:rFonts w:ascii="Arial" w:hAnsi="Arial" w:eastAsia="Arial" w:cs="Arial"/>
          <w:b w:val="0"/>
          <w:bCs w:val="0"/>
          <w:i w:val="0"/>
          <w:iCs w:val="0"/>
          <w:caps w:val="0"/>
          <w:smallCaps w:val="0"/>
          <w:noProof w:val="0"/>
          <w:color w:val="202122"/>
          <w:sz w:val="24"/>
          <w:szCs w:val="24"/>
          <w:lang w:val="en-GB"/>
        </w:rPr>
        <w:t xml:space="preserve"> The Gulf/Holiday Inn arrangement ended around 1982.</w:t>
      </w:r>
    </w:p>
    <w:p xmlns:wp14="http://schemas.microsoft.com/office/word/2010/wordml" w:rsidP="7D1695A3" w14:paraId="31F67B89" wp14:textId="6ECC3B11">
      <w:pPr>
        <w:pStyle w:val="Normal"/>
        <w:jc w:val="left"/>
        <w:rPr>
          <w:rFonts w:ascii="Arial" w:hAnsi="Arial" w:eastAsia="Arial" w:cs="Arial"/>
          <w:b w:val="0"/>
          <w:bCs w:val="0"/>
          <w:i w:val="0"/>
          <w:iCs w:val="0"/>
          <w:caps w:val="0"/>
          <w:smallCaps w:val="0"/>
          <w:noProof w:val="0"/>
          <w:color w:val="202122"/>
          <w:sz w:val="21"/>
          <w:szCs w:val="21"/>
          <w:lang w:val="en-GB"/>
        </w:rPr>
      </w:pPr>
      <w:r w:rsidRPr="7D1695A3" w:rsidR="62124D9D">
        <w:rPr>
          <w:rFonts w:ascii="Arial" w:hAnsi="Arial" w:eastAsia="Arial" w:cs="Arial"/>
          <w:b w:val="0"/>
          <w:bCs w:val="0"/>
          <w:i w:val="0"/>
          <w:iCs w:val="0"/>
          <w:caps w:val="0"/>
          <w:smallCaps w:val="0"/>
          <w:noProof w:val="0"/>
          <w:color w:val="222222"/>
          <w:sz w:val="19"/>
          <w:szCs w:val="19"/>
          <w:lang w:val="en-GB"/>
        </w:rPr>
        <w:t xml:space="preserve"> </w:t>
      </w:r>
    </w:p>
    <w:p xmlns:wp14="http://schemas.microsoft.com/office/word/2010/wordml" w:rsidP="7D1695A3" w14:paraId="020212F8" wp14:textId="40C8D663">
      <w:pPr>
        <w:jc w:val="left"/>
      </w:pPr>
      <w:r w:rsidRPr="7D1695A3" w:rsidR="1F1865EB">
        <w:rPr>
          <w:rFonts w:ascii="Arial" w:hAnsi="Arial" w:eastAsia="Arial" w:cs="Arial"/>
          <w:b w:val="1"/>
          <w:bCs w:val="1"/>
          <w:i w:val="0"/>
          <w:iCs w:val="0"/>
          <w:caps w:val="0"/>
          <w:smallCaps w:val="0"/>
          <w:noProof w:val="0"/>
          <w:color w:val="222222"/>
          <w:sz w:val="19"/>
          <w:szCs w:val="19"/>
          <w:lang w:val="en-GB"/>
        </w:rPr>
        <w:t>Objectives (</w:t>
      </w:r>
      <w:r w:rsidRPr="7D1695A3" w:rsidR="62124D9D">
        <w:rPr>
          <w:rFonts w:ascii="Arial" w:hAnsi="Arial" w:eastAsia="Arial" w:cs="Arial"/>
          <w:b w:val="1"/>
          <w:bCs w:val="1"/>
          <w:i w:val="0"/>
          <w:iCs w:val="0"/>
          <w:caps w:val="0"/>
          <w:smallCaps w:val="0"/>
          <w:noProof w:val="0"/>
          <w:color w:val="222222"/>
          <w:sz w:val="19"/>
          <w:szCs w:val="19"/>
          <w:lang w:val="en-GB"/>
        </w:rPr>
        <w:t>100 words)</w:t>
      </w:r>
    </w:p>
    <w:p xmlns:wp14="http://schemas.microsoft.com/office/word/2010/wordml" w:rsidP="1CAEBFEC" w14:paraId="005A1E44" wp14:textId="4E44EE66">
      <w:pPr>
        <w:jc w:val="left"/>
        <w:rPr>
          <w:rFonts w:ascii="Arial" w:hAnsi="Arial" w:eastAsia="Arial" w:cs="Arial"/>
          <w:b w:val="0"/>
          <w:bCs w:val="0"/>
          <w:i w:val="0"/>
          <w:iCs w:val="0"/>
          <w:caps w:val="0"/>
          <w:smallCaps w:val="0"/>
          <w:noProof w:val="0"/>
          <w:color w:val="202122"/>
          <w:sz w:val="24"/>
          <w:szCs w:val="24"/>
          <w:lang w:val="en-GB"/>
        </w:rPr>
      </w:pPr>
      <w:r w:rsidRPr="1CAEBFEC" w:rsidR="68326686">
        <w:rPr>
          <w:rFonts w:ascii="Arial" w:hAnsi="Arial" w:eastAsia="Arial" w:cs="Arial"/>
          <w:b w:val="0"/>
          <w:bCs w:val="0"/>
          <w:i w:val="0"/>
          <w:iCs w:val="0"/>
          <w:caps w:val="0"/>
          <w:smallCaps w:val="0"/>
          <w:noProof w:val="0"/>
          <w:color w:val="202122"/>
          <w:sz w:val="24"/>
          <w:szCs w:val="24"/>
          <w:lang w:val="en-GB"/>
        </w:rPr>
        <w:t xml:space="preserve">The "Great Sign" was the roadside sign used by Holiday Inn during its original era of expansion from the 1950s to 1970s. It was the company's most successful form of advertising. </w:t>
      </w:r>
      <w:r w:rsidRPr="1CAEBFEC" w:rsidR="68326686">
        <w:rPr>
          <w:rFonts w:ascii="Arial" w:hAnsi="Arial" w:eastAsia="Arial" w:cs="Arial"/>
          <w:b w:val="0"/>
          <w:bCs w:val="0"/>
          <w:i w:val="0"/>
          <w:iCs w:val="0"/>
          <w:caps w:val="0"/>
          <w:smallCaps w:val="0"/>
          <w:noProof w:val="0"/>
          <w:color w:val="202122"/>
          <w:sz w:val="24"/>
          <w:szCs w:val="24"/>
          <w:lang w:val="en-GB"/>
        </w:rPr>
        <w:t xml:space="preserve">It was extremely large and eye-catching but was expensive to construct and </w:t>
      </w:r>
      <w:r w:rsidRPr="1CAEBFEC" w:rsidR="68326686">
        <w:rPr>
          <w:rFonts w:ascii="Arial" w:hAnsi="Arial" w:eastAsia="Arial" w:cs="Arial"/>
          <w:b w:val="0"/>
          <w:bCs w:val="0"/>
          <w:i w:val="0"/>
          <w:iCs w:val="0"/>
          <w:caps w:val="0"/>
          <w:smallCaps w:val="0"/>
          <w:noProof w:val="0"/>
          <w:color w:val="202122"/>
          <w:sz w:val="24"/>
          <w:szCs w:val="24"/>
          <w:lang w:val="en-GB"/>
        </w:rPr>
        <w:t>operate</w:t>
      </w:r>
      <w:r w:rsidRPr="1CAEBFEC" w:rsidR="68326686">
        <w:rPr>
          <w:rFonts w:ascii="Arial" w:hAnsi="Arial" w:eastAsia="Arial" w:cs="Arial"/>
          <w:b w:val="0"/>
          <w:bCs w:val="0"/>
          <w:i w:val="0"/>
          <w:iCs w:val="0"/>
          <w:caps w:val="0"/>
          <w:smallCaps w:val="0"/>
          <w:noProof w:val="0"/>
          <w:color w:val="202122"/>
          <w:sz w:val="24"/>
          <w:szCs w:val="24"/>
          <w:lang w:val="en-GB"/>
        </w:rPr>
        <w:t>.</w:t>
      </w:r>
      <w:r w:rsidRPr="1CAEBFEC" w:rsidR="68326686">
        <w:rPr>
          <w:rFonts w:ascii="Arial" w:hAnsi="Arial" w:eastAsia="Arial" w:cs="Arial"/>
          <w:b w:val="0"/>
          <w:bCs w:val="0"/>
          <w:i w:val="0"/>
          <w:iCs w:val="0"/>
          <w:caps w:val="0"/>
          <w:smallCaps w:val="0"/>
          <w:noProof w:val="0"/>
          <w:color w:val="202122"/>
          <w:sz w:val="24"/>
          <w:szCs w:val="24"/>
          <w:lang w:val="en-GB"/>
        </w:rPr>
        <w:t xml:space="preserve"> The manufacturer of the sign was Balton &amp; Sons Sign Company, and it was originally designed by sketch artists Gene Barber and Roland Alexander. Wilson wanted a prominent sign, </w:t>
      </w:r>
      <w:r w:rsidRPr="1CAEBFEC" w:rsidR="68326686">
        <w:rPr>
          <w:rFonts w:ascii="Arial" w:hAnsi="Arial" w:eastAsia="Arial" w:cs="Arial"/>
          <w:b w:val="0"/>
          <w:bCs w:val="0"/>
          <w:i w:val="0"/>
          <w:iCs w:val="0"/>
          <w:caps w:val="0"/>
          <w:smallCaps w:val="0"/>
          <w:noProof w:val="0"/>
          <w:color w:val="202122"/>
          <w:sz w:val="24"/>
          <w:szCs w:val="24"/>
          <w:lang w:val="en-GB"/>
        </w:rPr>
        <w:t>desiring</w:t>
      </w:r>
      <w:r w:rsidRPr="1CAEBFEC" w:rsidR="68326686">
        <w:rPr>
          <w:rFonts w:ascii="Arial" w:hAnsi="Arial" w:eastAsia="Arial" w:cs="Arial"/>
          <w:b w:val="0"/>
          <w:bCs w:val="0"/>
          <w:i w:val="0"/>
          <w:iCs w:val="0"/>
          <w:caps w:val="0"/>
          <w:smallCaps w:val="0"/>
          <w:noProof w:val="0"/>
          <w:color w:val="202122"/>
          <w:sz w:val="24"/>
          <w:szCs w:val="24"/>
          <w:lang w:val="en-GB"/>
        </w:rPr>
        <w:t xml:space="preserve"> that it be at least 50 feet (15 m) high and visible in both directions. He also wanted a changeable marquee to welcome </w:t>
      </w:r>
      <w:bookmarkStart w:name="_Int_bARLSNbR" w:id="1225671093"/>
      <w:r w:rsidRPr="1CAEBFEC" w:rsidR="68326686">
        <w:rPr>
          <w:rFonts w:ascii="Arial" w:hAnsi="Arial" w:eastAsia="Arial" w:cs="Arial"/>
          <w:b w:val="0"/>
          <w:bCs w:val="0"/>
          <w:i w:val="0"/>
          <w:iCs w:val="0"/>
          <w:caps w:val="0"/>
          <w:smallCaps w:val="0"/>
          <w:noProof w:val="0"/>
          <w:color w:val="202122"/>
          <w:sz w:val="24"/>
          <w:szCs w:val="24"/>
          <w:lang w:val="en-GB"/>
        </w:rPr>
        <w:t>different groups</w:t>
      </w:r>
      <w:bookmarkEnd w:id="1225671093"/>
      <w:r w:rsidRPr="1CAEBFEC" w:rsidR="68326686">
        <w:rPr>
          <w:rFonts w:ascii="Arial" w:hAnsi="Arial" w:eastAsia="Arial" w:cs="Arial"/>
          <w:b w:val="0"/>
          <w:bCs w:val="0"/>
          <w:i w:val="0"/>
          <w:iCs w:val="0"/>
          <w:caps w:val="0"/>
          <w:smallCaps w:val="0"/>
          <w:noProof w:val="0"/>
          <w:color w:val="202122"/>
          <w:sz w:val="24"/>
          <w:szCs w:val="24"/>
          <w:lang w:val="en-GB"/>
        </w:rPr>
        <w:t>. The original sign cost $</w:t>
      </w:r>
      <w:r w:rsidRPr="1CAEBFEC" w:rsidR="09642610">
        <w:rPr>
          <w:rFonts w:ascii="Arial" w:hAnsi="Arial" w:eastAsia="Arial" w:cs="Arial"/>
          <w:b w:val="0"/>
          <w:bCs w:val="0"/>
          <w:i w:val="0"/>
          <w:iCs w:val="0"/>
          <w:caps w:val="0"/>
          <w:smallCaps w:val="0"/>
          <w:noProof w:val="0"/>
          <w:color w:val="202122"/>
          <w:sz w:val="24"/>
          <w:szCs w:val="24"/>
          <w:lang w:val="en-GB"/>
        </w:rPr>
        <w:t>13,000. It</w:t>
      </w:r>
      <w:r w:rsidRPr="1CAEBFEC" w:rsidR="68326686">
        <w:rPr>
          <w:rFonts w:ascii="Arial" w:hAnsi="Arial" w:eastAsia="Arial" w:cs="Arial"/>
          <w:b w:val="0"/>
          <w:bCs w:val="0"/>
          <w:i w:val="0"/>
          <w:iCs w:val="0"/>
          <w:caps w:val="0"/>
          <w:smallCaps w:val="0"/>
          <w:noProof w:val="0"/>
          <w:color w:val="202122"/>
          <w:sz w:val="24"/>
          <w:szCs w:val="24"/>
          <w:lang w:val="en-GB"/>
        </w:rPr>
        <w:t xml:space="preserve"> is said that the sign's colours were selected because they were </w:t>
      </w:r>
      <w:r w:rsidRPr="1CAEBFEC" w:rsidR="61640AF6">
        <w:rPr>
          <w:rFonts w:ascii="Arial" w:hAnsi="Arial" w:eastAsia="Arial" w:cs="Arial"/>
          <w:b w:val="0"/>
          <w:bCs w:val="0"/>
          <w:i w:val="0"/>
          <w:iCs w:val="0"/>
          <w:caps w:val="0"/>
          <w:smallCaps w:val="0"/>
          <w:noProof w:val="0"/>
          <w:color w:val="202122"/>
          <w:sz w:val="24"/>
          <w:szCs w:val="24"/>
          <w:lang w:val="en-GB"/>
        </w:rPr>
        <w:t>favourites</w:t>
      </w:r>
      <w:r w:rsidRPr="1CAEBFEC" w:rsidR="68326686">
        <w:rPr>
          <w:rFonts w:ascii="Arial" w:hAnsi="Arial" w:eastAsia="Arial" w:cs="Arial"/>
          <w:b w:val="0"/>
          <w:bCs w:val="0"/>
          <w:i w:val="0"/>
          <w:iCs w:val="0"/>
          <w:caps w:val="0"/>
          <w:smallCaps w:val="0"/>
          <w:noProof w:val="0"/>
          <w:color w:val="202122"/>
          <w:sz w:val="24"/>
          <w:szCs w:val="24"/>
          <w:lang w:val="en-GB"/>
        </w:rPr>
        <w:t xml:space="preserve"> of Wilson's mother.</w:t>
      </w:r>
    </w:p>
    <w:p xmlns:wp14="http://schemas.microsoft.com/office/word/2010/wordml" w:rsidP="7D1695A3" w14:paraId="1C50A83E" wp14:textId="4B0C9715">
      <w:pPr>
        <w:jc w:val="left"/>
      </w:pPr>
      <w:r w:rsidRPr="7D1695A3" w:rsidR="62124D9D">
        <w:rPr>
          <w:rFonts w:ascii="Arial" w:hAnsi="Arial" w:eastAsia="Arial" w:cs="Arial"/>
          <w:b w:val="0"/>
          <w:bCs w:val="0"/>
          <w:i w:val="0"/>
          <w:iCs w:val="0"/>
          <w:caps w:val="0"/>
          <w:smallCaps w:val="0"/>
          <w:noProof w:val="0"/>
          <w:color w:val="222222"/>
          <w:sz w:val="19"/>
          <w:szCs w:val="19"/>
          <w:lang w:val="en-GB"/>
        </w:rPr>
        <w:t xml:space="preserve"> </w:t>
      </w:r>
    </w:p>
    <w:p xmlns:wp14="http://schemas.microsoft.com/office/word/2010/wordml" w:rsidP="7D1695A3" w14:paraId="3E5A27C3" wp14:textId="79B16E7B">
      <w:pPr>
        <w:jc w:val="left"/>
      </w:pPr>
      <w:r w:rsidRPr="7D1695A3" w:rsidR="62124D9D">
        <w:rPr>
          <w:rFonts w:ascii="Arial" w:hAnsi="Arial" w:eastAsia="Arial" w:cs="Arial"/>
          <w:b w:val="1"/>
          <w:bCs w:val="1"/>
          <w:i w:val="0"/>
          <w:iCs w:val="0"/>
          <w:caps w:val="0"/>
          <w:smallCaps w:val="0"/>
          <w:noProof w:val="0"/>
          <w:color w:val="222222"/>
          <w:sz w:val="19"/>
          <w:szCs w:val="19"/>
          <w:lang w:val="en-GB"/>
        </w:rPr>
        <w:t>Strategy (150 Words)</w:t>
      </w:r>
    </w:p>
    <w:p xmlns:wp14="http://schemas.microsoft.com/office/word/2010/wordml" w:rsidP="1CAEBFEC" w14:paraId="441A60A5" wp14:textId="50199F37">
      <w:pPr>
        <w:pStyle w:val="Normal"/>
        <w:jc w:val="left"/>
        <w:rPr>
          <w:rFonts w:ascii="Roboto" w:hAnsi="Roboto" w:eastAsia="Roboto" w:cs="Roboto"/>
          <w:b w:val="0"/>
          <w:bCs w:val="0"/>
          <w:i w:val="0"/>
          <w:iCs w:val="0"/>
          <w:caps w:val="0"/>
          <w:smallCaps w:val="0"/>
          <w:noProof w:val="0"/>
          <w:color w:val="212529"/>
          <w:sz w:val="24"/>
          <w:szCs w:val="24"/>
          <w:lang w:val="en-GB"/>
        </w:rPr>
      </w:pPr>
      <w:r w:rsidRPr="1CAEBFEC" w:rsidR="62124D9D">
        <w:rPr>
          <w:rFonts w:ascii="Arial" w:hAnsi="Arial" w:eastAsia="Arial" w:cs="Arial"/>
          <w:b w:val="0"/>
          <w:bCs w:val="0"/>
          <w:i w:val="0"/>
          <w:iCs w:val="0"/>
          <w:caps w:val="0"/>
          <w:smallCaps w:val="0"/>
          <w:noProof w:val="0"/>
          <w:color w:val="222222"/>
          <w:sz w:val="19"/>
          <w:szCs w:val="19"/>
          <w:lang w:val="en-GB"/>
        </w:rPr>
        <w:t xml:space="preserve"> </w:t>
      </w:r>
      <w:r w:rsidRPr="1CAEBFEC" w:rsidR="4547117B">
        <w:rPr>
          <w:rFonts w:ascii="Roboto" w:hAnsi="Roboto" w:eastAsia="Roboto" w:cs="Roboto"/>
          <w:b w:val="0"/>
          <w:bCs w:val="0"/>
          <w:i w:val="0"/>
          <w:iCs w:val="0"/>
          <w:caps w:val="0"/>
          <w:smallCaps w:val="0"/>
          <w:noProof w:val="0"/>
          <w:color w:val="111111"/>
          <w:sz w:val="24"/>
          <w:szCs w:val="24"/>
          <w:lang w:val="en-GB"/>
        </w:rPr>
        <w:t xml:space="preserve">The strategic </w:t>
      </w:r>
      <w:r w:rsidRPr="1CAEBFEC" w:rsidR="4547117B">
        <w:rPr>
          <w:rFonts w:ascii="Roboto" w:hAnsi="Roboto" w:eastAsia="Roboto" w:cs="Roboto"/>
          <w:b w:val="0"/>
          <w:bCs w:val="0"/>
          <w:i w:val="0"/>
          <w:iCs w:val="0"/>
          <w:caps w:val="0"/>
          <w:smallCaps w:val="0"/>
          <w:noProof w:val="0"/>
          <w:color w:val="111111"/>
          <w:sz w:val="24"/>
          <w:szCs w:val="24"/>
          <w:lang w:val="en-GB"/>
        </w:rPr>
        <w:t>objectives</w:t>
      </w:r>
      <w:r w:rsidRPr="1CAEBFEC" w:rsidR="4547117B">
        <w:rPr>
          <w:rFonts w:ascii="Roboto" w:hAnsi="Roboto" w:eastAsia="Roboto" w:cs="Roboto"/>
          <w:b w:val="0"/>
          <w:bCs w:val="0"/>
          <w:i w:val="0"/>
          <w:iCs w:val="0"/>
          <w:caps w:val="0"/>
          <w:smallCaps w:val="0"/>
          <w:noProof w:val="0"/>
          <w:color w:val="111111"/>
          <w:sz w:val="24"/>
          <w:szCs w:val="24"/>
          <w:lang w:val="en-GB"/>
        </w:rPr>
        <w:t xml:space="preserve"> of holiday Inn are- Using our own insight to make our brands as the first preference or choice for their guests.</w:t>
      </w:r>
      <w:r w:rsidRPr="1CAEBFEC" w:rsidR="4547117B">
        <w:rPr>
          <w:rFonts w:ascii="Roboto" w:hAnsi="Roboto" w:eastAsia="Roboto" w:cs="Roboto"/>
          <w:b w:val="0"/>
          <w:bCs w:val="0"/>
          <w:i w:val="0"/>
          <w:iCs w:val="0"/>
          <w:caps w:val="0"/>
          <w:smallCaps w:val="0"/>
          <w:noProof w:val="0"/>
          <w:color w:val="111111"/>
          <w:sz w:val="24"/>
          <w:szCs w:val="24"/>
          <w:lang w:val="en-GB"/>
        </w:rPr>
        <w:t xml:space="preserve"> Delivering consistent customer experiences.</w:t>
      </w:r>
      <w:r w:rsidRPr="1CAEBFEC" w:rsidR="24998414">
        <w:rPr>
          <w:rFonts w:ascii="Roboto" w:hAnsi="Roboto" w:eastAsia="Roboto" w:cs="Roboto"/>
          <w:b w:val="0"/>
          <w:bCs w:val="0"/>
          <w:i w:val="0"/>
          <w:iCs w:val="0"/>
          <w:caps w:val="0"/>
          <w:smallCaps w:val="0"/>
          <w:noProof w:val="0"/>
          <w:color w:val="111111"/>
          <w:sz w:val="24"/>
          <w:szCs w:val="24"/>
          <w:lang w:val="en-GB"/>
        </w:rPr>
        <w:t xml:space="preserve"> </w:t>
      </w:r>
      <w:r w:rsidRPr="1CAEBFEC" w:rsidR="4547117B">
        <w:rPr>
          <w:rFonts w:ascii="Roboto" w:hAnsi="Roboto" w:eastAsia="Roboto" w:cs="Roboto"/>
          <w:b w:val="0"/>
          <w:bCs w:val="0"/>
          <w:i w:val="0"/>
          <w:iCs w:val="0"/>
          <w:caps w:val="0"/>
          <w:smallCaps w:val="0"/>
          <w:noProof w:val="0"/>
          <w:color w:val="111111"/>
          <w:sz w:val="24"/>
          <w:szCs w:val="24"/>
          <w:lang w:val="en-GB"/>
        </w:rPr>
        <w:t>Enhancing hotel profits by encouraging more guest’s visits. Making a global presence</w:t>
      </w:r>
      <w:r w:rsidRPr="1CAEBFEC" w:rsidR="4547117B">
        <w:rPr>
          <w:rFonts w:ascii="Roboto" w:hAnsi="Roboto" w:eastAsia="Roboto" w:cs="Roboto"/>
          <w:b w:val="0"/>
          <w:bCs w:val="0"/>
          <w:i w:val="0"/>
          <w:iCs w:val="0"/>
          <w:caps w:val="0"/>
          <w:smallCaps w:val="0"/>
          <w:noProof w:val="0"/>
          <w:color w:val="111111"/>
          <w:sz w:val="24"/>
          <w:szCs w:val="24"/>
          <w:lang w:val="en-GB"/>
        </w:rPr>
        <w:t xml:space="preserve">.  </w:t>
      </w:r>
      <w:r w:rsidRPr="1CAEBFEC" w:rsidR="4547117B">
        <w:rPr>
          <w:rFonts w:ascii="Roboto" w:hAnsi="Roboto" w:eastAsia="Roboto" w:cs="Roboto"/>
          <w:b w:val="0"/>
          <w:bCs w:val="0"/>
          <w:i w:val="0"/>
          <w:iCs w:val="0"/>
          <w:caps w:val="0"/>
          <w:smallCaps w:val="0"/>
          <w:noProof w:val="0"/>
          <w:color w:val="111111"/>
          <w:sz w:val="24"/>
          <w:szCs w:val="24"/>
          <w:lang w:val="en-GB"/>
        </w:rPr>
        <w:t>Building a strong partnership.</w:t>
      </w:r>
      <w:r w:rsidRPr="1CAEBFEC" w:rsidR="2B001A78">
        <w:rPr>
          <w:rFonts w:ascii="Roboto" w:hAnsi="Roboto" w:eastAsia="Roboto" w:cs="Roboto"/>
          <w:b w:val="0"/>
          <w:bCs w:val="0"/>
          <w:i w:val="0"/>
          <w:iCs w:val="0"/>
          <w:caps w:val="0"/>
          <w:smallCaps w:val="0"/>
          <w:noProof w:val="0"/>
          <w:color w:val="111111"/>
          <w:sz w:val="24"/>
          <w:szCs w:val="24"/>
          <w:lang w:val="en-GB"/>
        </w:rPr>
        <w:t xml:space="preserve"> </w:t>
      </w:r>
      <w:r w:rsidRPr="1CAEBFEC" w:rsidR="6905A65D">
        <w:rPr>
          <w:rFonts w:ascii="Roboto" w:hAnsi="Roboto" w:eastAsia="Roboto" w:cs="Roboto"/>
          <w:b w:val="0"/>
          <w:bCs w:val="0"/>
          <w:i w:val="0"/>
          <w:iCs w:val="0"/>
          <w:caps w:val="0"/>
          <w:smallCaps w:val="0"/>
          <w:noProof w:val="0"/>
          <w:color w:val="212529"/>
          <w:sz w:val="24"/>
          <w:szCs w:val="24"/>
          <w:lang w:val="en-GB"/>
        </w:rPr>
        <w:t xml:space="preserve">Marketing is accepted globally as a life blood of any organisation. In this analysis strategic management is at the same level as marketing which decides the future and prosperity of an organisation. Practicing the management of strategies is very crucial in the competitive world. Successful managers will have to know their business market situation and position and to implement the strategies when </w:t>
      </w:r>
      <w:r w:rsidRPr="1CAEBFEC" w:rsidR="6905A65D">
        <w:rPr>
          <w:rFonts w:ascii="Roboto" w:hAnsi="Roboto" w:eastAsia="Roboto" w:cs="Roboto"/>
          <w:b w:val="0"/>
          <w:bCs w:val="0"/>
          <w:i w:val="0"/>
          <w:iCs w:val="0"/>
          <w:caps w:val="0"/>
          <w:smallCaps w:val="0"/>
          <w:noProof w:val="0"/>
          <w:color w:val="212529"/>
          <w:sz w:val="24"/>
          <w:szCs w:val="24"/>
          <w:lang w:val="en-GB"/>
        </w:rPr>
        <w:t>required</w:t>
      </w:r>
      <w:r w:rsidRPr="1CAEBFEC" w:rsidR="6905A65D">
        <w:rPr>
          <w:rFonts w:ascii="Roboto" w:hAnsi="Roboto" w:eastAsia="Roboto" w:cs="Roboto"/>
          <w:b w:val="0"/>
          <w:bCs w:val="0"/>
          <w:i w:val="0"/>
          <w:iCs w:val="0"/>
          <w:caps w:val="0"/>
          <w:smallCaps w:val="0"/>
          <w:noProof w:val="0"/>
          <w:color w:val="212529"/>
          <w:sz w:val="24"/>
          <w:szCs w:val="24"/>
          <w:lang w:val="en-GB"/>
        </w:rPr>
        <w:t xml:space="preserve">. I kept these </w:t>
      </w:r>
      <w:r w:rsidRPr="1CAEBFEC" w:rsidR="6905A65D">
        <w:rPr>
          <w:rFonts w:ascii="Roboto" w:hAnsi="Roboto" w:eastAsia="Roboto" w:cs="Roboto"/>
          <w:b w:val="0"/>
          <w:bCs w:val="0"/>
          <w:i w:val="0"/>
          <w:iCs w:val="0"/>
          <w:caps w:val="0"/>
          <w:smallCaps w:val="0"/>
          <w:noProof w:val="0"/>
          <w:color w:val="212529"/>
          <w:sz w:val="24"/>
          <w:szCs w:val="24"/>
          <w:lang w:val="en-GB"/>
        </w:rPr>
        <w:t>objectives</w:t>
      </w:r>
      <w:r w:rsidRPr="1CAEBFEC" w:rsidR="6905A65D">
        <w:rPr>
          <w:rFonts w:ascii="Roboto" w:hAnsi="Roboto" w:eastAsia="Roboto" w:cs="Roboto"/>
          <w:b w:val="0"/>
          <w:bCs w:val="0"/>
          <w:i w:val="0"/>
          <w:iCs w:val="0"/>
          <w:caps w:val="0"/>
          <w:smallCaps w:val="0"/>
          <w:noProof w:val="0"/>
          <w:color w:val="212529"/>
          <w:sz w:val="24"/>
          <w:szCs w:val="24"/>
          <w:lang w:val="en-GB"/>
        </w:rPr>
        <w:t xml:space="preserve"> in mind and invented some management qualities in hotels while doing research on this topic. </w:t>
      </w:r>
      <w:r w:rsidRPr="1CAEBFEC" w:rsidR="2143F52B">
        <w:rPr>
          <w:rFonts w:ascii="Roboto" w:hAnsi="Roboto" w:eastAsia="Roboto" w:cs="Roboto"/>
          <w:b w:val="0"/>
          <w:bCs w:val="0"/>
          <w:i w:val="0"/>
          <w:iCs w:val="0"/>
          <w:caps w:val="0"/>
          <w:smallCaps w:val="0"/>
          <w:noProof w:val="0"/>
          <w:color w:val="212529"/>
          <w:sz w:val="24"/>
          <w:szCs w:val="24"/>
          <w:lang w:val="en-GB"/>
        </w:rPr>
        <w:t>They need</w:t>
      </w:r>
      <w:r w:rsidRPr="1CAEBFEC" w:rsidR="6905A65D">
        <w:rPr>
          <w:rFonts w:ascii="Roboto" w:hAnsi="Roboto" w:eastAsia="Roboto" w:cs="Roboto"/>
          <w:b w:val="0"/>
          <w:bCs w:val="0"/>
          <w:i w:val="0"/>
          <w:iCs w:val="0"/>
          <w:caps w:val="0"/>
          <w:smallCaps w:val="0"/>
          <w:noProof w:val="0"/>
          <w:color w:val="212529"/>
          <w:sz w:val="24"/>
          <w:szCs w:val="24"/>
          <w:lang w:val="en-GB"/>
        </w:rPr>
        <w:t xml:space="preserve"> more knowledge of the management practices. So, in my research on strategic management, I had a good understanding of strategic management and practices.</w:t>
      </w:r>
    </w:p>
    <w:p xmlns:wp14="http://schemas.microsoft.com/office/word/2010/wordml" w:rsidP="7D1695A3" w14:paraId="5465BE52" wp14:textId="46390221">
      <w:pPr>
        <w:jc w:val="left"/>
      </w:pPr>
      <w:r w:rsidRPr="7D1695A3" w:rsidR="62124D9D">
        <w:rPr>
          <w:rFonts w:ascii="Arial" w:hAnsi="Arial" w:eastAsia="Arial" w:cs="Arial"/>
          <w:b w:val="1"/>
          <w:bCs w:val="1"/>
          <w:i w:val="0"/>
          <w:iCs w:val="0"/>
          <w:caps w:val="0"/>
          <w:smallCaps w:val="0"/>
          <w:noProof w:val="0"/>
          <w:color w:val="222222"/>
          <w:sz w:val="19"/>
          <w:szCs w:val="19"/>
          <w:lang w:val="en-GB"/>
        </w:rPr>
        <w:t>Tactics (350 Words)</w:t>
      </w:r>
    </w:p>
    <w:p xmlns:wp14="http://schemas.microsoft.com/office/word/2010/wordml" w:rsidP="7D1695A3" w14:paraId="71B04C20" wp14:textId="023577D3">
      <w:pPr>
        <w:pStyle w:val="Normal"/>
        <w:jc w:val="left"/>
        <w:rPr>
          <w:rFonts w:ascii="Arial" w:hAnsi="Arial" w:eastAsia="Arial" w:cs="Arial"/>
          <w:b w:val="0"/>
          <w:bCs w:val="0"/>
          <w:noProof w:val="0"/>
          <w:sz w:val="24"/>
          <w:szCs w:val="24"/>
          <w:lang w:val="en-GB"/>
        </w:rPr>
      </w:pPr>
      <w:r w:rsidRPr="7D1695A3" w:rsidR="20D4D66A">
        <w:rPr>
          <w:rFonts w:ascii="Arial" w:hAnsi="Arial" w:eastAsia="Arial" w:cs="Arial"/>
          <w:b w:val="0"/>
          <w:bCs w:val="0"/>
          <w:i w:val="0"/>
          <w:iCs w:val="0"/>
          <w:caps w:val="0"/>
          <w:smallCaps w:val="0"/>
          <w:noProof w:val="0"/>
          <w:color w:val="222222"/>
          <w:sz w:val="24"/>
          <w:szCs w:val="24"/>
          <w:lang w:val="en-GB"/>
        </w:rPr>
        <w:t xml:space="preserve">They are offering many </w:t>
      </w:r>
      <w:r w:rsidRPr="7D1695A3" w:rsidR="4CCA2A91">
        <w:rPr>
          <w:rFonts w:ascii="Arial" w:hAnsi="Arial" w:eastAsia="Arial" w:cs="Arial"/>
          <w:b w:val="0"/>
          <w:bCs w:val="0"/>
          <w:i w:val="0"/>
          <w:iCs w:val="0"/>
          <w:caps w:val="0"/>
          <w:smallCaps w:val="0"/>
          <w:noProof w:val="0"/>
          <w:color w:val="222222"/>
          <w:sz w:val="24"/>
          <w:szCs w:val="24"/>
          <w:lang w:val="en-GB"/>
        </w:rPr>
        <w:t>locations beside airports beaches and water parks the hotels are also pet f</w:t>
      </w:r>
      <w:r w:rsidRPr="7D1695A3" w:rsidR="3ECC2E34">
        <w:rPr>
          <w:rFonts w:ascii="Arial" w:hAnsi="Arial" w:eastAsia="Arial" w:cs="Arial"/>
          <w:b w:val="0"/>
          <w:bCs w:val="0"/>
          <w:i w:val="0"/>
          <w:iCs w:val="0"/>
          <w:caps w:val="0"/>
          <w:smallCaps w:val="0"/>
          <w:noProof w:val="0"/>
          <w:color w:val="222222"/>
          <w:sz w:val="24"/>
          <w:szCs w:val="24"/>
          <w:lang w:val="en-GB"/>
        </w:rPr>
        <w:t>riendly</w:t>
      </w:r>
      <w:r w:rsidRPr="7D1695A3" w:rsidR="22881C86">
        <w:rPr>
          <w:rFonts w:ascii="Arial" w:hAnsi="Arial" w:eastAsia="Arial" w:cs="Arial"/>
          <w:b w:val="0"/>
          <w:bCs w:val="0"/>
          <w:i w:val="0"/>
          <w:iCs w:val="0"/>
          <w:caps w:val="0"/>
          <w:smallCaps w:val="0"/>
          <w:noProof w:val="0"/>
          <w:color w:val="222222"/>
          <w:sz w:val="24"/>
          <w:szCs w:val="24"/>
          <w:lang w:val="en-GB"/>
        </w:rPr>
        <w:t xml:space="preserve">. </w:t>
      </w:r>
      <w:r w:rsidRPr="7D1695A3" w:rsidR="22881C86">
        <w:rPr>
          <w:rFonts w:ascii="Arial" w:hAnsi="Arial" w:eastAsia="Arial" w:cs="Arial"/>
          <w:b w:val="0"/>
          <w:bCs w:val="0"/>
          <w:i w:val="0"/>
          <w:iCs w:val="0"/>
          <w:caps w:val="0"/>
          <w:smallCaps w:val="0"/>
          <w:noProof w:val="0"/>
          <w:color w:val="000000" w:themeColor="text1" w:themeTint="FF" w:themeShade="FF"/>
          <w:sz w:val="24"/>
          <w:szCs w:val="24"/>
          <w:lang w:val="en-GB"/>
        </w:rPr>
        <w:t xml:space="preserve">Explore Holiday Inn's full directory of the best hotels around the world and easily book your stay. If </w:t>
      </w:r>
      <w:r w:rsidRPr="7D1695A3" w:rsidR="4BC73B10">
        <w:rPr>
          <w:rFonts w:ascii="Arial" w:hAnsi="Arial" w:eastAsia="Arial" w:cs="Arial"/>
          <w:b w:val="0"/>
          <w:bCs w:val="0"/>
          <w:i w:val="0"/>
          <w:iCs w:val="0"/>
          <w:caps w:val="0"/>
          <w:smallCaps w:val="0"/>
          <w:noProof w:val="0"/>
          <w:color w:val="000000" w:themeColor="text1" w:themeTint="FF" w:themeShade="FF"/>
          <w:sz w:val="24"/>
          <w:szCs w:val="24"/>
          <w:lang w:val="en-GB"/>
        </w:rPr>
        <w:t>you are</w:t>
      </w:r>
      <w:r w:rsidRPr="7D1695A3" w:rsidR="22881C86">
        <w:rPr>
          <w:rFonts w:ascii="Arial" w:hAnsi="Arial" w:eastAsia="Arial" w:cs="Arial"/>
          <w:b w:val="0"/>
          <w:bCs w:val="0"/>
          <w:i w:val="0"/>
          <w:iCs w:val="0"/>
          <w:caps w:val="0"/>
          <w:smallCaps w:val="0"/>
          <w:noProof w:val="0"/>
          <w:color w:val="000000" w:themeColor="text1" w:themeTint="FF" w:themeShade="FF"/>
          <w:sz w:val="24"/>
          <w:szCs w:val="24"/>
          <w:lang w:val="en-GB"/>
        </w:rPr>
        <w:t xml:space="preserve"> looking for ideas for your next family holiday, anniversary trip or relaxing weekend getaway, </w:t>
      </w:r>
      <w:r w:rsidRPr="7D1695A3" w:rsidR="2CDBBD38">
        <w:rPr>
          <w:rFonts w:ascii="Arial" w:hAnsi="Arial" w:eastAsia="Arial" w:cs="Arial"/>
          <w:b w:val="0"/>
          <w:bCs w:val="0"/>
          <w:i w:val="0"/>
          <w:iCs w:val="0"/>
          <w:caps w:val="0"/>
          <w:smallCaps w:val="0"/>
          <w:noProof w:val="0"/>
          <w:color w:val="000000" w:themeColor="text1" w:themeTint="FF" w:themeShade="FF"/>
          <w:sz w:val="24"/>
          <w:szCs w:val="24"/>
          <w:lang w:val="en-GB"/>
        </w:rPr>
        <w:t>you will</w:t>
      </w:r>
      <w:r w:rsidRPr="7D1695A3" w:rsidR="22881C86">
        <w:rPr>
          <w:rFonts w:ascii="Arial" w:hAnsi="Arial" w:eastAsia="Arial" w:cs="Arial"/>
          <w:b w:val="0"/>
          <w:bCs w:val="0"/>
          <w:i w:val="0"/>
          <w:iCs w:val="0"/>
          <w:caps w:val="0"/>
          <w:smallCaps w:val="0"/>
          <w:noProof w:val="0"/>
          <w:color w:val="000000" w:themeColor="text1" w:themeTint="FF" w:themeShade="FF"/>
          <w:sz w:val="24"/>
          <w:szCs w:val="24"/>
          <w:lang w:val="en-GB"/>
        </w:rPr>
        <w:t xml:space="preserve"> find a variety of ways to explore Holiday Inn's hotels. Begin planning your trip by looking through our list of popular destinations, where you can find more information about what that city has to offer, along with a list of our hotels Europe, Africa, Asia, </w:t>
      </w:r>
      <w:r w:rsidRPr="7D1695A3" w:rsidR="5AC66B53">
        <w:rPr>
          <w:rFonts w:ascii="Arial" w:hAnsi="Arial" w:eastAsia="Arial" w:cs="Arial"/>
          <w:b w:val="0"/>
          <w:bCs w:val="0"/>
          <w:i w:val="0"/>
          <w:iCs w:val="0"/>
          <w:caps w:val="0"/>
          <w:smallCaps w:val="0"/>
          <w:noProof w:val="0"/>
          <w:color w:val="000000" w:themeColor="text1" w:themeTint="FF" w:themeShade="FF"/>
          <w:sz w:val="24"/>
          <w:szCs w:val="24"/>
          <w:lang w:val="en-GB"/>
        </w:rPr>
        <w:t xml:space="preserve">Australia, and Pacific Island, </w:t>
      </w:r>
      <w:r w:rsidRPr="7D1695A3" w:rsidR="79ADBBB2">
        <w:rPr>
          <w:rFonts w:ascii="Arial" w:hAnsi="Arial" w:eastAsia="Arial" w:cs="Arial"/>
          <w:b w:val="0"/>
          <w:bCs w:val="0"/>
          <w:i w:val="0"/>
          <w:iCs w:val="0"/>
          <w:caps w:val="0"/>
          <w:smallCaps w:val="0"/>
          <w:noProof w:val="0"/>
          <w:color w:val="000000" w:themeColor="text1" w:themeTint="FF" w:themeShade="FF"/>
          <w:sz w:val="24"/>
          <w:szCs w:val="24"/>
          <w:lang w:val="en-GB"/>
        </w:rPr>
        <w:t>Caribbean</w:t>
      </w:r>
      <w:r w:rsidRPr="7D1695A3" w:rsidR="5AC66B53">
        <w:rPr>
          <w:rFonts w:ascii="Arial" w:hAnsi="Arial" w:eastAsia="Arial" w:cs="Arial"/>
          <w:b w:val="0"/>
          <w:bCs w:val="0"/>
          <w:i w:val="0"/>
          <w:iCs w:val="0"/>
          <w:caps w:val="0"/>
          <w:smallCaps w:val="0"/>
          <w:noProof w:val="0"/>
          <w:color w:val="000000" w:themeColor="text1" w:themeTint="FF" w:themeShade="FF"/>
          <w:sz w:val="24"/>
          <w:szCs w:val="24"/>
          <w:lang w:val="en-GB"/>
        </w:rPr>
        <w:t xml:space="preserve"> and Central America, </w:t>
      </w:r>
      <w:r w:rsidRPr="7D1695A3" w:rsidR="5964D5E2">
        <w:rPr>
          <w:rFonts w:ascii="Arial" w:hAnsi="Arial" w:eastAsia="Arial" w:cs="Arial"/>
          <w:b w:val="0"/>
          <w:bCs w:val="0"/>
          <w:i w:val="0"/>
          <w:iCs w:val="0"/>
          <w:caps w:val="0"/>
          <w:smallCaps w:val="0"/>
          <w:noProof w:val="0"/>
          <w:color w:val="000000" w:themeColor="text1" w:themeTint="FF" w:themeShade="FF"/>
          <w:sz w:val="24"/>
          <w:szCs w:val="24"/>
          <w:lang w:val="en-GB"/>
        </w:rPr>
        <w:t xml:space="preserve">Middle East, North America, South America, </w:t>
      </w:r>
      <w:r w:rsidRPr="7D1695A3" w:rsidR="2CBD2D85">
        <w:rPr>
          <w:rFonts w:ascii="Arial" w:hAnsi="Arial" w:eastAsia="Arial" w:cs="Arial"/>
          <w:b w:val="0"/>
          <w:bCs w:val="0"/>
          <w:i w:val="0"/>
          <w:iCs w:val="0"/>
          <w:caps w:val="0"/>
          <w:smallCaps w:val="0"/>
          <w:noProof w:val="0"/>
          <w:color w:val="666666"/>
          <w:sz w:val="24"/>
          <w:szCs w:val="24"/>
          <w:lang w:val="en-GB"/>
        </w:rPr>
        <w:t xml:space="preserve">Book your next trip by combining points with cash. With Points &amp; Cash you get the flexibility to choose how many points you use. Get rewards faster by booking an IHG One Rewards Bonus Points Package. You can earn </w:t>
      </w:r>
      <w:r w:rsidRPr="7D1695A3" w:rsidR="2CBD2D85">
        <w:rPr>
          <w:rFonts w:ascii="Arial" w:hAnsi="Arial" w:eastAsia="Arial" w:cs="Arial"/>
          <w:b w:val="0"/>
          <w:bCs w:val="0"/>
          <w:i w:val="0"/>
          <w:iCs w:val="0"/>
          <w:caps w:val="0"/>
          <w:smallCaps w:val="0"/>
          <w:noProof w:val="0"/>
          <w:color w:val="666666"/>
          <w:sz w:val="24"/>
          <w:szCs w:val="24"/>
          <w:lang w:val="en-GB"/>
        </w:rPr>
        <w:t>additional</w:t>
      </w:r>
      <w:r w:rsidRPr="7D1695A3" w:rsidR="2CBD2D85">
        <w:rPr>
          <w:rFonts w:ascii="Arial" w:hAnsi="Arial" w:eastAsia="Arial" w:cs="Arial"/>
          <w:b w:val="0"/>
          <w:bCs w:val="0"/>
          <w:i w:val="0"/>
          <w:iCs w:val="0"/>
          <w:caps w:val="0"/>
          <w:smallCaps w:val="0"/>
          <w:noProof w:val="0"/>
          <w:color w:val="666666"/>
          <w:sz w:val="24"/>
          <w:szCs w:val="24"/>
          <w:lang w:val="en-GB"/>
        </w:rPr>
        <w:t xml:space="preserve"> points on your stay at any of our participating hotels. From gift cards to unique travel destinations, our new rewards catalogue is full of ideas and experiences for you to enjoy.</w:t>
      </w:r>
      <w:r w:rsidRPr="7D1695A3" w:rsidR="1EBF3128">
        <w:rPr>
          <w:rFonts w:ascii="Arial" w:hAnsi="Arial" w:eastAsia="Arial" w:cs="Arial"/>
          <w:b w:val="0"/>
          <w:bCs w:val="0"/>
          <w:i w:val="0"/>
          <w:iCs w:val="0"/>
          <w:caps w:val="0"/>
          <w:smallCaps w:val="0"/>
          <w:noProof w:val="0"/>
          <w:color w:val="666666"/>
          <w:sz w:val="24"/>
          <w:szCs w:val="24"/>
          <w:lang w:val="en-GB"/>
        </w:rPr>
        <w:t xml:space="preserve"> Explore our collections to find the perfect spot for your next holiday, </w:t>
      </w:r>
      <w:r w:rsidRPr="7D1695A3" w:rsidR="7E11A3C0">
        <w:rPr>
          <w:rFonts w:ascii="Arial" w:hAnsi="Arial" w:eastAsia="Arial" w:cs="Arial"/>
          <w:b w:val="0"/>
          <w:bCs w:val="0"/>
          <w:i w:val="0"/>
          <w:iCs w:val="0"/>
          <w:caps w:val="0"/>
          <w:smallCaps w:val="0"/>
          <w:noProof w:val="0"/>
          <w:color w:val="666666"/>
          <w:sz w:val="24"/>
          <w:szCs w:val="24"/>
          <w:lang w:val="en-GB"/>
        </w:rPr>
        <w:t>meeting,</w:t>
      </w:r>
      <w:r w:rsidRPr="7D1695A3" w:rsidR="1EBF3128">
        <w:rPr>
          <w:rFonts w:ascii="Arial" w:hAnsi="Arial" w:eastAsia="Arial" w:cs="Arial"/>
          <w:b w:val="0"/>
          <w:bCs w:val="0"/>
          <w:i w:val="0"/>
          <w:iCs w:val="0"/>
          <w:caps w:val="0"/>
          <w:smallCaps w:val="0"/>
          <w:noProof w:val="0"/>
          <w:color w:val="666666"/>
          <w:sz w:val="24"/>
          <w:szCs w:val="24"/>
          <w:lang w:val="en-GB"/>
        </w:rPr>
        <w:t xml:space="preserve"> or bucket-list escape. Discover more with our 17 brands and 6,000 destinations.</w:t>
      </w:r>
      <w:r w:rsidRPr="7D1695A3" w:rsidR="5D641659">
        <w:rPr>
          <w:rFonts w:ascii="Arial" w:hAnsi="Arial" w:eastAsia="Arial" w:cs="Arial"/>
          <w:b w:val="0"/>
          <w:bCs w:val="0"/>
          <w:i w:val="0"/>
          <w:iCs w:val="0"/>
          <w:caps w:val="0"/>
          <w:smallCaps w:val="0"/>
          <w:noProof w:val="0"/>
          <w:color w:val="666666"/>
          <w:sz w:val="24"/>
          <w:szCs w:val="24"/>
          <w:lang w:val="en-GB"/>
        </w:rPr>
        <w:t xml:space="preserve"> One Rewards Members can earn miles for their stays. The IHG Hotels &amp; Resorts app makes it easier than ever to find, book and manage your stays</w:t>
      </w:r>
    </w:p>
    <w:p xmlns:wp14="http://schemas.microsoft.com/office/word/2010/wordml" w:rsidP="7D1695A3" w14:paraId="5434CA5E" wp14:textId="22602D50">
      <w:pPr>
        <w:jc w:val="left"/>
        <w:rPr>
          <w:rFonts w:ascii="Arial" w:hAnsi="Arial" w:eastAsia="Arial" w:cs="Arial"/>
          <w:b w:val="0"/>
          <w:bCs w:val="0"/>
          <w:i w:val="0"/>
          <w:iCs w:val="0"/>
          <w:caps w:val="0"/>
          <w:smallCaps w:val="0"/>
          <w:noProof w:val="0"/>
          <w:color w:val="222222"/>
          <w:sz w:val="24"/>
          <w:szCs w:val="24"/>
          <w:lang w:val="en-GB"/>
        </w:rPr>
      </w:pPr>
    </w:p>
    <w:p xmlns:wp14="http://schemas.microsoft.com/office/word/2010/wordml" w:rsidP="7D1695A3" w14:paraId="5520F326" wp14:textId="14151AD4">
      <w:pPr>
        <w:jc w:val="left"/>
      </w:pPr>
      <w:r w:rsidRPr="7D1695A3" w:rsidR="62124D9D">
        <w:rPr>
          <w:rFonts w:ascii="Arial" w:hAnsi="Arial" w:eastAsia="Arial" w:cs="Arial"/>
          <w:b w:val="1"/>
          <w:bCs w:val="1"/>
          <w:i w:val="0"/>
          <w:iCs w:val="0"/>
          <w:caps w:val="0"/>
          <w:smallCaps w:val="0"/>
          <w:noProof w:val="0"/>
          <w:color w:val="222222"/>
          <w:sz w:val="19"/>
          <w:szCs w:val="19"/>
          <w:lang w:val="en-GB"/>
        </w:rPr>
        <w:t>Action (100 Words)</w:t>
      </w:r>
    </w:p>
    <w:p xmlns:wp14="http://schemas.microsoft.com/office/word/2010/wordml" w:rsidP="7D1695A3" w14:paraId="56591050" wp14:textId="7A0DD5AD">
      <w:pPr>
        <w:jc w:val="left"/>
      </w:pPr>
      <w:r w:rsidRPr="7D1695A3" w:rsidR="002D3B7F">
        <w:rPr>
          <w:rFonts w:ascii="Roboto" w:hAnsi="Roboto" w:eastAsia="Roboto" w:cs="Roboto"/>
          <w:b w:val="0"/>
          <w:bCs w:val="0"/>
          <w:i w:val="0"/>
          <w:iCs w:val="0"/>
          <w:caps w:val="0"/>
          <w:smallCaps w:val="0"/>
          <w:noProof w:val="0"/>
          <w:color w:val="444444"/>
          <w:sz w:val="24"/>
          <w:szCs w:val="24"/>
          <w:lang w:val="en-GB"/>
        </w:rPr>
        <w:t xml:space="preserve">Template Use Creeley's easy online diagram editor to edit this diagram, collaborate with others and export results to multiple image formats. You can easily edit this template using Creeley. </w:t>
      </w:r>
      <w:r w:rsidRPr="7D1695A3" w:rsidR="6CAECFF3">
        <w:rPr>
          <w:rFonts w:ascii="Roboto" w:hAnsi="Roboto" w:eastAsia="Roboto" w:cs="Roboto"/>
          <w:b w:val="0"/>
          <w:bCs w:val="0"/>
          <w:i w:val="0"/>
          <w:iCs w:val="0"/>
          <w:caps w:val="0"/>
          <w:smallCaps w:val="0"/>
          <w:noProof w:val="0"/>
          <w:color w:val="000000" w:themeColor="text1" w:themeTint="FF" w:themeShade="FF"/>
          <w:sz w:val="24"/>
          <w:szCs w:val="24"/>
          <w:lang w:val="en-GB"/>
        </w:rPr>
        <w:t xml:space="preserve">Famous all over the world, Holiday Inn provides owners with unique flexibility to suit their market and site requirements. The modern, efficient design model streamlines the cost to build, open and </w:t>
      </w:r>
      <w:r w:rsidRPr="7D1695A3" w:rsidR="6CAECFF3">
        <w:rPr>
          <w:rFonts w:ascii="Roboto" w:hAnsi="Roboto" w:eastAsia="Roboto" w:cs="Roboto"/>
          <w:b w:val="0"/>
          <w:bCs w:val="0"/>
          <w:i w:val="0"/>
          <w:iCs w:val="0"/>
          <w:caps w:val="0"/>
          <w:smallCaps w:val="0"/>
          <w:noProof w:val="0"/>
          <w:color w:val="000000" w:themeColor="text1" w:themeTint="FF" w:themeShade="FF"/>
          <w:sz w:val="24"/>
          <w:szCs w:val="24"/>
          <w:lang w:val="en-GB"/>
        </w:rPr>
        <w:t>operate</w:t>
      </w:r>
      <w:r w:rsidRPr="7D1695A3" w:rsidR="6CAECFF3">
        <w:rPr>
          <w:rFonts w:ascii="Roboto" w:hAnsi="Roboto" w:eastAsia="Roboto" w:cs="Roboto"/>
          <w:b w:val="0"/>
          <w:bCs w:val="0"/>
          <w:i w:val="0"/>
          <w:iCs w:val="0"/>
          <w:caps w:val="0"/>
          <w:smallCaps w:val="0"/>
          <w:noProof w:val="0"/>
          <w:color w:val="000000" w:themeColor="text1" w:themeTint="FF" w:themeShade="FF"/>
          <w:sz w:val="24"/>
          <w:szCs w:val="24"/>
          <w:lang w:val="en-GB"/>
        </w:rPr>
        <w:t xml:space="preserve">, while </w:t>
      </w:r>
      <w:r w:rsidRPr="7D1695A3" w:rsidR="16EF2264">
        <w:rPr>
          <w:rFonts w:ascii="Roboto" w:hAnsi="Roboto" w:eastAsia="Roboto" w:cs="Roboto"/>
          <w:b w:val="0"/>
          <w:bCs w:val="0"/>
          <w:i w:val="0"/>
          <w:iCs w:val="0"/>
          <w:caps w:val="0"/>
          <w:smallCaps w:val="0"/>
          <w:noProof w:val="0"/>
          <w:color w:val="000000" w:themeColor="text1" w:themeTint="FF" w:themeShade="FF"/>
          <w:sz w:val="24"/>
          <w:szCs w:val="24"/>
          <w:lang w:val="en-GB"/>
        </w:rPr>
        <w:t xml:space="preserve">we have worked </w:t>
      </w:r>
      <w:r w:rsidRPr="7D1695A3" w:rsidR="16EF2264">
        <w:rPr>
          <w:rFonts w:ascii="Roboto" w:hAnsi="Roboto" w:eastAsia="Roboto" w:cs="Roboto"/>
          <w:b w:val="0"/>
          <w:bCs w:val="0"/>
          <w:i w:val="0"/>
          <w:iCs w:val="0"/>
          <w:caps w:val="0"/>
          <w:smallCaps w:val="0"/>
          <w:noProof w:val="0"/>
          <w:color w:val="000000" w:themeColor="text1" w:themeTint="FF" w:themeShade="FF"/>
          <w:sz w:val="24"/>
          <w:szCs w:val="24"/>
          <w:lang w:val="en-GB"/>
        </w:rPr>
        <w:t>closely with</w:t>
      </w:r>
      <w:r w:rsidRPr="7D1695A3" w:rsidR="6CAECFF3">
        <w:rPr>
          <w:rFonts w:ascii="Roboto" w:hAnsi="Roboto" w:eastAsia="Roboto" w:cs="Roboto"/>
          <w:b w:val="0"/>
          <w:bCs w:val="0"/>
          <w:i w:val="0"/>
          <w:iCs w:val="0"/>
          <w:caps w:val="0"/>
          <w:smallCaps w:val="0"/>
          <w:noProof w:val="0"/>
          <w:color w:val="000000" w:themeColor="text1" w:themeTint="FF" w:themeShade="FF"/>
          <w:sz w:val="24"/>
          <w:szCs w:val="24"/>
          <w:lang w:val="en-GB"/>
        </w:rPr>
        <w:t xml:space="preserve"> owners to develop our impressive Open Lobby concept and other updates designed to keep pace with evolving guest expectations.</w:t>
      </w:r>
    </w:p>
    <w:p xmlns:wp14="http://schemas.microsoft.com/office/word/2010/wordml" w:rsidP="7D1695A3" w14:paraId="5A5950C3" wp14:textId="2C54D0BC">
      <w:pPr>
        <w:jc w:val="left"/>
      </w:pPr>
      <w:r w:rsidRPr="7D1695A3" w:rsidR="62124D9D">
        <w:rPr>
          <w:rFonts w:ascii="Arial" w:hAnsi="Arial" w:eastAsia="Arial" w:cs="Arial"/>
          <w:b w:val="0"/>
          <w:bCs w:val="0"/>
          <w:i w:val="0"/>
          <w:iCs w:val="0"/>
          <w:caps w:val="0"/>
          <w:smallCaps w:val="0"/>
          <w:noProof w:val="0"/>
          <w:color w:val="222222"/>
          <w:sz w:val="19"/>
          <w:szCs w:val="19"/>
          <w:lang w:val="en-GB"/>
        </w:rPr>
        <w:t xml:space="preserve"> </w:t>
      </w:r>
    </w:p>
    <w:p xmlns:wp14="http://schemas.microsoft.com/office/word/2010/wordml" w:rsidP="7D1695A3" w14:paraId="0E9EC805" wp14:textId="6E342A58">
      <w:pPr>
        <w:jc w:val="left"/>
      </w:pPr>
      <w:r w:rsidRPr="7D1695A3" w:rsidR="62124D9D">
        <w:rPr>
          <w:rFonts w:ascii="Arial" w:hAnsi="Arial" w:eastAsia="Arial" w:cs="Arial"/>
          <w:b w:val="1"/>
          <w:bCs w:val="1"/>
          <w:i w:val="0"/>
          <w:iCs w:val="0"/>
          <w:caps w:val="0"/>
          <w:smallCaps w:val="0"/>
          <w:noProof w:val="0"/>
          <w:color w:val="222222"/>
          <w:sz w:val="19"/>
          <w:szCs w:val="19"/>
          <w:lang w:val="en-GB"/>
        </w:rPr>
        <w:t>Control (100 Words)</w:t>
      </w:r>
    </w:p>
    <w:p xmlns:wp14="http://schemas.microsoft.com/office/word/2010/wordml" w:rsidP="7D1695A3" w14:paraId="670954F4" wp14:textId="24D4CAEC">
      <w:pPr>
        <w:jc w:val="left"/>
      </w:pPr>
      <w:r w:rsidRPr="7D1695A3" w:rsidR="6088E62B">
        <w:rPr>
          <w:rFonts w:ascii="Arial" w:hAnsi="Arial" w:eastAsia="Arial" w:cs="Arial"/>
          <w:b w:val="0"/>
          <w:bCs w:val="0"/>
          <w:i w:val="0"/>
          <w:iCs w:val="0"/>
          <w:caps w:val="0"/>
          <w:smallCaps w:val="0"/>
          <w:noProof w:val="0"/>
          <w:color w:val="141414"/>
          <w:sz w:val="24"/>
          <w:szCs w:val="24"/>
          <w:lang w:val="en-GB"/>
        </w:rPr>
        <w:t>IHG, which has some of the world's largest hotel chains, issued a statement saying it was investigating "unauthorised access" to a number of its technology systems.</w:t>
      </w:r>
    </w:p>
    <w:p xmlns:wp14="http://schemas.microsoft.com/office/word/2010/wordml" w:rsidP="7D1695A3" w14:paraId="4C9A1436" wp14:textId="49151241">
      <w:pPr>
        <w:jc w:val="left"/>
      </w:pPr>
      <w:r w:rsidRPr="7D1695A3" w:rsidR="6088E62B">
        <w:rPr>
          <w:rFonts w:ascii="Arial" w:hAnsi="Arial" w:eastAsia="Arial" w:cs="Arial"/>
          <w:b w:val="0"/>
          <w:bCs w:val="0"/>
          <w:i w:val="0"/>
          <w:iCs w:val="0"/>
          <w:caps w:val="0"/>
          <w:smallCaps w:val="0"/>
          <w:noProof w:val="0"/>
          <w:color w:val="141414"/>
          <w:sz w:val="24"/>
          <w:szCs w:val="24"/>
          <w:lang w:val="en-GB"/>
        </w:rPr>
        <w:t>The UK-based company said its "booking channels and other applications" had been disrupted since Monday.</w:t>
      </w:r>
    </w:p>
    <w:p xmlns:wp14="http://schemas.microsoft.com/office/word/2010/wordml" w:rsidP="7D1695A3" w14:paraId="36EDC38A" wp14:textId="1A5AC4ED">
      <w:pPr>
        <w:jc w:val="left"/>
      </w:pPr>
      <w:r w:rsidRPr="7D1695A3" w:rsidR="6088E62B">
        <w:rPr>
          <w:rFonts w:ascii="Arial" w:hAnsi="Arial" w:eastAsia="Arial" w:cs="Arial"/>
          <w:b w:val="0"/>
          <w:bCs w:val="0"/>
          <w:i w:val="0"/>
          <w:iCs w:val="0"/>
          <w:caps w:val="0"/>
          <w:smallCaps w:val="0"/>
          <w:noProof w:val="0"/>
          <w:color w:val="141414"/>
          <w:sz w:val="24"/>
          <w:szCs w:val="24"/>
          <w:lang w:val="en-GB"/>
        </w:rPr>
        <w:t>It manages the Holiday Inn, Crowne Plaza and Regent hotels.</w:t>
      </w:r>
    </w:p>
    <w:p xmlns:wp14="http://schemas.microsoft.com/office/word/2010/wordml" w:rsidP="7D1695A3" w14:paraId="787DF0C4" wp14:textId="10D639CF">
      <w:pPr>
        <w:jc w:val="left"/>
      </w:pPr>
      <w:r w:rsidRPr="7D1695A3" w:rsidR="6088E62B">
        <w:rPr>
          <w:rFonts w:ascii="Arial" w:hAnsi="Arial" w:eastAsia="Arial" w:cs="Arial"/>
          <w:b w:val="0"/>
          <w:bCs w:val="0"/>
          <w:i w:val="0"/>
          <w:iCs w:val="0"/>
          <w:caps w:val="0"/>
          <w:smallCaps w:val="0"/>
          <w:noProof w:val="0"/>
          <w:color w:val="141414"/>
          <w:sz w:val="24"/>
          <w:szCs w:val="24"/>
          <w:lang w:val="en-GB"/>
        </w:rPr>
        <w:t>"IHG is working to fully restore all systems as soon as possible," the company said.</w:t>
      </w:r>
    </w:p>
    <w:p xmlns:wp14="http://schemas.microsoft.com/office/word/2010/wordml" w:rsidP="7D1695A3" w14:paraId="7BE4B051" wp14:textId="5C417E05">
      <w:pPr>
        <w:jc w:val="left"/>
      </w:pPr>
      <w:r w:rsidRPr="7D1695A3" w:rsidR="6088E62B">
        <w:rPr>
          <w:rFonts w:ascii="Arial" w:hAnsi="Arial" w:eastAsia="Arial" w:cs="Arial"/>
          <w:b w:val="0"/>
          <w:bCs w:val="0"/>
          <w:i w:val="0"/>
          <w:iCs w:val="0"/>
          <w:caps w:val="0"/>
          <w:smallCaps w:val="0"/>
          <w:noProof w:val="0"/>
          <w:color w:val="141414"/>
          <w:sz w:val="24"/>
          <w:szCs w:val="24"/>
          <w:lang w:val="en-GB"/>
        </w:rPr>
        <w:t>IHG confirmed it was assessing the nature, extent and impact of the incident and had implemented its response plans, including appointing external specialists to investigate the breach.</w:t>
      </w:r>
    </w:p>
    <w:p xmlns:wp14="http://schemas.microsoft.com/office/word/2010/wordml" w:rsidP="7D1695A3" w14:paraId="3B86712F" wp14:textId="3C5ECD94">
      <w:pPr>
        <w:jc w:val="left"/>
      </w:pPr>
      <w:r w:rsidRPr="7D1695A3" w:rsidR="6088E62B">
        <w:rPr>
          <w:rFonts w:ascii="Arial" w:hAnsi="Arial" w:eastAsia="Arial" w:cs="Arial"/>
          <w:b w:val="0"/>
          <w:bCs w:val="0"/>
          <w:i w:val="0"/>
          <w:iCs w:val="0"/>
          <w:caps w:val="0"/>
          <w:smallCaps w:val="0"/>
          <w:noProof w:val="0"/>
          <w:color w:val="141414"/>
          <w:sz w:val="24"/>
          <w:szCs w:val="24"/>
          <w:lang w:val="en-GB"/>
        </w:rPr>
        <w:t>The company is also in the process of notifying regulatory authorities.</w:t>
      </w:r>
    </w:p>
    <w:p xmlns:wp14="http://schemas.microsoft.com/office/word/2010/wordml" w:rsidP="7D1695A3" w14:paraId="3B570D34" wp14:textId="4F50CEF2">
      <w:pPr>
        <w:pStyle w:val="Normal"/>
        <w:jc w:val="left"/>
        <w:rPr>
          <w:rFonts w:ascii="Arial" w:hAnsi="Arial" w:eastAsia="Arial" w:cs="Arial"/>
          <w:b w:val="1"/>
          <w:bCs w:val="1"/>
          <w:i w:val="0"/>
          <w:iCs w:val="0"/>
          <w:caps w:val="0"/>
          <w:smallCaps w:val="0"/>
          <w:noProof w:val="0"/>
          <w:color w:val="222222"/>
          <w:sz w:val="19"/>
          <w:szCs w:val="19"/>
          <w:lang w:val="en-GB"/>
        </w:rPr>
      </w:pPr>
    </w:p>
    <w:p xmlns:wp14="http://schemas.microsoft.com/office/word/2010/wordml" w:rsidP="7D1695A3" w14:paraId="5DCB20BF" wp14:textId="4F6F085E">
      <w:pPr>
        <w:jc w:val="left"/>
      </w:pPr>
      <w:r w:rsidRPr="7D1695A3" w:rsidR="62124D9D">
        <w:rPr>
          <w:rFonts w:ascii="Arial" w:hAnsi="Arial" w:eastAsia="Arial" w:cs="Arial"/>
          <w:b w:val="1"/>
          <w:bCs w:val="1"/>
          <w:i w:val="0"/>
          <w:iCs w:val="0"/>
          <w:caps w:val="0"/>
          <w:smallCaps w:val="0"/>
          <w:noProof w:val="0"/>
          <w:color w:val="222222"/>
          <w:sz w:val="19"/>
          <w:szCs w:val="19"/>
          <w:lang w:val="en-GB"/>
        </w:rPr>
        <w:t>Conclusion</w:t>
      </w:r>
    </w:p>
    <w:p xmlns:wp14="http://schemas.microsoft.com/office/word/2010/wordml" w:rsidP="7D1695A3" w14:paraId="6E90FCCA" wp14:textId="08629F3D">
      <w:pPr>
        <w:jc w:val="left"/>
      </w:pPr>
      <w:r w:rsidRPr="7D1695A3" w:rsidR="62124D9D">
        <w:rPr>
          <w:rFonts w:ascii="Arial" w:hAnsi="Arial" w:eastAsia="Arial" w:cs="Arial"/>
          <w:b w:val="1"/>
          <w:bCs w:val="1"/>
          <w:i w:val="0"/>
          <w:iCs w:val="0"/>
          <w:caps w:val="0"/>
          <w:smallCaps w:val="0"/>
          <w:noProof w:val="0"/>
          <w:color w:val="222222"/>
          <w:sz w:val="19"/>
          <w:szCs w:val="19"/>
          <w:lang w:val="en-GB"/>
        </w:rPr>
        <w:t>(100 Words)</w:t>
      </w:r>
    </w:p>
    <w:p xmlns:wp14="http://schemas.microsoft.com/office/word/2010/wordml" w:rsidP="7D1695A3" w14:paraId="2516328C" wp14:textId="3D35A265">
      <w:pPr>
        <w:jc w:val="left"/>
      </w:pPr>
      <w:r w:rsidRPr="7D1695A3" w:rsidR="093F7A66">
        <w:rPr>
          <w:rFonts w:ascii="Arial" w:hAnsi="Arial" w:eastAsia="Arial" w:cs="Arial"/>
          <w:b w:val="0"/>
          <w:bCs w:val="0"/>
          <w:i w:val="0"/>
          <w:iCs w:val="0"/>
          <w:caps w:val="0"/>
          <w:smallCaps w:val="0"/>
          <w:noProof w:val="0"/>
          <w:color w:val="141414"/>
          <w:sz w:val="24"/>
          <w:szCs w:val="24"/>
          <w:lang w:val="en-GB"/>
        </w:rPr>
        <w:t xml:space="preserve">IHG, which has some of the world's largest hotel chains, issued a statement saying it was investigating "unauthorised access" to </w:t>
      </w:r>
      <w:r w:rsidRPr="7D1695A3" w:rsidR="093F7A66">
        <w:rPr>
          <w:rFonts w:ascii="Arial" w:hAnsi="Arial" w:eastAsia="Arial" w:cs="Arial"/>
          <w:b w:val="0"/>
          <w:bCs w:val="0"/>
          <w:i w:val="0"/>
          <w:iCs w:val="0"/>
          <w:caps w:val="0"/>
          <w:smallCaps w:val="0"/>
          <w:noProof w:val="0"/>
          <w:color w:val="141414"/>
          <w:sz w:val="24"/>
          <w:szCs w:val="24"/>
          <w:lang w:val="en-GB"/>
        </w:rPr>
        <w:t>several</w:t>
      </w:r>
      <w:r w:rsidRPr="7D1695A3" w:rsidR="093F7A66">
        <w:rPr>
          <w:rFonts w:ascii="Arial" w:hAnsi="Arial" w:eastAsia="Arial" w:cs="Arial"/>
          <w:b w:val="0"/>
          <w:bCs w:val="0"/>
          <w:i w:val="0"/>
          <w:iCs w:val="0"/>
          <w:caps w:val="0"/>
          <w:smallCaps w:val="0"/>
          <w:noProof w:val="0"/>
          <w:color w:val="141414"/>
          <w:sz w:val="24"/>
          <w:szCs w:val="24"/>
          <w:lang w:val="en-GB"/>
        </w:rPr>
        <w:t xml:space="preserve"> its technology systems.</w:t>
      </w:r>
    </w:p>
    <w:p xmlns:wp14="http://schemas.microsoft.com/office/word/2010/wordml" w:rsidP="7D1695A3" w14:paraId="190A3DEB" wp14:textId="1842AE22">
      <w:pPr>
        <w:jc w:val="left"/>
      </w:pPr>
      <w:r w:rsidRPr="7D1695A3" w:rsidR="093F7A66">
        <w:rPr>
          <w:rFonts w:ascii="Arial" w:hAnsi="Arial" w:eastAsia="Arial" w:cs="Arial"/>
          <w:b w:val="0"/>
          <w:bCs w:val="0"/>
          <w:i w:val="0"/>
          <w:iCs w:val="0"/>
          <w:caps w:val="0"/>
          <w:smallCaps w:val="0"/>
          <w:noProof w:val="0"/>
          <w:color w:val="141414"/>
          <w:sz w:val="24"/>
          <w:szCs w:val="24"/>
          <w:lang w:val="en-GB"/>
        </w:rPr>
        <w:t>The UK-based company said its "booking channels and other applications" had been disrupted since Monday.</w:t>
      </w:r>
    </w:p>
    <w:p xmlns:wp14="http://schemas.microsoft.com/office/word/2010/wordml" w:rsidP="7D1695A3" w14:paraId="324DB913" wp14:textId="22449970">
      <w:pPr>
        <w:jc w:val="left"/>
      </w:pPr>
      <w:r w:rsidRPr="7D1695A3" w:rsidR="093F7A66">
        <w:rPr>
          <w:rFonts w:ascii="Arial" w:hAnsi="Arial" w:eastAsia="Arial" w:cs="Arial"/>
          <w:b w:val="0"/>
          <w:bCs w:val="0"/>
          <w:i w:val="0"/>
          <w:iCs w:val="0"/>
          <w:caps w:val="0"/>
          <w:smallCaps w:val="0"/>
          <w:noProof w:val="0"/>
          <w:color w:val="141414"/>
          <w:sz w:val="24"/>
          <w:szCs w:val="24"/>
          <w:lang w:val="en-GB"/>
        </w:rPr>
        <w:t>It manages the Holiday Inn, Crowne Plaza and Regent hotels.</w:t>
      </w:r>
    </w:p>
    <w:p xmlns:wp14="http://schemas.microsoft.com/office/word/2010/wordml" w:rsidP="7D1695A3" w14:paraId="67E41B33" wp14:textId="6C00D8E7">
      <w:pPr>
        <w:jc w:val="left"/>
      </w:pPr>
      <w:r w:rsidRPr="1CAEBFEC" w:rsidR="093F7A66">
        <w:rPr>
          <w:rFonts w:ascii="Arial" w:hAnsi="Arial" w:eastAsia="Arial" w:cs="Arial"/>
          <w:b w:val="0"/>
          <w:bCs w:val="0"/>
          <w:i w:val="0"/>
          <w:iCs w:val="0"/>
          <w:caps w:val="0"/>
          <w:smallCaps w:val="0"/>
          <w:noProof w:val="0"/>
          <w:color w:val="141414"/>
          <w:sz w:val="24"/>
          <w:szCs w:val="24"/>
          <w:lang w:val="en-GB"/>
        </w:rPr>
        <w:t>IHG is working to fully restore all systems as soon as possible," the company said.</w:t>
      </w:r>
    </w:p>
    <w:p xmlns:wp14="http://schemas.microsoft.com/office/word/2010/wordml" w:rsidP="7D1695A3" w14:paraId="34DE014B" wp14:textId="14821BF4">
      <w:pPr>
        <w:jc w:val="left"/>
      </w:pPr>
      <w:r w:rsidRPr="7D1695A3" w:rsidR="093F7A66">
        <w:rPr>
          <w:rFonts w:ascii="Arial" w:hAnsi="Arial" w:eastAsia="Arial" w:cs="Arial"/>
          <w:b w:val="0"/>
          <w:bCs w:val="0"/>
          <w:i w:val="0"/>
          <w:iCs w:val="0"/>
          <w:caps w:val="0"/>
          <w:smallCaps w:val="0"/>
          <w:noProof w:val="0"/>
          <w:color w:val="141414"/>
          <w:sz w:val="24"/>
          <w:szCs w:val="24"/>
          <w:lang w:val="en-GB"/>
        </w:rPr>
        <w:t>IHG confirmed it was assessing the nature, extent and impact of the incident and had implemented its response plans, including appointing external specialists to investigate the breach.</w:t>
      </w:r>
    </w:p>
    <w:p xmlns:wp14="http://schemas.microsoft.com/office/word/2010/wordml" w:rsidP="7D1695A3" w14:paraId="6CFCB839" wp14:textId="52307DB3">
      <w:pPr>
        <w:jc w:val="left"/>
      </w:pPr>
      <w:r w:rsidRPr="7D1695A3" w:rsidR="093F7A66">
        <w:rPr>
          <w:rFonts w:ascii="Arial" w:hAnsi="Arial" w:eastAsia="Arial" w:cs="Arial"/>
          <w:b w:val="0"/>
          <w:bCs w:val="0"/>
          <w:i w:val="0"/>
          <w:iCs w:val="0"/>
          <w:caps w:val="0"/>
          <w:smallCaps w:val="0"/>
          <w:noProof w:val="0"/>
          <w:color w:val="141414"/>
          <w:sz w:val="24"/>
          <w:szCs w:val="24"/>
          <w:lang w:val="en-GB"/>
        </w:rPr>
        <w:t xml:space="preserve">The company is also </w:t>
      </w:r>
      <w:r w:rsidRPr="7D1695A3" w:rsidR="093F7A66">
        <w:rPr>
          <w:rFonts w:ascii="Arial" w:hAnsi="Arial" w:eastAsia="Arial" w:cs="Arial"/>
          <w:b w:val="0"/>
          <w:bCs w:val="0"/>
          <w:i w:val="0"/>
          <w:iCs w:val="0"/>
          <w:caps w:val="0"/>
          <w:smallCaps w:val="0"/>
          <w:noProof w:val="0"/>
          <w:color w:val="141414"/>
          <w:sz w:val="24"/>
          <w:szCs w:val="24"/>
          <w:lang w:val="en-GB"/>
        </w:rPr>
        <w:t>in the process of notifying</w:t>
      </w:r>
      <w:r w:rsidRPr="7D1695A3" w:rsidR="093F7A66">
        <w:rPr>
          <w:rFonts w:ascii="Arial" w:hAnsi="Arial" w:eastAsia="Arial" w:cs="Arial"/>
          <w:b w:val="0"/>
          <w:bCs w:val="0"/>
          <w:i w:val="0"/>
          <w:iCs w:val="0"/>
          <w:caps w:val="0"/>
          <w:smallCaps w:val="0"/>
          <w:noProof w:val="0"/>
          <w:color w:val="141414"/>
          <w:sz w:val="24"/>
          <w:szCs w:val="24"/>
          <w:lang w:val="en-GB"/>
        </w:rPr>
        <w:t xml:space="preserve"> regulatory authorities.</w:t>
      </w:r>
    </w:p>
    <w:p xmlns:wp14="http://schemas.microsoft.com/office/word/2010/wordml" w:rsidP="7D1695A3" w14:paraId="102DA6EB" wp14:textId="5A14CE8F">
      <w:pPr>
        <w:pStyle w:val="Normal"/>
        <w:jc w:val="left"/>
        <w:rPr>
          <w:rFonts w:ascii="Arial" w:hAnsi="Arial" w:eastAsia="Arial" w:cs="Arial"/>
          <w:b w:val="1"/>
          <w:bCs w:val="1"/>
          <w:i w:val="0"/>
          <w:iCs w:val="0"/>
          <w:caps w:val="0"/>
          <w:smallCaps w:val="0"/>
          <w:noProof w:val="0"/>
          <w:color w:val="141414"/>
          <w:sz w:val="28"/>
          <w:szCs w:val="28"/>
          <w:lang w:val="en-GB"/>
        </w:rPr>
      </w:pPr>
      <w:r w:rsidRPr="7D1695A3" w:rsidR="093F7A66">
        <w:rPr>
          <w:rFonts w:ascii="Arial" w:hAnsi="Arial" w:eastAsia="Arial" w:cs="Arial"/>
          <w:b w:val="1"/>
          <w:bCs w:val="1"/>
          <w:i w:val="0"/>
          <w:iCs w:val="0"/>
          <w:caps w:val="0"/>
          <w:smallCaps w:val="0"/>
          <w:noProof w:val="0"/>
          <w:color w:val="141414"/>
          <w:sz w:val="28"/>
          <w:szCs w:val="28"/>
          <w:lang w:val="en-GB"/>
        </w:rPr>
        <w:t>References</w:t>
      </w:r>
    </w:p>
    <w:p xmlns:wp14="http://schemas.microsoft.com/office/word/2010/wordml" w:rsidP="7D1695A3" w14:paraId="05E246C2" wp14:textId="001A0933">
      <w:pPr>
        <w:pStyle w:val="Normal"/>
        <w:jc w:val="left"/>
        <w:rPr>
          <w:rFonts w:ascii="Arial" w:hAnsi="Arial" w:eastAsia="Arial" w:cs="Arial"/>
          <w:b w:val="1"/>
          <w:bCs w:val="1"/>
          <w:i w:val="0"/>
          <w:iCs w:val="0"/>
          <w:caps w:val="0"/>
          <w:smallCaps w:val="0"/>
          <w:noProof w:val="0"/>
          <w:color w:val="141414"/>
          <w:sz w:val="28"/>
          <w:szCs w:val="28"/>
          <w:lang w:val="en-GB"/>
        </w:rPr>
      </w:pPr>
    </w:p>
    <w:p xmlns:wp14="http://schemas.microsoft.com/office/word/2010/wordml" w:rsidP="7D1695A3" w14:paraId="5E5787A5" wp14:textId="22815CC4">
      <w:pPr>
        <w:pStyle w:val="Normal"/>
        <w:jc w:val="left"/>
        <w:rPr>
          <w:rFonts w:ascii="Arial" w:hAnsi="Arial" w:eastAsia="Arial" w:cs="Arial"/>
          <w:b w:val="0"/>
          <w:bCs w:val="0"/>
          <w:i w:val="0"/>
          <w:iCs w:val="0"/>
          <w:caps w:val="0"/>
          <w:smallCaps w:val="0"/>
          <w:noProof w:val="0"/>
          <w:color w:val="222222"/>
          <w:sz w:val="19"/>
          <w:szCs w:val="19"/>
          <w:lang w:val="en-GB"/>
        </w:rPr>
      </w:pPr>
      <w:r w:rsidRPr="7D1695A3" w:rsidR="093F7A66">
        <w:rPr>
          <w:rFonts w:ascii="Arial" w:hAnsi="Arial" w:eastAsia="Arial" w:cs="Arial"/>
          <w:b w:val="0"/>
          <w:bCs w:val="0"/>
          <w:i w:val="0"/>
          <w:iCs w:val="0"/>
          <w:caps w:val="0"/>
          <w:smallCaps w:val="0"/>
          <w:noProof w:val="0"/>
          <w:color w:val="222222"/>
          <w:sz w:val="19"/>
          <w:szCs w:val="19"/>
          <w:lang w:val="en-GB"/>
        </w:rPr>
        <w:t xml:space="preserve">Hotel and Customer </w:t>
      </w:r>
      <w:r w:rsidRPr="7D1695A3" w:rsidR="15320884">
        <w:rPr>
          <w:rFonts w:ascii="Arial" w:hAnsi="Arial" w:eastAsia="Arial" w:cs="Arial"/>
          <w:b w:val="0"/>
          <w:bCs w:val="0"/>
          <w:i w:val="0"/>
          <w:iCs w:val="0"/>
          <w:caps w:val="0"/>
          <w:smallCaps w:val="0"/>
          <w:noProof w:val="0"/>
          <w:color w:val="222222"/>
          <w:sz w:val="19"/>
          <w:szCs w:val="19"/>
          <w:lang w:val="en-GB"/>
        </w:rPr>
        <w:t>Loyalty. (</w:t>
      </w:r>
      <w:r w:rsidRPr="7D1695A3" w:rsidR="15320884">
        <w:rPr>
          <w:rFonts w:ascii="Arial" w:hAnsi="Arial" w:eastAsia="Arial" w:cs="Arial"/>
          <w:b w:val="0"/>
          <w:bCs w:val="0"/>
          <w:i w:val="0"/>
          <w:iCs w:val="0"/>
          <w:caps w:val="0"/>
          <w:smallCaps w:val="0"/>
          <w:noProof w:val="0"/>
          <w:color w:val="222222"/>
          <w:sz w:val="19"/>
          <w:szCs w:val="19"/>
          <w:lang w:val="en-GB"/>
        </w:rPr>
        <w:t>2017, Mar</w:t>
      </w:r>
      <w:r w:rsidRPr="7D1695A3" w:rsidR="7B83578E">
        <w:rPr>
          <w:rFonts w:ascii="Arial" w:hAnsi="Arial" w:eastAsia="Arial" w:cs="Arial"/>
          <w:b w:val="0"/>
          <w:bCs w:val="0"/>
          <w:i w:val="0"/>
          <w:iCs w:val="0"/>
          <w:caps w:val="0"/>
          <w:smallCaps w:val="0"/>
          <w:noProof w:val="0"/>
          <w:color w:val="222222"/>
          <w:sz w:val="19"/>
          <w:szCs w:val="19"/>
          <w:lang w:val="en-GB"/>
        </w:rPr>
        <w:t>26).</w:t>
      </w:r>
    </w:p>
    <w:p w:rsidR="34DE6205" w:rsidP="7D1695A3" w:rsidRDefault="34DE6205" w14:paraId="304C3E78" w14:textId="6C83B22F">
      <w:pPr>
        <w:pStyle w:val="Normal"/>
        <w:jc w:val="left"/>
        <w:rPr>
          <w:rFonts w:ascii="Arial" w:hAnsi="Arial" w:eastAsia="Arial" w:cs="Arial"/>
          <w:b w:val="0"/>
          <w:bCs w:val="0"/>
          <w:i w:val="0"/>
          <w:iCs w:val="0"/>
          <w:caps w:val="0"/>
          <w:smallCaps w:val="0"/>
          <w:noProof w:val="0"/>
          <w:color w:val="222222"/>
          <w:sz w:val="19"/>
          <w:szCs w:val="19"/>
          <w:lang w:val="en-GB"/>
        </w:rPr>
      </w:pPr>
      <w:r w:rsidRPr="7D1695A3" w:rsidR="34DE6205">
        <w:rPr>
          <w:rFonts w:ascii="Arial" w:hAnsi="Arial" w:eastAsia="Arial" w:cs="Arial"/>
          <w:b w:val="0"/>
          <w:bCs w:val="0"/>
          <w:i w:val="0"/>
          <w:iCs w:val="0"/>
          <w:caps w:val="0"/>
          <w:smallCaps w:val="0"/>
          <w:noProof w:val="0"/>
          <w:color w:val="222222"/>
          <w:sz w:val="19"/>
          <w:szCs w:val="19"/>
          <w:lang w:val="en-GB"/>
        </w:rPr>
        <w:t>BBC (</w:t>
      </w:r>
      <w:r w:rsidRPr="7D1695A3" w:rsidR="34DE6205">
        <w:rPr>
          <w:rFonts w:ascii="Arial" w:hAnsi="Arial" w:eastAsia="Arial" w:cs="Arial"/>
          <w:b w:val="0"/>
          <w:bCs w:val="0"/>
          <w:i w:val="0"/>
          <w:iCs w:val="0"/>
          <w:caps w:val="0"/>
          <w:smallCaps w:val="0"/>
          <w:noProof w:val="0"/>
          <w:color w:val="222222"/>
          <w:sz w:val="19"/>
          <w:szCs w:val="19"/>
          <w:lang w:val="en-GB"/>
        </w:rPr>
        <w:t>2022, Sep</w:t>
      </w:r>
      <w:r w:rsidRPr="7D1695A3" w:rsidR="34DE6205">
        <w:rPr>
          <w:rFonts w:ascii="Arial" w:hAnsi="Arial" w:eastAsia="Arial" w:cs="Arial"/>
          <w:b w:val="0"/>
          <w:bCs w:val="0"/>
          <w:i w:val="0"/>
          <w:iCs w:val="0"/>
          <w:caps w:val="0"/>
          <w:smallCaps w:val="0"/>
          <w:noProof w:val="0"/>
          <w:color w:val="222222"/>
          <w:sz w:val="19"/>
          <w:szCs w:val="19"/>
          <w:lang w:val="en-GB"/>
        </w:rPr>
        <w:t xml:space="preserve">6) </w:t>
      </w:r>
    </w:p>
    <w:p w:rsidR="0C82F5C0" w:rsidP="7D1695A3" w:rsidRDefault="0C82F5C0" w14:paraId="51EB150E" w14:textId="05454CA5">
      <w:pPr>
        <w:pStyle w:val="Normal"/>
        <w:jc w:val="left"/>
        <w:rPr>
          <w:rFonts w:ascii="Arial" w:hAnsi="Arial" w:eastAsia="Arial" w:cs="Arial"/>
          <w:b w:val="0"/>
          <w:bCs w:val="0"/>
          <w:i w:val="0"/>
          <w:iCs w:val="0"/>
          <w:caps w:val="0"/>
          <w:smallCaps w:val="0"/>
          <w:noProof w:val="0"/>
          <w:color w:val="222222"/>
          <w:sz w:val="19"/>
          <w:szCs w:val="19"/>
          <w:lang w:val="en-GB"/>
        </w:rPr>
      </w:pPr>
      <w:r w:rsidRPr="7D1695A3" w:rsidR="0C82F5C0">
        <w:rPr>
          <w:rFonts w:ascii="Arial" w:hAnsi="Arial" w:eastAsia="Arial" w:cs="Arial"/>
          <w:b w:val="0"/>
          <w:bCs w:val="0"/>
          <w:i w:val="0"/>
          <w:iCs w:val="0"/>
          <w:caps w:val="0"/>
          <w:smallCaps w:val="0"/>
          <w:noProof w:val="0"/>
          <w:color w:val="222222"/>
          <w:sz w:val="19"/>
          <w:szCs w:val="19"/>
          <w:lang w:val="en-GB"/>
        </w:rPr>
        <w:t>Intercontinental Hotels groups (2023)</w:t>
      </w:r>
    </w:p>
    <w:p w:rsidR="60D46F82" w:rsidP="7D1695A3" w:rsidRDefault="60D46F82" w14:paraId="6F62C084" w14:textId="587F4F82">
      <w:pPr>
        <w:pStyle w:val="Normal"/>
        <w:jc w:val="left"/>
        <w:rPr>
          <w:rFonts w:ascii="Arial" w:hAnsi="Arial" w:eastAsia="Arial" w:cs="Arial"/>
          <w:b w:val="0"/>
          <w:bCs w:val="0"/>
          <w:i w:val="0"/>
          <w:iCs w:val="0"/>
          <w:caps w:val="0"/>
          <w:smallCaps w:val="0"/>
          <w:noProof w:val="0"/>
          <w:color w:val="222222"/>
          <w:sz w:val="19"/>
          <w:szCs w:val="19"/>
          <w:lang w:val="en-GB"/>
        </w:rPr>
      </w:pPr>
      <w:r w:rsidRPr="7D1695A3" w:rsidR="60D46F82">
        <w:rPr>
          <w:rFonts w:ascii="Arial" w:hAnsi="Arial" w:eastAsia="Arial" w:cs="Arial"/>
          <w:b w:val="0"/>
          <w:bCs w:val="0"/>
          <w:i w:val="0"/>
          <w:iCs w:val="0"/>
          <w:caps w:val="0"/>
          <w:smallCaps w:val="0"/>
          <w:noProof w:val="0"/>
          <w:color w:val="222222"/>
          <w:sz w:val="19"/>
          <w:szCs w:val="19"/>
          <w:lang w:val="en-GB"/>
        </w:rPr>
        <w:t>Faarihah (</w:t>
      </w:r>
      <w:r w:rsidRPr="7D1695A3" w:rsidR="60D46F82">
        <w:rPr>
          <w:rFonts w:ascii="Arial" w:hAnsi="Arial" w:eastAsia="Arial" w:cs="Arial"/>
          <w:b w:val="0"/>
          <w:bCs w:val="0"/>
          <w:i w:val="0"/>
          <w:iCs w:val="0"/>
          <w:caps w:val="0"/>
          <w:smallCaps w:val="0"/>
          <w:noProof w:val="0"/>
          <w:color w:val="222222"/>
          <w:sz w:val="19"/>
          <w:szCs w:val="19"/>
          <w:lang w:val="en-GB"/>
        </w:rPr>
        <w:t>2007, Jul</w:t>
      </w:r>
      <w:r w:rsidRPr="7D1695A3" w:rsidR="60D46F82">
        <w:rPr>
          <w:rFonts w:ascii="Arial" w:hAnsi="Arial" w:eastAsia="Arial" w:cs="Arial"/>
          <w:b w:val="0"/>
          <w:bCs w:val="0"/>
          <w:i w:val="0"/>
          <w:iCs w:val="0"/>
          <w:caps w:val="0"/>
          <w:smallCaps w:val="0"/>
          <w:noProof w:val="0"/>
          <w:color w:val="222222"/>
          <w:sz w:val="19"/>
          <w:szCs w:val="19"/>
          <w:lang w:val="en-GB"/>
        </w:rPr>
        <w:t xml:space="preserve">,13) </w:t>
      </w:r>
    </w:p>
    <w:p w:rsidR="468D787F" w:rsidP="7D1695A3" w:rsidRDefault="468D787F" w14:paraId="5F66BE73" w14:textId="2B629FED">
      <w:pPr>
        <w:pStyle w:val="Normal"/>
        <w:jc w:val="left"/>
        <w:rPr>
          <w:rFonts w:ascii="Arial" w:hAnsi="Arial" w:eastAsia="Arial" w:cs="Arial"/>
          <w:b w:val="0"/>
          <w:bCs w:val="0"/>
          <w:i w:val="0"/>
          <w:iCs w:val="0"/>
          <w:caps w:val="0"/>
          <w:smallCaps w:val="0"/>
          <w:noProof w:val="0"/>
          <w:color w:val="222222"/>
          <w:sz w:val="19"/>
          <w:szCs w:val="19"/>
          <w:lang w:val="en-GB"/>
        </w:rPr>
      </w:pPr>
      <w:r w:rsidRPr="7D1695A3" w:rsidR="468D787F">
        <w:rPr>
          <w:rFonts w:ascii="Arial" w:hAnsi="Arial" w:eastAsia="Arial" w:cs="Arial"/>
          <w:b w:val="0"/>
          <w:bCs w:val="0"/>
          <w:i w:val="0"/>
          <w:iCs w:val="0"/>
          <w:caps w:val="0"/>
          <w:smallCaps w:val="0"/>
          <w:noProof w:val="0"/>
          <w:color w:val="222222"/>
          <w:sz w:val="19"/>
          <w:szCs w:val="19"/>
          <w:lang w:val="en-GB"/>
        </w:rPr>
        <w:t>Article Talk (</w:t>
      </w:r>
      <w:r w:rsidRPr="7D1695A3" w:rsidR="468D787F">
        <w:rPr>
          <w:rFonts w:ascii="Arial" w:hAnsi="Arial" w:eastAsia="Arial" w:cs="Arial"/>
          <w:b w:val="0"/>
          <w:bCs w:val="0"/>
          <w:i w:val="0"/>
          <w:iCs w:val="0"/>
          <w:caps w:val="0"/>
          <w:smallCaps w:val="0"/>
          <w:noProof w:val="0"/>
          <w:color w:val="222222"/>
          <w:sz w:val="19"/>
          <w:szCs w:val="19"/>
          <w:lang w:val="en-GB"/>
        </w:rPr>
        <w:t>1952, Aug</w:t>
      </w:r>
      <w:r w:rsidRPr="7D1695A3" w:rsidR="468D787F">
        <w:rPr>
          <w:rFonts w:ascii="Arial" w:hAnsi="Arial" w:eastAsia="Arial" w:cs="Arial"/>
          <w:b w:val="0"/>
          <w:bCs w:val="0"/>
          <w:i w:val="0"/>
          <w:iCs w:val="0"/>
          <w:caps w:val="0"/>
          <w:smallCaps w:val="0"/>
          <w:noProof w:val="0"/>
          <w:color w:val="222222"/>
          <w:sz w:val="19"/>
          <w:szCs w:val="19"/>
          <w:lang w:val="en-GB"/>
        </w:rPr>
        <w:t xml:space="preserve">,1) </w:t>
      </w:r>
    </w:p>
    <w:p w:rsidR="6A67348B" w:rsidP="1CAEBFEC" w:rsidRDefault="6A67348B" w14:paraId="44FF356C" w14:textId="6412E534">
      <w:pPr>
        <w:pStyle w:val="Normal"/>
        <w:jc w:val="left"/>
        <w:rPr>
          <w:rFonts w:ascii="Arial" w:hAnsi="Arial" w:eastAsia="Arial" w:cs="Arial"/>
          <w:b w:val="0"/>
          <w:bCs w:val="0"/>
          <w:i w:val="0"/>
          <w:iCs w:val="0"/>
          <w:caps w:val="0"/>
          <w:smallCaps w:val="0"/>
          <w:noProof w:val="0"/>
          <w:color w:val="222222"/>
          <w:sz w:val="19"/>
          <w:szCs w:val="19"/>
          <w:lang w:val="en-GB"/>
        </w:rPr>
      </w:pPr>
      <w:r w:rsidRPr="1CAEBFEC" w:rsidR="6A67348B">
        <w:rPr>
          <w:rFonts w:ascii="Arial" w:hAnsi="Arial" w:eastAsia="Arial" w:cs="Arial"/>
          <w:b w:val="0"/>
          <w:bCs w:val="0"/>
          <w:i w:val="0"/>
          <w:iCs w:val="0"/>
          <w:caps w:val="0"/>
          <w:smallCaps w:val="0"/>
          <w:noProof w:val="0"/>
          <w:color w:val="222222"/>
          <w:sz w:val="19"/>
          <w:szCs w:val="19"/>
          <w:lang w:val="en-GB"/>
        </w:rPr>
        <w:t xml:space="preserve"> IGH All Rights served (2023)</w:t>
      </w:r>
      <w:r w:rsidRPr="1CAEBFEC" w:rsidR="0BBD6A77">
        <w:rPr>
          <w:rFonts w:ascii="Arial" w:hAnsi="Arial" w:eastAsia="Arial" w:cs="Arial"/>
          <w:b w:val="0"/>
          <w:bCs w:val="0"/>
          <w:i w:val="0"/>
          <w:iCs w:val="0"/>
          <w:caps w:val="0"/>
          <w:smallCaps w:val="0"/>
          <w:noProof w:val="0"/>
          <w:color w:val="222222"/>
          <w:sz w:val="19"/>
          <w:szCs w:val="19"/>
          <w:lang w:val="en-GB"/>
        </w:rPr>
        <w:t xml:space="preserve"> </w:t>
      </w:r>
    </w:p>
    <w:p w:rsidR="1CAEBFEC" w:rsidP="1CAEBFEC" w:rsidRDefault="1CAEBFEC" w14:paraId="5F8F744C" w14:textId="372E9CD6">
      <w:pPr>
        <w:pStyle w:val="Normal"/>
        <w:jc w:val="left"/>
        <w:rPr>
          <w:rFonts w:ascii="Arial" w:hAnsi="Arial" w:eastAsia="Arial" w:cs="Arial"/>
          <w:b w:val="0"/>
          <w:bCs w:val="0"/>
          <w:i w:val="0"/>
          <w:iCs w:val="0"/>
          <w:caps w:val="0"/>
          <w:smallCaps w:val="0"/>
          <w:noProof w:val="0"/>
          <w:color w:val="222222"/>
          <w:sz w:val="19"/>
          <w:szCs w:val="19"/>
          <w:lang w:val="en-GB"/>
        </w:rPr>
      </w:pPr>
    </w:p>
    <w:p w:rsidR="0C82F5C0" w:rsidP="1CAEBFEC" w:rsidRDefault="0C82F5C0" w14:paraId="47BB38EE" w14:textId="4458906E">
      <w:pPr>
        <w:pStyle w:val="Normal"/>
        <w:jc w:val="left"/>
        <w:rPr>
          <w:rFonts w:ascii="Arial" w:hAnsi="Arial" w:eastAsia="Arial" w:cs="Arial"/>
          <w:noProof w:val="0"/>
          <w:sz w:val="19"/>
          <w:szCs w:val="19"/>
          <w:lang w:val="en-GB"/>
        </w:rPr>
      </w:pPr>
      <w:r w:rsidRPr="1CAEBFEC" w:rsidR="0C82F5C0">
        <w:rPr>
          <w:rFonts w:ascii="Arial" w:hAnsi="Arial" w:eastAsia="Arial" w:cs="Arial"/>
          <w:b w:val="0"/>
          <w:bCs w:val="0"/>
          <w:i w:val="0"/>
          <w:iCs w:val="0"/>
          <w:noProof w:val="0"/>
          <w:color w:val="FFFFFF" w:themeColor="background1" w:themeTint="FF" w:themeShade="FF"/>
          <w:sz w:val="21"/>
          <w:szCs w:val="21"/>
          <w:lang w:val="en-GB"/>
        </w:rPr>
        <w:t xml:space="preserve">InterContinental Hotels </w:t>
      </w:r>
      <w:r w:rsidR="0CA709A9">
        <w:drawing>
          <wp:inline wp14:editId="038A3DA8" wp14:anchorId="71753CC0">
            <wp:extent cx="4572000" cy="2571750"/>
            <wp:effectExtent l="0" t="0" r="0" b="0"/>
            <wp:docPr id="490721565" name="" title=""/>
            <wp:cNvGraphicFramePr>
              <a:graphicFrameLocks noChangeAspect="1"/>
            </wp:cNvGraphicFramePr>
            <a:graphic>
              <a:graphicData uri="http://schemas.openxmlformats.org/drawingml/2006/picture">
                <pic:pic>
                  <pic:nvPicPr>
                    <pic:cNvPr id="0" name=""/>
                    <pic:cNvPicPr/>
                  </pic:nvPicPr>
                  <pic:blipFill>
                    <a:blip r:embed="R68fa34fbc1294f6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Pr="1CAEBFEC" w:rsidR="0CA709A9">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w:t>
      </w:r>
    </w:p>
    <w:p w:rsidR="0C82F5C0" w:rsidP="7D1695A3" w:rsidRDefault="0C82F5C0" w14:paraId="5DF95C6B" w14:textId="16CC30A4">
      <w:pPr>
        <w:pStyle w:val="Normal"/>
        <w:jc w:val="left"/>
      </w:pPr>
      <w:r w:rsidR="0CA709A9">
        <w:drawing>
          <wp:inline wp14:editId="636AFFDF" wp14:anchorId="7BD50E42">
            <wp:extent cx="4572000" cy="2571750"/>
            <wp:effectExtent l="0" t="0" r="0" b="0"/>
            <wp:docPr id="1753357867" name="" title=""/>
            <wp:cNvGraphicFramePr>
              <a:graphicFrameLocks noChangeAspect="1"/>
            </wp:cNvGraphicFramePr>
            <a:graphic>
              <a:graphicData uri="http://schemas.openxmlformats.org/drawingml/2006/picture">
                <pic:pic>
                  <pic:nvPicPr>
                    <pic:cNvPr id="0" name=""/>
                    <pic:cNvPicPr/>
                  </pic:nvPicPr>
                  <pic:blipFill>
                    <a:blip r:embed="R0b5116e9cf024d2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C82F5C0" w:rsidP="7D1695A3" w:rsidRDefault="0C82F5C0" w14:paraId="53DC6658" w14:textId="45C3E7BC">
      <w:pPr>
        <w:pStyle w:val="Normal"/>
        <w:jc w:val="left"/>
      </w:pPr>
      <w:r w:rsidR="0CA709A9">
        <w:drawing>
          <wp:inline wp14:editId="66E5264A" wp14:anchorId="7D42C00D">
            <wp:extent cx="4572000" cy="2571750"/>
            <wp:effectExtent l="0" t="0" r="0" b="0"/>
            <wp:docPr id="1455428820" name="" title=""/>
            <wp:cNvGraphicFramePr>
              <a:graphicFrameLocks noChangeAspect="1"/>
            </wp:cNvGraphicFramePr>
            <a:graphic>
              <a:graphicData uri="http://schemas.openxmlformats.org/drawingml/2006/picture">
                <pic:pic>
                  <pic:nvPicPr>
                    <pic:cNvPr id="0" name=""/>
                    <pic:cNvPicPr/>
                  </pic:nvPicPr>
                  <pic:blipFill>
                    <a:blip r:embed="R29a55b4ae2da4ed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C82F5C0" w:rsidP="7D1695A3" w:rsidRDefault="0C82F5C0" w14:paraId="0B214929" w14:textId="1F26F048">
      <w:pPr>
        <w:pStyle w:val="Normal"/>
        <w:jc w:val="left"/>
      </w:pPr>
      <w:r w:rsidR="0CA709A9">
        <w:drawing>
          <wp:inline wp14:editId="20D6460E" wp14:anchorId="7E8AFF9A">
            <wp:extent cx="4572000" cy="2571750"/>
            <wp:effectExtent l="0" t="0" r="0" b="0"/>
            <wp:docPr id="1391462439" name="" title=""/>
            <wp:cNvGraphicFramePr>
              <a:graphicFrameLocks noChangeAspect="1"/>
            </wp:cNvGraphicFramePr>
            <a:graphic>
              <a:graphicData uri="http://schemas.openxmlformats.org/drawingml/2006/picture">
                <pic:pic>
                  <pic:nvPicPr>
                    <pic:cNvPr id="0" name=""/>
                    <pic:cNvPicPr/>
                  </pic:nvPicPr>
                  <pic:blipFill>
                    <a:blip r:embed="R12e19b27d971485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C82F5C0" w:rsidP="1CAEBFEC" w:rsidRDefault="0C82F5C0" w14:paraId="5D02C451" w14:textId="6BCB69E6">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p>
    <w:p w:rsidR="0C82F5C0" w:rsidP="1CAEBFEC" w:rsidRDefault="0C82F5C0" w14:paraId="76F03047" w14:textId="45E6524E">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r w:rsidR="0CA709A9">
        <w:drawing>
          <wp:inline wp14:editId="52D3FD42" wp14:anchorId="1BE344F8">
            <wp:extent cx="4572000" cy="2571750"/>
            <wp:effectExtent l="0" t="0" r="0" b="0"/>
            <wp:docPr id="707120593" name="" title=""/>
            <wp:cNvGraphicFramePr>
              <a:graphicFrameLocks noChangeAspect="1"/>
            </wp:cNvGraphicFramePr>
            <a:graphic>
              <a:graphicData uri="http://schemas.openxmlformats.org/drawingml/2006/picture">
                <pic:pic>
                  <pic:nvPicPr>
                    <pic:cNvPr id="0" name=""/>
                    <pic:cNvPicPr/>
                  </pic:nvPicPr>
                  <pic:blipFill>
                    <a:blip r:embed="Rb5792ecc0e6e4de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C82F5C0" w:rsidP="1CAEBFEC" w:rsidRDefault="0C82F5C0" w14:paraId="593B4877" w14:textId="224590C9">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0FBCCB3D" w14:textId="3937BFCB">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2F1E8C30" w14:textId="198F108D">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7CB5E95D" w14:textId="47892E86">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46385FE2" w14:textId="3CC78AA8">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5427B7D9" w14:textId="3B5C4629">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66595A2E" w14:textId="722F0EAC">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019B0870" w14:textId="53643C09">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12BB738F" w14:textId="28BD11E4">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0089CAA4" w14:textId="1CA71015">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66610694" w14:textId="7405EC1F">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6D85343A" w14:textId="3E93B70D">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1CAEBFEC" w:rsidRDefault="0C82F5C0" w14:paraId="79BFB5AB" w14:textId="4521C94B">
      <w:pPr>
        <w:pStyle w:val="Normal"/>
        <w:jc w:val="left"/>
        <w:rPr>
          <w:rFonts w:ascii="Arial" w:hAnsi="Arial" w:eastAsia="Arial" w:cs="Arial"/>
          <w:b w:val="0"/>
          <w:bCs w:val="0"/>
          <w:i w:val="0"/>
          <w:iCs w:val="0"/>
          <w:noProof w:val="0"/>
          <w:color w:val="FFFFFF" w:themeColor="background1" w:themeTint="FF" w:themeShade="FF"/>
          <w:sz w:val="21"/>
          <w:szCs w:val="21"/>
          <w:lang w:val="en-GB"/>
        </w:rPr>
      </w:pPr>
    </w:p>
    <w:p w:rsidR="0C82F5C0" w:rsidP="7D1695A3" w:rsidRDefault="0C82F5C0" w14:paraId="7E97DC3B" w14:textId="34D5428E">
      <w:pPr>
        <w:pStyle w:val="Normal"/>
        <w:jc w:val="left"/>
        <w:rPr>
          <w:rFonts w:ascii="Arial" w:hAnsi="Arial" w:eastAsia="Arial" w:cs="Arial"/>
          <w:noProof w:val="0"/>
          <w:sz w:val="19"/>
          <w:szCs w:val="19"/>
          <w:lang w:val="en-GB"/>
        </w:rPr>
      </w:pPr>
      <w:r w:rsidRPr="1CAEBFEC" w:rsidR="0C82F5C0">
        <w:rPr>
          <w:rFonts w:ascii="Arial" w:hAnsi="Arial" w:eastAsia="Arial" w:cs="Arial"/>
          <w:b w:val="0"/>
          <w:bCs w:val="0"/>
          <w:i w:val="0"/>
          <w:iCs w:val="0"/>
          <w:noProof w:val="0"/>
          <w:color w:val="FFFFFF" w:themeColor="background1" w:themeTint="FF" w:themeShade="FF"/>
          <w:sz w:val="21"/>
          <w:szCs w:val="21"/>
          <w:lang w:val="en-GB"/>
        </w:rPr>
        <w:t>Group 2023</w:t>
      </w:r>
    </w:p>
    <w:p w:rsidR="7D1695A3" w:rsidP="7D1695A3" w:rsidRDefault="7D1695A3" w14:paraId="7C52D8C7" w14:textId="58D78157">
      <w:pPr>
        <w:pStyle w:val="Normal"/>
        <w:jc w:val="left"/>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0iejwLOjIq/hyM" int2:id="VlPcCzlz">
      <int2:state int2:type="AugLoop_Text_Critique" int2:value="Rejected"/>
    </int2:textHash>
    <int2:bookmark int2:bookmarkName="_Int_lyFNE2UP" int2:invalidationBookmarkName="" int2:hashCode="9Z4fMYtxuzy6qk" int2:id="XHEVdSbK">
      <int2:state int2:type="AugLoop_Text_Critique" int2:value="Rejected"/>
    </int2:bookmark>
    <int2:bookmark int2:bookmarkName="_Int_bARLSNbR" int2:invalidationBookmarkName="" int2:hashCode="qz11WdPi0mWFAZ" int2:id="u1kYRky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522761"/>
    <w:rsid w:val="002D3B7F"/>
    <w:rsid w:val="00ABA194"/>
    <w:rsid w:val="015A2597"/>
    <w:rsid w:val="018958C0"/>
    <w:rsid w:val="01C2D654"/>
    <w:rsid w:val="02C44186"/>
    <w:rsid w:val="0348AB82"/>
    <w:rsid w:val="03E34256"/>
    <w:rsid w:val="055E96A3"/>
    <w:rsid w:val="070A5C5F"/>
    <w:rsid w:val="08AE049B"/>
    <w:rsid w:val="093F7A66"/>
    <w:rsid w:val="09642610"/>
    <w:rsid w:val="0977CF51"/>
    <w:rsid w:val="0B0BC187"/>
    <w:rsid w:val="0BBD6A77"/>
    <w:rsid w:val="0BDDCD82"/>
    <w:rsid w:val="0C82F5C0"/>
    <w:rsid w:val="0CA709A9"/>
    <w:rsid w:val="0EA8E140"/>
    <w:rsid w:val="0F156E44"/>
    <w:rsid w:val="0F635875"/>
    <w:rsid w:val="107B9E6E"/>
    <w:rsid w:val="1331D40B"/>
    <w:rsid w:val="1383532F"/>
    <w:rsid w:val="1410C31B"/>
    <w:rsid w:val="15320884"/>
    <w:rsid w:val="15764CA8"/>
    <w:rsid w:val="166FD117"/>
    <w:rsid w:val="16EF2264"/>
    <w:rsid w:val="17121D09"/>
    <w:rsid w:val="17F7A06B"/>
    <w:rsid w:val="18ADED6A"/>
    <w:rsid w:val="198FFC2F"/>
    <w:rsid w:val="1BC33524"/>
    <w:rsid w:val="1CAEBFEC"/>
    <w:rsid w:val="1EBF3128"/>
    <w:rsid w:val="1F1865EB"/>
    <w:rsid w:val="1F1D2EEE"/>
    <w:rsid w:val="2016B35D"/>
    <w:rsid w:val="201EA0E3"/>
    <w:rsid w:val="20D4D66A"/>
    <w:rsid w:val="20F4E776"/>
    <w:rsid w:val="2143F52B"/>
    <w:rsid w:val="216894A1"/>
    <w:rsid w:val="21FE9352"/>
    <w:rsid w:val="22881C86"/>
    <w:rsid w:val="23046502"/>
    <w:rsid w:val="235641A5"/>
    <w:rsid w:val="23BA2672"/>
    <w:rsid w:val="24998414"/>
    <w:rsid w:val="24E0312F"/>
    <w:rsid w:val="25004E68"/>
    <w:rsid w:val="25A3622D"/>
    <w:rsid w:val="25AB02C6"/>
    <w:rsid w:val="26756E28"/>
    <w:rsid w:val="268DE267"/>
    <w:rsid w:val="273F328E"/>
    <w:rsid w:val="289091F6"/>
    <w:rsid w:val="28DB02EF"/>
    <w:rsid w:val="2973A686"/>
    <w:rsid w:val="29C58329"/>
    <w:rsid w:val="2A676979"/>
    <w:rsid w:val="2AC29571"/>
    <w:rsid w:val="2B001A78"/>
    <w:rsid w:val="2C12A3B1"/>
    <w:rsid w:val="2C879232"/>
    <w:rsid w:val="2CBD2D85"/>
    <w:rsid w:val="2CDBBD38"/>
    <w:rsid w:val="2CE6269D"/>
    <w:rsid w:val="2CFD23EB"/>
    <w:rsid w:val="2E1458AB"/>
    <w:rsid w:val="2E1AFE72"/>
    <w:rsid w:val="2FEAD590"/>
    <w:rsid w:val="3034C4AD"/>
    <w:rsid w:val="31314CE3"/>
    <w:rsid w:val="322356FF"/>
    <w:rsid w:val="32AE4C3A"/>
    <w:rsid w:val="32EE2896"/>
    <w:rsid w:val="33227652"/>
    <w:rsid w:val="336C656F"/>
    <w:rsid w:val="34110E46"/>
    <w:rsid w:val="34BE46B3"/>
    <w:rsid w:val="34DE6205"/>
    <w:rsid w:val="35A45E33"/>
    <w:rsid w:val="379CAFCB"/>
    <w:rsid w:val="3AB64189"/>
    <w:rsid w:val="3B2D8837"/>
    <w:rsid w:val="3DE5EA2D"/>
    <w:rsid w:val="3ECC2E34"/>
    <w:rsid w:val="3F6855C3"/>
    <w:rsid w:val="4000F95A"/>
    <w:rsid w:val="40EC24F3"/>
    <w:rsid w:val="4125830D"/>
    <w:rsid w:val="43A25A90"/>
    <w:rsid w:val="4547117B"/>
    <w:rsid w:val="45AF0513"/>
    <w:rsid w:val="466379A6"/>
    <w:rsid w:val="468D787F"/>
    <w:rsid w:val="46F4EE59"/>
    <w:rsid w:val="474AD574"/>
    <w:rsid w:val="476471E2"/>
    <w:rsid w:val="48371083"/>
    <w:rsid w:val="4B3C7E2C"/>
    <w:rsid w:val="4BC73B10"/>
    <w:rsid w:val="4CCA2A91"/>
    <w:rsid w:val="4E741EEE"/>
    <w:rsid w:val="4EB4CA57"/>
    <w:rsid w:val="4ED6A88D"/>
    <w:rsid w:val="4F6AAC87"/>
    <w:rsid w:val="51802D8C"/>
    <w:rsid w:val="51ABBFB0"/>
    <w:rsid w:val="520035A6"/>
    <w:rsid w:val="528D881B"/>
    <w:rsid w:val="52A18AD3"/>
    <w:rsid w:val="531BFDED"/>
    <w:rsid w:val="53AA19B0"/>
    <w:rsid w:val="541A3D21"/>
    <w:rsid w:val="54B7CE4E"/>
    <w:rsid w:val="5508A33F"/>
    <w:rsid w:val="5545EA11"/>
    <w:rsid w:val="55522761"/>
    <w:rsid w:val="557EABC3"/>
    <w:rsid w:val="55C528DD"/>
    <w:rsid w:val="5651EB9A"/>
    <w:rsid w:val="57EF6F10"/>
    <w:rsid w:val="5834E160"/>
    <w:rsid w:val="584A3D32"/>
    <w:rsid w:val="586F772A"/>
    <w:rsid w:val="587D8AD3"/>
    <w:rsid w:val="5964D5E2"/>
    <w:rsid w:val="5A989A00"/>
    <w:rsid w:val="5AB8DA07"/>
    <w:rsid w:val="5AC66B53"/>
    <w:rsid w:val="5B611005"/>
    <w:rsid w:val="5C54AA68"/>
    <w:rsid w:val="5D641659"/>
    <w:rsid w:val="5EC6C03C"/>
    <w:rsid w:val="5EE37CBD"/>
    <w:rsid w:val="6062909D"/>
    <w:rsid w:val="6088E62B"/>
    <w:rsid w:val="60D46F82"/>
    <w:rsid w:val="61640AF6"/>
    <w:rsid w:val="62124D9D"/>
    <w:rsid w:val="62CEB129"/>
    <w:rsid w:val="633A0F3D"/>
    <w:rsid w:val="6342F7E7"/>
    <w:rsid w:val="6381B443"/>
    <w:rsid w:val="63851660"/>
    <w:rsid w:val="644FE7F7"/>
    <w:rsid w:val="646A818A"/>
    <w:rsid w:val="64D5DF9E"/>
    <w:rsid w:val="6563FB61"/>
    <w:rsid w:val="65D41ED2"/>
    <w:rsid w:val="663B4BFD"/>
    <w:rsid w:val="66FFCBC2"/>
    <w:rsid w:val="67357727"/>
    <w:rsid w:val="68326686"/>
    <w:rsid w:val="6905A65D"/>
    <w:rsid w:val="69C06510"/>
    <w:rsid w:val="69EDFC10"/>
    <w:rsid w:val="6A2958DB"/>
    <w:rsid w:val="6A51D9C3"/>
    <w:rsid w:val="6A67348B"/>
    <w:rsid w:val="6B452122"/>
    <w:rsid w:val="6BDB3503"/>
    <w:rsid w:val="6C3A120A"/>
    <w:rsid w:val="6C3AECE0"/>
    <w:rsid w:val="6C436056"/>
    <w:rsid w:val="6CAECFF3"/>
    <w:rsid w:val="6CD9CE46"/>
    <w:rsid w:val="6D259CD2"/>
    <w:rsid w:val="6DE2AD00"/>
    <w:rsid w:val="6E7CC1E4"/>
    <w:rsid w:val="6EFCC9FE"/>
    <w:rsid w:val="702A0A85"/>
    <w:rsid w:val="70989A5F"/>
    <w:rsid w:val="72572CB9"/>
    <w:rsid w:val="72757038"/>
    <w:rsid w:val="734F183A"/>
    <w:rsid w:val="7361AB47"/>
    <w:rsid w:val="7422E017"/>
    <w:rsid w:val="74FBDCCC"/>
    <w:rsid w:val="7634A76A"/>
    <w:rsid w:val="775B87F4"/>
    <w:rsid w:val="78E26EC7"/>
    <w:rsid w:val="79ADBBB2"/>
    <w:rsid w:val="7AC6E9FB"/>
    <w:rsid w:val="7B83578E"/>
    <w:rsid w:val="7C0E9D6C"/>
    <w:rsid w:val="7CEF6530"/>
    <w:rsid w:val="7D1695A3"/>
    <w:rsid w:val="7E11A3C0"/>
    <w:rsid w:val="7E91D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22761"/>
  <w15:chartTrackingRefBased/>
  <w15:docId w15:val="{EC3B84F7-239D-4B3C-A778-727BFA26D6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dc78b0d884347e7" /><Relationship Type="http://schemas.openxmlformats.org/officeDocument/2006/relationships/image" Target="/media/image.png" Id="R68fa34fbc1294f67" /><Relationship Type="http://schemas.openxmlformats.org/officeDocument/2006/relationships/image" Target="/media/image2.png" Id="R0b5116e9cf024d25" /><Relationship Type="http://schemas.openxmlformats.org/officeDocument/2006/relationships/image" Target="/media/image3.png" Id="R29a55b4ae2da4ed8" /><Relationship Type="http://schemas.openxmlformats.org/officeDocument/2006/relationships/image" Target="/media/image4.png" Id="R12e19b27d971485f" /><Relationship Type="http://schemas.openxmlformats.org/officeDocument/2006/relationships/image" Target="/media/image5.png" Id="Rb5792ecc0e6e4d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 Krugova (2221639)</dc:creator>
  <keywords/>
  <dc:description/>
  <lastModifiedBy>Nikola Krugova (2221639)</lastModifiedBy>
  <revision>3</revision>
  <dcterms:created xsi:type="dcterms:W3CDTF">2023-03-06T21:17:45.8345559Z</dcterms:created>
  <dcterms:modified xsi:type="dcterms:W3CDTF">2023-03-07T00:13:19.5503766Z</dcterms:modified>
</coreProperties>
</file>