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E6AF1" w:rsidRPr="0058388F" w:rsidRDefault="00AD6256" w:rsidP="00AD6256">
      <w:pPr>
        <w:shd w:val="clear" w:color="auto" w:fill="FFFFFF"/>
        <w:spacing w:after="0" w:line="240" w:lineRule="auto"/>
        <w:rPr>
          <w:rFonts w:eastAsia="Times New Roman" w:cs="Times New Roman"/>
          <w:b/>
          <w:color w:val="000000"/>
          <w:sz w:val="48"/>
          <w:szCs w:val="48"/>
          <w:u w:val="single"/>
          <w:lang w:eastAsia="en-GB" w:bidi="bn-IN"/>
        </w:rPr>
      </w:pPr>
      <w:r>
        <w:rPr>
          <w:rFonts w:eastAsia="Times New Roman" w:cs="Times New Roman"/>
          <w:color w:val="000000"/>
          <w:sz w:val="48"/>
          <w:szCs w:val="48"/>
          <w:lang w:eastAsia="en-GB" w:bidi="bn-IN"/>
        </w:rPr>
        <w:t xml:space="preserve">     </w:t>
      </w:r>
      <w:r w:rsidR="00405978" w:rsidRPr="0058388F">
        <w:rPr>
          <w:rFonts w:eastAsia="Times New Roman" w:cs="Times New Roman"/>
          <w:b/>
          <w:color w:val="000000"/>
          <w:sz w:val="48"/>
          <w:szCs w:val="48"/>
          <w:u w:val="single"/>
          <w:lang w:eastAsia="en-GB" w:bidi="bn-IN"/>
        </w:rPr>
        <w:t xml:space="preserve">Digital Skills and </w:t>
      </w:r>
      <w:r w:rsidR="00B076F5" w:rsidRPr="0058388F">
        <w:rPr>
          <w:rFonts w:eastAsia="Times New Roman" w:cs="Times New Roman"/>
          <w:b/>
          <w:color w:val="000000"/>
          <w:sz w:val="48"/>
          <w:szCs w:val="48"/>
          <w:u w:val="single"/>
          <w:lang w:eastAsia="en-GB" w:bidi="bn-IN"/>
        </w:rPr>
        <w:t>Research</w:t>
      </w:r>
      <w:r w:rsidR="00405978" w:rsidRPr="0058388F">
        <w:rPr>
          <w:rFonts w:eastAsia="Times New Roman" w:cs="Times New Roman"/>
          <w:b/>
          <w:color w:val="000000"/>
          <w:sz w:val="48"/>
          <w:szCs w:val="48"/>
          <w:u w:val="single"/>
          <w:lang w:eastAsia="en-GB" w:bidi="bn-IN"/>
        </w:rPr>
        <w:t xml:space="preserve"> Methods</w:t>
      </w:r>
    </w:p>
    <w:p w:rsidR="0058388F" w:rsidRDefault="0058388F" w:rsidP="0058388F">
      <w:pPr>
        <w:shd w:val="clear" w:color="auto" w:fill="FFFFFF"/>
        <w:spacing w:after="0" w:line="240" w:lineRule="auto"/>
        <w:jc w:val="center"/>
        <w:rPr>
          <w:rFonts w:eastAsia="Times New Roman" w:cs="Times New Roman"/>
          <w:b/>
          <w:color w:val="000000"/>
          <w:sz w:val="48"/>
          <w:szCs w:val="48"/>
          <w:lang w:eastAsia="en-GB" w:bidi="bn-IN"/>
        </w:rPr>
      </w:pPr>
      <w:r>
        <w:rPr>
          <w:rFonts w:eastAsia="Times New Roman" w:cs="Times New Roman"/>
          <w:b/>
          <w:color w:val="000000"/>
          <w:sz w:val="48"/>
          <w:szCs w:val="48"/>
          <w:lang w:eastAsia="en-GB" w:bidi="bn-IN"/>
        </w:rPr>
        <w:t>Mostafa Farah</w:t>
      </w:r>
    </w:p>
    <w:p w:rsidR="0058388F" w:rsidRPr="0058388F" w:rsidRDefault="0058388F" w:rsidP="0058388F">
      <w:pPr>
        <w:shd w:val="clear" w:color="auto" w:fill="FFFFFF"/>
        <w:spacing w:after="0" w:line="240" w:lineRule="auto"/>
        <w:jc w:val="center"/>
        <w:rPr>
          <w:rFonts w:eastAsia="Times New Roman" w:cs="Times New Roman"/>
          <w:color w:val="000000"/>
          <w:sz w:val="48"/>
          <w:szCs w:val="48"/>
          <w:lang w:eastAsia="en-GB" w:bidi="bn-IN"/>
        </w:rPr>
      </w:pPr>
      <w:r>
        <w:rPr>
          <w:rFonts w:eastAsia="Times New Roman" w:cs="Times New Roman"/>
          <w:color w:val="000000"/>
          <w:sz w:val="48"/>
          <w:szCs w:val="48"/>
          <w:lang w:eastAsia="en-GB" w:bidi="bn-IN"/>
        </w:rPr>
        <w:t>1714818</w:t>
      </w:r>
    </w:p>
    <w:sdt>
      <w:sdtPr>
        <w:rPr>
          <w:rFonts w:ascii="Times New Roman" w:eastAsiaTheme="minorHAnsi" w:hAnsi="Times New Roman" w:cs="Times New Roman"/>
          <w:b w:val="0"/>
          <w:bCs w:val="0"/>
          <w:color w:val="auto"/>
          <w:sz w:val="24"/>
          <w:szCs w:val="24"/>
          <w:lang w:val="en-GB" w:eastAsia="en-US"/>
        </w:rPr>
        <w:id w:val="1099601419"/>
        <w:docPartObj>
          <w:docPartGallery w:val="Table of Contents"/>
          <w:docPartUnique/>
        </w:docPartObj>
      </w:sdtPr>
      <w:sdtEndPr>
        <w:rPr>
          <w:noProof/>
        </w:rPr>
      </w:sdtEndPr>
      <w:sdtContent>
        <w:p w:rsidR="00775545" w:rsidRPr="00A92FB0" w:rsidRDefault="00775545" w:rsidP="00775545">
          <w:pPr>
            <w:pStyle w:val="TOCHeading"/>
            <w:rPr>
              <w:rFonts w:ascii="Times New Roman" w:hAnsi="Times New Roman" w:cs="Times New Roman"/>
              <w:sz w:val="24"/>
              <w:szCs w:val="24"/>
            </w:rPr>
          </w:pPr>
          <w:r w:rsidRPr="00A92FB0">
            <w:rPr>
              <w:rFonts w:ascii="Times New Roman" w:hAnsi="Times New Roman" w:cs="Times New Roman"/>
              <w:sz w:val="24"/>
              <w:szCs w:val="24"/>
            </w:rPr>
            <w:t>Contents</w:t>
          </w:r>
        </w:p>
        <w:p w:rsidR="00775545" w:rsidRDefault="00775545" w:rsidP="00775545">
          <w:pPr>
            <w:pStyle w:val="TOC1"/>
            <w:tabs>
              <w:tab w:val="right" w:leader="dot" w:pos="9016"/>
            </w:tabs>
            <w:rPr>
              <w:rFonts w:asciiTheme="minorHAnsi" w:eastAsiaTheme="minorEastAsia" w:hAnsiTheme="minorHAnsi"/>
              <w:noProof/>
              <w:sz w:val="22"/>
              <w:lang w:val="en-US"/>
            </w:rPr>
          </w:pPr>
          <w:r w:rsidRPr="00A92FB0">
            <w:rPr>
              <w:rFonts w:cs="Times New Roman"/>
              <w:szCs w:val="24"/>
            </w:rPr>
            <w:fldChar w:fldCharType="begin"/>
          </w:r>
          <w:r w:rsidRPr="00A92FB0">
            <w:rPr>
              <w:rFonts w:cs="Times New Roman"/>
              <w:szCs w:val="24"/>
            </w:rPr>
            <w:instrText xml:space="preserve"> TOC \o "1-3" \h \z \u </w:instrText>
          </w:r>
          <w:r w:rsidRPr="00A92FB0">
            <w:rPr>
              <w:rFonts w:cs="Times New Roman"/>
              <w:szCs w:val="24"/>
            </w:rPr>
            <w:fldChar w:fldCharType="separate"/>
          </w:r>
          <w:hyperlink w:anchor="_Toc534619322" w:history="1">
            <w:r w:rsidRPr="00756933">
              <w:rPr>
                <w:rStyle w:val="Hyperlink"/>
                <w:noProof/>
              </w:rPr>
              <w:t>Topic:</w:t>
            </w:r>
            <w:r>
              <w:rPr>
                <w:noProof/>
                <w:webHidden/>
              </w:rPr>
              <w:tab/>
            </w:r>
            <w:r>
              <w:rPr>
                <w:noProof/>
                <w:webHidden/>
              </w:rPr>
              <w:fldChar w:fldCharType="begin"/>
            </w:r>
            <w:r>
              <w:rPr>
                <w:noProof/>
                <w:webHidden/>
              </w:rPr>
              <w:instrText xml:space="preserve"> PAGEREF _Toc534619322 \h </w:instrText>
            </w:r>
            <w:r>
              <w:rPr>
                <w:noProof/>
                <w:webHidden/>
              </w:rPr>
            </w:r>
            <w:r>
              <w:rPr>
                <w:noProof/>
                <w:webHidden/>
              </w:rPr>
              <w:fldChar w:fldCharType="separate"/>
            </w:r>
            <w:r>
              <w:rPr>
                <w:noProof/>
                <w:webHidden/>
              </w:rPr>
              <w:t>3</w:t>
            </w:r>
            <w:r>
              <w:rPr>
                <w:noProof/>
                <w:webHidden/>
              </w:rPr>
              <w:fldChar w:fldCharType="end"/>
            </w:r>
          </w:hyperlink>
        </w:p>
        <w:p w:rsidR="00775545" w:rsidRDefault="00775545" w:rsidP="00775545">
          <w:pPr>
            <w:pStyle w:val="TOC1"/>
            <w:tabs>
              <w:tab w:val="right" w:leader="dot" w:pos="9016"/>
            </w:tabs>
            <w:rPr>
              <w:rFonts w:asciiTheme="minorHAnsi" w:eastAsiaTheme="minorEastAsia" w:hAnsiTheme="minorHAnsi"/>
              <w:noProof/>
              <w:sz w:val="22"/>
              <w:lang w:val="en-US"/>
            </w:rPr>
          </w:pPr>
          <w:hyperlink w:anchor="_Toc534619323" w:history="1">
            <w:r w:rsidRPr="00756933">
              <w:rPr>
                <w:rStyle w:val="Hyperlink"/>
                <w:noProof/>
              </w:rPr>
              <w:t>Introduction: Background of the Research</w:t>
            </w:r>
            <w:r>
              <w:rPr>
                <w:noProof/>
                <w:webHidden/>
              </w:rPr>
              <w:tab/>
            </w:r>
            <w:r>
              <w:rPr>
                <w:noProof/>
                <w:webHidden/>
              </w:rPr>
              <w:fldChar w:fldCharType="begin"/>
            </w:r>
            <w:r>
              <w:rPr>
                <w:noProof/>
                <w:webHidden/>
              </w:rPr>
              <w:instrText xml:space="preserve"> PAGEREF _Toc534619323 \h </w:instrText>
            </w:r>
            <w:r>
              <w:rPr>
                <w:noProof/>
                <w:webHidden/>
              </w:rPr>
            </w:r>
            <w:r>
              <w:rPr>
                <w:noProof/>
                <w:webHidden/>
              </w:rPr>
              <w:fldChar w:fldCharType="separate"/>
            </w:r>
            <w:r>
              <w:rPr>
                <w:noProof/>
                <w:webHidden/>
              </w:rPr>
              <w:t>3</w:t>
            </w:r>
            <w:r>
              <w:rPr>
                <w:noProof/>
                <w:webHidden/>
              </w:rPr>
              <w:fldChar w:fldCharType="end"/>
            </w:r>
          </w:hyperlink>
        </w:p>
        <w:p w:rsidR="00775545" w:rsidRDefault="00775545" w:rsidP="00775545">
          <w:pPr>
            <w:pStyle w:val="TOC1"/>
            <w:tabs>
              <w:tab w:val="right" w:leader="dot" w:pos="9016"/>
            </w:tabs>
            <w:rPr>
              <w:rFonts w:asciiTheme="minorHAnsi" w:eastAsiaTheme="minorEastAsia" w:hAnsiTheme="minorHAnsi"/>
              <w:noProof/>
              <w:sz w:val="22"/>
              <w:lang w:val="en-US"/>
            </w:rPr>
          </w:pPr>
          <w:hyperlink w:anchor="_Toc534619324" w:history="1">
            <w:r w:rsidRPr="00756933">
              <w:rPr>
                <w:rStyle w:val="Hyperlink"/>
                <w:rFonts w:eastAsia="Times New Roman"/>
                <w:noProof/>
                <w:lang w:eastAsia="en-GB" w:bidi="bn-IN"/>
              </w:rPr>
              <w:t>Aims</w:t>
            </w:r>
            <w:r>
              <w:rPr>
                <w:noProof/>
                <w:webHidden/>
              </w:rPr>
              <w:tab/>
            </w:r>
            <w:r>
              <w:rPr>
                <w:noProof/>
                <w:webHidden/>
              </w:rPr>
              <w:fldChar w:fldCharType="begin"/>
            </w:r>
            <w:r>
              <w:rPr>
                <w:noProof/>
                <w:webHidden/>
              </w:rPr>
              <w:instrText xml:space="preserve"> PAGEREF _Toc534619324 \h </w:instrText>
            </w:r>
            <w:r>
              <w:rPr>
                <w:noProof/>
                <w:webHidden/>
              </w:rPr>
            </w:r>
            <w:r>
              <w:rPr>
                <w:noProof/>
                <w:webHidden/>
              </w:rPr>
              <w:fldChar w:fldCharType="separate"/>
            </w:r>
            <w:r>
              <w:rPr>
                <w:noProof/>
                <w:webHidden/>
              </w:rPr>
              <w:t>3</w:t>
            </w:r>
            <w:r>
              <w:rPr>
                <w:noProof/>
                <w:webHidden/>
              </w:rPr>
              <w:fldChar w:fldCharType="end"/>
            </w:r>
          </w:hyperlink>
        </w:p>
        <w:p w:rsidR="00775545" w:rsidRDefault="00775545" w:rsidP="00775545">
          <w:pPr>
            <w:pStyle w:val="TOC1"/>
            <w:tabs>
              <w:tab w:val="right" w:leader="dot" w:pos="9016"/>
            </w:tabs>
            <w:rPr>
              <w:rFonts w:asciiTheme="minorHAnsi" w:eastAsiaTheme="minorEastAsia" w:hAnsiTheme="minorHAnsi"/>
              <w:noProof/>
              <w:sz w:val="22"/>
              <w:lang w:val="en-US"/>
            </w:rPr>
          </w:pPr>
          <w:hyperlink w:anchor="_Toc534619325" w:history="1">
            <w:r w:rsidRPr="00756933">
              <w:rPr>
                <w:rStyle w:val="Hyperlink"/>
                <w:rFonts w:eastAsia="Times New Roman"/>
                <w:noProof/>
                <w:lang w:eastAsia="en-GB" w:bidi="bn-IN"/>
              </w:rPr>
              <w:t>Literature Review</w:t>
            </w:r>
            <w:r>
              <w:rPr>
                <w:noProof/>
                <w:webHidden/>
              </w:rPr>
              <w:tab/>
            </w:r>
            <w:r>
              <w:rPr>
                <w:noProof/>
                <w:webHidden/>
              </w:rPr>
              <w:fldChar w:fldCharType="begin"/>
            </w:r>
            <w:r>
              <w:rPr>
                <w:noProof/>
                <w:webHidden/>
              </w:rPr>
              <w:instrText xml:space="preserve"> PAGEREF _Toc534619325 \h </w:instrText>
            </w:r>
            <w:r>
              <w:rPr>
                <w:noProof/>
                <w:webHidden/>
              </w:rPr>
            </w:r>
            <w:r>
              <w:rPr>
                <w:noProof/>
                <w:webHidden/>
              </w:rPr>
              <w:fldChar w:fldCharType="separate"/>
            </w:r>
            <w:r>
              <w:rPr>
                <w:noProof/>
                <w:webHidden/>
              </w:rPr>
              <w:t>4</w:t>
            </w:r>
            <w:r>
              <w:rPr>
                <w:noProof/>
                <w:webHidden/>
              </w:rPr>
              <w:fldChar w:fldCharType="end"/>
            </w:r>
          </w:hyperlink>
        </w:p>
        <w:p w:rsidR="00775545" w:rsidRDefault="00775545" w:rsidP="00775545">
          <w:pPr>
            <w:pStyle w:val="TOC1"/>
            <w:tabs>
              <w:tab w:val="right" w:leader="dot" w:pos="9016"/>
            </w:tabs>
            <w:rPr>
              <w:rFonts w:asciiTheme="minorHAnsi" w:eastAsiaTheme="minorEastAsia" w:hAnsiTheme="minorHAnsi"/>
              <w:noProof/>
              <w:sz w:val="22"/>
              <w:lang w:val="en-US"/>
            </w:rPr>
          </w:pPr>
          <w:hyperlink w:anchor="_Toc534619326" w:history="1">
            <w:r w:rsidRPr="00756933">
              <w:rPr>
                <w:rStyle w:val="Hyperlink"/>
                <w:rFonts w:eastAsia="Times New Roman"/>
                <w:noProof/>
                <w:lang w:eastAsia="en-GB" w:bidi="bn-IN"/>
              </w:rPr>
              <w:t>Methodologies</w:t>
            </w:r>
            <w:r>
              <w:rPr>
                <w:noProof/>
                <w:webHidden/>
              </w:rPr>
              <w:tab/>
            </w:r>
            <w:r>
              <w:rPr>
                <w:noProof/>
                <w:webHidden/>
              </w:rPr>
              <w:fldChar w:fldCharType="begin"/>
            </w:r>
            <w:r>
              <w:rPr>
                <w:noProof/>
                <w:webHidden/>
              </w:rPr>
              <w:instrText xml:space="preserve"> PAGEREF _Toc534619326 \h </w:instrText>
            </w:r>
            <w:r>
              <w:rPr>
                <w:noProof/>
                <w:webHidden/>
              </w:rPr>
            </w:r>
            <w:r>
              <w:rPr>
                <w:noProof/>
                <w:webHidden/>
              </w:rPr>
              <w:fldChar w:fldCharType="separate"/>
            </w:r>
            <w:r>
              <w:rPr>
                <w:noProof/>
                <w:webHidden/>
              </w:rPr>
              <w:t>5</w:t>
            </w:r>
            <w:r>
              <w:rPr>
                <w:noProof/>
                <w:webHidden/>
              </w:rPr>
              <w:fldChar w:fldCharType="end"/>
            </w:r>
          </w:hyperlink>
        </w:p>
        <w:p w:rsidR="00775545" w:rsidRDefault="00775545" w:rsidP="00775545">
          <w:pPr>
            <w:pStyle w:val="TOC2"/>
            <w:tabs>
              <w:tab w:val="right" w:leader="dot" w:pos="9016"/>
            </w:tabs>
            <w:rPr>
              <w:rFonts w:asciiTheme="minorHAnsi" w:eastAsiaTheme="minorEastAsia" w:hAnsiTheme="minorHAnsi"/>
              <w:noProof/>
              <w:sz w:val="22"/>
              <w:lang w:val="en-US"/>
            </w:rPr>
          </w:pPr>
          <w:hyperlink w:anchor="_Toc534619327" w:history="1">
            <w:r w:rsidRPr="00756933">
              <w:rPr>
                <w:rStyle w:val="Hyperlink"/>
                <w:rFonts w:eastAsia="Times New Roman"/>
                <w:noProof/>
                <w:lang w:eastAsia="en-GB" w:bidi="bn-IN"/>
              </w:rPr>
              <w:t>Survey Questionnaire</w:t>
            </w:r>
            <w:r>
              <w:rPr>
                <w:noProof/>
                <w:webHidden/>
              </w:rPr>
              <w:tab/>
            </w:r>
            <w:r>
              <w:rPr>
                <w:noProof/>
                <w:webHidden/>
              </w:rPr>
              <w:fldChar w:fldCharType="begin"/>
            </w:r>
            <w:r>
              <w:rPr>
                <w:noProof/>
                <w:webHidden/>
              </w:rPr>
              <w:instrText xml:space="preserve"> PAGEREF _Toc534619327 \h </w:instrText>
            </w:r>
            <w:r>
              <w:rPr>
                <w:noProof/>
                <w:webHidden/>
              </w:rPr>
            </w:r>
            <w:r>
              <w:rPr>
                <w:noProof/>
                <w:webHidden/>
              </w:rPr>
              <w:fldChar w:fldCharType="separate"/>
            </w:r>
            <w:r>
              <w:rPr>
                <w:noProof/>
                <w:webHidden/>
              </w:rPr>
              <w:t>5</w:t>
            </w:r>
            <w:r>
              <w:rPr>
                <w:noProof/>
                <w:webHidden/>
              </w:rPr>
              <w:fldChar w:fldCharType="end"/>
            </w:r>
          </w:hyperlink>
        </w:p>
        <w:p w:rsidR="00775545" w:rsidRDefault="00775545" w:rsidP="00775545">
          <w:pPr>
            <w:pStyle w:val="TOC2"/>
            <w:tabs>
              <w:tab w:val="right" w:leader="dot" w:pos="9016"/>
            </w:tabs>
            <w:rPr>
              <w:rFonts w:asciiTheme="minorHAnsi" w:eastAsiaTheme="minorEastAsia" w:hAnsiTheme="minorHAnsi"/>
              <w:noProof/>
              <w:sz w:val="22"/>
              <w:lang w:val="en-US"/>
            </w:rPr>
          </w:pPr>
          <w:hyperlink w:anchor="_Toc534619328" w:history="1">
            <w:r w:rsidRPr="00756933">
              <w:rPr>
                <w:rStyle w:val="Hyperlink"/>
                <w:rFonts w:eastAsia="Times New Roman"/>
                <w:noProof/>
                <w:lang w:eastAsia="en-GB" w:bidi="bn-IN"/>
              </w:rPr>
              <w:t>Interview</w:t>
            </w:r>
            <w:r>
              <w:rPr>
                <w:noProof/>
                <w:webHidden/>
              </w:rPr>
              <w:tab/>
            </w:r>
            <w:r>
              <w:rPr>
                <w:noProof/>
                <w:webHidden/>
              </w:rPr>
              <w:fldChar w:fldCharType="begin"/>
            </w:r>
            <w:r>
              <w:rPr>
                <w:noProof/>
                <w:webHidden/>
              </w:rPr>
              <w:instrText xml:space="preserve"> PAGEREF _Toc534619328 \h </w:instrText>
            </w:r>
            <w:r>
              <w:rPr>
                <w:noProof/>
                <w:webHidden/>
              </w:rPr>
            </w:r>
            <w:r>
              <w:rPr>
                <w:noProof/>
                <w:webHidden/>
              </w:rPr>
              <w:fldChar w:fldCharType="separate"/>
            </w:r>
            <w:r>
              <w:rPr>
                <w:noProof/>
                <w:webHidden/>
              </w:rPr>
              <w:t>5</w:t>
            </w:r>
            <w:r>
              <w:rPr>
                <w:noProof/>
                <w:webHidden/>
              </w:rPr>
              <w:fldChar w:fldCharType="end"/>
            </w:r>
          </w:hyperlink>
        </w:p>
        <w:p w:rsidR="00775545" w:rsidRDefault="00775545" w:rsidP="00775545">
          <w:pPr>
            <w:pStyle w:val="TOC2"/>
            <w:tabs>
              <w:tab w:val="right" w:leader="dot" w:pos="9016"/>
            </w:tabs>
            <w:rPr>
              <w:rFonts w:asciiTheme="minorHAnsi" w:eastAsiaTheme="minorEastAsia" w:hAnsiTheme="minorHAnsi"/>
              <w:noProof/>
              <w:sz w:val="22"/>
              <w:lang w:val="en-US"/>
            </w:rPr>
          </w:pPr>
          <w:hyperlink w:anchor="_Toc534619329" w:history="1">
            <w:r w:rsidRPr="00756933">
              <w:rPr>
                <w:rStyle w:val="Hyperlink"/>
                <w:rFonts w:eastAsia="Times New Roman"/>
                <w:noProof/>
                <w:lang w:eastAsia="en-GB" w:bidi="bn-IN"/>
              </w:rPr>
              <w:t>Primary Research</w:t>
            </w:r>
            <w:r>
              <w:rPr>
                <w:noProof/>
                <w:webHidden/>
              </w:rPr>
              <w:tab/>
            </w:r>
            <w:r>
              <w:rPr>
                <w:noProof/>
                <w:webHidden/>
              </w:rPr>
              <w:fldChar w:fldCharType="begin"/>
            </w:r>
            <w:r>
              <w:rPr>
                <w:noProof/>
                <w:webHidden/>
              </w:rPr>
              <w:instrText xml:space="preserve"> PAGEREF _Toc534619329 \h </w:instrText>
            </w:r>
            <w:r>
              <w:rPr>
                <w:noProof/>
                <w:webHidden/>
              </w:rPr>
            </w:r>
            <w:r>
              <w:rPr>
                <w:noProof/>
                <w:webHidden/>
              </w:rPr>
              <w:fldChar w:fldCharType="separate"/>
            </w:r>
            <w:r>
              <w:rPr>
                <w:noProof/>
                <w:webHidden/>
              </w:rPr>
              <w:t>5</w:t>
            </w:r>
            <w:r>
              <w:rPr>
                <w:noProof/>
                <w:webHidden/>
              </w:rPr>
              <w:fldChar w:fldCharType="end"/>
            </w:r>
          </w:hyperlink>
        </w:p>
        <w:p w:rsidR="00775545" w:rsidRDefault="00775545" w:rsidP="00775545">
          <w:pPr>
            <w:pStyle w:val="TOC2"/>
            <w:tabs>
              <w:tab w:val="right" w:leader="dot" w:pos="9016"/>
            </w:tabs>
            <w:rPr>
              <w:rFonts w:asciiTheme="minorHAnsi" w:eastAsiaTheme="minorEastAsia" w:hAnsiTheme="minorHAnsi"/>
              <w:noProof/>
              <w:sz w:val="22"/>
              <w:lang w:val="en-US"/>
            </w:rPr>
          </w:pPr>
          <w:hyperlink w:anchor="_Toc534619330" w:history="1">
            <w:r w:rsidRPr="00756933">
              <w:rPr>
                <w:rStyle w:val="Hyperlink"/>
                <w:rFonts w:eastAsia="Times New Roman"/>
                <w:noProof/>
                <w:lang w:eastAsia="en-GB" w:bidi="bn-IN"/>
              </w:rPr>
              <w:t>Secondary Research</w:t>
            </w:r>
            <w:r>
              <w:rPr>
                <w:noProof/>
                <w:webHidden/>
              </w:rPr>
              <w:tab/>
            </w:r>
            <w:r>
              <w:rPr>
                <w:noProof/>
                <w:webHidden/>
              </w:rPr>
              <w:fldChar w:fldCharType="begin"/>
            </w:r>
            <w:r>
              <w:rPr>
                <w:noProof/>
                <w:webHidden/>
              </w:rPr>
              <w:instrText xml:space="preserve"> PAGEREF _Toc534619330 \h </w:instrText>
            </w:r>
            <w:r>
              <w:rPr>
                <w:noProof/>
                <w:webHidden/>
              </w:rPr>
            </w:r>
            <w:r>
              <w:rPr>
                <w:noProof/>
                <w:webHidden/>
              </w:rPr>
              <w:fldChar w:fldCharType="separate"/>
            </w:r>
            <w:r>
              <w:rPr>
                <w:noProof/>
                <w:webHidden/>
              </w:rPr>
              <w:t>5</w:t>
            </w:r>
            <w:r>
              <w:rPr>
                <w:noProof/>
                <w:webHidden/>
              </w:rPr>
              <w:fldChar w:fldCharType="end"/>
            </w:r>
          </w:hyperlink>
        </w:p>
        <w:p w:rsidR="00775545" w:rsidRDefault="00775545" w:rsidP="00775545">
          <w:pPr>
            <w:pStyle w:val="TOC2"/>
            <w:tabs>
              <w:tab w:val="right" w:leader="dot" w:pos="9016"/>
            </w:tabs>
            <w:rPr>
              <w:rFonts w:asciiTheme="minorHAnsi" w:eastAsiaTheme="minorEastAsia" w:hAnsiTheme="minorHAnsi"/>
              <w:noProof/>
              <w:sz w:val="22"/>
              <w:lang w:val="en-US"/>
            </w:rPr>
          </w:pPr>
          <w:hyperlink w:anchor="_Toc534619331" w:history="1">
            <w:r w:rsidRPr="00756933">
              <w:rPr>
                <w:rStyle w:val="Hyperlink"/>
                <w:rFonts w:eastAsia="Times New Roman"/>
                <w:noProof/>
                <w:lang w:eastAsia="en-GB" w:bidi="bn-IN"/>
              </w:rPr>
              <w:t>Qualitative Research</w:t>
            </w:r>
            <w:r>
              <w:rPr>
                <w:noProof/>
                <w:webHidden/>
              </w:rPr>
              <w:tab/>
            </w:r>
            <w:r>
              <w:rPr>
                <w:noProof/>
                <w:webHidden/>
              </w:rPr>
              <w:fldChar w:fldCharType="begin"/>
            </w:r>
            <w:r>
              <w:rPr>
                <w:noProof/>
                <w:webHidden/>
              </w:rPr>
              <w:instrText xml:space="preserve"> PAGEREF _Toc534619331 \h </w:instrText>
            </w:r>
            <w:r>
              <w:rPr>
                <w:noProof/>
                <w:webHidden/>
              </w:rPr>
            </w:r>
            <w:r>
              <w:rPr>
                <w:noProof/>
                <w:webHidden/>
              </w:rPr>
              <w:fldChar w:fldCharType="separate"/>
            </w:r>
            <w:r>
              <w:rPr>
                <w:noProof/>
                <w:webHidden/>
              </w:rPr>
              <w:t>5</w:t>
            </w:r>
            <w:r>
              <w:rPr>
                <w:noProof/>
                <w:webHidden/>
              </w:rPr>
              <w:fldChar w:fldCharType="end"/>
            </w:r>
          </w:hyperlink>
        </w:p>
        <w:p w:rsidR="00775545" w:rsidRDefault="00775545" w:rsidP="00775545">
          <w:pPr>
            <w:pStyle w:val="TOC2"/>
            <w:tabs>
              <w:tab w:val="right" w:leader="dot" w:pos="9016"/>
            </w:tabs>
            <w:rPr>
              <w:rFonts w:asciiTheme="minorHAnsi" w:eastAsiaTheme="minorEastAsia" w:hAnsiTheme="minorHAnsi"/>
              <w:noProof/>
              <w:sz w:val="22"/>
              <w:lang w:val="en-US"/>
            </w:rPr>
          </w:pPr>
          <w:hyperlink w:anchor="_Toc534619332" w:history="1">
            <w:r w:rsidRPr="00756933">
              <w:rPr>
                <w:rStyle w:val="Hyperlink"/>
                <w:rFonts w:eastAsia="Times New Roman"/>
                <w:noProof/>
                <w:lang w:eastAsia="en-GB" w:bidi="bn-IN"/>
              </w:rPr>
              <w:t>Quantitative Research</w:t>
            </w:r>
            <w:r>
              <w:rPr>
                <w:noProof/>
                <w:webHidden/>
              </w:rPr>
              <w:tab/>
            </w:r>
            <w:r>
              <w:rPr>
                <w:noProof/>
                <w:webHidden/>
              </w:rPr>
              <w:fldChar w:fldCharType="begin"/>
            </w:r>
            <w:r>
              <w:rPr>
                <w:noProof/>
                <w:webHidden/>
              </w:rPr>
              <w:instrText xml:space="preserve"> PAGEREF _Toc534619332 \h </w:instrText>
            </w:r>
            <w:r>
              <w:rPr>
                <w:noProof/>
                <w:webHidden/>
              </w:rPr>
            </w:r>
            <w:r>
              <w:rPr>
                <w:noProof/>
                <w:webHidden/>
              </w:rPr>
              <w:fldChar w:fldCharType="separate"/>
            </w:r>
            <w:r>
              <w:rPr>
                <w:noProof/>
                <w:webHidden/>
              </w:rPr>
              <w:t>6</w:t>
            </w:r>
            <w:r>
              <w:rPr>
                <w:noProof/>
                <w:webHidden/>
              </w:rPr>
              <w:fldChar w:fldCharType="end"/>
            </w:r>
          </w:hyperlink>
        </w:p>
        <w:p w:rsidR="00775545" w:rsidRDefault="00775545" w:rsidP="00775545">
          <w:pPr>
            <w:pStyle w:val="TOC2"/>
            <w:tabs>
              <w:tab w:val="right" w:leader="dot" w:pos="9016"/>
            </w:tabs>
            <w:rPr>
              <w:rFonts w:asciiTheme="minorHAnsi" w:eastAsiaTheme="minorEastAsia" w:hAnsiTheme="minorHAnsi"/>
              <w:noProof/>
              <w:sz w:val="22"/>
              <w:lang w:val="en-US"/>
            </w:rPr>
          </w:pPr>
          <w:hyperlink w:anchor="_Toc534619333" w:history="1">
            <w:r w:rsidRPr="00756933">
              <w:rPr>
                <w:rStyle w:val="Hyperlink"/>
                <w:rFonts w:eastAsia="Times New Roman"/>
                <w:noProof/>
                <w:lang w:eastAsia="en-GB" w:bidi="bn-IN"/>
              </w:rPr>
              <w:t>Sample Size</w:t>
            </w:r>
            <w:r>
              <w:rPr>
                <w:noProof/>
                <w:webHidden/>
              </w:rPr>
              <w:tab/>
            </w:r>
            <w:r>
              <w:rPr>
                <w:noProof/>
                <w:webHidden/>
              </w:rPr>
              <w:fldChar w:fldCharType="begin"/>
            </w:r>
            <w:r>
              <w:rPr>
                <w:noProof/>
                <w:webHidden/>
              </w:rPr>
              <w:instrText xml:space="preserve"> PAGEREF _Toc534619333 \h </w:instrText>
            </w:r>
            <w:r>
              <w:rPr>
                <w:noProof/>
                <w:webHidden/>
              </w:rPr>
            </w:r>
            <w:r>
              <w:rPr>
                <w:noProof/>
                <w:webHidden/>
              </w:rPr>
              <w:fldChar w:fldCharType="separate"/>
            </w:r>
            <w:r>
              <w:rPr>
                <w:noProof/>
                <w:webHidden/>
              </w:rPr>
              <w:t>6</w:t>
            </w:r>
            <w:r>
              <w:rPr>
                <w:noProof/>
                <w:webHidden/>
              </w:rPr>
              <w:fldChar w:fldCharType="end"/>
            </w:r>
          </w:hyperlink>
        </w:p>
        <w:p w:rsidR="00775545" w:rsidRDefault="00775545" w:rsidP="00775545">
          <w:pPr>
            <w:pStyle w:val="TOC1"/>
            <w:tabs>
              <w:tab w:val="right" w:leader="dot" w:pos="9016"/>
            </w:tabs>
            <w:rPr>
              <w:rFonts w:asciiTheme="minorHAnsi" w:eastAsiaTheme="minorEastAsia" w:hAnsiTheme="minorHAnsi"/>
              <w:noProof/>
              <w:sz w:val="22"/>
              <w:lang w:val="en-US"/>
            </w:rPr>
          </w:pPr>
          <w:hyperlink w:anchor="_Toc534619334" w:history="1">
            <w:r w:rsidRPr="00756933">
              <w:rPr>
                <w:rStyle w:val="Hyperlink"/>
                <w:rFonts w:eastAsia="Times New Roman"/>
                <w:noProof/>
                <w:lang w:eastAsia="en-GB" w:bidi="bn-IN"/>
              </w:rPr>
              <w:t>Data Analysis and Findings</w:t>
            </w:r>
            <w:r>
              <w:rPr>
                <w:noProof/>
                <w:webHidden/>
              </w:rPr>
              <w:tab/>
            </w:r>
            <w:r>
              <w:rPr>
                <w:noProof/>
                <w:webHidden/>
              </w:rPr>
              <w:fldChar w:fldCharType="begin"/>
            </w:r>
            <w:r>
              <w:rPr>
                <w:noProof/>
                <w:webHidden/>
              </w:rPr>
              <w:instrText xml:space="preserve"> PAGEREF _Toc534619334 \h </w:instrText>
            </w:r>
            <w:r>
              <w:rPr>
                <w:noProof/>
                <w:webHidden/>
              </w:rPr>
            </w:r>
            <w:r>
              <w:rPr>
                <w:noProof/>
                <w:webHidden/>
              </w:rPr>
              <w:fldChar w:fldCharType="separate"/>
            </w:r>
            <w:r>
              <w:rPr>
                <w:noProof/>
                <w:webHidden/>
              </w:rPr>
              <w:t>7</w:t>
            </w:r>
            <w:r>
              <w:rPr>
                <w:noProof/>
                <w:webHidden/>
              </w:rPr>
              <w:fldChar w:fldCharType="end"/>
            </w:r>
          </w:hyperlink>
        </w:p>
        <w:p w:rsidR="00775545" w:rsidRDefault="00775545" w:rsidP="00775545">
          <w:pPr>
            <w:pStyle w:val="TOC2"/>
            <w:tabs>
              <w:tab w:val="right" w:leader="dot" w:pos="9016"/>
            </w:tabs>
            <w:rPr>
              <w:rFonts w:asciiTheme="minorHAnsi" w:eastAsiaTheme="minorEastAsia" w:hAnsiTheme="minorHAnsi"/>
              <w:noProof/>
              <w:sz w:val="22"/>
              <w:lang w:val="en-US"/>
            </w:rPr>
          </w:pPr>
          <w:hyperlink w:anchor="_Toc534619335" w:history="1">
            <w:r w:rsidRPr="00756933">
              <w:rPr>
                <w:rStyle w:val="Hyperlink"/>
                <w:rFonts w:eastAsia="Times New Roman"/>
                <w:noProof/>
                <w:lang w:eastAsia="en-GB" w:bidi="bn-IN"/>
              </w:rPr>
              <w:t>Findings from the Survey Questionnaire</w:t>
            </w:r>
            <w:r>
              <w:rPr>
                <w:noProof/>
                <w:webHidden/>
              </w:rPr>
              <w:tab/>
            </w:r>
            <w:r>
              <w:rPr>
                <w:noProof/>
                <w:webHidden/>
              </w:rPr>
              <w:fldChar w:fldCharType="begin"/>
            </w:r>
            <w:r>
              <w:rPr>
                <w:noProof/>
                <w:webHidden/>
              </w:rPr>
              <w:instrText xml:space="preserve"> PAGEREF _Toc534619335 \h </w:instrText>
            </w:r>
            <w:r>
              <w:rPr>
                <w:noProof/>
                <w:webHidden/>
              </w:rPr>
            </w:r>
            <w:r>
              <w:rPr>
                <w:noProof/>
                <w:webHidden/>
              </w:rPr>
              <w:fldChar w:fldCharType="separate"/>
            </w:r>
            <w:r>
              <w:rPr>
                <w:noProof/>
                <w:webHidden/>
              </w:rPr>
              <w:t>7</w:t>
            </w:r>
            <w:r>
              <w:rPr>
                <w:noProof/>
                <w:webHidden/>
              </w:rPr>
              <w:fldChar w:fldCharType="end"/>
            </w:r>
          </w:hyperlink>
        </w:p>
        <w:p w:rsidR="00775545" w:rsidRDefault="00775545" w:rsidP="00775545">
          <w:pPr>
            <w:pStyle w:val="TOC2"/>
            <w:tabs>
              <w:tab w:val="right" w:leader="dot" w:pos="9016"/>
            </w:tabs>
            <w:rPr>
              <w:rFonts w:asciiTheme="minorHAnsi" w:eastAsiaTheme="minorEastAsia" w:hAnsiTheme="minorHAnsi"/>
              <w:noProof/>
              <w:sz w:val="22"/>
              <w:lang w:val="en-US"/>
            </w:rPr>
          </w:pPr>
          <w:hyperlink w:anchor="_Toc534619336" w:history="1">
            <w:r w:rsidRPr="00756933">
              <w:rPr>
                <w:rStyle w:val="Hyperlink"/>
                <w:rFonts w:eastAsia="Times New Roman"/>
                <w:noProof/>
                <w:lang w:eastAsia="en-GB" w:bidi="bn-IN"/>
              </w:rPr>
              <w:t>Findings from the Interview</w:t>
            </w:r>
            <w:r>
              <w:rPr>
                <w:noProof/>
                <w:webHidden/>
              </w:rPr>
              <w:tab/>
            </w:r>
            <w:r>
              <w:rPr>
                <w:noProof/>
                <w:webHidden/>
              </w:rPr>
              <w:fldChar w:fldCharType="begin"/>
            </w:r>
            <w:r>
              <w:rPr>
                <w:noProof/>
                <w:webHidden/>
              </w:rPr>
              <w:instrText xml:space="preserve"> PAGEREF _Toc534619336 \h </w:instrText>
            </w:r>
            <w:r>
              <w:rPr>
                <w:noProof/>
                <w:webHidden/>
              </w:rPr>
            </w:r>
            <w:r>
              <w:rPr>
                <w:noProof/>
                <w:webHidden/>
              </w:rPr>
              <w:fldChar w:fldCharType="separate"/>
            </w:r>
            <w:r>
              <w:rPr>
                <w:noProof/>
                <w:webHidden/>
              </w:rPr>
              <w:t>11</w:t>
            </w:r>
            <w:r>
              <w:rPr>
                <w:noProof/>
                <w:webHidden/>
              </w:rPr>
              <w:fldChar w:fldCharType="end"/>
            </w:r>
          </w:hyperlink>
        </w:p>
        <w:p w:rsidR="00775545" w:rsidRDefault="00775545" w:rsidP="00775545">
          <w:pPr>
            <w:pStyle w:val="TOC2"/>
            <w:tabs>
              <w:tab w:val="right" w:leader="dot" w:pos="9016"/>
            </w:tabs>
            <w:rPr>
              <w:rFonts w:asciiTheme="minorHAnsi" w:eastAsiaTheme="minorEastAsia" w:hAnsiTheme="minorHAnsi"/>
              <w:noProof/>
              <w:sz w:val="22"/>
              <w:lang w:val="en-US"/>
            </w:rPr>
          </w:pPr>
          <w:hyperlink w:anchor="_Toc534619337" w:history="1">
            <w:r w:rsidRPr="00756933">
              <w:rPr>
                <w:rStyle w:val="Hyperlink"/>
                <w:noProof/>
                <w:lang w:eastAsia="en-GB" w:bidi="bn-IN"/>
              </w:rPr>
              <w:t>Findings from Secondary Research</w:t>
            </w:r>
            <w:r>
              <w:rPr>
                <w:noProof/>
                <w:webHidden/>
              </w:rPr>
              <w:tab/>
            </w:r>
            <w:r>
              <w:rPr>
                <w:noProof/>
                <w:webHidden/>
              </w:rPr>
              <w:fldChar w:fldCharType="begin"/>
            </w:r>
            <w:r>
              <w:rPr>
                <w:noProof/>
                <w:webHidden/>
              </w:rPr>
              <w:instrText xml:space="preserve"> PAGEREF _Toc534619337 \h </w:instrText>
            </w:r>
            <w:r>
              <w:rPr>
                <w:noProof/>
                <w:webHidden/>
              </w:rPr>
            </w:r>
            <w:r>
              <w:rPr>
                <w:noProof/>
                <w:webHidden/>
              </w:rPr>
              <w:fldChar w:fldCharType="separate"/>
            </w:r>
            <w:r>
              <w:rPr>
                <w:noProof/>
                <w:webHidden/>
              </w:rPr>
              <w:t>12</w:t>
            </w:r>
            <w:r>
              <w:rPr>
                <w:noProof/>
                <w:webHidden/>
              </w:rPr>
              <w:fldChar w:fldCharType="end"/>
            </w:r>
          </w:hyperlink>
        </w:p>
        <w:p w:rsidR="00775545" w:rsidRDefault="00775545" w:rsidP="00775545">
          <w:pPr>
            <w:pStyle w:val="TOC1"/>
            <w:tabs>
              <w:tab w:val="right" w:leader="dot" w:pos="9016"/>
            </w:tabs>
            <w:rPr>
              <w:rFonts w:asciiTheme="minorHAnsi" w:eastAsiaTheme="minorEastAsia" w:hAnsiTheme="minorHAnsi"/>
              <w:noProof/>
              <w:sz w:val="22"/>
              <w:lang w:val="en-US"/>
            </w:rPr>
          </w:pPr>
          <w:hyperlink w:anchor="_Toc534619338" w:history="1">
            <w:r w:rsidRPr="00756933">
              <w:rPr>
                <w:rStyle w:val="Hyperlink"/>
                <w:rFonts w:eastAsia="Times New Roman"/>
                <w:noProof/>
                <w:lang w:eastAsia="en-GB" w:bidi="bn-IN"/>
              </w:rPr>
              <w:t>Conclusion</w:t>
            </w:r>
            <w:r>
              <w:rPr>
                <w:noProof/>
                <w:webHidden/>
              </w:rPr>
              <w:tab/>
            </w:r>
            <w:r>
              <w:rPr>
                <w:noProof/>
                <w:webHidden/>
              </w:rPr>
              <w:fldChar w:fldCharType="begin"/>
            </w:r>
            <w:r>
              <w:rPr>
                <w:noProof/>
                <w:webHidden/>
              </w:rPr>
              <w:instrText xml:space="preserve"> PAGEREF _Toc534619338 \h </w:instrText>
            </w:r>
            <w:r>
              <w:rPr>
                <w:noProof/>
                <w:webHidden/>
              </w:rPr>
            </w:r>
            <w:r>
              <w:rPr>
                <w:noProof/>
                <w:webHidden/>
              </w:rPr>
              <w:fldChar w:fldCharType="separate"/>
            </w:r>
            <w:r>
              <w:rPr>
                <w:noProof/>
                <w:webHidden/>
              </w:rPr>
              <w:t>15</w:t>
            </w:r>
            <w:r>
              <w:rPr>
                <w:noProof/>
                <w:webHidden/>
              </w:rPr>
              <w:fldChar w:fldCharType="end"/>
            </w:r>
          </w:hyperlink>
        </w:p>
        <w:p w:rsidR="00775545" w:rsidRDefault="00775545" w:rsidP="00775545">
          <w:pPr>
            <w:pStyle w:val="TOC1"/>
            <w:tabs>
              <w:tab w:val="right" w:leader="dot" w:pos="9016"/>
            </w:tabs>
            <w:rPr>
              <w:rFonts w:asciiTheme="minorHAnsi" w:eastAsiaTheme="minorEastAsia" w:hAnsiTheme="minorHAnsi"/>
              <w:noProof/>
              <w:sz w:val="22"/>
              <w:lang w:val="en-US"/>
            </w:rPr>
          </w:pPr>
          <w:hyperlink w:anchor="_Toc534619339" w:history="1">
            <w:r w:rsidRPr="00756933">
              <w:rPr>
                <w:rStyle w:val="Hyperlink"/>
                <w:rFonts w:eastAsia="Times New Roman"/>
                <w:noProof/>
                <w:lang w:eastAsia="en-GB" w:bidi="bn-IN"/>
              </w:rPr>
              <w:t>References</w:t>
            </w:r>
            <w:r>
              <w:rPr>
                <w:noProof/>
                <w:webHidden/>
              </w:rPr>
              <w:tab/>
            </w:r>
            <w:r>
              <w:rPr>
                <w:noProof/>
                <w:webHidden/>
              </w:rPr>
              <w:fldChar w:fldCharType="begin"/>
            </w:r>
            <w:r>
              <w:rPr>
                <w:noProof/>
                <w:webHidden/>
              </w:rPr>
              <w:instrText xml:space="preserve"> PAGEREF _Toc534619339 \h </w:instrText>
            </w:r>
            <w:r>
              <w:rPr>
                <w:noProof/>
                <w:webHidden/>
              </w:rPr>
            </w:r>
            <w:r>
              <w:rPr>
                <w:noProof/>
                <w:webHidden/>
              </w:rPr>
              <w:fldChar w:fldCharType="separate"/>
            </w:r>
            <w:r>
              <w:rPr>
                <w:noProof/>
                <w:webHidden/>
              </w:rPr>
              <w:t>16</w:t>
            </w:r>
            <w:r>
              <w:rPr>
                <w:noProof/>
                <w:webHidden/>
              </w:rPr>
              <w:fldChar w:fldCharType="end"/>
            </w:r>
          </w:hyperlink>
        </w:p>
        <w:p w:rsidR="00775545" w:rsidRDefault="00775545" w:rsidP="00775545">
          <w:pPr>
            <w:pStyle w:val="TOC1"/>
            <w:tabs>
              <w:tab w:val="right" w:leader="dot" w:pos="9016"/>
            </w:tabs>
            <w:rPr>
              <w:rFonts w:asciiTheme="minorHAnsi" w:eastAsiaTheme="minorEastAsia" w:hAnsiTheme="minorHAnsi"/>
              <w:noProof/>
              <w:sz w:val="22"/>
              <w:lang w:val="en-US"/>
            </w:rPr>
          </w:pPr>
          <w:hyperlink w:anchor="_Toc534619340" w:history="1">
            <w:r w:rsidRPr="00756933">
              <w:rPr>
                <w:rStyle w:val="Hyperlink"/>
                <w:noProof/>
                <w:shd w:val="clear" w:color="auto" w:fill="FFFFFF"/>
              </w:rPr>
              <w:t>Appendix</w:t>
            </w:r>
            <w:r>
              <w:rPr>
                <w:noProof/>
                <w:webHidden/>
              </w:rPr>
              <w:tab/>
            </w:r>
            <w:r>
              <w:rPr>
                <w:noProof/>
                <w:webHidden/>
              </w:rPr>
              <w:fldChar w:fldCharType="begin"/>
            </w:r>
            <w:r>
              <w:rPr>
                <w:noProof/>
                <w:webHidden/>
              </w:rPr>
              <w:instrText xml:space="preserve"> PAGEREF _Toc534619340 \h </w:instrText>
            </w:r>
            <w:r>
              <w:rPr>
                <w:noProof/>
                <w:webHidden/>
              </w:rPr>
            </w:r>
            <w:r>
              <w:rPr>
                <w:noProof/>
                <w:webHidden/>
              </w:rPr>
              <w:fldChar w:fldCharType="separate"/>
            </w:r>
            <w:r>
              <w:rPr>
                <w:noProof/>
                <w:webHidden/>
              </w:rPr>
              <w:t>18</w:t>
            </w:r>
            <w:r>
              <w:rPr>
                <w:noProof/>
                <w:webHidden/>
              </w:rPr>
              <w:fldChar w:fldCharType="end"/>
            </w:r>
          </w:hyperlink>
        </w:p>
        <w:p w:rsidR="00775545" w:rsidRPr="00EB3D98" w:rsidRDefault="00775545" w:rsidP="00775545">
          <w:pPr>
            <w:rPr>
              <w:rFonts w:cs="Times New Roman"/>
              <w:szCs w:val="24"/>
            </w:rPr>
          </w:pPr>
          <w:r w:rsidRPr="00A92FB0">
            <w:rPr>
              <w:rFonts w:cs="Times New Roman"/>
              <w:b/>
              <w:bCs/>
              <w:noProof/>
              <w:szCs w:val="24"/>
            </w:rPr>
            <w:fldChar w:fldCharType="end"/>
          </w:r>
        </w:p>
      </w:sdtContent>
    </w:sdt>
    <w:p w:rsidR="00775545" w:rsidRDefault="00775545" w:rsidP="00775545">
      <w:pPr>
        <w:pStyle w:val="TOCHeading"/>
        <w:rPr>
          <w:rFonts w:eastAsia="Times New Roman" w:cs="Times New Roman"/>
          <w:color w:val="000000"/>
          <w:sz w:val="48"/>
          <w:szCs w:val="48"/>
          <w:lang w:eastAsia="en-GB" w:bidi="bn-IN"/>
        </w:rPr>
      </w:pPr>
      <w:r>
        <w:rPr>
          <w:rFonts w:eastAsia="Times New Roman" w:cs="Times New Roman"/>
          <w:color w:val="000000"/>
          <w:sz w:val="48"/>
          <w:szCs w:val="48"/>
          <w:lang w:eastAsia="en-GB" w:bidi="bn-IN"/>
        </w:rPr>
        <w:t xml:space="preserve"> </w:t>
      </w:r>
      <w:r w:rsidR="00405978">
        <w:rPr>
          <w:rFonts w:eastAsia="Times New Roman" w:cs="Times New Roman"/>
          <w:color w:val="000000"/>
          <w:sz w:val="48"/>
          <w:szCs w:val="48"/>
          <w:lang w:eastAsia="en-GB" w:bidi="bn-IN"/>
        </w:rPr>
        <w:br w:type="page"/>
      </w:r>
    </w:p>
    <w:p w:rsidR="00A64E46" w:rsidRDefault="00A64E46">
      <w:pPr>
        <w:spacing w:after="200"/>
        <w:rPr>
          <w:rFonts w:eastAsia="Times New Roman" w:cs="Times New Roman"/>
          <w:color w:val="000000"/>
          <w:sz w:val="48"/>
          <w:szCs w:val="48"/>
          <w:lang w:eastAsia="en-GB" w:bidi="bn-IN"/>
        </w:rPr>
      </w:pPr>
    </w:p>
    <w:p w:rsidR="00211B85" w:rsidRPr="00573BDF" w:rsidRDefault="00211B85" w:rsidP="00775545">
      <w:pPr>
        <w:spacing w:after="200"/>
        <w:rPr>
          <w:rFonts w:eastAsia="Times New Roman" w:cs="Times New Roman"/>
          <w:b/>
          <w:color w:val="000000"/>
          <w:sz w:val="28"/>
          <w:szCs w:val="28"/>
          <w:u w:val="single"/>
          <w:lang w:eastAsia="en-GB" w:bidi="bn-IN"/>
        </w:rPr>
      </w:pPr>
      <w:bookmarkStart w:id="0" w:name="_Toc531749624"/>
      <w:bookmarkStart w:id="1" w:name="_Toc534619322"/>
      <w:r w:rsidRPr="0058388F">
        <w:rPr>
          <w:b/>
          <w:sz w:val="28"/>
          <w:szCs w:val="28"/>
          <w:u w:val="single"/>
        </w:rPr>
        <w:t>Topic:</w:t>
      </w:r>
      <w:bookmarkEnd w:id="1"/>
    </w:p>
    <w:p w:rsidR="00211B85" w:rsidRPr="00573BDF" w:rsidRDefault="00211B85" w:rsidP="00211B85">
      <w:pPr>
        <w:rPr>
          <w:sz w:val="28"/>
          <w:szCs w:val="28"/>
          <w:lang w:eastAsia="en-GB" w:bidi="bn-IN"/>
        </w:rPr>
      </w:pPr>
      <w:r w:rsidRPr="00573BDF">
        <w:rPr>
          <w:sz w:val="28"/>
          <w:szCs w:val="28"/>
          <w:lang w:eastAsia="en-GB" w:bidi="bn-IN"/>
        </w:rPr>
        <w:t>Impact of digital technologies in increasing business efficiency</w:t>
      </w:r>
    </w:p>
    <w:p w:rsidR="006E6AF1" w:rsidRDefault="00405978" w:rsidP="006E6AF1">
      <w:pPr>
        <w:pStyle w:val="Heading1"/>
        <w:rPr>
          <w:lang w:val="en-GB"/>
        </w:rPr>
      </w:pPr>
      <w:bookmarkStart w:id="2" w:name="_Toc534619323"/>
      <w:r>
        <w:rPr>
          <w:lang w:val="en-GB"/>
        </w:rPr>
        <w:t>Introduction</w:t>
      </w:r>
      <w:bookmarkEnd w:id="0"/>
      <w:r w:rsidR="00211B85">
        <w:rPr>
          <w:lang w:val="en-GB"/>
        </w:rPr>
        <w:t>: Background of the Research</w:t>
      </w:r>
      <w:bookmarkEnd w:id="2"/>
    </w:p>
    <w:p w:rsidR="00211B85" w:rsidRDefault="00405978" w:rsidP="00211B85">
      <w:pPr>
        <w:spacing w:after="200"/>
        <w:rPr>
          <w:rFonts w:eastAsia="Times New Roman" w:cs="Times New Roman"/>
          <w:b/>
          <w:bCs/>
          <w:color w:val="000000"/>
          <w:sz w:val="48"/>
          <w:szCs w:val="48"/>
          <w:lang w:eastAsia="en-GB" w:bidi="bn-IN"/>
        </w:rPr>
      </w:pPr>
      <w:r>
        <w:rPr>
          <w:rFonts w:eastAsia="Times New Roman" w:cs="Times New Roman"/>
          <w:bCs/>
          <w:color w:val="000000"/>
          <w:szCs w:val="24"/>
          <w:lang w:eastAsia="en-GB" w:bidi="bn-IN"/>
        </w:rPr>
        <w:t>The use of digital technologies has become essential if not mandatory in today's perspective of the business world.</w:t>
      </w:r>
      <w:r w:rsidR="00B077AB">
        <w:rPr>
          <w:rFonts w:eastAsia="Times New Roman" w:cs="Times New Roman"/>
          <w:bCs/>
          <w:color w:val="000000"/>
          <w:szCs w:val="24"/>
          <w:lang w:eastAsia="en-GB" w:bidi="bn-IN"/>
        </w:rPr>
        <w:t xml:space="preserve"> Businesses have been using digital technologies for a long time to </w:t>
      </w:r>
      <w:r w:rsidR="003549C9">
        <w:rPr>
          <w:rFonts w:eastAsia="Times New Roman" w:cs="Times New Roman"/>
          <w:bCs/>
          <w:color w:val="000000"/>
          <w:szCs w:val="24"/>
          <w:lang w:eastAsia="en-GB" w:bidi="bn-IN"/>
        </w:rPr>
        <w:t>pursue efficiency. For example,</w:t>
      </w:r>
      <w:r w:rsidR="00B077AB">
        <w:rPr>
          <w:rFonts w:eastAsia="Times New Roman" w:cs="Times New Roman"/>
          <w:bCs/>
          <w:color w:val="000000"/>
          <w:szCs w:val="24"/>
          <w:lang w:eastAsia="en-GB" w:bidi="bn-IN"/>
        </w:rPr>
        <w:t xml:space="preserve"> Hershey implemented a </w:t>
      </w:r>
      <w:r w:rsidR="003549C9" w:rsidRPr="00086143">
        <w:rPr>
          <w:rFonts w:cs="Times New Roman"/>
          <w:lang w:eastAsia="en-GB" w:bidi="bn-IN"/>
        </w:rPr>
        <w:t>£</w:t>
      </w:r>
      <w:r w:rsidR="003549C9">
        <w:rPr>
          <w:rFonts w:cs="Times New Roman"/>
          <w:lang w:eastAsia="en-GB" w:bidi="bn-IN"/>
        </w:rPr>
        <w:t xml:space="preserve">232m </w:t>
      </w:r>
      <w:r w:rsidR="00B077AB">
        <w:rPr>
          <w:rFonts w:eastAsia="Times New Roman" w:cs="Times New Roman"/>
          <w:bCs/>
          <w:color w:val="000000"/>
          <w:szCs w:val="24"/>
          <w:lang w:eastAsia="en-GB" w:bidi="bn-IN"/>
        </w:rPr>
        <w:t>technology project</w:t>
      </w:r>
      <w:r w:rsidR="003549C9">
        <w:rPr>
          <w:rFonts w:eastAsia="Times New Roman" w:cs="Times New Roman"/>
          <w:bCs/>
          <w:color w:val="000000"/>
          <w:szCs w:val="24"/>
          <w:lang w:eastAsia="en-GB" w:bidi="bn-IN"/>
        </w:rPr>
        <w:t xml:space="preserve"> to reduce waste production and thus reduce management cost</w:t>
      </w:r>
      <w:r w:rsidR="00664F10">
        <w:rPr>
          <w:rFonts w:eastAsia="Times New Roman" w:cs="Times New Roman"/>
          <w:bCs/>
          <w:color w:val="000000"/>
          <w:szCs w:val="24"/>
          <w:lang w:eastAsia="en-GB" w:bidi="bn-IN"/>
        </w:rPr>
        <w:t>.</w:t>
      </w:r>
      <w:r>
        <w:rPr>
          <w:rFonts w:eastAsia="Times New Roman" w:cs="Times New Roman"/>
          <w:bCs/>
          <w:color w:val="000000"/>
          <w:szCs w:val="24"/>
          <w:lang w:eastAsia="en-GB" w:bidi="bn-IN"/>
        </w:rPr>
        <w:t xml:space="preserve"> Irrespective of their size and scope, all business organisations today are using digital technologies at a small or large scale. </w:t>
      </w:r>
      <w:r w:rsidR="003549C9">
        <w:rPr>
          <w:rFonts w:eastAsia="Times New Roman" w:cs="Times New Roman"/>
          <w:bCs/>
          <w:color w:val="000000"/>
          <w:szCs w:val="24"/>
          <w:lang w:eastAsia="en-GB" w:bidi="bn-IN"/>
        </w:rPr>
        <w:t xml:space="preserve">However, many business organisations have failed to use digital technology properly which has contributed to </w:t>
      </w:r>
      <w:r w:rsidR="00D34FD1">
        <w:rPr>
          <w:rFonts w:eastAsia="Times New Roman" w:cs="Times New Roman"/>
          <w:bCs/>
          <w:color w:val="000000"/>
          <w:szCs w:val="24"/>
          <w:lang w:eastAsia="en-GB" w:bidi="bn-IN"/>
        </w:rPr>
        <w:t xml:space="preserve">loss or failure for them. For example, </w:t>
      </w:r>
      <w:r w:rsidR="00362CB4">
        <w:rPr>
          <w:rFonts w:eastAsia="Times New Roman" w:cs="Times New Roman"/>
          <w:bCs/>
          <w:color w:val="000000"/>
          <w:szCs w:val="24"/>
          <w:lang w:eastAsia="en-GB" w:bidi="bn-IN"/>
        </w:rPr>
        <w:t xml:space="preserve">Hilton Hotel implemented an information technology project to improve customer relationship management in the 90’s but the </w:t>
      </w:r>
      <w:r w:rsidR="00D8651D">
        <w:rPr>
          <w:rFonts w:eastAsia="Times New Roman" w:cs="Times New Roman"/>
          <w:bCs/>
          <w:color w:val="000000"/>
          <w:szCs w:val="24"/>
          <w:lang w:eastAsia="en-GB" w:bidi="bn-IN"/>
        </w:rPr>
        <w:t xml:space="preserve">project caused </w:t>
      </w:r>
      <w:r w:rsidR="00362CB4">
        <w:rPr>
          <w:rFonts w:eastAsia="Times New Roman" w:cs="Times New Roman"/>
          <w:bCs/>
          <w:color w:val="000000"/>
          <w:szCs w:val="24"/>
          <w:lang w:eastAsia="en-GB" w:bidi="bn-IN"/>
        </w:rPr>
        <w:t xml:space="preserve">total disarray in the management of customer data. </w:t>
      </w:r>
      <w:r w:rsidR="00D8651D">
        <w:rPr>
          <w:rFonts w:eastAsia="Times New Roman" w:cs="Times New Roman"/>
          <w:bCs/>
          <w:color w:val="000000"/>
          <w:szCs w:val="24"/>
          <w:lang w:eastAsia="en-GB" w:bidi="bn-IN"/>
        </w:rPr>
        <w:t>For this, there is need for understanding how the use of digital technology contributes toward increasing business efficiency.</w:t>
      </w:r>
    </w:p>
    <w:p w:rsidR="006E6AF1" w:rsidRPr="00211B85" w:rsidRDefault="00405978" w:rsidP="00211B85">
      <w:pPr>
        <w:pStyle w:val="Heading1"/>
        <w:rPr>
          <w:rFonts w:eastAsia="Times New Roman" w:cs="Times New Roman"/>
          <w:bCs/>
          <w:color w:val="000000"/>
          <w:sz w:val="48"/>
          <w:szCs w:val="48"/>
          <w:lang w:eastAsia="en-GB" w:bidi="bn-IN"/>
        </w:rPr>
      </w:pPr>
      <w:bookmarkStart w:id="3" w:name="_Toc534619324"/>
      <w:r>
        <w:rPr>
          <w:rFonts w:eastAsia="Times New Roman"/>
          <w:lang w:eastAsia="en-GB" w:bidi="bn-IN"/>
        </w:rPr>
        <w:t>Aims</w:t>
      </w:r>
      <w:bookmarkEnd w:id="3"/>
    </w:p>
    <w:p w:rsidR="006E6AF1" w:rsidRPr="005B574A" w:rsidRDefault="00A91D5F" w:rsidP="005B574A">
      <w:pPr>
        <w:spacing w:after="200"/>
        <w:rPr>
          <w:rFonts w:eastAsia="Times New Roman" w:cs="Times New Roman"/>
          <w:lang w:eastAsia="en-GB" w:bidi="bn-IN"/>
        </w:rPr>
      </w:pPr>
      <w:r>
        <w:rPr>
          <w:rFonts w:eastAsia="Times New Roman" w:cs="Times New Roman"/>
          <w:lang w:eastAsia="en-GB" w:bidi="bn-IN"/>
        </w:rPr>
        <w:t xml:space="preserve">For the effective outcome of </w:t>
      </w:r>
      <w:r w:rsidR="00573BDF">
        <w:rPr>
          <w:rFonts w:eastAsia="Times New Roman" w:cs="Times New Roman"/>
          <w:lang w:eastAsia="en-GB" w:bidi="bn-IN"/>
        </w:rPr>
        <w:t>research,</w:t>
      </w:r>
      <w:r>
        <w:rPr>
          <w:rFonts w:eastAsia="Times New Roman" w:cs="Times New Roman"/>
          <w:lang w:eastAsia="en-GB" w:bidi="bn-IN"/>
        </w:rPr>
        <w:t xml:space="preserve"> it is essential that the aim of the research clearly identifies the problem and approaches towards finding out the proper answer. </w:t>
      </w:r>
      <w:r w:rsidR="005B574A">
        <w:rPr>
          <w:rFonts w:eastAsia="Times New Roman" w:cs="Times New Roman"/>
          <w:lang w:eastAsia="en-GB" w:bidi="bn-IN"/>
        </w:rPr>
        <w:t>The aim of this research is to find out the impact of digital technologies on increasing business efficiency.</w:t>
      </w:r>
    </w:p>
    <w:p w:rsidR="00A91D5F" w:rsidRDefault="00405978">
      <w:pPr>
        <w:spacing w:after="200"/>
        <w:rPr>
          <w:rFonts w:eastAsia="Times New Roman" w:cstheme="majorBidi"/>
          <w:b/>
          <w:sz w:val="28"/>
          <w:szCs w:val="32"/>
          <w:lang w:val="en-US" w:eastAsia="en-GB" w:bidi="bn-IN"/>
        </w:rPr>
      </w:pPr>
      <w:r>
        <w:rPr>
          <w:rFonts w:eastAsia="Times New Roman"/>
          <w:lang w:eastAsia="en-GB" w:bidi="bn-IN"/>
        </w:rPr>
        <w:br w:type="page"/>
      </w:r>
    </w:p>
    <w:p w:rsidR="006E6AF1" w:rsidRDefault="00405978" w:rsidP="006E6AF1">
      <w:pPr>
        <w:pStyle w:val="Heading1"/>
        <w:rPr>
          <w:rFonts w:eastAsia="Times New Roman"/>
          <w:lang w:eastAsia="en-GB" w:bidi="bn-IN"/>
        </w:rPr>
      </w:pPr>
      <w:bookmarkStart w:id="4" w:name="_Toc534619325"/>
      <w:r>
        <w:rPr>
          <w:rFonts w:eastAsia="Times New Roman"/>
          <w:lang w:eastAsia="en-GB" w:bidi="bn-IN"/>
        </w:rPr>
        <w:lastRenderedPageBreak/>
        <w:t>Literature Review</w:t>
      </w:r>
      <w:bookmarkEnd w:id="4"/>
    </w:p>
    <w:p w:rsidR="007E619F" w:rsidRDefault="00405978" w:rsidP="007E619F">
      <w:pPr>
        <w:spacing w:after="200"/>
        <w:rPr>
          <w:rFonts w:eastAsia="Times New Roman" w:cs="Times New Roman"/>
          <w:lang w:eastAsia="en-GB" w:bidi="bn-IN"/>
        </w:rPr>
      </w:pPr>
      <w:r>
        <w:rPr>
          <w:rFonts w:cs="Times New Roman"/>
          <w:color w:val="222222"/>
          <w:szCs w:val="24"/>
          <w:shd w:val="clear" w:color="auto" w:fill="FFFFFF"/>
        </w:rPr>
        <w:t xml:space="preserve">According to </w:t>
      </w:r>
      <w:proofErr w:type="spellStart"/>
      <w:r>
        <w:rPr>
          <w:rFonts w:eastAsia="Times New Roman" w:cs="Times New Roman"/>
          <w:lang w:eastAsia="en-GB" w:bidi="bn-IN"/>
        </w:rPr>
        <w:t>Westerman</w:t>
      </w:r>
      <w:proofErr w:type="spellEnd"/>
      <w:r>
        <w:rPr>
          <w:rFonts w:eastAsia="Times New Roman" w:cs="Times New Roman"/>
          <w:lang w:eastAsia="en-GB" w:bidi="bn-IN"/>
        </w:rPr>
        <w:t xml:space="preserve">, Bonnet, and McAfee (2014), businesses are finding it hard to implement new technologies as </w:t>
      </w:r>
      <w:r w:rsidR="00677175">
        <w:rPr>
          <w:rFonts w:eastAsia="Times New Roman" w:cs="Times New Roman"/>
          <w:lang w:eastAsia="en-GB" w:bidi="bn-IN"/>
        </w:rPr>
        <w:t xml:space="preserve">the world of technology is progressing very fast and new technologies are making technologies of from previous 5-10 years </w:t>
      </w:r>
      <w:r w:rsidR="00AE2A04">
        <w:rPr>
          <w:rFonts w:eastAsia="Times New Roman" w:cs="Times New Roman"/>
          <w:lang w:eastAsia="en-GB" w:bidi="bn-IN"/>
        </w:rPr>
        <w:t>old and inefficient.</w:t>
      </w:r>
      <w:r w:rsidR="000B5E24">
        <w:rPr>
          <w:rFonts w:eastAsia="Times New Roman" w:cs="Times New Roman"/>
          <w:lang w:eastAsia="en-GB" w:bidi="bn-IN"/>
        </w:rPr>
        <w:t xml:space="preserve"> This presents a gap in having an understanding of the real impact of digital technologies on business efficiency. </w:t>
      </w:r>
      <w:r w:rsidR="00B96E45">
        <w:rPr>
          <w:rFonts w:eastAsia="Times New Roman" w:cs="Times New Roman"/>
          <w:lang w:eastAsia="en-GB" w:bidi="bn-IN"/>
        </w:rPr>
        <w:t>This research a</w:t>
      </w:r>
      <w:r w:rsidR="00FB06A2">
        <w:rPr>
          <w:rFonts w:eastAsia="Times New Roman" w:cs="Times New Roman"/>
          <w:lang w:eastAsia="en-GB" w:bidi="bn-IN"/>
        </w:rPr>
        <w:t>ims at finding out how different types of digital technology impact on increasing the efficiency of business organisations.</w:t>
      </w:r>
    </w:p>
    <w:p w:rsidR="000871B3" w:rsidRPr="000871B3" w:rsidRDefault="000871B3">
      <w:pPr>
        <w:spacing w:after="200"/>
        <w:rPr>
          <w:rFonts w:eastAsia="Times New Roman" w:cs="Times New Roman"/>
          <w:szCs w:val="24"/>
          <w:lang w:eastAsia="en-GB" w:bidi="bn-IN"/>
        </w:rPr>
      </w:pPr>
    </w:p>
    <w:p w:rsidR="0031600A" w:rsidRDefault="00405978">
      <w:pPr>
        <w:spacing w:after="200"/>
        <w:rPr>
          <w:rFonts w:eastAsia="Times New Roman" w:cstheme="majorBidi"/>
          <w:b/>
          <w:sz w:val="28"/>
          <w:szCs w:val="32"/>
          <w:lang w:val="en-US" w:eastAsia="en-GB" w:bidi="bn-IN"/>
        </w:rPr>
      </w:pPr>
      <w:r>
        <w:rPr>
          <w:rFonts w:eastAsia="Times New Roman"/>
          <w:lang w:eastAsia="en-GB" w:bidi="bn-IN"/>
        </w:rPr>
        <w:br w:type="page"/>
      </w:r>
    </w:p>
    <w:p w:rsidR="006E6AF1" w:rsidRDefault="00405978" w:rsidP="006E6AF1">
      <w:pPr>
        <w:pStyle w:val="Heading1"/>
        <w:rPr>
          <w:rFonts w:eastAsia="Times New Roman"/>
          <w:lang w:eastAsia="en-GB" w:bidi="bn-IN"/>
        </w:rPr>
      </w:pPr>
      <w:bookmarkStart w:id="5" w:name="_Toc534619326"/>
      <w:r>
        <w:rPr>
          <w:rFonts w:eastAsia="Times New Roman"/>
          <w:lang w:eastAsia="en-GB" w:bidi="bn-IN"/>
        </w:rPr>
        <w:lastRenderedPageBreak/>
        <w:t>Methodologies</w:t>
      </w:r>
      <w:bookmarkEnd w:id="5"/>
    </w:p>
    <w:p w:rsidR="004B7DD2" w:rsidRDefault="004B7DD2" w:rsidP="004B7DD2">
      <w:pPr>
        <w:pStyle w:val="Heading2"/>
        <w:rPr>
          <w:rFonts w:eastAsia="Times New Roman"/>
          <w:lang w:eastAsia="en-GB" w:bidi="bn-IN"/>
        </w:rPr>
      </w:pPr>
      <w:bookmarkStart w:id="6" w:name="_Toc534619327"/>
      <w:r w:rsidRPr="008D5E27">
        <w:rPr>
          <w:rFonts w:eastAsia="Times New Roman"/>
          <w:lang w:eastAsia="en-GB" w:bidi="bn-IN"/>
        </w:rPr>
        <w:t>Survey Questionnaire</w:t>
      </w:r>
      <w:bookmarkEnd w:id="6"/>
    </w:p>
    <w:p w:rsidR="004B7DD2" w:rsidRPr="008D5E27" w:rsidRDefault="004B7DD2" w:rsidP="004B7DD2">
      <w:pPr>
        <w:spacing w:after="0"/>
        <w:rPr>
          <w:rFonts w:eastAsia="Times New Roman" w:cs="Times New Roman"/>
          <w:lang w:eastAsia="en-GB" w:bidi="bn-IN"/>
        </w:rPr>
      </w:pPr>
      <w:r>
        <w:rPr>
          <w:rFonts w:eastAsia="Times New Roman" w:cs="Times New Roman"/>
          <w:lang w:eastAsia="en-GB" w:bidi="bn-IN"/>
        </w:rPr>
        <w:t xml:space="preserve">A survey questionnaire is a series of questions that is written is a printed or digital document which is presented to the participants of the survey in order to get an insight about a particular problem (Taylor, Bogdan, and </w:t>
      </w:r>
      <w:proofErr w:type="spellStart"/>
      <w:r>
        <w:rPr>
          <w:rFonts w:eastAsia="Times New Roman" w:cs="Times New Roman"/>
          <w:lang w:eastAsia="en-GB" w:bidi="bn-IN"/>
        </w:rPr>
        <w:t>DeVault</w:t>
      </w:r>
      <w:proofErr w:type="spellEnd"/>
      <w:r>
        <w:rPr>
          <w:rFonts w:eastAsia="Times New Roman" w:cs="Times New Roman"/>
          <w:lang w:eastAsia="en-GB" w:bidi="bn-IN"/>
        </w:rPr>
        <w:t xml:space="preserve">, 2015). In this research, a questionnaire will be used that will be provided to the participants of a survey and the participants will provide necessary answers that will help the researcher to approach towards solving the research problem. </w:t>
      </w:r>
    </w:p>
    <w:p w:rsidR="004B7DD2" w:rsidRDefault="004B7DD2" w:rsidP="004B7DD2">
      <w:pPr>
        <w:pStyle w:val="Heading2"/>
        <w:rPr>
          <w:rFonts w:eastAsia="Times New Roman"/>
          <w:lang w:eastAsia="en-GB" w:bidi="bn-IN"/>
        </w:rPr>
      </w:pPr>
      <w:bookmarkStart w:id="7" w:name="_Toc534619328"/>
      <w:r w:rsidRPr="008D5E27">
        <w:rPr>
          <w:rFonts w:eastAsia="Times New Roman"/>
          <w:lang w:eastAsia="en-GB" w:bidi="bn-IN"/>
        </w:rPr>
        <w:t>Interview</w:t>
      </w:r>
      <w:bookmarkEnd w:id="7"/>
    </w:p>
    <w:p w:rsidR="004B7DD2" w:rsidRPr="002A1B4B" w:rsidRDefault="004B7DD2" w:rsidP="004B7DD2">
      <w:pPr>
        <w:spacing w:after="0"/>
        <w:rPr>
          <w:rFonts w:eastAsia="Times New Roman" w:cs="Times New Roman"/>
          <w:lang w:eastAsia="en-GB" w:bidi="bn-IN"/>
        </w:rPr>
      </w:pPr>
      <w:r>
        <w:rPr>
          <w:rFonts w:eastAsia="Times New Roman" w:cs="Times New Roman"/>
          <w:lang w:eastAsia="en-GB" w:bidi="bn-IN"/>
        </w:rPr>
        <w:t>An interview will be conducted in this research where an experienced person in the field of digital technology will be asked some question that will contribute toward finding a proper answer to the research problem, and this will also give useful insights that will enable the researcher to develop an understanding of the impact of digital technology on business efficiency.</w:t>
      </w:r>
    </w:p>
    <w:p w:rsidR="009A6770" w:rsidRDefault="00405978" w:rsidP="00E95225">
      <w:pPr>
        <w:pStyle w:val="Heading2"/>
        <w:rPr>
          <w:rFonts w:eastAsia="Times New Roman"/>
          <w:lang w:eastAsia="en-GB" w:bidi="bn-IN"/>
        </w:rPr>
      </w:pPr>
      <w:bookmarkStart w:id="8" w:name="_Toc534619329"/>
      <w:r w:rsidRPr="009A6770">
        <w:rPr>
          <w:rFonts w:eastAsia="Times New Roman"/>
          <w:lang w:eastAsia="en-GB" w:bidi="bn-IN"/>
        </w:rPr>
        <w:t>Primary Research</w:t>
      </w:r>
      <w:bookmarkEnd w:id="8"/>
    </w:p>
    <w:p w:rsidR="00566CDA" w:rsidRPr="00770C68" w:rsidRDefault="00405978" w:rsidP="00770C68">
      <w:pPr>
        <w:spacing w:after="0"/>
        <w:rPr>
          <w:rFonts w:eastAsia="Times New Roman" w:cs="Times New Roman"/>
          <w:lang w:eastAsia="en-GB" w:bidi="bn-IN"/>
        </w:rPr>
      </w:pPr>
      <w:r>
        <w:rPr>
          <w:rFonts w:eastAsia="Times New Roman" w:cs="Times New Roman"/>
          <w:lang w:eastAsia="en-GB" w:bidi="bn-IN"/>
        </w:rPr>
        <w:t xml:space="preserve">This is the way of research a researcher uses in order to collect unprecedented </w:t>
      </w:r>
      <w:r w:rsidR="004F75B2">
        <w:rPr>
          <w:rFonts w:eastAsia="Times New Roman" w:cs="Times New Roman"/>
          <w:lang w:eastAsia="en-GB" w:bidi="bn-IN"/>
        </w:rPr>
        <w:t>data through a number of res</w:t>
      </w:r>
      <w:r w:rsidR="004E0943">
        <w:rPr>
          <w:rFonts w:eastAsia="Times New Roman" w:cs="Times New Roman"/>
          <w:lang w:eastAsia="en-GB" w:bidi="bn-IN"/>
        </w:rPr>
        <w:t>earch methods such as interview and</w:t>
      </w:r>
      <w:r w:rsidR="004F75B2">
        <w:rPr>
          <w:rFonts w:eastAsia="Times New Roman" w:cs="Times New Roman"/>
          <w:lang w:eastAsia="en-GB" w:bidi="bn-IN"/>
        </w:rPr>
        <w:t xml:space="preserve"> questionnaire</w:t>
      </w:r>
      <w:r w:rsidR="004E0943">
        <w:rPr>
          <w:rFonts w:eastAsia="Times New Roman" w:cs="Times New Roman"/>
          <w:lang w:eastAsia="en-GB" w:bidi="bn-IN"/>
        </w:rPr>
        <w:t xml:space="preserve"> (Taylor, Bogdan, and </w:t>
      </w:r>
      <w:proofErr w:type="spellStart"/>
      <w:r w:rsidR="004E0943">
        <w:rPr>
          <w:rFonts w:eastAsia="Times New Roman" w:cs="Times New Roman"/>
          <w:lang w:eastAsia="en-GB" w:bidi="bn-IN"/>
        </w:rPr>
        <w:t>DeVault</w:t>
      </w:r>
      <w:proofErr w:type="spellEnd"/>
      <w:r w:rsidR="004E0943">
        <w:rPr>
          <w:rFonts w:eastAsia="Times New Roman" w:cs="Times New Roman"/>
          <w:lang w:eastAsia="en-GB" w:bidi="bn-IN"/>
        </w:rPr>
        <w:t xml:space="preserve">, 2015). This will be used here in order to get an idea of how business organisations' efficiency </w:t>
      </w:r>
      <w:r>
        <w:rPr>
          <w:rFonts w:eastAsia="Times New Roman" w:cs="Times New Roman"/>
          <w:lang w:eastAsia="en-GB" w:bidi="bn-IN"/>
        </w:rPr>
        <w:t>is impacted by digital technology.</w:t>
      </w:r>
    </w:p>
    <w:p w:rsidR="009A6770" w:rsidRDefault="00405978" w:rsidP="00E95225">
      <w:pPr>
        <w:pStyle w:val="Heading2"/>
        <w:rPr>
          <w:rFonts w:eastAsia="Times New Roman"/>
          <w:lang w:eastAsia="en-GB" w:bidi="bn-IN"/>
        </w:rPr>
      </w:pPr>
      <w:bookmarkStart w:id="9" w:name="_Toc534619330"/>
      <w:r w:rsidRPr="009A6770">
        <w:rPr>
          <w:rFonts w:eastAsia="Times New Roman"/>
          <w:lang w:eastAsia="en-GB" w:bidi="bn-IN"/>
        </w:rPr>
        <w:t>Secondary Research</w:t>
      </w:r>
      <w:bookmarkEnd w:id="9"/>
    </w:p>
    <w:p w:rsidR="00A644C0" w:rsidRPr="00A644C0" w:rsidRDefault="00405978" w:rsidP="00770C68">
      <w:pPr>
        <w:spacing w:after="0"/>
        <w:rPr>
          <w:rFonts w:eastAsia="Times New Roman" w:cs="Times New Roman"/>
          <w:szCs w:val="24"/>
          <w:lang w:eastAsia="en-GB" w:bidi="bn-IN"/>
        </w:rPr>
      </w:pPr>
      <w:r>
        <w:rPr>
          <w:rFonts w:eastAsia="Times New Roman" w:cs="Times New Roman"/>
          <w:lang w:eastAsia="en-GB" w:bidi="bn-IN"/>
        </w:rPr>
        <w:t xml:space="preserve">This refers to collecting pre-existing data from a variety of sources such as different types of government and financial organisation publication, academic books, research papers, and </w:t>
      </w:r>
      <w:r w:rsidRPr="00A644C0">
        <w:rPr>
          <w:rFonts w:eastAsia="Times New Roman" w:cs="Times New Roman"/>
          <w:szCs w:val="24"/>
          <w:lang w:eastAsia="en-GB" w:bidi="bn-IN"/>
        </w:rPr>
        <w:t>many other sources (</w:t>
      </w:r>
      <w:proofErr w:type="spellStart"/>
      <w:r w:rsidRPr="00A644C0">
        <w:rPr>
          <w:rFonts w:cs="Times New Roman"/>
          <w:color w:val="222222"/>
          <w:szCs w:val="24"/>
          <w:shd w:val="clear" w:color="auto" w:fill="FFFFFF"/>
        </w:rPr>
        <w:t>Panneerselvam</w:t>
      </w:r>
      <w:proofErr w:type="spellEnd"/>
      <w:r w:rsidRPr="00A644C0">
        <w:rPr>
          <w:rFonts w:cs="Times New Roman"/>
          <w:color w:val="222222"/>
          <w:szCs w:val="24"/>
          <w:shd w:val="clear" w:color="auto" w:fill="FFFFFF"/>
        </w:rPr>
        <w:t>, 2014</w:t>
      </w:r>
      <w:r w:rsidRPr="00A644C0">
        <w:rPr>
          <w:rFonts w:eastAsia="Times New Roman" w:cs="Times New Roman"/>
          <w:szCs w:val="24"/>
          <w:lang w:eastAsia="en-GB" w:bidi="bn-IN"/>
        </w:rPr>
        <w:t>).</w:t>
      </w:r>
      <w:r>
        <w:rPr>
          <w:rFonts w:eastAsia="Times New Roman" w:cs="Times New Roman"/>
          <w:szCs w:val="24"/>
          <w:lang w:eastAsia="en-GB" w:bidi="bn-IN"/>
        </w:rPr>
        <w:t xml:space="preserve"> Here</w:t>
      </w:r>
      <w:r w:rsidR="00CA796B">
        <w:rPr>
          <w:rFonts w:eastAsia="Times New Roman" w:cs="Times New Roman"/>
          <w:szCs w:val="24"/>
          <w:lang w:eastAsia="en-GB" w:bidi="bn-IN"/>
        </w:rPr>
        <w:t>,</w:t>
      </w:r>
      <w:r>
        <w:rPr>
          <w:rFonts w:eastAsia="Times New Roman" w:cs="Times New Roman"/>
          <w:szCs w:val="24"/>
          <w:lang w:eastAsia="en-GB" w:bidi="bn-IN"/>
        </w:rPr>
        <w:t xml:space="preserve"> this will be used for collecting data on a research problem that will contribute create a better understanding of how business efficiency is impacted by digital technology. </w:t>
      </w:r>
    </w:p>
    <w:p w:rsidR="009A6770" w:rsidRDefault="00405978" w:rsidP="00E95225">
      <w:pPr>
        <w:pStyle w:val="Heading2"/>
        <w:rPr>
          <w:rFonts w:eastAsia="Times New Roman"/>
          <w:lang w:eastAsia="en-GB" w:bidi="bn-IN"/>
        </w:rPr>
      </w:pPr>
      <w:bookmarkStart w:id="10" w:name="_Toc534619331"/>
      <w:r w:rsidRPr="009A6770">
        <w:rPr>
          <w:rFonts w:eastAsia="Times New Roman"/>
          <w:lang w:eastAsia="en-GB" w:bidi="bn-IN"/>
        </w:rPr>
        <w:t>Qualitative Research</w:t>
      </w:r>
      <w:bookmarkEnd w:id="10"/>
    </w:p>
    <w:p w:rsidR="002B6D8D" w:rsidRPr="00A644C0" w:rsidRDefault="00405978" w:rsidP="00770C68">
      <w:pPr>
        <w:spacing w:after="0"/>
        <w:rPr>
          <w:rFonts w:eastAsia="Times New Roman" w:cs="Times New Roman"/>
          <w:lang w:eastAsia="en-GB" w:bidi="bn-IN"/>
        </w:rPr>
      </w:pPr>
      <w:r>
        <w:rPr>
          <w:rFonts w:eastAsia="Times New Roman" w:cs="Times New Roman"/>
          <w:lang w:eastAsia="en-GB" w:bidi="bn-IN"/>
        </w:rPr>
        <w:t xml:space="preserve">This is a method is research that is primarily connected with </w:t>
      </w:r>
      <w:r w:rsidR="004E3A1D">
        <w:rPr>
          <w:rFonts w:eastAsia="Times New Roman" w:cs="Times New Roman"/>
          <w:lang w:eastAsia="en-GB" w:bidi="bn-IN"/>
        </w:rPr>
        <w:t>collecting data from non-numeric sources, and this research method is used for making a decision from experience or judgement (Matthews and Ross, 2010). Here, this will</w:t>
      </w:r>
      <w:r w:rsidR="00CA796B">
        <w:rPr>
          <w:rFonts w:eastAsia="Times New Roman" w:cs="Times New Roman"/>
          <w:lang w:eastAsia="en-GB" w:bidi="bn-IN"/>
        </w:rPr>
        <w:t xml:space="preserve"> be</w:t>
      </w:r>
      <w:r w:rsidR="004E3A1D">
        <w:rPr>
          <w:rFonts w:eastAsia="Times New Roman" w:cs="Times New Roman"/>
          <w:lang w:eastAsia="en-GB" w:bidi="bn-IN"/>
        </w:rPr>
        <w:t xml:space="preserve"> used in the survey questionnaire</w:t>
      </w:r>
      <w:r>
        <w:rPr>
          <w:rFonts w:eastAsia="Times New Roman" w:cs="Times New Roman"/>
          <w:lang w:eastAsia="en-GB" w:bidi="bn-IN"/>
        </w:rPr>
        <w:t xml:space="preserve"> which will provide judgemental insight about digital technology’s impact on business. </w:t>
      </w:r>
    </w:p>
    <w:p w:rsidR="002B6D8D" w:rsidRDefault="00405978" w:rsidP="00055C50">
      <w:pPr>
        <w:pStyle w:val="Heading2"/>
        <w:rPr>
          <w:rFonts w:eastAsia="Times New Roman"/>
          <w:lang w:eastAsia="en-GB" w:bidi="bn-IN"/>
        </w:rPr>
      </w:pPr>
      <w:bookmarkStart w:id="11" w:name="_Toc534619332"/>
      <w:r>
        <w:rPr>
          <w:rFonts w:eastAsia="Times New Roman"/>
          <w:lang w:eastAsia="en-GB" w:bidi="bn-IN"/>
        </w:rPr>
        <w:lastRenderedPageBreak/>
        <w:t>Qua</w:t>
      </w:r>
      <w:r w:rsidR="00770C68">
        <w:rPr>
          <w:rFonts w:eastAsia="Times New Roman"/>
          <w:lang w:eastAsia="en-GB" w:bidi="bn-IN"/>
        </w:rPr>
        <w:t>ntitative</w:t>
      </w:r>
      <w:r w:rsidR="009A6770" w:rsidRPr="009A6770">
        <w:rPr>
          <w:rFonts w:eastAsia="Times New Roman"/>
          <w:lang w:eastAsia="en-GB" w:bidi="bn-IN"/>
        </w:rPr>
        <w:t xml:space="preserve"> Research</w:t>
      </w:r>
      <w:bookmarkEnd w:id="11"/>
    </w:p>
    <w:p w:rsidR="00041694" w:rsidRDefault="00405978" w:rsidP="00770C68">
      <w:pPr>
        <w:spacing w:after="0"/>
        <w:rPr>
          <w:rFonts w:eastAsia="Times New Roman" w:cs="Times New Roman"/>
          <w:lang w:eastAsia="en-GB" w:bidi="bn-IN"/>
        </w:rPr>
      </w:pPr>
      <w:r>
        <w:rPr>
          <w:rFonts w:eastAsia="Times New Roman" w:cs="Times New Roman"/>
          <w:lang w:eastAsia="en-GB" w:bidi="bn-IN"/>
        </w:rPr>
        <w:t xml:space="preserve">In research, </w:t>
      </w:r>
      <w:r w:rsidR="00AF5460">
        <w:rPr>
          <w:rFonts w:eastAsia="Times New Roman" w:cs="Times New Roman"/>
          <w:lang w:eastAsia="en-GB" w:bidi="bn-IN"/>
        </w:rPr>
        <w:t>numeric data gives an insight that the researcher can use to approach systematically to solve the research problem, and quantitative research is a way of collecting such data (Matthews and Ross, 2010).</w:t>
      </w:r>
      <w:r w:rsidR="00516F37">
        <w:rPr>
          <w:rFonts w:eastAsia="Times New Roman" w:cs="Times New Roman"/>
          <w:lang w:eastAsia="en-GB" w:bidi="bn-IN"/>
        </w:rPr>
        <w:t xml:space="preserve"> Here, to collect numeric data from the survey questionnaire, this will be used.</w:t>
      </w:r>
    </w:p>
    <w:p w:rsidR="00B423BE" w:rsidRDefault="00B423BE" w:rsidP="00B423BE">
      <w:pPr>
        <w:rPr>
          <w:rFonts w:eastAsia="Times New Roman"/>
          <w:lang w:eastAsia="en-GB" w:bidi="bn-IN"/>
        </w:rPr>
      </w:pPr>
      <w:bookmarkStart w:id="12" w:name="_Toc534619334"/>
    </w:p>
    <w:p w:rsidR="006E6AF1" w:rsidRPr="00B423BE" w:rsidRDefault="00B076F5" w:rsidP="00B423BE">
      <w:pPr>
        <w:rPr>
          <w:rFonts w:cs="Times New Roman"/>
          <w:b/>
          <w:lang w:eastAsia="en-GB" w:bidi="bn-IN"/>
        </w:rPr>
      </w:pPr>
      <w:r w:rsidRPr="00B423BE">
        <w:rPr>
          <w:rFonts w:eastAsia="Times New Roman"/>
          <w:b/>
          <w:lang w:eastAsia="en-GB" w:bidi="bn-IN"/>
        </w:rPr>
        <w:t xml:space="preserve">Data Analysis and </w:t>
      </w:r>
      <w:r w:rsidR="00405978" w:rsidRPr="00B423BE">
        <w:rPr>
          <w:rFonts w:eastAsia="Times New Roman"/>
          <w:b/>
          <w:lang w:eastAsia="en-GB" w:bidi="bn-IN"/>
        </w:rPr>
        <w:t>Findings</w:t>
      </w:r>
      <w:bookmarkEnd w:id="12"/>
    </w:p>
    <w:p w:rsidR="00516F37" w:rsidRDefault="00405978" w:rsidP="0070583B">
      <w:pPr>
        <w:pStyle w:val="Heading2"/>
        <w:spacing w:before="0"/>
        <w:rPr>
          <w:rFonts w:eastAsia="Times New Roman"/>
          <w:lang w:eastAsia="en-GB" w:bidi="bn-IN"/>
        </w:rPr>
      </w:pPr>
      <w:bookmarkStart w:id="13" w:name="_Toc534619335"/>
      <w:r>
        <w:rPr>
          <w:rFonts w:eastAsia="Times New Roman"/>
          <w:lang w:eastAsia="en-GB" w:bidi="bn-IN"/>
        </w:rPr>
        <w:t>Findings from the Survey Questionnaire</w:t>
      </w:r>
      <w:bookmarkEnd w:id="13"/>
    </w:p>
    <w:p w:rsidR="00516F37" w:rsidRDefault="00405978">
      <w:pPr>
        <w:spacing w:after="200"/>
        <w:rPr>
          <w:rFonts w:eastAsia="Times New Roman" w:cs="Times New Roman"/>
          <w:b/>
          <w:lang w:eastAsia="en-GB" w:bidi="bn-IN"/>
        </w:rPr>
      </w:pPr>
      <w:r w:rsidRPr="00516F37">
        <w:rPr>
          <w:rFonts w:eastAsia="Times New Roman" w:cs="Times New Roman"/>
          <w:b/>
          <w:lang w:eastAsia="en-GB" w:bidi="bn-IN"/>
        </w:rPr>
        <w:t>Analysis of Question 1</w:t>
      </w:r>
    </w:p>
    <w:p w:rsidR="004D41BB" w:rsidRPr="005D25DE" w:rsidRDefault="00405978" w:rsidP="004D41BB">
      <w:pPr>
        <w:jc w:val="center"/>
        <w:rPr>
          <w:b/>
        </w:rPr>
      </w:pPr>
      <w:r w:rsidRPr="005D25DE">
        <w:rPr>
          <w:b/>
          <w:noProof/>
          <w:lang w:val="en-US"/>
        </w:rPr>
        <w:drawing>
          <wp:inline distT="0" distB="0" distL="0" distR="0" wp14:anchorId="533DF97F" wp14:editId="0B9954A8">
            <wp:extent cx="3819525" cy="2762250"/>
            <wp:effectExtent l="0" t="0" r="9525" b="1905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041694" w:rsidRDefault="00405978" w:rsidP="004D41BB">
      <w:pPr>
        <w:rPr>
          <w:rFonts w:cs="Times New Roman"/>
          <w:b/>
          <w:szCs w:val="24"/>
        </w:rPr>
      </w:pPr>
      <w:r w:rsidRPr="00041694">
        <w:rPr>
          <w:rFonts w:eastAsia="Times New Roman" w:cs="Times New Roman"/>
          <w:b/>
          <w:szCs w:val="24"/>
          <w:lang w:eastAsia="en-GB" w:bidi="bn-IN"/>
        </w:rPr>
        <w:t xml:space="preserve">Diagram 1: </w:t>
      </w:r>
      <w:r w:rsidRPr="00041694">
        <w:rPr>
          <w:rFonts w:cs="Times New Roman"/>
          <w:b/>
          <w:szCs w:val="24"/>
        </w:rPr>
        <w:t xml:space="preserve">Do you think leveraging on digital technology contributes to increasing the efficiency of business? Answer of the </w:t>
      </w:r>
      <w:r w:rsidR="0070583B" w:rsidRPr="00041694">
        <w:rPr>
          <w:rFonts w:cs="Times New Roman"/>
          <w:b/>
          <w:szCs w:val="24"/>
        </w:rPr>
        <w:t>Respondents</w:t>
      </w:r>
    </w:p>
    <w:p w:rsidR="00041694" w:rsidRPr="0070583B" w:rsidRDefault="00405978" w:rsidP="0070583B">
      <w:pPr>
        <w:rPr>
          <w:rFonts w:cs="Times New Roman"/>
          <w:szCs w:val="24"/>
        </w:rPr>
      </w:pPr>
      <w:r>
        <w:rPr>
          <w:rFonts w:cs="Times New Roman"/>
          <w:szCs w:val="24"/>
        </w:rPr>
        <w:t xml:space="preserve">From the pie chart, it is evident that managers from different business organisations think that digital technology contributes towards increasing business efficiency. 64% respondents strongly agreed, 14% agreed, 12% disagreed on the question whether leveraging on digital technology increases business efficiency. 10% of the respondents were neutral to the question. </w:t>
      </w:r>
    </w:p>
    <w:p w:rsidR="0082228C" w:rsidRDefault="0082228C">
      <w:pPr>
        <w:spacing w:after="200"/>
        <w:rPr>
          <w:rFonts w:eastAsia="Times New Roman" w:cs="Times New Roman"/>
          <w:b/>
          <w:lang w:eastAsia="en-GB" w:bidi="bn-IN"/>
        </w:rPr>
      </w:pPr>
      <w:r>
        <w:rPr>
          <w:rFonts w:eastAsia="Times New Roman" w:cs="Times New Roman"/>
          <w:b/>
          <w:lang w:eastAsia="en-GB" w:bidi="bn-IN"/>
        </w:rPr>
        <w:br w:type="page"/>
      </w:r>
    </w:p>
    <w:p w:rsidR="00516F37" w:rsidRDefault="00405978">
      <w:pPr>
        <w:spacing w:after="200"/>
        <w:rPr>
          <w:rFonts w:eastAsia="Times New Roman" w:cs="Times New Roman"/>
          <w:b/>
          <w:lang w:eastAsia="en-GB" w:bidi="bn-IN"/>
        </w:rPr>
      </w:pPr>
      <w:r w:rsidRPr="00516F37">
        <w:rPr>
          <w:rFonts w:eastAsia="Times New Roman" w:cs="Times New Roman"/>
          <w:b/>
          <w:lang w:eastAsia="en-GB" w:bidi="bn-IN"/>
        </w:rPr>
        <w:lastRenderedPageBreak/>
        <w:t>Analysis</w:t>
      </w:r>
      <w:r w:rsidR="00B34398">
        <w:rPr>
          <w:rFonts w:eastAsia="Times New Roman" w:cs="Times New Roman"/>
          <w:b/>
          <w:lang w:eastAsia="en-GB" w:bidi="bn-IN"/>
        </w:rPr>
        <w:t xml:space="preserve"> of Question 2</w:t>
      </w:r>
    </w:p>
    <w:p w:rsidR="00B34398" w:rsidRDefault="00405978" w:rsidP="00C3792A">
      <w:pPr>
        <w:spacing w:after="200"/>
        <w:jc w:val="center"/>
        <w:rPr>
          <w:rFonts w:eastAsia="Times New Roman" w:cs="Times New Roman"/>
          <w:b/>
          <w:lang w:eastAsia="en-GB" w:bidi="bn-IN"/>
        </w:rPr>
      </w:pPr>
      <w:r>
        <w:rPr>
          <w:noProof/>
          <w:lang w:val="en-US"/>
        </w:rPr>
        <w:drawing>
          <wp:inline distT="0" distB="0" distL="0" distR="0" wp14:anchorId="14516A81" wp14:editId="126F968E">
            <wp:extent cx="4267200" cy="2638425"/>
            <wp:effectExtent l="0" t="0" r="19050"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B34398" w:rsidRPr="00B34398" w:rsidRDefault="00405978" w:rsidP="00B34398">
      <w:pPr>
        <w:rPr>
          <w:rFonts w:cs="Times New Roman"/>
          <w:b/>
          <w:szCs w:val="24"/>
        </w:rPr>
      </w:pPr>
      <w:r w:rsidRPr="00B34398">
        <w:rPr>
          <w:rFonts w:eastAsia="Times New Roman" w:cs="Times New Roman"/>
          <w:b/>
          <w:szCs w:val="24"/>
          <w:lang w:eastAsia="en-GB" w:bidi="bn-IN"/>
        </w:rPr>
        <w:t xml:space="preserve">Diagram 2: </w:t>
      </w:r>
      <w:r w:rsidRPr="00B34398">
        <w:rPr>
          <w:rFonts w:cs="Times New Roman"/>
          <w:b/>
          <w:szCs w:val="24"/>
        </w:rPr>
        <w:t>Do you think digitalisation of high-value business processes enables a business to achieve greater efficiency?</w:t>
      </w:r>
      <w:r w:rsidR="00D562EB">
        <w:rPr>
          <w:rFonts w:cs="Times New Roman"/>
          <w:b/>
          <w:szCs w:val="24"/>
        </w:rPr>
        <w:t xml:space="preserve"> </w:t>
      </w:r>
      <w:r w:rsidR="00D562EB" w:rsidRPr="00041694">
        <w:rPr>
          <w:rFonts w:cs="Times New Roman"/>
          <w:b/>
          <w:szCs w:val="24"/>
        </w:rPr>
        <w:t>Answer of the Respondents</w:t>
      </w:r>
    </w:p>
    <w:p w:rsidR="00B34398" w:rsidRDefault="00405978">
      <w:pPr>
        <w:spacing w:after="200"/>
        <w:rPr>
          <w:rFonts w:eastAsia="Times New Roman" w:cs="Times New Roman"/>
          <w:lang w:eastAsia="en-GB" w:bidi="bn-IN"/>
        </w:rPr>
      </w:pPr>
      <w:r>
        <w:rPr>
          <w:rFonts w:eastAsia="Times New Roman" w:cs="Times New Roman"/>
          <w:lang w:eastAsia="en-GB" w:bidi="bn-IN"/>
        </w:rPr>
        <w:t xml:space="preserve">The pie chart shows us that majority of the respondents support that high-value business processes provided a better result when they are digitalised as 62% strongly agreed, 7% agreed, 10% </w:t>
      </w:r>
      <w:r w:rsidR="00CD3942">
        <w:rPr>
          <w:rFonts w:eastAsia="Times New Roman" w:cs="Times New Roman"/>
          <w:lang w:eastAsia="en-GB" w:bidi="bn-IN"/>
        </w:rPr>
        <w:t>disagreed</w:t>
      </w:r>
      <w:r>
        <w:rPr>
          <w:rFonts w:eastAsia="Times New Roman" w:cs="Times New Roman"/>
          <w:lang w:eastAsia="en-GB" w:bidi="bn-IN"/>
        </w:rPr>
        <w:t>, and 14% remained neutral to the 2</w:t>
      </w:r>
      <w:r w:rsidRPr="002C44C4">
        <w:rPr>
          <w:rFonts w:eastAsia="Times New Roman" w:cs="Times New Roman"/>
          <w:vertAlign w:val="superscript"/>
          <w:lang w:eastAsia="en-GB" w:bidi="bn-IN"/>
        </w:rPr>
        <w:t>nd</w:t>
      </w:r>
      <w:r>
        <w:rPr>
          <w:rFonts w:eastAsia="Times New Roman" w:cs="Times New Roman"/>
          <w:lang w:eastAsia="en-GB" w:bidi="bn-IN"/>
        </w:rPr>
        <w:t xml:space="preserve"> survey question.</w:t>
      </w:r>
    </w:p>
    <w:p w:rsidR="00516F37" w:rsidRDefault="00405978" w:rsidP="00CD3942">
      <w:pPr>
        <w:spacing w:after="0"/>
        <w:rPr>
          <w:rFonts w:eastAsia="Times New Roman" w:cs="Times New Roman"/>
          <w:b/>
          <w:lang w:eastAsia="en-GB" w:bidi="bn-IN"/>
        </w:rPr>
      </w:pPr>
      <w:r w:rsidRPr="00516F37">
        <w:rPr>
          <w:rFonts w:eastAsia="Times New Roman" w:cs="Times New Roman"/>
          <w:b/>
          <w:lang w:eastAsia="en-GB" w:bidi="bn-IN"/>
        </w:rPr>
        <w:t>Analysis of Question 3</w:t>
      </w:r>
    </w:p>
    <w:p w:rsidR="00CD3942" w:rsidRDefault="00405978" w:rsidP="00163E08">
      <w:pPr>
        <w:spacing w:after="0"/>
        <w:jc w:val="center"/>
        <w:rPr>
          <w:rFonts w:eastAsia="Times New Roman" w:cs="Times New Roman"/>
          <w:b/>
          <w:lang w:eastAsia="en-GB" w:bidi="bn-IN"/>
        </w:rPr>
      </w:pPr>
      <w:r>
        <w:rPr>
          <w:noProof/>
          <w:lang w:val="en-US"/>
        </w:rPr>
        <w:drawing>
          <wp:inline distT="0" distB="0" distL="0" distR="0" wp14:anchorId="5DEF8832" wp14:editId="4948D25C">
            <wp:extent cx="4572000" cy="27432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3A2288" w:rsidRDefault="003A2288" w:rsidP="00CD3942">
      <w:pPr>
        <w:rPr>
          <w:rFonts w:eastAsia="Times New Roman" w:cs="Times New Roman"/>
          <w:b/>
          <w:szCs w:val="24"/>
          <w:lang w:eastAsia="en-GB" w:bidi="bn-IN"/>
        </w:rPr>
      </w:pPr>
    </w:p>
    <w:p w:rsidR="00CD3942" w:rsidRDefault="00405978" w:rsidP="00CD3942">
      <w:pPr>
        <w:rPr>
          <w:rFonts w:cs="Times New Roman"/>
          <w:b/>
          <w:szCs w:val="24"/>
        </w:rPr>
      </w:pPr>
      <w:r w:rsidRPr="00CD3942">
        <w:rPr>
          <w:rFonts w:eastAsia="Times New Roman" w:cs="Times New Roman"/>
          <w:b/>
          <w:szCs w:val="24"/>
          <w:lang w:eastAsia="en-GB" w:bidi="bn-IN"/>
        </w:rPr>
        <w:t xml:space="preserve">Diagram 3: </w:t>
      </w:r>
      <w:r w:rsidRPr="00CD3942">
        <w:rPr>
          <w:rFonts w:cs="Times New Roman"/>
          <w:b/>
          <w:szCs w:val="24"/>
        </w:rPr>
        <w:t>Do you think that new kinds of business challenges that business organisations face can be solved using digital technology?</w:t>
      </w:r>
      <w:r w:rsidR="00D562EB">
        <w:rPr>
          <w:rFonts w:cs="Times New Roman"/>
          <w:b/>
          <w:szCs w:val="24"/>
        </w:rPr>
        <w:t xml:space="preserve"> </w:t>
      </w:r>
      <w:r w:rsidR="00D562EB" w:rsidRPr="00041694">
        <w:rPr>
          <w:rFonts w:cs="Times New Roman"/>
          <w:b/>
          <w:szCs w:val="24"/>
        </w:rPr>
        <w:t>Answer of the Respondents</w:t>
      </w:r>
    </w:p>
    <w:p w:rsidR="00163E08" w:rsidRPr="00163E08" w:rsidRDefault="00405978" w:rsidP="00CD3942">
      <w:pPr>
        <w:rPr>
          <w:rFonts w:cs="Times New Roman"/>
          <w:szCs w:val="24"/>
        </w:rPr>
      </w:pPr>
      <w:r>
        <w:rPr>
          <w:rFonts w:cs="Times New Roman"/>
          <w:szCs w:val="24"/>
        </w:rPr>
        <w:lastRenderedPageBreak/>
        <w:t xml:space="preserve">Though to the previous questions, many respondents provided a negative or neutral answer, here, to this question the positive reply of the respondents increased which suggests that new business challenges require the </w:t>
      </w:r>
      <w:r w:rsidR="003A3A79">
        <w:rPr>
          <w:rFonts w:cs="Times New Roman"/>
          <w:szCs w:val="24"/>
        </w:rPr>
        <w:t xml:space="preserve">use of digital technologies. </w:t>
      </w:r>
      <w:r w:rsidR="004219B1">
        <w:rPr>
          <w:rFonts w:cs="Times New Roman"/>
          <w:szCs w:val="24"/>
        </w:rPr>
        <w:t>Here, 70% people strongly agreed, 10% people agreed, 8% people disagreed,</w:t>
      </w:r>
      <w:r w:rsidR="00C97BAD">
        <w:rPr>
          <w:rFonts w:cs="Times New Roman"/>
          <w:szCs w:val="24"/>
        </w:rPr>
        <w:t xml:space="preserve"> and</w:t>
      </w:r>
      <w:r w:rsidR="004219B1">
        <w:rPr>
          <w:rFonts w:cs="Times New Roman"/>
          <w:szCs w:val="24"/>
        </w:rPr>
        <w:t xml:space="preserve"> the other 3% people were neutral to the 3</w:t>
      </w:r>
      <w:r w:rsidR="004219B1" w:rsidRPr="004219B1">
        <w:rPr>
          <w:rFonts w:cs="Times New Roman"/>
          <w:szCs w:val="24"/>
          <w:vertAlign w:val="superscript"/>
        </w:rPr>
        <w:t>rd</w:t>
      </w:r>
      <w:r w:rsidR="004219B1">
        <w:rPr>
          <w:rFonts w:cs="Times New Roman"/>
          <w:szCs w:val="24"/>
        </w:rPr>
        <w:t xml:space="preserve"> question.</w:t>
      </w:r>
    </w:p>
    <w:p w:rsidR="00516F37" w:rsidRDefault="00405978" w:rsidP="0082228C">
      <w:pPr>
        <w:spacing w:after="200"/>
        <w:rPr>
          <w:rFonts w:eastAsia="Times New Roman" w:cs="Times New Roman"/>
          <w:b/>
          <w:lang w:eastAsia="en-GB" w:bidi="bn-IN"/>
        </w:rPr>
      </w:pPr>
      <w:r w:rsidRPr="00516F37">
        <w:rPr>
          <w:rFonts w:eastAsia="Times New Roman" w:cs="Times New Roman"/>
          <w:b/>
          <w:lang w:eastAsia="en-GB" w:bidi="bn-IN"/>
        </w:rPr>
        <w:t>Analysis of Question 4</w:t>
      </w:r>
    </w:p>
    <w:p w:rsidR="00C97BAD" w:rsidRPr="00F349A6" w:rsidRDefault="00405978" w:rsidP="00E91A83">
      <w:pPr>
        <w:spacing w:after="0"/>
        <w:jc w:val="center"/>
        <w:rPr>
          <w:rFonts w:eastAsia="Times New Roman" w:cs="Times New Roman"/>
          <w:lang w:eastAsia="en-GB" w:bidi="bn-IN"/>
        </w:rPr>
      </w:pPr>
      <w:r>
        <w:rPr>
          <w:noProof/>
          <w:lang w:val="en-US"/>
        </w:rPr>
        <w:drawing>
          <wp:inline distT="0" distB="0" distL="0" distR="0" wp14:anchorId="09BAF85B" wp14:editId="64D661DF">
            <wp:extent cx="4067175" cy="2686050"/>
            <wp:effectExtent l="0" t="0" r="9525" b="190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CD3942" w:rsidRDefault="00405978" w:rsidP="00CD3942">
      <w:pPr>
        <w:rPr>
          <w:rFonts w:cs="Times New Roman"/>
          <w:b/>
          <w:szCs w:val="24"/>
        </w:rPr>
      </w:pPr>
      <w:r w:rsidRPr="00CD3942">
        <w:rPr>
          <w:rFonts w:eastAsia="Times New Roman" w:cs="Times New Roman"/>
          <w:b/>
          <w:szCs w:val="24"/>
          <w:lang w:eastAsia="en-GB" w:bidi="bn-IN"/>
        </w:rPr>
        <w:t xml:space="preserve">Diagram 4: </w:t>
      </w:r>
      <w:r w:rsidRPr="00CD3942">
        <w:rPr>
          <w:rFonts w:cs="Times New Roman"/>
          <w:b/>
          <w:szCs w:val="24"/>
        </w:rPr>
        <w:t>Do you think research and innovation in a business organisation bring in greater results when digital technology is used?</w:t>
      </w:r>
      <w:r w:rsidR="00D562EB">
        <w:rPr>
          <w:rFonts w:cs="Times New Roman"/>
          <w:b/>
          <w:szCs w:val="24"/>
        </w:rPr>
        <w:t xml:space="preserve"> </w:t>
      </w:r>
      <w:r w:rsidR="00D562EB" w:rsidRPr="00041694">
        <w:rPr>
          <w:rFonts w:cs="Times New Roman"/>
          <w:b/>
          <w:szCs w:val="24"/>
        </w:rPr>
        <w:t>Answer of the Respondents</w:t>
      </w:r>
    </w:p>
    <w:p w:rsidR="005A12B6" w:rsidRPr="005A12B6" w:rsidRDefault="00405978" w:rsidP="00CD3942">
      <w:pPr>
        <w:rPr>
          <w:rFonts w:cs="Times New Roman"/>
          <w:szCs w:val="24"/>
        </w:rPr>
      </w:pPr>
      <w:r>
        <w:rPr>
          <w:rFonts w:cs="Times New Roman"/>
          <w:szCs w:val="24"/>
        </w:rPr>
        <w:t xml:space="preserve">This pie chart clarifies to us that </w:t>
      </w:r>
      <w:r w:rsidR="00FC036F">
        <w:rPr>
          <w:rFonts w:cs="Times New Roman"/>
          <w:szCs w:val="24"/>
        </w:rPr>
        <w:t xml:space="preserve">managers in different business organisations prefer using digital technology in research and innovation which indicates that digital technology contributes to business efficiency as 29 managers out of 50 strongly agreed, 10 agreed, 3 disagreed, 1 strongly disagreed, 7 </w:t>
      </w:r>
      <w:r w:rsidR="00FC67F8">
        <w:rPr>
          <w:rFonts w:cs="Times New Roman"/>
          <w:szCs w:val="24"/>
        </w:rPr>
        <w:t>remained neutral to the 4</w:t>
      </w:r>
      <w:r w:rsidR="00FC67F8" w:rsidRPr="00FC67F8">
        <w:rPr>
          <w:rFonts w:cs="Times New Roman"/>
          <w:szCs w:val="24"/>
          <w:vertAlign w:val="superscript"/>
        </w:rPr>
        <w:t>th</w:t>
      </w:r>
      <w:r w:rsidR="00FC67F8">
        <w:rPr>
          <w:rFonts w:cs="Times New Roman"/>
          <w:szCs w:val="24"/>
        </w:rPr>
        <w:t xml:space="preserve"> question of the survey.</w:t>
      </w:r>
    </w:p>
    <w:p w:rsidR="0082228C" w:rsidRDefault="0082228C">
      <w:pPr>
        <w:spacing w:after="200"/>
        <w:rPr>
          <w:rFonts w:eastAsia="Times New Roman" w:cs="Times New Roman"/>
          <w:b/>
          <w:lang w:eastAsia="en-GB" w:bidi="bn-IN"/>
        </w:rPr>
      </w:pPr>
      <w:r>
        <w:rPr>
          <w:rFonts w:eastAsia="Times New Roman" w:cs="Times New Roman"/>
          <w:b/>
          <w:lang w:eastAsia="en-GB" w:bidi="bn-IN"/>
        </w:rPr>
        <w:br w:type="page"/>
      </w:r>
    </w:p>
    <w:p w:rsidR="00516F37" w:rsidRDefault="00405978" w:rsidP="00CD3942">
      <w:pPr>
        <w:spacing w:after="0"/>
        <w:rPr>
          <w:rFonts w:eastAsia="Times New Roman" w:cs="Times New Roman"/>
          <w:b/>
          <w:lang w:eastAsia="en-GB" w:bidi="bn-IN"/>
        </w:rPr>
      </w:pPr>
      <w:r w:rsidRPr="00516F37">
        <w:rPr>
          <w:rFonts w:eastAsia="Times New Roman" w:cs="Times New Roman"/>
          <w:b/>
          <w:lang w:eastAsia="en-GB" w:bidi="bn-IN"/>
        </w:rPr>
        <w:lastRenderedPageBreak/>
        <w:t>Analysis of Question 5</w:t>
      </w:r>
    </w:p>
    <w:p w:rsidR="00FC67F8" w:rsidRDefault="00405978" w:rsidP="00FC67F8">
      <w:pPr>
        <w:spacing w:after="0"/>
        <w:jc w:val="center"/>
        <w:rPr>
          <w:rFonts w:eastAsia="Times New Roman" w:cs="Times New Roman"/>
          <w:b/>
          <w:lang w:eastAsia="en-GB" w:bidi="bn-IN"/>
        </w:rPr>
      </w:pPr>
      <w:r>
        <w:rPr>
          <w:noProof/>
          <w:lang w:val="en-US"/>
        </w:rPr>
        <w:drawing>
          <wp:inline distT="0" distB="0" distL="0" distR="0" wp14:anchorId="0F75854D" wp14:editId="2A8793EB">
            <wp:extent cx="4572000" cy="2971800"/>
            <wp:effectExtent l="0" t="0" r="19050"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CD3942" w:rsidRDefault="00405978" w:rsidP="00CD3942">
      <w:pPr>
        <w:rPr>
          <w:rFonts w:cs="Times New Roman"/>
          <w:b/>
          <w:szCs w:val="24"/>
        </w:rPr>
      </w:pPr>
      <w:r w:rsidRPr="00CD3942">
        <w:rPr>
          <w:rFonts w:eastAsia="Times New Roman" w:cs="Times New Roman"/>
          <w:b/>
          <w:szCs w:val="24"/>
          <w:lang w:eastAsia="en-GB" w:bidi="bn-IN"/>
        </w:rPr>
        <w:t xml:space="preserve">Diagram 5: </w:t>
      </w:r>
      <w:r w:rsidRPr="00CD3942">
        <w:rPr>
          <w:rFonts w:cs="Times New Roman"/>
          <w:b/>
          <w:szCs w:val="24"/>
        </w:rPr>
        <w:t>Do you think digital technology is the key to attaining business efficiency in the future?</w:t>
      </w:r>
      <w:r w:rsidR="00D562EB">
        <w:rPr>
          <w:rFonts w:cs="Times New Roman"/>
          <w:b/>
          <w:szCs w:val="24"/>
        </w:rPr>
        <w:t xml:space="preserve"> </w:t>
      </w:r>
      <w:r w:rsidR="00D562EB" w:rsidRPr="00041694">
        <w:rPr>
          <w:rFonts w:cs="Times New Roman"/>
          <w:b/>
          <w:szCs w:val="24"/>
        </w:rPr>
        <w:t>Answer of the Respondents</w:t>
      </w:r>
    </w:p>
    <w:p w:rsidR="006B0DEA" w:rsidRDefault="00405978" w:rsidP="001C08E0">
      <w:pPr>
        <w:rPr>
          <w:rFonts w:cs="Times New Roman"/>
          <w:szCs w:val="24"/>
        </w:rPr>
      </w:pPr>
      <w:r>
        <w:rPr>
          <w:rFonts w:cs="Times New Roman"/>
          <w:szCs w:val="24"/>
        </w:rPr>
        <w:t xml:space="preserve">This question of the survey generated the most positive answer on the </w:t>
      </w:r>
      <w:r w:rsidR="00456D9C">
        <w:rPr>
          <w:rFonts w:cs="Times New Roman"/>
          <w:szCs w:val="24"/>
        </w:rPr>
        <w:t>importance</w:t>
      </w:r>
      <w:r w:rsidR="00630F68">
        <w:rPr>
          <w:rFonts w:cs="Times New Roman"/>
          <w:szCs w:val="24"/>
        </w:rPr>
        <w:t xml:space="preserve"> digital technology on</w:t>
      </w:r>
      <w:r w:rsidR="00456D9C">
        <w:rPr>
          <w:rFonts w:cs="Times New Roman"/>
          <w:szCs w:val="24"/>
        </w:rPr>
        <w:t xml:space="preserve"> increasing </w:t>
      </w:r>
      <w:r w:rsidR="00630F68">
        <w:rPr>
          <w:rFonts w:cs="Times New Roman"/>
          <w:szCs w:val="24"/>
        </w:rPr>
        <w:t xml:space="preserve">business </w:t>
      </w:r>
      <w:r w:rsidR="00456D9C">
        <w:rPr>
          <w:rFonts w:cs="Times New Roman"/>
          <w:szCs w:val="24"/>
        </w:rPr>
        <w:t>efficiency</w:t>
      </w:r>
      <w:r w:rsidR="001C08E0">
        <w:rPr>
          <w:rFonts w:cs="Times New Roman"/>
          <w:szCs w:val="24"/>
        </w:rPr>
        <w:t xml:space="preserve"> as </w:t>
      </w:r>
      <w:r w:rsidR="00E57678">
        <w:rPr>
          <w:rFonts w:cs="Times New Roman"/>
          <w:szCs w:val="24"/>
        </w:rPr>
        <w:t>92</w:t>
      </w:r>
      <w:r w:rsidR="008D6E59">
        <w:rPr>
          <w:rFonts w:cs="Times New Roman"/>
          <w:szCs w:val="24"/>
        </w:rPr>
        <w:t xml:space="preserve">% </w:t>
      </w:r>
      <w:r w:rsidR="00C64777">
        <w:rPr>
          <w:rFonts w:cs="Times New Roman"/>
          <w:szCs w:val="24"/>
        </w:rPr>
        <w:t>of the respondents thought that</w:t>
      </w:r>
      <w:r w:rsidR="008D6E59">
        <w:rPr>
          <w:rFonts w:cs="Times New Roman"/>
          <w:szCs w:val="24"/>
        </w:rPr>
        <w:t xml:space="preserve"> in the future</w:t>
      </w:r>
      <w:r w:rsidR="00C64777">
        <w:rPr>
          <w:rFonts w:cs="Times New Roman"/>
          <w:szCs w:val="24"/>
        </w:rPr>
        <w:t xml:space="preserve">, digital technology will contribute most </w:t>
      </w:r>
      <w:r w:rsidR="00C640A8">
        <w:rPr>
          <w:rFonts w:cs="Times New Roman"/>
          <w:szCs w:val="24"/>
        </w:rPr>
        <w:t xml:space="preserve">to increase business efficiency. </w:t>
      </w:r>
      <w:r w:rsidR="00E57678">
        <w:rPr>
          <w:rFonts w:cs="Times New Roman"/>
          <w:szCs w:val="24"/>
        </w:rPr>
        <w:t>Only 4% of respondents disagreed and the other 4% of respondents were neutral to the 5</w:t>
      </w:r>
      <w:r w:rsidR="00E57678" w:rsidRPr="00E57678">
        <w:rPr>
          <w:rFonts w:cs="Times New Roman"/>
          <w:szCs w:val="24"/>
          <w:vertAlign w:val="superscript"/>
        </w:rPr>
        <w:t>th</w:t>
      </w:r>
      <w:r w:rsidR="00E57678">
        <w:rPr>
          <w:rFonts w:cs="Times New Roman"/>
          <w:szCs w:val="24"/>
        </w:rPr>
        <w:t xml:space="preserve"> question of the survey.</w:t>
      </w:r>
    </w:p>
    <w:p w:rsidR="006B0DEA" w:rsidRDefault="00405978">
      <w:pPr>
        <w:spacing w:after="200"/>
        <w:rPr>
          <w:rFonts w:cs="Times New Roman"/>
          <w:szCs w:val="24"/>
        </w:rPr>
      </w:pPr>
      <w:r>
        <w:rPr>
          <w:rFonts w:cs="Times New Roman"/>
          <w:szCs w:val="24"/>
        </w:rPr>
        <w:br w:type="page"/>
      </w:r>
    </w:p>
    <w:p w:rsidR="00516F37" w:rsidRDefault="00405978" w:rsidP="00860332">
      <w:pPr>
        <w:pStyle w:val="Heading2"/>
        <w:rPr>
          <w:rFonts w:eastAsia="Times New Roman"/>
          <w:lang w:eastAsia="en-GB" w:bidi="bn-IN"/>
        </w:rPr>
      </w:pPr>
      <w:bookmarkStart w:id="14" w:name="_Toc534619336"/>
      <w:r>
        <w:rPr>
          <w:rFonts w:eastAsia="Times New Roman"/>
          <w:lang w:eastAsia="en-GB" w:bidi="bn-IN"/>
        </w:rPr>
        <w:lastRenderedPageBreak/>
        <w:t>Findings from the Interview</w:t>
      </w:r>
      <w:bookmarkEnd w:id="14"/>
    </w:p>
    <w:p w:rsidR="00860332" w:rsidRDefault="00405978" w:rsidP="00860332">
      <w:pPr>
        <w:rPr>
          <w:rFonts w:cs="Times New Roman"/>
          <w:lang w:eastAsia="en-GB" w:bidi="bn-IN"/>
        </w:rPr>
      </w:pPr>
      <w:r w:rsidRPr="00860332">
        <w:rPr>
          <w:rFonts w:cs="Times New Roman"/>
          <w:lang w:eastAsia="en-GB" w:bidi="bn-IN"/>
        </w:rPr>
        <w:t xml:space="preserve">The researcher conducted an interview with </w:t>
      </w:r>
      <w:r>
        <w:rPr>
          <w:rFonts w:cs="Times New Roman"/>
          <w:lang w:eastAsia="en-GB" w:bidi="bn-IN"/>
        </w:rPr>
        <w:t>Jay Venkatraman, the technology l</w:t>
      </w:r>
      <w:r w:rsidRPr="00860332">
        <w:rPr>
          <w:rFonts w:cs="Times New Roman"/>
          <w:lang w:eastAsia="en-GB" w:bidi="bn-IN"/>
        </w:rPr>
        <w:t>eader</w:t>
      </w:r>
      <w:r>
        <w:rPr>
          <w:rFonts w:cs="Times New Roman"/>
          <w:lang w:eastAsia="en-GB" w:bidi="bn-IN"/>
        </w:rPr>
        <w:t xml:space="preserve"> of Tesco to understand how digital technology helps businesses attain efficiency and how businesses can better use digital technology, and the interview generated the following information.</w:t>
      </w:r>
    </w:p>
    <w:p w:rsidR="00860332" w:rsidRDefault="00405978" w:rsidP="00860332">
      <w:pPr>
        <w:pStyle w:val="ListParagraph"/>
        <w:numPr>
          <w:ilvl w:val="0"/>
          <w:numId w:val="5"/>
        </w:numPr>
        <w:rPr>
          <w:rFonts w:cs="Times New Roman"/>
          <w:lang w:eastAsia="en-GB" w:bidi="bn-IN"/>
        </w:rPr>
      </w:pPr>
      <w:r>
        <w:rPr>
          <w:rFonts w:cs="Times New Roman"/>
          <w:lang w:eastAsia="en-GB" w:bidi="bn-IN"/>
        </w:rPr>
        <w:t>Digital technology generates business intelligence, automates business processes, and fastens the work pace, and thus impacts positively on business.</w:t>
      </w:r>
    </w:p>
    <w:p w:rsidR="00D7390E" w:rsidRDefault="00405978" w:rsidP="00860332">
      <w:pPr>
        <w:pStyle w:val="ListParagraph"/>
        <w:numPr>
          <w:ilvl w:val="0"/>
          <w:numId w:val="5"/>
        </w:numPr>
        <w:rPr>
          <w:rFonts w:cs="Times New Roman"/>
          <w:lang w:eastAsia="en-GB" w:bidi="bn-IN"/>
        </w:rPr>
      </w:pPr>
      <w:r>
        <w:rPr>
          <w:rFonts w:cs="Times New Roman"/>
          <w:lang w:eastAsia="en-GB" w:bidi="bn-IN"/>
        </w:rPr>
        <w:t xml:space="preserve">Which aspect of digital technology should be given priority completely depends on the </w:t>
      </w:r>
      <w:r w:rsidR="00ED64E8">
        <w:rPr>
          <w:rFonts w:cs="Times New Roman"/>
          <w:lang w:eastAsia="en-GB" w:bidi="bn-IN"/>
        </w:rPr>
        <w:t xml:space="preserve">business. </w:t>
      </w:r>
      <w:r w:rsidR="00295151">
        <w:rPr>
          <w:rFonts w:cs="Times New Roman"/>
          <w:lang w:eastAsia="en-GB" w:bidi="bn-IN"/>
        </w:rPr>
        <w:t>For manufacturing businesses, process automation and ERP should be given priority, a</w:t>
      </w:r>
      <w:r w:rsidR="002B21E4">
        <w:rPr>
          <w:rFonts w:cs="Times New Roman"/>
          <w:lang w:eastAsia="en-GB" w:bidi="bn-IN"/>
        </w:rPr>
        <w:t>nd for the service industry, CRM should be given priority.</w:t>
      </w:r>
    </w:p>
    <w:p w:rsidR="002B21E4" w:rsidRDefault="00405978" w:rsidP="00860332">
      <w:pPr>
        <w:pStyle w:val="ListParagraph"/>
        <w:numPr>
          <w:ilvl w:val="0"/>
          <w:numId w:val="5"/>
        </w:numPr>
        <w:rPr>
          <w:rFonts w:cs="Times New Roman"/>
          <w:lang w:eastAsia="en-GB" w:bidi="bn-IN"/>
        </w:rPr>
      </w:pPr>
      <w:r>
        <w:rPr>
          <w:rFonts w:cs="Times New Roman"/>
          <w:lang w:eastAsia="en-GB" w:bidi="bn-IN"/>
        </w:rPr>
        <w:t xml:space="preserve">The time of implementing different digital technology project should be chosen properly, </w:t>
      </w:r>
      <w:r w:rsidR="00725975">
        <w:rPr>
          <w:rFonts w:cs="Times New Roman"/>
          <w:lang w:eastAsia="en-GB" w:bidi="bn-IN"/>
        </w:rPr>
        <w:t>employees should be trained before introducing</w:t>
      </w:r>
      <w:r w:rsidR="00F24623">
        <w:rPr>
          <w:rFonts w:cs="Times New Roman"/>
          <w:lang w:eastAsia="en-GB" w:bidi="bn-IN"/>
        </w:rPr>
        <w:t xml:space="preserve"> new technology, </w:t>
      </w:r>
      <w:r w:rsidR="00F90611">
        <w:rPr>
          <w:rFonts w:cs="Times New Roman"/>
          <w:lang w:eastAsia="en-GB" w:bidi="bn-IN"/>
        </w:rPr>
        <w:t xml:space="preserve">and </w:t>
      </w:r>
      <w:r w:rsidR="00F24623">
        <w:rPr>
          <w:rFonts w:cs="Times New Roman"/>
          <w:lang w:eastAsia="en-GB" w:bidi="bn-IN"/>
        </w:rPr>
        <w:t xml:space="preserve">management </w:t>
      </w:r>
      <w:r w:rsidR="0088595F">
        <w:rPr>
          <w:rFonts w:cs="Times New Roman"/>
          <w:lang w:eastAsia="en-GB" w:bidi="bn-IN"/>
        </w:rPr>
        <w:t>expec</w:t>
      </w:r>
      <w:r w:rsidR="00F90611">
        <w:rPr>
          <w:rFonts w:cs="Times New Roman"/>
          <w:lang w:eastAsia="en-GB" w:bidi="bn-IN"/>
        </w:rPr>
        <w:t>tation should be clarified beforehand.</w:t>
      </w:r>
    </w:p>
    <w:p w:rsidR="009F6F52" w:rsidRPr="00745CDD" w:rsidRDefault="00405978" w:rsidP="00860332">
      <w:pPr>
        <w:pStyle w:val="ListParagraph"/>
        <w:numPr>
          <w:ilvl w:val="0"/>
          <w:numId w:val="5"/>
        </w:numPr>
        <w:rPr>
          <w:rFonts w:cs="Times New Roman"/>
          <w:lang w:eastAsia="en-GB" w:bidi="bn-IN"/>
        </w:rPr>
      </w:pPr>
      <w:r>
        <w:rPr>
          <w:rFonts w:cs="Times New Roman"/>
          <w:lang w:eastAsia="en-GB" w:bidi="bn-IN"/>
        </w:rPr>
        <w:t xml:space="preserve">To avoid failure of digital technology, businesses should </w:t>
      </w:r>
      <w:r w:rsidR="00DF1FF4">
        <w:rPr>
          <w:rFonts w:cs="Times New Roman"/>
          <w:lang w:eastAsia="en-GB" w:bidi="bn-IN"/>
        </w:rPr>
        <w:t xml:space="preserve">clearly define the </w:t>
      </w:r>
      <w:r w:rsidR="000E2499">
        <w:rPr>
          <w:rFonts w:cs="Times New Roman"/>
          <w:lang w:eastAsia="en-GB" w:bidi="bn-IN"/>
        </w:rPr>
        <w:t xml:space="preserve">actual budget and </w:t>
      </w:r>
      <w:r w:rsidR="009F31AA">
        <w:rPr>
          <w:rFonts w:cs="Times New Roman"/>
          <w:lang w:eastAsia="en-GB" w:bidi="bn-IN"/>
        </w:rPr>
        <w:t xml:space="preserve">set proper time schedule, </w:t>
      </w:r>
      <w:r w:rsidR="00823398">
        <w:rPr>
          <w:rFonts w:cs="Times New Roman"/>
          <w:lang w:eastAsia="en-GB" w:bidi="bn-IN"/>
        </w:rPr>
        <w:t xml:space="preserve">the business should have the ability to transform the business process, and employees should not rely completely on </w:t>
      </w:r>
      <w:r w:rsidR="00D9293B">
        <w:rPr>
          <w:rFonts w:cs="Times New Roman"/>
          <w:lang w:eastAsia="en-GB" w:bidi="bn-IN"/>
        </w:rPr>
        <w:t>digital technology for knowledge management.</w:t>
      </w:r>
    </w:p>
    <w:p w:rsidR="00516F37" w:rsidRDefault="00516F37" w:rsidP="00516F37">
      <w:pPr>
        <w:rPr>
          <w:lang w:eastAsia="en-GB" w:bidi="bn-IN"/>
        </w:rPr>
      </w:pPr>
    </w:p>
    <w:p w:rsidR="009061EA" w:rsidRDefault="009061EA">
      <w:pPr>
        <w:spacing w:after="200"/>
        <w:rPr>
          <w:rFonts w:eastAsiaTheme="majorEastAsia" w:cstheme="majorBidi"/>
          <w:b/>
          <w:bCs/>
          <w:color w:val="000000" w:themeColor="text1"/>
          <w:sz w:val="26"/>
          <w:szCs w:val="26"/>
          <w:lang w:eastAsia="en-GB" w:bidi="bn-IN"/>
        </w:rPr>
      </w:pPr>
      <w:r>
        <w:rPr>
          <w:lang w:eastAsia="en-GB" w:bidi="bn-IN"/>
        </w:rPr>
        <w:br w:type="page"/>
      </w:r>
    </w:p>
    <w:p w:rsidR="00516F37" w:rsidRDefault="00405978" w:rsidP="00A648D6">
      <w:pPr>
        <w:pStyle w:val="Heading2"/>
        <w:rPr>
          <w:lang w:eastAsia="en-GB" w:bidi="bn-IN"/>
        </w:rPr>
      </w:pPr>
      <w:bookmarkStart w:id="15" w:name="_Toc534619337"/>
      <w:r>
        <w:rPr>
          <w:lang w:eastAsia="en-GB" w:bidi="bn-IN"/>
        </w:rPr>
        <w:lastRenderedPageBreak/>
        <w:t>Findings from Secondary Research</w:t>
      </w:r>
      <w:bookmarkEnd w:id="15"/>
    </w:p>
    <w:p w:rsidR="00A648D6" w:rsidRDefault="00405978" w:rsidP="00A648D6">
      <w:pPr>
        <w:rPr>
          <w:rFonts w:cs="Times New Roman"/>
          <w:b/>
          <w:lang w:eastAsia="en-GB" w:bidi="bn-IN"/>
        </w:rPr>
      </w:pPr>
      <w:r w:rsidRPr="00FB0919">
        <w:rPr>
          <w:rFonts w:cs="Times New Roman"/>
          <w:b/>
          <w:lang w:eastAsia="en-GB" w:bidi="bn-IN"/>
        </w:rPr>
        <w:t>Improved Customer Satisfaction</w:t>
      </w:r>
    </w:p>
    <w:p w:rsidR="00D35450" w:rsidRDefault="00405978" w:rsidP="00D35450">
      <w:pPr>
        <w:rPr>
          <w:rFonts w:cs="Times New Roman"/>
          <w:szCs w:val="24"/>
          <w:lang w:eastAsia="en-GB" w:bidi="bn-IN"/>
        </w:rPr>
      </w:pPr>
      <w:r>
        <w:rPr>
          <w:rFonts w:cs="Times New Roman"/>
          <w:lang w:eastAsia="en-GB" w:bidi="bn-IN"/>
        </w:rPr>
        <w:t xml:space="preserve">In 2008, the use of digital technology in customer relationship management in </w:t>
      </w:r>
      <w:r w:rsidR="002F67AE">
        <w:rPr>
          <w:rFonts w:cs="Times New Roman"/>
          <w:lang w:eastAsia="en-GB" w:bidi="bn-IN"/>
        </w:rPr>
        <w:t xml:space="preserve">General Electric </w:t>
      </w:r>
      <w:r>
        <w:rPr>
          <w:rFonts w:cs="Times New Roman"/>
          <w:lang w:eastAsia="en-GB" w:bidi="bn-IN"/>
        </w:rPr>
        <w:t>provided the management with tools and information that the marketing managers used to retain the customers, and the custome</w:t>
      </w:r>
      <w:r w:rsidR="007C52DA">
        <w:rPr>
          <w:rFonts w:cs="Times New Roman"/>
          <w:lang w:eastAsia="en-GB" w:bidi="bn-IN"/>
        </w:rPr>
        <w:t>r retention rate increased by 5</w:t>
      </w:r>
      <w:r>
        <w:rPr>
          <w:rFonts w:cs="Times New Roman"/>
          <w:lang w:eastAsia="en-GB" w:bidi="bn-IN"/>
        </w:rPr>
        <w:t xml:space="preserve">% that year which </w:t>
      </w:r>
      <w:r w:rsidR="007F4E20">
        <w:rPr>
          <w:rFonts w:cs="Times New Roman"/>
          <w:lang w:eastAsia="en-GB" w:bidi="bn-IN"/>
        </w:rPr>
        <w:t>suggest that digital technology impacts positively in increasing business efficiency</w:t>
      </w:r>
      <w:r w:rsidR="0004168C">
        <w:rPr>
          <w:rFonts w:cs="Times New Roman"/>
          <w:lang w:eastAsia="en-GB" w:bidi="bn-IN"/>
        </w:rPr>
        <w:t xml:space="preserve"> and </w:t>
      </w:r>
      <w:r w:rsidR="0004168C" w:rsidRPr="003E632D">
        <w:rPr>
          <w:rFonts w:cs="Times New Roman"/>
          <w:szCs w:val="24"/>
          <w:lang w:eastAsia="en-GB" w:bidi="bn-IN"/>
        </w:rPr>
        <w:t>contributes towards increasing customer satisfaction</w:t>
      </w:r>
      <w:r w:rsidR="003E632D" w:rsidRPr="003E632D">
        <w:rPr>
          <w:rFonts w:cs="Times New Roman"/>
          <w:szCs w:val="24"/>
          <w:lang w:eastAsia="en-GB" w:bidi="bn-IN"/>
        </w:rPr>
        <w:t xml:space="preserve"> (</w:t>
      </w:r>
      <w:r w:rsidR="003E632D" w:rsidRPr="003E632D">
        <w:rPr>
          <w:rFonts w:cs="Times New Roman"/>
          <w:color w:val="222222"/>
          <w:szCs w:val="24"/>
          <w:shd w:val="clear" w:color="auto" w:fill="FFFFFF"/>
        </w:rPr>
        <w:t xml:space="preserve">Lin, Chen, and </w:t>
      </w:r>
      <w:proofErr w:type="spellStart"/>
      <w:r w:rsidR="003E632D" w:rsidRPr="003E632D">
        <w:rPr>
          <w:rFonts w:cs="Times New Roman"/>
          <w:color w:val="222222"/>
          <w:szCs w:val="24"/>
          <w:shd w:val="clear" w:color="auto" w:fill="FFFFFF"/>
        </w:rPr>
        <w:t>Kuan</w:t>
      </w:r>
      <w:proofErr w:type="spellEnd"/>
      <w:r w:rsidR="003E632D" w:rsidRPr="003E632D">
        <w:rPr>
          <w:rFonts w:cs="Times New Roman"/>
          <w:color w:val="222222"/>
          <w:szCs w:val="24"/>
          <w:shd w:val="clear" w:color="auto" w:fill="FFFFFF"/>
        </w:rPr>
        <w:t>-Shun Chiu, 2010</w:t>
      </w:r>
      <w:r w:rsidR="003E632D" w:rsidRPr="003E632D">
        <w:rPr>
          <w:rFonts w:cs="Times New Roman"/>
          <w:szCs w:val="24"/>
          <w:lang w:eastAsia="en-GB" w:bidi="bn-IN"/>
        </w:rPr>
        <w:t>)</w:t>
      </w:r>
      <w:r w:rsidR="007F4E20" w:rsidRPr="003E632D">
        <w:rPr>
          <w:rFonts w:cs="Times New Roman"/>
          <w:szCs w:val="24"/>
          <w:lang w:eastAsia="en-GB" w:bidi="bn-IN"/>
        </w:rPr>
        <w:t>.</w:t>
      </w:r>
    </w:p>
    <w:p w:rsidR="007C7C23" w:rsidRDefault="007C7C23" w:rsidP="007C7C23">
      <w:pPr>
        <w:jc w:val="center"/>
        <w:rPr>
          <w:rFonts w:cs="Times New Roman"/>
          <w:b/>
          <w:lang w:eastAsia="en-GB" w:bidi="bn-IN"/>
        </w:rPr>
      </w:pPr>
      <w:r>
        <w:rPr>
          <w:noProof/>
          <w:lang w:val="en-US"/>
        </w:rPr>
        <w:drawing>
          <wp:inline distT="0" distB="0" distL="0" distR="0" wp14:anchorId="2E427A03" wp14:editId="474F7E2F">
            <wp:extent cx="4337685" cy="3200400"/>
            <wp:effectExtent l="0" t="0" r="24765" b="1905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7C7C23" w:rsidRDefault="007C7C23" w:rsidP="00211B85">
      <w:pPr>
        <w:jc w:val="center"/>
        <w:rPr>
          <w:rFonts w:cs="Times New Roman"/>
          <w:b/>
          <w:lang w:eastAsia="en-GB" w:bidi="bn-IN"/>
        </w:rPr>
      </w:pPr>
      <w:r w:rsidRPr="007C7C23">
        <w:rPr>
          <w:rFonts w:cs="Times New Roman"/>
          <w:b/>
          <w:lang w:eastAsia="en-GB" w:bidi="bn-IN"/>
        </w:rPr>
        <w:t xml:space="preserve">Diagram 6: Customer Retention Rate of General Electric from 2006-2009 (Source: </w:t>
      </w:r>
      <w:r w:rsidRPr="007C7C23">
        <w:rPr>
          <w:rFonts w:cs="Times New Roman"/>
          <w:b/>
          <w:szCs w:val="24"/>
          <w:lang w:eastAsia="en-GB" w:bidi="bn-IN"/>
        </w:rPr>
        <w:t>(</w:t>
      </w:r>
      <w:r w:rsidRPr="007C7C23">
        <w:rPr>
          <w:rFonts w:cs="Times New Roman"/>
          <w:b/>
          <w:color w:val="222222"/>
          <w:szCs w:val="24"/>
          <w:shd w:val="clear" w:color="auto" w:fill="FFFFFF"/>
        </w:rPr>
        <w:t xml:space="preserve">Lin, Chen, and </w:t>
      </w:r>
      <w:proofErr w:type="spellStart"/>
      <w:r w:rsidRPr="007C7C23">
        <w:rPr>
          <w:rFonts w:cs="Times New Roman"/>
          <w:b/>
          <w:color w:val="222222"/>
          <w:szCs w:val="24"/>
          <w:shd w:val="clear" w:color="auto" w:fill="FFFFFF"/>
        </w:rPr>
        <w:t>Kuan</w:t>
      </w:r>
      <w:proofErr w:type="spellEnd"/>
      <w:r w:rsidRPr="007C7C23">
        <w:rPr>
          <w:rFonts w:cs="Times New Roman"/>
          <w:b/>
          <w:color w:val="222222"/>
          <w:szCs w:val="24"/>
          <w:shd w:val="clear" w:color="auto" w:fill="FFFFFF"/>
        </w:rPr>
        <w:t>-Shun Chiu, 2010</w:t>
      </w:r>
      <w:r w:rsidRPr="007C7C23">
        <w:rPr>
          <w:rFonts w:cs="Times New Roman"/>
          <w:b/>
          <w:szCs w:val="24"/>
          <w:lang w:eastAsia="en-GB" w:bidi="bn-IN"/>
        </w:rPr>
        <w:t>)</w:t>
      </w:r>
      <w:r w:rsidRPr="007C7C23">
        <w:rPr>
          <w:rFonts w:cs="Times New Roman"/>
          <w:b/>
          <w:lang w:eastAsia="en-GB" w:bidi="bn-IN"/>
        </w:rPr>
        <w:t>)</w:t>
      </w:r>
    </w:p>
    <w:p w:rsidR="00FB0919" w:rsidRDefault="00405978" w:rsidP="00A648D6">
      <w:pPr>
        <w:rPr>
          <w:rFonts w:cs="Times New Roman"/>
          <w:b/>
          <w:lang w:eastAsia="en-GB" w:bidi="bn-IN"/>
        </w:rPr>
      </w:pPr>
      <w:r w:rsidRPr="00FB0919">
        <w:rPr>
          <w:rFonts w:cs="Times New Roman"/>
          <w:b/>
          <w:lang w:eastAsia="en-GB" w:bidi="bn-IN"/>
        </w:rPr>
        <w:t>Efficiency of Operations</w:t>
      </w:r>
    </w:p>
    <w:p w:rsidR="00D35450" w:rsidRDefault="00405978" w:rsidP="00811438">
      <w:pPr>
        <w:rPr>
          <w:rFonts w:cs="Times New Roman"/>
          <w:szCs w:val="24"/>
          <w:lang w:eastAsia="en-GB" w:bidi="bn-IN"/>
        </w:rPr>
      </w:pPr>
      <w:r>
        <w:rPr>
          <w:rFonts w:cs="Times New Roman"/>
          <w:lang w:eastAsia="en-GB" w:bidi="bn-IN"/>
        </w:rPr>
        <w:t xml:space="preserve">In 2016, </w:t>
      </w:r>
      <w:r w:rsidR="002F67AE">
        <w:rPr>
          <w:rFonts w:cs="Times New Roman"/>
          <w:lang w:eastAsia="en-GB" w:bidi="bn-IN"/>
        </w:rPr>
        <w:t xml:space="preserve">in </w:t>
      </w:r>
      <w:proofErr w:type="spellStart"/>
      <w:r w:rsidR="007C7C23">
        <w:rPr>
          <w:rFonts w:cs="Times New Roman"/>
          <w:lang w:eastAsia="en-GB" w:bidi="bn-IN"/>
        </w:rPr>
        <w:t>McDonand’s</w:t>
      </w:r>
      <w:proofErr w:type="spellEnd"/>
      <w:r w:rsidR="002F67AE">
        <w:rPr>
          <w:rFonts w:cs="Times New Roman"/>
          <w:lang w:eastAsia="en-GB" w:bidi="bn-IN"/>
        </w:rPr>
        <w:t xml:space="preserve">, </w:t>
      </w:r>
      <w:r>
        <w:rPr>
          <w:rFonts w:cs="Times New Roman"/>
          <w:lang w:eastAsia="en-GB" w:bidi="bn-IN"/>
        </w:rPr>
        <w:t xml:space="preserve">the use of </w:t>
      </w:r>
      <w:r w:rsidR="00592DD6">
        <w:rPr>
          <w:rFonts w:cs="Times New Roman"/>
          <w:lang w:eastAsia="en-GB" w:bidi="bn-IN"/>
        </w:rPr>
        <w:t>a properly designed system</w:t>
      </w:r>
      <w:r>
        <w:rPr>
          <w:rFonts w:cs="Times New Roman"/>
          <w:lang w:eastAsia="en-GB" w:bidi="bn-IN"/>
        </w:rPr>
        <w:t xml:space="preserve"> in online order processing system increased the speed </w:t>
      </w:r>
      <w:r w:rsidRPr="000D7AAD">
        <w:rPr>
          <w:rFonts w:cs="Times New Roman"/>
          <w:szCs w:val="24"/>
          <w:lang w:eastAsia="en-GB" w:bidi="bn-IN"/>
        </w:rPr>
        <w:t xml:space="preserve">of online order processing by 13% which contributed to additional </w:t>
      </w:r>
      <w:r w:rsidRPr="000D7AAD">
        <w:rPr>
          <w:rFonts w:cs="Times New Roman"/>
          <w:color w:val="222222"/>
          <w:szCs w:val="24"/>
          <w:shd w:val="clear" w:color="auto" w:fill="FFFFFF"/>
        </w:rPr>
        <w:t>£</w:t>
      </w:r>
      <w:r w:rsidRPr="000D7AAD">
        <w:rPr>
          <w:rFonts w:cs="Times New Roman"/>
          <w:szCs w:val="24"/>
          <w:lang w:eastAsia="en-GB" w:bidi="bn-IN"/>
        </w:rPr>
        <w:t xml:space="preserve">10m </w:t>
      </w:r>
      <w:r w:rsidRPr="003E632D">
        <w:rPr>
          <w:rFonts w:cs="Times New Roman"/>
          <w:szCs w:val="24"/>
          <w:lang w:eastAsia="en-GB" w:bidi="bn-IN"/>
        </w:rPr>
        <w:t>in profit</w:t>
      </w:r>
      <w:r w:rsidR="003E632D" w:rsidRPr="003E632D">
        <w:rPr>
          <w:rFonts w:cs="Times New Roman"/>
          <w:szCs w:val="24"/>
          <w:lang w:eastAsia="en-GB" w:bidi="bn-IN"/>
        </w:rPr>
        <w:t xml:space="preserve"> (</w:t>
      </w:r>
      <w:proofErr w:type="spellStart"/>
      <w:r w:rsidR="003E632D" w:rsidRPr="003E632D">
        <w:rPr>
          <w:rFonts w:cs="Times New Roman"/>
          <w:szCs w:val="24"/>
        </w:rPr>
        <w:t>Zerbino</w:t>
      </w:r>
      <w:proofErr w:type="spellEnd"/>
      <w:r w:rsidR="003E632D" w:rsidRPr="003E632D">
        <w:rPr>
          <w:rFonts w:cs="Times New Roman"/>
          <w:szCs w:val="24"/>
        </w:rPr>
        <w:t xml:space="preserve"> et al. 2018</w:t>
      </w:r>
      <w:r w:rsidR="003E632D" w:rsidRPr="003E632D">
        <w:rPr>
          <w:rFonts w:cs="Times New Roman"/>
          <w:szCs w:val="24"/>
          <w:lang w:eastAsia="en-GB" w:bidi="bn-IN"/>
        </w:rPr>
        <w:t>)</w:t>
      </w:r>
      <w:r w:rsidRPr="003E632D">
        <w:rPr>
          <w:rFonts w:cs="Times New Roman"/>
          <w:szCs w:val="24"/>
          <w:lang w:eastAsia="en-GB" w:bidi="bn-IN"/>
        </w:rPr>
        <w:t xml:space="preserve">. </w:t>
      </w:r>
      <w:r w:rsidR="0004168C" w:rsidRPr="003E632D">
        <w:rPr>
          <w:rFonts w:cs="Times New Roman"/>
          <w:szCs w:val="24"/>
          <w:lang w:eastAsia="en-GB" w:bidi="bn-IN"/>
        </w:rPr>
        <w:t xml:space="preserve">The same year, </w:t>
      </w:r>
      <w:r w:rsidR="002F67AE" w:rsidRPr="003E632D">
        <w:rPr>
          <w:rFonts w:cs="Times New Roman"/>
          <w:szCs w:val="24"/>
          <w:lang w:eastAsia="en-GB" w:bidi="bn-IN"/>
        </w:rPr>
        <w:t xml:space="preserve">the use of </w:t>
      </w:r>
      <w:r w:rsidR="001B5D30" w:rsidRPr="003E632D">
        <w:rPr>
          <w:rFonts w:cs="Times New Roman"/>
          <w:szCs w:val="24"/>
          <w:lang w:eastAsia="en-GB" w:bidi="bn-IN"/>
        </w:rPr>
        <w:t xml:space="preserve">information technology </w:t>
      </w:r>
      <w:r w:rsidR="003F7248" w:rsidRPr="003E632D">
        <w:rPr>
          <w:rFonts w:cs="Times New Roman"/>
          <w:szCs w:val="24"/>
          <w:lang w:eastAsia="en-GB" w:bidi="bn-IN"/>
        </w:rPr>
        <w:t>contributed to</w:t>
      </w:r>
      <w:r w:rsidR="003F7248">
        <w:rPr>
          <w:rFonts w:cs="Times New Roman"/>
          <w:szCs w:val="24"/>
          <w:lang w:eastAsia="en-GB" w:bidi="bn-IN"/>
        </w:rPr>
        <w:t xml:space="preserve"> </w:t>
      </w:r>
      <w:r w:rsidR="00811438">
        <w:rPr>
          <w:rFonts w:cs="Times New Roman"/>
          <w:szCs w:val="24"/>
          <w:lang w:eastAsia="en-GB" w:bidi="bn-IN"/>
        </w:rPr>
        <w:t xml:space="preserve">increasing the speed of communication among the employees in the same business which </w:t>
      </w:r>
      <w:r w:rsidR="003E632D">
        <w:rPr>
          <w:rFonts w:cs="Times New Roman"/>
          <w:szCs w:val="24"/>
          <w:lang w:eastAsia="en-GB" w:bidi="bn-IN"/>
        </w:rPr>
        <w:t xml:space="preserve">ultimately increased efficiency </w:t>
      </w:r>
      <w:r w:rsidR="003E632D" w:rsidRPr="003E632D">
        <w:rPr>
          <w:rFonts w:cs="Times New Roman"/>
          <w:szCs w:val="24"/>
          <w:lang w:eastAsia="en-GB" w:bidi="bn-IN"/>
        </w:rPr>
        <w:t>(</w:t>
      </w:r>
      <w:proofErr w:type="spellStart"/>
      <w:r w:rsidR="003E632D" w:rsidRPr="003E632D">
        <w:rPr>
          <w:rFonts w:cs="Times New Roman"/>
          <w:szCs w:val="24"/>
        </w:rPr>
        <w:t>Zerbino</w:t>
      </w:r>
      <w:proofErr w:type="spellEnd"/>
      <w:r w:rsidR="003E632D" w:rsidRPr="003E632D">
        <w:rPr>
          <w:rFonts w:cs="Times New Roman"/>
          <w:szCs w:val="24"/>
        </w:rPr>
        <w:t xml:space="preserve"> et al. 2018</w:t>
      </w:r>
      <w:r w:rsidR="003E632D" w:rsidRPr="003E632D">
        <w:rPr>
          <w:rFonts w:cs="Times New Roman"/>
          <w:szCs w:val="24"/>
          <w:lang w:eastAsia="en-GB" w:bidi="bn-IN"/>
        </w:rPr>
        <w:t>).</w:t>
      </w:r>
    </w:p>
    <w:p w:rsidR="000216F3" w:rsidRDefault="000216F3" w:rsidP="000216F3">
      <w:pPr>
        <w:jc w:val="center"/>
        <w:rPr>
          <w:b/>
        </w:rPr>
      </w:pPr>
      <w:r>
        <w:rPr>
          <w:b/>
          <w:noProof/>
          <w:lang w:val="en-US"/>
        </w:rPr>
        <w:lastRenderedPageBreak/>
        <w:drawing>
          <wp:inline distT="0" distB="0" distL="0" distR="0" wp14:anchorId="4FA8BAA6" wp14:editId="170D4986">
            <wp:extent cx="5495925" cy="3209925"/>
            <wp:effectExtent l="0" t="0" r="9525" b="952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0216F3" w:rsidRPr="000216F3" w:rsidRDefault="000216F3" w:rsidP="000216F3">
      <w:pPr>
        <w:jc w:val="center"/>
        <w:rPr>
          <w:rFonts w:cs="Times New Roman"/>
          <w:b/>
          <w:szCs w:val="24"/>
        </w:rPr>
      </w:pPr>
      <w:r w:rsidRPr="000216F3">
        <w:rPr>
          <w:rFonts w:cs="Times New Roman"/>
          <w:b/>
          <w:szCs w:val="24"/>
        </w:rPr>
        <w:t xml:space="preserve">Diagram 7: </w:t>
      </w:r>
      <w:r w:rsidRPr="000216F3">
        <w:rPr>
          <w:rFonts w:cs="Times New Roman"/>
          <w:b/>
          <w:szCs w:val="24"/>
          <w:lang w:val="en-US"/>
        </w:rPr>
        <w:t xml:space="preserve">Year by year contribution of improved system in online order processing (Growth Rate) (Source: </w:t>
      </w:r>
      <w:proofErr w:type="spellStart"/>
      <w:r w:rsidRPr="000216F3">
        <w:rPr>
          <w:rFonts w:cs="Times New Roman"/>
          <w:b/>
          <w:szCs w:val="24"/>
        </w:rPr>
        <w:t>Zerbino</w:t>
      </w:r>
      <w:proofErr w:type="spellEnd"/>
      <w:r w:rsidRPr="000216F3">
        <w:rPr>
          <w:rFonts w:cs="Times New Roman"/>
          <w:b/>
          <w:szCs w:val="24"/>
        </w:rPr>
        <w:t xml:space="preserve"> et al. 2018</w:t>
      </w:r>
      <w:r w:rsidRPr="000216F3">
        <w:rPr>
          <w:rFonts w:cs="Times New Roman"/>
          <w:b/>
          <w:szCs w:val="24"/>
          <w:lang w:val="en-US"/>
        </w:rPr>
        <w:t>)</w:t>
      </w:r>
    </w:p>
    <w:p w:rsidR="007C7C23" w:rsidRPr="000216F3" w:rsidRDefault="007C7C23" w:rsidP="00811438">
      <w:pPr>
        <w:rPr>
          <w:rFonts w:cs="Times New Roman"/>
          <w:b/>
          <w:szCs w:val="24"/>
          <w:lang w:eastAsia="en-GB" w:bidi="bn-IN"/>
        </w:rPr>
      </w:pPr>
    </w:p>
    <w:p w:rsidR="00FB0919" w:rsidRDefault="00405978" w:rsidP="00A648D6">
      <w:pPr>
        <w:rPr>
          <w:rFonts w:cs="Times New Roman"/>
          <w:b/>
          <w:lang w:eastAsia="en-GB" w:bidi="bn-IN"/>
        </w:rPr>
      </w:pPr>
      <w:r w:rsidRPr="00FB0919">
        <w:rPr>
          <w:rFonts w:cs="Times New Roman"/>
          <w:b/>
          <w:lang w:eastAsia="en-GB" w:bidi="bn-IN"/>
        </w:rPr>
        <w:t>Process Automation</w:t>
      </w:r>
    </w:p>
    <w:p w:rsidR="000216F3" w:rsidRPr="00AD1F18" w:rsidRDefault="00405978" w:rsidP="00AD1F18">
      <w:pPr>
        <w:rPr>
          <w:rFonts w:cs="Times New Roman"/>
          <w:lang w:eastAsia="en-GB" w:bidi="bn-IN"/>
        </w:rPr>
      </w:pPr>
      <w:r>
        <w:rPr>
          <w:rFonts w:cs="Times New Roman"/>
          <w:lang w:eastAsia="en-GB" w:bidi="bn-IN"/>
        </w:rPr>
        <w:t xml:space="preserve">The use of technology reduces the cost of management, and it is evident from the use of different types of technologies by business organisations. In 2017, Toyota introduced a new state of the art technology to its factories in China, and the technology </w:t>
      </w:r>
      <w:r w:rsidR="0047503D">
        <w:rPr>
          <w:rFonts w:cs="Times New Roman"/>
          <w:lang w:eastAsia="en-GB" w:bidi="bn-IN"/>
        </w:rPr>
        <w:t>automated the process of production and increased the efficiency of the process by 5% which contributed to adding 3000 work hour every single day</w:t>
      </w:r>
      <w:r w:rsidR="006A692A">
        <w:rPr>
          <w:rFonts w:cs="Times New Roman"/>
          <w:lang w:eastAsia="en-GB" w:bidi="bn-IN"/>
        </w:rPr>
        <w:t xml:space="preserve"> (</w:t>
      </w:r>
      <w:proofErr w:type="spellStart"/>
      <w:r w:rsidR="006A692A">
        <w:rPr>
          <w:rFonts w:cs="Times New Roman"/>
          <w:lang w:eastAsia="en-GB" w:bidi="bn-IN"/>
        </w:rPr>
        <w:t>Kasemsap</w:t>
      </w:r>
      <w:proofErr w:type="spellEnd"/>
      <w:r w:rsidR="006A692A">
        <w:rPr>
          <w:rFonts w:cs="Times New Roman"/>
          <w:lang w:eastAsia="en-GB" w:bidi="bn-IN"/>
        </w:rPr>
        <w:t>, 2018)</w:t>
      </w:r>
      <w:r w:rsidR="0047503D">
        <w:rPr>
          <w:rFonts w:cs="Times New Roman"/>
          <w:lang w:eastAsia="en-GB" w:bidi="bn-IN"/>
        </w:rPr>
        <w:t>.</w:t>
      </w:r>
    </w:p>
    <w:p w:rsidR="00FB0919" w:rsidRDefault="00405978" w:rsidP="00A648D6">
      <w:pPr>
        <w:rPr>
          <w:rFonts w:cs="Times New Roman"/>
          <w:b/>
          <w:lang w:eastAsia="en-GB" w:bidi="bn-IN"/>
        </w:rPr>
      </w:pPr>
      <w:r w:rsidRPr="00FB0919">
        <w:rPr>
          <w:rFonts w:cs="Times New Roman"/>
          <w:b/>
          <w:lang w:eastAsia="en-GB" w:bidi="bn-IN"/>
        </w:rPr>
        <w:t>Reduced Cost</w:t>
      </w:r>
    </w:p>
    <w:p w:rsidR="000216F3" w:rsidRPr="00B076F5" w:rsidRDefault="00405978" w:rsidP="00B076F5">
      <w:pPr>
        <w:rPr>
          <w:rFonts w:cs="Times New Roman"/>
          <w:lang w:eastAsia="en-GB" w:bidi="bn-IN"/>
        </w:rPr>
      </w:pPr>
      <w:r>
        <w:rPr>
          <w:rFonts w:cs="Times New Roman"/>
          <w:lang w:eastAsia="en-GB" w:bidi="bn-IN"/>
        </w:rPr>
        <w:t xml:space="preserve">Hershey has always been considered a pioneer in using digital technology in the confectionary industry, and in 2012, the management decided to use a new machine in the manufacturing plant that could produce more than 70m chocolate within just one day which </w:t>
      </w:r>
      <w:r w:rsidRPr="00165BA6">
        <w:rPr>
          <w:rFonts w:cs="Times New Roman"/>
          <w:szCs w:val="28"/>
          <w:lang w:eastAsia="en-GB" w:bidi="bn-IN"/>
        </w:rPr>
        <w:t>reduced the production cost by 3%</w:t>
      </w:r>
      <w:r w:rsidR="00165BA6" w:rsidRPr="00165BA6">
        <w:rPr>
          <w:rFonts w:cs="Times New Roman"/>
          <w:szCs w:val="28"/>
          <w:lang w:eastAsia="en-GB" w:bidi="bn-IN"/>
        </w:rPr>
        <w:t xml:space="preserve"> (</w:t>
      </w:r>
      <w:r w:rsidR="00165BA6" w:rsidRPr="00165BA6">
        <w:rPr>
          <w:rFonts w:cs="Times New Roman"/>
          <w:color w:val="222222"/>
          <w:szCs w:val="28"/>
          <w:shd w:val="clear" w:color="auto" w:fill="FFFFFF"/>
        </w:rPr>
        <w:t xml:space="preserve">Wagner, </w:t>
      </w:r>
      <w:proofErr w:type="spellStart"/>
      <w:r w:rsidR="00165BA6" w:rsidRPr="00165BA6">
        <w:rPr>
          <w:rFonts w:cs="Times New Roman"/>
          <w:color w:val="222222"/>
          <w:szCs w:val="28"/>
          <w:shd w:val="clear" w:color="auto" w:fill="FFFFFF"/>
        </w:rPr>
        <w:t>Beimborn</w:t>
      </w:r>
      <w:proofErr w:type="spellEnd"/>
      <w:r w:rsidR="00165BA6" w:rsidRPr="00165BA6">
        <w:rPr>
          <w:rFonts w:cs="Times New Roman"/>
          <w:color w:val="222222"/>
          <w:szCs w:val="28"/>
          <w:shd w:val="clear" w:color="auto" w:fill="FFFFFF"/>
        </w:rPr>
        <w:t>, and Weitzel, 2014</w:t>
      </w:r>
      <w:r w:rsidR="00165BA6" w:rsidRPr="00165BA6">
        <w:rPr>
          <w:rFonts w:cs="Times New Roman"/>
          <w:szCs w:val="28"/>
          <w:lang w:eastAsia="en-GB" w:bidi="bn-IN"/>
        </w:rPr>
        <w:t>)</w:t>
      </w:r>
      <w:r w:rsidRPr="00165BA6">
        <w:rPr>
          <w:rFonts w:cs="Times New Roman"/>
          <w:szCs w:val="28"/>
          <w:lang w:eastAsia="en-GB" w:bidi="bn-IN"/>
        </w:rPr>
        <w:t>. The next year, the</w:t>
      </w:r>
      <w:r w:rsidRPr="00165BA6">
        <w:rPr>
          <w:rFonts w:cs="Times New Roman"/>
          <w:lang w:eastAsia="en-GB" w:bidi="bn-IN"/>
        </w:rPr>
        <w:t xml:space="preserve"> </w:t>
      </w:r>
      <w:r>
        <w:rPr>
          <w:rFonts w:cs="Times New Roman"/>
          <w:lang w:eastAsia="en-GB" w:bidi="bn-IN"/>
        </w:rPr>
        <w:t>sales of the company increased by 9%, and this is attributed to the new technology</w:t>
      </w:r>
      <w:r w:rsidR="00BA28E4">
        <w:rPr>
          <w:rFonts w:cs="Times New Roman"/>
          <w:lang w:eastAsia="en-GB" w:bidi="bn-IN"/>
        </w:rPr>
        <w:t xml:space="preserve"> </w:t>
      </w:r>
      <w:r w:rsidR="00BA28E4" w:rsidRPr="00165BA6">
        <w:rPr>
          <w:rFonts w:cs="Times New Roman"/>
          <w:szCs w:val="28"/>
          <w:lang w:eastAsia="en-GB" w:bidi="bn-IN"/>
        </w:rPr>
        <w:t>(</w:t>
      </w:r>
      <w:r w:rsidR="00BA28E4" w:rsidRPr="00165BA6">
        <w:rPr>
          <w:rFonts w:cs="Times New Roman"/>
          <w:color w:val="222222"/>
          <w:szCs w:val="28"/>
          <w:shd w:val="clear" w:color="auto" w:fill="FFFFFF"/>
        </w:rPr>
        <w:t xml:space="preserve">Wagner, </w:t>
      </w:r>
      <w:proofErr w:type="spellStart"/>
      <w:r w:rsidR="00BA28E4" w:rsidRPr="00165BA6">
        <w:rPr>
          <w:rFonts w:cs="Times New Roman"/>
          <w:color w:val="222222"/>
          <w:szCs w:val="28"/>
          <w:shd w:val="clear" w:color="auto" w:fill="FFFFFF"/>
        </w:rPr>
        <w:t>Beimborn</w:t>
      </w:r>
      <w:proofErr w:type="spellEnd"/>
      <w:r w:rsidR="00BA28E4" w:rsidRPr="00165BA6">
        <w:rPr>
          <w:rFonts w:cs="Times New Roman"/>
          <w:color w:val="222222"/>
          <w:szCs w:val="28"/>
          <w:shd w:val="clear" w:color="auto" w:fill="FFFFFF"/>
        </w:rPr>
        <w:t>, and Weitzel, 2014</w:t>
      </w:r>
      <w:r w:rsidR="00BA28E4" w:rsidRPr="00165BA6">
        <w:rPr>
          <w:rFonts w:cs="Times New Roman"/>
          <w:szCs w:val="28"/>
          <w:lang w:eastAsia="en-GB" w:bidi="bn-IN"/>
        </w:rPr>
        <w:t>).</w:t>
      </w:r>
    </w:p>
    <w:p w:rsidR="00E23652" w:rsidRDefault="00E23652" w:rsidP="00A648D6">
      <w:pPr>
        <w:rPr>
          <w:rFonts w:cs="Times New Roman"/>
          <w:b/>
          <w:lang w:eastAsia="en-GB" w:bidi="bn-IN"/>
        </w:rPr>
      </w:pPr>
    </w:p>
    <w:p w:rsidR="00E23652" w:rsidRDefault="00E23652" w:rsidP="00A648D6">
      <w:pPr>
        <w:rPr>
          <w:rFonts w:cs="Times New Roman"/>
          <w:b/>
          <w:lang w:eastAsia="en-GB" w:bidi="bn-IN"/>
        </w:rPr>
      </w:pPr>
    </w:p>
    <w:p w:rsidR="00FB0919" w:rsidRDefault="00405978" w:rsidP="00A648D6">
      <w:pPr>
        <w:rPr>
          <w:rFonts w:cs="Times New Roman"/>
          <w:b/>
          <w:lang w:eastAsia="en-GB" w:bidi="bn-IN"/>
        </w:rPr>
      </w:pPr>
      <w:r w:rsidRPr="00FB0919">
        <w:rPr>
          <w:rFonts w:cs="Times New Roman"/>
          <w:b/>
          <w:lang w:eastAsia="en-GB" w:bidi="bn-IN"/>
        </w:rPr>
        <w:lastRenderedPageBreak/>
        <w:t xml:space="preserve">Improved </w:t>
      </w:r>
      <w:r w:rsidR="000216F3">
        <w:rPr>
          <w:rFonts w:cs="Times New Roman"/>
          <w:b/>
          <w:lang w:eastAsia="en-GB" w:bidi="bn-IN"/>
        </w:rPr>
        <w:t>Marketing and Sales</w:t>
      </w:r>
    </w:p>
    <w:p w:rsidR="00FB0919" w:rsidRDefault="000216F3" w:rsidP="000216F3">
      <w:pPr>
        <w:rPr>
          <w:rFonts w:cs="Times New Roman"/>
          <w:lang w:eastAsia="en-GB" w:bidi="bn-IN"/>
        </w:rPr>
      </w:pPr>
      <w:r>
        <w:rPr>
          <w:rFonts w:cs="Times New Roman"/>
          <w:lang w:eastAsia="en-GB" w:bidi="bn-IN"/>
        </w:rPr>
        <w:t>Marketing</w:t>
      </w:r>
      <w:r w:rsidR="00405978">
        <w:rPr>
          <w:rFonts w:cs="Times New Roman"/>
          <w:lang w:eastAsia="en-GB" w:bidi="bn-IN"/>
        </w:rPr>
        <w:t xml:space="preserve"> is at the core of </w:t>
      </w:r>
      <w:r w:rsidR="00086143">
        <w:rPr>
          <w:rFonts w:cs="Times New Roman"/>
          <w:lang w:eastAsia="en-GB" w:bidi="bn-IN"/>
        </w:rPr>
        <w:t xml:space="preserve">every business organisation, and any business that fails to </w:t>
      </w:r>
      <w:r w:rsidR="00B45895">
        <w:rPr>
          <w:rFonts w:cs="Times New Roman"/>
          <w:lang w:eastAsia="en-GB" w:bidi="bn-IN"/>
        </w:rPr>
        <w:t>promote its products and services</w:t>
      </w:r>
      <w:r w:rsidR="00086143">
        <w:rPr>
          <w:rFonts w:cs="Times New Roman"/>
          <w:lang w:eastAsia="en-GB" w:bidi="bn-IN"/>
        </w:rPr>
        <w:t xml:space="preserve"> properly with the stakeholders fails to generate revenue. Now, every business organisation uses a digital platform for communication. In 2017, Amazon spent </w:t>
      </w:r>
      <w:r w:rsidR="00086143" w:rsidRPr="00086143">
        <w:rPr>
          <w:rFonts w:cs="Times New Roman"/>
          <w:lang w:eastAsia="en-GB" w:bidi="bn-IN"/>
        </w:rPr>
        <w:t>£</w:t>
      </w:r>
      <w:r w:rsidR="00086143">
        <w:rPr>
          <w:rFonts w:cs="Times New Roman"/>
          <w:lang w:eastAsia="en-GB" w:bidi="bn-IN"/>
        </w:rPr>
        <w:t xml:space="preserve">354.44m in digital marketing and this contributed to 31.72% of their site traffic which in turn, contributed to </w:t>
      </w:r>
      <w:r w:rsidR="00086143" w:rsidRPr="00086143">
        <w:rPr>
          <w:rFonts w:cs="Times New Roman"/>
          <w:lang w:eastAsia="en-GB" w:bidi="bn-IN"/>
        </w:rPr>
        <w:t>£</w:t>
      </w:r>
      <w:r w:rsidR="00086143">
        <w:rPr>
          <w:rFonts w:cs="Times New Roman"/>
          <w:lang w:eastAsia="en-GB" w:bidi="bn-IN"/>
        </w:rPr>
        <w:t>44.32bn</w:t>
      </w:r>
      <w:r w:rsidR="00BA28E4">
        <w:rPr>
          <w:rFonts w:cs="Times New Roman"/>
          <w:lang w:eastAsia="en-GB" w:bidi="bn-IN"/>
        </w:rPr>
        <w:t xml:space="preserve"> (Chen, Hu, and Smith, 2018)</w:t>
      </w:r>
      <w:r w:rsidR="00086143">
        <w:rPr>
          <w:rFonts w:cs="Times New Roman"/>
          <w:lang w:eastAsia="en-GB" w:bidi="bn-IN"/>
        </w:rPr>
        <w:t>. This proves how important digital technology is improving communication with customers and increasing sales.</w:t>
      </w:r>
    </w:p>
    <w:p w:rsidR="0081205D" w:rsidRDefault="0081205D" w:rsidP="00B076F5">
      <w:pPr>
        <w:jc w:val="left"/>
        <w:rPr>
          <w:b/>
        </w:rPr>
      </w:pPr>
      <w:r>
        <w:rPr>
          <w:b/>
          <w:noProof/>
          <w:lang w:val="en-US"/>
        </w:rPr>
        <w:drawing>
          <wp:inline distT="0" distB="0" distL="0" distR="0" wp14:anchorId="73CA5DA3" wp14:editId="35772CC1">
            <wp:extent cx="5715000" cy="3981450"/>
            <wp:effectExtent l="0" t="0" r="19050" b="1905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81205D" w:rsidRPr="0081205D" w:rsidRDefault="0081205D" w:rsidP="0081205D">
      <w:pPr>
        <w:jc w:val="center"/>
        <w:rPr>
          <w:rFonts w:cs="Times New Roman"/>
          <w:b/>
          <w:szCs w:val="24"/>
        </w:rPr>
      </w:pPr>
      <w:r w:rsidRPr="0081205D">
        <w:rPr>
          <w:rFonts w:cs="Times New Roman"/>
          <w:b/>
          <w:szCs w:val="24"/>
        </w:rPr>
        <w:t xml:space="preserve">Diagram 8: Sales and Site Traffic as a Result of Digital Marketing in Amazon.com (Source: </w:t>
      </w:r>
      <w:r w:rsidRPr="0081205D">
        <w:rPr>
          <w:rFonts w:cs="Times New Roman"/>
          <w:b/>
          <w:szCs w:val="24"/>
          <w:lang w:eastAsia="en-GB" w:bidi="bn-IN"/>
        </w:rPr>
        <w:t>(Chen, Hu, and Smith, 2018)</w:t>
      </w:r>
    </w:p>
    <w:p w:rsidR="0081205D" w:rsidRDefault="0081205D" w:rsidP="000216F3">
      <w:pPr>
        <w:rPr>
          <w:rFonts w:cs="Times New Roman"/>
          <w:lang w:eastAsia="en-GB" w:bidi="bn-IN"/>
        </w:rPr>
      </w:pPr>
    </w:p>
    <w:p w:rsidR="0057334C" w:rsidRDefault="0057334C" w:rsidP="000216F3">
      <w:pPr>
        <w:rPr>
          <w:rFonts w:cs="Times New Roman"/>
          <w:lang w:eastAsia="en-GB" w:bidi="bn-IN"/>
        </w:rPr>
      </w:pPr>
    </w:p>
    <w:p w:rsidR="000216F3" w:rsidRPr="00A648D6" w:rsidRDefault="000216F3" w:rsidP="000216F3">
      <w:pPr>
        <w:rPr>
          <w:lang w:eastAsia="en-GB" w:bidi="bn-IN"/>
        </w:rPr>
      </w:pPr>
    </w:p>
    <w:p w:rsidR="006E6AF1" w:rsidRDefault="00405978">
      <w:pPr>
        <w:spacing w:after="200"/>
        <w:rPr>
          <w:rFonts w:eastAsia="Times New Roman" w:cstheme="majorBidi"/>
          <w:b/>
          <w:sz w:val="28"/>
          <w:szCs w:val="32"/>
          <w:lang w:val="en-US" w:eastAsia="en-GB" w:bidi="bn-IN"/>
        </w:rPr>
      </w:pPr>
      <w:r>
        <w:rPr>
          <w:rFonts w:eastAsia="Times New Roman"/>
          <w:lang w:eastAsia="en-GB" w:bidi="bn-IN"/>
        </w:rPr>
        <w:br w:type="page"/>
      </w:r>
    </w:p>
    <w:p w:rsidR="006E6AF1" w:rsidRDefault="00405978" w:rsidP="006E6AF1">
      <w:pPr>
        <w:pStyle w:val="Heading1"/>
        <w:rPr>
          <w:rFonts w:eastAsia="Times New Roman"/>
          <w:lang w:eastAsia="en-GB" w:bidi="bn-IN"/>
        </w:rPr>
      </w:pPr>
      <w:bookmarkStart w:id="16" w:name="_Toc534619338"/>
      <w:r>
        <w:rPr>
          <w:rFonts w:eastAsia="Times New Roman"/>
          <w:lang w:eastAsia="en-GB" w:bidi="bn-IN"/>
        </w:rPr>
        <w:lastRenderedPageBreak/>
        <w:t>Conclusion</w:t>
      </w:r>
      <w:bookmarkEnd w:id="16"/>
    </w:p>
    <w:p w:rsidR="006E6AF1" w:rsidRDefault="00405978">
      <w:pPr>
        <w:spacing w:after="200"/>
        <w:rPr>
          <w:rFonts w:eastAsia="Times New Roman" w:cstheme="majorBidi"/>
          <w:b/>
          <w:sz w:val="28"/>
          <w:szCs w:val="32"/>
          <w:lang w:val="en-US" w:eastAsia="en-GB" w:bidi="bn-IN"/>
        </w:rPr>
      </w:pPr>
      <w:r>
        <w:rPr>
          <w:rFonts w:eastAsia="Times New Roman" w:cs="Times New Roman"/>
          <w:lang w:eastAsia="en-GB" w:bidi="bn-IN"/>
        </w:rPr>
        <w:t>The use of digital technology has always been considered as very important by business owners and scholars, and we can see how important it actua</w:t>
      </w:r>
      <w:r w:rsidR="00F73017">
        <w:rPr>
          <w:rFonts w:eastAsia="Times New Roman" w:cs="Times New Roman"/>
          <w:lang w:eastAsia="en-GB" w:bidi="bn-IN"/>
        </w:rPr>
        <w:t xml:space="preserve">lly is by looking at the huge investment of businesses to increase their efficiency. however, only investing in digital technology cannot ensure efficiency, for this, it is required that businesses are ready to go through the transition process enabled by technology and employees are properly trained. Also, the management support should </w:t>
      </w:r>
      <w:r w:rsidR="005715F0">
        <w:rPr>
          <w:rFonts w:eastAsia="Times New Roman" w:cs="Times New Roman"/>
          <w:lang w:eastAsia="en-GB" w:bidi="bn-IN"/>
        </w:rPr>
        <w:t xml:space="preserve">adequate and </w:t>
      </w:r>
      <w:r w:rsidR="00F73017">
        <w:rPr>
          <w:rFonts w:eastAsia="Times New Roman" w:cs="Times New Roman"/>
          <w:lang w:eastAsia="en-GB" w:bidi="bn-IN"/>
        </w:rPr>
        <w:t xml:space="preserve">the </w:t>
      </w:r>
      <w:r w:rsidR="00061970">
        <w:rPr>
          <w:rFonts w:eastAsia="Times New Roman" w:cs="Times New Roman"/>
          <w:lang w:eastAsia="en-GB" w:bidi="bn-IN"/>
        </w:rPr>
        <w:t xml:space="preserve">business </w:t>
      </w:r>
      <w:r w:rsidR="005715F0">
        <w:rPr>
          <w:rFonts w:eastAsia="Times New Roman" w:cs="Times New Roman"/>
          <w:lang w:eastAsia="en-GB" w:bidi="bn-IN"/>
        </w:rPr>
        <w:t xml:space="preserve">budget and schedule should be realistic. </w:t>
      </w:r>
      <w:r w:rsidR="00B81559">
        <w:rPr>
          <w:rFonts w:eastAsia="Times New Roman" w:cs="Times New Roman"/>
          <w:lang w:eastAsia="en-GB" w:bidi="bn-IN"/>
        </w:rPr>
        <w:t>In conclusion, a proper approach towards increasing business efficiency will always contribute to increasing business efficiency.</w:t>
      </w:r>
      <w:r w:rsidR="005715F0">
        <w:rPr>
          <w:rFonts w:eastAsia="Times New Roman" w:cs="Times New Roman"/>
          <w:lang w:eastAsia="en-GB" w:bidi="bn-IN"/>
        </w:rPr>
        <w:t xml:space="preserve"> </w:t>
      </w:r>
      <w:r>
        <w:rPr>
          <w:rFonts w:eastAsia="Times New Roman"/>
          <w:lang w:eastAsia="en-GB" w:bidi="bn-IN"/>
        </w:rPr>
        <w:br w:type="page"/>
      </w:r>
    </w:p>
    <w:p w:rsidR="006E6AF1" w:rsidRPr="006E6AF1" w:rsidRDefault="00405978" w:rsidP="006E6AF1">
      <w:pPr>
        <w:pStyle w:val="Heading1"/>
        <w:rPr>
          <w:rFonts w:eastAsia="Times New Roman"/>
          <w:lang w:eastAsia="en-GB" w:bidi="bn-IN"/>
        </w:rPr>
      </w:pPr>
      <w:bookmarkStart w:id="17" w:name="_Toc534619339"/>
      <w:r>
        <w:rPr>
          <w:rFonts w:eastAsia="Times New Roman"/>
          <w:lang w:eastAsia="en-GB" w:bidi="bn-IN"/>
        </w:rPr>
        <w:lastRenderedPageBreak/>
        <w:t>References</w:t>
      </w:r>
      <w:bookmarkEnd w:id="17"/>
    </w:p>
    <w:p w:rsidR="00A64E46" w:rsidRPr="00B076F5" w:rsidRDefault="00405978" w:rsidP="00A64E46">
      <w:pPr>
        <w:spacing w:before="240"/>
        <w:rPr>
          <w:rFonts w:cs="Times New Roman"/>
          <w:szCs w:val="24"/>
        </w:rPr>
      </w:pPr>
      <w:r w:rsidRPr="00B076F5">
        <w:rPr>
          <w:rFonts w:cs="Times New Roman"/>
          <w:szCs w:val="24"/>
          <w:shd w:val="clear" w:color="auto" w:fill="FFFFFF"/>
        </w:rPr>
        <w:t>Chen, H., Hu, Y.J. and Smith, M.D., (2018). The Impact of E-book Distribution on Print Sales: Analysis of a Natural Experiment. </w:t>
      </w:r>
      <w:r w:rsidRPr="00B076F5">
        <w:rPr>
          <w:rFonts w:cs="Times New Roman"/>
          <w:i/>
          <w:iCs/>
          <w:szCs w:val="24"/>
        </w:rPr>
        <w:t>Management Science</w:t>
      </w:r>
      <w:r w:rsidRPr="00B076F5">
        <w:rPr>
          <w:rFonts w:cs="Times New Roman"/>
          <w:szCs w:val="24"/>
        </w:rPr>
        <w:t xml:space="preserve">. </w:t>
      </w:r>
    </w:p>
    <w:p w:rsidR="00A64E46" w:rsidRPr="00B076F5" w:rsidRDefault="00405978" w:rsidP="00A64E46">
      <w:pPr>
        <w:spacing w:before="240"/>
        <w:rPr>
          <w:rFonts w:cs="Times New Roman"/>
          <w:szCs w:val="24"/>
        </w:rPr>
      </w:pPr>
      <w:proofErr w:type="spellStart"/>
      <w:r w:rsidRPr="00B076F5">
        <w:rPr>
          <w:rFonts w:cs="Times New Roman"/>
          <w:szCs w:val="24"/>
          <w:shd w:val="clear" w:color="auto" w:fill="FFFFFF"/>
        </w:rPr>
        <w:t>Kasemsap</w:t>
      </w:r>
      <w:proofErr w:type="spellEnd"/>
      <w:r w:rsidRPr="00B076F5">
        <w:rPr>
          <w:rFonts w:cs="Times New Roman"/>
          <w:szCs w:val="24"/>
          <w:shd w:val="clear" w:color="auto" w:fill="FFFFFF"/>
        </w:rPr>
        <w:t>, K., (2018). The role of information system within enterprise architecture and their impact on business performance. In </w:t>
      </w:r>
      <w:r w:rsidRPr="00B076F5">
        <w:rPr>
          <w:rFonts w:cs="Times New Roman"/>
          <w:i/>
          <w:iCs/>
          <w:szCs w:val="24"/>
        </w:rPr>
        <w:t>Global Business Expansion: Concepts, Methodologies, Tools, and Applications</w:t>
      </w:r>
      <w:r w:rsidRPr="00B076F5">
        <w:rPr>
          <w:rFonts w:cs="Times New Roman"/>
          <w:szCs w:val="24"/>
        </w:rPr>
        <w:t xml:space="preserve"> (pp. 1078-1102). IGI Global. </w:t>
      </w:r>
      <w:bookmarkStart w:id="18" w:name="_GoBack"/>
      <w:bookmarkEnd w:id="18"/>
    </w:p>
    <w:p w:rsidR="00A64E46" w:rsidRPr="00B076F5" w:rsidRDefault="00405978" w:rsidP="00A64E46">
      <w:pPr>
        <w:spacing w:before="240"/>
        <w:rPr>
          <w:rFonts w:cs="Times New Roman"/>
          <w:szCs w:val="24"/>
        </w:rPr>
      </w:pPr>
      <w:r w:rsidRPr="00B076F5">
        <w:rPr>
          <w:rFonts w:cs="Times New Roman"/>
          <w:szCs w:val="24"/>
          <w:shd w:val="clear" w:color="auto" w:fill="FFFFFF"/>
        </w:rPr>
        <w:t xml:space="preserve">Lin, R.J., Chen, R.H. and </w:t>
      </w:r>
      <w:proofErr w:type="spellStart"/>
      <w:r w:rsidRPr="00B076F5">
        <w:rPr>
          <w:rFonts w:cs="Times New Roman"/>
          <w:szCs w:val="24"/>
          <w:shd w:val="clear" w:color="auto" w:fill="FFFFFF"/>
        </w:rPr>
        <w:t>Kuan</w:t>
      </w:r>
      <w:proofErr w:type="spellEnd"/>
      <w:r w:rsidRPr="00B076F5">
        <w:rPr>
          <w:rFonts w:cs="Times New Roman"/>
          <w:szCs w:val="24"/>
          <w:shd w:val="clear" w:color="auto" w:fill="FFFFFF"/>
        </w:rPr>
        <w:t>-Shun Chiu, K., (2010). Customer relationship management and innovation capability: an empirical study. </w:t>
      </w:r>
      <w:r w:rsidRPr="00B076F5">
        <w:rPr>
          <w:rFonts w:cs="Times New Roman"/>
          <w:i/>
          <w:iCs/>
          <w:szCs w:val="24"/>
        </w:rPr>
        <w:t>Industrial Management &amp; Data Systems</w:t>
      </w:r>
      <w:r w:rsidRPr="00B076F5">
        <w:rPr>
          <w:rFonts w:cs="Times New Roman"/>
          <w:szCs w:val="24"/>
        </w:rPr>
        <w:t>, </w:t>
      </w:r>
      <w:r w:rsidRPr="00B076F5">
        <w:rPr>
          <w:rFonts w:cs="Times New Roman"/>
          <w:i/>
          <w:iCs/>
          <w:szCs w:val="24"/>
        </w:rPr>
        <w:t>110</w:t>
      </w:r>
      <w:r w:rsidRPr="00B076F5">
        <w:rPr>
          <w:rFonts w:cs="Times New Roman"/>
          <w:szCs w:val="24"/>
        </w:rPr>
        <w:t xml:space="preserve">(1), pp.111-133. </w:t>
      </w:r>
    </w:p>
    <w:p w:rsidR="00A64E46" w:rsidRPr="00B076F5" w:rsidRDefault="00405978" w:rsidP="00A64E46">
      <w:pPr>
        <w:rPr>
          <w:rFonts w:cs="Times New Roman"/>
          <w:szCs w:val="24"/>
          <w:shd w:val="clear" w:color="auto" w:fill="FFFFFF"/>
        </w:rPr>
      </w:pPr>
      <w:r w:rsidRPr="00B076F5">
        <w:rPr>
          <w:rFonts w:cs="Times New Roman"/>
          <w:szCs w:val="24"/>
          <w:shd w:val="clear" w:color="auto" w:fill="FFFFFF"/>
        </w:rPr>
        <w:t>Matthews, B. and Ross, L., (2010). </w:t>
      </w:r>
      <w:r w:rsidRPr="00B076F5">
        <w:rPr>
          <w:rFonts w:cs="Times New Roman"/>
          <w:i/>
          <w:iCs/>
          <w:szCs w:val="24"/>
          <w:shd w:val="clear" w:color="auto" w:fill="FFFFFF"/>
        </w:rPr>
        <w:t>Research methods</w:t>
      </w:r>
      <w:r w:rsidRPr="00B076F5">
        <w:rPr>
          <w:rFonts w:cs="Times New Roman"/>
          <w:szCs w:val="24"/>
          <w:shd w:val="clear" w:color="auto" w:fill="FFFFFF"/>
        </w:rPr>
        <w:t>. Longman/Pearson Education.</w:t>
      </w:r>
    </w:p>
    <w:p w:rsidR="00A64E46" w:rsidRPr="00B076F5" w:rsidRDefault="00405978" w:rsidP="00A64E46">
      <w:pPr>
        <w:spacing w:before="240"/>
        <w:rPr>
          <w:rFonts w:cs="Times New Roman"/>
          <w:szCs w:val="24"/>
          <w:shd w:val="clear" w:color="auto" w:fill="FFFFFF"/>
        </w:rPr>
      </w:pPr>
      <w:proofErr w:type="spellStart"/>
      <w:r w:rsidRPr="00B076F5">
        <w:rPr>
          <w:rFonts w:cs="Times New Roman"/>
          <w:szCs w:val="24"/>
          <w:shd w:val="clear" w:color="auto" w:fill="FFFFFF"/>
        </w:rPr>
        <w:t>Panneerselvam</w:t>
      </w:r>
      <w:proofErr w:type="spellEnd"/>
      <w:r w:rsidRPr="00B076F5">
        <w:rPr>
          <w:rFonts w:cs="Times New Roman"/>
          <w:szCs w:val="24"/>
          <w:shd w:val="clear" w:color="auto" w:fill="FFFFFF"/>
        </w:rPr>
        <w:t>, R., (2014). </w:t>
      </w:r>
      <w:r w:rsidRPr="00B076F5">
        <w:rPr>
          <w:rFonts w:cs="Times New Roman"/>
          <w:i/>
          <w:iCs/>
          <w:szCs w:val="24"/>
          <w:shd w:val="clear" w:color="auto" w:fill="FFFFFF"/>
        </w:rPr>
        <w:t>Research methodology</w:t>
      </w:r>
      <w:r w:rsidRPr="00B076F5">
        <w:rPr>
          <w:rFonts w:cs="Times New Roman"/>
          <w:szCs w:val="24"/>
          <w:shd w:val="clear" w:color="auto" w:fill="FFFFFF"/>
        </w:rPr>
        <w:t xml:space="preserve">. PHI Learning </w:t>
      </w:r>
      <w:proofErr w:type="spellStart"/>
      <w:r w:rsidRPr="00B076F5">
        <w:rPr>
          <w:rFonts w:cs="Times New Roman"/>
          <w:szCs w:val="24"/>
          <w:shd w:val="clear" w:color="auto" w:fill="FFFFFF"/>
        </w:rPr>
        <w:t>Pvt.</w:t>
      </w:r>
      <w:proofErr w:type="spellEnd"/>
      <w:r w:rsidRPr="00B076F5">
        <w:rPr>
          <w:rFonts w:cs="Times New Roman"/>
          <w:szCs w:val="24"/>
          <w:shd w:val="clear" w:color="auto" w:fill="FFFFFF"/>
        </w:rPr>
        <w:t xml:space="preserve"> Ltd.</w:t>
      </w:r>
    </w:p>
    <w:p w:rsidR="00A64E46" w:rsidRPr="00B076F5" w:rsidRDefault="00405978" w:rsidP="00A64E46">
      <w:pPr>
        <w:spacing w:before="240"/>
        <w:rPr>
          <w:rFonts w:cs="Times New Roman"/>
          <w:szCs w:val="24"/>
          <w:shd w:val="clear" w:color="auto" w:fill="FFFFFF"/>
        </w:rPr>
      </w:pPr>
      <w:r w:rsidRPr="00B076F5">
        <w:rPr>
          <w:rFonts w:cs="Times New Roman"/>
          <w:szCs w:val="24"/>
          <w:shd w:val="clear" w:color="auto" w:fill="FFFFFF"/>
        </w:rPr>
        <w:t xml:space="preserve">Taylor, S.J., Bogdan, R. and </w:t>
      </w:r>
      <w:proofErr w:type="spellStart"/>
      <w:r w:rsidRPr="00B076F5">
        <w:rPr>
          <w:rFonts w:cs="Times New Roman"/>
          <w:szCs w:val="24"/>
          <w:shd w:val="clear" w:color="auto" w:fill="FFFFFF"/>
        </w:rPr>
        <w:t>DeVault</w:t>
      </w:r>
      <w:proofErr w:type="spellEnd"/>
      <w:r w:rsidRPr="00B076F5">
        <w:rPr>
          <w:rFonts w:cs="Times New Roman"/>
          <w:szCs w:val="24"/>
          <w:shd w:val="clear" w:color="auto" w:fill="FFFFFF"/>
        </w:rPr>
        <w:t>, M., (2015). </w:t>
      </w:r>
      <w:r w:rsidRPr="00B076F5">
        <w:rPr>
          <w:rFonts w:cs="Times New Roman"/>
          <w:i/>
          <w:iCs/>
          <w:szCs w:val="24"/>
          <w:shd w:val="clear" w:color="auto" w:fill="FFFFFF"/>
        </w:rPr>
        <w:t>Introduction to qualitative research methods: A guidebook and resource</w:t>
      </w:r>
      <w:r w:rsidRPr="00B076F5">
        <w:rPr>
          <w:rFonts w:cs="Times New Roman"/>
          <w:szCs w:val="24"/>
          <w:shd w:val="clear" w:color="auto" w:fill="FFFFFF"/>
        </w:rPr>
        <w:t>. John Wiley &amp; Sons.</w:t>
      </w:r>
    </w:p>
    <w:p w:rsidR="00A64E46" w:rsidRPr="00B076F5" w:rsidRDefault="00405978" w:rsidP="00A64E46">
      <w:pPr>
        <w:rPr>
          <w:rFonts w:cs="Times New Roman"/>
          <w:szCs w:val="24"/>
        </w:rPr>
      </w:pPr>
      <w:r w:rsidRPr="00B076F5">
        <w:rPr>
          <w:rFonts w:cs="Times New Roman"/>
          <w:szCs w:val="24"/>
          <w:shd w:val="clear" w:color="auto" w:fill="FFFFFF"/>
        </w:rPr>
        <w:t xml:space="preserve">Wagner, H.T., </w:t>
      </w:r>
      <w:proofErr w:type="spellStart"/>
      <w:r w:rsidRPr="00B076F5">
        <w:rPr>
          <w:rFonts w:cs="Times New Roman"/>
          <w:szCs w:val="24"/>
          <w:shd w:val="clear" w:color="auto" w:fill="FFFFFF"/>
        </w:rPr>
        <w:t>Beimborn</w:t>
      </w:r>
      <w:proofErr w:type="spellEnd"/>
      <w:r w:rsidRPr="00B076F5">
        <w:rPr>
          <w:rFonts w:cs="Times New Roman"/>
          <w:szCs w:val="24"/>
          <w:shd w:val="clear" w:color="auto" w:fill="FFFFFF"/>
        </w:rPr>
        <w:t>, D. and Weitzel, T., (2014). How social capital among information technology and business units drives operational alignment and IT business value. </w:t>
      </w:r>
      <w:r w:rsidRPr="00B076F5">
        <w:rPr>
          <w:rFonts w:cs="Times New Roman"/>
          <w:i/>
          <w:iCs/>
          <w:szCs w:val="24"/>
        </w:rPr>
        <w:t>Journal of Management Information Systems</w:t>
      </w:r>
      <w:r w:rsidRPr="00B076F5">
        <w:rPr>
          <w:rFonts w:cs="Times New Roman"/>
          <w:szCs w:val="24"/>
        </w:rPr>
        <w:t>, </w:t>
      </w:r>
      <w:r w:rsidRPr="00B076F5">
        <w:rPr>
          <w:rFonts w:cs="Times New Roman"/>
          <w:i/>
          <w:iCs/>
          <w:szCs w:val="24"/>
        </w:rPr>
        <w:t>31</w:t>
      </w:r>
      <w:r w:rsidRPr="00B076F5">
        <w:rPr>
          <w:rFonts w:cs="Times New Roman"/>
          <w:szCs w:val="24"/>
        </w:rPr>
        <w:t xml:space="preserve">(1), pp.241-272. </w:t>
      </w:r>
    </w:p>
    <w:p w:rsidR="00A64E46" w:rsidRPr="00B076F5" w:rsidRDefault="00405978" w:rsidP="00A64E46">
      <w:pPr>
        <w:rPr>
          <w:rFonts w:cs="Times New Roman"/>
          <w:szCs w:val="24"/>
          <w:shd w:val="clear" w:color="auto" w:fill="FFFFFF"/>
        </w:rPr>
      </w:pPr>
      <w:proofErr w:type="spellStart"/>
      <w:r w:rsidRPr="00B076F5">
        <w:rPr>
          <w:rFonts w:cs="Times New Roman"/>
          <w:szCs w:val="24"/>
          <w:shd w:val="clear" w:color="auto" w:fill="FFFFFF"/>
        </w:rPr>
        <w:t>Westerman</w:t>
      </w:r>
      <w:proofErr w:type="spellEnd"/>
      <w:r w:rsidRPr="00B076F5">
        <w:rPr>
          <w:rFonts w:cs="Times New Roman"/>
          <w:szCs w:val="24"/>
          <w:shd w:val="clear" w:color="auto" w:fill="FFFFFF"/>
        </w:rPr>
        <w:t>, G., Bonnet, D. and McAfee, A., (2014). </w:t>
      </w:r>
      <w:r w:rsidRPr="00B076F5">
        <w:rPr>
          <w:rFonts w:cs="Times New Roman"/>
          <w:i/>
          <w:iCs/>
          <w:szCs w:val="24"/>
          <w:shd w:val="clear" w:color="auto" w:fill="FFFFFF"/>
        </w:rPr>
        <w:t>Leading digital: Turning technology into business transformation</w:t>
      </w:r>
      <w:r w:rsidRPr="00B076F5">
        <w:rPr>
          <w:rFonts w:cs="Times New Roman"/>
          <w:szCs w:val="24"/>
          <w:shd w:val="clear" w:color="auto" w:fill="FFFFFF"/>
        </w:rPr>
        <w:t>. Harvard Business Press.</w:t>
      </w:r>
    </w:p>
    <w:p w:rsidR="00A64E46" w:rsidRPr="00B076F5" w:rsidRDefault="00405978" w:rsidP="00A64E46">
      <w:pPr>
        <w:rPr>
          <w:rFonts w:cs="Times New Roman"/>
          <w:szCs w:val="24"/>
        </w:rPr>
      </w:pPr>
      <w:proofErr w:type="spellStart"/>
      <w:r w:rsidRPr="00B076F5">
        <w:rPr>
          <w:rFonts w:cs="Times New Roman"/>
          <w:szCs w:val="24"/>
          <w:shd w:val="clear" w:color="auto" w:fill="FFFFFF"/>
        </w:rPr>
        <w:t>Zerbino</w:t>
      </w:r>
      <w:proofErr w:type="spellEnd"/>
      <w:r w:rsidRPr="00B076F5">
        <w:rPr>
          <w:rFonts w:cs="Times New Roman"/>
          <w:szCs w:val="24"/>
          <w:shd w:val="clear" w:color="auto" w:fill="FFFFFF"/>
        </w:rPr>
        <w:t xml:space="preserve">, P., </w:t>
      </w:r>
      <w:proofErr w:type="spellStart"/>
      <w:r w:rsidRPr="00B076F5">
        <w:rPr>
          <w:rFonts w:cs="Times New Roman"/>
          <w:szCs w:val="24"/>
          <w:shd w:val="clear" w:color="auto" w:fill="FFFFFF"/>
        </w:rPr>
        <w:t>Aloini</w:t>
      </w:r>
      <w:proofErr w:type="spellEnd"/>
      <w:r w:rsidRPr="00B076F5">
        <w:rPr>
          <w:rFonts w:cs="Times New Roman"/>
          <w:szCs w:val="24"/>
          <w:shd w:val="clear" w:color="auto" w:fill="FFFFFF"/>
        </w:rPr>
        <w:t xml:space="preserve">, D., </w:t>
      </w:r>
      <w:proofErr w:type="spellStart"/>
      <w:r w:rsidRPr="00B076F5">
        <w:rPr>
          <w:rFonts w:cs="Times New Roman"/>
          <w:szCs w:val="24"/>
          <w:shd w:val="clear" w:color="auto" w:fill="FFFFFF"/>
        </w:rPr>
        <w:t>Dulmin</w:t>
      </w:r>
      <w:proofErr w:type="spellEnd"/>
      <w:r w:rsidRPr="00B076F5">
        <w:rPr>
          <w:rFonts w:cs="Times New Roman"/>
          <w:szCs w:val="24"/>
          <w:shd w:val="clear" w:color="auto" w:fill="FFFFFF"/>
        </w:rPr>
        <w:t xml:space="preserve">, R. and </w:t>
      </w:r>
      <w:proofErr w:type="spellStart"/>
      <w:r w:rsidRPr="00B076F5">
        <w:rPr>
          <w:rFonts w:cs="Times New Roman"/>
          <w:szCs w:val="24"/>
          <w:shd w:val="clear" w:color="auto" w:fill="FFFFFF"/>
        </w:rPr>
        <w:t>Mininno</w:t>
      </w:r>
      <w:proofErr w:type="spellEnd"/>
      <w:r w:rsidRPr="00B076F5">
        <w:rPr>
          <w:rFonts w:cs="Times New Roman"/>
          <w:szCs w:val="24"/>
          <w:shd w:val="clear" w:color="auto" w:fill="FFFFFF"/>
        </w:rPr>
        <w:t>, V., (2018). Big Data-enabled customer relationship management: A holistic approach. </w:t>
      </w:r>
      <w:r w:rsidRPr="00B076F5">
        <w:rPr>
          <w:rFonts w:cs="Times New Roman"/>
          <w:i/>
          <w:iCs/>
          <w:szCs w:val="24"/>
        </w:rPr>
        <w:t>Information Processing &amp; Management</w:t>
      </w:r>
      <w:r w:rsidRPr="00B076F5">
        <w:rPr>
          <w:rFonts w:cs="Times New Roman"/>
          <w:szCs w:val="24"/>
        </w:rPr>
        <w:t>, </w:t>
      </w:r>
      <w:r w:rsidRPr="00B076F5">
        <w:rPr>
          <w:rFonts w:cs="Times New Roman"/>
          <w:i/>
          <w:iCs/>
          <w:szCs w:val="24"/>
        </w:rPr>
        <w:t>54</w:t>
      </w:r>
      <w:r w:rsidRPr="00B076F5">
        <w:rPr>
          <w:rFonts w:cs="Times New Roman"/>
          <w:szCs w:val="24"/>
        </w:rPr>
        <w:t>(5), pp.818-846.</w:t>
      </w:r>
    </w:p>
    <w:p w:rsidR="007C366B" w:rsidRPr="00B076F5" w:rsidRDefault="007C366B">
      <w:pPr>
        <w:spacing w:after="200"/>
        <w:rPr>
          <w:rFonts w:cs="Times New Roman"/>
          <w:szCs w:val="24"/>
          <w:shd w:val="clear" w:color="auto" w:fill="FFFFFF"/>
        </w:rPr>
      </w:pPr>
      <w:r w:rsidRPr="00B076F5">
        <w:rPr>
          <w:rFonts w:cs="Times New Roman"/>
          <w:szCs w:val="24"/>
          <w:shd w:val="clear" w:color="auto" w:fill="FFFFFF"/>
        </w:rPr>
        <w:br w:type="page"/>
      </w:r>
    </w:p>
    <w:p w:rsidR="007C366B" w:rsidRDefault="007C366B" w:rsidP="009766AB">
      <w:pPr>
        <w:pStyle w:val="Heading1"/>
        <w:rPr>
          <w:shd w:val="clear" w:color="auto" w:fill="FFFFFF"/>
        </w:rPr>
      </w:pPr>
      <w:bookmarkStart w:id="19" w:name="_Toc534619340"/>
      <w:r w:rsidRPr="005B7374">
        <w:rPr>
          <w:shd w:val="clear" w:color="auto" w:fill="FFFFFF"/>
        </w:rPr>
        <w:lastRenderedPageBreak/>
        <w:t>Appendix</w:t>
      </w:r>
      <w:bookmarkEnd w:id="19"/>
    </w:p>
    <w:p w:rsidR="007C366B" w:rsidRPr="005B7374" w:rsidRDefault="007C366B" w:rsidP="007C366B">
      <w:pPr>
        <w:rPr>
          <w:rFonts w:cs="Times New Roman"/>
          <w:b/>
        </w:rPr>
      </w:pPr>
      <w:r w:rsidRPr="005B7374">
        <w:rPr>
          <w:rFonts w:cs="Times New Roman"/>
          <w:b/>
        </w:rPr>
        <w:t>Survey Questionnaire</w:t>
      </w:r>
    </w:p>
    <w:p w:rsidR="007C366B" w:rsidRPr="005B7374" w:rsidRDefault="007C366B" w:rsidP="007C366B">
      <w:pPr>
        <w:rPr>
          <w:rFonts w:cs="Times New Roman"/>
        </w:rPr>
      </w:pPr>
      <w:r w:rsidRPr="005B7374">
        <w:rPr>
          <w:rFonts w:cs="Times New Roman"/>
        </w:rPr>
        <w:t>Do you think leveraging on digital technology contributes to increasing the efficiency of business?</w:t>
      </w:r>
    </w:p>
    <w:p w:rsidR="007C366B" w:rsidRPr="005B7374" w:rsidRDefault="007C366B" w:rsidP="007C366B">
      <w:pPr>
        <w:rPr>
          <w:rFonts w:cs="Times New Roman"/>
        </w:rPr>
      </w:pPr>
      <w:r w:rsidRPr="005B7374">
        <w:rPr>
          <w:rFonts w:cs="Times New Roman"/>
        </w:rPr>
        <w:t>Do you think digitalisation of high-value business processes enables a business to achieve greater efficiency?</w:t>
      </w:r>
    </w:p>
    <w:p w:rsidR="007C366B" w:rsidRPr="005B7374" w:rsidRDefault="007C366B" w:rsidP="007C366B">
      <w:pPr>
        <w:rPr>
          <w:rFonts w:cs="Times New Roman"/>
        </w:rPr>
      </w:pPr>
      <w:r w:rsidRPr="005B7374">
        <w:rPr>
          <w:rFonts w:cs="Times New Roman"/>
        </w:rPr>
        <w:t>Do you think that new kinds of business challenges that business organisations face can be solved using digital technology?</w:t>
      </w:r>
    </w:p>
    <w:p w:rsidR="007C366B" w:rsidRPr="005B7374" w:rsidRDefault="007C366B" w:rsidP="007C366B">
      <w:pPr>
        <w:rPr>
          <w:rFonts w:cs="Times New Roman"/>
        </w:rPr>
      </w:pPr>
      <w:r w:rsidRPr="005B7374">
        <w:rPr>
          <w:rFonts w:cs="Times New Roman"/>
        </w:rPr>
        <w:t>Do you think research and innovation in a business organisation brings in greater results when digital technology is used?</w:t>
      </w:r>
    </w:p>
    <w:p w:rsidR="007C366B" w:rsidRPr="005B7374" w:rsidRDefault="007C366B" w:rsidP="007C366B">
      <w:pPr>
        <w:rPr>
          <w:rFonts w:cs="Times New Roman"/>
        </w:rPr>
      </w:pPr>
      <w:r w:rsidRPr="005B7374">
        <w:rPr>
          <w:rFonts w:cs="Times New Roman"/>
        </w:rPr>
        <w:t>Do you think digital technology is the key to attaining business efficiency in the future?</w:t>
      </w:r>
    </w:p>
    <w:p w:rsidR="007C366B" w:rsidRPr="005B7374" w:rsidRDefault="007C366B" w:rsidP="007C366B">
      <w:pPr>
        <w:rPr>
          <w:rFonts w:cs="Times New Roman"/>
        </w:rPr>
      </w:pPr>
    </w:p>
    <w:p w:rsidR="007C366B" w:rsidRPr="005B7374" w:rsidRDefault="007C366B" w:rsidP="007C366B">
      <w:pPr>
        <w:rPr>
          <w:rFonts w:cs="Times New Roman"/>
          <w:b/>
        </w:rPr>
      </w:pPr>
      <w:r w:rsidRPr="005B7374">
        <w:rPr>
          <w:rFonts w:cs="Times New Roman"/>
          <w:b/>
        </w:rPr>
        <w:t>Interview Questions</w:t>
      </w:r>
    </w:p>
    <w:p w:rsidR="007C366B" w:rsidRPr="005B7374" w:rsidRDefault="007C366B" w:rsidP="007C366B">
      <w:pPr>
        <w:rPr>
          <w:rFonts w:cs="Times New Roman"/>
        </w:rPr>
      </w:pPr>
      <w:r w:rsidRPr="005B7374">
        <w:rPr>
          <w:rFonts w:cs="Times New Roman"/>
        </w:rPr>
        <w:t>How do you think digital technology impacts positively on business?</w:t>
      </w:r>
    </w:p>
    <w:p w:rsidR="007C366B" w:rsidRPr="005B7374" w:rsidRDefault="007C366B" w:rsidP="007C366B">
      <w:pPr>
        <w:rPr>
          <w:rFonts w:cs="Times New Roman"/>
        </w:rPr>
      </w:pPr>
      <w:r w:rsidRPr="005B7374">
        <w:rPr>
          <w:rFonts w:cs="Times New Roman"/>
        </w:rPr>
        <w:t>What aspects of digital technology should be given most priority for business efficiency?</w:t>
      </w:r>
    </w:p>
    <w:p w:rsidR="007C366B" w:rsidRPr="005B7374" w:rsidRDefault="007C366B" w:rsidP="007C366B">
      <w:pPr>
        <w:rPr>
          <w:rFonts w:cs="Times New Roman"/>
        </w:rPr>
      </w:pPr>
      <w:r w:rsidRPr="005B7374">
        <w:rPr>
          <w:rFonts w:cs="Times New Roman"/>
        </w:rPr>
        <w:t>What do you think businesses should do to get the best output from using digital technology?</w:t>
      </w:r>
    </w:p>
    <w:p w:rsidR="007C366B" w:rsidRPr="005B7374" w:rsidRDefault="007C366B" w:rsidP="007C366B">
      <w:pPr>
        <w:rPr>
          <w:rFonts w:cs="Times New Roman"/>
        </w:rPr>
      </w:pPr>
      <w:r w:rsidRPr="005B7374">
        <w:rPr>
          <w:rFonts w:cs="Times New Roman"/>
        </w:rPr>
        <w:t>What should be avoided to ensure that digital technology investment contributes to attaining higher efficiency?</w:t>
      </w:r>
    </w:p>
    <w:p w:rsidR="007C366B" w:rsidRDefault="007C366B">
      <w:pPr>
        <w:spacing w:after="200"/>
        <w:rPr>
          <w:rFonts w:cs="Times New Roman"/>
          <w:color w:val="222222"/>
          <w:szCs w:val="24"/>
          <w:shd w:val="clear" w:color="auto" w:fill="FFFFFF"/>
        </w:rPr>
      </w:pPr>
      <w:r>
        <w:rPr>
          <w:rFonts w:cs="Times New Roman"/>
          <w:color w:val="222222"/>
          <w:szCs w:val="24"/>
          <w:shd w:val="clear" w:color="auto" w:fill="FFFFFF"/>
        </w:rPr>
        <w:br w:type="page"/>
      </w:r>
    </w:p>
    <w:p w:rsidR="00A64E46" w:rsidRDefault="00A64E46" w:rsidP="00A64E46">
      <w:pPr>
        <w:rPr>
          <w:rFonts w:cs="Times New Roman"/>
          <w:color w:val="222222"/>
          <w:szCs w:val="24"/>
          <w:shd w:val="clear" w:color="auto" w:fill="FFFFFF"/>
        </w:rPr>
      </w:pPr>
    </w:p>
    <w:p w:rsidR="006E6AF1" w:rsidRPr="006E6AF1" w:rsidRDefault="006E6AF1" w:rsidP="006E6AF1">
      <w:pPr>
        <w:pStyle w:val="Heading1"/>
        <w:rPr>
          <w:rFonts w:eastAsia="Times New Roman" w:cs="Times New Roman"/>
          <w:bCs/>
          <w:sz w:val="48"/>
          <w:szCs w:val="48"/>
          <w:lang w:eastAsia="en-GB" w:bidi="bn-IN"/>
        </w:rPr>
      </w:pPr>
    </w:p>
    <w:p w:rsidR="006E6AF1" w:rsidRPr="006E6AF1" w:rsidRDefault="006E6AF1" w:rsidP="006E6AF1">
      <w:pPr>
        <w:shd w:val="clear" w:color="auto" w:fill="FFFFFF"/>
        <w:spacing w:after="0" w:line="240" w:lineRule="auto"/>
        <w:jc w:val="center"/>
        <w:rPr>
          <w:rFonts w:eastAsia="Times New Roman" w:cs="Times New Roman"/>
          <w:color w:val="000000"/>
          <w:sz w:val="48"/>
          <w:szCs w:val="48"/>
          <w:lang w:eastAsia="en-GB" w:bidi="bn-IN"/>
        </w:rPr>
      </w:pPr>
    </w:p>
    <w:p w:rsidR="00CB199F" w:rsidRPr="006E6AF1" w:rsidRDefault="00CB199F" w:rsidP="006E6AF1">
      <w:pPr>
        <w:jc w:val="center"/>
        <w:rPr>
          <w:rFonts w:cs="Times New Roman"/>
          <w:sz w:val="48"/>
          <w:szCs w:val="48"/>
        </w:rPr>
      </w:pPr>
    </w:p>
    <w:sectPr w:rsidR="00CB199F" w:rsidRPr="006E6AF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81839" w:rsidRDefault="00781839" w:rsidP="00C04BEA">
      <w:pPr>
        <w:spacing w:after="0" w:line="240" w:lineRule="auto"/>
      </w:pPr>
      <w:r>
        <w:separator/>
      </w:r>
    </w:p>
  </w:endnote>
  <w:endnote w:type="continuationSeparator" w:id="0">
    <w:p w:rsidR="00781839" w:rsidRDefault="00781839" w:rsidP="00C04B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81839" w:rsidRDefault="00781839" w:rsidP="00C04BEA">
      <w:pPr>
        <w:spacing w:after="0" w:line="240" w:lineRule="auto"/>
      </w:pPr>
      <w:r>
        <w:separator/>
      </w:r>
    </w:p>
  </w:footnote>
  <w:footnote w:type="continuationSeparator" w:id="0">
    <w:p w:rsidR="00781839" w:rsidRDefault="00781839" w:rsidP="00C04B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535DE9"/>
    <w:multiLevelType w:val="hybridMultilevel"/>
    <w:tmpl w:val="2080300A"/>
    <w:lvl w:ilvl="0" w:tplc="5A8E8CFA">
      <w:start w:val="1"/>
      <w:numFmt w:val="bullet"/>
      <w:lvlText w:val=""/>
      <w:lvlJc w:val="left"/>
      <w:pPr>
        <w:ind w:left="3600" w:hanging="360"/>
      </w:pPr>
      <w:rPr>
        <w:rFonts w:ascii="Wingdings" w:hAnsi="Wingdings" w:hint="default"/>
      </w:rPr>
    </w:lvl>
    <w:lvl w:ilvl="1" w:tplc="FE686706" w:tentative="1">
      <w:start w:val="1"/>
      <w:numFmt w:val="bullet"/>
      <w:lvlText w:val="o"/>
      <w:lvlJc w:val="left"/>
      <w:pPr>
        <w:ind w:left="4320" w:hanging="360"/>
      </w:pPr>
      <w:rPr>
        <w:rFonts w:ascii="Courier New" w:hAnsi="Courier New" w:cs="Courier New" w:hint="default"/>
      </w:rPr>
    </w:lvl>
    <w:lvl w:ilvl="2" w:tplc="D8360A6C" w:tentative="1">
      <w:start w:val="1"/>
      <w:numFmt w:val="bullet"/>
      <w:lvlText w:val=""/>
      <w:lvlJc w:val="left"/>
      <w:pPr>
        <w:ind w:left="5040" w:hanging="360"/>
      </w:pPr>
      <w:rPr>
        <w:rFonts w:ascii="Wingdings" w:hAnsi="Wingdings" w:hint="default"/>
      </w:rPr>
    </w:lvl>
    <w:lvl w:ilvl="3" w:tplc="52A85E48" w:tentative="1">
      <w:start w:val="1"/>
      <w:numFmt w:val="bullet"/>
      <w:lvlText w:val=""/>
      <w:lvlJc w:val="left"/>
      <w:pPr>
        <w:ind w:left="5760" w:hanging="360"/>
      </w:pPr>
      <w:rPr>
        <w:rFonts w:ascii="Symbol" w:hAnsi="Symbol" w:hint="default"/>
      </w:rPr>
    </w:lvl>
    <w:lvl w:ilvl="4" w:tplc="47BC539E" w:tentative="1">
      <w:start w:val="1"/>
      <w:numFmt w:val="bullet"/>
      <w:lvlText w:val="o"/>
      <w:lvlJc w:val="left"/>
      <w:pPr>
        <w:ind w:left="6480" w:hanging="360"/>
      </w:pPr>
      <w:rPr>
        <w:rFonts w:ascii="Courier New" w:hAnsi="Courier New" w:cs="Courier New" w:hint="default"/>
      </w:rPr>
    </w:lvl>
    <w:lvl w:ilvl="5" w:tplc="4CB672B0" w:tentative="1">
      <w:start w:val="1"/>
      <w:numFmt w:val="bullet"/>
      <w:lvlText w:val=""/>
      <w:lvlJc w:val="left"/>
      <w:pPr>
        <w:ind w:left="7200" w:hanging="360"/>
      </w:pPr>
      <w:rPr>
        <w:rFonts w:ascii="Wingdings" w:hAnsi="Wingdings" w:hint="default"/>
      </w:rPr>
    </w:lvl>
    <w:lvl w:ilvl="6" w:tplc="27BA92B2" w:tentative="1">
      <w:start w:val="1"/>
      <w:numFmt w:val="bullet"/>
      <w:lvlText w:val=""/>
      <w:lvlJc w:val="left"/>
      <w:pPr>
        <w:ind w:left="7920" w:hanging="360"/>
      </w:pPr>
      <w:rPr>
        <w:rFonts w:ascii="Symbol" w:hAnsi="Symbol" w:hint="default"/>
      </w:rPr>
    </w:lvl>
    <w:lvl w:ilvl="7" w:tplc="49B4D4E2" w:tentative="1">
      <w:start w:val="1"/>
      <w:numFmt w:val="bullet"/>
      <w:lvlText w:val="o"/>
      <w:lvlJc w:val="left"/>
      <w:pPr>
        <w:ind w:left="8640" w:hanging="360"/>
      </w:pPr>
      <w:rPr>
        <w:rFonts w:ascii="Courier New" w:hAnsi="Courier New" w:cs="Courier New" w:hint="default"/>
      </w:rPr>
    </w:lvl>
    <w:lvl w:ilvl="8" w:tplc="9A240706" w:tentative="1">
      <w:start w:val="1"/>
      <w:numFmt w:val="bullet"/>
      <w:lvlText w:val=""/>
      <w:lvlJc w:val="left"/>
      <w:pPr>
        <w:ind w:left="9360" w:hanging="360"/>
      </w:pPr>
      <w:rPr>
        <w:rFonts w:ascii="Wingdings" w:hAnsi="Wingdings" w:hint="default"/>
      </w:rPr>
    </w:lvl>
  </w:abstractNum>
  <w:abstractNum w:abstractNumId="1" w15:restartNumberingAfterBreak="0">
    <w:nsid w:val="5C917E41"/>
    <w:multiLevelType w:val="hybridMultilevel"/>
    <w:tmpl w:val="A7D66952"/>
    <w:lvl w:ilvl="0" w:tplc="0BD64C84">
      <w:start w:val="1"/>
      <w:numFmt w:val="bullet"/>
      <w:lvlText w:val=""/>
      <w:lvlJc w:val="left"/>
      <w:pPr>
        <w:ind w:left="3600" w:hanging="360"/>
      </w:pPr>
      <w:rPr>
        <w:rFonts w:ascii="Wingdings" w:hAnsi="Wingdings" w:hint="default"/>
      </w:rPr>
    </w:lvl>
    <w:lvl w:ilvl="1" w:tplc="EE9C9406" w:tentative="1">
      <w:start w:val="1"/>
      <w:numFmt w:val="bullet"/>
      <w:lvlText w:val="o"/>
      <w:lvlJc w:val="left"/>
      <w:pPr>
        <w:ind w:left="4320" w:hanging="360"/>
      </w:pPr>
      <w:rPr>
        <w:rFonts w:ascii="Courier New" w:hAnsi="Courier New" w:cs="Courier New" w:hint="default"/>
      </w:rPr>
    </w:lvl>
    <w:lvl w:ilvl="2" w:tplc="499C5084" w:tentative="1">
      <w:start w:val="1"/>
      <w:numFmt w:val="bullet"/>
      <w:lvlText w:val=""/>
      <w:lvlJc w:val="left"/>
      <w:pPr>
        <w:ind w:left="5040" w:hanging="360"/>
      </w:pPr>
      <w:rPr>
        <w:rFonts w:ascii="Wingdings" w:hAnsi="Wingdings" w:hint="default"/>
      </w:rPr>
    </w:lvl>
    <w:lvl w:ilvl="3" w:tplc="38D2595A" w:tentative="1">
      <w:start w:val="1"/>
      <w:numFmt w:val="bullet"/>
      <w:lvlText w:val=""/>
      <w:lvlJc w:val="left"/>
      <w:pPr>
        <w:ind w:left="5760" w:hanging="360"/>
      </w:pPr>
      <w:rPr>
        <w:rFonts w:ascii="Symbol" w:hAnsi="Symbol" w:hint="default"/>
      </w:rPr>
    </w:lvl>
    <w:lvl w:ilvl="4" w:tplc="26587D70" w:tentative="1">
      <w:start w:val="1"/>
      <w:numFmt w:val="bullet"/>
      <w:lvlText w:val="o"/>
      <w:lvlJc w:val="left"/>
      <w:pPr>
        <w:ind w:left="6480" w:hanging="360"/>
      </w:pPr>
      <w:rPr>
        <w:rFonts w:ascii="Courier New" w:hAnsi="Courier New" w:cs="Courier New" w:hint="default"/>
      </w:rPr>
    </w:lvl>
    <w:lvl w:ilvl="5" w:tplc="A6BE702A" w:tentative="1">
      <w:start w:val="1"/>
      <w:numFmt w:val="bullet"/>
      <w:lvlText w:val=""/>
      <w:lvlJc w:val="left"/>
      <w:pPr>
        <w:ind w:left="7200" w:hanging="360"/>
      </w:pPr>
      <w:rPr>
        <w:rFonts w:ascii="Wingdings" w:hAnsi="Wingdings" w:hint="default"/>
      </w:rPr>
    </w:lvl>
    <w:lvl w:ilvl="6" w:tplc="8DC6718E" w:tentative="1">
      <w:start w:val="1"/>
      <w:numFmt w:val="bullet"/>
      <w:lvlText w:val=""/>
      <w:lvlJc w:val="left"/>
      <w:pPr>
        <w:ind w:left="7920" w:hanging="360"/>
      </w:pPr>
      <w:rPr>
        <w:rFonts w:ascii="Symbol" w:hAnsi="Symbol" w:hint="default"/>
      </w:rPr>
    </w:lvl>
    <w:lvl w:ilvl="7" w:tplc="CD42FA08" w:tentative="1">
      <w:start w:val="1"/>
      <w:numFmt w:val="bullet"/>
      <w:lvlText w:val="o"/>
      <w:lvlJc w:val="left"/>
      <w:pPr>
        <w:ind w:left="8640" w:hanging="360"/>
      </w:pPr>
      <w:rPr>
        <w:rFonts w:ascii="Courier New" w:hAnsi="Courier New" w:cs="Courier New" w:hint="default"/>
      </w:rPr>
    </w:lvl>
    <w:lvl w:ilvl="8" w:tplc="C83673EC" w:tentative="1">
      <w:start w:val="1"/>
      <w:numFmt w:val="bullet"/>
      <w:lvlText w:val=""/>
      <w:lvlJc w:val="left"/>
      <w:pPr>
        <w:ind w:left="9360" w:hanging="360"/>
      </w:pPr>
      <w:rPr>
        <w:rFonts w:ascii="Wingdings" w:hAnsi="Wingdings" w:hint="default"/>
      </w:rPr>
    </w:lvl>
  </w:abstractNum>
  <w:abstractNum w:abstractNumId="2" w15:restartNumberingAfterBreak="0">
    <w:nsid w:val="62791A9F"/>
    <w:multiLevelType w:val="hybridMultilevel"/>
    <w:tmpl w:val="F9ACE2AA"/>
    <w:lvl w:ilvl="0" w:tplc="1610EB56">
      <w:start w:val="1"/>
      <w:numFmt w:val="bullet"/>
      <w:lvlText w:val=""/>
      <w:lvlJc w:val="left"/>
      <w:pPr>
        <w:ind w:left="6480" w:hanging="360"/>
      </w:pPr>
      <w:rPr>
        <w:rFonts w:ascii="Wingdings" w:hAnsi="Wingdings" w:hint="default"/>
      </w:rPr>
    </w:lvl>
    <w:lvl w:ilvl="1" w:tplc="02A01E50" w:tentative="1">
      <w:start w:val="1"/>
      <w:numFmt w:val="bullet"/>
      <w:lvlText w:val="o"/>
      <w:lvlJc w:val="left"/>
      <w:pPr>
        <w:ind w:left="7200" w:hanging="360"/>
      </w:pPr>
      <w:rPr>
        <w:rFonts w:ascii="Courier New" w:hAnsi="Courier New" w:cs="Courier New" w:hint="default"/>
      </w:rPr>
    </w:lvl>
    <w:lvl w:ilvl="2" w:tplc="3B9C4910" w:tentative="1">
      <w:start w:val="1"/>
      <w:numFmt w:val="bullet"/>
      <w:lvlText w:val=""/>
      <w:lvlJc w:val="left"/>
      <w:pPr>
        <w:ind w:left="7920" w:hanging="360"/>
      </w:pPr>
      <w:rPr>
        <w:rFonts w:ascii="Wingdings" w:hAnsi="Wingdings" w:hint="default"/>
      </w:rPr>
    </w:lvl>
    <w:lvl w:ilvl="3" w:tplc="75BC319E" w:tentative="1">
      <w:start w:val="1"/>
      <w:numFmt w:val="bullet"/>
      <w:lvlText w:val=""/>
      <w:lvlJc w:val="left"/>
      <w:pPr>
        <w:ind w:left="8640" w:hanging="360"/>
      </w:pPr>
      <w:rPr>
        <w:rFonts w:ascii="Symbol" w:hAnsi="Symbol" w:hint="default"/>
      </w:rPr>
    </w:lvl>
    <w:lvl w:ilvl="4" w:tplc="CFEA047A" w:tentative="1">
      <w:start w:val="1"/>
      <w:numFmt w:val="bullet"/>
      <w:lvlText w:val="o"/>
      <w:lvlJc w:val="left"/>
      <w:pPr>
        <w:ind w:left="9360" w:hanging="360"/>
      </w:pPr>
      <w:rPr>
        <w:rFonts w:ascii="Courier New" w:hAnsi="Courier New" w:cs="Courier New" w:hint="default"/>
      </w:rPr>
    </w:lvl>
    <w:lvl w:ilvl="5" w:tplc="2422A6D8" w:tentative="1">
      <w:start w:val="1"/>
      <w:numFmt w:val="bullet"/>
      <w:lvlText w:val=""/>
      <w:lvlJc w:val="left"/>
      <w:pPr>
        <w:ind w:left="10080" w:hanging="360"/>
      </w:pPr>
      <w:rPr>
        <w:rFonts w:ascii="Wingdings" w:hAnsi="Wingdings" w:hint="default"/>
      </w:rPr>
    </w:lvl>
    <w:lvl w:ilvl="6" w:tplc="179876C4" w:tentative="1">
      <w:start w:val="1"/>
      <w:numFmt w:val="bullet"/>
      <w:lvlText w:val=""/>
      <w:lvlJc w:val="left"/>
      <w:pPr>
        <w:ind w:left="10800" w:hanging="360"/>
      </w:pPr>
      <w:rPr>
        <w:rFonts w:ascii="Symbol" w:hAnsi="Symbol" w:hint="default"/>
      </w:rPr>
    </w:lvl>
    <w:lvl w:ilvl="7" w:tplc="C7827A20" w:tentative="1">
      <w:start w:val="1"/>
      <w:numFmt w:val="bullet"/>
      <w:lvlText w:val="o"/>
      <w:lvlJc w:val="left"/>
      <w:pPr>
        <w:ind w:left="11520" w:hanging="360"/>
      </w:pPr>
      <w:rPr>
        <w:rFonts w:ascii="Courier New" w:hAnsi="Courier New" w:cs="Courier New" w:hint="default"/>
      </w:rPr>
    </w:lvl>
    <w:lvl w:ilvl="8" w:tplc="B408342C" w:tentative="1">
      <w:start w:val="1"/>
      <w:numFmt w:val="bullet"/>
      <w:lvlText w:val=""/>
      <w:lvlJc w:val="left"/>
      <w:pPr>
        <w:ind w:left="12240" w:hanging="360"/>
      </w:pPr>
      <w:rPr>
        <w:rFonts w:ascii="Wingdings" w:hAnsi="Wingdings" w:hint="default"/>
      </w:rPr>
    </w:lvl>
  </w:abstractNum>
  <w:abstractNum w:abstractNumId="3" w15:restartNumberingAfterBreak="0">
    <w:nsid w:val="7D033E99"/>
    <w:multiLevelType w:val="hybridMultilevel"/>
    <w:tmpl w:val="658AC3A4"/>
    <w:lvl w:ilvl="0" w:tplc="ECCA7F8C">
      <w:start w:val="1"/>
      <w:numFmt w:val="bullet"/>
      <w:lvlText w:val=""/>
      <w:lvlJc w:val="left"/>
      <w:pPr>
        <w:ind w:left="720" w:hanging="360"/>
      </w:pPr>
      <w:rPr>
        <w:rFonts w:ascii="Wingdings" w:hAnsi="Wingdings" w:hint="default"/>
      </w:rPr>
    </w:lvl>
    <w:lvl w:ilvl="1" w:tplc="B69CF326" w:tentative="1">
      <w:start w:val="1"/>
      <w:numFmt w:val="bullet"/>
      <w:lvlText w:val="o"/>
      <w:lvlJc w:val="left"/>
      <w:pPr>
        <w:ind w:left="1440" w:hanging="360"/>
      </w:pPr>
      <w:rPr>
        <w:rFonts w:ascii="Courier New" w:hAnsi="Courier New" w:cs="Courier New" w:hint="default"/>
      </w:rPr>
    </w:lvl>
    <w:lvl w:ilvl="2" w:tplc="A71AFB46" w:tentative="1">
      <w:start w:val="1"/>
      <w:numFmt w:val="bullet"/>
      <w:lvlText w:val=""/>
      <w:lvlJc w:val="left"/>
      <w:pPr>
        <w:ind w:left="2160" w:hanging="360"/>
      </w:pPr>
      <w:rPr>
        <w:rFonts w:ascii="Wingdings" w:hAnsi="Wingdings" w:hint="default"/>
      </w:rPr>
    </w:lvl>
    <w:lvl w:ilvl="3" w:tplc="41967294" w:tentative="1">
      <w:start w:val="1"/>
      <w:numFmt w:val="bullet"/>
      <w:lvlText w:val=""/>
      <w:lvlJc w:val="left"/>
      <w:pPr>
        <w:ind w:left="2880" w:hanging="360"/>
      </w:pPr>
      <w:rPr>
        <w:rFonts w:ascii="Symbol" w:hAnsi="Symbol" w:hint="default"/>
      </w:rPr>
    </w:lvl>
    <w:lvl w:ilvl="4" w:tplc="18584A3A" w:tentative="1">
      <w:start w:val="1"/>
      <w:numFmt w:val="bullet"/>
      <w:lvlText w:val="o"/>
      <w:lvlJc w:val="left"/>
      <w:pPr>
        <w:ind w:left="3600" w:hanging="360"/>
      </w:pPr>
      <w:rPr>
        <w:rFonts w:ascii="Courier New" w:hAnsi="Courier New" w:cs="Courier New" w:hint="default"/>
      </w:rPr>
    </w:lvl>
    <w:lvl w:ilvl="5" w:tplc="08F01D2E" w:tentative="1">
      <w:start w:val="1"/>
      <w:numFmt w:val="bullet"/>
      <w:lvlText w:val=""/>
      <w:lvlJc w:val="left"/>
      <w:pPr>
        <w:ind w:left="4320" w:hanging="360"/>
      </w:pPr>
      <w:rPr>
        <w:rFonts w:ascii="Wingdings" w:hAnsi="Wingdings" w:hint="default"/>
      </w:rPr>
    </w:lvl>
    <w:lvl w:ilvl="6" w:tplc="DC507284" w:tentative="1">
      <w:start w:val="1"/>
      <w:numFmt w:val="bullet"/>
      <w:lvlText w:val=""/>
      <w:lvlJc w:val="left"/>
      <w:pPr>
        <w:ind w:left="5040" w:hanging="360"/>
      </w:pPr>
      <w:rPr>
        <w:rFonts w:ascii="Symbol" w:hAnsi="Symbol" w:hint="default"/>
      </w:rPr>
    </w:lvl>
    <w:lvl w:ilvl="7" w:tplc="B20E4A14" w:tentative="1">
      <w:start w:val="1"/>
      <w:numFmt w:val="bullet"/>
      <w:lvlText w:val="o"/>
      <w:lvlJc w:val="left"/>
      <w:pPr>
        <w:ind w:left="5760" w:hanging="360"/>
      </w:pPr>
      <w:rPr>
        <w:rFonts w:ascii="Courier New" w:hAnsi="Courier New" w:cs="Courier New" w:hint="default"/>
      </w:rPr>
    </w:lvl>
    <w:lvl w:ilvl="8" w:tplc="373EBA2A" w:tentative="1">
      <w:start w:val="1"/>
      <w:numFmt w:val="bullet"/>
      <w:lvlText w:val=""/>
      <w:lvlJc w:val="left"/>
      <w:pPr>
        <w:ind w:left="6480" w:hanging="360"/>
      </w:pPr>
      <w:rPr>
        <w:rFonts w:ascii="Wingdings" w:hAnsi="Wingdings" w:hint="default"/>
      </w:rPr>
    </w:lvl>
  </w:abstractNum>
  <w:abstractNum w:abstractNumId="4" w15:restartNumberingAfterBreak="0">
    <w:nsid w:val="7F565150"/>
    <w:multiLevelType w:val="hybridMultilevel"/>
    <w:tmpl w:val="7ED413F2"/>
    <w:lvl w:ilvl="0" w:tplc="09486F1C">
      <w:start w:val="1"/>
      <w:numFmt w:val="bullet"/>
      <w:lvlText w:val=""/>
      <w:lvlJc w:val="left"/>
      <w:pPr>
        <w:ind w:left="720" w:hanging="360"/>
      </w:pPr>
      <w:rPr>
        <w:rFonts w:ascii="Wingdings" w:hAnsi="Wingdings" w:hint="default"/>
      </w:rPr>
    </w:lvl>
    <w:lvl w:ilvl="1" w:tplc="EBCEE62C" w:tentative="1">
      <w:start w:val="1"/>
      <w:numFmt w:val="bullet"/>
      <w:lvlText w:val="o"/>
      <w:lvlJc w:val="left"/>
      <w:pPr>
        <w:ind w:left="1440" w:hanging="360"/>
      </w:pPr>
      <w:rPr>
        <w:rFonts w:ascii="Courier New" w:hAnsi="Courier New" w:cs="Courier New" w:hint="default"/>
      </w:rPr>
    </w:lvl>
    <w:lvl w:ilvl="2" w:tplc="C842390E" w:tentative="1">
      <w:start w:val="1"/>
      <w:numFmt w:val="bullet"/>
      <w:lvlText w:val=""/>
      <w:lvlJc w:val="left"/>
      <w:pPr>
        <w:ind w:left="2160" w:hanging="360"/>
      </w:pPr>
      <w:rPr>
        <w:rFonts w:ascii="Wingdings" w:hAnsi="Wingdings" w:hint="default"/>
      </w:rPr>
    </w:lvl>
    <w:lvl w:ilvl="3" w:tplc="41FCC012" w:tentative="1">
      <w:start w:val="1"/>
      <w:numFmt w:val="bullet"/>
      <w:lvlText w:val=""/>
      <w:lvlJc w:val="left"/>
      <w:pPr>
        <w:ind w:left="2880" w:hanging="360"/>
      </w:pPr>
      <w:rPr>
        <w:rFonts w:ascii="Symbol" w:hAnsi="Symbol" w:hint="default"/>
      </w:rPr>
    </w:lvl>
    <w:lvl w:ilvl="4" w:tplc="0366C3B8" w:tentative="1">
      <w:start w:val="1"/>
      <w:numFmt w:val="bullet"/>
      <w:lvlText w:val="o"/>
      <w:lvlJc w:val="left"/>
      <w:pPr>
        <w:ind w:left="3600" w:hanging="360"/>
      </w:pPr>
      <w:rPr>
        <w:rFonts w:ascii="Courier New" w:hAnsi="Courier New" w:cs="Courier New" w:hint="default"/>
      </w:rPr>
    </w:lvl>
    <w:lvl w:ilvl="5" w:tplc="18CA77BC" w:tentative="1">
      <w:start w:val="1"/>
      <w:numFmt w:val="bullet"/>
      <w:lvlText w:val=""/>
      <w:lvlJc w:val="left"/>
      <w:pPr>
        <w:ind w:left="4320" w:hanging="360"/>
      </w:pPr>
      <w:rPr>
        <w:rFonts w:ascii="Wingdings" w:hAnsi="Wingdings" w:hint="default"/>
      </w:rPr>
    </w:lvl>
    <w:lvl w:ilvl="6" w:tplc="F188AE9A" w:tentative="1">
      <w:start w:val="1"/>
      <w:numFmt w:val="bullet"/>
      <w:lvlText w:val=""/>
      <w:lvlJc w:val="left"/>
      <w:pPr>
        <w:ind w:left="5040" w:hanging="360"/>
      </w:pPr>
      <w:rPr>
        <w:rFonts w:ascii="Symbol" w:hAnsi="Symbol" w:hint="default"/>
      </w:rPr>
    </w:lvl>
    <w:lvl w:ilvl="7" w:tplc="BA8E9448" w:tentative="1">
      <w:start w:val="1"/>
      <w:numFmt w:val="bullet"/>
      <w:lvlText w:val="o"/>
      <w:lvlJc w:val="left"/>
      <w:pPr>
        <w:ind w:left="5760" w:hanging="360"/>
      </w:pPr>
      <w:rPr>
        <w:rFonts w:ascii="Courier New" w:hAnsi="Courier New" w:cs="Courier New" w:hint="default"/>
      </w:rPr>
    </w:lvl>
    <w:lvl w:ilvl="8" w:tplc="09649186"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09AE"/>
    <w:rsid w:val="000216F3"/>
    <w:rsid w:val="00032B19"/>
    <w:rsid w:val="0004168C"/>
    <w:rsid w:val="00041694"/>
    <w:rsid w:val="000468BF"/>
    <w:rsid w:val="00046B9D"/>
    <w:rsid w:val="00055C50"/>
    <w:rsid w:val="000571EA"/>
    <w:rsid w:val="00061970"/>
    <w:rsid w:val="00073026"/>
    <w:rsid w:val="00086143"/>
    <w:rsid w:val="000871B3"/>
    <w:rsid w:val="000B5E24"/>
    <w:rsid w:val="000D28B3"/>
    <w:rsid w:val="000D7AAD"/>
    <w:rsid w:val="000E14B8"/>
    <w:rsid w:val="000E2499"/>
    <w:rsid w:val="0010438B"/>
    <w:rsid w:val="00163E08"/>
    <w:rsid w:val="00165BA6"/>
    <w:rsid w:val="001B1D0F"/>
    <w:rsid w:val="001B5D30"/>
    <w:rsid w:val="001C08E0"/>
    <w:rsid w:val="00211B85"/>
    <w:rsid w:val="0021235E"/>
    <w:rsid w:val="002236DE"/>
    <w:rsid w:val="00273F05"/>
    <w:rsid w:val="00293186"/>
    <w:rsid w:val="00295151"/>
    <w:rsid w:val="002A1B4B"/>
    <w:rsid w:val="002B1765"/>
    <w:rsid w:val="002B21E4"/>
    <w:rsid w:val="002B6D8D"/>
    <w:rsid w:val="002C44C4"/>
    <w:rsid w:val="002F67AE"/>
    <w:rsid w:val="0031600A"/>
    <w:rsid w:val="003549C9"/>
    <w:rsid w:val="00362CB4"/>
    <w:rsid w:val="00380F06"/>
    <w:rsid w:val="003A2288"/>
    <w:rsid w:val="003A3A79"/>
    <w:rsid w:val="003D7379"/>
    <w:rsid w:val="003E632D"/>
    <w:rsid w:val="003F7248"/>
    <w:rsid w:val="00405978"/>
    <w:rsid w:val="004219B1"/>
    <w:rsid w:val="00456D9C"/>
    <w:rsid w:val="0047503D"/>
    <w:rsid w:val="004921F9"/>
    <w:rsid w:val="004B49FE"/>
    <w:rsid w:val="004B7DD2"/>
    <w:rsid w:val="004C121A"/>
    <w:rsid w:val="004C2795"/>
    <w:rsid w:val="004D41BB"/>
    <w:rsid w:val="004E0943"/>
    <w:rsid w:val="004E28A2"/>
    <w:rsid w:val="004E3A1D"/>
    <w:rsid w:val="004F5B87"/>
    <w:rsid w:val="004F75B2"/>
    <w:rsid w:val="00516F37"/>
    <w:rsid w:val="00566CDA"/>
    <w:rsid w:val="005715F0"/>
    <w:rsid w:val="0057334C"/>
    <w:rsid w:val="00573BDF"/>
    <w:rsid w:val="00577A1A"/>
    <w:rsid w:val="0058388F"/>
    <w:rsid w:val="00592DD6"/>
    <w:rsid w:val="00594ECC"/>
    <w:rsid w:val="005A12B6"/>
    <w:rsid w:val="005B574A"/>
    <w:rsid w:val="005D25DE"/>
    <w:rsid w:val="005D3D4B"/>
    <w:rsid w:val="00601384"/>
    <w:rsid w:val="00630F68"/>
    <w:rsid w:val="00664F10"/>
    <w:rsid w:val="00665121"/>
    <w:rsid w:val="00677175"/>
    <w:rsid w:val="00683FAA"/>
    <w:rsid w:val="006A692A"/>
    <w:rsid w:val="006B0DEA"/>
    <w:rsid w:val="006E1744"/>
    <w:rsid w:val="006E6AF1"/>
    <w:rsid w:val="006F5C7D"/>
    <w:rsid w:val="0070583B"/>
    <w:rsid w:val="00716DE7"/>
    <w:rsid w:val="00725975"/>
    <w:rsid w:val="00745CDD"/>
    <w:rsid w:val="00752367"/>
    <w:rsid w:val="00770C68"/>
    <w:rsid w:val="00775545"/>
    <w:rsid w:val="00781839"/>
    <w:rsid w:val="0078720C"/>
    <w:rsid w:val="00796E47"/>
    <w:rsid w:val="00797EFF"/>
    <w:rsid w:val="007C366B"/>
    <w:rsid w:val="007C52DA"/>
    <w:rsid w:val="007C7C23"/>
    <w:rsid w:val="007E619F"/>
    <w:rsid w:val="007F4E20"/>
    <w:rsid w:val="0080279A"/>
    <w:rsid w:val="00811438"/>
    <w:rsid w:val="0081205D"/>
    <w:rsid w:val="0082228C"/>
    <w:rsid w:val="00823398"/>
    <w:rsid w:val="0084727E"/>
    <w:rsid w:val="00860332"/>
    <w:rsid w:val="00863695"/>
    <w:rsid w:val="0087300F"/>
    <w:rsid w:val="0088595F"/>
    <w:rsid w:val="008B76BA"/>
    <w:rsid w:val="008C28BB"/>
    <w:rsid w:val="008D09AE"/>
    <w:rsid w:val="008D5E27"/>
    <w:rsid w:val="008D6E59"/>
    <w:rsid w:val="00904409"/>
    <w:rsid w:val="009061EA"/>
    <w:rsid w:val="009112D9"/>
    <w:rsid w:val="00915D67"/>
    <w:rsid w:val="0093118D"/>
    <w:rsid w:val="009477BB"/>
    <w:rsid w:val="0095040A"/>
    <w:rsid w:val="009579D6"/>
    <w:rsid w:val="009766AB"/>
    <w:rsid w:val="009A6770"/>
    <w:rsid w:val="009F31AA"/>
    <w:rsid w:val="009F6F52"/>
    <w:rsid w:val="00A203FE"/>
    <w:rsid w:val="00A644C0"/>
    <w:rsid w:val="00A648D6"/>
    <w:rsid w:val="00A64E46"/>
    <w:rsid w:val="00A91D5F"/>
    <w:rsid w:val="00A92FB0"/>
    <w:rsid w:val="00AD1A9F"/>
    <w:rsid w:val="00AD1F18"/>
    <w:rsid w:val="00AD6256"/>
    <w:rsid w:val="00AE1AE8"/>
    <w:rsid w:val="00AE2A04"/>
    <w:rsid w:val="00AF5460"/>
    <w:rsid w:val="00B06BFE"/>
    <w:rsid w:val="00B076F5"/>
    <w:rsid w:val="00B077AB"/>
    <w:rsid w:val="00B26088"/>
    <w:rsid w:val="00B34398"/>
    <w:rsid w:val="00B3446F"/>
    <w:rsid w:val="00B423BE"/>
    <w:rsid w:val="00B45895"/>
    <w:rsid w:val="00B52238"/>
    <w:rsid w:val="00B6658E"/>
    <w:rsid w:val="00B81559"/>
    <w:rsid w:val="00B96E45"/>
    <w:rsid w:val="00BA28E4"/>
    <w:rsid w:val="00BA781D"/>
    <w:rsid w:val="00BB0600"/>
    <w:rsid w:val="00BD7CD2"/>
    <w:rsid w:val="00BE6349"/>
    <w:rsid w:val="00C04BEA"/>
    <w:rsid w:val="00C10227"/>
    <w:rsid w:val="00C20ED5"/>
    <w:rsid w:val="00C2610A"/>
    <w:rsid w:val="00C3792A"/>
    <w:rsid w:val="00C640A8"/>
    <w:rsid w:val="00C64777"/>
    <w:rsid w:val="00C9428F"/>
    <w:rsid w:val="00C97BAD"/>
    <w:rsid w:val="00CA796B"/>
    <w:rsid w:val="00CB199F"/>
    <w:rsid w:val="00CC3F73"/>
    <w:rsid w:val="00CD2E32"/>
    <w:rsid w:val="00CD3942"/>
    <w:rsid w:val="00D00DD5"/>
    <w:rsid w:val="00D073AC"/>
    <w:rsid w:val="00D326E6"/>
    <w:rsid w:val="00D32F3E"/>
    <w:rsid w:val="00D34FD1"/>
    <w:rsid w:val="00D35450"/>
    <w:rsid w:val="00D425DE"/>
    <w:rsid w:val="00D562EB"/>
    <w:rsid w:val="00D7390E"/>
    <w:rsid w:val="00D8651D"/>
    <w:rsid w:val="00D9293B"/>
    <w:rsid w:val="00DA6349"/>
    <w:rsid w:val="00DF1FF4"/>
    <w:rsid w:val="00E23652"/>
    <w:rsid w:val="00E57678"/>
    <w:rsid w:val="00E716A9"/>
    <w:rsid w:val="00E7214F"/>
    <w:rsid w:val="00E91A83"/>
    <w:rsid w:val="00E95225"/>
    <w:rsid w:val="00EB3B92"/>
    <w:rsid w:val="00EB3D98"/>
    <w:rsid w:val="00EB5055"/>
    <w:rsid w:val="00EC65D9"/>
    <w:rsid w:val="00ED64E8"/>
    <w:rsid w:val="00EF2EB2"/>
    <w:rsid w:val="00F01DC4"/>
    <w:rsid w:val="00F24623"/>
    <w:rsid w:val="00F349A6"/>
    <w:rsid w:val="00F73017"/>
    <w:rsid w:val="00F7779C"/>
    <w:rsid w:val="00F90611"/>
    <w:rsid w:val="00FB06A2"/>
    <w:rsid w:val="00FB0919"/>
    <w:rsid w:val="00FC036F"/>
    <w:rsid w:val="00FC348C"/>
    <w:rsid w:val="00FC4F3A"/>
    <w:rsid w:val="00FC67F8"/>
    <w:rsid w:val="00FE2C71"/>
    <w:rsid w:val="00FE71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B2AD7"/>
  <w15:docId w15:val="{7393B749-8092-41DA-8081-966D40790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Arial"/>
        <w:color w:val="000000"/>
        <w:sz w:val="24"/>
        <w:szCs w:val="23"/>
        <w:lang w:val="en-GB" w:eastAsia="en-US" w:bidi="ar-SA"/>
      </w:rPr>
    </w:rPrDefault>
    <w:pPrDefault>
      <w:pPr>
        <w:spacing w:after="20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11B85"/>
    <w:pPr>
      <w:spacing w:after="160"/>
    </w:pPr>
    <w:rPr>
      <w:rFonts w:cstheme="minorBidi"/>
      <w:color w:val="auto"/>
      <w:szCs w:val="22"/>
    </w:rPr>
  </w:style>
  <w:style w:type="paragraph" w:styleId="Heading1">
    <w:name w:val="heading 1"/>
    <w:basedOn w:val="Normal"/>
    <w:next w:val="Normal"/>
    <w:link w:val="Heading1Char"/>
    <w:uiPriority w:val="9"/>
    <w:qFormat/>
    <w:rsid w:val="006E6AF1"/>
    <w:pPr>
      <w:keepNext/>
      <w:keepLines/>
      <w:spacing w:before="240" w:after="0"/>
      <w:outlineLvl w:val="0"/>
    </w:pPr>
    <w:rPr>
      <w:rFonts w:eastAsiaTheme="majorEastAsia" w:cstheme="majorBidi"/>
      <w:b/>
      <w:sz w:val="28"/>
      <w:szCs w:val="32"/>
      <w:lang w:val="en-US"/>
    </w:rPr>
  </w:style>
  <w:style w:type="paragraph" w:styleId="Heading2">
    <w:name w:val="heading 2"/>
    <w:basedOn w:val="Normal"/>
    <w:next w:val="Normal"/>
    <w:link w:val="Heading2Char"/>
    <w:uiPriority w:val="9"/>
    <w:unhideWhenUsed/>
    <w:qFormat/>
    <w:rsid w:val="00860332"/>
    <w:pPr>
      <w:keepNext/>
      <w:keepLines/>
      <w:spacing w:before="200" w:after="0"/>
      <w:outlineLvl w:val="1"/>
    </w:pPr>
    <w:rPr>
      <w:rFonts w:eastAsiaTheme="majorEastAsia"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6AF1"/>
    <w:rPr>
      <w:rFonts w:eastAsiaTheme="majorEastAsia" w:cstheme="majorBidi"/>
      <w:b/>
      <w:color w:val="auto"/>
      <w:sz w:val="28"/>
      <w:szCs w:val="32"/>
      <w:lang w:val="en-US"/>
    </w:rPr>
  </w:style>
  <w:style w:type="paragraph" w:styleId="ListParagraph">
    <w:name w:val="List Paragraph"/>
    <w:basedOn w:val="Normal"/>
    <w:uiPriority w:val="34"/>
    <w:qFormat/>
    <w:rsid w:val="005B574A"/>
    <w:pPr>
      <w:ind w:left="720"/>
      <w:contextualSpacing/>
    </w:pPr>
  </w:style>
  <w:style w:type="character" w:customStyle="1" w:styleId="Heading2Char">
    <w:name w:val="Heading 2 Char"/>
    <w:basedOn w:val="DefaultParagraphFont"/>
    <w:link w:val="Heading2"/>
    <w:uiPriority w:val="9"/>
    <w:rsid w:val="00860332"/>
    <w:rPr>
      <w:rFonts w:eastAsiaTheme="majorEastAsia" w:cstheme="majorBidi"/>
      <w:b/>
      <w:bCs/>
      <w:color w:val="000000" w:themeColor="text1"/>
      <w:sz w:val="26"/>
      <w:szCs w:val="26"/>
    </w:rPr>
  </w:style>
  <w:style w:type="paragraph" w:styleId="BalloonText">
    <w:name w:val="Balloon Text"/>
    <w:basedOn w:val="Normal"/>
    <w:link w:val="BalloonTextChar"/>
    <w:uiPriority w:val="99"/>
    <w:semiHidden/>
    <w:unhideWhenUsed/>
    <w:rsid w:val="004D41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41BB"/>
    <w:rPr>
      <w:rFonts w:ascii="Tahoma" w:hAnsi="Tahoma" w:cs="Tahoma"/>
      <w:color w:val="auto"/>
      <w:sz w:val="16"/>
      <w:szCs w:val="16"/>
    </w:rPr>
  </w:style>
  <w:style w:type="paragraph" w:styleId="TOCHeading">
    <w:name w:val="TOC Heading"/>
    <w:basedOn w:val="Heading1"/>
    <w:next w:val="Normal"/>
    <w:uiPriority w:val="39"/>
    <w:semiHidden/>
    <w:unhideWhenUsed/>
    <w:qFormat/>
    <w:rsid w:val="00A64E46"/>
    <w:pPr>
      <w:spacing w:before="480" w:line="276" w:lineRule="auto"/>
      <w:jc w:val="left"/>
      <w:outlineLvl w:val="9"/>
    </w:pPr>
    <w:rPr>
      <w:rFonts w:asciiTheme="majorHAnsi" w:hAnsiTheme="majorHAnsi"/>
      <w:bCs/>
      <w:color w:val="365F91" w:themeColor="accent1" w:themeShade="BF"/>
      <w:szCs w:val="28"/>
      <w:lang w:eastAsia="ja-JP"/>
    </w:rPr>
  </w:style>
  <w:style w:type="paragraph" w:styleId="TOC1">
    <w:name w:val="toc 1"/>
    <w:basedOn w:val="Normal"/>
    <w:next w:val="Normal"/>
    <w:autoRedefine/>
    <w:uiPriority w:val="39"/>
    <w:unhideWhenUsed/>
    <w:rsid w:val="00A64E46"/>
    <w:pPr>
      <w:spacing w:after="100"/>
    </w:pPr>
  </w:style>
  <w:style w:type="paragraph" w:styleId="TOC2">
    <w:name w:val="toc 2"/>
    <w:basedOn w:val="Normal"/>
    <w:next w:val="Normal"/>
    <w:autoRedefine/>
    <w:uiPriority w:val="39"/>
    <w:unhideWhenUsed/>
    <w:rsid w:val="00A64E46"/>
    <w:pPr>
      <w:spacing w:after="100"/>
      <w:ind w:left="220"/>
    </w:pPr>
  </w:style>
  <w:style w:type="character" w:styleId="Hyperlink">
    <w:name w:val="Hyperlink"/>
    <w:basedOn w:val="DefaultParagraphFont"/>
    <w:uiPriority w:val="99"/>
    <w:unhideWhenUsed/>
    <w:rsid w:val="00A64E46"/>
    <w:rPr>
      <w:color w:val="0000FF" w:themeColor="hyperlink"/>
      <w:u w:val="single"/>
    </w:rPr>
  </w:style>
  <w:style w:type="paragraph" w:styleId="Header">
    <w:name w:val="header"/>
    <w:basedOn w:val="Normal"/>
    <w:link w:val="HeaderChar"/>
    <w:uiPriority w:val="99"/>
    <w:unhideWhenUsed/>
    <w:rsid w:val="00C04B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4BEA"/>
    <w:rPr>
      <w:rFonts w:cstheme="minorBidi"/>
      <w:color w:val="auto"/>
      <w:szCs w:val="22"/>
    </w:rPr>
  </w:style>
  <w:style w:type="paragraph" w:styleId="Footer">
    <w:name w:val="footer"/>
    <w:basedOn w:val="Normal"/>
    <w:link w:val="FooterChar"/>
    <w:uiPriority w:val="99"/>
    <w:unhideWhenUsed/>
    <w:rsid w:val="00C04B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4BEA"/>
    <w:rPr>
      <w:rFonts w:cstheme="minorBidi"/>
      <w:color w:val="auto"/>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5225823">
      <w:bodyDiv w:val="1"/>
      <w:marLeft w:val="0"/>
      <w:marRight w:val="0"/>
      <w:marTop w:val="0"/>
      <w:marBottom w:val="0"/>
      <w:divBdr>
        <w:top w:val="none" w:sz="0" w:space="0" w:color="auto"/>
        <w:left w:val="none" w:sz="0" w:space="0" w:color="auto"/>
        <w:bottom w:val="none" w:sz="0" w:space="0" w:color="auto"/>
        <w:right w:val="none" w:sz="0" w:space="0" w:color="auto"/>
      </w:divBdr>
    </w:div>
    <w:div w:id="2012876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oleObject" Target="Chart%20in%20Microsoft%20Word"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Chart%20in%20Microsoft%20Word"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Chart%20in%20Microsoft%20Word"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Chart%20in%20Microsoft%20Word" TargetMode="External"/></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Series 1</c:v>
                </c:pt>
              </c:strCache>
            </c:strRef>
          </c:tx>
          <c:dLbls>
            <c:dLbl>
              <c:idx val="0"/>
              <c:layout>
                <c:manualLayout>
                  <c:x val="4.1037754896022613E-2"/>
                  <c:y val="-9.396669166354206E-2"/>
                </c:manualLayout>
              </c:layou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0-5B65-4F6D-A546-F728101BA5B0}"/>
                </c:ext>
              </c:extLst>
            </c:dLbl>
            <c:dLbl>
              <c:idx val="1"/>
              <c:layout>
                <c:manualLayout>
                  <c:x val="-1.0292175016584465E-2"/>
                  <c:y val="3.8683602049743783E-2"/>
                </c:manualLayout>
              </c:layou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5B65-4F6D-A546-F728101BA5B0}"/>
                </c:ext>
              </c:extLst>
            </c:dLbl>
            <c:dLbl>
              <c:idx val="2"/>
              <c:layout>
                <c:manualLayout>
                  <c:x val="-4.9481353292376913E-2"/>
                  <c:y val="2.0590863642044745E-2"/>
                </c:manualLayout>
              </c:layou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2-5B65-4F6D-A546-F728101BA5B0}"/>
                </c:ext>
              </c:extLst>
            </c:dLbl>
            <c:dLbl>
              <c:idx val="3"/>
              <c:layout>
                <c:manualLayout>
                  <c:x val="-3.8128810821724209E-2"/>
                  <c:y val="-1.9681914760654919E-2"/>
                </c:manualLayout>
              </c:layou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5B65-4F6D-A546-F728101BA5B0}"/>
                </c:ext>
              </c:extLst>
            </c:dLbl>
            <c:spPr>
              <a:noFill/>
              <a:ln>
                <a:noFill/>
              </a:ln>
              <a:effectLst/>
            </c:spPr>
            <c:showLegendKey val="0"/>
            <c:showVal val="1"/>
            <c:showCatName val="1"/>
            <c:showSerName val="0"/>
            <c:showPercent val="1"/>
            <c:showBubbleSize val="0"/>
            <c:showLeaderLines val="1"/>
            <c:extLst>
              <c:ext xmlns:c15="http://schemas.microsoft.com/office/drawing/2012/chart" uri="{CE6537A1-D6FC-4f65-9D91-7224C49458BB}"/>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32</c:v>
                </c:pt>
                <c:pt idx="1">
                  <c:v>7</c:v>
                </c:pt>
                <c:pt idx="2">
                  <c:v>5</c:v>
                </c:pt>
                <c:pt idx="3">
                  <c:v>6</c:v>
                </c:pt>
              </c:numCache>
            </c:numRef>
          </c:val>
          <c:extLst>
            <c:ext xmlns:c16="http://schemas.microsoft.com/office/drawing/2014/chart" uri="{C3380CC4-5D6E-409C-BE32-E72D297353CC}">
              <c16:uniqueId val="{00000004-5B65-4F6D-A546-F728101BA5B0}"/>
            </c:ext>
          </c:extLst>
        </c:ser>
        <c:ser>
          <c:idx val="1"/>
          <c:order val="1"/>
          <c:tx>
            <c:strRef>
              <c:f>Sheet1!$C$1</c:f>
              <c:strCache>
                <c:ptCount val="1"/>
                <c:pt idx="0">
                  <c:v>Series 2</c:v>
                </c:pt>
              </c:strCache>
            </c:strRef>
          </c:tx>
          <c:cat>
            <c:strRef>
              <c:f>Sheet1!$A$2:$A$6</c:f>
              <c:strCache>
                <c:ptCount val="5"/>
                <c:pt idx="0">
                  <c:v>Strongly Agree</c:v>
                </c:pt>
                <c:pt idx="1">
                  <c:v>Agree</c:v>
                </c:pt>
                <c:pt idx="2">
                  <c:v>Neutral</c:v>
                </c:pt>
                <c:pt idx="3">
                  <c:v>Disagree</c:v>
                </c:pt>
                <c:pt idx="4">
                  <c:v>Strongly Disagree</c:v>
                </c:pt>
              </c:strCache>
            </c:strRef>
          </c:cat>
          <c:val>
            <c:numRef>
              <c:f>Sheet1!$C$2:$C$6</c:f>
              <c:numCache>
                <c:formatCode>General</c:formatCode>
                <c:ptCount val="5"/>
              </c:numCache>
            </c:numRef>
          </c:val>
          <c:extLst>
            <c:ext xmlns:c16="http://schemas.microsoft.com/office/drawing/2014/chart" uri="{C3380CC4-5D6E-409C-BE32-E72D297353CC}">
              <c16:uniqueId val="{00000005-5B65-4F6D-A546-F728101BA5B0}"/>
            </c:ext>
          </c:extLst>
        </c:ser>
        <c:ser>
          <c:idx val="2"/>
          <c:order val="2"/>
          <c:tx>
            <c:strRef>
              <c:f>Sheet1!$D$1</c:f>
              <c:strCache>
                <c:ptCount val="1"/>
                <c:pt idx="0">
                  <c:v>Series 3</c:v>
                </c:pt>
              </c:strCache>
            </c:strRef>
          </c:tx>
          <c:cat>
            <c:strRef>
              <c:f>Sheet1!$A$2:$A$6</c:f>
              <c:strCache>
                <c:ptCount val="5"/>
                <c:pt idx="0">
                  <c:v>Strongly Agree</c:v>
                </c:pt>
                <c:pt idx="1">
                  <c:v>Agree</c:v>
                </c:pt>
                <c:pt idx="2">
                  <c:v>Neutral</c:v>
                </c:pt>
                <c:pt idx="3">
                  <c:v>Disagree</c:v>
                </c:pt>
                <c:pt idx="4">
                  <c:v>Strongly Disagree</c:v>
                </c:pt>
              </c:strCache>
            </c:strRef>
          </c:cat>
          <c:val>
            <c:numRef>
              <c:f>Sheet1!$D$2:$D$6</c:f>
              <c:numCache>
                <c:formatCode>General</c:formatCode>
                <c:ptCount val="5"/>
              </c:numCache>
            </c:numRef>
          </c:val>
          <c:extLst>
            <c:ext xmlns:c16="http://schemas.microsoft.com/office/drawing/2014/chart" uri="{C3380CC4-5D6E-409C-BE32-E72D297353CC}">
              <c16:uniqueId val="{00000006-5B65-4F6D-A546-F728101BA5B0}"/>
            </c:ext>
          </c:extLst>
        </c:ser>
        <c:dLbls>
          <c:showLegendKey val="0"/>
          <c:showVal val="0"/>
          <c:showCatName val="0"/>
          <c:showSerName val="0"/>
          <c:showPercent val="0"/>
          <c:showBubbleSize val="0"/>
          <c:showLeaderLines val="1"/>
        </c:dLbls>
        <c:firstSliceAng val="0"/>
      </c:pieChart>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pieChart>
        <c:varyColors val="1"/>
        <c:ser>
          <c:idx val="0"/>
          <c:order val="0"/>
          <c:dLbls>
            <c:spPr>
              <a:noFill/>
              <a:ln>
                <a:noFill/>
              </a:ln>
              <a:effectLst/>
            </c:spPr>
            <c:showLegendKey val="0"/>
            <c:showVal val="1"/>
            <c:showCatName val="0"/>
            <c:showSerName val="0"/>
            <c:showPercent val="1"/>
            <c:showBubbleSize val="0"/>
            <c:showLeaderLines val="1"/>
            <c:extLst>
              <c:ext xmlns:c15="http://schemas.microsoft.com/office/drawing/2012/chart" uri="{CE6537A1-D6FC-4f65-9D91-7224C49458BB}"/>
            </c:extLst>
          </c:dLbls>
          <c:cat>
            <c:strRef>
              <c:f>'[Chart in Microsoft Word]Sheet1'!$A$2:$A$6</c:f>
              <c:strCache>
                <c:ptCount val="5"/>
                <c:pt idx="0">
                  <c:v>Strongly Agree</c:v>
                </c:pt>
                <c:pt idx="1">
                  <c:v>Agree</c:v>
                </c:pt>
                <c:pt idx="2">
                  <c:v>Neutral</c:v>
                </c:pt>
                <c:pt idx="3">
                  <c:v>Disagree</c:v>
                </c:pt>
                <c:pt idx="4">
                  <c:v>Strongly Disagree</c:v>
                </c:pt>
              </c:strCache>
            </c:strRef>
          </c:cat>
          <c:val>
            <c:numRef>
              <c:f>'[Chart in Microsoft Word]Sheet1'!$B$2:$B$6</c:f>
              <c:numCache>
                <c:formatCode>General</c:formatCode>
                <c:ptCount val="5"/>
                <c:pt idx="0">
                  <c:v>31</c:v>
                </c:pt>
                <c:pt idx="1">
                  <c:v>7</c:v>
                </c:pt>
                <c:pt idx="2">
                  <c:v>7</c:v>
                </c:pt>
                <c:pt idx="3">
                  <c:v>5</c:v>
                </c:pt>
              </c:numCache>
            </c:numRef>
          </c:val>
          <c:extLst>
            <c:ext xmlns:c16="http://schemas.microsoft.com/office/drawing/2014/chart" uri="{C3380CC4-5D6E-409C-BE32-E72D297353CC}">
              <c16:uniqueId val="{00000000-9052-4238-80E8-F2CD6F57940D}"/>
            </c:ext>
          </c:extLst>
        </c:ser>
        <c:ser>
          <c:idx val="1"/>
          <c:order val="1"/>
          <c:cat>
            <c:strRef>
              <c:f>'[Chart in Microsoft Word]Sheet1'!$A$2:$A$6</c:f>
              <c:strCache>
                <c:ptCount val="5"/>
                <c:pt idx="0">
                  <c:v>Strongly Agree</c:v>
                </c:pt>
                <c:pt idx="1">
                  <c:v>Agree</c:v>
                </c:pt>
                <c:pt idx="2">
                  <c:v>Neutral</c:v>
                </c:pt>
                <c:pt idx="3">
                  <c:v>Disagree</c:v>
                </c:pt>
                <c:pt idx="4">
                  <c:v>Strongly Disagree</c:v>
                </c:pt>
              </c:strCache>
            </c:strRef>
          </c:cat>
          <c:val>
            <c:numRef>
              <c:f>'[Chart in Microsoft Word]Sheet1'!$C$2:$C$6</c:f>
              <c:numCache>
                <c:formatCode>General</c:formatCode>
                <c:ptCount val="5"/>
              </c:numCache>
            </c:numRef>
          </c:val>
          <c:extLst>
            <c:ext xmlns:c16="http://schemas.microsoft.com/office/drawing/2014/chart" uri="{C3380CC4-5D6E-409C-BE32-E72D297353CC}">
              <c16:uniqueId val="{00000001-9052-4238-80E8-F2CD6F57940D}"/>
            </c:ext>
          </c:extLst>
        </c:ser>
        <c:ser>
          <c:idx val="2"/>
          <c:order val="2"/>
          <c:cat>
            <c:strRef>
              <c:f>'[Chart in Microsoft Word]Sheet1'!$A$2:$A$6</c:f>
              <c:strCache>
                <c:ptCount val="5"/>
                <c:pt idx="0">
                  <c:v>Strongly Agree</c:v>
                </c:pt>
                <c:pt idx="1">
                  <c:v>Agree</c:v>
                </c:pt>
                <c:pt idx="2">
                  <c:v>Neutral</c:v>
                </c:pt>
                <c:pt idx="3">
                  <c:v>Disagree</c:v>
                </c:pt>
                <c:pt idx="4">
                  <c:v>Strongly Disagree</c:v>
                </c:pt>
              </c:strCache>
            </c:strRef>
          </c:cat>
          <c:val>
            <c:numRef>
              <c:f>'[Chart in Microsoft Word]Sheet1'!$D$2:$D$6</c:f>
              <c:numCache>
                <c:formatCode>General</c:formatCode>
                <c:ptCount val="5"/>
              </c:numCache>
            </c:numRef>
          </c:val>
          <c:extLst>
            <c:ext xmlns:c16="http://schemas.microsoft.com/office/drawing/2014/chart" uri="{C3380CC4-5D6E-409C-BE32-E72D297353CC}">
              <c16:uniqueId val="{00000002-9052-4238-80E8-F2CD6F57940D}"/>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'[Chart in Microsoft Word]Sheet1'!$B$1</c:f>
              <c:strCache>
                <c:ptCount val="1"/>
                <c:pt idx="0">
                  <c:v>Series 1</c:v>
                </c:pt>
              </c:strCache>
            </c:strRef>
          </c:tx>
          <c:dLbls>
            <c:spPr>
              <a:noFill/>
              <a:ln>
                <a:noFill/>
              </a:ln>
              <a:effectLst/>
            </c:spPr>
            <c:showLegendKey val="0"/>
            <c:showVal val="1"/>
            <c:showCatName val="0"/>
            <c:showSerName val="0"/>
            <c:showPercent val="1"/>
            <c:showBubbleSize val="0"/>
            <c:showLeaderLines val="1"/>
            <c:extLst>
              <c:ext xmlns:c15="http://schemas.microsoft.com/office/drawing/2012/chart" uri="{CE6537A1-D6FC-4f65-9D91-7224C49458BB}"/>
            </c:extLst>
          </c:dLbls>
          <c:cat>
            <c:strRef>
              <c:f>'[Chart in Microsoft Word]Sheet1'!$A$2:$A$6</c:f>
              <c:strCache>
                <c:ptCount val="5"/>
                <c:pt idx="0">
                  <c:v>Strongly Agree</c:v>
                </c:pt>
                <c:pt idx="1">
                  <c:v>Agree</c:v>
                </c:pt>
                <c:pt idx="2">
                  <c:v>Neutral</c:v>
                </c:pt>
                <c:pt idx="3">
                  <c:v>Disagree</c:v>
                </c:pt>
                <c:pt idx="4">
                  <c:v>Strongly disagree</c:v>
                </c:pt>
              </c:strCache>
            </c:strRef>
          </c:cat>
          <c:val>
            <c:numRef>
              <c:f>'[Chart in Microsoft Word]Sheet1'!$B$2:$B$6</c:f>
              <c:numCache>
                <c:formatCode>General</c:formatCode>
                <c:ptCount val="5"/>
                <c:pt idx="0">
                  <c:v>35</c:v>
                </c:pt>
                <c:pt idx="1">
                  <c:v>8</c:v>
                </c:pt>
                <c:pt idx="2">
                  <c:v>4</c:v>
                </c:pt>
                <c:pt idx="3">
                  <c:v>3</c:v>
                </c:pt>
              </c:numCache>
            </c:numRef>
          </c:val>
          <c:extLst>
            <c:ext xmlns:c16="http://schemas.microsoft.com/office/drawing/2014/chart" uri="{C3380CC4-5D6E-409C-BE32-E72D297353CC}">
              <c16:uniqueId val="{00000000-D19D-4DC2-B5EA-4D24376CCBA9}"/>
            </c:ext>
          </c:extLst>
        </c:ser>
        <c:ser>
          <c:idx val="1"/>
          <c:order val="1"/>
          <c:tx>
            <c:strRef>
              <c:f>'[Chart in Microsoft Word]Sheet1'!$C$1</c:f>
              <c:strCache>
                <c:ptCount val="1"/>
                <c:pt idx="0">
                  <c:v>Series 2</c:v>
                </c:pt>
              </c:strCache>
            </c:strRef>
          </c:tx>
          <c:cat>
            <c:strRef>
              <c:f>'[Chart in Microsoft Word]Sheet1'!$A$2:$A$6</c:f>
              <c:strCache>
                <c:ptCount val="5"/>
                <c:pt idx="0">
                  <c:v>Strongly Agree</c:v>
                </c:pt>
                <c:pt idx="1">
                  <c:v>Agree</c:v>
                </c:pt>
                <c:pt idx="2">
                  <c:v>Neutral</c:v>
                </c:pt>
                <c:pt idx="3">
                  <c:v>Disagree</c:v>
                </c:pt>
                <c:pt idx="4">
                  <c:v>Strongly disagree</c:v>
                </c:pt>
              </c:strCache>
            </c:strRef>
          </c:cat>
          <c:val>
            <c:numRef>
              <c:f>'[Chart in Microsoft Word]Sheet1'!$C$2:$C$6</c:f>
              <c:numCache>
                <c:formatCode>General</c:formatCode>
                <c:ptCount val="5"/>
              </c:numCache>
            </c:numRef>
          </c:val>
          <c:extLst>
            <c:ext xmlns:c16="http://schemas.microsoft.com/office/drawing/2014/chart" uri="{C3380CC4-5D6E-409C-BE32-E72D297353CC}">
              <c16:uniqueId val="{00000001-D19D-4DC2-B5EA-4D24376CCBA9}"/>
            </c:ext>
          </c:extLst>
        </c:ser>
        <c:ser>
          <c:idx val="2"/>
          <c:order val="2"/>
          <c:tx>
            <c:strRef>
              <c:f>'[Chart in Microsoft Word]Sheet1'!$D$1</c:f>
              <c:strCache>
                <c:ptCount val="1"/>
                <c:pt idx="0">
                  <c:v>Series 3</c:v>
                </c:pt>
              </c:strCache>
            </c:strRef>
          </c:tx>
          <c:cat>
            <c:strRef>
              <c:f>'[Chart in Microsoft Word]Sheet1'!$A$2:$A$6</c:f>
              <c:strCache>
                <c:ptCount val="5"/>
                <c:pt idx="0">
                  <c:v>Strongly Agree</c:v>
                </c:pt>
                <c:pt idx="1">
                  <c:v>Agree</c:v>
                </c:pt>
                <c:pt idx="2">
                  <c:v>Neutral</c:v>
                </c:pt>
                <c:pt idx="3">
                  <c:v>Disagree</c:v>
                </c:pt>
                <c:pt idx="4">
                  <c:v>Strongly disagree</c:v>
                </c:pt>
              </c:strCache>
            </c:strRef>
          </c:cat>
          <c:val>
            <c:numRef>
              <c:f>'[Chart in Microsoft Word]Sheet1'!$D$2:$D$6</c:f>
              <c:numCache>
                <c:formatCode>General</c:formatCode>
                <c:ptCount val="5"/>
              </c:numCache>
            </c:numRef>
          </c:val>
          <c:extLst>
            <c:ext xmlns:c16="http://schemas.microsoft.com/office/drawing/2014/chart" uri="{C3380CC4-5D6E-409C-BE32-E72D297353CC}">
              <c16:uniqueId val="{00000002-D19D-4DC2-B5EA-4D24376CCBA9}"/>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pieChart>
        <c:varyColors val="1"/>
        <c:ser>
          <c:idx val="0"/>
          <c:order val="0"/>
          <c:explosion val="1"/>
          <c:dLbls>
            <c:dLbl>
              <c:idx val="0"/>
              <c:layout>
                <c:manualLayout>
                  <c:x val="2.5461504811898513E-2"/>
                  <c:y val="8.147382618839312E-2"/>
                </c:manualLayout>
              </c:layou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0-4503-498B-B974-6762F2063F59}"/>
                </c:ext>
              </c:extLst>
            </c:dLbl>
            <c:dLbl>
              <c:idx val="1"/>
              <c:layout>
                <c:manualLayout>
                  <c:x val="-7.7886264216972881E-2"/>
                  <c:y val="1.4188174394867309E-2"/>
                </c:manualLayout>
              </c:layou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4503-498B-B974-6762F2063F59}"/>
                </c:ext>
              </c:extLst>
            </c:dLbl>
            <c:dLbl>
              <c:idx val="2"/>
              <c:layout>
                <c:manualLayout>
                  <c:x val="-0.11214031058617673"/>
                  <c:y val="6.6665937591134442E-2"/>
                </c:manualLayout>
              </c:layou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2-4503-498B-B974-6762F2063F59}"/>
                </c:ext>
              </c:extLst>
            </c:dLbl>
            <c:dLbl>
              <c:idx val="3"/>
              <c:layout>
                <c:manualLayout>
                  <c:x val="-0.12285728346456692"/>
                  <c:y val="2.1040390784485271E-2"/>
                </c:manualLayout>
              </c:layou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4503-498B-B974-6762F2063F59}"/>
                </c:ext>
              </c:extLst>
            </c:dLbl>
            <c:spPr>
              <a:noFill/>
              <a:ln>
                <a:noFill/>
              </a:ln>
              <a:effectLst/>
            </c:spPr>
            <c:showLegendKey val="0"/>
            <c:showVal val="1"/>
            <c:showCatName val="1"/>
            <c:showSerName val="0"/>
            <c:showPercent val="1"/>
            <c:showBubbleSize val="0"/>
            <c:showLeaderLines val="1"/>
            <c:extLst>
              <c:ext xmlns:c15="http://schemas.microsoft.com/office/drawing/2012/chart" uri="{CE6537A1-D6FC-4f65-9D91-7224C49458BB}"/>
            </c:extLst>
          </c:dLbls>
          <c:cat>
            <c:strRef>
              <c:f>'[Chart in Microsoft Word]Sheet1'!$A$2:$A$6</c:f>
              <c:strCache>
                <c:ptCount val="5"/>
                <c:pt idx="0">
                  <c:v>Strongly Agree</c:v>
                </c:pt>
                <c:pt idx="1">
                  <c:v>Agree</c:v>
                </c:pt>
                <c:pt idx="2">
                  <c:v>Neutral</c:v>
                </c:pt>
                <c:pt idx="3">
                  <c:v>Disagree</c:v>
                </c:pt>
                <c:pt idx="4">
                  <c:v>Strongly disagree</c:v>
                </c:pt>
              </c:strCache>
            </c:strRef>
          </c:cat>
          <c:val>
            <c:numRef>
              <c:f>'[Chart in Microsoft Word]Sheet1'!$B$2:$B$6</c:f>
              <c:numCache>
                <c:formatCode>General</c:formatCode>
                <c:ptCount val="5"/>
                <c:pt idx="0">
                  <c:v>29</c:v>
                </c:pt>
                <c:pt idx="1">
                  <c:v>10</c:v>
                </c:pt>
                <c:pt idx="2">
                  <c:v>7</c:v>
                </c:pt>
                <c:pt idx="3">
                  <c:v>3</c:v>
                </c:pt>
                <c:pt idx="4">
                  <c:v>1</c:v>
                </c:pt>
              </c:numCache>
            </c:numRef>
          </c:val>
          <c:extLst>
            <c:ext xmlns:c16="http://schemas.microsoft.com/office/drawing/2014/chart" uri="{C3380CC4-5D6E-409C-BE32-E72D297353CC}">
              <c16:uniqueId val="{00000004-4503-498B-B974-6762F2063F59}"/>
            </c:ext>
          </c:extLst>
        </c:ser>
        <c:ser>
          <c:idx val="1"/>
          <c:order val="1"/>
          <c:cat>
            <c:strRef>
              <c:f>'[Chart in Microsoft Word]Sheet1'!$A$2:$A$6</c:f>
              <c:strCache>
                <c:ptCount val="5"/>
                <c:pt idx="0">
                  <c:v>Strongly Agree</c:v>
                </c:pt>
                <c:pt idx="1">
                  <c:v>Agree</c:v>
                </c:pt>
                <c:pt idx="2">
                  <c:v>Neutral</c:v>
                </c:pt>
                <c:pt idx="3">
                  <c:v>Disagree</c:v>
                </c:pt>
                <c:pt idx="4">
                  <c:v>Strongly disagree</c:v>
                </c:pt>
              </c:strCache>
            </c:strRef>
          </c:cat>
          <c:val>
            <c:numRef>
              <c:f>'[Chart in Microsoft Word]Sheet1'!$C$2:$C$6</c:f>
              <c:numCache>
                <c:formatCode>General</c:formatCode>
                <c:ptCount val="5"/>
              </c:numCache>
            </c:numRef>
          </c:val>
          <c:extLst>
            <c:ext xmlns:c16="http://schemas.microsoft.com/office/drawing/2014/chart" uri="{C3380CC4-5D6E-409C-BE32-E72D297353CC}">
              <c16:uniqueId val="{00000005-4503-498B-B974-6762F2063F59}"/>
            </c:ext>
          </c:extLst>
        </c:ser>
        <c:dLbls>
          <c:showLegendKey val="0"/>
          <c:showVal val="0"/>
          <c:showCatName val="0"/>
          <c:showSerName val="0"/>
          <c:showPercent val="0"/>
          <c:showBubbleSize val="0"/>
          <c:showLeaderLines val="1"/>
        </c:dLbls>
        <c:firstSliceAng val="0"/>
      </c:pieChart>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pieChart>
        <c:varyColors val="1"/>
        <c:ser>
          <c:idx val="0"/>
          <c:order val="0"/>
          <c:explosion val="1"/>
          <c:dLbls>
            <c:dLbl>
              <c:idx val="0"/>
              <c:layout>
                <c:manualLayout>
                  <c:x val="2.5461504811898513E-2"/>
                  <c:y val="8.147382618839312E-2"/>
                </c:manualLayout>
              </c:layou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0-5481-4C04-9F39-0934588237E4}"/>
                </c:ext>
              </c:extLst>
            </c:dLbl>
            <c:dLbl>
              <c:idx val="1"/>
              <c:layout>
                <c:manualLayout>
                  <c:x val="-0.14455293088363955"/>
                  <c:y val="0.12102564102564102"/>
                </c:manualLayout>
              </c:layou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5481-4C04-9F39-0934588237E4}"/>
                </c:ext>
              </c:extLst>
            </c:dLbl>
            <c:dLbl>
              <c:idx val="2"/>
              <c:layout>
                <c:manualLayout>
                  <c:x val="-0.11214031058617673"/>
                  <c:y val="6.6665937591134442E-2"/>
                </c:manualLayout>
              </c:layou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2-5481-4C04-9F39-0934588237E4}"/>
                </c:ext>
              </c:extLst>
            </c:dLbl>
            <c:dLbl>
              <c:idx val="3"/>
              <c:layout>
                <c:manualLayout>
                  <c:x val="-0.12285728346456692"/>
                  <c:y val="2.1040390784485271E-2"/>
                </c:manualLayout>
              </c:layout>
              <c:showLegendKey val="0"/>
              <c:showVal val="1"/>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5481-4C04-9F39-0934588237E4}"/>
                </c:ext>
              </c:extLst>
            </c:dLbl>
            <c:spPr>
              <a:noFill/>
              <a:ln>
                <a:noFill/>
              </a:ln>
              <a:effectLst/>
            </c:spPr>
            <c:showLegendKey val="0"/>
            <c:showVal val="1"/>
            <c:showCatName val="1"/>
            <c:showSerName val="0"/>
            <c:showPercent val="1"/>
            <c:showBubbleSize val="0"/>
            <c:showLeaderLines val="1"/>
            <c:extLst>
              <c:ext xmlns:c15="http://schemas.microsoft.com/office/drawing/2012/chart" uri="{CE6537A1-D6FC-4f65-9D91-7224C49458BB}"/>
            </c:extLst>
          </c:dLbls>
          <c:cat>
            <c:strRef>
              <c:f>'[Chart in Microsoft Word]Sheet1'!$A$2:$A$6</c:f>
              <c:strCache>
                <c:ptCount val="5"/>
                <c:pt idx="0">
                  <c:v>Strongly Agree</c:v>
                </c:pt>
                <c:pt idx="1">
                  <c:v>Agree</c:v>
                </c:pt>
                <c:pt idx="2">
                  <c:v>Neutral</c:v>
                </c:pt>
                <c:pt idx="3">
                  <c:v>Disagree</c:v>
                </c:pt>
                <c:pt idx="4">
                  <c:v>Strongly disagree</c:v>
                </c:pt>
              </c:strCache>
            </c:strRef>
          </c:cat>
          <c:val>
            <c:numRef>
              <c:f>'[Chart in Microsoft Word]Sheet1'!$B$2:$B$6</c:f>
              <c:numCache>
                <c:formatCode>General</c:formatCode>
                <c:ptCount val="5"/>
                <c:pt idx="0">
                  <c:v>43</c:v>
                </c:pt>
                <c:pt idx="1">
                  <c:v>3</c:v>
                </c:pt>
                <c:pt idx="2">
                  <c:v>2</c:v>
                </c:pt>
                <c:pt idx="3">
                  <c:v>2</c:v>
                </c:pt>
              </c:numCache>
            </c:numRef>
          </c:val>
          <c:extLst>
            <c:ext xmlns:c16="http://schemas.microsoft.com/office/drawing/2014/chart" uri="{C3380CC4-5D6E-409C-BE32-E72D297353CC}">
              <c16:uniqueId val="{00000004-5481-4C04-9F39-0934588237E4}"/>
            </c:ext>
          </c:extLst>
        </c:ser>
        <c:ser>
          <c:idx val="1"/>
          <c:order val="1"/>
          <c:cat>
            <c:strRef>
              <c:f>'[Chart in Microsoft Word]Sheet1'!$A$2:$A$6</c:f>
              <c:strCache>
                <c:ptCount val="5"/>
                <c:pt idx="0">
                  <c:v>Strongly Agree</c:v>
                </c:pt>
                <c:pt idx="1">
                  <c:v>Agree</c:v>
                </c:pt>
                <c:pt idx="2">
                  <c:v>Neutral</c:v>
                </c:pt>
                <c:pt idx="3">
                  <c:v>Disagree</c:v>
                </c:pt>
                <c:pt idx="4">
                  <c:v>Strongly disagree</c:v>
                </c:pt>
              </c:strCache>
            </c:strRef>
          </c:cat>
          <c:val>
            <c:numRef>
              <c:f>'[Chart in Microsoft Word]Sheet1'!$C$2:$C$6</c:f>
              <c:numCache>
                <c:formatCode>General</c:formatCode>
                <c:ptCount val="5"/>
              </c:numCache>
            </c:numRef>
          </c:val>
          <c:extLst>
            <c:ext xmlns:c16="http://schemas.microsoft.com/office/drawing/2014/chart" uri="{C3380CC4-5D6E-409C-BE32-E72D297353CC}">
              <c16:uniqueId val="{00000005-5481-4C04-9F39-0934588237E4}"/>
            </c:ext>
          </c:extLst>
        </c:ser>
        <c:dLbls>
          <c:showLegendKey val="0"/>
          <c:showVal val="0"/>
          <c:showCatName val="0"/>
          <c:showSerName val="0"/>
          <c:showPercent val="0"/>
          <c:showBubbleSize val="0"/>
          <c:showLeaderLines val="1"/>
        </c:dLbls>
        <c:firstSliceAng val="0"/>
      </c:pieChart>
    </c:plotArea>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Sheet1!$B$1</c:f>
              <c:strCache>
                <c:ptCount val="1"/>
                <c:pt idx="0">
                  <c:v>Series 1</c:v>
                </c:pt>
              </c:strCache>
            </c:strRef>
          </c:tx>
          <c:invertIfNegative val="0"/>
          <c:cat>
            <c:numRef>
              <c:f>Sheet1!$A$2:$A$5</c:f>
              <c:numCache>
                <c:formatCode>General</c:formatCode>
                <c:ptCount val="4"/>
                <c:pt idx="0">
                  <c:v>2006</c:v>
                </c:pt>
                <c:pt idx="1">
                  <c:v>2007</c:v>
                </c:pt>
                <c:pt idx="2">
                  <c:v>2008</c:v>
                </c:pt>
                <c:pt idx="3">
                  <c:v>2009</c:v>
                </c:pt>
              </c:numCache>
            </c:numRef>
          </c:cat>
          <c:val>
            <c:numRef>
              <c:f>Sheet1!$B$2:$B$5</c:f>
              <c:numCache>
                <c:formatCode>General</c:formatCode>
                <c:ptCount val="4"/>
                <c:pt idx="0">
                  <c:v>85</c:v>
                </c:pt>
                <c:pt idx="1">
                  <c:v>89.25</c:v>
                </c:pt>
                <c:pt idx="2">
                  <c:v>87.56</c:v>
                </c:pt>
                <c:pt idx="3">
                  <c:v>90.5</c:v>
                </c:pt>
              </c:numCache>
            </c:numRef>
          </c:val>
          <c:extLst>
            <c:ext xmlns:c16="http://schemas.microsoft.com/office/drawing/2014/chart" uri="{C3380CC4-5D6E-409C-BE32-E72D297353CC}">
              <c16:uniqueId val="{00000000-0D7E-477A-894C-8FC974ACA1D6}"/>
            </c:ext>
          </c:extLst>
        </c:ser>
        <c:ser>
          <c:idx val="1"/>
          <c:order val="1"/>
          <c:tx>
            <c:strRef>
              <c:f>Sheet1!$C$1</c:f>
              <c:strCache>
                <c:ptCount val="1"/>
                <c:pt idx="0">
                  <c:v>Series 2</c:v>
                </c:pt>
              </c:strCache>
            </c:strRef>
          </c:tx>
          <c:invertIfNegative val="0"/>
          <c:cat>
            <c:numRef>
              <c:f>Sheet1!$A$2:$A$5</c:f>
              <c:numCache>
                <c:formatCode>General</c:formatCode>
                <c:ptCount val="4"/>
                <c:pt idx="0">
                  <c:v>2006</c:v>
                </c:pt>
                <c:pt idx="1">
                  <c:v>2007</c:v>
                </c:pt>
                <c:pt idx="2">
                  <c:v>2008</c:v>
                </c:pt>
                <c:pt idx="3">
                  <c:v>2009</c:v>
                </c:pt>
              </c:numCache>
            </c:numRef>
          </c:cat>
          <c:val>
            <c:numRef>
              <c:f>Sheet1!$C$2:$C$5</c:f>
              <c:numCache>
                <c:formatCode>General</c:formatCode>
                <c:ptCount val="4"/>
              </c:numCache>
            </c:numRef>
          </c:val>
          <c:extLst>
            <c:ext xmlns:c16="http://schemas.microsoft.com/office/drawing/2014/chart" uri="{C3380CC4-5D6E-409C-BE32-E72D297353CC}">
              <c16:uniqueId val="{00000001-0D7E-477A-894C-8FC974ACA1D6}"/>
            </c:ext>
          </c:extLst>
        </c:ser>
        <c:ser>
          <c:idx val="2"/>
          <c:order val="2"/>
          <c:tx>
            <c:strRef>
              <c:f>Sheet1!$D$1</c:f>
              <c:strCache>
                <c:ptCount val="1"/>
                <c:pt idx="0">
                  <c:v>Series 3</c:v>
                </c:pt>
              </c:strCache>
            </c:strRef>
          </c:tx>
          <c:invertIfNegative val="0"/>
          <c:cat>
            <c:numRef>
              <c:f>Sheet1!$A$2:$A$5</c:f>
              <c:numCache>
                <c:formatCode>General</c:formatCode>
                <c:ptCount val="4"/>
                <c:pt idx="0">
                  <c:v>2006</c:v>
                </c:pt>
                <c:pt idx="1">
                  <c:v>2007</c:v>
                </c:pt>
                <c:pt idx="2">
                  <c:v>2008</c:v>
                </c:pt>
                <c:pt idx="3">
                  <c:v>2009</c:v>
                </c:pt>
              </c:numCache>
            </c:numRef>
          </c:cat>
          <c:val>
            <c:numRef>
              <c:f>Sheet1!$D$2:$D$5</c:f>
              <c:numCache>
                <c:formatCode>General</c:formatCode>
                <c:ptCount val="4"/>
              </c:numCache>
            </c:numRef>
          </c:val>
          <c:extLst>
            <c:ext xmlns:c16="http://schemas.microsoft.com/office/drawing/2014/chart" uri="{C3380CC4-5D6E-409C-BE32-E72D297353CC}">
              <c16:uniqueId val="{00000002-0D7E-477A-894C-8FC974ACA1D6}"/>
            </c:ext>
          </c:extLst>
        </c:ser>
        <c:dLbls>
          <c:showLegendKey val="0"/>
          <c:showVal val="0"/>
          <c:showCatName val="0"/>
          <c:showSerName val="0"/>
          <c:showPercent val="0"/>
          <c:showBubbleSize val="0"/>
        </c:dLbls>
        <c:gapWidth val="150"/>
        <c:shape val="cylinder"/>
        <c:axId val="232478208"/>
        <c:axId val="232479744"/>
        <c:axId val="0"/>
      </c:bar3DChart>
      <c:catAx>
        <c:axId val="232478208"/>
        <c:scaling>
          <c:orientation val="minMax"/>
        </c:scaling>
        <c:delete val="0"/>
        <c:axPos val="b"/>
        <c:numFmt formatCode="General" sourceLinked="1"/>
        <c:majorTickMark val="out"/>
        <c:minorTickMark val="none"/>
        <c:tickLblPos val="nextTo"/>
        <c:crossAx val="232479744"/>
        <c:crosses val="autoZero"/>
        <c:auto val="1"/>
        <c:lblAlgn val="ctr"/>
        <c:lblOffset val="100"/>
        <c:noMultiLvlLbl val="0"/>
      </c:catAx>
      <c:valAx>
        <c:axId val="232479744"/>
        <c:scaling>
          <c:orientation val="minMax"/>
        </c:scaling>
        <c:delete val="0"/>
        <c:axPos val="l"/>
        <c:majorGridlines/>
        <c:numFmt formatCode="General" sourceLinked="1"/>
        <c:majorTickMark val="out"/>
        <c:minorTickMark val="none"/>
        <c:tickLblPos val="nextTo"/>
        <c:crossAx val="232478208"/>
        <c:crosses val="autoZero"/>
        <c:crossBetween val="between"/>
      </c:valAx>
    </c:plotArea>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Year</a:t>
            </a:r>
            <a:r>
              <a:rPr lang="en-US" baseline="0"/>
              <a:t> by year contribution of improved system in online order processing (Growth Rate) </a:t>
            </a:r>
            <a:endParaRPr lang="en-US"/>
          </a:p>
        </c:rich>
      </c:tx>
      <c:overlay val="0"/>
    </c:title>
    <c:autoTitleDeleted val="0"/>
    <c:plotArea>
      <c:layout/>
      <c:barChart>
        <c:barDir val="col"/>
        <c:grouping val="clustered"/>
        <c:varyColors val="0"/>
        <c:ser>
          <c:idx val="0"/>
          <c:order val="0"/>
          <c:tx>
            <c:strRef>
              <c:f>Sheet1!$B$1</c:f>
              <c:strCache>
                <c:ptCount val="1"/>
                <c:pt idx="0">
                  <c:v>Series 1</c:v>
                </c:pt>
              </c:strCache>
            </c:strRef>
          </c:tx>
          <c:invertIfNegative val="0"/>
          <c:dLbls>
            <c:spPr>
              <a:noFill/>
              <a:ln>
                <a:noFill/>
              </a:ln>
              <a:effectLst/>
            </c:spPr>
            <c:showLegendKey val="0"/>
            <c:showVal val="1"/>
            <c:showCatName val="1"/>
            <c:showSerName val="0"/>
            <c:showPercent val="0"/>
            <c:showBubbleSize val="0"/>
            <c:showLeaderLines val="0"/>
            <c:extLst>
              <c:ext xmlns:c15="http://schemas.microsoft.com/office/drawing/2012/chart" uri="{CE6537A1-D6FC-4f65-9D91-7224C49458BB}">
                <c15:showLeaderLines val="0"/>
              </c:ext>
            </c:extLst>
          </c:dLbls>
          <c:cat>
            <c:numRef>
              <c:f>Sheet1!$A$2:$A$5</c:f>
              <c:numCache>
                <c:formatCode>General</c:formatCode>
                <c:ptCount val="4"/>
                <c:pt idx="0">
                  <c:v>2013</c:v>
                </c:pt>
                <c:pt idx="1">
                  <c:v>2014</c:v>
                </c:pt>
                <c:pt idx="2">
                  <c:v>2015</c:v>
                </c:pt>
                <c:pt idx="3">
                  <c:v>2016</c:v>
                </c:pt>
              </c:numCache>
            </c:numRef>
          </c:cat>
          <c:val>
            <c:numRef>
              <c:f>Sheet1!$B$2:$B$5</c:f>
              <c:numCache>
                <c:formatCode>General</c:formatCode>
                <c:ptCount val="4"/>
                <c:pt idx="0">
                  <c:v>5.56</c:v>
                </c:pt>
                <c:pt idx="1">
                  <c:v>6.35</c:v>
                </c:pt>
                <c:pt idx="2">
                  <c:v>6.98</c:v>
                </c:pt>
                <c:pt idx="3">
                  <c:v>8.25</c:v>
                </c:pt>
              </c:numCache>
            </c:numRef>
          </c:val>
          <c:extLst>
            <c:ext xmlns:c16="http://schemas.microsoft.com/office/drawing/2014/chart" uri="{C3380CC4-5D6E-409C-BE32-E72D297353CC}">
              <c16:uniqueId val="{00000000-5865-4925-8139-0602F1958909}"/>
            </c:ext>
          </c:extLst>
        </c:ser>
        <c:ser>
          <c:idx val="1"/>
          <c:order val="1"/>
          <c:tx>
            <c:strRef>
              <c:f>Sheet1!$C$1</c:f>
              <c:strCache>
                <c:ptCount val="1"/>
                <c:pt idx="0">
                  <c:v>Series 2</c:v>
                </c:pt>
              </c:strCache>
            </c:strRef>
          </c:tx>
          <c:invertIfNegative val="0"/>
          <c:cat>
            <c:numRef>
              <c:f>Sheet1!$A$2:$A$5</c:f>
              <c:numCache>
                <c:formatCode>General</c:formatCode>
                <c:ptCount val="4"/>
                <c:pt idx="0">
                  <c:v>2013</c:v>
                </c:pt>
                <c:pt idx="1">
                  <c:v>2014</c:v>
                </c:pt>
                <c:pt idx="2">
                  <c:v>2015</c:v>
                </c:pt>
                <c:pt idx="3">
                  <c:v>2016</c:v>
                </c:pt>
              </c:numCache>
            </c:numRef>
          </c:cat>
          <c:val>
            <c:numRef>
              <c:f>Sheet1!$C$2:$C$5</c:f>
              <c:numCache>
                <c:formatCode>General</c:formatCode>
                <c:ptCount val="4"/>
              </c:numCache>
            </c:numRef>
          </c:val>
          <c:extLst>
            <c:ext xmlns:c16="http://schemas.microsoft.com/office/drawing/2014/chart" uri="{C3380CC4-5D6E-409C-BE32-E72D297353CC}">
              <c16:uniqueId val="{00000001-5865-4925-8139-0602F1958909}"/>
            </c:ext>
          </c:extLst>
        </c:ser>
        <c:ser>
          <c:idx val="2"/>
          <c:order val="2"/>
          <c:tx>
            <c:strRef>
              <c:f>Sheet1!$D$1</c:f>
              <c:strCache>
                <c:ptCount val="1"/>
                <c:pt idx="0">
                  <c:v>Series 3</c:v>
                </c:pt>
              </c:strCache>
            </c:strRef>
          </c:tx>
          <c:invertIfNegative val="0"/>
          <c:cat>
            <c:numRef>
              <c:f>Sheet1!$A$2:$A$5</c:f>
              <c:numCache>
                <c:formatCode>General</c:formatCode>
                <c:ptCount val="4"/>
                <c:pt idx="0">
                  <c:v>2013</c:v>
                </c:pt>
                <c:pt idx="1">
                  <c:v>2014</c:v>
                </c:pt>
                <c:pt idx="2">
                  <c:v>2015</c:v>
                </c:pt>
                <c:pt idx="3">
                  <c:v>2016</c:v>
                </c:pt>
              </c:numCache>
            </c:numRef>
          </c:cat>
          <c:val>
            <c:numRef>
              <c:f>Sheet1!$D$2:$D$5</c:f>
              <c:numCache>
                <c:formatCode>General</c:formatCode>
                <c:ptCount val="4"/>
              </c:numCache>
            </c:numRef>
          </c:val>
          <c:extLst>
            <c:ext xmlns:c16="http://schemas.microsoft.com/office/drawing/2014/chart" uri="{C3380CC4-5D6E-409C-BE32-E72D297353CC}">
              <c16:uniqueId val="{00000002-5865-4925-8139-0602F1958909}"/>
            </c:ext>
          </c:extLst>
        </c:ser>
        <c:dLbls>
          <c:showLegendKey val="0"/>
          <c:showVal val="0"/>
          <c:showCatName val="0"/>
          <c:showSerName val="0"/>
          <c:showPercent val="0"/>
          <c:showBubbleSize val="0"/>
        </c:dLbls>
        <c:gapWidth val="100"/>
        <c:axId val="232714624"/>
        <c:axId val="232716160"/>
      </c:barChart>
      <c:catAx>
        <c:axId val="232714624"/>
        <c:scaling>
          <c:orientation val="minMax"/>
        </c:scaling>
        <c:delete val="0"/>
        <c:axPos val="b"/>
        <c:numFmt formatCode="General" sourceLinked="1"/>
        <c:majorTickMark val="out"/>
        <c:minorTickMark val="none"/>
        <c:tickLblPos val="nextTo"/>
        <c:crossAx val="232716160"/>
        <c:crosses val="autoZero"/>
        <c:auto val="1"/>
        <c:lblAlgn val="ctr"/>
        <c:lblOffset val="100"/>
        <c:noMultiLvlLbl val="0"/>
      </c:catAx>
      <c:valAx>
        <c:axId val="232716160"/>
        <c:scaling>
          <c:orientation val="minMax"/>
        </c:scaling>
        <c:delete val="0"/>
        <c:axPos val="l"/>
        <c:majorGridlines/>
        <c:numFmt formatCode="General" sourceLinked="1"/>
        <c:majorTickMark val="out"/>
        <c:minorTickMark val="none"/>
        <c:tickLblPos val="nextTo"/>
        <c:crossAx val="232714624"/>
        <c:crosses val="autoZero"/>
        <c:crossBetween val="between"/>
      </c:valAx>
    </c:plotArea>
    <c:legend>
      <c:legendPos val="r"/>
      <c:overlay val="0"/>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Sheet1!$B$1</c:f>
              <c:strCache>
                <c:ptCount val="1"/>
                <c:pt idx="0">
                  <c:v>Series 1</c:v>
                </c:pt>
              </c:strCache>
            </c:strRef>
          </c:tx>
          <c:invertIfNegative val="0"/>
          <c:dLbls>
            <c:dLbl>
              <c:idx val="0"/>
              <c:layout>
                <c:manualLayout>
                  <c:x val="1.7777777777777778E-2"/>
                  <c:y val="3.189792663476874E-3"/>
                </c:manualLayout>
              </c:layout>
              <c:tx>
                <c:rich>
                  <a:bodyPr/>
                  <a:lstStyle/>
                  <a:p>
                    <a:r>
                      <a:rPr lang="en-US"/>
                      <a:t>Site Traffic26.35</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511F-4515-94F7-84472F2B2B44}"/>
                </c:ext>
              </c:extLst>
            </c:dLbl>
            <c:dLbl>
              <c:idx val="1"/>
              <c:layout>
                <c:manualLayout>
                  <c:x val="-6.2271916010498689E-2"/>
                  <c:y val="-3.2022755528764643E-2"/>
                </c:manualLayout>
              </c:layout>
              <c:tx>
                <c:rich>
                  <a:bodyPr/>
                  <a:lstStyle/>
                  <a:p>
                    <a:r>
                      <a:rPr lang="en-US"/>
                      <a:t>Site Traffice27.85</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511F-4515-94F7-84472F2B2B44}"/>
                </c:ext>
              </c:extLst>
            </c:dLbl>
            <c:dLbl>
              <c:idx val="2"/>
              <c:layout>
                <c:manualLayout>
                  <c:x val="-5.1154680664916886E-2"/>
                  <c:y val="0"/>
                </c:manualLayout>
              </c:layout>
              <c:tx>
                <c:rich>
                  <a:bodyPr/>
                  <a:lstStyle/>
                  <a:p>
                    <a:r>
                      <a:rPr lang="en-US"/>
                      <a:t>Site Traffic29.53</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511F-4515-94F7-84472F2B2B44}"/>
                </c:ext>
              </c:extLst>
            </c:dLbl>
            <c:dLbl>
              <c:idx val="3"/>
              <c:layout>
                <c:manualLayout>
                  <c:x val="-5.5586701662292216E-2"/>
                  <c:y val="0"/>
                </c:manualLayout>
              </c:layout>
              <c:tx>
                <c:rich>
                  <a:bodyPr/>
                  <a:lstStyle/>
                  <a:p>
                    <a:r>
                      <a:rPr lang="en-US"/>
                      <a:t>Site Traffic31.72</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511F-4515-94F7-84472F2B2B44}"/>
                </c:ext>
              </c:extLst>
            </c:dLbl>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Sheet1!$A$2:$A$5</c:f>
              <c:numCache>
                <c:formatCode>General</c:formatCode>
                <c:ptCount val="4"/>
                <c:pt idx="0">
                  <c:v>2014</c:v>
                </c:pt>
                <c:pt idx="1">
                  <c:v>2015</c:v>
                </c:pt>
                <c:pt idx="2">
                  <c:v>2016</c:v>
                </c:pt>
                <c:pt idx="3">
                  <c:v>2017</c:v>
                </c:pt>
              </c:numCache>
            </c:numRef>
          </c:cat>
          <c:val>
            <c:numRef>
              <c:f>Sheet1!$B$2:$B$5</c:f>
              <c:numCache>
                <c:formatCode>General</c:formatCode>
                <c:ptCount val="4"/>
                <c:pt idx="0">
                  <c:v>26.35</c:v>
                </c:pt>
                <c:pt idx="1">
                  <c:v>27.85</c:v>
                </c:pt>
                <c:pt idx="2">
                  <c:v>29.53</c:v>
                </c:pt>
                <c:pt idx="3">
                  <c:v>31.72</c:v>
                </c:pt>
              </c:numCache>
            </c:numRef>
          </c:val>
          <c:extLst>
            <c:ext xmlns:c16="http://schemas.microsoft.com/office/drawing/2014/chart" uri="{C3380CC4-5D6E-409C-BE32-E72D297353CC}">
              <c16:uniqueId val="{00000004-511F-4515-94F7-84472F2B2B44}"/>
            </c:ext>
          </c:extLst>
        </c:ser>
        <c:ser>
          <c:idx val="1"/>
          <c:order val="1"/>
          <c:tx>
            <c:strRef>
              <c:f>Sheet1!$C$1</c:f>
              <c:strCache>
                <c:ptCount val="1"/>
                <c:pt idx="0">
                  <c:v>Series 2</c:v>
                </c:pt>
              </c:strCache>
            </c:strRef>
          </c:tx>
          <c:invertIfNegative val="0"/>
          <c:dLbls>
            <c:dLbl>
              <c:idx val="0"/>
              <c:layout>
                <c:manualLayout>
                  <c:x val="7.7871041119860041E-2"/>
                  <c:y val="0.10208592347009256"/>
                </c:manualLayout>
              </c:layout>
              <c:tx>
                <c:rich>
                  <a:bodyPr/>
                  <a:lstStyle/>
                  <a:p>
                    <a:r>
                      <a:rPr lang="en-US"/>
                      <a:t>Sales26.43</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511F-4515-94F7-84472F2B2B44}"/>
                </c:ext>
              </c:extLst>
            </c:dLbl>
            <c:dLbl>
              <c:idx val="1"/>
              <c:tx>
                <c:rich>
                  <a:bodyPr/>
                  <a:lstStyle/>
                  <a:p>
                    <a:r>
                      <a:rPr lang="en-US"/>
                      <a:t>Sales</a:t>
                    </a:r>
                    <a:r>
                      <a:rPr lang="en-US" baseline="0"/>
                      <a:t> </a:t>
                    </a:r>
                    <a:r>
                      <a:rPr lang="en-US"/>
                      <a:t>35.34bn</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511F-4515-94F7-84472F2B2B44}"/>
                </c:ext>
              </c:extLst>
            </c:dLbl>
            <c:dLbl>
              <c:idx val="2"/>
              <c:tx>
                <c:rich>
                  <a:bodyPr/>
                  <a:lstStyle/>
                  <a:p>
                    <a:r>
                      <a:rPr lang="en-US"/>
                      <a:t>Sales 39.54bn</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511F-4515-94F7-84472F2B2B44}"/>
                </c:ext>
              </c:extLst>
            </c:dLbl>
            <c:dLbl>
              <c:idx val="3"/>
              <c:tx>
                <c:rich>
                  <a:bodyPr/>
                  <a:lstStyle/>
                  <a:p>
                    <a:r>
                      <a:rPr lang="en-US"/>
                      <a:t>Sales 44.32bn</a:t>
                    </a:r>
                  </a:p>
                </c:rich>
              </c:tx>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511F-4515-94F7-84472F2B2B44}"/>
                </c:ext>
              </c:extLst>
            </c:dLbl>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Sheet1!$A$2:$A$5</c:f>
              <c:numCache>
                <c:formatCode>General</c:formatCode>
                <c:ptCount val="4"/>
                <c:pt idx="0">
                  <c:v>2014</c:v>
                </c:pt>
                <c:pt idx="1">
                  <c:v>2015</c:v>
                </c:pt>
                <c:pt idx="2">
                  <c:v>2016</c:v>
                </c:pt>
                <c:pt idx="3">
                  <c:v>2017</c:v>
                </c:pt>
              </c:numCache>
            </c:numRef>
          </c:cat>
          <c:val>
            <c:numRef>
              <c:f>Sheet1!$C$2:$C$5</c:f>
              <c:numCache>
                <c:formatCode>General</c:formatCode>
                <c:ptCount val="4"/>
                <c:pt idx="0">
                  <c:v>26.43</c:v>
                </c:pt>
                <c:pt idx="1">
                  <c:v>35.340000000000003</c:v>
                </c:pt>
                <c:pt idx="2">
                  <c:v>39.54</c:v>
                </c:pt>
                <c:pt idx="3">
                  <c:v>44.32</c:v>
                </c:pt>
              </c:numCache>
            </c:numRef>
          </c:val>
          <c:extLst>
            <c:ext xmlns:c16="http://schemas.microsoft.com/office/drawing/2014/chart" uri="{C3380CC4-5D6E-409C-BE32-E72D297353CC}">
              <c16:uniqueId val="{00000009-511F-4515-94F7-84472F2B2B44}"/>
            </c:ext>
          </c:extLst>
        </c:ser>
        <c:ser>
          <c:idx val="2"/>
          <c:order val="2"/>
          <c:tx>
            <c:strRef>
              <c:f>Sheet1!$D$1</c:f>
              <c:strCache>
                <c:ptCount val="1"/>
                <c:pt idx="0">
                  <c:v>Series 3</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Sheet1!$A$2:$A$5</c:f>
              <c:numCache>
                <c:formatCode>General</c:formatCode>
                <c:ptCount val="4"/>
                <c:pt idx="0">
                  <c:v>2014</c:v>
                </c:pt>
                <c:pt idx="1">
                  <c:v>2015</c:v>
                </c:pt>
                <c:pt idx="2">
                  <c:v>2016</c:v>
                </c:pt>
                <c:pt idx="3">
                  <c:v>2017</c:v>
                </c:pt>
              </c:numCache>
            </c:numRef>
          </c:cat>
          <c:val>
            <c:numRef>
              <c:f>Sheet1!$D$2:$D$5</c:f>
              <c:numCache>
                <c:formatCode>General</c:formatCode>
                <c:ptCount val="4"/>
              </c:numCache>
            </c:numRef>
          </c:val>
          <c:extLst>
            <c:ext xmlns:c16="http://schemas.microsoft.com/office/drawing/2014/chart" uri="{C3380CC4-5D6E-409C-BE32-E72D297353CC}">
              <c16:uniqueId val="{0000000A-511F-4515-94F7-84472F2B2B44}"/>
            </c:ext>
          </c:extLst>
        </c:ser>
        <c:dLbls>
          <c:showLegendKey val="0"/>
          <c:showVal val="0"/>
          <c:showCatName val="0"/>
          <c:showSerName val="0"/>
          <c:showPercent val="0"/>
          <c:showBubbleSize val="0"/>
        </c:dLbls>
        <c:gapWidth val="150"/>
        <c:axId val="233083648"/>
        <c:axId val="233085184"/>
      </c:barChart>
      <c:catAx>
        <c:axId val="233083648"/>
        <c:scaling>
          <c:orientation val="minMax"/>
        </c:scaling>
        <c:delete val="0"/>
        <c:axPos val="b"/>
        <c:numFmt formatCode="General" sourceLinked="1"/>
        <c:majorTickMark val="out"/>
        <c:minorTickMark val="none"/>
        <c:tickLblPos val="nextTo"/>
        <c:crossAx val="233085184"/>
        <c:crosses val="autoZero"/>
        <c:auto val="1"/>
        <c:lblAlgn val="ctr"/>
        <c:lblOffset val="100"/>
        <c:noMultiLvlLbl val="0"/>
      </c:catAx>
      <c:valAx>
        <c:axId val="233085184"/>
        <c:scaling>
          <c:orientation val="minMax"/>
        </c:scaling>
        <c:delete val="0"/>
        <c:axPos val="l"/>
        <c:majorGridlines/>
        <c:numFmt formatCode="General" sourceLinked="1"/>
        <c:majorTickMark val="out"/>
        <c:minorTickMark val="none"/>
        <c:tickLblPos val="nextTo"/>
        <c:crossAx val="233083648"/>
        <c:crosses val="autoZero"/>
        <c:crossBetween val="between"/>
      </c:valAx>
    </c:plotArea>
    <c:legend>
      <c:legendPos val="r"/>
      <c:legendEntry>
        <c:idx val="2"/>
        <c:delete val="1"/>
      </c:legendEntry>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DB5170B5-1E25-44A8-9055-B14411AAC9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Pages>
  <Words>2331</Words>
  <Characters>13359</Characters>
  <Application>Microsoft Office Word</Application>
  <DocSecurity>0</DocSecurity>
  <Lines>278</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muna nasser</dc:creator>
  <cp:lastModifiedBy>muna nasser</cp:lastModifiedBy>
  <cp:revision>26</cp:revision>
  <dcterms:created xsi:type="dcterms:W3CDTF">2019-01-10T22:42:00Z</dcterms:created>
  <dcterms:modified xsi:type="dcterms:W3CDTF">2019-01-10T23:43:00Z</dcterms:modified>
</cp:coreProperties>
</file>