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5EACB5" w14:textId="77777777" w:rsidR="00F02DEC" w:rsidRDefault="00F02DEC" w:rsidP="00F02DEC">
      <w:pPr>
        <w:widowControl w:val="0"/>
        <w:autoSpaceDE w:val="0"/>
        <w:autoSpaceDN w:val="0"/>
        <w:adjustRightInd w:val="0"/>
        <w:spacing w:after="240"/>
        <w:rPr>
          <w:rFonts w:ascii="Times New Roman" w:hAnsi="Times New Roman" w:cs="Times New Roman"/>
          <w:sz w:val="40"/>
          <w:szCs w:val="40"/>
        </w:rPr>
      </w:pPr>
    </w:p>
    <w:p w14:paraId="60144ABB" w14:textId="77777777" w:rsidR="00F02DEC" w:rsidRDefault="00F02DEC" w:rsidP="00F02DEC">
      <w:pPr>
        <w:widowControl w:val="0"/>
        <w:autoSpaceDE w:val="0"/>
        <w:autoSpaceDN w:val="0"/>
        <w:adjustRightInd w:val="0"/>
        <w:spacing w:after="240"/>
        <w:rPr>
          <w:rFonts w:ascii="Times New Roman" w:hAnsi="Times New Roman" w:cs="Times New Roman"/>
          <w:sz w:val="40"/>
          <w:szCs w:val="40"/>
        </w:rPr>
      </w:pPr>
      <w:r>
        <w:rPr>
          <w:rFonts w:ascii="Times New Roman" w:hAnsi="Times New Roman" w:cs="Times New Roman"/>
          <w:sz w:val="40"/>
          <w:szCs w:val="40"/>
        </w:rPr>
        <w:t>Student number: 1600905</w:t>
      </w:r>
    </w:p>
    <w:p w14:paraId="0583E3DE" w14:textId="77777777" w:rsidR="00F02DEC" w:rsidRPr="00C92017" w:rsidRDefault="00F02DEC" w:rsidP="00F02DEC">
      <w:pPr>
        <w:widowControl w:val="0"/>
        <w:autoSpaceDE w:val="0"/>
        <w:autoSpaceDN w:val="0"/>
        <w:adjustRightInd w:val="0"/>
        <w:spacing w:after="240"/>
        <w:rPr>
          <w:rFonts w:ascii="Times New Roman" w:hAnsi="Times New Roman" w:cs="Times New Roman"/>
          <w:sz w:val="40"/>
          <w:szCs w:val="40"/>
        </w:rPr>
      </w:pPr>
      <w:r w:rsidRPr="00C92017">
        <w:rPr>
          <w:rFonts w:ascii="Times New Roman" w:hAnsi="Times New Roman" w:cs="Times New Roman"/>
          <w:sz w:val="40"/>
          <w:szCs w:val="40"/>
        </w:rPr>
        <w:t xml:space="preserve">Module Code: ECAD 5005 </w:t>
      </w:r>
    </w:p>
    <w:p w14:paraId="2FC97FC2" w14:textId="77777777" w:rsidR="00F02DEC" w:rsidRDefault="00F02DEC" w:rsidP="00F02DEC">
      <w:pPr>
        <w:widowControl w:val="0"/>
        <w:autoSpaceDE w:val="0"/>
        <w:autoSpaceDN w:val="0"/>
        <w:adjustRightInd w:val="0"/>
        <w:spacing w:after="240"/>
        <w:rPr>
          <w:rFonts w:ascii="Times New Roman" w:hAnsi="Times New Roman" w:cs="Times New Roman"/>
          <w:sz w:val="40"/>
          <w:szCs w:val="40"/>
        </w:rPr>
      </w:pPr>
      <w:r w:rsidRPr="00C92017">
        <w:rPr>
          <w:rFonts w:ascii="Times New Roman" w:hAnsi="Times New Roman" w:cs="Times New Roman"/>
          <w:sz w:val="40"/>
          <w:szCs w:val="40"/>
        </w:rPr>
        <w:t xml:space="preserve">Module Title: The Visual and Expressive Arts in Wales </w:t>
      </w:r>
    </w:p>
    <w:p w14:paraId="60371396" w14:textId="77777777" w:rsidR="00F02DEC" w:rsidRPr="00C92017" w:rsidRDefault="00F02DEC" w:rsidP="00F02DEC">
      <w:pPr>
        <w:widowControl w:val="0"/>
        <w:autoSpaceDE w:val="0"/>
        <w:autoSpaceDN w:val="0"/>
        <w:adjustRightInd w:val="0"/>
        <w:spacing w:after="240"/>
        <w:rPr>
          <w:rFonts w:ascii="Times New Roman" w:hAnsi="Times New Roman" w:cs="Times New Roman"/>
          <w:sz w:val="40"/>
          <w:szCs w:val="40"/>
        </w:rPr>
      </w:pPr>
      <w:r>
        <w:rPr>
          <w:rFonts w:ascii="Times New Roman" w:hAnsi="Times New Roman" w:cs="Times New Roman"/>
          <w:sz w:val="40"/>
          <w:szCs w:val="40"/>
        </w:rPr>
        <w:t xml:space="preserve">Assignment Title: </w:t>
      </w:r>
      <w:r w:rsidRPr="00A2539A">
        <w:rPr>
          <w:rFonts w:ascii="Times New Roman" w:hAnsi="Times New Roman" w:cs="Times New Roman"/>
          <w:sz w:val="40"/>
          <w:szCs w:val="40"/>
        </w:rPr>
        <w:t>Create a thematic resource that is suitable for teachers to use as an inspiration for children’s learning (either 3 – 7 or 7 – 11yr olds) in a modern curriculum context. Choose a modern artefact as a basis to the work. The resource could include music, drama, dance, art, design</w:t>
      </w:r>
      <w:r>
        <w:rPr>
          <w:rFonts w:ascii="Times New Roman" w:hAnsi="Times New Roman" w:cs="Times New Roman"/>
          <w:sz w:val="40"/>
          <w:szCs w:val="40"/>
        </w:rPr>
        <w:t>, film and/or media activities.</w:t>
      </w:r>
      <w:r w:rsidRPr="00A2539A">
        <w:rPr>
          <w:rFonts w:ascii="Times New Roman" w:hAnsi="Times New Roman" w:cs="Times New Roman"/>
          <w:sz w:val="40"/>
          <w:szCs w:val="40"/>
        </w:rPr>
        <w:t>Justify your reasoning with references to theorists and relevant current research.</w:t>
      </w:r>
    </w:p>
    <w:p w14:paraId="71CAF8BE" w14:textId="77777777" w:rsidR="00F02DEC" w:rsidRDefault="00F02DEC" w:rsidP="007B75DC">
      <w:pPr>
        <w:spacing w:line="360" w:lineRule="auto"/>
        <w:rPr>
          <w:rFonts w:ascii="Times New Roman" w:hAnsi="Times New Roman" w:cs="Times New Roman"/>
          <w:lang w:val="en-GB"/>
        </w:rPr>
      </w:pPr>
    </w:p>
    <w:p w14:paraId="12B579B4" w14:textId="77777777" w:rsidR="00F02DEC" w:rsidRDefault="00F02DEC" w:rsidP="007B75DC">
      <w:pPr>
        <w:spacing w:line="360" w:lineRule="auto"/>
        <w:rPr>
          <w:rFonts w:ascii="Times New Roman" w:hAnsi="Times New Roman" w:cs="Times New Roman"/>
          <w:lang w:val="en-GB"/>
        </w:rPr>
      </w:pPr>
    </w:p>
    <w:p w14:paraId="570A986D" w14:textId="77777777" w:rsidR="00F02DEC" w:rsidRDefault="00F02DEC" w:rsidP="007B75DC">
      <w:pPr>
        <w:spacing w:line="360" w:lineRule="auto"/>
        <w:rPr>
          <w:rFonts w:ascii="Times New Roman" w:hAnsi="Times New Roman" w:cs="Times New Roman"/>
          <w:lang w:val="en-GB"/>
        </w:rPr>
      </w:pPr>
    </w:p>
    <w:p w14:paraId="4C86639D" w14:textId="77777777" w:rsidR="00F02DEC" w:rsidRDefault="00F02DEC" w:rsidP="007B75DC">
      <w:pPr>
        <w:spacing w:line="360" w:lineRule="auto"/>
        <w:rPr>
          <w:rFonts w:ascii="Times New Roman" w:hAnsi="Times New Roman" w:cs="Times New Roman"/>
          <w:lang w:val="en-GB"/>
        </w:rPr>
      </w:pPr>
    </w:p>
    <w:p w14:paraId="5AA86BF4" w14:textId="77777777" w:rsidR="00F02DEC" w:rsidRDefault="00F02DEC" w:rsidP="007B75DC">
      <w:pPr>
        <w:spacing w:line="360" w:lineRule="auto"/>
        <w:rPr>
          <w:rFonts w:ascii="Times New Roman" w:hAnsi="Times New Roman" w:cs="Times New Roman"/>
          <w:lang w:val="en-GB"/>
        </w:rPr>
      </w:pPr>
    </w:p>
    <w:p w14:paraId="0A425B64" w14:textId="77777777" w:rsidR="00F02DEC" w:rsidRDefault="00F02DEC" w:rsidP="007B75DC">
      <w:pPr>
        <w:spacing w:line="360" w:lineRule="auto"/>
        <w:rPr>
          <w:rFonts w:ascii="Times New Roman" w:hAnsi="Times New Roman" w:cs="Times New Roman"/>
          <w:lang w:val="en-GB"/>
        </w:rPr>
      </w:pPr>
    </w:p>
    <w:p w14:paraId="2EB8C673" w14:textId="77777777" w:rsidR="00F02DEC" w:rsidRDefault="00F02DEC" w:rsidP="007B75DC">
      <w:pPr>
        <w:spacing w:line="360" w:lineRule="auto"/>
        <w:rPr>
          <w:rFonts w:ascii="Times New Roman" w:hAnsi="Times New Roman" w:cs="Times New Roman"/>
          <w:lang w:val="en-GB"/>
        </w:rPr>
      </w:pPr>
    </w:p>
    <w:p w14:paraId="01A1E952" w14:textId="77777777" w:rsidR="00F02DEC" w:rsidRDefault="00F02DEC" w:rsidP="007B75DC">
      <w:pPr>
        <w:spacing w:line="360" w:lineRule="auto"/>
        <w:rPr>
          <w:rFonts w:ascii="Times New Roman" w:hAnsi="Times New Roman" w:cs="Times New Roman"/>
          <w:lang w:val="en-GB"/>
        </w:rPr>
      </w:pPr>
    </w:p>
    <w:p w14:paraId="3B80A377" w14:textId="77777777" w:rsidR="00F02DEC" w:rsidRDefault="00F02DEC" w:rsidP="007B75DC">
      <w:pPr>
        <w:spacing w:line="360" w:lineRule="auto"/>
        <w:rPr>
          <w:rFonts w:ascii="Times New Roman" w:hAnsi="Times New Roman" w:cs="Times New Roman"/>
          <w:lang w:val="en-GB"/>
        </w:rPr>
      </w:pPr>
    </w:p>
    <w:p w14:paraId="510BDA4E" w14:textId="77777777" w:rsidR="00F02DEC" w:rsidRDefault="00F02DEC" w:rsidP="007B75DC">
      <w:pPr>
        <w:spacing w:line="360" w:lineRule="auto"/>
        <w:rPr>
          <w:rFonts w:ascii="Times New Roman" w:hAnsi="Times New Roman" w:cs="Times New Roman"/>
          <w:lang w:val="en-GB"/>
        </w:rPr>
      </w:pPr>
    </w:p>
    <w:p w14:paraId="4EC2D1FA" w14:textId="77777777" w:rsidR="00F02DEC" w:rsidRDefault="00F02DEC" w:rsidP="007B75DC">
      <w:pPr>
        <w:spacing w:line="360" w:lineRule="auto"/>
        <w:rPr>
          <w:rFonts w:ascii="Times New Roman" w:hAnsi="Times New Roman" w:cs="Times New Roman"/>
          <w:lang w:val="en-GB"/>
        </w:rPr>
      </w:pPr>
    </w:p>
    <w:p w14:paraId="22FE5663" w14:textId="77777777" w:rsidR="00F02DEC" w:rsidRDefault="00F02DEC" w:rsidP="007B75DC">
      <w:pPr>
        <w:spacing w:line="360" w:lineRule="auto"/>
        <w:rPr>
          <w:rFonts w:ascii="Times New Roman" w:hAnsi="Times New Roman" w:cs="Times New Roman"/>
          <w:lang w:val="en-GB"/>
        </w:rPr>
      </w:pPr>
    </w:p>
    <w:p w14:paraId="063C4DD5" w14:textId="77777777" w:rsidR="00F02DEC" w:rsidRDefault="00F02DEC" w:rsidP="007B75DC">
      <w:pPr>
        <w:spacing w:line="360" w:lineRule="auto"/>
        <w:rPr>
          <w:rFonts w:ascii="Times New Roman" w:hAnsi="Times New Roman" w:cs="Times New Roman"/>
          <w:lang w:val="en-GB"/>
        </w:rPr>
      </w:pPr>
    </w:p>
    <w:p w14:paraId="3BF740BA" w14:textId="77777777" w:rsidR="00F02DEC" w:rsidRDefault="00F02DEC" w:rsidP="007B75DC">
      <w:pPr>
        <w:spacing w:line="360" w:lineRule="auto"/>
        <w:rPr>
          <w:rFonts w:ascii="Times New Roman" w:hAnsi="Times New Roman" w:cs="Times New Roman"/>
          <w:lang w:val="en-GB"/>
        </w:rPr>
      </w:pPr>
    </w:p>
    <w:p w14:paraId="52829981" w14:textId="77777777" w:rsidR="00F02DEC" w:rsidRDefault="00F02DEC" w:rsidP="007B75DC">
      <w:pPr>
        <w:spacing w:line="360" w:lineRule="auto"/>
        <w:rPr>
          <w:rFonts w:ascii="Times New Roman" w:hAnsi="Times New Roman" w:cs="Times New Roman"/>
          <w:lang w:val="en-GB"/>
        </w:rPr>
      </w:pPr>
    </w:p>
    <w:p w14:paraId="7747D260" w14:textId="77777777" w:rsidR="00F02DEC" w:rsidRDefault="00F02DEC" w:rsidP="007B75DC">
      <w:pPr>
        <w:spacing w:line="360" w:lineRule="auto"/>
        <w:rPr>
          <w:rFonts w:ascii="Times New Roman" w:hAnsi="Times New Roman" w:cs="Times New Roman"/>
          <w:lang w:val="en-GB"/>
        </w:rPr>
      </w:pPr>
    </w:p>
    <w:p w14:paraId="3F33EF77" w14:textId="2BC3DA51" w:rsidR="007C6329" w:rsidRPr="007B75DC" w:rsidRDefault="00EF4361" w:rsidP="007B75DC">
      <w:pPr>
        <w:spacing w:line="360" w:lineRule="auto"/>
        <w:rPr>
          <w:rFonts w:ascii="Times New Roman" w:hAnsi="Times New Roman" w:cs="Times New Roman"/>
          <w:lang w:val="en-GB"/>
        </w:rPr>
      </w:pPr>
      <w:r w:rsidRPr="007B75DC">
        <w:rPr>
          <w:rFonts w:ascii="Times New Roman" w:hAnsi="Times New Roman" w:cs="Times New Roman"/>
          <w:lang w:val="en-GB"/>
        </w:rPr>
        <w:lastRenderedPageBreak/>
        <w:t xml:space="preserve">This resource is designed for teachers to use as an inspiration for children’s learning suitable for 7-11 year olds in a modern curriculum. </w:t>
      </w:r>
      <w:r w:rsidR="00434D0B" w:rsidRPr="007B75DC">
        <w:rPr>
          <w:rFonts w:ascii="Times New Roman" w:hAnsi="Times New Roman" w:cs="Times New Roman"/>
          <w:lang w:val="en-GB"/>
        </w:rPr>
        <w:t xml:space="preserve"> This resource will focus on the expressive arts and the importance it has on young people in Wales.</w:t>
      </w:r>
      <w:r w:rsidR="0029392D" w:rsidRPr="007B75DC">
        <w:rPr>
          <w:rFonts w:ascii="Times New Roman" w:hAnsi="Times New Roman" w:cs="Times New Roman"/>
          <w:lang w:val="en-GB"/>
        </w:rPr>
        <w:t xml:space="preserve"> The expressive arts include; dance, drama, music and the visual arts (Bloomgield and Child, 2000).</w:t>
      </w:r>
      <w:r w:rsidR="00434D0B" w:rsidRPr="007B75DC">
        <w:rPr>
          <w:rFonts w:ascii="Times New Roman" w:hAnsi="Times New Roman" w:cs="Times New Roman"/>
          <w:lang w:val="en-GB"/>
        </w:rPr>
        <w:t xml:space="preserve"> </w:t>
      </w:r>
      <w:r w:rsidR="00B94522" w:rsidRPr="007B75DC">
        <w:rPr>
          <w:rFonts w:ascii="Times New Roman" w:hAnsi="Times New Roman" w:cs="Times New Roman"/>
          <w:lang w:val="en-GB"/>
        </w:rPr>
        <w:t xml:space="preserve"> </w:t>
      </w:r>
      <w:r w:rsidR="0055623F" w:rsidRPr="007B75DC">
        <w:rPr>
          <w:rFonts w:ascii="Times New Roman" w:hAnsi="Times New Roman" w:cs="Times New Roman"/>
          <w:lang w:val="en-GB"/>
        </w:rPr>
        <w:t>Creativity</w:t>
      </w:r>
      <w:r w:rsidR="00B94522" w:rsidRPr="007B75DC">
        <w:rPr>
          <w:rFonts w:ascii="Times New Roman" w:hAnsi="Times New Roman" w:cs="Times New Roman"/>
          <w:lang w:val="en-GB"/>
        </w:rPr>
        <w:t xml:space="preserve"> can be a difficult concept </w:t>
      </w:r>
      <w:r w:rsidR="0055623F" w:rsidRPr="007B75DC">
        <w:rPr>
          <w:rFonts w:ascii="Times New Roman" w:hAnsi="Times New Roman" w:cs="Times New Roman"/>
          <w:lang w:val="en-GB"/>
        </w:rPr>
        <w:t>t</w:t>
      </w:r>
      <w:r w:rsidR="00F4122B" w:rsidRPr="007B75DC">
        <w:rPr>
          <w:rFonts w:ascii="Times New Roman" w:hAnsi="Times New Roman" w:cs="Times New Roman"/>
          <w:lang w:val="en-GB"/>
        </w:rPr>
        <w:t xml:space="preserve">o understand, there is often a </w:t>
      </w:r>
      <w:r w:rsidR="0055623F" w:rsidRPr="007B75DC">
        <w:rPr>
          <w:rFonts w:ascii="Times New Roman" w:hAnsi="Times New Roman" w:cs="Times New Roman"/>
          <w:lang w:val="en-GB"/>
        </w:rPr>
        <w:t xml:space="preserve">misconception that creativity is something that an individual is born with, it </w:t>
      </w:r>
      <w:r w:rsidR="00411802" w:rsidRPr="007B75DC">
        <w:rPr>
          <w:rFonts w:ascii="Times New Roman" w:hAnsi="Times New Roman" w:cs="Times New Roman"/>
          <w:lang w:val="en-GB"/>
        </w:rPr>
        <w:t>cannot</w:t>
      </w:r>
      <w:r w:rsidR="0055623F" w:rsidRPr="007B75DC">
        <w:rPr>
          <w:rFonts w:ascii="Times New Roman" w:hAnsi="Times New Roman" w:cs="Times New Roman"/>
          <w:lang w:val="en-GB"/>
        </w:rPr>
        <w:t xml:space="preserve"> be taught to our children in schools. </w:t>
      </w:r>
      <w:r w:rsidR="00505819" w:rsidRPr="007B75DC">
        <w:rPr>
          <w:rFonts w:ascii="Times New Roman" w:hAnsi="Times New Roman" w:cs="Times New Roman"/>
          <w:lang w:val="en-GB"/>
        </w:rPr>
        <w:t>Individuals, especially</w:t>
      </w:r>
      <w:r w:rsidR="00C23BF1" w:rsidRPr="007B75DC">
        <w:rPr>
          <w:rFonts w:ascii="Times New Roman" w:hAnsi="Times New Roman" w:cs="Times New Roman"/>
          <w:lang w:val="en-GB"/>
        </w:rPr>
        <w:t xml:space="preserve"> teachers can view creativity as a </w:t>
      </w:r>
      <w:r w:rsidR="00505819" w:rsidRPr="007B75DC">
        <w:rPr>
          <w:rFonts w:ascii="Times New Roman" w:hAnsi="Times New Roman" w:cs="Times New Roman"/>
          <w:lang w:val="en-GB"/>
        </w:rPr>
        <w:t>synonym</w:t>
      </w:r>
      <w:r w:rsidR="00C23BF1" w:rsidRPr="007B75DC">
        <w:rPr>
          <w:rFonts w:ascii="Times New Roman" w:hAnsi="Times New Roman" w:cs="Times New Roman"/>
          <w:lang w:val="en-GB"/>
        </w:rPr>
        <w:t xml:space="preserve"> for talent (Edwards, 2014). </w:t>
      </w:r>
      <w:r w:rsidR="0055623F" w:rsidRPr="007B75DC">
        <w:rPr>
          <w:rFonts w:ascii="Times New Roman" w:hAnsi="Times New Roman" w:cs="Times New Roman"/>
          <w:lang w:val="en-GB"/>
        </w:rPr>
        <w:t>However, Sir Ken Robinson defines creativity as “</w:t>
      </w:r>
      <w:r w:rsidR="00380CE5" w:rsidRPr="007B75DC">
        <w:rPr>
          <w:rFonts w:ascii="Times New Roman" w:hAnsi="Times New Roman" w:cs="Times New Roman"/>
          <w:lang w:val="en-GB"/>
        </w:rPr>
        <w:t>the ability to generate new ideas and to apply them in practice” (</w:t>
      </w:r>
      <w:r w:rsidR="00D54108" w:rsidRPr="007B75DC">
        <w:rPr>
          <w:rFonts w:ascii="Times New Roman" w:hAnsi="Times New Roman" w:cs="Times New Roman"/>
          <w:lang w:val="en-GB"/>
        </w:rPr>
        <w:t xml:space="preserve">Robinson and </w:t>
      </w:r>
      <w:r w:rsidR="007662C6" w:rsidRPr="007B75DC">
        <w:rPr>
          <w:rFonts w:ascii="Times New Roman" w:hAnsi="Times New Roman" w:cs="Times New Roman"/>
          <w:lang w:val="en-GB"/>
        </w:rPr>
        <w:t>Arnica</w:t>
      </w:r>
      <w:r w:rsidR="00D54108" w:rsidRPr="007B75DC">
        <w:rPr>
          <w:rFonts w:ascii="Times New Roman" w:hAnsi="Times New Roman" w:cs="Times New Roman"/>
          <w:lang w:val="en-GB"/>
        </w:rPr>
        <w:t>, 2016</w:t>
      </w:r>
      <w:r w:rsidR="007C4029" w:rsidRPr="007B75DC">
        <w:rPr>
          <w:rFonts w:ascii="Times New Roman" w:hAnsi="Times New Roman" w:cs="Times New Roman"/>
          <w:lang w:val="en-GB"/>
        </w:rPr>
        <w:t>, p</w:t>
      </w:r>
      <w:r w:rsidR="00D54108" w:rsidRPr="007B75DC">
        <w:rPr>
          <w:rFonts w:ascii="Times New Roman" w:hAnsi="Times New Roman" w:cs="Times New Roman"/>
          <w:lang w:val="en-GB"/>
        </w:rPr>
        <w:t xml:space="preserve">.136). </w:t>
      </w:r>
      <w:r w:rsidR="00C41359" w:rsidRPr="007B75DC">
        <w:rPr>
          <w:rFonts w:ascii="Times New Roman" w:hAnsi="Times New Roman" w:cs="Times New Roman"/>
          <w:lang w:val="en-GB"/>
        </w:rPr>
        <w:t xml:space="preserve"> </w:t>
      </w:r>
      <w:r w:rsidR="009C244A" w:rsidRPr="007B75DC">
        <w:rPr>
          <w:rFonts w:ascii="Times New Roman" w:hAnsi="Times New Roman" w:cs="Times New Roman"/>
          <w:lang w:val="en-GB"/>
        </w:rPr>
        <w:t xml:space="preserve">The </w:t>
      </w:r>
      <w:r w:rsidR="00050551" w:rsidRPr="007B75DC">
        <w:rPr>
          <w:rFonts w:ascii="Times New Roman" w:hAnsi="Times New Roman" w:cs="Times New Roman"/>
          <w:lang w:val="en-GB"/>
        </w:rPr>
        <w:t xml:space="preserve">Wallas Model of the Creative Process </w:t>
      </w:r>
      <w:r w:rsidR="00A75FBA" w:rsidRPr="007B75DC">
        <w:rPr>
          <w:rFonts w:ascii="Times New Roman" w:hAnsi="Times New Roman" w:cs="Times New Roman"/>
          <w:lang w:val="en-GB"/>
        </w:rPr>
        <w:t>proposed four primary stages of the creative process</w:t>
      </w:r>
      <w:r w:rsidR="0045211A" w:rsidRPr="007B75DC">
        <w:rPr>
          <w:rFonts w:ascii="Times New Roman" w:hAnsi="Times New Roman" w:cs="Times New Roman"/>
          <w:lang w:val="en-GB"/>
        </w:rPr>
        <w:t xml:space="preserve">, </w:t>
      </w:r>
      <w:r w:rsidR="0010597F" w:rsidRPr="007B75DC">
        <w:rPr>
          <w:rFonts w:ascii="Times New Roman" w:hAnsi="Times New Roman" w:cs="Times New Roman"/>
          <w:lang w:val="en-GB"/>
        </w:rPr>
        <w:t>preparation</w:t>
      </w:r>
      <w:r w:rsidR="0045211A" w:rsidRPr="007B75DC">
        <w:rPr>
          <w:rFonts w:ascii="Times New Roman" w:hAnsi="Times New Roman" w:cs="Times New Roman"/>
          <w:lang w:val="en-GB"/>
        </w:rPr>
        <w:t xml:space="preserve">, incubation, illumination and verification. </w:t>
      </w:r>
      <w:r w:rsidR="001F4E78" w:rsidRPr="007B75DC">
        <w:rPr>
          <w:rFonts w:ascii="Times New Roman" w:hAnsi="Times New Roman" w:cs="Times New Roman"/>
          <w:lang w:val="en-GB"/>
        </w:rPr>
        <w:t xml:space="preserve">This model involves the </w:t>
      </w:r>
      <w:r w:rsidR="00A73886" w:rsidRPr="007B75DC">
        <w:rPr>
          <w:rFonts w:ascii="Times New Roman" w:hAnsi="Times New Roman" w:cs="Times New Roman"/>
          <w:lang w:val="en-GB"/>
        </w:rPr>
        <w:t>individual</w:t>
      </w:r>
      <w:r w:rsidR="001F4E78" w:rsidRPr="007B75DC">
        <w:rPr>
          <w:rFonts w:ascii="Times New Roman" w:hAnsi="Times New Roman" w:cs="Times New Roman"/>
          <w:lang w:val="en-GB"/>
        </w:rPr>
        <w:t xml:space="preserve"> gathering new information and letting things develop</w:t>
      </w:r>
      <w:r w:rsidR="000D5088" w:rsidRPr="007B75DC">
        <w:rPr>
          <w:rFonts w:ascii="Times New Roman" w:hAnsi="Times New Roman" w:cs="Times New Roman"/>
          <w:lang w:val="en-GB"/>
        </w:rPr>
        <w:t xml:space="preserve"> without </w:t>
      </w:r>
      <w:r w:rsidR="00A73886" w:rsidRPr="007B75DC">
        <w:rPr>
          <w:rFonts w:ascii="Times New Roman" w:hAnsi="Times New Roman" w:cs="Times New Roman"/>
          <w:lang w:val="en-GB"/>
        </w:rPr>
        <w:t>consciously</w:t>
      </w:r>
      <w:r w:rsidR="00CD2A3C" w:rsidRPr="007B75DC">
        <w:rPr>
          <w:rFonts w:ascii="Times New Roman" w:hAnsi="Times New Roman" w:cs="Times New Roman"/>
          <w:lang w:val="en-GB"/>
        </w:rPr>
        <w:t xml:space="preserve"> </w:t>
      </w:r>
      <w:r w:rsidR="00D85B05" w:rsidRPr="007B75DC">
        <w:rPr>
          <w:rFonts w:ascii="Times New Roman" w:hAnsi="Times New Roman" w:cs="Times New Roman"/>
          <w:lang w:val="en-GB"/>
        </w:rPr>
        <w:t xml:space="preserve">working on </w:t>
      </w:r>
      <w:r w:rsidR="00A73886" w:rsidRPr="007B75DC">
        <w:rPr>
          <w:rFonts w:ascii="Times New Roman" w:hAnsi="Times New Roman" w:cs="Times New Roman"/>
          <w:lang w:val="en-GB"/>
        </w:rPr>
        <w:t>them. The</w:t>
      </w:r>
      <w:r w:rsidR="0010597F" w:rsidRPr="007B75DC">
        <w:rPr>
          <w:rFonts w:ascii="Times New Roman" w:hAnsi="Times New Roman" w:cs="Times New Roman"/>
          <w:lang w:val="en-GB"/>
        </w:rPr>
        <w:t xml:space="preserve"> importance of understanding this model shows how this process works simultaneously throughout schools (Edwards, 2014). There is a revolution in our education today and for our future, the Arts in Education review’s recommendations for Wales included that the Welsh Government should allow the curriculum to include creativity alongside numeracy and literacy. </w:t>
      </w:r>
      <w:r w:rsidR="007C6329" w:rsidRPr="007B75DC">
        <w:rPr>
          <w:rFonts w:ascii="Times New Roman" w:hAnsi="Times New Roman" w:cs="Times New Roman"/>
          <w:lang w:val="en-GB"/>
        </w:rPr>
        <w:t xml:space="preserve">Under </w:t>
      </w:r>
      <w:r w:rsidR="0077715B" w:rsidRPr="007B75DC">
        <w:rPr>
          <w:rFonts w:ascii="Times New Roman" w:hAnsi="Times New Roman" w:cs="Times New Roman"/>
          <w:lang w:val="en-GB"/>
        </w:rPr>
        <w:t>Donaldson’s</w:t>
      </w:r>
      <w:r w:rsidR="007C6329" w:rsidRPr="007B75DC">
        <w:rPr>
          <w:rFonts w:ascii="Times New Roman" w:hAnsi="Times New Roman" w:cs="Times New Roman"/>
          <w:lang w:val="en-GB"/>
        </w:rPr>
        <w:t xml:space="preserve"> Successful Futures there is a great emphasise on creativity being a central feature of modern life and its importance of being developed through a </w:t>
      </w:r>
      <w:r w:rsidR="0077715B" w:rsidRPr="007B75DC">
        <w:rPr>
          <w:rFonts w:ascii="Times New Roman" w:hAnsi="Times New Roman" w:cs="Times New Roman"/>
          <w:lang w:val="en-GB"/>
        </w:rPr>
        <w:t>continuum</w:t>
      </w:r>
      <w:r w:rsidR="007C6329" w:rsidRPr="007B75DC">
        <w:rPr>
          <w:rFonts w:ascii="Times New Roman" w:hAnsi="Times New Roman" w:cs="Times New Roman"/>
          <w:lang w:val="en-GB"/>
        </w:rPr>
        <w:t xml:space="preserve"> of learning in our schools (</w:t>
      </w:r>
      <w:r w:rsidR="000D56EF" w:rsidRPr="007B75DC">
        <w:rPr>
          <w:rFonts w:ascii="Times New Roman" w:hAnsi="Times New Roman" w:cs="Times New Roman"/>
          <w:lang w:val="en-GB"/>
        </w:rPr>
        <w:t>Donaldson, 2015). Successful Futures has four purposes</w:t>
      </w:r>
      <w:r w:rsidR="00BB52EF" w:rsidRPr="007B75DC">
        <w:rPr>
          <w:rFonts w:ascii="Times New Roman" w:hAnsi="Times New Roman" w:cs="Times New Roman"/>
          <w:lang w:val="en-GB"/>
        </w:rPr>
        <w:t>,</w:t>
      </w:r>
      <w:r w:rsidR="000D56EF" w:rsidRPr="007B75DC">
        <w:rPr>
          <w:rFonts w:ascii="Times New Roman" w:hAnsi="Times New Roman" w:cs="Times New Roman"/>
          <w:lang w:val="en-GB"/>
        </w:rPr>
        <w:t xml:space="preserve"> it aims for children to become “ambitious capable learners, ethically informed citizens, </w:t>
      </w:r>
      <w:r w:rsidR="0077715B" w:rsidRPr="007B75DC">
        <w:rPr>
          <w:rFonts w:ascii="Times New Roman" w:hAnsi="Times New Roman" w:cs="Times New Roman"/>
          <w:lang w:val="en-GB"/>
        </w:rPr>
        <w:t xml:space="preserve">enterprising, creative contributes and healthy confident individuals” (Donaldson, 2015, p.29). </w:t>
      </w:r>
      <w:r w:rsidR="006617D6" w:rsidRPr="007B75DC">
        <w:rPr>
          <w:rFonts w:ascii="Times New Roman" w:hAnsi="Times New Roman" w:cs="Times New Roman"/>
          <w:lang w:val="en-GB"/>
        </w:rPr>
        <w:t>There is a large push for creativity in Successful Futures, i</w:t>
      </w:r>
      <w:r w:rsidR="00BB52EF" w:rsidRPr="007B75DC">
        <w:rPr>
          <w:rFonts w:ascii="Times New Roman" w:hAnsi="Times New Roman" w:cs="Times New Roman"/>
          <w:lang w:val="en-GB"/>
        </w:rPr>
        <w:t>n order for the</w:t>
      </w:r>
      <w:r w:rsidR="0077715B" w:rsidRPr="007B75DC">
        <w:rPr>
          <w:rFonts w:ascii="Times New Roman" w:hAnsi="Times New Roman" w:cs="Times New Roman"/>
          <w:lang w:val="en-GB"/>
        </w:rPr>
        <w:t xml:space="preserve"> new curriculum to become successful </w:t>
      </w:r>
      <w:r w:rsidR="00C35981" w:rsidRPr="007B75DC">
        <w:rPr>
          <w:rFonts w:ascii="Times New Roman" w:hAnsi="Times New Roman" w:cs="Times New Roman"/>
          <w:lang w:val="en-GB"/>
        </w:rPr>
        <w:t xml:space="preserve">and for the four purposes to be met </w:t>
      </w:r>
      <w:r w:rsidR="0077715B" w:rsidRPr="007B75DC">
        <w:rPr>
          <w:rFonts w:ascii="Times New Roman" w:hAnsi="Times New Roman" w:cs="Times New Roman"/>
          <w:lang w:val="en-GB"/>
        </w:rPr>
        <w:t>our learners need to develop their creativity to survive i</w:t>
      </w:r>
      <w:r w:rsidR="00C35981" w:rsidRPr="007B75DC">
        <w:rPr>
          <w:rFonts w:ascii="Times New Roman" w:hAnsi="Times New Roman" w:cs="Times New Roman"/>
          <w:lang w:val="en-GB"/>
        </w:rPr>
        <w:t>n</w:t>
      </w:r>
      <w:r w:rsidR="00372E34" w:rsidRPr="007B75DC">
        <w:rPr>
          <w:rFonts w:ascii="Times New Roman" w:hAnsi="Times New Roman" w:cs="Times New Roman"/>
          <w:lang w:val="en-GB"/>
        </w:rPr>
        <w:t xml:space="preserve"> our </w:t>
      </w:r>
      <w:r w:rsidR="00AB21B9" w:rsidRPr="007B75DC">
        <w:rPr>
          <w:rFonts w:ascii="Times New Roman" w:hAnsi="Times New Roman" w:cs="Times New Roman"/>
          <w:lang w:val="en-GB"/>
        </w:rPr>
        <w:t>ever-changing</w:t>
      </w:r>
      <w:r w:rsidR="006617D6" w:rsidRPr="007B75DC">
        <w:rPr>
          <w:rFonts w:ascii="Times New Roman" w:hAnsi="Times New Roman" w:cs="Times New Roman"/>
          <w:lang w:val="en-GB"/>
        </w:rPr>
        <w:t xml:space="preserve"> environment and </w:t>
      </w:r>
      <w:r w:rsidR="00372E34" w:rsidRPr="007B75DC">
        <w:rPr>
          <w:rFonts w:ascii="Times New Roman" w:hAnsi="Times New Roman" w:cs="Times New Roman"/>
          <w:lang w:val="en-GB"/>
        </w:rPr>
        <w:t xml:space="preserve">be </w:t>
      </w:r>
      <w:r w:rsidR="00AB21B9" w:rsidRPr="007B75DC">
        <w:rPr>
          <w:rFonts w:ascii="Times New Roman" w:hAnsi="Times New Roman" w:cs="Times New Roman"/>
          <w:lang w:val="en-GB"/>
        </w:rPr>
        <w:t>prepared</w:t>
      </w:r>
      <w:r w:rsidR="00372E34" w:rsidRPr="007B75DC">
        <w:rPr>
          <w:rFonts w:ascii="Times New Roman" w:hAnsi="Times New Roman" w:cs="Times New Roman"/>
          <w:lang w:val="en-GB"/>
        </w:rPr>
        <w:t xml:space="preserve"> for jobs of the future (Robinson, 2001).</w:t>
      </w:r>
      <w:r w:rsidR="003A4E44" w:rsidRPr="007B75DC">
        <w:rPr>
          <w:rFonts w:ascii="Times New Roman" w:hAnsi="Times New Roman" w:cs="Times New Roman"/>
          <w:lang w:val="en-GB"/>
        </w:rPr>
        <w:t xml:space="preserve"> </w:t>
      </w:r>
      <w:r w:rsidR="00BB52EF" w:rsidRPr="007B75DC">
        <w:rPr>
          <w:rFonts w:ascii="Times New Roman" w:hAnsi="Times New Roman" w:cs="Times New Roman"/>
          <w:lang w:val="en-GB"/>
        </w:rPr>
        <w:t xml:space="preserve"> </w:t>
      </w:r>
      <w:r w:rsidR="00010539" w:rsidRPr="007B75DC">
        <w:rPr>
          <w:rFonts w:ascii="Times New Roman" w:hAnsi="Times New Roman" w:cs="Times New Roman"/>
          <w:lang w:val="en-GB"/>
        </w:rPr>
        <w:t>This is also suppo</w:t>
      </w:r>
      <w:r w:rsidR="0043540E" w:rsidRPr="007B75DC">
        <w:rPr>
          <w:rFonts w:ascii="Times New Roman" w:hAnsi="Times New Roman" w:cs="Times New Roman"/>
          <w:lang w:val="en-GB"/>
        </w:rPr>
        <w:t xml:space="preserve">rted by Bloomfield and Childs (2000) who argue for a change of status for the expressive arts in the primary school. They aim for the arts to become the fourth ‘R’ after reading, writing and arithmetic. </w:t>
      </w:r>
      <w:r w:rsidR="00A5491A" w:rsidRPr="007B75DC">
        <w:rPr>
          <w:rFonts w:ascii="Times New Roman" w:hAnsi="Times New Roman" w:cs="Times New Roman"/>
          <w:lang w:val="en-GB"/>
        </w:rPr>
        <w:t>Donaldson’s Successful Futures aims and</w:t>
      </w:r>
      <w:r w:rsidR="00B36204" w:rsidRPr="007B75DC">
        <w:rPr>
          <w:rFonts w:ascii="Times New Roman" w:hAnsi="Times New Roman" w:cs="Times New Roman"/>
          <w:lang w:val="en-GB"/>
        </w:rPr>
        <w:t xml:space="preserve"> theories go hand in hand with C</w:t>
      </w:r>
      <w:r w:rsidR="00A5491A" w:rsidRPr="007B75DC">
        <w:rPr>
          <w:rFonts w:ascii="Times New Roman" w:hAnsi="Times New Roman" w:cs="Times New Roman"/>
          <w:lang w:val="en-GB"/>
        </w:rPr>
        <w:t>raft (2002), who described crea</w:t>
      </w:r>
      <w:r w:rsidR="00B37A10" w:rsidRPr="007B75DC">
        <w:rPr>
          <w:rFonts w:ascii="Times New Roman" w:hAnsi="Times New Roman" w:cs="Times New Roman"/>
          <w:lang w:val="en-GB"/>
        </w:rPr>
        <w:t xml:space="preserve">tivity as possibility thinking, where a curriculum that allows children to explore different </w:t>
      </w:r>
      <w:r w:rsidR="00100DFD" w:rsidRPr="007B75DC">
        <w:rPr>
          <w:rFonts w:ascii="Times New Roman" w:hAnsi="Times New Roman" w:cs="Times New Roman"/>
          <w:lang w:val="en-GB"/>
        </w:rPr>
        <w:t>possibilities</w:t>
      </w:r>
      <w:r w:rsidR="00B37A10" w:rsidRPr="007B75DC">
        <w:rPr>
          <w:rFonts w:ascii="Times New Roman" w:hAnsi="Times New Roman" w:cs="Times New Roman"/>
          <w:lang w:val="en-GB"/>
        </w:rPr>
        <w:t xml:space="preserve"> while making new connections in order to discover answers to questions will promote creativity. </w:t>
      </w:r>
      <w:r w:rsidR="00BB52EF" w:rsidRPr="007B75DC">
        <w:rPr>
          <w:rFonts w:ascii="Times New Roman" w:hAnsi="Times New Roman" w:cs="Times New Roman"/>
          <w:lang w:val="en-GB"/>
        </w:rPr>
        <w:t xml:space="preserve">Estyn reports show that </w:t>
      </w:r>
      <w:r w:rsidR="007C4029" w:rsidRPr="007B75DC">
        <w:rPr>
          <w:rFonts w:ascii="Times New Roman" w:hAnsi="Times New Roman" w:cs="Times New Roman"/>
          <w:lang w:val="en-GB"/>
        </w:rPr>
        <w:t xml:space="preserve">some schools in Wales have limited the opportunity for their children to engage in physical and creative activities due to the focus on other areas of the curriculum. As a result of this, it has also been </w:t>
      </w:r>
      <w:r w:rsidR="00AB21B9" w:rsidRPr="007B75DC">
        <w:rPr>
          <w:rFonts w:ascii="Times New Roman" w:hAnsi="Times New Roman" w:cs="Times New Roman"/>
          <w:lang w:val="en-GB"/>
        </w:rPr>
        <w:t>highlighted</w:t>
      </w:r>
      <w:r w:rsidR="007C4029" w:rsidRPr="007B75DC">
        <w:rPr>
          <w:rFonts w:ascii="Times New Roman" w:hAnsi="Times New Roman" w:cs="Times New Roman"/>
          <w:lang w:val="en-GB"/>
        </w:rPr>
        <w:t xml:space="preserve"> by Estyn that children in these schools then struggled to write creatively despite a greater focus on literacy throughout the school (Estyn</w:t>
      </w:r>
      <w:r w:rsidR="002D6C7F" w:rsidRPr="007B75DC">
        <w:rPr>
          <w:rFonts w:ascii="Times New Roman" w:hAnsi="Times New Roman" w:cs="Times New Roman"/>
          <w:lang w:val="en-GB"/>
        </w:rPr>
        <w:t>, 2017).</w:t>
      </w:r>
      <w:r w:rsidR="00951B52" w:rsidRPr="007B75DC">
        <w:rPr>
          <w:rFonts w:ascii="Times New Roman" w:hAnsi="Times New Roman" w:cs="Times New Roman"/>
          <w:lang w:val="en-GB"/>
        </w:rPr>
        <w:t xml:space="preserve"> </w:t>
      </w:r>
      <w:r w:rsidR="00E40C93" w:rsidRPr="007B75DC">
        <w:rPr>
          <w:rFonts w:ascii="Times New Roman" w:hAnsi="Times New Roman" w:cs="Times New Roman"/>
          <w:lang w:val="en-GB"/>
        </w:rPr>
        <w:t xml:space="preserve">It could be argued that less time is spent </w:t>
      </w:r>
      <w:r w:rsidR="00A73886" w:rsidRPr="007B75DC">
        <w:rPr>
          <w:rFonts w:ascii="Times New Roman" w:hAnsi="Times New Roman" w:cs="Times New Roman"/>
          <w:lang w:val="en-GB"/>
        </w:rPr>
        <w:t>incorporating</w:t>
      </w:r>
      <w:r w:rsidR="00E40C93" w:rsidRPr="007B75DC">
        <w:rPr>
          <w:rFonts w:ascii="Times New Roman" w:hAnsi="Times New Roman" w:cs="Times New Roman"/>
          <w:lang w:val="en-GB"/>
        </w:rPr>
        <w:t xml:space="preserve"> creativity due to the pressure of testing in </w:t>
      </w:r>
      <w:r w:rsidR="00BD0ED2" w:rsidRPr="007B75DC">
        <w:rPr>
          <w:rFonts w:ascii="Times New Roman" w:hAnsi="Times New Roman" w:cs="Times New Roman"/>
          <w:lang w:val="en-GB"/>
        </w:rPr>
        <w:t xml:space="preserve">specific areas. </w:t>
      </w:r>
      <w:r w:rsidR="00951B52" w:rsidRPr="007B75DC">
        <w:rPr>
          <w:rFonts w:ascii="Times New Roman" w:hAnsi="Times New Roman" w:cs="Times New Roman"/>
          <w:lang w:val="en-GB"/>
        </w:rPr>
        <w:t>This supports Donaldson’</w:t>
      </w:r>
      <w:r w:rsidR="008624FE" w:rsidRPr="007B75DC">
        <w:rPr>
          <w:rFonts w:ascii="Times New Roman" w:hAnsi="Times New Roman" w:cs="Times New Roman"/>
          <w:lang w:val="en-GB"/>
        </w:rPr>
        <w:t>s view that creativity needs to</w:t>
      </w:r>
      <w:r w:rsidR="00951B52" w:rsidRPr="007B75DC">
        <w:rPr>
          <w:rFonts w:ascii="Times New Roman" w:hAnsi="Times New Roman" w:cs="Times New Roman"/>
          <w:lang w:val="en-GB"/>
        </w:rPr>
        <w:t xml:space="preserve"> have the same scope as numeracy and literacy in our curriculum (Donaldson, 2015).</w:t>
      </w:r>
      <w:r w:rsidR="00E456F2" w:rsidRPr="007B75DC">
        <w:rPr>
          <w:rFonts w:ascii="Times New Roman" w:hAnsi="Times New Roman" w:cs="Times New Roman"/>
          <w:lang w:val="en-GB"/>
        </w:rPr>
        <w:t xml:space="preserve"> The </w:t>
      </w:r>
      <w:r w:rsidR="00993D80" w:rsidRPr="007B75DC">
        <w:rPr>
          <w:rFonts w:ascii="Times New Roman" w:hAnsi="Times New Roman" w:cs="Times New Roman"/>
          <w:lang w:val="en-GB"/>
        </w:rPr>
        <w:t xml:space="preserve">Convention </w:t>
      </w:r>
      <w:r w:rsidR="00AB21B9" w:rsidRPr="007B75DC">
        <w:rPr>
          <w:rFonts w:ascii="Times New Roman" w:hAnsi="Times New Roman" w:cs="Times New Roman"/>
          <w:lang w:val="en-GB"/>
        </w:rPr>
        <w:t>Rights of the C</w:t>
      </w:r>
      <w:r w:rsidR="00E456F2" w:rsidRPr="007B75DC">
        <w:rPr>
          <w:rFonts w:ascii="Times New Roman" w:hAnsi="Times New Roman" w:cs="Times New Roman"/>
          <w:lang w:val="en-GB"/>
        </w:rPr>
        <w:t>hild</w:t>
      </w:r>
      <w:r w:rsidR="00993D80" w:rsidRPr="007B75DC">
        <w:rPr>
          <w:rFonts w:ascii="Times New Roman" w:hAnsi="Times New Roman" w:cs="Times New Roman"/>
          <w:lang w:val="en-GB"/>
        </w:rPr>
        <w:t xml:space="preserve"> Article 13,</w:t>
      </w:r>
      <w:r w:rsidR="00871CEC" w:rsidRPr="007B75DC">
        <w:rPr>
          <w:rFonts w:ascii="Times New Roman" w:hAnsi="Times New Roman" w:cs="Times New Roman"/>
          <w:lang w:val="en-GB"/>
        </w:rPr>
        <w:t xml:space="preserve"> explains how </w:t>
      </w:r>
      <w:r w:rsidR="00993D80" w:rsidRPr="007B75DC">
        <w:rPr>
          <w:rFonts w:ascii="Times New Roman" w:hAnsi="Times New Roman" w:cs="Times New Roman"/>
          <w:lang w:val="en-GB"/>
        </w:rPr>
        <w:t xml:space="preserve">children have a right to </w:t>
      </w:r>
      <w:r w:rsidR="00871CEC" w:rsidRPr="007B75DC">
        <w:rPr>
          <w:rFonts w:ascii="Times New Roman" w:hAnsi="Times New Roman" w:cs="Times New Roman"/>
          <w:lang w:val="en-GB"/>
        </w:rPr>
        <w:t>freedom of expression</w:t>
      </w:r>
      <w:r w:rsidR="00993D80" w:rsidRPr="007B75DC">
        <w:rPr>
          <w:rFonts w:ascii="Times New Roman" w:hAnsi="Times New Roman" w:cs="Times New Roman"/>
          <w:lang w:val="en-GB"/>
        </w:rPr>
        <w:t xml:space="preserve"> in a way that they choose</w:t>
      </w:r>
      <w:r w:rsidR="00871CEC" w:rsidRPr="007B75DC">
        <w:rPr>
          <w:rFonts w:ascii="Times New Roman" w:hAnsi="Times New Roman" w:cs="Times New Roman"/>
          <w:lang w:val="en-GB"/>
        </w:rPr>
        <w:t xml:space="preserve"> (Unicef, </w:t>
      </w:r>
      <w:r w:rsidR="00487E1A" w:rsidRPr="007B75DC">
        <w:rPr>
          <w:rFonts w:ascii="Times New Roman" w:hAnsi="Times New Roman" w:cs="Times New Roman"/>
          <w:lang w:val="en-GB"/>
        </w:rPr>
        <w:t>2018</w:t>
      </w:r>
      <w:r w:rsidR="009041A2" w:rsidRPr="007B75DC">
        <w:rPr>
          <w:rFonts w:ascii="Times New Roman" w:hAnsi="Times New Roman" w:cs="Times New Roman"/>
          <w:lang w:val="en-GB"/>
        </w:rPr>
        <w:t xml:space="preserve">). </w:t>
      </w:r>
      <w:r w:rsidR="00AB21B9" w:rsidRPr="007B75DC">
        <w:rPr>
          <w:rFonts w:ascii="Times New Roman" w:hAnsi="Times New Roman" w:cs="Times New Roman"/>
          <w:lang w:val="en-GB"/>
        </w:rPr>
        <w:t xml:space="preserve"> Edwards (2014) believes that through exploring their creativity through the expressive arts enables children to build a rich variety</w:t>
      </w:r>
      <w:r w:rsidR="008624FE" w:rsidRPr="007B75DC">
        <w:rPr>
          <w:rFonts w:ascii="Times New Roman" w:hAnsi="Times New Roman" w:cs="Times New Roman"/>
          <w:lang w:val="en-GB"/>
        </w:rPr>
        <w:t xml:space="preserve"> of ways to express themselves wh</w:t>
      </w:r>
      <w:r w:rsidR="00D811E2" w:rsidRPr="007B75DC">
        <w:rPr>
          <w:rFonts w:ascii="Times New Roman" w:hAnsi="Times New Roman" w:cs="Times New Roman"/>
          <w:lang w:val="en-GB"/>
        </w:rPr>
        <w:t>ich is not only a right for every child but supporting the need for a greater focus on creativity in our curriculum</w:t>
      </w:r>
      <w:r w:rsidR="00AD17A5" w:rsidRPr="007B75DC">
        <w:rPr>
          <w:rFonts w:ascii="Times New Roman" w:hAnsi="Times New Roman" w:cs="Times New Roman"/>
          <w:lang w:val="en-GB"/>
        </w:rPr>
        <w:t xml:space="preserve"> by </w:t>
      </w:r>
      <w:r w:rsidR="00CC1E59" w:rsidRPr="007B75DC">
        <w:rPr>
          <w:rFonts w:ascii="Times New Roman" w:hAnsi="Times New Roman" w:cs="Times New Roman"/>
          <w:lang w:val="en-GB"/>
        </w:rPr>
        <w:t>magnifying the</w:t>
      </w:r>
      <w:r w:rsidR="0019767F" w:rsidRPr="007B75DC">
        <w:rPr>
          <w:rFonts w:ascii="Times New Roman" w:hAnsi="Times New Roman" w:cs="Times New Roman"/>
          <w:lang w:val="en-GB"/>
        </w:rPr>
        <w:t xml:space="preserve"> benefit</w:t>
      </w:r>
      <w:r w:rsidR="00CC1E59" w:rsidRPr="007B75DC">
        <w:rPr>
          <w:rFonts w:ascii="Times New Roman" w:hAnsi="Times New Roman" w:cs="Times New Roman"/>
          <w:lang w:val="en-GB"/>
        </w:rPr>
        <w:t xml:space="preserve">s through the expressive </w:t>
      </w:r>
      <w:r w:rsidR="00994200" w:rsidRPr="007B75DC">
        <w:rPr>
          <w:rFonts w:ascii="Times New Roman" w:hAnsi="Times New Roman" w:cs="Times New Roman"/>
          <w:lang w:val="en-GB"/>
        </w:rPr>
        <w:t>arts.</w:t>
      </w:r>
      <w:r w:rsidR="00D811E2" w:rsidRPr="007B75DC">
        <w:rPr>
          <w:rFonts w:ascii="Times New Roman" w:hAnsi="Times New Roman" w:cs="Times New Roman"/>
          <w:lang w:val="en-GB"/>
        </w:rPr>
        <w:t xml:space="preserve"> </w:t>
      </w:r>
      <w:r w:rsidR="00B9085B" w:rsidRPr="007B75DC">
        <w:rPr>
          <w:rFonts w:ascii="Times New Roman" w:hAnsi="Times New Roman" w:cs="Times New Roman"/>
          <w:lang w:val="en-GB"/>
        </w:rPr>
        <w:t xml:space="preserve"> </w:t>
      </w:r>
      <w:r w:rsidR="00D60BF6" w:rsidRPr="007B75DC">
        <w:rPr>
          <w:rFonts w:ascii="Times New Roman" w:hAnsi="Times New Roman" w:cs="Times New Roman"/>
          <w:lang w:val="en-GB"/>
        </w:rPr>
        <w:t xml:space="preserve">This is supported by Bloomfield and Childs (2000) </w:t>
      </w:r>
      <w:r w:rsidR="00D43241" w:rsidRPr="007B75DC">
        <w:rPr>
          <w:rFonts w:ascii="Times New Roman" w:hAnsi="Times New Roman" w:cs="Times New Roman"/>
          <w:lang w:val="en-GB"/>
        </w:rPr>
        <w:t xml:space="preserve">and </w:t>
      </w:r>
      <w:r w:rsidR="00B87993" w:rsidRPr="007B75DC">
        <w:rPr>
          <w:rFonts w:ascii="Times New Roman" w:hAnsi="Times New Roman" w:cs="Times New Roman"/>
          <w:lang w:val="en-GB"/>
        </w:rPr>
        <w:t>Donaldson (</w:t>
      </w:r>
      <w:r w:rsidR="000939C9" w:rsidRPr="007B75DC">
        <w:rPr>
          <w:rFonts w:ascii="Times New Roman" w:hAnsi="Times New Roman" w:cs="Times New Roman"/>
          <w:lang w:val="en-GB"/>
        </w:rPr>
        <w:t>2015</w:t>
      </w:r>
      <w:r w:rsidR="00B87993" w:rsidRPr="007B75DC">
        <w:rPr>
          <w:rFonts w:ascii="Times New Roman" w:hAnsi="Times New Roman" w:cs="Times New Roman"/>
          <w:lang w:val="en-GB"/>
        </w:rPr>
        <w:t>)</w:t>
      </w:r>
      <w:r w:rsidR="000939C9" w:rsidRPr="007B75DC">
        <w:rPr>
          <w:rFonts w:ascii="Times New Roman" w:hAnsi="Times New Roman" w:cs="Times New Roman"/>
          <w:lang w:val="en-GB"/>
        </w:rPr>
        <w:t xml:space="preserve"> </w:t>
      </w:r>
      <w:r w:rsidR="00CC1E59" w:rsidRPr="007B75DC">
        <w:rPr>
          <w:rFonts w:ascii="Times New Roman" w:hAnsi="Times New Roman" w:cs="Times New Roman"/>
          <w:lang w:val="en-GB"/>
        </w:rPr>
        <w:t xml:space="preserve">who </w:t>
      </w:r>
      <w:r w:rsidR="00D60BF6" w:rsidRPr="007B75DC">
        <w:rPr>
          <w:rFonts w:ascii="Times New Roman" w:hAnsi="Times New Roman" w:cs="Times New Roman"/>
          <w:lang w:val="en-GB"/>
        </w:rPr>
        <w:t xml:space="preserve">argue that there are so many correct answers and spellings throughout education that only through the expressive arts children can experiment and be creative. </w:t>
      </w:r>
      <w:r w:rsidR="00B9085B" w:rsidRPr="007B75DC">
        <w:rPr>
          <w:rFonts w:ascii="Times New Roman" w:hAnsi="Times New Roman" w:cs="Times New Roman"/>
          <w:lang w:val="en-GB"/>
        </w:rPr>
        <w:t xml:space="preserve">Creativity and cross curricular learning interlink with </w:t>
      </w:r>
      <w:r w:rsidR="008C1DFA" w:rsidRPr="007B75DC">
        <w:rPr>
          <w:rFonts w:ascii="Times New Roman" w:hAnsi="Times New Roman" w:cs="Times New Roman"/>
          <w:lang w:val="en-GB"/>
        </w:rPr>
        <w:t>each other, cross</w:t>
      </w:r>
      <w:r w:rsidR="00B808B9" w:rsidRPr="007B75DC">
        <w:rPr>
          <w:rFonts w:ascii="Times New Roman" w:hAnsi="Times New Roman" w:cs="Times New Roman"/>
          <w:lang w:val="en-GB"/>
        </w:rPr>
        <w:t xml:space="preserve"> curricular methods can be effective when aiming to achieve ethical </w:t>
      </w:r>
      <w:r w:rsidR="008C1DFA" w:rsidRPr="007B75DC">
        <w:rPr>
          <w:rFonts w:ascii="Times New Roman" w:hAnsi="Times New Roman" w:cs="Times New Roman"/>
          <w:lang w:val="en-GB"/>
        </w:rPr>
        <w:t>solutions</w:t>
      </w:r>
      <w:r w:rsidR="00B808B9" w:rsidRPr="007B75DC">
        <w:rPr>
          <w:rFonts w:ascii="Times New Roman" w:hAnsi="Times New Roman" w:cs="Times New Roman"/>
          <w:lang w:val="en-GB"/>
        </w:rPr>
        <w:t xml:space="preserve">, build group or </w:t>
      </w:r>
      <w:r w:rsidR="008C1DFA" w:rsidRPr="007B75DC">
        <w:rPr>
          <w:rFonts w:ascii="Times New Roman" w:hAnsi="Times New Roman" w:cs="Times New Roman"/>
          <w:lang w:val="en-GB"/>
        </w:rPr>
        <w:t>individual</w:t>
      </w:r>
      <w:r w:rsidR="00B808B9" w:rsidRPr="007B75DC">
        <w:rPr>
          <w:rFonts w:ascii="Times New Roman" w:hAnsi="Times New Roman" w:cs="Times New Roman"/>
          <w:lang w:val="en-GB"/>
        </w:rPr>
        <w:t xml:space="preserve"> motivation and raising standards</w:t>
      </w:r>
      <w:r w:rsidR="00A2384A" w:rsidRPr="007B75DC">
        <w:rPr>
          <w:rFonts w:ascii="Times New Roman" w:hAnsi="Times New Roman" w:cs="Times New Roman"/>
          <w:lang w:val="en-GB"/>
        </w:rPr>
        <w:t xml:space="preserve">. A cross curricular approach to learning allows creativity to be used more </w:t>
      </w:r>
      <w:r w:rsidR="008C1DFA" w:rsidRPr="007B75DC">
        <w:rPr>
          <w:rFonts w:ascii="Times New Roman" w:hAnsi="Times New Roman" w:cs="Times New Roman"/>
          <w:lang w:val="en-GB"/>
        </w:rPr>
        <w:t>effectively</w:t>
      </w:r>
      <w:r w:rsidR="00A2384A" w:rsidRPr="007B75DC">
        <w:rPr>
          <w:rFonts w:ascii="Times New Roman" w:hAnsi="Times New Roman" w:cs="Times New Roman"/>
          <w:lang w:val="en-GB"/>
        </w:rPr>
        <w:t xml:space="preserve"> (Barnes, 2015). </w:t>
      </w:r>
      <w:r w:rsidR="00AD34CA" w:rsidRPr="007B75DC">
        <w:rPr>
          <w:rFonts w:ascii="Times New Roman" w:hAnsi="Times New Roman" w:cs="Times New Roman"/>
          <w:lang w:val="en-GB"/>
        </w:rPr>
        <w:t xml:space="preserve"> However, cross </w:t>
      </w:r>
      <w:r w:rsidR="00004EF7" w:rsidRPr="007B75DC">
        <w:rPr>
          <w:rFonts w:ascii="Times New Roman" w:hAnsi="Times New Roman" w:cs="Times New Roman"/>
          <w:lang w:val="en-GB"/>
        </w:rPr>
        <w:t>curricular</w:t>
      </w:r>
      <w:r w:rsidR="00AD34CA" w:rsidRPr="007B75DC">
        <w:rPr>
          <w:rFonts w:ascii="Times New Roman" w:hAnsi="Times New Roman" w:cs="Times New Roman"/>
          <w:lang w:val="en-GB"/>
        </w:rPr>
        <w:t xml:space="preserve"> approaches can also be an ineffective way of teaching. It can mislead or confuse th</w:t>
      </w:r>
      <w:r w:rsidR="00F41EB7" w:rsidRPr="007B75DC">
        <w:rPr>
          <w:rFonts w:ascii="Times New Roman" w:hAnsi="Times New Roman" w:cs="Times New Roman"/>
          <w:lang w:val="en-GB"/>
        </w:rPr>
        <w:t xml:space="preserve">e learner while also failing to provide a context for the learning </w:t>
      </w:r>
      <w:r w:rsidR="00842E4E" w:rsidRPr="007B75DC">
        <w:rPr>
          <w:rFonts w:ascii="Times New Roman" w:hAnsi="Times New Roman" w:cs="Times New Roman"/>
          <w:lang w:val="en-GB"/>
        </w:rPr>
        <w:t xml:space="preserve">(Barnes, 2015). </w:t>
      </w:r>
    </w:p>
    <w:p w14:paraId="46766DD7" w14:textId="77777777" w:rsidR="003B740E" w:rsidRPr="007B75DC" w:rsidRDefault="003B740E" w:rsidP="007B75DC">
      <w:pPr>
        <w:spacing w:line="360" w:lineRule="auto"/>
        <w:rPr>
          <w:rFonts w:ascii="Times New Roman" w:hAnsi="Times New Roman" w:cs="Times New Roman"/>
          <w:lang w:val="en-GB"/>
        </w:rPr>
      </w:pPr>
    </w:p>
    <w:p w14:paraId="055C4C77" w14:textId="119EEDAD" w:rsidR="009053E0" w:rsidRPr="007B75DC" w:rsidRDefault="00004EF7" w:rsidP="007B75DC">
      <w:pPr>
        <w:spacing w:line="360" w:lineRule="auto"/>
        <w:rPr>
          <w:rFonts w:ascii="Times New Roman" w:hAnsi="Times New Roman" w:cs="Times New Roman"/>
          <w:lang w:val="en-GB"/>
        </w:rPr>
      </w:pPr>
      <w:r w:rsidRPr="007B75DC">
        <w:rPr>
          <w:rFonts w:ascii="Times New Roman" w:hAnsi="Times New Roman" w:cs="Times New Roman"/>
          <w:lang w:val="en-GB"/>
        </w:rPr>
        <w:t xml:space="preserve">The artefact that has been </w:t>
      </w:r>
      <w:r w:rsidR="00443471" w:rsidRPr="007B75DC">
        <w:rPr>
          <w:rFonts w:ascii="Times New Roman" w:hAnsi="Times New Roman" w:cs="Times New Roman"/>
          <w:lang w:val="en-GB"/>
        </w:rPr>
        <w:t xml:space="preserve">carefully </w:t>
      </w:r>
      <w:r w:rsidRPr="007B75DC">
        <w:rPr>
          <w:rFonts w:ascii="Times New Roman" w:hAnsi="Times New Roman" w:cs="Times New Roman"/>
          <w:lang w:val="en-GB"/>
        </w:rPr>
        <w:t>selected for Key Stage 2 children is called “Walk a mile in my shoes” by Bedwyr Will</w:t>
      </w:r>
      <w:r w:rsidR="00A73886" w:rsidRPr="007B75DC">
        <w:rPr>
          <w:rFonts w:ascii="Times New Roman" w:hAnsi="Times New Roman" w:cs="Times New Roman"/>
          <w:lang w:val="en-GB"/>
        </w:rPr>
        <w:t>i</w:t>
      </w:r>
      <w:r w:rsidRPr="007B75DC">
        <w:rPr>
          <w:rFonts w:ascii="Times New Roman" w:hAnsi="Times New Roman" w:cs="Times New Roman"/>
          <w:lang w:val="en-GB"/>
        </w:rPr>
        <w:t>ams</w:t>
      </w:r>
      <w:r w:rsidR="00D37138" w:rsidRPr="007B75DC">
        <w:rPr>
          <w:rFonts w:ascii="Times New Roman" w:hAnsi="Times New Roman" w:cs="Times New Roman"/>
          <w:lang w:val="en-GB"/>
        </w:rPr>
        <w:t xml:space="preserve"> (See appendix 2</w:t>
      </w:r>
      <w:r w:rsidR="00411802" w:rsidRPr="007B75DC">
        <w:rPr>
          <w:rFonts w:ascii="Times New Roman" w:hAnsi="Times New Roman" w:cs="Times New Roman"/>
          <w:lang w:val="en-GB"/>
        </w:rPr>
        <w:t>)</w:t>
      </w:r>
      <w:r w:rsidRPr="007B75DC">
        <w:rPr>
          <w:rFonts w:ascii="Times New Roman" w:hAnsi="Times New Roman" w:cs="Times New Roman"/>
          <w:lang w:val="en-GB"/>
        </w:rPr>
        <w:t>.</w:t>
      </w:r>
      <w:r w:rsidR="00411802" w:rsidRPr="007B75DC">
        <w:rPr>
          <w:rFonts w:ascii="Times New Roman" w:hAnsi="Times New Roman" w:cs="Times New Roman"/>
          <w:lang w:val="en-GB"/>
        </w:rPr>
        <w:t xml:space="preserve"> </w:t>
      </w:r>
      <w:r w:rsidR="000737A9" w:rsidRPr="007B75DC">
        <w:rPr>
          <w:rFonts w:ascii="Times New Roman" w:hAnsi="Times New Roman" w:cs="Times New Roman"/>
          <w:lang w:val="en-GB"/>
        </w:rPr>
        <w:t xml:space="preserve">Bedwyr Williams is </w:t>
      </w:r>
      <w:r w:rsidR="00060D3F" w:rsidRPr="007B75DC">
        <w:rPr>
          <w:rFonts w:ascii="Times New Roman" w:hAnsi="Times New Roman" w:cs="Times New Roman"/>
          <w:lang w:val="en-GB"/>
        </w:rPr>
        <w:t xml:space="preserve">a </w:t>
      </w:r>
      <w:r w:rsidR="000737A9" w:rsidRPr="007B75DC">
        <w:rPr>
          <w:rFonts w:ascii="Times New Roman" w:hAnsi="Times New Roman" w:cs="Times New Roman"/>
          <w:lang w:val="en-GB"/>
        </w:rPr>
        <w:t xml:space="preserve">Welsh artist and this </w:t>
      </w:r>
      <w:r w:rsidR="00CD15B6" w:rsidRPr="007B75DC">
        <w:rPr>
          <w:rFonts w:ascii="Times New Roman" w:hAnsi="Times New Roman" w:cs="Times New Roman"/>
          <w:lang w:val="en-GB"/>
        </w:rPr>
        <w:t xml:space="preserve">sculpture </w:t>
      </w:r>
      <w:r w:rsidR="00443471" w:rsidRPr="007B75DC">
        <w:rPr>
          <w:rFonts w:ascii="Times New Roman" w:hAnsi="Times New Roman" w:cs="Times New Roman"/>
          <w:lang w:val="en-GB"/>
        </w:rPr>
        <w:t>was made in 2006. The sculpture combines</w:t>
      </w:r>
      <w:r w:rsidR="00CD15B6" w:rsidRPr="007B75DC">
        <w:rPr>
          <w:rFonts w:ascii="Times New Roman" w:hAnsi="Times New Roman" w:cs="Times New Roman"/>
          <w:lang w:val="en-GB"/>
        </w:rPr>
        <w:t xml:space="preserve"> art with real </w:t>
      </w:r>
      <w:r w:rsidR="00443471" w:rsidRPr="007B75DC">
        <w:rPr>
          <w:rFonts w:ascii="Times New Roman" w:hAnsi="Times New Roman" w:cs="Times New Roman"/>
          <w:lang w:val="en-GB"/>
        </w:rPr>
        <w:t>l</w:t>
      </w:r>
      <w:r w:rsidR="00CD15B6" w:rsidRPr="007B75DC">
        <w:rPr>
          <w:rFonts w:ascii="Times New Roman" w:hAnsi="Times New Roman" w:cs="Times New Roman"/>
          <w:lang w:val="en-GB"/>
        </w:rPr>
        <w:t xml:space="preserve">ife </w:t>
      </w:r>
      <w:r w:rsidR="00443471" w:rsidRPr="007B75DC">
        <w:rPr>
          <w:rFonts w:ascii="Times New Roman" w:hAnsi="Times New Roman" w:cs="Times New Roman"/>
          <w:lang w:val="en-GB"/>
        </w:rPr>
        <w:t xml:space="preserve">which will make it relatable and relevant to the children </w:t>
      </w:r>
      <w:r w:rsidR="00CD15B6" w:rsidRPr="007B75DC">
        <w:rPr>
          <w:rFonts w:ascii="Times New Roman" w:hAnsi="Times New Roman" w:cs="Times New Roman"/>
          <w:lang w:val="en-GB"/>
        </w:rPr>
        <w:t>(</w:t>
      </w:r>
      <w:r w:rsidR="00443471" w:rsidRPr="007B75DC">
        <w:rPr>
          <w:rFonts w:ascii="Times New Roman" w:hAnsi="Times New Roman" w:cs="Times New Roman"/>
          <w:lang w:val="en-GB"/>
        </w:rPr>
        <w:t xml:space="preserve">Gallery, 2018). </w:t>
      </w:r>
      <w:r w:rsidR="00965287" w:rsidRPr="007B75DC">
        <w:rPr>
          <w:rFonts w:ascii="Times New Roman" w:hAnsi="Times New Roman" w:cs="Times New Roman"/>
          <w:lang w:val="en-GB"/>
        </w:rPr>
        <w:t xml:space="preserve">This artefact has been carefully considered and chosen as </w:t>
      </w:r>
      <w:r w:rsidR="0054759E" w:rsidRPr="007B75DC">
        <w:rPr>
          <w:rFonts w:ascii="Times New Roman" w:hAnsi="Times New Roman" w:cs="Times New Roman"/>
          <w:lang w:val="en-GB"/>
        </w:rPr>
        <w:t xml:space="preserve">it is inclusive and can open </w:t>
      </w:r>
      <w:r w:rsidR="00FA0B55" w:rsidRPr="007B75DC">
        <w:rPr>
          <w:rFonts w:ascii="Times New Roman" w:hAnsi="Times New Roman" w:cs="Times New Roman"/>
          <w:lang w:val="en-GB"/>
        </w:rPr>
        <w:t xml:space="preserve">various ideas and concepts for the children to engage with. This artefact will develop the </w:t>
      </w:r>
      <w:r w:rsidR="00BB6D8F" w:rsidRPr="007B75DC">
        <w:rPr>
          <w:rFonts w:ascii="Times New Roman" w:hAnsi="Times New Roman" w:cs="Times New Roman"/>
          <w:lang w:val="en-GB"/>
        </w:rPr>
        <w:t>children’s</w:t>
      </w:r>
      <w:r w:rsidR="00FA0B55" w:rsidRPr="007B75DC">
        <w:rPr>
          <w:rFonts w:ascii="Times New Roman" w:hAnsi="Times New Roman" w:cs="Times New Roman"/>
          <w:lang w:val="en-GB"/>
        </w:rPr>
        <w:t xml:space="preserve"> creativity through the expressive arts while also </w:t>
      </w:r>
      <w:r w:rsidR="00BF041C" w:rsidRPr="007B75DC">
        <w:rPr>
          <w:rFonts w:ascii="Times New Roman" w:hAnsi="Times New Roman" w:cs="Times New Roman"/>
          <w:lang w:val="en-GB"/>
        </w:rPr>
        <w:t xml:space="preserve">developing their personal and social </w:t>
      </w:r>
      <w:r w:rsidR="00BB6D8F" w:rsidRPr="007B75DC">
        <w:rPr>
          <w:rFonts w:ascii="Times New Roman" w:hAnsi="Times New Roman" w:cs="Times New Roman"/>
          <w:lang w:val="en-GB"/>
        </w:rPr>
        <w:t>skills</w:t>
      </w:r>
      <w:r w:rsidR="00BF041C" w:rsidRPr="007B75DC">
        <w:rPr>
          <w:rFonts w:ascii="Times New Roman" w:hAnsi="Times New Roman" w:cs="Times New Roman"/>
          <w:lang w:val="en-GB"/>
        </w:rPr>
        <w:t xml:space="preserve">. </w:t>
      </w:r>
      <w:r w:rsidR="00411802" w:rsidRPr="007B75DC">
        <w:rPr>
          <w:rFonts w:ascii="Times New Roman" w:hAnsi="Times New Roman" w:cs="Times New Roman"/>
          <w:lang w:val="en-GB"/>
        </w:rPr>
        <w:t>This artefact will be used as the theme for the children</w:t>
      </w:r>
      <w:r w:rsidR="00443471" w:rsidRPr="007B75DC">
        <w:rPr>
          <w:rFonts w:ascii="Times New Roman" w:hAnsi="Times New Roman" w:cs="Times New Roman"/>
          <w:lang w:val="en-GB"/>
        </w:rPr>
        <w:t>’s learning</w:t>
      </w:r>
      <w:r w:rsidR="00BE3CBE" w:rsidRPr="007B75DC">
        <w:rPr>
          <w:rFonts w:ascii="Times New Roman" w:hAnsi="Times New Roman" w:cs="Times New Roman"/>
          <w:lang w:val="en-GB"/>
        </w:rPr>
        <w:t xml:space="preserve"> to excite and enhance their learning</w:t>
      </w:r>
      <w:r w:rsidR="00443471" w:rsidRPr="007B75DC">
        <w:rPr>
          <w:rFonts w:ascii="Times New Roman" w:hAnsi="Times New Roman" w:cs="Times New Roman"/>
          <w:lang w:val="en-GB"/>
        </w:rPr>
        <w:t>.</w:t>
      </w:r>
      <w:r w:rsidR="00391EA8" w:rsidRPr="007B75DC">
        <w:rPr>
          <w:rFonts w:ascii="Times New Roman" w:hAnsi="Times New Roman" w:cs="Times New Roman"/>
          <w:lang w:val="en-GB"/>
        </w:rPr>
        <w:t xml:space="preserve"> </w:t>
      </w:r>
      <w:r w:rsidR="00B10E4C" w:rsidRPr="007B75DC">
        <w:rPr>
          <w:rFonts w:ascii="Times New Roman" w:hAnsi="Times New Roman" w:cs="Times New Roman"/>
          <w:lang w:val="en-GB"/>
        </w:rPr>
        <w:t xml:space="preserve">Theme based approaches can work </w:t>
      </w:r>
      <w:r w:rsidR="00100DFD" w:rsidRPr="007B75DC">
        <w:rPr>
          <w:rFonts w:ascii="Times New Roman" w:hAnsi="Times New Roman" w:cs="Times New Roman"/>
          <w:lang w:val="en-GB"/>
        </w:rPr>
        <w:t>positively</w:t>
      </w:r>
      <w:r w:rsidR="00B10E4C" w:rsidRPr="007B75DC">
        <w:rPr>
          <w:rFonts w:ascii="Times New Roman" w:hAnsi="Times New Roman" w:cs="Times New Roman"/>
          <w:lang w:val="en-GB"/>
        </w:rPr>
        <w:t xml:space="preserve"> to motivate and inform children </w:t>
      </w:r>
      <w:r w:rsidR="009E203E" w:rsidRPr="007B75DC">
        <w:rPr>
          <w:rFonts w:ascii="Times New Roman" w:hAnsi="Times New Roman" w:cs="Times New Roman"/>
          <w:lang w:val="en-GB"/>
        </w:rPr>
        <w:t xml:space="preserve">while generating their learning </w:t>
      </w:r>
      <w:r w:rsidR="001F70E7" w:rsidRPr="007B75DC">
        <w:rPr>
          <w:rFonts w:ascii="Times New Roman" w:hAnsi="Times New Roman" w:cs="Times New Roman"/>
          <w:lang w:val="en-GB"/>
        </w:rPr>
        <w:t xml:space="preserve">in a wide variety of subjects (Barnes, 2015). </w:t>
      </w:r>
      <w:r w:rsidR="00100DFD" w:rsidRPr="007B75DC">
        <w:rPr>
          <w:rFonts w:ascii="Times New Roman" w:hAnsi="Times New Roman" w:cs="Times New Roman"/>
          <w:lang w:val="en-GB"/>
        </w:rPr>
        <w:t xml:space="preserve">However, theme based learning has a danger of unclear aims and weak links which can limit the learning (Barnes, 2015). </w:t>
      </w:r>
      <w:r w:rsidR="00A73886" w:rsidRPr="007B75DC">
        <w:rPr>
          <w:rFonts w:ascii="Times New Roman" w:hAnsi="Times New Roman" w:cs="Times New Roman"/>
          <w:lang w:val="en-GB"/>
        </w:rPr>
        <w:t>The writer feels that this artefact will help to set clear aims throughout for the children’s learnin</w:t>
      </w:r>
      <w:r w:rsidR="00160E8E" w:rsidRPr="007B75DC">
        <w:rPr>
          <w:rFonts w:ascii="Times New Roman" w:hAnsi="Times New Roman" w:cs="Times New Roman"/>
          <w:lang w:val="en-GB"/>
        </w:rPr>
        <w:t xml:space="preserve">g and motivate each individual as it is </w:t>
      </w:r>
      <w:r w:rsidR="007D6F53" w:rsidRPr="007B75DC">
        <w:rPr>
          <w:rFonts w:ascii="Times New Roman" w:hAnsi="Times New Roman" w:cs="Times New Roman"/>
          <w:lang w:val="en-GB"/>
        </w:rPr>
        <w:t>relevant</w:t>
      </w:r>
      <w:r w:rsidR="00160E8E" w:rsidRPr="007B75DC">
        <w:rPr>
          <w:rFonts w:ascii="Times New Roman" w:hAnsi="Times New Roman" w:cs="Times New Roman"/>
          <w:lang w:val="en-GB"/>
        </w:rPr>
        <w:t xml:space="preserve"> to the class. </w:t>
      </w:r>
      <w:r w:rsidR="000661D8" w:rsidRPr="007B75DC">
        <w:rPr>
          <w:rFonts w:ascii="Times New Roman" w:hAnsi="Times New Roman" w:cs="Times New Roman"/>
          <w:lang w:val="en-GB"/>
        </w:rPr>
        <w:t xml:space="preserve">This artefact will not only work </w:t>
      </w:r>
      <w:r w:rsidR="007D6F53" w:rsidRPr="007B75DC">
        <w:rPr>
          <w:rFonts w:ascii="Times New Roman" w:hAnsi="Times New Roman" w:cs="Times New Roman"/>
          <w:lang w:val="en-GB"/>
        </w:rPr>
        <w:t>effectively</w:t>
      </w:r>
      <w:r w:rsidR="000661D8" w:rsidRPr="007B75DC">
        <w:rPr>
          <w:rFonts w:ascii="Times New Roman" w:hAnsi="Times New Roman" w:cs="Times New Roman"/>
          <w:lang w:val="en-GB"/>
        </w:rPr>
        <w:t xml:space="preserve"> as a theme based approach to learning but will also interlink Curriculum Cymreig </w:t>
      </w:r>
      <w:r w:rsidR="007662C6" w:rsidRPr="007B75DC">
        <w:rPr>
          <w:rFonts w:ascii="Times New Roman" w:hAnsi="Times New Roman" w:cs="Times New Roman"/>
          <w:lang w:val="en-GB"/>
        </w:rPr>
        <w:t xml:space="preserve">(YCC) </w:t>
      </w:r>
      <w:r w:rsidR="000661D8" w:rsidRPr="007B75DC">
        <w:rPr>
          <w:rFonts w:ascii="Times New Roman" w:hAnsi="Times New Roman" w:cs="Times New Roman"/>
          <w:lang w:val="en-GB"/>
        </w:rPr>
        <w:t xml:space="preserve">to </w:t>
      </w:r>
      <w:r w:rsidR="007D6F53" w:rsidRPr="007B75DC">
        <w:rPr>
          <w:rFonts w:ascii="Times New Roman" w:hAnsi="Times New Roman" w:cs="Times New Roman"/>
          <w:lang w:val="en-GB"/>
        </w:rPr>
        <w:t>incorporate</w:t>
      </w:r>
      <w:r w:rsidR="000661D8" w:rsidRPr="007B75DC">
        <w:rPr>
          <w:rFonts w:ascii="Times New Roman" w:hAnsi="Times New Roman" w:cs="Times New Roman"/>
          <w:lang w:val="en-GB"/>
        </w:rPr>
        <w:t xml:space="preserve"> the linguistics, </w:t>
      </w:r>
      <w:r w:rsidR="00153E95" w:rsidRPr="007B75DC">
        <w:rPr>
          <w:rFonts w:ascii="Times New Roman" w:hAnsi="Times New Roman" w:cs="Times New Roman"/>
          <w:lang w:val="en-GB"/>
        </w:rPr>
        <w:t xml:space="preserve">environmental, economic, </w:t>
      </w:r>
      <w:r w:rsidR="007D6F53" w:rsidRPr="007B75DC">
        <w:rPr>
          <w:rFonts w:ascii="Times New Roman" w:hAnsi="Times New Roman" w:cs="Times New Roman"/>
          <w:lang w:val="en-GB"/>
        </w:rPr>
        <w:t>historic</w:t>
      </w:r>
      <w:r w:rsidR="000661D8" w:rsidRPr="007B75DC">
        <w:rPr>
          <w:rFonts w:ascii="Times New Roman" w:hAnsi="Times New Roman" w:cs="Times New Roman"/>
          <w:lang w:val="en-GB"/>
        </w:rPr>
        <w:t xml:space="preserve"> and </w:t>
      </w:r>
      <w:r w:rsidR="00D84B6E" w:rsidRPr="007B75DC">
        <w:rPr>
          <w:rFonts w:ascii="Times New Roman" w:hAnsi="Times New Roman" w:cs="Times New Roman"/>
          <w:lang w:val="en-GB"/>
        </w:rPr>
        <w:t xml:space="preserve">cultural </w:t>
      </w:r>
      <w:r w:rsidR="007D6F53" w:rsidRPr="007B75DC">
        <w:rPr>
          <w:rFonts w:ascii="Times New Roman" w:hAnsi="Times New Roman" w:cs="Times New Roman"/>
          <w:lang w:val="en-GB"/>
        </w:rPr>
        <w:t>characteristics</w:t>
      </w:r>
      <w:r w:rsidR="00D84B6E" w:rsidRPr="007B75DC">
        <w:rPr>
          <w:rFonts w:ascii="Times New Roman" w:hAnsi="Times New Roman" w:cs="Times New Roman"/>
          <w:lang w:val="en-GB"/>
        </w:rPr>
        <w:t xml:space="preserve"> of Wales. </w:t>
      </w:r>
      <w:r w:rsidR="00D06FB2" w:rsidRPr="007B75DC">
        <w:rPr>
          <w:rFonts w:ascii="Times New Roman" w:hAnsi="Times New Roman" w:cs="Times New Roman"/>
          <w:lang w:val="en-GB"/>
        </w:rPr>
        <w:t>Curriculum Cymreig helps pupils to gain a sound understanding a</w:t>
      </w:r>
      <w:r w:rsidR="00DB249F" w:rsidRPr="007B75DC">
        <w:rPr>
          <w:rFonts w:ascii="Times New Roman" w:hAnsi="Times New Roman" w:cs="Times New Roman"/>
          <w:lang w:val="en-GB"/>
        </w:rPr>
        <w:t>nd</w:t>
      </w:r>
      <w:r w:rsidR="00D06FB2" w:rsidRPr="007B75DC">
        <w:rPr>
          <w:rFonts w:ascii="Times New Roman" w:hAnsi="Times New Roman" w:cs="Times New Roman"/>
          <w:lang w:val="en-GB"/>
        </w:rPr>
        <w:t xml:space="preserve"> celebrate living and learning in Wales </w:t>
      </w:r>
      <w:r w:rsidR="00713792" w:rsidRPr="007B75DC">
        <w:rPr>
          <w:rFonts w:ascii="Times New Roman" w:hAnsi="Times New Roman" w:cs="Times New Roman"/>
          <w:lang w:val="en-GB"/>
        </w:rPr>
        <w:t>(Estyn, 2001).</w:t>
      </w:r>
    </w:p>
    <w:p w14:paraId="0D280CBA" w14:textId="77777777" w:rsidR="009053E0" w:rsidRPr="007B75DC" w:rsidRDefault="009053E0" w:rsidP="007B75DC">
      <w:pPr>
        <w:spacing w:line="360" w:lineRule="auto"/>
        <w:rPr>
          <w:rFonts w:ascii="Times New Roman" w:hAnsi="Times New Roman" w:cs="Times New Roman"/>
          <w:lang w:val="en-GB"/>
        </w:rPr>
      </w:pPr>
    </w:p>
    <w:p w14:paraId="12CB3CE4" w14:textId="62DB4BD2" w:rsidR="00332170" w:rsidRPr="007B75DC" w:rsidRDefault="005B62B2" w:rsidP="007B75DC">
      <w:pPr>
        <w:spacing w:line="360" w:lineRule="auto"/>
        <w:rPr>
          <w:rFonts w:ascii="Times New Roman" w:hAnsi="Times New Roman" w:cs="Times New Roman"/>
          <w:lang w:val="en-GB"/>
        </w:rPr>
      </w:pPr>
      <w:r w:rsidRPr="007B75DC">
        <w:rPr>
          <w:rFonts w:ascii="Times New Roman" w:hAnsi="Times New Roman" w:cs="Times New Roman"/>
          <w:lang w:val="en-GB"/>
        </w:rPr>
        <w:t xml:space="preserve">Music is one of the areas from the expressive arts that will be </w:t>
      </w:r>
      <w:r w:rsidR="00BB6D8F" w:rsidRPr="007B75DC">
        <w:rPr>
          <w:rFonts w:ascii="Times New Roman" w:hAnsi="Times New Roman" w:cs="Times New Roman"/>
          <w:lang w:val="en-GB"/>
        </w:rPr>
        <w:t>developed</w:t>
      </w:r>
      <w:r w:rsidRPr="007B75DC">
        <w:rPr>
          <w:rFonts w:ascii="Times New Roman" w:hAnsi="Times New Roman" w:cs="Times New Roman"/>
          <w:lang w:val="en-GB"/>
        </w:rPr>
        <w:t xml:space="preserve">. </w:t>
      </w:r>
      <w:r w:rsidR="00A50338" w:rsidRPr="007B75DC">
        <w:rPr>
          <w:rFonts w:ascii="Times New Roman" w:hAnsi="Times New Roman" w:cs="Times New Roman"/>
          <w:lang w:val="en-GB"/>
        </w:rPr>
        <w:t>Music within education</w:t>
      </w:r>
      <w:r w:rsidR="006A4CD3" w:rsidRPr="007B75DC">
        <w:rPr>
          <w:rFonts w:ascii="Times New Roman" w:hAnsi="Times New Roman" w:cs="Times New Roman"/>
          <w:lang w:val="en-GB"/>
        </w:rPr>
        <w:t xml:space="preserve"> is very practical and</w:t>
      </w:r>
      <w:r w:rsidR="00A50338" w:rsidRPr="007B75DC">
        <w:rPr>
          <w:rFonts w:ascii="Times New Roman" w:hAnsi="Times New Roman" w:cs="Times New Roman"/>
          <w:lang w:val="en-GB"/>
        </w:rPr>
        <w:t xml:space="preserve"> has the ability to</w:t>
      </w:r>
      <w:r w:rsidR="000A36C2" w:rsidRPr="007B75DC">
        <w:rPr>
          <w:rFonts w:ascii="Times New Roman" w:hAnsi="Times New Roman" w:cs="Times New Roman"/>
          <w:lang w:val="en-GB"/>
        </w:rPr>
        <w:t xml:space="preserve"> contain intellectual content while enhancing the other art forms (Bloomfield and Childs 2000).</w:t>
      </w:r>
      <w:r w:rsidR="00A50338" w:rsidRPr="007B75DC">
        <w:rPr>
          <w:rFonts w:ascii="Times New Roman" w:hAnsi="Times New Roman" w:cs="Times New Roman"/>
          <w:lang w:val="en-GB"/>
        </w:rPr>
        <w:t xml:space="preserve"> </w:t>
      </w:r>
      <w:r w:rsidR="00174BE3" w:rsidRPr="007B75DC">
        <w:rPr>
          <w:rFonts w:ascii="Times New Roman" w:hAnsi="Times New Roman" w:cs="Times New Roman"/>
          <w:lang w:val="en-GB"/>
        </w:rPr>
        <w:t xml:space="preserve">To progress this further, it is argued that there are </w:t>
      </w:r>
      <w:r w:rsidR="007662C6" w:rsidRPr="007B75DC">
        <w:rPr>
          <w:rFonts w:ascii="Times New Roman" w:hAnsi="Times New Roman" w:cs="Times New Roman"/>
          <w:lang w:val="en-GB"/>
        </w:rPr>
        <w:t>critical</w:t>
      </w:r>
      <w:r w:rsidR="00174BE3" w:rsidRPr="007B75DC">
        <w:rPr>
          <w:rFonts w:ascii="Times New Roman" w:hAnsi="Times New Roman" w:cs="Times New Roman"/>
          <w:lang w:val="en-GB"/>
        </w:rPr>
        <w:t xml:space="preserve"> reasons for including music in the classroom. A key argument for this is that music can develop </w:t>
      </w:r>
      <w:r w:rsidR="007662C6" w:rsidRPr="007B75DC">
        <w:rPr>
          <w:rFonts w:ascii="Times New Roman" w:hAnsi="Times New Roman" w:cs="Times New Roman"/>
          <w:lang w:val="en-GB"/>
        </w:rPr>
        <w:t>children’s</w:t>
      </w:r>
      <w:r w:rsidR="001B46D7" w:rsidRPr="007B75DC">
        <w:rPr>
          <w:rFonts w:ascii="Times New Roman" w:hAnsi="Times New Roman" w:cs="Times New Roman"/>
          <w:lang w:val="en-GB"/>
        </w:rPr>
        <w:t xml:space="preserve"> creativity by allowing them </w:t>
      </w:r>
      <w:r w:rsidR="00174BE3" w:rsidRPr="007B75DC">
        <w:rPr>
          <w:rFonts w:ascii="Times New Roman" w:hAnsi="Times New Roman" w:cs="Times New Roman"/>
          <w:lang w:val="en-GB"/>
        </w:rPr>
        <w:t xml:space="preserve">to create an imaginary world while also allowing the children to show their feelings and emotions (Edwards, 2014). </w:t>
      </w:r>
      <w:r w:rsidR="001B46D7" w:rsidRPr="007B75DC">
        <w:rPr>
          <w:rFonts w:ascii="Times New Roman" w:hAnsi="Times New Roman" w:cs="Times New Roman"/>
          <w:lang w:val="en-GB"/>
        </w:rPr>
        <w:t xml:space="preserve"> Children explore </w:t>
      </w:r>
      <w:r w:rsidR="004D7F2A" w:rsidRPr="007B75DC">
        <w:rPr>
          <w:rFonts w:ascii="Times New Roman" w:hAnsi="Times New Roman" w:cs="Times New Roman"/>
          <w:lang w:val="en-GB"/>
        </w:rPr>
        <w:t xml:space="preserve">music more willingly </w:t>
      </w:r>
      <w:r w:rsidR="00783536" w:rsidRPr="007B75DC">
        <w:rPr>
          <w:rFonts w:ascii="Times New Roman" w:hAnsi="Times New Roman" w:cs="Times New Roman"/>
          <w:lang w:val="en-GB"/>
        </w:rPr>
        <w:t>than</w:t>
      </w:r>
      <w:r w:rsidR="004D7F2A" w:rsidRPr="007B75DC">
        <w:rPr>
          <w:rFonts w:ascii="Times New Roman" w:hAnsi="Times New Roman" w:cs="Times New Roman"/>
          <w:lang w:val="en-GB"/>
        </w:rPr>
        <w:t xml:space="preserve"> any other age group, they possess an awareness and sensitivity to music (Edwards, 2014). </w:t>
      </w:r>
      <w:r w:rsidR="00AD5DB4" w:rsidRPr="007B75DC">
        <w:rPr>
          <w:rFonts w:ascii="Times New Roman" w:hAnsi="Times New Roman" w:cs="Times New Roman"/>
          <w:lang w:val="en-GB"/>
        </w:rPr>
        <w:t xml:space="preserve">The children will be developing a range of skills in this </w:t>
      </w:r>
      <w:r w:rsidR="00BB6D8F" w:rsidRPr="007B75DC">
        <w:rPr>
          <w:rFonts w:ascii="Times New Roman" w:hAnsi="Times New Roman" w:cs="Times New Roman"/>
          <w:lang w:val="en-GB"/>
        </w:rPr>
        <w:t>activity</w:t>
      </w:r>
      <w:r w:rsidR="00D37138" w:rsidRPr="007B75DC">
        <w:rPr>
          <w:rFonts w:ascii="Times New Roman" w:hAnsi="Times New Roman" w:cs="Times New Roman"/>
          <w:lang w:val="en-GB"/>
        </w:rPr>
        <w:t xml:space="preserve"> (see appendix 3</w:t>
      </w:r>
      <w:r w:rsidR="00AD5DB4" w:rsidRPr="007B75DC">
        <w:rPr>
          <w:rFonts w:ascii="Times New Roman" w:hAnsi="Times New Roman" w:cs="Times New Roman"/>
          <w:lang w:val="en-GB"/>
        </w:rPr>
        <w:t xml:space="preserve">). </w:t>
      </w:r>
      <w:r w:rsidRPr="007B75DC">
        <w:rPr>
          <w:rFonts w:ascii="Times New Roman" w:hAnsi="Times New Roman" w:cs="Times New Roman"/>
          <w:lang w:val="en-GB"/>
        </w:rPr>
        <w:t xml:space="preserve">The </w:t>
      </w:r>
      <w:r w:rsidR="00AD5DB4" w:rsidRPr="007B75DC">
        <w:rPr>
          <w:rFonts w:ascii="Times New Roman" w:hAnsi="Times New Roman" w:cs="Times New Roman"/>
          <w:lang w:val="en-GB"/>
        </w:rPr>
        <w:t>main skill</w:t>
      </w:r>
      <w:r w:rsidRPr="007B75DC">
        <w:rPr>
          <w:rFonts w:ascii="Times New Roman" w:hAnsi="Times New Roman" w:cs="Times New Roman"/>
          <w:lang w:val="en-GB"/>
        </w:rPr>
        <w:t xml:space="preserve"> the</w:t>
      </w:r>
      <w:r w:rsidR="00AD5DB4" w:rsidRPr="007B75DC">
        <w:rPr>
          <w:rFonts w:ascii="Times New Roman" w:hAnsi="Times New Roman" w:cs="Times New Roman"/>
          <w:lang w:val="en-GB"/>
        </w:rPr>
        <w:t xml:space="preserve"> children will be developing is</w:t>
      </w:r>
      <w:r w:rsidR="00630618" w:rsidRPr="007B75DC">
        <w:rPr>
          <w:rFonts w:ascii="Times New Roman" w:hAnsi="Times New Roman" w:cs="Times New Roman"/>
          <w:lang w:val="en-GB"/>
        </w:rPr>
        <w:t xml:space="preserve"> to explore and create sounds for a musical</w:t>
      </w:r>
      <w:r w:rsidR="00541033" w:rsidRPr="007B75DC">
        <w:rPr>
          <w:rFonts w:ascii="Times New Roman" w:hAnsi="Times New Roman" w:cs="Times New Roman"/>
          <w:lang w:val="en-GB"/>
        </w:rPr>
        <w:t xml:space="preserve"> purpose (WAG, 2008a</w:t>
      </w:r>
      <w:r w:rsidR="00EB5E26" w:rsidRPr="007B75DC">
        <w:rPr>
          <w:rFonts w:ascii="Times New Roman" w:hAnsi="Times New Roman" w:cs="Times New Roman"/>
          <w:lang w:val="en-GB"/>
        </w:rPr>
        <w:t xml:space="preserve">). There </w:t>
      </w:r>
      <w:r w:rsidR="00BB6D8F" w:rsidRPr="007B75DC">
        <w:rPr>
          <w:rFonts w:ascii="Times New Roman" w:hAnsi="Times New Roman" w:cs="Times New Roman"/>
          <w:lang w:val="en-GB"/>
        </w:rPr>
        <w:t>are eight</w:t>
      </w:r>
      <w:r w:rsidR="007A0633" w:rsidRPr="007B75DC">
        <w:rPr>
          <w:rFonts w:ascii="Times New Roman" w:hAnsi="Times New Roman" w:cs="Times New Roman"/>
          <w:lang w:val="en-GB"/>
        </w:rPr>
        <w:t xml:space="preserve"> musical elements in the curriculum for Key Stage 2 that the children will need to consider</w:t>
      </w:r>
      <w:r w:rsidR="008C5096" w:rsidRPr="007B75DC">
        <w:rPr>
          <w:rFonts w:ascii="Times New Roman" w:hAnsi="Times New Roman" w:cs="Times New Roman"/>
          <w:lang w:val="en-GB"/>
        </w:rPr>
        <w:t xml:space="preserve"> (see appendix 4</w:t>
      </w:r>
      <w:r w:rsidR="00BB6D8F" w:rsidRPr="007B75DC">
        <w:rPr>
          <w:rFonts w:ascii="Times New Roman" w:hAnsi="Times New Roman" w:cs="Times New Roman"/>
          <w:lang w:val="en-GB"/>
        </w:rPr>
        <w:t>)</w:t>
      </w:r>
      <w:r w:rsidR="007A0633" w:rsidRPr="007B75DC">
        <w:rPr>
          <w:rFonts w:ascii="Times New Roman" w:hAnsi="Times New Roman" w:cs="Times New Roman"/>
          <w:lang w:val="en-GB"/>
        </w:rPr>
        <w:t>.</w:t>
      </w:r>
      <w:r w:rsidR="00AD5DB4" w:rsidRPr="007B75DC">
        <w:rPr>
          <w:rFonts w:ascii="Times New Roman" w:hAnsi="Times New Roman" w:cs="Times New Roman"/>
          <w:lang w:val="en-GB"/>
        </w:rPr>
        <w:t xml:space="preserve"> The children would have had previous learning focusing on the musical elements and would have appraised a piece of </w:t>
      </w:r>
      <w:r w:rsidR="00BB6D8F" w:rsidRPr="007B75DC">
        <w:rPr>
          <w:rFonts w:ascii="Times New Roman" w:hAnsi="Times New Roman" w:cs="Times New Roman"/>
          <w:lang w:val="en-GB"/>
        </w:rPr>
        <w:t>music Adiemus</w:t>
      </w:r>
      <w:r w:rsidR="00EC0754" w:rsidRPr="007B75DC">
        <w:rPr>
          <w:rFonts w:ascii="Times New Roman" w:hAnsi="Times New Roman" w:cs="Times New Roman"/>
          <w:lang w:val="en-GB"/>
        </w:rPr>
        <w:t xml:space="preserve"> by </w:t>
      </w:r>
      <w:r w:rsidR="00AD5DB4" w:rsidRPr="007B75DC">
        <w:rPr>
          <w:rFonts w:ascii="Times New Roman" w:hAnsi="Times New Roman" w:cs="Times New Roman"/>
          <w:lang w:val="en-GB"/>
        </w:rPr>
        <w:t>the Welsh artists</w:t>
      </w:r>
      <w:r w:rsidR="00713792" w:rsidRPr="007B75DC">
        <w:rPr>
          <w:rFonts w:ascii="Times New Roman" w:hAnsi="Times New Roman" w:cs="Times New Roman"/>
          <w:lang w:val="en-GB"/>
        </w:rPr>
        <w:t xml:space="preserve"> </w:t>
      </w:r>
      <w:r w:rsidR="00EC0754" w:rsidRPr="007B75DC">
        <w:rPr>
          <w:rFonts w:ascii="Times New Roman" w:hAnsi="Times New Roman" w:cs="Times New Roman"/>
          <w:lang w:val="en-GB"/>
        </w:rPr>
        <w:t>Karl Jenkins</w:t>
      </w:r>
      <w:r w:rsidR="00754054" w:rsidRPr="007B75DC">
        <w:rPr>
          <w:rFonts w:ascii="Times New Roman" w:hAnsi="Times New Roman" w:cs="Times New Roman"/>
          <w:lang w:val="en-GB"/>
        </w:rPr>
        <w:t xml:space="preserve"> (See appendix 5</w:t>
      </w:r>
      <w:r w:rsidR="002C1D1D" w:rsidRPr="007B75DC">
        <w:rPr>
          <w:rFonts w:ascii="Times New Roman" w:hAnsi="Times New Roman" w:cs="Times New Roman"/>
          <w:lang w:val="en-GB"/>
        </w:rPr>
        <w:t>)</w:t>
      </w:r>
      <w:r w:rsidR="00EC0754" w:rsidRPr="007B75DC">
        <w:rPr>
          <w:rFonts w:ascii="Times New Roman" w:hAnsi="Times New Roman" w:cs="Times New Roman"/>
          <w:lang w:val="en-GB"/>
        </w:rPr>
        <w:t>. The children would have focused on the eight musical elements</w:t>
      </w:r>
      <w:r w:rsidR="00BB6D8F" w:rsidRPr="007B75DC">
        <w:rPr>
          <w:rFonts w:ascii="Times New Roman" w:hAnsi="Times New Roman" w:cs="Times New Roman"/>
          <w:lang w:val="en-GB"/>
        </w:rPr>
        <w:t xml:space="preserve"> to help develop their understanding in preparation for their own composition. This activity links to Curriculum Cymreig as it</w:t>
      </w:r>
      <w:r w:rsidR="009F0A90" w:rsidRPr="007B75DC">
        <w:rPr>
          <w:rFonts w:ascii="Times New Roman" w:hAnsi="Times New Roman" w:cs="Times New Roman"/>
          <w:lang w:val="en-GB"/>
        </w:rPr>
        <w:t xml:space="preserve"> is focussing on a Welsh artist</w:t>
      </w:r>
      <w:r w:rsidR="00BB6D8F" w:rsidRPr="007B75DC">
        <w:rPr>
          <w:rFonts w:ascii="Times New Roman" w:hAnsi="Times New Roman" w:cs="Times New Roman"/>
          <w:lang w:val="en-GB"/>
        </w:rPr>
        <w:t>. Also, p</w:t>
      </w:r>
      <w:r w:rsidR="00F42390" w:rsidRPr="007B75DC">
        <w:rPr>
          <w:rFonts w:ascii="Times New Roman" w:hAnsi="Times New Roman" w:cs="Times New Roman"/>
          <w:lang w:val="en-GB"/>
        </w:rPr>
        <w:t xml:space="preserve">rior to this activity the children would have completed a walk of their local area to investigate what sounds they could hear. </w:t>
      </w:r>
      <w:r w:rsidR="00EE2FD3" w:rsidRPr="007B75DC">
        <w:rPr>
          <w:rFonts w:ascii="Times New Roman" w:hAnsi="Times New Roman" w:cs="Times New Roman"/>
          <w:lang w:val="en-GB"/>
        </w:rPr>
        <w:t xml:space="preserve">During the introduction of this lesson the children will be gathered together discussing what noises they could hear when they were walking through their local area. </w:t>
      </w:r>
      <w:r w:rsidR="00E40602" w:rsidRPr="007B75DC">
        <w:rPr>
          <w:rFonts w:ascii="Times New Roman" w:hAnsi="Times New Roman" w:cs="Times New Roman"/>
          <w:lang w:val="en-GB"/>
        </w:rPr>
        <w:t xml:space="preserve">As a </w:t>
      </w:r>
      <w:r w:rsidR="00BB6D8F" w:rsidRPr="007B75DC">
        <w:rPr>
          <w:rFonts w:ascii="Times New Roman" w:hAnsi="Times New Roman" w:cs="Times New Roman"/>
          <w:lang w:val="en-GB"/>
        </w:rPr>
        <w:t>class,</w:t>
      </w:r>
      <w:r w:rsidR="00E40602" w:rsidRPr="007B75DC">
        <w:rPr>
          <w:rFonts w:ascii="Times New Roman" w:hAnsi="Times New Roman" w:cs="Times New Roman"/>
          <w:lang w:val="en-GB"/>
        </w:rPr>
        <w:t xml:space="preserve"> the children will discuss what instruments would best represent what they had heard</w:t>
      </w:r>
      <w:r w:rsidR="00ED4A33" w:rsidRPr="007B75DC">
        <w:rPr>
          <w:rFonts w:ascii="Times New Roman" w:hAnsi="Times New Roman" w:cs="Times New Roman"/>
          <w:lang w:val="en-GB"/>
        </w:rPr>
        <w:t xml:space="preserve">. The children will be split into groups of six to complete this activity. </w:t>
      </w:r>
      <w:r w:rsidR="005358E9" w:rsidRPr="007B75DC">
        <w:rPr>
          <w:rFonts w:ascii="Times New Roman" w:hAnsi="Times New Roman" w:cs="Times New Roman"/>
          <w:lang w:val="en-GB"/>
        </w:rPr>
        <w:t xml:space="preserve">Each group would select their own instruments to represent what they </w:t>
      </w:r>
      <w:r w:rsidR="009F0A90" w:rsidRPr="007B75DC">
        <w:rPr>
          <w:rFonts w:ascii="Times New Roman" w:hAnsi="Times New Roman" w:cs="Times New Roman"/>
          <w:lang w:val="en-GB"/>
        </w:rPr>
        <w:t xml:space="preserve">had </w:t>
      </w:r>
      <w:r w:rsidR="005358E9" w:rsidRPr="007B75DC">
        <w:rPr>
          <w:rFonts w:ascii="Times New Roman" w:hAnsi="Times New Roman" w:cs="Times New Roman"/>
          <w:lang w:val="en-GB"/>
        </w:rPr>
        <w:t>heard</w:t>
      </w:r>
      <w:r w:rsidR="009F0A90" w:rsidRPr="007B75DC">
        <w:rPr>
          <w:rFonts w:ascii="Times New Roman" w:hAnsi="Times New Roman" w:cs="Times New Roman"/>
          <w:lang w:val="en-GB"/>
        </w:rPr>
        <w:t>,</w:t>
      </w:r>
      <w:r w:rsidR="005358E9" w:rsidRPr="007B75DC">
        <w:rPr>
          <w:rFonts w:ascii="Times New Roman" w:hAnsi="Times New Roman" w:cs="Times New Roman"/>
          <w:lang w:val="en-GB"/>
        </w:rPr>
        <w:t xml:space="preserve"> giving them a choice but also considering what was dis</w:t>
      </w:r>
      <w:r w:rsidR="0077655A" w:rsidRPr="007B75DC">
        <w:rPr>
          <w:rFonts w:ascii="Times New Roman" w:hAnsi="Times New Roman" w:cs="Times New Roman"/>
          <w:lang w:val="en-GB"/>
        </w:rPr>
        <w:t xml:space="preserve">cussed as a class. To manage the noise in the class two groups will be working in the classroom and three will be working in the main hall with two teaching assistants. This will help to ensure that the children have the correct learning environment to compose their music. </w:t>
      </w:r>
      <w:r w:rsidR="005E16D2" w:rsidRPr="007B75DC">
        <w:rPr>
          <w:rFonts w:ascii="Times New Roman" w:hAnsi="Times New Roman" w:cs="Times New Roman"/>
          <w:lang w:val="en-GB"/>
        </w:rPr>
        <w:t xml:space="preserve">Recent research has shown how the environment can </w:t>
      </w:r>
      <w:r w:rsidR="007662C6" w:rsidRPr="007B75DC">
        <w:rPr>
          <w:rFonts w:ascii="Times New Roman" w:hAnsi="Times New Roman" w:cs="Times New Roman"/>
          <w:lang w:val="en-GB"/>
        </w:rPr>
        <w:t>affect</w:t>
      </w:r>
      <w:r w:rsidR="005E16D2" w:rsidRPr="007B75DC">
        <w:rPr>
          <w:rFonts w:ascii="Times New Roman" w:hAnsi="Times New Roman" w:cs="Times New Roman"/>
          <w:lang w:val="en-GB"/>
        </w:rPr>
        <w:t xml:space="preserve"> how the children perform in music. Children thri</w:t>
      </w:r>
      <w:r w:rsidR="00B66A0B" w:rsidRPr="007B75DC">
        <w:rPr>
          <w:rFonts w:ascii="Times New Roman" w:hAnsi="Times New Roman" w:cs="Times New Roman"/>
          <w:lang w:val="en-GB"/>
        </w:rPr>
        <w:t>ve musically when individuals ca</w:t>
      </w:r>
      <w:r w:rsidR="005E16D2" w:rsidRPr="007B75DC">
        <w:rPr>
          <w:rFonts w:ascii="Times New Roman" w:hAnsi="Times New Roman" w:cs="Times New Roman"/>
          <w:lang w:val="en-GB"/>
        </w:rPr>
        <w:t>n contrib</w:t>
      </w:r>
      <w:r w:rsidR="00B66A0B" w:rsidRPr="007B75DC">
        <w:rPr>
          <w:rFonts w:ascii="Times New Roman" w:hAnsi="Times New Roman" w:cs="Times New Roman"/>
          <w:lang w:val="en-GB"/>
        </w:rPr>
        <w:t xml:space="preserve">ute and their ideas are valued while </w:t>
      </w:r>
      <w:r w:rsidR="005E16D2" w:rsidRPr="007B75DC">
        <w:rPr>
          <w:rFonts w:ascii="Times New Roman" w:hAnsi="Times New Roman" w:cs="Times New Roman"/>
          <w:lang w:val="en-GB"/>
        </w:rPr>
        <w:t>everyone is occupied for most of the time (</w:t>
      </w:r>
      <w:r w:rsidR="00B66A0B" w:rsidRPr="007B75DC">
        <w:rPr>
          <w:rFonts w:ascii="Times New Roman" w:hAnsi="Times New Roman" w:cs="Times New Roman"/>
          <w:lang w:val="en-GB"/>
        </w:rPr>
        <w:t>Griffiths,2018). This theory will be put into practice as the children will be split into small groups</w:t>
      </w:r>
      <w:r w:rsidR="009F0A90" w:rsidRPr="007B75DC">
        <w:rPr>
          <w:rFonts w:ascii="Times New Roman" w:hAnsi="Times New Roman" w:cs="Times New Roman"/>
          <w:lang w:val="en-GB"/>
        </w:rPr>
        <w:t xml:space="preserve"> so they should all be </w:t>
      </w:r>
      <w:r w:rsidR="00994200" w:rsidRPr="007B75DC">
        <w:rPr>
          <w:rFonts w:ascii="Times New Roman" w:hAnsi="Times New Roman" w:cs="Times New Roman"/>
          <w:lang w:val="en-GB"/>
        </w:rPr>
        <w:t>occupied</w:t>
      </w:r>
      <w:r w:rsidR="009F0A90" w:rsidRPr="007B75DC">
        <w:rPr>
          <w:rFonts w:ascii="Times New Roman" w:hAnsi="Times New Roman" w:cs="Times New Roman"/>
          <w:lang w:val="en-GB"/>
        </w:rPr>
        <w:t xml:space="preserve"> for the majority of the time,</w:t>
      </w:r>
      <w:r w:rsidR="00B66A0B" w:rsidRPr="007B75DC">
        <w:rPr>
          <w:rFonts w:ascii="Times New Roman" w:hAnsi="Times New Roman" w:cs="Times New Roman"/>
          <w:lang w:val="en-GB"/>
        </w:rPr>
        <w:t xml:space="preserve"> and </w:t>
      </w:r>
      <w:r w:rsidR="009F0A90" w:rsidRPr="007B75DC">
        <w:rPr>
          <w:rFonts w:ascii="Times New Roman" w:hAnsi="Times New Roman" w:cs="Times New Roman"/>
          <w:lang w:val="en-GB"/>
        </w:rPr>
        <w:t xml:space="preserve">they will </w:t>
      </w:r>
      <w:r w:rsidR="00B66A0B" w:rsidRPr="007B75DC">
        <w:rPr>
          <w:rFonts w:ascii="Times New Roman" w:hAnsi="Times New Roman" w:cs="Times New Roman"/>
          <w:lang w:val="en-GB"/>
        </w:rPr>
        <w:t>not all</w:t>
      </w:r>
      <w:r w:rsidR="009F0A90" w:rsidRPr="007B75DC">
        <w:rPr>
          <w:rFonts w:ascii="Times New Roman" w:hAnsi="Times New Roman" w:cs="Times New Roman"/>
          <w:lang w:val="en-GB"/>
        </w:rPr>
        <w:t xml:space="preserve"> be</w:t>
      </w:r>
      <w:r w:rsidR="00B66A0B" w:rsidRPr="007B75DC">
        <w:rPr>
          <w:rFonts w:ascii="Times New Roman" w:hAnsi="Times New Roman" w:cs="Times New Roman"/>
          <w:lang w:val="en-GB"/>
        </w:rPr>
        <w:t xml:space="preserve"> in the same room. </w:t>
      </w:r>
      <w:r w:rsidR="0025611D" w:rsidRPr="007B75DC">
        <w:rPr>
          <w:rFonts w:ascii="Times New Roman" w:hAnsi="Times New Roman" w:cs="Times New Roman"/>
          <w:lang w:val="en-GB"/>
        </w:rPr>
        <w:t xml:space="preserve">Once the children have completed their </w:t>
      </w:r>
      <w:r w:rsidR="007662C6" w:rsidRPr="007B75DC">
        <w:rPr>
          <w:rFonts w:ascii="Times New Roman" w:hAnsi="Times New Roman" w:cs="Times New Roman"/>
          <w:lang w:val="en-GB"/>
        </w:rPr>
        <w:t>compositions</w:t>
      </w:r>
      <w:r w:rsidR="0025611D" w:rsidRPr="007B75DC">
        <w:rPr>
          <w:rFonts w:ascii="Times New Roman" w:hAnsi="Times New Roman" w:cs="Times New Roman"/>
          <w:lang w:val="en-GB"/>
        </w:rPr>
        <w:t xml:space="preserve"> they will then </w:t>
      </w:r>
      <w:r w:rsidR="005A6491" w:rsidRPr="007B75DC">
        <w:rPr>
          <w:rFonts w:ascii="Times New Roman" w:hAnsi="Times New Roman" w:cs="Times New Roman"/>
          <w:lang w:val="en-GB"/>
        </w:rPr>
        <w:t xml:space="preserve">have the opportunity to </w:t>
      </w:r>
      <w:r w:rsidR="007662C6" w:rsidRPr="007B75DC">
        <w:rPr>
          <w:rFonts w:ascii="Times New Roman" w:hAnsi="Times New Roman" w:cs="Times New Roman"/>
          <w:lang w:val="en-GB"/>
        </w:rPr>
        <w:t>perform</w:t>
      </w:r>
      <w:r w:rsidR="005A6491" w:rsidRPr="007B75DC">
        <w:rPr>
          <w:rFonts w:ascii="Times New Roman" w:hAnsi="Times New Roman" w:cs="Times New Roman"/>
          <w:lang w:val="en-GB"/>
        </w:rPr>
        <w:t xml:space="preserve"> </w:t>
      </w:r>
      <w:r w:rsidR="007662C6" w:rsidRPr="007B75DC">
        <w:rPr>
          <w:rFonts w:ascii="Times New Roman" w:hAnsi="Times New Roman" w:cs="Times New Roman"/>
          <w:lang w:val="en-GB"/>
        </w:rPr>
        <w:t>to their peers.</w:t>
      </w:r>
      <w:r w:rsidR="00444BAB" w:rsidRPr="007B75DC">
        <w:rPr>
          <w:rFonts w:ascii="Times New Roman" w:hAnsi="Times New Roman" w:cs="Times New Roman"/>
          <w:lang w:val="en-GB"/>
        </w:rPr>
        <w:t xml:space="preserve"> </w:t>
      </w:r>
      <w:r w:rsidR="009F0A90" w:rsidRPr="007B75DC">
        <w:rPr>
          <w:rFonts w:ascii="Times New Roman" w:hAnsi="Times New Roman" w:cs="Times New Roman"/>
          <w:lang w:val="en-GB"/>
        </w:rPr>
        <w:t xml:space="preserve">The </w:t>
      </w:r>
      <w:r w:rsidR="00444BAB" w:rsidRPr="007B75DC">
        <w:rPr>
          <w:rFonts w:ascii="Times New Roman" w:hAnsi="Times New Roman" w:cs="Times New Roman"/>
          <w:lang w:val="en-GB"/>
        </w:rPr>
        <w:t xml:space="preserve">children </w:t>
      </w:r>
      <w:r w:rsidR="009F0A90" w:rsidRPr="007B75DC">
        <w:rPr>
          <w:rFonts w:ascii="Times New Roman" w:hAnsi="Times New Roman" w:cs="Times New Roman"/>
          <w:lang w:val="en-GB"/>
        </w:rPr>
        <w:t xml:space="preserve">will </w:t>
      </w:r>
      <w:r w:rsidR="00783536" w:rsidRPr="007B75DC">
        <w:rPr>
          <w:rFonts w:ascii="Times New Roman" w:hAnsi="Times New Roman" w:cs="Times New Roman"/>
          <w:lang w:val="en-GB"/>
        </w:rPr>
        <w:t>perform</w:t>
      </w:r>
      <w:r w:rsidR="00444BAB" w:rsidRPr="007B75DC">
        <w:rPr>
          <w:rFonts w:ascii="Times New Roman" w:hAnsi="Times New Roman" w:cs="Times New Roman"/>
          <w:lang w:val="en-GB"/>
        </w:rPr>
        <w:t xml:space="preserve"> their </w:t>
      </w:r>
      <w:r w:rsidR="00783536" w:rsidRPr="007B75DC">
        <w:rPr>
          <w:rFonts w:ascii="Times New Roman" w:hAnsi="Times New Roman" w:cs="Times New Roman"/>
          <w:lang w:val="en-GB"/>
        </w:rPr>
        <w:t>compositions</w:t>
      </w:r>
      <w:r w:rsidR="00444BAB" w:rsidRPr="007B75DC">
        <w:rPr>
          <w:rFonts w:ascii="Times New Roman" w:hAnsi="Times New Roman" w:cs="Times New Roman"/>
          <w:lang w:val="en-GB"/>
        </w:rPr>
        <w:t xml:space="preserve"> as it can develop the relationship</w:t>
      </w:r>
      <w:r w:rsidR="006A7E63" w:rsidRPr="007B75DC">
        <w:rPr>
          <w:rFonts w:ascii="Times New Roman" w:hAnsi="Times New Roman" w:cs="Times New Roman"/>
          <w:lang w:val="en-GB"/>
        </w:rPr>
        <w:t>s</w:t>
      </w:r>
      <w:r w:rsidR="00444BAB" w:rsidRPr="007B75DC">
        <w:rPr>
          <w:rFonts w:ascii="Times New Roman" w:hAnsi="Times New Roman" w:cs="Times New Roman"/>
          <w:lang w:val="en-GB"/>
        </w:rPr>
        <w:t xml:space="preserve"> within the class</w:t>
      </w:r>
      <w:r w:rsidR="00AC1D2E" w:rsidRPr="007B75DC">
        <w:rPr>
          <w:rFonts w:ascii="Times New Roman" w:hAnsi="Times New Roman" w:cs="Times New Roman"/>
          <w:lang w:val="en-GB"/>
        </w:rPr>
        <w:t xml:space="preserve"> </w:t>
      </w:r>
      <w:r w:rsidR="00C97F91" w:rsidRPr="007B75DC">
        <w:rPr>
          <w:rFonts w:ascii="Times New Roman" w:hAnsi="Times New Roman" w:cs="Times New Roman"/>
          <w:lang w:val="en-GB"/>
        </w:rPr>
        <w:t xml:space="preserve">(Bloomfield and Childs </w:t>
      </w:r>
      <w:r w:rsidR="00444BAB" w:rsidRPr="007B75DC">
        <w:rPr>
          <w:rFonts w:ascii="Times New Roman" w:hAnsi="Times New Roman" w:cs="Times New Roman"/>
          <w:lang w:val="en-GB"/>
        </w:rPr>
        <w:t>2000).</w:t>
      </w:r>
      <w:r w:rsidR="005A6491" w:rsidRPr="007B75DC">
        <w:rPr>
          <w:rFonts w:ascii="Times New Roman" w:hAnsi="Times New Roman" w:cs="Times New Roman"/>
          <w:lang w:val="en-GB"/>
        </w:rPr>
        <w:t xml:space="preserve"> The music </w:t>
      </w:r>
      <w:r w:rsidR="007662C6" w:rsidRPr="007B75DC">
        <w:rPr>
          <w:rFonts w:ascii="Times New Roman" w:hAnsi="Times New Roman" w:cs="Times New Roman"/>
          <w:lang w:val="en-GB"/>
        </w:rPr>
        <w:t>compositions</w:t>
      </w:r>
      <w:r w:rsidR="005A6491" w:rsidRPr="007B75DC">
        <w:rPr>
          <w:rFonts w:ascii="Times New Roman" w:hAnsi="Times New Roman" w:cs="Times New Roman"/>
          <w:lang w:val="en-GB"/>
        </w:rPr>
        <w:t xml:space="preserve"> will be recorded so the children can appraise their work in the following lesson. </w:t>
      </w:r>
      <w:r w:rsidR="007662C6" w:rsidRPr="007B75DC">
        <w:rPr>
          <w:rFonts w:ascii="Times New Roman" w:hAnsi="Times New Roman" w:cs="Times New Roman"/>
          <w:lang w:val="en-GB"/>
        </w:rPr>
        <w:t>Curriculum Cymreig is integrated in this activity as the children are basing their composition on what they could hear in their own local area, this would have encouraged them to critically engage with their surroundings which links to the environmental aspect of YCC. The use of Welsh within the class will also link to YCC as the children will be encouraged to count in Welsh and to use the Welsh name for the musical instruments</w:t>
      </w:r>
      <w:r w:rsidR="00BF28FD" w:rsidRPr="007B75DC">
        <w:rPr>
          <w:rFonts w:ascii="Times New Roman" w:hAnsi="Times New Roman" w:cs="Times New Roman"/>
          <w:lang w:val="en-GB"/>
        </w:rPr>
        <w:t>,</w:t>
      </w:r>
      <w:r w:rsidR="007662C6" w:rsidRPr="007B75DC">
        <w:rPr>
          <w:rFonts w:ascii="Times New Roman" w:hAnsi="Times New Roman" w:cs="Times New Roman"/>
          <w:lang w:val="en-GB"/>
        </w:rPr>
        <w:t xml:space="preserve"> linking to the linguistic aspect of YCC. This activity also connects to the artefact that has been chosen as it involves the children walking in their own local area like the artist Bedwyr Williams </w:t>
      </w:r>
      <w:r w:rsidR="00601422" w:rsidRPr="007B75DC">
        <w:rPr>
          <w:rFonts w:ascii="Times New Roman" w:hAnsi="Times New Roman" w:cs="Times New Roman"/>
          <w:lang w:val="en-GB"/>
        </w:rPr>
        <w:t>based</w:t>
      </w:r>
      <w:r w:rsidR="00382EA8" w:rsidRPr="007B75DC">
        <w:rPr>
          <w:rFonts w:ascii="Times New Roman" w:hAnsi="Times New Roman" w:cs="Times New Roman"/>
          <w:lang w:val="en-GB"/>
        </w:rPr>
        <w:t xml:space="preserve"> his piece on his journey through life. </w:t>
      </w:r>
    </w:p>
    <w:p w14:paraId="26C68012" w14:textId="77777777" w:rsidR="00080B5A" w:rsidRPr="007B75DC" w:rsidRDefault="00080B5A" w:rsidP="007B75DC">
      <w:pPr>
        <w:spacing w:line="360" w:lineRule="auto"/>
        <w:rPr>
          <w:rFonts w:ascii="Times New Roman" w:hAnsi="Times New Roman" w:cs="Times New Roman"/>
          <w:lang w:val="en-GB"/>
        </w:rPr>
      </w:pPr>
    </w:p>
    <w:p w14:paraId="3FB1821A" w14:textId="402F7AE1" w:rsidR="00080B5A" w:rsidRPr="007B75DC" w:rsidRDefault="00080B5A" w:rsidP="007B75DC">
      <w:pPr>
        <w:spacing w:line="360" w:lineRule="auto"/>
        <w:rPr>
          <w:rFonts w:ascii="Times New Roman" w:hAnsi="Times New Roman" w:cs="Times New Roman"/>
          <w:lang w:val="en-GB"/>
        </w:rPr>
      </w:pPr>
      <w:r w:rsidRPr="007B75DC">
        <w:rPr>
          <w:rFonts w:ascii="Times New Roman" w:hAnsi="Times New Roman" w:cs="Times New Roman"/>
          <w:lang w:val="en-GB"/>
        </w:rPr>
        <w:t>The following area of the expressive arts that will be developed is dance. Dance is reliant upon movement, childhood and movement go hand in hand with each other as movement is a key characteristic of childhood (Bloomfield and Childs, 2000). Dance taught in schools meets the needs of all children, as children’s knowledge through participation is developed through their multi role of being creator and performer. Creatively sharing ideas in dance allows them to put ideas and feelings into an artistic form. This process is built on upon children’s natural movement of running, jumping, turning and leaping (Bloomfield and Child, 2000). Dance is an important aspect of every child’s life, it develops their physical, emotional and cultural understanding (Lavin, 2008). The children will be developing a range of ski</w:t>
      </w:r>
      <w:r w:rsidR="00C97F91" w:rsidRPr="007B75DC">
        <w:rPr>
          <w:rFonts w:ascii="Times New Roman" w:hAnsi="Times New Roman" w:cs="Times New Roman"/>
          <w:lang w:val="en-GB"/>
        </w:rPr>
        <w:t>lls in this lesson (see appendix 6</w:t>
      </w:r>
      <w:r w:rsidRPr="007B75DC">
        <w:rPr>
          <w:rFonts w:ascii="Times New Roman" w:hAnsi="Times New Roman" w:cs="Times New Roman"/>
          <w:lang w:val="en-GB"/>
        </w:rPr>
        <w:t>) The main skills that they will be developing is to “recognise the principles of simple composition and choreography in order to use them to plan sequences and a range of movement patterns” and to “represent and respond to information in different forms including pictures, sounds, symbols showing some awareness of the audience and purpose” (</w:t>
      </w:r>
      <w:r w:rsidR="00541033" w:rsidRPr="007B75DC">
        <w:rPr>
          <w:rFonts w:ascii="Times New Roman" w:hAnsi="Times New Roman" w:cs="Times New Roman"/>
          <w:lang w:val="en-GB"/>
        </w:rPr>
        <w:t xml:space="preserve">WAG,2008b). </w:t>
      </w:r>
      <w:r w:rsidRPr="007B75DC">
        <w:rPr>
          <w:rFonts w:ascii="Times New Roman" w:hAnsi="Times New Roman" w:cs="Times New Roman"/>
          <w:lang w:val="en-GB"/>
        </w:rPr>
        <w:t>Prior to this lesson the children have a basic understanding of creative movement using their bodies. This would include Laban’s idea of movement under four headings; action, dynamic, space and relationship (Lavin, 2008). The aim of this lesson is to build and practice what they already know. The introduction of this lesson will involve the children warming up using action words. The teacher will call out action words</w:t>
      </w:r>
      <w:r w:rsidR="00C97F91" w:rsidRPr="007B75DC">
        <w:rPr>
          <w:rFonts w:ascii="Times New Roman" w:hAnsi="Times New Roman" w:cs="Times New Roman"/>
          <w:lang w:val="en-GB"/>
        </w:rPr>
        <w:t xml:space="preserve"> (see appendix 7</w:t>
      </w:r>
      <w:r w:rsidR="0029392D" w:rsidRPr="007B75DC">
        <w:rPr>
          <w:rFonts w:ascii="Times New Roman" w:hAnsi="Times New Roman" w:cs="Times New Roman"/>
          <w:lang w:val="en-GB"/>
        </w:rPr>
        <w:t>) and</w:t>
      </w:r>
      <w:r w:rsidRPr="007B75DC">
        <w:rPr>
          <w:rFonts w:ascii="Times New Roman" w:hAnsi="Times New Roman" w:cs="Times New Roman"/>
          <w:lang w:val="en-GB"/>
        </w:rPr>
        <w:t xml:space="preserve"> the children will need to move in the corresponding way, for example; the action word could be fly the children would then need to move as if they were flying. For dance to be successful it is important to have a stimulus. The stimulus for this lesson is the children’s own compositions that they composed in their music lesson based on the artefact and their local area (Lavin, 2008). The children will work in the same groups that they did for music so they will be choreographing movement for the compositions they have already created.  When children are choreographing they express themselves through viewing their bodies as an </w:t>
      </w:r>
      <w:r w:rsidR="0029392D" w:rsidRPr="007B75DC">
        <w:rPr>
          <w:rFonts w:ascii="Times New Roman" w:hAnsi="Times New Roman" w:cs="Times New Roman"/>
          <w:lang w:val="en-GB"/>
        </w:rPr>
        <w:t>instrument</w:t>
      </w:r>
      <w:r w:rsidRPr="007B75DC">
        <w:rPr>
          <w:rFonts w:ascii="Times New Roman" w:hAnsi="Times New Roman" w:cs="Times New Roman"/>
          <w:lang w:val="en-GB"/>
        </w:rPr>
        <w:t xml:space="preserve"> and using their </w:t>
      </w:r>
      <w:r w:rsidR="0029392D" w:rsidRPr="007B75DC">
        <w:rPr>
          <w:rFonts w:ascii="Times New Roman" w:hAnsi="Times New Roman" w:cs="Times New Roman"/>
          <w:lang w:val="en-GB"/>
        </w:rPr>
        <w:t>imagination</w:t>
      </w:r>
      <w:r w:rsidRPr="007B75DC">
        <w:rPr>
          <w:rFonts w:ascii="Times New Roman" w:hAnsi="Times New Roman" w:cs="Times New Roman"/>
          <w:lang w:val="en-GB"/>
        </w:rPr>
        <w:t xml:space="preserve"> to develop their dance skills (Bloomfield and Child,2000 and Lavin, 2008).   The importance of dance is highlighted by Lavin (2008), who argues that it helps develop </w:t>
      </w:r>
      <w:r w:rsidR="0029392D" w:rsidRPr="007B75DC">
        <w:rPr>
          <w:rFonts w:ascii="Times New Roman" w:hAnsi="Times New Roman" w:cs="Times New Roman"/>
          <w:lang w:val="en-GB"/>
        </w:rPr>
        <w:t>children’s</w:t>
      </w:r>
      <w:r w:rsidRPr="007B75DC">
        <w:rPr>
          <w:rFonts w:ascii="Times New Roman" w:hAnsi="Times New Roman" w:cs="Times New Roman"/>
          <w:lang w:val="en-GB"/>
        </w:rPr>
        <w:t xml:space="preserve"> locomotor movement skills; walking, running, hopping and their non- locomotor skills; balancing, </w:t>
      </w:r>
      <w:r w:rsidR="0029392D" w:rsidRPr="007B75DC">
        <w:rPr>
          <w:rFonts w:ascii="Times New Roman" w:hAnsi="Times New Roman" w:cs="Times New Roman"/>
          <w:lang w:val="en-GB"/>
        </w:rPr>
        <w:t>twisting, turning</w:t>
      </w:r>
      <w:r w:rsidRPr="007B75DC">
        <w:rPr>
          <w:rFonts w:ascii="Times New Roman" w:hAnsi="Times New Roman" w:cs="Times New Roman"/>
          <w:lang w:val="en-GB"/>
        </w:rPr>
        <w:t xml:space="preserve">. </w:t>
      </w:r>
      <w:r w:rsidR="006C6F64" w:rsidRPr="007B75DC">
        <w:rPr>
          <w:rFonts w:ascii="Times New Roman" w:hAnsi="Times New Roman" w:cs="Times New Roman"/>
          <w:lang w:val="en-GB"/>
        </w:rPr>
        <w:t xml:space="preserve"> The children will be encouraged to listen carefully to their compositions to create movement that matches the sound and notice differences in the </w:t>
      </w:r>
      <w:r w:rsidR="0029392D" w:rsidRPr="007B75DC">
        <w:rPr>
          <w:rFonts w:ascii="Times New Roman" w:hAnsi="Times New Roman" w:cs="Times New Roman"/>
          <w:lang w:val="en-GB"/>
        </w:rPr>
        <w:t>composition, such as; change of pace</w:t>
      </w:r>
      <w:r w:rsidR="006C6F64" w:rsidRPr="007B75DC">
        <w:rPr>
          <w:rFonts w:ascii="Times New Roman" w:hAnsi="Times New Roman" w:cs="Times New Roman"/>
          <w:lang w:val="en-GB"/>
        </w:rPr>
        <w:t xml:space="preserve">, silence, change of pitch. </w:t>
      </w:r>
      <w:r w:rsidR="005675D7" w:rsidRPr="007B75DC">
        <w:rPr>
          <w:rFonts w:ascii="Times New Roman" w:hAnsi="Times New Roman" w:cs="Times New Roman"/>
          <w:lang w:val="en-GB"/>
        </w:rPr>
        <w:t xml:space="preserve">The plenary of this lesson will </w:t>
      </w:r>
      <w:r w:rsidR="0029392D" w:rsidRPr="007B75DC">
        <w:rPr>
          <w:rFonts w:ascii="Times New Roman" w:hAnsi="Times New Roman" w:cs="Times New Roman"/>
          <w:lang w:val="en-GB"/>
        </w:rPr>
        <w:t>involve</w:t>
      </w:r>
      <w:r w:rsidR="005675D7" w:rsidRPr="007B75DC">
        <w:rPr>
          <w:rFonts w:ascii="Times New Roman" w:hAnsi="Times New Roman" w:cs="Times New Roman"/>
          <w:lang w:val="en-GB"/>
        </w:rPr>
        <w:t xml:space="preserve"> the children explaining their choice of movement to their peers and evaluating </w:t>
      </w:r>
      <w:r w:rsidR="0029392D" w:rsidRPr="007B75DC">
        <w:rPr>
          <w:rFonts w:ascii="Times New Roman" w:hAnsi="Times New Roman" w:cs="Times New Roman"/>
          <w:lang w:val="en-GB"/>
        </w:rPr>
        <w:t>each others</w:t>
      </w:r>
      <w:r w:rsidR="005675D7" w:rsidRPr="007B75DC">
        <w:rPr>
          <w:rFonts w:ascii="Times New Roman" w:hAnsi="Times New Roman" w:cs="Times New Roman"/>
          <w:lang w:val="en-GB"/>
        </w:rPr>
        <w:t xml:space="preserve"> choreography. Once each group has performed the children will have free response to a piece of music. Free response to music allows children to build on their understanding and performance skills while encouraging them to be creative (Bloomfield and Child, 2000).</w:t>
      </w:r>
    </w:p>
    <w:p w14:paraId="19EBA391" w14:textId="77777777" w:rsidR="00332170" w:rsidRPr="007B75DC" w:rsidRDefault="00332170" w:rsidP="007B75DC">
      <w:pPr>
        <w:spacing w:line="360" w:lineRule="auto"/>
        <w:rPr>
          <w:rFonts w:ascii="Times New Roman" w:hAnsi="Times New Roman" w:cs="Times New Roman"/>
          <w:lang w:val="en-GB"/>
        </w:rPr>
      </w:pPr>
    </w:p>
    <w:p w14:paraId="54221F8A" w14:textId="3B747450" w:rsidR="00EA0A93" w:rsidRPr="007B75DC" w:rsidRDefault="00864CCF" w:rsidP="007B75DC">
      <w:pPr>
        <w:spacing w:line="360" w:lineRule="auto"/>
        <w:rPr>
          <w:rFonts w:ascii="Times New Roman" w:hAnsi="Times New Roman" w:cs="Times New Roman"/>
          <w:lang w:val="en-GB"/>
        </w:rPr>
      </w:pPr>
      <w:r w:rsidRPr="007B75DC">
        <w:rPr>
          <w:rFonts w:ascii="Times New Roman" w:hAnsi="Times New Roman" w:cs="Times New Roman"/>
          <w:lang w:val="en-GB"/>
        </w:rPr>
        <w:t xml:space="preserve">Drama is also a part of the expressive arts that will be developed through this artefact. </w:t>
      </w:r>
      <w:r w:rsidR="00D91F87" w:rsidRPr="007B75DC">
        <w:rPr>
          <w:rFonts w:ascii="Times New Roman" w:hAnsi="Times New Roman" w:cs="Times New Roman"/>
          <w:lang w:val="en-GB"/>
        </w:rPr>
        <w:t xml:space="preserve">Children who are involved in drama use their own interpretation of a range of stimulus </w:t>
      </w:r>
      <w:r w:rsidR="00DA64A4" w:rsidRPr="007B75DC">
        <w:rPr>
          <w:rFonts w:ascii="Times New Roman" w:hAnsi="Times New Roman" w:cs="Times New Roman"/>
          <w:lang w:val="en-GB"/>
        </w:rPr>
        <w:t xml:space="preserve">by </w:t>
      </w:r>
      <w:r w:rsidR="00D91F87" w:rsidRPr="007B75DC">
        <w:rPr>
          <w:rFonts w:ascii="Times New Roman" w:hAnsi="Times New Roman" w:cs="Times New Roman"/>
          <w:lang w:val="en-GB"/>
        </w:rPr>
        <w:t xml:space="preserve">using their own actions and dialogue (Edwards, 2014). </w:t>
      </w:r>
      <w:r w:rsidR="005F541E" w:rsidRPr="007B75DC">
        <w:rPr>
          <w:rFonts w:ascii="Times New Roman" w:hAnsi="Times New Roman" w:cs="Times New Roman"/>
          <w:lang w:val="en-GB"/>
        </w:rPr>
        <w:t xml:space="preserve">Edwards (2014), believes that the aim of drama in schools is not to </w:t>
      </w:r>
      <w:r w:rsidR="00783536" w:rsidRPr="007B75DC">
        <w:rPr>
          <w:rFonts w:ascii="Times New Roman" w:hAnsi="Times New Roman" w:cs="Times New Roman"/>
          <w:lang w:val="en-GB"/>
        </w:rPr>
        <w:t>perform</w:t>
      </w:r>
      <w:r w:rsidR="005F541E" w:rsidRPr="007B75DC">
        <w:rPr>
          <w:rFonts w:ascii="Times New Roman" w:hAnsi="Times New Roman" w:cs="Times New Roman"/>
          <w:lang w:val="en-GB"/>
        </w:rPr>
        <w:t xml:space="preserve"> </w:t>
      </w:r>
      <w:r w:rsidR="00783536" w:rsidRPr="007B75DC">
        <w:rPr>
          <w:rFonts w:ascii="Times New Roman" w:hAnsi="Times New Roman" w:cs="Times New Roman"/>
          <w:lang w:val="en-GB"/>
        </w:rPr>
        <w:t>in front</w:t>
      </w:r>
      <w:r w:rsidR="005F541E" w:rsidRPr="007B75DC">
        <w:rPr>
          <w:rFonts w:ascii="Times New Roman" w:hAnsi="Times New Roman" w:cs="Times New Roman"/>
          <w:lang w:val="en-GB"/>
        </w:rPr>
        <w:t xml:space="preserve"> of an audience but to develop </w:t>
      </w:r>
      <w:r w:rsidR="00783536" w:rsidRPr="007B75DC">
        <w:rPr>
          <w:rFonts w:ascii="Times New Roman" w:hAnsi="Times New Roman" w:cs="Times New Roman"/>
          <w:lang w:val="en-GB"/>
        </w:rPr>
        <w:t>children’s</w:t>
      </w:r>
      <w:r w:rsidR="005F541E" w:rsidRPr="007B75DC">
        <w:rPr>
          <w:rFonts w:ascii="Times New Roman" w:hAnsi="Times New Roman" w:cs="Times New Roman"/>
          <w:lang w:val="en-GB"/>
        </w:rPr>
        <w:t xml:space="preserve"> creativity and </w:t>
      </w:r>
      <w:r w:rsidR="00783536" w:rsidRPr="007B75DC">
        <w:rPr>
          <w:rFonts w:ascii="Times New Roman" w:hAnsi="Times New Roman" w:cs="Times New Roman"/>
          <w:lang w:val="en-GB"/>
        </w:rPr>
        <w:t>self-expression</w:t>
      </w:r>
      <w:r w:rsidR="005F541E" w:rsidRPr="007B75DC">
        <w:rPr>
          <w:rFonts w:ascii="Times New Roman" w:hAnsi="Times New Roman" w:cs="Times New Roman"/>
          <w:lang w:val="en-GB"/>
        </w:rPr>
        <w:t>.</w:t>
      </w:r>
      <w:r w:rsidR="002C7317" w:rsidRPr="007B75DC">
        <w:rPr>
          <w:rFonts w:ascii="Times New Roman" w:hAnsi="Times New Roman" w:cs="Times New Roman"/>
          <w:lang w:val="en-GB"/>
        </w:rPr>
        <w:t xml:space="preserve"> With a great push for the expressive arts and creativity to be a focus in schools the development of drama can have a range of be</w:t>
      </w:r>
      <w:r w:rsidR="007C44BD" w:rsidRPr="007B75DC">
        <w:rPr>
          <w:rFonts w:ascii="Times New Roman" w:hAnsi="Times New Roman" w:cs="Times New Roman"/>
          <w:lang w:val="en-GB"/>
        </w:rPr>
        <w:t xml:space="preserve">nefits for the children. </w:t>
      </w:r>
      <w:r w:rsidR="003F5E88" w:rsidRPr="007B75DC">
        <w:rPr>
          <w:rFonts w:ascii="Times New Roman" w:hAnsi="Times New Roman" w:cs="Times New Roman"/>
          <w:lang w:val="en-GB"/>
        </w:rPr>
        <w:t xml:space="preserve">Drama is </w:t>
      </w:r>
      <w:r w:rsidR="00783536" w:rsidRPr="007B75DC">
        <w:rPr>
          <w:rFonts w:ascii="Times New Roman" w:hAnsi="Times New Roman" w:cs="Times New Roman"/>
          <w:lang w:val="en-GB"/>
        </w:rPr>
        <w:t>particularly</w:t>
      </w:r>
      <w:r w:rsidR="003F5E88" w:rsidRPr="007B75DC">
        <w:rPr>
          <w:rFonts w:ascii="Times New Roman" w:hAnsi="Times New Roman" w:cs="Times New Roman"/>
          <w:lang w:val="en-GB"/>
        </w:rPr>
        <w:t xml:space="preserve"> useful for cross curricular learning and develops literacy skills with a strong focus on not only speaking and listening but also motivating children to write for a range of purposes (</w:t>
      </w:r>
      <w:r w:rsidR="00DA64A4" w:rsidRPr="007B75DC">
        <w:rPr>
          <w:rFonts w:ascii="Times New Roman" w:hAnsi="Times New Roman" w:cs="Times New Roman"/>
          <w:lang w:val="en-GB"/>
        </w:rPr>
        <w:t xml:space="preserve">Farmer, 2011). </w:t>
      </w:r>
      <w:r w:rsidR="00AA027F" w:rsidRPr="007B75DC">
        <w:rPr>
          <w:rFonts w:ascii="Times New Roman" w:hAnsi="Times New Roman" w:cs="Times New Roman"/>
          <w:lang w:val="en-GB"/>
        </w:rPr>
        <w:t xml:space="preserve"> The key elements of teaching drama</w:t>
      </w:r>
      <w:r w:rsidR="002F7B4E" w:rsidRPr="007B75DC">
        <w:rPr>
          <w:rFonts w:ascii="Times New Roman" w:hAnsi="Times New Roman" w:cs="Times New Roman"/>
          <w:lang w:val="en-GB"/>
        </w:rPr>
        <w:t xml:space="preserve"> are reliant on the children’s abilities in speaking and moving, improvising, composing and performing</w:t>
      </w:r>
      <w:r w:rsidR="000115F4" w:rsidRPr="007B75DC">
        <w:rPr>
          <w:rFonts w:ascii="Times New Roman" w:hAnsi="Times New Roman" w:cs="Times New Roman"/>
          <w:lang w:val="en-GB"/>
        </w:rPr>
        <w:t xml:space="preserve"> (Bloomfield and Childs, 2000). </w:t>
      </w:r>
      <w:r w:rsidR="00C129D4" w:rsidRPr="007B75DC">
        <w:rPr>
          <w:rFonts w:ascii="Times New Roman" w:hAnsi="Times New Roman" w:cs="Times New Roman"/>
          <w:lang w:val="en-GB"/>
        </w:rPr>
        <w:t xml:space="preserve"> Previous learning would have introduced the children to the core elements of </w:t>
      </w:r>
      <w:r w:rsidR="00783536" w:rsidRPr="007B75DC">
        <w:rPr>
          <w:rFonts w:ascii="Times New Roman" w:hAnsi="Times New Roman" w:cs="Times New Roman"/>
          <w:lang w:val="en-GB"/>
        </w:rPr>
        <w:t>drama</w:t>
      </w:r>
      <w:r w:rsidR="00C129D4" w:rsidRPr="007B75DC">
        <w:rPr>
          <w:rFonts w:ascii="Times New Roman" w:hAnsi="Times New Roman" w:cs="Times New Roman"/>
          <w:lang w:val="en-GB"/>
        </w:rPr>
        <w:t xml:space="preserve"> which include; “time, space, people, action, objects and subject matter” </w:t>
      </w:r>
      <w:r w:rsidR="00783536" w:rsidRPr="007B75DC">
        <w:rPr>
          <w:rFonts w:ascii="Times New Roman" w:hAnsi="Times New Roman" w:cs="Times New Roman"/>
          <w:lang w:val="en-GB"/>
        </w:rPr>
        <w:t>(Winston</w:t>
      </w:r>
      <w:r w:rsidR="00DA2B70" w:rsidRPr="007B75DC">
        <w:rPr>
          <w:rFonts w:ascii="Times New Roman" w:hAnsi="Times New Roman" w:cs="Times New Roman"/>
          <w:lang w:val="en-GB"/>
        </w:rPr>
        <w:t xml:space="preserve"> and Tandy, 2008</w:t>
      </w:r>
      <w:r w:rsidR="00BA0F31" w:rsidRPr="007B75DC">
        <w:rPr>
          <w:rFonts w:ascii="Times New Roman" w:hAnsi="Times New Roman" w:cs="Times New Roman"/>
          <w:lang w:val="en-GB"/>
        </w:rPr>
        <w:t>, p.10</w:t>
      </w:r>
      <w:r w:rsidR="00DA2B70" w:rsidRPr="007B75DC">
        <w:rPr>
          <w:rFonts w:ascii="Times New Roman" w:hAnsi="Times New Roman" w:cs="Times New Roman"/>
          <w:lang w:val="en-GB"/>
        </w:rPr>
        <w:t xml:space="preserve">). </w:t>
      </w:r>
      <w:r w:rsidR="00BA0F31" w:rsidRPr="007B75DC">
        <w:rPr>
          <w:rFonts w:ascii="Times New Roman" w:hAnsi="Times New Roman" w:cs="Times New Roman"/>
          <w:lang w:val="en-GB"/>
        </w:rPr>
        <w:t xml:space="preserve"> </w:t>
      </w:r>
      <w:r w:rsidR="00337156" w:rsidRPr="007B75DC">
        <w:rPr>
          <w:rFonts w:ascii="Times New Roman" w:hAnsi="Times New Roman" w:cs="Times New Roman"/>
          <w:lang w:val="en-GB"/>
        </w:rPr>
        <w:t>The chil</w:t>
      </w:r>
      <w:r w:rsidR="00E53BAD" w:rsidRPr="007B75DC">
        <w:rPr>
          <w:rFonts w:ascii="Times New Roman" w:hAnsi="Times New Roman" w:cs="Times New Roman"/>
          <w:lang w:val="en-GB"/>
        </w:rPr>
        <w:t xml:space="preserve">dren will be developing </w:t>
      </w:r>
      <w:r w:rsidR="00A21FBF" w:rsidRPr="007B75DC">
        <w:rPr>
          <w:rFonts w:ascii="Times New Roman" w:hAnsi="Times New Roman" w:cs="Times New Roman"/>
          <w:lang w:val="en-GB"/>
        </w:rPr>
        <w:t xml:space="preserve">the skill </w:t>
      </w:r>
      <w:r w:rsidR="00994200" w:rsidRPr="007B75DC">
        <w:rPr>
          <w:rFonts w:ascii="Times New Roman" w:hAnsi="Times New Roman" w:cs="Times New Roman"/>
          <w:lang w:val="en-GB"/>
        </w:rPr>
        <w:t>of exploring</w:t>
      </w:r>
      <w:r w:rsidR="00A21FBF" w:rsidRPr="007B75DC">
        <w:rPr>
          <w:rFonts w:ascii="Times New Roman" w:hAnsi="Times New Roman" w:cs="Times New Roman"/>
          <w:lang w:val="en-GB"/>
        </w:rPr>
        <w:t xml:space="preserve"> different situations through role play</w:t>
      </w:r>
      <w:r w:rsidR="0029392D" w:rsidRPr="007B75DC">
        <w:rPr>
          <w:rFonts w:ascii="Times New Roman" w:hAnsi="Times New Roman" w:cs="Times New Roman"/>
          <w:lang w:val="en-GB"/>
        </w:rPr>
        <w:t xml:space="preserve"> (WAG, 2016</w:t>
      </w:r>
      <w:r w:rsidR="00994200" w:rsidRPr="007B75DC">
        <w:rPr>
          <w:rFonts w:ascii="Times New Roman" w:hAnsi="Times New Roman" w:cs="Times New Roman"/>
          <w:lang w:val="en-GB"/>
        </w:rPr>
        <w:t>).</w:t>
      </w:r>
      <w:r w:rsidR="00CC1E59" w:rsidRPr="007B75DC">
        <w:rPr>
          <w:rFonts w:ascii="Times New Roman" w:hAnsi="Times New Roman" w:cs="Times New Roman"/>
          <w:lang w:val="en-GB"/>
        </w:rPr>
        <w:t xml:space="preserve"> In the current </w:t>
      </w:r>
      <w:r w:rsidR="00994200" w:rsidRPr="007B75DC">
        <w:rPr>
          <w:rFonts w:ascii="Times New Roman" w:hAnsi="Times New Roman" w:cs="Times New Roman"/>
          <w:lang w:val="en-GB"/>
        </w:rPr>
        <w:t>curriculum</w:t>
      </w:r>
      <w:r w:rsidR="00CC1E59" w:rsidRPr="007B75DC">
        <w:rPr>
          <w:rFonts w:ascii="Times New Roman" w:hAnsi="Times New Roman" w:cs="Times New Roman"/>
          <w:lang w:val="en-GB"/>
        </w:rPr>
        <w:t xml:space="preserve"> drama is given a very small focus under literacy. However, if this lesson was to be taught under the new curriculum</w:t>
      </w:r>
      <w:r w:rsidR="00493915" w:rsidRPr="007B75DC">
        <w:rPr>
          <w:rFonts w:ascii="Times New Roman" w:hAnsi="Times New Roman" w:cs="Times New Roman"/>
          <w:lang w:val="en-GB"/>
        </w:rPr>
        <w:t xml:space="preserve"> Successful Futures</w:t>
      </w:r>
      <w:r w:rsidR="00CC1E59" w:rsidRPr="007B75DC">
        <w:rPr>
          <w:rFonts w:ascii="Times New Roman" w:hAnsi="Times New Roman" w:cs="Times New Roman"/>
          <w:lang w:val="en-GB"/>
        </w:rPr>
        <w:t xml:space="preserve"> with a greater focus on the expressive arts the children would be developing a </w:t>
      </w:r>
      <w:r w:rsidR="00994200" w:rsidRPr="007B75DC">
        <w:rPr>
          <w:rFonts w:ascii="Times New Roman" w:hAnsi="Times New Roman" w:cs="Times New Roman"/>
          <w:lang w:val="en-GB"/>
        </w:rPr>
        <w:t>variety</w:t>
      </w:r>
      <w:r w:rsidR="00CC1E59" w:rsidRPr="007B75DC">
        <w:rPr>
          <w:rFonts w:ascii="Times New Roman" w:hAnsi="Times New Roman" w:cs="Times New Roman"/>
          <w:lang w:val="en-GB"/>
        </w:rPr>
        <w:t xml:space="preserve"> of drama specific skills. </w:t>
      </w:r>
      <w:r w:rsidR="00783536" w:rsidRPr="007B75DC">
        <w:rPr>
          <w:rFonts w:ascii="Times New Roman" w:hAnsi="Times New Roman" w:cs="Times New Roman"/>
          <w:lang w:val="en-GB"/>
        </w:rPr>
        <w:t>The</w:t>
      </w:r>
      <w:r w:rsidR="00337156" w:rsidRPr="007B75DC">
        <w:rPr>
          <w:rFonts w:ascii="Times New Roman" w:hAnsi="Times New Roman" w:cs="Times New Roman"/>
          <w:lang w:val="en-GB"/>
        </w:rPr>
        <w:t xml:space="preserve"> introduction for this lesson will include playing </w:t>
      </w:r>
      <w:r w:rsidR="00DA15B2" w:rsidRPr="007B75DC">
        <w:rPr>
          <w:rFonts w:ascii="Times New Roman" w:hAnsi="Times New Roman" w:cs="Times New Roman"/>
          <w:lang w:val="en-GB"/>
        </w:rPr>
        <w:t xml:space="preserve">drama games </w:t>
      </w:r>
      <w:r w:rsidR="009F0A90" w:rsidRPr="007B75DC">
        <w:rPr>
          <w:rFonts w:ascii="Times New Roman" w:hAnsi="Times New Roman" w:cs="Times New Roman"/>
          <w:lang w:val="en-GB"/>
        </w:rPr>
        <w:t xml:space="preserve">such as </w:t>
      </w:r>
      <w:r w:rsidR="00DE63C8" w:rsidRPr="007B75DC">
        <w:rPr>
          <w:rFonts w:ascii="Times New Roman" w:hAnsi="Times New Roman" w:cs="Times New Roman"/>
          <w:lang w:val="en-GB"/>
        </w:rPr>
        <w:t xml:space="preserve">ten second objects. This game involves the children </w:t>
      </w:r>
      <w:r w:rsidR="00783536" w:rsidRPr="007B75DC">
        <w:rPr>
          <w:rFonts w:ascii="Times New Roman" w:hAnsi="Times New Roman" w:cs="Times New Roman"/>
          <w:lang w:val="en-GB"/>
        </w:rPr>
        <w:t>working</w:t>
      </w:r>
      <w:r w:rsidR="00DE63C8" w:rsidRPr="007B75DC">
        <w:rPr>
          <w:rFonts w:ascii="Times New Roman" w:hAnsi="Times New Roman" w:cs="Times New Roman"/>
          <w:lang w:val="en-GB"/>
        </w:rPr>
        <w:t xml:space="preserve"> together cooperatively and creatively</w:t>
      </w:r>
      <w:r w:rsidR="00BE054A" w:rsidRPr="007B75DC">
        <w:rPr>
          <w:rFonts w:ascii="Times New Roman" w:hAnsi="Times New Roman" w:cs="Times New Roman"/>
          <w:lang w:val="en-GB"/>
        </w:rPr>
        <w:t xml:space="preserve"> to create an overall </w:t>
      </w:r>
      <w:r w:rsidR="00783536" w:rsidRPr="007B75DC">
        <w:rPr>
          <w:rFonts w:ascii="Times New Roman" w:hAnsi="Times New Roman" w:cs="Times New Roman"/>
          <w:lang w:val="en-GB"/>
        </w:rPr>
        <w:t>physical</w:t>
      </w:r>
      <w:r w:rsidR="00BE054A" w:rsidRPr="007B75DC">
        <w:rPr>
          <w:rFonts w:ascii="Times New Roman" w:hAnsi="Times New Roman" w:cs="Times New Roman"/>
          <w:lang w:val="en-GB"/>
        </w:rPr>
        <w:t xml:space="preserve"> shape</w:t>
      </w:r>
      <w:r w:rsidR="00015BE0" w:rsidRPr="007B75DC">
        <w:rPr>
          <w:rFonts w:ascii="Times New Roman" w:hAnsi="Times New Roman" w:cs="Times New Roman"/>
          <w:lang w:val="en-GB"/>
        </w:rPr>
        <w:t xml:space="preserve"> (Farmer,2011)</w:t>
      </w:r>
      <w:r w:rsidR="00BE054A" w:rsidRPr="007B75DC">
        <w:rPr>
          <w:rFonts w:ascii="Times New Roman" w:hAnsi="Times New Roman" w:cs="Times New Roman"/>
          <w:lang w:val="en-GB"/>
        </w:rPr>
        <w:t xml:space="preserve">. </w:t>
      </w:r>
      <w:r w:rsidR="00015BE0" w:rsidRPr="007B75DC">
        <w:rPr>
          <w:rFonts w:ascii="Times New Roman" w:hAnsi="Times New Roman" w:cs="Times New Roman"/>
          <w:lang w:val="en-GB"/>
        </w:rPr>
        <w:t xml:space="preserve">This game will include the children creating both two and </w:t>
      </w:r>
      <w:r w:rsidR="00783536" w:rsidRPr="007B75DC">
        <w:rPr>
          <w:rFonts w:ascii="Times New Roman" w:hAnsi="Times New Roman" w:cs="Times New Roman"/>
          <w:lang w:val="en-GB"/>
        </w:rPr>
        <w:t>three-dimensional</w:t>
      </w:r>
      <w:r w:rsidR="009F0A90" w:rsidRPr="007B75DC">
        <w:rPr>
          <w:rFonts w:ascii="Times New Roman" w:hAnsi="Times New Roman" w:cs="Times New Roman"/>
          <w:lang w:val="en-GB"/>
        </w:rPr>
        <w:t xml:space="preserve"> shapes that will include what they</w:t>
      </w:r>
      <w:r w:rsidR="00015BE0" w:rsidRPr="007B75DC">
        <w:rPr>
          <w:rFonts w:ascii="Times New Roman" w:hAnsi="Times New Roman" w:cs="Times New Roman"/>
          <w:lang w:val="en-GB"/>
        </w:rPr>
        <w:t xml:space="preserve"> are learning in mathematics.</w:t>
      </w:r>
      <w:r w:rsidR="00AD2A80" w:rsidRPr="007B75DC">
        <w:rPr>
          <w:rFonts w:ascii="Times New Roman" w:hAnsi="Times New Roman" w:cs="Times New Roman"/>
          <w:lang w:val="en-GB"/>
        </w:rPr>
        <w:t xml:space="preserve"> The shapes will be called out in Welsh which links to YCC as it is </w:t>
      </w:r>
      <w:r w:rsidR="00783536" w:rsidRPr="007B75DC">
        <w:rPr>
          <w:rFonts w:ascii="Times New Roman" w:hAnsi="Times New Roman" w:cs="Times New Roman"/>
          <w:lang w:val="en-GB"/>
        </w:rPr>
        <w:t>incorporating</w:t>
      </w:r>
      <w:r w:rsidR="00AD2A80" w:rsidRPr="007B75DC">
        <w:rPr>
          <w:rFonts w:ascii="Times New Roman" w:hAnsi="Times New Roman" w:cs="Times New Roman"/>
          <w:lang w:val="en-GB"/>
        </w:rPr>
        <w:t xml:space="preserve"> the </w:t>
      </w:r>
      <w:r w:rsidR="00783536" w:rsidRPr="007B75DC">
        <w:rPr>
          <w:rFonts w:ascii="Times New Roman" w:hAnsi="Times New Roman" w:cs="Times New Roman"/>
          <w:lang w:val="en-GB"/>
        </w:rPr>
        <w:t>linguistic</w:t>
      </w:r>
      <w:r w:rsidR="00AD2A80" w:rsidRPr="007B75DC">
        <w:rPr>
          <w:rFonts w:ascii="Times New Roman" w:hAnsi="Times New Roman" w:cs="Times New Roman"/>
          <w:lang w:val="en-GB"/>
        </w:rPr>
        <w:t xml:space="preserve"> aspect of Curriculum Cymreig.</w:t>
      </w:r>
      <w:r w:rsidR="00015BE0" w:rsidRPr="007B75DC">
        <w:rPr>
          <w:rFonts w:ascii="Times New Roman" w:hAnsi="Times New Roman" w:cs="Times New Roman"/>
          <w:lang w:val="en-GB"/>
        </w:rPr>
        <w:t xml:space="preserve"> This</w:t>
      </w:r>
      <w:r w:rsidR="00AD2A80" w:rsidRPr="007B75DC">
        <w:rPr>
          <w:rFonts w:ascii="Times New Roman" w:hAnsi="Times New Roman" w:cs="Times New Roman"/>
          <w:lang w:val="en-GB"/>
        </w:rPr>
        <w:t xml:space="preserve"> also</w:t>
      </w:r>
      <w:r w:rsidR="00015BE0" w:rsidRPr="007B75DC">
        <w:rPr>
          <w:rFonts w:ascii="Times New Roman" w:hAnsi="Times New Roman" w:cs="Times New Roman"/>
          <w:lang w:val="en-GB"/>
        </w:rPr>
        <w:t xml:space="preserve"> </w:t>
      </w:r>
      <w:r w:rsidR="00783536" w:rsidRPr="007B75DC">
        <w:rPr>
          <w:rFonts w:ascii="Times New Roman" w:hAnsi="Times New Roman" w:cs="Times New Roman"/>
          <w:lang w:val="en-GB"/>
        </w:rPr>
        <w:t>connects</w:t>
      </w:r>
      <w:r w:rsidR="00015BE0" w:rsidRPr="007B75DC">
        <w:rPr>
          <w:rFonts w:ascii="Times New Roman" w:hAnsi="Times New Roman" w:cs="Times New Roman"/>
          <w:lang w:val="en-GB"/>
        </w:rPr>
        <w:t xml:space="preserve"> and develops the </w:t>
      </w:r>
      <w:r w:rsidR="00783536" w:rsidRPr="007B75DC">
        <w:rPr>
          <w:rFonts w:ascii="Times New Roman" w:hAnsi="Times New Roman" w:cs="Times New Roman"/>
          <w:lang w:val="en-GB"/>
        </w:rPr>
        <w:t>children’s</w:t>
      </w:r>
      <w:r w:rsidR="00015BE0" w:rsidRPr="007B75DC">
        <w:rPr>
          <w:rFonts w:ascii="Times New Roman" w:hAnsi="Times New Roman" w:cs="Times New Roman"/>
          <w:lang w:val="en-GB"/>
        </w:rPr>
        <w:t xml:space="preserve"> numeracy and drama skills in a fun and creative way. </w:t>
      </w:r>
      <w:r w:rsidR="00EA0A93" w:rsidRPr="007B75DC">
        <w:rPr>
          <w:rFonts w:ascii="Times New Roman" w:hAnsi="Times New Roman" w:cs="Times New Roman"/>
          <w:lang w:val="en-GB"/>
        </w:rPr>
        <w:t xml:space="preserve"> The second game that will be played is essence machines.  This game involves the children working together to make movements and sounds based on the chosen artefact which as a result will produce a </w:t>
      </w:r>
      <w:r w:rsidR="00783536" w:rsidRPr="007B75DC">
        <w:rPr>
          <w:rFonts w:ascii="Times New Roman" w:hAnsi="Times New Roman" w:cs="Times New Roman"/>
          <w:lang w:val="en-GB"/>
        </w:rPr>
        <w:t>machine-like</w:t>
      </w:r>
      <w:r w:rsidR="00EA0A93" w:rsidRPr="007B75DC">
        <w:rPr>
          <w:rFonts w:ascii="Times New Roman" w:hAnsi="Times New Roman" w:cs="Times New Roman"/>
          <w:lang w:val="en-GB"/>
        </w:rPr>
        <w:t xml:space="preserve"> effect (Farmer,2011). The children will first create an essence machine based on their own walk through the local area</w:t>
      </w:r>
      <w:r w:rsidR="00AD2A80" w:rsidRPr="007B75DC">
        <w:rPr>
          <w:rFonts w:ascii="Times New Roman" w:hAnsi="Times New Roman" w:cs="Times New Roman"/>
          <w:lang w:val="en-GB"/>
        </w:rPr>
        <w:t xml:space="preserve">. This develops the environmental aspect of YCC as the children are basing their essence machine on their local area. It allows them to think of and be proud of their local area. The children will </w:t>
      </w:r>
      <w:r w:rsidR="00EA0A93" w:rsidRPr="007B75DC">
        <w:rPr>
          <w:rFonts w:ascii="Times New Roman" w:hAnsi="Times New Roman" w:cs="Times New Roman"/>
          <w:lang w:val="en-GB"/>
        </w:rPr>
        <w:t>then go on to create on</w:t>
      </w:r>
      <w:r w:rsidR="00AD2A80" w:rsidRPr="007B75DC">
        <w:rPr>
          <w:rFonts w:ascii="Times New Roman" w:hAnsi="Times New Roman" w:cs="Times New Roman"/>
          <w:lang w:val="en-GB"/>
        </w:rPr>
        <w:t>e</w:t>
      </w:r>
      <w:r w:rsidR="00EA0A93" w:rsidRPr="007B75DC">
        <w:rPr>
          <w:rFonts w:ascii="Times New Roman" w:hAnsi="Times New Roman" w:cs="Times New Roman"/>
          <w:lang w:val="en-GB"/>
        </w:rPr>
        <w:t xml:space="preserve"> for themes chosen by the teacher, such as</w:t>
      </w:r>
      <w:r w:rsidR="005F1A7A" w:rsidRPr="007B75DC">
        <w:rPr>
          <w:rFonts w:ascii="Times New Roman" w:hAnsi="Times New Roman" w:cs="Times New Roman"/>
          <w:lang w:val="en-GB"/>
        </w:rPr>
        <w:t xml:space="preserve"> walking along the seaside or a busy road. </w:t>
      </w:r>
      <w:r w:rsidR="000D71BE" w:rsidRPr="007B75DC">
        <w:rPr>
          <w:rFonts w:ascii="Times New Roman" w:hAnsi="Times New Roman" w:cs="Times New Roman"/>
          <w:lang w:val="en-GB"/>
        </w:rPr>
        <w:t xml:space="preserve">The children would be encouraged to use different levels and focus on changing their pace throughout to make this activity purposeful for the children. </w:t>
      </w:r>
      <w:r w:rsidR="008322AD" w:rsidRPr="007B75DC">
        <w:rPr>
          <w:rFonts w:ascii="Times New Roman" w:hAnsi="Times New Roman" w:cs="Times New Roman"/>
          <w:lang w:val="en-GB"/>
        </w:rPr>
        <w:t xml:space="preserve">This activity will allow the children </w:t>
      </w:r>
      <w:r w:rsidR="00783536" w:rsidRPr="007B75DC">
        <w:rPr>
          <w:rFonts w:ascii="Times New Roman" w:hAnsi="Times New Roman" w:cs="Times New Roman"/>
          <w:lang w:val="en-GB"/>
        </w:rPr>
        <w:t>to create</w:t>
      </w:r>
      <w:r w:rsidR="008322AD" w:rsidRPr="007B75DC">
        <w:rPr>
          <w:rFonts w:ascii="Times New Roman" w:hAnsi="Times New Roman" w:cs="Times New Roman"/>
          <w:lang w:val="en-GB"/>
        </w:rPr>
        <w:t xml:space="preserve"> a lively </w:t>
      </w:r>
      <w:r w:rsidR="00783536" w:rsidRPr="007B75DC">
        <w:rPr>
          <w:rFonts w:ascii="Times New Roman" w:hAnsi="Times New Roman" w:cs="Times New Roman"/>
          <w:lang w:val="en-GB"/>
        </w:rPr>
        <w:t>performance</w:t>
      </w:r>
      <w:r w:rsidR="008322AD" w:rsidRPr="007B75DC">
        <w:rPr>
          <w:rFonts w:ascii="Times New Roman" w:hAnsi="Times New Roman" w:cs="Times New Roman"/>
          <w:lang w:val="en-GB"/>
        </w:rPr>
        <w:t xml:space="preserve">. </w:t>
      </w:r>
      <w:r w:rsidR="00951DCD" w:rsidRPr="007B75DC">
        <w:rPr>
          <w:rFonts w:ascii="Times New Roman" w:hAnsi="Times New Roman" w:cs="Times New Roman"/>
          <w:lang w:val="en-GB"/>
        </w:rPr>
        <w:t xml:space="preserve">The use of games in the introduction has be selected </w:t>
      </w:r>
      <w:r w:rsidR="00F2036D" w:rsidRPr="007B75DC">
        <w:rPr>
          <w:rFonts w:ascii="Times New Roman" w:hAnsi="Times New Roman" w:cs="Times New Roman"/>
          <w:lang w:val="en-GB"/>
        </w:rPr>
        <w:t xml:space="preserve">because of findings from a range of research explaining the benefits. Games in drama can help children develop sensitivity for one and other and </w:t>
      </w:r>
      <w:r w:rsidR="00783536" w:rsidRPr="007B75DC">
        <w:rPr>
          <w:rFonts w:ascii="Times New Roman" w:hAnsi="Times New Roman" w:cs="Times New Roman"/>
          <w:lang w:val="en-GB"/>
        </w:rPr>
        <w:t>encourage</w:t>
      </w:r>
      <w:r w:rsidR="00F2036D" w:rsidRPr="007B75DC">
        <w:rPr>
          <w:rFonts w:ascii="Times New Roman" w:hAnsi="Times New Roman" w:cs="Times New Roman"/>
          <w:lang w:val="en-GB"/>
        </w:rPr>
        <w:t xml:space="preserve"> children to work together (Winston and Tandy, 2008). </w:t>
      </w:r>
      <w:r w:rsidR="008322AD" w:rsidRPr="007B75DC">
        <w:rPr>
          <w:rFonts w:ascii="Times New Roman" w:hAnsi="Times New Roman" w:cs="Times New Roman"/>
          <w:lang w:val="en-GB"/>
        </w:rPr>
        <w:t>The main activity</w:t>
      </w:r>
      <w:r w:rsidR="00565AA9" w:rsidRPr="007B75DC">
        <w:rPr>
          <w:rFonts w:ascii="Times New Roman" w:hAnsi="Times New Roman" w:cs="Times New Roman"/>
          <w:lang w:val="en-GB"/>
        </w:rPr>
        <w:t xml:space="preserve"> for this lesson will </w:t>
      </w:r>
      <w:r w:rsidR="00783536" w:rsidRPr="007B75DC">
        <w:rPr>
          <w:rFonts w:ascii="Times New Roman" w:hAnsi="Times New Roman" w:cs="Times New Roman"/>
          <w:lang w:val="en-GB"/>
        </w:rPr>
        <w:t>involve</w:t>
      </w:r>
      <w:r w:rsidR="00565AA9" w:rsidRPr="007B75DC">
        <w:rPr>
          <w:rFonts w:ascii="Times New Roman" w:hAnsi="Times New Roman" w:cs="Times New Roman"/>
          <w:lang w:val="en-GB"/>
        </w:rPr>
        <w:t xml:space="preserve"> </w:t>
      </w:r>
      <w:r w:rsidR="00783536" w:rsidRPr="007B75DC">
        <w:rPr>
          <w:rFonts w:ascii="Times New Roman" w:hAnsi="Times New Roman" w:cs="Times New Roman"/>
          <w:lang w:val="en-GB"/>
        </w:rPr>
        <w:t>improvisation</w:t>
      </w:r>
      <w:r w:rsidR="00565AA9" w:rsidRPr="007B75DC">
        <w:rPr>
          <w:rFonts w:ascii="Times New Roman" w:hAnsi="Times New Roman" w:cs="Times New Roman"/>
          <w:lang w:val="en-GB"/>
        </w:rPr>
        <w:t xml:space="preserve"> including flashbacks/ flash forwards. </w:t>
      </w:r>
      <w:r w:rsidR="0027485E" w:rsidRPr="007B75DC">
        <w:rPr>
          <w:rFonts w:ascii="Times New Roman" w:hAnsi="Times New Roman" w:cs="Times New Roman"/>
          <w:lang w:val="en-GB"/>
        </w:rPr>
        <w:t xml:space="preserve">The children will first create a still image of how they think Bedwyr Williams was feeling when shown a </w:t>
      </w:r>
      <w:r w:rsidR="00783536" w:rsidRPr="007B75DC">
        <w:rPr>
          <w:rFonts w:ascii="Times New Roman" w:hAnsi="Times New Roman" w:cs="Times New Roman"/>
          <w:lang w:val="en-GB"/>
        </w:rPr>
        <w:t>photograph</w:t>
      </w:r>
      <w:r w:rsidR="0027485E" w:rsidRPr="007B75DC">
        <w:rPr>
          <w:rFonts w:ascii="Times New Roman" w:hAnsi="Times New Roman" w:cs="Times New Roman"/>
          <w:lang w:val="en-GB"/>
        </w:rPr>
        <w:t xml:space="preserve"> of a pair of his shoes from his art work.</w:t>
      </w:r>
      <w:r w:rsidR="00603084" w:rsidRPr="007B75DC">
        <w:rPr>
          <w:rFonts w:ascii="Times New Roman" w:hAnsi="Times New Roman" w:cs="Times New Roman"/>
          <w:lang w:val="en-GB"/>
        </w:rPr>
        <w:t xml:space="preserve"> For </w:t>
      </w:r>
      <w:r w:rsidR="00783536" w:rsidRPr="007B75DC">
        <w:rPr>
          <w:rFonts w:ascii="Times New Roman" w:hAnsi="Times New Roman" w:cs="Times New Roman"/>
          <w:lang w:val="en-GB"/>
        </w:rPr>
        <w:t>example,</w:t>
      </w:r>
      <w:r w:rsidR="00603084" w:rsidRPr="007B75DC">
        <w:rPr>
          <w:rFonts w:ascii="Times New Roman" w:hAnsi="Times New Roman" w:cs="Times New Roman"/>
          <w:lang w:val="en-GB"/>
        </w:rPr>
        <w:t xml:space="preserve"> a pair of shoes were dirty and broken, the children would suggest that maybe he felt upset and was hurt.</w:t>
      </w:r>
      <w:r w:rsidR="0027485E" w:rsidRPr="007B75DC">
        <w:rPr>
          <w:rFonts w:ascii="Times New Roman" w:hAnsi="Times New Roman" w:cs="Times New Roman"/>
          <w:lang w:val="en-GB"/>
        </w:rPr>
        <w:t xml:space="preserve"> </w:t>
      </w:r>
      <w:r w:rsidR="00DF67FA" w:rsidRPr="007B75DC">
        <w:rPr>
          <w:rFonts w:ascii="Times New Roman" w:hAnsi="Times New Roman" w:cs="Times New Roman"/>
          <w:lang w:val="en-GB"/>
        </w:rPr>
        <w:t xml:space="preserve">The children will </w:t>
      </w:r>
      <w:r w:rsidR="0027485E" w:rsidRPr="007B75DC">
        <w:rPr>
          <w:rFonts w:ascii="Times New Roman" w:hAnsi="Times New Roman" w:cs="Times New Roman"/>
          <w:lang w:val="en-GB"/>
        </w:rPr>
        <w:t xml:space="preserve">then </w:t>
      </w:r>
      <w:r w:rsidR="00DF67FA" w:rsidRPr="007B75DC">
        <w:rPr>
          <w:rFonts w:ascii="Times New Roman" w:hAnsi="Times New Roman" w:cs="Times New Roman"/>
          <w:lang w:val="en-GB"/>
        </w:rPr>
        <w:t xml:space="preserve">use this technique to predict what they think had happened before and after. </w:t>
      </w:r>
      <w:r w:rsidR="0027485E" w:rsidRPr="007B75DC">
        <w:rPr>
          <w:rFonts w:ascii="Times New Roman" w:hAnsi="Times New Roman" w:cs="Times New Roman"/>
          <w:lang w:val="en-GB"/>
        </w:rPr>
        <w:t xml:space="preserve">The teacher will </w:t>
      </w:r>
      <w:r w:rsidR="00DF67FA" w:rsidRPr="007B75DC">
        <w:rPr>
          <w:rFonts w:ascii="Times New Roman" w:hAnsi="Times New Roman" w:cs="Times New Roman"/>
          <w:lang w:val="en-GB"/>
        </w:rPr>
        <w:t xml:space="preserve">ask them in groups of 6 to predict </w:t>
      </w:r>
      <w:r w:rsidR="00783536" w:rsidRPr="007B75DC">
        <w:rPr>
          <w:rFonts w:ascii="Times New Roman" w:hAnsi="Times New Roman" w:cs="Times New Roman"/>
          <w:lang w:val="en-GB"/>
        </w:rPr>
        <w:t xml:space="preserve">and create </w:t>
      </w:r>
      <w:r w:rsidR="00DF67FA" w:rsidRPr="007B75DC">
        <w:rPr>
          <w:rFonts w:ascii="Times New Roman" w:hAnsi="Times New Roman" w:cs="Times New Roman"/>
          <w:lang w:val="en-GB"/>
        </w:rPr>
        <w:t xml:space="preserve">what they think </w:t>
      </w:r>
      <w:r w:rsidR="00A675BA" w:rsidRPr="007B75DC">
        <w:rPr>
          <w:rFonts w:ascii="Times New Roman" w:hAnsi="Times New Roman" w:cs="Times New Roman"/>
          <w:lang w:val="en-GB"/>
        </w:rPr>
        <w:t xml:space="preserve">had </w:t>
      </w:r>
      <w:r w:rsidR="00DF67FA" w:rsidRPr="007B75DC">
        <w:rPr>
          <w:rFonts w:ascii="Times New Roman" w:hAnsi="Times New Roman" w:cs="Times New Roman"/>
          <w:lang w:val="en-GB"/>
        </w:rPr>
        <w:t>happened</w:t>
      </w:r>
      <w:r w:rsidR="0027485E" w:rsidRPr="007B75DC">
        <w:rPr>
          <w:rFonts w:ascii="Times New Roman" w:hAnsi="Times New Roman" w:cs="Times New Roman"/>
          <w:lang w:val="en-GB"/>
        </w:rPr>
        <w:t xml:space="preserve"> before and a</w:t>
      </w:r>
      <w:r w:rsidR="00951DCD" w:rsidRPr="007B75DC">
        <w:rPr>
          <w:rFonts w:ascii="Times New Roman" w:hAnsi="Times New Roman" w:cs="Times New Roman"/>
          <w:lang w:val="en-GB"/>
        </w:rPr>
        <w:t>fter</w:t>
      </w:r>
      <w:r w:rsidR="006E5B1A" w:rsidRPr="007B75DC">
        <w:rPr>
          <w:rFonts w:ascii="Times New Roman" w:hAnsi="Times New Roman" w:cs="Times New Roman"/>
          <w:lang w:val="en-GB"/>
        </w:rPr>
        <w:t>,</w:t>
      </w:r>
      <w:r w:rsidR="00951DCD" w:rsidRPr="007B75DC">
        <w:rPr>
          <w:rFonts w:ascii="Times New Roman" w:hAnsi="Times New Roman" w:cs="Times New Roman"/>
          <w:lang w:val="en-GB"/>
        </w:rPr>
        <w:t xml:space="preserve"> based on how they thought h</w:t>
      </w:r>
      <w:r w:rsidR="0027485E" w:rsidRPr="007B75DC">
        <w:rPr>
          <w:rFonts w:ascii="Times New Roman" w:hAnsi="Times New Roman" w:cs="Times New Roman"/>
          <w:lang w:val="en-GB"/>
        </w:rPr>
        <w:t>e was feeling</w:t>
      </w:r>
      <w:r w:rsidR="00DF67FA" w:rsidRPr="007B75DC">
        <w:rPr>
          <w:rFonts w:ascii="Times New Roman" w:hAnsi="Times New Roman" w:cs="Times New Roman"/>
          <w:lang w:val="en-GB"/>
        </w:rPr>
        <w:t xml:space="preserve">. </w:t>
      </w:r>
      <w:r w:rsidR="00783536" w:rsidRPr="007B75DC">
        <w:rPr>
          <w:rFonts w:ascii="Times New Roman" w:hAnsi="Times New Roman" w:cs="Times New Roman"/>
          <w:lang w:val="en-GB"/>
        </w:rPr>
        <w:t xml:space="preserve">YCC is incorporated in the main activity as the children will be linking their ideas to how they think the Welsh artist would have been feeling.  </w:t>
      </w:r>
      <w:r w:rsidR="00AD2A80" w:rsidRPr="007B75DC">
        <w:rPr>
          <w:rFonts w:ascii="Times New Roman" w:hAnsi="Times New Roman" w:cs="Times New Roman"/>
          <w:lang w:val="en-GB"/>
        </w:rPr>
        <w:t xml:space="preserve">The plenary of this lesson will include the children having the opportunity to share their performances with their peers and explain their ideas. </w:t>
      </w:r>
      <w:r w:rsidR="00004EF9" w:rsidRPr="007B75DC">
        <w:rPr>
          <w:rFonts w:ascii="Times New Roman" w:hAnsi="Times New Roman" w:cs="Times New Roman"/>
          <w:lang w:val="en-GB"/>
        </w:rPr>
        <w:t xml:space="preserve"> </w:t>
      </w:r>
    </w:p>
    <w:p w14:paraId="6CDE2C00" w14:textId="77777777" w:rsidR="007C725F" w:rsidRPr="007B75DC" w:rsidRDefault="007C725F" w:rsidP="007B75DC">
      <w:pPr>
        <w:spacing w:line="360" w:lineRule="auto"/>
        <w:rPr>
          <w:rFonts w:ascii="Times New Roman" w:hAnsi="Times New Roman" w:cs="Times New Roman"/>
          <w:lang w:val="en-GB"/>
        </w:rPr>
      </w:pPr>
    </w:p>
    <w:p w14:paraId="1E1A226A" w14:textId="2719D5CB" w:rsidR="00E2736B" w:rsidRPr="007B75DC" w:rsidRDefault="00E12DC2" w:rsidP="007B75DC">
      <w:pPr>
        <w:spacing w:line="360" w:lineRule="auto"/>
        <w:rPr>
          <w:rFonts w:ascii="Times New Roman" w:hAnsi="Times New Roman" w:cs="Times New Roman"/>
          <w:lang w:val="en-GB"/>
        </w:rPr>
      </w:pPr>
      <w:r w:rsidRPr="007B75DC">
        <w:rPr>
          <w:rFonts w:ascii="Times New Roman" w:hAnsi="Times New Roman" w:cs="Times New Roman"/>
          <w:lang w:val="en-GB"/>
        </w:rPr>
        <w:t>Art and De</w:t>
      </w:r>
      <w:r w:rsidR="008D4A7D" w:rsidRPr="007B75DC">
        <w:rPr>
          <w:rFonts w:ascii="Times New Roman" w:hAnsi="Times New Roman" w:cs="Times New Roman"/>
          <w:lang w:val="en-GB"/>
        </w:rPr>
        <w:t xml:space="preserve">sign also falls under the expressive arts, </w:t>
      </w:r>
      <w:r w:rsidR="00C55530" w:rsidRPr="007B75DC">
        <w:rPr>
          <w:rFonts w:ascii="Times New Roman" w:hAnsi="Times New Roman" w:cs="Times New Roman"/>
          <w:lang w:val="en-GB"/>
        </w:rPr>
        <w:t xml:space="preserve">which </w:t>
      </w:r>
      <w:r w:rsidR="008D4A7D" w:rsidRPr="007B75DC">
        <w:rPr>
          <w:rFonts w:ascii="Times New Roman" w:hAnsi="Times New Roman" w:cs="Times New Roman"/>
          <w:lang w:val="en-GB"/>
        </w:rPr>
        <w:t xml:space="preserve">will be developed through the chosen artefact. </w:t>
      </w:r>
      <w:r w:rsidR="00554808" w:rsidRPr="007B75DC">
        <w:rPr>
          <w:rFonts w:ascii="Times New Roman" w:hAnsi="Times New Roman" w:cs="Times New Roman"/>
          <w:lang w:val="en-GB"/>
        </w:rPr>
        <w:t>Art and design in the primary school is more than just drawing. Teaching art effectively can support the intellectual, social and emotional development for children</w:t>
      </w:r>
      <w:r w:rsidR="009D6CAB" w:rsidRPr="007B75DC">
        <w:rPr>
          <w:rFonts w:ascii="Times New Roman" w:hAnsi="Times New Roman" w:cs="Times New Roman"/>
          <w:lang w:val="en-GB"/>
        </w:rPr>
        <w:t xml:space="preserve"> (</w:t>
      </w:r>
      <w:r w:rsidR="00FF2E9E" w:rsidRPr="007B75DC">
        <w:rPr>
          <w:rFonts w:ascii="Times New Roman" w:hAnsi="Times New Roman" w:cs="Times New Roman"/>
          <w:lang w:val="en-GB"/>
        </w:rPr>
        <w:t xml:space="preserve">Callaway, 2016). </w:t>
      </w:r>
      <w:r w:rsidR="001F5565" w:rsidRPr="007B75DC">
        <w:rPr>
          <w:rFonts w:ascii="Times New Roman" w:hAnsi="Times New Roman" w:cs="Times New Roman"/>
          <w:lang w:val="en-GB"/>
        </w:rPr>
        <w:t>Successful pla</w:t>
      </w:r>
      <w:r w:rsidR="0024366F" w:rsidRPr="007B75DC">
        <w:rPr>
          <w:rFonts w:ascii="Times New Roman" w:hAnsi="Times New Roman" w:cs="Times New Roman"/>
          <w:lang w:val="en-GB"/>
        </w:rPr>
        <w:t xml:space="preserve">nning and teaching can allow children to have those first hand, sensory experiences, develop their visual awareness and problem solving (Callaway, 2016). </w:t>
      </w:r>
      <w:r w:rsidR="0047097D" w:rsidRPr="007B75DC">
        <w:rPr>
          <w:rFonts w:ascii="Times New Roman" w:hAnsi="Times New Roman" w:cs="Times New Roman"/>
          <w:lang w:val="en-GB"/>
        </w:rPr>
        <w:t xml:space="preserve">It is important that teachers provide enough time and space to allow children to explore being </w:t>
      </w:r>
      <w:r w:rsidR="00994200" w:rsidRPr="007B75DC">
        <w:rPr>
          <w:rFonts w:ascii="Times New Roman" w:hAnsi="Times New Roman" w:cs="Times New Roman"/>
          <w:lang w:val="en-GB"/>
        </w:rPr>
        <w:t>creative</w:t>
      </w:r>
      <w:r w:rsidR="0047097D" w:rsidRPr="007B75DC">
        <w:rPr>
          <w:rFonts w:ascii="Times New Roman" w:hAnsi="Times New Roman" w:cs="Times New Roman"/>
          <w:lang w:val="en-GB"/>
        </w:rPr>
        <w:t xml:space="preserve"> in art and design. </w:t>
      </w:r>
      <w:r w:rsidR="00A56046" w:rsidRPr="007B75DC">
        <w:rPr>
          <w:rFonts w:ascii="Times New Roman" w:hAnsi="Times New Roman" w:cs="Times New Roman"/>
          <w:lang w:val="en-GB"/>
        </w:rPr>
        <w:t xml:space="preserve"> Art and design can have the potential </w:t>
      </w:r>
      <w:r w:rsidR="00C85A35" w:rsidRPr="007B75DC">
        <w:rPr>
          <w:rFonts w:ascii="Times New Roman" w:hAnsi="Times New Roman" w:cs="Times New Roman"/>
          <w:lang w:val="en-GB"/>
        </w:rPr>
        <w:t xml:space="preserve">to allow </w:t>
      </w:r>
      <w:r w:rsidR="00994200" w:rsidRPr="007B75DC">
        <w:rPr>
          <w:rFonts w:ascii="Times New Roman" w:hAnsi="Times New Roman" w:cs="Times New Roman"/>
          <w:lang w:val="en-GB"/>
        </w:rPr>
        <w:t>individuals</w:t>
      </w:r>
      <w:r w:rsidR="00C85A35" w:rsidRPr="007B75DC">
        <w:rPr>
          <w:rFonts w:ascii="Times New Roman" w:hAnsi="Times New Roman" w:cs="Times New Roman"/>
          <w:lang w:val="en-GB"/>
        </w:rPr>
        <w:t xml:space="preserve"> to express t</w:t>
      </w:r>
      <w:r w:rsidR="00101472" w:rsidRPr="007B75DC">
        <w:rPr>
          <w:rFonts w:ascii="Times New Roman" w:hAnsi="Times New Roman" w:cs="Times New Roman"/>
          <w:lang w:val="en-GB"/>
        </w:rPr>
        <w:t xml:space="preserve">hemselves and has the power for them to become ‘visually literate’ giving them the opportunity to </w:t>
      </w:r>
      <w:r w:rsidR="0030759E" w:rsidRPr="007B75DC">
        <w:rPr>
          <w:rFonts w:ascii="Times New Roman" w:hAnsi="Times New Roman" w:cs="Times New Roman"/>
          <w:lang w:val="en-GB"/>
        </w:rPr>
        <w:t>interpret</w:t>
      </w:r>
      <w:r w:rsidR="00101472" w:rsidRPr="007B75DC">
        <w:rPr>
          <w:rFonts w:ascii="Times New Roman" w:hAnsi="Times New Roman" w:cs="Times New Roman"/>
          <w:lang w:val="en-GB"/>
        </w:rPr>
        <w:t xml:space="preserve"> and respond to works of art (</w:t>
      </w:r>
      <w:r w:rsidR="00351026" w:rsidRPr="007B75DC">
        <w:rPr>
          <w:rFonts w:ascii="Times New Roman" w:hAnsi="Times New Roman" w:cs="Times New Roman"/>
          <w:lang w:val="en-GB"/>
        </w:rPr>
        <w:t xml:space="preserve">Cox and Watts, 2012). </w:t>
      </w:r>
      <w:r w:rsidR="007E4875" w:rsidRPr="007B75DC">
        <w:rPr>
          <w:rFonts w:ascii="Times New Roman" w:hAnsi="Times New Roman" w:cs="Times New Roman"/>
          <w:lang w:val="en-GB"/>
        </w:rPr>
        <w:t xml:space="preserve"> </w:t>
      </w:r>
      <w:r w:rsidR="00713A18" w:rsidRPr="007B75DC">
        <w:rPr>
          <w:rFonts w:ascii="Times New Roman" w:hAnsi="Times New Roman" w:cs="Times New Roman"/>
          <w:lang w:val="en-GB"/>
        </w:rPr>
        <w:t>Art and design has no one correct answer, this diversity means that every child’s idea is encouraged and valued</w:t>
      </w:r>
      <w:r w:rsidR="008F6DCE" w:rsidRPr="007B75DC">
        <w:rPr>
          <w:rFonts w:ascii="Times New Roman" w:hAnsi="Times New Roman" w:cs="Times New Roman"/>
          <w:lang w:val="en-GB"/>
        </w:rPr>
        <w:t xml:space="preserve"> (Cox and Watts, 2012). </w:t>
      </w:r>
      <w:r w:rsidR="00C05F7B" w:rsidRPr="007B75DC">
        <w:rPr>
          <w:rFonts w:ascii="Times New Roman" w:hAnsi="Times New Roman" w:cs="Times New Roman"/>
          <w:lang w:val="en-GB"/>
        </w:rPr>
        <w:t xml:space="preserve">The children will be working with clay for this lesson. </w:t>
      </w:r>
      <w:r w:rsidR="007E4875" w:rsidRPr="007B75DC">
        <w:rPr>
          <w:rFonts w:ascii="Times New Roman" w:hAnsi="Times New Roman" w:cs="Times New Roman"/>
          <w:lang w:val="en-GB"/>
        </w:rPr>
        <w:t xml:space="preserve">The introduction of this lesson will include the teacher modelling </w:t>
      </w:r>
      <w:r w:rsidR="00C05F7B" w:rsidRPr="007B75DC">
        <w:rPr>
          <w:rFonts w:ascii="Times New Roman" w:hAnsi="Times New Roman" w:cs="Times New Roman"/>
          <w:lang w:val="en-GB"/>
        </w:rPr>
        <w:t>how to</w:t>
      </w:r>
      <w:r w:rsidR="009D104C" w:rsidRPr="007B75DC">
        <w:rPr>
          <w:rFonts w:ascii="Times New Roman" w:hAnsi="Times New Roman" w:cs="Times New Roman"/>
          <w:lang w:val="en-GB"/>
        </w:rPr>
        <w:t xml:space="preserve"> use the tools and clay correctly. The teacher should begin by starting a discussion on what clay actually is. The discussion will be steered towards discussing that clay is a mineral from the ear</w:t>
      </w:r>
      <w:r w:rsidR="00102A41" w:rsidRPr="007B75DC">
        <w:rPr>
          <w:rFonts w:ascii="Times New Roman" w:hAnsi="Times New Roman" w:cs="Times New Roman"/>
          <w:lang w:val="en-GB"/>
        </w:rPr>
        <w:t xml:space="preserve">th and is made up of feldspar (Beal and Miller, 2001). </w:t>
      </w:r>
      <w:r w:rsidR="00BB37B3" w:rsidRPr="007B75DC">
        <w:rPr>
          <w:rFonts w:ascii="Times New Roman" w:hAnsi="Times New Roman" w:cs="Times New Roman"/>
          <w:lang w:val="en-GB"/>
        </w:rPr>
        <w:t xml:space="preserve">It is important that the children have an understanding of the materials they are using. </w:t>
      </w:r>
      <w:r w:rsidR="009D104C" w:rsidRPr="007B75DC">
        <w:rPr>
          <w:rFonts w:ascii="Times New Roman" w:hAnsi="Times New Roman" w:cs="Times New Roman"/>
          <w:lang w:val="en-GB"/>
        </w:rPr>
        <w:t xml:space="preserve">This will </w:t>
      </w:r>
      <w:r w:rsidR="00102A41" w:rsidRPr="007B75DC">
        <w:rPr>
          <w:rFonts w:ascii="Times New Roman" w:hAnsi="Times New Roman" w:cs="Times New Roman"/>
          <w:lang w:val="en-GB"/>
        </w:rPr>
        <w:t xml:space="preserve">also </w:t>
      </w:r>
      <w:r w:rsidR="009D104C" w:rsidRPr="007B75DC">
        <w:rPr>
          <w:rFonts w:ascii="Times New Roman" w:hAnsi="Times New Roman" w:cs="Times New Roman"/>
          <w:lang w:val="en-GB"/>
        </w:rPr>
        <w:t xml:space="preserve">involve </w:t>
      </w:r>
      <w:r w:rsidR="0030759E" w:rsidRPr="007B75DC">
        <w:rPr>
          <w:rFonts w:ascii="Times New Roman" w:hAnsi="Times New Roman" w:cs="Times New Roman"/>
          <w:lang w:val="en-GB"/>
        </w:rPr>
        <w:t>demonstrating</w:t>
      </w:r>
      <w:r w:rsidR="00DF2C7A" w:rsidRPr="007B75DC">
        <w:rPr>
          <w:rFonts w:ascii="Times New Roman" w:hAnsi="Times New Roman" w:cs="Times New Roman"/>
          <w:lang w:val="en-GB"/>
        </w:rPr>
        <w:t xml:space="preserve"> to the children how to</w:t>
      </w:r>
      <w:r w:rsidR="009D104C" w:rsidRPr="007B75DC">
        <w:rPr>
          <w:rFonts w:ascii="Times New Roman" w:hAnsi="Times New Roman" w:cs="Times New Roman"/>
          <w:lang w:val="en-GB"/>
        </w:rPr>
        <w:t xml:space="preserve"> add wa</w:t>
      </w:r>
      <w:r w:rsidR="00102A41" w:rsidRPr="007B75DC">
        <w:rPr>
          <w:rFonts w:ascii="Times New Roman" w:hAnsi="Times New Roman" w:cs="Times New Roman"/>
          <w:lang w:val="en-GB"/>
        </w:rPr>
        <w:t xml:space="preserve">ter to stick the clay together by using both the tools and their hands. </w:t>
      </w:r>
      <w:r w:rsidR="00AF2216" w:rsidRPr="007B75DC">
        <w:rPr>
          <w:rFonts w:ascii="Times New Roman" w:hAnsi="Times New Roman" w:cs="Times New Roman"/>
          <w:lang w:val="en-GB"/>
        </w:rPr>
        <w:t>There are 7 elements of art that the children will develop throughout their education, these include; tone, colour, form, texture, shape, line and pattern</w:t>
      </w:r>
      <w:r w:rsidR="000D30E8" w:rsidRPr="007B75DC">
        <w:rPr>
          <w:rFonts w:ascii="Times New Roman" w:hAnsi="Times New Roman" w:cs="Times New Roman"/>
          <w:lang w:val="en-GB"/>
        </w:rPr>
        <w:t xml:space="preserve"> (Callaway, 2016</w:t>
      </w:r>
      <w:r w:rsidR="0030759E" w:rsidRPr="007B75DC">
        <w:rPr>
          <w:rFonts w:ascii="Times New Roman" w:hAnsi="Times New Roman" w:cs="Times New Roman"/>
          <w:lang w:val="en-GB"/>
        </w:rPr>
        <w:t>).</w:t>
      </w:r>
      <w:r w:rsidR="00AF2216" w:rsidRPr="007B75DC">
        <w:rPr>
          <w:rFonts w:ascii="Times New Roman" w:hAnsi="Times New Roman" w:cs="Times New Roman"/>
          <w:lang w:val="en-GB"/>
        </w:rPr>
        <w:t xml:space="preserve"> This activity focuses on form and shape. The main activity is related to the artefact. The children will need to create a pair of shoes out of clay to </w:t>
      </w:r>
      <w:r w:rsidR="00F661D6" w:rsidRPr="007B75DC">
        <w:rPr>
          <w:rFonts w:ascii="Times New Roman" w:hAnsi="Times New Roman" w:cs="Times New Roman"/>
          <w:lang w:val="en-GB"/>
        </w:rPr>
        <w:t>create a piece of art based on the artefact. The finished product will be a replica of Bedwyr Williams but will include a pair of shoes made out of clay for every individual in the class</w:t>
      </w:r>
      <w:r w:rsidR="00AF2216" w:rsidRPr="007B75DC">
        <w:rPr>
          <w:rFonts w:ascii="Times New Roman" w:hAnsi="Times New Roman" w:cs="Times New Roman"/>
          <w:lang w:val="en-GB"/>
        </w:rPr>
        <w:t xml:space="preserve">. </w:t>
      </w:r>
      <w:r w:rsidR="007D06F1" w:rsidRPr="007B75DC">
        <w:rPr>
          <w:rFonts w:ascii="Times New Roman" w:hAnsi="Times New Roman" w:cs="Times New Roman"/>
          <w:lang w:val="en-GB"/>
        </w:rPr>
        <w:t xml:space="preserve">This links to YCC as it is again focussing on the Welsh artist Bedwyr Williams. </w:t>
      </w:r>
      <w:r w:rsidR="00AF2216" w:rsidRPr="007B75DC">
        <w:rPr>
          <w:rFonts w:ascii="Times New Roman" w:hAnsi="Times New Roman" w:cs="Times New Roman"/>
          <w:lang w:val="en-GB"/>
        </w:rPr>
        <w:t xml:space="preserve">Previous to this lesson the children would have designed their shoes and this lesson is where they will then make their design. </w:t>
      </w:r>
      <w:r w:rsidR="00E7479C" w:rsidRPr="007B75DC">
        <w:rPr>
          <w:rFonts w:ascii="Times New Roman" w:hAnsi="Times New Roman" w:cs="Times New Roman"/>
          <w:lang w:val="en-GB"/>
        </w:rPr>
        <w:t>The children would have designed their own shoes based on a memory they have</w:t>
      </w:r>
      <w:r w:rsidR="005A787B" w:rsidRPr="007B75DC">
        <w:rPr>
          <w:rFonts w:ascii="Times New Roman" w:hAnsi="Times New Roman" w:cs="Times New Roman"/>
          <w:lang w:val="en-GB"/>
        </w:rPr>
        <w:t xml:space="preserve">. </w:t>
      </w:r>
      <w:r w:rsidR="00D05C6F" w:rsidRPr="007B75DC">
        <w:rPr>
          <w:rFonts w:ascii="Times New Roman" w:hAnsi="Times New Roman" w:cs="Times New Roman"/>
          <w:lang w:val="en-GB"/>
        </w:rPr>
        <w:t>It is argued that children are motivated and encouraged to create art based on things around</w:t>
      </w:r>
      <w:r w:rsidR="00BB37B3" w:rsidRPr="007B75DC">
        <w:rPr>
          <w:rFonts w:ascii="Times New Roman" w:hAnsi="Times New Roman" w:cs="Times New Roman"/>
          <w:lang w:val="en-GB"/>
        </w:rPr>
        <w:t xml:space="preserve"> them or what experiences they have had</w:t>
      </w:r>
      <w:r w:rsidR="00D05C6F" w:rsidRPr="007B75DC">
        <w:rPr>
          <w:rFonts w:ascii="Times New Roman" w:hAnsi="Times New Roman" w:cs="Times New Roman"/>
          <w:lang w:val="en-GB"/>
        </w:rPr>
        <w:t xml:space="preserve"> (Cox and Watts, 2012). </w:t>
      </w:r>
      <w:r w:rsidR="00422EE7" w:rsidRPr="007B75DC">
        <w:rPr>
          <w:rFonts w:ascii="Times New Roman" w:hAnsi="Times New Roman" w:cs="Times New Roman"/>
          <w:lang w:val="en-GB"/>
        </w:rPr>
        <w:t>The children will develop a range of skills du</w:t>
      </w:r>
      <w:r w:rsidR="00C1732F" w:rsidRPr="007B75DC">
        <w:rPr>
          <w:rFonts w:ascii="Times New Roman" w:hAnsi="Times New Roman" w:cs="Times New Roman"/>
          <w:lang w:val="en-GB"/>
        </w:rPr>
        <w:t>ring this lesson (see appendix 8</w:t>
      </w:r>
      <w:r w:rsidR="00422EE7" w:rsidRPr="007B75DC">
        <w:rPr>
          <w:rFonts w:ascii="Times New Roman" w:hAnsi="Times New Roman" w:cs="Times New Roman"/>
          <w:lang w:val="en-GB"/>
        </w:rPr>
        <w:t>). However, the main skill that they will be developing is</w:t>
      </w:r>
      <w:r w:rsidR="00504E63" w:rsidRPr="007B75DC">
        <w:rPr>
          <w:rFonts w:ascii="Times New Roman" w:hAnsi="Times New Roman" w:cs="Times New Roman"/>
          <w:lang w:val="en-GB"/>
        </w:rPr>
        <w:t xml:space="preserve"> to use a variety of tools and equipment while designing and making </w:t>
      </w:r>
      <w:r w:rsidR="0030759E" w:rsidRPr="007B75DC">
        <w:rPr>
          <w:rFonts w:ascii="Times New Roman" w:hAnsi="Times New Roman" w:cs="Times New Roman"/>
          <w:lang w:val="en-GB"/>
        </w:rPr>
        <w:t>imaginatively</w:t>
      </w:r>
      <w:r w:rsidR="00504E63" w:rsidRPr="007B75DC">
        <w:rPr>
          <w:rFonts w:ascii="Times New Roman" w:hAnsi="Times New Roman" w:cs="Times New Roman"/>
          <w:lang w:val="en-GB"/>
        </w:rPr>
        <w:t xml:space="preserve"> and expressively (</w:t>
      </w:r>
      <w:r w:rsidR="00541033" w:rsidRPr="007B75DC">
        <w:rPr>
          <w:rFonts w:ascii="Times New Roman" w:hAnsi="Times New Roman" w:cs="Times New Roman"/>
          <w:lang w:val="en-GB"/>
        </w:rPr>
        <w:t>WAG, 2008</w:t>
      </w:r>
      <w:r w:rsidR="0029392D" w:rsidRPr="007B75DC">
        <w:rPr>
          <w:rFonts w:ascii="Times New Roman" w:hAnsi="Times New Roman" w:cs="Times New Roman"/>
          <w:lang w:val="en-GB"/>
        </w:rPr>
        <w:t>c</w:t>
      </w:r>
      <w:r w:rsidR="00504E63" w:rsidRPr="007B75DC">
        <w:rPr>
          <w:rFonts w:ascii="Times New Roman" w:hAnsi="Times New Roman" w:cs="Times New Roman"/>
          <w:lang w:val="en-GB"/>
        </w:rPr>
        <w:t>)</w:t>
      </w:r>
      <w:r w:rsidR="00541033" w:rsidRPr="007B75DC">
        <w:rPr>
          <w:rFonts w:ascii="Times New Roman" w:hAnsi="Times New Roman" w:cs="Times New Roman"/>
          <w:lang w:val="en-GB"/>
        </w:rPr>
        <w:t>.</w:t>
      </w:r>
      <w:r w:rsidR="00504E63" w:rsidRPr="007B75DC">
        <w:rPr>
          <w:rFonts w:ascii="Times New Roman" w:hAnsi="Times New Roman" w:cs="Times New Roman"/>
          <w:lang w:val="en-GB"/>
        </w:rPr>
        <w:t xml:space="preserve"> The plenary of this lesson will include</w:t>
      </w:r>
      <w:r w:rsidR="003B07FC" w:rsidRPr="007B75DC">
        <w:rPr>
          <w:rFonts w:ascii="Times New Roman" w:hAnsi="Times New Roman" w:cs="Times New Roman"/>
          <w:lang w:val="en-GB"/>
        </w:rPr>
        <w:t xml:space="preserve"> the children evaluating their own work and compari</w:t>
      </w:r>
      <w:r w:rsidR="00BB37B3" w:rsidRPr="007B75DC">
        <w:rPr>
          <w:rFonts w:ascii="Times New Roman" w:hAnsi="Times New Roman" w:cs="Times New Roman"/>
          <w:lang w:val="en-GB"/>
        </w:rPr>
        <w:t xml:space="preserve">ng their design and memory to the </w:t>
      </w:r>
      <w:r w:rsidR="003B07FC" w:rsidRPr="007B75DC">
        <w:rPr>
          <w:rFonts w:ascii="Times New Roman" w:hAnsi="Times New Roman" w:cs="Times New Roman"/>
          <w:lang w:val="en-GB"/>
        </w:rPr>
        <w:t xml:space="preserve">peers in the class. The children will then </w:t>
      </w:r>
      <w:r w:rsidR="0030759E" w:rsidRPr="007B75DC">
        <w:rPr>
          <w:rFonts w:ascii="Times New Roman" w:hAnsi="Times New Roman" w:cs="Times New Roman"/>
          <w:lang w:val="en-GB"/>
        </w:rPr>
        <w:t>complete an</w:t>
      </w:r>
      <w:r w:rsidR="00504E63" w:rsidRPr="007B75DC">
        <w:rPr>
          <w:rFonts w:ascii="Times New Roman" w:hAnsi="Times New Roman" w:cs="Times New Roman"/>
          <w:lang w:val="en-GB"/>
        </w:rPr>
        <w:t xml:space="preserve"> ‘art gallery’ type activity. This involves the children </w:t>
      </w:r>
      <w:r w:rsidR="007D06F1" w:rsidRPr="007B75DC">
        <w:rPr>
          <w:rFonts w:ascii="Times New Roman" w:hAnsi="Times New Roman" w:cs="Times New Roman"/>
          <w:lang w:val="en-GB"/>
        </w:rPr>
        <w:t>being able to walk around the class looking at others work. The children will be aware that they are not allowed to touch anyone else’s work</w:t>
      </w:r>
      <w:r w:rsidR="002752B0" w:rsidRPr="007B75DC">
        <w:rPr>
          <w:rFonts w:ascii="Times New Roman" w:hAnsi="Times New Roman" w:cs="Times New Roman"/>
          <w:lang w:val="en-GB"/>
        </w:rPr>
        <w:t xml:space="preserve"> and to show respect at all times</w:t>
      </w:r>
      <w:r w:rsidR="007D06F1" w:rsidRPr="007B75DC">
        <w:rPr>
          <w:rFonts w:ascii="Times New Roman" w:hAnsi="Times New Roman" w:cs="Times New Roman"/>
          <w:lang w:val="en-GB"/>
        </w:rPr>
        <w:t xml:space="preserve">. </w:t>
      </w:r>
      <w:r w:rsidR="009B3110" w:rsidRPr="007B75DC">
        <w:rPr>
          <w:rFonts w:ascii="Times New Roman" w:hAnsi="Times New Roman" w:cs="Times New Roman"/>
          <w:lang w:val="en-GB"/>
        </w:rPr>
        <w:t xml:space="preserve">To follow on from this lesson, </w:t>
      </w:r>
      <w:r w:rsidR="007422D4" w:rsidRPr="007B75DC">
        <w:rPr>
          <w:rFonts w:ascii="Times New Roman" w:hAnsi="Times New Roman" w:cs="Times New Roman"/>
          <w:lang w:val="en-GB"/>
        </w:rPr>
        <w:t xml:space="preserve">the children will then go on to write about their memory that they have based their design on. </w:t>
      </w:r>
      <w:r w:rsidR="00820335" w:rsidRPr="007B75DC">
        <w:rPr>
          <w:rFonts w:ascii="Times New Roman" w:hAnsi="Times New Roman" w:cs="Times New Roman"/>
          <w:lang w:val="en-GB"/>
        </w:rPr>
        <w:t xml:space="preserve"> Art and design</w:t>
      </w:r>
      <w:r w:rsidR="00094CFA" w:rsidRPr="007B75DC">
        <w:rPr>
          <w:rFonts w:ascii="Times New Roman" w:hAnsi="Times New Roman" w:cs="Times New Roman"/>
          <w:lang w:val="en-GB"/>
        </w:rPr>
        <w:t xml:space="preserve"> is closely linked to developing and allowing </w:t>
      </w:r>
      <w:r w:rsidR="0030759E" w:rsidRPr="007B75DC">
        <w:rPr>
          <w:rFonts w:ascii="Times New Roman" w:hAnsi="Times New Roman" w:cs="Times New Roman"/>
          <w:lang w:val="en-GB"/>
        </w:rPr>
        <w:t>creativity</w:t>
      </w:r>
      <w:r w:rsidR="00094CFA" w:rsidRPr="007B75DC">
        <w:rPr>
          <w:rFonts w:ascii="Times New Roman" w:hAnsi="Times New Roman" w:cs="Times New Roman"/>
          <w:lang w:val="en-GB"/>
        </w:rPr>
        <w:t xml:space="preserve">. Therefore, by allowing the children to be creative and create their own model will then </w:t>
      </w:r>
      <w:r w:rsidR="0030759E" w:rsidRPr="007B75DC">
        <w:rPr>
          <w:rFonts w:ascii="Times New Roman" w:hAnsi="Times New Roman" w:cs="Times New Roman"/>
          <w:lang w:val="en-GB"/>
        </w:rPr>
        <w:t>encourage</w:t>
      </w:r>
      <w:r w:rsidR="00094CFA" w:rsidRPr="007B75DC">
        <w:rPr>
          <w:rFonts w:ascii="Times New Roman" w:hAnsi="Times New Roman" w:cs="Times New Roman"/>
          <w:lang w:val="en-GB"/>
        </w:rPr>
        <w:t xml:space="preserve"> and develop their creative writing (Callaway, 2016).  The children will record </w:t>
      </w:r>
      <w:r w:rsidR="0030759E" w:rsidRPr="007B75DC">
        <w:rPr>
          <w:rFonts w:ascii="Times New Roman" w:hAnsi="Times New Roman" w:cs="Times New Roman"/>
          <w:lang w:val="en-GB"/>
        </w:rPr>
        <w:t>themselves</w:t>
      </w:r>
      <w:r w:rsidR="00094CFA" w:rsidRPr="007B75DC">
        <w:rPr>
          <w:rFonts w:ascii="Times New Roman" w:hAnsi="Times New Roman" w:cs="Times New Roman"/>
          <w:lang w:val="en-GB"/>
        </w:rPr>
        <w:t xml:space="preserve"> sharing their memory</w:t>
      </w:r>
      <w:r w:rsidR="002752B0" w:rsidRPr="007B75DC">
        <w:rPr>
          <w:rFonts w:ascii="Times New Roman" w:hAnsi="Times New Roman" w:cs="Times New Roman"/>
          <w:lang w:val="en-GB"/>
        </w:rPr>
        <w:t xml:space="preserve"> on the </w:t>
      </w:r>
      <w:r w:rsidR="0030759E" w:rsidRPr="007B75DC">
        <w:rPr>
          <w:rFonts w:ascii="Times New Roman" w:hAnsi="Times New Roman" w:cs="Times New Roman"/>
          <w:lang w:val="en-GB"/>
        </w:rPr>
        <w:t>iPad</w:t>
      </w:r>
      <w:r w:rsidR="002752B0" w:rsidRPr="007B75DC">
        <w:rPr>
          <w:rFonts w:ascii="Times New Roman" w:hAnsi="Times New Roman" w:cs="Times New Roman"/>
          <w:lang w:val="en-GB"/>
        </w:rPr>
        <w:t xml:space="preserve">, </w:t>
      </w:r>
      <w:r w:rsidR="00094CFA" w:rsidRPr="007B75DC">
        <w:rPr>
          <w:rFonts w:ascii="Times New Roman" w:hAnsi="Times New Roman" w:cs="Times New Roman"/>
          <w:lang w:val="en-GB"/>
        </w:rPr>
        <w:t>which will then be transferred onto a QR code and stuck on</w:t>
      </w:r>
      <w:r w:rsidR="002752B0" w:rsidRPr="007B75DC">
        <w:rPr>
          <w:rFonts w:ascii="Times New Roman" w:hAnsi="Times New Roman" w:cs="Times New Roman"/>
          <w:lang w:val="en-GB"/>
        </w:rPr>
        <w:t>to</w:t>
      </w:r>
      <w:r w:rsidR="00094CFA" w:rsidRPr="007B75DC">
        <w:rPr>
          <w:rFonts w:ascii="Times New Roman" w:hAnsi="Times New Roman" w:cs="Times New Roman"/>
          <w:lang w:val="en-GB"/>
        </w:rPr>
        <w:t xml:space="preserve"> the shelf that their shoes are on.  At the end of the week the children’s parents will be invited into the school to look at the </w:t>
      </w:r>
      <w:r w:rsidR="0030759E" w:rsidRPr="007B75DC">
        <w:rPr>
          <w:rFonts w:ascii="Times New Roman" w:hAnsi="Times New Roman" w:cs="Times New Roman"/>
          <w:lang w:val="en-GB"/>
        </w:rPr>
        <w:t>children’s</w:t>
      </w:r>
      <w:r w:rsidR="00080B5A" w:rsidRPr="007B75DC">
        <w:rPr>
          <w:rFonts w:ascii="Times New Roman" w:hAnsi="Times New Roman" w:cs="Times New Roman"/>
          <w:lang w:val="en-GB"/>
        </w:rPr>
        <w:t xml:space="preserve"> art work.</w:t>
      </w:r>
    </w:p>
    <w:p w14:paraId="04C65127" w14:textId="77777777" w:rsidR="005675D7" w:rsidRPr="007B75DC" w:rsidRDefault="005675D7" w:rsidP="007B75DC">
      <w:pPr>
        <w:spacing w:line="360" w:lineRule="auto"/>
        <w:rPr>
          <w:rFonts w:ascii="Times New Roman" w:hAnsi="Times New Roman" w:cs="Times New Roman"/>
          <w:lang w:val="en-GB"/>
        </w:rPr>
      </w:pPr>
    </w:p>
    <w:p w14:paraId="2258312B" w14:textId="171F6DCC" w:rsidR="00C714FD" w:rsidRPr="007B75DC" w:rsidRDefault="00D05C6F" w:rsidP="007B75DC">
      <w:pPr>
        <w:spacing w:line="360" w:lineRule="auto"/>
        <w:rPr>
          <w:rFonts w:ascii="Times New Roman" w:hAnsi="Times New Roman" w:cs="Times New Roman"/>
          <w:lang w:val="en-GB"/>
        </w:rPr>
      </w:pPr>
      <w:r w:rsidRPr="007B75DC">
        <w:rPr>
          <w:rFonts w:ascii="Times New Roman" w:hAnsi="Times New Roman" w:cs="Times New Roman"/>
          <w:lang w:val="en-GB"/>
        </w:rPr>
        <w:t>In conclusion,</w:t>
      </w:r>
      <w:r w:rsidR="00A21FBF" w:rsidRPr="007B75DC">
        <w:rPr>
          <w:rFonts w:ascii="Times New Roman" w:hAnsi="Times New Roman" w:cs="Times New Roman"/>
          <w:lang w:val="en-GB"/>
        </w:rPr>
        <w:t xml:space="preserve"> the expressive arts </w:t>
      </w:r>
      <w:r w:rsidR="0030759E" w:rsidRPr="007B75DC">
        <w:rPr>
          <w:rFonts w:ascii="Times New Roman" w:hAnsi="Times New Roman" w:cs="Times New Roman"/>
          <w:lang w:val="en-GB"/>
        </w:rPr>
        <w:t>have</w:t>
      </w:r>
      <w:r w:rsidR="00A21FBF" w:rsidRPr="007B75DC">
        <w:rPr>
          <w:rFonts w:ascii="Times New Roman" w:hAnsi="Times New Roman" w:cs="Times New Roman"/>
          <w:lang w:val="en-GB"/>
        </w:rPr>
        <w:t xml:space="preserve"> a range of benefits and develops a variety of key transferable skills that the children will need throughout their education</w:t>
      </w:r>
      <w:r w:rsidR="008759BF" w:rsidRPr="007B75DC">
        <w:rPr>
          <w:rFonts w:ascii="Times New Roman" w:hAnsi="Times New Roman" w:cs="Times New Roman"/>
          <w:lang w:val="en-GB"/>
        </w:rPr>
        <w:t xml:space="preserve"> and lifetime</w:t>
      </w:r>
      <w:r w:rsidR="00A21FBF" w:rsidRPr="007B75DC">
        <w:rPr>
          <w:rFonts w:ascii="Times New Roman" w:hAnsi="Times New Roman" w:cs="Times New Roman"/>
          <w:lang w:val="en-GB"/>
        </w:rPr>
        <w:t xml:space="preserve">.  </w:t>
      </w:r>
      <w:r w:rsidR="00C15ECB" w:rsidRPr="007B75DC">
        <w:rPr>
          <w:rFonts w:ascii="Times New Roman" w:hAnsi="Times New Roman" w:cs="Times New Roman"/>
          <w:lang w:val="en-GB"/>
        </w:rPr>
        <w:t>Despite creativity being a contested concept, a</w:t>
      </w:r>
      <w:r w:rsidR="00A21FBF" w:rsidRPr="007B75DC">
        <w:rPr>
          <w:rFonts w:ascii="Times New Roman" w:hAnsi="Times New Roman" w:cs="Times New Roman"/>
          <w:lang w:val="en-GB"/>
        </w:rPr>
        <w:t>s stated above it is evident that there is a greater need for creativity a</w:t>
      </w:r>
      <w:r w:rsidR="00662CEA" w:rsidRPr="007B75DC">
        <w:rPr>
          <w:rFonts w:ascii="Times New Roman" w:hAnsi="Times New Roman" w:cs="Times New Roman"/>
          <w:lang w:val="en-GB"/>
        </w:rPr>
        <w:t xml:space="preserve">nd the expressive arts </w:t>
      </w:r>
      <w:r w:rsidR="00150F30" w:rsidRPr="007B75DC">
        <w:rPr>
          <w:rFonts w:ascii="Times New Roman" w:hAnsi="Times New Roman" w:cs="Times New Roman"/>
          <w:lang w:val="en-GB"/>
        </w:rPr>
        <w:t xml:space="preserve">to have a secure and </w:t>
      </w:r>
      <w:r w:rsidR="0030759E" w:rsidRPr="007B75DC">
        <w:rPr>
          <w:rFonts w:ascii="Times New Roman" w:hAnsi="Times New Roman" w:cs="Times New Roman"/>
          <w:lang w:val="en-GB"/>
        </w:rPr>
        <w:t>relevant</w:t>
      </w:r>
      <w:r w:rsidR="00150F30" w:rsidRPr="007B75DC">
        <w:rPr>
          <w:rFonts w:ascii="Times New Roman" w:hAnsi="Times New Roman" w:cs="Times New Roman"/>
          <w:lang w:val="en-GB"/>
        </w:rPr>
        <w:t xml:space="preserve"> place in our curriculum. </w:t>
      </w:r>
      <w:r w:rsidR="00F9001A" w:rsidRPr="007B75DC">
        <w:rPr>
          <w:rFonts w:ascii="Times New Roman" w:hAnsi="Times New Roman" w:cs="Times New Roman"/>
          <w:lang w:val="en-GB"/>
        </w:rPr>
        <w:t xml:space="preserve">It is noted that previously the expressive arts </w:t>
      </w:r>
      <w:r w:rsidR="0030759E" w:rsidRPr="007B75DC">
        <w:rPr>
          <w:rFonts w:ascii="Times New Roman" w:hAnsi="Times New Roman" w:cs="Times New Roman"/>
          <w:lang w:val="en-GB"/>
        </w:rPr>
        <w:t>have</w:t>
      </w:r>
      <w:r w:rsidR="00F9001A" w:rsidRPr="007B75DC">
        <w:rPr>
          <w:rFonts w:ascii="Times New Roman" w:hAnsi="Times New Roman" w:cs="Times New Roman"/>
          <w:lang w:val="en-GB"/>
        </w:rPr>
        <w:t xml:space="preserve"> no depth or </w:t>
      </w:r>
      <w:r w:rsidR="0030759E" w:rsidRPr="007B75DC">
        <w:rPr>
          <w:rFonts w:ascii="Times New Roman" w:hAnsi="Times New Roman" w:cs="Times New Roman"/>
          <w:lang w:val="en-GB"/>
        </w:rPr>
        <w:t>priority</w:t>
      </w:r>
      <w:r w:rsidR="00F9001A" w:rsidRPr="007B75DC">
        <w:rPr>
          <w:rFonts w:ascii="Times New Roman" w:hAnsi="Times New Roman" w:cs="Times New Roman"/>
          <w:lang w:val="en-GB"/>
        </w:rPr>
        <w:t xml:space="preserve"> in our primary schools. This is </w:t>
      </w:r>
      <w:r w:rsidR="0030759E" w:rsidRPr="007B75DC">
        <w:rPr>
          <w:rFonts w:ascii="Times New Roman" w:hAnsi="Times New Roman" w:cs="Times New Roman"/>
          <w:lang w:val="en-GB"/>
        </w:rPr>
        <w:t>particularly</w:t>
      </w:r>
      <w:r w:rsidR="00F9001A" w:rsidRPr="007B75DC">
        <w:rPr>
          <w:rFonts w:ascii="Times New Roman" w:hAnsi="Times New Roman" w:cs="Times New Roman"/>
          <w:lang w:val="en-GB"/>
        </w:rPr>
        <w:t xml:space="preserve"> evident in drama where it has only a small light under the literacy strand of the curriculum</w:t>
      </w:r>
      <w:r w:rsidR="00994200" w:rsidRPr="007B75DC">
        <w:rPr>
          <w:rFonts w:ascii="Times New Roman" w:hAnsi="Times New Roman" w:cs="Times New Roman"/>
          <w:lang w:val="en-GB"/>
        </w:rPr>
        <w:t>,</w:t>
      </w:r>
      <w:r w:rsidR="00F9001A" w:rsidRPr="007B75DC">
        <w:rPr>
          <w:rFonts w:ascii="Times New Roman" w:hAnsi="Times New Roman" w:cs="Times New Roman"/>
          <w:lang w:val="en-GB"/>
        </w:rPr>
        <w:t xml:space="preserve"> with only two skills. However, with </w:t>
      </w:r>
      <w:r w:rsidR="0030759E" w:rsidRPr="007B75DC">
        <w:rPr>
          <w:rFonts w:ascii="Times New Roman" w:hAnsi="Times New Roman" w:cs="Times New Roman"/>
          <w:lang w:val="en-GB"/>
        </w:rPr>
        <w:t>substantial</w:t>
      </w:r>
      <w:r w:rsidR="00F9001A" w:rsidRPr="007B75DC">
        <w:rPr>
          <w:rFonts w:ascii="Times New Roman" w:hAnsi="Times New Roman" w:cs="Times New Roman"/>
          <w:lang w:val="en-GB"/>
        </w:rPr>
        <w:t xml:space="preserve"> research and evidence that has been gathered that clearly </w:t>
      </w:r>
      <w:r w:rsidR="00994200" w:rsidRPr="007B75DC">
        <w:rPr>
          <w:rFonts w:ascii="Times New Roman" w:hAnsi="Times New Roman" w:cs="Times New Roman"/>
          <w:lang w:val="en-GB"/>
        </w:rPr>
        <w:t xml:space="preserve">supports and </w:t>
      </w:r>
      <w:r w:rsidR="00F9001A" w:rsidRPr="007B75DC">
        <w:rPr>
          <w:rFonts w:ascii="Times New Roman" w:hAnsi="Times New Roman" w:cs="Times New Roman"/>
          <w:lang w:val="en-GB"/>
        </w:rPr>
        <w:t>highlights the importance of the arts within primary schools, the Successful Futures curriculum is an encour</w:t>
      </w:r>
      <w:r w:rsidR="00CA5098" w:rsidRPr="007B75DC">
        <w:rPr>
          <w:rFonts w:ascii="Times New Roman" w:hAnsi="Times New Roman" w:cs="Times New Roman"/>
          <w:lang w:val="en-GB"/>
        </w:rPr>
        <w:t xml:space="preserve">aging </w:t>
      </w:r>
      <w:r w:rsidR="00F9001A" w:rsidRPr="007B75DC">
        <w:rPr>
          <w:rFonts w:ascii="Times New Roman" w:hAnsi="Times New Roman" w:cs="Times New Roman"/>
          <w:lang w:val="en-GB"/>
        </w:rPr>
        <w:t>step in the right direction</w:t>
      </w:r>
      <w:r w:rsidR="005675D7" w:rsidRPr="007B75DC">
        <w:rPr>
          <w:rFonts w:ascii="Times New Roman" w:hAnsi="Times New Roman" w:cs="Times New Roman"/>
          <w:lang w:val="en-GB"/>
        </w:rPr>
        <w:t xml:space="preserve"> for the expressive arts</w:t>
      </w:r>
      <w:r w:rsidR="00F9001A" w:rsidRPr="007B75DC">
        <w:rPr>
          <w:rFonts w:ascii="Times New Roman" w:hAnsi="Times New Roman" w:cs="Times New Roman"/>
          <w:lang w:val="en-GB"/>
        </w:rPr>
        <w:t xml:space="preserve">. </w:t>
      </w:r>
      <w:r w:rsidR="00994200" w:rsidRPr="007B75DC">
        <w:rPr>
          <w:rFonts w:ascii="Times New Roman" w:hAnsi="Times New Roman" w:cs="Times New Roman"/>
          <w:lang w:val="en-GB"/>
        </w:rPr>
        <w:t xml:space="preserve">The expressive arts are an effective way to allow children to be creative and </w:t>
      </w:r>
      <w:r w:rsidR="00DF4DF6" w:rsidRPr="007B75DC">
        <w:rPr>
          <w:rFonts w:ascii="Times New Roman" w:hAnsi="Times New Roman" w:cs="Times New Roman"/>
          <w:lang w:val="en-GB"/>
        </w:rPr>
        <w:t xml:space="preserve">to </w:t>
      </w:r>
      <w:r w:rsidR="00994200" w:rsidRPr="007B75DC">
        <w:rPr>
          <w:rFonts w:ascii="Times New Roman" w:hAnsi="Times New Roman" w:cs="Times New Roman"/>
          <w:lang w:val="en-GB"/>
        </w:rPr>
        <w:t>have memorable first-hand</w:t>
      </w:r>
      <w:r w:rsidR="0030759E" w:rsidRPr="007B75DC">
        <w:rPr>
          <w:rFonts w:ascii="Times New Roman" w:hAnsi="Times New Roman" w:cs="Times New Roman"/>
          <w:lang w:val="en-GB"/>
        </w:rPr>
        <w:t xml:space="preserve"> experiences which is what should be provided within our primary schools.  </w:t>
      </w:r>
      <w:r w:rsidR="00DF4DF6" w:rsidRPr="007B75DC">
        <w:rPr>
          <w:rFonts w:ascii="Times New Roman" w:hAnsi="Times New Roman" w:cs="Times New Roman"/>
          <w:lang w:val="en-GB"/>
        </w:rPr>
        <w:t xml:space="preserve">The use of a modern Welsh artefact </w:t>
      </w:r>
      <w:r w:rsidR="00FE41D8" w:rsidRPr="007B75DC">
        <w:rPr>
          <w:rFonts w:ascii="Times New Roman" w:hAnsi="Times New Roman" w:cs="Times New Roman"/>
          <w:lang w:val="en-GB"/>
        </w:rPr>
        <w:t xml:space="preserve">helps to </w:t>
      </w:r>
      <w:r w:rsidR="007B1D7B" w:rsidRPr="007B75DC">
        <w:rPr>
          <w:rFonts w:ascii="Times New Roman" w:hAnsi="Times New Roman" w:cs="Times New Roman"/>
          <w:lang w:val="en-GB"/>
        </w:rPr>
        <w:t>incorporate</w:t>
      </w:r>
      <w:r w:rsidR="00FE41D8" w:rsidRPr="007B75DC">
        <w:rPr>
          <w:rFonts w:ascii="Times New Roman" w:hAnsi="Times New Roman" w:cs="Times New Roman"/>
          <w:lang w:val="en-GB"/>
        </w:rPr>
        <w:t xml:space="preserve"> cr</w:t>
      </w:r>
      <w:r w:rsidR="007B1D7B" w:rsidRPr="007B75DC">
        <w:rPr>
          <w:rFonts w:ascii="Times New Roman" w:hAnsi="Times New Roman" w:cs="Times New Roman"/>
          <w:lang w:val="en-GB"/>
        </w:rPr>
        <w:t>e</w:t>
      </w:r>
      <w:r w:rsidR="00FE41D8" w:rsidRPr="007B75DC">
        <w:rPr>
          <w:rFonts w:ascii="Times New Roman" w:hAnsi="Times New Roman" w:cs="Times New Roman"/>
          <w:lang w:val="en-GB"/>
        </w:rPr>
        <w:t>ativity, expressive arts and YCC. The importance of YCC for children in schools is undeniable. YCC encourages children to feel proud to be Welsh and will encourage them to gain knowledge of Wales while motivating them to develop their</w:t>
      </w:r>
      <w:r w:rsidR="00C15ECB" w:rsidRPr="007B75DC">
        <w:rPr>
          <w:rFonts w:ascii="Times New Roman" w:hAnsi="Times New Roman" w:cs="Times New Roman"/>
          <w:lang w:val="en-GB"/>
        </w:rPr>
        <w:t xml:space="preserve"> own</w:t>
      </w:r>
      <w:r w:rsidR="00FE41D8" w:rsidRPr="007B75DC">
        <w:rPr>
          <w:rFonts w:ascii="Times New Roman" w:hAnsi="Times New Roman" w:cs="Times New Roman"/>
          <w:lang w:val="en-GB"/>
        </w:rPr>
        <w:t xml:space="preserve"> understanding.</w:t>
      </w:r>
      <w:r w:rsidR="00C15ECB" w:rsidRPr="007B75DC">
        <w:rPr>
          <w:rFonts w:ascii="Times New Roman" w:hAnsi="Times New Roman" w:cs="Times New Roman"/>
          <w:lang w:val="en-GB"/>
        </w:rPr>
        <w:t xml:space="preserve"> It is important for children to know and have the opportunity to learn about successful people from Wales, this could help increase their confidence and again make them feel proud to be Welsh. </w:t>
      </w:r>
      <w:r w:rsidR="007B1D7B" w:rsidRPr="007B75DC">
        <w:rPr>
          <w:rFonts w:ascii="Times New Roman" w:hAnsi="Times New Roman" w:cs="Times New Roman"/>
          <w:lang w:val="en-GB"/>
        </w:rPr>
        <w:t xml:space="preserve"> The activates planned are based on the current curriculum which does not have a great focus on the expressive arts. If these same activates were to be taught during the new Successful Futures curriculum then the skills that the children would be developing would be different and the children’s knowledge and understanding would progress more effectively. With the new curriculum</w:t>
      </w:r>
      <w:r w:rsidR="005675D7" w:rsidRPr="007B75DC">
        <w:rPr>
          <w:rFonts w:ascii="Times New Roman" w:hAnsi="Times New Roman" w:cs="Times New Roman"/>
          <w:lang w:val="en-GB"/>
        </w:rPr>
        <w:t>,</w:t>
      </w:r>
      <w:r w:rsidR="007B1D7B" w:rsidRPr="007B75DC">
        <w:rPr>
          <w:rFonts w:ascii="Times New Roman" w:hAnsi="Times New Roman" w:cs="Times New Roman"/>
          <w:lang w:val="en-GB"/>
        </w:rPr>
        <w:t xml:space="preserve"> teachers over time would become a lot more confident in teaching the expressive arts as it will have more scope and time focussed on it in schools. This as a result will expand and develop not only the children’s knowledge and understanding but also have a positive effect on teachers. </w:t>
      </w:r>
      <w:r w:rsidR="005675D7" w:rsidRPr="007B75DC">
        <w:rPr>
          <w:rFonts w:ascii="Times New Roman" w:hAnsi="Times New Roman" w:cs="Times New Roman"/>
          <w:lang w:val="en-GB"/>
        </w:rPr>
        <w:t xml:space="preserve">The expressive arts </w:t>
      </w:r>
      <w:r w:rsidR="0029392D" w:rsidRPr="007B75DC">
        <w:rPr>
          <w:rFonts w:ascii="Times New Roman" w:hAnsi="Times New Roman" w:cs="Times New Roman"/>
          <w:lang w:val="en-GB"/>
        </w:rPr>
        <w:t>are</w:t>
      </w:r>
      <w:r w:rsidR="005675D7" w:rsidRPr="007B75DC">
        <w:rPr>
          <w:rFonts w:ascii="Times New Roman" w:hAnsi="Times New Roman" w:cs="Times New Roman"/>
          <w:lang w:val="en-GB"/>
        </w:rPr>
        <w:t xml:space="preserve"> seen as a great way for children to explore their </w:t>
      </w:r>
      <w:r w:rsidR="0029392D" w:rsidRPr="007B75DC">
        <w:rPr>
          <w:rFonts w:ascii="Times New Roman" w:hAnsi="Times New Roman" w:cs="Times New Roman"/>
          <w:lang w:val="en-GB"/>
        </w:rPr>
        <w:t>imagination</w:t>
      </w:r>
      <w:r w:rsidR="005675D7" w:rsidRPr="007B75DC">
        <w:rPr>
          <w:rFonts w:ascii="Times New Roman" w:hAnsi="Times New Roman" w:cs="Times New Roman"/>
          <w:lang w:val="en-GB"/>
        </w:rPr>
        <w:t xml:space="preserve"> </w:t>
      </w:r>
      <w:r w:rsidR="0029392D" w:rsidRPr="007B75DC">
        <w:rPr>
          <w:rFonts w:ascii="Times New Roman" w:hAnsi="Times New Roman" w:cs="Times New Roman"/>
          <w:lang w:val="en-GB"/>
        </w:rPr>
        <w:t>and</w:t>
      </w:r>
      <w:r w:rsidR="005675D7" w:rsidRPr="007B75DC">
        <w:rPr>
          <w:rFonts w:ascii="Times New Roman" w:hAnsi="Times New Roman" w:cs="Times New Roman"/>
          <w:lang w:val="en-GB"/>
        </w:rPr>
        <w:t xml:space="preserve"> expressive themselves in a way that could be best suited. </w:t>
      </w:r>
    </w:p>
    <w:p w14:paraId="273E4857" w14:textId="77777777" w:rsidR="007B1D7B" w:rsidRPr="007B75DC" w:rsidRDefault="007B1D7B" w:rsidP="007B75DC">
      <w:pPr>
        <w:spacing w:line="360" w:lineRule="auto"/>
        <w:rPr>
          <w:rFonts w:ascii="Times New Roman" w:hAnsi="Times New Roman" w:cs="Times New Roman"/>
          <w:lang w:val="en-GB"/>
        </w:rPr>
      </w:pPr>
    </w:p>
    <w:p w14:paraId="5C086D16" w14:textId="77777777" w:rsidR="0030759E" w:rsidRPr="007B75DC" w:rsidRDefault="0030759E" w:rsidP="007B75DC">
      <w:pPr>
        <w:spacing w:line="360" w:lineRule="auto"/>
        <w:rPr>
          <w:rFonts w:ascii="Times New Roman" w:hAnsi="Times New Roman" w:cs="Times New Roman"/>
          <w:u w:val="single"/>
          <w:lang w:val="en-GB"/>
        </w:rPr>
      </w:pPr>
    </w:p>
    <w:p w14:paraId="23BA8305" w14:textId="77777777" w:rsidR="00D05C6F" w:rsidRPr="007B75DC" w:rsidRDefault="00D05C6F" w:rsidP="007B75DC">
      <w:pPr>
        <w:spacing w:line="360" w:lineRule="auto"/>
        <w:rPr>
          <w:rFonts w:ascii="Times New Roman" w:hAnsi="Times New Roman" w:cs="Times New Roman"/>
          <w:u w:val="single"/>
          <w:lang w:val="en-GB"/>
        </w:rPr>
      </w:pPr>
    </w:p>
    <w:p w14:paraId="3BDD770B" w14:textId="77777777" w:rsidR="00CA0628" w:rsidRPr="007B75DC" w:rsidRDefault="00CA0628" w:rsidP="007B75DC">
      <w:pPr>
        <w:spacing w:line="360" w:lineRule="auto"/>
        <w:rPr>
          <w:rFonts w:ascii="Times New Roman" w:hAnsi="Times New Roman" w:cs="Times New Roman"/>
          <w:u w:val="single"/>
          <w:lang w:val="en-GB"/>
        </w:rPr>
      </w:pPr>
    </w:p>
    <w:p w14:paraId="49E65F14" w14:textId="77777777" w:rsidR="007B75DC" w:rsidRDefault="007B75DC" w:rsidP="007B75DC">
      <w:pPr>
        <w:spacing w:line="360" w:lineRule="auto"/>
        <w:rPr>
          <w:rFonts w:ascii="Times New Roman" w:hAnsi="Times New Roman" w:cs="Times New Roman"/>
          <w:u w:val="single"/>
          <w:lang w:val="en-GB"/>
        </w:rPr>
      </w:pPr>
    </w:p>
    <w:p w14:paraId="60232E40" w14:textId="0D1318D7" w:rsidR="003B740E" w:rsidRPr="007B75DC" w:rsidRDefault="0029392D" w:rsidP="007B75DC">
      <w:pPr>
        <w:rPr>
          <w:rFonts w:ascii="Times New Roman" w:hAnsi="Times New Roman" w:cs="Times New Roman"/>
          <w:u w:val="single"/>
          <w:lang w:val="en-GB"/>
        </w:rPr>
      </w:pPr>
      <w:r w:rsidRPr="007B75DC">
        <w:rPr>
          <w:rFonts w:ascii="Times New Roman" w:hAnsi="Times New Roman" w:cs="Times New Roman"/>
          <w:u w:val="single"/>
          <w:lang w:val="en-GB"/>
        </w:rPr>
        <w:t>Reference List:</w:t>
      </w:r>
    </w:p>
    <w:p w14:paraId="40B237B9" w14:textId="77777777" w:rsidR="003B740E" w:rsidRPr="007B75DC" w:rsidRDefault="003B740E" w:rsidP="007B75DC">
      <w:pPr>
        <w:rPr>
          <w:rFonts w:ascii="Times New Roman" w:hAnsi="Times New Roman" w:cs="Times New Roman"/>
          <w:lang w:val="en-GB"/>
        </w:rPr>
      </w:pPr>
    </w:p>
    <w:p w14:paraId="472ECD77" w14:textId="1C17D52D" w:rsidR="009345FD" w:rsidRPr="007B75DC" w:rsidRDefault="009345FD" w:rsidP="007B75DC">
      <w:pPr>
        <w:rPr>
          <w:rFonts w:ascii="Times New Roman" w:eastAsia="Times New Roman" w:hAnsi="Times New Roman" w:cs="Times New Roman"/>
          <w:color w:val="000000"/>
          <w:shd w:val="clear" w:color="auto" w:fill="FFFFFF"/>
        </w:rPr>
      </w:pPr>
      <w:r w:rsidRPr="007B75DC">
        <w:rPr>
          <w:rFonts w:ascii="Times New Roman" w:eastAsia="Times New Roman" w:hAnsi="Times New Roman" w:cs="Times New Roman"/>
          <w:color w:val="000000"/>
          <w:shd w:val="clear" w:color="auto" w:fill="FFFFFF"/>
        </w:rPr>
        <w:t>Barnes, J. (2015). Cross-curricular learning 3-14. 3rd ed. London: Sage.</w:t>
      </w:r>
    </w:p>
    <w:p w14:paraId="0AB9BD01" w14:textId="77777777" w:rsidR="00102A41" w:rsidRPr="007B75DC" w:rsidRDefault="00102A41" w:rsidP="007B75DC">
      <w:pPr>
        <w:rPr>
          <w:rFonts w:ascii="Times New Roman" w:eastAsia="Times New Roman" w:hAnsi="Times New Roman" w:cs="Times New Roman"/>
          <w:color w:val="000000"/>
          <w:shd w:val="clear" w:color="auto" w:fill="FFFFFF"/>
        </w:rPr>
      </w:pPr>
    </w:p>
    <w:p w14:paraId="2D77CEFA" w14:textId="77777777" w:rsidR="00102A41" w:rsidRPr="007B75DC" w:rsidRDefault="00102A41" w:rsidP="007B75DC">
      <w:pPr>
        <w:rPr>
          <w:rFonts w:ascii="Times New Roman" w:eastAsia="Times New Roman" w:hAnsi="Times New Roman" w:cs="Times New Roman"/>
        </w:rPr>
      </w:pPr>
      <w:r w:rsidRPr="007B75DC">
        <w:rPr>
          <w:rFonts w:ascii="Times New Roman" w:eastAsia="Times New Roman" w:hAnsi="Times New Roman" w:cs="Times New Roman"/>
          <w:color w:val="000000"/>
          <w:shd w:val="clear" w:color="auto" w:fill="FFFFFF"/>
        </w:rPr>
        <w:t>Beal, N. and Miller, G. (2001). The art of teaching art to children. New York: Farrar, Starus and Giroux.</w:t>
      </w:r>
    </w:p>
    <w:p w14:paraId="12949533" w14:textId="77777777" w:rsidR="00102A41" w:rsidRPr="007B75DC" w:rsidRDefault="00102A41" w:rsidP="007B75DC">
      <w:pPr>
        <w:rPr>
          <w:rFonts w:ascii="Times New Roman" w:eastAsia="Times New Roman" w:hAnsi="Times New Roman" w:cs="Times New Roman"/>
          <w:color w:val="000000"/>
          <w:shd w:val="clear" w:color="auto" w:fill="FFFFFF"/>
        </w:rPr>
      </w:pPr>
    </w:p>
    <w:p w14:paraId="6D2F380A" w14:textId="2B192998" w:rsidR="00D60BF6" w:rsidRPr="007B75DC" w:rsidRDefault="00D60BF6" w:rsidP="007B75DC">
      <w:pPr>
        <w:rPr>
          <w:rFonts w:ascii="Times New Roman" w:eastAsia="Times New Roman" w:hAnsi="Times New Roman" w:cs="Times New Roman"/>
        </w:rPr>
      </w:pPr>
      <w:r w:rsidRPr="007B75DC">
        <w:rPr>
          <w:rFonts w:ascii="Times New Roman" w:eastAsia="Times New Roman" w:hAnsi="Times New Roman" w:cs="Times New Roman"/>
          <w:color w:val="000000"/>
          <w:shd w:val="clear" w:color="auto" w:fill="FFFFFF"/>
        </w:rPr>
        <w:t>Bloomfield, A</w:t>
      </w:r>
      <w:r w:rsidR="00EC30C1" w:rsidRPr="007B75DC">
        <w:rPr>
          <w:rFonts w:ascii="Times New Roman" w:eastAsia="Times New Roman" w:hAnsi="Times New Roman" w:cs="Times New Roman"/>
          <w:color w:val="000000"/>
          <w:shd w:val="clear" w:color="auto" w:fill="FFFFFF"/>
        </w:rPr>
        <w:t>. &amp; Childs, J. (2000) Teaching Integrated Arts in the Primary School, London. David Fulton.</w:t>
      </w:r>
    </w:p>
    <w:p w14:paraId="66CA0CA8" w14:textId="4049B972" w:rsidR="003B740E" w:rsidRPr="007B75DC" w:rsidRDefault="003B740E" w:rsidP="007B75DC">
      <w:pPr>
        <w:rPr>
          <w:rFonts w:ascii="Times New Roman" w:eastAsia="Times New Roman" w:hAnsi="Times New Roman" w:cs="Times New Roman"/>
          <w:color w:val="000000"/>
          <w:shd w:val="clear" w:color="auto" w:fill="FFFFFF"/>
        </w:rPr>
      </w:pPr>
    </w:p>
    <w:p w14:paraId="6A2C096A" w14:textId="6CE49D89" w:rsidR="00FF2E9E" w:rsidRPr="007B75DC" w:rsidRDefault="00FF2E9E" w:rsidP="007B75DC">
      <w:pPr>
        <w:rPr>
          <w:rFonts w:ascii="Times New Roman" w:eastAsia="Times New Roman" w:hAnsi="Times New Roman" w:cs="Times New Roman"/>
        </w:rPr>
      </w:pPr>
      <w:r w:rsidRPr="007B75DC">
        <w:rPr>
          <w:rFonts w:ascii="Times New Roman" w:eastAsia="Times New Roman" w:hAnsi="Times New Roman" w:cs="Times New Roman"/>
          <w:color w:val="000000"/>
          <w:shd w:val="clear" w:color="auto" w:fill="FFFFFF"/>
        </w:rPr>
        <w:t>Callaway, G. (2016). Teaching art &amp; design in the primary school. [Place of publication not identified]: TAYLOR &amp; FRANCIS.</w:t>
      </w:r>
    </w:p>
    <w:p w14:paraId="1B2D2DB6" w14:textId="77777777" w:rsidR="00FF2E9E" w:rsidRPr="007B75DC" w:rsidRDefault="00FF2E9E" w:rsidP="007B75DC">
      <w:pPr>
        <w:rPr>
          <w:rFonts w:ascii="Times New Roman" w:eastAsia="Times New Roman" w:hAnsi="Times New Roman" w:cs="Times New Roman"/>
          <w:color w:val="000000"/>
          <w:shd w:val="clear" w:color="auto" w:fill="FFFFFF"/>
        </w:rPr>
      </w:pPr>
    </w:p>
    <w:p w14:paraId="1DFCFECA" w14:textId="0DC73F29" w:rsidR="00B36204" w:rsidRPr="007B75DC" w:rsidRDefault="00B36204" w:rsidP="007B75DC">
      <w:pPr>
        <w:rPr>
          <w:rFonts w:ascii="Times New Roman" w:eastAsia="Times New Roman" w:hAnsi="Times New Roman" w:cs="Times New Roman"/>
          <w:color w:val="000000"/>
          <w:shd w:val="clear" w:color="auto" w:fill="FFFFFF"/>
        </w:rPr>
      </w:pPr>
      <w:r w:rsidRPr="007B75DC">
        <w:rPr>
          <w:rFonts w:ascii="Times New Roman" w:eastAsia="Times New Roman" w:hAnsi="Times New Roman" w:cs="Times New Roman"/>
          <w:color w:val="000000"/>
          <w:shd w:val="clear" w:color="auto" w:fill="FFFFFF"/>
        </w:rPr>
        <w:t xml:space="preserve">Craft, A (2000) Creativity across the Primary Curriculum. London: Routledge. </w:t>
      </w:r>
    </w:p>
    <w:p w14:paraId="40AD6849" w14:textId="77777777" w:rsidR="00351026" w:rsidRPr="007B75DC" w:rsidRDefault="00351026" w:rsidP="007B75DC">
      <w:pPr>
        <w:rPr>
          <w:rFonts w:ascii="Times New Roman" w:eastAsia="Times New Roman" w:hAnsi="Times New Roman" w:cs="Times New Roman"/>
          <w:color w:val="000000"/>
          <w:shd w:val="clear" w:color="auto" w:fill="FFFFFF"/>
        </w:rPr>
      </w:pPr>
    </w:p>
    <w:p w14:paraId="7E3005D1" w14:textId="77777777" w:rsidR="00351026" w:rsidRPr="007B75DC" w:rsidRDefault="00351026" w:rsidP="007B75DC">
      <w:pPr>
        <w:rPr>
          <w:rFonts w:ascii="Times New Roman" w:eastAsia="Times New Roman" w:hAnsi="Times New Roman" w:cs="Times New Roman"/>
        </w:rPr>
      </w:pPr>
      <w:r w:rsidRPr="007B75DC">
        <w:rPr>
          <w:rFonts w:ascii="Times New Roman" w:eastAsia="Times New Roman" w:hAnsi="Times New Roman" w:cs="Times New Roman"/>
          <w:color w:val="000000"/>
          <w:shd w:val="clear" w:color="auto" w:fill="FFFFFF"/>
        </w:rPr>
        <w:t>Cox, S. and Watts, R. (2012). Teaching art and design 3-11. Bloomsbury.</w:t>
      </w:r>
    </w:p>
    <w:p w14:paraId="70548410" w14:textId="77777777" w:rsidR="003B740E" w:rsidRPr="007B75DC" w:rsidRDefault="003B740E" w:rsidP="007B75DC">
      <w:pPr>
        <w:rPr>
          <w:rFonts w:ascii="Times New Roman" w:eastAsia="Times New Roman" w:hAnsi="Times New Roman" w:cs="Times New Roman"/>
          <w:color w:val="000000"/>
          <w:shd w:val="clear" w:color="auto" w:fill="FFFFFF"/>
        </w:rPr>
      </w:pPr>
    </w:p>
    <w:p w14:paraId="755B3D64" w14:textId="77777777" w:rsidR="000D56EF" w:rsidRPr="007B75DC" w:rsidRDefault="000D56EF" w:rsidP="007B75DC">
      <w:pPr>
        <w:rPr>
          <w:rFonts w:ascii="Times New Roman" w:eastAsia="Times New Roman" w:hAnsi="Times New Roman" w:cs="Times New Roman"/>
          <w:color w:val="000000"/>
          <w:shd w:val="clear" w:color="auto" w:fill="FFFFFF"/>
        </w:rPr>
      </w:pPr>
      <w:r w:rsidRPr="007B75DC">
        <w:rPr>
          <w:rFonts w:ascii="Times New Roman" w:eastAsia="Times New Roman" w:hAnsi="Times New Roman" w:cs="Times New Roman"/>
          <w:color w:val="000000"/>
          <w:shd w:val="clear" w:color="auto" w:fill="FFFFFF"/>
        </w:rPr>
        <w:t xml:space="preserve">Donaldson, G. (2015) Successful Futures – Independent Review of Curriculum and Assessment Arrangements in Wales. Cardiff: Welsh Government. Available at: </w:t>
      </w:r>
    </w:p>
    <w:p w14:paraId="484F0E9A" w14:textId="77777777" w:rsidR="003B740E" w:rsidRPr="007B75DC" w:rsidRDefault="00F36A6F" w:rsidP="007B75DC">
      <w:pPr>
        <w:rPr>
          <w:rFonts w:ascii="Times New Roman" w:eastAsia="Times New Roman" w:hAnsi="Times New Roman" w:cs="Times New Roman"/>
          <w:color w:val="000000"/>
          <w:shd w:val="clear" w:color="auto" w:fill="FFFFFF"/>
        </w:rPr>
      </w:pPr>
      <w:hyperlink r:id="rId7" w:history="1">
        <w:r w:rsidR="000D56EF" w:rsidRPr="007B75DC">
          <w:rPr>
            <w:rStyle w:val="Hyperlink"/>
            <w:rFonts w:ascii="Times New Roman" w:eastAsia="Times New Roman" w:hAnsi="Times New Roman" w:cs="Times New Roman"/>
            <w:shd w:val="clear" w:color="auto" w:fill="FFFFFF"/>
          </w:rPr>
          <w:t>http://gov.wales/docs/dcells/publications/150225-successful-futures-en.pdf</w:t>
        </w:r>
      </w:hyperlink>
    </w:p>
    <w:p w14:paraId="1BF00BBB" w14:textId="77777777" w:rsidR="000D56EF" w:rsidRPr="007B75DC" w:rsidRDefault="000D56EF" w:rsidP="007B75DC">
      <w:pPr>
        <w:rPr>
          <w:rFonts w:ascii="Times New Roman" w:eastAsia="Times New Roman" w:hAnsi="Times New Roman" w:cs="Times New Roman"/>
          <w:color w:val="000000"/>
          <w:shd w:val="clear" w:color="auto" w:fill="FFFFFF"/>
        </w:rPr>
      </w:pPr>
    </w:p>
    <w:p w14:paraId="62FEB9FB" w14:textId="77777777" w:rsidR="003B740E" w:rsidRPr="007B75DC" w:rsidRDefault="003B740E" w:rsidP="007B75DC">
      <w:pPr>
        <w:rPr>
          <w:rFonts w:ascii="Times New Roman" w:eastAsia="Times New Roman" w:hAnsi="Times New Roman" w:cs="Times New Roman"/>
          <w:color w:val="000000"/>
          <w:shd w:val="clear" w:color="auto" w:fill="FFFFFF"/>
        </w:rPr>
      </w:pPr>
    </w:p>
    <w:p w14:paraId="6131C319" w14:textId="77777777" w:rsidR="00505819" w:rsidRPr="007B75DC" w:rsidRDefault="00505819" w:rsidP="007B75DC">
      <w:pPr>
        <w:rPr>
          <w:rFonts w:ascii="Times New Roman" w:eastAsia="Times New Roman" w:hAnsi="Times New Roman" w:cs="Times New Roman"/>
          <w:color w:val="000000"/>
          <w:shd w:val="clear" w:color="auto" w:fill="FFFFFF"/>
        </w:rPr>
      </w:pPr>
      <w:r w:rsidRPr="007B75DC">
        <w:rPr>
          <w:rFonts w:ascii="Times New Roman" w:eastAsia="Times New Roman" w:hAnsi="Times New Roman" w:cs="Times New Roman"/>
          <w:color w:val="000000"/>
          <w:shd w:val="clear" w:color="auto" w:fill="FFFFFF"/>
        </w:rPr>
        <w:t>Edwards, L. (2014). The Creative Arts. 5th ed. Pearson Education Limited.</w:t>
      </w:r>
    </w:p>
    <w:p w14:paraId="565B1ACB" w14:textId="77777777" w:rsidR="00713792" w:rsidRPr="007B75DC" w:rsidRDefault="00713792" w:rsidP="007B75DC">
      <w:pPr>
        <w:rPr>
          <w:rFonts w:ascii="Times New Roman" w:eastAsia="Times New Roman" w:hAnsi="Times New Roman" w:cs="Times New Roman"/>
          <w:color w:val="000000"/>
          <w:shd w:val="clear" w:color="auto" w:fill="FFFFFF"/>
        </w:rPr>
      </w:pPr>
    </w:p>
    <w:p w14:paraId="001FB4E4" w14:textId="2EDBC7AE" w:rsidR="00713792" w:rsidRPr="007B75DC" w:rsidRDefault="00713792" w:rsidP="007B75DC">
      <w:pPr>
        <w:rPr>
          <w:rFonts w:ascii="Times New Roman" w:eastAsia="Times New Roman" w:hAnsi="Times New Roman" w:cs="Times New Roman"/>
        </w:rPr>
      </w:pPr>
      <w:r w:rsidRPr="007B75DC">
        <w:rPr>
          <w:rFonts w:ascii="Times New Roman" w:eastAsia="Times New Roman" w:hAnsi="Times New Roman" w:cs="Times New Roman"/>
          <w:color w:val="000000"/>
          <w:shd w:val="clear" w:color="auto" w:fill="FFFFFF"/>
        </w:rPr>
        <w:t xml:space="preserve">Estyn. (2001) Y Cwricwlwm Cymreig: </w:t>
      </w:r>
      <w:r w:rsidR="00A44F13" w:rsidRPr="007B75DC">
        <w:rPr>
          <w:rFonts w:ascii="Times New Roman" w:eastAsia="Times New Roman" w:hAnsi="Times New Roman" w:cs="Times New Roman"/>
          <w:color w:val="000000"/>
          <w:shd w:val="clear" w:color="auto" w:fill="FFFFFF"/>
        </w:rPr>
        <w:t>The</w:t>
      </w:r>
      <w:r w:rsidRPr="007B75DC">
        <w:rPr>
          <w:rFonts w:ascii="Times New Roman" w:eastAsia="Times New Roman" w:hAnsi="Times New Roman" w:cs="Times New Roman"/>
          <w:color w:val="000000"/>
          <w:shd w:val="clear" w:color="auto" w:fill="FFFFFF"/>
        </w:rPr>
        <w:t xml:space="preserve"> Welsh dimension of the curriculum in Wales: good practice in teaching and learning, Cardiff. Estyn. </w:t>
      </w:r>
    </w:p>
    <w:p w14:paraId="4D168C05" w14:textId="77777777" w:rsidR="003B740E" w:rsidRPr="007B75DC" w:rsidRDefault="003B740E" w:rsidP="007B75DC">
      <w:pPr>
        <w:rPr>
          <w:rFonts w:ascii="Times New Roman" w:eastAsia="Times New Roman" w:hAnsi="Times New Roman" w:cs="Times New Roman"/>
          <w:color w:val="000000"/>
          <w:shd w:val="clear" w:color="auto" w:fill="FFFFFF"/>
        </w:rPr>
      </w:pPr>
    </w:p>
    <w:p w14:paraId="750671E8" w14:textId="77777777" w:rsidR="003B740E" w:rsidRPr="007B75DC" w:rsidRDefault="002D6C7F" w:rsidP="007B75DC">
      <w:pPr>
        <w:rPr>
          <w:rFonts w:ascii="Times New Roman" w:eastAsia="Times New Roman" w:hAnsi="Times New Roman" w:cs="Times New Roman"/>
          <w:color w:val="000000"/>
          <w:shd w:val="clear" w:color="auto" w:fill="FFFFFF"/>
        </w:rPr>
      </w:pPr>
      <w:r w:rsidRPr="007B75DC">
        <w:rPr>
          <w:rFonts w:ascii="Times New Roman" w:eastAsia="Times New Roman" w:hAnsi="Times New Roman" w:cs="Times New Roman"/>
          <w:color w:val="000000"/>
          <w:shd w:val="clear" w:color="auto" w:fill="FFFFFF"/>
        </w:rPr>
        <w:t xml:space="preserve">Estyn, (2017). The Annual Report of Her Majesty’s Chief Inspector of Education and Training in Wales. Cardiff: Welsh Government. Available at: </w:t>
      </w:r>
      <w:hyperlink r:id="rId8" w:history="1">
        <w:r w:rsidRPr="007B75DC">
          <w:rPr>
            <w:rStyle w:val="Hyperlink"/>
            <w:rFonts w:ascii="Times New Roman" w:eastAsia="Times New Roman" w:hAnsi="Times New Roman" w:cs="Times New Roman"/>
            <w:shd w:val="clear" w:color="auto" w:fill="FFFFFF"/>
          </w:rPr>
          <w:t>https://www.estyn.gov.wales/sites/default/files/documents/Estyn_Annual%20Report_2018_English_Accessible.pdf</w:t>
        </w:r>
      </w:hyperlink>
    </w:p>
    <w:p w14:paraId="134CC62C" w14:textId="77777777" w:rsidR="002D6C7F" w:rsidRPr="007B75DC" w:rsidRDefault="002D6C7F" w:rsidP="007B75DC">
      <w:pPr>
        <w:rPr>
          <w:rFonts w:ascii="Times New Roman" w:eastAsia="Times New Roman" w:hAnsi="Times New Roman" w:cs="Times New Roman"/>
          <w:color w:val="000000"/>
          <w:shd w:val="clear" w:color="auto" w:fill="FFFFFF"/>
        </w:rPr>
      </w:pPr>
    </w:p>
    <w:p w14:paraId="6E70A188" w14:textId="77777777" w:rsidR="00DA64A4" w:rsidRPr="007B75DC" w:rsidRDefault="00DA64A4" w:rsidP="007B75DC">
      <w:pPr>
        <w:rPr>
          <w:rFonts w:ascii="Times New Roman" w:eastAsia="Times New Roman" w:hAnsi="Times New Roman" w:cs="Times New Roman"/>
        </w:rPr>
      </w:pPr>
      <w:r w:rsidRPr="007B75DC">
        <w:rPr>
          <w:rFonts w:ascii="Times New Roman" w:eastAsia="Times New Roman" w:hAnsi="Times New Roman" w:cs="Times New Roman"/>
          <w:color w:val="000000"/>
          <w:shd w:val="clear" w:color="auto" w:fill="FFFFFF"/>
        </w:rPr>
        <w:t>Farmer, D. (2011). Learning through Drama in the Primary Years. Milton Keynes: Drama Resource.</w:t>
      </w:r>
    </w:p>
    <w:p w14:paraId="7D217BBD" w14:textId="77777777" w:rsidR="00DA64A4" w:rsidRPr="007B75DC" w:rsidRDefault="00DA64A4" w:rsidP="007B75DC">
      <w:pPr>
        <w:rPr>
          <w:rFonts w:ascii="Times New Roman" w:eastAsia="Times New Roman" w:hAnsi="Times New Roman" w:cs="Times New Roman"/>
          <w:color w:val="000000"/>
          <w:shd w:val="clear" w:color="auto" w:fill="FFFFFF"/>
        </w:rPr>
      </w:pPr>
    </w:p>
    <w:p w14:paraId="71F1E0EE" w14:textId="77777777" w:rsidR="00DA64A4" w:rsidRPr="007B75DC" w:rsidRDefault="00DA64A4" w:rsidP="007B75DC">
      <w:pPr>
        <w:rPr>
          <w:rFonts w:ascii="Times New Roman" w:eastAsia="Times New Roman" w:hAnsi="Times New Roman" w:cs="Times New Roman"/>
          <w:color w:val="000000"/>
          <w:shd w:val="clear" w:color="auto" w:fill="FFFFFF"/>
        </w:rPr>
      </w:pPr>
    </w:p>
    <w:p w14:paraId="334FCAFD" w14:textId="1BED6EA8" w:rsidR="00443471" w:rsidRPr="007B75DC" w:rsidRDefault="00443471" w:rsidP="007B75DC">
      <w:pPr>
        <w:rPr>
          <w:rFonts w:ascii="Times New Roman" w:eastAsia="Times New Roman" w:hAnsi="Times New Roman" w:cs="Times New Roman"/>
          <w:color w:val="000000"/>
          <w:shd w:val="clear" w:color="auto" w:fill="FFFFFF"/>
        </w:rPr>
      </w:pPr>
      <w:r w:rsidRPr="007B75DC">
        <w:rPr>
          <w:rFonts w:ascii="Times New Roman" w:eastAsia="Times New Roman" w:hAnsi="Times New Roman" w:cs="Times New Roman"/>
          <w:color w:val="000000"/>
          <w:shd w:val="clear" w:color="auto" w:fill="FFFFFF"/>
        </w:rPr>
        <w:t>Gallery, S. (2018). </w:t>
      </w:r>
      <w:r w:rsidRPr="007B75DC">
        <w:rPr>
          <w:rFonts w:ascii="Times New Roman" w:eastAsia="Times New Roman" w:hAnsi="Times New Roman" w:cs="Times New Roman"/>
          <w:color w:val="000000"/>
        </w:rPr>
        <w:t>Bedwyr Williams - Artist's Profile - The Saatchi Gallery</w:t>
      </w:r>
      <w:r w:rsidRPr="007B75DC">
        <w:rPr>
          <w:rFonts w:ascii="Times New Roman" w:eastAsia="Times New Roman" w:hAnsi="Times New Roman" w:cs="Times New Roman"/>
          <w:color w:val="000000"/>
          <w:shd w:val="clear" w:color="auto" w:fill="FFFFFF"/>
        </w:rPr>
        <w:t>. [online] Saatchigallery.com.  Available at: https://www.saatchigallery.com/artists/bedwyr_williams.htm [Accessed 14 Oct. 2018].</w:t>
      </w:r>
    </w:p>
    <w:p w14:paraId="035B4740" w14:textId="77777777" w:rsidR="003B740E" w:rsidRPr="007B75DC" w:rsidRDefault="003B740E" w:rsidP="007B75DC">
      <w:pPr>
        <w:rPr>
          <w:rFonts w:ascii="Times New Roman" w:eastAsia="Times New Roman" w:hAnsi="Times New Roman" w:cs="Times New Roman"/>
        </w:rPr>
      </w:pPr>
    </w:p>
    <w:p w14:paraId="3F5F9D33" w14:textId="77777777" w:rsidR="00B66A0B" w:rsidRPr="007B75DC" w:rsidRDefault="00B66A0B" w:rsidP="007B75DC">
      <w:pPr>
        <w:rPr>
          <w:rFonts w:ascii="Times New Roman" w:eastAsia="Times New Roman" w:hAnsi="Times New Roman" w:cs="Times New Roman"/>
          <w:color w:val="000000"/>
          <w:shd w:val="clear" w:color="auto" w:fill="FFFFFF"/>
        </w:rPr>
      </w:pPr>
      <w:r w:rsidRPr="007B75DC">
        <w:rPr>
          <w:rFonts w:ascii="Times New Roman" w:eastAsia="Times New Roman" w:hAnsi="Times New Roman" w:cs="Times New Roman"/>
          <w:color w:val="000000"/>
          <w:shd w:val="clear" w:color="auto" w:fill="FFFFFF"/>
        </w:rPr>
        <w:t>Griffiths, F. (2018). Supporting children's creativity through music, dance, drama and art. London: David Fulton.</w:t>
      </w:r>
    </w:p>
    <w:p w14:paraId="65797A60" w14:textId="77777777" w:rsidR="00A44F13" w:rsidRPr="007B75DC" w:rsidRDefault="00A44F13" w:rsidP="007B75DC">
      <w:pPr>
        <w:rPr>
          <w:rFonts w:ascii="Times New Roman" w:eastAsia="Times New Roman" w:hAnsi="Times New Roman" w:cs="Times New Roman"/>
          <w:color w:val="000000"/>
          <w:shd w:val="clear" w:color="auto" w:fill="FFFFFF"/>
        </w:rPr>
      </w:pPr>
    </w:p>
    <w:p w14:paraId="7D8C8120" w14:textId="47C33A44" w:rsidR="00B66A0B" w:rsidRPr="007B75DC" w:rsidRDefault="00A44F13" w:rsidP="007B75DC">
      <w:pPr>
        <w:rPr>
          <w:rFonts w:ascii="Times New Roman" w:eastAsia="Times New Roman" w:hAnsi="Times New Roman" w:cs="Times New Roman"/>
        </w:rPr>
      </w:pPr>
      <w:r w:rsidRPr="007B75DC">
        <w:rPr>
          <w:rFonts w:ascii="Times New Roman" w:eastAsia="Times New Roman" w:hAnsi="Times New Roman" w:cs="Times New Roman"/>
          <w:color w:val="000000"/>
          <w:shd w:val="clear" w:color="auto" w:fill="FFFFFF"/>
        </w:rPr>
        <w:t>Lavin, J. (2008). Creative Approaches to Physical Education. London: Routledge.</w:t>
      </w:r>
    </w:p>
    <w:p w14:paraId="4013E48A" w14:textId="77777777" w:rsidR="00B37A10" w:rsidRPr="007B75DC" w:rsidRDefault="00B37A10" w:rsidP="007B75DC">
      <w:pPr>
        <w:rPr>
          <w:rFonts w:ascii="Times New Roman" w:eastAsia="Times New Roman" w:hAnsi="Times New Roman" w:cs="Times New Roman"/>
          <w:color w:val="000000"/>
          <w:shd w:val="clear" w:color="auto" w:fill="FFFFFF"/>
        </w:rPr>
      </w:pPr>
    </w:p>
    <w:p w14:paraId="5FC91DBE" w14:textId="77777777" w:rsidR="00AD1B6E" w:rsidRPr="007B75DC" w:rsidRDefault="00AD1B6E" w:rsidP="007B75DC">
      <w:pPr>
        <w:rPr>
          <w:rFonts w:ascii="Times New Roman" w:eastAsia="Times New Roman" w:hAnsi="Times New Roman" w:cs="Times New Roman"/>
        </w:rPr>
      </w:pPr>
      <w:r w:rsidRPr="007B75DC">
        <w:rPr>
          <w:rFonts w:ascii="Times New Roman" w:eastAsia="Times New Roman" w:hAnsi="Times New Roman" w:cs="Times New Roman"/>
          <w:color w:val="000000"/>
          <w:shd w:val="clear" w:color="auto" w:fill="FFFFFF"/>
        </w:rPr>
        <w:t>Robinson, K. (2001). Out of our minds. West Sussex: Capstone Publishing Limited.</w:t>
      </w:r>
    </w:p>
    <w:p w14:paraId="78DB7C04" w14:textId="77777777" w:rsidR="00690EE7" w:rsidRPr="007B75DC" w:rsidRDefault="00690EE7" w:rsidP="007B75DC">
      <w:pPr>
        <w:rPr>
          <w:rFonts w:ascii="Times New Roman" w:eastAsia="Times New Roman" w:hAnsi="Times New Roman" w:cs="Times New Roman"/>
          <w:color w:val="000000"/>
          <w:shd w:val="clear" w:color="auto" w:fill="FFFFFF"/>
        </w:rPr>
      </w:pPr>
    </w:p>
    <w:p w14:paraId="04B6E61C" w14:textId="77777777" w:rsidR="003B740E" w:rsidRPr="007B75DC" w:rsidRDefault="003B740E" w:rsidP="007B75DC">
      <w:pPr>
        <w:rPr>
          <w:rFonts w:ascii="Times New Roman" w:eastAsia="Times New Roman" w:hAnsi="Times New Roman" w:cs="Times New Roman"/>
          <w:color w:val="000000"/>
          <w:shd w:val="clear" w:color="auto" w:fill="FFFFFF"/>
        </w:rPr>
      </w:pPr>
      <w:r w:rsidRPr="007B75DC">
        <w:rPr>
          <w:rFonts w:ascii="Times New Roman" w:eastAsia="Times New Roman" w:hAnsi="Times New Roman" w:cs="Times New Roman"/>
          <w:color w:val="000000"/>
          <w:shd w:val="clear" w:color="auto" w:fill="FFFFFF"/>
        </w:rPr>
        <w:t>Robinson, K. and Aronica, L. (2016). Creative schools. Penguin Books.</w:t>
      </w:r>
    </w:p>
    <w:p w14:paraId="49B201D4" w14:textId="77777777" w:rsidR="003B740E" w:rsidRPr="007B75DC" w:rsidRDefault="003B740E" w:rsidP="007B75DC">
      <w:pPr>
        <w:rPr>
          <w:rFonts w:ascii="Times New Roman" w:eastAsia="Times New Roman" w:hAnsi="Times New Roman" w:cs="Times New Roman"/>
        </w:rPr>
      </w:pPr>
    </w:p>
    <w:p w14:paraId="271AA5F0" w14:textId="38D96C1A" w:rsidR="00487E1A" w:rsidRPr="007B75DC" w:rsidRDefault="00487E1A" w:rsidP="007B75DC">
      <w:pPr>
        <w:rPr>
          <w:rFonts w:ascii="Times New Roman" w:hAnsi="Times New Roman" w:cs="Times New Roman"/>
          <w:lang w:val="en-GB"/>
        </w:rPr>
      </w:pPr>
      <w:r w:rsidRPr="007B75DC">
        <w:rPr>
          <w:rFonts w:ascii="Times New Roman" w:hAnsi="Times New Roman" w:cs="Times New Roman"/>
          <w:lang w:val="en-GB"/>
        </w:rPr>
        <w:t xml:space="preserve">Unicef.org. (2018). [online] Available at: </w:t>
      </w:r>
      <w:hyperlink r:id="rId9" w:history="1">
        <w:r w:rsidRPr="007B75DC">
          <w:rPr>
            <w:rStyle w:val="Hyperlink"/>
            <w:rFonts w:ascii="Times New Roman" w:hAnsi="Times New Roman" w:cs="Times New Roman"/>
            <w:lang w:val="en-GB"/>
          </w:rPr>
          <w:t>https://www.unicef.org/crc/files/Rights_overview.pdf</w:t>
        </w:r>
      </w:hyperlink>
      <w:r w:rsidRPr="007B75DC">
        <w:rPr>
          <w:rFonts w:ascii="Times New Roman" w:hAnsi="Times New Roman" w:cs="Times New Roman"/>
          <w:lang w:val="en-GB"/>
        </w:rPr>
        <w:t xml:space="preserve"> </w:t>
      </w:r>
    </w:p>
    <w:p w14:paraId="11F8B253" w14:textId="77777777" w:rsidR="00541033" w:rsidRPr="007B75DC" w:rsidRDefault="00541033" w:rsidP="007B75DC">
      <w:pPr>
        <w:rPr>
          <w:rFonts w:ascii="Times New Roman" w:hAnsi="Times New Roman" w:cs="Times New Roman"/>
          <w:lang w:val="en-GB"/>
        </w:rPr>
      </w:pPr>
    </w:p>
    <w:p w14:paraId="0CDDD75F" w14:textId="2A99D689" w:rsidR="00541033" w:rsidRPr="007B75DC" w:rsidRDefault="00541033" w:rsidP="007B75DC">
      <w:pPr>
        <w:rPr>
          <w:rFonts w:ascii="Times New Roman" w:hAnsi="Times New Roman" w:cs="Times New Roman"/>
          <w:lang w:val="en-GB"/>
        </w:rPr>
      </w:pPr>
      <w:r w:rsidRPr="007B75DC">
        <w:rPr>
          <w:rFonts w:ascii="Times New Roman" w:hAnsi="Times New Roman" w:cs="Times New Roman"/>
          <w:lang w:val="en-GB"/>
        </w:rPr>
        <w:t>WAG. (2008a). Music in the National Curriculum for Wales. Cardiff: Crown.</w:t>
      </w:r>
    </w:p>
    <w:p w14:paraId="45BD810C" w14:textId="77777777" w:rsidR="00541033" w:rsidRPr="007B75DC" w:rsidRDefault="00541033" w:rsidP="007B75DC">
      <w:pPr>
        <w:rPr>
          <w:rFonts w:ascii="Times New Roman" w:hAnsi="Times New Roman" w:cs="Times New Roman"/>
          <w:lang w:val="en-GB"/>
        </w:rPr>
      </w:pPr>
    </w:p>
    <w:p w14:paraId="120C8A9F" w14:textId="45CC2A18" w:rsidR="00541033" w:rsidRPr="007B75DC" w:rsidRDefault="00541033" w:rsidP="007B75DC">
      <w:pPr>
        <w:rPr>
          <w:rFonts w:ascii="Times New Roman" w:hAnsi="Times New Roman" w:cs="Times New Roman"/>
          <w:lang w:val="en-GB"/>
        </w:rPr>
      </w:pPr>
      <w:r w:rsidRPr="007B75DC">
        <w:rPr>
          <w:rFonts w:ascii="Times New Roman" w:hAnsi="Times New Roman" w:cs="Times New Roman"/>
          <w:lang w:val="en-GB"/>
        </w:rPr>
        <w:t>WAG. (2008b). Physical Education in the National Curriculum for Wales. Cardiff: Crown.</w:t>
      </w:r>
    </w:p>
    <w:p w14:paraId="7D038CF9" w14:textId="77777777" w:rsidR="00541033" w:rsidRPr="007B75DC" w:rsidRDefault="00541033" w:rsidP="007B75DC">
      <w:pPr>
        <w:rPr>
          <w:rFonts w:ascii="Times New Roman" w:hAnsi="Times New Roman" w:cs="Times New Roman"/>
          <w:lang w:val="en-GB"/>
        </w:rPr>
      </w:pPr>
    </w:p>
    <w:p w14:paraId="0C442D7D" w14:textId="252B8552" w:rsidR="00541033" w:rsidRPr="007B75DC" w:rsidRDefault="00541033" w:rsidP="007B75DC">
      <w:pPr>
        <w:rPr>
          <w:rFonts w:ascii="Times New Roman" w:hAnsi="Times New Roman" w:cs="Times New Roman"/>
          <w:lang w:val="en-GB"/>
        </w:rPr>
      </w:pPr>
      <w:r w:rsidRPr="007B75DC">
        <w:rPr>
          <w:rFonts w:ascii="Times New Roman" w:hAnsi="Times New Roman" w:cs="Times New Roman"/>
          <w:lang w:val="en-GB"/>
        </w:rPr>
        <w:t>WAG. (2008c)</w:t>
      </w:r>
      <w:r w:rsidR="0029392D" w:rsidRPr="007B75DC">
        <w:rPr>
          <w:rFonts w:ascii="Times New Roman" w:hAnsi="Times New Roman" w:cs="Times New Roman"/>
          <w:lang w:val="en-GB"/>
        </w:rPr>
        <w:t xml:space="preserve"> Art and Design in the National Curriculum for Wales. Cardiff: Crown.</w:t>
      </w:r>
    </w:p>
    <w:p w14:paraId="0E4F4C59" w14:textId="77777777" w:rsidR="0029392D" w:rsidRPr="007B75DC" w:rsidRDefault="0029392D" w:rsidP="007B75DC">
      <w:pPr>
        <w:rPr>
          <w:rFonts w:ascii="Times New Roman" w:hAnsi="Times New Roman" w:cs="Times New Roman"/>
          <w:lang w:val="en-GB"/>
        </w:rPr>
      </w:pPr>
    </w:p>
    <w:p w14:paraId="13B34B6A" w14:textId="77777777" w:rsidR="0029392D" w:rsidRPr="007B75DC" w:rsidRDefault="0029392D" w:rsidP="007B75DC">
      <w:pPr>
        <w:rPr>
          <w:rFonts w:ascii="Times New Roman" w:hAnsi="Times New Roman" w:cs="Times New Roman"/>
          <w:lang w:val="en-GB"/>
        </w:rPr>
      </w:pPr>
      <w:r w:rsidRPr="007B75DC">
        <w:rPr>
          <w:rFonts w:ascii="Times New Roman" w:hAnsi="Times New Roman" w:cs="Times New Roman"/>
          <w:lang w:val="en-GB"/>
        </w:rPr>
        <w:t>WAG. (2016). Programme of Study for English. Cardiff: Crown</w:t>
      </w:r>
    </w:p>
    <w:p w14:paraId="30ACAD2C" w14:textId="77777777" w:rsidR="0029392D" w:rsidRPr="007B75DC" w:rsidRDefault="0029392D" w:rsidP="007B75DC">
      <w:pPr>
        <w:rPr>
          <w:rFonts w:ascii="Times New Roman" w:eastAsia="Times New Roman" w:hAnsi="Times New Roman" w:cs="Times New Roman"/>
          <w:color w:val="000000"/>
          <w:shd w:val="clear" w:color="auto" w:fill="FFFFFF"/>
        </w:rPr>
      </w:pPr>
    </w:p>
    <w:p w14:paraId="3ED0D81A" w14:textId="6060E850" w:rsidR="00DA2B70" w:rsidRPr="007B75DC" w:rsidRDefault="00DA2B70" w:rsidP="007B75DC">
      <w:pPr>
        <w:rPr>
          <w:rFonts w:ascii="Times New Roman" w:hAnsi="Times New Roman" w:cs="Times New Roman"/>
          <w:lang w:val="en-GB"/>
        </w:rPr>
      </w:pPr>
      <w:r w:rsidRPr="007B75DC">
        <w:rPr>
          <w:rFonts w:ascii="Times New Roman" w:eastAsia="Times New Roman" w:hAnsi="Times New Roman" w:cs="Times New Roman"/>
          <w:color w:val="000000"/>
          <w:shd w:val="clear" w:color="auto" w:fill="FFFFFF"/>
        </w:rPr>
        <w:t>Winston, J. and Tandy, M. (2008). Beginning drama 4-11. 3rd ed. London: Routledge.</w:t>
      </w:r>
    </w:p>
    <w:p w14:paraId="1955B4A5" w14:textId="77777777" w:rsidR="00DA2B70" w:rsidRPr="007B75DC" w:rsidRDefault="00DA2B70" w:rsidP="007B75DC">
      <w:pPr>
        <w:rPr>
          <w:rFonts w:ascii="Times New Roman" w:hAnsi="Times New Roman" w:cs="Times New Roman"/>
          <w:lang w:val="en-GB"/>
        </w:rPr>
      </w:pPr>
    </w:p>
    <w:p w14:paraId="4CFCF2B7" w14:textId="2B87A6CB" w:rsidR="003B740E" w:rsidRDefault="00642A12" w:rsidP="007B75DC">
      <w:pPr>
        <w:rPr>
          <w:rFonts w:ascii="Times New Roman" w:hAnsi="Times New Roman" w:cs="Times New Roman"/>
          <w:lang w:val="en-GB"/>
        </w:rPr>
      </w:pPr>
      <w:r w:rsidRPr="007B75DC">
        <w:rPr>
          <w:rFonts w:ascii="Times New Roman" w:hAnsi="Times New Roman" w:cs="Times New Roman"/>
          <w:lang w:val="en-GB"/>
        </w:rPr>
        <w:tab/>
      </w:r>
    </w:p>
    <w:p w14:paraId="21394FE7" w14:textId="77777777" w:rsidR="00C27373" w:rsidRDefault="00C27373" w:rsidP="007B75DC">
      <w:pPr>
        <w:rPr>
          <w:rFonts w:ascii="Times New Roman" w:hAnsi="Times New Roman" w:cs="Times New Roman"/>
          <w:lang w:val="en-GB"/>
        </w:rPr>
      </w:pPr>
    </w:p>
    <w:p w14:paraId="2EBB078B" w14:textId="77777777" w:rsidR="00C27373" w:rsidRDefault="00C27373" w:rsidP="007B75DC">
      <w:pPr>
        <w:rPr>
          <w:rFonts w:ascii="Times New Roman" w:hAnsi="Times New Roman" w:cs="Times New Roman"/>
          <w:lang w:val="en-GB"/>
        </w:rPr>
      </w:pPr>
    </w:p>
    <w:p w14:paraId="581D22EE" w14:textId="77777777" w:rsidR="00C27373" w:rsidRDefault="00C27373" w:rsidP="007B75DC">
      <w:pPr>
        <w:rPr>
          <w:rFonts w:ascii="Times New Roman" w:hAnsi="Times New Roman" w:cs="Times New Roman"/>
          <w:lang w:val="en-GB"/>
        </w:rPr>
      </w:pPr>
    </w:p>
    <w:p w14:paraId="70D1F094" w14:textId="77777777" w:rsidR="00C27373" w:rsidRDefault="00C27373" w:rsidP="007B75DC">
      <w:pPr>
        <w:rPr>
          <w:rFonts w:ascii="Times New Roman" w:hAnsi="Times New Roman" w:cs="Times New Roman"/>
          <w:lang w:val="en-GB"/>
        </w:rPr>
      </w:pPr>
    </w:p>
    <w:p w14:paraId="41076217" w14:textId="77777777" w:rsidR="00C27373" w:rsidRDefault="00C27373" w:rsidP="007B75DC">
      <w:pPr>
        <w:rPr>
          <w:rFonts w:ascii="Times New Roman" w:hAnsi="Times New Roman" w:cs="Times New Roman"/>
          <w:lang w:val="en-GB"/>
        </w:rPr>
      </w:pPr>
    </w:p>
    <w:p w14:paraId="534ADDCD" w14:textId="77777777" w:rsidR="00C27373" w:rsidRDefault="00C27373" w:rsidP="007B75DC">
      <w:pPr>
        <w:rPr>
          <w:rFonts w:ascii="Times New Roman" w:hAnsi="Times New Roman" w:cs="Times New Roman"/>
          <w:lang w:val="en-GB"/>
        </w:rPr>
      </w:pPr>
    </w:p>
    <w:p w14:paraId="7A2BEC51" w14:textId="77777777" w:rsidR="00C27373" w:rsidRDefault="00C27373" w:rsidP="007B75DC">
      <w:pPr>
        <w:rPr>
          <w:rFonts w:ascii="Times New Roman" w:hAnsi="Times New Roman" w:cs="Times New Roman"/>
          <w:lang w:val="en-GB"/>
        </w:rPr>
      </w:pPr>
    </w:p>
    <w:p w14:paraId="0215E062" w14:textId="77777777" w:rsidR="00C27373" w:rsidRDefault="00C27373" w:rsidP="007B75DC">
      <w:pPr>
        <w:rPr>
          <w:rFonts w:ascii="Times New Roman" w:hAnsi="Times New Roman" w:cs="Times New Roman"/>
          <w:lang w:val="en-GB"/>
        </w:rPr>
      </w:pPr>
    </w:p>
    <w:p w14:paraId="1C4DB3F2" w14:textId="77777777" w:rsidR="00C27373" w:rsidRDefault="00C27373" w:rsidP="007B75DC">
      <w:pPr>
        <w:rPr>
          <w:rFonts w:ascii="Times New Roman" w:hAnsi="Times New Roman" w:cs="Times New Roman"/>
          <w:lang w:val="en-GB"/>
        </w:rPr>
      </w:pPr>
    </w:p>
    <w:p w14:paraId="6BFD0210" w14:textId="77777777" w:rsidR="00C27373" w:rsidRDefault="00C27373" w:rsidP="007B75DC">
      <w:pPr>
        <w:rPr>
          <w:rFonts w:ascii="Times New Roman" w:hAnsi="Times New Roman" w:cs="Times New Roman"/>
          <w:lang w:val="en-GB"/>
        </w:rPr>
      </w:pPr>
    </w:p>
    <w:p w14:paraId="644504AA" w14:textId="77777777" w:rsidR="00C27373" w:rsidRDefault="00C27373" w:rsidP="007B75DC">
      <w:pPr>
        <w:rPr>
          <w:rFonts w:ascii="Times New Roman" w:hAnsi="Times New Roman" w:cs="Times New Roman"/>
          <w:lang w:val="en-GB"/>
        </w:rPr>
      </w:pPr>
    </w:p>
    <w:p w14:paraId="46D0DA7B" w14:textId="77777777" w:rsidR="00C27373" w:rsidRDefault="00C27373" w:rsidP="007B75DC">
      <w:pPr>
        <w:rPr>
          <w:rFonts w:ascii="Times New Roman" w:hAnsi="Times New Roman" w:cs="Times New Roman"/>
          <w:lang w:val="en-GB"/>
        </w:rPr>
      </w:pPr>
    </w:p>
    <w:p w14:paraId="555A69AA" w14:textId="77777777" w:rsidR="00C27373" w:rsidRDefault="00C27373" w:rsidP="007B75DC">
      <w:pPr>
        <w:rPr>
          <w:rFonts w:ascii="Times New Roman" w:hAnsi="Times New Roman" w:cs="Times New Roman"/>
          <w:lang w:val="en-GB"/>
        </w:rPr>
      </w:pPr>
    </w:p>
    <w:p w14:paraId="08947574" w14:textId="77777777" w:rsidR="00C27373" w:rsidRDefault="00C27373" w:rsidP="007B75DC">
      <w:pPr>
        <w:rPr>
          <w:rFonts w:ascii="Times New Roman" w:hAnsi="Times New Roman" w:cs="Times New Roman"/>
          <w:lang w:val="en-GB"/>
        </w:rPr>
      </w:pPr>
    </w:p>
    <w:p w14:paraId="426A9CB0" w14:textId="77777777" w:rsidR="00C27373" w:rsidRDefault="00C27373" w:rsidP="007B75DC">
      <w:pPr>
        <w:rPr>
          <w:rFonts w:ascii="Times New Roman" w:hAnsi="Times New Roman" w:cs="Times New Roman"/>
          <w:lang w:val="en-GB"/>
        </w:rPr>
      </w:pPr>
    </w:p>
    <w:p w14:paraId="0F09D299" w14:textId="77777777" w:rsidR="00C27373" w:rsidRDefault="00C27373" w:rsidP="007B75DC">
      <w:pPr>
        <w:rPr>
          <w:rFonts w:ascii="Times New Roman" w:hAnsi="Times New Roman" w:cs="Times New Roman"/>
          <w:lang w:val="en-GB"/>
        </w:rPr>
      </w:pPr>
    </w:p>
    <w:p w14:paraId="06E0F613" w14:textId="77777777" w:rsidR="00C27373" w:rsidRDefault="00C27373" w:rsidP="007B75DC">
      <w:pPr>
        <w:rPr>
          <w:rFonts w:ascii="Times New Roman" w:hAnsi="Times New Roman" w:cs="Times New Roman"/>
          <w:lang w:val="en-GB"/>
        </w:rPr>
      </w:pPr>
    </w:p>
    <w:p w14:paraId="7F4CFD1B" w14:textId="77777777" w:rsidR="00C27373" w:rsidRDefault="00C27373" w:rsidP="007B75DC">
      <w:pPr>
        <w:rPr>
          <w:rFonts w:ascii="Times New Roman" w:hAnsi="Times New Roman" w:cs="Times New Roman"/>
          <w:lang w:val="en-GB"/>
        </w:rPr>
      </w:pPr>
    </w:p>
    <w:p w14:paraId="4796FC94" w14:textId="77777777" w:rsidR="00C27373" w:rsidRDefault="00C27373" w:rsidP="007B75DC">
      <w:pPr>
        <w:rPr>
          <w:rFonts w:ascii="Times New Roman" w:hAnsi="Times New Roman" w:cs="Times New Roman"/>
          <w:lang w:val="en-GB"/>
        </w:rPr>
      </w:pPr>
    </w:p>
    <w:p w14:paraId="066498B4" w14:textId="77777777" w:rsidR="00C27373" w:rsidRDefault="00C27373" w:rsidP="007B75DC">
      <w:pPr>
        <w:rPr>
          <w:rFonts w:ascii="Times New Roman" w:hAnsi="Times New Roman" w:cs="Times New Roman"/>
          <w:lang w:val="en-GB"/>
        </w:rPr>
      </w:pPr>
    </w:p>
    <w:p w14:paraId="5C42EA2F" w14:textId="77777777" w:rsidR="00C27373" w:rsidRDefault="00C27373" w:rsidP="007B75DC">
      <w:pPr>
        <w:rPr>
          <w:rFonts w:ascii="Times New Roman" w:hAnsi="Times New Roman" w:cs="Times New Roman"/>
          <w:lang w:val="en-GB"/>
        </w:rPr>
      </w:pPr>
    </w:p>
    <w:p w14:paraId="0E1F0124" w14:textId="77777777" w:rsidR="00C27373" w:rsidRDefault="00C27373" w:rsidP="007B75DC">
      <w:pPr>
        <w:rPr>
          <w:rFonts w:ascii="Times New Roman" w:hAnsi="Times New Roman" w:cs="Times New Roman"/>
          <w:lang w:val="en-GB"/>
        </w:rPr>
      </w:pPr>
    </w:p>
    <w:p w14:paraId="567B836A" w14:textId="77777777" w:rsidR="00C27373" w:rsidRDefault="00C27373" w:rsidP="007B75DC">
      <w:pPr>
        <w:rPr>
          <w:rFonts w:ascii="Times New Roman" w:hAnsi="Times New Roman" w:cs="Times New Roman"/>
          <w:lang w:val="en-GB"/>
        </w:rPr>
      </w:pPr>
    </w:p>
    <w:p w14:paraId="5B6D6255" w14:textId="77777777" w:rsidR="00C27373" w:rsidRDefault="00C27373" w:rsidP="007B75DC">
      <w:pPr>
        <w:rPr>
          <w:rFonts w:ascii="Times New Roman" w:hAnsi="Times New Roman" w:cs="Times New Roman"/>
          <w:lang w:val="en-GB"/>
        </w:rPr>
      </w:pPr>
    </w:p>
    <w:p w14:paraId="0E623524" w14:textId="77777777" w:rsidR="00C27373" w:rsidRDefault="00C27373" w:rsidP="007B75DC">
      <w:pPr>
        <w:rPr>
          <w:rFonts w:ascii="Times New Roman" w:hAnsi="Times New Roman" w:cs="Times New Roman"/>
          <w:lang w:val="en-GB"/>
        </w:rPr>
      </w:pPr>
    </w:p>
    <w:p w14:paraId="689D6CE2" w14:textId="77777777" w:rsidR="00C27373" w:rsidRDefault="00C27373" w:rsidP="007B75DC">
      <w:pPr>
        <w:rPr>
          <w:rFonts w:ascii="Times New Roman" w:hAnsi="Times New Roman" w:cs="Times New Roman"/>
          <w:lang w:val="en-GB"/>
        </w:rPr>
      </w:pPr>
    </w:p>
    <w:p w14:paraId="7A670CE3" w14:textId="77777777" w:rsidR="00C27373" w:rsidRDefault="00C27373" w:rsidP="007B75DC">
      <w:pPr>
        <w:rPr>
          <w:rFonts w:ascii="Times New Roman" w:hAnsi="Times New Roman" w:cs="Times New Roman"/>
          <w:lang w:val="en-GB"/>
        </w:rPr>
      </w:pPr>
    </w:p>
    <w:p w14:paraId="1A29BFC4" w14:textId="77777777" w:rsidR="00C27373" w:rsidRDefault="00C27373" w:rsidP="007B75DC">
      <w:pPr>
        <w:rPr>
          <w:rFonts w:ascii="Times New Roman" w:hAnsi="Times New Roman" w:cs="Times New Roman"/>
          <w:lang w:val="en-GB"/>
        </w:rPr>
      </w:pPr>
    </w:p>
    <w:p w14:paraId="4EAE7AB3" w14:textId="77777777" w:rsidR="00C27373" w:rsidRDefault="00C27373" w:rsidP="007B75DC">
      <w:pPr>
        <w:rPr>
          <w:rFonts w:ascii="Times New Roman" w:hAnsi="Times New Roman" w:cs="Times New Roman"/>
          <w:lang w:val="en-GB"/>
        </w:rPr>
      </w:pPr>
    </w:p>
    <w:p w14:paraId="16A5FD39" w14:textId="77777777" w:rsidR="00C27373" w:rsidRDefault="00C27373" w:rsidP="007B75DC">
      <w:pPr>
        <w:rPr>
          <w:rFonts w:ascii="Times New Roman" w:hAnsi="Times New Roman" w:cs="Times New Roman"/>
          <w:lang w:val="en-GB"/>
        </w:rPr>
      </w:pPr>
    </w:p>
    <w:p w14:paraId="78F01F2A" w14:textId="77777777" w:rsidR="00C27373" w:rsidRDefault="00C27373" w:rsidP="007B75DC">
      <w:pPr>
        <w:rPr>
          <w:rFonts w:ascii="Times New Roman" w:hAnsi="Times New Roman" w:cs="Times New Roman"/>
          <w:lang w:val="en-GB"/>
        </w:rPr>
      </w:pPr>
    </w:p>
    <w:p w14:paraId="2EE87596" w14:textId="77777777" w:rsidR="00C27373" w:rsidRDefault="00C27373" w:rsidP="007B75DC">
      <w:pPr>
        <w:rPr>
          <w:rFonts w:ascii="Times New Roman" w:hAnsi="Times New Roman" w:cs="Times New Roman"/>
          <w:lang w:val="en-GB"/>
        </w:rPr>
      </w:pPr>
    </w:p>
    <w:p w14:paraId="26F3C18D" w14:textId="77777777" w:rsidR="00C27373" w:rsidRDefault="00C27373" w:rsidP="007B75DC">
      <w:pPr>
        <w:rPr>
          <w:rFonts w:ascii="Times New Roman" w:hAnsi="Times New Roman" w:cs="Times New Roman"/>
          <w:lang w:val="en-GB"/>
        </w:rPr>
      </w:pPr>
    </w:p>
    <w:p w14:paraId="705511B1" w14:textId="77777777" w:rsidR="00C27373" w:rsidRDefault="00C27373" w:rsidP="007B75DC">
      <w:pPr>
        <w:rPr>
          <w:rFonts w:ascii="Times New Roman" w:hAnsi="Times New Roman" w:cs="Times New Roman"/>
          <w:lang w:val="en-GB"/>
        </w:rPr>
      </w:pPr>
    </w:p>
    <w:p w14:paraId="0A949A7B" w14:textId="77777777" w:rsidR="00C27373" w:rsidRDefault="00C27373" w:rsidP="007B75DC">
      <w:pPr>
        <w:rPr>
          <w:rFonts w:ascii="Times New Roman" w:hAnsi="Times New Roman" w:cs="Times New Roman"/>
          <w:lang w:val="en-GB"/>
        </w:rPr>
      </w:pPr>
    </w:p>
    <w:p w14:paraId="01F718CF" w14:textId="77777777" w:rsidR="00C27373" w:rsidRDefault="00C27373" w:rsidP="007B75DC">
      <w:pPr>
        <w:rPr>
          <w:rFonts w:ascii="Times New Roman" w:hAnsi="Times New Roman" w:cs="Times New Roman"/>
          <w:lang w:val="en-GB"/>
        </w:rPr>
      </w:pPr>
    </w:p>
    <w:p w14:paraId="7F7F728B" w14:textId="77777777" w:rsidR="00C27373" w:rsidRDefault="00C27373" w:rsidP="007B75DC">
      <w:pPr>
        <w:rPr>
          <w:rFonts w:ascii="Times New Roman" w:hAnsi="Times New Roman" w:cs="Times New Roman"/>
          <w:lang w:val="en-GB"/>
        </w:rPr>
      </w:pPr>
    </w:p>
    <w:tbl>
      <w:tblPr>
        <w:tblW w:w="4966" w:type="pct"/>
        <w:tblLayout w:type="fixed"/>
        <w:tblLook w:val="04A0" w:firstRow="1" w:lastRow="0" w:firstColumn="1" w:lastColumn="0" w:noHBand="0" w:noVBand="1"/>
      </w:tblPr>
      <w:tblGrid>
        <w:gridCol w:w="1889"/>
        <w:gridCol w:w="1008"/>
        <w:gridCol w:w="1013"/>
        <w:gridCol w:w="979"/>
        <w:gridCol w:w="977"/>
        <w:gridCol w:w="1070"/>
        <w:gridCol w:w="1009"/>
        <w:gridCol w:w="1004"/>
      </w:tblGrid>
      <w:tr w:rsidR="00C27373" w:rsidRPr="00266B32" w14:paraId="062D0814" w14:textId="77777777" w:rsidTr="00A00436">
        <w:tc>
          <w:tcPr>
            <w:tcW w:w="1055" w:type="pct"/>
            <w:vMerge w:val="restart"/>
            <w:tcBorders>
              <w:top w:val="single" w:sz="4" w:space="0" w:color="auto"/>
              <w:left w:val="single" w:sz="4" w:space="0" w:color="auto"/>
              <w:right w:val="single" w:sz="4" w:space="0" w:color="auto"/>
            </w:tcBorders>
            <w:shd w:val="clear" w:color="auto" w:fill="BFBFBF"/>
            <w:vAlign w:val="center"/>
          </w:tcPr>
          <w:p w14:paraId="342EE459" w14:textId="77777777" w:rsidR="00C27373" w:rsidRPr="00F61A20" w:rsidRDefault="00C27373" w:rsidP="00A00436">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05FAEB99" w14:textId="77777777" w:rsidR="00C27373" w:rsidRPr="00F61A20" w:rsidRDefault="00C27373" w:rsidP="00A00436">
            <w:pPr>
              <w:rPr>
                <w:rFonts w:ascii="Calibri" w:hAnsi="Calibri"/>
                <w:b/>
                <w:sz w:val="22"/>
              </w:rPr>
            </w:pPr>
            <w:r w:rsidRPr="00F61A20">
              <w:rPr>
                <w:rFonts w:ascii="Calibri" w:hAnsi="Calibri"/>
                <w:b/>
                <w:sz w:val="22"/>
              </w:rPr>
              <w:t>Level of Achievement</w:t>
            </w:r>
          </w:p>
        </w:tc>
      </w:tr>
      <w:tr w:rsidR="00C27373" w:rsidRPr="00CC0370" w14:paraId="3C083D0C" w14:textId="77777777" w:rsidTr="00A00436">
        <w:trPr>
          <w:trHeight w:val="548"/>
        </w:trPr>
        <w:tc>
          <w:tcPr>
            <w:tcW w:w="1055" w:type="pct"/>
            <w:vMerge/>
            <w:tcBorders>
              <w:left w:val="single" w:sz="4" w:space="0" w:color="auto"/>
              <w:bottom w:val="single" w:sz="4" w:space="0" w:color="auto"/>
              <w:right w:val="single" w:sz="4" w:space="0" w:color="auto"/>
            </w:tcBorders>
            <w:shd w:val="clear" w:color="auto" w:fill="BFBFBF"/>
          </w:tcPr>
          <w:p w14:paraId="089BA349" w14:textId="77777777" w:rsidR="00C27373" w:rsidRPr="00F61A20" w:rsidRDefault="00C27373" w:rsidP="00A00436">
            <w:pPr>
              <w:rPr>
                <w:rFonts w:ascii="Calibri" w:hAnsi="Calibri"/>
                <w:b/>
                <w:sz w:val="16"/>
                <w:szCs w:val="16"/>
              </w:rPr>
            </w:pPr>
          </w:p>
        </w:tc>
        <w:tc>
          <w:tcPr>
            <w:tcW w:w="1129" w:type="pct"/>
            <w:gridSpan w:val="2"/>
            <w:tcBorders>
              <w:top w:val="single" w:sz="4" w:space="0" w:color="auto"/>
              <w:left w:val="single" w:sz="4" w:space="0" w:color="auto"/>
              <w:bottom w:val="single" w:sz="4" w:space="0" w:color="auto"/>
              <w:right w:val="single" w:sz="4" w:space="0" w:color="auto"/>
            </w:tcBorders>
            <w:shd w:val="clear" w:color="auto" w:fill="BFBFBF"/>
          </w:tcPr>
          <w:p w14:paraId="55D3EDF3" w14:textId="77777777" w:rsidR="00C27373" w:rsidRDefault="00C27373" w:rsidP="00A00436">
            <w:pPr>
              <w:jc w:val="center"/>
              <w:rPr>
                <w:rFonts w:ascii="Calibri" w:hAnsi="Calibri"/>
                <w:b/>
                <w:sz w:val="18"/>
              </w:rPr>
            </w:pPr>
          </w:p>
          <w:p w14:paraId="3E5C7997" w14:textId="77777777" w:rsidR="00C27373" w:rsidRPr="009D3EA4" w:rsidRDefault="00C27373" w:rsidP="00A00436">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7CB1686C" w14:textId="77777777" w:rsidR="00C27373" w:rsidRDefault="00C27373" w:rsidP="00A00436">
            <w:pPr>
              <w:jc w:val="center"/>
              <w:rPr>
                <w:rFonts w:ascii="Calibri" w:hAnsi="Calibri"/>
                <w:b/>
                <w:sz w:val="18"/>
              </w:rPr>
            </w:pPr>
          </w:p>
          <w:p w14:paraId="3CFFFDE2" w14:textId="77777777" w:rsidR="00C27373" w:rsidRPr="00F61A20" w:rsidRDefault="00C27373" w:rsidP="00A00436">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43BB8A50" w14:textId="77777777" w:rsidR="00C27373" w:rsidRDefault="00C27373" w:rsidP="00A00436">
            <w:pPr>
              <w:jc w:val="center"/>
              <w:rPr>
                <w:rFonts w:ascii="Calibri" w:hAnsi="Calibri"/>
                <w:b/>
                <w:sz w:val="18"/>
              </w:rPr>
            </w:pPr>
          </w:p>
          <w:p w14:paraId="0CB5F648" w14:textId="77777777" w:rsidR="00C27373" w:rsidRPr="00F61A20" w:rsidRDefault="00C27373" w:rsidP="00A00436">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3BB5EC1E" w14:textId="77777777" w:rsidR="00C27373" w:rsidRDefault="00C27373" w:rsidP="00A00436">
            <w:pPr>
              <w:jc w:val="center"/>
              <w:rPr>
                <w:rFonts w:ascii="Calibri" w:hAnsi="Calibri"/>
                <w:b/>
                <w:sz w:val="18"/>
              </w:rPr>
            </w:pPr>
          </w:p>
          <w:p w14:paraId="4D300B12" w14:textId="77777777" w:rsidR="00C27373" w:rsidRPr="00F61A20" w:rsidRDefault="00C27373" w:rsidP="00A00436">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47259904" w14:textId="77777777" w:rsidR="00C27373" w:rsidRDefault="00C27373" w:rsidP="00A00436">
            <w:pPr>
              <w:jc w:val="center"/>
              <w:rPr>
                <w:rFonts w:ascii="Calibri" w:hAnsi="Calibri"/>
                <w:b/>
                <w:sz w:val="18"/>
              </w:rPr>
            </w:pPr>
          </w:p>
          <w:p w14:paraId="086C0260" w14:textId="77777777" w:rsidR="00C27373" w:rsidRPr="00F61A20" w:rsidRDefault="00C27373" w:rsidP="00A00436">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single" w:sz="4" w:space="0" w:color="auto"/>
              <w:bottom w:val="single" w:sz="4" w:space="0" w:color="auto"/>
              <w:right w:val="single" w:sz="4" w:space="0" w:color="auto"/>
            </w:tcBorders>
            <w:shd w:val="clear" w:color="auto" w:fill="BFBFBF"/>
          </w:tcPr>
          <w:p w14:paraId="32A3E123" w14:textId="77777777" w:rsidR="00C27373" w:rsidRDefault="00C27373" w:rsidP="00A00436">
            <w:pPr>
              <w:jc w:val="center"/>
              <w:rPr>
                <w:rFonts w:ascii="Calibri" w:hAnsi="Calibri"/>
                <w:b/>
                <w:sz w:val="18"/>
              </w:rPr>
            </w:pPr>
          </w:p>
          <w:p w14:paraId="5400C166" w14:textId="77777777" w:rsidR="00C27373" w:rsidRPr="00F61A20" w:rsidRDefault="00C27373" w:rsidP="00A00436">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C27373" w:rsidRPr="00CC0370" w14:paraId="390C256D" w14:textId="77777777" w:rsidTr="00A00436">
        <w:trPr>
          <w:trHeight w:val="450"/>
        </w:trPr>
        <w:tc>
          <w:tcPr>
            <w:tcW w:w="1055" w:type="pct"/>
            <w:tcBorders>
              <w:top w:val="single" w:sz="4" w:space="0" w:color="auto"/>
              <w:left w:val="single" w:sz="4" w:space="0" w:color="auto"/>
              <w:right w:val="single" w:sz="4" w:space="0" w:color="auto"/>
            </w:tcBorders>
            <w:shd w:val="clear" w:color="auto" w:fill="BFBFBF"/>
          </w:tcPr>
          <w:p w14:paraId="231ACAC8" w14:textId="77777777" w:rsidR="00C27373" w:rsidRPr="00F61A20" w:rsidRDefault="00C27373" w:rsidP="00A00436">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55E210D4" w14:textId="77777777" w:rsidR="00C27373" w:rsidRPr="00EB4F96" w:rsidRDefault="00C27373" w:rsidP="00A00436">
            <w:pPr>
              <w:spacing w:after="120"/>
              <w:jc w:val="center"/>
              <w:rPr>
                <w:rFonts w:ascii="Calibri" w:hAnsi="Calibri"/>
                <w:b/>
                <w:sz w:val="12"/>
                <w:szCs w:val="16"/>
              </w:rPr>
            </w:pPr>
            <w:r w:rsidRPr="00EB4F96">
              <w:rPr>
                <w:rFonts w:ascii="Calibri" w:hAnsi="Calibri"/>
                <w:b/>
                <w:sz w:val="12"/>
                <w:szCs w:val="16"/>
              </w:rPr>
              <w:t>OUTRIGHT FAIL</w:t>
            </w:r>
          </w:p>
        </w:tc>
        <w:tc>
          <w:tcPr>
            <w:tcW w:w="566" w:type="pct"/>
            <w:tcBorders>
              <w:top w:val="single" w:sz="4" w:space="0" w:color="auto"/>
              <w:left w:val="single" w:sz="4" w:space="0" w:color="auto"/>
              <w:bottom w:val="single" w:sz="4" w:space="0" w:color="auto"/>
              <w:right w:val="single" w:sz="4" w:space="0" w:color="auto"/>
            </w:tcBorders>
            <w:shd w:val="clear" w:color="auto" w:fill="BFBFBF"/>
            <w:vAlign w:val="center"/>
          </w:tcPr>
          <w:p w14:paraId="5CAC7B5E" w14:textId="77777777" w:rsidR="00C27373" w:rsidRPr="00EB4F96" w:rsidRDefault="00C27373" w:rsidP="00A00436">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6005A3A2" w14:textId="77777777" w:rsidR="00C27373" w:rsidRPr="00EB4F96" w:rsidRDefault="00C27373" w:rsidP="00A00436">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53635990" w14:textId="77777777" w:rsidR="00C27373" w:rsidRPr="00EB4F96" w:rsidRDefault="00C27373" w:rsidP="00A00436">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256FCFBE" w14:textId="77777777" w:rsidR="00C27373" w:rsidRPr="00EB4F96" w:rsidRDefault="00C27373" w:rsidP="00A00436">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4D816B1D" w14:textId="77777777" w:rsidR="00C27373" w:rsidRPr="00EB4F96" w:rsidRDefault="00C27373" w:rsidP="00A00436">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14:paraId="78F70F20" w14:textId="77777777" w:rsidR="00C27373" w:rsidRPr="00EB4F96" w:rsidRDefault="00C27373" w:rsidP="00A00436">
            <w:pPr>
              <w:spacing w:after="120"/>
              <w:jc w:val="center"/>
              <w:rPr>
                <w:rFonts w:ascii="Calibri" w:hAnsi="Calibri"/>
                <w:b/>
                <w:sz w:val="12"/>
                <w:szCs w:val="16"/>
              </w:rPr>
            </w:pPr>
            <w:r w:rsidRPr="00EB4F96">
              <w:rPr>
                <w:rFonts w:ascii="Calibri" w:hAnsi="Calibri"/>
                <w:b/>
                <w:sz w:val="12"/>
                <w:szCs w:val="16"/>
              </w:rPr>
              <w:t>EXCEPTIONAL</w:t>
            </w:r>
          </w:p>
        </w:tc>
      </w:tr>
      <w:tr w:rsidR="00C27373" w:rsidRPr="00CC0370" w14:paraId="5BBF6D3B" w14:textId="77777777" w:rsidTr="00A00436">
        <w:trPr>
          <w:trHeight w:val="450"/>
        </w:trPr>
        <w:tc>
          <w:tcPr>
            <w:tcW w:w="1055" w:type="pct"/>
            <w:vMerge w:val="restart"/>
            <w:tcBorders>
              <w:top w:val="single" w:sz="4" w:space="0" w:color="auto"/>
              <w:left w:val="single" w:sz="4" w:space="0" w:color="auto"/>
              <w:right w:val="single" w:sz="4" w:space="0" w:color="auto"/>
            </w:tcBorders>
          </w:tcPr>
          <w:p w14:paraId="2204A888" w14:textId="77777777" w:rsidR="00C27373" w:rsidRPr="00F61A20" w:rsidRDefault="00C27373" w:rsidP="00A00436">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27C22C65" w14:textId="77777777" w:rsidR="00C27373" w:rsidRPr="00F61A20" w:rsidRDefault="00C27373" w:rsidP="00A00436">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5F2DE100" w14:textId="77777777" w:rsidR="00C27373" w:rsidRPr="00F61A20" w:rsidRDefault="00C27373" w:rsidP="00A00436">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7E1DB3AF" w14:textId="77777777" w:rsidR="00C27373" w:rsidRPr="00F61A20" w:rsidRDefault="00C27373" w:rsidP="00A00436">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548335FC" w14:textId="77777777" w:rsidR="00C27373" w:rsidRPr="00F61A20" w:rsidRDefault="00C27373" w:rsidP="00A00436">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8BAF6AA" w14:textId="77777777" w:rsidR="00C27373" w:rsidRPr="00F61A20" w:rsidRDefault="00C27373" w:rsidP="00A00436">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4795A3BC" w14:textId="77777777" w:rsidR="00C27373" w:rsidRPr="00F61A20" w:rsidRDefault="00C27373" w:rsidP="00A00436">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52B7442E" w14:textId="77777777" w:rsidR="00C27373" w:rsidRPr="00F61A20" w:rsidRDefault="00C27373" w:rsidP="00A00436">
            <w:pPr>
              <w:jc w:val="center"/>
              <w:rPr>
                <w:rFonts w:ascii="Calibri" w:hAnsi="Calibri"/>
                <w:b/>
                <w:sz w:val="18"/>
              </w:rPr>
            </w:pPr>
            <w:r w:rsidRPr="00F61A20">
              <w:rPr>
                <w:rFonts w:ascii="Calibri" w:hAnsi="Calibri"/>
                <w:b/>
                <w:sz w:val="18"/>
              </w:rPr>
              <w:t>80-100%</w:t>
            </w:r>
          </w:p>
        </w:tc>
      </w:tr>
      <w:tr w:rsidR="00C27373" w:rsidRPr="00CC0370" w14:paraId="4C05F97F" w14:textId="77777777" w:rsidTr="00A00436">
        <w:trPr>
          <w:trHeight w:val="928"/>
        </w:trPr>
        <w:tc>
          <w:tcPr>
            <w:tcW w:w="1055" w:type="pct"/>
            <w:vMerge/>
            <w:tcBorders>
              <w:left w:val="single" w:sz="4" w:space="0" w:color="auto"/>
              <w:bottom w:val="single" w:sz="4" w:space="0" w:color="auto"/>
              <w:right w:val="single" w:sz="4" w:space="0" w:color="auto"/>
            </w:tcBorders>
          </w:tcPr>
          <w:p w14:paraId="59CE4613" w14:textId="77777777" w:rsidR="00C27373" w:rsidRPr="00F61A20" w:rsidRDefault="00C27373" w:rsidP="00A00436">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59633858" w14:textId="77777777" w:rsidR="00C27373" w:rsidRPr="00F61A20" w:rsidRDefault="00C27373" w:rsidP="00A00436">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4E7561F5" w14:textId="77777777" w:rsidR="00C27373" w:rsidRPr="00F61A20" w:rsidRDefault="00C27373" w:rsidP="00A00436">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083BD39E" w14:textId="77777777" w:rsidR="00C27373" w:rsidRPr="00F61A20" w:rsidRDefault="00C27373" w:rsidP="00A00436">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A31FF2E" w14:textId="77777777" w:rsidR="00C27373" w:rsidRPr="00F61A20" w:rsidRDefault="00C27373" w:rsidP="00A00436">
            <w:pPr>
              <w:rPr>
                <w:rFonts w:ascii="Calibri" w:hAnsi="Calibri"/>
                <w:szCs w:val="32"/>
              </w:rPr>
            </w:pPr>
            <w:r w:rsidRPr="00F61A20">
              <w:rPr>
                <w:rFonts w:ascii="Calibri" w:hAnsi="Calibri"/>
                <w:szCs w:val="32"/>
              </w:rPr>
              <w:sym w:font="Wingdings" w:char="F06F"/>
            </w:r>
            <w:r w:rsidRPr="00A9176C">
              <w:rPr>
                <w:rFonts w:ascii="Calibri" w:hAnsi="Calibri"/>
                <w:sz w:val="44"/>
                <w:szCs w:val="44"/>
              </w:rPr>
              <w:sym w:font="Symbol" w:char="F0D6"/>
            </w:r>
          </w:p>
        </w:tc>
        <w:tc>
          <w:tcPr>
            <w:tcW w:w="598" w:type="pct"/>
            <w:tcBorders>
              <w:top w:val="single" w:sz="4" w:space="0" w:color="auto"/>
              <w:left w:val="single" w:sz="4" w:space="0" w:color="auto"/>
              <w:bottom w:val="single" w:sz="4" w:space="0" w:color="auto"/>
              <w:right w:val="single" w:sz="4" w:space="0" w:color="auto"/>
            </w:tcBorders>
            <w:vAlign w:val="bottom"/>
          </w:tcPr>
          <w:p w14:paraId="6B177D0C" w14:textId="77777777" w:rsidR="00C27373" w:rsidRPr="00F61A20" w:rsidRDefault="00C27373" w:rsidP="00A00436">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F252094" w14:textId="77777777" w:rsidR="00C27373" w:rsidRPr="00F61A20" w:rsidRDefault="00C27373" w:rsidP="00A00436">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4E5FCB45" w14:textId="77777777" w:rsidR="00C27373" w:rsidRPr="00F61A20" w:rsidRDefault="00C27373" w:rsidP="00A00436">
            <w:pPr>
              <w:rPr>
                <w:rFonts w:ascii="Calibri" w:hAnsi="Calibri"/>
                <w:sz w:val="18"/>
                <w:szCs w:val="32"/>
              </w:rPr>
            </w:pPr>
            <w:r w:rsidRPr="00F61A20">
              <w:rPr>
                <w:rFonts w:ascii="Calibri" w:hAnsi="Calibri"/>
                <w:szCs w:val="32"/>
              </w:rPr>
              <w:sym w:font="Wingdings" w:char="F06F"/>
            </w:r>
          </w:p>
        </w:tc>
      </w:tr>
      <w:tr w:rsidR="00C27373" w:rsidRPr="00CC0370" w14:paraId="265475D0" w14:textId="77777777" w:rsidTr="00A00436">
        <w:trPr>
          <w:trHeight w:val="450"/>
        </w:trPr>
        <w:tc>
          <w:tcPr>
            <w:tcW w:w="1055" w:type="pct"/>
            <w:vMerge w:val="restart"/>
            <w:tcBorders>
              <w:top w:val="single" w:sz="4" w:space="0" w:color="auto"/>
              <w:left w:val="single" w:sz="4" w:space="0" w:color="auto"/>
              <w:right w:val="single" w:sz="4" w:space="0" w:color="auto"/>
            </w:tcBorders>
          </w:tcPr>
          <w:p w14:paraId="1C415867" w14:textId="77777777" w:rsidR="00C27373" w:rsidRPr="005E72F8" w:rsidRDefault="00C27373" w:rsidP="00A00436">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11E9240A" w14:textId="77777777" w:rsidR="00C27373" w:rsidRPr="00F61A20" w:rsidRDefault="00C27373" w:rsidP="00A00436">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38184516" w14:textId="77777777" w:rsidR="00C27373" w:rsidRPr="00F61A20" w:rsidRDefault="00C27373" w:rsidP="00A00436">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161F3257" w14:textId="77777777" w:rsidR="00C27373" w:rsidRPr="00F61A20" w:rsidRDefault="00C27373" w:rsidP="00A00436">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45DAE2CF" w14:textId="77777777" w:rsidR="00C27373" w:rsidRPr="00F61A20" w:rsidRDefault="00C27373" w:rsidP="00A00436">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793C09AB" w14:textId="77777777" w:rsidR="00C27373" w:rsidRPr="00F61A20" w:rsidRDefault="00C27373" w:rsidP="00A00436">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0F4BE999" w14:textId="77777777" w:rsidR="00C27373" w:rsidRPr="00F61A20" w:rsidRDefault="00C27373" w:rsidP="00A00436">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6E4D4B73" w14:textId="77777777" w:rsidR="00C27373" w:rsidRPr="00F61A20" w:rsidRDefault="00C27373" w:rsidP="00A00436">
            <w:pPr>
              <w:jc w:val="center"/>
              <w:rPr>
                <w:rFonts w:ascii="Calibri" w:hAnsi="Calibri"/>
                <w:b/>
                <w:sz w:val="18"/>
              </w:rPr>
            </w:pPr>
            <w:r w:rsidRPr="00F61A20">
              <w:rPr>
                <w:rFonts w:ascii="Calibri" w:hAnsi="Calibri"/>
                <w:b/>
                <w:sz w:val="18"/>
              </w:rPr>
              <w:t>80-100%</w:t>
            </w:r>
          </w:p>
        </w:tc>
      </w:tr>
      <w:tr w:rsidR="00C27373" w:rsidRPr="00CC0370" w14:paraId="7CE81806" w14:textId="77777777" w:rsidTr="00A00436">
        <w:trPr>
          <w:trHeight w:val="947"/>
        </w:trPr>
        <w:tc>
          <w:tcPr>
            <w:tcW w:w="1055" w:type="pct"/>
            <w:vMerge/>
            <w:tcBorders>
              <w:left w:val="single" w:sz="4" w:space="0" w:color="auto"/>
              <w:bottom w:val="single" w:sz="4" w:space="0" w:color="auto"/>
              <w:right w:val="single" w:sz="4" w:space="0" w:color="auto"/>
            </w:tcBorders>
          </w:tcPr>
          <w:p w14:paraId="113869EF" w14:textId="77777777" w:rsidR="00C27373" w:rsidRPr="00F61A20" w:rsidRDefault="00C27373" w:rsidP="00A00436">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3C44A03C" w14:textId="77777777" w:rsidR="00C27373" w:rsidRPr="00F61A20" w:rsidRDefault="00C27373" w:rsidP="00A00436">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2FC3F04B" w14:textId="77777777" w:rsidR="00C27373" w:rsidRPr="00F61A20" w:rsidRDefault="00C27373" w:rsidP="00A00436">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0AE64690" w14:textId="77777777" w:rsidR="00C27373" w:rsidRPr="00F61A20" w:rsidRDefault="00C27373" w:rsidP="00A00436">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3F2DC992" w14:textId="77777777" w:rsidR="00C27373" w:rsidRPr="00F61A20" w:rsidRDefault="00C27373" w:rsidP="00A00436">
            <w:pPr>
              <w:rPr>
                <w:rFonts w:ascii="Calibri" w:hAnsi="Calibri"/>
                <w:szCs w:val="32"/>
              </w:rPr>
            </w:pPr>
            <w:r w:rsidRPr="00F61A20">
              <w:rPr>
                <w:rFonts w:ascii="Calibri" w:hAnsi="Calibri"/>
                <w:szCs w:val="32"/>
              </w:rPr>
              <w:sym w:font="Wingdings" w:char="F06F"/>
            </w:r>
            <w:r w:rsidRPr="00A9176C">
              <w:rPr>
                <w:rFonts w:ascii="Calibri" w:hAnsi="Calibri"/>
                <w:sz w:val="44"/>
                <w:szCs w:val="44"/>
              </w:rPr>
              <w:sym w:font="Symbol" w:char="F0D6"/>
            </w:r>
          </w:p>
        </w:tc>
        <w:tc>
          <w:tcPr>
            <w:tcW w:w="598" w:type="pct"/>
            <w:tcBorders>
              <w:top w:val="single" w:sz="4" w:space="0" w:color="auto"/>
              <w:left w:val="single" w:sz="4" w:space="0" w:color="auto"/>
              <w:bottom w:val="single" w:sz="4" w:space="0" w:color="auto"/>
              <w:right w:val="single" w:sz="4" w:space="0" w:color="auto"/>
            </w:tcBorders>
            <w:vAlign w:val="bottom"/>
          </w:tcPr>
          <w:p w14:paraId="5A9AB5E9" w14:textId="77777777" w:rsidR="00C27373" w:rsidRPr="00F61A20" w:rsidRDefault="00C27373" w:rsidP="00A00436">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C419D9B" w14:textId="77777777" w:rsidR="00C27373" w:rsidRPr="00F61A20" w:rsidRDefault="00C27373" w:rsidP="00A00436">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7C484E13" w14:textId="77777777" w:rsidR="00C27373" w:rsidRPr="00F61A20" w:rsidRDefault="00C27373" w:rsidP="00A00436">
            <w:pPr>
              <w:rPr>
                <w:rFonts w:ascii="Calibri" w:hAnsi="Calibri"/>
                <w:sz w:val="18"/>
                <w:szCs w:val="32"/>
              </w:rPr>
            </w:pPr>
            <w:r w:rsidRPr="00F61A20">
              <w:rPr>
                <w:rFonts w:ascii="Calibri" w:hAnsi="Calibri"/>
                <w:szCs w:val="32"/>
              </w:rPr>
              <w:sym w:font="Wingdings" w:char="F06F"/>
            </w:r>
          </w:p>
        </w:tc>
      </w:tr>
      <w:tr w:rsidR="00C27373" w:rsidRPr="00CC0370" w14:paraId="25BF5E96" w14:textId="77777777" w:rsidTr="00A00436">
        <w:trPr>
          <w:trHeight w:val="450"/>
        </w:trPr>
        <w:tc>
          <w:tcPr>
            <w:tcW w:w="1055" w:type="pct"/>
            <w:vMerge w:val="restart"/>
            <w:tcBorders>
              <w:top w:val="single" w:sz="4" w:space="0" w:color="auto"/>
              <w:left w:val="single" w:sz="4" w:space="0" w:color="auto"/>
              <w:right w:val="single" w:sz="4" w:space="0" w:color="auto"/>
            </w:tcBorders>
          </w:tcPr>
          <w:p w14:paraId="6EEE9863" w14:textId="77777777" w:rsidR="00C27373" w:rsidRDefault="00C27373" w:rsidP="00A00436">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5258F1B2" w14:textId="77777777" w:rsidR="00C27373" w:rsidRPr="006B04CC" w:rsidRDefault="00C27373" w:rsidP="00A00436">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393D0A83" w14:textId="77777777" w:rsidR="00C27373" w:rsidRPr="00F61A20" w:rsidRDefault="00C27373" w:rsidP="00A00436">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75C91D0D" w14:textId="77777777" w:rsidR="00C27373" w:rsidRPr="00F61A20" w:rsidRDefault="00C27373" w:rsidP="00A00436">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3F6C7748" w14:textId="77777777" w:rsidR="00C27373" w:rsidRPr="00F61A20" w:rsidRDefault="00C27373" w:rsidP="00A00436">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3F28CCDD" w14:textId="77777777" w:rsidR="00C27373" w:rsidRPr="00F61A20" w:rsidRDefault="00C27373" w:rsidP="00A00436">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1B480D9C" w14:textId="77777777" w:rsidR="00C27373" w:rsidRPr="00F61A20" w:rsidRDefault="00C27373" w:rsidP="00A00436">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63ECC8D" w14:textId="77777777" w:rsidR="00C27373" w:rsidRPr="00F61A20" w:rsidRDefault="00C27373" w:rsidP="00A00436">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2239FD83" w14:textId="77777777" w:rsidR="00C27373" w:rsidRPr="00F61A20" w:rsidRDefault="00C27373" w:rsidP="00A00436">
            <w:pPr>
              <w:jc w:val="center"/>
              <w:rPr>
                <w:rFonts w:ascii="Calibri" w:hAnsi="Calibri"/>
                <w:b/>
                <w:sz w:val="18"/>
              </w:rPr>
            </w:pPr>
            <w:r w:rsidRPr="00F61A20">
              <w:rPr>
                <w:rFonts w:ascii="Calibri" w:hAnsi="Calibri"/>
                <w:b/>
                <w:sz w:val="18"/>
              </w:rPr>
              <w:t>80-100%</w:t>
            </w:r>
          </w:p>
        </w:tc>
      </w:tr>
      <w:tr w:rsidR="00C27373" w:rsidRPr="00CC0370" w14:paraId="32E65DBD" w14:textId="77777777" w:rsidTr="00A00436">
        <w:trPr>
          <w:trHeight w:val="1095"/>
        </w:trPr>
        <w:tc>
          <w:tcPr>
            <w:tcW w:w="1055" w:type="pct"/>
            <w:vMerge/>
            <w:tcBorders>
              <w:left w:val="single" w:sz="4" w:space="0" w:color="auto"/>
              <w:bottom w:val="single" w:sz="4" w:space="0" w:color="auto"/>
              <w:right w:val="single" w:sz="4" w:space="0" w:color="auto"/>
            </w:tcBorders>
          </w:tcPr>
          <w:p w14:paraId="399C6BB9" w14:textId="77777777" w:rsidR="00C27373" w:rsidRPr="00F61A20" w:rsidRDefault="00C27373" w:rsidP="00A00436">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40DD59C5" w14:textId="77777777" w:rsidR="00C27373" w:rsidRPr="00F61A20" w:rsidRDefault="00C27373" w:rsidP="00A00436">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06C9B1F0" w14:textId="77777777" w:rsidR="00C27373" w:rsidRPr="00F61A20" w:rsidRDefault="00C27373" w:rsidP="00A00436">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02BBEFBA" w14:textId="77777777" w:rsidR="00C27373" w:rsidRPr="00F61A20" w:rsidRDefault="00C27373" w:rsidP="00A00436">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EE85422" w14:textId="77777777" w:rsidR="00C27373" w:rsidRPr="00F61A20" w:rsidRDefault="00C27373" w:rsidP="00A00436">
            <w:pPr>
              <w:rPr>
                <w:rFonts w:ascii="Calibri" w:hAnsi="Calibri"/>
                <w:szCs w:val="32"/>
              </w:rPr>
            </w:pPr>
            <w:r w:rsidRPr="00F61A20">
              <w:rPr>
                <w:rFonts w:ascii="Calibri" w:hAnsi="Calibri"/>
                <w:szCs w:val="32"/>
              </w:rPr>
              <w:sym w:font="Wingdings" w:char="F06F"/>
            </w:r>
            <w:r w:rsidRPr="00A9176C">
              <w:rPr>
                <w:rFonts w:ascii="Calibri" w:hAnsi="Calibri"/>
                <w:sz w:val="48"/>
                <w:szCs w:val="48"/>
              </w:rPr>
              <w:sym w:font="Symbol" w:char="F0D6"/>
            </w:r>
          </w:p>
        </w:tc>
        <w:tc>
          <w:tcPr>
            <w:tcW w:w="598" w:type="pct"/>
            <w:tcBorders>
              <w:top w:val="single" w:sz="4" w:space="0" w:color="auto"/>
              <w:left w:val="single" w:sz="4" w:space="0" w:color="auto"/>
              <w:bottom w:val="single" w:sz="4" w:space="0" w:color="auto"/>
              <w:right w:val="single" w:sz="4" w:space="0" w:color="auto"/>
            </w:tcBorders>
            <w:vAlign w:val="bottom"/>
          </w:tcPr>
          <w:p w14:paraId="31F0AAF2" w14:textId="77777777" w:rsidR="00C27373" w:rsidRPr="00F61A20" w:rsidRDefault="00C27373" w:rsidP="00A00436">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8DAC36D" w14:textId="77777777" w:rsidR="00C27373" w:rsidRPr="00F61A20" w:rsidRDefault="00C27373" w:rsidP="00A00436">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7B8831AB" w14:textId="77777777" w:rsidR="00C27373" w:rsidRPr="00F61A20" w:rsidRDefault="00C27373" w:rsidP="00A00436">
            <w:pPr>
              <w:rPr>
                <w:rFonts w:ascii="Calibri" w:hAnsi="Calibri"/>
                <w:sz w:val="18"/>
                <w:szCs w:val="32"/>
              </w:rPr>
            </w:pPr>
            <w:r w:rsidRPr="00F61A20">
              <w:rPr>
                <w:rFonts w:ascii="Calibri" w:hAnsi="Calibri"/>
                <w:szCs w:val="32"/>
              </w:rPr>
              <w:sym w:font="Wingdings" w:char="F06F"/>
            </w:r>
          </w:p>
        </w:tc>
      </w:tr>
      <w:tr w:rsidR="00C27373" w:rsidRPr="00CC0370" w14:paraId="6E050765" w14:textId="77777777" w:rsidTr="00A00436">
        <w:trPr>
          <w:trHeight w:val="451"/>
        </w:trPr>
        <w:tc>
          <w:tcPr>
            <w:tcW w:w="1055" w:type="pct"/>
            <w:vMerge w:val="restart"/>
            <w:tcBorders>
              <w:top w:val="single" w:sz="4" w:space="0" w:color="auto"/>
              <w:left w:val="single" w:sz="4" w:space="0" w:color="auto"/>
              <w:right w:val="single" w:sz="4" w:space="0" w:color="auto"/>
            </w:tcBorders>
          </w:tcPr>
          <w:p w14:paraId="4AA6F5CC" w14:textId="77777777" w:rsidR="00C27373" w:rsidRPr="00F61A20" w:rsidRDefault="00C27373" w:rsidP="00A00436">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023080A9" w14:textId="77777777" w:rsidR="00C27373" w:rsidRPr="00F61A20" w:rsidRDefault="00C27373" w:rsidP="00A00436">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19C475F0" w14:textId="77777777" w:rsidR="00C27373" w:rsidRPr="00F61A20" w:rsidRDefault="00C27373" w:rsidP="00A00436">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20ED47EA" w14:textId="77777777" w:rsidR="00C27373" w:rsidRPr="00F61A20" w:rsidRDefault="00C27373" w:rsidP="00A00436">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49ECB0AD" w14:textId="77777777" w:rsidR="00C27373" w:rsidRPr="00F61A20" w:rsidRDefault="00C27373" w:rsidP="00A00436">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1842C06E" w14:textId="77777777" w:rsidR="00C27373" w:rsidRPr="00F61A20" w:rsidRDefault="00C27373" w:rsidP="00A00436">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3DCFECC" w14:textId="77777777" w:rsidR="00C27373" w:rsidRPr="00F61A20" w:rsidRDefault="00C27373" w:rsidP="00A00436">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6027B2D9" w14:textId="77777777" w:rsidR="00C27373" w:rsidRPr="00F61A20" w:rsidRDefault="00C27373" w:rsidP="00A00436">
            <w:pPr>
              <w:jc w:val="center"/>
              <w:rPr>
                <w:rFonts w:ascii="Calibri" w:hAnsi="Calibri"/>
                <w:b/>
                <w:sz w:val="18"/>
              </w:rPr>
            </w:pPr>
            <w:r w:rsidRPr="00F61A20">
              <w:rPr>
                <w:rFonts w:ascii="Calibri" w:hAnsi="Calibri"/>
                <w:b/>
                <w:sz w:val="18"/>
              </w:rPr>
              <w:t>80-100%</w:t>
            </w:r>
          </w:p>
        </w:tc>
      </w:tr>
      <w:tr w:rsidR="00C27373" w:rsidRPr="00CC0370" w14:paraId="3808A5CE" w14:textId="77777777" w:rsidTr="00A00436">
        <w:trPr>
          <w:trHeight w:val="947"/>
        </w:trPr>
        <w:tc>
          <w:tcPr>
            <w:tcW w:w="1055" w:type="pct"/>
            <w:vMerge/>
            <w:tcBorders>
              <w:left w:val="single" w:sz="4" w:space="0" w:color="auto"/>
              <w:bottom w:val="single" w:sz="4" w:space="0" w:color="auto"/>
              <w:right w:val="single" w:sz="4" w:space="0" w:color="auto"/>
            </w:tcBorders>
          </w:tcPr>
          <w:p w14:paraId="51F9A25B" w14:textId="77777777" w:rsidR="00C27373" w:rsidRPr="00F61A20" w:rsidRDefault="00C27373" w:rsidP="00A00436">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70D64FDA" w14:textId="77777777" w:rsidR="00C27373" w:rsidRPr="00F61A20" w:rsidRDefault="00C27373" w:rsidP="00A00436">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68C25362" w14:textId="77777777" w:rsidR="00C27373" w:rsidRPr="00F61A20" w:rsidRDefault="00C27373" w:rsidP="00A00436">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0205B3BE" w14:textId="77777777" w:rsidR="00C27373" w:rsidRPr="00F61A20" w:rsidRDefault="00C27373" w:rsidP="00A00436">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2FCD2B09" w14:textId="77777777" w:rsidR="00C27373" w:rsidRPr="00F61A20" w:rsidRDefault="00C27373" w:rsidP="00A00436">
            <w:pPr>
              <w:rPr>
                <w:rFonts w:ascii="Calibri" w:hAnsi="Calibri"/>
                <w:szCs w:val="32"/>
              </w:rPr>
            </w:pPr>
            <w:r w:rsidRPr="00F61A20">
              <w:rPr>
                <w:rFonts w:ascii="Calibri" w:hAnsi="Calibri"/>
                <w:szCs w:val="32"/>
              </w:rPr>
              <w:sym w:font="Wingdings" w:char="F06F"/>
            </w:r>
            <w:r w:rsidRPr="00A9176C">
              <w:rPr>
                <w:rFonts w:ascii="Calibri" w:hAnsi="Calibri"/>
                <w:sz w:val="44"/>
                <w:szCs w:val="44"/>
              </w:rPr>
              <w:sym w:font="Symbol" w:char="F0D6"/>
            </w:r>
          </w:p>
        </w:tc>
        <w:tc>
          <w:tcPr>
            <w:tcW w:w="598" w:type="pct"/>
            <w:tcBorders>
              <w:top w:val="single" w:sz="4" w:space="0" w:color="auto"/>
              <w:left w:val="single" w:sz="4" w:space="0" w:color="auto"/>
              <w:bottom w:val="single" w:sz="4" w:space="0" w:color="auto"/>
              <w:right w:val="single" w:sz="4" w:space="0" w:color="auto"/>
            </w:tcBorders>
            <w:vAlign w:val="bottom"/>
          </w:tcPr>
          <w:p w14:paraId="6CF8B5C9" w14:textId="77777777" w:rsidR="00C27373" w:rsidRPr="00F61A20" w:rsidRDefault="00C27373" w:rsidP="00A00436">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1C62D5BC" w14:textId="77777777" w:rsidR="00C27373" w:rsidRPr="00F61A20" w:rsidRDefault="00C27373" w:rsidP="00A00436">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16AE4E90" w14:textId="77777777" w:rsidR="00C27373" w:rsidRPr="00F61A20" w:rsidRDefault="00C27373" w:rsidP="00A00436">
            <w:pPr>
              <w:rPr>
                <w:rFonts w:ascii="Calibri" w:hAnsi="Calibri"/>
                <w:sz w:val="18"/>
                <w:szCs w:val="32"/>
              </w:rPr>
            </w:pPr>
            <w:r w:rsidRPr="00F61A20">
              <w:rPr>
                <w:rFonts w:ascii="Calibri" w:hAnsi="Calibri"/>
                <w:szCs w:val="32"/>
              </w:rPr>
              <w:sym w:font="Wingdings" w:char="F06F"/>
            </w:r>
          </w:p>
        </w:tc>
      </w:tr>
    </w:tbl>
    <w:p w14:paraId="3ECDB238" w14:textId="77777777" w:rsidR="00C27373" w:rsidRDefault="00C27373" w:rsidP="00C27373"/>
    <w:tbl>
      <w:tblPr>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3881"/>
      </w:tblGrid>
      <w:tr w:rsidR="00C27373" w:rsidRPr="00971172" w14:paraId="2A536B2C" w14:textId="77777777" w:rsidTr="00A00436">
        <w:trPr>
          <w:trHeight w:val="75"/>
        </w:trPr>
        <w:tc>
          <w:tcPr>
            <w:tcW w:w="5299" w:type="dxa"/>
            <w:shd w:val="clear" w:color="auto" w:fill="D9D9D9"/>
          </w:tcPr>
          <w:p w14:paraId="743AD4C6" w14:textId="77777777" w:rsidR="00C27373" w:rsidRPr="00CE0319" w:rsidRDefault="00C27373" w:rsidP="00A00436">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3881" w:type="dxa"/>
            <w:shd w:val="clear" w:color="auto" w:fill="D9D9D9"/>
          </w:tcPr>
          <w:p w14:paraId="1001A63F" w14:textId="77777777" w:rsidR="00C27373" w:rsidRPr="00CE0319" w:rsidRDefault="00C27373" w:rsidP="00A00436">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C27373" w:rsidRPr="00971172" w14:paraId="00B8292A" w14:textId="77777777" w:rsidTr="00A00436">
        <w:trPr>
          <w:trHeight w:val="555"/>
        </w:trPr>
        <w:tc>
          <w:tcPr>
            <w:tcW w:w="5299" w:type="dxa"/>
            <w:tcBorders>
              <w:bottom w:val="single" w:sz="8" w:space="0" w:color="000000"/>
            </w:tcBorders>
          </w:tcPr>
          <w:p w14:paraId="5D4337DF" w14:textId="77777777" w:rsidR="00C27373" w:rsidRPr="00CE0319" w:rsidRDefault="00C27373" w:rsidP="00A00436">
            <w:pPr>
              <w:pStyle w:val="BulletedList"/>
              <w:numPr>
                <w:ilvl w:val="0"/>
                <w:numId w:val="0"/>
              </w:numPr>
              <w:ind w:left="432"/>
              <w:rPr>
                <w:rFonts w:ascii="Calibri" w:hAnsi="Calibri"/>
                <w:sz w:val="20"/>
                <w:szCs w:val="20"/>
              </w:rPr>
            </w:pPr>
            <w:r>
              <w:rPr>
                <w:rFonts w:ascii="Calibri" w:hAnsi="Calibri"/>
                <w:sz w:val="20"/>
                <w:szCs w:val="20"/>
              </w:rPr>
              <w:t xml:space="preserve">I feel that the resources I have created are well thought out and can be used in a variety of ways. </w:t>
            </w:r>
          </w:p>
          <w:p w14:paraId="76C34B63" w14:textId="77777777" w:rsidR="00C27373" w:rsidRPr="00CE0319" w:rsidRDefault="00C27373" w:rsidP="00A00436">
            <w:pPr>
              <w:pStyle w:val="BulletedList"/>
              <w:numPr>
                <w:ilvl w:val="0"/>
                <w:numId w:val="0"/>
              </w:numPr>
              <w:ind w:left="432"/>
              <w:rPr>
                <w:rFonts w:ascii="Calibri" w:hAnsi="Calibri"/>
                <w:sz w:val="20"/>
                <w:szCs w:val="20"/>
              </w:rPr>
            </w:pPr>
          </w:p>
          <w:p w14:paraId="3D300BF4" w14:textId="77777777" w:rsidR="00C27373" w:rsidRDefault="00C27373" w:rsidP="00A00436">
            <w:pPr>
              <w:pStyle w:val="BulletedList"/>
              <w:numPr>
                <w:ilvl w:val="0"/>
                <w:numId w:val="0"/>
              </w:numPr>
              <w:ind w:left="432"/>
              <w:rPr>
                <w:rFonts w:ascii="Calibri" w:hAnsi="Calibri"/>
                <w:sz w:val="20"/>
                <w:szCs w:val="20"/>
              </w:rPr>
            </w:pPr>
          </w:p>
          <w:p w14:paraId="77475432" w14:textId="77777777" w:rsidR="00C27373" w:rsidRPr="00CE0319" w:rsidRDefault="00C27373" w:rsidP="00A00436">
            <w:pPr>
              <w:pStyle w:val="BulletedList"/>
              <w:numPr>
                <w:ilvl w:val="0"/>
                <w:numId w:val="0"/>
              </w:numPr>
              <w:ind w:left="432"/>
              <w:rPr>
                <w:rFonts w:ascii="Calibri" w:hAnsi="Calibri"/>
                <w:sz w:val="20"/>
                <w:szCs w:val="20"/>
              </w:rPr>
            </w:pPr>
          </w:p>
        </w:tc>
        <w:tc>
          <w:tcPr>
            <w:tcW w:w="3881" w:type="dxa"/>
            <w:tcBorders>
              <w:bottom w:val="single" w:sz="8" w:space="0" w:color="000000"/>
            </w:tcBorders>
          </w:tcPr>
          <w:p w14:paraId="06760A16" w14:textId="77777777" w:rsidR="00C27373" w:rsidRPr="00CE0319" w:rsidRDefault="00C27373" w:rsidP="00A00436">
            <w:pPr>
              <w:pStyle w:val="BulletedList"/>
              <w:numPr>
                <w:ilvl w:val="0"/>
                <w:numId w:val="0"/>
              </w:numPr>
              <w:rPr>
                <w:rFonts w:ascii="Calibri" w:hAnsi="Calibri"/>
                <w:sz w:val="20"/>
                <w:szCs w:val="20"/>
              </w:rPr>
            </w:pPr>
            <w:r>
              <w:rPr>
                <w:rFonts w:ascii="Calibri" w:hAnsi="Calibri"/>
                <w:sz w:val="20"/>
                <w:szCs w:val="20"/>
              </w:rPr>
              <w:t>For next time, I think I need to develop my research skills to include more theorists in my work to support my ideas.</w:t>
            </w:r>
          </w:p>
          <w:p w14:paraId="796DB4A5" w14:textId="77777777" w:rsidR="00C27373" w:rsidRPr="00CE0319" w:rsidRDefault="00C27373" w:rsidP="00A00436">
            <w:pPr>
              <w:pStyle w:val="BulletedList"/>
              <w:numPr>
                <w:ilvl w:val="0"/>
                <w:numId w:val="0"/>
              </w:numPr>
              <w:ind w:left="432"/>
              <w:rPr>
                <w:rFonts w:ascii="Calibri" w:hAnsi="Calibri"/>
                <w:sz w:val="20"/>
                <w:szCs w:val="20"/>
              </w:rPr>
            </w:pPr>
          </w:p>
        </w:tc>
      </w:tr>
    </w:tbl>
    <w:p w14:paraId="340FD041" w14:textId="77777777" w:rsidR="00C27373" w:rsidRDefault="00C27373" w:rsidP="00C27373"/>
    <w:tbl>
      <w:tblPr>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2071"/>
      </w:tblGrid>
      <w:tr w:rsidR="00C27373" w:rsidRPr="00971172" w14:paraId="2AA13286" w14:textId="77777777" w:rsidTr="00A00436">
        <w:trPr>
          <w:trHeight w:val="586"/>
        </w:trPr>
        <w:tc>
          <w:tcPr>
            <w:tcW w:w="2204" w:type="dxa"/>
            <w:shd w:val="clear" w:color="auto" w:fill="D9D9D9"/>
          </w:tcPr>
          <w:p w14:paraId="5DB51698" w14:textId="77777777" w:rsidR="00C27373" w:rsidRPr="00CE0319" w:rsidRDefault="00C27373" w:rsidP="00A00436">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0730A76B" w14:textId="77777777" w:rsidR="00C27373" w:rsidRPr="00CE0319" w:rsidRDefault="00C27373" w:rsidP="00A00436">
            <w:pPr>
              <w:spacing w:before="120" w:after="120"/>
              <w:jc w:val="both"/>
              <w:rPr>
                <w:rFonts w:ascii="Calibri" w:hAnsi="Calibri" w:cs="Calibri"/>
                <w:b/>
              </w:rPr>
            </w:pPr>
            <w:r>
              <w:rPr>
                <w:rFonts w:ascii="Calibri" w:hAnsi="Calibri" w:cs="Calibri"/>
                <w:b/>
              </w:rPr>
              <w:t>Lois Evans</w:t>
            </w:r>
          </w:p>
        </w:tc>
        <w:tc>
          <w:tcPr>
            <w:tcW w:w="1047" w:type="dxa"/>
            <w:shd w:val="clear" w:color="auto" w:fill="D9D9D9"/>
          </w:tcPr>
          <w:p w14:paraId="709355BC" w14:textId="77777777" w:rsidR="00C27373" w:rsidRPr="00CE0319" w:rsidRDefault="00C27373" w:rsidP="00A00436">
            <w:pPr>
              <w:spacing w:before="120" w:after="120"/>
              <w:jc w:val="both"/>
              <w:rPr>
                <w:rFonts w:ascii="Calibri" w:hAnsi="Calibri" w:cs="Calibri"/>
                <w:b/>
              </w:rPr>
            </w:pPr>
            <w:r>
              <w:rPr>
                <w:rFonts w:ascii="Calibri" w:hAnsi="Calibri" w:cs="Calibri"/>
                <w:b/>
              </w:rPr>
              <w:t>Date</w:t>
            </w:r>
          </w:p>
        </w:tc>
        <w:tc>
          <w:tcPr>
            <w:tcW w:w="2071" w:type="dxa"/>
          </w:tcPr>
          <w:p w14:paraId="5F4D1165" w14:textId="77777777" w:rsidR="00C27373" w:rsidRPr="00CE0319" w:rsidRDefault="00C27373" w:rsidP="00A00436">
            <w:pPr>
              <w:spacing w:before="120" w:after="120"/>
              <w:jc w:val="both"/>
              <w:rPr>
                <w:rFonts w:ascii="Calibri" w:hAnsi="Calibri" w:cs="Calibri"/>
                <w:b/>
              </w:rPr>
            </w:pPr>
            <w:r>
              <w:rPr>
                <w:rFonts w:ascii="Calibri" w:hAnsi="Calibri" w:cs="Calibri"/>
                <w:b/>
              </w:rPr>
              <w:t>11.11.18</w:t>
            </w:r>
          </w:p>
        </w:tc>
      </w:tr>
      <w:tr w:rsidR="00C27373" w:rsidRPr="00971172" w14:paraId="3AA2E397" w14:textId="77777777" w:rsidTr="00A00436">
        <w:trPr>
          <w:trHeight w:val="528"/>
        </w:trPr>
        <w:tc>
          <w:tcPr>
            <w:tcW w:w="2204" w:type="dxa"/>
            <w:tcBorders>
              <w:bottom w:val="single" w:sz="8" w:space="0" w:color="000000"/>
            </w:tcBorders>
            <w:shd w:val="clear" w:color="auto" w:fill="D9D9D9"/>
          </w:tcPr>
          <w:p w14:paraId="051C0890" w14:textId="77777777" w:rsidR="00C27373" w:rsidRPr="00CE0319" w:rsidRDefault="00C27373" w:rsidP="00A00436">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6976" w:type="dxa"/>
            <w:gridSpan w:val="3"/>
            <w:tcBorders>
              <w:bottom w:val="single" w:sz="8" w:space="0" w:color="000000"/>
            </w:tcBorders>
          </w:tcPr>
          <w:p w14:paraId="1F813389" w14:textId="50529C55" w:rsidR="00C27373" w:rsidRPr="00CE0319" w:rsidRDefault="00C27373" w:rsidP="00A00436">
            <w:pPr>
              <w:spacing w:before="120" w:after="120"/>
              <w:jc w:val="both"/>
              <w:rPr>
                <w:rFonts w:ascii="Calibri" w:hAnsi="Calibri" w:cs="Calibri"/>
                <w:b/>
              </w:rPr>
            </w:pPr>
            <w:r>
              <w:rPr>
                <w:rFonts w:ascii="Calibri" w:hAnsi="Calibri" w:cs="Calibri"/>
                <w:b/>
              </w:rPr>
              <w:t>L.Evans</w:t>
            </w:r>
            <w:bookmarkStart w:id="0" w:name="_GoBack"/>
            <w:bookmarkEnd w:id="0"/>
          </w:p>
        </w:tc>
      </w:tr>
    </w:tbl>
    <w:p w14:paraId="1601E303" w14:textId="77777777" w:rsidR="00C27373" w:rsidRDefault="00C27373" w:rsidP="00C27373"/>
    <w:p w14:paraId="616EA4AF" w14:textId="77777777" w:rsidR="00C27373" w:rsidRDefault="00C27373" w:rsidP="00C27373">
      <w:pPr>
        <w:rPr>
          <w:rFonts w:ascii="Arial" w:hAnsi="Arial" w:cs="Arial"/>
        </w:rPr>
      </w:pPr>
    </w:p>
    <w:p w14:paraId="6CB0A90F" w14:textId="77777777" w:rsidR="00C27373" w:rsidRDefault="00C27373" w:rsidP="00C27373">
      <w:pPr>
        <w:rPr>
          <w:rFonts w:ascii="Arial" w:hAnsi="Arial" w:cs="Arial"/>
        </w:rPr>
      </w:pPr>
    </w:p>
    <w:p w14:paraId="3E072BFA" w14:textId="77777777" w:rsidR="00C27373" w:rsidRPr="007B75DC" w:rsidRDefault="00C27373" w:rsidP="007B75DC">
      <w:pPr>
        <w:rPr>
          <w:rFonts w:ascii="Times New Roman" w:hAnsi="Times New Roman" w:cs="Times New Roman"/>
          <w:lang w:val="en-GB"/>
        </w:rPr>
      </w:pPr>
    </w:p>
    <w:sectPr w:rsidR="00C27373" w:rsidRPr="007B75DC" w:rsidSect="00520FBD">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669245" w14:textId="77777777" w:rsidR="00F36A6F" w:rsidRDefault="00F36A6F" w:rsidP="007479CC">
      <w:r>
        <w:separator/>
      </w:r>
    </w:p>
  </w:endnote>
  <w:endnote w:type="continuationSeparator" w:id="0">
    <w:p w14:paraId="1AA3F5B9" w14:textId="77777777" w:rsidR="00F36A6F" w:rsidRDefault="00F36A6F" w:rsidP="00747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01F985" w14:textId="77777777" w:rsidR="007479CC" w:rsidRDefault="007479CC" w:rsidP="00D022E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AE20C63" w14:textId="77777777" w:rsidR="007479CC" w:rsidRDefault="007479CC" w:rsidP="007479C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83B4F7" w14:textId="77777777" w:rsidR="007479CC" w:rsidRDefault="007479CC" w:rsidP="00D022E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36A6F">
      <w:rPr>
        <w:rStyle w:val="PageNumber"/>
        <w:noProof/>
      </w:rPr>
      <w:t>1</w:t>
    </w:r>
    <w:r>
      <w:rPr>
        <w:rStyle w:val="PageNumber"/>
      </w:rPr>
      <w:fldChar w:fldCharType="end"/>
    </w:r>
  </w:p>
  <w:p w14:paraId="28BBFA72" w14:textId="77777777" w:rsidR="007479CC" w:rsidRDefault="007479CC" w:rsidP="007479C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B3DA3" w14:textId="77777777" w:rsidR="00F36A6F" w:rsidRDefault="00F36A6F" w:rsidP="007479CC">
      <w:r>
        <w:separator/>
      </w:r>
    </w:p>
  </w:footnote>
  <w:footnote w:type="continuationSeparator" w:id="0">
    <w:p w14:paraId="2B5B3973" w14:textId="77777777" w:rsidR="00F36A6F" w:rsidRDefault="00F36A6F" w:rsidP="007479C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F7130C0"/>
    <w:multiLevelType w:val="hybridMultilevel"/>
    <w:tmpl w:val="983CC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361"/>
    <w:rsid w:val="00004EF7"/>
    <w:rsid w:val="00004EF9"/>
    <w:rsid w:val="00010539"/>
    <w:rsid w:val="000115F4"/>
    <w:rsid w:val="00015BE0"/>
    <w:rsid w:val="00050551"/>
    <w:rsid w:val="00060D3F"/>
    <w:rsid w:val="000661D8"/>
    <w:rsid w:val="000737A9"/>
    <w:rsid w:val="00080B5A"/>
    <w:rsid w:val="00090623"/>
    <w:rsid w:val="000939C9"/>
    <w:rsid w:val="00094CFA"/>
    <w:rsid w:val="000A2B22"/>
    <w:rsid w:val="000A36C2"/>
    <w:rsid w:val="000D30E8"/>
    <w:rsid w:val="000D5088"/>
    <w:rsid w:val="000D56EF"/>
    <w:rsid w:val="000D71BE"/>
    <w:rsid w:val="000D740C"/>
    <w:rsid w:val="000E24BD"/>
    <w:rsid w:val="00100DFD"/>
    <w:rsid w:val="00101472"/>
    <w:rsid w:val="00102A41"/>
    <w:rsid w:val="0010597F"/>
    <w:rsid w:val="00150F30"/>
    <w:rsid w:val="00153E95"/>
    <w:rsid w:val="00160E8E"/>
    <w:rsid w:val="00174BE3"/>
    <w:rsid w:val="0019767F"/>
    <w:rsid w:val="001B46D7"/>
    <w:rsid w:val="001D3A2C"/>
    <w:rsid w:val="001F4E78"/>
    <w:rsid w:val="001F5565"/>
    <w:rsid w:val="001F70E7"/>
    <w:rsid w:val="00200797"/>
    <w:rsid w:val="002219F5"/>
    <w:rsid w:val="0024187C"/>
    <w:rsid w:val="0024366F"/>
    <w:rsid w:val="00253F20"/>
    <w:rsid w:val="0025611D"/>
    <w:rsid w:val="00264274"/>
    <w:rsid w:val="0027485E"/>
    <w:rsid w:val="002752B0"/>
    <w:rsid w:val="0029392D"/>
    <w:rsid w:val="002C1D1D"/>
    <w:rsid w:val="002C7317"/>
    <w:rsid w:val="002D34A9"/>
    <w:rsid w:val="002D6C7F"/>
    <w:rsid w:val="002E5EFC"/>
    <w:rsid w:val="002F7B4E"/>
    <w:rsid w:val="0030759E"/>
    <w:rsid w:val="00320226"/>
    <w:rsid w:val="003255E5"/>
    <w:rsid w:val="00332170"/>
    <w:rsid w:val="003338B9"/>
    <w:rsid w:val="00337156"/>
    <w:rsid w:val="003408AE"/>
    <w:rsid w:val="003420C7"/>
    <w:rsid w:val="00351026"/>
    <w:rsid w:val="00372E34"/>
    <w:rsid w:val="00380CE5"/>
    <w:rsid w:val="00382EA8"/>
    <w:rsid w:val="00391EA8"/>
    <w:rsid w:val="003A4E44"/>
    <w:rsid w:val="003A6E0C"/>
    <w:rsid w:val="003B07FC"/>
    <w:rsid w:val="003B740E"/>
    <w:rsid w:val="003B7C5F"/>
    <w:rsid w:val="003F5E88"/>
    <w:rsid w:val="00411802"/>
    <w:rsid w:val="00415082"/>
    <w:rsid w:val="00422EE7"/>
    <w:rsid w:val="00434D0B"/>
    <w:rsid w:val="0043540E"/>
    <w:rsid w:val="004367FB"/>
    <w:rsid w:val="00443471"/>
    <w:rsid w:val="00444BAB"/>
    <w:rsid w:val="0045211A"/>
    <w:rsid w:val="0047097D"/>
    <w:rsid w:val="00472CB0"/>
    <w:rsid w:val="00477608"/>
    <w:rsid w:val="00487E1A"/>
    <w:rsid w:val="00493915"/>
    <w:rsid w:val="004D7F2A"/>
    <w:rsid w:val="00504E63"/>
    <w:rsid w:val="00505819"/>
    <w:rsid w:val="00520FBD"/>
    <w:rsid w:val="005358E9"/>
    <w:rsid w:val="00541033"/>
    <w:rsid w:val="00543423"/>
    <w:rsid w:val="0054759E"/>
    <w:rsid w:val="00554808"/>
    <w:rsid w:val="00555B21"/>
    <w:rsid w:val="0055623F"/>
    <w:rsid w:val="00565AA9"/>
    <w:rsid w:val="005675D7"/>
    <w:rsid w:val="005A6491"/>
    <w:rsid w:val="005A787B"/>
    <w:rsid w:val="005B62B2"/>
    <w:rsid w:val="005C443F"/>
    <w:rsid w:val="005D71B7"/>
    <w:rsid w:val="005E16D2"/>
    <w:rsid w:val="005F1A7A"/>
    <w:rsid w:val="005F1BC8"/>
    <w:rsid w:val="005F541E"/>
    <w:rsid w:val="00601422"/>
    <w:rsid w:val="00603084"/>
    <w:rsid w:val="006103A7"/>
    <w:rsid w:val="00630618"/>
    <w:rsid w:val="00642A12"/>
    <w:rsid w:val="006617D6"/>
    <w:rsid w:val="00662CEA"/>
    <w:rsid w:val="00681034"/>
    <w:rsid w:val="00690EE7"/>
    <w:rsid w:val="006938BF"/>
    <w:rsid w:val="00696937"/>
    <w:rsid w:val="006A4CD3"/>
    <w:rsid w:val="006A7E63"/>
    <w:rsid w:val="006C6F64"/>
    <w:rsid w:val="006E5B1A"/>
    <w:rsid w:val="006F74D7"/>
    <w:rsid w:val="00705C39"/>
    <w:rsid w:val="00713792"/>
    <w:rsid w:val="00713A18"/>
    <w:rsid w:val="007409F8"/>
    <w:rsid w:val="007422D4"/>
    <w:rsid w:val="007479CC"/>
    <w:rsid w:val="00754054"/>
    <w:rsid w:val="007662C6"/>
    <w:rsid w:val="0077655A"/>
    <w:rsid w:val="0077715B"/>
    <w:rsid w:val="00783536"/>
    <w:rsid w:val="0078655E"/>
    <w:rsid w:val="007A0633"/>
    <w:rsid w:val="007B0DBF"/>
    <w:rsid w:val="007B1D7B"/>
    <w:rsid w:val="007B75DC"/>
    <w:rsid w:val="007C4029"/>
    <w:rsid w:val="007C44BD"/>
    <w:rsid w:val="007C6329"/>
    <w:rsid w:val="007C725F"/>
    <w:rsid w:val="007D06F1"/>
    <w:rsid w:val="007D2EC4"/>
    <w:rsid w:val="007D6F53"/>
    <w:rsid w:val="007E4875"/>
    <w:rsid w:val="00820335"/>
    <w:rsid w:val="008253E5"/>
    <w:rsid w:val="0082767C"/>
    <w:rsid w:val="008322AD"/>
    <w:rsid w:val="00842E4E"/>
    <w:rsid w:val="008624FE"/>
    <w:rsid w:val="00864CCF"/>
    <w:rsid w:val="00871CEC"/>
    <w:rsid w:val="008759BF"/>
    <w:rsid w:val="008C1DFA"/>
    <w:rsid w:val="008C4CED"/>
    <w:rsid w:val="008C5096"/>
    <w:rsid w:val="008D4A7D"/>
    <w:rsid w:val="008D4FDA"/>
    <w:rsid w:val="008F47B7"/>
    <w:rsid w:val="008F6DCE"/>
    <w:rsid w:val="009041A2"/>
    <w:rsid w:val="009053E0"/>
    <w:rsid w:val="0092372C"/>
    <w:rsid w:val="009345FD"/>
    <w:rsid w:val="00940684"/>
    <w:rsid w:val="00951B52"/>
    <w:rsid w:val="00951DCD"/>
    <w:rsid w:val="00965287"/>
    <w:rsid w:val="00965A5F"/>
    <w:rsid w:val="0098732A"/>
    <w:rsid w:val="00987764"/>
    <w:rsid w:val="00993D80"/>
    <w:rsid w:val="00994200"/>
    <w:rsid w:val="009A5C2D"/>
    <w:rsid w:val="009B3110"/>
    <w:rsid w:val="009C244A"/>
    <w:rsid w:val="009D104C"/>
    <w:rsid w:val="009D6CAB"/>
    <w:rsid w:val="009E0CBF"/>
    <w:rsid w:val="009E203E"/>
    <w:rsid w:val="009F0A90"/>
    <w:rsid w:val="009F4FB6"/>
    <w:rsid w:val="00A21FBF"/>
    <w:rsid w:val="00A233A2"/>
    <w:rsid w:val="00A2384A"/>
    <w:rsid w:val="00A44F13"/>
    <w:rsid w:val="00A50338"/>
    <w:rsid w:val="00A512D4"/>
    <w:rsid w:val="00A5491A"/>
    <w:rsid w:val="00A56046"/>
    <w:rsid w:val="00A675BA"/>
    <w:rsid w:val="00A73886"/>
    <w:rsid w:val="00A75FBA"/>
    <w:rsid w:val="00AA027F"/>
    <w:rsid w:val="00AB21B9"/>
    <w:rsid w:val="00AC1D2E"/>
    <w:rsid w:val="00AD17A5"/>
    <w:rsid w:val="00AD1B6E"/>
    <w:rsid w:val="00AD2A80"/>
    <w:rsid w:val="00AD34CA"/>
    <w:rsid w:val="00AD5DB4"/>
    <w:rsid w:val="00AF2216"/>
    <w:rsid w:val="00B10E4C"/>
    <w:rsid w:val="00B12B6A"/>
    <w:rsid w:val="00B1783B"/>
    <w:rsid w:val="00B36204"/>
    <w:rsid w:val="00B37A10"/>
    <w:rsid w:val="00B66A0B"/>
    <w:rsid w:val="00B808B9"/>
    <w:rsid w:val="00B87993"/>
    <w:rsid w:val="00B9085B"/>
    <w:rsid w:val="00B94522"/>
    <w:rsid w:val="00BA0F31"/>
    <w:rsid w:val="00BB37B3"/>
    <w:rsid w:val="00BB52EF"/>
    <w:rsid w:val="00BB6D8F"/>
    <w:rsid w:val="00BD0ED2"/>
    <w:rsid w:val="00BD7B87"/>
    <w:rsid w:val="00BE054A"/>
    <w:rsid w:val="00BE3CBE"/>
    <w:rsid w:val="00BF041C"/>
    <w:rsid w:val="00BF28FD"/>
    <w:rsid w:val="00C05F7B"/>
    <w:rsid w:val="00C129D4"/>
    <w:rsid w:val="00C15ECB"/>
    <w:rsid w:val="00C1732F"/>
    <w:rsid w:val="00C17E67"/>
    <w:rsid w:val="00C20DF2"/>
    <w:rsid w:val="00C21620"/>
    <w:rsid w:val="00C23BF1"/>
    <w:rsid w:val="00C27373"/>
    <w:rsid w:val="00C35981"/>
    <w:rsid w:val="00C41359"/>
    <w:rsid w:val="00C53E8A"/>
    <w:rsid w:val="00C55530"/>
    <w:rsid w:val="00C714FD"/>
    <w:rsid w:val="00C85A35"/>
    <w:rsid w:val="00C97F91"/>
    <w:rsid w:val="00CA0628"/>
    <w:rsid w:val="00CA5098"/>
    <w:rsid w:val="00CC1E59"/>
    <w:rsid w:val="00CD15B6"/>
    <w:rsid w:val="00CD2A3C"/>
    <w:rsid w:val="00CE0219"/>
    <w:rsid w:val="00CE38F0"/>
    <w:rsid w:val="00CF05B6"/>
    <w:rsid w:val="00D05C6F"/>
    <w:rsid w:val="00D06FB2"/>
    <w:rsid w:val="00D37138"/>
    <w:rsid w:val="00D43241"/>
    <w:rsid w:val="00D473F6"/>
    <w:rsid w:val="00D54108"/>
    <w:rsid w:val="00D60BF6"/>
    <w:rsid w:val="00D811E2"/>
    <w:rsid w:val="00D839D7"/>
    <w:rsid w:val="00D84B6E"/>
    <w:rsid w:val="00D85B05"/>
    <w:rsid w:val="00D91F87"/>
    <w:rsid w:val="00DA15B2"/>
    <w:rsid w:val="00DA2B70"/>
    <w:rsid w:val="00DA51CF"/>
    <w:rsid w:val="00DA64A4"/>
    <w:rsid w:val="00DB249F"/>
    <w:rsid w:val="00DB37B8"/>
    <w:rsid w:val="00DE63C8"/>
    <w:rsid w:val="00DF2C7A"/>
    <w:rsid w:val="00DF4DF6"/>
    <w:rsid w:val="00DF67FA"/>
    <w:rsid w:val="00E12DC2"/>
    <w:rsid w:val="00E2736B"/>
    <w:rsid w:val="00E339F4"/>
    <w:rsid w:val="00E40602"/>
    <w:rsid w:val="00E40C93"/>
    <w:rsid w:val="00E456F2"/>
    <w:rsid w:val="00E53BAD"/>
    <w:rsid w:val="00E636E6"/>
    <w:rsid w:val="00E7479C"/>
    <w:rsid w:val="00EA0A93"/>
    <w:rsid w:val="00EB5E26"/>
    <w:rsid w:val="00EC0754"/>
    <w:rsid w:val="00EC30C1"/>
    <w:rsid w:val="00EC374E"/>
    <w:rsid w:val="00EC3D2F"/>
    <w:rsid w:val="00ED4A33"/>
    <w:rsid w:val="00EE2FD3"/>
    <w:rsid w:val="00EF4361"/>
    <w:rsid w:val="00F02DEC"/>
    <w:rsid w:val="00F07738"/>
    <w:rsid w:val="00F2036D"/>
    <w:rsid w:val="00F36A6F"/>
    <w:rsid w:val="00F4122B"/>
    <w:rsid w:val="00F41EB7"/>
    <w:rsid w:val="00F42390"/>
    <w:rsid w:val="00F65A0B"/>
    <w:rsid w:val="00F661D6"/>
    <w:rsid w:val="00F9001A"/>
    <w:rsid w:val="00FA0B55"/>
    <w:rsid w:val="00FE41D8"/>
    <w:rsid w:val="00FF2E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99B9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56EF"/>
    <w:rPr>
      <w:color w:val="0563C1" w:themeColor="hyperlink"/>
      <w:u w:val="single"/>
    </w:rPr>
  </w:style>
  <w:style w:type="character" w:customStyle="1" w:styleId="apple-converted-space">
    <w:name w:val="apple-converted-space"/>
    <w:basedOn w:val="DefaultParagraphFont"/>
    <w:rsid w:val="00443471"/>
  </w:style>
  <w:style w:type="paragraph" w:styleId="ListParagraph">
    <w:name w:val="List Paragraph"/>
    <w:basedOn w:val="Normal"/>
    <w:uiPriority w:val="34"/>
    <w:qFormat/>
    <w:rsid w:val="000D740C"/>
    <w:pPr>
      <w:ind w:left="720"/>
      <w:contextualSpacing/>
    </w:pPr>
  </w:style>
  <w:style w:type="paragraph" w:styleId="Footer">
    <w:name w:val="footer"/>
    <w:basedOn w:val="Normal"/>
    <w:link w:val="FooterChar"/>
    <w:uiPriority w:val="99"/>
    <w:unhideWhenUsed/>
    <w:rsid w:val="007479CC"/>
    <w:pPr>
      <w:tabs>
        <w:tab w:val="center" w:pos="4513"/>
        <w:tab w:val="right" w:pos="9026"/>
      </w:tabs>
    </w:pPr>
  </w:style>
  <w:style w:type="character" w:customStyle="1" w:styleId="FooterChar">
    <w:name w:val="Footer Char"/>
    <w:basedOn w:val="DefaultParagraphFont"/>
    <w:link w:val="Footer"/>
    <w:uiPriority w:val="99"/>
    <w:rsid w:val="007479CC"/>
  </w:style>
  <w:style w:type="character" w:styleId="PageNumber">
    <w:name w:val="page number"/>
    <w:basedOn w:val="DefaultParagraphFont"/>
    <w:uiPriority w:val="99"/>
    <w:semiHidden/>
    <w:unhideWhenUsed/>
    <w:rsid w:val="007479CC"/>
  </w:style>
  <w:style w:type="paragraph" w:customStyle="1" w:styleId="BulletedList">
    <w:name w:val="Bulleted List"/>
    <w:basedOn w:val="Normal"/>
    <w:rsid w:val="00C27373"/>
    <w:pPr>
      <w:numPr>
        <w:numId w:val="2"/>
      </w:numPr>
      <w:spacing w:before="120" w:after="240"/>
    </w:pPr>
    <w:rPr>
      <w:rFonts w:ascii="Verdana" w:eastAsia="Times New Roman" w:hAnsi="Verdana" w:cs="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047120">
      <w:bodyDiv w:val="1"/>
      <w:marLeft w:val="0"/>
      <w:marRight w:val="0"/>
      <w:marTop w:val="0"/>
      <w:marBottom w:val="0"/>
      <w:divBdr>
        <w:top w:val="none" w:sz="0" w:space="0" w:color="auto"/>
        <w:left w:val="none" w:sz="0" w:space="0" w:color="auto"/>
        <w:bottom w:val="none" w:sz="0" w:space="0" w:color="auto"/>
        <w:right w:val="none" w:sz="0" w:space="0" w:color="auto"/>
      </w:divBdr>
    </w:div>
    <w:div w:id="213007902">
      <w:bodyDiv w:val="1"/>
      <w:marLeft w:val="0"/>
      <w:marRight w:val="0"/>
      <w:marTop w:val="0"/>
      <w:marBottom w:val="0"/>
      <w:divBdr>
        <w:top w:val="none" w:sz="0" w:space="0" w:color="auto"/>
        <w:left w:val="none" w:sz="0" w:space="0" w:color="auto"/>
        <w:bottom w:val="none" w:sz="0" w:space="0" w:color="auto"/>
        <w:right w:val="none" w:sz="0" w:space="0" w:color="auto"/>
      </w:divBdr>
    </w:div>
    <w:div w:id="358362969">
      <w:bodyDiv w:val="1"/>
      <w:marLeft w:val="0"/>
      <w:marRight w:val="0"/>
      <w:marTop w:val="0"/>
      <w:marBottom w:val="0"/>
      <w:divBdr>
        <w:top w:val="none" w:sz="0" w:space="0" w:color="auto"/>
        <w:left w:val="none" w:sz="0" w:space="0" w:color="auto"/>
        <w:bottom w:val="none" w:sz="0" w:space="0" w:color="auto"/>
        <w:right w:val="none" w:sz="0" w:space="0" w:color="auto"/>
      </w:divBdr>
    </w:div>
    <w:div w:id="485434946">
      <w:bodyDiv w:val="1"/>
      <w:marLeft w:val="0"/>
      <w:marRight w:val="0"/>
      <w:marTop w:val="0"/>
      <w:marBottom w:val="0"/>
      <w:divBdr>
        <w:top w:val="none" w:sz="0" w:space="0" w:color="auto"/>
        <w:left w:val="none" w:sz="0" w:space="0" w:color="auto"/>
        <w:bottom w:val="none" w:sz="0" w:space="0" w:color="auto"/>
        <w:right w:val="none" w:sz="0" w:space="0" w:color="auto"/>
      </w:divBdr>
    </w:div>
    <w:div w:id="506094057">
      <w:bodyDiv w:val="1"/>
      <w:marLeft w:val="0"/>
      <w:marRight w:val="0"/>
      <w:marTop w:val="0"/>
      <w:marBottom w:val="0"/>
      <w:divBdr>
        <w:top w:val="none" w:sz="0" w:space="0" w:color="auto"/>
        <w:left w:val="none" w:sz="0" w:space="0" w:color="auto"/>
        <w:bottom w:val="none" w:sz="0" w:space="0" w:color="auto"/>
        <w:right w:val="none" w:sz="0" w:space="0" w:color="auto"/>
      </w:divBdr>
    </w:div>
    <w:div w:id="872114311">
      <w:bodyDiv w:val="1"/>
      <w:marLeft w:val="0"/>
      <w:marRight w:val="0"/>
      <w:marTop w:val="0"/>
      <w:marBottom w:val="0"/>
      <w:divBdr>
        <w:top w:val="none" w:sz="0" w:space="0" w:color="auto"/>
        <w:left w:val="none" w:sz="0" w:space="0" w:color="auto"/>
        <w:bottom w:val="none" w:sz="0" w:space="0" w:color="auto"/>
        <w:right w:val="none" w:sz="0" w:space="0" w:color="auto"/>
      </w:divBdr>
    </w:div>
    <w:div w:id="1021012245">
      <w:bodyDiv w:val="1"/>
      <w:marLeft w:val="0"/>
      <w:marRight w:val="0"/>
      <w:marTop w:val="0"/>
      <w:marBottom w:val="0"/>
      <w:divBdr>
        <w:top w:val="none" w:sz="0" w:space="0" w:color="auto"/>
        <w:left w:val="none" w:sz="0" w:space="0" w:color="auto"/>
        <w:bottom w:val="none" w:sz="0" w:space="0" w:color="auto"/>
        <w:right w:val="none" w:sz="0" w:space="0" w:color="auto"/>
      </w:divBdr>
    </w:div>
    <w:div w:id="1241939068">
      <w:bodyDiv w:val="1"/>
      <w:marLeft w:val="0"/>
      <w:marRight w:val="0"/>
      <w:marTop w:val="0"/>
      <w:marBottom w:val="0"/>
      <w:divBdr>
        <w:top w:val="none" w:sz="0" w:space="0" w:color="auto"/>
        <w:left w:val="none" w:sz="0" w:space="0" w:color="auto"/>
        <w:bottom w:val="none" w:sz="0" w:space="0" w:color="auto"/>
        <w:right w:val="none" w:sz="0" w:space="0" w:color="auto"/>
      </w:divBdr>
    </w:div>
    <w:div w:id="1284002438">
      <w:bodyDiv w:val="1"/>
      <w:marLeft w:val="0"/>
      <w:marRight w:val="0"/>
      <w:marTop w:val="0"/>
      <w:marBottom w:val="0"/>
      <w:divBdr>
        <w:top w:val="none" w:sz="0" w:space="0" w:color="auto"/>
        <w:left w:val="none" w:sz="0" w:space="0" w:color="auto"/>
        <w:bottom w:val="none" w:sz="0" w:space="0" w:color="auto"/>
        <w:right w:val="none" w:sz="0" w:space="0" w:color="auto"/>
      </w:divBdr>
    </w:div>
    <w:div w:id="1285114642">
      <w:bodyDiv w:val="1"/>
      <w:marLeft w:val="0"/>
      <w:marRight w:val="0"/>
      <w:marTop w:val="0"/>
      <w:marBottom w:val="0"/>
      <w:divBdr>
        <w:top w:val="none" w:sz="0" w:space="0" w:color="auto"/>
        <w:left w:val="none" w:sz="0" w:space="0" w:color="auto"/>
        <w:bottom w:val="none" w:sz="0" w:space="0" w:color="auto"/>
        <w:right w:val="none" w:sz="0" w:space="0" w:color="auto"/>
      </w:divBdr>
    </w:div>
    <w:div w:id="1343051025">
      <w:bodyDiv w:val="1"/>
      <w:marLeft w:val="0"/>
      <w:marRight w:val="0"/>
      <w:marTop w:val="0"/>
      <w:marBottom w:val="0"/>
      <w:divBdr>
        <w:top w:val="none" w:sz="0" w:space="0" w:color="auto"/>
        <w:left w:val="none" w:sz="0" w:space="0" w:color="auto"/>
        <w:bottom w:val="none" w:sz="0" w:space="0" w:color="auto"/>
        <w:right w:val="none" w:sz="0" w:space="0" w:color="auto"/>
      </w:divBdr>
    </w:div>
    <w:div w:id="1516533602">
      <w:bodyDiv w:val="1"/>
      <w:marLeft w:val="0"/>
      <w:marRight w:val="0"/>
      <w:marTop w:val="0"/>
      <w:marBottom w:val="0"/>
      <w:divBdr>
        <w:top w:val="none" w:sz="0" w:space="0" w:color="auto"/>
        <w:left w:val="none" w:sz="0" w:space="0" w:color="auto"/>
        <w:bottom w:val="none" w:sz="0" w:space="0" w:color="auto"/>
        <w:right w:val="none" w:sz="0" w:space="0" w:color="auto"/>
      </w:divBdr>
    </w:div>
    <w:div w:id="1622102820">
      <w:bodyDiv w:val="1"/>
      <w:marLeft w:val="0"/>
      <w:marRight w:val="0"/>
      <w:marTop w:val="0"/>
      <w:marBottom w:val="0"/>
      <w:divBdr>
        <w:top w:val="none" w:sz="0" w:space="0" w:color="auto"/>
        <w:left w:val="none" w:sz="0" w:space="0" w:color="auto"/>
        <w:bottom w:val="none" w:sz="0" w:space="0" w:color="auto"/>
        <w:right w:val="none" w:sz="0" w:space="0" w:color="auto"/>
      </w:divBdr>
    </w:div>
    <w:div w:id="193378384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gov.wales/docs/dcells/publications/150225-successful-futures-en.pdf" TargetMode="External"/><Relationship Id="rId8" Type="http://schemas.openxmlformats.org/officeDocument/2006/relationships/hyperlink" Target="https://www.estyn.gov.wales/sites/default/files/documents/Estyn_Annual%20Report_2018_English_Accessible.pdf" TargetMode="External"/><Relationship Id="rId9" Type="http://schemas.openxmlformats.org/officeDocument/2006/relationships/hyperlink" Target="https://www.unicef.org/crc/files/Rights_overview.pdf"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13</Pages>
  <Words>4148</Words>
  <Characters>23644</Characters>
  <Application>Microsoft Macintosh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Evans</dc:creator>
  <cp:keywords/>
  <dc:description/>
  <cp:lastModifiedBy>Lois Evans</cp:lastModifiedBy>
  <cp:revision>5</cp:revision>
  <dcterms:created xsi:type="dcterms:W3CDTF">2018-11-01T17:42:00Z</dcterms:created>
  <dcterms:modified xsi:type="dcterms:W3CDTF">2018-11-11T16:59:00Z</dcterms:modified>
</cp:coreProperties>
</file>