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08F8E4" w14:textId="77777777" w:rsidR="00656E1E" w:rsidRDefault="00F84DC7">
      <w:r>
        <w:rPr>
          <w:noProof/>
        </w:rPr>
        <mc:AlternateContent>
          <mc:Choice Requires="wpg">
            <w:drawing>
              <wp:anchor distT="0" distB="0" distL="114300" distR="114300" simplePos="0" relativeHeight="251662336" behindDoc="0" locked="0" layoutInCell="1" allowOverlap="1" wp14:anchorId="7FB8AB67" wp14:editId="6A947DAF">
                <wp:simplePos x="0" y="0"/>
                <wp:positionH relativeFrom="page">
                  <wp:posOffset>222885</wp:posOffset>
                </wp:positionH>
                <wp:positionV relativeFrom="page">
                  <wp:posOffset>245745</wp:posOffset>
                </wp:positionV>
                <wp:extent cx="7113273" cy="1291589"/>
                <wp:effectExtent l="0" t="0" r="0" b="3811"/>
                <wp:wrapNone/>
                <wp:docPr id="1" name="Group 149"/>
                <wp:cNvGraphicFramePr/>
                <a:graphic xmlns:a="http://schemas.openxmlformats.org/drawingml/2006/main">
                  <a:graphicData uri="http://schemas.microsoft.com/office/word/2010/wordprocessingGroup">
                    <wpg:wgp>
                      <wpg:cNvGrpSpPr/>
                      <wpg:grpSpPr>
                        <a:xfrm>
                          <a:off x="0" y="0"/>
                          <a:ext cx="7113273" cy="1291589"/>
                          <a:chOff x="0" y="0"/>
                          <a:chExt cx="7113273" cy="1291589"/>
                        </a:xfrm>
                      </wpg:grpSpPr>
                      <wps:wsp>
                        <wps:cNvPr id="2" name="Rectangle 51"/>
                        <wps:cNvSpPr/>
                        <wps:spPr>
                          <a:xfrm>
                            <a:off x="0" y="0"/>
                            <a:ext cx="7113273" cy="1200488"/>
                          </a:xfrm>
                          <a:custGeom>
                            <a:avLst/>
                            <a:gdLst>
                              <a:gd name="f0" fmla="val 10800000"/>
                              <a:gd name="f1" fmla="val 5400000"/>
                              <a:gd name="f2" fmla="val 180"/>
                              <a:gd name="f3" fmla="val w"/>
                              <a:gd name="f4" fmla="val h"/>
                              <a:gd name="f5" fmla="val 0"/>
                              <a:gd name="f6" fmla="val 7312660"/>
                              <a:gd name="f7" fmla="val 1129665"/>
                              <a:gd name="f8" fmla="val 3619500"/>
                              <a:gd name="f9" fmla="val 733425"/>
                              <a:gd name="f10" fmla="val 1091565"/>
                              <a:gd name="f11" fmla="+- 0 0 -90"/>
                              <a:gd name="f12" fmla="*/ f3 1 7312660"/>
                              <a:gd name="f13" fmla="*/ f4 1 1129665"/>
                              <a:gd name="f14" fmla="+- f7 0 f5"/>
                              <a:gd name="f15" fmla="+- f6 0 f5"/>
                              <a:gd name="f16" fmla="*/ f11 f0 1"/>
                              <a:gd name="f17" fmla="*/ f15 1 7312660"/>
                              <a:gd name="f18" fmla="*/ f14 1 1129665"/>
                              <a:gd name="f19" fmla="*/ 0 f15 1"/>
                              <a:gd name="f20" fmla="*/ 7312660 f15 1"/>
                              <a:gd name="f21" fmla="*/ 3619500 f15 1"/>
                              <a:gd name="f22" fmla="*/ 0 f14 1"/>
                              <a:gd name="f23" fmla="*/ 1129665 f14 1"/>
                              <a:gd name="f24" fmla="*/ 733425 f14 1"/>
                              <a:gd name="f25" fmla="*/ 1091565 f14 1"/>
                              <a:gd name="f26" fmla="*/ f16 1 f2"/>
                              <a:gd name="f27" fmla="*/ f19 1 7312660"/>
                              <a:gd name="f28" fmla="*/ f20 1 7312660"/>
                              <a:gd name="f29" fmla="*/ f21 1 7312660"/>
                              <a:gd name="f30" fmla="*/ f22 1 1129665"/>
                              <a:gd name="f31" fmla="*/ f23 1 1129665"/>
                              <a:gd name="f32" fmla="*/ f24 1 1129665"/>
                              <a:gd name="f33" fmla="*/ f25 1 1129665"/>
                              <a:gd name="f34" fmla="*/ f5 1 f17"/>
                              <a:gd name="f35" fmla="*/ f6 1 f17"/>
                              <a:gd name="f36" fmla="*/ f5 1 f18"/>
                              <a:gd name="f37" fmla="*/ f7 1 f18"/>
                              <a:gd name="f38" fmla="+- f26 0 f1"/>
                              <a:gd name="f39" fmla="*/ f27 1 f17"/>
                              <a:gd name="f40" fmla="*/ f30 1 f18"/>
                              <a:gd name="f41" fmla="*/ f28 1 f17"/>
                              <a:gd name="f42" fmla="*/ f31 1 f18"/>
                              <a:gd name="f43" fmla="*/ f29 1 f17"/>
                              <a:gd name="f44" fmla="*/ f32 1 f18"/>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3 1"/>
                              <a:gd name="f56" fmla="*/ f45 f13 1"/>
                            </a:gdLst>
                            <a:ahLst/>
                            <a:cxnLst>
                              <a:cxn ang="3cd4">
                                <a:pos x="hc" y="t"/>
                              </a:cxn>
                              <a:cxn ang="0">
                                <a:pos x="r" y="vc"/>
                              </a:cxn>
                              <a:cxn ang="cd4">
                                <a:pos x="hc" y="b"/>
                              </a:cxn>
                              <a:cxn ang="cd2">
                                <a:pos x="l" y="vc"/>
                              </a:cxn>
                              <a:cxn ang="f38">
                                <a:pos x="f50" y="f51"/>
                              </a:cxn>
                              <a:cxn ang="f38">
                                <a:pos x="f52" y="f51"/>
                              </a:cxn>
                              <a:cxn ang="f38">
                                <a:pos x="f52" y="f53"/>
                              </a:cxn>
                              <a:cxn ang="f38">
                                <a:pos x="f54" y="f55"/>
                              </a:cxn>
                              <a:cxn ang="f38">
                                <a:pos x="f50" y="f56"/>
                              </a:cxn>
                              <a:cxn ang="f38">
                                <a:pos x="f50" y="f51"/>
                              </a:cxn>
                            </a:cxnLst>
                            <a:rect l="f46" t="f49" r="f47" b="f48"/>
                            <a:pathLst>
                              <a:path w="7312660" h="1129665">
                                <a:moveTo>
                                  <a:pt x="f5" y="f5"/>
                                </a:moveTo>
                                <a:lnTo>
                                  <a:pt x="f6" y="f5"/>
                                </a:lnTo>
                                <a:lnTo>
                                  <a:pt x="f6" y="f7"/>
                                </a:lnTo>
                                <a:lnTo>
                                  <a:pt x="f8" y="f9"/>
                                </a:lnTo>
                                <a:lnTo>
                                  <a:pt x="f5" y="f10"/>
                                </a:lnTo>
                                <a:lnTo>
                                  <a:pt x="f5" y="f5"/>
                                </a:lnTo>
                                <a:close/>
                              </a:path>
                            </a:pathLst>
                          </a:custGeom>
                          <a:solidFill>
                            <a:srgbClr val="4472C4"/>
                          </a:solidFill>
                          <a:ln cap="flat">
                            <a:noFill/>
                            <a:prstDash val="solid"/>
                          </a:ln>
                        </wps:spPr>
                        <wps:bodyPr lIns="0" tIns="0" rIns="0" bIns="0"/>
                      </wps:wsp>
                      <wps:wsp>
                        <wps:cNvPr id="3" name="Rectangle 151"/>
                        <wps:cNvSpPr/>
                        <wps:spPr>
                          <a:xfrm>
                            <a:off x="0" y="0"/>
                            <a:ext cx="7113273" cy="1291589"/>
                          </a:xfrm>
                          <a:prstGeom prst="rect">
                            <a:avLst/>
                          </a:prstGeom>
                          <a:blipFill>
                            <a:blip r:embed="rId7">
                              <a:alphaModFix/>
                            </a:blip>
                            <a:stretch>
                              <a:fillRect/>
                            </a:stretch>
                          </a:blipFill>
                          <a:ln cap="flat">
                            <a:noFill/>
                            <a:prstDash val="solid"/>
                          </a:ln>
                        </wps:spPr>
                        <wps:bodyPr lIns="0" tIns="0" rIns="0" bIns="0"/>
                      </wps:wsp>
                    </wpg:wgp>
                  </a:graphicData>
                </a:graphic>
              </wp:anchor>
            </w:drawing>
          </mc:Choice>
          <mc:Fallback>
            <w:pict>
              <v:group w14:anchorId="079EDBAE" id="Group 149" o:spid="_x0000_s1026" style="position:absolute;margin-left:17.55pt;margin-top:19.35pt;width:560.1pt;height:101.7pt;z-index:251662336;mso-position-horizontal-relative:page;mso-position-vertical-relative:page" coordsize="71132,12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">
                <v:shape id="Rectangle 51" o:spid="_x0000_s1027" style="position:absolute;width:71132;height:12004;visibility:visible;mso-wrap-style:square;v-text-anchor:top"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" path="m,l7312660,r,1129665l3619500,733425,,1091565,,xe" fillcolor="#4472c4" stroked="f">
                  <v:path arrowok="t" o:connecttype="custom" o:connectlocs="3556637,0;7113273,600244;3556637,1200488;0,600244;0,0;7113273,0;7113273,1200488;3520811,779406;0,1159999;0,0" o:connectangles="270,0,90,180,0,0,0,0,0,0" textboxrect="0,0,7312660,1129665"/>
                </v:shape>
                <v:rect id="Rectangle 151" o:spid="_x0000_s1028" style="position:absolute;width:71132;height:1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" stroked="f">
                  <v:fill r:id="rId8" o:title="" recolor="t" rotate="t" type="frame"/>
                  <v:textbox inset="0,0,0,0"/>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DA698BC" wp14:editId="5B3E4F4B">
                <wp:simplePos x="0" y="0"/>
                <wp:positionH relativeFrom="page">
                  <wp:posOffset>222885</wp:posOffset>
                </wp:positionH>
                <wp:positionV relativeFrom="page">
                  <wp:posOffset>8745851</wp:posOffset>
                </wp:positionV>
                <wp:extent cx="7114544" cy="975363"/>
                <wp:effectExtent l="0" t="0" r="0" b="15237"/>
                <wp:wrapSquare wrapText="bothSides"/>
                <wp:docPr id="4" name="Text Box 152"/>
                <wp:cNvGraphicFramePr/>
                <a:graphic xmlns:a="http://schemas.openxmlformats.org/drawingml/2006/main">
                  <a:graphicData uri="http://schemas.microsoft.com/office/word/2010/wordprocessingShape">
                    <wps:wsp>
                      <wps:cNvSpPr txBox="1"/>
                      <wps:spPr>
                        <a:xfrm>
                          <a:off x="0" y="0"/>
                          <a:ext cx="7114544" cy="975363"/>
                        </a:xfrm>
                        <a:prstGeom prst="rect">
                          <a:avLst/>
                        </a:prstGeom>
                        <a:noFill/>
                        <a:ln>
                          <a:noFill/>
                          <a:prstDash/>
                        </a:ln>
                      </wps:spPr>
                      <wps:txbx>
                        <w:txbxContent>
                          <w:p w14:paraId="10864FF2" w14:textId="77777777" w:rsidR="00656E1E" w:rsidRDefault="00F84DC7">
                            <w:pPr>
                              <w:pStyle w:val="NoSpacing"/>
                              <w:jc w:val="right"/>
                            </w:pPr>
                            <w:r>
                              <w:rPr>
                                <w:color w:val="595959"/>
                                <w:sz w:val="28"/>
                                <w:szCs w:val="28"/>
                              </w:rPr>
                              <w:t>Silvia Badea</w:t>
                            </w:r>
                          </w:p>
                          <w:p w14:paraId="0BB5B6C2" w14:textId="77777777" w:rsidR="00656E1E" w:rsidRDefault="00F84DC7">
                            <w:pPr>
                              <w:pStyle w:val="NoSpacing"/>
                              <w:jc w:val="right"/>
                            </w:pPr>
                            <w:r>
                              <w:rPr>
                                <w:color w:val="595959"/>
                                <w:sz w:val="18"/>
                                <w:szCs w:val="18"/>
                              </w:rPr>
                              <w:t>2130240</w:t>
                            </w:r>
                          </w:p>
                        </w:txbxContent>
                      </wps:txbx>
                      <wps:bodyPr vert="horz" wrap="square" lIns="1600200" tIns="0" rIns="685800" bIns="0" anchor="b" anchorCtr="0" compatLnSpc="1">
                        <a:noAutofit/>
                      </wps:bodyPr>
                    </wps:wsp>
                  </a:graphicData>
                </a:graphic>
              </wp:anchor>
            </w:drawing>
          </mc:Choice>
          <mc:Fallback>
            <w:pict>
              <v:shapetype w14:anchorId="5DA698BC" id="_x0000_t202" coordsize="21600,21600" o:spt="202" path="m,l,21600r21600,l21600,xe">
                <v:stroke joinstyle="miter"/>
                <v:path gradientshapeok="t" o:connecttype="rect"/>
              </v:shapetype>
              <v:shape id="Text Box 152" o:spid="_x0000_s1026" type="#_x0000_t202" style="position:absolute;margin-left:17.55pt;margin-top:688.65pt;width:560.2pt;height:76.8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" filled="f" stroked="f">
                <v:textbox inset="126pt,0,54pt,0">
                  <w:txbxContent>
                    <w:p w14:paraId="10864FF2" w14:textId="77777777" w:rsidR="00656E1E" w:rsidRDefault="00F84DC7">
                      <w:pPr>
                        <w:pStyle w:val="NoSpacing"/>
                        <w:jc w:val="right"/>
                      </w:pPr>
                      <w:r>
                        <w:rPr>
                          <w:color w:val="595959"/>
                          <w:sz w:val="28"/>
                          <w:szCs w:val="28"/>
                        </w:rPr>
                        <w:t>Silvia Badea</w:t>
                      </w:r>
                    </w:p>
                    <w:p w14:paraId="0BB5B6C2" w14:textId="77777777" w:rsidR="00656E1E" w:rsidRDefault="00F84DC7">
                      <w:pPr>
                        <w:pStyle w:val="NoSpacing"/>
                        <w:jc w:val="right"/>
                      </w:pPr>
                      <w:r>
                        <w:rPr>
                          <w:color w:val="595959"/>
                          <w:sz w:val="18"/>
                          <w:szCs w:val="18"/>
                        </w:rPr>
                        <w:t>2130240</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074D8C6" wp14:editId="1DACE652">
                <wp:simplePos x="0" y="0"/>
                <wp:positionH relativeFrom="page">
                  <wp:posOffset>222885</wp:posOffset>
                </wp:positionH>
                <wp:positionV relativeFrom="page">
                  <wp:posOffset>7484748</wp:posOffset>
                </wp:positionV>
                <wp:extent cx="7114544" cy="378461"/>
                <wp:effectExtent l="0" t="0" r="0" b="2539"/>
                <wp:wrapSquare wrapText="bothSides"/>
                <wp:docPr id="5" name="Text Box 153"/>
                <wp:cNvGraphicFramePr/>
                <a:graphic xmlns:a="http://schemas.openxmlformats.org/drawingml/2006/main">
                  <a:graphicData uri="http://schemas.microsoft.com/office/word/2010/wordprocessingShape">
                    <wps:wsp>
                      <wps:cNvSpPr txBox="1"/>
                      <wps:spPr>
                        <a:xfrm>
                          <a:off x="0" y="0"/>
                          <a:ext cx="7114544" cy="378461"/>
                        </a:xfrm>
                        <a:prstGeom prst="rect">
                          <a:avLst/>
                        </a:prstGeom>
                        <a:noFill/>
                        <a:ln>
                          <a:noFill/>
                          <a:prstDash/>
                        </a:ln>
                      </wps:spPr>
                      <wps:txbx>
                        <w:txbxContent>
                          <w:p w14:paraId="4E416959" w14:textId="77777777" w:rsidR="00656E1E" w:rsidRDefault="00F84DC7">
                            <w:pPr>
                              <w:pStyle w:val="NoSpacing"/>
                              <w:jc w:val="right"/>
                              <w:rPr>
                                <w:color w:val="4472C4"/>
                                <w:sz w:val="28"/>
                                <w:szCs w:val="28"/>
                              </w:rPr>
                            </w:pPr>
                            <w:r>
                              <w:rPr>
                                <w:color w:val="4472C4"/>
                                <w:sz w:val="28"/>
                                <w:szCs w:val="28"/>
                              </w:rPr>
                              <w:t xml:space="preserve">Lecturer name: Christian </w:t>
                            </w:r>
                            <w:proofErr w:type="spellStart"/>
                            <w:r>
                              <w:rPr>
                                <w:color w:val="4472C4"/>
                                <w:sz w:val="28"/>
                                <w:szCs w:val="28"/>
                              </w:rPr>
                              <w:t>Felices</w:t>
                            </w:r>
                            <w:proofErr w:type="spellEnd"/>
                          </w:p>
                          <w:p w14:paraId="3E736103" w14:textId="77777777" w:rsidR="00656E1E" w:rsidRDefault="00F84DC7">
                            <w:pPr>
                              <w:pStyle w:val="NoSpacing"/>
                              <w:jc w:val="center"/>
                            </w:pPr>
                            <w:r>
                              <w:rPr>
                                <w:color w:val="595959"/>
                                <w:sz w:val="20"/>
                                <w:szCs w:val="20"/>
                              </w:rPr>
                              <w:t xml:space="preserve">     </w:t>
                            </w:r>
                          </w:p>
                        </w:txbxContent>
                      </wps:txbx>
                      <wps:bodyPr vert="horz" wrap="square" lIns="1600200" tIns="0" rIns="685800" bIns="0" anchor="t" anchorCtr="0" compatLnSpc="1">
                        <a:spAutoFit/>
                      </wps:bodyPr>
                    </wps:wsp>
                  </a:graphicData>
                </a:graphic>
              </wp:anchor>
            </w:drawing>
          </mc:Choice>
          <mc:Fallback>
            <w:pict>
              <v:shape w14:anchorId="0074D8C6" id="Text Box 153" o:spid="_x0000_s1027" type="#_x0000_t202" style="position:absolute;margin-left:17.55pt;margin-top:589.35pt;width:560.2pt;height:29.8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" filled="f" stroked="f">
                <v:textbox style="mso-fit-shape-to-text:t" inset="126pt,0,54pt,0">
                  <w:txbxContent>
                    <w:p w14:paraId="4E416959" w14:textId="77777777" w:rsidR="00656E1E" w:rsidRDefault="00F84DC7">
                      <w:pPr>
                        <w:pStyle w:val="NoSpacing"/>
                        <w:jc w:val="right"/>
                        <w:rPr>
                          <w:color w:val="4472C4"/>
                          <w:sz w:val="28"/>
                          <w:szCs w:val="28"/>
                        </w:rPr>
                      </w:pPr>
                      <w:r>
                        <w:rPr>
                          <w:color w:val="4472C4"/>
                          <w:sz w:val="28"/>
                          <w:szCs w:val="28"/>
                        </w:rPr>
                        <w:t xml:space="preserve">Lecturer name: Christian </w:t>
                      </w:r>
                      <w:proofErr w:type="spellStart"/>
                      <w:r>
                        <w:rPr>
                          <w:color w:val="4472C4"/>
                          <w:sz w:val="28"/>
                          <w:szCs w:val="28"/>
                        </w:rPr>
                        <w:t>Felices</w:t>
                      </w:r>
                      <w:proofErr w:type="spellEnd"/>
                    </w:p>
                    <w:p w14:paraId="3E736103" w14:textId="77777777" w:rsidR="00656E1E" w:rsidRDefault="00F84DC7">
                      <w:pPr>
                        <w:pStyle w:val="NoSpacing"/>
                        <w:jc w:val="center"/>
                      </w:pPr>
                      <w:r>
                        <w:rPr>
                          <w:color w:val="59595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D0C88B9" wp14:editId="34E5D146">
                <wp:simplePos x="0" y="0"/>
                <wp:positionH relativeFrom="page">
                  <wp:posOffset>222885</wp:posOffset>
                </wp:positionH>
                <wp:positionV relativeFrom="page">
                  <wp:posOffset>3207386</wp:posOffset>
                </wp:positionV>
                <wp:extent cx="7114544" cy="3874770"/>
                <wp:effectExtent l="0" t="0" r="0" b="11430"/>
                <wp:wrapSquare wrapText="bothSides"/>
                <wp:docPr id="6" name="Text Box 154"/>
                <wp:cNvGraphicFramePr/>
                <a:graphic xmlns:a="http://schemas.openxmlformats.org/drawingml/2006/main">
                  <a:graphicData uri="http://schemas.microsoft.com/office/word/2010/wordprocessingShape">
                    <wps:wsp>
                      <wps:cNvSpPr txBox="1"/>
                      <wps:spPr>
                        <a:xfrm>
                          <a:off x="0" y="0"/>
                          <a:ext cx="7114544" cy="3874770"/>
                        </a:xfrm>
                        <a:prstGeom prst="rect">
                          <a:avLst/>
                        </a:prstGeom>
                        <a:noFill/>
                        <a:ln>
                          <a:noFill/>
                          <a:prstDash/>
                        </a:ln>
                      </wps:spPr>
                      <wps:txbx>
                        <w:txbxContent>
                          <w:p w14:paraId="7B8D4324" w14:textId="77777777" w:rsidR="00656E1E" w:rsidRDefault="00F84DC7">
                            <w:pPr>
                              <w:jc w:val="right"/>
                            </w:pPr>
                            <w:r>
                              <w:rPr>
                                <w:caps/>
                                <w:color w:val="4472C4"/>
                                <w:sz w:val="64"/>
                                <w:szCs w:val="64"/>
                              </w:rPr>
                              <w:t>learning in the digital era</w:t>
                            </w:r>
                          </w:p>
                          <w:p w14:paraId="7555C592" w14:textId="77777777" w:rsidR="00656E1E" w:rsidRDefault="00F84DC7">
                            <w:pPr>
                              <w:jc w:val="right"/>
                            </w:pPr>
                            <w:r>
                              <w:rPr>
                                <w:color w:val="404040"/>
                                <w:sz w:val="36"/>
                                <w:szCs w:val="36"/>
                              </w:rPr>
                              <w:t>E-</w:t>
                            </w:r>
                            <w:proofErr w:type="spellStart"/>
                            <w:r>
                              <w:rPr>
                                <w:color w:val="404040"/>
                                <w:sz w:val="36"/>
                                <w:szCs w:val="36"/>
                              </w:rPr>
                              <w:t>portofolio</w:t>
                            </w:r>
                            <w:proofErr w:type="spellEnd"/>
                          </w:p>
                        </w:txbxContent>
                      </wps:txbx>
                      <wps:bodyPr vert="horz" wrap="square" lIns="1600200" tIns="0" rIns="685800" bIns="0" anchor="b" anchorCtr="0" compatLnSpc="1">
                        <a:noAutofit/>
                      </wps:bodyPr>
                    </wps:wsp>
                  </a:graphicData>
                </a:graphic>
              </wp:anchor>
            </w:drawing>
          </mc:Choice>
          <mc:Fallback>
            <w:pict>
              <v:shape w14:anchorId="0D0C88B9" id="Text Box 154" o:spid="_x0000_s1028" type="#_x0000_t202" style="position:absolute;margin-left:17.55pt;margin-top:252.55pt;width:560.2pt;height:305.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" filled="f" stroked="f">
                <v:textbox inset="126pt,0,54pt,0">
                  <w:txbxContent>
                    <w:p w14:paraId="7B8D4324" w14:textId="77777777" w:rsidR="00656E1E" w:rsidRDefault="00F84DC7">
                      <w:pPr>
                        <w:jc w:val="right"/>
                      </w:pPr>
                      <w:r>
                        <w:rPr>
                          <w:caps/>
                          <w:color w:val="4472C4"/>
                          <w:sz w:val="64"/>
                          <w:szCs w:val="64"/>
                        </w:rPr>
                        <w:t>learning in the digital era</w:t>
                      </w:r>
                    </w:p>
                    <w:p w14:paraId="7555C592" w14:textId="77777777" w:rsidR="00656E1E" w:rsidRDefault="00F84DC7">
                      <w:pPr>
                        <w:jc w:val="right"/>
                      </w:pPr>
                      <w:r>
                        <w:rPr>
                          <w:color w:val="404040"/>
                          <w:sz w:val="36"/>
                          <w:szCs w:val="36"/>
                        </w:rPr>
                        <w:t>E-</w:t>
                      </w:r>
                      <w:proofErr w:type="spellStart"/>
                      <w:r>
                        <w:rPr>
                          <w:color w:val="404040"/>
                          <w:sz w:val="36"/>
                          <w:szCs w:val="36"/>
                        </w:rPr>
                        <w:t>portofolio</w:t>
                      </w:r>
                      <w:proofErr w:type="spellEnd"/>
                    </w:p>
                  </w:txbxContent>
                </v:textbox>
                <w10:wrap type="square" anchorx="page" anchory="page"/>
              </v:shape>
            </w:pict>
          </mc:Fallback>
        </mc:AlternateContent>
      </w:r>
    </w:p>
    <w:p w14:paraId="1D411208" w14:textId="77777777" w:rsidR="00656E1E" w:rsidRDefault="00656E1E">
      <w:pPr>
        <w:pageBreakBefore/>
      </w:pPr>
    </w:p>
    <w:p w14:paraId="645D7028" w14:textId="77777777" w:rsidR="00656E1E" w:rsidRPr="00D71064" w:rsidRDefault="00F84DC7">
      <w:pPr>
        <w:pStyle w:val="TOCHeading"/>
        <w:outlineLvl w:val="9"/>
        <w:rPr>
          <w:rFonts w:ascii="Arial" w:hAnsi="Arial" w:cs="Arial"/>
        </w:rPr>
      </w:pPr>
      <w:r w:rsidRPr="00D71064">
        <w:rPr>
          <w:rFonts w:ascii="Arial" w:hAnsi="Arial" w:cs="Arial"/>
        </w:rPr>
        <w:t>Contents</w:t>
      </w:r>
    </w:p>
    <w:p w14:paraId="6FA491A9" w14:textId="77777777" w:rsidR="00656E1E" w:rsidRPr="00D71064" w:rsidRDefault="00F84DC7">
      <w:pPr>
        <w:pStyle w:val="TOC1"/>
        <w:tabs>
          <w:tab w:val="right" w:leader="dot" w:pos="9016"/>
        </w:tabs>
        <w:rPr>
          <w:rFonts w:ascii="Arial" w:hAnsi="Arial" w:cs="Arial"/>
        </w:rPr>
      </w:pPr>
      <w:r w:rsidRPr="00D71064">
        <w:rPr>
          <w:rFonts w:ascii="Arial" w:eastAsia="Times New Roman" w:hAnsi="Arial" w:cs="Arial"/>
          <w:color w:val="2F5496"/>
          <w:sz w:val="32"/>
          <w:szCs w:val="32"/>
          <w:lang w:val="en-US"/>
        </w:rPr>
        <w:fldChar w:fldCharType="begin"/>
      </w:r>
      <w:r w:rsidRPr="00D71064">
        <w:rPr>
          <w:rFonts w:ascii="Arial" w:hAnsi="Arial" w:cs="Arial"/>
        </w:rPr>
        <w:instrText xml:space="preserve"> TOC \o "1-3" \u \h </w:instrText>
      </w:r>
      <w:r w:rsidRPr="00D71064">
        <w:rPr>
          <w:rFonts w:ascii="Arial" w:eastAsia="Times New Roman" w:hAnsi="Arial" w:cs="Arial"/>
          <w:color w:val="2F5496"/>
          <w:sz w:val="32"/>
          <w:szCs w:val="32"/>
          <w:lang w:val="en-US"/>
        </w:rPr>
        <w:fldChar w:fldCharType="separate"/>
      </w:r>
      <w:hyperlink w:anchor="_Toc116554807" w:history="1">
        <w:r w:rsidRPr="00D71064">
          <w:rPr>
            <w:rStyle w:val="Hyperlink"/>
            <w:rFonts w:ascii="Arial" w:hAnsi="Arial" w:cs="Arial"/>
          </w:rPr>
          <w:t>Introduction</w:t>
        </w:r>
        <w:r w:rsidRPr="00D71064">
          <w:rPr>
            <w:rFonts w:ascii="Arial" w:hAnsi="Arial" w:cs="Arial"/>
          </w:rPr>
          <w:tab/>
          <w:t>2</w:t>
        </w:r>
      </w:hyperlink>
    </w:p>
    <w:p w14:paraId="1774E626" w14:textId="77777777" w:rsidR="00656E1E" w:rsidRPr="00D71064" w:rsidRDefault="00CC0C99">
      <w:pPr>
        <w:pStyle w:val="TOC1"/>
        <w:tabs>
          <w:tab w:val="right" w:leader="dot" w:pos="9016"/>
        </w:tabs>
        <w:rPr>
          <w:rFonts w:ascii="Arial" w:hAnsi="Arial" w:cs="Arial"/>
        </w:rPr>
      </w:pPr>
      <w:hyperlink w:anchor="_Toc116554808" w:history="1">
        <w:r w:rsidR="00F84DC7" w:rsidRPr="00D71064">
          <w:rPr>
            <w:rStyle w:val="Hyperlink"/>
            <w:rFonts w:ascii="Arial" w:hAnsi="Arial" w:cs="Arial"/>
          </w:rPr>
          <w:t>Main findings</w:t>
        </w:r>
        <w:r w:rsidR="00F84DC7" w:rsidRPr="00D71064">
          <w:rPr>
            <w:rFonts w:ascii="Arial" w:hAnsi="Arial" w:cs="Arial"/>
          </w:rPr>
          <w:tab/>
          <w:t>3</w:t>
        </w:r>
      </w:hyperlink>
    </w:p>
    <w:p w14:paraId="7AAE0D0D" w14:textId="77777777" w:rsidR="00656E1E" w:rsidRPr="00D71064" w:rsidRDefault="00CC0C99">
      <w:pPr>
        <w:pStyle w:val="TOC2"/>
        <w:tabs>
          <w:tab w:val="right" w:leader="dot" w:pos="9016"/>
        </w:tabs>
        <w:rPr>
          <w:rFonts w:ascii="Arial" w:hAnsi="Arial" w:cs="Arial"/>
        </w:rPr>
      </w:pPr>
      <w:hyperlink w:anchor="_Toc116554809" w:history="1">
        <w:r w:rsidR="00F84DC7" w:rsidRPr="00D71064">
          <w:rPr>
            <w:rStyle w:val="Hyperlink"/>
            <w:rFonts w:ascii="Arial" w:hAnsi="Arial" w:cs="Arial"/>
          </w:rPr>
          <w:t>Task 2</w:t>
        </w:r>
        <w:r w:rsidR="00F84DC7" w:rsidRPr="00D71064">
          <w:rPr>
            <w:rFonts w:ascii="Arial" w:hAnsi="Arial" w:cs="Arial"/>
          </w:rPr>
          <w:tab/>
          <w:t>3</w:t>
        </w:r>
      </w:hyperlink>
    </w:p>
    <w:p w14:paraId="0237B658" w14:textId="77777777" w:rsidR="00656E1E" w:rsidRPr="00D71064" w:rsidRDefault="00CC0C99">
      <w:pPr>
        <w:pStyle w:val="TOC2"/>
        <w:tabs>
          <w:tab w:val="right" w:leader="dot" w:pos="9016"/>
        </w:tabs>
        <w:rPr>
          <w:rFonts w:ascii="Arial" w:hAnsi="Arial" w:cs="Arial"/>
        </w:rPr>
      </w:pPr>
      <w:hyperlink w:anchor="_Toc116554810" w:history="1">
        <w:r w:rsidR="00F84DC7" w:rsidRPr="00D71064">
          <w:rPr>
            <w:rStyle w:val="Hyperlink"/>
            <w:rFonts w:ascii="Arial" w:hAnsi="Arial" w:cs="Arial"/>
          </w:rPr>
          <w:t>Task 3</w:t>
        </w:r>
        <w:r w:rsidR="00F84DC7" w:rsidRPr="00D71064">
          <w:rPr>
            <w:rFonts w:ascii="Arial" w:hAnsi="Arial" w:cs="Arial"/>
          </w:rPr>
          <w:tab/>
          <w:t>3</w:t>
        </w:r>
      </w:hyperlink>
    </w:p>
    <w:p w14:paraId="2E5B02F2" w14:textId="77777777" w:rsidR="00656E1E" w:rsidRPr="00D71064" w:rsidRDefault="00CC0C99">
      <w:pPr>
        <w:pStyle w:val="TOC2"/>
        <w:tabs>
          <w:tab w:val="right" w:leader="dot" w:pos="9016"/>
        </w:tabs>
        <w:rPr>
          <w:rFonts w:ascii="Arial" w:hAnsi="Arial" w:cs="Arial"/>
        </w:rPr>
      </w:pPr>
      <w:hyperlink w:anchor="_Toc116554811" w:history="1">
        <w:r w:rsidR="00F84DC7" w:rsidRPr="00D71064">
          <w:rPr>
            <w:rStyle w:val="Hyperlink"/>
            <w:rFonts w:ascii="Arial" w:hAnsi="Arial" w:cs="Arial"/>
          </w:rPr>
          <w:t>Task 4</w:t>
        </w:r>
        <w:r w:rsidR="00F84DC7" w:rsidRPr="00D71064">
          <w:rPr>
            <w:rFonts w:ascii="Arial" w:hAnsi="Arial" w:cs="Arial"/>
          </w:rPr>
          <w:tab/>
          <w:t>3</w:t>
        </w:r>
      </w:hyperlink>
    </w:p>
    <w:p w14:paraId="748CC180" w14:textId="77777777" w:rsidR="00656E1E" w:rsidRPr="00D71064" w:rsidRDefault="00CC0C99">
      <w:pPr>
        <w:pStyle w:val="TOC1"/>
        <w:tabs>
          <w:tab w:val="right" w:leader="dot" w:pos="9016"/>
        </w:tabs>
        <w:rPr>
          <w:rFonts w:ascii="Arial" w:hAnsi="Arial" w:cs="Arial"/>
        </w:rPr>
      </w:pPr>
      <w:hyperlink w:anchor="_Toc116554812" w:history="1">
        <w:r w:rsidR="00F84DC7" w:rsidRPr="00D71064">
          <w:rPr>
            <w:rStyle w:val="Hyperlink"/>
            <w:rFonts w:ascii="Arial" w:hAnsi="Arial" w:cs="Arial"/>
          </w:rPr>
          <w:t>Conclusion</w:t>
        </w:r>
        <w:r w:rsidR="00F84DC7" w:rsidRPr="00D71064">
          <w:rPr>
            <w:rFonts w:ascii="Arial" w:hAnsi="Arial" w:cs="Arial"/>
          </w:rPr>
          <w:tab/>
          <w:t>4</w:t>
        </w:r>
      </w:hyperlink>
    </w:p>
    <w:p w14:paraId="56E83632" w14:textId="77777777" w:rsidR="00656E1E" w:rsidRPr="00D71064" w:rsidRDefault="00CC0C99">
      <w:pPr>
        <w:pStyle w:val="TOC1"/>
        <w:tabs>
          <w:tab w:val="right" w:leader="dot" w:pos="9016"/>
        </w:tabs>
        <w:rPr>
          <w:rFonts w:ascii="Arial" w:hAnsi="Arial" w:cs="Arial"/>
        </w:rPr>
      </w:pPr>
      <w:hyperlink w:anchor="_Toc116554813" w:history="1">
        <w:r w:rsidR="00F84DC7" w:rsidRPr="00D71064">
          <w:rPr>
            <w:rStyle w:val="Hyperlink"/>
            <w:rFonts w:ascii="Arial" w:hAnsi="Arial" w:cs="Arial"/>
          </w:rPr>
          <w:t>References list</w:t>
        </w:r>
        <w:r w:rsidR="00F84DC7" w:rsidRPr="00D71064">
          <w:rPr>
            <w:rFonts w:ascii="Arial" w:hAnsi="Arial" w:cs="Arial"/>
          </w:rPr>
          <w:tab/>
          <w:t>5</w:t>
        </w:r>
      </w:hyperlink>
    </w:p>
    <w:p w14:paraId="25740F2E" w14:textId="77777777" w:rsidR="00656E1E" w:rsidRPr="00D71064" w:rsidRDefault="00F84DC7">
      <w:pPr>
        <w:rPr>
          <w:rFonts w:ascii="Arial" w:hAnsi="Arial" w:cs="Arial"/>
        </w:rPr>
      </w:pPr>
      <w:r w:rsidRPr="00D71064">
        <w:rPr>
          <w:rFonts w:ascii="Arial" w:hAnsi="Arial" w:cs="Arial"/>
        </w:rPr>
        <w:fldChar w:fldCharType="end"/>
      </w:r>
    </w:p>
    <w:p w14:paraId="70772A94" w14:textId="77777777" w:rsidR="00656E1E" w:rsidRPr="00D71064" w:rsidRDefault="00656E1E">
      <w:pPr>
        <w:pStyle w:val="Heading1"/>
        <w:rPr>
          <w:rFonts w:ascii="Arial" w:hAnsi="Arial" w:cs="Arial"/>
        </w:rPr>
      </w:pPr>
    </w:p>
    <w:p w14:paraId="26A96BEC" w14:textId="77777777" w:rsidR="00656E1E" w:rsidRPr="00D71064" w:rsidRDefault="00656E1E">
      <w:pPr>
        <w:pageBreakBefore/>
        <w:rPr>
          <w:rFonts w:ascii="Arial" w:hAnsi="Arial" w:cs="Arial"/>
        </w:rPr>
      </w:pPr>
    </w:p>
    <w:p w14:paraId="4C9E15D3" w14:textId="4CEBCAA4" w:rsidR="00656E1E" w:rsidRPr="00D71064" w:rsidRDefault="00F84DC7">
      <w:pPr>
        <w:pStyle w:val="Heading1"/>
        <w:rPr>
          <w:rFonts w:ascii="Arial" w:hAnsi="Arial" w:cs="Arial"/>
        </w:rPr>
      </w:pPr>
      <w:bookmarkStart w:id="0" w:name="_Toc116554807"/>
      <w:r w:rsidRPr="00D71064">
        <w:rPr>
          <w:rFonts w:ascii="Arial" w:hAnsi="Arial" w:cs="Arial"/>
        </w:rPr>
        <w:t>Introduction</w:t>
      </w:r>
      <w:bookmarkEnd w:id="0"/>
    </w:p>
    <w:p w14:paraId="0CC9C9E0" w14:textId="77777777" w:rsidR="002E77B1" w:rsidRPr="00D71064" w:rsidRDefault="002E77B1" w:rsidP="002E77B1">
      <w:pPr>
        <w:rPr>
          <w:rFonts w:ascii="Arial" w:hAnsi="Arial" w:cs="Arial"/>
        </w:rPr>
      </w:pPr>
    </w:p>
    <w:p w14:paraId="67B8185E" w14:textId="77777777" w:rsidR="00656E1E" w:rsidRPr="00D71064" w:rsidRDefault="00F84DC7">
      <w:pPr>
        <w:spacing w:line="360" w:lineRule="auto"/>
        <w:jc w:val="both"/>
        <w:rPr>
          <w:rFonts w:ascii="Arial" w:hAnsi="Arial" w:cs="Arial"/>
        </w:rPr>
      </w:pPr>
      <w:r w:rsidRPr="00D71064">
        <w:rPr>
          <w:rFonts w:ascii="Arial" w:hAnsi="Arial" w:cs="Arial"/>
          <w:sz w:val="24"/>
          <w:szCs w:val="24"/>
          <w:lang w:val="en"/>
        </w:rPr>
        <w:t>When you start to tell or argue something, it is important that before you do, the reader understands its importance and relevance. Introduction is the point from which one starts directly with a pleasant impression and informs the reader what will follow and at the same time encourages him to read further with even more curiosity. In the introduction, the following plan is presented, where the addressed topic is included. In this part, it is specified which aspects the author refers to and the reason (Ashman and Creme, 1996). It is necessary to give a clear idea of ​​what is being discussed in this part, but without exposing all the ideas and conclusions.</w:t>
      </w:r>
    </w:p>
    <w:p w14:paraId="1C8BAA63" w14:textId="77777777" w:rsidR="00656E1E" w:rsidRPr="00D71064" w:rsidRDefault="00656E1E">
      <w:pPr>
        <w:spacing w:line="360" w:lineRule="auto"/>
        <w:jc w:val="both"/>
        <w:rPr>
          <w:rFonts w:ascii="Arial" w:hAnsi="Arial" w:cs="Arial"/>
          <w:sz w:val="24"/>
          <w:szCs w:val="24"/>
        </w:rPr>
      </w:pPr>
    </w:p>
    <w:p w14:paraId="35146272" w14:textId="77777777" w:rsidR="00656E1E" w:rsidRPr="00D71064" w:rsidRDefault="00656E1E">
      <w:pPr>
        <w:spacing w:line="360" w:lineRule="auto"/>
        <w:jc w:val="both"/>
        <w:rPr>
          <w:rFonts w:ascii="Arial" w:hAnsi="Arial" w:cs="Arial"/>
          <w:sz w:val="24"/>
          <w:szCs w:val="24"/>
          <w:lang w:val="en"/>
        </w:rPr>
      </w:pPr>
    </w:p>
    <w:p w14:paraId="6A117804" w14:textId="77777777" w:rsidR="00656E1E" w:rsidRPr="00D71064" w:rsidRDefault="00656E1E">
      <w:pPr>
        <w:spacing w:line="360" w:lineRule="auto"/>
        <w:jc w:val="both"/>
        <w:rPr>
          <w:rFonts w:ascii="Arial" w:hAnsi="Arial" w:cs="Arial"/>
          <w:sz w:val="24"/>
          <w:szCs w:val="24"/>
        </w:rPr>
      </w:pPr>
    </w:p>
    <w:p w14:paraId="3B363208" w14:textId="77777777" w:rsidR="00656E1E" w:rsidRPr="00D71064" w:rsidRDefault="00656E1E">
      <w:pPr>
        <w:rPr>
          <w:rFonts w:ascii="Arial" w:hAnsi="Arial" w:cs="Arial"/>
        </w:rPr>
      </w:pPr>
    </w:p>
    <w:p w14:paraId="292A2B0F" w14:textId="77777777" w:rsidR="00656E1E" w:rsidRPr="00D71064" w:rsidRDefault="00656E1E">
      <w:pPr>
        <w:pageBreakBefore/>
        <w:rPr>
          <w:rFonts w:ascii="Arial" w:hAnsi="Arial" w:cs="Arial"/>
        </w:rPr>
      </w:pPr>
    </w:p>
    <w:p w14:paraId="51C2A33C" w14:textId="1054A40E" w:rsidR="00656E1E" w:rsidRPr="00D71064" w:rsidRDefault="00F84DC7">
      <w:pPr>
        <w:pStyle w:val="Heading1"/>
        <w:rPr>
          <w:rFonts w:ascii="Arial" w:hAnsi="Arial" w:cs="Arial"/>
        </w:rPr>
      </w:pPr>
      <w:bookmarkStart w:id="1" w:name="_Toc116554808"/>
      <w:r w:rsidRPr="00D71064">
        <w:rPr>
          <w:rFonts w:ascii="Arial" w:hAnsi="Arial" w:cs="Arial"/>
        </w:rPr>
        <w:t>Main findings</w:t>
      </w:r>
      <w:bookmarkEnd w:id="1"/>
    </w:p>
    <w:p w14:paraId="1A265DDE" w14:textId="77777777" w:rsidR="002E77B1" w:rsidRPr="00D71064" w:rsidRDefault="002E77B1" w:rsidP="002E77B1">
      <w:pPr>
        <w:rPr>
          <w:rFonts w:ascii="Arial" w:hAnsi="Arial" w:cs="Arial"/>
        </w:rPr>
      </w:pPr>
    </w:p>
    <w:p w14:paraId="32FD04E5" w14:textId="77777777" w:rsidR="00656E1E" w:rsidRPr="00D71064" w:rsidRDefault="00F84DC7" w:rsidP="00D71064">
      <w:pPr>
        <w:spacing w:line="360" w:lineRule="auto"/>
        <w:jc w:val="both"/>
        <w:rPr>
          <w:rFonts w:ascii="Arial" w:hAnsi="Arial" w:cs="Arial"/>
          <w:sz w:val="24"/>
          <w:szCs w:val="24"/>
        </w:rPr>
      </w:pPr>
      <w:r w:rsidRPr="00D71064">
        <w:rPr>
          <w:rFonts w:ascii="Arial" w:hAnsi="Arial" w:cs="Arial"/>
          <w:sz w:val="24"/>
          <w:szCs w:val="24"/>
          <w:lang w:val="en"/>
        </w:rPr>
        <w:t xml:space="preserve">Main findings are the most consistent part of the work and contains the detailing and </w:t>
      </w:r>
      <w:bookmarkStart w:id="2" w:name="_GoBack"/>
      <w:bookmarkEnd w:id="2"/>
      <w:r w:rsidRPr="00D71064">
        <w:rPr>
          <w:rFonts w:ascii="Arial" w:hAnsi="Arial" w:cs="Arial"/>
          <w:sz w:val="24"/>
          <w:szCs w:val="24"/>
          <w:lang w:val="en"/>
        </w:rPr>
        <w:t xml:space="preserve">argumentation of the ideas presented in the introduction. If in the first part we talk about the plan in general, here is the part where information is brought to support the idea with arguments. At the same time, it must be considered that each paragraph must be a continuation of the previous one in order to maintain a continuous idea. </w:t>
      </w:r>
      <w:r w:rsidRPr="00D71064">
        <w:rPr>
          <w:rFonts w:ascii="Arial" w:hAnsi="Arial" w:cs="Arial"/>
          <w:sz w:val="24"/>
          <w:szCs w:val="24"/>
        </w:rPr>
        <w:br/>
        <w:t>It is the largest part, because it occupies 80%, and the ideas and arguments are presented based on other sources such as books, journals, online sources.</w:t>
      </w:r>
    </w:p>
    <w:p w14:paraId="2FB1A5B3" w14:textId="77777777" w:rsidR="00656E1E" w:rsidRPr="00D71064" w:rsidRDefault="00656E1E" w:rsidP="00D71064">
      <w:pPr>
        <w:spacing w:line="360" w:lineRule="auto"/>
        <w:jc w:val="both"/>
        <w:rPr>
          <w:rFonts w:ascii="Arial" w:hAnsi="Arial" w:cs="Arial"/>
          <w:sz w:val="24"/>
          <w:szCs w:val="24"/>
        </w:rPr>
      </w:pPr>
    </w:p>
    <w:p w14:paraId="4D2E9C11" w14:textId="67C1323A" w:rsidR="00656E1E" w:rsidRPr="00D71064" w:rsidRDefault="00F84DC7" w:rsidP="00D71064">
      <w:pPr>
        <w:pStyle w:val="Heading2"/>
        <w:jc w:val="both"/>
        <w:rPr>
          <w:rFonts w:ascii="Arial" w:hAnsi="Arial" w:cs="Arial"/>
          <w:sz w:val="24"/>
          <w:szCs w:val="24"/>
        </w:rPr>
      </w:pPr>
      <w:bookmarkStart w:id="3" w:name="_Toc116554809"/>
      <w:r w:rsidRPr="00D71064">
        <w:rPr>
          <w:rFonts w:ascii="Arial" w:hAnsi="Arial" w:cs="Arial"/>
          <w:sz w:val="24"/>
          <w:szCs w:val="24"/>
        </w:rPr>
        <w:t>Task 2</w:t>
      </w:r>
      <w:bookmarkEnd w:id="3"/>
    </w:p>
    <w:p w14:paraId="79B0D7D3" w14:textId="77777777" w:rsidR="002E77B1" w:rsidRPr="00D71064" w:rsidRDefault="002E77B1" w:rsidP="00D71064">
      <w:pPr>
        <w:jc w:val="both"/>
        <w:rPr>
          <w:rFonts w:ascii="Arial" w:hAnsi="Arial" w:cs="Arial"/>
          <w:sz w:val="24"/>
          <w:szCs w:val="24"/>
        </w:rPr>
      </w:pPr>
    </w:p>
    <w:p w14:paraId="1026226D" w14:textId="2B641FC1" w:rsidR="00656E1E" w:rsidRPr="00D71064" w:rsidRDefault="00F84DC7" w:rsidP="00D71064">
      <w:pPr>
        <w:spacing w:line="360" w:lineRule="auto"/>
        <w:jc w:val="both"/>
        <w:rPr>
          <w:rFonts w:ascii="Arial" w:hAnsi="Arial" w:cs="Arial"/>
          <w:sz w:val="24"/>
          <w:szCs w:val="24"/>
          <w:lang w:val="en"/>
        </w:rPr>
      </w:pPr>
      <w:bookmarkStart w:id="4" w:name="_Hlk120209223"/>
      <w:r w:rsidRPr="00D71064">
        <w:rPr>
          <w:rFonts w:ascii="Arial" w:hAnsi="Arial" w:cs="Arial"/>
          <w:sz w:val="24"/>
          <w:szCs w:val="24"/>
          <w:lang w:val="en"/>
        </w:rPr>
        <w:t>The introduction of citations in the text and the creation of a references list at the end of the work are a concrete proof of the author's scientific integrity, and failure to comply with this condition leads to plagiarism. You cannot be inspired by the work of another person who worked very hard to create and not give him the right to have his merits recognized.</w:t>
      </w:r>
    </w:p>
    <w:p w14:paraId="3B22E91C" w14:textId="46C1E772" w:rsidR="001D63C4" w:rsidRPr="00D71064" w:rsidRDefault="001D63C4" w:rsidP="00D71064">
      <w:pPr>
        <w:spacing w:line="360" w:lineRule="auto"/>
        <w:jc w:val="both"/>
        <w:rPr>
          <w:rFonts w:ascii="Arial" w:hAnsi="Arial" w:cs="Arial"/>
          <w:sz w:val="24"/>
          <w:szCs w:val="24"/>
        </w:rPr>
      </w:pPr>
      <w:r w:rsidRPr="00D71064">
        <w:rPr>
          <w:rFonts w:ascii="Arial" w:hAnsi="Arial" w:cs="Arial"/>
          <w:sz w:val="24"/>
          <w:szCs w:val="24"/>
          <w:lang w:val="en"/>
        </w:rPr>
        <w:t>Citing the words and ideas of others, it is demonstrated that a consistent verification of the literature relevant to the topic addressed in the work was carried out. Reference to other people's works should not be avoided for fear of plagiarism, because if they are placed in an appropriate context, references to other people are never an indication that the work does not have value and authenticity, and even these citations can strengthen the research (</w:t>
      </w:r>
      <w:r w:rsidR="00673C4F" w:rsidRPr="00D71064">
        <w:rPr>
          <w:rFonts w:ascii="Arial" w:hAnsi="Arial" w:cs="Arial"/>
          <w:sz w:val="24"/>
          <w:szCs w:val="24"/>
          <w:lang w:val="en"/>
        </w:rPr>
        <w:t>Maurer et al. 2006).</w:t>
      </w:r>
      <w:r w:rsidRPr="00D71064">
        <w:rPr>
          <w:rFonts w:ascii="Arial" w:hAnsi="Arial" w:cs="Arial"/>
          <w:sz w:val="24"/>
          <w:szCs w:val="24"/>
          <w:lang w:val="en"/>
        </w:rPr>
        <w:t xml:space="preserve"> The original work must be cited to help the reader find where that information was first presented and in what context it was previously used.</w:t>
      </w:r>
    </w:p>
    <w:p w14:paraId="580E22E9" w14:textId="79F9EE67" w:rsidR="000C0463" w:rsidRPr="00D71064" w:rsidRDefault="00E72E8E" w:rsidP="00D71064">
      <w:pPr>
        <w:spacing w:line="360" w:lineRule="auto"/>
        <w:jc w:val="both"/>
        <w:rPr>
          <w:rFonts w:ascii="Arial" w:hAnsi="Arial" w:cs="Arial"/>
          <w:sz w:val="24"/>
          <w:szCs w:val="24"/>
          <w:lang w:val="en"/>
        </w:rPr>
      </w:pPr>
      <w:r w:rsidRPr="00D71064">
        <w:rPr>
          <w:rFonts w:ascii="Arial" w:hAnsi="Arial" w:cs="Arial"/>
          <w:sz w:val="24"/>
          <w:szCs w:val="24"/>
        </w:rPr>
        <w:t>Paraphrasing is the support of what someone else conceived and pondered, said with another expression (Pears and Shields, 2013)</w:t>
      </w:r>
      <w:r w:rsidR="00A34CF6" w:rsidRPr="00D71064">
        <w:rPr>
          <w:rFonts w:ascii="Arial" w:hAnsi="Arial" w:cs="Arial"/>
          <w:sz w:val="24"/>
          <w:szCs w:val="24"/>
          <w:lang w:val="en"/>
        </w:rPr>
        <w:t xml:space="preserve">. A paraphrase explains more simply and with easy-to-understand language what a more complex text says. Before paraphrasing, certain characteristics must be considered, such as the authenticity of the text, objectivity, precision and elaboration. The use of paraphrasing is a valuable element, because the original text is respected, but the content can be expanded to </w:t>
      </w:r>
      <w:r w:rsidR="00A34CF6" w:rsidRPr="00D71064">
        <w:rPr>
          <w:rFonts w:ascii="Arial" w:hAnsi="Arial" w:cs="Arial"/>
          <w:sz w:val="24"/>
          <w:szCs w:val="24"/>
          <w:lang w:val="en"/>
        </w:rPr>
        <w:lastRenderedPageBreak/>
        <w:t>make it easier to understand.</w:t>
      </w:r>
      <w:r w:rsidR="000C0463" w:rsidRPr="00D71064">
        <w:rPr>
          <w:rFonts w:ascii="Arial" w:hAnsi="Arial" w:cs="Arial"/>
          <w:sz w:val="24"/>
          <w:szCs w:val="24"/>
          <w:lang w:val="en"/>
        </w:rPr>
        <w:t xml:space="preserve"> When paraphrasing, both the sentence structure and the words used are changed, but the ideas of the original author are accurately expressed.</w:t>
      </w:r>
    </w:p>
    <w:p w14:paraId="536E969F" w14:textId="6051A283" w:rsidR="000C0463" w:rsidRPr="00D71064" w:rsidRDefault="000C0463" w:rsidP="00D71064">
      <w:pPr>
        <w:spacing w:line="360" w:lineRule="auto"/>
        <w:jc w:val="both"/>
        <w:rPr>
          <w:rFonts w:ascii="Arial" w:hAnsi="Arial" w:cs="Arial"/>
          <w:sz w:val="24"/>
          <w:szCs w:val="24"/>
          <w:lang w:val="en"/>
        </w:rPr>
      </w:pPr>
      <w:r w:rsidRPr="00D71064">
        <w:rPr>
          <w:rFonts w:ascii="Arial" w:hAnsi="Arial" w:cs="Arial"/>
          <w:sz w:val="24"/>
          <w:szCs w:val="24"/>
          <w:lang w:val="en"/>
        </w:rPr>
        <w:t>In order to have a correct paraphrasing, the original text must be read few times, to understand the main ideas, then the important points formulated by the author are extracted and transformed into sentences that formulate those ideas in different ways, and it is best that then when paraphrasing, do not look at the source</w:t>
      </w:r>
      <w:r w:rsidR="00E72E8E" w:rsidRPr="00D71064">
        <w:rPr>
          <w:rFonts w:ascii="Arial" w:hAnsi="Arial" w:cs="Arial"/>
          <w:sz w:val="24"/>
          <w:szCs w:val="24"/>
          <w:lang w:val="en"/>
        </w:rPr>
        <w:t xml:space="preserve"> (Brown, 2021).</w:t>
      </w:r>
    </w:p>
    <w:p w14:paraId="34A83EA2" w14:textId="36D46923" w:rsidR="00D85497" w:rsidRPr="00D71064" w:rsidRDefault="00C569C4" w:rsidP="000C0463">
      <w:pPr>
        <w:spacing w:line="360" w:lineRule="auto"/>
        <w:jc w:val="both"/>
        <w:rPr>
          <w:rFonts w:ascii="Arial" w:hAnsi="Arial" w:cs="Arial"/>
          <w:sz w:val="24"/>
          <w:szCs w:val="24"/>
          <w:lang w:val="en"/>
        </w:rPr>
      </w:pPr>
      <w:r w:rsidRPr="00D71064">
        <w:rPr>
          <w:rFonts w:ascii="Arial" w:hAnsi="Arial" w:cs="Arial"/>
          <w:noProof/>
          <w:sz w:val="24"/>
          <w:szCs w:val="24"/>
          <w:lang w:val="en"/>
        </w:rPr>
        <w:drawing>
          <wp:anchor distT="0" distB="0" distL="114300" distR="114300" simplePos="0" relativeHeight="251663360" behindDoc="0" locked="0" layoutInCell="1" allowOverlap="1" wp14:anchorId="6620D79E" wp14:editId="6DD02ABE">
            <wp:simplePos x="0" y="0"/>
            <wp:positionH relativeFrom="margin">
              <wp:align>right</wp:align>
            </wp:positionH>
            <wp:positionV relativeFrom="page">
              <wp:posOffset>2952750</wp:posOffset>
            </wp:positionV>
            <wp:extent cx="5731510" cy="880745"/>
            <wp:effectExtent l="0" t="0" r="2540" b="0"/>
            <wp:wrapTopAndBottom/>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656.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880745"/>
                    </a:xfrm>
                    <a:prstGeom prst="rect">
                      <a:avLst/>
                    </a:prstGeom>
                  </pic:spPr>
                </pic:pic>
              </a:graphicData>
            </a:graphic>
            <wp14:sizeRelV relativeFrom="margin">
              <wp14:pctHeight>0</wp14:pctHeight>
            </wp14:sizeRelV>
          </wp:anchor>
        </w:drawing>
      </w:r>
    </w:p>
    <w:bookmarkEnd w:id="4"/>
    <w:p w14:paraId="7AFD0B77" w14:textId="6EE407D4" w:rsidR="000C0463" w:rsidRPr="00D71064" w:rsidRDefault="000C0463" w:rsidP="000C0463">
      <w:pPr>
        <w:spacing w:line="360" w:lineRule="auto"/>
        <w:jc w:val="both"/>
        <w:rPr>
          <w:rFonts w:ascii="Arial" w:hAnsi="Arial" w:cs="Arial"/>
          <w:sz w:val="24"/>
          <w:szCs w:val="24"/>
        </w:rPr>
      </w:pPr>
    </w:p>
    <w:p w14:paraId="7A3E3C11" w14:textId="7B0BC8BC" w:rsidR="00656E1E" w:rsidRPr="00D71064" w:rsidRDefault="00B1635F" w:rsidP="000C44BB">
      <w:pPr>
        <w:spacing w:line="360" w:lineRule="auto"/>
        <w:jc w:val="both"/>
        <w:rPr>
          <w:rFonts w:ascii="Arial" w:hAnsi="Arial" w:cs="Arial"/>
          <w:sz w:val="24"/>
          <w:szCs w:val="24"/>
        </w:rPr>
      </w:pPr>
      <w:r w:rsidRPr="00D71064">
        <w:rPr>
          <w:rFonts w:ascii="Arial" w:hAnsi="Arial" w:cs="Arial"/>
          <w:sz w:val="24"/>
          <w:szCs w:val="24"/>
          <w:lang w:val="en"/>
        </w:rPr>
        <w:t xml:space="preserve">Similarity is the set of qualities that two or more texts have in common. When the similarity has a very high percentage, it means that the person who was inspired by the original work of an author, did not know how to paraphrase and copied </w:t>
      </w:r>
      <w:r w:rsidR="000C44BB" w:rsidRPr="00D71064">
        <w:rPr>
          <w:rFonts w:ascii="Arial" w:hAnsi="Arial" w:cs="Arial"/>
          <w:sz w:val="24"/>
          <w:szCs w:val="24"/>
          <w:lang w:val="en"/>
        </w:rPr>
        <w:t>that</w:t>
      </w:r>
      <w:r w:rsidRPr="00D71064">
        <w:rPr>
          <w:rFonts w:ascii="Arial" w:hAnsi="Arial" w:cs="Arial"/>
          <w:sz w:val="24"/>
          <w:szCs w:val="24"/>
          <w:lang w:val="en"/>
        </w:rPr>
        <w:t xml:space="preserve"> work almost word for word.</w:t>
      </w:r>
      <w:r w:rsidRPr="00D71064">
        <w:rPr>
          <w:rFonts w:ascii="Arial" w:hAnsi="Arial" w:cs="Arial"/>
          <w:sz w:val="24"/>
          <w:szCs w:val="24"/>
        </w:rPr>
        <w:t xml:space="preserve"> </w:t>
      </w:r>
      <w:r w:rsidR="00D85497" w:rsidRPr="00D71064">
        <w:rPr>
          <w:rFonts w:ascii="Arial" w:hAnsi="Arial" w:cs="Arial"/>
          <w:sz w:val="24"/>
          <w:szCs w:val="24"/>
          <w:lang w:val="en"/>
        </w:rPr>
        <w:t xml:space="preserve">If we compare two texts from the same field, it is natural for there to be a certain degree of similarity between them. It can tend to zero, and in this </w:t>
      </w:r>
      <w:r w:rsidRPr="00D71064">
        <w:rPr>
          <w:rFonts w:ascii="Arial" w:hAnsi="Arial" w:cs="Arial"/>
          <w:sz w:val="24"/>
          <w:szCs w:val="24"/>
          <w:lang w:val="en"/>
        </w:rPr>
        <w:t>case,</w:t>
      </w:r>
      <w:r w:rsidR="00D85497" w:rsidRPr="00D71064">
        <w:rPr>
          <w:rFonts w:ascii="Arial" w:hAnsi="Arial" w:cs="Arial"/>
          <w:sz w:val="24"/>
          <w:szCs w:val="24"/>
          <w:lang w:val="en"/>
        </w:rPr>
        <w:t xml:space="preserve"> we speak </w:t>
      </w:r>
      <w:r w:rsidRPr="00D71064">
        <w:rPr>
          <w:rFonts w:ascii="Arial" w:hAnsi="Arial" w:cs="Arial"/>
          <w:sz w:val="24"/>
          <w:szCs w:val="24"/>
          <w:lang w:val="en"/>
        </w:rPr>
        <w:t xml:space="preserve">about </w:t>
      </w:r>
      <w:r w:rsidR="00D85497" w:rsidRPr="00D71064">
        <w:rPr>
          <w:rFonts w:ascii="Arial" w:hAnsi="Arial" w:cs="Arial"/>
          <w:sz w:val="24"/>
          <w:szCs w:val="24"/>
          <w:lang w:val="en"/>
        </w:rPr>
        <w:t xml:space="preserve">originality, or to 1, in which case we can speak </w:t>
      </w:r>
      <w:r w:rsidRPr="00D71064">
        <w:rPr>
          <w:rFonts w:ascii="Arial" w:hAnsi="Arial" w:cs="Arial"/>
          <w:sz w:val="24"/>
          <w:szCs w:val="24"/>
          <w:lang w:val="en"/>
        </w:rPr>
        <w:t>about</w:t>
      </w:r>
      <w:r w:rsidR="00D85497" w:rsidRPr="00D71064">
        <w:rPr>
          <w:rFonts w:ascii="Arial" w:hAnsi="Arial" w:cs="Arial"/>
          <w:sz w:val="24"/>
          <w:szCs w:val="24"/>
          <w:lang w:val="en"/>
        </w:rPr>
        <w:t xml:space="preserve"> plagiarism.</w:t>
      </w:r>
    </w:p>
    <w:p w14:paraId="0E20C96A" w14:textId="77777777" w:rsidR="000C44BB" w:rsidRPr="00D71064" w:rsidRDefault="000C44BB" w:rsidP="000C44BB">
      <w:pPr>
        <w:spacing w:line="360" w:lineRule="auto"/>
        <w:jc w:val="both"/>
        <w:rPr>
          <w:rFonts w:ascii="Arial" w:hAnsi="Arial" w:cs="Arial"/>
          <w:sz w:val="24"/>
          <w:szCs w:val="24"/>
        </w:rPr>
      </w:pPr>
    </w:p>
    <w:p w14:paraId="40935216" w14:textId="0BEB475B" w:rsidR="00656E1E" w:rsidRPr="00D71064" w:rsidRDefault="00F84DC7">
      <w:pPr>
        <w:pStyle w:val="Heading2"/>
        <w:rPr>
          <w:rFonts w:ascii="Arial" w:hAnsi="Arial" w:cs="Arial"/>
        </w:rPr>
      </w:pPr>
      <w:bookmarkStart w:id="5" w:name="_Toc116554810"/>
      <w:r w:rsidRPr="00D71064">
        <w:rPr>
          <w:rFonts w:ascii="Arial" w:hAnsi="Arial" w:cs="Arial"/>
        </w:rPr>
        <w:t>Task 3</w:t>
      </w:r>
      <w:bookmarkEnd w:id="5"/>
    </w:p>
    <w:p w14:paraId="5C1D3683" w14:textId="77777777" w:rsidR="002E77B1" w:rsidRPr="00D71064" w:rsidRDefault="002E77B1" w:rsidP="002E77B1">
      <w:pPr>
        <w:rPr>
          <w:rFonts w:ascii="Arial" w:hAnsi="Arial" w:cs="Arial"/>
        </w:rPr>
      </w:pPr>
    </w:p>
    <w:p w14:paraId="34A5DFE4" w14:textId="77777777" w:rsidR="001B4DDD" w:rsidRPr="00D71064" w:rsidRDefault="001B4DDD" w:rsidP="001B4DDD">
      <w:pPr>
        <w:spacing w:line="360" w:lineRule="auto"/>
        <w:jc w:val="both"/>
        <w:rPr>
          <w:rFonts w:ascii="Arial" w:hAnsi="Arial" w:cs="Arial"/>
          <w:sz w:val="24"/>
          <w:szCs w:val="24"/>
          <w:lang w:val="en"/>
        </w:rPr>
      </w:pPr>
      <w:r w:rsidRPr="00D71064">
        <w:rPr>
          <w:rFonts w:ascii="Arial" w:hAnsi="Arial" w:cs="Arial"/>
          <w:sz w:val="24"/>
          <w:szCs w:val="24"/>
          <w:lang w:val="en"/>
        </w:rPr>
        <w:t>Critical analysis is a careful examination and evaluation of a text. This can help us understand the interaction between the elements that contribute to the power and effectiveness of a work.</w:t>
      </w:r>
    </w:p>
    <w:p w14:paraId="3DE041B1" w14:textId="1769C845" w:rsidR="001B4DDD" w:rsidRPr="00D71064" w:rsidRDefault="001B4DDD" w:rsidP="001B4DDD">
      <w:pPr>
        <w:spacing w:line="360" w:lineRule="auto"/>
        <w:jc w:val="both"/>
        <w:rPr>
          <w:rFonts w:ascii="Arial" w:hAnsi="Arial" w:cs="Arial"/>
          <w:sz w:val="24"/>
          <w:szCs w:val="24"/>
        </w:rPr>
      </w:pPr>
      <w:r w:rsidRPr="00D71064">
        <w:rPr>
          <w:rFonts w:ascii="Arial" w:hAnsi="Arial" w:cs="Arial"/>
          <w:sz w:val="24"/>
          <w:szCs w:val="24"/>
        </w:rPr>
        <w:t>According to Eric Henderson, a critical analysis can lead to disassembling a certain idea or declaration, for example a statement and placing it under a critical analysis to verify its originality (Henderson, 2007).</w:t>
      </w:r>
    </w:p>
    <w:p w14:paraId="48C1B28F" w14:textId="77777777" w:rsidR="002E77B1" w:rsidRPr="00D71064" w:rsidRDefault="001B4DDD" w:rsidP="002E77B1">
      <w:pPr>
        <w:spacing w:line="360" w:lineRule="auto"/>
        <w:jc w:val="both"/>
        <w:rPr>
          <w:rFonts w:ascii="Arial" w:hAnsi="Arial" w:cs="Arial"/>
          <w:sz w:val="24"/>
          <w:szCs w:val="24"/>
          <w:lang w:val="en"/>
        </w:rPr>
      </w:pPr>
      <w:r w:rsidRPr="00D71064">
        <w:rPr>
          <w:rFonts w:ascii="Arial" w:hAnsi="Arial" w:cs="Arial"/>
          <w:sz w:val="24"/>
          <w:szCs w:val="24"/>
          <w:lang w:val="en"/>
        </w:rPr>
        <w:t>In order to be able to make this criticism, it is necessary to differentiate between the summary and the analysis of the text, because this</w:t>
      </w:r>
      <w:r w:rsidR="00014400" w:rsidRPr="00D71064">
        <w:rPr>
          <w:rFonts w:ascii="Arial" w:hAnsi="Arial" w:cs="Arial"/>
          <w:sz w:val="24"/>
          <w:szCs w:val="24"/>
          <w:lang w:val="en"/>
        </w:rPr>
        <w:t xml:space="preserve"> analysis</w:t>
      </w:r>
      <w:r w:rsidRPr="00D71064">
        <w:rPr>
          <w:rFonts w:ascii="Arial" w:hAnsi="Arial" w:cs="Arial"/>
          <w:sz w:val="24"/>
          <w:szCs w:val="24"/>
          <w:lang w:val="en"/>
        </w:rPr>
        <w:t xml:space="preserve"> essentially looks at the work and does not just abbreviate the ideas</w:t>
      </w:r>
      <w:r w:rsidR="00014400" w:rsidRPr="00D71064">
        <w:rPr>
          <w:rFonts w:ascii="Arial" w:hAnsi="Arial" w:cs="Arial"/>
          <w:sz w:val="24"/>
          <w:szCs w:val="24"/>
          <w:lang w:val="en"/>
        </w:rPr>
        <w:t>, and in order to be successful with this criticism, you must make the readers trust that what was said there is true, even organizing a discussion (Frew, 1985).</w:t>
      </w:r>
      <w:r w:rsidR="002E77B1" w:rsidRPr="00D71064">
        <w:rPr>
          <w:rFonts w:ascii="Arial" w:hAnsi="Arial" w:cs="Arial"/>
          <w:sz w:val="24"/>
          <w:szCs w:val="24"/>
          <w:lang w:val="en"/>
        </w:rPr>
        <w:t xml:space="preserve"> </w:t>
      </w:r>
    </w:p>
    <w:p w14:paraId="72E37B18" w14:textId="280193C6" w:rsidR="002E77B1" w:rsidRPr="00D71064" w:rsidRDefault="002E77B1" w:rsidP="002E77B1">
      <w:pPr>
        <w:spacing w:line="360" w:lineRule="auto"/>
        <w:jc w:val="both"/>
        <w:rPr>
          <w:rFonts w:ascii="Arial" w:hAnsi="Arial" w:cs="Arial"/>
          <w:sz w:val="24"/>
          <w:szCs w:val="24"/>
        </w:rPr>
      </w:pPr>
      <w:r w:rsidRPr="00D71064">
        <w:rPr>
          <w:rFonts w:ascii="Arial" w:hAnsi="Arial" w:cs="Arial"/>
          <w:sz w:val="24"/>
          <w:szCs w:val="24"/>
          <w:lang w:val="en"/>
        </w:rPr>
        <w:lastRenderedPageBreak/>
        <w:t xml:space="preserve">Not only the strong points are analyzed, but also the weak points, and only then is it decided whether the one who does the critical analysis agrees or not with the one who wrote the text, but of course supported by references. </w:t>
      </w:r>
      <w:r w:rsidRPr="00D71064">
        <w:rPr>
          <w:rFonts w:ascii="Arial" w:hAnsi="Arial" w:cs="Arial"/>
          <w:sz w:val="24"/>
          <w:szCs w:val="24"/>
        </w:rPr>
        <w:t>The main purpose of critical writing is to provide the person doing the analysis with a set of solid critical processes to help them think and write about a topic in a way based on critical thinking.</w:t>
      </w:r>
    </w:p>
    <w:p w14:paraId="1B68BD64" w14:textId="1BF63424" w:rsidR="00014400" w:rsidRPr="00D71064" w:rsidRDefault="00014400" w:rsidP="00014400">
      <w:pPr>
        <w:spacing w:line="360" w:lineRule="auto"/>
        <w:jc w:val="both"/>
        <w:rPr>
          <w:rFonts w:ascii="Arial" w:hAnsi="Arial" w:cs="Arial"/>
          <w:sz w:val="24"/>
          <w:szCs w:val="24"/>
          <w:lang w:val="en"/>
        </w:rPr>
      </w:pPr>
    </w:p>
    <w:p w14:paraId="2DECF843" w14:textId="6AF31EA3" w:rsidR="001B4DDD" w:rsidRPr="00D71064" w:rsidRDefault="0067496A" w:rsidP="002E77B1">
      <w:pPr>
        <w:spacing w:line="360" w:lineRule="auto"/>
        <w:jc w:val="both"/>
        <w:rPr>
          <w:rFonts w:ascii="Arial" w:hAnsi="Arial" w:cs="Arial"/>
          <w:sz w:val="24"/>
          <w:szCs w:val="24"/>
        </w:rPr>
      </w:pPr>
      <w:r w:rsidRPr="00D71064">
        <w:rPr>
          <w:rFonts w:ascii="Arial" w:hAnsi="Arial" w:cs="Arial"/>
          <w:sz w:val="24"/>
          <w:szCs w:val="24"/>
          <w:lang w:val="en"/>
        </w:rPr>
        <w:t>In order to carry out a critical analysis, the text must be read carefully and ensure that all the ideas have been understood. Then the main ideas are extracted together with the author's arguments to be supported, and then an outline is needed. After the main goal has been established, the arguments brought by the author are discussed and the way in which they were achieved is explained.</w:t>
      </w:r>
      <w:r w:rsidR="002E77B1" w:rsidRPr="00D71064">
        <w:rPr>
          <w:rFonts w:ascii="Arial" w:hAnsi="Arial" w:cs="Arial"/>
          <w:sz w:val="24"/>
          <w:szCs w:val="24"/>
          <w:lang w:val="en"/>
        </w:rPr>
        <w:t xml:space="preserve"> </w:t>
      </w:r>
    </w:p>
    <w:p w14:paraId="5251285A" w14:textId="77777777" w:rsidR="009F0FDE" w:rsidRPr="00D71064" w:rsidRDefault="009F0FDE" w:rsidP="009F0FDE">
      <w:pPr>
        <w:rPr>
          <w:rFonts w:ascii="Arial" w:hAnsi="Arial" w:cs="Arial"/>
        </w:rPr>
      </w:pPr>
    </w:p>
    <w:p w14:paraId="6EC0DDD9" w14:textId="59ED19A3" w:rsidR="00656E1E" w:rsidRPr="00D71064" w:rsidRDefault="00F84DC7">
      <w:pPr>
        <w:pStyle w:val="Heading2"/>
        <w:rPr>
          <w:rFonts w:ascii="Arial" w:hAnsi="Arial" w:cs="Arial"/>
        </w:rPr>
      </w:pPr>
      <w:bookmarkStart w:id="6" w:name="_Toc116554811"/>
      <w:r w:rsidRPr="00D71064">
        <w:rPr>
          <w:rFonts w:ascii="Arial" w:hAnsi="Arial" w:cs="Arial"/>
        </w:rPr>
        <w:t>Task 4</w:t>
      </w:r>
      <w:bookmarkEnd w:id="6"/>
    </w:p>
    <w:p w14:paraId="77FD63EB" w14:textId="264567F4" w:rsidR="00475F0A" w:rsidRPr="00D71064" w:rsidRDefault="00475F0A" w:rsidP="00475F0A">
      <w:pPr>
        <w:spacing w:line="360" w:lineRule="auto"/>
        <w:jc w:val="both"/>
        <w:rPr>
          <w:rFonts w:ascii="Arial" w:hAnsi="Arial" w:cs="Arial"/>
          <w:sz w:val="24"/>
          <w:szCs w:val="24"/>
        </w:rPr>
      </w:pPr>
      <w:r w:rsidRPr="00D71064">
        <w:rPr>
          <w:rFonts w:ascii="Arial" w:hAnsi="Arial" w:cs="Arial"/>
        </w:rPr>
        <w:br/>
      </w:r>
      <w:r w:rsidRPr="00D71064">
        <w:rPr>
          <w:rFonts w:ascii="Arial" w:hAnsi="Arial" w:cs="Arial"/>
          <w:sz w:val="24"/>
          <w:szCs w:val="24"/>
        </w:rPr>
        <w:t>In this part of the E-portfolio I will attach a video in which I talk about my sense of place and identity.</w:t>
      </w:r>
    </w:p>
    <w:p w14:paraId="4FB1D0AF" w14:textId="63A3015A" w:rsidR="00475F0A" w:rsidRPr="00D71064" w:rsidRDefault="00CC0C99" w:rsidP="00475F0A">
      <w:pPr>
        <w:spacing w:line="360" w:lineRule="auto"/>
        <w:jc w:val="both"/>
        <w:rPr>
          <w:rFonts w:ascii="Arial" w:hAnsi="Arial" w:cs="Arial"/>
          <w:sz w:val="24"/>
          <w:szCs w:val="24"/>
        </w:rPr>
      </w:pPr>
      <w:hyperlink r:id="rId10" w:history="1">
        <w:r w:rsidR="0029625B" w:rsidRPr="00D71064">
          <w:rPr>
            <w:rStyle w:val="Hyperlink"/>
            <w:rFonts w:ascii="Arial" w:hAnsi="Arial" w:cs="Arial"/>
            <w:sz w:val="24"/>
            <w:szCs w:val="24"/>
          </w:rPr>
          <w:t>Recording-20221124_200835.webm</w:t>
        </w:r>
      </w:hyperlink>
      <w:r w:rsidR="0029625B" w:rsidRPr="00D71064">
        <w:rPr>
          <w:rFonts w:ascii="Arial" w:hAnsi="Arial" w:cs="Arial"/>
          <w:sz w:val="24"/>
          <w:szCs w:val="24"/>
        </w:rPr>
        <w:t xml:space="preserve"> </w:t>
      </w:r>
    </w:p>
    <w:p w14:paraId="780BAF16" w14:textId="77777777" w:rsidR="00656E1E" w:rsidRPr="00D71064" w:rsidRDefault="00656E1E">
      <w:pPr>
        <w:pageBreakBefore/>
        <w:rPr>
          <w:rFonts w:ascii="Arial" w:hAnsi="Arial" w:cs="Arial"/>
        </w:rPr>
      </w:pPr>
    </w:p>
    <w:p w14:paraId="7348D680" w14:textId="77777777" w:rsidR="00656E1E" w:rsidRPr="00D71064" w:rsidRDefault="00F84DC7">
      <w:pPr>
        <w:pStyle w:val="Heading1"/>
        <w:rPr>
          <w:rFonts w:ascii="Arial" w:hAnsi="Arial" w:cs="Arial"/>
        </w:rPr>
      </w:pPr>
      <w:bookmarkStart w:id="7" w:name="_Toc116554812"/>
      <w:r w:rsidRPr="00D71064">
        <w:rPr>
          <w:rFonts w:ascii="Arial" w:hAnsi="Arial" w:cs="Arial"/>
        </w:rPr>
        <w:t>Conclusion</w:t>
      </w:r>
      <w:bookmarkEnd w:id="7"/>
    </w:p>
    <w:p w14:paraId="4C59E1EA" w14:textId="3FB44A08" w:rsidR="00656E1E" w:rsidRPr="00D71064" w:rsidRDefault="00F84DC7">
      <w:pPr>
        <w:spacing w:line="360" w:lineRule="auto"/>
        <w:jc w:val="both"/>
        <w:rPr>
          <w:rFonts w:ascii="Arial" w:hAnsi="Arial" w:cs="Arial"/>
        </w:rPr>
      </w:pPr>
      <w:r w:rsidRPr="00D71064">
        <w:rPr>
          <w:rFonts w:ascii="Arial" w:hAnsi="Arial" w:cs="Arial"/>
          <w:sz w:val="24"/>
          <w:szCs w:val="24"/>
        </w:rPr>
        <w:br/>
        <w:t xml:space="preserve">It is the last part of the work that includes the </w:t>
      </w:r>
      <w:r w:rsidR="00E72E8E" w:rsidRPr="00D71064">
        <w:rPr>
          <w:rFonts w:ascii="Arial" w:hAnsi="Arial" w:cs="Arial"/>
          <w:sz w:val="24"/>
          <w:szCs w:val="24"/>
        </w:rPr>
        <w:t>results</w:t>
      </w:r>
      <w:r w:rsidRPr="00D71064">
        <w:rPr>
          <w:rFonts w:ascii="Arial" w:hAnsi="Arial" w:cs="Arial"/>
          <w:sz w:val="24"/>
          <w:szCs w:val="24"/>
        </w:rPr>
        <w:t xml:space="preserve">. </w:t>
      </w:r>
      <w:r w:rsidRPr="00D71064">
        <w:rPr>
          <w:rFonts w:ascii="Arial" w:hAnsi="Arial" w:cs="Arial"/>
          <w:sz w:val="24"/>
          <w:szCs w:val="24"/>
          <w:lang w:val="en"/>
        </w:rPr>
        <w:t>In conclusion, the main ideas are summarized. What is said in the conclusion must match what was said in the introduction. If the introduction is an anticipation, the conclusion is a final analysis. In this part, a good opinion must be left to the reader and an order must be maintained in the information, done concisely. No new topics should be opened that could confuse the reader. The conclusion must clarify doubts about what was read.</w:t>
      </w:r>
    </w:p>
    <w:p w14:paraId="2F3C99C3" w14:textId="77777777" w:rsidR="00656E1E" w:rsidRPr="00D71064" w:rsidRDefault="00656E1E">
      <w:pPr>
        <w:spacing w:line="360" w:lineRule="auto"/>
        <w:jc w:val="both"/>
        <w:rPr>
          <w:rFonts w:ascii="Arial" w:hAnsi="Arial" w:cs="Arial"/>
          <w:sz w:val="24"/>
          <w:szCs w:val="24"/>
        </w:rPr>
      </w:pPr>
    </w:p>
    <w:p w14:paraId="42E399D1" w14:textId="77777777" w:rsidR="00656E1E" w:rsidRPr="00D71064" w:rsidRDefault="00656E1E">
      <w:pPr>
        <w:spacing w:line="360" w:lineRule="auto"/>
        <w:jc w:val="both"/>
        <w:rPr>
          <w:rFonts w:ascii="Arial" w:hAnsi="Arial" w:cs="Arial"/>
          <w:sz w:val="24"/>
          <w:szCs w:val="24"/>
        </w:rPr>
      </w:pPr>
    </w:p>
    <w:p w14:paraId="3090C7CF" w14:textId="77777777" w:rsidR="00656E1E" w:rsidRPr="00D71064" w:rsidRDefault="00656E1E">
      <w:pPr>
        <w:rPr>
          <w:rFonts w:ascii="Arial" w:hAnsi="Arial" w:cs="Arial"/>
        </w:rPr>
      </w:pPr>
    </w:p>
    <w:p w14:paraId="3D4E24B8" w14:textId="77777777" w:rsidR="00656E1E" w:rsidRPr="00D71064" w:rsidRDefault="00656E1E">
      <w:pPr>
        <w:pageBreakBefore/>
        <w:rPr>
          <w:rFonts w:ascii="Arial" w:hAnsi="Arial" w:cs="Arial"/>
        </w:rPr>
      </w:pPr>
    </w:p>
    <w:p w14:paraId="79E37C7C" w14:textId="77777777" w:rsidR="00656E1E" w:rsidRPr="00D71064" w:rsidRDefault="00F84DC7">
      <w:pPr>
        <w:pStyle w:val="Heading1"/>
        <w:rPr>
          <w:rFonts w:ascii="Arial" w:hAnsi="Arial" w:cs="Arial"/>
        </w:rPr>
      </w:pPr>
      <w:bookmarkStart w:id="8" w:name="_Toc116554813"/>
      <w:r w:rsidRPr="00D71064">
        <w:rPr>
          <w:rFonts w:ascii="Arial" w:hAnsi="Arial" w:cs="Arial"/>
        </w:rPr>
        <w:t>References list</w:t>
      </w:r>
      <w:bookmarkEnd w:id="8"/>
    </w:p>
    <w:p w14:paraId="272B927D" w14:textId="1782004E" w:rsidR="00656E1E" w:rsidRPr="00D71064" w:rsidRDefault="00F84DC7" w:rsidP="002E77B1">
      <w:pPr>
        <w:pStyle w:val="ListParagraph"/>
        <w:numPr>
          <w:ilvl w:val="0"/>
          <w:numId w:val="1"/>
        </w:numPr>
        <w:spacing w:line="360" w:lineRule="auto"/>
        <w:jc w:val="both"/>
        <w:rPr>
          <w:rFonts w:ascii="Arial" w:hAnsi="Arial" w:cs="Arial"/>
          <w:sz w:val="24"/>
          <w:szCs w:val="24"/>
        </w:rPr>
      </w:pPr>
      <w:r w:rsidRPr="00D71064">
        <w:rPr>
          <w:rFonts w:ascii="Arial" w:hAnsi="Arial" w:cs="Arial"/>
          <w:sz w:val="24"/>
          <w:szCs w:val="24"/>
        </w:rPr>
        <w:t xml:space="preserve">Ashman, S., Creme, P. (1996) </w:t>
      </w:r>
      <w:r w:rsidRPr="00D71064">
        <w:rPr>
          <w:rFonts w:ascii="Arial" w:hAnsi="Arial" w:cs="Arial"/>
          <w:i/>
          <w:iCs/>
          <w:sz w:val="24"/>
          <w:szCs w:val="24"/>
        </w:rPr>
        <w:t>How to Write Essays</w:t>
      </w:r>
      <w:r w:rsidRPr="00D71064">
        <w:rPr>
          <w:rFonts w:ascii="Arial" w:hAnsi="Arial" w:cs="Arial"/>
          <w:sz w:val="24"/>
          <w:szCs w:val="24"/>
        </w:rPr>
        <w:t>. London: University of North.</w:t>
      </w:r>
    </w:p>
    <w:p w14:paraId="715275CB" w14:textId="15C7B9B5" w:rsidR="00E72E8E" w:rsidRPr="00D71064" w:rsidRDefault="00E72E8E" w:rsidP="002E77B1">
      <w:pPr>
        <w:pStyle w:val="ListParagraph"/>
        <w:numPr>
          <w:ilvl w:val="0"/>
          <w:numId w:val="1"/>
        </w:numPr>
        <w:spacing w:line="360" w:lineRule="auto"/>
        <w:jc w:val="both"/>
        <w:rPr>
          <w:rFonts w:ascii="Arial" w:hAnsi="Arial" w:cs="Arial"/>
          <w:sz w:val="24"/>
          <w:szCs w:val="24"/>
        </w:rPr>
      </w:pPr>
      <w:r w:rsidRPr="00D71064">
        <w:rPr>
          <w:rFonts w:ascii="Arial" w:hAnsi="Arial" w:cs="Arial"/>
          <w:sz w:val="24"/>
          <w:szCs w:val="24"/>
        </w:rPr>
        <w:t xml:space="preserve">Brown C. (2021) Paraphrasing: Types, Characteristics, and Examples available from </w:t>
      </w:r>
      <w:hyperlink r:id="rId11" w:history="1">
        <w:r w:rsidRPr="00D71064">
          <w:rPr>
            <w:rStyle w:val="Hyperlink"/>
            <w:rFonts w:ascii="Arial" w:hAnsi="Arial" w:cs="Arial"/>
            <w:sz w:val="24"/>
            <w:szCs w:val="24"/>
          </w:rPr>
          <w:t>http://ro.warbletoncouncil.org/parafrasis-14057</w:t>
        </w:r>
      </w:hyperlink>
      <w:r w:rsidRPr="00D71064">
        <w:rPr>
          <w:rFonts w:ascii="Arial" w:hAnsi="Arial" w:cs="Arial"/>
          <w:sz w:val="24"/>
          <w:szCs w:val="24"/>
        </w:rPr>
        <w:t xml:space="preserve"> Accessed by 8 November 2022</w:t>
      </w:r>
    </w:p>
    <w:p w14:paraId="2A2C212F" w14:textId="0159EC0E" w:rsidR="00014400" w:rsidRPr="00D71064" w:rsidRDefault="00014400" w:rsidP="002E77B1">
      <w:pPr>
        <w:pStyle w:val="ListParagraph"/>
        <w:numPr>
          <w:ilvl w:val="0"/>
          <w:numId w:val="1"/>
        </w:numPr>
        <w:spacing w:line="360" w:lineRule="auto"/>
        <w:jc w:val="both"/>
        <w:rPr>
          <w:rFonts w:ascii="Arial" w:hAnsi="Arial" w:cs="Arial"/>
          <w:sz w:val="24"/>
          <w:szCs w:val="24"/>
        </w:rPr>
      </w:pPr>
      <w:r w:rsidRPr="00D71064">
        <w:rPr>
          <w:rFonts w:ascii="Arial" w:hAnsi="Arial" w:cs="Arial"/>
          <w:sz w:val="24"/>
          <w:szCs w:val="24"/>
        </w:rPr>
        <w:t>Frew, R. et. al. (1985) Survival: A Sequential Program for College Writing, Peek.</w:t>
      </w:r>
    </w:p>
    <w:p w14:paraId="03647B89" w14:textId="0B27F835" w:rsidR="001B4DDD" w:rsidRPr="00D71064" w:rsidRDefault="001B4DDD" w:rsidP="002E77B1">
      <w:pPr>
        <w:pStyle w:val="ListParagraph"/>
        <w:numPr>
          <w:ilvl w:val="0"/>
          <w:numId w:val="1"/>
        </w:numPr>
        <w:spacing w:line="360" w:lineRule="auto"/>
        <w:jc w:val="both"/>
        <w:rPr>
          <w:rFonts w:ascii="Arial" w:hAnsi="Arial" w:cs="Arial"/>
          <w:sz w:val="24"/>
          <w:szCs w:val="24"/>
        </w:rPr>
      </w:pPr>
      <w:r w:rsidRPr="00D71064">
        <w:rPr>
          <w:rFonts w:ascii="Arial" w:hAnsi="Arial" w:cs="Arial"/>
          <w:sz w:val="24"/>
          <w:szCs w:val="24"/>
        </w:rPr>
        <w:t>Henderson, E. (2007) Active reader: Strategies for Academic Reading and Writing, Oxford: University Press</w:t>
      </w:r>
    </w:p>
    <w:p w14:paraId="73CF9D0B" w14:textId="268C955B" w:rsidR="00673C4F" w:rsidRPr="00D71064" w:rsidRDefault="00673C4F" w:rsidP="002E77B1">
      <w:pPr>
        <w:pStyle w:val="ListParagraph"/>
        <w:numPr>
          <w:ilvl w:val="0"/>
          <w:numId w:val="1"/>
        </w:numPr>
        <w:spacing w:line="360" w:lineRule="auto"/>
        <w:jc w:val="both"/>
        <w:rPr>
          <w:rFonts w:ascii="Arial" w:hAnsi="Arial" w:cs="Arial"/>
          <w:sz w:val="24"/>
          <w:szCs w:val="24"/>
        </w:rPr>
      </w:pPr>
      <w:r w:rsidRPr="00D71064">
        <w:rPr>
          <w:rFonts w:ascii="Arial" w:hAnsi="Arial" w:cs="Arial"/>
          <w:sz w:val="24"/>
          <w:szCs w:val="24"/>
        </w:rPr>
        <w:t xml:space="preserve">Maurer, H. A., </w:t>
      </w:r>
      <w:proofErr w:type="spellStart"/>
      <w:r w:rsidRPr="00D71064">
        <w:rPr>
          <w:rFonts w:ascii="Arial" w:hAnsi="Arial" w:cs="Arial"/>
          <w:sz w:val="24"/>
          <w:szCs w:val="24"/>
        </w:rPr>
        <w:t>Kappe</w:t>
      </w:r>
      <w:proofErr w:type="spellEnd"/>
      <w:r w:rsidRPr="00D71064">
        <w:rPr>
          <w:rFonts w:ascii="Arial" w:hAnsi="Arial" w:cs="Arial"/>
          <w:sz w:val="24"/>
          <w:szCs w:val="24"/>
        </w:rPr>
        <w:t xml:space="preserve">, F. &amp; </w:t>
      </w:r>
      <w:proofErr w:type="spellStart"/>
      <w:r w:rsidRPr="00D71064">
        <w:rPr>
          <w:rFonts w:ascii="Arial" w:hAnsi="Arial" w:cs="Arial"/>
          <w:sz w:val="24"/>
          <w:szCs w:val="24"/>
        </w:rPr>
        <w:t>Zaka</w:t>
      </w:r>
      <w:proofErr w:type="spellEnd"/>
      <w:r w:rsidRPr="00D71064">
        <w:rPr>
          <w:rFonts w:ascii="Arial" w:hAnsi="Arial" w:cs="Arial"/>
          <w:sz w:val="24"/>
          <w:szCs w:val="24"/>
        </w:rPr>
        <w:t xml:space="preserve">, B. (2006). Plagiarism – A survey. </w:t>
      </w:r>
      <w:r w:rsidRPr="00D71064">
        <w:rPr>
          <w:rFonts w:ascii="Arial" w:hAnsi="Arial" w:cs="Arial"/>
          <w:i/>
          <w:iCs/>
          <w:sz w:val="24"/>
          <w:szCs w:val="24"/>
        </w:rPr>
        <w:t xml:space="preserve">J. </w:t>
      </w:r>
      <w:proofErr w:type="spellStart"/>
      <w:r w:rsidRPr="00D71064">
        <w:rPr>
          <w:rFonts w:ascii="Arial" w:hAnsi="Arial" w:cs="Arial"/>
          <w:i/>
          <w:iCs/>
          <w:sz w:val="24"/>
          <w:szCs w:val="24"/>
        </w:rPr>
        <w:t>Univers</w:t>
      </w:r>
      <w:proofErr w:type="spellEnd"/>
      <w:r w:rsidRPr="00D71064">
        <w:rPr>
          <w:rFonts w:ascii="Arial" w:hAnsi="Arial" w:cs="Arial"/>
          <w:i/>
          <w:iCs/>
          <w:sz w:val="24"/>
          <w:szCs w:val="24"/>
        </w:rPr>
        <w:t xml:space="preserve">. </w:t>
      </w:r>
      <w:proofErr w:type="spellStart"/>
      <w:r w:rsidRPr="00D71064">
        <w:rPr>
          <w:rFonts w:ascii="Arial" w:hAnsi="Arial" w:cs="Arial"/>
          <w:i/>
          <w:iCs/>
          <w:sz w:val="24"/>
          <w:szCs w:val="24"/>
        </w:rPr>
        <w:t>Comput</w:t>
      </w:r>
      <w:proofErr w:type="spellEnd"/>
      <w:r w:rsidRPr="00D71064">
        <w:rPr>
          <w:rFonts w:ascii="Arial" w:hAnsi="Arial" w:cs="Arial"/>
          <w:i/>
          <w:iCs/>
          <w:sz w:val="24"/>
          <w:szCs w:val="24"/>
        </w:rPr>
        <w:t>. Sci.</w:t>
      </w:r>
    </w:p>
    <w:p w14:paraId="7A4A9700" w14:textId="036FD385" w:rsidR="000C44BB" w:rsidRPr="00D71064" w:rsidRDefault="000C44BB" w:rsidP="002E77B1">
      <w:pPr>
        <w:pStyle w:val="ListParagraph"/>
        <w:numPr>
          <w:ilvl w:val="0"/>
          <w:numId w:val="1"/>
        </w:numPr>
        <w:spacing w:line="360" w:lineRule="auto"/>
        <w:jc w:val="both"/>
        <w:rPr>
          <w:rFonts w:ascii="Arial" w:hAnsi="Arial" w:cs="Arial"/>
          <w:i/>
          <w:iCs/>
          <w:sz w:val="24"/>
          <w:szCs w:val="24"/>
        </w:rPr>
      </w:pPr>
      <w:r w:rsidRPr="00D71064">
        <w:rPr>
          <w:rFonts w:ascii="Arial" w:hAnsi="Arial" w:cs="Arial"/>
          <w:sz w:val="24"/>
          <w:szCs w:val="24"/>
        </w:rPr>
        <w:t>“</w:t>
      </w:r>
      <w:r w:rsidRPr="00D71064">
        <w:rPr>
          <w:rFonts w:ascii="Arial" w:hAnsi="Arial" w:cs="Arial"/>
          <w:i/>
          <w:iCs/>
          <w:sz w:val="24"/>
          <w:szCs w:val="24"/>
        </w:rPr>
        <w:t xml:space="preserve">Meaning of similarity” </w:t>
      </w:r>
      <w:r w:rsidRPr="00D71064">
        <w:rPr>
          <w:rFonts w:ascii="Arial" w:hAnsi="Arial" w:cs="Arial"/>
          <w:sz w:val="24"/>
          <w:szCs w:val="24"/>
        </w:rPr>
        <w:t>available from</w:t>
      </w:r>
      <w:r w:rsidRPr="00D71064">
        <w:rPr>
          <w:rFonts w:ascii="Arial" w:hAnsi="Arial" w:cs="Arial"/>
          <w:i/>
          <w:iCs/>
          <w:sz w:val="24"/>
          <w:szCs w:val="24"/>
        </w:rPr>
        <w:t xml:space="preserve"> </w:t>
      </w:r>
      <w:hyperlink r:id="rId12" w:history="1">
        <w:r w:rsidRPr="00D71064">
          <w:rPr>
            <w:rStyle w:val="Hyperlink"/>
            <w:rFonts w:ascii="Arial" w:hAnsi="Arial" w:cs="Arial"/>
            <w:sz w:val="24"/>
            <w:szCs w:val="24"/>
          </w:rPr>
          <w:t>https://ro.about-meaning.com/11034919-meaning-of-similarity</w:t>
        </w:r>
      </w:hyperlink>
      <w:r w:rsidRPr="00D71064">
        <w:rPr>
          <w:rFonts w:ascii="Arial" w:hAnsi="Arial" w:cs="Arial"/>
          <w:sz w:val="24"/>
          <w:szCs w:val="24"/>
        </w:rPr>
        <w:t xml:space="preserve"> Accessed by 14 November 2022</w:t>
      </w:r>
    </w:p>
    <w:p w14:paraId="067232B5" w14:textId="57950C1D" w:rsidR="00E72E8E" w:rsidRPr="00D71064" w:rsidRDefault="00E72E8E" w:rsidP="002E77B1">
      <w:pPr>
        <w:pStyle w:val="ListParagraph"/>
        <w:numPr>
          <w:ilvl w:val="0"/>
          <w:numId w:val="1"/>
        </w:numPr>
        <w:spacing w:line="360" w:lineRule="auto"/>
        <w:jc w:val="both"/>
        <w:rPr>
          <w:rFonts w:ascii="Arial" w:hAnsi="Arial" w:cs="Arial"/>
          <w:sz w:val="24"/>
          <w:szCs w:val="24"/>
        </w:rPr>
      </w:pPr>
      <w:r w:rsidRPr="00D71064">
        <w:rPr>
          <w:rFonts w:ascii="Arial" w:hAnsi="Arial" w:cs="Arial"/>
          <w:sz w:val="24"/>
          <w:szCs w:val="24"/>
        </w:rPr>
        <w:t>Pears, R. and Shields, G (2013) Cite them right: the essential referencing guide, Basingstoke: Palgrave Macmillan</w:t>
      </w:r>
    </w:p>
    <w:p w14:paraId="4D9F9F8C" w14:textId="77777777" w:rsidR="00656E1E" w:rsidRDefault="00656E1E">
      <w:pPr>
        <w:rPr>
          <w:rFonts w:ascii="Calibri Light" w:eastAsia="Times New Roman" w:hAnsi="Calibri Light"/>
          <w:color w:val="2F5496"/>
          <w:sz w:val="32"/>
          <w:szCs w:val="32"/>
        </w:rPr>
      </w:pPr>
    </w:p>
    <w:sectPr w:rsidR="00656E1E">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D24DD9" w14:textId="77777777" w:rsidR="00CC0C99" w:rsidRDefault="00CC0C99">
      <w:pPr>
        <w:spacing w:after="0" w:line="240" w:lineRule="auto"/>
      </w:pPr>
      <w:r>
        <w:separator/>
      </w:r>
    </w:p>
  </w:endnote>
  <w:endnote w:type="continuationSeparator" w:id="0">
    <w:p w14:paraId="18198A5E" w14:textId="77777777" w:rsidR="00CC0C99" w:rsidRDefault="00CC0C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C9F797" w14:textId="77777777" w:rsidR="00CC0C99" w:rsidRDefault="00CC0C99">
      <w:pPr>
        <w:spacing w:after="0" w:line="240" w:lineRule="auto"/>
      </w:pPr>
      <w:r>
        <w:rPr>
          <w:color w:val="000000"/>
        </w:rPr>
        <w:separator/>
      </w:r>
    </w:p>
  </w:footnote>
  <w:footnote w:type="continuationSeparator" w:id="0">
    <w:p w14:paraId="0282D3FA" w14:textId="77777777" w:rsidR="00CC0C99" w:rsidRDefault="00CC0C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5009DA"/>
    <w:multiLevelType w:val="multilevel"/>
    <w:tmpl w:val="26B662F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E1E"/>
    <w:rsid w:val="00014400"/>
    <w:rsid w:val="000C0463"/>
    <w:rsid w:val="000C44BB"/>
    <w:rsid w:val="001B4DDD"/>
    <w:rsid w:val="001D63C4"/>
    <w:rsid w:val="0029625B"/>
    <w:rsid w:val="002E77B1"/>
    <w:rsid w:val="00440E02"/>
    <w:rsid w:val="00475F0A"/>
    <w:rsid w:val="00512CE2"/>
    <w:rsid w:val="00656E1E"/>
    <w:rsid w:val="00673C4F"/>
    <w:rsid w:val="0067496A"/>
    <w:rsid w:val="009F0FDE"/>
    <w:rsid w:val="00A34CF6"/>
    <w:rsid w:val="00A50EB5"/>
    <w:rsid w:val="00B1635F"/>
    <w:rsid w:val="00C569C4"/>
    <w:rsid w:val="00CC0C99"/>
    <w:rsid w:val="00D71064"/>
    <w:rsid w:val="00D85497"/>
    <w:rsid w:val="00E72E8E"/>
    <w:rsid w:val="00F84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1E932"/>
  <w15:docId w15:val="{5A9671D6-0677-47D7-BCF7-DF158CD30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TOCHeading">
    <w:name w:val="TOC Heading"/>
    <w:basedOn w:val="Heading1"/>
    <w:next w:val="Normal"/>
    <w:rPr>
      <w:lang w:val="en-US"/>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character" w:styleId="Hyperlink">
    <w:name w:val="Hyperlink"/>
    <w:basedOn w:val="DefaultParagraphFont"/>
    <w:rPr>
      <w:color w:val="0563C1"/>
      <w:u w:val="single"/>
    </w:rPr>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paragraph" w:styleId="HTMLPreformatted">
    <w:name w:val="HTML Preformatted"/>
    <w:basedOn w:val="Normal"/>
    <w:pPr>
      <w:spacing w:after="0" w:line="240" w:lineRule="auto"/>
    </w:pPr>
    <w:rPr>
      <w:rFonts w:ascii="Consolas" w:hAnsi="Consolas" w:cs="Consolas"/>
      <w:sz w:val="20"/>
      <w:szCs w:val="20"/>
    </w:rPr>
  </w:style>
  <w:style w:type="character" w:customStyle="1" w:styleId="HTMLPreformattedChar">
    <w:name w:val="HTML Preformatted Char"/>
    <w:basedOn w:val="DefaultParagraphFont"/>
    <w:rPr>
      <w:rFonts w:ascii="Consolas" w:hAnsi="Consolas" w:cs="Consolas"/>
      <w:sz w:val="20"/>
      <w:szCs w:val="20"/>
    </w:rPr>
  </w:style>
  <w:style w:type="paragraph" w:styleId="ListParagraph">
    <w:name w:val="List Paragraph"/>
    <w:basedOn w:val="Normal"/>
    <w:pPr>
      <w:ind w:left="720"/>
    </w:pPr>
  </w:style>
  <w:style w:type="character" w:styleId="UnresolvedMention">
    <w:name w:val="Unresolved Mention"/>
    <w:basedOn w:val="DefaultParagraphFont"/>
    <w:uiPriority w:val="99"/>
    <w:semiHidden/>
    <w:unhideWhenUsed/>
    <w:rsid w:val="00E72E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45589">
      <w:bodyDiv w:val="1"/>
      <w:marLeft w:val="0"/>
      <w:marRight w:val="0"/>
      <w:marTop w:val="0"/>
      <w:marBottom w:val="0"/>
      <w:divBdr>
        <w:top w:val="none" w:sz="0" w:space="0" w:color="auto"/>
        <w:left w:val="none" w:sz="0" w:space="0" w:color="auto"/>
        <w:bottom w:val="none" w:sz="0" w:space="0" w:color="auto"/>
        <w:right w:val="none" w:sz="0" w:space="0" w:color="auto"/>
      </w:divBdr>
    </w:div>
    <w:div w:id="236015888">
      <w:bodyDiv w:val="1"/>
      <w:marLeft w:val="0"/>
      <w:marRight w:val="0"/>
      <w:marTop w:val="0"/>
      <w:marBottom w:val="0"/>
      <w:divBdr>
        <w:top w:val="none" w:sz="0" w:space="0" w:color="auto"/>
        <w:left w:val="none" w:sz="0" w:space="0" w:color="auto"/>
        <w:bottom w:val="none" w:sz="0" w:space="0" w:color="auto"/>
        <w:right w:val="none" w:sz="0" w:space="0" w:color="auto"/>
      </w:divBdr>
    </w:div>
    <w:div w:id="302391557">
      <w:bodyDiv w:val="1"/>
      <w:marLeft w:val="0"/>
      <w:marRight w:val="0"/>
      <w:marTop w:val="0"/>
      <w:marBottom w:val="0"/>
      <w:divBdr>
        <w:top w:val="none" w:sz="0" w:space="0" w:color="auto"/>
        <w:left w:val="none" w:sz="0" w:space="0" w:color="auto"/>
        <w:bottom w:val="none" w:sz="0" w:space="0" w:color="auto"/>
        <w:right w:val="none" w:sz="0" w:space="0" w:color="auto"/>
      </w:divBdr>
    </w:div>
    <w:div w:id="418020432">
      <w:bodyDiv w:val="1"/>
      <w:marLeft w:val="0"/>
      <w:marRight w:val="0"/>
      <w:marTop w:val="0"/>
      <w:marBottom w:val="0"/>
      <w:divBdr>
        <w:top w:val="none" w:sz="0" w:space="0" w:color="auto"/>
        <w:left w:val="none" w:sz="0" w:space="0" w:color="auto"/>
        <w:bottom w:val="none" w:sz="0" w:space="0" w:color="auto"/>
        <w:right w:val="none" w:sz="0" w:space="0" w:color="auto"/>
      </w:divBdr>
    </w:div>
    <w:div w:id="535196993">
      <w:bodyDiv w:val="1"/>
      <w:marLeft w:val="0"/>
      <w:marRight w:val="0"/>
      <w:marTop w:val="0"/>
      <w:marBottom w:val="0"/>
      <w:divBdr>
        <w:top w:val="none" w:sz="0" w:space="0" w:color="auto"/>
        <w:left w:val="none" w:sz="0" w:space="0" w:color="auto"/>
        <w:bottom w:val="none" w:sz="0" w:space="0" w:color="auto"/>
        <w:right w:val="none" w:sz="0" w:space="0" w:color="auto"/>
      </w:divBdr>
    </w:div>
    <w:div w:id="1196577816">
      <w:bodyDiv w:val="1"/>
      <w:marLeft w:val="0"/>
      <w:marRight w:val="0"/>
      <w:marTop w:val="0"/>
      <w:marBottom w:val="0"/>
      <w:divBdr>
        <w:top w:val="none" w:sz="0" w:space="0" w:color="auto"/>
        <w:left w:val="none" w:sz="0" w:space="0" w:color="auto"/>
        <w:bottom w:val="none" w:sz="0" w:space="0" w:color="auto"/>
        <w:right w:val="none" w:sz="0" w:space="0" w:color="auto"/>
      </w:divBdr>
    </w:div>
    <w:div w:id="1241061507">
      <w:bodyDiv w:val="1"/>
      <w:marLeft w:val="0"/>
      <w:marRight w:val="0"/>
      <w:marTop w:val="0"/>
      <w:marBottom w:val="0"/>
      <w:divBdr>
        <w:top w:val="none" w:sz="0" w:space="0" w:color="auto"/>
        <w:left w:val="none" w:sz="0" w:space="0" w:color="auto"/>
        <w:bottom w:val="none" w:sz="0" w:space="0" w:color="auto"/>
        <w:right w:val="none" w:sz="0" w:space="0" w:color="auto"/>
      </w:divBdr>
    </w:div>
    <w:div w:id="1375814314">
      <w:bodyDiv w:val="1"/>
      <w:marLeft w:val="0"/>
      <w:marRight w:val="0"/>
      <w:marTop w:val="0"/>
      <w:marBottom w:val="0"/>
      <w:divBdr>
        <w:top w:val="none" w:sz="0" w:space="0" w:color="auto"/>
        <w:left w:val="none" w:sz="0" w:space="0" w:color="auto"/>
        <w:bottom w:val="none" w:sz="0" w:space="0" w:color="auto"/>
        <w:right w:val="none" w:sz="0" w:space="0" w:color="auto"/>
      </w:divBdr>
    </w:div>
    <w:div w:id="1407533903">
      <w:bodyDiv w:val="1"/>
      <w:marLeft w:val="0"/>
      <w:marRight w:val="0"/>
      <w:marTop w:val="0"/>
      <w:marBottom w:val="0"/>
      <w:divBdr>
        <w:top w:val="none" w:sz="0" w:space="0" w:color="auto"/>
        <w:left w:val="none" w:sz="0" w:space="0" w:color="auto"/>
        <w:bottom w:val="none" w:sz="0" w:space="0" w:color="auto"/>
        <w:right w:val="none" w:sz="0" w:space="0" w:color="auto"/>
      </w:divBdr>
    </w:div>
    <w:div w:id="1536503678">
      <w:bodyDiv w:val="1"/>
      <w:marLeft w:val="0"/>
      <w:marRight w:val="0"/>
      <w:marTop w:val="0"/>
      <w:marBottom w:val="0"/>
      <w:divBdr>
        <w:top w:val="none" w:sz="0" w:space="0" w:color="auto"/>
        <w:left w:val="none" w:sz="0" w:space="0" w:color="auto"/>
        <w:bottom w:val="none" w:sz="0" w:space="0" w:color="auto"/>
        <w:right w:val="none" w:sz="0" w:space="0" w:color="auto"/>
      </w:divBdr>
    </w:div>
    <w:div w:id="1729764882">
      <w:bodyDiv w:val="1"/>
      <w:marLeft w:val="0"/>
      <w:marRight w:val="0"/>
      <w:marTop w:val="0"/>
      <w:marBottom w:val="0"/>
      <w:divBdr>
        <w:top w:val="none" w:sz="0" w:space="0" w:color="auto"/>
        <w:left w:val="none" w:sz="0" w:space="0" w:color="auto"/>
        <w:bottom w:val="none" w:sz="0" w:space="0" w:color="auto"/>
        <w:right w:val="none" w:sz="0" w:space="0" w:color="auto"/>
      </w:divBdr>
    </w:div>
    <w:div w:id="1800879912">
      <w:bodyDiv w:val="1"/>
      <w:marLeft w:val="0"/>
      <w:marRight w:val="0"/>
      <w:marTop w:val="0"/>
      <w:marBottom w:val="0"/>
      <w:divBdr>
        <w:top w:val="none" w:sz="0" w:space="0" w:color="auto"/>
        <w:left w:val="none" w:sz="0" w:space="0" w:color="auto"/>
        <w:bottom w:val="none" w:sz="0" w:space="0" w:color="auto"/>
        <w:right w:val="none" w:sz="0" w:space="0" w:color="auto"/>
      </w:divBdr>
    </w:div>
    <w:div w:id="1825243754">
      <w:bodyDiv w:val="1"/>
      <w:marLeft w:val="0"/>
      <w:marRight w:val="0"/>
      <w:marTop w:val="0"/>
      <w:marBottom w:val="0"/>
      <w:divBdr>
        <w:top w:val="none" w:sz="0" w:space="0" w:color="auto"/>
        <w:left w:val="none" w:sz="0" w:space="0" w:color="auto"/>
        <w:bottom w:val="none" w:sz="0" w:space="0" w:color="auto"/>
        <w:right w:val="none" w:sz="0" w:space="0" w:color="auto"/>
      </w:divBdr>
    </w:div>
    <w:div w:id="19462289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ro.about-meaning.com/11034919-meaning-of-similari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ro.warbletoncouncil.org/parafrasis-14057" TargetMode="External"/><Relationship Id="rId5" Type="http://schemas.openxmlformats.org/officeDocument/2006/relationships/footnotes" Target="footnotes.xml"/><Relationship Id="rId10" Type="http://schemas.openxmlformats.org/officeDocument/2006/relationships/hyperlink" Target="https://uowtsd-my.sharepoint.com/:v:/r/personal/2130240_student_uwtsd_ac_uk/Documents/Recording-20221124_200835.webm?csf=1&amp;web=1&amp;e=sM6Fd1"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393</TotalTime>
  <Pages>1</Pages>
  <Words>1122</Words>
  <Characters>6397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learning in the digital era</vt:lpstr>
    </vt:vector>
  </TitlesOfParts>
  <Company/>
  <LinksUpToDate>false</LinksUpToDate>
  <CharactersWithSpaces>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E-portofolio</dc:subject>
  <dc:creator>Silvia Badea</dc:creator>
  <dc:description/>
  <cp:lastModifiedBy>Andreea Spanu (1918498)</cp:lastModifiedBy>
  <cp:revision>6</cp:revision>
  <dcterms:created xsi:type="dcterms:W3CDTF">2022-11-08T23:12:00Z</dcterms:created>
  <dcterms:modified xsi:type="dcterms:W3CDTF">2022-11-24T22:51:00Z</dcterms:modified>
</cp:coreProperties>
</file>