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sz w:val="24"/>
          <w:szCs w:val="24"/>
          <w:lang w:val="en-GB"/>
        </w:rPr>
        <w:id w:val="610557790"/>
        <w:docPartObj>
          <w:docPartGallery w:val="Cover Pages"/>
          <w:docPartUnique/>
        </w:docPartObj>
      </w:sdtPr>
      <w:sdtEndPr/>
      <w:sdtContent>
        <w:p w14:paraId="43C782CD" w14:textId="0922AC22" w:rsidR="00073659" w:rsidRPr="008C6978" w:rsidRDefault="00073659" w:rsidP="006C3652">
          <w:pPr>
            <w:pStyle w:val="NoSpacing"/>
            <w:spacing w:line="480" w:lineRule="auto"/>
            <w:rPr>
              <w:rFonts w:ascii="Arial" w:hAnsi="Arial" w:cs="Arial"/>
              <w:sz w:val="24"/>
              <w:szCs w:val="24"/>
              <w:lang w:val="en-GB"/>
            </w:rPr>
          </w:pPr>
          <w:r w:rsidRPr="008C6978">
            <w:rPr>
              <w:rFonts w:ascii="Arial" w:hAnsi="Arial" w:cs="Arial"/>
              <w:noProof/>
              <w:sz w:val="24"/>
              <w:szCs w:val="24"/>
              <w:lang w:val="en-GB"/>
            </w:rPr>
            <mc:AlternateContent>
              <mc:Choice Requires="wpg">
                <w:drawing>
                  <wp:anchor distT="0" distB="0" distL="114300" distR="114300" simplePos="0" relativeHeight="251659264" behindDoc="1" locked="0" layoutInCell="1" allowOverlap="1" wp14:anchorId="57F1C977" wp14:editId="71CAAFA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FF7DD02" w14:textId="6946D55F" w:rsidR="00A2502B" w:rsidRDefault="00A2502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F1C97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FF7DD02" w14:textId="6946D55F" w:rsidR="00A2502B" w:rsidRDefault="00A2502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C6978">
            <w:rPr>
              <w:rFonts w:ascii="Arial" w:hAnsi="Arial" w:cs="Arial"/>
              <w:noProof/>
              <w:sz w:val="24"/>
              <w:szCs w:val="24"/>
              <w:lang w:val="en-GB"/>
            </w:rPr>
            <mc:AlternateContent>
              <mc:Choice Requires="wps">
                <w:drawing>
                  <wp:anchor distT="0" distB="0" distL="114300" distR="114300" simplePos="0" relativeHeight="251661312" behindDoc="0" locked="0" layoutInCell="1" allowOverlap="1" wp14:anchorId="07C14FD8" wp14:editId="6774343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FFF79" w14:textId="0ADED955" w:rsidR="00A2502B" w:rsidRDefault="00A2502B">
                                <w:pPr>
                                  <w:pStyle w:val="NoSpacing"/>
                                  <w:rPr>
                                    <w:color w:val="4472C4" w:themeColor="accent1"/>
                                    <w:sz w:val="26"/>
                                    <w:szCs w:val="26"/>
                                  </w:rPr>
                                </w:pPr>
                                <w:r>
                                  <w:rPr>
                                    <w:color w:val="4472C4" w:themeColor="accent1"/>
                                    <w:sz w:val="26"/>
                                    <w:szCs w:val="26"/>
                                  </w:rPr>
                                  <w:t>Sadie France</w:t>
                                </w:r>
                              </w:p>
                              <w:p w14:paraId="22445AA3" w14:textId="0576E617" w:rsidR="00A2502B" w:rsidRPr="00073659" w:rsidRDefault="00A2502B">
                                <w:pPr>
                                  <w:pStyle w:val="NoSpacing"/>
                                  <w:rPr>
                                    <w:color w:val="4472C4" w:themeColor="accent1"/>
                                    <w:sz w:val="26"/>
                                    <w:szCs w:val="26"/>
                                  </w:rPr>
                                </w:pPr>
                                <w:r>
                                  <w:rPr>
                                    <w:color w:val="4472C4" w:themeColor="accent1"/>
                                    <w:sz w:val="26"/>
                                    <w:szCs w:val="26"/>
                                  </w:rPr>
                                  <w:t>1805131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7C14FD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D4FFF79" w14:textId="0ADED955" w:rsidR="00A2502B" w:rsidRDefault="00A2502B">
                          <w:pPr>
                            <w:pStyle w:val="NoSpacing"/>
                            <w:rPr>
                              <w:color w:val="4472C4" w:themeColor="accent1"/>
                              <w:sz w:val="26"/>
                              <w:szCs w:val="26"/>
                            </w:rPr>
                          </w:pPr>
                          <w:r>
                            <w:rPr>
                              <w:color w:val="4472C4" w:themeColor="accent1"/>
                              <w:sz w:val="26"/>
                              <w:szCs w:val="26"/>
                            </w:rPr>
                            <w:t>Sadie France</w:t>
                          </w:r>
                        </w:p>
                        <w:p w14:paraId="22445AA3" w14:textId="0576E617" w:rsidR="00A2502B" w:rsidRPr="00073659" w:rsidRDefault="00A2502B">
                          <w:pPr>
                            <w:pStyle w:val="NoSpacing"/>
                            <w:rPr>
                              <w:color w:val="4472C4" w:themeColor="accent1"/>
                              <w:sz w:val="26"/>
                              <w:szCs w:val="26"/>
                            </w:rPr>
                          </w:pPr>
                          <w:r>
                            <w:rPr>
                              <w:color w:val="4472C4" w:themeColor="accent1"/>
                              <w:sz w:val="26"/>
                              <w:szCs w:val="26"/>
                            </w:rPr>
                            <w:t>1805131</w:t>
                          </w:r>
                        </w:p>
                      </w:txbxContent>
                    </v:textbox>
                    <w10:wrap anchorx="page" anchory="page"/>
                  </v:shape>
                </w:pict>
              </mc:Fallback>
            </mc:AlternateContent>
          </w:r>
          <w:r w:rsidRPr="008C6978">
            <w:rPr>
              <w:rFonts w:ascii="Arial" w:hAnsi="Arial" w:cs="Arial"/>
              <w:noProof/>
              <w:sz w:val="24"/>
              <w:szCs w:val="24"/>
              <w:lang w:val="en-GB"/>
            </w:rPr>
            <mc:AlternateContent>
              <mc:Choice Requires="wps">
                <w:drawing>
                  <wp:anchor distT="0" distB="0" distL="114300" distR="114300" simplePos="0" relativeHeight="251660288" behindDoc="0" locked="0" layoutInCell="1" allowOverlap="1" wp14:anchorId="6C1333DB" wp14:editId="37B9568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08C8D6" w14:textId="5A454DBB" w:rsidR="00A2502B" w:rsidRDefault="00F729A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2502B">
                                      <w:rPr>
                                        <w:rFonts w:asciiTheme="majorHAnsi" w:eastAsiaTheme="majorEastAsia" w:hAnsiTheme="majorHAnsi" w:cstheme="majorBidi"/>
                                        <w:color w:val="262626" w:themeColor="text1" w:themeTint="D9"/>
                                        <w:sz w:val="72"/>
                                        <w:szCs w:val="72"/>
                                      </w:rPr>
                                      <w:t>Budgetary constraints, Accountability and Best Value</w:t>
                                    </w:r>
                                  </w:sdtContent>
                                </w:sdt>
                              </w:p>
                              <w:p w14:paraId="490D613B" w14:textId="54B04E0A" w:rsidR="00A2502B" w:rsidRDefault="00F729A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2502B">
                                      <w:rPr>
                                        <w:color w:val="404040" w:themeColor="text1" w:themeTint="BF"/>
                                        <w:sz w:val="36"/>
                                        <w:szCs w:val="36"/>
                                      </w:rPr>
                                      <w:t>BMPS 5006/5009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C1333DB"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108C8D6" w14:textId="5A454DBB" w:rsidR="00A2502B" w:rsidRDefault="00F729A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2502B">
                                <w:rPr>
                                  <w:rFonts w:asciiTheme="majorHAnsi" w:eastAsiaTheme="majorEastAsia" w:hAnsiTheme="majorHAnsi" w:cstheme="majorBidi"/>
                                  <w:color w:val="262626" w:themeColor="text1" w:themeTint="D9"/>
                                  <w:sz w:val="72"/>
                                  <w:szCs w:val="72"/>
                                </w:rPr>
                                <w:t>Budgetary constraints, Accountability and Best Value</w:t>
                              </w:r>
                            </w:sdtContent>
                          </w:sdt>
                        </w:p>
                        <w:p w14:paraId="490D613B" w14:textId="54B04E0A" w:rsidR="00A2502B" w:rsidRDefault="00F729A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2502B">
                                <w:rPr>
                                  <w:color w:val="404040" w:themeColor="text1" w:themeTint="BF"/>
                                  <w:sz w:val="36"/>
                                  <w:szCs w:val="36"/>
                                </w:rPr>
                                <w:t>BMPS 5006/5009</w:t>
                              </w:r>
                            </w:sdtContent>
                          </w:sdt>
                        </w:p>
                      </w:txbxContent>
                    </v:textbox>
                    <w10:wrap anchorx="page" anchory="page"/>
                  </v:shape>
                </w:pict>
              </mc:Fallback>
            </mc:AlternateContent>
          </w:r>
        </w:p>
        <w:p w14:paraId="758D80BD" w14:textId="604CA2E6" w:rsidR="00073659" w:rsidRPr="00847436" w:rsidRDefault="00073659" w:rsidP="00847436">
          <w:pPr>
            <w:spacing w:line="480" w:lineRule="auto"/>
            <w:rPr>
              <w:rFonts w:ascii="Arial" w:eastAsiaTheme="minorEastAsia" w:hAnsi="Arial" w:cs="Arial"/>
              <w:sz w:val="24"/>
              <w:szCs w:val="24"/>
            </w:rPr>
          </w:pPr>
          <w:r w:rsidRPr="008C6978">
            <w:rPr>
              <w:rFonts w:ascii="Arial" w:eastAsiaTheme="minorEastAsia" w:hAnsi="Arial" w:cs="Arial"/>
              <w:sz w:val="24"/>
              <w:szCs w:val="24"/>
            </w:rPr>
            <w:br w:type="page"/>
          </w:r>
        </w:p>
        <w:bookmarkStart w:id="0" w:name="_GoBack" w:displacedByCustomXml="next"/>
        <w:bookmarkEnd w:id="0" w:displacedByCustomXml="next"/>
      </w:sdtContent>
    </w:sdt>
    <w:p w14:paraId="5090D290" w14:textId="4E4A0D44" w:rsidR="00073659" w:rsidRPr="008C6978" w:rsidRDefault="00073659" w:rsidP="006C3652">
      <w:pPr>
        <w:pStyle w:val="paragraph"/>
        <w:spacing w:line="480" w:lineRule="auto"/>
        <w:textAlignment w:val="baseline"/>
        <w:rPr>
          <w:rFonts w:ascii="Arial" w:hAnsi="Arial" w:cs="Arial"/>
        </w:rPr>
      </w:pPr>
    </w:p>
    <w:p w14:paraId="5EEABA8C" w14:textId="09EBC724" w:rsidR="00073659" w:rsidRPr="008C6978" w:rsidRDefault="00073659" w:rsidP="006C3652">
      <w:pPr>
        <w:pStyle w:val="paragraph"/>
        <w:spacing w:line="480" w:lineRule="auto"/>
        <w:textAlignment w:val="baseline"/>
        <w:rPr>
          <w:rFonts w:ascii="Arial" w:hAnsi="Arial" w:cs="Arial"/>
        </w:rPr>
      </w:pPr>
    </w:p>
    <w:p w14:paraId="55E3400B" w14:textId="7669D8A7" w:rsidR="00847436" w:rsidRPr="008C6978" w:rsidRDefault="00073659" w:rsidP="006C3652">
      <w:pPr>
        <w:pStyle w:val="paragraph"/>
        <w:spacing w:line="480" w:lineRule="auto"/>
        <w:textAlignment w:val="baseline"/>
        <w:rPr>
          <w:rFonts w:ascii="Arial" w:hAnsi="Arial" w:cs="Arial"/>
        </w:rPr>
      </w:pPr>
      <w:r w:rsidRPr="008C6978">
        <w:rPr>
          <w:rStyle w:val="normaltextrun1"/>
          <w:rFonts w:ascii="Arial" w:hAnsi="Arial" w:cs="Arial"/>
        </w:rPr>
        <w:t xml:space="preserve">Accountability can be perceived as many different </w:t>
      </w:r>
      <w:r w:rsidR="008B37C8" w:rsidRPr="008C6978">
        <w:rPr>
          <w:rStyle w:val="contextualspellingandgrammarerror"/>
          <w:rFonts w:ascii="Arial" w:hAnsi="Arial" w:cs="Arial"/>
        </w:rPr>
        <w:t>ideas,</w:t>
      </w:r>
      <w:r w:rsidRPr="008C6978">
        <w:rPr>
          <w:rStyle w:val="normaltextrun1"/>
          <w:rFonts w:ascii="Arial" w:hAnsi="Arial" w:cs="Arial"/>
        </w:rPr>
        <w:t xml:space="preserve"> but it is true that the context of accountability varies for example, to be accountable within a governance as </w:t>
      </w:r>
      <w:r w:rsidR="00E525EE">
        <w:rPr>
          <w:rStyle w:val="normaltextrun1"/>
          <w:rFonts w:ascii="Arial" w:hAnsi="Arial" w:cs="Arial"/>
        </w:rPr>
        <w:t>op</w:t>
      </w:r>
      <w:r w:rsidRPr="008C6978">
        <w:rPr>
          <w:rStyle w:val="normaltextrun1"/>
          <w:rFonts w:ascii="Arial" w:hAnsi="Arial" w:cs="Arial"/>
        </w:rPr>
        <w:t>pose</w:t>
      </w:r>
      <w:r w:rsidR="00E525EE">
        <w:rPr>
          <w:rStyle w:val="normaltextrun1"/>
          <w:rFonts w:ascii="Arial" w:hAnsi="Arial" w:cs="Arial"/>
        </w:rPr>
        <w:t>d</w:t>
      </w:r>
      <w:r w:rsidRPr="008C6978">
        <w:rPr>
          <w:rStyle w:val="normaltextrun1"/>
          <w:rFonts w:ascii="Arial" w:hAnsi="Arial" w:cs="Arial"/>
        </w:rPr>
        <w:t xml:space="preserve"> to a </w:t>
      </w:r>
      <w:r w:rsidR="00397AB1" w:rsidRPr="008C6978">
        <w:rPr>
          <w:rStyle w:val="normaltextrun1"/>
          <w:rFonts w:ascii="Arial" w:hAnsi="Arial" w:cs="Arial"/>
        </w:rPr>
        <w:t>profit-making</w:t>
      </w:r>
      <w:r w:rsidRPr="008C6978">
        <w:rPr>
          <w:rStyle w:val="normaltextrun1"/>
          <w:rFonts w:ascii="Arial" w:hAnsi="Arial" w:cs="Arial"/>
        </w:rPr>
        <w:t xml:space="preserve"> business holds different meaning</w:t>
      </w:r>
      <w:r w:rsidR="004A52EF">
        <w:rPr>
          <w:rStyle w:val="normaltextrun1"/>
          <w:rFonts w:ascii="Arial" w:hAnsi="Arial" w:cs="Arial"/>
        </w:rPr>
        <w:t xml:space="preserve"> </w:t>
      </w:r>
      <w:r w:rsidR="004A52EF" w:rsidRPr="008C6978">
        <w:rPr>
          <w:rStyle w:val="normaltextrun1"/>
          <w:rFonts w:ascii="Arial" w:hAnsi="Arial" w:cs="Arial"/>
        </w:rPr>
        <w:t>(</w:t>
      </w:r>
      <w:proofErr w:type="spellStart"/>
      <w:r w:rsidR="00397AB1" w:rsidRPr="008C6978">
        <w:rPr>
          <w:rStyle w:val="normaltextrun1"/>
          <w:rFonts w:ascii="Arial" w:hAnsi="Arial" w:cs="Arial"/>
        </w:rPr>
        <w:t>Dubnick</w:t>
      </w:r>
      <w:proofErr w:type="spellEnd"/>
      <w:r w:rsidR="00397AB1" w:rsidRPr="008C6978">
        <w:rPr>
          <w:rStyle w:val="normaltextrun1"/>
          <w:rFonts w:ascii="Arial" w:hAnsi="Arial" w:cs="Arial"/>
        </w:rPr>
        <w:t>, Frederickson</w:t>
      </w:r>
      <w:r w:rsidR="004A52EF" w:rsidRPr="008C6978">
        <w:rPr>
          <w:rStyle w:val="normaltextrun1"/>
          <w:rFonts w:ascii="Arial" w:hAnsi="Arial" w:cs="Arial"/>
        </w:rPr>
        <w:t>,2011).</w:t>
      </w:r>
      <w:r w:rsidR="004A52EF">
        <w:rPr>
          <w:rStyle w:val="normaltextrun1"/>
          <w:rFonts w:ascii="Arial" w:hAnsi="Arial" w:cs="Arial"/>
        </w:rPr>
        <w:t xml:space="preserve">  </w:t>
      </w:r>
      <w:r w:rsidR="002C53C1" w:rsidRPr="008C6978">
        <w:rPr>
          <w:rStyle w:val="normaltextrun1"/>
          <w:rFonts w:ascii="Arial" w:hAnsi="Arial" w:cs="Arial"/>
        </w:rPr>
        <w:t xml:space="preserve">Within an organisation accountability includes the obligation to be accountable for what happens, </w:t>
      </w:r>
      <w:r w:rsidR="002C53C1" w:rsidRPr="008C6978">
        <w:rPr>
          <w:rStyle w:val="advancedproofingissue"/>
          <w:rFonts w:ascii="Arial" w:hAnsi="Arial" w:cs="Arial"/>
        </w:rPr>
        <w:t>take responsibility for actions</w:t>
      </w:r>
      <w:r w:rsidR="00CD6810">
        <w:rPr>
          <w:rStyle w:val="advancedproofingissue"/>
          <w:rFonts w:ascii="Arial" w:hAnsi="Arial" w:cs="Arial"/>
        </w:rPr>
        <w:t>,</w:t>
      </w:r>
      <w:r w:rsidR="002C53C1" w:rsidRPr="008C6978">
        <w:rPr>
          <w:rStyle w:val="advancedproofingissue"/>
          <w:rFonts w:ascii="Arial" w:hAnsi="Arial" w:cs="Arial"/>
        </w:rPr>
        <w:t xml:space="preserve"> and </w:t>
      </w:r>
      <w:proofErr w:type="gramStart"/>
      <w:r w:rsidR="00CD28E3">
        <w:rPr>
          <w:rStyle w:val="advancedproofingissue"/>
          <w:rFonts w:ascii="Arial" w:hAnsi="Arial" w:cs="Arial"/>
        </w:rPr>
        <w:t xml:space="preserve">maintain </w:t>
      </w:r>
      <w:r w:rsidR="002C53C1" w:rsidRPr="008C6978">
        <w:rPr>
          <w:rStyle w:val="advancedproofingissue"/>
          <w:rFonts w:ascii="Arial" w:hAnsi="Arial" w:cs="Arial"/>
        </w:rPr>
        <w:t>transparen</w:t>
      </w:r>
      <w:r w:rsidR="00CD28E3">
        <w:rPr>
          <w:rStyle w:val="advancedproofingissue"/>
          <w:rFonts w:ascii="Arial" w:hAnsi="Arial" w:cs="Arial"/>
        </w:rPr>
        <w:t>cy</w:t>
      </w:r>
      <w:r w:rsidR="002C53C1" w:rsidRPr="008C6978">
        <w:rPr>
          <w:rStyle w:val="advancedproofingissue"/>
          <w:rFonts w:ascii="Arial" w:hAnsi="Arial" w:cs="Arial"/>
        </w:rPr>
        <w:t xml:space="preserve"> at all times</w:t>
      </w:r>
      <w:proofErr w:type="gramEnd"/>
      <w:r w:rsidR="002C53C1" w:rsidRPr="008C6978">
        <w:rPr>
          <w:rStyle w:val="normaltextrun1"/>
          <w:rFonts w:ascii="Arial" w:hAnsi="Arial" w:cs="Arial"/>
        </w:rPr>
        <w:t xml:space="preserve"> to </w:t>
      </w:r>
      <w:r w:rsidR="00CD28E3">
        <w:rPr>
          <w:rStyle w:val="normaltextrun1"/>
          <w:rFonts w:ascii="Arial" w:hAnsi="Arial" w:cs="Arial"/>
        </w:rPr>
        <w:t xml:space="preserve">remain </w:t>
      </w:r>
      <w:r w:rsidR="002C53C1" w:rsidRPr="008C6978">
        <w:rPr>
          <w:rStyle w:val="normaltextrun1"/>
          <w:rFonts w:ascii="Arial" w:hAnsi="Arial" w:cs="Arial"/>
        </w:rPr>
        <w:t>ethical in what they are doing or aim to achieve (Rodriguez, 2016).</w:t>
      </w:r>
    </w:p>
    <w:p w14:paraId="3E14CD11" w14:textId="77777777" w:rsidR="00BD5A3D" w:rsidRPr="008C6978" w:rsidRDefault="00BD5A3D" w:rsidP="006C3652">
      <w:pPr>
        <w:pStyle w:val="paragraph"/>
        <w:spacing w:line="480" w:lineRule="auto"/>
        <w:textAlignment w:val="baseline"/>
        <w:rPr>
          <w:rFonts w:ascii="Arial" w:hAnsi="Arial" w:cs="Arial"/>
        </w:rPr>
      </w:pPr>
    </w:p>
    <w:p w14:paraId="228A2338" w14:textId="5AA4354F" w:rsidR="00073659" w:rsidRDefault="00073659" w:rsidP="006C3652">
      <w:pPr>
        <w:pStyle w:val="paragraph"/>
        <w:spacing w:line="480" w:lineRule="auto"/>
        <w:textAlignment w:val="baseline"/>
        <w:rPr>
          <w:rStyle w:val="normaltextrun1"/>
          <w:rFonts w:ascii="Arial" w:hAnsi="Arial" w:cs="Arial"/>
        </w:rPr>
      </w:pPr>
      <w:r w:rsidRPr="008C6978">
        <w:rPr>
          <w:rStyle w:val="normaltextrun1"/>
          <w:rFonts w:ascii="Arial" w:hAnsi="Arial" w:cs="Arial"/>
        </w:rPr>
        <w:t>Public accountability involves openness to the public about decisions, performance, public spending and debates. Public services have an obligation to be accountable to the citizens and any malperformance will be sanctioned</w:t>
      </w:r>
      <w:r w:rsidR="002830B1">
        <w:rPr>
          <w:rStyle w:val="normaltextrun1"/>
          <w:rFonts w:ascii="Arial" w:hAnsi="Arial" w:cs="Arial"/>
        </w:rPr>
        <w:t>,</w:t>
      </w:r>
      <w:r w:rsidRPr="008C6978">
        <w:rPr>
          <w:rStyle w:val="normaltextrun1"/>
          <w:rFonts w:ascii="Arial" w:hAnsi="Arial" w:cs="Arial"/>
        </w:rPr>
        <w:t xml:space="preserve"> including fines</w:t>
      </w:r>
      <w:r w:rsidR="00C76FFF">
        <w:rPr>
          <w:rStyle w:val="normaltextrun1"/>
          <w:rFonts w:ascii="Arial" w:hAnsi="Arial" w:cs="Arial"/>
        </w:rPr>
        <w:t>,</w:t>
      </w:r>
      <w:r w:rsidR="002830B1">
        <w:rPr>
          <w:rStyle w:val="normaltextrun1"/>
          <w:rFonts w:ascii="Arial" w:hAnsi="Arial" w:cs="Arial"/>
        </w:rPr>
        <w:t xml:space="preserve"> </w:t>
      </w:r>
      <w:r w:rsidRPr="008C6978">
        <w:rPr>
          <w:rStyle w:val="normaltextrun1"/>
          <w:rFonts w:ascii="Arial" w:hAnsi="Arial" w:cs="Arial"/>
        </w:rPr>
        <w:t>disciplinary procedures and penal sanctions. When tragedies happen that effect the public</w:t>
      </w:r>
      <w:r w:rsidR="00F728F8">
        <w:rPr>
          <w:rStyle w:val="normaltextrun1"/>
          <w:rFonts w:ascii="Arial" w:hAnsi="Arial" w:cs="Arial"/>
        </w:rPr>
        <w:t>,</w:t>
      </w:r>
      <w:r w:rsidRPr="008C6978">
        <w:rPr>
          <w:rStyle w:val="normaltextrun1"/>
          <w:rFonts w:ascii="Arial" w:hAnsi="Arial" w:cs="Arial"/>
        </w:rPr>
        <w:t xml:space="preserve"> a robust accountability system should be in place to bring about reparation</w:t>
      </w:r>
      <w:r w:rsidRPr="008C6978">
        <w:rPr>
          <w:rStyle w:val="normaltextrun1"/>
          <w:rFonts w:ascii="Arial" w:hAnsi="Arial" w:cs="Arial"/>
          <w:color w:val="000000"/>
        </w:rPr>
        <w:t xml:space="preserve"> (Dubnick, Frederickson,2011)</w:t>
      </w:r>
      <w:r w:rsidRPr="008C6978">
        <w:rPr>
          <w:rStyle w:val="normaltextrun1"/>
          <w:rFonts w:ascii="Arial" w:hAnsi="Arial" w:cs="Arial"/>
        </w:rPr>
        <w:t>.</w:t>
      </w:r>
    </w:p>
    <w:p w14:paraId="10A65779" w14:textId="77777777" w:rsidR="00847436" w:rsidRPr="008C6978" w:rsidRDefault="00847436" w:rsidP="006C3652">
      <w:pPr>
        <w:pStyle w:val="paragraph"/>
        <w:spacing w:line="480" w:lineRule="auto"/>
        <w:textAlignment w:val="baseline"/>
        <w:rPr>
          <w:rFonts w:ascii="Arial" w:hAnsi="Arial" w:cs="Arial"/>
        </w:rPr>
      </w:pPr>
    </w:p>
    <w:p w14:paraId="2875DC02" w14:textId="4F0C463F" w:rsidR="00073659" w:rsidRDefault="00073659" w:rsidP="006C3652">
      <w:pPr>
        <w:pStyle w:val="paragraph"/>
        <w:spacing w:line="480" w:lineRule="auto"/>
        <w:textAlignment w:val="baseline"/>
        <w:rPr>
          <w:rStyle w:val="normaltextrun1"/>
          <w:rFonts w:ascii="Arial" w:hAnsi="Arial" w:cs="Arial"/>
        </w:rPr>
      </w:pPr>
      <w:r w:rsidRPr="008C6978">
        <w:rPr>
          <w:rStyle w:val="normaltextrun1"/>
          <w:rFonts w:ascii="Arial" w:hAnsi="Arial" w:cs="Arial"/>
        </w:rPr>
        <w:t>Within the public sector sits many services that all need to show accountability</w:t>
      </w:r>
      <w:r w:rsidR="001E33D0">
        <w:rPr>
          <w:rStyle w:val="normaltextrun1"/>
          <w:rFonts w:ascii="Arial" w:hAnsi="Arial" w:cs="Arial"/>
        </w:rPr>
        <w:t>,</w:t>
      </w:r>
      <w:r w:rsidRPr="008C6978">
        <w:rPr>
          <w:rStyle w:val="normaltextrun1"/>
          <w:rFonts w:ascii="Arial" w:hAnsi="Arial" w:cs="Arial"/>
        </w:rPr>
        <w:t xml:space="preserve"> but the method in which it is delivered will vary in connection</w:t>
      </w:r>
      <w:r w:rsidR="00B15B7C">
        <w:rPr>
          <w:rStyle w:val="normaltextrun1"/>
          <w:rFonts w:ascii="Arial" w:hAnsi="Arial" w:cs="Arial"/>
        </w:rPr>
        <w:t>,</w:t>
      </w:r>
      <w:r w:rsidRPr="008C6978">
        <w:rPr>
          <w:rStyle w:val="normaltextrun1"/>
          <w:rFonts w:ascii="Arial" w:hAnsi="Arial" w:cs="Arial"/>
        </w:rPr>
        <w:t xml:space="preserve"> with the challenges they face in achieving accountability (Bovens,2014). Accountability can be delivered through either formal or informal structures. Formal </w:t>
      </w:r>
      <w:r w:rsidR="00795700">
        <w:rPr>
          <w:rStyle w:val="normaltextrun1"/>
          <w:rFonts w:ascii="Arial" w:hAnsi="Arial" w:cs="Arial"/>
        </w:rPr>
        <w:t xml:space="preserve">structures </w:t>
      </w:r>
      <w:proofErr w:type="gramStart"/>
      <w:r w:rsidRPr="008C6978">
        <w:rPr>
          <w:rStyle w:val="normaltextrun1"/>
          <w:rFonts w:ascii="Arial" w:hAnsi="Arial" w:cs="Arial"/>
        </w:rPr>
        <w:t>delivers</w:t>
      </w:r>
      <w:proofErr w:type="gramEnd"/>
      <w:r w:rsidRPr="008C6978">
        <w:rPr>
          <w:rStyle w:val="normaltextrun1"/>
          <w:rFonts w:ascii="Arial" w:hAnsi="Arial" w:cs="Arial"/>
        </w:rPr>
        <w:t xml:space="preserve"> it through the medium of performance standards, targets, hierarchy and engagement with stakeholders</w:t>
      </w:r>
      <w:r w:rsidR="007868B9">
        <w:rPr>
          <w:rStyle w:val="normaltextrun1"/>
          <w:rFonts w:ascii="Arial" w:hAnsi="Arial" w:cs="Arial"/>
        </w:rPr>
        <w:t>,</w:t>
      </w:r>
      <w:r w:rsidRPr="008C6978">
        <w:rPr>
          <w:rStyle w:val="normaltextrun1"/>
          <w:rFonts w:ascii="Arial" w:hAnsi="Arial" w:cs="Arial"/>
        </w:rPr>
        <w:t xml:space="preserve"> whereas informal accountability uses less stringent means such as </w:t>
      </w:r>
      <w:r w:rsidR="00F610D9" w:rsidRPr="008C6978">
        <w:rPr>
          <w:rStyle w:val="contextualspellingandgrammarerror"/>
          <w:rFonts w:ascii="Arial" w:hAnsi="Arial" w:cs="Arial"/>
        </w:rPr>
        <w:t>non-performance</w:t>
      </w:r>
      <w:r w:rsidRPr="008C6978">
        <w:rPr>
          <w:rStyle w:val="normaltextrun1"/>
          <w:rFonts w:ascii="Arial" w:hAnsi="Arial" w:cs="Arial"/>
        </w:rPr>
        <w:t xml:space="preserve"> measuring but</w:t>
      </w:r>
      <w:r w:rsidR="00DE41A0">
        <w:rPr>
          <w:rStyle w:val="normaltextrun1"/>
          <w:rFonts w:ascii="Arial" w:hAnsi="Arial" w:cs="Arial"/>
        </w:rPr>
        <w:t>,</w:t>
      </w:r>
      <w:r w:rsidRPr="008C6978">
        <w:rPr>
          <w:rStyle w:val="normaltextrun1"/>
          <w:rFonts w:ascii="Arial" w:hAnsi="Arial" w:cs="Arial"/>
        </w:rPr>
        <w:t xml:space="preserve"> instead relies on informal interpersonal oscillation as </w:t>
      </w:r>
      <w:r w:rsidR="008C1E86">
        <w:rPr>
          <w:rStyle w:val="normaltextrun1"/>
          <w:rFonts w:ascii="Arial" w:hAnsi="Arial" w:cs="Arial"/>
        </w:rPr>
        <w:t xml:space="preserve">opposed </w:t>
      </w:r>
      <w:r w:rsidRPr="008C6978">
        <w:rPr>
          <w:rStyle w:val="normaltextrun1"/>
          <w:rFonts w:ascii="Arial" w:hAnsi="Arial" w:cs="Arial"/>
        </w:rPr>
        <w:t>to reporting relationships (Bovens,2014).</w:t>
      </w:r>
    </w:p>
    <w:p w14:paraId="1D98A259" w14:textId="77777777" w:rsidR="00BD5A3D" w:rsidRPr="008C6978" w:rsidRDefault="00BD5A3D" w:rsidP="006C3652">
      <w:pPr>
        <w:pStyle w:val="paragraph"/>
        <w:spacing w:line="480" w:lineRule="auto"/>
        <w:textAlignment w:val="baseline"/>
        <w:rPr>
          <w:rFonts w:ascii="Arial" w:hAnsi="Arial" w:cs="Arial"/>
        </w:rPr>
      </w:pPr>
    </w:p>
    <w:p w14:paraId="4D1BC683" w14:textId="4A8C475E" w:rsidR="00073659" w:rsidRDefault="00073659" w:rsidP="006C3652">
      <w:pPr>
        <w:pStyle w:val="paragraph"/>
        <w:spacing w:line="480" w:lineRule="auto"/>
        <w:textAlignment w:val="baseline"/>
        <w:rPr>
          <w:rFonts w:ascii="Arial" w:hAnsi="Arial" w:cs="Arial"/>
        </w:rPr>
      </w:pPr>
      <w:r w:rsidRPr="008C6978">
        <w:rPr>
          <w:rStyle w:val="normaltextrun1"/>
          <w:rFonts w:ascii="Arial" w:hAnsi="Arial" w:cs="Arial"/>
        </w:rPr>
        <w:t>According to the Northern Ireland Open Government Network (2015)</w:t>
      </w:r>
      <w:r w:rsidR="006B42F4">
        <w:rPr>
          <w:rStyle w:val="normaltextrun1"/>
          <w:rFonts w:ascii="Arial" w:hAnsi="Arial" w:cs="Arial"/>
        </w:rPr>
        <w:t>,</w:t>
      </w:r>
      <w:r w:rsidRPr="008C6978">
        <w:rPr>
          <w:rStyle w:val="normaltextrun1"/>
          <w:rFonts w:ascii="Arial" w:hAnsi="Arial" w:cs="Arial"/>
        </w:rPr>
        <w:t xml:space="preserve"> public accountability is an umbrella term which encompasses integrity, responsibility, transparency and trustworthiness. It also promises fairness and efficiency of the spending of public money. Public accountability is important as it delivers a system of ensuring government conduct is </w:t>
      </w:r>
      <w:proofErr w:type="gramStart"/>
      <w:r w:rsidRPr="008C6978">
        <w:rPr>
          <w:rStyle w:val="normaltextrun1"/>
          <w:rFonts w:ascii="Arial" w:hAnsi="Arial" w:cs="Arial"/>
        </w:rPr>
        <w:t>monitored</w:t>
      </w:r>
      <w:r w:rsidR="00A05FE9">
        <w:rPr>
          <w:rStyle w:val="normaltextrun1"/>
          <w:rFonts w:ascii="Arial" w:hAnsi="Arial" w:cs="Arial"/>
        </w:rPr>
        <w:t xml:space="preserve">, </w:t>
      </w:r>
      <w:r w:rsidRPr="008C6978">
        <w:rPr>
          <w:rStyle w:val="normaltextrun1"/>
          <w:rFonts w:ascii="Arial" w:hAnsi="Arial" w:cs="Arial"/>
        </w:rPr>
        <w:t>and</w:t>
      </w:r>
      <w:proofErr w:type="gramEnd"/>
      <w:r w:rsidRPr="008C6978">
        <w:rPr>
          <w:rStyle w:val="normaltextrun1"/>
          <w:rFonts w:ascii="Arial" w:hAnsi="Arial" w:cs="Arial"/>
        </w:rPr>
        <w:t xml:space="preserve"> deters the development of concentrations of power to ensure a fair delivery of services and efficient use of public funds.</w:t>
      </w:r>
    </w:p>
    <w:p w14:paraId="3A01B4B6" w14:textId="77777777" w:rsidR="00C47DD5" w:rsidRPr="008C6978" w:rsidRDefault="00C47DD5" w:rsidP="006C3652">
      <w:pPr>
        <w:pStyle w:val="paragraph"/>
        <w:spacing w:line="480" w:lineRule="auto"/>
        <w:textAlignment w:val="baseline"/>
        <w:rPr>
          <w:rFonts w:ascii="Arial" w:hAnsi="Arial" w:cs="Arial"/>
        </w:rPr>
      </w:pPr>
    </w:p>
    <w:p w14:paraId="3D9B7964" w14:textId="7F85526B" w:rsidR="00073659" w:rsidRDefault="00073659" w:rsidP="006C3652">
      <w:pPr>
        <w:pStyle w:val="paragraph"/>
        <w:spacing w:line="480" w:lineRule="auto"/>
        <w:textAlignment w:val="baseline"/>
        <w:rPr>
          <w:rStyle w:val="normaltextrun1"/>
          <w:rFonts w:ascii="Arial" w:hAnsi="Arial" w:cs="Arial"/>
        </w:rPr>
      </w:pPr>
      <w:r w:rsidRPr="008C6978">
        <w:rPr>
          <w:rStyle w:val="normaltextrun1"/>
          <w:rFonts w:ascii="Arial" w:hAnsi="Arial" w:cs="Arial"/>
        </w:rPr>
        <w:t xml:space="preserve">Accountability must start at the top of any organisation starting with the Chief Officer. Foundations must be laid in order to create a framework amongst the organisation in which accountability carries upmost importance. If failure occurs it must be met with consequences to help eradicate the failings happening again. Accountability works in unison with goals, objectives and consequences with a strong focus on continuous improvement (Morgan,2016).  To demonstrate accountability within the public sector, good standard of practices such as Best value procurement (BVP) and Value for </w:t>
      </w:r>
      <w:r w:rsidR="00A10F62">
        <w:rPr>
          <w:rStyle w:val="normaltextrun1"/>
          <w:rFonts w:ascii="Arial" w:hAnsi="Arial" w:cs="Arial"/>
        </w:rPr>
        <w:t>M</w:t>
      </w:r>
      <w:r w:rsidRPr="008C6978">
        <w:rPr>
          <w:rStyle w:val="normaltextrun1"/>
          <w:rFonts w:ascii="Arial" w:hAnsi="Arial" w:cs="Arial"/>
        </w:rPr>
        <w:t>oney (</w:t>
      </w:r>
      <w:r w:rsidRPr="008C6978">
        <w:rPr>
          <w:rStyle w:val="spellingerror"/>
          <w:rFonts w:ascii="Arial" w:hAnsi="Arial" w:cs="Arial"/>
        </w:rPr>
        <w:t>VfM</w:t>
      </w:r>
      <w:r w:rsidRPr="008C6978">
        <w:rPr>
          <w:rStyle w:val="normaltextrun1"/>
          <w:rFonts w:ascii="Arial" w:hAnsi="Arial" w:cs="Arial"/>
        </w:rPr>
        <w:t>) are employed to assure transparency to the public.</w:t>
      </w:r>
    </w:p>
    <w:p w14:paraId="2FBF26D4" w14:textId="77777777" w:rsidR="00847436" w:rsidRPr="008C6978" w:rsidRDefault="00847436" w:rsidP="006C3652">
      <w:pPr>
        <w:pStyle w:val="paragraph"/>
        <w:spacing w:line="480" w:lineRule="auto"/>
        <w:textAlignment w:val="baseline"/>
        <w:rPr>
          <w:rFonts w:ascii="Arial" w:hAnsi="Arial" w:cs="Arial"/>
        </w:rPr>
      </w:pPr>
    </w:p>
    <w:p w14:paraId="108CB717" w14:textId="34DB669A" w:rsidR="00073659" w:rsidRDefault="00073659" w:rsidP="006C3652">
      <w:pPr>
        <w:pStyle w:val="paragraph"/>
        <w:spacing w:line="480" w:lineRule="auto"/>
        <w:textAlignment w:val="baseline"/>
        <w:rPr>
          <w:rStyle w:val="normaltextrun1"/>
          <w:rFonts w:ascii="Arial" w:hAnsi="Arial" w:cs="Arial"/>
        </w:rPr>
      </w:pPr>
      <w:r w:rsidRPr="008C6978">
        <w:rPr>
          <w:rStyle w:val="normaltextrun1"/>
          <w:rFonts w:ascii="Arial" w:hAnsi="Arial" w:cs="Arial"/>
        </w:rPr>
        <w:t xml:space="preserve">Best </w:t>
      </w:r>
      <w:r w:rsidR="00A95F0E">
        <w:rPr>
          <w:rStyle w:val="normaltextrun1"/>
          <w:rFonts w:ascii="Arial" w:hAnsi="Arial" w:cs="Arial"/>
        </w:rPr>
        <w:t>V</w:t>
      </w:r>
      <w:r w:rsidRPr="008C6978">
        <w:rPr>
          <w:rStyle w:val="normaltextrun1"/>
          <w:rFonts w:ascii="Arial" w:hAnsi="Arial" w:cs="Arial"/>
        </w:rPr>
        <w:t xml:space="preserve">alue </w:t>
      </w:r>
      <w:r w:rsidR="00A95F0E">
        <w:rPr>
          <w:rStyle w:val="normaltextrun1"/>
          <w:rFonts w:ascii="Arial" w:hAnsi="Arial" w:cs="Arial"/>
        </w:rPr>
        <w:t>P</w:t>
      </w:r>
      <w:r w:rsidRPr="008C6978">
        <w:rPr>
          <w:rStyle w:val="normaltextrun1"/>
          <w:rFonts w:ascii="Arial" w:hAnsi="Arial" w:cs="Arial"/>
        </w:rPr>
        <w:t xml:space="preserve">rocurement (BVP) was developed in the United </w:t>
      </w:r>
      <w:proofErr w:type="gramStart"/>
      <w:r w:rsidRPr="008C6978">
        <w:rPr>
          <w:rStyle w:val="normaltextrun1"/>
          <w:rFonts w:ascii="Arial" w:hAnsi="Arial" w:cs="Arial"/>
        </w:rPr>
        <w:t>States</w:t>
      </w:r>
      <w:r w:rsidR="002D39B8">
        <w:rPr>
          <w:rStyle w:val="normaltextrun1"/>
          <w:rFonts w:ascii="Arial" w:hAnsi="Arial" w:cs="Arial"/>
        </w:rPr>
        <w:t>,</w:t>
      </w:r>
      <w:r w:rsidRPr="008C6978">
        <w:rPr>
          <w:rStyle w:val="normaltextrun1"/>
          <w:rFonts w:ascii="Arial" w:hAnsi="Arial" w:cs="Arial"/>
        </w:rPr>
        <w:t xml:space="preserve"> but</w:t>
      </w:r>
      <w:proofErr w:type="gramEnd"/>
      <w:r w:rsidRPr="008C6978">
        <w:rPr>
          <w:rStyle w:val="normaltextrun1"/>
          <w:rFonts w:ascii="Arial" w:hAnsi="Arial" w:cs="Arial"/>
        </w:rPr>
        <w:t xml:space="preserve"> has since been used in the </w:t>
      </w:r>
      <w:r w:rsidR="00B7198D">
        <w:rPr>
          <w:rStyle w:val="spellingerror"/>
          <w:rFonts w:ascii="Arial" w:hAnsi="Arial" w:cs="Arial"/>
        </w:rPr>
        <w:t>UK</w:t>
      </w:r>
      <w:r w:rsidRPr="008C6978">
        <w:rPr>
          <w:rStyle w:val="normaltextrun1"/>
          <w:rFonts w:ascii="Arial" w:hAnsi="Arial" w:cs="Arial"/>
        </w:rPr>
        <w:t xml:space="preserve"> and other countries around the world. BVP is the process the government and public sector organisations follow when purchasing goods and services from the identification of its need to the end of its use of life</w:t>
      </w:r>
      <w:r w:rsidR="00460852">
        <w:rPr>
          <w:rStyle w:val="normaltextrun1"/>
          <w:rFonts w:ascii="Arial" w:hAnsi="Arial" w:cs="Arial"/>
        </w:rPr>
        <w:t>.</w:t>
      </w:r>
      <w:r w:rsidR="00BD5A3D">
        <w:rPr>
          <w:rStyle w:val="normaltextrun1"/>
          <w:rFonts w:ascii="Arial" w:hAnsi="Arial" w:cs="Arial"/>
        </w:rPr>
        <w:t xml:space="preserve"> </w:t>
      </w:r>
      <w:r w:rsidRPr="008C6978">
        <w:rPr>
          <w:rStyle w:val="normaltextrun1"/>
          <w:rFonts w:ascii="Arial" w:hAnsi="Arial" w:cs="Arial"/>
        </w:rPr>
        <w:t xml:space="preserve"> Each decision involves best value for money with each procurement process left open to deliberation to ensure best value for money is achieved (Audit Scotland,2010).</w:t>
      </w:r>
    </w:p>
    <w:p w14:paraId="77CFF52A" w14:textId="77777777" w:rsidR="00847436" w:rsidRPr="008C6978" w:rsidRDefault="00847436" w:rsidP="006C3652">
      <w:pPr>
        <w:pStyle w:val="paragraph"/>
        <w:spacing w:line="480" w:lineRule="auto"/>
        <w:textAlignment w:val="baseline"/>
        <w:rPr>
          <w:rFonts w:ascii="Arial" w:hAnsi="Arial" w:cs="Arial"/>
        </w:rPr>
      </w:pPr>
    </w:p>
    <w:p w14:paraId="0158A4F5" w14:textId="29D87F3C" w:rsidR="00073659" w:rsidRDefault="00073659" w:rsidP="006C3652">
      <w:pPr>
        <w:pStyle w:val="paragraph"/>
        <w:spacing w:line="480" w:lineRule="auto"/>
        <w:textAlignment w:val="baseline"/>
        <w:rPr>
          <w:rStyle w:val="normaltextrun1"/>
          <w:rFonts w:ascii="Arial" w:hAnsi="Arial" w:cs="Arial"/>
        </w:rPr>
      </w:pPr>
      <w:r w:rsidRPr="008C6978">
        <w:rPr>
          <w:rStyle w:val="normaltextrun1"/>
          <w:rFonts w:ascii="Arial" w:hAnsi="Arial" w:cs="Arial"/>
        </w:rPr>
        <w:lastRenderedPageBreak/>
        <w:t>Alongside BVP sits Value for money (</w:t>
      </w:r>
      <w:r w:rsidRPr="008C6978">
        <w:rPr>
          <w:rStyle w:val="spellingerror"/>
          <w:rFonts w:ascii="Arial" w:hAnsi="Arial" w:cs="Arial"/>
        </w:rPr>
        <w:t>VfM</w:t>
      </w:r>
      <w:r w:rsidRPr="008C6978">
        <w:rPr>
          <w:rStyle w:val="normaltextrun1"/>
          <w:rFonts w:ascii="Arial" w:hAnsi="Arial" w:cs="Arial"/>
        </w:rPr>
        <w:t>)</w:t>
      </w:r>
      <w:r w:rsidR="00CF1779">
        <w:rPr>
          <w:rStyle w:val="normaltextrun1"/>
          <w:rFonts w:ascii="Arial" w:hAnsi="Arial" w:cs="Arial"/>
        </w:rPr>
        <w:t>,</w:t>
      </w:r>
      <w:r w:rsidRPr="008C6978">
        <w:rPr>
          <w:rStyle w:val="normaltextrun1"/>
          <w:rFonts w:ascii="Arial" w:hAnsi="Arial" w:cs="Arial"/>
        </w:rPr>
        <w:t xml:space="preserve"> which is a key principle when the government make decisions that involves spending public money. </w:t>
      </w:r>
      <w:r w:rsidRPr="008C6978">
        <w:rPr>
          <w:rStyle w:val="spellingerror"/>
          <w:rFonts w:ascii="Arial" w:hAnsi="Arial" w:cs="Arial"/>
        </w:rPr>
        <w:t>VfM</w:t>
      </w:r>
      <w:r w:rsidRPr="008C6978">
        <w:rPr>
          <w:rStyle w:val="normaltextrun1"/>
          <w:rFonts w:ascii="Arial" w:hAnsi="Arial" w:cs="Arial"/>
        </w:rPr>
        <w:t xml:space="preserve"> encompasses both the delivery of value as well as ensuring the expenditure remains minimal to achieve the desired outcome</w:t>
      </w:r>
      <w:r w:rsidRPr="008C6978">
        <w:rPr>
          <w:rStyle w:val="normaltextrun1"/>
          <w:rFonts w:ascii="Arial" w:hAnsi="Arial" w:cs="Arial"/>
          <w:color w:val="000000"/>
        </w:rPr>
        <w:t xml:space="preserve"> (Department for transport,2015)</w:t>
      </w:r>
      <w:r w:rsidRPr="008C6978">
        <w:rPr>
          <w:rStyle w:val="normaltextrun1"/>
          <w:rFonts w:ascii="Arial" w:hAnsi="Arial" w:cs="Arial"/>
        </w:rPr>
        <w:t xml:space="preserve">. According to the National Audit Office </w:t>
      </w:r>
      <w:r w:rsidR="00853711">
        <w:rPr>
          <w:rStyle w:val="normaltextrun1"/>
          <w:rFonts w:ascii="Arial" w:hAnsi="Arial" w:cs="Arial"/>
        </w:rPr>
        <w:t>(</w:t>
      </w:r>
      <w:r w:rsidRPr="008C6978">
        <w:rPr>
          <w:rStyle w:val="normaltextrun1"/>
          <w:rFonts w:ascii="Arial" w:hAnsi="Arial" w:cs="Arial"/>
        </w:rPr>
        <w:t>2007</w:t>
      </w:r>
      <w:r w:rsidR="00853711">
        <w:rPr>
          <w:rStyle w:val="normaltextrun1"/>
          <w:rFonts w:ascii="Arial" w:hAnsi="Arial" w:cs="Arial"/>
        </w:rPr>
        <w:t>)</w:t>
      </w:r>
      <w:r w:rsidRPr="008C6978">
        <w:rPr>
          <w:rStyle w:val="normaltextrun1"/>
          <w:rFonts w:ascii="Arial" w:hAnsi="Arial" w:cs="Arial"/>
        </w:rPr>
        <w:t>, using good quality data and governing performance when making decisions to demonstrate good value for money to the public is crucial in public sector organisations.</w:t>
      </w:r>
    </w:p>
    <w:p w14:paraId="55B46402" w14:textId="77777777" w:rsidR="00847436" w:rsidRPr="008C6978" w:rsidRDefault="00847436" w:rsidP="006C3652">
      <w:pPr>
        <w:pStyle w:val="paragraph"/>
        <w:spacing w:line="480" w:lineRule="auto"/>
        <w:textAlignment w:val="baseline"/>
        <w:rPr>
          <w:rFonts w:ascii="Arial" w:hAnsi="Arial" w:cs="Arial"/>
        </w:rPr>
      </w:pPr>
    </w:p>
    <w:p w14:paraId="40BCF5F0" w14:textId="34F18D4F" w:rsidR="00073659" w:rsidRDefault="00073659" w:rsidP="006C3652">
      <w:pPr>
        <w:pStyle w:val="paragraph"/>
        <w:spacing w:line="480" w:lineRule="auto"/>
        <w:textAlignment w:val="baseline"/>
        <w:rPr>
          <w:rStyle w:val="normaltextrun1"/>
          <w:rFonts w:ascii="Arial" w:hAnsi="Arial" w:cs="Arial"/>
        </w:rPr>
      </w:pPr>
      <w:r w:rsidRPr="008C6978">
        <w:rPr>
          <w:rStyle w:val="spellingerror"/>
          <w:rFonts w:ascii="Arial" w:hAnsi="Arial" w:cs="Arial"/>
        </w:rPr>
        <w:t>VfM</w:t>
      </w:r>
      <w:r w:rsidRPr="008C6978">
        <w:rPr>
          <w:rStyle w:val="normaltextrun1"/>
          <w:rFonts w:ascii="Arial" w:hAnsi="Arial" w:cs="Arial"/>
        </w:rPr>
        <w:t xml:space="preserve"> is not about doing what is cheapest, </w:t>
      </w:r>
      <w:r w:rsidR="00F610D9" w:rsidRPr="008C6978">
        <w:rPr>
          <w:rStyle w:val="contextualspellingandgrammarerror"/>
          <w:rFonts w:ascii="Arial" w:hAnsi="Arial" w:cs="Arial"/>
        </w:rPr>
        <w:t>it’s</w:t>
      </w:r>
      <w:r w:rsidRPr="008C6978">
        <w:rPr>
          <w:rStyle w:val="normaltextrun1"/>
          <w:rFonts w:ascii="Arial" w:hAnsi="Arial" w:cs="Arial"/>
        </w:rPr>
        <w:t xml:space="preserve"> about reviewing what is forcing the cost and analysing how the same quality can be delivered at the best and lowest price to the </w:t>
      </w:r>
      <w:r w:rsidR="00BB18E0" w:rsidRPr="008C6978">
        <w:rPr>
          <w:rStyle w:val="contextualspellingandgrammarerror"/>
          <w:rFonts w:ascii="Arial" w:hAnsi="Arial" w:cs="Arial"/>
        </w:rPr>
        <w:t>taxpayer</w:t>
      </w:r>
      <w:r w:rsidRPr="008C6978">
        <w:rPr>
          <w:rStyle w:val="normaltextrun1"/>
          <w:rFonts w:ascii="Arial" w:hAnsi="Arial" w:cs="Arial"/>
        </w:rPr>
        <w:t xml:space="preserve">. Accountability and transparency aid the drive of </w:t>
      </w:r>
      <w:r w:rsidRPr="008C6978">
        <w:rPr>
          <w:rStyle w:val="spellingerror"/>
          <w:rFonts w:ascii="Arial" w:hAnsi="Arial" w:cs="Arial"/>
        </w:rPr>
        <w:t>VfM</w:t>
      </w:r>
      <w:r w:rsidRPr="008C6978">
        <w:rPr>
          <w:rStyle w:val="normaltextrun1"/>
          <w:rFonts w:ascii="Arial" w:hAnsi="Arial" w:cs="Arial"/>
        </w:rPr>
        <w:t xml:space="preserve"> to ensure that all decision makers are prepared to share their decisions publicly (Department for international development, 2011).</w:t>
      </w:r>
    </w:p>
    <w:p w14:paraId="1A76E974" w14:textId="77777777" w:rsidR="00847436" w:rsidRPr="008C6978" w:rsidRDefault="00847436" w:rsidP="006C3652">
      <w:pPr>
        <w:pStyle w:val="paragraph"/>
        <w:spacing w:line="480" w:lineRule="auto"/>
        <w:textAlignment w:val="baseline"/>
        <w:rPr>
          <w:rFonts w:ascii="Arial" w:hAnsi="Arial" w:cs="Arial"/>
        </w:rPr>
      </w:pPr>
    </w:p>
    <w:p w14:paraId="2C33D51A" w14:textId="7AADADE8" w:rsidR="00073659" w:rsidRPr="008C6978" w:rsidRDefault="00073659" w:rsidP="006C3652">
      <w:pPr>
        <w:pStyle w:val="paragraph"/>
        <w:spacing w:line="480" w:lineRule="auto"/>
        <w:textAlignment w:val="baseline"/>
        <w:rPr>
          <w:rFonts w:ascii="Arial" w:hAnsi="Arial" w:cs="Arial"/>
        </w:rPr>
      </w:pPr>
      <w:r w:rsidRPr="008C6978">
        <w:rPr>
          <w:rStyle w:val="normaltextrun1"/>
          <w:rFonts w:ascii="Arial" w:hAnsi="Arial" w:cs="Arial"/>
        </w:rPr>
        <w:t xml:space="preserve">Achieving </w:t>
      </w:r>
      <w:r w:rsidRPr="008C6978">
        <w:rPr>
          <w:rStyle w:val="spellingerror"/>
          <w:rFonts w:ascii="Arial" w:hAnsi="Arial" w:cs="Arial"/>
        </w:rPr>
        <w:t>VfM</w:t>
      </w:r>
      <w:r w:rsidRPr="008C6978">
        <w:rPr>
          <w:rStyle w:val="normaltextrun1"/>
          <w:rFonts w:ascii="Arial" w:hAnsi="Arial" w:cs="Arial"/>
        </w:rPr>
        <w:t xml:space="preserve"> is also known as the 3 E’s, efficiency, economy and effectiveness. Efficiency measures the relationships between inputs and outputs, it is the way in which people work. Within efficiency it is important to evaluate if performance is at its best and continual reviews should take place to establish new methods of improving efficiency. The efficiency element sets the benchmark to measure resources and the process in which needs to be followed to complete the work (Bradley et al, 1986).</w:t>
      </w:r>
    </w:p>
    <w:p w14:paraId="5B830E60" w14:textId="62067A5A" w:rsidR="00073659" w:rsidRDefault="00073659" w:rsidP="006C3652">
      <w:pPr>
        <w:pStyle w:val="paragraph"/>
        <w:spacing w:line="480" w:lineRule="auto"/>
        <w:textAlignment w:val="baseline"/>
        <w:rPr>
          <w:rStyle w:val="normaltextrun1"/>
          <w:rFonts w:ascii="Arial" w:hAnsi="Arial" w:cs="Arial"/>
          <w:color w:val="000000"/>
        </w:rPr>
      </w:pPr>
      <w:r w:rsidRPr="008C6978">
        <w:rPr>
          <w:rStyle w:val="normaltextrun1"/>
          <w:rFonts w:ascii="Arial" w:hAnsi="Arial" w:cs="Arial"/>
        </w:rPr>
        <w:t xml:space="preserve">Economy is measured by analysing the cost of the resources consumed with the value of the output delivered. The economy element refers to the money as it’s important within an organisation, but it could be argued that economy is just one of the factors to consider when improving efficiency </w:t>
      </w:r>
      <w:r w:rsidRPr="008C6978">
        <w:rPr>
          <w:rStyle w:val="normaltextrun1"/>
          <w:rFonts w:ascii="Arial" w:hAnsi="Arial" w:cs="Arial"/>
          <w:color w:val="000000"/>
        </w:rPr>
        <w:t>(Walker et al, 2010).</w:t>
      </w:r>
    </w:p>
    <w:p w14:paraId="2D90BBB8" w14:textId="77777777" w:rsidR="00847436" w:rsidRPr="008C6978" w:rsidRDefault="00847436" w:rsidP="006C3652">
      <w:pPr>
        <w:pStyle w:val="paragraph"/>
        <w:spacing w:line="480" w:lineRule="auto"/>
        <w:textAlignment w:val="baseline"/>
        <w:rPr>
          <w:rFonts w:ascii="Arial" w:hAnsi="Arial" w:cs="Arial"/>
        </w:rPr>
      </w:pPr>
    </w:p>
    <w:p w14:paraId="4DCB611A" w14:textId="5E5A1D99" w:rsidR="00073659" w:rsidRPr="008C6978" w:rsidRDefault="00073659" w:rsidP="006C3652">
      <w:pPr>
        <w:pStyle w:val="paragraph"/>
        <w:spacing w:line="480" w:lineRule="auto"/>
        <w:textAlignment w:val="baseline"/>
        <w:rPr>
          <w:rFonts w:ascii="Arial" w:hAnsi="Arial" w:cs="Arial"/>
        </w:rPr>
      </w:pPr>
      <w:r w:rsidRPr="008C6978">
        <w:rPr>
          <w:rStyle w:val="normaltextrun1"/>
          <w:rFonts w:ascii="Arial" w:hAnsi="Arial" w:cs="Arial"/>
        </w:rPr>
        <w:lastRenderedPageBreak/>
        <w:t xml:space="preserve">Effectiveness refers to what is being achieved within an organisation and focuses on targets and if the correct work is being completed. A team can work exceptionally hard but still fail to deliver what is needed meaning the work carried out is ineffective. In order to measure </w:t>
      </w:r>
      <w:r w:rsidR="00BB18E0" w:rsidRPr="008C6978">
        <w:rPr>
          <w:rStyle w:val="contextualspellingandgrammarerror"/>
          <w:rFonts w:ascii="Arial" w:hAnsi="Arial" w:cs="Arial"/>
        </w:rPr>
        <w:t>effectiveness,</w:t>
      </w:r>
      <w:r w:rsidRPr="008C6978">
        <w:rPr>
          <w:rStyle w:val="normaltextrun1"/>
          <w:rFonts w:ascii="Arial" w:hAnsi="Arial" w:cs="Arial"/>
        </w:rPr>
        <w:t xml:space="preserve"> it is important to lay out clear objectives and analyse if they have been met or not on a consistent basis </w:t>
      </w:r>
      <w:r w:rsidRPr="008C6978">
        <w:rPr>
          <w:rStyle w:val="normaltextrun1"/>
          <w:rFonts w:ascii="Arial" w:hAnsi="Arial" w:cs="Arial"/>
          <w:color w:val="000000"/>
        </w:rPr>
        <w:t>(Walker et al, 2010).</w:t>
      </w:r>
    </w:p>
    <w:p w14:paraId="0E58EF53" w14:textId="3CC841F3" w:rsidR="00073659" w:rsidRPr="008C6978" w:rsidRDefault="00073659" w:rsidP="006C3652">
      <w:pPr>
        <w:pStyle w:val="paragraph"/>
        <w:spacing w:line="480" w:lineRule="auto"/>
        <w:textAlignment w:val="baseline"/>
        <w:rPr>
          <w:rFonts w:ascii="Arial" w:hAnsi="Arial" w:cs="Arial"/>
        </w:rPr>
      </w:pPr>
      <w:r w:rsidRPr="008C6978">
        <w:rPr>
          <w:rStyle w:val="normaltextrun1"/>
          <w:rFonts w:ascii="Arial" w:hAnsi="Arial" w:cs="Arial"/>
          <w:color w:val="000000"/>
        </w:rPr>
        <w:t xml:space="preserve">Certain elements of </w:t>
      </w:r>
      <w:r w:rsidRPr="008C6978">
        <w:rPr>
          <w:rStyle w:val="spellingerror"/>
          <w:rFonts w:ascii="Arial" w:hAnsi="Arial" w:cs="Arial"/>
          <w:color w:val="000000"/>
        </w:rPr>
        <w:t>VfM</w:t>
      </w:r>
      <w:r w:rsidRPr="008C6978">
        <w:rPr>
          <w:rStyle w:val="normaltextrun1"/>
          <w:rFonts w:ascii="Arial" w:hAnsi="Arial" w:cs="Arial"/>
          <w:color w:val="000000"/>
        </w:rPr>
        <w:t xml:space="preserve"> can be hard to measure</w:t>
      </w:r>
      <w:r w:rsidR="00E77046">
        <w:rPr>
          <w:rStyle w:val="normaltextrun1"/>
          <w:rFonts w:ascii="Arial" w:hAnsi="Arial" w:cs="Arial"/>
          <w:color w:val="000000"/>
        </w:rPr>
        <w:t xml:space="preserve"> as t</w:t>
      </w:r>
      <w:r w:rsidRPr="008C6978">
        <w:rPr>
          <w:rStyle w:val="normaltextrun1"/>
          <w:rFonts w:ascii="Arial" w:hAnsi="Arial" w:cs="Arial"/>
          <w:color w:val="000000"/>
        </w:rPr>
        <w:t xml:space="preserve">hey may be intangible, subjective or not understood which requires judgement when considering if the goal has been achieved or not. </w:t>
      </w:r>
      <w:r w:rsidRPr="008C6978">
        <w:rPr>
          <w:rStyle w:val="spellingerror"/>
          <w:rFonts w:ascii="Arial" w:hAnsi="Arial" w:cs="Arial"/>
          <w:color w:val="000000"/>
        </w:rPr>
        <w:t>VfM</w:t>
      </w:r>
      <w:r w:rsidRPr="008C6978">
        <w:rPr>
          <w:rStyle w:val="normaltextrun1"/>
          <w:rFonts w:ascii="Arial" w:hAnsi="Arial" w:cs="Arial"/>
          <w:color w:val="000000"/>
        </w:rPr>
        <w:t xml:space="preserve"> sets a good standard of practice but like accountability it needs to be a culture within an organisation for it to be effective (Eze,2015).</w:t>
      </w:r>
    </w:p>
    <w:p w14:paraId="2E55A9DF" w14:textId="536C8D14" w:rsidR="00073659" w:rsidRDefault="00073659" w:rsidP="004A52EF">
      <w:pPr>
        <w:pStyle w:val="paragraph"/>
        <w:spacing w:line="480" w:lineRule="auto"/>
        <w:textAlignment w:val="baseline"/>
        <w:rPr>
          <w:rFonts w:ascii="Arial" w:hAnsi="Arial" w:cs="Arial"/>
        </w:rPr>
      </w:pPr>
      <w:r w:rsidRPr="008C6978">
        <w:rPr>
          <w:rStyle w:val="normaltextrun1"/>
          <w:rFonts w:ascii="Arial" w:hAnsi="Arial" w:cs="Arial"/>
          <w:color w:val="000000"/>
        </w:rPr>
        <w:t xml:space="preserve">Public sector organisations undergo a </w:t>
      </w:r>
      <w:r w:rsidRPr="008C6978">
        <w:rPr>
          <w:rStyle w:val="spellingerror"/>
          <w:rFonts w:ascii="Arial" w:hAnsi="Arial" w:cs="Arial"/>
          <w:color w:val="000000"/>
        </w:rPr>
        <w:t>VfM</w:t>
      </w:r>
      <w:r w:rsidRPr="008C6978">
        <w:rPr>
          <w:rStyle w:val="normaltextrun1"/>
          <w:rFonts w:ascii="Arial" w:hAnsi="Arial" w:cs="Arial"/>
          <w:color w:val="000000"/>
        </w:rPr>
        <w:t xml:space="preserve"> audit to determine that the organisation is utilising and managing its resources in the economic and efficient manner to which it protests to. These audits are independent examination’s into whether the organisation is carrying out its responsibilities and duties to obtain maximum acquisition and minimum expenditure (</w:t>
      </w:r>
      <w:r w:rsidRPr="008C6978">
        <w:rPr>
          <w:rStyle w:val="spellingerror"/>
          <w:rFonts w:ascii="Arial" w:hAnsi="Arial" w:cs="Arial"/>
        </w:rPr>
        <w:t>Oshisami</w:t>
      </w:r>
      <w:r w:rsidRPr="008C6978">
        <w:rPr>
          <w:rStyle w:val="normaltextrun1"/>
          <w:rFonts w:ascii="Arial" w:hAnsi="Arial" w:cs="Arial"/>
        </w:rPr>
        <w:t>, 1992).</w:t>
      </w:r>
    </w:p>
    <w:p w14:paraId="066D0825" w14:textId="77777777" w:rsidR="004A52EF" w:rsidRPr="008C6978" w:rsidRDefault="004A52EF" w:rsidP="004A52EF">
      <w:pPr>
        <w:pStyle w:val="paragraph"/>
        <w:spacing w:line="480" w:lineRule="auto"/>
        <w:textAlignment w:val="baseline"/>
        <w:rPr>
          <w:rFonts w:ascii="Arial" w:hAnsi="Arial" w:cs="Arial"/>
        </w:rPr>
      </w:pPr>
    </w:p>
    <w:p w14:paraId="27629DF0" w14:textId="5DC9A44A" w:rsidR="00073659" w:rsidRDefault="00073659" w:rsidP="006C3652">
      <w:pPr>
        <w:pStyle w:val="paragraph"/>
        <w:spacing w:line="480" w:lineRule="auto"/>
        <w:textAlignment w:val="baseline"/>
        <w:rPr>
          <w:rStyle w:val="normaltextrun1"/>
          <w:rFonts w:ascii="Arial" w:hAnsi="Arial" w:cs="Arial"/>
        </w:rPr>
      </w:pPr>
      <w:r w:rsidRPr="008C6978">
        <w:rPr>
          <w:rStyle w:val="normaltextrun1"/>
          <w:rFonts w:ascii="Arial" w:hAnsi="Arial" w:cs="Arial"/>
        </w:rPr>
        <w:t xml:space="preserve">As of </w:t>
      </w:r>
      <w:r w:rsidR="00BB18E0" w:rsidRPr="008C6978">
        <w:rPr>
          <w:rStyle w:val="normaltextrun1"/>
          <w:rFonts w:ascii="Arial" w:hAnsi="Arial" w:cs="Arial"/>
        </w:rPr>
        <w:t>April 2000,</w:t>
      </w:r>
      <w:r w:rsidRPr="008C6978">
        <w:rPr>
          <w:rStyle w:val="normaltextrun1"/>
          <w:rFonts w:ascii="Arial" w:hAnsi="Arial" w:cs="Arial"/>
        </w:rPr>
        <w:t xml:space="preserve"> a new framework was introduced across every police force throughout the </w:t>
      </w:r>
      <w:r w:rsidR="00B7198D">
        <w:rPr>
          <w:rStyle w:val="spellingerror"/>
          <w:rFonts w:ascii="Arial" w:hAnsi="Arial" w:cs="Arial"/>
        </w:rPr>
        <w:t>UK</w:t>
      </w:r>
      <w:r w:rsidRPr="008C6978">
        <w:rPr>
          <w:rStyle w:val="normaltextrun1"/>
          <w:rFonts w:ascii="Arial" w:hAnsi="Arial" w:cs="Arial"/>
        </w:rPr>
        <w:t xml:space="preserve"> to measure performance, to analyse if each force is needed and to ensure value for money </w:t>
      </w:r>
      <w:r w:rsidRPr="008C6978">
        <w:rPr>
          <w:rStyle w:val="contextualspellingandgrammarerror"/>
          <w:rFonts w:ascii="Arial" w:hAnsi="Arial" w:cs="Arial"/>
        </w:rPr>
        <w:t>through effectiveness</w:t>
      </w:r>
      <w:r w:rsidRPr="008C6978">
        <w:rPr>
          <w:rStyle w:val="normaltextrun1"/>
          <w:rFonts w:ascii="Arial" w:hAnsi="Arial" w:cs="Arial"/>
        </w:rPr>
        <w:t xml:space="preserve"> and efficiency. This review takes part every 5 years</w:t>
      </w:r>
      <w:r w:rsidR="00AC0A35">
        <w:rPr>
          <w:rStyle w:val="normaltextrun1"/>
          <w:rFonts w:ascii="Arial" w:hAnsi="Arial" w:cs="Arial"/>
        </w:rPr>
        <w:t>,</w:t>
      </w:r>
      <w:r w:rsidRPr="008C6978">
        <w:rPr>
          <w:rStyle w:val="normaltextrun1"/>
          <w:rFonts w:ascii="Arial" w:hAnsi="Arial" w:cs="Arial"/>
        </w:rPr>
        <w:t xml:space="preserve"> which pays special attention to how the police force has been preparing for best value</w:t>
      </w:r>
      <w:r w:rsidR="005C37BC">
        <w:rPr>
          <w:rStyle w:val="normaltextrun1"/>
          <w:rFonts w:ascii="Arial" w:hAnsi="Arial" w:cs="Arial"/>
        </w:rPr>
        <w:t xml:space="preserve">, </w:t>
      </w:r>
      <w:r w:rsidRPr="008C6978">
        <w:rPr>
          <w:rStyle w:val="normaltextrun1"/>
          <w:rFonts w:ascii="Arial" w:hAnsi="Arial" w:cs="Arial"/>
        </w:rPr>
        <w:t xml:space="preserve">as part of the framework </w:t>
      </w:r>
      <w:r w:rsidR="00EF3A7D">
        <w:rPr>
          <w:rStyle w:val="normaltextrun1"/>
          <w:rFonts w:ascii="Arial" w:hAnsi="Arial" w:cs="Arial"/>
        </w:rPr>
        <w:t xml:space="preserve">this </w:t>
      </w:r>
      <w:r w:rsidRPr="008C6978">
        <w:rPr>
          <w:rStyle w:val="normaltextrun1"/>
          <w:rFonts w:ascii="Arial" w:hAnsi="Arial" w:cs="Arial"/>
        </w:rPr>
        <w:t>has become a statutory duty (Leigh et al, 1999). Chief officers and their staff have a daily responsibility to deliver best value including effectiveness, efficiency and quality which requires forces to work closely together to develop a unified approach for the commitment of best value policing.</w:t>
      </w:r>
    </w:p>
    <w:p w14:paraId="783D482A" w14:textId="77777777" w:rsidR="00847436" w:rsidRPr="008C6978" w:rsidRDefault="00847436" w:rsidP="006C3652">
      <w:pPr>
        <w:pStyle w:val="paragraph"/>
        <w:spacing w:line="480" w:lineRule="auto"/>
        <w:textAlignment w:val="baseline"/>
        <w:rPr>
          <w:rFonts w:ascii="Arial" w:hAnsi="Arial" w:cs="Arial"/>
        </w:rPr>
      </w:pPr>
    </w:p>
    <w:p w14:paraId="0D51D66F" w14:textId="601C8524" w:rsidR="00073659" w:rsidRDefault="00073659" w:rsidP="006C3652">
      <w:pPr>
        <w:pStyle w:val="paragraph"/>
        <w:spacing w:line="480" w:lineRule="auto"/>
        <w:textAlignment w:val="baseline"/>
        <w:rPr>
          <w:rStyle w:val="normaltextrun1"/>
          <w:rFonts w:ascii="Arial" w:hAnsi="Arial" w:cs="Arial"/>
        </w:rPr>
      </w:pPr>
      <w:r w:rsidRPr="008C6978">
        <w:rPr>
          <w:rStyle w:val="normaltextrun1"/>
          <w:rFonts w:ascii="Arial" w:hAnsi="Arial" w:cs="Arial"/>
        </w:rPr>
        <w:t>In line with the new framework introduced in April 2000 police forces have been successful in cutting costs</w:t>
      </w:r>
      <w:r w:rsidR="00AF3D1A">
        <w:rPr>
          <w:rStyle w:val="normaltextrun1"/>
          <w:rFonts w:ascii="Arial" w:hAnsi="Arial" w:cs="Arial"/>
        </w:rPr>
        <w:t>.</w:t>
      </w:r>
      <w:r w:rsidRPr="008C6978">
        <w:rPr>
          <w:rStyle w:val="normaltextrun1"/>
          <w:rFonts w:ascii="Arial" w:hAnsi="Arial" w:cs="Arial"/>
        </w:rPr>
        <w:t xml:space="preserve"> According to the Home office (2018) police forces across the </w:t>
      </w:r>
      <w:r w:rsidR="00B7198D">
        <w:rPr>
          <w:rStyle w:val="spellingerror"/>
          <w:rFonts w:ascii="Arial" w:hAnsi="Arial" w:cs="Arial"/>
        </w:rPr>
        <w:t>UK</w:t>
      </w:r>
      <w:r w:rsidRPr="008C6978">
        <w:rPr>
          <w:rStyle w:val="normaltextrun1"/>
          <w:rFonts w:ascii="Arial" w:hAnsi="Arial" w:cs="Arial"/>
        </w:rPr>
        <w:t xml:space="preserve"> have saved £273 million since 2015. These savings come from various avenues including cutting costs to goods such as vehicles uniform and helmets. It has also been reported that many forces are actively working in collaboration to drive down cost to deliver the same standard of service which was introduced via the Collaborative Law Enforcement Programme (CLEP).</w:t>
      </w:r>
    </w:p>
    <w:p w14:paraId="57BCA7C6" w14:textId="77777777" w:rsidR="00F8655B" w:rsidRDefault="00F8655B" w:rsidP="006C3652">
      <w:pPr>
        <w:pStyle w:val="paragraph"/>
        <w:spacing w:line="480" w:lineRule="auto"/>
        <w:textAlignment w:val="baseline"/>
        <w:rPr>
          <w:rStyle w:val="normaltextrun1"/>
          <w:rFonts w:ascii="Arial" w:hAnsi="Arial" w:cs="Arial"/>
        </w:rPr>
      </w:pPr>
    </w:p>
    <w:p w14:paraId="558C943A" w14:textId="4BCD45AE" w:rsidR="00AF3D1A" w:rsidRDefault="00AF3D1A" w:rsidP="006C3652">
      <w:pPr>
        <w:pStyle w:val="paragraph"/>
        <w:spacing w:line="480" w:lineRule="auto"/>
        <w:textAlignment w:val="baseline"/>
        <w:rPr>
          <w:rStyle w:val="normaltextrun1"/>
          <w:rFonts w:ascii="Arial" w:hAnsi="Arial" w:cs="Arial"/>
        </w:rPr>
      </w:pPr>
      <w:r>
        <w:rPr>
          <w:rStyle w:val="normaltextrun1"/>
          <w:rFonts w:ascii="Arial" w:hAnsi="Arial" w:cs="Arial"/>
        </w:rPr>
        <w:t xml:space="preserve">Although the police have been praised for </w:t>
      </w:r>
      <w:r w:rsidR="00F96C8A">
        <w:rPr>
          <w:rStyle w:val="normaltextrun1"/>
          <w:rFonts w:ascii="Arial" w:hAnsi="Arial" w:cs="Arial"/>
        </w:rPr>
        <w:t xml:space="preserve">cost saving successes it has been </w:t>
      </w:r>
      <w:r w:rsidR="001D70CB">
        <w:rPr>
          <w:rStyle w:val="normaltextrun1"/>
          <w:rFonts w:ascii="Arial" w:hAnsi="Arial" w:cs="Arial"/>
        </w:rPr>
        <w:t xml:space="preserve">acknowledged that </w:t>
      </w:r>
      <w:r w:rsidR="001E58B3">
        <w:rPr>
          <w:rStyle w:val="normaltextrun1"/>
          <w:rFonts w:ascii="Arial" w:hAnsi="Arial" w:cs="Arial"/>
        </w:rPr>
        <w:t>financial pressures have put a strain on</w:t>
      </w:r>
      <w:r w:rsidR="00FF678A">
        <w:rPr>
          <w:rStyle w:val="normaltextrun1"/>
          <w:rFonts w:ascii="Arial" w:hAnsi="Arial" w:cs="Arial"/>
        </w:rPr>
        <w:t xml:space="preserve"> forces</w:t>
      </w:r>
      <w:r w:rsidR="00B03E07">
        <w:rPr>
          <w:rStyle w:val="normaltextrun1"/>
          <w:rFonts w:ascii="Arial" w:hAnsi="Arial" w:cs="Arial"/>
        </w:rPr>
        <w:t xml:space="preserve"> and the effectiveness and efficiency has been under </w:t>
      </w:r>
      <w:r w:rsidR="001E369E">
        <w:rPr>
          <w:rStyle w:val="normaltextrun1"/>
          <w:rFonts w:ascii="Arial" w:hAnsi="Arial" w:cs="Arial"/>
        </w:rPr>
        <w:t>scrutiny</w:t>
      </w:r>
      <w:r w:rsidR="00FF678A">
        <w:rPr>
          <w:rStyle w:val="normaltextrun1"/>
          <w:rFonts w:ascii="Arial" w:hAnsi="Arial" w:cs="Arial"/>
        </w:rPr>
        <w:t xml:space="preserve">. According to </w:t>
      </w:r>
      <w:r w:rsidR="00D50F8F">
        <w:rPr>
          <w:rStyle w:val="normaltextrun1"/>
          <w:rFonts w:ascii="Arial" w:hAnsi="Arial" w:cs="Arial"/>
        </w:rPr>
        <w:t>Rayner (2018)</w:t>
      </w:r>
      <w:r w:rsidR="00946B60">
        <w:rPr>
          <w:rStyle w:val="normaltextrun1"/>
          <w:rFonts w:ascii="Arial" w:hAnsi="Arial" w:cs="Arial"/>
        </w:rPr>
        <w:t xml:space="preserve"> </w:t>
      </w:r>
      <w:r w:rsidR="0057333D">
        <w:rPr>
          <w:rStyle w:val="normaltextrun1"/>
          <w:rFonts w:ascii="Arial" w:hAnsi="Arial" w:cs="Arial"/>
        </w:rPr>
        <w:t xml:space="preserve">the police’s ability to be effective at detection and attending emergencies has become poor </w:t>
      </w:r>
      <w:r w:rsidR="00AF2710">
        <w:rPr>
          <w:rStyle w:val="normaltextrun1"/>
          <w:rFonts w:ascii="Arial" w:hAnsi="Arial" w:cs="Arial"/>
        </w:rPr>
        <w:t xml:space="preserve">and the ability to carry out basic </w:t>
      </w:r>
      <w:r w:rsidR="00784560">
        <w:rPr>
          <w:rStyle w:val="normaltextrun1"/>
          <w:rFonts w:ascii="Arial" w:hAnsi="Arial" w:cs="Arial"/>
        </w:rPr>
        <w:t>duties is questionable.</w:t>
      </w:r>
    </w:p>
    <w:p w14:paraId="421E8274" w14:textId="77777777" w:rsidR="00CB3127" w:rsidRPr="008C6978" w:rsidRDefault="00CB3127" w:rsidP="006C3652">
      <w:pPr>
        <w:pStyle w:val="paragraph"/>
        <w:spacing w:line="480" w:lineRule="auto"/>
        <w:textAlignment w:val="baseline"/>
        <w:rPr>
          <w:rFonts w:ascii="Arial" w:hAnsi="Arial" w:cs="Arial"/>
        </w:rPr>
      </w:pPr>
    </w:p>
    <w:p w14:paraId="179C166D" w14:textId="477048C4" w:rsidR="00073659" w:rsidRDefault="00073659" w:rsidP="006C3652">
      <w:pPr>
        <w:pStyle w:val="paragraph"/>
        <w:spacing w:line="480" w:lineRule="auto"/>
        <w:textAlignment w:val="baseline"/>
        <w:rPr>
          <w:rStyle w:val="normaltextrun1"/>
          <w:rFonts w:ascii="Arial" w:hAnsi="Arial" w:cs="Arial"/>
          <w:color w:val="000000"/>
        </w:rPr>
      </w:pPr>
      <w:r w:rsidRPr="008C6978">
        <w:rPr>
          <w:rStyle w:val="normaltextrun1"/>
          <w:rFonts w:ascii="Arial" w:hAnsi="Arial" w:cs="Arial"/>
        </w:rPr>
        <w:t xml:space="preserve">Forensic science is integral to the criminal justice system and often plays an active role in detection, investigation and prosecution with £300million a year being spent of forensic services. The forensic science service (FSS) became a government owned company in 2005 which provided forensic science services to the police force and other government agencies in England and Wales. </w:t>
      </w:r>
      <w:r w:rsidR="00BB18E0" w:rsidRPr="008C6978">
        <w:rPr>
          <w:rStyle w:val="contextualspellingandgrammarerror"/>
          <w:rFonts w:ascii="Arial" w:hAnsi="Arial" w:cs="Arial"/>
        </w:rPr>
        <w:t>Unfortunately,</w:t>
      </w:r>
      <w:r w:rsidRPr="008C6978">
        <w:rPr>
          <w:rStyle w:val="normaltextrun1"/>
          <w:rFonts w:ascii="Arial" w:hAnsi="Arial" w:cs="Arial"/>
        </w:rPr>
        <w:t xml:space="preserve"> due to financial difficulties the FSS was </w:t>
      </w:r>
      <w:proofErr w:type="gramStart"/>
      <w:r w:rsidRPr="008C6978">
        <w:rPr>
          <w:rStyle w:val="normaltextrun1"/>
          <w:rFonts w:ascii="Arial" w:hAnsi="Arial" w:cs="Arial"/>
        </w:rPr>
        <w:t>closed down</w:t>
      </w:r>
      <w:proofErr w:type="gramEnd"/>
      <w:r w:rsidRPr="008C6978">
        <w:rPr>
          <w:rStyle w:val="normaltextrun1"/>
          <w:rFonts w:ascii="Arial" w:hAnsi="Arial" w:cs="Arial"/>
        </w:rPr>
        <w:t xml:space="preserve"> in 2012 which led to 80% of forensic science being carried out in house and 20% outsourced to external commercial companies </w:t>
      </w:r>
      <w:r w:rsidRPr="008C6978">
        <w:rPr>
          <w:rStyle w:val="normaltextrun1"/>
          <w:rFonts w:ascii="Arial" w:hAnsi="Arial" w:cs="Arial"/>
          <w:color w:val="000000"/>
        </w:rPr>
        <w:t>(Parliament,2011).</w:t>
      </w:r>
    </w:p>
    <w:p w14:paraId="2AD52788" w14:textId="77777777" w:rsidR="00847436" w:rsidRPr="008C6978" w:rsidRDefault="00847436" w:rsidP="006C3652">
      <w:pPr>
        <w:pStyle w:val="paragraph"/>
        <w:spacing w:line="480" w:lineRule="auto"/>
        <w:textAlignment w:val="baseline"/>
        <w:rPr>
          <w:rFonts w:ascii="Arial" w:hAnsi="Arial" w:cs="Arial"/>
        </w:rPr>
      </w:pPr>
    </w:p>
    <w:p w14:paraId="5A150C9E" w14:textId="179E1877" w:rsidR="00073659" w:rsidRDefault="00073659" w:rsidP="006C3652">
      <w:pPr>
        <w:pStyle w:val="paragraph"/>
        <w:spacing w:line="480" w:lineRule="auto"/>
        <w:textAlignment w:val="baseline"/>
        <w:rPr>
          <w:rStyle w:val="normaltextrun1"/>
          <w:rFonts w:ascii="Arial" w:hAnsi="Arial" w:cs="Arial"/>
          <w:b/>
          <w:bCs/>
          <w:color w:val="000000"/>
        </w:rPr>
      </w:pPr>
      <w:r w:rsidRPr="008C6978">
        <w:rPr>
          <w:rStyle w:val="normaltextrun1"/>
          <w:rFonts w:ascii="Arial" w:hAnsi="Arial" w:cs="Arial"/>
          <w:color w:val="000000"/>
        </w:rPr>
        <w:lastRenderedPageBreak/>
        <w:t xml:space="preserve">There has been continual criticism over the effectiveness and efficiency of forensic services since the budget cuts came into play in 2010. According to Chidzoy and Byrne (2011) budget cuts to the forensic service has caused a “mish-mash” service. Financial constraints </w:t>
      </w:r>
      <w:proofErr w:type="gramStart"/>
      <w:r w:rsidRPr="008C6978">
        <w:rPr>
          <w:rStyle w:val="normaltextrun1"/>
          <w:rFonts w:ascii="Arial" w:hAnsi="Arial" w:cs="Arial"/>
          <w:color w:val="000000"/>
        </w:rPr>
        <w:t>has</w:t>
      </w:r>
      <w:proofErr w:type="gramEnd"/>
      <w:r w:rsidRPr="008C6978">
        <w:rPr>
          <w:rStyle w:val="normaltextrun1"/>
          <w:rFonts w:ascii="Arial" w:hAnsi="Arial" w:cs="Arial"/>
          <w:color w:val="000000"/>
        </w:rPr>
        <w:t xml:space="preserve"> led to the </w:t>
      </w:r>
      <w:r w:rsidR="00BB18E0" w:rsidRPr="008C6978">
        <w:rPr>
          <w:rStyle w:val="contextualspellingandgrammarerror"/>
          <w:rFonts w:ascii="Arial" w:hAnsi="Arial" w:cs="Arial"/>
          <w:color w:val="000000"/>
        </w:rPr>
        <w:t>police pre</w:t>
      </w:r>
      <w:r w:rsidRPr="008C6978">
        <w:rPr>
          <w:rStyle w:val="normaltextrun1"/>
          <w:rFonts w:ascii="Arial" w:hAnsi="Arial" w:cs="Arial"/>
          <w:color w:val="000000"/>
        </w:rPr>
        <w:t xml:space="preserve">-screening a number of crime scene materials themselves before choosing what to be sent off for forensic analysis. It has been argued that this cost saving tactic could miss evidence </w:t>
      </w:r>
      <w:proofErr w:type="gramStart"/>
      <w:r w:rsidRPr="008C6978">
        <w:rPr>
          <w:rStyle w:val="advancedproofingissue"/>
          <w:rFonts w:ascii="Arial" w:hAnsi="Arial" w:cs="Arial"/>
          <w:color w:val="000000"/>
        </w:rPr>
        <w:t>and also</w:t>
      </w:r>
      <w:proofErr w:type="gramEnd"/>
      <w:r w:rsidRPr="008C6978">
        <w:rPr>
          <w:rStyle w:val="normaltextrun1"/>
          <w:rFonts w:ascii="Arial" w:hAnsi="Arial" w:cs="Arial"/>
          <w:color w:val="000000"/>
        </w:rPr>
        <w:t xml:space="preserve"> increase the possibility of miscarriage of justice. </w:t>
      </w:r>
    </w:p>
    <w:p w14:paraId="160D4F0B" w14:textId="77777777" w:rsidR="00460852" w:rsidRPr="008C6978" w:rsidRDefault="00460852" w:rsidP="006C3652">
      <w:pPr>
        <w:pStyle w:val="paragraph"/>
        <w:spacing w:line="480" w:lineRule="auto"/>
        <w:textAlignment w:val="baseline"/>
        <w:rPr>
          <w:rFonts w:ascii="Arial" w:hAnsi="Arial" w:cs="Arial"/>
        </w:rPr>
      </w:pPr>
    </w:p>
    <w:p w14:paraId="7491EC00" w14:textId="67A73832" w:rsidR="00073659" w:rsidRPr="008C6978" w:rsidRDefault="00073659" w:rsidP="006C3652">
      <w:pPr>
        <w:pStyle w:val="paragraph"/>
        <w:spacing w:line="480" w:lineRule="auto"/>
        <w:textAlignment w:val="baseline"/>
        <w:rPr>
          <w:rFonts w:ascii="Arial" w:hAnsi="Arial" w:cs="Arial"/>
        </w:rPr>
      </w:pPr>
      <w:r w:rsidRPr="008C6978">
        <w:rPr>
          <w:rStyle w:val="normaltextrun1"/>
          <w:rFonts w:ascii="Arial" w:hAnsi="Arial" w:cs="Arial"/>
          <w:color w:val="000000"/>
        </w:rPr>
        <w:t xml:space="preserve">An example of </w:t>
      </w:r>
      <w:r w:rsidRPr="008C6978">
        <w:rPr>
          <w:rStyle w:val="spellingerror"/>
          <w:rFonts w:ascii="Arial" w:hAnsi="Arial" w:cs="Arial"/>
          <w:color w:val="000000"/>
        </w:rPr>
        <w:t>VfM</w:t>
      </w:r>
      <w:r w:rsidRPr="008C6978">
        <w:rPr>
          <w:rStyle w:val="normaltextrun1"/>
          <w:rFonts w:ascii="Arial" w:hAnsi="Arial" w:cs="Arial"/>
          <w:color w:val="000000"/>
        </w:rPr>
        <w:t xml:space="preserve"> can be seen in the recent case of two welsh forces South Wales police and Gwent police merging together to form one forensic unit which has saved the public purse £1million per year and also enabled to speed up analysis of finger and footprints, drugs and shards of glass (Jaques,2012). The unit enables both forces to save money by pooling resources in one location instead of outsourcing to commercial companies. Improvement in efficiency is evidenced by the new technology that enables fingerprint analysis to be completed in two hours which originally took 6 days and it is the only lab in the </w:t>
      </w:r>
      <w:r w:rsidR="00B7198D">
        <w:rPr>
          <w:rStyle w:val="spellingerror"/>
          <w:rFonts w:ascii="Arial" w:hAnsi="Arial" w:cs="Arial"/>
          <w:color w:val="000000"/>
        </w:rPr>
        <w:t>UK</w:t>
      </w:r>
      <w:r w:rsidRPr="008C6978">
        <w:rPr>
          <w:rStyle w:val="normaltextrun1"/>
          <w:rFonts w:ascii="Arial" w:hAnsi="Arial" w:cs="Arial"/>
          <w:color w:val="000000"/>
        </w:rPr>
        <w:t xml:space="preserve"> capable of investigating glass (Jaques,2012).</w:t>
      </w:r>
    </w:p>
    <w:p w14:paraId="1D17BDB4" w14:textId="3B3FCF33" w:rsidR="00073659" w:rsidRPr="008C6978" w:rsidRDefault="00073659" w:rsidP="006C3652">
      <w:pPr>
        <w:pStyle w:val="paragraph"/>
        <w:spacing w:line="480" w:lineRule="auto"/>
        <w:textAlignment w:val="baseline"/>
        <w:rPr>
          <w:rFonts w:ascii="Arial" w:hAnsi="Arial" w:cs="Arial"/>
        </w:rPr>
      </w:pPr>
    </w:p>
    <w:p w14:paraId="32D5660D" w14:textId="5A17542C" w:rsidR="00073659" w:rsidRPr="008C6978" w:rsidRDefault="00073659" w:rsidP="006C3652">
      <w:pPr>
        <w:pStyle w:val="paragraph"/>
        <w:spacing w:line="480" w:lineRule="auto"/>
        <w:textAlignment w:val="baseline"/>
        <w:rPr>
          <w:rStyle w:val="normaltextrun1"/>
          <w:rFonts w:ascii="Arial" w:hAnsi="Arial" w:cs="Arial"/>
          <w:color w:val="000000"/>
        </w:rPr>
      </w:pPr>
      <w:r w:rsidRPr="008C6978">
        <w:rPr>
          <w:rStyle w:val="normaltextrun1"/>
          <w:rFonts w:ascii="Arial" w:hAnsi="Arial" w:cs="Arial"/>
          <w:color w:val="000000"/>
        </w:rPr>
        <w:t>As part of the CLEP police forces are given money saving targets which are to be achieved via collaborative procurement. As well as the merging of the forensic unit, Gwent police have also collaborated with two other forces to reduce the cost of goods such a</w:t>
      </w:r>
      <w:r w:rsidR="00873EFD">
        <w:rPr>
          <w:rStyle w:val="normaltextrun1"/>
          <w:rFonts w:ascii="Arial" w:hAnsi="Arial" w:cs="Arial"/>
          <w:color w:val="000000"/>
        </w:rPr>
        <w:t>s</w:t>
      </w:r>
      <w:r w:rsidRPr="008C6978">
        <w:rPr>
          <w:rStyle w:val="normaltextrun1"/>
          <w:rFonts w:ascii="Arial" w:hAnsi="Arial" w:cs="Arial"/>
          <w:color w:val="000000"/>
        </w:rPr>
        <w:t xml:space="preserve"> </w:t>
      </w:r>
      <w:r w:rsidR="008B37C8" w:rsidRPr="008C6978">
        <w:rPr>
          <w:rStyle w:val="contextualspellingandgrammarerror"/>
          <w:rFonts w:ascii="Arial" w:hAnsi="Arial" w:cs="Arial"/>
          <w:color w:val="000000"/>
        </w:rPr>
        <w:t>uniform</w:t>
      </w:r>
      <w:r w:rsidR="004A52EF">
        <w:rPr>
          <w:rStyle w:val="normaltextrun1"/>
          <w:rFonts w:ascii="Arial" w:hAnsi="Arial" w:cs="Arial"/>
          <w:color w:val="000000"/>
        </w:rPr>
        <w:t>.</w:t>
      </w:r>
      <w:r w:rsidRPr="008C6978">
        <w:rPr>
          <w:rStyle w:val="normaltextrun1"/>
          <w:rFonts w:ascii="Arial" w:hAnsi="Arial" w:cs="Arial"/>
          <w:color w:val="000000"/>
        </w:rPr>
        <w:t xml:space="preserve"> They are standardising uniform by establishing one uniform that can be used across various police staff considering trends and necessities. This has never been done before and is therefore considered a milestone (Freeman, 2017).</w:t>
      </w:r>
    </w:p>
    <w:p w14:paraId="4D032BF7" w14:textId="77777777" w:rsidR="008C6978" w:rsidRPr="008C6978" w:rsidRDefault="008C6978" w:rsidP="006C3652">
      <w:pPr>
        <w:pStyle w:val="paragraph"/>
        <w:spacing w:line="480" w:lineRule="auto"/>
        <w:textAlignment w:val="baseline"/>
        <w:rPr>
          <w:rFonts w:ascii="Arial" w:hAnsi="Arial" w:cs="Arial"/>
        </w:rPr>
      </w:pPr>
    </w:p>
    <w:p w14:paraId="3FB8DB63" w14:textId="2AD44E28" w:rsidR="00073659" w:rsidRPr="008C6978" w:rsidRDefault="00073659" w:rsidP="006C3652">
      <w:pPr>
        <w:pStyle w:val="paragraph"/>
        <w:spacing w:line="480" w:lineRule="auto"/>
        <w:textAlignment w:val="baseline"/>
        <w:rPr>
          <w:rStyle w:val="eop"/>
          <w:rFonts w:ascii="Arial" w:hAnsi="Arial" w:cs="Arial"/>
        </w:rPr>
      </w:pPr>
      <w:r w:rsidRPr="008C6978">
        <w:rPr>
          <w:rStyle w:val="normaltextrun1"/>
          <w:rFonts w:ascii="Arial" w:hAnsi="Arial" w:cs="Arial"/>
          <w:color w:val="000000"/>
        </w:rPr>
        <w:t xml:space="preserve">Gwent police force reported a procurement saving of just under £2million during 2016/17 which demonstrates an effective use of collaboration in areas such as purchasing goods, delivering training, standardisation of uniform and forensic science. It has been noted that applying the principle of standardisation has proved a great tool to provide </w:t>
      </w:r>
      <w:r w:rsidRPr="008C6978">
        <w:rPr>
          <w:rStyle w:val="spellingerror"/>
          <w:rFonts w:ascii="Arial" w:hAnsi="Arial" w:cs="Arial"/>
          <w:color w:val="000000"/>
        </w:rPr>
        <w:t>VfM</w:t>
      </w:r>
      <w:r w:rsidRPr="008C6978">
        <w:rPr>
          <w:rStyle w:val="normaltextrun1"/>
          <w:rFonts w:ascii="Arial" w:hAnsi="Arial" w:cs="Arial"/>
          <w:color w:val="000000"/>
        </w:rPr>
        <w:t xml:space="preserve"> (Freeman,2017).</w:t>
      </w:r>
    </w:p>
    <w:p w14:paraId="166238E6" w14:textId="77777777" w:rsidR="000B6052" w:rsidRPr="008C6978" w:rsidRDefault="000B6052" w:rsidP="006C3652">
      <w:pPr>
        <w:pStyle w:val="paragraph"/>
        <w:spacing w:line="480" w:lineRule="auto"/>
        <w:textAlignment w:val="baseline"/>
        <w:rPr>
          <w:rStyle w:val="eop"/>
          <w:rFonts w:ascii="Arial" w:hAnsi="Arial" w:cs="Arial"/>
        </w:rPr>
      </w:pPr>
    </w:p>
    <w:p w14:paraId="24DB4476" w14:textId="657219F5" w:rsidR="00073659" w:rsidRDefault="000B6052" w:rsidP="006C3652">
      <w:pPr>
        <w:pStyle w:val="paragraph"/>
        <w:spacing w:line="480" w:lineRule="auto"/>
        <w:textAlignment w:val="baseline"/>
        <w:rPr>
          <w:rFonts w:ascii="Arial" w:hAnsi="Arial" w:cs="Arial"/>
        </w:rPr>
      </w:pPr>
      <w:r w:rsidRPr="008C6978">
        <w:rPr>
          <w:rFonts w:ascii="Arial" w:hAnsi="Arial" w:cs="Arial"/>
        </w:rPr>
        <w:t xml:space="preserve">The success from these collaborations have proved successful in saving money which in turn has a positive impact on the stakeholders. Money saved allows opportunities to minimise cuts to the frontline which allows greater protection to the public. Other benefits to stakeholders include the police being able to meet demand in a </w:t>
      </w:r>
      <w:r w:rsidR="008B37C8" w:rsidRPr="008C6978">
        <w:rPr>
          <w:rFonts w:ascii="Arial" w:hAnsi="Arial" w:cs="Arial"/>
        </w:rPr>
        <w:t>timelier</w:t>
      </w:r>
      <w:r w:rsidRPr="008C6978">
        <w:rPr>
          <w:rFonts w:ascii="Arial" w:hAnsi="Arial" w:cs="Arial"/>
        </w:rPr>
        <w:t xml:space="preserve"> manner, preventing and detecting more crime through pooled resources</w:t>
      </w:r>
      <w:r w:rsidR="0003414F" w:rsidRPr="008C6978">
        <w:rPr>
          <w:rFonts w:ascii="Arial" w:hAnsi="Arial" w:cs="Arial"/>
        </w:rPr>
        <w:t xml:space="preserve"> and access to shared intelligence which allows cases to be solved quicker (HMIC,2012).</w:t>
      </w:r>
    </w:p>
    <w:p w14:paraId="3D9775EF" w14:textId="77777777" w:rsidR="00847436" w:rsidRPr="008C6978" w:rsidRDefault="00847436" w:rsidP="006C3652">
      <w:pPr>
        <w:pStyle w:val="paragraph"/>
        <w:spacing w:line="480" w:lineRule="auto"/>
        <w:textAlignment w:val="baseline"/>
        <w:rPr>
          <w:rFonts w:ascii="Arial" w:hAnsi="Arial" w:cs="Arial"/>
        </w:rPr>
      </w:pPr>
    </w:p>
    <w:p w14:paraId="1744BD4E" w14:textId="60D3F661" w:rsidR="00073659" w:rsidRDefault="00073659" w:rsidP="008C6978">
      <w:pPr>
        <w:pStyle w:val="paragraph"/>
        <w:spacing w:line="480" w:lineRule="auto"/>
        <w:textAlignment w:val="baseline"/>
        <w:rPr>
          <w:rStyle w:val="normaltextrun1"/>
          <w:rFonts w:ascii="Arial" w:hAnsi="Arial" w:cs="Arial"/>
        </w:rPr>
      </w:pPr>
      <w:r w:rsidRPr="008C6978">
        <w:rPr>
          <w:rStyle w:val="normaltextrun1"/>
          <w:rFonts w:ascii="Arial" w:hAnsi="Arial" w:cs="Arial"/>
        </w:rPr>
        <w:t xml:space="preserve">From this assignment three recommendations are made to improve </w:t>
      </w:r>
      <w:r w:rsidRPr="008C6978">
        <w:rPr>
          <w:rStyle w:val="spellingerror"/>
          <w:rFonts w:ascii="Arial" w:hAnsi="Arial" w:cs="Arial"/>
        </w:rPr>
        <w:t>VfM</w:t>
      </w:r>
      <w:r w:rsidRPr="008C6978">
        <w:rPr>
          <w:rStyle w:val="normaltextrun1"/>
          <w:rFonts w:ascii="Arial" w:hAnsi="Arial" w:cs="Arial"/>
        </w:rPr>
        <w:t xml:space="preserve"> across the police service in the </w:t>
      </w:r>
      <w:r w:rsidR="00B7198D">
        <w:rPr>
          <w:rStyle w:val="spellingerror"/>
          <w:rFonts w:ascii="Arial" w:hAnsi="Arial" w:cs="Arial"/>
        </w:rPr>
        <w:t>UK</w:t>
      </w:r>
      <w:r w:rsidRPr="008C6978">
        <w:rPr>
          <w:rStyle w:val="normaltextrun1"/>
          <w:rFonts w:ascii="Arial" w:hAnsi="Arial" w:cs="Arial"/>
        </w:rPr>
        <w:t>. According to House of Commons (2016) it has been identified</w:t>
      </w:r>
      <w:r w:rsidRPr="008C6978">
        <w:rPr>
          <w:rStyle w:val="normaltextrun1"/>
          <w:rFonts w:ascii="Arial" w:hAnsi="Arial" w:cs="Arial"/>
          <w:color w:val="000000"/>
        </w:rPr>
        <w:t xml:space="preserve"> that not all forces share the same standard of procurement and much more effort is needed to be effective in this field.</w:t>
      </w:r>
      <w:r w:rsidRPr="008C6978">
        <w:rPr>
          <w:rStyle w:val="normaltextrun1"/>
          <w:rFonts w:ascii="Arial" w:hAnsi="Arial" w:cs="Arial"/>
        </w:rPr>
        <w:t xml:space="preserve"> Alongside this it has also been identified that working in collaboration with forces leads to </w:t>
      </w:r>
      <w:r w:rsidRPr="008C6978">
        <w:rPr>
          <w:rStyle w:val="spellingerror"/>
          <w:rFonts w:ascii="Arial" w:hAnsi="Arial" w:cs="Arial"/>
        </w:rPr>
        <w:t>VfM</w:t>
      </w:r>
      <w:r w:rsidRPr="008C6978">
        <w:rPr>
          <w:rStyle w:val="normaltextrun1"/>
          <w:rFonts w:ascii="Arial" w:hAnsi="Arial" w:cs="Arial"/>
        </w:rPr>
        <w:t xml:space="preserve"> especially concerning procurement. In order to achieve and maintain a common standard of procurement it is recommended that a designated department for purchasing goods become </w:t>
      </w:r>
      <w:r w:rsidR="00713002">
        <w:rPr>
          <w:rStyle w:val="normaltextrun1"/>
          <w:rFonts w:ascii="Arial" w:hAnsi="Arial" w:cs="Arial"/>
        </w:rPr>
        <w:t xml:space="preserve">in </w:t>
      </w:r>
      <w:r w:rsidR="00C03947">
        <w:rPr>
          <w:rStyle w:val="normaltextrun1"/>
          <w:rFonts w:ascii="Arial" w:hAnsi="Arial" w:cs="Arial"/>
        </w:rPr>
        <w:t>existence</w:t>
      </w:r>
      <w:r w:rsidRPr="008C6978">
        <w:rPr>
          <w:rStyle w:val="normaltextrun1"/>
          <w:rFonts w:ascii="Arial" w:hAnsi="Arial" w:cs="Arial"/>
        </w:rPr>
        <w:t xml:space="preserve"> to be responsible for ordering goods of all types across all 43 forces across the </w:t>
      </w:r>
      <w:r w:rsidR="00B7198D">
        <w:rPr>
          <w:rStyle w:val="spellingerror"/>
          <w:rFonts w:ascii="Arial" w:hAnsi="Arial" w:cs="Arial"/>
        </w:rPr>
        <w:t>UK</w:t>
      </w:r>
      <w:r w:rsidRPr="008C6978">
        <w:rPr>
          <w:rStyle w:val="normaltextrun1"/>
          <w:rFonts w:ascii="Arial" w:hAnsi="Arial" w:cs="Arial"/>
        </w:rPr>
        <w:t>. This would drive down the cost as it is evident that costing</w:t>
      </w:r>
      <w:r w:rsidR="00F0013F">
        <w:rPr>
          <w:rStyle w:val="normaltextrun1"/>
          <w:rFonts w:ascii="Arial" w:hAnsi="Arial" w:cs="Arial"/>
        </w:rPr>
        <w:t>s</w:t>
      </w:r>
      <w:r w:rsidRPr="008C6978">
        <w:rPr>
          <w:rStyle w:val="normaltextrun1"/>
          <w:rFonts w:ascii="Arial" w:hAnsi="Arial" w:cs="Arial"/>
        </w:rPr>
        <w:t xml:space="preserve"> still varying across forces. For </w:t>
      </w:r>
      <w:r w:rsidR="008B37C8" w:rsidRPr="008C6978">
        <w:rPr>
          <w:rStyle w:val="contextualspellingandgrammarerror"/>
          <w:rFonts w:ascii="Arial" w:hAnsi="Arial" w:cs="Arial"/>
        </w:rPr>
        <w:t>example,</w:t>
      </w:r>
      <w:r w:rsidRPr="008C6978">
        <w:rPr>
          <w:rStyle w:val="normaltextrun1"/>
          <w:rFonts w:ascii="Arial" w:hAnsi="Arial" w:cs="Arial"/>
        </w:rPr>
        <w:t xml:space="preserve"> the cost of a uniform for South Wales police is </w:t>
      </w:r>
      <w:r w:rsidRPr="008C6978">
        <w:rPr>
          <w:rStyle w:val="normaltextrun1"/>
          <w:rFonts w:ascii="Arial" w:hAnsi="Arial" w:cs="Arial"/>
        </w:rPr>
        <w:lastRenderedPageBreak/>
        <w:t xml:space="preserve">£190.24p compared to the cost of uniform in Lincolnshire </w:t>
      </w:r>
      <w:r w:rsidR="00FF5845">
        <w:rPr>
          <w:rStyle w:val="normaltextrun1"/>
          <w:rFonts w:ascii="Arial" w:hAnsi="Arial" w:cs="Arial"/>
        </w:rPr>
        <w:t xml:space="preserve">constabulary </w:t>
      </w:r>
      <w:r w:rsidRPr="008C6978">
        <w:rPr>
          <w:rStyle w:val="normaltextrun1"/>
          <w:rFonts w:ascii="Arial" w:hAnsi="Arial" w:cs="Arial"/>
        </w:rPr>
        <w:t>of £342.33p (Police</w:t>
      </w:r>
      <w:r w:rsidR="00B7198D">
        <w:rPr>
          <w:rStyle w:val="normaltextrun1"/>
          <w:rFonts w:ascii="Arial" w:hAnsi="Arial" w:cs="Arial"/>
        </w:rPr>
        <w:t>UK</w:t>
      </w:r>
      <w:r w:rsidRPr="008C6978">
        <w:rPr>
          <w:rStyle w:val="normaltextrun1"/>
          <w:rFonts w:ascii="Arial" w:hAnsi="Arial" w:cs="Arial"/>
        </w:rPr>
        <w:t xml:space="preserve">,2015). If the police force </w:t>
      </w:r>
      <w:proofErr w:type="gramStart"/>
      <w:r w:rsidRPr="008C6978">
        <w:rPr>
          <w:rStyle w:val="advancedproofingissue"/>
          <w:rFonts w:ascii="Arial" w:hAnsi="Arial" w:cs="Arial"/>
        </w:rPr>
        <w:t>as a whole purchased</w:t>
      </w:r>
      <w:proofErr w:type="gramEnd"/>
      <w:r w:rsidRPr="008C6978">
        <w:rPr>
          <w:rStyle w:val="normaltextrun1"/>
          <w:rFonts w:ascii="Arial" w:hAnsi="Arial" w:cs="Arial"/>
        </w:rPr>
        <w:t xml:space="preserve"> uniform on a standard basis it could save further </w:t>
      </w:r>
      <w:r w:rsidR="00C03947" w:rsidRPr="008C6978">
        <w:rPr>
          <w:rStyle w:val="spellingerror"/>
          <w:rFonts w:ascii="Arial" w:hAnsi="Arial" w:cs="Arial"/>
        </w:rPr>
        <w:t>unnecessary</w:t>
      </w:r>
      <w:r w:rsidRPr="008C6978">
        <w:rPr>
          <w:rStyle w:val="normaltextrun1"/>
          <w:rFonts w:ascii="Arial" w:hAnsi="Arial" w:cs="Arial"/>
        </w:rPr>
        <w:t xml:space="preserve"> costs</w:t>
      </w:r>
      <w:r w:rsidR="005533CF">
        <w:rPr>
          <w:rStyle w:val="normaltextrun1"/>
          <w:rFonts w:ascii="Arial" w:hAnsi="Arial" w:cs="Arial"/>
        </w:rPr>
        <w:t xml:space="preserve"> </w:t>
      </w:r>
      <w:r w:rsidR="006B1FC9">
        <w:rPr>
          <w:rStyle w:val="normaltextrun1"/>
          <w:rFonts w:ascii="Arial" w:hAnsi="Arial" w:cs="Arial"/>
        </w:rPr>
        <w:t xml:space="preserve">with the money going to </w:t>
      </w:r>
      <w:r w:rsidR="004E6AFA">
        <w:rPr>
          <w:rStyle w:val="normaltextrun1"/>
          <w:rFonts w:ascii="Arial" w:hAnsi="Arial" w:cs="Arial"/>
        </w:rPr>
        <w:t xml:space="preserve">services that are in high </w:t>
      </w:r>
      <w:r w:rsidR="00FB07C7">
        <w:rPr>
          <w:rStyle w:val="normaltextrun1"/>
          <w:rFonts w:ascii="Arial" w:hAnsi="Arial" w:cs="Arial"/>
        </w:rPr>
        <w:t xml:space="preserve">demand. This central system of ordering goods would also </w:t>
      </w:r>
      <w:r w:rsidR="00196E79">
        <w:rPr>
          <w:rStyle w:val="normaltextrun1"/>
          <w:rFonts w:ascii="Arial" w:hAnsi="Arial" w:cs="Arial"/>
        </w:rPr>
        <w:t>give the police buying power to drive prices down due to high volumes of purchase</w:t>
      </w:r>
      <w:r w:rsidR="00CA5F73">
        <w:rPr>
          <w:rStyle w:val="normaltextrun1"/>
          <w:rFonts w:ascii="Arial" w:hAnsi="Arial" w:cs="Arial"/>
        </w:rPr>
        <w:t>.</w:t>
      </w:r>
    </w:p>
    <w:p w14:paraId="793CE472" w14:textId="77777777" w:rsidR="00873EFD" w:rsidRPr="008C6978" w:rsidRDefault="00873EFD" w:rsidP="008C6978">
      <w:pPr>
        <w:pStyle w:val="paragraph"/>
        <w:spacing w:line="480" w:lineRule="auto"/>
        <w:textAlignment w:val="baseline"/>
        <w:rPr>
          <w:rFonts w:ascii="Arial" w:hAnsi="Arial" w:cs="Arial"/>
        </w:rPr>
      </w:pPr>
    </w:p>
    <w:p w14:paraId="01D80433" w14:textId="7E36F31C" w:rsidR="00EE3721" w:rsidRDefault="00073659" w:rsidP="004A52EF">
      <w:pPr>
        <w:pStyle w:val="paragraph"/>
        <w:spacing w:line="480" w:lineRule="auto"/>
        <w:textAlignment w:val="baseline"/>
        <w:rPr>
          <w:rFonts w:ascii="Arial" w:hAnsi="Arial" w:cs="Arial"/>
        </w:rPr>
      </w:pPr>
      <w:r w:rsidRPr="008C6978">
        <w:rPr>
          <w:rStyle w:val="normaltextrun1"/>
          <w:rFonts w:ascii="Arial" w:hAnsi="Arial" w:cs="Arial"/>
        </w:rPr>
        <w:t xml:space="preserve">The second recommendation is that more forces work collaboratively to carry out forensic analysis as seen with Gwent police. </w:t>
      </w:r>
      <w:r w:rsidR="00CA5F73">
        <w:rPr>
          <w:rStyle w:val="normaltextrun1"/>
          <w:rFonts w:ascii="Arial" w:hAnsi="Arial" w:cs="Arial"/>
        </w:rPr>
        <w:t>Pooling of resources</w:t>
      </w:r>
      <w:r w:rsidRPr="008C6978">
        <w:rPr>
          <w:rStyle w:val="normaltextrun1"/>
          <w:rFonts w:ascii="Arial" w:hAnsi="Arial" w:cs="Arial"/>
        </w:rPr>
        <w:t xml:space="preserve"> would aid investigation which in turn will save money and create a more efficient and effective service to the criminal justice system.</w:t>
      </w:r>
      <w:r w:rsidR="00972670">
        <w:rPr>
          <w:rStyle w:val="normaltextrun1"/>
          <w:rFonts w:ascii="Arial" w:hAnsi="Arial" w:cs="Arial"/>
        </w:rPr>
        <w:t xml:space="preserve"> As forensic science is crucial to investigations</w:t>
      </w:r>
      <w:r w:rsidR="004A6622">
        <w:rPr>
          <w:rStyle w:val="normaltextrun1"/>
          <w:rFonts w:ascii="Arial" w:hAnsi="Arial" w:cs="Arial"/>
        </w:rPr>
        <w:t xml:space="preserve"> it’s important to ensure the best </w:t>
      </w:r>
      <w:r w:rsidR="00DC5156">
        <w:rPr>
          <w:rStyle w:val="normaltextrun1"/>
          <w:rFonts w:ascii="Arial" w:hAnsi="Arial" w:cs="Arial"/>
        </w:rPr>
        <w:t>resources are used</w:t>
      </w:r>
      <w:r w:rsidR="001C41FE">
        <w:rPr>
          <w:rStyle w:val="normaltextrun1"/>
          <w:rFonts w:ascii="Arial" w:hAnsi="Arial" w:cs="Arial"/>
        </w:rPr>
        <w:t xml:space="preserve">, merging this facility can free up funds that can be invested in </w:t>
      </w:r>
      <w:r w:rsidR="001C28EF">
        <w:rPr>
          <w:rStyle w:val="normaltextrun1"/>
          <w:rFonts w:ascii="Arial" w:hAnsi="Arial" w:cs="Arial"/>
        </w:rPr>
        <w:t xml:space="preserve">purchasing </w:t>
      </w:r>
      <w:r w:rsidR="00B0613C">
        <w:rPr>
          <w:rStyle w:val="normaltextrun1"/>
          <w:rFonts w:ascii="Arial" w:hAnsi="Arial" w:cs="Arial"/>
        </w:rPr>
        <w:t xml:space="preserve">state of the art equipment which </w:t>
      </w:r>
      <w:r w:rsidR="00B56EE6">
        <w:rPr>
          <w:rStyle w:val="normaltextrun1"/>
          <w:rFonts w:ascii="Arial" w:hAnsi="Arial" w:cs="Arial"/>
        </w:rPr>
        <w:t xml:space="preserve">will </w:t>
      </w:r>
      <w:r w:rsidR="00946AD0">
        <w:rPr>
          <w:rStyle w:val="normaltextrun1"/>
          <w:rFonts w:ascii="Arial" w:hAnsi="Arial" w:cs="Arial"/>
        </w:rPr>
        <w:t>speed up the process of investigations</w:t>
      </w:r>
      <w:r w:rsidR="00A37905">
        <w:rPr>
          <w:rStyle w:val="normaltextrun1"/>
          <w:rFonts w:ascii="Arial" w:hAnsi="Arial" w:cs="Arial"/>
        </w:rPr>
        <w:t xml:space="preserve"> but more importantly, ensure accuracy.</w:t>
      </w:r>
    </w:p>
    <w:p w14:paraId="299F5BBC" w14:textId="77777777" w:rsidR="00873EFD" w:rsidRPr="008C6978" w:rsidRDefault="00873EFD" w:rsidP="004A52EF">
      <w:pPr>
        <w:pStyle w:val="paragraph"/>
        <w:spacing w:line="480" w:lineRule="auto"/>
        <w:textAlignment w:val="baseline"/>
        <w:rPr>
          <w:rFonts w:ascii="Arial" w:hAnsi="Arial" w:cs="Arial"/>
        </w:rPr>
      </w:pPr>
    </w:p>
    <w:p w14:paraId="551CD9EC" w14:textId="42ADCB2D" w:rsidR="00A2502B" w:rsidRPr="008C6978" w:rsidRDefault="00073659" w:rsidP="004A52EF">
      <w:pPr>
        <w:pStyle w:val="paragraph"/>
        <w:spacing w:line="480" w:lineRule="auto"/>
        <w:textAlignment w:val="baseline"/>
        <w:rPr>
          <w:rStyle w:val="normaltextrun1"/>
          <w:rFonts w:ascii="Arial" w:hAnsi="Arial" w:cs="Arial"/>
        </w:rPr>
      </w:pPr>
      <w:r w:rsidRPr="008C6978">
        <w:rPr>
          <w:rStyle w:val="normaltextrun1"/>
          <w:rFonts w:ascii="Arial" w:hAnsi="Arial" w:cs="Arial"/>
        </w:rPr>
        <w:t xml:space="preserve">Accreditation of forensic units should be a mandatory requirement to ensure all units across the </w:t>
      </w:r>
      <w:r w:rsidR="00B7198D">
        <w:rPr>
          <w:rStyle w:val="spellingerror"/>
          <w:rFonts w:ascii="Arial" w:hAnsi="Arial" w:cs="Arial"/>
        </w:rPr>
        <w:t>UK</w:t>
      </w:r>
      <w:r w:rsidRPr="008C6978">
        <w:rPr>
          <w:rStyle w:val="normaltextrun1"/>
          <w:rFonts w:ascii="Arial" w:hAnsi="Arial" w:cs="Arial"/>
        </w:rPr>
        <w:t xml:space="preserve"> are working to the same standard. </w:t>
      </w:r>
      <w:r w:rsidR="00A2502B" w:rsidRPr="008C6978">
        <w:rPr>
          <w:rStyle w:val="normaltextrun1"/>
          <w:rFonts w:ascii="Arial" w:hAnsi="Arial" w:cs="Arial"/>
        </w:rPr>
        <w:t xml:space="preserve">According to Devlin and Dodd (2018) police forces across the </w:t>
      </w:r>
      <w:r w:rsidR="00B7198D">
        <w:rPr>
          <w:rStyle w:val="normaltextrun1"/>
          <w:rFonts w:ascii="Arial" w:hAnsi="Arial" w:cs="Arial"/>
        </w:rPr>
        <w:t>UK</w:t>
      </w:r>
      <w:r w:rsidR="00A2502B" w:rsidRPr="008C6978">
        <w:rPr>
          <w:rStyle w:val="normaltextrun1"/>
          <w:rFonts w:ascii="Arial" w:hAnsi="Arial" w:cs="Arial"/>
        </w:rPr>
        <w:t xml:space="preserve"> are failing at delivering forensic analysis as standards differ in each force. Some are lacking basic quality standards which can lead to miscarriages of justice. The lack of accreditation extends to commercial forensic services also</w:t>
      </w:r>
      <w:r w:rsidR="00892859" w:rsidRPr="008C6978">
        <w:rPr>
          <w:rStyle w:val="normaltextrun1"/>
          <w:rFonts w:ascii="Arial" w:hAnsi="Arial" w:cs="Arial"/>
        </w:rPr>
        <w:t xml:space="preserve"> who have no independent review.</w:t>
      </w:r>
      <w:r w:rsidR="00A2502B" w:rsidRPr="008C6978">
        <w:rPr>
          <w:rStyle w:val="normaltextrun1"/>
          <w:rFonts w:ascii="Arial" w:hAnsi="Arial" w:cs="Arial"/>
        </w:rPr>
        <w:t xml:space="preserve"> According to the government forensic regulator</w:t>
      </w:r>
      <w:r w:rsidR="00892859" w:rsidRPr="008C6978">
        <w:rPr>
          <w:rStyle w:val="normaltextrun1"/>
          <w:rFonts w:ascii="Arial" w:hAnsi="Arial" w:cs="Arial"/>
        </w:rPr>
        <w:t xml:space="preserve">, there is need to examine past cases where failure to provide digital forensic evidence could have been key to a </w:t>
      </w:r>
      <w:r w:rsidR="00C03947" w:rsidRPr="008C6978">
        <w:rPr>
          <w:rStyle w:val="normaltextrun1"/>
          <w:rFonts w:ascii="Arial" w:hAnsi="Arial" w:cs="Arial"/>
        </w:rPr>
        <w:t>high-profile</w:t>
      </w:r>
      <w:r w:rsidR="00892859" w:rsidRPr="008C6978">
        <w:rPr>
          <w:rStyle w:val="normaltextrun1"/>
          <w:rFonts w:ascii="Arial" w:hAnsi="Arial" w:cs="Arial"/>
        </w:rPr>
        <w:t xml:space="preserve"> case that collapsed before making it to trial. It has been argued that the government should have power to ban substandard services (Devlin and Dodd,2018). If accreditation became mandatory it would ensure effectiveness and efficiency which is crucial to </w:t>
      </w:r>
      <w:r w:rsidR="00892859" w:rsidRPr="008C6978">
        <w:rPr>
          <w:rStyle w:val="normaltextrun1"/>
          <w:rFonts w:ascii="Arial" w:hAnsi="Arial" w:cs="Arial"/>
        </w:rPr>
        <w:lastRenderedPageBreak/>
        <w:t>the criminal justice system.</w:t>
      </w:r>
      <w:r w:rsidR="00C46EE4">
        <w:rPr>
          <w:rStyle w:val="normaltextrun1"/>
          <w:rFonts w:ascii="Arial" w:hAnsi="Arial" w:cs="Arial"/>
        </w:rPr>
        <w:t xml:space="preserve"> </w:t>
      </w:r>
      <w:proofErr w:type="gramStart"/>
      <w:r w:rsidR="00C46EE4">
        <w:rPr>
          <w:rStyle w:val="normaltextrun1"/>
          <w:rFonts w:ascii="Arial" w:hAnsi="Arial" w:cs="Arial"/>
        </w:rPr>
        <w:t>In order for</w:t>
      </w:r>
      <w:proofErr w:type="gramEnd"/>
      <w:r w:rsidR="00C46EE4">
        <w:rPr>
          <w:rStyle w:val="normaltextrun1"/>
          <w:rFonts w:ascii="Arial" w:hAnsi="Arial" w:cs="Arial"/>
        </w:rPr>
        <w:t xml:space="preserve"> this to happen </w:t>
      </w:r>
      <w:r w:rsidR="002B1D2D">
        <w:rPr>
          <w:rStyle w:val="normaltextrun1"/>
          <w:rFonts w:ascii="Arial" w:hAnsi="Arial" w:cs="Arial"/>
        </w:rPr>
        <w:t xml:space="preserve">it needs to be identified who is accountable for </w:t>
      </w:r>
      <w:r w:rsidR="000C6098">
        <w:rPr>
          <w:rStyle w:val="normaltextrun1"/>
          <w:rFonts w:ascii="Arial" w:hAnsi="Arial" w:cs="Arial"/>
        </w:rPr>
        <w:t xml:space="preserve">ensuring high quality forensic science </w:t>
      </w:r>
      <w:r w:rsidR="00DC572E">
        <w:rPr>
          <w:rStyle w:val="normaltextrun1"/>
          <w:rFonts w:ascii="Arial" w:hAnsi="Arial" w:cs="Arial"/>
        </w:rPr>
        <w:t>and maintaining the standard.</w:t>
      </w:r>
    </w:p>
    <w:p w14:paraId="2D66B5A6" w14:textId="77777777" w:rsidR="00A2502B" w:rsidRPr="008C6978" w:rsidRDefault="00A2502B" w:rsidP="006C3652">
      <w:pPr>
        <w:pStyle w:val="paragraph"/>
        <w:spacing w:line="480" w:lineRule="auto"/>
        <w:ind w:left="360"/>
        <w:textAlignment w:val="baseline"/>
        <w:rPr>
          <w:rStyle w:val="normaltextrun1"/>
          <w:rFonts w:ascii="Arial" w:hAnsi="Arial" w:cs="Arial"/>
        </w:rPr>
      </w:pPr>
    </w:p>
    <w:p w14:paraId="66DB3DD1" w14:textId="77777777" w:rsidR="008007AB" w:rsidRDefault="00892859" w:rsidP="008007AB">
      <w:pPr>
        <w:pStyle w:val="paragraph"/>
        <w:spacing w:line="480" w:lineRule="auto"/>
        <w:textAlignment w:val="baseline"/>
        <w:rPr>
          <w:rStyle w:val="normaltextrun1"/>
          <w:rFonts w:ascii="Arial" w:hAnsi="Arial" w:cs="Arial"/>
        </w:rPr>
      </w:pPr>
      <w:r w:rsidRPr="008C6978">
        <w:rPr>
          <w:rFonts w:ascii="Arial" w:hAnsi="Arial" w:cs="Arial"/>
        </w:rPr>
        <w:t xml:space="preserve">The research carried out for this assignment </w:t>
      </w:r>
      <w:r w:rsidR="006C3652" w:rsidRPr="008C6978">
        <w:rPr>
          <w:rFonts w:ascii="Arial" w:hAnsi="Arial" w:cs="Arial"/>
        </w:rPr>
        <w:t xml:space="preserve">demonstrates </w:t>
      </w:r>
      <w:r w:rsidRPr="008C6978">
        <w:rPr>
          <w:rFonts w:ascii="Arial" w:hAnsi="Arial" w:cs="Arial"/>
        </w:rPr>
        <w:t xml:space="preserve">the importance of the </w:t>
      </w:r>
      <w:r w:rsidR="006C3652" w:rsidRPr="008C6978">
        <w:rPr>
          <w:rFonts w:ascii="Arial" w:hAnsi="Arial" w:cs="Arial"/>
        </w:rPr>
        <w:t xml:space="preserve">                  </w:t>
      </w:r>
      <w:r w:rsidRPr="008C6978">
        <w:rPr>
          <w:rFonts w:ascii="Arial" w:hAnsi="Arial" w:cs="Arial"/>
        </w:rPr>
        <w:t xml:space="preserve">police force to be accountable, transparent and </w:t>
      </w:r>
      <w:proofErr w:type="gramStart"/>
      <w:r w:rsidR="006C3652" w:rsidRPr="008C6978">
        <w:rPr>
          <w:rFonts w:ascii="Arial" w:hAnsi="Arial" w:cs="Arial"/>
        </w:rPr>
        <w:t>at all times</w:t>
      </w:r>
      <w:proofErr w:type="gramEnd"/>
      <w:r w:rsidR="006C3652" w:rsidRPr="008C6978">
        <w:rPr>
          <w:rFonts w:ascii="Arial" w:hAnsi="Arial" w:cs="Arial"/>
        </w:rPr>
        <w:t>, exercise</w:t>
      </w:r>
      <w:r w:rsidRPr="008C6978">
        <w:rPr>
          <w:rFonts w:ascii="Arial" w:hAnsi="Arial" w:cs="Arial"/>
        </w:rPr>
        <w:t xml:space="preserve"> best spending of public money. It’s not about </w:t>
      </w:r>
      <w:r w:rsidR="006C3652" w:rsidRPr="008C6978">
        <w:rPr>
          <w:rFonts w:ascii="Arial" w:hAnsi="Arial" w:cs="Arial"/>
        </w:rPr>
        <w:t>taking the cheapest option, it’s about getting the best quality</w:t>
      </w:r>
      <w:r w:rsidR="004A52EF">
        <w:rPr>
          <w:rFonts w:ascii="Arial" w:hAnsi="Arial" w:cs="Arial"/>
        </w:rPr>
        <w:t>,</w:t>
      </w:r>
      <w:r w:rsidR="006C3652" w:rsidRPr="008C6978">
        <w:rPr>
          <w:rFonts w:ascii="Arial" w:hAnsi="Arial" w:cs="Arial"/>
        </w:rPr>
        <w:t xml:space="preserve"> effectiveness and efficiency but at the best price.</w:t>
      </w:r>
      <w:r w:rsidR="008007AB">
        <w:rPr>
          <w:rFonts w:ascii="Arial" w:hAnsi="Arial" w:cs="Arial"/>
        </w:rPr>
        <w:t xml:space="preserve"> </w:t>
      </w:r>
      <w:r w:rsidR="008007AB" w:rsidRPr="008C6978">
        <w:rPr>
          <w:rStyle w:val="normaltextrun1"/>
          <w:rFonts w:ascii="Arial" w:hAnsi="Arial" w:cs="Arial"/>
        </w:rPr>
        <w:t>It has been acknowledged that pressures on police forces to cut spending has impacted on the effectiveness and efficiency to carry out the service. According to Dearden (2019) prioritisation techniques employed to cut costs ha</w:t>
      </w:r>
      <w:r w:rsidR="008007AB">
        <w:rPr>
          <w:rStyle w:val="normaltextrun1"/>
          <w:rFonts w:ascii="Arial" w:hAnsi="Arial" w:cs="Arial"/>
        </w:rPr>
        <w:t>s</w:t>
      </w:r>
      <w:r w:rsidR="008007AB" w:rsidRPr="008C6978">
        <w:rPr>
          <w:rStyle w:val="normaltextrun1"/>
          <w:rFonts w:ascii="Arial" w:hAnsi="Arial" w:cs="Arial"/>
        </w:rPr>
        <w:t xml:space="preserve"> led to 40% of reports being “screened- out”. The police are being successful a</w:t>
      </w:r>
      <w:r w:rsidR="008007AB">
        <w:rPr>
          <w:rStyle w:val="normaltextrun1"/>
          <w:rFonts w:ascii="Arial" w:hAnsi="Arial" w:cs="Arial"/>
        </w:rPr>
        <w:t>t</w:t>
      </w:r>
      <w:r w:rsidR="008007AB" w:rsidRPr="008C6978">
        <w:rPr>
          <w:rStyle w:val="normaltextrun1"/>
          <w:rFonts w:ascii="Arial" w:hAnsi="Arial" w:cs="Arial"/>
        </w:rPr>
        <w:t xml:space="preserve"> working collaboratively to drive down costs but ultimately the government needs to support its police force by allocating efficient funding to enable them to carry out their jobs effectively and efficiently.</w:t>
      </w:r>
    </w:p>
    <w:p w14:paraId="27FDDA77" w14:textId="03DF62C8" w:rsidR="00073659" w:rsidRPr="008C6978" w:rsidRDefault="00073659" w:rsidP="006C3652">
      <w:pPr>
        <w:pStyle w:val="paragraph"/>
        <w:spacing w:line="480" w:lineRule="auto"/>
        <w:jc w:val="both"/>
        <w:textAlignment w:val="baseline"/>
        <w:rPr>
          <w:rFonts w:ascii="Arial" w:hAnsi="Arial" w:cs="Arial"/>
        </w:rPr>
      </w:pPr>
    </w:p>
    <w:p w14:paraId="50B2DE72" w14:textId="4140FFAB" w:rsidR="00073659" w:rsidRPr="008C6978" w:rsidRDefault="00073659" w:rsidP="006C3652">
      <w:pPr>
        <w:pStyle w:val="paragraph"/>
        <w:spacing w:line="480" w:lineRule="auto"/>
        <w:textAlignment w:val="baseline"/>
        <w:rPr>
          <w:rFonts w:ascii="Arial" w:hAnsi="Arial" w:cs="Arial"/>
        </w:rPr>
      </w:pPr>
    </w:p>
    <w:p w14:paraId="790CA5BC" w14:textId="759D0787" w:rsidR="00073659" w:rsidRPr="008C6978" w:rsidRDefault="00073659" w:rsidP="006C3652">
      <w:pPr>
        <w:pStyle w:val="paragraph"/>
        <w:spacing w:line="480" w:lineRule="auto"/>
        <w:textAlignment w:val="baseline"/>
        <w:rPr>
          <w:rFonts w:ascii="Arial" w:hAnsi="Arial" w:cs="Arial"/>
        </w:rPr>
      </w:pPr>
    </w:p>
    <w:p w14:paraId="753F13D5" w14:textId="2436C007" w:rsidR="00073659" w:rsidRPr="008C6978" w:rsidRDefault="00073659" w:rsidP="006C3652">
      <w:pPr>
        <w:pStyle w:val="paragraph"/>
        <w:spacing w:line="480" w:lineRule="auto"/>
        <w:textAlignment w:val="baseline"/>
        <w:rPr>
          <w:rFonts w:ascii="Arial" w:hAnsi="Arial" w:cs="Arial"/>
        </w:rPr>
      </w:pPr>
    </w:p>
    <w:p w14:paraId="0FE8BA02" w14:textId="63719B4A" w:rsidR="00073659" w:rsidRPr="008C6978" w:rsidRDefault="00073659" w:rsidP="006C3652">
      <w:pPr>
        <w:pStyle w:val="paragraph"/>
        <w:spacing w:line="480" w:lineRule="auto"/>
        <w:textAlignment w:val="baseline"/>
        <w:rPr>
          <w:rFonts w:ascii="Arial" w:hAnsi="Arial" w:cs="Arial"/>
        </w:rPr>
      </w:pPr>
    </w:p>
    <w:p w14:paraId="6E349A4B" w14:textId="185F626B" w:rsidR="00073659" w:rsidRPr="008C6978" w:rsidRDefault="00073659" w:rsidP="006C3652">
      <w:pPr>
        <w:pStyle w:val="paragraph"/>
        <w:spacing w:line="480" w:lineRule="auto"/>
        <w:textAlignment w:val="baseline"/>
        <w:rPr>
          <w:rFonts w:ascii="Arial" w:hAnsi="Arial" w:cs="Arial"/>
        </w:rPr>
      </w:pPr>
    </w:p>
    <w:p w14:paraId="73101898" w14:textId="1E4F5201" w:rsidR="00073659" w:rsidRPr="008C6978" w:rsidRDefault="00073659" w:rsidP="006C3652">
      <w:pPr>
        <w:pStyle w:val="paragraph"/>
        <w:spacing w:line="480" w:lineRule="auto"/>
        <w:textAlignment w:val="baseline"/>
        <w:rPr>
          <w:rFonts w:ascii="Arial" w:hAnsi="Arial" w:cs="Arial"/>
        </w:rPr>
      </w:pPr>
    </w:p>
    <w:p w14:paraId="4B8C680B" w14:textId="6409AD81" w:rsidR="00073659" w:rsidRPr="008C6978" w:rsidRDefault="00073659" w:rsidP="006C3652">
      <w:pPr>
        <w:pStyle w:val="paragraph"/>
        <w:spacing w:line="480" w:lineRule="auto"/>
        <w:textAlignment w:val="baseline"/>
        <w:rPr>
          <w:rFonts w:ascii="Arial" w:hAnsi="Arial" w:cs="Arial"/>
        </w:rPr>
      </w:pPr>
    </w:p>
    <w:p w14:paraId="64804C54" w14:textId="62521018" w:rsidR="00073659" w:rsidRPr="008C6978" w:rsidRDefault="00073659" w:rsidP="006C3652">
      <w:pPr>
        <w:pStyle w:val="paragraph"/>
        <w:spacing w:line="480" w:lineRule="auto"/>
        <w:textAlignment w:val="baseline"/>
        <w:rPr>
          <w:rFonts w:ascii="Arial" w:hAnsi="Arial" w:cs="Arial"/>
        </w:rPr>
      </w:pPr>
    </w:p>
    <w:p w14:paraId="28FD26A8" w14:textId="01404795" w:rsidR="00073659" w:rsidRPr="008C6978" w:rsidRDefault="00073659" w:rsidP="006C3652">
      <w:pPr>
        <w:pStyle w:val="paragraph"/>
        <w:spacing w:line="480" w:lineRule="auto"/>
        <w:textAlignment w:val="baseline"/>
        <w:rPr>
          <w:rFonts w:ascii="Arial" w:hAnsi="Arial" w:cs="Arial"/>
        </w:rPr>
      </w:pPr>
    </w:p>
    <w:p w14:paraId="12C0C357" w14:textId="1A06D0F5" w:rsidR="00073659" w:rsidRPr="008C6978" w:rsidRDefault="00073659" w:rsidP="006C3652">
      <w:pPr>
        <w:pStyle w:val="paragraph"/>
        <w:spacing w:line="480" w:lineRule="auto"/>
        <w:textAlignment w:val="baseline"/>
        <w:rPr>
          <w:rFonts w:ascii="Arial" w:hAnsi="Arial" w:cs="Arial"/>
        </w:rPr>
      </w:pPr>
    </w:p>
    <w:p w14:paraId="08129EF3" w14:textId="128B18D4" w:rsidR="00073659" w:rsidRPr="008C6978" w:rsidRDefault="00073659" w:rsidP="006C3652">
      <w:pPr>
        <w:pStyle w:val="paragraph"/>
        <w:spacing w:line="480" w:lineRule="auto"/>
        <w:textAlignment w:val="baseline"/>
        <w:rPr>
          <w:rFonts w:ascii="Arial" w:hAnsi="Arial" w:cs="Arial"/>
        </w:rPr>
      </w:pPr>
    </w:p>
    <w:p w14:paraId="4D68888C" w14:textId="7D44497A" w:rsidR="00073659" w:rsidRPr="008C6978" w:rsidRDefault="00073659" w:rsidP="006C3652">
      <w:pPr>
        <w:pStyle w:val="paragraph"/>
        <w:spacing w:line="480" w:lineRule="auto"/>
        <w:textAlignment w:val="baseline"/>
        <w:rPr>
          <w:rFonts w:ascii="Arial" w:hAnsi="Arial" w:cs="Arial"/>
        </w:rPr>
      </w:pPr>
    </w:p>
    <w:p w14:paraId="3E4B4C82" w14:textId="3FC3C851" w:rsidR="00073659" w:rsidRPr="008C6978" w:rsidRDefault="00073659" w:rsidP="006C3652">
      <w:pPr>
        <w:pStyle w:val="paragraph"/>
        <w:spacing w:line="480" w:lineRule="auto"/>
        <w:textAlignment w:val="baseline"/>
        <w:rPr>
          <w:rFonts w:ascii="Arial" w:hAnsi="Arial" w:cs="Arial"/>
        </w:rPr>
      </w:pPr>
    </w:p>
    <w:p w14:paraId="08AF5095" w14:textId="48B311C3" w:rsidR="005F19C3" w:rsidRPr="008C6978" w:rsidRDefault="005F19C3" w:rsidP="006C3652">
      <w:pPr>
        <w:pStyle w:val="paragraph"/>
        <w:spacing w:line="480" w:lineRule="auto"/>
        <w:textAlignment w:val="baseline"/>
        <w:rPr>
          <w:rStyle w:val="eop"/>
          <w:rFonts w:ascii="Arial" w:hAnsi="Arial" w:cs="Arial"/>
        </w:rPr>
      </w:pPr>
    </w:p>
    <w:p w14:paraId="18BD3112" w14:textId="77777777" w:rsidR="005F19C3" w:rsidRPr="008C6978" w:rsidRDefault="005F19C3" w:rsidP="006C3652">
      <w:pPr>
        <w:pStyle w:val="paragraph"/>
        <w:spacing w:line="480" w:lineRule="auto"/>
        <w:textAlignment w:val="baseline"/>
        <w:rPr>
          <w:rFonts w:ascii="Arial" w:hAnsi="Arial" w:cs="Arial"/>
        </w:rPr>
      </w:pPr>
    </w:p>
    <w:p w14:paraId="78805DE0" w14:textId="4CEE5E12" w:rsidR="00073659" w:rsidRPr="008C6978" w:rsidRDefault="00073659" w:rsidP="006C3652">
      <w:pPr>
        <w:pStyle w:val="paragraph"/>
        <w:spacing w:line="480" w:lineRule="auto"/>
        <w:textAlignment w:val="baseline"/>
        <w:rPr>
          <w:rFonts w:ascii="Arial" w:hAnsi="Arial" w:cs="Arial"/>
        </w:rPr>
      </w:pPr>
    </w:p>
    <w:p w14:paraId="6F9E64C4" w14:textId="6F9BB320" w:rsidR="00073659" w:rsidRPr="008C6978" w:rsidRDefault="00073659" w:rsidP="006C3652">
      <w:pPr>
        <w:pStyle w:val="paragraph"/>
        <w:spacing w:line="480" w:lineRule="auto"/>
        <w:textAlignment w:val="baseline"/>
        <w:rPr>
          <w:rFonts w:ascii="Arial" w:hAnsi="Arial" w:cs="Arial"/>
        </w:rPr>
      </w:pPr>
    </w:p>
    <w:p w14:paraId="2A8C9FED" w14:textId="4333C39E" w:rsidR="00073659" w:rsidRPr="008C6978" w:rsidRDefault="00A2502B" w:rsidP="006C3652">
      <w:pPr>
        <w:pStyle w:val="paragraph"/>
        <w:spacing w:line="480" w:lineRule="auto"/>
        <w:textAlignment w:val="baseline"/>
        <w:rPr>
          <w:rFonts w:ascii="Arial" w:hAnsi="Arial" w:cs="Arial"/>
          <w:u w:val="single"/>
        </w:rPr>
      </w:pPr>
      <w:r w:rsidRPr="008C6978">
        <w:rPr>
          <w:rStyle w:val="normaltextrun1"/>
          <w:rFonts w:ascii="Arial" w:hAnsi="Arial" w:cs="Arial"/>
          <w:b/>
          <w:bCs/>
          <w:u w:val="single"/>
        </w:rPr>
        <w:t>References</w:t>
      </w:r>
    </w:p>
    <w:p w14:paraId="6FE01026" w14:textId="75DB07D1" w:rsidR="00073659" w:rsidRPr="008C6978" w:rsidRDefault="00073659" w:rsidP="006C3652">
      <w:pPr>
        <w:pStyle w:val="paragraph"/>
        <w:spacing w:line="480" w:lineRule="auto"/>
        <w:textAlignment w:val="baseline"/>
        <w:rPr>
          <w:rStyle w:val="eop"/>
          <w:rFonts w:ascii="Arial" w:hAnsi="Arial" w:cs="Arial"/>
        </w:rPr>
      </w:pPr>
      <w:r w:rsidRPr="00BC5B75">
        <w:rPr>
          <w:rStyle w:val="normaltextrun1"/>
          <w:rFonts w:ascii="Arial" w:hAnsi="Arial" w:cs="Arial"/>
        </w:rPr>
        <w:t xml:space="preserve">Audit Scotland (2010) Best Value toolkit: Procurement. Available at: </w:t>
      </w:r>
      <w:hyperlink r:id="rId5" w:tgtFrame="_blank" w:history="1">
        <w:r w:rsidRPr="008C6978">
          <w:rPr>
            <w:rStyle w:val="normaltextrun1"/>
            <w:rFonts w:ascii="Arial" w:hAnsi="Arial" w:cs="Arial"/>
            <w:color w:val="0563C1"/>
            <w:u w:val="single"/>
          </w:rPr>
          <w:t>https://www.audit-scotland.gov.</w:t>
        </w:r>
        <w:r w:rsidR="00B7198D">
          <w:rPr>
            <w:rStyle w:val="normaltextrun1"/>
            <w:rFonts w:ascii="Arial" w:hAnsi="Arial" w:cs="Arial"/>
            <w:color w:val="0563C1"/>
            <w:u w:val="single"/>
          </w:rPr>
          <w:t>UK</w:t>
        </w:r>
        <w:r w:rsidRPr="008C6978">
          <w:rPr>
            <w:rStyle w:val="normaltextrun1"/>
            <w:rFonts w:ascii="Arial" w:hAnsi="Arial" w:cs="Arial"/>
            <w:color w:val="0563C1"/>
            <w:u w:val="single"/>
          </w:rPr>
          <w:t>/docs/best_value/2010/bv_100809_procurement_toolkit.pdf</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27 February 2020</w:t>
      </w:r>
    </w:p>
    <w:p w14:paraId="0607EFF4" w14:textId="5DCF5BB9" w:rsidR="005F19C3" w:rsidRPr="008C6978" w:rsidRDefault="005F19C3" w:rsidP="006C3652">
      <w:pPr>
        <w:pStyle w:val="paragraph"/>
        <w:spacing w:line="480" w:lineRule="auto"/>
        <w:textAlignment w:val="baseline"/>
        <w:rPr>
          <w:rFonts w:ascii="Arial" w:hAnsi="Arial" w:cs="Arial"/>
        </w:rPr>
      </w:pPr>
      <w:r w:rsidRPr="008C6978">
        <w:rPr>
          <w:rStyle w:val="normaltextrun1"/>
          <w:rFonts w:ascii="Arial" w:hAnsi="Arial" w:cs="Arial"/>
        </w:rPr>
        <w:t xml:space="preserve">Bradley D, Walker N, </w:t>
      </w:r>
      <w:proofErr w:type="spellStart"/>
      <w:r w:rsidRPr="008C6978">
        <w:rPr>
          <w:rStyle w:val="spellingerror"/>
          <w:rFonts w:ascii="Arial" w:hAnsi="Arial" w:cs="Arial"/>
        </w:rPr>
        <w:t>Wilkie</w:t>
      </w:r>
      <w:proofErr w:type="spellEnd"/>
      <w:r w:rsidRPr="008C6978">
        <w:rPr>
          <w:rStyle w:val="normaltextrun1"/>
          <w:rFonts w:ascii="Arial" w:hAnsi="Arial" w:cs="Arial"/>
        </w:rPr>
        <w:t xml:space="preserve"> R (1986) Managing Police: Law, organisation and democracy. Wheatsheaf Books Ltd. Sussex</w:t>
      </w:r>
    </w:p>
    <w:p w14:paraId="01D885D5" w14:textId="3A1E6094" w:rsidR="00073659" w:rsidRPr="00BC5B75" w:rsidRDefault="00073659" w:rsidP="006C3652">
      <w:pPr>
        <w:pStyle w:val="paragraph"/>
        <w:spacing w:line="480" w:lineRule="auto"/>
        <w:textAlignment w:val="baseline"/>
        <w:rPr>
          <w:rFonts w:ascii="Arial" w:hAnsi="Arial" w:cs="Arial"/>
        </w:rPr>
      </w:pPr>
      <w:r w:rsidRPr="00BC5B75">
        <w:rPr>
          <w:rStyle w:val="spellingerror"/>
          <w:rFonts w:ascii="Arial" w:hAnsi="Arial" w:cs="Arial"/>
        </w:rPr>
        <w:t>Bovens</w:t>
      </w:r>
      <w:r w:rsidRPr="00BC5B75">
        <w:rPr>
          <w:rStyle w:val="normaltextrun1"/>
          <w:rFonts w:ascii="Arial" w:hAnsi="Arial" w:cs="Arial"/>
        </w:rPr>
        <w:t xml:space="preserve"> M, Goodin R, </w:t>
      </w:r>
      <w:r w:rsidRPr="00BC5B75">
        <w:rPr>
          <w:rStyle w:val="spellingerror"/>
          <w:rFonts w:ascii="Arial" w:hAnsi="Arial" w:cs="Arial"/>
        </w:rPr>
        <w:t>Schillemans</w:t>
      </w:r>
      <w:r w:rsidRPr="00BC5B75">
        <w:rPr>
          <w:rStyle w:val="normaltextrun1"/>
          <w:rFonts w:ascii="Arial" w:hAnsi="Arial" w:cs="Arial"/>
        </w:rPr>
        <w:t xml:space="preserve"> T (2014) The oxford handbook of public accountability. Oxford university press. Oxford</w:t>
      </w:r>
    </w:p>
    <w:p w14:paraId="6A92F1F3" w14:textId="701AC0F5" w:rsidR="00073659" w:rsidRPr="008C6978" w:rsidRDefault="00073659" w:rsidP="006C3652">
      <w:pPr>
        <w:pStyle w:val="paragraph"/>
        <w:spacing w:line="480" w:lineRule="auto"/>
        <w:textAlignment w:val="baseline"/>
        <w:rPr>
          <w:rFonts w:ascii="Arial" w:hAnsi="Arial" w:cs="Arial"/>
        </w:rPr>
      </w:pPr>
      <w:r w:rsidRPr="00BC5B75">
        <w:rPr>
          <w:rStyle w:val="normaltextrun1"/>
          <w:rFonts w:ascii="Arial" w:hAnsi="Arial" w:cs="Arial"/>
        </w:rPr>
        <w:t xml:space="preserve">Chidzoy S, Byrne P (2011) Police cuts reduce forensic analysis, scientist claims. Available at: </w:t>
      </w:r>
      <w:hyperlink r:id="rId6" w:tgtFrame="_blank" w:history="1">
        <w:r w:rsidRPr="008C6978">
          <w:rPr>
            <w:rStyle w:val="normaltextrun1"/>
            <w:rFonts w:ascii="Arial" w:hAnsi="Arial" w:cs="Arial"/>
            <w:color w:val="0563C1"/>
            <w:u w:val="single"/>
          </w:rPr>
          <w:t>https://www.bbc.co.</w:t>
        </w:r>
        <w:r w:rsidR="00B7198D">
          <w:rPr>
            <w:rStyle w:val="normaltextrun1"/>
            <w:rFonts w:ascii="Arial" w:hAnsi="Arial" w:cs="Arial"/>
            <w:color w:val="0563C1"/>
            <w:u w:val="single"/>
          </w:rPr>
          <w:t>UK</w:t>
        </w:r>
        <w:r w:rsidRPr="008C6978">
          <w:rPr>
            <w:rStyle w:val="normaltextrun1"/>
            <w:rFonts w:ascii="Arial" w:hAnsi="Arial" w:cs="Arial"/>
            <w:color w:val="0563C1"/>
            <w:u w:val="single"/>
          </w:rPr>
          <w:t>/news/</w:t>
        </w:r>
        <w:r w:rsidR="00B7198D">
          <w:rPr>
            <w:rStyle w:val="normaltextrun1"/>
            <w:rFonts w:ascii="Arial" w:hAnsi="Arial" w:cs="Arial"/>
            <w:color w:val="0563C1"/>
            <w:u w:val="single"/>
          </w:rPr>
          <w:t>UK</w:t>
        </w:r>
        <w:r w:rsidRPr="008C6978">
          <w:rPr>
            <w:rStyle w:val="normaltextrun1"/>
            <w:rFonts w:ascii="Arial" w:hAnsi="Arial" w:cs="Arial"/>
            <w:color w:val="0563C1"/>
            <w:u w:val="single"/>
          </w:rPr>
          <w:t>-england-12711273</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29 February 2020</w:t>
      </w:r>
    </w:p>
    <w:p w14:paraId="2258F29D" w14:textId="617C86AA" w:rsidR="00073659" w:rsidRPr="008C6978" w:rsidRDefault="00073659" w:rsidP="006C3652">
      <w:pPr>
        <w:pStyle w:val="paragraph"/>
        <w:spacing w:line="480" w:lineRule="auto"/>
        <w:textAlignment w:val="baseline"/>
        <w:rPr>
          <w:rStyle w:val="eop"/>
          <w:rFonts w:ascii="Arial" w:hAnsi="Arial" w:cs="Arial"/>
        </w:rPr>
      </w:pPr>
      <w:r w:rsidRPr="008C6978">
        <w:rPr>
          <w:rStyle w:val="normaltextrun1"/>
          <w:rFonts w:ascii="Arial" w:hAnsi="Arial" w:cs="Arial"/>
        </w:rPr>
        <w:t>Dearden</w:t>
      </w:r>
      <w:r w:rsidR="00BC3D95">
        <w:rPr>
          <w:rStyle w:val="normaltextrun1"/>
          <w:rFonts w:ascii="Arial" w:hAnsi="Arial" w:cs="Arial"/>
        </w:rPr>
        <w:t>,</w:t>
      </w:r>
      <w:r w:rsidRPr="008C6978">
        <w:rPr>
          <w:rStyle w:val="normaltextrun1"/>
          <w:rFonts w:ascii="Arial" w:hAnsi="Arial" w:cs="Arial"/>
        </w:rPr>
        <w:t xml:space="preserve"> L (2019) Police not investigating 40% of crimes reported in Manchester ‘because of budget </w:t>
      </w:r>
      <w:proofErr w:type="gramStart"/>
      <w:r w:rsidRPr="008C6978">
        <w:rPr>
          <w:rStyle w:val="contextualspellingandgrammarerror"/>
          <w:rFonts w:ascii="Arial" w:hAnsi="Arial" w:cs="Arial"/>
        </w:rPr>
        <w:t>cuts’</w:t>
      </w:r>
      <w:proofErr w:type="gramEnd"/>
      <w:r w:rsidRPr="008C6978">
        <w:rPr>
          <w:rStyle w:val="normaltextrun1"/>
          <w:rFonts w:ascii="Arial" w:hAnsi="Arial" w:cs="Arial"/>
        </w:rPr>
        <w:t xml:space="preserve">. Available at: </w:t>
      </w:r>
      <w:hyperlink r:id="rId7" w:tgtFrame="_blank" w:history="1">
        <w:r w:rsidRPr="008C6978">
          <w:rPr>
            <w:rStyle w:val="normaltextrun1"/>
            <w:rFonts w:ascii="Arial" w:hAnsi="Arial" w:cs="Arial"/>
            <w:color w:val="0563C1"/>
            <w:u w:val="single"/>
          </w:rPr>
          <w:t>https://www.independent.co.</w:t>
        </w:r>
        <w:r w:rsidR="00B7198D">
          <w:rPr>
            <w:rStyle w:val="normaltextrun1"/>
            <w:rFonts w:ascii="Arial" w:hAnsi="Arial" w:cs="Arial"/>
            <w:color w:val="0563C1"/>
            <w:u w:val="single"/>
          </w:rPr>
          <w:t>UK</w:t>
        </w:r>
        <w:r w:rsidRPr="008C6978">
          <w:rPr>
            <w:rStyle w:val="normaltextrun1"/>
            <w:rFonts w:ascii="Arial" w:hAnsi="Arial" w:cs="Arial"/>
            <w:color w:val="0563C1"/>
            <w:u w:val="single"/>
          </w:rPr>
          <w:t>/news/</w:t>
        </w:r>
        <w:r w:rsidR="00B7198D">
          <w:rPr>
            <w:rStyle w:val="normaltextrun1"/>
            <w:rFonts w:ascii="Arial" w:hAnsi="Arial" w:cs="Arial"/>
            <w:color w:val="0563C1"/>
            <w:u w:val="single"/>
          </w:rPr>
          <w:t>UK</w:t>
        </w:r>
        <w:r w:rsidRPr="008C6978">
          <w:rPr>
            <w:rStyle w:val="normaltextrun1"/>
            <w:rFonts w:ascii="Arial" w:hAnsi="Arial" w:cs="Arial"/>
            <w:color w:val="0563C1"/>
            <w:u w:val="single"/>
          </w:rPr>
          <w:t>/crime/police-manchester-crime-budget-cuts-tories-a8883236.html</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28 February 2020</w:t>
      </w:r>
    </w:p>
    <w:p w14:paraId="1BD8CF58" w14:textId="1D20703B" w:rsidR="005F19C3" w:rsidRPr="008C6978" w:rsidRDefault="005F19C3" w:rsidP="006C3652">
      <w:pPr>
        <w:pStyle w:val="paragraph"/>
        <w:spacing w:line="480" w:lineRule="auto"/>
        <w:textAlignment w:val="baseline"/>
        <w:rPr>
          <w:rStyle w:val="eop"/>
          <w:rFonts w:ascii="Arial" w:hAnsi="Arial" w:cs="Arial"/>
        </w:rPr>
      </w:pPr>
      <w:r w:rsidRPr="008C6978">
        <w:rPr>
          <w:rStyle w:val="normaltextrun1"/>
          <w:rFonts w:ascii="Arial" w:hAnsi="Arial" w:cs="Arial"/>
        </w:rPr>
        <w:t xml:space="preserve">Department of transport (2015). Value for money framework, moving Britain forward. Available at: </w:t>
      </w:r>
      <w:hyperlink r:id="rId8" w:tgtFrame="_blank" w:history="1">
        <w:r w:rsidRPr="008C6978">
          <w:rPr>
            <w:rStyle w:val="normaltextrun1"/>
            <w:rFonts w:ascii="Arial" w:hAnsi="Arial" w:cs="Arial"/>
            <w:color w:val="0563C1"/>
            <w:u w:val="single"/>
          </w:rPr>
          <w:t>https://assets.publishing.service.gov.</w:t>
        </w:r>
        <w:r w:rsidR="00B7198D">
          <w:rPr>
            <w:rStyle w:val="normaltextrun1"/>
            <w:rFonts w:ascii="Arial" w:hAnsi="Arial" w:cs="Arial"/>
            <w:color w:val="0563C1"/>
            <w:u w:val="single"/>
          </w:rPr>
          <w:t>UK</w:t>
        </w:r>
        <w:r w:rsidRPr="008C6978">
          <w:rPr>
            <w:rStyle w:val="normaltextrun1"/>
            <w:rFonts w:ascii="Arial" w:hAnsi="Arial" w:cs="Arial"/>
            <w:color w:val="0563C1"/>
            <w:u w:val="single"/>
          </w:rPr>
          <w:t>/government/uploads/system/uploads/attach</w:t>
        </w:r>
        <w:r w:rsidRPr="008C6978">
          <w:rPr>
            <w:rStyle w:val="normaltextrun1"/>
            <w:rFonts w:ascii="Arial" w:hAnsi="Arial" w:cs="Arial"/>
            <w:color w:val="0563C1"/>
            <w:u w:val="single"/>
          </w:rPr>
          <w:lastRenderedPageBreak/>
          <w:t>ment_data/file/630704/value-for-money-framework.pdf</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24 February 2020</w:t>
      </w:r>
    </w:p>
    <w:p w14:paraId="78BF8B51" w14:textId="05A3F9F3" w:rsidR="005F19C3" w:rsidRPr="008C6978" w:rsidRDefault="005F19C3" w:rsidP="006C3652">
      <w:pPr>
        <w:pStyle w:val="paragraph"/>
        <w:spacing w:line="480" w:lineRule="auto"/>
        <w:textAlignment w:val="baseline"/>
        <w:rPr>
          <w:rStyle w:val="eop"/>
          <w:rFonts w:ascii="Arial" w:hAnsi="Arial" w:cs="Arial"/>
        </w:rPr>
      </w:pPr>
      <w:r w:rsidRPr="008C6978">
        <w:rPr>
          <w:rStyle w:val="normaltextrun1"/>
          <w:rFonts w:ascii="Arial" w:hAnsi="Arial" w:cs="Arial"/>
        </w:rPr>
        <w:t>Department for international development (2011) DFID’s approach to value for money (</w:t>
      </w:r>
      <w:r w:rsidRPr="008C6978">
        <w:rPr>
          <w:rStyle w:val="spellingerror"/>
          <w:rFonts w:ascii="Arial" w:hAnsi="Arial" w:cs="Arial"/>
        </w:rPr>
        <w:t>VfM</w:t>
      </w:r>
      <w:r w:rsidRPr="008C6978">
        <w:rPr>
          <w:rStyle w:val="normaltextrun1"/>
          <w:rFonts w:ascii="Arial" w:hAnsi="Arial" w:cs="Arial"/>
        </w:rPr>
        <w:t xml:space="preserve">). Available at: </w:t>
      </w:r>
      <w:hyperlink r:id="rId9" w:tgtFrame="_blank" w:history="1">
        <w:r w:rsidRPr="008C6978">
          <w:rPr>
            <w:rStyle w:val="normaltextrun1"/>
            <w:rFonts w:ascii="Arial" w:hAnsi="Arial" w:cs="Arial"/>
            <w:color w:val="0563C1"/>
            <w:u w:val="single"/>
          </w:rPr>
          <w:t>https://assets.publishing.service.gov.</w:t>
        </w:r>
        <w:r w:rsidR="00B7198D">
          <w:rPr>
            <w:rStyle w:val="normaltextrun1"/>
            <w:rFonts w:ascii="Arial" w:hAnsi="Arial" w:cs="Arial"/>
            <w:color w:val="0563C1"/>
            <w:u w:val="single"/>
          </w:rPr>
          <w:t>UK</w:t>
        </w:r>
        <w:r w:rsidRPr="008C6978">
          <w:rPr>
            <w:rStyle w:val="normaltextrun1"/>
            <w:rFonts w:ascii="Arial" w:hAnsi="Arial" w:cs="Arial"/>
            <w:color w:val="0563C1"/>
            <w:u w:val="single"/>
          </w:rPr>
          <w:t>/government/uploads/system/uploads/attachment_data/file/49551/DFID-approach-value-money.pdf</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27 February 2020</w:t>
      </w:r>
    </w:p>
    <w:p w14:paraId="7BFA52BC" w14:textId="023DC850" w:rsidR="005F19C3" w:rsidRPr="008C6978" w:rsidRDefault="00892859" w:rsidP="006C3652">
      <w:pPr>
        <w:pStyle w:val="paragraph"/>
        <w:spacing w:line="480" w:lineRule="auto"/>
        <w:textAlignment w:val="baseline"/>
        <w:rPr>
          <w:rFonts w:ascii="Arial" w:hAnsi="Arial" w:cs="Arial"/>
        </w:rPr>
      </w:pPr>
      <w:r w:rsidRPr="008C6978">
        <w:rPr>
          <w:rFonts w:ascii="Arial" w:hAnsi="Arial" w:cs="Arial"/>
        </w:rPr>
        <w:t>Devlin</w:t>
      </w:r>
      <w:r w:rsidR="008266FD">
        <w:rPr>
          <w:rFonts w:ascii="Arial" w:hAnsi="Arial" w:cs="Arial"/>
        </w:rPr>
        <w:t xml:space="preserve"> </w:t>
      </w:r>
      <w:r w:rsidRPr="008C6978">
        <w:rPr>
          <w:rFonts w:ascii="Arial" w:hAnsi="Arial" w:cs="Arial"/>
        </w:rPr>
        <w:t>H, Dodd</w:t>
      </w:r>
      <w:r w:rsidR="008266FD">
        <w:rPr>
          <w:rFonts w:ascii="Arial" w:hAnsi="Arial" w:cs="Arial"/>
        </w:rPr>
        <w:t xml:space="preserve"> </w:t>
      </w:r>
      <w:r w:rsidRPr="008C6978">
        <w:rPr>
          <w:rFonts w:ascii="Arial" w:hAnsi="Arial" w:cs="Arial"/>
        </w:rPr>
        <w:t xml:space="preserve">V (2018) Falling forensic science standards ‘making miscarriages of justice inevitable’. Available at: </w:t>
      </w:r>
      <w:hyperlink r:id="rId10" w:history="1">
        <w:r w:rsidRPr="008C6978">
          <w:rPr>
            <w:rStyle w:val="Hyperlink"/>
            <w:rFonts w:ascii="Arial" w:hAnsi="Arial" w:cs="Arial"/>
          </w:rPr>
          <w:t>https://www.theguardian.com/</w:t>
        </w:r>
        <w:r w:rsidR="00B7198D">
          <w:rPr>
            <w:rStyle w:val="Hyperlink"/>
            <w:rFonts w:ascii="Arial" w:hAnsi="Arial" w:cs="Arial"/>
          </w:rPr>
          <w:t>UK</w:t>
        </w:r>
        <w:r w:rsidRPr="008C6978">
          <w:rPr>
            <w:rStyle w:val="Hyperlink"/>
            <w:rFonts w:ascii="Arial" w:hAnsi="Arial" w:cs="Arial"/>
          </w:rPr>
          <w:t>-news/2018/jan/19/</w:t>
        </w:r>
        <w:r w:rsidR="00B7198D">
          <w:rPr>
            <w:rStyle w:val="Hyperlink"/>
            <w:rFonts w:ascii="Arial" w:hAnsi="Arial" w:cs="Arial"/>
          </w:rPr>
          <w:t>UK</w:t>
        </w:r>
        <w:r w:rsidRPr="008C6978">
          <w:rPr>
            <w:rStyle w:val="Hyperlink"/>
            <w:rFonts w:ascii="Arial" w:hAnsi="Arial" w:cs="Arial"/>
          </w:rPr>
          <w:t>-police-forces-failing-to-meet-forensic-standards-safe-regulator-miscarriages-justice-outsourcing</w:t>
        </w:r>
      </w:hyperlink>
      <w:r w:rsidRPr="008C6978">
        <w:rPr>
          <w:rFonts w:ascii="Arial" w:hAnsi="Arial" w:cs="Arial"/>
        </w:rPr>
        <w:t xml:space="preserve"> Accessed on: 3 March 2020</w:t>
      </w:r>
    </w:p>
    <w:p w14:paraId="2816E4CE" w14:textId="118F02CC" w:rsidR="005F19C3" w:rsidRPr="000D2EA4" w:rsidRDefault="005F19C3" w:rsidP="006C3652">
      <w:pPr>
        <w:pStyle w:val="paragraph"/>
        <w:spacing w:line="480" w:lineRule="auto"/>
        <w:textAlignment w:val="baseline"/>
        <w:rPr>
          <w:rFonts w:ascii="Arial" w:hAnsi="Arial" w:cs="Arial"/>
        </w:rPr>
      </w:pPr>
      <w:r w:rsidRPr="000D2EA4">
        <w:rPr>
          <w:rStyle w:val="normaltextrun1"/>
          <w:rFonts w:ascii="Arial" w:hAnsi="Arial" w:cs="Arial"/>
        </w:rPr>
        <w:t>Dubnick</w:t>
      </w:r>
      <w:r w:rsidRPr="000D2EA4">
        <w:rPr>
          <w:rStyle w:val="normaltextrun1"/>
          <w:rFonts w:ascii="Arial" w:hAnsi="Arial" w:cs="Arial"/>
          <w:color w:val="000000"/>
        </w:rPr>
        <w:t xml:space="preserve"> M </w:t>
      </w:r>
      <w:r w:rsidRPr="000D2EA4">
        <w:rPr>
          <w:rStyle w:val="contextualspellingandgrammarerror"/>
          <w:rFonts w:ascii="Arial" w:hAnsi="Arial" w:cs="Arial"/>
          <w:color w:val="000000"/>
        </w:rPr>
        <w:t>J</w:t>
      </w:r>
      <w:r w:rsidRPr="000D2EA4">
        <w:rPr>
          <w:rStyle w:val="contextualspellingandgrammarerror"/>
          <w:rFonts w:ascii="Arial" w:hAnsi="Arial" w:cs="Arial"/>
        </w:rPr>
        <w:t xml:space="preserve"> ,</w:t>
      </w:r>
      <w:r w:rsidRPr="000D2EA4">
        <w:rPr>
          <w:rStyle w:val="normaltextrun1"/>
          <w:rFonts w:ascii="Arial" w:hAnsi="Arial" w:cs="Arial"/>
        </w:rPr>
        <w:t xml:space="preserve"> Frederickson </w:t>
      </w:r>
      <w:r w:rsidRPr="000D2EA4">
        <w:rPr>
          <w:rStyle w:val="normaltextrun1"/>
          <w:rFonts w:ascii="Arial" w:hAnsi="Arial" w:cs="Arial"/>
          <w:color w:val="000000"/>
        </w:rPr>
        <w:t>H G</w:t>
      </w:r>
      <w:r w:rsidRPr="000D2EA4">
        <w:rPr>
          <w:rStyle w:val="normaltextrun1"/>
          <w:rFonts w:ascii="Arial" w:hAnsi="Arial" w:cs="Arial"/>
        </w:rPr>
        <w:t xml:space="preserve"> (2011) Accountability Governance: Problems and promises. M E Sharpe Inc. New York</w:t>
      </w:r>
      <w:r w:rsidRPr="000D2EA4">
        <w:rPr>
          <w:rStyle w:val="normaltextrun1"/>
          <w:rFonts w:ascii="Arial" w:hAnsi="Arial" w:cs="Arial"/>
          <w:b/>
          <w:bCs/>
        </w:rPr>
        <w:t>.</w:t>
      </w:r>
    </w:p>
    <w:p w14:paraId="11546B8F" w14:textId="36DBDB5B" w:rsidR="005F19C3" w:rsidRPr="000D2EA4" w:rsidRDefault="005F19C3" w:rsidP="006C3652">
      <w:pPr>
        <w:pStyle w:val="paragraph"/>
        <w:spacing w:line="480" w:lineRule="auto"/>
        <w:textAlignment w:val="baseline"/>
        <w:rPr>
          <w:rFonts w:ascii="Arial" w:hAnsi="Arial" w:cs="Arial"/>
        </w:rPr>
      </w:pPr>
      <w:r w:rsidRPr="000D2EA4">
        <w:rPr>
          <w:rStyle w:val="normaltextrun1"/>
          <w:rFonts w:ascii="Arial" w:hAnsi="Arial" w:cs="Arial"/>
        </w:rPr>
        <w:t>Eze, N (2015) Value for money audit: An accountability tool in the Nigeria public sector. Available at:</w:t>
      </w:r>
      <w:r w:rsidRPr="000D2EA4">
        <w:rPr>
          <w:rStyle w:val="normaltextrun1"/>
          <w:rFonts w:ascii="Arial" w:hAnsi="Arial" w:cs="Arial"/>
          <w:b/>
          <w:bCs/>
        </w:rPr>
        <w:t xml:space="preserve"> </w:t>
      </w:r>
      <w:hyperlink r:id="rId11" w:tgtFrame="_blank" w:history="1">
        <w:r w:rsidRPr="000D2EA4">
          <w:rPr>
            <w:rStyle w:val="normaltextrun1"/>
            <w:rFonts w:ascii="Arial" w:hAnsi="Arial" w:cs="Arial"/>
            <w:color w:val="0563C1"/>
            <w:u w:val="single"/>
          </w:rPr>
          <w:t>http://ijecm.co.</w:t>
        </w:r>
        <w:r w:rsidR="00B7198D">
          <w:rPr>
            <w:rStyle w:val="normaltextrun1"/>
            <w:rFonts w:ascii="Arial" w:hAnsi="Arial" w:cs="Arial"/>
            <w:color w:val="0563C1"/>
            <w:u w:val="single"/>
          </w:rPr>
          <w:t>UK</w:t>
        </w:r>
        <w:r w:rsidRPr="000D2EA4">
          <w:rPr>
            <w:rStyle w:val="normaltextrun1"/>
            <w:rFonts w:ascii="Arial" w:hAnsi="Arial" w:cs="Arial"/>
            <w:color w:val="0563C1"/>
            <w:u w:val="single"/>
          </w:rPr>
          <w:t>/wp-content/uploads/2015/06/3695.pdf</w:t>
        </w:r>
      </w:hyperlink>
      <w:r w:rsidRPr="000D2EA4">
        <w:rPr>
          <w:rStyle w:val="normaltextrun1"/>
          <w:rFonts w:ascii="Arial" w:hAnsi="Arial" w:cs="Arial"/>
        </w:rPr>
        <w:t xml:space="preserve"> Accessed </w:t>
      </w:r>
      <w:r w:rsidRPr="000D2EA4">
        <w:rPr>
          <w:rStyle w:val="contextualspellingandgrammarerror"/>
          <w:rFonts w:ascii="Arial" w:hAnsi="Arial" w:cs="Arial"/>
        </w:rPr>
        <w:t>on:</w:t>
      </w:r>
      <w:r w:rsidRPr="000D2EA4">
        <w:rPr>
          <w:rStyle w:val="normaltextrun1"/>
          <w:rFonts w:ascii="Arial" w:hAnsi="Arial" w:cs="Arial"/>
        </w:rPr>
        <w:t>27 February 2020</w:t>
      </w:r>
    </w:p>
    <w:p w14:paraId="6EAF13AE" w14:textId="2A422B34" w:rsidR="005F19C3" w:rsidRPr="008C6978" w:rsidRDefault="005F19C3" w:rsidP="006C3652">
      <w:pPr>
        <w:pStyle w:val="paragraph"/>
        <w:spacing w:line="480" w:lineRule="auto"/>
        <w:textAlignment w:val="baseline"/>
        <w:rPr>
          <w:rStyle w:val="eop"/>
          <w:rFonts w:ascii="Arial" w:hAnsi="Arial" w:cs="Arial"/>
        </w:rPr>
      </w:pPr>
      <w:r w:rsidRPr="00BC5B75">
        <w:rPr>
          <w:rStyle w:val="normaltextrun1"/>
          <w:rFonts w:ascii="Arial" w:hAnsi="Arial" w:cs="Arial"/>
        </w:rPr>
        <w:t>Freeman</w:t>
      </w:r>
      <w:r w:rsidR="008266FD">
        <w:rPr>
          <w:rStyle w:val="normaltextrun1"/>
          <w:rFonts w:ascii="Arial" w:hAnsi="Arial" w:cs="Arial"/>
        </w:rPr>
        <w:t>,</w:t>
      </w:r>
      <w:r w:rsidRPr="00BC5B75">
        <w:rPr>
          <w:rStyle w:val="normaltextrun1"/>
          <w:rFonts w:ascii="Arial" w:hAnsi="Arial" w:cs="Arial"/>
        </w:rPr>
        <w:t xml:space="preserve"> S (2017) Annual report of the collaborative procurement unit 2016/17. Available at: </w:t>
      </w:r>
      <w:hyperlink r:id="rId12" w:tgtFrame="_blank" w:history="1">
        <w:r w:rsidRPr="008C6978">
          <w:rPr>
            <w:rStyle w:val="normaltextrun1"/>
            <w:rFonts w:ascii="Arial" w:hAnsi="Arial" w:cs="Arial"/>
            <w:color w:val="0563C1"/>
            <w:u w:val="single"/>
          </w:rPr>
          <w:t>https://www.gwent.pcc.police.</w:t>
        </w:r>
        <w:r w:rsidR="00B7198D">
          <w:rPr>
            <w:rStyle w:val="normaltextrun1"/>
            <w:rFonts w:ascii="Arial" w:hAnsi="Arial" w:cs="Arial"/>
            <w:color w:val="0563C1"/>
            <w:u w:val="single"/>
          </w:rPr>
          <w:t>UK</w:t>
        </w:r>
        <w:r w:rsidRPr="008C6978">
          <w:rPr>
            <w:rStyle w:val="normaltextrun1"/>
            <w:rFonts w:ascii="Arial" w:hAnsi="Arial" w:cs="Arial"/>
            <w:color w:val="0563C1"/>
            <w:u w:val="single"/>
          </w:rPr>
          <w:t>/fileadmin/Documents/Transparency/SPB/Agendas_and_Minutes_2017/19th_September_2017/Procurement_Annual_Report_2016-17.pdf</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28 February 2020</w:t>
      </w:r>
    </w:p>
    <w:p w14:paraId="1558D4E0" w14:textId="1B96F26E" w:rsidR="005F19C3" w:rsidRPr="008C6978" w:rsidRDefault="005F19C3" w:rsidP="006C3652">
      <w:pPr>
        <w:pStyle w:val="paragraph"/>
        <w:spacing w:line="480" w:lineRule="auto"/>
        <w:textAlignment w:val="baseline"/>
        <w:rPr>
          <w:rFonts w:ascii="Arial" w:hAnsi="Arial" w:cs="Arial"/>
        </w:rPr>
      </w:pPr>
      <w:r w:rsidRPr="008C6978">
        <w:rPr>
          <w:rStyle w:val="normaltextrun1"/>
          <w:rFonts w:ascii="Arial" w:hAnsi="Arial" w:cs="Arial"/>
        </w:rPr>
        <w:t xml:space="preserve">Home Office (2018) Police forces save £273 million in three years on equipment cost. Available at: </w:t>
      </w:r>
      <w:hyperlink r:id="rId13" w:tgtFrame="_blank" w:history="1">
        <w:r w:rsidRPr="008C6978">
          <w:rPr>
            <w:rStyle w:val="normaltextrun1"/>
            <w:rFonts w:ascii="Arial" w:hAnsi="Arial" w:cs="Arial"/>
            <w:color w:val="0563C1"/>
            <w:u w:val="single"/>
          </w:rPr>
          <w:t>https://www.gov.</w:t>
        </w:r>
        <w:r w:rsidR="00B7198D">
          <w:rPr>
            <w:rStyle w:val="normaltextrun1"/>
            <w:rFonts w:ascii="Arial" w:hAnsi="Arial" w:cs="Arial"/>
            <w:color w:val="0563C1"/>
            <w:u w:val="single"/>
          </w:rPr>
          <w:t>UK</w:t>
        </w:r>
        <w:r w:rsidRPr="008C6978">
          <w:rPr>
            <w:rStyle w:val="normaltextrun1"/>
            <w:rFonts w:ascii="Arial" w:hAnsi="Arial" w:cs="Arial"/>
            <w:color w:val="0563C1"/>
            <w:u w:val="single"/>
          </w:rPr>
          <w:t>/government/news/police-forces-save-273-million-in-three-years-on-equipment-cost</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27 February 2020</w:t>
      </w:r>
    </w:p>
    <w:p w14:paraId="0BEB45B5" w14:textId="7626DE15" w:rsidR="005F19C3" w:rsidRPr="008C6978" w:rsidRDefault="005F19C3" w:rsidP="006C3652">
      <w:pPr>
        <w:pStyle w:val="paragraph"/>
        <w:spacing w:line="480" w:lineRule="auto"/>
        <w:textAlignment w:val="baseline"/>
        <w:rPr>
          <w:rFonts w:ascii="Arial" w:hAnsi="Arial" w:cs="Arial"/>
        </w:rPr>
      </w:pPr>
      <w:r w:rsidRPr="008C6978">
        <w:rPr>
          <w:rStyle w:val="normaltextrun1"/>
          <w:rFonts w:ascii="Arial" w:hAnsi="Arial" w:cs="Arial"/>
        </w:rPr>
        <w:lastRenderedPageBreak/>
        <w:t>House of Commons</w:t>
      </w:r>
      <w:r w:rsidRPr="008C6978">
        <w:rPr>
          <w:rStyle w:val="contextualspellingandgrammarerror"/>
          <w:rFonts w:ascii="Arial" w:hAnsi="Arial" w:cs="Arial"/>
        </w:rPr>
        <w:t>|(</w:t>
      </w:r>
      <w:r w:rsidRPr="008C6978">
        <w:rPr>
          <w:rStyle w:val="normaltextrun1"/>
          <w:rFonts w:ascii="Arial" w:hAnsi="Arial" w:cs="Arial"/>
        </w:rPr>
        <w:t xml:space="preserve">2015) College of policing: three years </w:t>
      </w:r>
      <w:proofErr w:type="spellStart"/>
      <w:r w:rsidRPr="008C6978">
        <w:rPr>
          <w:rStyle w:val="spellingerror"/>
          <w:rFonts w:ascii="Arial" w:hAnsi="Arial" w:cs="Arial"/>
        </w:rPr>
        <w:t>on.Available</w:t>
      </w:r>
      <w:proofErr w:type="spellEnd"/>
      <w:r w:rsidRPr="008C6978">
        <w:rPr>
          <w:rStyle w:val="normaltextrun1"/>
          <w:rFonts w:ascii="Arial" w:hAnsi="Arial" w:cs="Arial"/>
        </w:rPr>
        <w:t xml:space="preserve"> at: </w:t>
      </w:r>
      <w:hyperlink r:id="rId14" w:tgtFrame="_blank" w:history="1">
        <w:r w:rsidRPr="008C6978">
          <w:rPr>
            <w:rStyle w:val="normaltextrun1"/>
            <w:rFonts w:ascii="Arial" w:hAnsi="Arial" w:cs="Arial"/>
            <w:color w:val="0563C1"/>
            <w:u w:val="single"/>
          </w:rPr>
          <w:t>https://publications.parliament.</w:t>
        </w:r>
        <w:r w:rsidR="00B7198D">
          <w:rPr>
            <w:rStyle w:val="normaltextrun1"/>
            <w:rFonts w:ascii="Arial" w:hAnsi="Arial" w:cs="Arial"/>
            <w:color w:val="0563C1"/>
            <w:u w:val="single"/>
          </w:rPr>
          <w:t>UK</w:t>
        </w:r>
        <w:r w:rsidRPr="008C6978">
          <w:rPr>
            <w:rStyle w:val="normaltextrun1"/>
            <w:rFonts w:ascii="Arial" w:hAnsi="Arial" w:cs="Arial"/>
            <w:color w:val="0563C1"/>
            <w:u w:val="single"/>
          </w:rPr>
          <w:t>/pa/cm201617/cmselect/cmhaff/23/23.pdf</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28 February 2020</w:t>
      </w:r>
    </w:p>
    <w:p w14:paraId="783E2268" w14:textId="6E4B9830" w:rsidR="005F19C3" w:rsidRPr="008C6978" w:rsidRDefault="005F19C3" w:rsidP="006C3652">
      <w:pPr>
        <w:pStyle w:val="paragraph"/>
        <w:spacing w:line="480" w:lineRule="auto"/>
        <w:textAlignment w:val="baseline"/>
        <w:rPr>
          <w:rStyle w:val="eop"/>
          <w:rFonts w:ascii="Arial" w:hAnsi="Arial" w:cs="Arial"/>
        </w:rPr>
      </w:pPr>
      <w:r w:rsidRPr="008C6978">
        <w:rPr>
          <w:rStyle w:val="eop"/>
          <w:rFonts w:ascii="Arial" w:hAnsi="Arial" w:cs="Arial"/>
        </w:rPr>
        <w:t xml:space="preserve">HMIC (2012) Increased efficiency in the police service. Available at: </w:t>
      </w:r>
      <w:hyperlink r:id="rId15" w:history="1">
        <w:r w:rsidRPr="008C6978">
          <w:rPr>
            <w:rStyle w:val="Hyperlink"/>
            <w:rFonts w:ascii="Arial" w:hAnsi="Arial" w:cs="Arial"/>
          </w:rPr>
          <w:t>https://www.justiceinspectorates.gov.</w:t>
        </w:r>
        <w:r w:rsidR="00B7198D">
          <w:rPr>
            <w:rStyle w:val="Hyperlink"/>
            <w:rFonts w:ascii="Arial" w:hAnsi="Arial" w:cs="Arial"/>
          </w:rPr>
          <w:t>UK</w:t>
        </w:r>
        <w:r w:rsidRPr="008C6978">
          <w:rPr>
            <w:rStyle w:val="Hyperlink"/>
            <w:rFonts w:ascii="Arial" w:hAnsi="Arial" w:cs="Arial"/>
          </w:rPr>
          <w:t>/hmicfrs/media/increasing-efficiency-in-the-police-service.pdf</w:t>
        </w:r>
      </w:hyperlink>
      <w:r w:rsidRPr="008C6978">
        <w:rPr>
          <w:rFonts w:ascii="Arial" w:hAnsi="Arial" w:cs="Arial"/>
        </w:rPr>
        <w:t xml:space="preserve"> Accessed on: 3 March 2020</w:t>
      </w:r>
    </w:p>
    <w:p w14:paraId="17C2EEDC" w14:textId="53C910BD" w:rsidR="005F19C3" w:rsidRPr="008C6978" w:rsidRDefault="005F19C3" w:rsidP="006C3652">
      <w:pPr>
        <w:pStyle w:val="paragraph"/>
        <w:spacing w:line="480" w:lineRule="auto"/>
        <w:textAlignment w:val="baseline"/>
        <w:rPr>
          <w:rFonts w:ascii="Arial" w:hAnsi="Arial" w:cs="Arial"/>
        </w:rPr>
      </w:pPr>
      <w:proofErr w:type="spellStart"/>
      <w:r w:rsidRPr="000D2EA4">
        <w:rPr>
          <w:rStyle w:val="normaltextrun1"/>
          <w:rFonts w:ascii="Arial" w:hAnsi="Arial" w:cs="Arial"/>
        </w:rPr>
        <w:t>Jaques</w:t>
      </w:r>
      <w:proofErr w:type="spellEnd"/>
      <w:r w:rsidR="008266FD">
        <w:rPr>
          <w:rStyle w:val="normaltextrun1"/>
          <w:rFonts w:ascii="Arial" w:hAnsi="Arial" w:cs="Arial"/>
        </w:rPr>
        <w:t xml:space="preserve">, </w:t>
      </w:r>
      <w:r w:rsidRPr="000D2EA4">
        <w:rPr>
          <w:rStyle w:val="normaltextrun1"/>
          <w:rFonts w:ascii="Arial" w:hAnsi="Arial" w:cs="Arial"/>
        </w:rPr>
        <w:t>P (2012) Welsh forces launch joint scientific investigation unit. Available at</w:t>
      </w:r>
      <w:r w:rsidRPr="008C6978">
        <w:rPr>
          <w:rStyle w:val="normaltextrun1"/>
          <w:rFonts w:ascii="Arial" w:hAnsi="Arial" w:cs="Arial"/>
          <w:b/>
          <w:bCs/>
        </w:rPr>
        <w:t xml:space="preserve">: </w:t>
      </w:r>
      <w:hyperlink r:id="rId16" w:tgtFrame="_blank" w:history="1">
        <w:r w:rsidRPr="008C6978">
          <w:rPr>
            <w:rStyle w:val="normaltextrun1"/>
            <w:rFonts w:ascii="Arial" w:hAnsi="Arial" w:cs="Arial"/>
            <w:color w:val="0563C1"/>
            <w:u w:val="single"/>
          </w:rPr>
          <w:t>https://www.policeprofessional.com/news/welsh-forces-launch-joint-scientific-investigation-unit/</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28 February 2020</w:t>
      </w:r>
    </w:p>
    <w:p w14:paraId="3856D671" w14:textId="417328FA" w:rsidR="005F19C3" w:rsidRPr="008C6978" w:rsidRDefault="005F19C3" w:rsidP="006C3652">
      <w:pPr>
        <w:pStyle w:val="paragraph"/>
        <w:spacing w:line="480" w:lineRule="auto"/>
        <w:textAlignment w:val="baseline"/>
        <w:rPr>
          <w:rFonts w:ascii="Arial" w:hAnsi="Arial" w:cs="Arial"/>
        </w:rPr>
      </w:pPr>
      <w:r w:rsidRPr="008C6978">
        <w:rPr>
          <w:rStyle w:val="normaltextrun1"/>
          <w:rFonts w:ascii="Arial" w:hAnsi="Arial" w:cs="Arial"/>
        </w:rPr>
        <w:t>Leigh</w:t>
      </w:r>
      <w:r w:rsidR="008266FD">
        <w:rPr>
          <w:rStyle w:val="normaltextrun1"/>
          <w:rFonts w:ascii="Arial" w:hAnsi="Arial" w:cs="Arial"/>
        </w:rPr>
        <w:t xml:space="preserve"> </w:t>
      </w:r>
      <w:r w:rsidRPr="008C6978">
        <w:rPr>
          <w:rStyle w:val="normaltextrun1"/>
          <w:rFonts w:ascii="Arial" w:hAnsi="Arial" w:cs="Arial"/>
        </w:rPr>
        <w:t xml:space="preserve">A, Mundy G, </w:t>
      </w:r>
      <w:proofErr w:type="spellStart"/>
      <w:r w:rsidRPr="008C6978">
        <w:rPr>
          <w:rStyle w:val="normaltextrun1"/>
          <w:rFonts w:ascii="Arial" w:hAnsi="Arial" w:cs="Arial"/>
        </w:rPr>
        <w:t>Tuffin</w:t>
      </w:r>
      <w:proofErr w:type="spellEnd"/>
      <w:r w:rsidRPr="008C6978">
        <w:rPr>
          <w:rStyle w:val="normaltextrun1"/>
          <w:rFonts w:ascii="Arial" w:hAnsi="Arial" w:cs="Arial"/>
        </w:rPr>
        <w:t xml:space="preserve"> R (1999) Best value policing: </w:t>
      </w:r>
      <w:proofErr w:type="gramStart"/>
      <w:r w:rsidRPr="008C6978">
        <w:rPr>
          <w:rStyle w:val="advancedproofingissue"/>
          <w:rFonts w:ascii="Arial" w:hAnsi="Arial" w:cs="Arial"/>
        </w:rPr>
        <w:t>Making preparations</w:t>
      </w:r>
      <w:proofErr w:type="gramEnd"/>
      <w:r w:rsidRPr="008C6978">
        <w:rPr>
          <w:rStyle w:val="normaltextrun1"/>
          <w:rFonts w:ascii="Arial" w:hAnsi="Arial" w:cs="Arial"/>
        </w:rPr>
        <w:t xml:space="preserve">. </w:t>
      </w:r>
      <w:r w:rsidRPr="008C6978">
        <w:rPr>
          <w:rStyle w:val="normaltextrun1"/>
          <w:rFonts w:ascii="Arial" w:hAnsi="Arial" w:cs="Arial"/>
          <w:color w:val="000000"/>
        </w:rPr>
        <w:t>Available at:</w:t>
      </w:r>
      <w:r w:rsidRPr="008C6978">
        <w:rPr>
          <w:rStyle w:val="normaltextrun1"/>
          <w:rFonts w:ascii="Arial" w:hAnsi="Arial" w:cs="Arial"/>
        </w:rPr>
        <w:t xml:space="preserve"> </w:t>
      </w:r>
      <w:hyperlink r:id="rId17" w:tgtFrame="_blank" w:history="1">
        <w:r w:rsidRPr="008C6978">
          <w:rPr>
            <w:rStyle w:val="normaltextrun1"/>
            <w:rFonts w:ascii="Arial" w:hAnsi="Arial" w:cs="Arial"/>
            <w:color w:val="0563C1"/>
            <w:u w:val="single"/>
          </w:rPr>
          <w:t>http://library.college.police.</w:t>
        </w:r>
        <w:r w:rsidR="00B7198D">
          <w:rPr>
            <w:rStyle w:val="normaltextrun1"/>
            <w:rFonts w:ascii="Arial" w:hAnsi="Arial" w:cs="Arial"/>
            <w:color w:val="0563C1"/>
            <w:u w:val="single"/>
          </w:rPr>
          <w:t>UK</w:t>
        </w:r>
        <w:r w:rsidRPr="008C6978">
          <w:rPr>
            <w:rStyle w:val="normaltextrun1"/>
            <w:rFonts w:ascii="Arial" w:hAnsi="Arial" w:cs="Arial"/>
            <w:color w:val="0563C1"/>
            <w:u w:val="single"/>
          </w:rPr>
          <w:t>/docs/hopolicers/fprs116.pdf</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3 February 2020</w:t>
      </w:r>
    </w:p>
    <w:p w14:paraId="63698429" w14:textId="4D4BC848" w:rsidR="005F19C3" w:rsidRPr="008C6978" w:rsidRDefault="005F19C3" w:rsidP="006C3652">
      <w:pPr>
        <w:pStyle w:val="paragraph"/>
        <w:spacing w:line="480" w:lineRule="auto"/>
        <w:textAlignment w:val="baseline"/>
        <w:rPr>
          <w:rFonts w:ascii="Arial" w:hAnsi="Arial" w:cs="Arial"/>
        </w:rPr>
      </w:pPr>
      <w:r w:rsidRPr="000D2EA4">
        <w:rPr>
          <w:rStyle w:val="normaltextrun1"/>
          <w:rFonts w:ascii="Arial" w:hAnsi="Arial" w:cs="Arial"/>
        </w:rPr>
        <w:t>Morgan</w:t>
      </w:r>
      <w:r w:rsidR="008266FD">
        <w:rPr>
          <w:rStyle w:val="normaltextrun1"/>
          <w:rFonts w:ascii="Arial" w:hAnsi="Arial" w:cs="Arial"/>
        </w:rPr>
        <w:t>,</w:t>
      </w:r>
      <w:r w:rsidRPr="000D2EA4">
        <w:rPr>
          <w:rStyle w:val="normaltextrun1"/>
          <w:rFonts w:ascii="Arial" w:hAnsi="Arial" w:cs="Arial"/>
        </w:rPr>
        <w:t xml:space="preserve"> J (2016) Who is accountable? Available at:</w:t>
      </w:r>
      <w:r w:rsidRPr="008C6978">
        <w:rPr>
          <w:rStyle w:val="normaltextrun1"/>
          <w:rFonts w:ascii="Arial" w:hAnsi="Arial" w:cs="Arial"/>
          <w:b/>
          <w:bCs/>
        </w:rPr>
        <w:t xml:space="preserve"> </w:t>
      </w:r>
      <w:hyperlink r:id="rId18" w:tgtFrame="_blank" w:history="1">
        <w:r w:rsidRPr="008C6978">
          <w:rPr>
            <w:rStyle w:val="normaltextrun1"/>
            <w:rFonts w:ascii="Arial" w:hAnsi="Arial" w:cs="Arial"/>
            <w:color w:val="0563C1"/>
            <w:u w:val="single"/>
          </w:rPr>
          <w:t>https://careersingovernment.com/tools/gov-talk/about-gov/accountability-public-sector/</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27 February 2020</w:t>
      </w:r>
    </w:p>
    <w:p w14:paraId="132DD966" w14:textId="3539B1D1" w:rsidR="005F19C3" w:rsidRPr="008C6978" w:rsidRDefault="005F19C3" w:rsidP="006C3652">
      <w:pPr>
        <w:pStyle w:val="paragraph"/>
        <w:spacing w:line="480" w:lineRule="auto"/>
        <w:textAlignment w:val="baseline"/>
        <w:rPr>
          <w:rFonts w:ascii="Arial" w:hAnsi="Arial" w:cs="Arial"/>
        </w:rPr>
      </w:pPr>
      <w:r w:rsidRPr="008C6978">
        <w:rPr>
          <w:rStyle w:val="normaltextrun1"/>
          <w:rFonts w:ascii="Arial" w:hAnsi="Arial" w:cs="Arial"/>
        </w:rPr>
        <w:t xml:space="preserve">National Audit Office (2007) Value for money in public sector corporate service. Available at: </w:t>
      </w:r>
      <w:hyperlink r:id="rId19" w:tgtFrame="_blank" w:history="1">
        <w:r w:rsidRPr="008C6978">
          <w:rPr>
            <w:rStyle w:val="normaltextrun1"/>
            <w:rFonts w:ascii="Arial" w:hAnsi="Arial" w:cs="Arial"/>
            <w:color w:val="0563C1"/>
            <w:u w:val="single"/>
          </w:rPr>
          <w:t>https://www.nao.org.</w:t>
        </w:r>
        <w:r w:rsidR="00B7198D">
          <w:rPr>
            <w:rStyle w:val="normaltextrun1"/>
            <w:rFonts w:ascii="Arial" w:hAnsi="Arial" w:cs="Arial"/>
            <w:color w:val="0563C1"/>
            <w:u w:val="single"/>
          </w:rPr>
          <w:t>UK</w:t>
        </w:r>
        <w:r w:rsidRPr="008C6978">
          <w:rPr>
            <w:rStyle w:val="normaltextrun1"/>
            <w:rFonts w:ascii="Arial" w:hAnsi="Arial" w:cs="Arial"/>
            <w:color w:val="0563C1"/>
            <w:u w:val="single"/>
          </w:rPr>
          <w:t>/wp-content/uploads/2007/05/0607vfm_corporateservices.pdf</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27 February 2020</w:t>
      </w:r>
    </w:p>
    <w:p w14:paraId="60F9E529" w14:textId="7785A069" w:rsidR="005F19C3" w:rsidRPr="008C6978" w:rsidRDefault="005F19C3" w:rsidP="006C3652">
      <w:pPr>
        <w:pStyle w:val="paragraph"/>
        <w:spacing w:line="480" w:lineRule="auto"/>
        <w:textAlignment w:val="baseline"/>
        <w:rPr>
          <w:rFonts w:ascii="Arial" w:hAnsi="Arial" w:cs="Arial"/>
        </w:rPr>
      </w:pPr>
      <w:r w:rsidRPr="008C6978">
        <w:rPr>
          <w:rStyle w:val="normaltextrun1"/>
          <w:rFonts w:ascii="Arial" w:hAnsi="Arial" w:cs="Arial"/>
        </w:rPr>
        <w:t xml:space="preserve">Northern Ireland Open Government Network (2015) Public accountability. Available at: </w:t>
      </w:r>
      <w:hyperlink r:id="rId20" w:tgtFrame="_blank" w:history="1">
        <w:r w:rsidRPr="008C6978">
          <w:rPr>
            <w:rStyle w:val="normaltextrun1"/>
            <w:rFonts w:ascii="Arial" w:hAnsi="Arial" w:cs="Arial"/>
            <w:color w:val="0563C1"/>
            <w:u w:val="single"/>
          </w:rPr>
          <w:t>https://docs.google.com/viewerng/viewer?url=https://www.opengovernment.org.</w:t>
        </w:r>
        <w:r w:rsidR="00B7198D">
          <w:rPr>
            <w:rStyle w:val="normaltextrun1"/>
            <w:rFonts w:ascii="Arial" w:hAnsi="Arial" w:cs="Arial"/>
            <w:color w:val="0563C1"/>
            <w:u w:val="single"/>
          </w:rPr>
          <w:t>UK</w:t>
        </w:r>
        <w:r w:rsidRPr="008C6978">
          <w:rPr>
            <w:rStyle w:val="normaltextrun1"/>
            <w:rFonts w:ascii="Arial" w:hAnsi="Arial" w:cs="Arial"/>
            <w:color w:val="0563C1"/>
            <w:u w:val="single"/>
          </w:rPr>
          <w:t>/wp-content/uploads/2015/08/NIOGN-Factsheet-Public-Accountability.pdf&amp;hl</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27 February 2020</w:t>
      </w:r>
    </w:p>
    <w:p w14:paraId="54A7F732" w14:textId="6F4F4ED7" w:rsidR="005F19C3" w:rsidRPr="008C6978" w:rsidRDefault="005F19C3" w:rsidP="006C3652">
      <w:pPr>
        <w:pStyle w:val="paragraph"/>
        <w:spacing w:line="480" w:lineRule="auto"/>
        <w:textAlignment w:val="baseline"/>
        <w:rPr>
          <w:rFonts w:ascii="Arial" w:hAnsi="Arial" w:cs="Arial"/>
        </w:rPr>
      </w:pPr>
      <w:proofErr w:type="spellStart"/>
      <w:r w:rsidRPr="008C6978">
        <w:rPr>
          <w:rStyle w:val="spellingerror"/>
          <w:rFonts w:ascii="Arial" w:hAnsi="Arial" w:cs="Arial"/>
        </w:rPr>
        <w:lastRenderedPageBreak/>
        <w:t>Oshisami</w:t>
      </w:r>
      <w:proofErr w:type="spellEnd"/>
      <w:r w:rsidR="008266FD">
        <w:rPr>
          <w:rStyle w:val="spellingerror"/>
          <w:rFonts w:ascii="Arial" w:hAnsi="Arial" w:cs="Arial"/>
        </w:rPr>
        <w:t>,</w:t>
      </w:r>
      <w:r w:rsidRPr="008C6978">
        <w:rPr>
          <w:rStyle w:val="normaltextrun1"/>
          <w:rFonts w:ascii="Arial" w:hAnsi="Arial" w:cs="Arial"/>
        </w:rPr>
        <w:t xml:space="preserve"> K (1992) Government accounting and financial control: principles and practice. Spectrum books. Nigeria</w:t>
      </w:r>
    </w:p>
    <w:p w14:paraId="796268CA" w14:textId="14D6BE24" w:rsidR="005F19C3" w:rsidRPr="008C6978" w:rsidRDefault="005F19C3" w:rsidP="006C3652">
      <w:pPr>
        <w:pStyle w:val="paragraph"/>
        <w:spacing w:line="480" w:lineRule="auto"/>
        <w:textAlignment w:val="baseline"/>
        <w:rPr>
          <w:rFonts w:ascii="Arial" w:hAnsi="Arial" w:cs="Arial"/>
        </w:rPr>
      </w:pPr>
      <w:r w:rsidRPr="008C6978">
        <w:rPr>
          <w:rStyle w:val="normaltextrun1"/>
          <w:rFonts w:ascii="Arial" w:hAnsi="Arial" w:cs="Arial"/>
        </w:rPr>
        <w:t xml:space="preserve">Parliament (2011) The forensic science service- Science and technology committee contents. Available at: </w:t>
      </w:r>
      <w:hyperlink r:id="rId21" w:tgtFrame="_blank" w:history="1">
        <w:r w:rsidRPr="008C6978">
          <w:rPr>
            <w:rStyle w:val="normaltextrun1"/>
            <w:rFonts w:ascii="Arial" w:hAnsi="Arial" w:cs="Arial"/>
            <w:color w:val="0563C1"/>
            <w:u w:val="single"/>
          </w:rPr>
          <w:t>https://publications.parliament.</w:t>
        </w:r>
        <w:r w:rsidR="00B7198D">
          <w:rPr>
            <w:rStyle w:val="normaltextrun1"/>
            <w:rFonts w:ascii="Arial" w:hAnsi="Arial" w:cs="Arial"/>
            <w:color w:val="0563C1"/>
            <w:u w:val="single"/>
          </w:rPr>
          <w:t>UK</w:t>
        </w:r>
        <w:r w:rsidRPr="008C6978">
          <w:rPr>
            <w:rStyle w:val="normaltextrun1"/>
            <w:rFonts w:ascii="Arial" w:hAnsi="Arial" w:cs="Arial"/>
            <w:color w:val="0563C1"/>
            <w:u w:val="single"/>
          </w:rPr>
          <w:t>/pa/cm201012/cmselect/cmsctech/855/85504.htm</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27 February 2020</w:t>
      </w:r>
    </w:p>
    <w:p w14:paraId="4F5B1826" w14:textId="51EF07AC" w:rsidR="005F19C3" w:rsidRPr="008C6978" w:rsidRDefault="005F19C3" w:rsidP="006C3652">
      <w:pPr>
        <w:pStyle w:val="paragraph"/>
        <w:spacing w:line="480" w:lineRule="auto"/>
        <w:textAlignment w:val="baseline"/>
        <w:rPr>
          <w:rFonts w:ascii="Arial" w:hAnsi="Arial" w:cs="Arial"/>
        </w:rPr>
      </w:pPr>
      <w:r w:rsidRPr="008C6978">
        <w:rPr>
          <w:rStyle w:val="normaltextrun1"/>
          <w:rFonts w:ascii="Arial" w:hAnsi="Arial" w:cs="Arial"/>
        </w:rPr>
        <w:t xml:space="preserve">Police </w:t>
      </w:r>
      <w:r w:rsidR="00B7198D">
        <w:rPr>
          <w:rStyle w:val="spellingerror"/>
          <w:rFonts w:ascii="Arial" w:hAnsi="Arial" w:cs="Arial"/>
        </w:rPr>
        <w:t>UK</w:t>
      </w:r>
      <w:r w:rsidRPr="008C6978">
        <w:rPr>
          <w:rStyle w:val="normaltextrun1"/>
          <w:rFonts w:ascii="Arial" w:hAnsi="Arial" w:cs="Arial"/>
        </w:rPr>
        <w:t xml:space="preserve"> (2015) Price comparison for all forces. Available at: </w:t>
      </w:r>
      <w:hyperlink r:id="rId22" w:tgtFrame="_blank" w:history="1">
        <w:r w:rsidRPr="008C6978">
          <w:rPr>
            <w:rStyle w:val="normaltextrun1"/>
            <w:rFonts w:ascii="Arial" w:hAnsi="Arial" w:cs="Arial"/>
            <w:color w:val="0563C1"/>
            <w:u w:val="single"/>
          </w:rPr>
          <w:t>https://www.police.</w:t>
        </w:r>
        <w:r w:rsidR="00B7198D">
          <w:rPr>
            <w:rStyle w:val="normaltextrun1"/>
            <w:rFonts w:ascii="Arial" w:hAnsi="Arial" w:cs="Arial"/>
            <w:color w:val="0563C1"/>
            <w:u w:val="single"/>
          </w:rPr>
          <w:t>UK</w:t>
        </w:r>
        <w:r w:rsidRPr="008C6978">
          <w:rPr>
            <w:rStyle w:val="normaltextrun1"/>
            <w:rFonts w:ascii="Arial" w:hAnsi="Arial" w:cs="Arial"/>
            <w:color w:val="0563C1"/>
            <w:u w:val="single"/>
          </w:rPr>
          <w:t>/procurement/general-patrol-full-body-armour/</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28 February 2020</w:t>
      </w:r>
    </w:p>
    <w:p w14:paraId="5E6C387A" w14:textId="3C11A5CC" w:rsidR="005F19C3" w:rsidRPr="008C6978" w:rsidRDefault="00C41FB2" w:rsidP="006C3652">
      <w:pPr>
        <w:pStyle w:val="paragraph"/>
        <w:spacing w:line="480" w:lineRule="auto"/>
        <w:textAlignment w:val="baseline"/>
        <w:rPr>
          <w:rFonts w:ascii="Arial" w:hAnsi="Arial" w:cs="Arial"/>
        </w:rPr>
      </w:pPr>
      <w:r>
        <w:rPr>
          <w:rFonts w:ascii="Arial" w:hAnsi="Arial" w:cs="Arial"/>
        </w:rPr>
        <w:t xml:space="preserve">Rayner, G (2018) </w:t>
      </w:r>
      <w:r w:rsidR="003774CC">
        <w:rPr>
          <w:rFonts w:ascii="Arial" w:hAnsi="Arial" w:cs="Arial"/>
        </w:rPr>
        <w:t xml:space="preserve">Budget cuts making </w:t>
      </w:r>
      <w:r w:rsidR="000D2328">
        <w:rPr>
          <w:rFonts w:ascii="Arial" w:hAnsi="Arial" w:cs="Arial"/>
        </w:rPr>
        <w:t>Britain’s police ‘ineffective’</w:t>
      </w:r>
      <w:r w:rsidR="00000DAB">
        <w:rPr>
          <w:rFonts w:ascii="Arial" w:hAnsi="Arial" w:cs="Arial"/>
        </w:rPr>
        <w:t xml:space="preserve"> says chief constable. Available at:</w:t>
      </w:r>
      <w:r w:rsidR="00000DAB" w:rsidRPr="00000DAB">
        <w:rPr>
          <w:rFonts w:asciiTheme="minorHAnsi" w:eastAsiaTheme="minorHAnsi" w:hAnsiTheme="minorHAnsi" w:cstheme="minorBidi"/>
          <w:sz w:val="22"/>
          <w:szCs w:val="22"/>
          <w:lang w:eastAsia="en-US"/>
        </w:rPr>
        <w:t xml:space="preserve"> </w:t>
      </w:r>
      <w:hyperlink r:id="rId23" w:history="1">
        <w:r w:rsidR="00000DAB" w:rsidRPr="00000DAB">
          <w:rPr>
            <w:rFonts w:asciiTheme="minorHAnsi" w:eastAsiaTheme="minorHAnsi" w:hAnsiTheme="minorHAnsi" w:cstheme="minorBidi"/>
            <w:color w:val="0000FF"/>
            <w:sz w:val="22"/>
            <w:szCs w:val="22"/>
            <w:u w:val="single"/>
            <w:lang w:eastAsia="en-US"/>
          </w:rPr>
          <w:t>https://www.telegraph.co.</w:t>
        </w:r>
        <w:r w:rsidR="00B7198D">
          <w:rPr>
            <w:rFonts w:asciiTheme="minorHAnsi" w:eastAsiaTheme="minorHAnsi" w:hAnsiTheme="minorHAnsi" w:cstheme="minorBidi"/>
            <w:color w:val="0000FF"/>
            <w:sz w:val="22"/>
            <w:szCs w:val="22"/>
            <w:u w:val="single"/>
            <w:lang w:eastAsia="en-US"/>
          </w:rPr>
          <w:t>UK</w:t>
        </w:r>
        <w:r w:rsidR="00000DAB" w:rsidRPr="00000DAB">
          <w:rPr>
            <w:rFonts w:asciiTheme="minorHAnsi" w:eastAsiaTheme="minorHAnsi" w:hAnsiTheme="minorHAnsi" w:cstheme="minorBidi"/>
            <w:color w:val="0000FF"/>
            <w:sz w:val="22"/>
            <w:szCs w:val="22"/>
            <w:u w:val="single"/>
            <w:lang w:eastAsia="en-US"/>
          </w:rPr>
          <w:t>/politics/2018/10/10/budget-cuts-making-britains-police-ineffective-says-chief-constable/</w:t>
        </w:r>
      </w:hyperlink>
      <w:r w:rsidR="00000DAB">
        <w:rPr>
          <w:rFonts w:asciiTheme="minorHAnsi" w:eastAsiaTheme="minorHAnsi" w:hAnsiTheme="minorHAnsi" w:cstheme="minorBidi"/>
          <w:sz w:val="22"/>
          <w:szCs w:val="22"/>
          <w:lang w:eastAsia="en-US"/>
        </w:rPr>
        <w:t xml:space="preserve"> Accessed on: 4 March 2020</w:t>
      </w:r>
    </w:p>
    <w:p w14:paraId="49603AC4" w14:textId="50908265" w:rsidR="00073659" w:rsidRPr="008C6978" w:rsidRDefault="00073659" w:rsidP="006C3652">
      <w:pPr>
        <w:pStyle w:val="paragraph"/>
        <w:spacing w:line="480" w:lineRule="auto"/>
        <w:textAlignment w:val="baseline"/>
        <w:rPr>
          <w:rFonts w:ascii="Arial" w:hAnsi="Arial" w:cs="Arial"/>
        </w:rPr>
      </w:pPr>
      <w:proofErr w:type="gramStart"/>
      <w:r w:rsidRPr="000D2EA4">
        <w:rPr>
          <w:rStyle w:val="normaltextrun1"/>
          <w:rFonts w:ascii="Arial" w:hAnsi="Arial" w:cs="Arial"/>
        </w:rPr>
        <w:t xml:space="preserve">Rodriguez </w:t>
      </w:r>
      <w:r w:rsidR="008266FD">
        <w:rPr>
          <w:rStyle w:val="normaltextrun1"/>
          <w:rFonts w:ascii="Arial" w:hAnsi="Arial" w:cs="Arial"/>
        </w:rPr>
        <w:t>,</w:t>
      </w:r>
      <w:r w:rsidRPr="000D2EA4">
        <w:rPr>
          <w:rStyle w:val="normaltextrun1"/>
          <w:rFonts w:ascii="Arial" w:hAnsi="Arial" w:cs="Arial"/>
          <w:color w:val="000000"/>
        </w:rPr>
        <w:t>A</w:t>
      </w:r>
      <w:proofErr w:type="gramEnd"/>
      <w:r w:rsidRPr="000D2EA4">
        <w:rPr>
          <w:rStyle w:val="normaltextrun1"/>
          <w:rFonts w:ascii="Arial" w:hAnsi="Arial" w:cs="Arial"/>
          <w:color w:val="000000"/>
        </w:rPr>
        <w:t xml:space="preserve"> J </w:t>
      </w:r>
      <w:r w:rsidRPr="000D2EA4">
        <w:rPr>
          <w:rStyle w:val="normaltextrun1"/>
          <w:rFonts w:ascii="Arial" w:hAnsi="Arial" w:cs="Arial"/>
        </w:rPr>
        <w:t>(2016) Supercharge yourself to help leadership establish accountability for safety. Available at:</w:t>
      </w:r>
      <w:r w:rsidRPr="008C6978">
        <w:rPr>
          <w:rStyle w:val="normaltextrun1"/>
          <w:rFonts w:ascii="Arial" w:hAnsi="Arial" w:cs="Arial"/>
          <w:b/>
          <w:bCs/>
        </w:rPr>
        <w:t xml:space="preserve"> </w:t>
      </w:r>
      <w:hyperlink r:id="rId24" w:tgtFrame="_blank" w:history="1">
        <w:r w:rsidRPr="008C6978">
          <w:rPr>
            <w:rStyle w:val="normaltextrun1"/>
            <w:rFonts w:ascii="Arial" w:hAnsi="Arial" w:cs="Arial"/>
            <w:color w:val="0563C1"/>
            <w:u w:val="single"/>
          </w:rPr>
          <w:t>https://www.onepetro.org/conference-paper/ASSE-16-530</w:t>
        </w:r>
      </w:hyperlink>
      <w:r w:rsidRPr="008C6978">
        <w:rPr>
          <w:rStyle w:val="normaltextrun1"/>
          <w:rFonts w:ascii="Arial" w:hAnsi="Arial" w:cs="Arial"/>
        </w:rPr>
        <w:t xml:space="preserve"> Accessed </w:t>
      </w:r>
      <w:r w:rsidRPr="008C6978">
        <w:rPr>
          <w:rStyle w:val="contextualspellingandgrammarerror"/>
          <w:rFonts w:ascii="Arial" w:hAnsi="Arial" w:cs="Arial"/>
        </w:rPr>
        <w:t>on:</w:t>
      </w:r>
      <w:r w:rsidRPr="008C6978">
        <w:rPr>
          <w:rStyle w:val="normaltextrun1"/>
          <w:rFonts w:ascii="Arial" w:hAnsi="Arial" w:cs="Arial"/>
        </w:rPr>
        <w:t xml:space="preserve"> 28 January 2020</w:t>
      </w:r>
    </w:p>
    <w:p w14:paraId="2AE2D963" w14:textId="604D4AE0" w:rsidR="00073659" w:rsidRPr="008C6978" w:rsidRDefault="00073659" w:rsidP="006C3652">
      <w:pPr>
        <w:pStyle w:val="paragraph"/>
        <w:spacing w:line="480" w:lineRule="auto"/>
        <w:textAlignment w:val="baseline"/>
        <w:rPr>
          <w:rFonts w:ascii="Arial" w:hAnsi="Arial" w:cs="Arial"/>
        </w:rPr>
      </w:pPr>
      <w:r w:rsidRPr="008C6978">
        <w:rPr>
          <w:rStyle w:val="normaltextrun1"/>
          <w:rFonts w:ascii="Arial" w:hAnsi="Arial" w:cs="Arial"/>
        </w:rPr>
        <w:t>Walker R, Boyne G, Brewer G (2010) Public management and performance. Cambridge university press. Cambridge</w:t>
      </w:r>
    </w:p>
    <w:p w14:paraId="18E730D9" w14:textId="77777777" w:rsidR="00E7738F" w:rsidRPr="008C6978" w:rsidRDefault="00E7738F" w:rsidP="006C3652">
      <w:pPr>
        <w:spacing w:line="480" w:lineRule="auto"/>
        <w:rPr>
          <w:rFonts w:ascii="Arial" w:hAnsi="Arial" w:cs="Arial"/>
          <w:sz w:val="24"/>
          <w:szCs w:val="24"/>
        </w:rPr>
      </w:pPr>
    </w:p>
    <w:sectPr w:rsidR="00E7738F" w:rsidRPr="008C6978" w:rsidSect="0007365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323C9"/>
    <w:multiLevelType w:val="multilevel"/>
    <w:tmpl w:val="148A6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2223C9"/>
    <w:multiLevelType w:val="multilevel"/>
    <w:tmpl w:val="2730A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B91717F"/>
    <w:multiLevelType w:val="multilevel"/>
    <w:tmpl w:val="DFDA6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659"/>
    <w:rsid w:val="00000DAB"/>
    <w:rsid w:val="0003414F"/>
    <w:rsid w:val="00073659"/>
    <w:rsid w:val="000B6052"/>
    <w:rsid w:val="000C6098"/>
    <w:rsid w:val="000D2328"/>
    <w:rsid w:val="000D2EA4"/>
    <w:rsid w:val="00196E79"/>
    <w:rsid w:val="001C28EF"/>
    <w:rsid w:val="001C41FE"/>
    <w:rsid w:val="001D70CB"/>
    <w:rsid w:val="001E33D0"/>
    <w:rsid w:val="001E369E"/>
    <w:rsid w:val="001E58B3"/>
    <w:rsid w:val="002830B1"/>
    <w:rsid w:val="002B1D2D"/>
    <w:rsid w:val="002B3741"/>
    <w:rsid w:val="002C53C1"/>
    <w:rsid w:val="002D39B8"/>
    <w:rsid w:val="003774CC"/>
    <w:rsid w:val="00397AB1"/>
    <w:rsid w:val="00460852"/>
    <w:rsid w:val="0049791A"/>
    <w:rsid w:val="004A52EF"/>
    <w:rsid w:val="004A6622"/>
    <w:rsid w:val="004E6AFA"/>
    <w:rsid w:val="00522B89"/>
    <w:rsid w:val="005533CF"/>
    <w:rsid w:val="00553CDB"/>
    <w:rsid w:val="0057333D"/>
    <w:rsid w:val="005C37BC"/>
    <w:rsid w:val="005F19C3"/>
    <w:rsid w:val="006B15F4"/>
    <w:rsid w:val="006B1FC9"/>
    <w:rsid w:val="006B42F4"/>
    <w:rsid w:val="006B70D1"/>
    <w:rsid w:val="006C3652"/>
    <w:rsid w:val="00713002"/>
    <w:rsid w:val="007844BC"/>
    <w:rsid w:val="00784560"/>
    <w:rsid w:val="007868B9"/>
    <w:rsid w:val="00795700"/>
    <w:rsid w:val="007A5923"/>
    <w:rsid w:val="007F6870"/>
    <w:rsid w:val="008007AB"/>
    <w:rsid w:val="008266FD"/>
    <w:rsid w:val="00847436"/>
    <w:rsid w:val="00853711"/>
    <w:rsid w:val="00873EFD"/>
    <w:rsid w:val="00892859"/>
    <w:rsid w:val="008A35F3"/>
    <w:rsid w:val="008B37C8"/>
    <w:rsid w:val="008C1E86"/>
    <w:rsid w:val="008C6978"/>
    <w:rsid w:val="00946AD0"/>
    <w:rsid w:val="00946B60"/>
    <w:rsid w:val="00972670"/>
    <w:rsid w:val="00A05FE9"/>
    <w:rsid w:val="00A10F62"/>
    <w:rsid w:val="00A2502B"/>
    <w:rsid w:val="00A37905"/>
    <w:rsid w:val="00A95F0E"/>
    <w:rsid w:val="00AC0A35"/>
    <w:rsid w:val="00AF2710"/>
    <w:rsid w:val="00AF3D1A"/>
    <w:rsid w:val="00B03E07"/>
    <w:rsid w:val="00B0613C"/>
    <w:rsid w:val="00B15B7C"/>
    <w:rsid w:val="00B56EE6"/>
    <w:rsid w:val="00B7198D"/>
    <w:rsid w:val="00BB18E0"/>
    <w:rsid w:val="00BC17FC"/>
    <w:rsid w:val="00BC3D95"/>
    <w:rsid w:val="00BC5B75"/>
    <w:rsid w:val="00BD5A3D"/>
    <w:rsid w:val="00C03947"/>
    <w:rsid w:val="00C05C69"/>
    <w:rsid w:val="00C35C84"/>
    <w:rsid w:val="00C41FB2"/>
    <w:rsid w:val="00C46EE4"/>
    <w:rsid w:val="00C47DD5"/>
    <w:rsid w:val="00C76FFF"/>
    <w:rsid w:val="00CA5F73"/>
    <w:rsid w:val="00CB3127"/>
    <w:rsid w:val="00CD28E3"/>
    <w:rsid w:val="00CD6810"/>
    <w:rsid w:val="00CF1779"/>
    <w:rsid w:val="00D50F8F"/>
    <w:rsid w:val="00DC5156"/>
    <w:rsid w:val="00DC572E"/>
    <w:rsid w:val="00DE41A0"/>
    <w:rsid w:val="00DF557E"/>
    <w:rsid w:val="00DF70AF"/>
    <w:rsid w:val="00E525EE"/>
    <w:rsid w:val="00E77046"/>
    <w:rsid w:val="00E7738F"/>
    <w:rsid w:val="00E80456"/>
    <w:rsid w:val="00E93BF5"/>
    <w:rsid w:val="00EE3721"/>
    <w:rsid w:val="00EF3A7D"/>
    <w:rsid w:val="00F0013F"/>
    <w:rsid w:val="00F14205"/>
    <w:rsid w:val="00F610D9"/>
    <w:rsid w:val="00F728F8"/>
    <w:rsid w:val="00F729A6"/>
    <w:rsid w:val="00F8655B"/>
    <w:rsid w:val="00F96C8A"/>
    <w:rsid w:val="00FB07C7"/>
    <w:rsid w:val="00FF5845"/>
    <w:rsid w:val="00FF6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530F2"/>
  <w15:chartTrackingRefBased/>
  <w15:docId w15:val="{E7E61688-4CEE-4FAA-8826-EAF4116F9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73659"/>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073659"/>
  </w:style>
  <w:style w:type="character" w:customStyle="1" w:styleId="contextualspellingandgrammarerror">
    <w:name w:val="contextualspellingandgrammarerror"/>
    <w:basedOn w:val="DefaultParagraphFont"/>
    <w:rsid w:val="00073659"/>
  </w:style>
  <w:style w:type="character" w:customStyle="1" w:styleId="advancedproofingissue">
    <w:name w:val="advancedproofingissue"/>
    <w:basedOn w:val="DefaultParagraphFont"/>
    <w:rsid w:val="00073659"/>
  </w:style>
  <w:style w:type="character" w:customStyle="1" w:styleId="normaltextrun1">
    <w:name w:val="normaltextrun1"/>
    <w:basedOn w:val="DefaultParagraphFont"/>
    <w:rsid w:val="00073659"/>
  </w:style>
  <w:style w:type="character" w:customStyle="1" w:styleId="eop">
    <w:name w:val="eop"/>
    <w:basedOn w:val="DefaultParagraphFont"/>
    <w:rsid w:val="00073659"/>
  </w:style>
  <w:style w:type="character" w:customStyle="1" w:styleId="scxw238078135">
    <w:name w:val="scxw238078135"/>
    <w:basedOn w:val="DefaultParagraphFont"/>
    <w:rsid w:val="00073659"/>
  </w:style>
  <w:style w:type="paragraph" w:styleId="NoSpacing">
    <w:name w:val="No Spacing"/>
    <w:link w:val="NoSpacingChar"/>
    <w:uiPriority w:val="1"/>
    <w:qFormat/>
    <w:rsid w:val="000736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3659"/>
    <w:rPr>
      <w:rFonts w:eastAsiaTheme="minorEastAsia"/>
      <w:lang w:val="en-US"/>
    </w:rPr>
  </w:style>
  <w:style w:type="character" w:styleId="Hyperlink">
    <w:name w:val="Hyperlink"/>
    <w:basedOn w:val="DefaultParagraphFont"/>
    <w:uiPriority w:val="99"/>
    <w:unhideWhenUsed/>
    <w:rsid w:val="0003414F"/>
    <w:rPr>
      <w:color w:val="0000FF"/>
      <w:u w:val="single"/>
    </w:rPr>
  </w:style>
  <w:style w:type="character" w:styleId="UnresolvedMention">
    <w:name w:val="Unresolved Mention"/>
    <w:basedOn w:val="DefaultParagraphFont"/>
    <w:uiPriority w:val="99"/>
    <w:semiHidden/>
    <w:unhideWhenUsed/>
    <w:rsid w:val="008928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4999">
      <w:bodyDiv w:val="1"/>
      <w:marLeft w:val="0"/>
      <w:marRight w:val="0"/>
      <w:marTop w:val="0"/>
      <w:marBottom w:val="0"/>
      <w:divBdr>
        <w:top w:val="none" w:sz="0" w:space="0" w:color="auto"/>
        <w:left w:val="none" w:sz="0" w:space="0" w:color="auto"/>
        <w:bottom w:val="none" w:sz="0" w:space="0" w:color="auto"/>
        <w:right w:val="none" w:sz="0" w:space="0" w:color="auto"/>
      </w:divBdr>
      <w:divsChild>
        <w:div w:id="1625892416">
          <w:marLeft w:val="0"/>
          <w:marRight w:val="0"/>
          <w:marTop w:val="0"/>
          <w:marBottom w:val="0"/>
          <w:divBdr>
            <w:top w:val="none" w:sz="0" w:space="0" w:color="auto"/>
            <w:left w:val="none" w:sz="0" w:space="0" w:color="auto"/>
            <w:bottom w:val="none" w:sz="0" w:space="0" w:color="auto"/>
            <w:right w:val="none" w:sz="0" w:space="0" w:color="auto"/>
          </w:divBdr>
          <w:divsChild>
            <w:div w:id="2089691008">
              <w:marLeft w:val="0"/>
              <w:marRight w:val="0"/>
              <w:marTop w:val="0"/>
              <w:marBottom w:val="0"/>
              <w:divBdr>
                <w:top w:val="none" w:sz="0" w:space="0" w:color="auto"/>
                <w:left w:val="none" w:sz="0" w:space="0" w:color="auto"/>
                <w:bottom w:val="none" w:sz="0" w:space="0" w:color="auto"/>
                <w:right w:val="none" w:sz="0" w:space="0" w:color="auto"/>
              </w:divBdr>
              <w:divsChild>
                <w:div w:id="1387945440">
                  <w:marLeft w:val="0"/>
                  <w:marRight w:val="0"/>
                  <w:marTop w:val="0"/>
                  <w:marBottom w:val="0"/>
                  <w:divBdr>
                    <w:top w:val="none" w:sz="0" w:space="0" w:color="auto"/>
                    <w:left w:val="none" w:sz="0" w:space="0" w:color="auto"/>
                    <w:bottom w:val="none" w:sz="0" w:space="0" w:color="auto"/>
                    <w:right w:val="none" w:sz="0" w:space="0" w:color="auto"/>
                  </w:divBdr>
                  <w:divsChild>
                    <w:div w:id="1605721413">
                      <w:marLeft w:val="0"/>
                      <w:marRight w:val="0"/>
                      <w:marTop w:val="0"/>
                      <w:marBottom w:val="0"/>
                      <w:divBdr>
                        <w:top w:val="none" w:sz="0" w:space="0" w:color="auto"/>
                        <w:left w:val="none" w:sz="0" w:space="0" w:color="auto"/>
                        <w:bottom w:val="none" w:sz="0" w:space="0" w:color="auto"/>
                        <w:right w:val="none" w:sz="0" w:space="0" w:color="auto"/>
                      </w:divBdr>
                      <w:divsChild>
                        <w:div w:id="1205554751">
                          <w:marLeft w:val="0"/>
                          <w:marRight w:val="0"/>
                          <w:marTop w:val="0"/>
                          <w:marBottom w:val="0"/>
                          <w:divBdr>
                            <w:top w:val="none" w:sz="0" w:space="0" w:color="auto"/>
                            <w:left w:val="none" w:sz="0" w:space="0" w:color="auto"/>
                            <w:bottom w:val="none" w:sz="0" w:space="0" w:color="auto"/>
                            <w:right w:val="none" w:sz="0" w:space="0" w:color="auto"/>
                          </w:divBdr>
                          <w:divsChild>
                            <w:div w:id="946734439">
                              <w:marLeft w:val="0"/>
                              <w:marRight w:val="0"/>
                              <w:marTop w:val="0"/>
                              <w:marBottom w:val="0"/>
                              <w:divBdr>
                                <w:top w:val="none" w:sz="0" w:space="0" w:color="auto"/>
                                <w:left w:val="none" w:sz="0" w:space="0" w:color="auto"/>
                                <w:bottom w:val="none" w:sz="0" w:space="0" w:color="auto"/>
                                <w:right w:val="none" w:sz="0" w:space="0" w:color="auto"/>
                              </w:divBdr>
                              <w:divsChild>
                                <w:div w:id="390232574">
                                  <w:marLeft w:val="0"/>
                                  <w:marRight w:val="0"/>
                                  <w:marTop w:val="0"/>
                                  <w:marBottom w:val="0"/>
                                  <w:divBdr>
                                    <w:top w:val="none" w:sz="0" w:space="0" w:color="auto"/>
                                    <w:left w:val="none" w:sz="0" w:space="0" w:color="auto"/>
                                    <w:bottom w:val="none" w:sz="0" w:space="0" w:color="auto"/>
                                    <w:right w:val="none" w:sz="0" w:space="0" w:color="auto"/>
                                  </w:divBdr>
                                  <w:divsChild>
                                    <w:div w:id="1079911293">
                                      <w:marLeft w:val="0"/>
                                      <w:marRight w:val="0"/>
                                      <w:marTop w:val="0"/>
                                      <w:marBottom w:val="0"/>
                                      <w:divBdr>
                                        <w:top w:val="none" w:sz="0" w:space="0" w:color="auto"/>
                                        <w:left w:val="none" w:sz="0" w:space="0" w:color="auto"/>
                                        <w:bottom w:val="none" w:sz="0" w:space="0" w:color="auto"/>
                                        <w:right w:val="none" w:sz="0" w:space="0" w:color="auto"/>
                                      </w:divBdr>
                                      <w:divsChild>
                                        <w:div w:id="2114862660">
                                          <w:marLeft w:val="0"/>
                                          <w:marRight w:val="0"/>
                                          <w:marTop w:val="0"/>
                                          <w:marBottom w:val="0"/>
                                          <w:divBdr>
                                            <w:top w:val="none" w:sz="0" w:space="0" w:color="auto"/>
                                            <w:left w:val="none" w:sz="0" w:space="0" w:color="auto"/>
                                            <w:bottom w:val="none" w:sz="0" w:space="0" w:color="auto"/>
                                            <w:right w:val="none" w:sz="0" w:space="0" w:color="auto"/>
                                          </w:divBdr>
                                          <w:divsChild>
                                            <w:div w:id="1319075739">
                                              <w:marLeft w:val="0"/>
                                              <w:marRight w:val="0"/>
                                              <w:marTop w:val="0"/>
                                              <w:marBottom w:val="0"/>
                                              <w:divBdr>
                                                <w:top w:val="none" w:sz="0" w:space="0" w:color="auto"/>
                                                <w:left w:val="none" w:sz="0" w:space="0" w:color="auto"/>
                                                <w:bottom w:val="none" w:sz="0" w:space="0" w:color="auto"/>
                                                <w:right w:val="none" w:sz="0" w:space="0" w:color="auto"/>
                                              </w:divBdr>
                                              <w:divsChild>
                                                <w:div w:id="1770661526">
                                                  <w:marLeft w:val="0"/>
                                                  <w:marRight w:val="0"/>
                                                  <w:marTop w:val="0"/>
                                                  <w:marBottom w:val="0"/>
                                                  <w:divBdr>
                                                    <w:top w:val="none" w:sz="0" w:space="0" w:color="auto"/>
                                                    <w:left w:val="none" w:sz="0" w:space="0" w:color="auto"/>
                                                    <w:bottom w:val="none" w:sz="0" w:space="0" w:color="auto"/>
                                                    <w:right w:val="none" w:sz="0" w:space="0" w:color="auto"/>
                                                  </w:divBdr>
                                                  <w:divsChild>
                                                    <w:div w:id="908076744">
                                                      <w:marLeft w:val="0"/>
                                                      <w:marRight w:val="0"/>
                                                      <w:marTop w:val="0"/>
                                                      <w:marBottom w:val="0"/>
                                                      <w:divBdr>
                                                        <w:top w:val="single" w:sz="6" w:space="0" w:color="auto"/>
                                                        <w:left w:val="none" w:sz="0" w:space="0" w:color="auto"/>
                                                        <w:bottom w:val="single" w:sz="6" w:space="0" w:color="auto"/>
                                                        <w:right w:val="none" w:sz="0" w:space="0" w:color="auto"/>
                                                      </w:divBdr>
                                                      <w:divsChild>
                                                        <w:div w:id="1771511258">
                                                          <w:marLeft w:val="0"/>
                                                          <w:marRight w:val="0"/>
                                                          <w:marTop w:val="0"/>
                                                          <w:marBottom w:val="0"/>
                                                          <w:divBdr>
                                                            <w:top w:val="none" w:sz="0" w:space="0" w:color="auto"/>
                                                            <w:left w:val="none" w:sz="0" w:space="0" w:color="auto"/>
                                                            <w:bottom w:val="none" w:sz="0" w:space="0" w:color="auto"/>
                                                            <w:right w:val="none" w:sz="0" w:space="0" w:color="auto"/>
                                                          </w:divBdr>
                                                          <w:divsChild>
                                                            <w:div w:id="1024475337">
                                                              <w:marLeft w:val="0"/>
                                                              <w:marRight w:val="0"/>
                                                              <w:marTop w:val="0"/>
                                                              <w:marBottom w:val="0"/>
                                                              <w:divBdr>
                                                                <w:top w:val="none" w:sz="0" w:space="0" w:color="auto"/>
                                                                <w:left w:val="none" w:sz="0" w:space="0" w:color="auto"/>
                                                                <w:bottom w:val="none" w:sz="0" w:space="0" w:color="auto"/>
                                                                <w:right w:val="none" w:sz="0" w:space="0" w:color="auto"/>
                                                              </w:divBdr>
                                                              <w:divsChild>
                                                                <w:div w:id="1403522314">
                                                                  <w:marLeft w:val="0"/>
                                                                  <w:marRight w:val="0"/>
                                                                  <w:marTop w:val="0"/>
                                                                  <w:marBottom w:val="0"/>
                                                                  <w:divBdr>
                                                                    <w:top w:val="none" w:sz="0" w:space="0" w:color="auto"/>
                                                                    <w:left w:val="none" w:sz="0" w:space="0" w:color="auto"/>
                                                                    <w:bottom w:val="none" w:sz="0" w:space="0" w:color="auto"/>
                                                                    <w:right w:val="none" w:sz="0" w:space="0" w:color="auto"/>
                                                                  </w:divBdr>
                                                                  <w:divsChild>
                                                                    <w:div w:id="1245266831">
                                                                      <w:marLeft w:val="0"/>
                                                                      <w:marRight w:val="0"/>
                                                                      <w:marTop w:val="0"/>
                                                                      <w:marBottom w:val="0"/>
                                                                      <w:divBdr>
                                                                        <w:top w:val="none" w:sz="0" w:space="0" w:color="auto"/>
                                                                        <w:left w:val="none" w:sz="0" w:space="0" w:color="auto"/>
                                                                        <w:bottom w:val="none" w:sz="0" w:space="0" w:color="auto"/>
                                                                        <w:right w:val="none" w:sz="0" w:space="0" w:color="auto"/>
                                                                      </w:divBdr>
                                                                      <w:divsChild>
                                                                        <w:div w:id="1092552536">
                                                                          <w:marLeft w:val="0"/>
                                                                          <w:marRight w:val="0"/>
                                                                          <w:marTop w:val="0"/>
                                                                          <w:marBottom w:val="0"/>
                                                                          <w:divBdr>
                                                                            <w:top w:val="none" w:sz="0" w:space="0" w:color="auto"/>
                                                                            <w:left w:val="none" w:sz="0" w:space="0" w:color="auto"/>
                                                                            <w:bottom w:val="none" w:sz="0" w:space="0" w:color="auto"/>
                                                                            <w:right w:val="none" w:sz="0" w:space="0" w:color="auto"/>
                                                                          </w:divBdr>
                                                                          <w:divsChild>
                                                                            <w:div w:id="392237139">
                                                                              <w:marLeft w:val="0"/>
                                                                              <w:marRight w:val="0"/>
                                                                              <w:marTop w:val="0"/>
                                                                              <w:marBottom w:val="0"/>
                                                                              <w:divBdr>
                                                                                <w:top w:val="none" w:sz="0" w:space="0" w:color="auto"/>
                                                                                <w:left w:val="none" w:sz="0" w:space="0" w:color="auto"/>
                                                                                <w:bottom w:val="none" w:sz="0" w:space="0" w:color="auto"/>
                                                                                <w:right w:val="none" w:sz="0" w:space="0" w:color="auto"/>
                                                                              </w:divBdr>
                                                                              <w:divsChild>
                                                                                <w:div w:id="1174294939">
                                                                                  <w:marLeft w:val="0"/>
                                                                                  <w:marRight w:val="0"/>
                                                                                  <w:marTop w:val="0"/>
                                                                                  <w:marBottom w:val="0"/>
                                                                                  <w:divBdr>
                                                                                    <w:top w:val="none" w:sz="0" w:space="0" w:color="auto"/>
                                                                                    <w:left w:val="none" w:sz="0" w:space="0" w:color="auto"/>
                                                                                    <w:bottom w:val="none" w:sz="0" w:space="0" w:color="auto"/>
                                                                                    <w:right w:val="none" w:sz="0" w:space="0" w:color="auto"/>
                                                                                  </w:divBdr>
                                                                                </w:div>
                                                                                <w:div w:id="1080101341">
                                                                                  <w:marLeft w:val="0"/>
                                                                                  <w:marRight w:val="0"/>
                                                                                  <w:marTop w:val="0"/>
                                                                                  <w:marBottom w:val="0"/>
                                                                                  <w:divBdr>
                                                                                    <w:top w:val="none" w:sz="0" w:space="0" w:color="auto"/>
                                                                                    <w:left w:val="none" w:sz="0" w:space="0" w:color="auto"/>
                                                                                    <w:bottom w:val="none" w:sz="0" w:space="0" w:color="auto"/>
                                                                                    <w:right w:val="none" w:sz="0" w:space="0" w:color="auto"/>
                                                                                  </w:divBdr>
                                                                                </w:div>
                                                                                <w:div w:id="1557738248">
                                                                                  <w:marLeft w:val="0"/>
                                                                                  <w:marRight w:val="0"/>
                                                                                  <w:marTop w:val="0"/>
                                                                                  <w:marBottom w:val="0"/>
                                                                                  <w:divBdr>
                                                                                    <w:top w:val="none" w:sz="0" w:space="0" w:color="auto"/>
                                                                                    <w:left w:val="none" w:sz="0" w:space="0" w:color="auto"/>
                                                                                    <w:bottom w:val="none" w:sz="0" w:space="0" w:color="auto"/>
                                                                                    <w:right w:val="none" w:sz="0" w:space="0" w:color="auto"/>
                                                                                  </w:divBdr>
                                                                                </w:div>
                                                                                <w:div w:id="1222211369">
                                                                                  <w:marLeft w:val="0"/>
                                                                                  <w:marRight w:val="0"/>
                                                                                  <w:marTop w:val="0"/>
                                                                                  <w:marBottom w:val="0"/>
                                                                                  <w:divBdr>
                                                                                    <w:top w:val="none" w:sz="0" w:space="0" w:color="auto"/>
                                                                                    <w:left w:val="none" w:sz="0" w:space="0" w:color="auto"/>
                                                                                    <w:bottom w:val="none" w:sz="0" w:space="0" w:color="auto"/>
                                                                                    <w:right w:val="none" w:sz="0" w:space="0" w:color="auto"/>
                                                                                  </w:divBdr>
                                                                                </w:div>
                                                                                <w:div w:id="363287448">
                                                                                  <w:marLeft w:val="0"/>
                                                                                  <w:marRight w:val="0"/>
                                                                                  <w:marTop w:val="0"/>
                                                                                  <w:marBottom w:val="0"/>
                                                                                  <w:divBdr>
                                                                                    <w:top w:val="none" w:sz="0" w:space="0" w:color="auto"/>
                                                                                    <w:left w:val="none" w:sz="0" w:space="0" w:color="auto"/>
                                                                                    <w:bottom w:val="none" w:sz="0" w:space="0" w:color="auto"/>
                                                                                    <w:right w:val="none" w:sz="0" w:space="0" w:color="auto"/>
                                                                                  </w:divBdr>
                                                                                </w:div>
                                                                                <w:div w:id="540749928">
                                                                                  <w:marLeft w:val="0"/>
                                                                                  <w:marRight w:val="0"/>
                                                                                  <w:marTop w:val="0"/>
                                                                                  <w:marBottom w:val="0"/>
                                                                                  <w:divBdr>
                                                                                    <w:top w:val="none" w:sz="0" w:space="0" w:color="auto"/>
                                                                                    <w:left w:val="none" w:sz="0" w:space="0" w:color="auto"/>
                                                                                    <w:bottom w:val="none" w:sz="0" w:space="0" w:color="auto"/>
                                                                                    <w:right w:val="none" w:sz="0" w:space="0" w:color="auto"/>
                                                                                  </w:divBdr>
                                                                                </w:div>
                                                                                <w:div w:id="545143231">
                                                                                  <w:marLeft w:val="0"/>
                                                                                  <w:marRight w:val="0"/>
                                                                                  <w:marTop w:val="0"/>
                                                                                  <w:marBottom w:val="0"/>
                                                                                  <w:divBdr>
                                                                                    <w:top w:val="none" w:sz="0" w:space="0" w:color="auto"/>
                                                                                    <w:left w:val="none" w:sz="0" w:space="0" w:color="auto"/>
                                                                                    <w:bottom w:val="none" w:sz="0" w:space="0" w:color="auto"/>
                                                                                    <w:right w:val="none" w:sz="0" w:space="0" w:color="auto"/>
                                                                                  </w:divBdr>
                                                                                </w:div>
                                                                                <w:div w:id="2093625161">
                                                                                  <w:marLeft w:val="0"/>
                                                                                  <w:marRight w:val="0"/>
                                                                                  <w:marTop w:val="0"/>
                                                                                  <w:marBottom w:val="0"/>
                                                                                  <w:divBdr>
                                                                                    <w:top w:val="none" w:sz="0" w:space="0" w:color="auto"/>
                                                                                    <w:left w:val="none" w:sz="0" w:space="0" w:color="auto"/>
                                                                                    <w:bottom w:val="none" w:sz="0" w:space="0" w:color="auto"/>
                                                                                    <w:right w:val="none" w:sz="0" w:space="0" w:color="auto"/>
                                                                                  </w:divBdr>
                                                                                </w:div>
                                                                                <w:div w:id="370082111">
                                                                                  <w:marLeft w:val="0"/>
                                                                                  <w:marRight w:val="0"/>
                                                                                  <w:marTop w:val="0"/>
                                                                                  <w:marBottom w:val="0"/>
                                                                                  <w:divBdr>
                                                                                    <w:top w:val="none" w:sz="0" w:space="0" w:color="auto"/>
                                                                                    <w:left w:val="none" w:sz="0" w:space="0" w:color="auto"/>
                                                                                    <w:bottom w:val="none" w:sz="0" w:space="0" w:color="auto"/>
                                                                                    <w:right w:val="none" w:sz="0" w:space="0" w:color="auto"/>
                                                                                  </w:divBdr>
                                                                                </w:div>
                                                                                <w:div w:id="1743411040">
                                                                                  <w:marLeft w:val="0"/>
                                                                                  <w:marRight w:val="0"/>
                                                                                  <w:marTop w:val="0"/>
                                                                                  <w:marBottom w:val="0"/>
                                                                                  <w:divBdr>
                                                                                    <w:top w:val="none" w:sz="0" w:space="0" w:color="auto"/>
                                                                                    <w:left w:val="none" w:sz="0" w:space="0" w:color="auto"/>
                                                                                    <w:bottom w:val="none" w:sz="0" w:space="0" w:color="auto"/>
                                                                                    <w:right w:val="none" w:sz="0" w:space="0" w:color="auto"/>
                                                                                  </w:divBdr>
                                                                                </w:div>
                                                                                <w:div w:id="373120864">
                                                                                  <w:marLeft w:val="0"/>
                                                                                  <w:marRight w:val="0"/>
                                                                                  <w:marTop w:val="0"/>
                                                                                  <w:marBottom w:val="0"/>
                                                                                  <w:divBdr>
                                                                                    <w:top w:val="none" w:sz="0" w:space="0" w:color="auto"/>
                                                                                    <w:left w:val="none" w:sz="0" w:space="0" w:color="auto"/>
                                                                                    <w:bottom w:val="none" w:sz="0" w:space="0" w:color="auto"/>
                                                                                    <w:right w:val="none" w:sz="0" w:space="0" w:color="auto"/>
                                                                                  </w:divBdr>
                                                                                </w:div>
                                                                                <w:div w:id="134953920">
                                                                                  <w:marLeft w:val="0"/>
                                                                                  <w:marRight w:val="0"/>
                                                                                  <w:marTop w:val="0"/>
                                                                                  <w:marBottom w:val="0"/>
                                                                                  <w:divBdr>
                                                                                    <w:top w:val="none" w:sz="0" w:space="0" w:color="auto"/>
                                                                                    <w:left w:val="none" w:sz="0" w:space="0" w:color="auto"/>
                                                                                    <w:bottom w:val="none" w:sz="0" w:space="0" w:color="auto"/>
                                                                                    <w:right w:val="none" w:sz="0" w:space="0" w:color="auto"/>
                                                                                  </w:divBdr>
                                                                                </w:div>
                                                                                <w:div w:id="1585187658">
                                                                                  <w:marLeft w:val="0"/>
                                                                                  <w:marRight w:val="0"/>
                                                                                  <w:marTop w:val="0"/>
                                                                                  <w:marBottom w:val="0"/>
                                                                                  <w:divBdr>
                                                                                    <w:top w:val="none" w:sz="0" w:space="0" w:color="auto"/>
                                                                                    <w:left w:val="none" w:sz="0" w:space="0" w:color="auto"/>
                                                                                    <w:bottom w:val="none" w:sz="0" w:space="0" w:color="auto"/>
                                                                                    <w:right w:val="none" w:sz="0" w:space="0" w:color="auto"/>
                                                                                  </w:divBdr>
                                                                                </w:div>
                                                                                <w:div w:id="388699021">
                                                                                  <w:marLeft w:val="0"/>
                                                                                  <w:marRight w:val="0"/>
                                                                                  <w:marTop w:val="0"/>
                                                                                  <w:marBottom w:val="0"/>
                                                                                  <w:divBdr>
                                                                                    <w:top w:val="none" w:sz="0" w:space="0" w:color="auto"/>
                                                                                    <w:left w:val="none" w:sz="0" w:space="0" w:color="auto"/>
                                                                                    <w:bottom w:val="none" w:sz="0" w:space="0" w:color="auto"/>
                                                                                    <w:right w:val="none" w:sz="0" w:space="0" w:color="auto"/>
                                                                                  </w:divBdr>
                                                                                </w:div>
                                                                                <w:div w:id="63308148">
                                                                                  <w:marLeft w:val="0"/>
                                                                                  <w:marRight w:val="0"/>
                                                                                  <w:marTop w:val="0"/>
                                                                                  <w:marBottom w:val="0"/>
                                                                                  <w:divBdr>
                                                                                    <w:top w:val="none" w:sz="0" w:space="0" w:color="auto"/>
                                                                                    <w:left w:val="none" w:sz="0" w:space="0" w:color="auto"/>
                                                                                    <w:bottom w:val="none" w:sz="0" w:space="0" w:color="auto"/>
                                                                                    <w:right w:val="none" w:sz="0" w:space="0" w:color="auto"/>
                                                                                  </w:divBdr>
                                                                                </w:div>
                                                                                <w:div w:id="913472713">
                                                                                  <w:marLeft w:val="0"/>
                                                                                  <w:marRight w:val="0"/>
                                                                                  <w:marTop w:val="0"/>
                                                                                  <w:marBottom w:val="0"/>
                                                                                  <w:divBdr>
                                                                                    <w:top w:val="none" w:sz="0" w:space="0" w:color="auto"/>
                                                                                    <w:left w:val="none" w:sz="0" w:space="0" w:color="auto"/>
                                                                                    <w:bottom w:val="none" w:sz="0" w:space="0" w:color="auto"/>
                                                                                    <w:right w:val="none" w:sz="0" w:space="0" w:color="auto"/>
                                                                                  </w:divBdr>
                                                                                </w:div>
                                                                                <w:div w:id="1488939681">
                                                                                  <w:marLeft w:val="0"/>
                                                                                  <w:marRight w:val="0"/>
                                                                                  <w:marTop w:val="0"/>
                                                                                  <w:marBottom w:val="0"/>
                                                                                  <w:divBdr>
                                                                                    <w:top w:val="none" w:sz="0" w:space="0" w:color="auto"/>
                                                                                    <w:left w:val="none" w:sz="0" w:space="0" w:color="auto"/>
                                                                                    <w:bottom w:val="none" w:sz="0" w:space="0" w:color="auto"/>
                                                                                    <w:right w:val="none" w:sz="0" w:space="0" w:color="auto"/>
                                                                                  </w:divBdr>
                                                                                </w:div>
                                                                                <w:div w:id="1097680642">
                                                                                  <w:marLeft w:val="0"/>
                                                                                  <w:marRight w:val="0"/>
                                                                                  <w:marTop w:val="0"/>
                                                                                  <w:marBottom w:val="0"/>
                                                                                  <w:divBdr>
                                                                                    <w:top w:val="none" w:sz="0" w:space="0" w:color="auto"/>
                                                                                    <w:left w:val="none" w:sz="0" w:space="0" w:color="auto"/>
                                                                                    <w:bottom w:val="none" w:sz="0" w:space="0" w:color="auto"/>
                                                                                    <w:right w:val="none" w:sz="0" w:space="0" w:color="auto"/>
                                                                                  </w:divBdr>
                                                                                </w:div>
                                                                                <w:div w:id="717972457">
                                                                                  <w:marLeft w:val="0"/>
                                                                                  <w:marRight w:val="0"/>
                                                                                  <w:marTop w:val="0"/>
                                                                                  <w:marBottom w:val="0"/>
                                                                                  <w:divBdr>
                                                                                    <w:top w:val="none" w:sz="0" w:space="0" w:color="auto"/>
                                                                                    <w:left w:val="none" w:sz="0" w:space="0" w:color="auto"/>
                                                                                    <w:bottom w:val="none" w:sz="0" w:space="0" w:color="auto"/>
                                                                                    <w:right w:val="none" w:sz="0" w:space="0" w:color="auto"/>
                                                                                  </w:divBdr>
                                                                                </w:div>
                                                                                <w:div w:id="74859240">
                                                                                  <w:marLeft w:val="0"/>
                                                                                  <w:marRight w:val="0"/>
                                                                                  <w:marTop w:val="0"/>
                                                                                  <w:marBottom w:val="0"/>
                                                                                  <w:divBdr>
                                                                                    <w:top w:val="none" w:sz="0" w:space="0" w:color="auto"/>
                                                                                    <w:left w:val="none" w:sz="0" w:space="0" w:color="auto"/>
                                                                                    <w:bottom w:val="none" w:sz="0" w:space="0" w:color="auto"/>
                                                                                    <w:right w:val="none" w:sz="0" w:space="0" w:color="auto"/>
                                                                                  </w:divBdr>
                                                                                </w:div>
                                                                                <w:div w:id="1328048225">
                                                                                  <w:marLeft w:val="0"/>
                                                                                  <w:marRight w:val="0"/>
                                                                                  <w:marTop w:val="0"/>
                                                                                  <w:marBottom w:val="0"/>
                                                                                  <w:divBdr>
                                                                                    <w:top w:val="none" w:sz="0" w:space="0" w:color="auto"/>
                                                                                    <w:left w:val="none" w:sz="0" w:space="0" w:color="auto"/>
                                                                                    <w:bottom w:val="none" w:sz="0" w:space="0" w:color="auto"/>
                                                                                    <w:right w:val="none" w:sz="0" w:space="0" w:color="auto"/>
                                                                                  </w:divBdr>
                                                                                </w:div>
                                                                                <w:div w:id="1787844614">
                                                                                  <w:marLeft w:val="0"/>
                                                                                  <w:marRight w:val="0"/>
                                                                                  <w:marTop w:val="0"/>
                                                                                  <w:marBottom w:val="0"/>
                                                                                  <w:divBdr>
                                                                                    <w:top w:val="none" w:sz="0" w:space="0" w:color="auto"/>
                                                                                    <w:left w:val="none" w:sz="0" w:space="0" w:color="auto"/>
                                                                                    <w:bottom w:val="none" w:sz="0" w:space="0" w:color="auto"/>
                                                                                    <w:right w:val="none" w:sz="0" w:space="0" w:color="auto"/>
                                                                                  </w:divBdr>
                                                                                </w:div>
                                                                                <w:div w:id="33964454">
                                                                                  <w:marLeft w:val="0"/>
                                                                                  <w:marRight w:val="0"/>
                                                                                  <w:marTop w:val="0"/>
                                                                                  <w:marBottom w:val="0"/>
                                                                                  <w:divBdr>
                                                                                    <w:top w:val="none" w:sz="0" w:space="0" w:color="auto"/>
                                                                                    <w:left w:val="none" w:sz="0" w:space="0" w:color="auto"/>
                                                                                    <w:bottom w:val="none" w:sz="0" w:space="0" w:color="auto"/>
                                                                                    <w:right w:val="none" w:sz="0" w:space="0" w:color="auto"/>
                                                                                  </w:divBdr>
                                                                                  <w:divsChild>
                                                                                    <w:div w:id="1962035988">
                                                                                      <w:marLeft w:val="0"/>
                                                                                      <w:marRight w:val="0"/>
                                                                                      <w:marTop w:val="0"/>
                                                                                      <w:marBottom w:val="0"/>
                                                                                      <w:divBdr>
                                                                                        <w:top w:val="none" w:sz="0" w:space="0" w:color="auto"/>
                                                                                        <w:left w:val="none" w:sz="0" w:space="0" w:color="auto"/>
                                                                                        <w:bottom w:val="none" w:sz="0" w:space="0" w:color="auto"/>
                                                                                        <w:right w:val="none" w:sz="0" w:space="0" w:color="auto"/>
                                                                                      </w:divBdr>
                                                                                    </w:div>
                                                                                    <w:div w:id="1279868565">
                                                                                      <w:marLeft w:val="0"/>
                                                                                      <w:marRight w:val="0"/>
                                                                                      <w:marTop w:val="0"/>
                                                                                      <w:marBottom w:val="0"/>
                                                                                      <w:divBdr>
                                                                                        <w:top w:val="none" w:sz="0" w:space="0" w:color="auto"/>
                                                                                        <w:left w:val="none" w:sz="0" w:space="0" w:color="auto"/>
                                                                                        <w:bottom w:val="none" w:sz="0" w:space="0" w:color="auto"/>
                                                                                        <w:right w:val="none" w:sz="0" w:space="0" w:color="auto"/>
                                                                                      </w:divBdr>
                                                                                    </w:div>
                                                                                    <w:div w:id="1964539334">
                                                                                      <w:marLeft w:val="0"/>
                                                                                      <w:marRight w:val="0"/>
                                                                                      <w:marTop w:val="0"/>
                                                                                      <w:marBottom w:val="0"/>
                                                                                      <w:divBdr>
                                                                                        <w:top w:val="none" w:sz="0" w:space="0" w:color="auto"/>
                                                                                        <w:left w:val="none" w:sz="0" w:space="0" w:color="auto"/>
                                                                                        <w:bottom w:val="none" w:sz="0" w:space="0" w:color="auto"/>
                                                                                        <w:right w:val="none" w:sz="0" w:space="0" w:color="auto"/>
                                                                                      </w:divBdr>
                                                                                    </w:div>
                                                                                    <w:div w:id="1159006168">
                                                                                      <w:marLeft w:val="0"/>
                                                                                      <w:marRight w:val="0"/>
                                                                                      <w:marTop w:val="0"/>
                                                                                      <w:marBottom w:val="0"/>
                                                                                      <w:divBdr>
                                                                                        <w:top w:val="none" w:sz="0" w:space="0" w:color="auto"/>
                                                                                        <w:left w:val="none" w:sz="0" w:space="0" w:color="auto"/>
                                                                                        <w:bottom w:val="none" w:sz="0" w:space="0" w:color="auto"/>
                                                                                        <w:right w:val="none" w:sz="0" w:space="0" w:color="auto"/>
                                                                                      </w:divBdr>
                                                                                    </w:div>
                                                                                    <w:div w:id="1061758398">
                                                                                      <w:marLeft w:val="0"/>
                                                                                      <w:marRight w:val="0"/>
                                                                                      <w:marTop w:val="0"/>
                                                                                      <w:marBottom w:val="0"/>
                                                                                      <w:divBdr>
                                                                                        <w:top w:val="none" w:sz="0" w:space="0" w:color="auto"/>
                                                                                        <w:left w:val="none" w:sz="0" w:space="0" w:color="auto"/>
                                                                                        <w:bottom w:val="none" w:sz="0" w:space="0" w:color="auto"/>
                                                                                        <w:right w:val="none" w:sz="0" w:space="0" w:color="auto"/>
                                                                                      </w:divBdr>
                                                                                    </w:div>
                                                                                  </w:divsChild>
                                                                                </w:div>
                                                                                <w:div w:id="4140994">
                                                                                  <w:marLeft w:val="0"/>
                                                                                  <w:marRight w:val="0"/>
                                                                                  <w:marTop w:val="0"/>
                                                                                  <w:marBottom w:val="0"/>
                                                                                  <w:divBdr>
                                                                                    <w:top w:val="none" w:sz="0" w:space="0" w:color="auto"/>
                                                                                    <w:left w:val="none" w:sz="0" w:space="0" w:color="auto"/>
                                                                                    <w:bottom w:val="none" w:sz="0" w:space="0" w:color="auto"/>
                                                                                    <w:right w:val="none" w:sz="0" w:space="0" w:color="auto"/>
                                                                                  </w:divBdr>
                                                                                  <w:divsChild>
                                                                                    <w:div w:id="1253509897">
                                                                                      <w:marLeft w:val="0"/>
                                                                                      <w:marRight w:val="0"/>
                                                                                      <w:marTop w:val="0"/>
                                                                                      <w:marBottom w:val="0"/>
                                                                                      <w:divBdr>
                                                                                        <w:top w:val="none" w:sz="0" w:space="0" w:color="auto"/>
                                                                                        <w:left w:val="none" w:sz="0" w:space="0" w:color="auto"/>
                                                                                        <w:bottom w:val="none" w:sz="0" w:space="0" w:color="auto"/>
                                                                                        <w:right w:val="none" w:sz="0" w:space="0" w:color="auto"/>
                                                                                      </w:divBdr>
                                                                                    </w:div>
                                                                                    <w:div w:id="1513758689">
                                                                                      <w:marLeft w:val="0"/>
                                                                                      <w:marRight w:val="0"/>
                                                                                      <w:marTop w:val="0"/>
                                                                                      <w:marBottom w:val="0"/>
                                                                                      <w:divBdr>
                                                                                        <w:top w:val="none" w:sz="0" w:space="0" w:color="auto"/>
                                                                                        <w:left w:val="none" w:sz="0" w:space="0" w:color="auto"/>
                                                                                        <w:bottom w:val="none" w:sz="0" w:space="0" w:color="auto"/>
                                                                                        <w:right w:val="none" w:sz="0" w:space="0" w:color="auto"/>
                                                                                      </w:divBdr>
                                                                                    </w:div>
                                                                                    <w:div w:id="52193803">
                                                                                      <w:marLeft w:val="0"/>
                                                                                      <w:marRight w:val="0"/>
                                                                                      <w:marTop w:val="0"/>
                                                                                      <w:marBottom w:val="0"/>
                                                                                      <w:divBdr>
                                                                                        <w:top w:val="none" w:sz="0" w:space="0" w:color="auto"/>
                                                                                        <w:left w:val="none" w:sz="0" w:space="0" w:color="auto"/>
                                                                                        <w:bottom w:val="none" w:sz="0" w:space="0" w:color="auto"/>
                                                                                        <w:right w:val="none" w:sz="0" w:space="0" w:color="auto"/>
                                                                                      </w:divBdr>
                                                                                    </w:div>
                                                                                    <w:div w:id="1405109827">
                                                                                      <w:marLeft w:val="0"/>
                                                                                      <w:marRight w:val="0"/>
                                                                                      <w:marTop w:val="0"/>
                                                                                      <w:marBottom w:val="0"/>
                                                                                      <w:divBdr>
                                                                                        <w:top w:val="none" w:sz="0" w:space="0" w:color="auto"/>
                                                                                        <w:left w:val="none" w:sz="0" w:space="0" w:color="auto"/>
                                                                                        <w:bottom w:val="none" w:sz="0" w:space="0" w:color="auto"/>
                                                                                        <w:right w:val="none" w:sz="0" w:space="0" w:color="auto"/>
                                                                                      </w:divBdr>
                                                                                    </w:div>
                                                                                    <w:div w:id="107549901">
                                                                                      <w:marLeft w:val="0"/>
                                                                                      <w:marRight w:val="0"/>
                                                                                      <w:marTop w:val="0"/>
                                                                                      <w:marBottom w:val="0"/>
                                                                                      <w:divBdr>
                                                                                        <w:top w:val="none" w:sz="0" w:space="0" w:color="auto"/>
                                                                                        <w:left w:val="none" w:sz="0" w:space="0" w:color="auto"/>
                                                                                        <w:bottom w:val="none" w:sz="0" w:space="0" w:color="auto"/>
                                                                                        <w:right w:val="none" w:sz="0" w:space="0" w:color="auto"/>
                                                                                      </w:divBdr>
                                                                                    </w:div>
                                                                                  </w:divsChild>
                                                                                </w:div>
                                                                                <w:div w:id="1055155746">
                                                                                  <w:marLeft w:val="0"/>
                                                                                  <w:marRight w:val="0"/>
                                                                                  <w:marTop w:val="0"/>
                                                                                  <w:marBottom w:val="0"/>
                                                                                  <w:divBdr>
                                                                                    <w:top w:val="none" w:sz="0" w:space="0" w:color="auto"/>
                                                                                    <w:left w:val="none" w:sz="0" w:space="0" w:color="auto"/>
                                                                                    <w:bottom w:val="none" w:sz="0" w:space="0" w:color="auto"/>
                                                                                    <w:right w:val="none" w:sz="0" w:space="0" w:color="auto"/>
                                                                                  </w:divBdr>
                                                                                </w:div>
                                                                                <w:div w:id="1213035489">
                                                                                  <w:marLeft w:val="0"/>
                                                                                  <w:marRight w:val="0"/>
                                                                                  <w:marTop w:val="0"/>
                                                                                  <w:marBottom w:val="0"/>
                                                                                  <w:divBdr>
                                                                                    <w:top w:val="none" w:sz="0" w:space="0" w:color="auto"/>
                                                                                    <w:left w:val="none" w:sz="0" w:space="0" w:color="auto"/>
                                                                                    <w:bottom w:val="none" w:sz="0" w:space="0" w:color="auto"/>
                                                                                    <w:right w:val="none" w:sz="0" w:space="0" w:color="auto"/>
                                                                                  </w:divBdr>
                                                                                </w:div>
                                                                                <w:div w:id="437144707">
                                                                                  <w:marLeft w:val="0"/>
                                                                                  <w:marRight w:val="0"/>
                                                                                  <w:marTop w:val="0"/>
                                                                                  <w:marBottom w:val="0"/>
                                                                                  <w:divBdr>
                                                                                    <w:top w:val="none" w:sz="0" w:space="0" w:color="auto"/>
                                                                                    <w:left w:val="none" w:sz="0" w:space="0" w:color="auto"/>
                                                                                    <w:bottom w:val="none" w:sz="0" w:space="0" w:color="auto"/>
                                                                                    <w:right w:val="none" w:sz="0" w:space="0" w:color="auto"/>
                                                                                  </w:divBdr>
                                                                                </w:div>
                                                                                <w:div w:id="1821070187">
                                                                                  <w:marLeft w:val="0"/>
                                                                                  <w:marRight w:val="0"/>
                                                                                  <w:marTop w:val="0"/>
                                                                                  <w:marBottom w:val="0"/>
                                                                                  <w:divBdr>
                                                                                    <w:top w:val="none" w:sz="0" w:space="0" w:color="auto"/>
                                                                                    <w:left w:val="none" w:sz="0" w:space="0" w:color="auto"/>
                                                                                    <w:bottom w:val="none" w:sz="0" w:space="0" w:color="auto"/>
                                                                                    <w:right w:val="none" w:sz="0" w:space="0" w:color="auto"/>
                                                                                  </w:divBdr>
                                                                                </w:div>
                                                                                <w:div w:id="1255624044">
                                                                                  <w:marLeft w:val="0"/>
                                                                                  <w:marRight w:val="0"/>
                                                                                  <w:marTop w:val="0"/>
                                                                                  <w:marBottom w:val="0"/>
                                                                                  <w:divBdr>
                                                                                    <w:top w:val="none" w:sz="0" w:space="0" w:color="auto"/>
                                                                                    <w:left w:val="none" w:sz="0" w:space="0" w:color="auto"/>
                                                                                    <w:bottom w:val="none" w:sz="0" w:space="0" w:color="auto"/>
                                                                                    <w:right w:val="none" w:sz="0" w:space="0" w:color="auto"/>
                                                                                  </w:divBdr>
                                                                                </w:div>
                                                                                <w:div w:id="1461533980">
                                                                                  <w:marLeft w:val="0"/>
                                                                                  <w:marRight w:val="0"/>
                                                                                  <w:marTop w:val="0"/>
                                                                                  <w:marBottom w:val="0"/>
                                                                                  <w:divBdr>
                                                                                    <w:top w:val="none" w:sz="0" w:space="0" w:color="auto"/>
                                                                                    <w:left w:val="none" w:sz="0" w:space="0" w:color="auto"/>
                                                                                    <w:bottom w:val="none" w:sz="0" w:space="0" w:color="auto"/>
                                                                                    <w:right w:val="none" w:sz="0" w:space="0" w:color="auto"/>
                                                                                  </w:divBdr>
                                                                                </w:div>
                                                                                <w:div w:id="1898126087">
                                                                                  <w:marLeft w:val="0"/>
                                                                                  <w:marRight w:val="0"/>
                                                                                  <w:marTop w:val="0"/>
                                                                                  <w:marBottom w:val="0"/>
                                                                                  <w:divBdr>
                                                                                    <w:top w:val="none" w:sz="0" w:space="0" w:color="auto"/>
                                                                                    <w:left w:val="none" w:sz="0" w:space="0" w:color="auto"/>
                                                                                    <w:bottom w:val="none" w:sz="0" w:space="0" w:color="auto"/>
                                                                                    <w:right w:val="none" w:sz="0" w:space="0" w:color="auto"/>
                                                                                  </w:divBdr>
                                                                                </w:div>
                                                                                <w:div w:id="1833527859">
                                                                                  <w:marLeft w:val="0"/>
                                                                                  <w:marRight w:val="0"/>
                                                                                  <w:marTop w:val="0"/>
                                                                                  <w:marBottom w:val="0"/>
                                                                                  <w:divBdr>
                                                                                    <w:top w:val="none" w:sz="0" w:space="0" w:color="auto"/>
                                                                                    <w:left w:val="none" w:sz="0" w:space="0" w:color="auto"/>
                                                                                    <w:bottom w:val="none" w:sz="0" w:space="0" w:color="auto"/>
                                                                                    <w:right w:val="none" w:sz="0" w:space="0" w:color="auto"/>
                                                                                  </w:divBdr>
                                                                                </w:div>
                                                                                <w:div w:id="1439332745">
                                                                                  <w:marLeft w:val="0"/>
                                                                                  <w:marRight w:val="0"/>
                                                                                  <w:marTop w:val="0"/>
                                                                                  <w:marBottom w:val="0"/>
                                                                                  <w:divBdr>
                                                                                    <w:top w:val="none" w:sz="0" w:space="0" w:color="auto"/>
                                                                                    <w:left w:val="none" w:sz="0" w:space="0" w:color="auto"/>
                                                                                    <w:bottom w:val="none" w:sz="0" w:space="0" w:color="auto"/>
                                                                                    <w:right w:val="none" w:sz="0" w:space="0" w:color="auto"/>
                                                                                  </w:divBdr>
                                                                                </w:div>
                                                                                <w:div w:id="585649228">
                                                                                  <w:marLeft w:val="0"/>
                                                                                  <w:marRight w:val="0"/>
                                                                                  <w:marTop w:val="0"/>
                                                                                  <w:marBottom w:val="0"/>
                                                                                  <w:divBdr>
                                                                                    <w:top w:val="none" w:sz="0" w:space="0" w:color="auto"/>
                                                                                    <w:left w:val="none" w:sz="0" w:space="0" w:color="auto"/>
                                                                                    <w:bottom w:val="none" w:sz="0" w:space="0" w:color="auto"/>
                                                                                    <w:right w:val="none" w:sz="0" w:space="0" w:color="auto"/>
                                                                                  </w:divBdr>
                                                                                </w:div>
                                                                                <w:div w:id="212541980">
                                                                                  <w:marLeft w:val="0"/>
                                                                                  <w:marRight w:val="0"/>
                                                                                  <w:marTop w:val="0"/>
                                                                                  <w:marBottom w:val="0"/>
                                                                                  <w:divBdr>
                                                                                    <w:top w:val="none" w:sz="0" w:space="0" w:color="auto"/>
                                                                                    <w:left w:val="none" w:sz="0" w:space="0" w:color="auto"/>
                                                                                    <w:bottom w:val="none" w:sz="0" w:space="0" w:color="auto"/>
                                                                                    <w:right w:val="none" w:sz="0" w:space="0" w:color="auto"/>
                                                                                  </w:divBdr>
                                                                                </w:div>
                                                                                <w:div w:id="665062341">
                                                                                  <w:marLeft w:val="0"/>
                                                                                  <w:marRight w:val="0"/>
                                                                                  <w:marTop w:val="0"/>
                                                                                  <w:marBottom w:val="0"/>
                                                                                  <w:divBdr>
                                                                                    <w:top w:val="none" w:sz="0" w:space="0" w:color="auto"/>
                                                                                    <w:left w:val="none" w:sz="0" w:space="0" w:color="auto"/>
                                                                                    <w:bottom w:val="none" w:sz="0" w:space="0" w:color="auto"/>
                                                                                    <w:right w:val="none" w:sz="0" w:space="0" w:color="auto"/>
                                                                                  </w:divBdr>
                                                                                </w:div>
                                                                                <w:div w:id="402065022">
                                                                                  <w:marLeft w:val="0"/>
                                                                                  <w:marRight w:val="0"/>
                                                                                  <w:marTop w:val="0"/>
                                                                                  <w:marBottom w:val="0"/>
                                                                                  <w:divBdr>
                                                                                    <w:top w:val="none" w:sz="0" w:space="0" w:color="auto"/>
                                                                                    <w:left w:val="none" w:sz="0" w:space="0" w:color="auto"/>
                                                                                    <w:bottom w:val="none" w:sz="0" w:space="0" w:color="auto"/>
                                                                                    <w:right w:val="none" w:sz="0" w:space="0" w:color="auto"/>
                                                                                  </w:divBdr>
                                                                                </w:div>
                                                                                <w:div w:id="165560272">
                                                                                  <w:marLeft w:val="0"/>
                                                                                  <w:marRight w:val="0"/>
                                                                                  <w:marTop w:val="0"/>
                                                                                  <w:marBottom w:val="0"/>
                                                                                  <w:divBdr>
                                                                                    <w:top w:val="none" w:sz="0" w:space="0" w:color="auto"/>
                                                                                    <w:left w:val="none" w:sz="0" w:space="0" w:color="auto"/>
                                                                                    <w:bottom w:val="none" w:sz="0" w:space="0" w:color="auto"/>
                                                                                    <w:right w:val="none" w:sz="0" w:space="0" w:color="auto"/>
                                                                                  </w:divBdr>
                                                                                </w:div>
                                                                                <w:div w:id="852915720">
                                                                                  <w:marLeft w:val="0"/>
                                                                                  <w:marRight w:val="0"/>
                                                                                  <w:marTop w:val="0"/>
                                                                                  <w:marBottom w:val="0"/>
                                                                                  <w:divBdr>
                                                                                    <w:top w:val="none" w:sz="0" w:space="0" w:color="auto"/>
                                                                                    <w:left w:val="none" w:sz="0" w:space="0" w:color="auto"/>
                                                                                    <w:bottom w:val="none" w:sz="0" w:space="0" w:color="auto"/>
                                                                                    <w:right w:val="none" w:sz="0" w:space="0" w:color="auto"/>
                                                                                  </w:divBdr>
                                                                                </w:div>
                                                                                <w:div w:id="216279629">
                                                                                  <w:marLeft w:val="0"/>
                                                                                  <w:marRight w:val="0"/>
                                                                                  <w:marTop w:val="0"/>
                                                                                  <w:marBottom w:val="0"/>
                                                                                  <w:divBdr>
                                                                                    <w:top w:val="none" w:sz="0" w:space="0" w:color="auto"/>
                                                                                    <w:left w:val="none" w:sz="0" w:space="0" w:color="auto"/>
                                                                                    <w:bottom w:val="none" w:sz="0" w:space="0" w:color="auto"/>
                                                                                    <w:right w:val="none" w:sz="0" w:space="0" w:color="auto"/>
                                                                                  </w:divBdr>
                                                                                  <w:divsChild>
                                                                                    <w:div w:id="1063992997">
                                                                                      <w:marLeft w:val="0"/>
                                                                                      <w:marRight w:val="0"/>
                                                                                      <w:marTop w:val="0"/>
                                                                                      <w:marBottom w:val="0"/>
                                                                                      <w:divBdr>
                                                                                        <w:top w:val="none" w:sz="0" w:space="0" w:color="auto"/>
                                                                                        <w:left w:val="none" w:sz="0" w:space="0" w:color="auto"/>
                                                                                        <w:bottom w:val="none" w:sz="0" w:space="0" w:color="auto"/>
                                                                                        <w:right w:val="none" w:sz="0" w:space="0" w:color="auto"/>
                                                                                      </w:divBdr>
                                                                                    </w:div>
                                                                                    <w:div w:id="1734237867">
                                                                                      <w:marLeft w:val="0"/>
                                                                                      <w:marRight w:val="0"/>
                                                                                      <w:marTop w:val="0"/>
                                                                                      <w:marBottom w:val="0"/>
                                                                                      <w:divBdr>
                                                                                        <w:top w:val="none" w:sz="0" w:space="0" w:color="auto"/>
                                                                                        <w:left w:val="none" w:sz="0" w:space="0" w:color="auto"/>
                                                                                        <w:bottom w:val="none" w:sz="0" w:space="0" w:color="auto"/>
                                                                                        <w:right w:val="none" w:sz="0" w:space="0" w:color="auto"/>
                                                                                      </w:divBdr>
                                                                                    </w:div>
                                                                                    <w:div w:id="1819569097">
                                                                                      <w:marLeft w:val="0"/>
                                                                                      <w:marRight w:val="0"/>
                                                                                      <w:marTop w:val="0"/>
                                                                                      <w:marBottom w:val="0"/>
                                                                                      <w:divBdr>
                                                                                        <w:top w:val="none" w:sz="0" w:space="0" w:color="auto"/>
                                                                                        <w:left w:val="none" w:sz="0" w:space="0" w:color="auto"/>
                                                                                        <w:bottom w:val="none" w:sz="0" w:space="0" w:color="auto"/>
                                                                                        <w:right w:val="none" w:sz="0" w:space="0" w:color="auto"/>
                                                                                      </w:divBdr>
                                                                                    </w:div>
                                                                                    <w:div w:id="444470161">
                                                                                      <w:marLeft w:val="0"/>
                                                                                      <w:marRight w:val="0"/>
                                                                                      <w:marTop w:val="0"/>
                                                                                      <w:marBottom w:val="0"/>
                                                                                      <w:divBdr>
                                                                                        <w:top w:val="none" w:sz="0" w:space="0" w:color="auto"/>
                                                                                        <w:left w:val="none" w:sz="0" w:space="0" w:color="auto"/>
                                                                                        <w:bottom w:val="none" w:sz="0" w:space="0" w:color="auto"/>
                                                                                        <w:right w:val="none" w:sz="0" w:space="0" w:color="auto"/>
                                                                                      </w:divBdr>
                                                                                    </w:div>
                                                                                    <w:div w:id="556359400">
                                                                                      <w:marLeft w:val="0"/>
                                                                                      <w:marRight w:val="0"/>
                                                                                      <w:marTop w:val="0"/>
                                                                                      <w:marBottom w:val="0"/>
                                                                                      <w:divBdr>
                                                                                        <w:top w:val="none" w:sz="0" w:space="0" w:color="auto"/>
                                                                                        <w:left w:val="none" w:sz="0" w:space="0" w:color="auto"/>
                                                                                        <w:bottom w:val="none" w:sz="0" w:space="0" w:color="auto"/>
                                                                                        <w:right w:val="none" w:sz="0" w:space="0" w:color="auto"/>
                                                                                      </w:divBdr>
                                                                                    </w:div>
                                                                                  </w:divsChild>
                                                                                </w:div>
                                                                                <w:div w:id="1604876556">
                                                                                  <w:marLeft w:val="0"/>
                                                                                  <w:marRight w:val="0"/>
                                                                                  <w:marTop w:val="0"/>
                                                                                  <w:marBottom w:val="0"/>
                                                                                  <w:divBdr>
                                                                                    <w:top w:val="none" w:sz="0" w:space="0" w:color="auto"/>
                                                                                    <w:left w:val="none" w:sz="0" w:space="0" w:color="auto"/>
                                                                                    <w:bottom w:val="none" w:sz="0" w:space="0" w:color="auto"/>
                                                                                    <w:right w:val="none" w:sz="0" w:space="0" w:color="auto"/>
                                                                                  </w:divBdr>
                                                                                </w:div>
                                                                                <w:div w:id="2127578939">
                                                                                  <w:marLeft w:val="0"/>
                                                                                  <w:marRight w:val="0"/>
                                                                                  <w:marTop w:val="0"/>
                                                                                  <w:marBottom w:val="0"/>
                                                                                  <w:divBdr>
                                                                                    <w:top w:val="none" w:sz="0" w:space="0" w:color="auto"/>
                                                                                    <w:left w:val="none" w:sz="0" w:space="0" w:color="auto"/>
                                                                                    <w:bottom w:val="none" w:sz="0" w:space="0" w:color="auto"/>
                                                                                    <w:right w:val="none" w:sz="0" w:space="0" w:color="auto"/>
                                                                                  </w:divBdr>
                                                                                </w:div>
                                                                                <w:div w:id="1037856318">
                                                                                  <w:marLeft w:val="0"/>
                                                                                  <w:marRight w:val="0"/>
                                                                                  <w:marTop w:val="0"/>
                                                                                  <w:marBottom w:val="0"/>
                                                                                  <w:divBdr>
                                                                                    <w:top w:val="none" w:sz="0" w:space="0" w:color="auto"/>
                                                                                    <w:left w:val="none" w:sz="0" w:space="0" w:color="auto"/>
                                                                                    <w:bottom w:val="none" w:sz="0" w:space="0" w:color="auto"/>
                                                                                    <w:right w:val="none" w:sz="0" w:space="0" w:color="auto"/>
                                                                                  </w:divBdr>
                                                                                </w:div>
                                                                                <w:div w:id="1636451565">
                                                                                  <w:marLeft w:val="0"/>
                                                                                  <w:marRight w:val="0"/>
                                                                                  <w:marTop w:val="0"/>
                                                                                  <w:marBottom w:val="0"/>
                                                                                  <w:divBdr>
                                                                                    <w:top w:val="none" w:sz="0" w:space="0" w:color="auto"/>
                                                                                    <w:left w:val="none" w:sz="0" w:space="0" w:color="auto"/>
                                                                                    <w:bottom w:val="none" w:sz="0" w:space="0" w:color="auto"/>
                                                                                    <w:right w:val="none" w:sz="0" w:space="0" w:color="auto"/>
                                                                                  </w:divBdr>
                                                                                </w:div>
                                                                                <w:div w:id="1681589777">
                                                                                  <w:marLeft w:val="0"/>
                                                                                  <w:marRight w:val="0"/>
                                                                                  <w:marTop w:val="0"/>
                                                                                  <w:marBottom w:val="0"/>
                                                                                  <w:divBdr>
                                                                                    <w:top w:val="none" w:sz="0" w:space="0" w:color="auto"/>
                                                                                    <w:left w:val="none" w:sz="0" w:space="0" w:color="auto"/>
                                                                                    <w:bottom w:val="none" w:sz="0" w:space="0" w:color="auto"/>
                                                                                    <w:right w:val="none" w:sz="0" w:space="0" w:color="auto"/>
                                                                                  </w:divBdr>
                                                                                </w:div>
                                                                                <w:div w:id="1011376025">
                                                                                  <w:marLeft w:val="0"/>
                                                                                  <w:marRight w:val="0"/>
                                                                                  <w:marTop w:val="0"/>
                                                                                  <w:marBottom w:val="0"/>
                                                                                  <w:divBdr>
                                                                                    <w:top w:val="none" w:sz="0" w:space="0" w:color="auto"/>
                                                                                    <w:left w:val="none" w:sz="0" w:space="0" w:color="auto"/>
                                                                                    <w:bottom w:val="none" w:sz="0" w:space="0" w:color="auto"/>
                                                                                    <w:right w:val="none" w:sz="0" w:space="0" w:color="auto"/>
                                                                                  </w:divBdr>
                                                                                </w:div>
                                                                                <w:div w:id="103036263">
                                                                                  <w:marLeft w:val="0"/>
                                                                                  <w:marRight w:val="0"/>
                                                                                  <w:marTop w:val="0"/>
                                                                                  <w:marBottom w:val="0"/>
                                                                                  <w:divBdr>
                                                                                    <w:top w:val="none" w:sz="0" w:space="0" w:color="auto"/>
                                                                                    <w:left w:val="none" w:sz="0" w:space="0" w:color="auto"/>
                                                                                    <w:bottom w:val="none" w:sz="0" w:space="0" w:color="auto"/>
                                                                                    <w:right w:val="none" w:sz="0" w:space="0" w:color="auto"/>
                                                                                  </w:divBdr>
                                                                                </w:div>
                                                                                <w:div w:id="1208222085">
                                                                                  <w:marLeft w:val="0"/>
                                                                                  <w:marRight w:val="0"/>
                                                                                  <w:marTop w:val="0"/>
                                                                                  <w:marBottom w:val="0"/>
                                                                                  <w:divBdr>
                                                                                    <w:top w:val="none" w:sz="0" w:space="0" w:color="auto"/>
                                                                                    <w:left w:val="none" w:sz="0" w:space="0" w:color="auto"/>
                                                                                    <w:bottom w:val="none" w:sz="0" w:space="0" w:color="auto"/>
                                                                                    <w:right w:val="none" w:sz="0" w:space="0" w:color="auto"/>
                                                                                  </w:divBdr>
                                                                                </w:div>
                                                                                <w:div w:id="1300647202">
                                                                                  <w:marLeft w:val="0"/>
                                                                                  <w:marRight w:val="0"/>
                                                                                  <w:marTop w:val="0"/>
                                                                                  <w:marBottom w:val="0"/>
                                                                                  <w:divBdr>
                                                                                    <w:top w:val="none" w:sz="0" w:space="0" w:color="auto"/>
                                                                                    <w:left w:val="none" w:sz="0" w:space="0" w:color="auto"/>
                                                                                    <w:bottom w:val="none" w:sz="0" w:space="0" w:color="auto"/>
                                                                                    <w:right w:val="none" w:sz="0" w:space="0" w:color="auto"/>
                                                                                  </w:divBdr>
                                                                                </w:div>
                                                                                <w:div w:id="539174458">
                                                                                  <w:marLeft w:val="0"/>
                                                                                  <w:marRight w:val="0"/>
                                                                                  <w:marTop w:val="0"/>
                                                                                  <w:marBottom w:val="0"/>
                                                                                  <w:divBdr>
                                                                                    <w:top w:val="none" w:sz="0" w:space="0" w:color="auto"/>
                                                                                    <w:left w:val="none" w:sz="0" w:space="0" w:color="auto"/>
                                                                                    <w:bottom w:val="none" w:sz="0" w:space="0" w:color="auto"/>
                                                                                    <w:right w:val="none" w:sz="0" w:space="0" w:color="auto"/>
                                                                                  </w:divBdr>
                                                                                </w:div>
                                                                                <w:div w:id="591278496">
                                                                                  <w:marLeft w:val="0"/>
                                                                                  <w:marRight w:val="0"/>
                                                                                  <w:marTop w:val="0"/>
                                                                                  <w:marBottom w:val="0"/>
                                                                                  <w:divBdr>
                                                                                    <w:top w:val="none" w:sz="0" w:space="0" w:color="auto"/>
                                                                                    <w:left w:val="none" w:sz="0" w:space="0" w:color="auto"/>
                                                                                    <w:bottom w:val="none" w:sz="0" w:space="0" w:color="auto"/>
                                                                                    <w:right w:val="none" w:sz="0" w:space="0" w:color="auto"/>
                                                                                  </w:divBdr>
                                                                                </w:div>
                                                                                <w:div w:id="1786536217">
                                                                                  <w:marLeft w:val="0"/>
                                                                                  <w:marRight w:val="0"/>
                                                                                  <w:marTop w:val="0"/>
                                                                                  <w:marBottom w:val="0"/>
                                                                                  <w:divBdr>
                                                                                    <w:top w:val="none" w:sz="0" w:space="0" w:color="auto"/>
                                                                                    <w:left w:val="none" w:sz="0" w:space="0" w:color="auto"/>
                                                                                    <w:bottom w:val="none" w:sz="0" w:space="0" w:color="auto"/>
                                                                                    <w:right w:val="none" w:sz="0" w:space="0" w:color="auto"/>
                                                                                  </w:divBdr>
                                                                                </w:div>
                                                                                <w:div w:id="263390073">
                                                                                  <w:marLeft w:val="0"/>
                                                                                  <w:marRight w:val="0"/>
                                                                                  <w:marTop w:val="0"/>
                                                                                  <w:marBottom w:val="0"/>
                                                                                  <w:divBdr>
                                                                                    <w:top w:val="none" w:sz="0" w:space="0" w:color="auto"/>
                                                                                    <w:left w:val="none" w:sz="0" w:space="0" w:color="auto"/>
                                                                                    <w:bottom w:val="none" w:sz="0" w:space="0" w:color="auto"/>
                                                                                    <w:right w:val="none" w:sz="0" w:space="0" w:color="auto"/>
                                                                                  </w:divBdr>
                                                                                </w:div>
                                                                                <w:div w:id="1335035716">
                                                                                  <w:marLeft w:val="0"/>
                                                                                  <w:marRight w:val="0"/>
                                                                                  <w:marTop w:val="0"/>
                                                                                  <w:marBottom w:val="0"/>
                                                                                  <w:divBdr>
                                                                                    <w:top w:val="none" w:sz="0" w:space="0" w:color="auto"/>
                                                                                    <w:left w:val="none" w:sz="0" w:space="0" w:color="auto"/>
                                                                                    <w:bottom w:val="none" w:sz="0" w:space="0" w:color="auto"/>
                                                                                    <w:right w:val="none" w:sz="0" w:space="0" w:color="auto"/>
                                                                                  </w:divBdr>
                                                                                </w:div>
                                                                                <w:div w:id="1054163704">
                                                                                  <w:marLeft w:val="0"/>
                                                                                  <w:marRight w:val="0"/>
                                                                                  <w:marTop w:val="0"/>
                                                                                  <w:marBottom w:val="0"/>
                                                                                  <w:divBdr>
                                                                                    <w:top w:val="none" w:sz="0" w:space="0" w:color="auto"/>
                                                                                    <w:left w:val="none" w:sz="0" w:space="0" w:color="auto"/>
                                                                                    <w:bottom w:val="none" w:sz="0" w:space="0" w:color="auto"/>
                                                                                    <w:right w:val="none" w:sz="0" w:space="0" w:color="auto"/>
                                                                                  </w:divBdr>
                                                                                </w:div>
                                                                                <w:div w:id="997880140">
                                                                                  <w:marLeft w:val="0"/>
                                                                                  <w:marRight w:val="0"/>
                                                                                  <w:marTop w:val="0"/>
                                                                                  <w:marBottom w:val="0"/>
                                                                                  <w:divBdr>
                                                                                    <w:top w:val="none" w:sz="0" w:space="0" w:color="auto"/>
                                                                                    <w:left w:val="none" w:sz="0" w:space="0" w:color="auto"/>
                                                                                    <w:bottom w:val="none" w:sz="0" w:space="0" w:color="auto"/>
                                                                                    <w:right w:val="none" w:sz="0" w:space="0" w:color="auto"/>
                                                                                  </w:divBdr>
                                                                                </w:div>
                                                                                <w:div w:id="473059405">
                                                                                  <w:marLeft w:val="0"/>
                                                                                  <w:marRight w:val="0"/>
                                                                                  <w:marTop w:val="0"/>
                                                                                  <w:marBottom w:val="0"/>
                                                                                  <w:divBdr>
                                                                                    <w:top w:val="none" w:sz="0" w:space="0" w:color="auto"/>
                                                                                    <w:left w:val="none" w:sz="0" w:space="0" w:color="auto"/>
                                                                                    <w:bottom w:val="none" w:sz="0" w:space="0" w:color="auto"/>
                                                                                    <w:right w:val="none" w:sz="0" w:space="0" w:color="auto"/>
                                                                                  </w:divBdr>
                                                                                </w:div>
                                                                                <w:div w:id="1035152899">
                                                                                  <w:marLeft w:val="0"/>
                                                                                  <w:marRight w:val="0"/>
                                                                                  <w:marTop w:val="0"/>
                                                                                  <w:marBottom w:val="0"/>
                                                                                  <w:divBdr>
                                                                                    <w:top w:val="none" w:sz="0" w:space="0" w:color="auto"/>
                                                                                    <w:left w:val="none" w:sz="0" w:space="0" w:color="auto"/>
                                                                                    <w:bottom w:val="none" w:sz="0" w:space="0" w:color="auto"/>
                                                                                    <w:right w:val="none" w:sz="0" w:space="0" w:color="auto"/>
                                                                                  </w:divBdr>
                                                                                </w:div>
                                                                                <w:div w:id="834608972">
                                                                                  <w:marLeft w:val="0"/>
                                                                                  <w:marRight w:val="0"/>
                                                                                  <w:marTop w:val="0"/>
                                                                                  <w:marBottom w:val="0"/>
                                                                                  <w:divBdr>
                                                                                    <w:top w:val="none" w:sz="0" w:space="0" w:color="auto"/>
                                                                                    <w:left w:val="none" w:sz="0" w:space="0" w:color="auto"/>
                                                                                    <w:bottom w:val="none" w:sz="0" w:space="0" w:color="auto"/>
                                                                                    <w:right w:val="none" w:sz="0" w:space="0" w:color="auto"/>
                                                                                  </w:divBdr>
                                                                                </w:div>
                                                                                <w:div w:id="700278830">
                                                                                  <w:marLeft w:val="0"/>
                                                                                  <w:marRight w:val="0"/>
                                                                                  <w:marTop w:val="0"/>
                                                                                  <w:marBottom w:val="0"/>
                                                                                  <w:divBdr>
                                                                                    <w:top w:val="none" w:sz="0" w:space="0" w:color="auto"/>
                                                                                    <w:left w:val="none" w:sz="0" w:space="0" w:color="auto"/>
                                                                                    <w:bottom w:val="none" w:sz="0" w:space="0" w:color="auto"/>
                                                                                    <w:right w:val="none" w:sz="0" w:space="0" w:color="auto"/>
                                                                                  </w:divBdr>
                                                                                </w:div>
                                                                                <w:div w:id="1536775918">
                                                                                  <w:marLeft w:val="0"/>
                                                                                  <w:marRight w:val="0"/>
                                                                                  <w:marTop w:val="0"/>
                                                                                  <w:marBottom w:val="0"/>
                                                                                  <w:divBdr>
                                                                                    <w:top w:val="none" w:sz="0" w:space="0" w:color="auto"/>
                                                                                    <w:left w:val="none" w:sz="0" w:space="0" w:color="auto"/>
                                                                                    <w:bottom w:val="none" w:sz="0" w:space="0" w:color="auto"/>
                                                                                    <w:right w:val="none" w:sz="0" w:space="0" w:color="auto"/>
                                                                                  </w:divBdr>
                                                                                </w:div>
                                                                                <w:div w:id="2068531373">
                                                                                  <w:marLeft w:val="0"/>
                                                                                  <w:marRight w:val="0"/>
                                                                                  <w:marTop w:val="0"/>
                                                                                  <w:marBottom w:val="0"/>
                                                                                  <w:divBdr>
                                                                                    <w:top w:val="none" w:sz="0" w:space="0" w:color="auto"/>
                                                                                    <w:left w:val="none" w:sz="0" w:space="0" w:color="auto"/>
                                                                                    <w:bottom w:val="none" w:sz="0" w:space="0" w:color="auto"/>
                                                                                    <w:right w:val="none" w:sz="0" w:space="0" w:color="auto"/>
                                                                                  </w:divBdr>
                                                                                </w:div>
                                                                                <w:div w:id="1151409523">
                                                                                  <w:marLeft w:val="0"/>
                                                                                  <w:marRight w:val="0"/>
                                                                                  <w:marTop w:val="0"/>
                                                                                  <w:marBottom w:val="0"/>
                                                                                  <w:divBdr>
                                                                                    <w:top w:val="none" w:sz="0" w:space="0" w:color="auto"/>
                                                                                    <w:left w:val="none" w:sz="0" w:space="0" w:color="auto"/>
                                                                                    <w:bottom w:val="none" w:sz="0" w:space="0" w:color="auto"/>
                                                                                    <w:right w:val="none" w:sz="0" w:space="0" w:color="auto"/>
                                                                                  </w:divBdr>
                                                                                </w:div>
                                                                                <w:div w:id="1408306100">
                                                                                  <w:marLeft w:val="0"/>
                                                                                  <w:marRight w:val="0"/>
                                                                                  <w:marTop w:val="0"/>
                                                                                  <w:marBottom w:val="0"/>
                                                                                  <w:divBdr>
                                                                                    <w:top w:val="none" w:sz="0" w:space="0" w:color="auto"/>
                                                                                    <w:left w:val="none" w:sz="0" w:space="0" w:color="auto"/>
                                                                                    <w:bottom w:val="none" w:sz="0" w:space="0" w:color="auto"/>
                                                                                    <w:right w:val="none" w:sz="0" w:space="0" w:color="auto"/>
                                                                                  </w:divBdr>
                                                                                </w:div>
                                                                                <w:div w:id="57479204">
                                                                                  <w:marLeft w:val="0"/>
                                                                                  <w:marRight w:val="0"/>
                                                                                  <w:marTop w:val="0"/>
                                                                                  <w:marBottom w:val="0"/>
                                                                                  <w:divBdr>
                                                                                    <w:top w:val="none" w:sz="0" w:space="0" w:color="auto"/>
                                                                                    <w:left w:val="none" w:sz="0" w:space="0" w:color="auto"/>
                                                                                    <w:bottom w:val="none" w:sz="0" w:space="0" w:color="auto"/>
                                                                                    <w:right w:val="none" w:sz="0" w:space="0" w:color="auto"/>
                                                                                  </w:divBdr>
                                                                                </w:div>
                                                                                <w:div w:id="901328061">
                                                                                  <w:marLeft w:val="0"/>
                                                                                  <w:marRight w:val="0"/>
                                                                                  <w:marTop w:val="0"/>
                                                                                  <w:marBottom w:val="0"/>
                                                                                  <w:divBdr>
                                                                                    <w:top w:val="none" w:sz="0" w:space="0" w:color="auto"/>
                                                                                    <w:left w:val="none" w:sz="0" w:space="0" w:color="auto"/>
                                                                                    <w:bottom w:val="none" w:sz="0" w:space="0" w:color="auto"/>
                                                                                    <w:right w:val="none" w:sz="0" w:space="0" w:color="auto"/>
                                                                                  </w:divBdr>
                                                                                </w:div>
                                                                                <w:div w:id="1474103160">
                                                                                  <w:marLeft w:val="0"/>
                                                                                  <w:marRight w:val="0"/>
                                                                                  <w:marTop w:val="0"/>
                                                                                  <w:marBottom w:val="0"/>
                                                                                  <w:divBdr>
                                                                                    <w:top w:val="none" w:sz="0" w:space="0" w:color="auto"/>
                                                                                    <w:left w:val="none" w:sz="0" w:space="0" w:color="auto"/>
                                                                                    <w:bottom w:val="none" w:sz="0" w:space="0" w:color="auto"/>
                                                                                    <w:right w:val="none" w:sz="0" w:space="0" w:color="auto"/>
                                                                                  </w:divBdr>
                                                                                </w:div>
                                                                                <w:div w:id="168646380">
                                                                                  <w:marLeft w:val="0"/>
                                                                                  <w:marRight w:val="0"/>
                                                                                  <w:marTop w:val="0"/>
                                                                                  <w:marBottom w:val="0"/>
                                                                                  <w:divBdr>
                                                                                    <w:top w:val="none" w:sz="0" w:space="0" w:color="auto"/>
                                                                                    <w:left w:val="none" w:sz="0" w:space="0" w:color="auto"/>
                                                                                    <w:bottom w:val="none" w:sz="0" w:space="0" w:color="auto"/>
                                                                                    <w:right w:val="none" w:sz="0" w:space="0" w:color="auto"/>
                                                                                  </w:divBdr>
                                                                                </w:div>
                                                                                <w:div w:id="1313753068">
                                                                                  <w:marLeft w:val="0"/>
                                                                                  <w:marRight w:val="0"/>
                                                                                  <w:marTop w:val="0"/>
                                                                                  <w:marBottom w:val="0"/>
                                                                                  <w:divBdr>
                                                                                    <w:top w:val="none" w:sz="0" w:space="0" w:color="auto"/>
                                                                                    <w:left w:val="none" w:sz="0" w:space="0" w:color="auto"/>
                                                                                    <w:bottom w:val="none" w:sz="0" w:space="0" w:color="auto"/>
                                                                                    <w:right w:val="none" w:sz="0" w:space="0" w:color="auto"/>
                                                                                  </w:divBdr>
                                                                                </w:div>
                                                                                <w:div w:id="1240990794">
                                                                                  <w:marLeft w:val="0"/>
                                                                                  <w:marRight w:val="0"/>
                                                                                  <w:marTop w:val="0"/>
                                                                                  <w:marBottom w:val="0"/>
                                                                                  <w:divBdr>
                                                                                    <w:top w:val="none" w:sz="0" w:space="0" w:color="auto"/>
                                                                                    <w:left w:val="none" w:sz="0" w:space="0" w:color="auto"/>
                                                                                    <w:bottom w:val="none" w:sz="0" w:space="0" w:color="auto"/>
                                                                                    <w:right w:val="none" w:sz="0" w:space="0" w:color="auto"/>
                                                                                  </w:divBdr>
                                                                                </w:div>
                                                                                <w:div w:id="634026461">
                                                                                  <w:marLeft w:val="0"/>
                                                                                  <w:marRight w:val="0"/>
                                                                                  <w:marTop w:val="0"/>
                                                                                  <w:marBottom w:val="0"/>
                                                                                  <w:divBdr>
                                                                                    <w:top w:val="none" w:sz="0" w:space="0" w:color="auto"/>
                                                                                    <w:left w:val="none" w:sz="0" w:space="0" w:color="auto"/>
                                                                                    <w:bottom w:val="none" w:sz="0" w:space="0" w:color="auto"/>
                                                                                    <w:right w:val="none" w:sz="0" w:space="0" w:color="auto"/>
                                                                                  </w:divBdr>
                                                                                </w:div>
                                                                                <w:div w:id="1199317904">
                                                                                  <w:marLeft w:val="0"/>
                                                                                  <w:marRight w:val="0"/>
                                                                                  <w:marTop w:val="0"/>
                                                                                  <w:marBottom w:val="0"/>
                                                                                  <w:divBdr>
                                                                                    <w:top w:val="none" w:sz="0" w:space="0" w:color="auto"/>
                                                                                    <w:left w:val="none" w:sz="0" w:space="0" w:color="auto"/>
                                                                                    <w:bottom w:val="none" w:sz="0" w:space="0" w:color="auto"/>
                                                                                    <w:right w:val="none" w:sz="0" w:space="0" w:color="auto"/>
                                                                                  </w:divBdr>
                                                                                </w:div>
                                                                                <w:div w:id="1450123650">
                                                                                  <w:marLeft w:val="0"/>
                                                                                  <w:marRight w:val="0"/>
                                                                                  <w:marTop w:val="0"/>
                                                                                  <w:marBottom w:val="0"/>
                                                                                  <w:divBdr>
                                                                                    <w:top w:val="none" w:sz="0" w:space="0" w:color="auto"/>
                                                                                    <w:left w:val="none" w:sz="0" w:space="0" w:color="auto"/>
                                                                                    <w:bottom w:val="none" w:sz="0" w:space="0" w:color="auto"/>
                                                                                    <w:right w:val="none" w:sz="0" w:space="0" w:color="auto"/>
                                                                                  </w:divBdr>
                                                                                </w:div>
                                                                                <w:div w:id="2072579053">
                                                                                  <w:marLeft w:val="0"/>
                                                                                  <w:marRight w:val="0"/>
                                                                                  <w:marTop w:val="0"/>
                                                                                  <w:marBottom w:val="0"/>
                                                                                  <w:divBdr>
                                                                                    <w:top w:val="none" w:sz="0" w:space="0" w:color="auto"/>
                                                                                    <w:left w:val="none" w:sz="0" w:space="0" w:color="auto"/>
                                                                                    <w:bottom w:val="none" w:sz="0" w:space="0" w:color="auto"/>
                                                                                    <w:right w:val="none" w:sz="0" w:space="0" w:color="auto"/>
                                                                                  </w:divBdr>
                                                                                </w:div>
                                                                                <w:div w:id="5909459">
                                                                                  <w:marLeft w:val="0"/>
                                                                                  <w:marRight w:val="0"/>
                                                                                  <w:marTop w:val="0"/>
                                                                                  <w:marBottom w:val="0"/>
                                                                                  <w:divBdr>
                                                                                    <w:top w:val="none" w:sz="0" w:space="0" w:color="auto"/>
                                                                                    <w:left w:val="none" w:sz="0" w:space="0" w:color="auto"/>
                                                                                    <w:bottom w:val="none" w:sz="0" w:space="0" w:color="auto"/>
                                                                                    <w:right w:val="none" w:sz="0" w:space="0" w:color="auto"/>
                                                                                  </w:divBdr>
                                                                                </w:div>
                                                                                <w:div w:id="1392772804">
                                                                                  <w:marLeft w:val="0"/>
                                                                                  <w:marRight w:val="0"/>
                                                                                  <w:marTop w:val="0"/>
                                                                                  <w:marBottom w:val="0"/>
                                                                                  <w:divBdr>
                                                                                    <w:top w:val="none" w:sz="0" w:space="0" w:color="auto"/>
                                                                                    <w:left w:val="none" w:sz="0" w:space="0" w:color="auto"/>
                                                                                    <w:bottom w:val="none" w:sz="0" w:space="0" w:color="auto"/>
                                                                                    <w:right w:val="none" w:sz="0" w:space="0" w:color="auto"/>
                                                                                  </w:divBdr>
                                                                                </w:div>
                                                                                <w:div w:id="528497630">
                                                                                  <w:marLeft w:val="0"/>
                                                                                  <w:marRight w:val="0"/>
                                                                                  <w:marTop w:val="0"/>
                                                                                  <w:marBottom w:val="0"/>
                                                                                  <w:divBdr>
                                                                                    <w:top w:val="none" w:sz="0" w:space="0" w:color="auto"/>
                                                                                    <w:left w:val="none" w:sz="0" w:space="0" w:color="auto"/>
                                                                                    <w:bottom w:val="none" w:sz="0" w:space="0" w:color="auto"/>
                                                                                    <w:right w:val="none" w:sz="0" w:space="0" w:color="auto"/>
                                                                                  </w:divBdr>
                                                                                </w:div>
                                                                                <w:div w:id="1442332726">
                                                                                  <w:marLeft w:val="0"/>
                                                                                  <w:marRight w:val="0"/>
                                                                                  <w:marTop w:val="0"/>
                                                                                  <w:marBottom w:val="0"/>
                                                                                  <w:divBdr>
                                                                                    <w:top w:val="none" w:sz="0" w:space="0" w:color="auto"/>
                                                                                    <w:left w:val="none" w:sz="0" w:space="0" w:color="auto"/>
                                                                                    <w:bottom w:val="none" w:sz="0" w:space="0" w:color="auto"/>
                                                                                    <w:right w:val="none" w:sz="0" w:space="0" w:color="auto"/>
                                                                                  </w:divBdr>
                                                                                </w:div>
                                                                                <w:div w:id="1835489658">
                                                                                  <w:marLeft w:val="0"/>
                                                                                  <w:marRight w:val="0"/>
                                                                                  <w:marTop w:val="0"/>
                                                                                  <w:marBottom w:val="0"/>
                                                                                  <w:divBdr>
                                                                                    <w:top w:val="none" w:sz="0" w:space="0" w:color="auto"/>
                                                                                    <w:left w:val="none" w:sz="0" w:space="0" w:color="auto"/>
                                                                                    <w:bottom w:val="none" w:sz="0" w:space="0" w:color="auto"/>
                                                                                    <w:right w:val="none" w:sz="0" w:space="0" w:color="auto"/>
                                                                                  </w:divBdr>
                                                                                </w:div>
                                                                                <w:div w:id="993797256">
                                                                                  <w:marLeft w:val="0"/>
                                                                                  <w:marRight w:val="0"/>
                                                                                  <w:marTop w:val="0"/>
                                                                                  <w:marBottom w:val="0"/>
                                                                                  <w:divBdr>
                                                                                    <w:top w:val="none" w:sz="0" w:space="0" w:color="auto"/>
                                                                                    <w:left w:val="none" w:sz="0" w:space="0" w:color="auto"/>
                                                                                    <w:bottom w:val="none" w:sz="0" w:space="0" w:color="auto"/>
                                                                                    <w:right w:val="none" w:sz="0" w:space="0" w:color="auto"/>
                                                                                  </w:divBdr>
                                                                                </w:div>
                                                                                <w:div w:id="384067811">
                                                                                  <w:marLeft w:val="0"/>
                                                                                  <w:marRight w:val="0"/>
                                                                                  <w:marTop w:val="0"/>
                                                                                  <w:marBottom w:val="0"/>
                                                                                  <w:divBdr>
                                                                                    <w:top w:val="none" w:sz="0" w:space="0" w:color="auto"/>
                                                                                    <w:left w:val="none" w:sz="0" w:space="0" w:color="auto"/>
                                                                                    <w:bottom w:val="none" w:sz="0" w:space="0" w:color="auto"/>
                                                                                    <w:right w:val="none" w:sz="0" w:space="0" w:color="auto"/>
                                                                                  </w:divBdr>
                                                                                </w:div>
                                                                                <w:div w:id="1726098197">
                                                                                  <w:marLeft w:val="0"/>
                                                                                  <w:marRight w:val="0"/>
                                                                                  <w:marTop w:val="0"/>
                                                                                  <w:marBottom w:val="0"/>
                                                                                  <w:divBdr>
                                                                                    <w:top w:val="none" w:sz="0" w:space="0" w:color="auto"/>
                                                                                    <w:left w:val="none" w:sz="0" w:space="0" w:color="auto"/>
                                                                                    <w:bottom w:val="none" w:sz="0" w:space="0" w:color="auto"/>
                                                                                    <w:right w:val="none" w:sz="0" w:space="0" w:color="auto"/>
                                                                                  </w:divBdr>
                                                                                </w:div>
                                                                                <w:div w:id="1674449252">
                                                                                  <w:marLeft w:val="0"/>
                                                                                  <w:marRight w:val="0"/>
                                                                                  <w:marTop w:val="0"/>
                                                                                  <w:marBottom w:val="0"/>
                                                                                  <w:divBdr>
                                                                                    <w:top w:val="none" w:sz="0" w:space="0" w:color="auto"/>
                                                                                    <w:left w:val="none" w:sz="0" w:space="0" w:color="auto"/>
                                                                                    <w:bottom w:val="none" w:sz="0" w:space="0" w:color="auto"/>
                                                                                    <w:right w:val="none" w:sz="0" w:space="0" w:color="auto"/>
                                                                                  </w:divBdr>
                                                                                </w:div>
                                                                                <w:div w:id="985935690">
                                                                                  <w:marLeft w:val="0"/>
                                                                                  <w:marRight w:val="0"/>
                                                                                  <w:marTop w:val="0"/>
                                                                                  <w:marBottom w:val="0"/>
                                                                                  <w:divBdr>
                                                                                    <w:top w:val="none" w:sz="0" w:space="0" w:color="auto"/>
                                                                                    <w:left w:val="none" w:sz="0" w:space="0" w:color="auto"/>
                                                                                    <w:bottom w:val="none" w:sz="0" w:space="0" w:color="auto"/>
                                                                                    <w:right w:val="none" w:sz="0" w:space="0" w:color="auto"/>
                                                                                  </w:divBdr>
                                                                                </w:div>
                                                                                <w:div w:id="970524201">
                                                                                  <w:marLeft w:val="0"/>
                                                                                  <w:marRight w:val="0"/>
                                                                                  <w:marTop w:val="0"/>
                                                                                  <w:marBottom w:val="0"/>
                                                                                  <w:divBdr>
                                                                                    <w:top w:val="none" w:sz="0" w:space="0" w:color="auto"/>
                                                                                    <w:left w:val="none" w:sz="0" w:space="0" w:color="auto"/>
                                                                                    <w:bottom w:val="none" w:sz="0" w:space="0" w:color="auto"/>
                                                                                    <w:right w:val="none" w:sz="0" w:space="0" w:color="auto"/>
                                                                                  </w:divBdr>
                                                                                </w:div>
                                                                                <w:div w:id="1535967330">
                                                                                  <w:marLeft w:val="0"/>
                                                                                  <w:marRight w:val="0"/>
                                                                                  <w:marTop w:val="0"/>
                                                                                  <w:marBottom w:val="0"/>
                                                                                  <w:divBdr>
                                                                                    <w:top w:val="none" w:sz="0" w:space="0" w:color="auto"/>
                                                                                    <w:left w:val="none" w:sz="0" w:space="0" w:color="auto"/>
                                                                                    <w:bottom w:val="none" w:sz="0" w:space="0" w:color="auto"/>
                                                                                    <w:right w:val="none" w:sz="0" w:space="0" w:color="auto"/>
                                                                                  </w:divBdr>
                                                                                </w:div>
                                                                                <w:div w:id="889075905">
                                                                                  <w:marLeft w:val="0"/>
                                                                                  <w:marRight w:val="0"/>
                                                                                  <w:marTop w:val="0"/>
                                                                                  <w:marBottom w:val="0"/>
                                                                                  <w:divBdr>
                                                                                    <w:top w:val="none" w:sz="0" w:space="0" w:color="auto"/>
                                                                                    <w:left w:val="none" w:sz="0" w:space="0" w:color="auto"/>
                                                                                    <w:bottom w:val="none" w:sz="0" w:space="0" w:color="auto"/>
                                                                                    <w:right w:val="none" w:sz="0" w:space="0" w:color="auto"/>
                                                                                  </w:divBdr>
                                                                                </w:div>
                                                                                <w:div w:id="136675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630704/value-for-money-framework.pdf" TargetMode="External"/><Relationship Id="rId13" Type="http://schemas.openxmlformats.org/officeDocument/2006/relationships/hyperlink" Target="https://www.gov.uk/government/news/police-forces-save-273-million-in-three-years-on-equipment-cost" TargetMode="External"/><Relationship Id="rId18" Type="http://schemas.openxmlformats.org/officeDocument/2006/relationships/hyperlink" Target="https://careersingovernment.com/tools/gov-talk/about-gov/accountability-public-sector/"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ublications.parliament.uk/pa/cm201012/cmselect/cmsctech/855/85504.htm" TargetMode="External"/><Relationship Id="rId7" Type="http://schemas.openxmlformats.org/officeDocument/2006/relationships/hyperlink" Target="https://www.independent.co.uk/news/uk/crime/police-manchester-crime-budget-cuts-tories-a8883236.html" TargetMode="External"/><Relationship Id="rId12" Type="http://schemas.openxmlformats.org/officeDocument/2006/relationships/hyperlink" Target="https://www.gwent.pcc.police.uk/fileadmin/Documents/Transparency/SPB/Agendas_and_Minutes_2017/19th_September_2017/Procurement_Annual_Report_2016-17.pdf" TargetMode="External"/><Relationship Id="rId17" Type="http://schemas.openxmlformats.org/officeDocument/2006/relationships/hyperlink" Target="http://library.college.police.uk/docs/hopolicers/fprs116.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oliceprofessional.com/news/welsh-forces-launch-joint-scientific-investigation-unit/" TargetMode="External"/><Relationship Id="rId20" Type="http://schemas.openxmlformats.org/officeDocument/2006/relationships/hyperlink" Target="https://docs.google.com/viewerng/viewer?url=https://www.opengovernment.org.uk/wp-content/uploads/2015/08/NIOGN-Factsheet-Public-Accountability.pdf&amp;hl" TargetMode="External"/><Relationship Id="rId1" Type="http://schemas.openxmlformats.org/officeDocument/2006/relationships/numbering" Target="numbering.xml"/><Relationship Id="rId6" Type="http://schemas.openxmlformats.org/officeDocument/2006/relationships/hyperlink" Target="https://www.bbc.co.uk/news/uk-england-12711273" TargetMode="External"/><Relationship Id="rId11" Type="http://schemas.openxmlformats.org/officeDocument/2006/relationships/hyperlink" Target="http://ijecm.co.uk/wp-content/uploads/2015/06/3695.pdf" TargetMode="External"/><Relationship Id="rId24" Type="http://schemas.openxmlformats.org/officeDocument/2006/relationships/hyperlink" Target="https://www.onepetro.org/conference-paper/ASSE-16-530" TargetMode="External"/><Relationship Id="rId5" Type="http://schemas.openxmlformats.org/officeDocument/2006/relationships/hyperlink" Target="https://www.audit-scotland.gov.uk/docs/best_value/2010/bv_100809_procurement_toolkit.pdf" TargetMode="External"/><Relationship Id="rId15" Type="http://schemas.openxmlformats.org/officeDocument/2006/relationships/hyperlink" Target="https://www.justiceinspectorates.gov.uk/hmicfrs/media/increasing-efficiency-in-the-police-service.pdf" TargetMode="External"/><Relationship Id="rId23" Type="http://schemas.openxmlformats.org/officeDocument/2006/relationships/hyperlink" Target="https://www.telegraph.co.uk/politics/2018/10/10/budget-cuts-making-britains-police-ineffective-says-chief-constable/" TargetMode="External"/><Relationship Id="rId10" Type="http://schemas.openxmlformats.org/officeDocument/2006/relationships/hyperlink" Target="https://www.theguardian.com/uk-news/2018/jan/19/uk-police-forces-failing-to-meet-forensic-standards-safe-regulator-miscarriages-justice-outsourcing" TargetMode="External"/><Relationship Id="rId19" Type="http://schemas.openxmlformats.org/officeDocument/2006/relationships/hyperlink" Target="https://www.nao.org.uk/wp-content/uploads/2007/05/0607vfm_corporateservices.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49551/DFID-approach-value-money.pdf" TargetMode="External"/><Relationship Id="rId14" Type="http://schemas.openxmlformats.org/officeDocument/2006/relationships/hyperlink" Target="https://publications.parliament.uk/pa/cm201617/cmselect/cmhaff/23/23.pdf" TargetMode="External"/><Relationship Id="rId22" Type="http://schemas.openxmlformats.org/officeDocument/2006/relationships/hyperlink" Target="https://www.police.uk/procurement/general-patrol-full-body-arm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3267</Words>
  <Characters>18627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
  <LinksUpToDate>false</LinksUpToDate>
  <CharactersWithSpaces>21851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BMPS 5006/5009</dc:subject>
  <dc:creator>sadie clark</dc:creator>
  <cp:keywords/>
  <dc:description/>
  <cp:lastModifiedBy>sadie clark</cp:lastModifiedBy>
  <cp:revision>2</cp:revision>
  <dcterms:created xsi:type="dcterms:W3CDTF">2020-03-04T21:18:00Z</dcterms:created>
  <dcterms:modified xsi:type="dcterms:W3CDTF">2020-03-04T21:18:00Z</dcterms:modified>
</cp:coreProperties>
</file>