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C3BBC6" w14:textId="77777777" w:rsidR="00E9776D" w:rsidRPr="0096471E" w:rsidRDefault="00E9776D" w:rsidP="00E9776D">
      <w:pPr>
        <w:rPr>
          <w:rFonts w:ascii="Times New Roman" w:hAnsi="Times New Roman" w:cs="Times New Roman"/>
          <w:b/>
          <w:bCs/>
          <w:sz w:val="24"/>
          <w:szCs w:val="24"/>
        </w:rPr>
      </w:pPr>
      <w:r w:rsidRPr="0096471E">
        <w:rPr>
          <w:rFonts w:ascii="Times New Roman" w:hAnsi="Times New Roman" w:cs="Times New Roman"/>
          <w:b/>
          <w:bCs/>
          <w:sz w:val="24"/>
          <w:szCs w:val="24"/>
        </w:rPr>
        <w:t>Name: Lindsay Davies</w:t>
      </w:r>
    </w:p>
    <w:p w14:paraId="090795AA" w14:textId="77777777" w:rsidR="00E9776D" w:rsidRPr="0096471E" w:rsidRDefault="00E9776D" w:rsidP="00E9776D">
      <w:pPr>
        <w:rPr>
          <w:rFonts w:ascii="Times New Roman" w:hAnsi="Times New Roman" w:cs="Times New Roman"/>
          <w:b/>
          <w:bCs/>
          <w:sz w:val="24"/>
          <w:szCs w:val="24"/>
        </w:rPr>
      </w:pPr>
      <w:r w:rsidRPr="0096471E">
        <w:rPr>
          <w:rFonts w:ascii="Times New Roman" w:hAnsi="Times New Roman" w:cs="Times New Roman"/>
          <w:b/>
          <w:bCs/>
          <w:sz w:val="24"/>
          <w:szCs w:val="24"/>
        </w:rPr>
        <w:t>University: University of Wales Trinity Saint David</w:t>
      </w:r>
    </w:p>
    <w:p w14:paraId="0305629E" w14:textId="77777777" w:rsidR="00E9776D" w:rsidRPr="0096471E" w:rsidRDefault="00E9776D" w:rsidP="00E9776D">
      <w:pPr>
        <w:rPr>
          <w:rFonts w:ascii="Times New Roman" w:hAnsi="Times New Roman" w:cs="Times New Roman"/>
          <w:b/>
          <w:bCs/>
          <w:sz w:val="24"/>
          <w:szCs w:val="24"/>
        </w:rPr>
      </w:pPr>
      <w:r w:rsidRPr="0096471E">
        <w:rPr>
          <w:rFonts w:ascii="Times New Roman" w:hAnsi="Times New Roman" w:cs="Times New Roman"/>
          <w:b/>
          <w:bCs/>
          <w:sz w:val="24"/>
          <w:szCs w:val="24"/>
        </w:rPr>
        <w:t>Student Number: 2414210</w:t>
      </w:r>
    </w:p>
    <w:p w14:paraId="00A5024C" w14:textId="77777777" w:rsidR="00E9776D" w:rsidRPr="0096471E" w:rsidRDefault="00E9776D" w:rsidP="00E9776D">
      <w:pPr>
        <w:rPr>
          <w:rFonts w:ascii="Times New Roman" w:hAnsi="Times New Roman" w:cs="Times New Roman"/>
          <w:b/>
          <w:bCs/>
          <w:sz w:val="24"/>
          <w:szCs w:val="24"/>
        </w:rPr>
      </w:pPr>
      <w:r w:rsidRPr="0096471E">
        <w:rPr>
          <w:rFonts w:ascii="Times New Roman" w:hAnsi="Times New Roman" w:cs="Times New Roman"/>
          <w:b/>
          <w:bCs/>
          <w:sz w:val="24"/>
          <w:szCs w:val="24"/>
        </w:rPr>
        <w:t>Module/Code: The Psychology of Exercise and Physical Activity (BMHN5003)</w:t>
      </w:r>
    </w:p>
    <w:p w14:paraId="5555C83F" w14:textId="77777777" w:rsidR="00E9776D" w:rsidRPr="0096471E" w:rsidRDefault="00E9776D" w:rsidP="00E9776D">
      <w:pPr>
        <w:rPr>
          <w:rFonts w:ascii="Times New Roman" w:hAnsi="Times New Roman" w:cs="Times New Roman"/>
          <w:b/>
          <w:bCs/>
          <w:sz w:val="24"/>
          <w:szCs w:val="24"/>
        </w:rPr>
      </w:pPr>
      <w:r w:rsidRPr="0096471E">
        <w:rPr>
          <w:rFonts w:ascii="Times New Roman" w:hAnsi="Times New Roman" w:cs="Times New Roman"/>
          <w:b/>
          <w:bCs/>
          <w:sz w:val="24"/>
          <w:szCs w:val="24"/>
        </w:rPr>
        <w:t>Name of Tutor: Alison Connaughton</w:t>
      </w:r>
    </w:p>
    <w:p w14:paraId="56EFF0EC" w14:textId="77777777" w:rsidR="00E9776D" w:rsidRPr="0096471E" w:rsidRDefault="00E9776D" w:rsidP="00E9776D">
      <w:pPr>
        <w:rPr>
          <w:rFonts w:ascii="Times New Roman" w:hAnsi="Times New Roman" w:cs="Times New Roman"/>
          <w:b/>
          <w:bCs/>
          <w:sz w:val="24"/>
          <w:szCs w:val="24"/>
        </w:rPr>
      </w:pPr>
      <w:r w:rsidRPr="0096471E">
        <w:rPr>
          <w:rFonts w:ascii="Times New Roman" w:hAnsi="Times New Roman" w:cs="Times New Roman"/>
          <w:b/>
          <w:bCs/>
          <w:sz w:val="24"/>
          <w:szCs w:val="24"/>
        </w:rPr>
        <w:t>Total word count: 2</w:t>
      </w:r>
      <w:r>
        <w:rPr>
          <w:rFonts w:ascii="Times New Roman" w:hAnsi="Times New Roman" w:cs="Times New Roman"/>
          <w:b/>
          <w:bCs/>
          <w:sz w:val="24"/>
          <w:szCs w:val="24"/>
        </w:rPr>
        <w:t>171</w:t>
      </w:r>
    </w:p>
    <w:p w14:paraId="4DFA64E0" w14:textId="77777777" w:rsidR="00E9776D" w:rsidRDefault="00E9776D" w:rsidP="00E9776D">
      <w:pPr>
        <w:rPr>
          <w:rFonts w:ascii="Times New Roman" w:hAnsi="Times New Roman" w:cs="Times New Roman"/>
          <w:b/>
          <w:bCs/>
          <w:sz w:val="30"/>
          <w:szCs w:val="30"/>
          <w:u w:val="single"/>
        </w:rPr>
      </w:pPr>
    </w:p>
    <w:tbl>
      <w:tblPr>
        <w:tblStyle w:val="TableGrid"/>
        <w:tblW w:w="0" w:type="auto"/>
        <w:tblLook w:val="04A0" w:firstRow="1" w:lastRow="0" w:firstColumn="1" w:lastColumn="0" w:noHBand="0" w:noVBand="1"/>
      </w:tblPr>
      <w:tblGrid>
        <w:gridCol w:w="2254"/>
        <w:gridCol w:w="2254"/>
        <w:gridCol w:w="2254"/>
        <w:gridCol w:w="2254"/>
      </w:tblGrid>
      <w:tr w:rsidR="00E9776D" w:rsidRPr="00DA17C5" w14:paraId="7CC66376" w14:textId="77777777" w:rsidTr="00BD6CD5">
        <w:tc>
          <w:tcPr>
            <w:tcW w:w="2254" w:type="dxa"/>
          </w:tcPr>
          <w:p w14:paraId="19FCC8BC"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AI tool</w:t>
            </w:r>
          </w:p>
        </w:tc>
        <w:tc>
          <w:tcPr>
            <w:tcW w:w="2254" w:type="dxa"/>
          </w:tcPr>
          <w:p w14:paraId="11AD823B"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Date used</w:t>
            </w:r>
          </w:p>
        </w:tc>
        <w:tc>
          <w:tcPr>
            <w:tcW w:w="2254" w:type="dxa"/>
          </w:tcPr>
          <w:p w14:paraId="4869D22C"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Why did you use this tool?</w:t>
            </w:r>
          </w:p>
        </w:tc>
        <w:tc>
          <w:tcPr>
            <w:tcW w:w="2254" w:type="dxa"/>
          </w:tcPr>
          <w:p w14:paraId="1EB0B96E"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Example prompt(s)</w:t>
            </w:r>
          </w:p>
        </w:tc>
      </w:tr>
      <w:tr w:rsidR="00E9776D" w:rsidRPr="00DA17C5" w14:paraId="4190EC8B" w14:textId="77777777" w:rsidTr="00BD6CD5">
        <w:tc>
          <w:tcPr>
            <w:tcW w:w="2254" w:type="dxa"/>
          </w:tcPr>
          <w:p w14:paraId="61E2900A"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4BBCB84F"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15/02/26</w:t>
            </w:r>
          </w:p>
        </w:tc>
        <w:tc>
          <w:tcPr>
            <w:tcW w:w="2254" w:type="dxa"/>
          </w:tcPr>
          <w:p w14:paraId="21F77F06"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2ED0D83B"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Find me a journal or study that examines women who exercise and their reliance on a manageable activity to make them feel safe.</w:t>
            </w:r>
          </w:p>
          <w:p w14:paraId="1D041B1D" w14:textId="77777777" w:rsidR="00E9776D" w:rsidRPr="00DA17C5" w:rsidRDefault="00E9776D" w:rsidP="00BD6CD5">
            <w:pPr>
              <w:rPr>
                <w:rFonts w:ascii="Times New Roman" w:hAnsi="Times New Roman" w:cs="Times New Roman"/>
              </w:rPr>
            </w:pPr>
          </w:p>
        </w:tc>
      </w:tr>
      <w:tr w:rsidR="00E9776D" w:rsidRPr="00DA17C5" w14:paraId="75C38F9F" w14:textId="77777777" w:rsidTr="00BD6CD5">
        <w:tc>
          <w:tcPr>
            <w:tcW w:w="2254" w:type="dxa"/>
          </w:tcPr>
          <w:p w14:paraId="6FCF757F"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04DB83A6"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15/02/26</w:t>
            </w:r>
          </w:p>
        </w:tc>
        <w:tc>
          <w:tcPr>
            <w:tcW w:w="2254" w:type="dxa"/>
          </w:tcPr>
          <w:p w14:paraId="74562A2E"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289D0D5D"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Find me an academic journal that discusses the motives and barriers to physical activity among adult women.</w:t>
            </w:r>
          </w:p>
          <w:p w14:paraId="2C167CEE" w14:textId="77777777" w:rsidR="00E9776D" w:rsidRPr="00DA17C5" w:rsidRDefault="00E9776D" w:rsidP="00BD6CD5">
            <w:pPr>
              <w:rPr>
                <w:rFonts w:ascii="Times New Roman" w:hAnsi="Times New Roman" w:cs="Times New Roman"/>
              </w:rPr>
            </w:pPr>
          </w:p>
        </w:tc>
      </w:tr>
      <w:tr w:rsidR="00E9776D" w:rsidRPr="00DA17C5" w14:paraId="1811C5BF" w14:textId="77777777" w:rsidTr="00BD6CD5">
        <w:tc>
          <w:tcPr>
            <w:tcW w:w="2254" w:type="dxa"/>
          </w:tcPr>
          <w:p w14:paraId="6A69CCCE"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77E2F963"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16/02/26</w:t>
            </w:r>
          </w:p>
        </w:tc>
        <w:tc>
          <w:tcPr>
            <w:tcW w:w="2254" w:type="dxa"/>
          </w:tcPr>
          <w:p w14:paraId="59864326"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0ECAF022"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Find me a recent academic study on the motives and barriers to physical activity among women in their 30s.</w:t>
            </w:r>
          </w:p>
          <w:p w14:paraId="1A6B0E56" w14:textId="77777777" w:rsidR="00E9776D" w:rsidRPr="00DA17C5" w:rsidRDefault="00E9776D" w:rsidP="00BD6CD5">
            <w:pPr>
              <w:rPr>
                <w:rFonts w:ascii="Times New Roman" w:hAnsi="Times New Roman" w:cs="Times New Roman"/>
              </w:rPr>
            </w:pPr>
          </w:p>
        </w:tc>
      </w:tr>
      <w:tr w:rsidR="00E9776D" w:rsidRPr="00DA17C5" w14:paraId="55D96A01" w14:textId="77777777" w:rsidTr="00BD6CD5">
        <w:tc>
          <w:tcPr>
            <w:tcW w:w="2254" w:type="dxa"/>
          </w:tcPr>
          <w:p w14:paraId="7CDBF551"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1D5F28D4"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16/02/26</w:t>
            </w:r>
          </w:p>
        </w:tc>
        <w:tc>
          <w:tcPr>
            <w:tcW w:w="2254" w:type="dxa"/>
          </w:tcPr>
          <w:p w14:paraId="66ADFEFE"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3C1C3608"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Find me the original papers for the self-determination theory and the transtheoretical model.</w:t>
            </w:r>
          </w:p>
          <w:p w14:paraId="2151AFFE" w14:textId="77777777" w:rsidR="00E9776D" w:rsidRPr="00DA17C5" w:rsidRDefault="00E9776D" w:rsidP="00BD6CD5">
            <w:pPr>
              <w:rPr>
                <w:rFonts w:ascii="Times New Roman" w:hAnsi="Times New Roman" w:cs="Times New Roman"/>
              </w:rPr>
            </w:pPr>
          </w:p>
        </w:tc>
      </w:tr>
      <w:tr w:rsidR="00E9776D" w:rsidRPr="00DA17C5" w14:paraId="71462464" w14:textId="77777777" w:rsidTr="00BD6CD5">
        <w:tc>
          <w:tcPr>
            <w:tcW w:w="2254" w:type="dxa"/>
          </w:tcPr>
          <w:p w14:paraId="10C49430"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6075B786"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18/02/26</w:t>
            </w:r>
          </w:p>
        </w:tc>
        <w:tc>
          <w:tcPr>
            <w:tcW w:w="2254" w:type="dxa"/>
          </w:tcPr>
          <w:p w14:paraId="1F0E7177"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08239749"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Show me academic journals that examine how people with low confidence experience uncertainty about starting exercise.</w:t>
            </w:r>
          </w:p>
          <w:p w14:paraId="586F6FB5" w14:textId="77777777" w:rsidR="00E9776D" w:rsidRPr="00DA17C5" w:rsidRDefault="00E9776D" w:rsidP="00BD6CD5">
            <w:pPr>
              <w:rPr>
                <w:rFonts w:ascii="Times New Roman" w:hAnsi="Times New Roman" w:cs="Times New Roman"/>
              </w:rPr>
            </w:pPr>
          </w:p>
          <w:p w14:paraId="461D68B1" w14:textId="77777777" w:rsidR="00E9776D" w:rsidRPr="00DA17C5" w:rsidRDefault="00E9776D" w:rsidP="00BD6CD5">
            <w:pPr>
              <w:rPr>
                <w:rFonts w:ascii="Times New Roman" w:hAnsi="Times New Roman" w:cs="Times New Roman"/>
              </w:rPr>
            </w:pPr>
          </w:p>
        </w:tc>
      </w:tr>
      <w:tr w:rsidR="00E9776D" w:rsidRPr="00DA17C5" w14:paraId="3CF38BFC" w14:textId="77777777" w:rsidTr="00BD6CD5">
        <w:tc>
          <w:tcPr>
            <w:tcW w:w="2254" w:type="dxa"/>
          </w:tcPr>
          <w:p w14:paraId="2AEF0538"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2EA7F69C"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18/02/26</w:t>
            </w:r>
          </w:p>
        </w:tc>
        <w:tc>
          <w:tcPr>
            <w:tcW w:w="2254" w:type="dxa"/>
          </w:tcPr>
          <w:p w14:paraId="7CAC7A29"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7FD77FA3"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 xml:space="preserve">Find me an academic study that examines people who have already changed their </w:t>
            </w:r>
            <w:r w:rsidRPr="00DA17C5">
              <w:rPr>
                <w:rFonts w:ascii="Times New Roman" w:hAnsi="Times New Roman" w:cs="Times New Roman"/>
              </w:rPr>
              <w:lastRenderedPageBreak/>
              <w:t>diet and are more likely to change.</w:t>
            </w:r>
          </w:p>
          <w:p w14:paraId="09487D17" w14:textId="77777777" w:rsidR="00E9776D" w:rsidRPr="00DA17C5" w:rsidRDefault="00E9776D" w:rsidP="00BD6CD5">
            <w:pPr>
              <w:rPr>
                <w:rFonts w:ascii="Times New Roman" w:hAnsi="Times New Roman" w:cs="Times New Roman"/>
              </w:rPr>
            </w:pPr>
          </w:p>
        </w:tc>
      </w:tr>
      <w:tr w:rsidR="00E9776D" w:rsidRPr="00DA17C5" w14:paraId="2F3D852E" w14:textId="77777777" w:rsidTr="00BD6CD5">
        <w:tc>
          <w:tcPr>
            <w:tcW w:w="2254" w:type="dxa"/>
          </w:tcPr>
          <w:p w14:paraId="664E17F7"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lastRenderedPageBreak/>
              <w:t>Copilot</w:t>
            </w:r>
          </w:p>
        </w:tc>
        <w:tc>
          <w:tcPr>
            <w:tcW w:w="2254" w:type="dxa"/>
          </w:tcPr>
          <w:p w14:paraId="5CFA3B44"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19/02/26</w:t>
            </w:r>
          </w:p>
        </w:tc>
        <w:tc>
          <w:tcPr>
            <w:tcW w:w="2254" w:type="dxa"/>
          </w:tcPr>
          <w:p w14:paraId="06C0860F"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22E3A593"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Show me academic journals that examine how to promote behaviour change among women in their 30s for physical activity.</w:t>
            </w:r>
          </w:p>
          <w:p w14:paraId="1253ADC1" w14:textId="77777777" w:rsidR="00E9776D" w:rsidRPr="00DA17C5" w:rsidRDefault="00E9776D" w:rsidP="00BD6CD5">
            <w:pPr>
              <w:rPr>
                <w:rFonts w:ascii="Times New Roman" w:hAnsi="Times New Roman" w:cs="Times New Roman"/>
              </w:rPr>
            </w:pPr>
          </w:p>
        </w:tc>
      </w:tr>
      <w:tr w:rsidR="00E9776D" w:rsidRPr="00DA17C5" w14:paraId="7AE278CF" w14:textId="77777777" w:rsidTr="00BD6CD5">
        <w:tc>
          <w:tcPr>
            <w:tcW w:w="2254" w:type="dxa"/>
          </w:tcPr>
          <w:p w14:paraId="662AF4CC"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18FE3411"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20/02/26</w:t>
            </w:r>
          </w:p>
        </w:tc>
        <w:tc>
          <w:tcPr>
            <w:tcW w:w="2254" w:type="dxa"/>
          </w:tcPr>
          <w:p w14:paraId="6B20309D"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4CF5D8F7"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Find studies done on women who suffer from fibromyalgia and how that impacts them when becoming physically active.</w:t>
            </w:r>
          </w:p>
          <w:p w14:paraId="0E916528" w14:textId="77777777" w:rsidR="00E9776D" w:rsidRPr="00DA17C5" w:rsidRDefault="00E9776D" w:rsidP="00BD6CD5">
            <w:pPr>
              <w:rPr>
                <w:rFonts w:ascii="Times New Roman" w:hAnsi="Times New Roman" w:cs="Times New Roman"/>
              </w:rPr>
            </w:pPr>
          </w:p>
        </w:tc>
      </w:tr>
      <w:tr w:rsidR="00E9776D" w:rsidRPr="00DA17C5" w14:paraId="13A197C3" w14:textId="77777777" w:rsidTr="00BD6CD5">
        <w:tc>
          <w:tcPr>
            <w:tcW w:w="2254" w:type="dxa"/>
          </w:tcPr>
          <w:p w14:paraId="5D418FC3"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373521B4"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21/02/26</w:t>
            </w:r>
          </w:p>
        </w:tc>
        <w:tc>
          <w:tcPr>
            <w:tcW w:w="2254" w:type="dxa"/>
          </w:tcPr>
          <w:p w14:paraId="0C5AC585"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11582B9A"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Show me studies done on women who are carers and how that hinders them from becoming physically active.</w:t>
            </w:r>
          </w:p>
          <w:p w14:paraId="7E8D73D4" w14:textId="77777777" w:rsidR="00E9776D" w:rsidRPr="00DA17C5" w:rsidRDefault="00E9776D" w:rsidP="00BD6CD5">
            <w:pPr>
              <w:rPr>
                <w:rFonts w:ascii="Times New Roman" w:hAnsi="Times New Roman" w:cs="Times New Roman"/>
              </w:rPr>
            </w:pPr>
          </w:p>
        </w:tc>
      </w:tr>
      <w:tr w:rsidR="00E9776D" w:rsidRPr="00DA17C5" w14:paraId="24811469" w14:textId="77777777" w:rsidTr="00BD6CD5">
        <w:tc>
          <w:tcPr>
            <w:tcW w:w="2254" w:type="dxa"/>
          </w:tcPr>
          <w:p w14:paraId="3947BE2D"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10578FE1"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22/02/26</w:t>
            </w:r>
          </w:p>
        </w:tc>
        <w:tc>
          <w:tcPr>
            <w:tcW w:w="2254" w:type="dxa"/>
          </w:tcPr>
          <w:p w14:paraId="0A3761D0"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09B02F73"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Show me academic journals or studies done on women that look at the barriers to physical activity and promote behaviour change.</w:t>
            </w:r>
          </w:p>
          <w:p w14:paraId="4718FBCF" w14:textId="77777777" w:rsidR="00E9776D" w:rsidRPr="00DA17C5" w:rsidRDefault="00E9776D" w:rsidP="00BD6CD5">
            <w:pPr>
              <w:rPr>
                <w:rFonts w:ascii="Times New Roman" w:hAnsi="Times New Roman" w:cs="Times New Roman"/>
              </w:rPr>
            </w:pPr>
          </w:p>
        </w:tc>
      </w:tr>
      <w:tr w:rsidR="00E9776D" w:rsidRPr="00DA17C5" w14:paraId="38EB6B5B" w14:textId="77777777" w:rsidTr="00BD6CD5">
        <w:tc>
          <w:tcPr>
            <w:tcW w:w="2254" w:type="dxa"/>
          </w:tcPr>
          <w:p w14:paraId="06F8BC51"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0F5D1D6F"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22/02/26</w:t>
            </w:r>
          </w:p>
        </w:tc>
        <w:tc>
          <w:tcPr>
            <w:tcW w:w="2254" w:type="dxa"/>
          </w:tcPr>
          <w:p w14:paraId="023EF309"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43FE4D3A"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Find me recent academic journals that examine single women's motivations and barriers to exercise.</w:t>
            </w:r>
          </w:p>
          <w:p w14:paraId="0DE58351" w14:textId="77777777" w:rsidR="00E9776D" w:rsidRPr="00DA17C5" w:rsidRDefault="00E9776D" w:rsidP="00BD6CD5">
            <w:pPr>
              <w:rPr>
                <w:rFonts w:ascii="Times New Roman" w:hAnsi="Times New Roman" w:cs="Times New Roman"/>
              </w:rPr>
            </w:pPr>
          </w:p>
        </w:tc>
      </w:tr>
      <w:tr w:rsidR="00E9776D" w:rsidRPr="00DA17C5" w14:paraId="585DEE8D" w14:textId="77777777" w:rsidTr="00BD6CD5">
        <w:tc>
          <w:tcPr>
            <w:tcW w:w="2254" w:type="dxa"/>
          </w:tcPr>
          <w:p w14:paraId="3A824CFD"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33D051F7"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23/02/26</w:t>
            </w:r>
          </w:p>
        </w:tc>
        <w:tc>
          <w:tcPr>
            <w:tcW w:w="2254" w:type="dxa"/>
          </w:tcPr>
          <w:p w14:paraId="59E53237"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48C45EBE"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Find me academic journals that assess how women's mental health impacts their physical activity.</w:t>
            </w:r>
          </w:p>
          <w:p w14:paraId="3073750B" w14:textId="77777777" w:rsidR="00E9776D" w:rsidRPr="00DA17C5" w:rsidRDefault="00E9776D" w:rsidP="00BD6CD5">
            <w:pPr>
              <w:rPr>
                <w:rFonts w:ascii="Times New Roman" w:hAnsi="Times New Roman" w:cs="Times New Roman"/>
              </w:rPr>
            </w:pPr>
          </w:p>
        </w:tc>
      </w:tr>
      <w:tr w:rsidR="00E9776D" w:rsidRPr="00DA17C5" w14:paraId="5515D775" w14:textId="77777777" w:rsidTr="00BD6CD5">
        <w:tc>
          <w:tcPr>
            <w:tcW w:w="2254" w:type="dxa"/>
          </w:tcPr>
          <w:p w14:paraId="269582F9"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50CE4593"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24/02/26</w:t>
            </w:r>
          </w:p>
        </w:tc>
        <w:tc>
          <w:tcPr>
            <w:tcW w:w="2254" w:type="dxa"/>
          </w:tcPr>
          <w:p w14:paraId="144FFE4F"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5BDBD15F"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Show me recent academic journals that examine music's ability to motivate physical activity.</w:t>
            </w:r>
          </w:p>
          <w:p w14:paraId="1AFC1DF4" w14:textId="77777777" w:rsidR="00E9776D" w:rsidRPr="00DA17C5" w:rsidRDefault="00E9776D" w:rsidP="00BD6CD5">
            <w:pPr>
              <w:rPr>
                <w:rFonts w:ascii="Times New Roman" w:hAnsi="Times New Roman" w:cs="Times New Roman"/>
              </w:rPr>
            </w:pPr>
          </w:p>
        </w:tc>
      </w:tr>
      <w:tr w:rsidR="00E9776D" w:rsidRPr="00DA17C5" w14:paraId="0362057F" w14:textId="77777777" w:rsidTr="00BD6CD5">
        <w:tc>
          <w:tcPr>
            <w:tcW w:w="2254" w:type="dxa"/>
          </w:tcPr>
          <w:p w14:paraId="41F777B9"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Copilot</w:t>
            </w:r>
          </w:p>
        </w:tc>
        <w:tc>
          <w:tcPr>
            <w:tcW w:w="2254" w:type="dxa"/>
          </w:tcPr>
          <w:p w14:paraId="4DB8D457"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25/02/26</w:t>
            </w:r>
          </w:p>
        </w:tc>
        <w:tc>
          <w:tcPr>
            <w:tcW w:w="2254" w:type="dxa"/>
          </w:tcPr>
          <w:p w14:paraId="46B6E92B"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721BEF1C"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 xml:space="preserve">Show me journals that look at body image as </w:t>
            </w:r>
            <w:r w:rsidRPr="00DA17C5">
              <w:rPr>
                <w:rFonts w:ascii="Times New Roman" w:hAnsi="Times New Roman" w:cs="Times New Roman"/>
              </w:rPr>
              <w:lastRenderedPageBreak/>
              <w:t>a motivator for women.</w:t>
            </w:r>
          </w:p>
          <w:p w14:paraId="34B0F2DE" w14:textId="77777777" w:rsidR="00E9776D" w:rsidRPr="00DA17C5" w:rsidRDefault="00E9776D" w:rsidP="00BD6CD5">
            <w:pPr>
              <w:rPr>
                <w:rFonts w:ascii="Times New Roman" w:hAnsi="Times New Roman" w:cs="Times New Roman"/>
              </w:rPr>
            </w:pPr>
          </w:p>
        </w:tc>
      </w:tr>
      <w:tr w:rsidR="00E9776D" w:rsidRPr="00DA17C5" w14:paraId="2F552879" w14:textId="77777777" w:rsidTr="00BD6CD5">
        <w:tc>
          <w:tcPr>
            <w:tcW w:w="2254" w:type="dxa"/>
          </w:tcPr>
          <w:p w14:paraId="62797A41"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lastRenderedPageBreak/>
              <w:t>Copilot</w:t>
            </w:r>
          </w:p>
        </w:tc>
        <w:tc>
          <w:tcPr>
            <w:tcW w:w="2254" w:type="dxa"/>
          </w:tcPr>
          <w:p w14:paraId="6953F464"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26/02/26</w:t>
            </w:r>
          </w:p>
        </w:tc>
        <w:tc>
          <w:tcPr>
            <w:tcW w:w="2254" w:type="dxa"/>
          </w:tcPr>
          <w:p w14:paraId="54D385EE" w14:textId="77777777" w:rsidR="00E9776D" w:rsidRPr="00DA17C5" w:rsidRDefault="00E9776D" w:rsidP="00BD6CD5">
            <w:pPr>
              <w:rPr>
                <w:rFonts w:ascii="Times New Roman" w:hAnsi="Times New Roman" w:cs="Times New Roman"/>
                <w:sz w:val="24"/>
                <w:szCs w:val="24"/>
              </w:rPr>
            </w:pPr>
            <w:r w:rsidRPr="00DA17C5">
              <w:rPr>
                <w:rFonts w:ascii="Times New Roman" w:hAnsi="Times New Roman" w:cs="Times New Roman"/>
                <w:sz w:val="24"/>
                <w:szCs w:val="24"/>
              </w:rPr>
              <w:t>Research</w:t>
            </w:r>
          </w:p>
        </w:tc>
        <w:tc>
          <w:tcPr>
            <w:tcW w:w="2254" w:type="dxa"/>
          </w:tcPr>
          <w:p w14:paraId="51C5E0FD" w14:textId="77777777" w:rsidR="00E9776D" w:rsidRPr="00DA17C5" w:rsidRDefault="00E9776D" w:rsidP="00BD6CD5">
            <w:pPr>
              <w:rPr>
                <w:rFonts w:ascii="Times New Roman" w:hAnsi="Times New Roman" w:cs="Times New Roman"/>
              </w:rPr>
            </w:pPr>
            <w:r w:rsidRPr="00DA17C5">
              <w:rPr>
                <w:rFonts w:ascii="Times New Roman" w:hAnsi="Times New Roman" w:cs="Times New Roman"/>
              </w:rPr>
              <w:t>Show me an academic journal that examines women who live in rural areas and how this affects their ability to exercise.</w:t>
            </w:r>
          </w:p>
        </w:tc>
      </w:tr>
    </w:tbl>
    <w:p w14:paraId="70FE6646" w14:textId="77777777" w:rsidR="00E9776D" w:rsidRDefault="00E9776D" w:rsidP="00E9776D">
      <w:pPr>
        <w:rPr>
          <w:rFonts w:ascii="Times New Roman" w:hAnsi="Times New Roman" w:cs="Times New Roman"/>
          <w:b/>
          <w:bCs/>
          <w:sz w:val="30"/>
          <w:szCs w:val="30"/>
          <w:u w:val="single"/>
        </w:rPr>
      </w:pPr>
    </w:p>
    <w:p w14:paraId="6AA66DBC" w14:textId="77777777" w:rsidR="00E9776D" w:rsidRDefault="00E9776D" w:rsidP="00E9776D">
      <w:pPr>
        <w:rPr>
          <w:rFonts w:ascii="Times New Roman" w:hAnsi="Times New Roman" w:cs="Times New Roman"/>
          <w:b/>
          <w:bCs/>
          <w:sz w:val="30"/>
          <w:szCs w:val="30"/>
          <w:u w:val="single"/>
        </w:rPr>
      </w:pPr>
    </w:p>
    <w:p w14:paraId="0DCCAB21" w14:textId="77777777" w:rsidR="00E9776D" w:rsidRDefault="00E9776D" w:rsidP="00E9776D">
      <w:pPr>
        <w:rPr>
          <w:rFonts w:ascii="Times New Roman" w:hAnsi="Times New Roman" w:cs="Times New Roman"/>
          <w:b/>
          <w:bCs/>
          <w:sz w:val="30"/>
          <w:szCs w:val="30"/>
          <w:u w:val="single"/>
        </w:rPr>
      </w:pPr>
    </w:p>
    <w:p w14:paraId="7FCDBEB1" w14:textId="77777777" w:rsidR="00E9776D" w:rsidRDefault="00E9776D" w:rsidP="00E9776D">
      <w:pPr>
        <w:rPr>
          <w:rFonts w:ascii="Times New Roman" w:hAnsi="Times New Roman" w:cs="Times New Roman"/>
          <w:b/>
          <w:bCs/>
          <w:sz w:val="30"/>
          <w:szCs w:val="30"/>
          <w:u w:val="single"/>
        </w:rPr>
      </w:pPr>
    </w:p>
    <w:p w14:paraId="131984DD" w14:textId="77777777" w:rsidR="00E9776D" w:rsidRDefault="00E9776D" w:rsidP="00E9776D">
      <w:pPr>
        <w:rPr>
          <w:rFonts w:ascii="Times New Roman" w:hAnsi="Times New Roman" w:cs="Times New Roman"/>
          <w:b/>
          <w:bCs/>
          <w:sz w:val="30"/>
          <w:szCs w:val="30"/>
          <w:u w:val="single"/>
        </w:rPr>
      </w:pPr>
    </w:p>
    <w:p w14:paraId="550ACFCD" w14:textId="77777777" w:rsidR="00E9776D" w:rsidRDefault="00E9776D" w:rsidP="00E9776D">
      <w:pPr>
        <w:rPr>
          <w:rFonts w:ascii="Times New Roman" w:hAnsi="Times New Roman" w:cs="Times New Roman"/>
          <w:b/>
          <w:bCs/>
          <w:sz w:val="30"/>
          <w:szCs w:val="30"/>
          <w:u w:val="single"/>
        </w:rPr>
      </w:pPr>
    </w:p>
    <w:p w14:paraId="1AD2CA2F" w14:textId="77777777" w:rsidR="00E9776D" w:rsidRDefault="00E9776D" w:rsidP="00E9776D">
      <w:pPr>
        <w:rPr>
          <w:rFonts w:ascii="Times New Roman" w:hAnsi="Times New Roman" w:cs="Times New Roman"/>
          <w:b/>
          <w:bCs/>
          <w:sz w:val="30"/>
          <w:szCs w:val="30"/>
          <w:u w:val="single"/>
        </w:rPr>
      </w:pPr>
    </w:p>
    <w:p w14:paraId="23A33755" w14:textId="77777777" w:rsidR="00E9776D" w:rsidRDefault="00E9776D" w:rsidP="00E9776D">
      <w:pPr>
        <w:rPr>
          <w:rFonts w:ascii="Times New Roman" w:hAnsi="Times New Roman" w:cs="Times New Roman"/>
          <w:b/>
          <w:bCs/>
          <w:sz w:val="30"/>
          <w:szCs w:val="30"/>
          <w:u w:val="single"/>
        </w:rPr>
      </w:pPr>
    </w:p>
    <w:p w14:paraId="478E6B94" w14:textId="77777777" w:rsidR="00E9776D" w:rsidRDefault="00E9776D" w:rsidP="00E9776D">
      <w:pPr>
        <w:rPr>
          <w:rFonts w:ascii="Times New Roman" w:hAnsi="Times New Roman" w:cs="Times New Roman"/>
          <w:b/>
          <w:bCs/>
          <w:sz w:val="30"/>
          <w:szCs w:val="30"/>
          <w:u w:val="single"/>
        </w:rPr>
      </w:pPr>
    </w:p>
    <w:p w14:paraId="3DC1F358" w14:textId="77777777" w:rsidR="00E9776D" w:rsidRDefault="00E9776D" w:rsidP="00E9776D">
      <w:pPr>
        <w:rPr>
          <w:rFonts w:ascii="Times New Roman" w:hAnsi="Times New Roman" w:cs="Times New Roman"/>
          <w:b/>
          <w:bCs/>
          <w:sz w:val="30"/>
          <w:szCs w:val="30"/>
          <w:u w:val="single"/>
        </w:rPr>
      </w:pPr>
    </w:p>
    <w:p w14:paraId="54A143FE" w14:textId="77777777" w:rsidR="00E9776D" w:rsidRDefault="00E9776D" w:rsidP="00E9776D">
      <w:pPr>
        <w:rPr>
          <w:rFonts w:ascii="Times New Roman" w:hAnsi="Times New Roman" w:cs="Times New Roman"/>
          <w:b/>
          <w:bCs/>
          <w:sz w:val="30"/>
          <w:szCs w:val="30"/>
          <w:u w:val="single"/>
        </w:rPr>
      </w:pPr>
    </w:p>
    <w:p w14:paraId="49BA5CFC" w14:textId="77777777" w:rsidR="00E9776D" w:rsidRDefault="00E9776D" w:rsidP="00E9776D">
      <w:pPr>
        <w:rPr>
          <w:rFonts w:ascii="Times New Roman" w:hAnsi="Times New Roman" w:cs="Times New Roman"/>
          <w:b/>
          <w:bCs/>
          <w:sz w:val="30"/>
          <w:szCs w:val="30"/>
          <w:u w:val="single"/>
        </w:rPr>
      </w:pPr>
    </w:p>
    <w:p w14:paraId="0D8E171A" w14:textId="77777777" w:rsidR="00E9776D" w:rsidRDefault="00E9776D" w:rsidP="00E9776D">
      <w:pPr>
        <w:rPr>
          <w:rFonts w:ascii="Times New Roman" w:hAnsi="Times New Roman" w:cs="Times New Roman"/>
          <w:b/>
          <w:bCs/>
          <w:sz w:val="30"/>
          <w:szCs w:val="30"/>
          <w:u w:val="single"/>
        </w:rPr>
      </w:pPr>
    </w:p>
    <w:p w14:paraId="1F18F4F9" w14:textId="77777777" w:rsidR="00E9776D" w:rsidRDefault="00E9776D" w:rsidP="00E9776D">
      <w:pPr>
        <w:rPr>
          <w:rFonts w:ascii="Times New Roman" w:hAnsi="Times New Roman" w:cs="Times New Roman"/>
          <w:b/>
          <w:bCs/>
          <w:sz w:val="30"/>
          <w:szCs w:val="30"/>
          <w:u w:val="single"/>
        </w:rPr>
      </w:pPr>
    </w:p>
    <w:p w14:paraId="1B7AB499" w14:textId="77777777" w:rsidR="00E9776D" w:rsidRDefault="00E9776D" w:rsidP="00E9776D">
      <w:pPr>
        <w:rPr>
          <w:rFonts w:ascii="Times New Roman" w:hAnsi="Times New Roman" w:cs="Times New Roman"/>
          <w:b/>
          <w:bCs/>
          <w:sz w:val="30"/>
          <w:szCs w:val="30"/>
          <w:u w:val="single"/>
        </w:rPr>
      </w:pPr>
    </w:p>
    <w:p w14:paraId="4D6F17A4" w14:textId="77777777" w:rsidR="00E9776D" w:rsidRDefault="00E9776D" w:rsidP="00E9776D">
      <w:pPr>
        <w:rPr>
          <w:rFonts w:ascii="Times New Roman" w:hAnsi="Times New Roman" w:cs="Times New Roman"/>
          <w:b/>
          <w:bCs/>
          <w:sz w:val="30"/>
          <w:szCs w:val="30"/>
          <w:u w:val="single"/>
        </w:rPr>
      </w:pPr>
    </w:p>
    <w:p w14:paraId="39EAC20D" w14:textId="77777777" w:rsidR="00E9776D" w:rsidRDefault="00E9776D" w:rsidP="00E9776D">
      <w:pPr>
        <w:rPr>
          <w:rFonts w:ascii="Times New Roman" w:hAnsi="Times New Roman" w:cs="Times New Roman"/>
          <w:b/>
          <w:bCs/>
          <w:sz w:val="30"/>
          <w:szCs w:val="30"/>
          <w:u w:val="single"/>
        </w:rPr>
      </w:pPr>
    </w:p>
    <w:p w14:paraId="493C323C" w14:textId="77777777" w:rsidR="00DA17C5" w:rsidRDefault="00DA17C5" w:rsidP="00E9776D">
      <w:pPr>
        <w:rPr>
          <w:rFonts w:ascii="Times New Roman" w:hAnsi="Times New Roman" w:cs="Times New Roman"/>
          <w:b/>
          <w:bCs/>
          <w:sz w:val="30"/>
          <w:szCs w:val="30"/>
          <w:u w:val="single"/>
        </w:rPr>
      </w:pPr>
    </w:p>
    <w:p w14:paraId="6FE3939B" w14:textId="77777777" w:rsidR="00DA17C5" w:rsidRDefault="00DA17C5" w:rsidP="00E9776D">
      <w:pPr>
        <w:rPr>
          <w:rFonts w:ascii="Times New Roman" w:hAnsi="Times New Roman" w:cs="Times New Roman"/>
          <w:b/>
          <w:bCs/>
          <w:sz w:val="30"/>
          <w:szCs w:val="30"/>
          <w:u w:val="single"/>
        </w:rPr>
      </w:pPr>
    </w:p>
    <w:p w14:paraId="62C1A8D5" w14:textId="77777777" w:rsidR="00DA17C5" w:rsidRDefault="00DA17C5" w:rsidP="00E9776D">
      <w:pPr>
        <w:rPr>
          <w:rFonts w:ascii="Times New Roman" w:hAnsi="Times New Roman" w:cs="Times New Roman"/>
          <w:b/>
          <w:bCs/>
          <w:sz w:val="30"/>
          <w:szCs w:val="30"/>
          <w:u w:val="single"/>
        </w:rPr>
      </w:pPr>
    </w:p>
    <w:p w14:paraId="001250D0" w14:textId="77777777" w:rsidR="00DA17C5" w:rsidRDefault="00DA17C5" w:rsidP="00E9776D">
      <w:pPr>
        <w:rPr>
          <w:rFonts w:ascii="Times New Roman" w:hAnsi="Times New Roman" w:cs="Times New Roman"/>
          <w:b/>
          <w:bCs/>
          <w:sz w:val="30"/>
          <w:szCs w:val="30"/>
          <w:u w:val="single"/>
        </w:rPr>
      </w:pPr>
    </w:p>
    <w:p w14:paraId="425DAF3A" w14:textId="77777777" w:rsidR="00DA17C5" w:rsidRDefault="00DA17C5" w:rsidP="00E9776D">
      <w:pPr>
        <w:rPr>
          <w:rFonts w:ascii="Times New Roman" w:hAnsi="Times New Roman" w:cs="Times New Roman"/>
          <w:b/>
          <w:bCs/>
          <w:sz w:val="30"/>
          <w:szCs w:val="30"/>
          <w:u w:val="single"/>
        </w:rPr>
      </w:pPr>
    </w:p>
    <w:p w14:paraId="7E232D88" w14:textId="59B2FB40" w:rsidR="00E9776D" w:rsidRPr="00C441BE" w:rsidRDefault="00E9776D" w:rsidP="00E9776D">
      <w:pPr>
        <w:rPr>
          <w:rFonts w:ascii="Times New Roman" w:hAnsi="Times New Roman" w:cs="Times New Roman"/>
          <w:b/>
          <w:bCs/>
          <w:sz w:val="30"/>
          <w:szCs w:val="30"/>
          <w:u w:val="single"/>
        </w:rPr>
      </w:pPr>
      <w:r w:rsidRPr="00C441BE">
        <w:rPr>
          <w:rFonts w:ascii="Times New Roman" w:hAnsi="Times New Roman" w:cs="Times New Roman"/>
          <w:b/>
          <w:bCs/>
          <w:sz w:val="30"/>
          <w:szCs w:val="30"/>
          <w:u w:val="single"/>
        </w:rPr>
        <w:lastRenderedPageBreak/>
        <w:t>Motives and Barriers to Physical Activity: A Case Study Evaluation</w:t>
      </w:r>
    </w:p>
    <w:p w14:paraId="2696BF2E" w14:textId="77777777" w:rsidR="00E9776D" w:rsidRDefault="00E9776D" w:rsidP="00E9776D">
      <w:pPr>
        <w:spacing w:before="160" w:after="0"/>
        <w:rPr>
          <w:rFonts w:ascii="Times New Roman" w:hAnsi="Times New Roman" w:cs="Times New Roman"/>
          <w:b/>
          <w:bCs/>
          <w:sz w:val="24"/>
          <w:szCs w:val="24"/>
          <w:u w:val="single"/>
        </w:rPr>
      </w:pPr>
    </w:p>
    <w:p w14:paraId="00311C76" w14:textId="77777777" w:rsidR="00E9776D" w:rsidRDefault="00E9776D" w:rsidP="00E9776D">
      <w:pPr>
        <w:spacing w:before="160" w:after="0"/>
        <w:rPr>
          <w:rFonts w:ascii="Times New Roman" w:hAnsi="Times New Roman" w:cs="Times New Roman"/>
          <w:b/>
          <w:bCs/>
          <w:sz w:val="26"/>
          <w:szCs w:val="26"/>
          <w:u w:val="single"/>
        </w:rPr>
      </w:pPr>
      <w:r w:rsidRPr="00C441BE">
        <w:rPr>
          <w:rFonts w:ascii="Times New Roman" w:hAnsi="Times New Roman" w:cs="Times New Roman"/>
          <w:b/>
          <w:bCs/>
          <w:sz w:val="26"/>
          <w:szCs w:val="26"/>
          <w:u w:val="single"/>
        </w:rPr>
        <w:t xml:space="preserve">Section A: </w:t>
      </w:r>
      <w:r w:rsidRPr="00C0143E">
        <w:rPr>
          <w:rFonts w:ascii="Times New Roman" w:hAnsi="Times New Roman" w:cs="Times New Roman"/>
          <w:b/>
          <w:bCs/>
          <w:sz w:val="26"/>
          <w:szCs w:val="26"/>
          <w:u w:val="single"/>
        </w:rPr>
        <w:t>Physical and Emotional Health Challenges</w:t>
      </w:r>
    </w:p>
    <w:p w14:paraId="771D78B0" w14:textId="77777777" w:rsidR="00E9776D" w:rsidRDefault="00E9776D" w:rsidP="00E9776D">
      <w:pPr>
        <w:spacing w:before="160" w:after="0"/>
        <w:rPr>
          <w:rFonts w:ascii="Times New Roman" w:hAnsi="Times New Roman" w:cs="Times New Roman"/>
          <w:b/>
          <w:bCs/>
          <w:sz w:val="26"/>
          <w:szCs w:val="26"/>
          <w:u w:val="single"/>
        </w:rPr>
      </w:pPr>
    </w:p>
    <w:p w14:paraId="40ABDD04" w14:textId="77777777" w:rsidR="00E9776D" w:rsidRPr="00C0143E" w:rsidRDefault="00E9776D" w:rsidP="00E9776D">
      <w:pPr>
        <w:spacing w:after="0"/>
        <w:rPr>
          <w:rFonts w:ascii="Times New Roman" w:hAnsi="Times New Roman" w:cs="Times New Roman"/>
          <w:sz w:val="24"/>
          <w:szCs w:val="24"/>
          <w:u w:val="single"/>
        </w:rPr>
      </w:pPr>
      <w:r w:rsidRPr="00C0143E">
        <w:rPr>
          <w:rFonts w:ascii="Times New Roman" w:hAnsi="Times New Roman" w:cs="Times New Roman"/>
          <w:sz w:val="24"/>
          <w:szCs w:val="24"/>
          <w:u w:val="single"/>
        </w:rPr>
        <w:t>Physical and Emotional Health Challenges</w:t>
      </w:r>
    </w:p>
    <w:p w14:paraId="1C4ACC08" w14:textId="77777777" w:rsidR="00E9776D" w:rsidRDefault="00E9776D" w:rsidP="00E9776D">
      <w:pPr>
        <w:spacing w:after="0"/>
        <w:rPr>
          <w:rFonts w:ascii="Times New Roman" w:hAnsi="Times New Roman" w:cs="Times New Roman"/>
          <w:sz w:val="24"/>
          <w:szCs w:val="24"/>
        </w:rPr>
      </w:pPr>
      <w:r w:rsidRPr="0015146B">
        <w:rPr>
          <w:rFonts w:ascii="Times New Roman" w:hAnsi="Times New Roman" w:cs="Times New Roman"/>
          <w:sz w:val="24"/>
          <w:szCs w:val="24"/>
        </w:rPr>
        <w:t xml:space="preserve">The participant is </w:t>
      </w:r>
      <w:r w:rsidRPr="00C06AE2">
        <w:rPr>
          <w:rFonts w:ascii="Times New Roman" w:hAnsi="Times New Roman" w:cs="Times New Roman"/>
          <w:sz w:val="24"/>
          <w:szCs w:val="24"/>
        </w:rPr>
        <w:t xml:space="preserve">a </w:t>
      </w:r>
      <w:r>
        <w:rPr>
          <w:rFonts w:ascii="Times New Roman" w:hAnsi="Times New Roman" w:cs="Times New Roman"/>
          <w:sz w:val="24"/>
          <w:szCs w:val="24"/>
        </w:rPr>
        <w:t>37-year-old</w:t>
      </w:r>
      <w:r w:rsidRPr="0015146B">
        <w:rPr>
          <w:rFonts w:ascii="Times New Roman" w:hAnsi="Times New Roman" w:cs="Times New Roman"/>
          <w:sz w:val="24"/>
          <w:szCs w:val="24"/>
        </w:rPr>
        <w:t xml:space="preserve"> unpaid carer who reports very low levels of structured physical activity</w:t>
      </w:r>
      <w:r>
        <w:rPr>
          <w:rFonts w:ascii="Times New Roman" w:hAnsi="Times New Roman" w:cs="Times New Roman"/>
          <w:sz w:val="24"/>
          <w:szCs w:val="24"/>
        </w:rPr>
        <w:t>. She</w:t>
      </w:r>
      <w:r w:rsidRPr="0015146B">
        <w:rPr>
          <w:rFonts w:ascii="Times New Roman" w:hAnsi="Times New Roman" w:cs="Times New Roman"/>
          <w:sz w:val="24"/>
          <w:szCs w:val="24"/>
        </w:rPr>
        <w:t xml:space="preserve"> experiences a combination of physical, emotional, social, and environmental barriers that limit engagement in exercise. She describes doing </w:t>
      </w:r>
      <w:r>
        <w:rPr>
          <w:rFonts w:ascii="Times New Roman" w:hAnsi="Times New Roman" w:cs="Times New Roman"/>
          <w:sz w:val="24"/>
          <w:szCs w:val="24"/>
        </w:rPr>
        <w:t>"</w:t>
      </w:r>
      <w:r w:rsidRPr="0015146B">
        <w:rPr>
          <w:rFonts w:ascii="Times New Roman" w:hAnsi="Times New Roman" w:cs="Times New Roman"/>
          <w:sz w:val="24"/>
          <w:szCs w:val="24"/>
        </w:rPr>
        <w:t>none</w:t>
      </w:r>
      <w:r>
        <w:rPr>
          <w:rFonts w:ascii="Times New Roman" w:hAnsi="Times New Roman" w:cs="Times New Roman"/>
          <w:sz w:val="24"/>
          <w:szCs w:val="24"/>
        </w:rPr>
        <w:t>"</w:t>
      </w:r>
      <w:r w:rsidRPr="0015146B">
        <w:rPr>
          <w:rFonts w:ascii="Times New Roman" w:hAnsi="Times New Roman" w:cs="Times New Roman"/>
          <w:sz w:val="24"/>
          <w:szCs w:val="24"/>
        </w:rPr>
        <w:t xml:space="preserve"> of the recommended weekly activity and being </w:t>
      </w:r>
      <w:r>
        <w:rPr>
          <w:rFonts w:ascii="Times New Roman" w:hAnsi="Times New Roman" w:cs="Times New Roman"/>
          <w:sz w:val="24"/>
          <w:szCs w:val="24"/>
        </w:rPr>
        <w:t>"</w:t>
      </w:r>
      <w:r w:rsidRPr="0015146B">
        <w:rPr>
          <w:rFonts w:ascii="Times New Roman" w:hAnsi="Times New Roman" w:cs="Times New Roman"/>
          <w:sz w:val="24"/>
          <w:szCs w:val="24"/>
        </w:rPr>
        <w:t>very little</w:t>
      </w:r>
      <w:r>
        <w:rPr>
          <w:rFonts w:ascii="Times New Roman" w:hAnsi="Times New Roman" w:cs="Times New Roman"/>
          <w:sz w:val="24"/>
          <w:szCs w:val="24"/>
        </w:rPr>
        <w:t>"</w:t>
      </w:r>
      <w:r w:rsidRPr="0015146B">
        <w:rPr>
          <w:rFonts w:ascii="Times New Roman" w:hAnsi="Times New Roman" w:cs="Times New Roman"/>
          <w:sz w:val="24"/>
          <w:szCs w:val="24"/>
        </w:rPr>
        <w:t xml:space="preserve"> active in a typical week</w:t>
      </w:r>
      <w:r>
        <w:rPr>
          <w:rFonts w:ascii="Times New Roman" w:hAnsi="Times New Roman" w:cs="Times New Roman"/>
          <w:sz w:val="24"/>
          <w:szCs w:val="24"/>
        </w:rPr>
        <w:t>. This is despite her understanding</w:t>
      </w:r>
      <w:r w:rsidRPr="0015146B">
        <w:rPr>
          <w:rFonts w:ascii="Times New Roman" w:hAnsi="Times New Roman" w:cs="Times New Roman"/>
          <w:sz w:val="24"/>
          <w:szCs w:val="24"/>
        </w:rPr>
        <w:t xml:space="preserve"> that physical activity includes </w:t>
      </w:r>
      <w:r>
        <w:rPr>
          <w:rFonts w:ascii="Times New Roman" w:hAnsi="Times New Roman" w:cs="Times New Roman"/>
          <w:sz w:val="24"/>
          <w:szCs w:val="24"/>
        </w:rPr>
        <w:t>"</w:t>
      </w:r>
      <w:r w:rsidRPr="0015146B">
        <w:rPr>
          <w:rFonts w:ascii="Times New Roman" w:hAnsi="Times New Roman" w:cs="Times New Roman"/>
          <w:sz w:val="24"/>
          <w:szCs w:val="24"/>
        </w:rPr>
        <w:t>walking, going to the gym… anything to raise your heart rate.</w:t>
      </w:r>
      <w:r>
        <w:rPr>
          <w:rFonts w:ascii="Times New Roman" w:hAnsi="Times New Roman" w:cs="Times New Roman"/>
          <w:sz w:val="24"/>
          <w:szCs w:val="24"/>
        </w:rPr>
        <w:t>"</w:t>
      </w:r>
      <w:r w:rsidRPr="0015146B">
        <w:rPr>
          <w:rFonts w:ascii="Times New Roman" w:hAnsi="Times New Roman" w:cs="Times New Roman"/>
          <w:sz w:val="24"/>
          <w:szCs w:val="24"/>
        </w:rPr>
        <w:t xml:space="preserve"> Her daily routine is dominated by caring responsibilities, manual handling, and household duties, which she views as physically demanding but insufficient to count as meaningful exercise.</w:t>
      </w:r>
    </w:p>
    <w:p w14:paraId="7C81FFC2" w14:textId="77777777" w:rsidR="00E9776D" w:rsidRDefault="00E9776D" w:rsidP="00E9776D">
      <w:pPr>
        <w:spacing w:after="0"/>
      </w:pPr>
    </w:p>
    <w:p w14:paraId="223D9FCD" w14:textId="77777777" w:rsidR="00E9776D" w:rsidRPr="00C0143E" w:rsidRDefault="00E9776D" w:rsidP="00E9776D">
      <w:pPr>
        <w:spacing w:after="0"/>
        <w:rPr>
          <w:rFonts w:ascii="Times New Roman" w:hAnsi="Times New Roman" w:cs="Times New Roman"/>
          <w:sz w:val="24"/>
          <w:szCs w:val="24"/>
          <w:u w:val="single"/>
        </w:rPr>
      </w:pPr>
      <w:r w:rsidRPr="00C0143E">
        <w:rPr>
          <w:rFonts w:ascii="Times New Roman" w:hAnsi="Times New Roman" w:cs="Times New Roman"/>
          <w:sz w:val="24"/>
          <w:szCs w:val="24"/>
          <w:u w:val="single"/>
        </w:rPr>
        <w:t>Pain, Fatigue, and Emotional Impact</w:t>
      </w:r>
    </w:p>
    <w:p w14:paraId="31284BB9" w14:textId="77777777" w:rsidR="00E9776D" w:rsidRDefault="00E9776D" w:rsidP="00E9776D">
      <w:pPr>
        <w:spacing w:after="0"/>
        <w:rPr>
          <w:rFonts w:ascii="Times New Roman" w:hAnsi="Times New Roman" w:cs="Times New Roman"/>
          <w:sz w:val="24"/>
          <w:szCs w:val="24"/>
        </w:rPr>
      </w:pPr>
      <w:r w:rsidRPr="0015146B">
        <w:rPr>
          <w:rFonts w:ascii="Times New Roman" w:hAnsi="Times New Roman" w:cs="Times New Roman"/>
          <w:sz w:val="24"/>
          <w:szCs w:val="24"/>
        </w:rPr>
        <w:t xml:space="preserve">A major theme throughout the interview is her experience of chronic pain, fatigue, and anxiety, which she attributes to suspected fibromyalgia. She describes a </w:t>
      </w:r>
      <w:r>
        <w:rPr>
          <w:rFonts w:ascii="Times New Roman" w:hAnsi="Times New Roman" w:cs="Times New Roman"/>
          <w:sz w:val="24"/>
          <w:szCs w:val="24"/>
        </w:rPr>
        <w:t>"</w:t>
      </w:r>
      <w:r w:rsidRPr="0015146B">
        <w:rPr>
          <w:rFonts w:ascii="Times New Roman" w:hAnsi="Times New Roman" w:cs="Times New Roman"/>
          <w:sz w:val="24"/>
          <w:szCs w:val="24"/>
        </w:rPr>
        <w:t>vicious circle</w:t>
      </w:r>
      <w:r>
        <w:rPr>
          <w:rFonts w:ascii="Times New Roman" w:hAnsi="Times New Roman" w:cs="Times New Roman"/>
          <w:sz w:val="24"/>
          <w:szCs w:val="24"/>
        </w:rPr>
        <w:t>"</w:t>
      </w:r>
      <w:r w:rsidRPr="0015146B">
        <w:rPr>
          <w:rFonts w:ascii="Times New Roman" w:hAnsi="Times New Roman" w:cs="Times New Roman"/>
          <w:sz w:val="24"/>
          <w:szCs w:val="24"/>
        </w:rPr>
        <w:t xml:space="preserve"> where heightened pain increases anxiety and heightened anxiety increases pain. This cycle strongly influences her motivation, with the participant explaining that on bad days her mindset </w:t>
      </w:r>
      <w:r>
        <w:rPr>
          <w:rFonts w:ascii="Times New Roman" w:hAnsi="Times New Roman" w:cs="Times New Roman"/>
          <w:sz w:val="24"/>
          <w:szCs w:val="24"/>
        </w:rPr>
        <w:t>"isn't</w:t>
      </w:r>
      <w:r w:rsidRPr="0015146B">
        <w:rPr>
          <w:rFonts w:ascii="Times New Roman" w:hAnsi="Times New Roman" w:cs="Times New Roman"/>
          <w:sz w:val="24"/>
          <w:szCs w:val="24"/>
        </w:rPr>
        <w:t xml:space="preserve"> great,</w:t>
      </w:r>
      <w:r>
        <w:rPr>
          <w:rFonts w:ascii="Times New Roman" w:hAnsi="Times New Roman" w:cs="Times New Roman"/>
          <w:sz w:val="24"/>
          <w:szCs w:val="24"/>
        </w:rPr>
        <w:t>"</w:t>
      </w:r>
      <w:r w:rsidRPr="0015146B">
        <w:rPr>
          <w:rFonts w:ascii="Times New Roman" w:hAnsi="Times New Roman" w:cs="Times New Roman"/>
          <w:sz w:val="24"/>
          <w:szCs w:val="24"/>
        </w:rPr>
        <w:t xml:space="preserve"> and she feels anxious about being active because she knows she will </w:t>
      </w:r>
      <w:r>
        <w:rPr>
          <w:rFonts w:ascii="Times New Roman" w:hAnsi="Times New Roman" w:cs="Times New Roman"/>
          <w:sz w:val="24"/>
          <w:szCs w:val="24"/>
        </w:rPr>
        <w:t>"</w:t>
      </w:r>
      <w:r w:rsidRPr="0015146B">
        <w:rPr>
          <w:rFonts w:ascii="Times New Roman" w:hAnsi="Times New Roman" w:cs="Times New Roman"/>
          <w:sz w:val="24"/>
          <w:szCs w:val="24"/>
        </w:rPr>
        <w:t>be suffering the next day.</w:t>
      </w:r>
      <w:r>
        <w:rPr>
          <w:rFonts w:ascii="Times New Roman" w:hAnsi="Times New Roman" w:cs="Times New Roman"/>
          <w:sz w:val="24"/>
          <w:szCs w:val="24"/>
        </w:rPr>
        <w:t>"</w:t>
      </w:r>
      <w:r w:rsidRPr="0015146B">
        <w:rPr>
          <w:rFonts w:ascii="Times New Roman" w:hAnsi="Times New Roman" w:cs="Times New Roman"/>
          <w:sz w:val="24"/>
          <w:szCs w:val="24"/>
        </w:rPr>
        <w:t xml:space="preserve"> This anticipation of </w:t>
      </w:r>
      <w:r>
        <w:rPr>
          <w:rFonts w:ascii="Times New Roman" w:hAnsi="Times New Roman" w:cs="Times New Roman"/>
          <w:sz w:val="24"/>
          <w:szCs w:val="24"/>
        </w:rPr>
        <w:t>post-exercise</w:t>
      </w:r>
      <w:r w:rsidRPr="0015146B">
        <w:rPr>
          <w:rFonts w:ascii="Times New Roman" w:hAnsi="Times New Roman" w:cs="Times New Roman"/>
          <w:sz w:val="24"/>
          <w:szCs w:val="24"/>
        </w:rPr>
        <w:t xml:space="preserve"> pain reduces confidence in her ability to start or maintain activity.</w:t>
      </w:r>
    </w:p>
    <w:p w14:paraId="71EDC049" w14:textId="77777777" w:rsidR="00E9776D" w:rsidRDefault="00E9776D" w:rsidP="00E9776D">
      <w:pPr>
        <w:spacing w:before="160" w:after="0"/>
        <w:rPr>
          <w:rFonts w:ascii="Times New Roman" w:hAnsi="Times New Roman" w:cs="Times New Roman"/>
          <w:sz w:val="24"/>
          <w:szCs w:val="24"/>
        </w:rPr>
      </w:pPr>
    </w:p>
    <w:p w14:paraId="48F6A6AE" w14:textId="77777777" w:rsidR="00E9776D" w:rsidRPr="0015146B" w:rsidRDefault="00E9776D" w:rsidP="00E9776D">
      <w:pPr>
        <w:spacing w:after="0"/>
        <w:rPr>
          <w:rFonts w:ascii="Times New Roman" w:hAnsi="Times New Roman" w:cs="Times New Roman"/>
          <w:sz w:val="24"/>
          <w:szCs w:val="24"/>
          <w:u w:val="single"/>
        </w:rPr>
      </w:pPr>
      <w:r w:rsidRPr="00C0143E">
        <w:rPr>
          <w:rFonts w:ascii="Times New Roman" w:hAnsi="Times New Roman" w:cs="Times New Roman"/>
          <w:sz w:val="24"/>
          <w:szCs w:val="24"/>
          <w:u w:val="single"/>
        </w:rPr>
        <w:t>Health-Related Barriers to Activity</w:t>
      </w:r>
    </w:p>
    <w:p w14:paraId="39654C49" w14:textId="77777777" w:rsidR="00E9776D" w:rsidRDefault="00E9776D" w:rsidP="00E9776D">
      <w:pPr>
        <w:spacing w:before="160" w:after="0"/>
        <w:rPr>
          <w:rFonts w:ascii="Times New Roman" w:hAnsi="Times New Roman" w:cs="Times New Roman"/>
          <w:sz w:val="24"/>
          <w:szCs w:val="24"/>
        </w:rPr>
      </w:pPr>
      <w:r w:rsidRPr="00DF3C4D">
        <w:rPr>
          <w:rFonts w:ascii="Times New Roman" w:hAnsi="Times New Roman" w:cs="Times New Roman"/>
          <w:sz w:val="24"/>
          <w:szCs w:val="24"/>
        </w:rPr>
        <w:t>Body image concerns also discourage her from being active. She often feels "</w:t>
      </w:r>
      <w:r>
        <w:rPr>
          <w:rFonts w:ascii="Times New Roman" w:hAnsi="Times New Roman" w:cs="Times New Roman"/>
          <w:sz w:val="24"/>
          <w:szCs w:val="24"/>
        </w:rPr>
        <w:t>self-conscious</w:t>
      </w:r>
      <w:r w:rsidRPr="00DF3C4D">
        <w:rPr>
          <w:rFonts w:ascii="Times New Roman" w:hAnsi="Times New Roman" w:cs="Times New Roman"/>
          <w:sz w:val="24"/>
          <w:szCs w:val="24"/>
        </w:rPr>
        <w:t xml:space="preserve">" in public exercise settings, which reduces her confidence. This discomfort leads her to avoid group classes or busy gyms because she worries about being watched or judged. She is interested in returning to the gym, but only if she can use </w:t>
      </w:r>
      <w:r>
        <w:rPr>
          <w:rFonts w:ascii="Times New Roman" w:hAnsi="Times New Roman" w:cs="Times New Roman"/>
          <w:sz w:val="24"/>
          <w:szCs w:val="24"/>
        </w:rPr>
        <w:t>low-impact</w:t>
      </w:r>
      <w:r w:rsidRPr="00DF3C4D">
        <w:rPr>
          <w:rFonts w:ascii="Times New Roman" w:hAnsi="Times New Roman" w:cs="Times New Roman"/>
          <w:sz w:val="24"/>
          <w:szCs w:val="24"/>
        </w:rPr>
        <w:t xml:space="preserve"> equipment she feels safe with. She feels most comfortable on the treadmill, bike, or light weights, as these feel manageable and less exposing. She also explains that she has never enjoyed exercise and "hated PE" during school. Those early experiences reduced her confidence and shaped her negative feelings about structured activity. She does enjoy walking, especially with headphones or the dog, because it feels calming and emotionally comfortable.</w:t>
      </w:r>
    </w:p>
    <w:p w14:paraId="7E2C55A5" w14:textId="77777777" w:rsidR="00E9776D" w:rsidRDefault="00E9776D" w:rsidP="00E9776D">
      <w:pPr>
        <w:spacing w:before="160" w:after="0"/>
        <w:rPr>
          <w:rFonts w:ascii="Times New Roman" w:hAnsi="Times New Roman" w:cs="Times New Roman"/>
          <w:sz w:val="24"/>
          <w:szCs w:val="24"/>
        </w:rPr>
      </w:pPr>
    </w:p>
    <w:p w14:paraId="05DEA5F0" w14:textId="77777777" w:rsidR="00E9776D" w:rsidRPr="0015146B" w:rsidRDefault="00E9776D" w:rsidP="00E9776D">
      <w:pPr>
        <w:spacing w:after="0"/>
        <w:rPr>
          <w:rFonts w:ascii="Times New Roman" w:hAnsi="Times New Roman" w:cs="Times New Roman"/>
          <w:sz w:val="24"/>
          <w:szCs w:val="24"/>
          <w:u w:val="single"/>
        </w:rPr>
      </w:pPr>
      <w:r w:rsidRPr="00C0143E">
        <w:rPr>
          <w:rFonts w:ascii="Times New Roman" w:hAnsi="Times New Roman" w:cs="Times New Roman"/>
          <w:sz w:val="24"/>
          <w:szCs w:val="24"/>
          <w:u w:val="single"/>
        </w:rPr>
        <w:t>Social Influences and Support</w:t>
      </w:r>
    </w:p>
    <w:p w14:paraId="49909991" w14:textId="77777777" w:rsidR="00E9776D" w:rsidRDefault="00E9776D" w:rsidP="00E9776D">
      <w:pPr>
        <w:spacing w:before="160" w:after="0"/>
        <w:rPr>
          <w:rFonts w:ascii="Times New Roman" w:hAnsi="Times New Roman" w:cs="Times New Roman"/>
          <w:sz w:val="24"/>
          <w:szCs w:val="24"/>
        </w:rPr>
      </w:pPr>
      <w:r w:rsidRPr="000A06D1">
        <w:rPr>
          <w:rFonts w:ascii="Times New Roman" w:hAnsi="Times New Roman" w:cs="Times New Roman"/>
          <w:sz w:val="24"/>
          <w:szCs w:val="24"/>
        </w:rPr>
        <w:t xml:space="preserve">Social support appears to </w:t>
      </w:r>
      <w:r>
        <w:rPr>
          <w:rFonts w:ascii="Times New Roman" w:hAnsi="Times New Roman" w:cs="Times New Roman"/>
          <w:sz w:val="24"/>
          <w:szCs w:val="24"/>
        </w:rPr>
        <w:t>positively influence her</w:t>
      </w:r>
      <w:r w:rsidRPr="000A06D1">
        <w:rPr>
          <w:rFonts w:ascii="Times New Roman" w:hAnsi="Times New Roman" w:cs="Times New Roman"/>
          <w:sz w:val="24"/>
          <w:szCs w:val="24"/>
        </w:rPr>
        <w:t xml:space="preserve">. Her family members exercise regularly and </w:t>
      </w:r>
      <w:r>
        <w:rPr>
          <w:rFonts w:ascii="Times New Roman" w:hAnsi="Times New Roman" w:cs="Times New Roman"/>
          <w:sz w:val="24"/>
          <w:szCs w:val="24"/>
        </w:rPr>
        <w:t>maintain an encouraging attitude</w:t>
      </w:r>
      <w:r w:rsidRPr="000A06D1">
        <w:rPr>
          <w:rFonts w:ascii="Times New Roman" w:hAnsi="Times New Roman" w:cs="Times New Roman"/>
          <w:sz w:val="24"/>
          <w:szCs w:val="24"/>
        </w:rPr>
        <w:t xml:space="preserve"> toward physical activity. Their support helps her feel motivated, although it has not yet led to lasting behaviour change. Music is also a strong motivator for her. It helps her focus, manage stress, and feel more in control during activity. She describes music as a helpful coping tool that makes movement feel easier and more enjoyable.</w:t>
      </w:r>
    </w:p>
    <w:p w14:paraId="4B601E0D" w14:textId="77777777" w:rsidR="00E9776D" w:rsidRDefault="00E9776D" w:rsidP="00E9776D">
      <w:pPr>
        <w:spacing w:after="0"/>
        <w:rPr>
          <w:rFonts w:ascii="Times New Roman" w:hAnsi="Times New Roman" w:cs="Times New Roman"/>
          <w:sz w:val="24"/>
          <w:szCs w:val="24"/>
          <w:u w:val="single"/>
        </w:rPr>
      </w:pPr>
    </w:p>
    <w:p w14:paraId="416DB269" w14:textId="77777777" w:rsidR="00E9776D" w:rsidRPr="00686D13" w:rsidRDefault="00E9776D" w:rsidP="00E9776D">
      <w:pPr>
        <w:spacing w:after="0"/>
        <w:rPr>
          <w:rFonts w:ascii="Times New Roman" w:hAnsi="Times New Roman" w:cs="Times New Roman"/>
          <w:sz w:val="24"/>
          <w:szCs w:val="24"/>
          <w:u w:val="single"/>
        </w:rPr>
      </w:pPr>
      <w:r w:rsidRPr="00C0143E">
        <w:rPr>
          <w:rFonts w:ascii="Times New Roman" w:hAnsi="Times New Roman" w:cs="Times New Roman"/>
          <w:sz w:val="24"/>
          <w:szCs w:val="24"/>
          <w:u w:val="single"/>
        </w:rPr>
        <w:lastRenderedPageBreak/>
        <w:t>Environmental Access and Practical Barriers</w:t>
      </w:r>
    </w:p>
    <w:p w14:paraId="2862503F" w14:textId="77777777" w:rsidR="00E9776D" w:rsidRDefault="00E9776D" w:rsidP="00E9776D">
      <w:pPr>
        <w:spacing w:after="0"/>
        <w:rPr>
          <w:rFonts w:ascii="Times New Roman" w:hAnsi="Times New Roman" w:cs="Times New Roman"/>
          <w:sz w:val="24"/>
          <w:szCs w:val="24"/>
        </w:rPr>
      </w:pPr>
      <w:r w:rsidRPr="00686D13">
        <w:rPr>
          <w:rFonts w:ascii="Times New Roman" w:hAnsi="Times New Roman" w:cs="Times New Roman"/>
          <w:sz w:val="24"/>
          <w:szCs w:val="24"/>
        </w:rPr>
        <w:t xml:space="preserve">Environmental factors are mixed. She has access to a large local park and feels comfortable walking there, but other facilities are limited. The nearest beach or gym requires driving, and the only local class is </w:t>
      </w:r>
      <w:r>
        <w:rPr>
          <w:rFonts w:ascii="Times New Roman" w:hAnsi="Times New Roman" w:cs="Times New Roman"/>
          <w:sz w:val="24"/>
          <w:szCs w:val="24"/>
        </w:rPr>
        <w:t>"</w:t>
      </w:r>
      <w:r w:rsidRPr="00686D13">
        <w:rPr>
          <w:rFonts w:ascii="Times New Roman" w:hAnsi="Times New Roman" w:cs="Times New Roman"/>
          <w:sz w:val="24"/>
          <w:szCs w:val="24"/>
        </w:rPr>
        <w:t>too vigorous</w:t>
      </w:r>
      <w:r>
        <w:rPr>
          <w:rFonts w:ascii="Times New Roman" w:hAnsi="Times New Roman" w:cs="Times New Roman"/>
          <w:sz w:val="24"/>
          <w:szCs w:val="24"/>
        </w:rPr>
        <w:t>"</w:t>
      </w:r>
      <w:r w:rsidRPr="00686D13">
        <w:rPr>
          <w:rFonts w:ascii="Times New Roman" w:hAnsi="Times New Roman" w:cs="Times New Roman"/>
          <w:sz w:val="24"/>
          <w:szCs w:val="24"/>
        </w:rPr>
        <w:t xml:space="preserve"> and </w:t>
      </w:r>
      <w:r>
        <w:rPr>
          <w:rFonts w:ascii="Times New Roman" w:hAnsi="Times New Roman" w:cs="Times New Roman"/>
          <w:sz w:val="24"/>
          <w:szCs w:val="24"/>
        </w:rPr>
        <w:t>"</w:t>
      </w:r>
      <w:r w:rsidRPr="00686D13">
        <w:rPr>
          <w:rFonts w:ascii="Times New Roman" w:hAnsi="Times New Roman" w:cs="Times New Roman"/>
          <w:sz w:val="24"/>
          <w:szCs w:val="24"/>
        </w:rPr>
        <w:t>too public.</w:t>
      </w:r>
      <w:r>
        <w:rPr>
          <w:rFonts w:ascii="Times New Roman" w:hAnsi="Times New Roman" w:cs="Times New Roman"/>
          <w:sz w:val="24"/>
          <w:szCs w:val="24"/>
        </w:rPr>
        <w:t>"</w:t>
      </w:r>
      <w:r w:rsidRPr="00686D13">
        <w:rPr>
          <w:rFonts w:ascii="Times New Roman" w:hAnsi="Times New Roman" w:cs="Times New Roman"/>
          <w:sz w:val="24"/>
          <w:szCs w:val="24"/>
        </w:rPr>
        <w:t xml:space="preserve"> She prefers quiet, uncrowded environments and would feel more comfortable in a </w:t>
      </w:r>
      <w:r>
        <w:rPr>
          <w:rFonts w:ascii="Times New Roman" w:hAnsi="Times New Roman" w:cs="Times New Roman"/>
          <w:sz w:val="24"/>
          <w:szCs w:val="24"/>
        </w:rPr>
        <w:t>women-only gym or during off-peak</w:t>
      </w:r>
      <w:r w:rsidRPr="00686D13">
        <w:rPr>
          <w:rFonts w:ascii="Times New Roman" w:hAnsi="Times New Roman" w:cs="Times New Roman"/>
          <w:sz w:val="24"/>
          <w:szCs w:val="24"/>
        </w:rPr>
        <w:t xml:space="preserve"> hours. Exercising at home is not feasible due to limited space.</w:t>
      </w:r>
    </w:p>
    <w:p w14:paraId="5EAD3C27" w14:textId="77777777" w:rsidR="00E9776D" w:rsidRDefault="00E9776D" w:rsidP="00E9776D">
      <w:pPr>
        <w:spacing w:before="160" w:after="0"/>
        <w:rPr>
          <w:rFonts w:ascii="Times New Roman" w:hAnsi="Times New Roman" w:cs="Times New Roman"/>
          <w:sz w:val="24"/>
          <w:szCs w:val="24"/>
        </w:rPr>
      </w:pPr>
    </w:p>
    <w:p w14:paraId="36E99802" w14:textId="77777777" w:rsidR="00E9776D" w:rsidRPr="00686D13" w:rsidRDefault="00E9776D" w:rsidP="00E9776D">
      <w:pPr>
        <w:spacing w:after="0"/>
        <w:rPr>
          <w:rFonts w:ascii="Times New Roman" w:hAnsi="Times New Roman" w:cs="Times New Roman"/>
          <w:sz w:val="24"/>
          <w:szCs w:val="24"/>
          <w:u w:val="single"/>
        </w:rPr>
      </w:pPr>
      <w:r w:rsidRPr="00C0143E">
        <w:rPr>
          <w:rFonts w:ascii="Times New Roman" w:hAnsi="Times New Roman" w:cs="Times New Roman"/>
          <w:sz w:val="24"/>
          <w:szCs w:val="24"/>
          <w:u w:val="single"/>
        </w:rPr>
        <w:t>Desired Outcomes and Readiness for Change</w:t>
      </w:r>
    </w:p>
    <w:p w14:paraId="3A795786" w14:textId="77777777" w:rsidR="00E9776D" w:rsidRDefault="00E9776D" w:rsidP="00E9776D">
      <w:pPr>
        <w:spacing w:after="0"/>
        <w:rPr>
          <w:rFonts w:ascii="Times New Roman" w:hAnsi="Times New Roman" w:cs="Times New Roman"/>
          <w:b/>
          <w:bCs/>
          <w:sz w:val="26"/>
          <w:szCs w:val="26"/>
          <w:u w:val="single"/>
        </w:rPr>
      </w:pPr>
      <w:r w:rsidRPr="00686D13">
        <w:rPr>
          <w:rFonts w:ascii="Times New Roman" w:hAnsi="Times New Roman" w:cs="Times New Roman"/>
          <w:sz w:val="24"/>
          <w:szCs w:val="24"/>
        </w:rPr>
        <w:t xml:space="preserve">When asked what she would like exercise to help with, the participant prioritised mental wellbeing and improving confidence. She expressed a desire to </w:t>
      </w:r>
      <w:r>
        <w:rPr>
          <w:rFonts w:ascii="Times New Roman" w:hAnsi="Times New Roman" w:cs="Times New Roman"/>
          <w:sz w:val="24"/>
          <w:szCs w:val="24"/>
        </w:rPr>
        <w:t>"</w:t>
      </w:r>
      <w:r w:rsidRPr="00686D13">
        <w:rPr>
          <w:rFonts w:ascii="Times New Roman" w:hAnsi="Times New Roman" w:cs="Times New Roman"/>
          <w:sz w:val="24"/>
          <w:szCs w:val="24"/>
        </w:rPr>
        <w:t>get back into the gym</w:t>
      </w:r>
      <w:r>
        <w:rPr>
          <w:rFonts w:ascii="Times New Roman" w:hAnsi="Times New Roman" w:cs="Times New Roman"/>
          <w:sz w:val="24"/>
          <w:szCs w:val="24"/>
        </w:rPr>
        <w:t>"</w:t>
      </w:r>
      <w:r w:rsidRPr="00686D13">
        <w:rPr>
          <w:rFonts w:ascii="Times New Roman" w:hAnsi="Times New Roman" w:cs="Times New Roman"/>
          <w:sz w:val="24"/>
          <w:szCs w:val="24"/>
        </w:rPr>
        <w:t xml:space="preserve"> and to feel less </w:t>
      </w:r>
      <w:r>
        <w:rPr>
          <w:rFonts w:ascii="Times New Roman" w:hAnsi="Times New Roman" w:cs="Times New Roman"/>
          <w:sz w:val="24"/>
          <w:szCs w:val="24"/>
        </w:rPr>
        <w:t>self-conscious</w:t>
      </w:r>
      <w:r w:rsidRPr="00686D13">
        <w:rPr>
          <w:rFonts w:ascii="Times New Roman" w:hAnsi="Times New Roman" w:cs="Times New Roman"/>
          <w:sz w:val="24"/>
          <w:szCs w:val="24"/>
        </w:rPr>
        <w:t xml:space="preserve">. </w:t>
      </w:r>
      <w:r w:rsidRPr="005738D9">
        <w:rPr>
          <w:rFonts w:ascii="Times New Roman" w:hAnsi="Times New Roman" w:cs="Times New Roman"/>
          <w:sz w:val="24"/>
          <w:szCs w:val="24"/>
        </w:rPr>
        <w:t xml:space="preserve">If making one small change, she would try to </w:t>
      </w:r>
      <w:r>
        <w:rPr>
          <w:rFonts w:ascii="Times New Roman" w:hAnsi="Times New Roman" w:cs="Times New Roman"/>
          <w:sz w:val="24"/>
          <w:szCs w:val="24"/>
        </w:rPr>
        <w:t>"</w:t>
      </w:r>
      <w:r w:rsidRPr="005738D9">
        <w:rPr>
          <w:rFonts w:ascii="Times New Roman" w:hAnsi="Times New Roman" w:cs="Times New Roman"/>
          <w:sz w:val="24"/>
          <w:szCs w:val="24"/>
        </w:rPr>
        <w:t>get a walk in more,</w:t>
      </w:r>
      <w:r>
        <w:rPr>
          <w:rFonts w:ascii="Times New Roman" w:hAnsi="Times New Roman" w:cs="Times New Roman"/>
          <w:sz w:val="24"/>
          <w:szCs w:val="24"/>
        </w:rPr>
        <w:t>"</w:t>
      </w:r>
      <w:r w:rsidRPr="005738D9">
        <w:rPr>
          <w:rFonts w:ascii="Times New Roman" w:hAnsi="Times New Roman" w:cs="Times New Roman"/>
          <w:sz w:val="24"/>
          <w:szCs w:val="24"/>
        </w:rPr>
        <w:t xml:space="preserve"> aiming for a short daily walk. Her confidence in starting activity is low because she struggles with time, fluctuating symptoms, and limited routine. Caring responsibilities and </w:t>
      </w:r>
      <w:r>
        <w:rPr>
          <w:rFonts w:ascii="Times New Roman" w:hAnsi="Times New Roman" w:cs="Times New Roman"/>
          <w:sz w:val="24"/>
          <w:szCs w:val="24"/>
        </w:rPr>
        <w:t>single-parent</w:t>
      </w:r>
      <w:r w:rsidRPr="005738D9">
        <w:rPr>
          <w:rFonts w:ascii="Times New Roman" w:hAnsi="Times New Roman" w:cs="Times New Roman"/>
          <w:sz w:val="24"/>
          <w:szCs w:val="24"/>
        </w:rPr>
        <w:t xml:space="preserve"> demands make it difficult for her to find consistent time for exercise</w:t>
      </w:r>
      <w:r>
        <w:rPr>
          <w:rFonts w:ascii="Times New Roman" w:hAnsi="Times New Roman" w:cs="Times New Roman"/>
          <w:sz w:val="24"/>
          <w:szCs w:val="24"/>
        </w:rPr>
        <w:t>.</w:t>
      </w:r>
    </w:p>
    <w:p w14:paraId="5C1F7E81" w14:textId="77777777" w:rsidR="00E9776D" w:rsidRDefault="00E9776D" w:rsidP="00E9776D">
      <w:pPr>
        <w:spacing w:before="160" w:after="0"/>
        <w:rPr>
          <w:rFonts w:ascii="Times New Roman" w:hAnsi="Times New Roman" w:cs="Times New Roman"/>
          <w:b/>
          <w:bCs/>
          <w:sz w:val="26"/>
          <w:szCs w:val="26"/>
          <w:u w:val="single"/>
        </w:rPr>
      </w:pPr>
    </w:p>
    <w:p w14:paraId="3F44F800" w14:textId="77777777" w:rsidR="00E9776D" w:rsidRDefault="00E9776D" w:rsidP="00E9776D">
      <w:pPr>
        <w:spacing w:before="160" w:after="0"/>
        <w:rPr>
          <w:rFonts w:ascii="Times New Roman" w:hAnsi="Times New Roman" w:cs="Times New Roman"/>
          <w:b/>
          <w:bCs/>
          <w:sz w:val="26"/>
          <w:szCs w:val="26"/>
          <w:u w:val="single"/>
        </w:rPr>
      </w:pPr>
    </w:p>
    <w:p w14:paraId="53EAE95F" w14:textId="77777777" w:rsidR="00E9776D" w:rsidRDefault="00E9776D" w:rsidP="00E9776D">
      <w:pPr>
        <w:spacing w:before="160" w:after="0"/>
        <w:rPr>
          <w:rFonts w:ascii="Times New Roman" w:hAnsi="Times New Roman" w:cs="Times New Roman"/>
          <w:b/>
          <w:bCs/>
          <w:sz w:val="26"/>
          <w:szCs w:val="26"/>
          <w:u w:val="single"/>
        </w:rPr>
      </w:pPr>
    </w:p>
    <w:p w14:paraId="7607C563" w14:textId="77777777" w:rsidR="00E9776D" w:rsidRDefault="00E9776D" w:rsidP="00E9776D">
      <w:pPr>
        <w:spacing w:before="160" w:after="0"/>
        <w:rPr>
          <w:rFonts w:ascii="Times New Roman" w:hAnsi="Times New Roman" w:cs="Times New Roman"/>
          <w:b/>
          <w:bCs/>
          <w:sz w:val="26"/>
          <w:szCs w:val="26"/>
          <w:u w:val="single"/>
        </w:rPr>
      </w:pPr>
    </w:p>
    <w:p w14:paraId="232C6C0A" w14:textId="77777777" w:rsidR="00E9776D" w:rsidRDefault="00E9776D" w:rsidP="00E9776D">
      <w:pPr>
        <w:spacing w:before="160" w:after="0"/>
        <w:rPr>
          <w:rFonts w:ascii="Times New Roman" w:hAnsi="Times New Roman" w:cs="Times New Roman"/>
          <w:b/>
          <w:bCs/>
          <w:sz w:val="26"/>
          <w:szCs w:val="26"/>
          <w:u w:val="single"/>
        </w:rPr>
      </w:pPr>
    </w:p>
    <w:p w14:paraId="7A3985E2" w14:textId="77777777" w:rsidR="00E9776D" w:rsidRDefault="00E9776D" w:rsidP="00E9776D">
      <w:pPr>
        <w:spacing w:before="160" w:after="0"/>
        <w:rPr>
          <w:rFonts w:ascii="Times New Roman" w:hAnsi="Times New Roman" w:cs="Times New Roman"/>
          <w:b/>
          <w:bCs/>
          <w:sz w:val="26"/>
          <w:szCs w:val="26"/>
          <w:u w:val="single"/>
        </w:rPr>
      </w:pPr>
    </w:p>
    <w:p w14:paraId="0BD22F88" w14:textId="77777777" w:rsidR="00E9776D" w:rsidRDefault="00E9776D" w:rsidP="00E9776D">
      <w:pPr>
        <w:spacing w:before="160" w:after="0"/>
        <w:rPr>
          <w:rFonts w:ascii="Times New Roman" w:hAnsi="Times New Roman" w:cs="Times New Roman"/>
          <w:b/>
          <w:bCs/>
          <w:sz w:val="26"/>
          <w:szCs w:val="26"/>
          <w:u w:val="single"/>
        </w:rPr>
      </w:pPr>
    </w:p>
    <w:p w14:paraId="197634C6" w14:textId="77777777" w:rsidR="00E9776D" w:rsidRDefault="00E9776D" w:rsidP="00E9776D">
      <w:pPr>
        <w:spacing w:before="160" w:after="0"/>
        <w:rPr>
          <w:rFonts w:ascii="Times New Roman" w:hAnsi="Times New Roman" w:cs="Times New Roman"/>
          <w:b/>
          <w:bCs/>
          <w:sz w:val="26"/>
          <w:szCs w:val="26"/>
          <w:u w:val="single"/>
        </w:rPr>
      </w:pPr>
    </w:p>
    <w:p w14:paraId="66D34487" w14:textId="77777777" w:rsidR="00E9776D" w:rsidRDefault="00E9776D" w:rsidP="00E9776D">
      <w:pPr>
        <w:spacing w:before="160" w:after="0"/>
        <w:rPr>
          <w:rFonts w:ascii="Times New Roman" w:hAnsi="Times New Roman" w:cs="Times New Roman"/>
          <w:b/>
          <w:bCs/>
          <w:sz w:val="26"/>
          <w:szCs w:val="26"/>
          <w:u w:val="single"/>
        </w:rPr>
      </w:pPr>
    </w:p>
    <w:p w14:paraId="51F8DC83" w14:textId="77777777" w:rsidR="00E9776D" w:rsidRDefault="00E9776D" w:rsidP="00E9776D">
      <w:pPr>
        <w:spacing w:before="160" w:after="0"/>
        <w:rPr>
          <w:rFonts w:ascii="Times New Roman" w:hAnsi="Times New Roman" w:cs="Times New Roman"/>
          <w:b/>
          <w:bCs/>
          <w:sz w:val="26"/>
          <w:szCs w:val="26"/>
          <w:u w:val="single"/>
        </w:rPr>
      </w:pPr>
    </w:p>
    <w:p w14:paraId="533075E4" w14:textId="77777777" w:rsidR="00E9776D" w:rsidRDefault="00E9776D" w:rsidP="00E9776D">
      <w:pPr>
        <w:spacing w:before="160" w:after="0"/>
        <w:rPr>
          <w:rFonts w:ascii="Times New Roman" w:hAnsi="Times New Roman" w:cs="Times New Roman"/>
          <w:b/>
          <w:bCs/>
          <w:sz w:val="26"/>
          <w:szCs w:val="26"/>
          <w:u w:val="single"/>
        </w:rPr>
      </w:pPr>
    </w:p>
    <w:p w14:paraId="05277FAD" w14:textId="77777777" w:rsidR="00E9776D" w:rsidRDefault="00E9776D" w:rsidP="00E9776D">
      <w:pPr>
        <w:spacing w:before="160" w:after="0"/>
        <w:rPr>
          <w:rFonts w:ascii="Times New Roman" w:hAnsi="Times New Roman" w:cs="Times New Roman"/>
          <w:b/>
          <w:bCs/>
          <w:sz w:val="26"/>
          <w:szCs w:val="26"/>
          <w:u w:val="single"/>
        </w:rPr>
      </w:pPr>
    </w:p>
    <w:p w14:paraId="5759CD23" w14:textId="77777777" w:rsidR="00E9776D" w:rsidRDefault="00E9776D" w:rsidP="00E9776D">
      <w:pPr>
        <w:spacing w:before="160" w:after="0"/>
        <w:rPr>
          <w:rFonts w:ascii="Times New Roman" w:hAnsi="Times New Roman" w:cs="Times New Roman"/>
          <w:b/>
          <w:bCs/>
          <w:sz w:val="26"/>
          <w:szCs w:val="26"/>
          <w:u w:val="single"/>
        </w:rPr>
      </w:pPr>
    </w:p>
    <w:p w14:paraId="2B1FA7E2" w14:textId="77777777" w:rsidR="00E9776D" w:rsidRDefault="00E9776D" w:rsidP="00E9776D">
      <w:pPr>
        <w:spacing w:before="160" w:after="0"/>
        <w:rPr>
          <w:rFonts w:ascii="Times New Roman" w:hAnsi="Times New Roman" w:cs="Times New Roman"/>
          <w:b/>
          <w:bCs/>
          <w:sz w:val="26"/>
          <w:szCs w:val="26"/>
          <w:u w:val="single"/>
        </w:rPr>
      </w:pPr>
    </w:p>
    <w:p w14:paraId="78785FB7" w14:textId="77777777" w:rsidR="00E9776D" w:rsidRDefault="00E9776D" w:rsidP="00E9776D">
      <w:pPr>
        <w:spacing w:before="160" w:after="0"/>
        <w:rPr>
          <w:rFonts w:ascii="Times New Roman" w:hAnsi="Times New Roman" w:cs="Times New Roman"/>
          <w:b/>
          <w:bCs/>
          <w:sz w:val="26"/>
          <w:szCs w:val="26"/>
          <w:u w:val="single"/>
        </w:rPr>
      </w:pPr>
    </w:p>
    <w:p w14:paraId="3CFCEEC9" w14:textId="77777777" w:rsidR="00E9776D" w:rsidRDefault="00E9776D" w:rsidP="00E9776D">
      <w:pPr>
        <w:spacing w:before="160" w:after="0"/>
        <w:rPr>
          <w:rFonts w:ascii="Times New Roman" w:hAnsi="Times New Roman" w:cs="Times New Roman"/>
          <w:b/>
          <w:bCs/>
          <w:sz w:val="26"/>
          <w:szCs w:val="26"/>
          <w:u w:val="single"/>
        </w:rPr>
      </w:pPr>
    </w:p>
    <w:p w14:paraId="4E615FDF" w14:textId="77777777" w:rsidR="00E9776D" w:rsidRDefault="00E9776D" w:rsidP="00E9776D">
      <w:pPr>
        <w:spacing w:before="160" w:after="0"/>
        <w:rPr>
          <w:rFonts w:ascii="Times New Roman" w:hAnsi="Times New Roman" w:cs="Times New Roman"/>
          <w:b/>
          <w:bCs/>
          <w:sz w:val="26"/>
          <w:szCs w:val="26"/>
          <w:u w:val="single"/>
        </w:rPr>
      </w:pPr>
    </w:p>
    <w:p w14:paraId="08A7D976" w14:textId="77777777" w:rsidR="00E9776D" w:rsidRDefault="00E9776D" w:rsidP="00E9776D">
      <w:pPr>
        <w:spacing w:before="160" w:after="0"/>
        <w:rPr>
          <w:rFonts w:ascii="Times New Roman" w:hAnsi="Times New Roman" w:cs="Times New Roman"/>
          <w:b/>
          <w:bCs/>
          <w:sz w:val="26"/>
          <w:szCs w:val="26"/>
          <w:u w:val="single"/>
        </w:rPr>
      </w:pPr>
    </w:p>
    <w:p w14:paraId="43B837EA" w14:textId="77777777" w:rsidR="00DA17C5" w:rsidRDefault="00DA17C5" w:rsidP="00E9776D">
      <w:pPr>
        <w:spacing w:before="160" w:after="0"/>
        <w:rPr>
          <w:rFonts w:ascii="Times New Roman" w:hAnsi="Times New Roman" w:cs="Times New Roman"/>
          <w:b/>
          <w:bCs/>
          <w:sz w:val="26"/>
          <w:szCs w:val="26"/>
          <w:u w:val="single"/>
        </w:rPr>
      </w:pPr>
    </w:p>
    <w:p w14:paraId="18659D59" w14:textId="4E4EE51C" w:rsidR="00E9776D" w:rsidRPr="00091233" w:rsidRDefault="00E9776D" w:rsidP="00E9776D">
      <w:pPr>
        <w:spacing w:before="160" w:after="0"/>
        <w:rPr>
          <w:rFonts w:ascii="Times New Roman" w:hAnsi="Times New Roman" w:cs="Times New Roman"/>
          <w:sz w:val="26"/>
          <w:szCs w:val="26"/>
        </w:rPr>
      </w:pPr>
      <w:r w:rsidRPr="00091233">
        <w:rPr>
          <w:rFonts w:ascii="Times New Roman" w:hAnsi="Times New Roman" w:cs="Times New Roman"/>
          <w:b/>
          <w:bCs/>
          <w:sz w:val="26"/>
          <w:szCs w:val="26"/>
          <w:u w:val="single"/>
        </w:rPr>
        <w:lastRenderedPageBreak/>
        <w:t xml:space="preserve">Section B: Evaluation of Motivators and Barriers to Physical Activity </w:t>
      </w:r>
    </w:p>
    <w:p w14:paraId="0D521283" w14:textId="77777777" w:rsidR="00E9776D" w:rsidRPr="00091233" w:rsidRDefault="00E9776D" w:rsidP="00E9776D">
      <w:pPr>
        <w:spacing w:before="160" w:after="0"/>
        <w:rPr>
          <w:rFonts w:ascii="Times New Roman" w:hAnsi="Times New Roman" w:cs="Times New Roman"/>
          <w:b/>
          <w:bCs/>
          <w:sz w:val="28"/>
          <w:szCs w:val="28"/>
          <w:u w:val="single"/>
        </w:rPr>
      </w:pPr>
    </w:p>
    <w:p w14:paraId="209CE164" w14:textId="77777777" w:rsidR="00E9776D" w:rsidRDefault="00E9776D" w:rsidP="00E9776D">
      <w:pPr>
        <w:spacing w:before="160" w:after="0"/>
        <w:rPr>
          <w:rFonts w:ascii="Times New Roman" w:hAnsi="Times New Roman" w:cs="Times New Roman"/>
          <w:b/>
          <w:bCs/>
          <w:sz w:val="24"/>
          <w:szCs w:val="24"/>
          <w:u w:val="single"/>
        </w:rPr>
      </w:pPr>
      <w:r w:rsidRPr="00091233">
        <w:rPr>
          <w:rFonts w:ascii="Times New Roman" w:hAnsi="Times New Roman" w:cs="Times New Roman"/>
          <w:b/>
          <w:bCs/>
          <w:sz w:val="24"/>
          <w:szCs w:val="24"/>
          <w:u w:val="single"/>
        </w:rPr>
        <w:t>Barriers</w:t>
      </w:r>
    </w:p>
    <w:p w14:paraId="3D7F7CD7" w14:textId="77777777" w:rsidR="00E9776D" w:rsidRPr="00091233" w:rsidRDefault="00E9776D" w:rsidP="00E9776D">
      <w:pPr>
        <w:spacing w:before="160" w:after="0"/>
        <w:rPr>
          <w:rFonts w:ascii="Times New Roman" w:hAnsi="Times New Roman" w:cs="Times New Roman"/>
          <w:b/>
          <w:bCs/>
          <w:sz w:val="24"/>
          <w:szCs w:val="24"/>
          <w:u w:val="single"/>
        </w:rPr>
      </w:pPr>
    </w:p>
    <w:p w14:paraId="5EE510D5" w14:textId="77777777" w:rsidR="00E9776D" w:rsidRPr="00091233" w:rsidRDefault="00E9776D" w:rsidP="00E9776D">
      <w:pPr>
        <w:spacing w:after="0"/>
        <w:rPr>
          <w:rFonts w:ascii="Times New Roman" w:hAnsi="Times New Roman" w:cs="Times New Roman"/>
          <w:sz w:val="24"/>
          <w:szCs w:val="24"/>
          <w:u w:val="single"/>
        </w:rPr>
      </w:pPr>
      <w:r w:rsidRPr="00091233">
        <w:rPr>
          <w:rFonts w:ascii="Times New Roman" w:hAnsi="Times New Roman" w:cs="Times New Roman"/>
          <w:sz w:val="24"/>
          <w:szCs w:val="24"/>
          <w:u w:val="single"/>
        </w:rPr>
        <w:t>Caring Responsibilities</w:t>
      </w:r>
    </w:p>
    <w:p w14:paraId="14C39539" w14:textId="77777777" w:rsidR="00E9776D" w:rsidRPr="00091233" w:rsidRDefault="00E9776D" w:rsidP="00E9776D">
      <w:pPr>
        <w:spacing w:after="0"/>
        <w:rPr>
          <w:rFonts w:ascii="Times New Roman" w:hAnsi="Times New Roman" w:cs="Times New Roman"/>
          <w:sz w:val="24"/>
          <w:szCs w:val="24"/>
        </w:rPr>
      </w:pPr>
      <w:r w:rsidRPr="00091233">
        <w:rPr>
          <w:rFonts w:ascii="Times New Roman" w:hAnsi="Times New Roman" w:cs="Times New Roman"/>
          <w:sz w:val="24"/>
          <w:szCs w:val="24"/>
        </w:rPr>
        <w:t>Single mothers who provide primary care face structural barriers that restrict physical activity (Hoch et al., 2024; Zhou et al., 2025).</w:t>
      </w:r>
      <w:r>
        <w:rPr>
          <w:rFonts w:ascii="Times New Roman" w:hAnsi="Times New Roman" w:cs="Times New Roman"/>
          <w:sz w:val="24"/>
          <w:szCs w:val="24"/>
        </w:rPr>
        <w:t xml:space="preserve"> </w:t>
      </w:r>
      <w:r w:rsidRPr="00091233">
        <w:rPr>
          <w:rFonts w:ascii="Times New Roman" w:hAnsi="Times New Roman" w:cs="Times New Roman"/>
          <w:sz w:val="24"/>
          <w:szCs w:val="24"/>
        </w:rPr>
        <w:t>They often lack shared childcare or domestic support, reducing time and energy for exercise (Hoch et al., 2024).</w:t>
      </w:r>
      <w:r>
        <w:rPr>
          <w:rFonts w:ascii="Times New Roman" w:hAnsi="Times New Roman" w:cs="Times New Roman"/>
          <w:sz w:val="24"/>
          <w:szCs w:val="24"/>
        </w:rPr>
        <w:t xml:space="preserve"> </w:t>
      </w:r>
      <w:r w:rsidRPr="00091233">
        <w:rPr>
          <w:rFonts w:ascii="Times New Roman" w:hAnsi="Times New Roman" w:cs="Times New Roman"/>
          <w:sz w:val="24"/>
          <w:szCs w:val="24"/>
        </w:rPr>
        <w:t>This mirrors her routine of manual handling, school runs, and continuous housework.</w:t>
      </w:r>
      <w:r>
        <w:rPr>
          <w:rFonts w:ascii="Times New Roman" w:hAnsi="Times New Roman" w:cs="Times New Roman"/>
          <w:sz w:val="24"/>
          <w:szCs w:val="24"/>
        </w:rPr>
        <w:t xml:space="preserve"> </w:t>
      </w:r>
      <w:r w:rsidRPr="00091233">
        <w:rPr>
          <w:rFonts w:ascii="Times New Roman" w:hAnsi="Times New Roman" w:cs="Times New Roman"/>
          <w:sz w:val="24"/>
          <w:szCs w:val="24"/>
        </w:rPr>
        <w:t>Caregiving tasks compete for limited personal resources, creating significant time scarcity (Hoch et al., 2024; Andreae et al., 2024).</w:t>
      </w:r>
      <w:r>
        <w:rPr>
          <w:rFonts w:ascii="Times New Roman" w:hAnsi="Times New Roman" w:cs="Times New Roman"/>
          <w:sz w:val="24"/>
          <w:szCs w:val="24"/>
        </w:rPr>
        <w:t xml:space="preserve"> </w:t>
      </w:r>
      <w:r w:rsidRPr="00091233">
        <w:rPr>
          <w:rFonts w:ascii="Times New Roman" w:hAnsi="Times New Roman" w:cs="Times New Roman"/>
          <w:sz w:val="24"/>
          <w:szCs w:val="24"/>
        </w:rPr>
        <w:t>These constraints reduce her ability to access facilities requiring travel or childcare.</w:t>
      </w:r>
    </w:p>
    <w:p w14:paraId="2E405704" w14:textId="77777777" w:rsidR="00E9776D" w:rsidRDefault="00E9776D" w:rsidP="00E9776D">
      <w:pPr>
        <w:spacing w:after="0"/>
        <w:rPr>
          <w:rFonts w:ascii="Times New Roman" w:hAnsi="Times New Roman" w:cs="Times New Roman"/>
          <w:sz w:val="24"/>
          <w:szCs w:val="24"/>
          <w:u w:val="single"/>
        </w:rPr>
      </w:pPr>
    </w:p>
    <w:p w14:paraId="75570DD7" w14:textId="77777777" w:rsidR="00E9776D" w:rsidRPr="00091233" w:rsidRDefault="00E9776D" w:rsidP="00E9776D">
      <w:pPr>
        <w:spacing w:after="0"/>
        <w:rPr>
          <w:rFonts w:ascii="Times New Roman" w:hAnsi="Times New Roman" w:cs="Times New Roman"/>
          <w:sz w:val="24"/>
          <w:szCs w:val="24"/>
          <w:u w:val="single"/>
        </w:rPr>
      </w:pPr>
      <w:r w:rsidRPr="00091233">
        <w:rPr>
          <w:rFonts w:ascii="Times New Roman" w:hAnsi="Times New Roman" w:cs="Times New Roman"/>
          <w:sz w:val="24"/>
          <w:szCs w:val="24"/>
          <w:u w:val="single"/>
        </w:rPr>
        <w:t>Pain and Anxiety</w:t>
      </w:r>
    </w:p>
    <w:p w14:paraId="27BAE5B2" w14:textId="77777777" w:rsidR="00E9776D" w:rsidRDefault="00E9776D" w:rsidP="00E9776D">
      <w:pPr>
        <w:spacing w:after="0"/>
        <w:rPr>
          <w:rFonts w:ascii="Times New Roman" w:hAnsi="Times New Roman" w:cs="Times New Roman"/>
          <w:sz w:val="24"/>
          <w:szCs w:val="24"/>
        </w:rPr>
      </w:pPr>
      <w:r w:rsidRPr="001461AE">
        <w:rPr>
          <w:rFonts w:ascii="Times New Roman" w:hAnsi="Times New Roman" w:cs="Times New Roman"/>
          <w:sz w:val="24"/>
          <w:szCs w:val="24"/>
        </w:rPr>
        <w:t xml:space="preserve">Her pain and anxiety intensify each other, reflecting </w:t>
      </w:r>
      <w:r>
        <w:rPr>
          <w:rFonts w:ascii="Times New Roman" w:hAnsi="Times New Roman" w:cs="Times New Roman"/>
          <w:sz w:val="24"/>
          <w:szCs w:val="24"/>
        </w:rPr>
        <w:t>fibromyalgia's</w:t>
      </w:r>
      <w:r w:rsidRPr="001461AE">
        <w:rPr>
          <w:rFonts w:ascii="Times New Roman" w:hAnsi="Times New Roman" w:cs="Times New Roman"/>
          <w:sz w:val="24"/>
          <w:szCs w:val="24"/>
        </w:rPr>
        <w:t xml:space="preserve"> </w:t>
      </w:r>
      <w:r>
        <w:rPr>
          <w:rFonts w:ascii="Times New Roman" w:hAnsi="Times New Roman" w:cs="Times New Roman"/>
          <w:sz w:val="24"/>
          <w:szCs w:val="24"/>
        </w:rPr>
        <w:t>self-reinforcing</w:t>
      </w:r>
      <w:r w:rsidRPr="001461AE">
        <w:rPr>
          <w:rFonts w:ascii="Times New Roman" w:hAnsi="Times New Roman" w:cs="Times New Roman"/>
          <w:sz w:val="24"/>
          <w:szCs w:val="24"/>
        </w:rPr>
        <w:t xml:space="preserve"> cycle</w:t>
      </w:r>
      <w:r>
        <w:rPr>
          <w:rFonts w:ascii="Times New Roman" w:hAnsi="Times New Roman" w:cs="Times New Roman"/>
          <w:sz w:val="24"/>
          <w:szCs w:val="24"/>
        </w:rPr>
        <w:t xml:space="preserve"> </w:t>
      </w:r>
      <w:r w:rsidRPr="001461AE">
        <w:rPr>
          <w:rFonts w:ascii="Times New Roman" w:hAnsi="Times New Roman" w:cs="Times New Roman"/>
          <w:sz w:val="24"/>
          <w:szCs w:val="24"/>
        </w:rPr>
        <w:t>(Rodriguez Almagro et al., 2023).</w:t>
      </w:r>
      <w:r>
        <w:rPr>
          <w:rFonts w:ascii="Times New Roman" w:hAnsi="Times New Roman" w:cs="Times New Roman"/>
          <w:sz w:val="24"/>
          <w:szCs w:val="24"/>
        </w:rPr>
        <w:t xml:space="preserve"> </w:t>
      </w:r>
      <w:r w:rsidRPr="001461AE">
        <w:rPr>
          <w:rFonts w:ascii="Times New Roman" w:hAnsi="Times New Roman" w:cs="Times New Roman"/>
          <w:sz w:val="24"/>
          <w:szCs w:val="24"/>
        </w:rPr>
        <w:t>She reported that heightened pain increases anxiety, consistent with altered pain processing in fibromyalgia (Rodriguez Almagro et al., 2023).</w:t>
      </w:r>
      <w:r w:rsidRPr="001461AE">
        <w:rPr>
          <w:rFonts w:ascii="Times New Roman" w:hAnsi="Times New Roman" w:cs="Times New Roman"/>
          <w:sz w:val="24"/>
          <w:szCs w:val="24"/>
        </w:rPr>
        <w:br/>
        <w:t xml:space="preserve">This cycle reduces capability and motivation, as individuals anticipate painful </w:t>
      </w:r>
      <w:r>
        <w:rPr>
          <w:rFonts w:ascii="Times New Roman" w:hAnsi="Times New Roman" w:cs="Times New Roman"/>
          <w:sz w:val="24"/>
          <w:szCs w:val="24"/>
        </w:rPr>
        <w:t>flare-ups</w:t>
      </w:r>
      <w:r w:rsidRPr="001461AE">
        <w:rPr>
          <w:rFonts w:ascii="Times New Roman" w:hAnsi="Times New Roman" w:cs="Times New Roman"/>
          <w:sz w:val="24"/>
          <w:szCs w:val="24"/>
        </w:rPr>
        <w:t>.</w:t>
      </w:r>
      <w:r>
        <w:rPr>
          <w:rFonts w:ascii="Times New Roman" w:hAnsi="Times New Roman" w:cs="Times New Roman"/>
          <w:sz w:val="24"/>
          <w:szCs w:val="24"/>
        </w:rPr>
        <w:t xml:space="preserve"> </w:t>
      </w:r>
      <w:r w:rsidRPr="001461AE">
        <w:rPr>
          <w:rFonts w:ascii="Times New Roman" w:hAnsi="Times New Roman" w:cs="Times New Roman"/>
          <w:sz w:val="24"/>
          <w:szCs w:val="24"/>
        </w:rPr>
        <w:t xml:space="preserve">Her fear of </w:t>
      </w:r>
      <w:r>
        <w:rPr>
          <w:rFonts w:ascii="Times New Roman" w:hAnsi="Times New Roman" w:cs="Times New Roman"/>
          <w:sz w:val="24"/>
          <w:szCs w:val="24"/>
        </w:rPr>
        <w:t>"</w:t>
      </w:r>
      <w:r w:rsidRPr="001461AE">
        <w:rPr>
          <w:rFonts w:ascii="Times New Roman" w:hAnsi="Times New Roman" w:cs="Times New Roman"/>
          <w:sz w:val="24"/>
          <w:szCs w:val="24"/>
        </w:rPr>
        <w:t>suffering the next day</w:t>
      </w:r>
      <w:r>
        <w:rPr>
          <w:rFonts w:ascii="Times New Roman" w:hAnsi="Times New Roman" w:cs="Times New Roman"/>
          <w:sz w:val="24"/>
          <w:szCs w:val="24"/>
        </w:rPr>
        <w:t>"</w:t>
      </w:r>
      <w:r w:rsidRPr="001461AE">
        <w:rPr>
          <w:rFonts w:ascii="Times New Roman" w:hAnsi="Times New Roman" w:cs="Times New Roman"/>
          <w:sz w:val="24"/>
          <w:szCs w:val="24"/>
        </w:rPr>
        <w:t xml:space="preserve"> aligns with evidence linking anxiety to avoidance and low confidence (Fernandes et al., 2024)</w:t>
      </w:r>
      <w:r>
        <w:rPr>
          <w:rFonts w:ascii="Times New Roman" w:hAnsi="Times New Roman" w:cs="Times New Roman"/>
          <w:sz w:val="24"/>
          <w:szCs w:val="24"/>
        </w:rPr>
        <w:t>.</w:t>
      </w:r>
    </w:p>
    <w:p w14:paraId="480AA96B" w14:textId="77777777" w:rsidR="00E9776D" w:rsidRDefault="00E9776D" w:rsidP="00E9776D">
      <w:pPr>
        <w:spacing w:after="0"/>
        <w:rPr>
          <w:rFonts w:ascii="Times New Roman" w:hAnsi="Times New Roman" w:cs="Times New Roman"/>
          <w:sz w:val="24"/>
          <w:szCs w:val="24"/>
        </w:rPr>
      </w:pPr>
    </w:p>
    <w:p w14:paraId="5C1239D9" w14:textId="77777777" w:rsidR="00E9776D" w:rsidRDefault="00E9776D" w:rsidP="00E9776D">
      <w:pPr>
        <w:spacing w:after="0"/>
        <w:rPr>
          <w:rFonts w:ascii="Times New Roman" w:hAnsi="Times New Roman" w:cs="Times New Roman"/>
          <w:sz w:val="24"/>
          <w:szCs w:val="24"/>
          <w:u w:val="single"/>
        </w:rPr>
      </w:pPr>
      <w:r w:rsidRPr="00091233">
        <w:rPr>
          <w:rFonts w:ascii="Times New Roman" w:hAnsi="Times New Roman" w:cs="Times New Roman"/>
          <w:sz w:val="24"/>
          <w:szCs w:val="24"/>
          <w:u w:val="single"/>
        </w:rPr>
        <w:t>Body Image Concerns</w:t>
      </w:r>
    </w:p>
    <w:p w14:paraId="42421AB7" w14:textId="77777777" w:rsidR="00E9776D" w:rsidRPr="00D52DBD" w:rsidRDefault="00E9776D" w:rsidP="00E9776D">
      <w:pPr>
        <w:spacing w:after="0"/>
        <w:rPr>
          <w:rFonts w:ascii="Times New Roman" w:hAnsi="Times New Roman" w:cs="Times New Roman"/>
          <w:sz w:val="24"/>
          <w:szCs w:val="24"/>
          <w:u w:val="single"/>
        </w:rPr>
      </w:pPr>
      <w:r w:rsidRPr="00D52DBD">
        <w:rPr>
          <w:rFonts w:ascii="Times New Roman" w:hAnsi="Times New Roman" w:cs="Times New Roman"/>
          <w:sz w:val="24"/>
          <w:szCs w:val="24"/>
        </w:rPr>
        <w:t xml:space="preserve">Her body image concerns discouraged exercise in public settings, reflecting common experiences among women (Cowley </w:t>
      </w:r>
      <w:r>
        <w:rPr>
          <w:rFonts w:ascii="Times New Roman" w:hAnsi="Times New Roman" w:cs="Times New Roman"/>
          <w:sz w:val="24"/>
          <w:szCs w:val="24"/>
        </w:rPr>
        <w:t>and</w:t>
      </w:r>
      <w:r w:rsidRPr="00D52DBD">
        <w:rPr>
          <w:rFonts w:ascii="Times New Roman" w:hAnsi="Times New Roman" w:cs="Times New Roman"/>
          <w:sz w:val="24"/>
          <w:szCs w:val="24"/>
        </w:rPr>
        <w:t xml:space="preserve"> Schneider, 2025).</w:t>
      </w:r>
      <w:r w:rsidRPr="00D52DBD">
        <w:rPr>
          <w:rFonts w:ascii="Times New Roman" w:hAnsi="Times New Roman" w:cs="Times New Roman"/>
          <w:sz w:val="24"/>
          <w:szCs w:val="24"/>
        </w:rPr>
        <w:br/>
        <w:t xml:space="preserve">Women often feel scrutinised in gyms, leading to worries about appearance and </w:t>
      </w:r>
      <w:r>
        <w:rPr>
          <w:rFonts w:ascii="Times New Roman" w:hAnsi="Times New Roman" w:cs="Times New Roman"/>
          <w:sz w:val="24"/>
          <w:szCs w:val="24"/>
        </w:rPr>
        <w:t>"</w:t>
      </w:r>
      <w:r w:rsidRPr="00D52DBD">
        <w:rPr>
          <w:rFonts w:ascii="Times New Roman" w:hAnsi="Times New Roman" w:cs="Times New Roman"/>
          <w:sz w:val="24"/>
          <w:szCs w:val="24"/>
        </w:rPr>
        <w:t>not looking the part</w:t>
      </w:r>
      <w:r>
        <w:rPr>
          <w:rFonts w:ascii="Times New Roman" w:hAnsi="Times New Roman" w:cs="Times New Roman"/>
          <w:sz w:val="24"/>
          <w:szCs w:val="24"/>
        </w:rPr>
        <w:t>"</w:t>
      </w:r>
      <w:r w:rsidRPr="00D52DBD">
        <w:rPr>
          <w:rFonts w:ascii="Times New Roman" w:hAnsi="Times New Roman" w:cs="Times New Roman"/>
          <w:sz w:val="24"/>
          <w:szCs w:val="24"/>
        </w:rPr>
        <w:t xml:space="preserve"> (Cowley </w:t>
      </w:r>
      <w:r>
        <w:rPr>
          <w:rFonts w:ascii="Times New Roman" w:hAnsi="Times New Roman" w:cs="Times New Roman"/>
          <w:sz w:val="24"/>
          <w:szCs w:val="24"/>
        </w:rPr>
        <w:t>and</w:t>
      </w:r>
      <w:r w:rsidRPr="00D52DBD">
        <w:rPr>
          <w:rFonts w:ascii="Times New Roman" w:hAnsi="Times New Roman" w:cs="Times New Roman"/>
          <w:sz w:val="24"/>
          <w:szCs w:val="24"/>
        </w:rPr>
        <w:t xml:space="preserve"> Schneider, 2025; Matheson et al., 2023).</w:t>
      </w:r>
      <w:r w:rsidRPr="00D52DBD">
        <w:rPr>
          <w:rFonts w:ascii="Times New Roman" w:hAnsi="Times New Roman" w:cs="Times New Roman"/>
          <w:sz w:val="24"/>
          <w:szCs w:val="24"/>
        </w:rPr>
        <w:br/>
        <w:t>This aligns with her preference for quiet, uncrowded environments.</w:t>
      </w:r>
      <w:r w:rsidRPr="00D52DBD">
        <w:rPr>
          <w:rFonts w:ascii="Times New Roman" w:hAnsi="Times New Roman" w:cs="Times New Roman"/>
          <w:sz w:val="24"/>
          <w:szCs w:val="24"/>
        </w:rPr>
        <w:br/>
        <w:t xml:space="preserve">Feeling </w:t>
      </w:r>
      <w:r>
        <w:rPr>
          <w:rFonts w:ascii="Times New Roman" w:hAnsi="Times New Roman" w:cs="Times New Roman"/>
          <w:sz w:val="24"/>
          <w:szCs w:val="24"/>
        </w:rPr>
        <w:t>"</w:t>
      </w:r>
      <w:r w:rsidRPr="00D52DBD">
        <w:rPr>
          <w:rFonts w:ascii="Times New Roman" w:hAnsi="Times New Roman" w:cs="Times New Roman"/>
          <w:sz w:val="24"/>
          <w:szCs w:val="24"/>
        </w:rPr>
        <w:t>on display</w:t>
      </w:r>
      <w:r>
        <w:rPr>
          <w:rFonts w:ascii="Times New Roman" w:hAnsi="Times New Roman" w:cs="Times New Roman"/>
          <w:sz w:val="24"/>
          <w:szCs w:val="24"/>
        </w:rPr>
        <w:t>"</w:t>
      </w:r>
      <w:r w:rsidRPr="00D52DBD">
        <w:rPr>
          <w:rFonts w:ascii="Times New Roman" w:hAnsi="Times New Roman" w:cs="Times New Roman"/>
          <w:sz w:val="24"/>
          <w:szCs w:val="24"/>
        </w:rPr>
        <w:t xml:space="preserve"> contributes to avoiding gyms and group classes.</w:t>
      </w:r>
      <w:r w:rsidRPr="00D52DBD">
        <w:rPr>
          <w:rFonts w:ascii="Times New Roman" w:hAnsi="Times New Roman" w:cs="Times New Roman"/>
          <w:sz w:val="24"/>
          <w:szCs w:val="24"/>
        </w:rPr>
        <w:br/>
        <w:t xml:space="preserve">Internalised appearance pressures undermine confidence and reduce opportunities for physical activity (Cowley </w:t>
      </w:r>
      <w:r>
        <w:rPr>
          <w:rFonts w:ascii="Times New Roman" w:hAnsi="Times New Roman" w:cs="Times New Roman"/>
          <w:sz w:val="24"/>
          <w:szCs w:val="24"/>
        </w:rPr>
        <w:t>and</w:t>
      </w:r>
      <w:r w:rsidRPr="00D52DBD">
        <w:rPr>
          <w:rFonts w:ascii="Times New Roman" w:hAnsi="Times New Roman" w:cs="Times New Roman"/>
          <w:sz w:val="24"/>
          <w:szCs w:val="24"/>
        </w:rPr>
        <w:t xml:space="preserve"> Schneider, 2025).</w:t>
      </w:r>
    </w:p>
    <w:p w14:paraId="7D07B2FF" w14:textId="77777777" w:rsidR="00E9776D" w:rsidRPr="00091233" w:rsidRDefault="00E9776D" w:rsidP="00E9776D">
      <w:pPr>
        <w:spacing w:before="160" w:after="0"/>
        <w:rPr>
          <w:rFonts w:ascii="Times New Roman" w:hAnsi="Times New Roman" w:cs="Times New Roman"/>
          <w:sz w:val="24"/>
          <w:szCs w:val="24"/>
          <w:u w:val="single"/>
        </w:rPr>
      </w:pPr>
    </w:p>
    <w:p w14:paraId="2B6ADCA5" w14:textId="77777777" w:rsidR="00E9776D" w:rsidRPr="00091233" w:rsidRDefault="00E9776D" w:rsidP="00E9776D">
      <w:pPr>
        <w:spacing w:after="0"/>
        <w:rPr>
          <w:rFonts w:ascii="Times New Roman" w:hAnsi="Times New Roman" w:cs="Times New Roman"/>
          <w:sz w:val="24"/>
          <w:szCs w:val="24"/>
          <w:u w:val="single"/>
        </w:rPr>
      </w:pPr>
      <w:r w:rsidRPr="00091233">
        <w:rPr>
          <w:rFonts w:ascii="Times New Roman" w:hAnsi="Times New Roman" w:cs="Times New Roman"/>
          <w:sz w:val="24"/>
          <w:szCs w:val="24"/>
          <w:u w:val="single"/>
        </w:rPr>
        <w:t>Low Enjoyment and Motivation</w:t>
      </w:r>
    </w:p>
    <w:p w14:paraId="3D9F7118" w14:textId="77777777" w:rsidR="00E9776D" w:rsidRPr="00C515C9" w:rsidRDefault="00E9776D" w:rsidP="00E9776D">
      <w:pPr>
        <w:spacing w:after="0"/>
        <w:rPr>
          <w:rFonts w:ascii="Times New Roman" w:hAnsi="Times New Roman" w:cs="Times New Roman"/>
          <w:sz w:val="24"/>
          <w:szCs w:val="24"/>
        </w:rPr>
      </w:pPr>
      <w:r w:rsidRPr="00C515C9">
        <w:rPr>
          <w:rFonts w:ascii="Times New Roman" w:hAnsi="Times New Roman" w:cs="Times New Roman"/>
          <w:sz w:val="24"/>
          <w:szCs w:val="24"/>
        </w:rPr>
        <w:t xml:space="preserve">Her </w:t>
      </w:r>
      <w:r>
        <w:rPr>
          <w:rFonts w:ascii="Times New Roman" w:hAnsi="Times New Roman" w:cs="Times New Roman"/>
          <w:sz w:val="24"/>
          <w:szCs w:val="24"/>
        </w:rPr>
        <w:t>long-standing</w:t>
      </w:r>
      <w:r w:rsidRPr="00C515C9">
        <w:rPr>
          <w:rFonts w:ascii="Times New Roman" w:hAnsi="Times New Roman" w:cs="Times New Roman"/>
          <w:sz w:val="24"/>
          <w:szCs w:val="24"/>
        </w:rPr>
        <w:t xml:space="preserve"> dislike of exercise </w:t>
      </w:r>
      <w:r>
        <w:rPr>
          <w:rFonts w:ascii="Times New Roman" w:hAnsi="Times New Roman" w:cs="Times New Roman"/>
          <w:sz w:val="24"/>
          <w:szCs w:val="24"/>
        </w:rPr>
        <w:t>is consistent with</w:t>
      </w:r>
      <w:r w:rsidRPr="00C515C9">
        <w:rPr>
          <w:rFonts w:ascii="Times New Roman" w:hAnsi="Times New Roman" w:cs="Times New Roman"/>
          <w:sz w:val="24"/>
          <w:szCs w:val="24"/>
        </w:rPr>
        <w:t xml:space="preserve"> evidence that low enjoyment reduces participation (Peng, Ng</w:t>
      </w:r>
      <w:r>
        <w:rPr>
          <w:rFonts w:ascii="Times New Roman" w:hAnsi="Times New Roman" w:cs="Times New Roman"/>
          <w:sz w:val="24"/>
          <w:szCs w:val="24"/>
        </w:rPr>
        <w:t>, and</w:t>
      </w:r>
      <w:r w:rsidRPr="00C515C9">
        <w:rPr>
          <w:rFonts w:ascii="Times New Roman" w:hAnsi="Times New Roman" w:cs="Times New Roman"/>
          <w:sz w:val="24"/>
          <w:szCs w:val="24"/>
        </w:rPr>
        <w:t xml:space="preserve"> Ha, 2023; Kilgour et al., 2024).</w:t>
      </w:r>
      <w:r w:rsidRPr="00C515C9">
        <w:rPr>
          <w:rFonts w:ascii="Times New Roman" w:hAnsi="Times New Roman" w:cs="Times New Roman"/>
          <w:sz w:val="24"/>
          <w:szCs w:val="24"/>
        </w:rPr>
        <w:br/>
        <w:t xml:space="preserve">She </w:t>
      </w:r>
      <w:r>
        <w:rPr>
          <w:rFonts w:ascii="Times New Roman" w:hAnsi="Times New Roman" w:cs="Times New Roman"/>
          <w:sz w:val="24"/>
          <w:szCs w:val="24"/>
        </w:rPr>
        <w:t>"</w:t>
      </w:r>
      <w:r w:rsidRPr="00C515C9">
        <w:rPr>
          <w:rFonts w:ascii="Times New Roman" w:hAnsi="Times New Roman" w:cs="Times New Roman"/>
          <w:sz w:val="24"/>
          <w:szCs w:val="24"/>
        </w:rPr>
        <w:t>never enjoyed exercise</w:t>
      </w:r>
      <w:r>
        <w:rPr>
          <w:rFonts w:ascii="Times New Roman" w:hAnsi="Times New Roman" w:cs="Times New Roman"/>
          <w:sz w:val="24"/>
          <w:szCs w:val="24"/>
        </w:rPr>
        <w:t>"</w:t>
      </w:r>
      <w:r w:rsidRPr="00C515C9">
        <w:rPr>
          <w:rFonts w:ascii="Times New Roman" w:hAnsi="Times New Roman" w:cs="Times New Roman"/>
          <w:sz w:val="24"/>
          <w:szCs w:val="24"/>
        </w:rPr>
        <w:t xml:space="preserve"> and </w:t>
      </w:r>
      <w:r>
        <w:rPr>
          <w:rFonts w:ascii="Times New Roman" w:hAnsi="Times New Roman" w:cs="Times New Roman"/>
          <w:sz w:val="24"/>
          <w:szCs w:val="24"/>
        </w:rPr>
        <w:t>"</w:t>
      </w:r>
      <w:r w:rsidRPr="00C515C9">
        <w:rPr>
          <w:rFonts w:ascii="Times New Roman" w:hAnsi="Times New Roman" w:cs="Times New Roman"/>
          <w:sz w:val="24"/>
          <w:szCs w:val="24"/>
        </w:rPr>
        <w:t>hated PE</w:t>
      </w:r>
      <w:r>
        <w:rPr>
          <w:rFonts w:ascii="Times New Roman" w:hAnsi="Times New Roman" w:cs="Times New Roman"/>
          <w:sz w:val="24"/>
          <w:szCs w:val="24"/>
        </w:rPr>
        <w:t xml:space="preserve">," which is </w:t>
      </w:r>
      <w:r w:rsidRPr="00C515C9">
        <w:rPr>
          <w:rFonts w:ascii="Times New Roman" w:hAnsi="Times New Roman" w:cs="Times New Roman"/>
          <w:sz w:val="24"/>
          <w:szCs w:val="24"/>
        </w:rPr>
        <w:t>consistent with negative early experiences shaping adult attitudes (Kilgour et al., 2024).</w:t>
      </w:r>
      <w:r w:rsidRPr="00C515C9">
        <w:rPr>
          <w:rFonts w:ascii="Times New Roman" w:hAnsi="Times New Roman" w:cs="Times New Roman"/>
          <w:sz w:val="24"/>
          <w:szCs w:val="24"/>
        </w:rPr>
        <w:br/>
        <w:t>Individuals who find activity unpleasant are less likely to engage regularly.</w:t>
      </w:r>
      <w:r w:rsidRPr="00C515C9">
        <w:rPr>
          <w:rFonts w:ascii="Times New Roman" w:hAnsi="Times New Roman" w:cs="Times New Roman"/>
          <w:sz w:val="24"/>
          <w:szCs w:val="24"/>
        </w:rPr>
        <w:br/>
        <w:t>Her early discomfort likely reduced perceived competence, reinforcing avoidance (Kilgour et al., 2024).</w:t>
      </w:r>
    </w:p>
    <w:p w14:paraId="28C286AD" w14:textId="77777777" w:rsidR="00E9776D" w:rsidRDefault="00E9776D" w:rsidP="00E9776D">
      <w:pPr>
        <w:spacing w:before="160" w:after="0"/>
        <w:rPr>
          <w:rFonts w:ascii="Times New Roman" w:hAnsi="Times New Roman" w:cs="Times New Roman"/>
          <w:sz w:val="24"/>
          <w:szCs w:val="24"/>
        </w:rPr>
      </w:pPr>
    </w:p>
    <w:p w14:paraId="49B57656" w14:textId="77777777" w:rsidR="00E9776D" w:rsidRDefault="00E9776D" w:rsidP="00E9776D">
      <w:pPr>
        <w:spacing w:before="160" w:after="0"/>
        <w:rPr>
          <w:rFonts w:ascii="Times New Roman" w:hAnsi="Times New Roman" w:cs="Times New Roman"/>
          <w:b/>
          <w:bCs/>
          <w:sz w:val="24"/>
          <w:szCs w:val="24"/>
          <w:u w:val="single"/>
        </w:rPr>
      </w:pPr>
    </w:p>
    <w:p w14:paraId="518992C3" w14:textId="77777777" w:rsidR="00E9776D" w:rsidRDefault="00E9776D" w:rsidP="00E9776D">
      <w:pPr>
        <w:spacing w:before="160" w:after="0"/>
        <w:rPr>
          <w:rFonts w:ascii="Times New Roman" w:hAnsi="Times New Roman" w:cs="Times New Roman"/>
          <w:b/>
          <w:bCs/>
          <w:sz w:val="24"/>
          <w:szCs w:val="24"/>
          <w:u w:val="single"/>
        </w:rPr>
      </w:pPr>
    </w:p>
    <w:p w14:paraId="25D034A8" w14:textId="77777777" w:rsidR="00E9776D" w:rsidRDefault="00E9776D" w:rsidP="00E9776D">
      <w:pPr>
        <w:spacing w:before="160" w:after="0"/>
        <w:rPr>
          <w:rFonts w:ascii="Times New Roman" w:hAnsi="Times New Roman" w:cs="Times New Roman"/>
          <w:b/>
          <w:bCs/>
          <w:sz w:val="24"/>
          <w:szCs w:val="24"/>
          <w:u w:val="single"/>
        </w:rPr>
      </w:pPr>
    </w:p>
    <w:p w14:paraId="3F80E780" w14:textId="77777777" w:rsidR="00E9776D" w:rsidRPr="00091233" w:rsidRDefault="00E9776D" w:rsidP="00E9776D">
      <w:pPr>
        <w:spacing w:before="160" w:after="0"/>
        <w:rPr>
          <w:rFonts w:ascii="Times New Roman" w:hAnsi="Times New Roman" w:cs="Times New Roman"/>
          <w:b/>
          <w:bCs/>
          <w:sz w:val="24"/>
          <w:szCs w:val="24"/>
          <w:u w:val="single"/>
        </w:rPr>
      </w:pPr>
      <w:r w:rsidRPr="00091233">
        <w:rPr>
          <w:rFonts w:ascii="Times New Roman" w:hAnsi="Times New Roman" w:cs="Times New Roman"/>
          <w:b/>
          <w:bCs/>
          <w:sz w:val="24"/>
          <w:szCs w:val="24"/>
          <w:u w:val="single"/>
        </w:rPr>
        <w:lastRenderedPageBreak/>
        <w:t>Motivators</w:t>
      </w:r>
    </w:p>
    <w:p w14:paraId="4F3DE481" w14:textId="77777777" w:rsidR="00E9776D" w:rsidRDefault="00E9776D" w:rsidP="00E9776D">
      <w:pPr>
        <w:spacing w:before="160" w:after="0"/>
        <w:rPr>
          <w:rFonts w:ascii="Times New Roman" w:hAnsi="Times New Roman" w:cs="Times New Roman"/>
          <w:sz w:val="24"/>
          <w:szCs w:val="24"/>
          <w:u w:val="single"/>
        </w:rPr>
      </w:pPr>
    </w:p>
    <w:p w14:paraId="1473FBE3" w14:textId="77777777" w:rsidR="00E9776D" w:rsidRPr="00091233" w:rsidRDefault="00E9776D" w:rsidP="00E9776D">
      <w:pPr>
        <w:spacing w:after="0"/>
        <w:rPr>
          <w:rFonts w:ascii="Times New Roman" w:hAnsi="Times New Roman" w:cs="Times New Roman"/>
          <w:sz w:val="24"/>
          <w:szCs w:val="24"/>
          <w:u w:val="single"/>
        </w:rPr>
      </w:pPr>
      <w:r w:rsidRPr="00091233">
        <w:rPr>
          <w:rFonts w:ascii="Times New Roman" w:hAnsi="Times New Roman" w:cs="Times New Roman"/>
          <w:sz w:val="24"/>
          <w:szCs w:val="24"/>
          <w:u w:val="single"/>
        </w:rPr>
        <w:t>Music</w:t>
      </w:r>
    </w:p>
    <w:p w14:paraId="4092F0D5" w14:textId="77777777" w:rsidR="00E9776D" w:rsidRPr="00B353E7" w:rsidRDefault="00E9776D" w:rsidP="00E9776D">
      <w:pPr>
        <w:spacing w:after="0"/>
        <w:rPr>
          <w:rFonts w:ascii="Times New Roman" w:hAnsi="Times New Roman" w:cs="Times New Roman"/>
          <w:sz w:val="24"/>
          <w:szCs w:val="24"/>
        </w:rPr>
      </w:pPr>
      <w:r w:rsidRPr="00B353E7">
        <w:rPr>
          <w:rFonts w:ascii="Times New Roman" w:hAnsi="Times New Roman" w:cs="Times New Roman"/>
          <w:sz w:val="24"/>
          <w:szCs w:val="24"/>
        </w:rPr>
        <w:t>She identified music as a key motivator that supports focus and emotional regulation.</w:t>
      </w:r>
      <w:r w:rsidRPr="00B353E7">
        <w:rPr>
          <w:rFonts w:ascii="Times New Roman" w:hAnsi="Times New Roman" w:cs="Times New Roman"/>
          <w:sz w:val="24"/>
          <w:szCs w:val="24"/>
        </w:rPr>
        <w:br/>
        <w:t>Music improves mood, increases attentional focus, and reduces perceived effort during activity (Terry et al., 2020).</w:t>
      </w:r>
      <w:r>
        <w:rPr>
          <w:rFonts w:ascii="Times New Roman" w:hAnsi="Times New Roman" w:cs="Times New Roman"/>
          <w:sz w:val="24"/>
          <w:szCs w:val="24"/>
        </w:rPr>
        <w:t xml:space="preserve"> </w:t>
      </w:r>
      <w:r w:rsidRPr="00B353E7">
        <w:rPr>
          <w:rFonts w:ascii="Times New Roman" w:hAnsi="Times New Roman" w:cs="Times New Roman"/>
          <w:sz w:val="24"/>
          <w:szCs w:val="24"/>
        </w:rPr>
        <w:t xml:space="preserve">These effects arise from emotional regulation and reward pathways (Karageorghis </w:t>
      </w:r>
      <w:r>
        <w:rPr>
          <w:rFonts w:ascii="Times New Roman" w:hAnsi="Times New Roman" w:cs="Times New Roman"/>
          <w:sz w:val="24"/>
          <w:szCs w:val="24"/>
        </w:rPr>
        <w:t>and</w:t>
      </w:r>
      <w:r w:rsidRPr="00B353E7">
        <w:rPr>
          <w:rFonts w:ascii="Times New Roman" w:hAnsi="Times New Roman" w:cs="Times New Roman"/>
          <w:sz w:val="24"/>
          <w:szCs w:val="24"/>
        </w:rPr>
        <w:t xml:space="preserve"> Priest, 2012).</w:t>
      </w:r>
      <w:r>
        <w:rPr>
          <w:rFonts w:ascii="Times New Roman" w:hAnsi="Times New Roman" w:cs="Times New Roman"/>
          <w:sz w:val="24"/>
          <w:szCs w:val="24"/>
        </w:rPr>
        <w:t xml:space="preserve"> </w:t>
      </w:r>
      <w:r w:rsidRPr="00B353E7">
        <w:rPr>
          <w:rFonts w:ascii="Times New Roman" w:hAnsi="Times New Roman" w:cs="Times New Roman"/>
          <w:sz w:val="24"/>
          <w:szCs w:val="24"/>
        </w:rPr>
        <w:t xml:space="preserve">Her use of music as </w:t>
      </w:r>
      <w:r>
        <w:rPr>
          <w:rFonts w:ascii="Times New Roman" w:hAnsi="Times New Roman" w:cs="Times New Roman"/>
          <w:sz w:val="24"/>
          <w:szCs w:val="24"/>
        </w:rPr>
        <w:t>a form of mindfulness aligns with evidence that music makes activities</w:t>
      </w:r>
      <w:r w:rsidRPr="00B353E7">
        <w:rPr>
          <w:rFonts w:ascii="Times New Roman" w:hAnsi="Times New Roman" w:cs="Times New Roman"/>
          <w:sz w:val="24"/>
          <w:szCs w:val="24"/>
        </w:rPr>
        <w:t xml:space="preserve"> feel more manageable (Terry et al., 2020).</w:t>
      </w:r>
    </w:p>
    <w:p w14:paraId="602DEC26" w14:textId="77777777" w:rsidR="00E9776D" w:rsidRDefault="00E9776D" w:rsidP="00E9776D">
      <w:pPr>
        <w:spacing w:before="160" w:after="0"/>
        <w:rPr>
          <w:rFonts w:ascii="Times New Roman" w:hAnsi="Times New Roman" w:cs="Times New Roman"/>
          <w:sz w:val="24"/>
          <w:szCs w:val="24"/>
          <w:u w:val="single"/>
        </w:rPr>
      </w:pPr>
    </w:p>
    <w:p w14:paraId="5CC966AA" w14:textId="77777777" w:rsidR="00E9776D" w:rsidRPr="00091233" w:rsidRDefault="00E9776D" w:rsidP="00E9776D">
      <w:pPr>
        <w:spacing w:after="0"/>
        <w:rPr>
          <w:rFonts w:ascii="Times New Roman" w:hAnsi="Times New Roman" w:cs="Times New Roman"/>
          <w:sz w:val="24"/>
          <w:szCs w:val="24"/>
          <w:u w:val="single"/>
        </w:rPr>
      </w:pPr>
      <w:r w:rsidRPr="00091233">
        <w:rPr>
          <w:rFonts w:ascii="Times New Roman" w:hAnsi="Times New Roman" w:cs="Times New Roman"/>
          <w:sz w:val="24"/>
          <w:szCs w:val="24"/>
          <w:u w:val="single"/>
        </w:rPr>
        <w:t>Mental Health and Confidence</w:t>
      </w:r>
    </w:p>
    <w:p w14:paraId="35746113" w14:textId="77777777" w:rsidR="00E9776D" w:rsidRPr="00B665FC" w:rsidRDefault="00E9776D" w:rsidP="00E9776D">
      <w:pPr>
        <w:spacing w:after="0"/>
        <w:rPr>
          <w:rFonts w:ascii="Times New Roman" w:hAnsi="Times New Roman" w:cs="Times New Roman"/>
          <w:sz w:val="24"/>
          <w:szCs w:val="24"/>
        </w:rPr>
      </w:pPr>
      <w:r w:rsidRPr="00B665FC">
        <w:rPr>
          <w:rFonts w:ascii="Times New Roman" w:hAnsi="Times New Roman" w:cs="Times New Roman"/>
          <w:sz w:val="24"/>
          <w:szCs w:val="24"/>
        </w:rPr>
        <w:t xml:space="preserve">She hoped physical activity would improve mental </w:t>
      </w:r>
      <w:r>
        <w:rPr>
          <w:rFonts w:ascii="Times New Roman" w:hAnsi="Times New Roman" w:cs="Times New Roman"/>
          <w:sz w:val="24"/>
          <w:szCs w:val="24"/>
        </w:rPr>
        <w:t>well-being</w:t>
      </w:r>
      <w:r w:rsidRPr="00B665FC">
        <w:rPr>
          <w:rFonts w:ascii="Times New Roman" w:hAnsi="Times New Roman" w:cs="Times New Roman"/>
          <w:sz w:val="24"/>
          <w:szCs w:val="24"/>
        </w:rPr>
        <w:t xml:space="preserve"> and confidence, reflecting common adult motivations (White et al., 2024).</w:t>
      </w:r>
      <w:r>
        <w:rPr>
          <w:rFonts w:ascii="Times New Roman" w:hAnsi="Times New Roman" w:cs="Times New Roman"/>
          <w:sz w:val="24"/>
          <w:szCs w:val="24"/>
        </w:rPr>
        <w:t xml:space="preserve"> </w:t>
      </w:r>
      <w:r w:rsidRPr="00B665FC">
        <w:rPr>
          <w:rFonts w:ascii="Times New Roman" w:hAnsi="Times New Roman" w:cs="Times New Roman"/>
          <w:sz w:val="24"/>
          <w:szCs w:val="24"/>
        </w:rPr>
        <w:t xml:space="preserve">Her preference for </w:t>
      </w:r>
      <w:r>
        <w:rPr>
          <w:rFonts w:ascii="Times New Roman" w:hAnsi="Times New Roman" w:cs="Times New Roman"/>
          <w:sz w:val="24"/>
          <w:szCs w:val="24"/>
        </w:rPr>
        <w:t>low-impact</w:t>
      </w:r>
      <w:r w:rsidRPr="00B665FC">
        <w:rPr>
          <w:rFonts w:ascii="Times New Roman" w:hAnsi="Times New Roman" w:cs="Times New Roman"/>
          <w:sz w:val="24"/>
          <w:szCs w:val="24"/>
        </w:rPr>
        <w:t xml:space="preserve"> activities suggests she seeks emotionally safe and achievable exercise (Ominyi </w:t>
      </w:r>
      <w:r>
        <w:rPr>
          <w:rFonts w:ascii="Times New Roman" w:hAnsi="Times New Roman" w:cs="Times New Roman"/>
          <w:sz w:val="24"/>
          <w:szCs w:val="24"/>
        </w:rPr>
        <w:t>and</w:t>
      </w:r>
      <w:r w:rsidRPr="00B665FC">
        <w:rPr>
          <w:rFonts w:ascii="Times New Roman" w:hAnsi="Times New Roman" w:cs="Times New Roman"/>
          <w:sz w:val="24"/>
          <w:szCs w:val="24"/>
        </w:rPr>
        <w:t xml:space="preserve"> Clifton, 2025).</w:t>
      </w:r>
      <w:r w:rsidRPr="00B665FC">
        <w:rPr>
          <w:rFonts w:ascii="Times New Roman" w:hAnsi="Times New Roman" w:cs="Times New Roman"/>
          <w:sz w:val="24"/>
          <w:szCs w:val="24"/>
        </w:rPr>
        <w:br/>
        <w:t>Positive emotional experiences strengthen motivation and support continued participation (Holland, Cole</w:t>
      </w:r>
      <w:r>
        <w:rPr>
          <w:rFonts w:ascii="Times New Roman" w:hAnsi="Times New Roman" w:cs="Times New Roman"/>
          <w:sz w:val="24"/>
          <w:szCs w:val="24"/>
        </w:rPr>
        <w:t>, and</w:t>
      </w:r>
      <w:r w:rsidRPr="00B665FC">
        <w:rPr>
          <w:rFonts w:ascii="Times New Roman" w:hAnsi="Times New Roman" w:cs="Times New Roman"/>
          <w:sz w:val="24"/>
          <w:szCs w:val="24"/>
        </w:rPr>
        <w:t xml:space="preserve"> Owens, 2024).</w:t>
      </w:r>
      <w:r>
        <w:rPr>
          <w:rFonts w:ascii="Times New Roman" w:hAnsi="Times New Roman" w:cs="Times New Roman"/>
          <w:sz w:val="24"/>
          <w:szCs w:val="24"/>
        </w:rPr>
        <w:t xml:space="preserve"> </w:t>
      </w:r>
      <w:r w:rsidRPr="00B665FC">
        <w:rPr>
          <w:rFonts w:ascii="Times New Roman" w:hAnsi="Times New Roman" w:cs="Times New Roman"/>
          <w:sz w:val="24"/>
          <w:szCs w:val="24"/>
        </w:rPr>
        <w:t xml:space="preserve">Her use of music to regulate emotions aligns with evidence </w:t>
      </w:r>
      <w:r>
        <w:rPr>
          <w:rFonts w:ascii="Times New Roman" w:hAnsi="Times New Roman" w:cs="Times New Roman"/>
          <w:sz w:val="24"/>
          <w:szCs w:val="24"/>
        </w:rPr>
        <w:t xml:space="preserve">that improved mood is associated with greater engagement in activity </w:t>
      </w:r>
      <w:r w:rsidRPr="00B665FC">
        <w:rPr>
          <w:rFonts w:ascii="Times New Roman" w:hAnsi="Times New Roman" w:cs="Times New Roman"/>
          <w:sz w:val="24"/>
          <w:szCs w:val="24"/>
        </w:rPr>
        <w:t>(White et al., 2024).</w:t>
      </w:r>
    </w:p>
    <w:p w14:paraId="4CBCDD29" w14:textId="77777777" w:rsidR="00E9776D" w:rsidRDefault="00E9776D" w:rsidP="00E9776D">
      <w:pPr>
        <w:spacing w:before="160" w:after="0"/>
        <w:rPr>
          <w:rFonts w:ascii="Times New Roman" w:hAnsi="Times New Roman" w:cs="Times New Roman"/>
          <w:sz w:val="24"/>
          <w:szCs w:val="24"/>
          <w:u w:val="single"/>
        </w:rPr>
      </w:pPr>
    </w:p>
    <w:p w14:paraId="047D3DC6" w14:textId="77777777" w:rsidR="00E9776D" w:rsidRDefault="00E9776D" w:rsidP="00E9776D">
      <w:pPr>
        <w:spacing w:before="160" w:after="0"/>
        <w:rPr>
          <w:rFonts w:ascii="Times New Roman" w:hAnsi="Times New Roman" w:cs="Times New Roman"/>
          <w:sz w:val="24"/>
          <w:szCs w:val="24"/>
        </w:rPr>
      </w:pPr>
      <w:r w:rsidRPr="00474459">
        <w:rPr>
          <w:rFonts w:ascii="Times New Roman" w:hAnsi="Times New Roman" w:cs="Times New Roman"/>
          <w:sz w:val="24"/>
          <w:szCs w:val="24"/>
          <w:u w:val="single"/>
        </w:rPr>
        <w:t>Weight-Related</w:t>
      </w:r>
      <w:r w:rsidRPr="00CE2DE6">
        <w:rPr>
          <w:rFonts w:ascii="Times New Roman" w:hAnsi="Times New Roman" w:cs="Times New Roman"/>
          <w:sz w:val="24"/>
          <w:szCs w:val="24"/>
          <w:u w:val="single"/>
        </w:rPr>
        <w:t xml:space="preserve"> Goals</w:t>
      </w:r>
      <w:r w:rsidRPr="00CE2DE6">
        <w:rPr>
          <w:rFonts w:ascii="Times New Roman" w:hAnsi="Times New Roman" w:cs="Times New Roman"/>
          <w:sz w:val="24"/>
          <w:szCs w:val="24"/>
        </w:rPr>
        <w:br/>
      </w:r>
      <w:r w:rsidRPr="00474459">
        <w:rPr>
          <w:rFonts w:ascii="Times New Roman" w:hAnsi="Times New Roman" w:cs="Times New Roman"/>
          <w:sz w:val="24"/>
          <w:szCs w:val="24"/>
        </w:rPr>
        <w:t>She was motivated by weight loss and toning, describing these as goals that encourage exercise.</w:t>
      </w:r>
      <w:r>
        <w:rPr>
          <w:rFonts w:ascii="Times New Roman" w:hAnsi="Times New Roman" w:cs="Times New Roman"/>
          <w:sz w:val="24"/>
          <w:szCs w:val="24"/>
        </w:rPr>
        <w:t xml:space="preserve"> Appearance-related</w:t>
      </w:r>
      <w:r w:rsidRPr="00474459">
        <w:rPr>
          <w:rFonts w:ascii="Times New Roman" w:hAnsi="Times New Roman" w:cs="Times New Roman"/>
          <w:sz w:val="24"/>
          <w:szCs w:val="24"/>
        </w:rPr>
        <w:t xml:space="preserve"> goals can motivate adults to begin activity, even when enjoyment is low (Holland, Cole</w:t>
      </w:r>
      <w:r>
        <w:rPr>
          <w:rFonts w:ascii="Times New Roman" w:hAnsi="Times New Roman" w:cs="Times New Roman"/>
          <w:sz w:val="24"/>
          <w:szCs w:val="24"/>
        </w:rPr>
        <w:t>, and</w:t>
      </w:r>
      <w:r w:rsidRPr="00474459">
        <w:rPr>
          <w:rFonts w:ascii="Times New Roman" w:hAnsi="Times New Roman" w:cs="Times New Roman"/>
          <w:sz w:val="24"/>
          <w:szCs w:val="24"/>
        </w:rPr>
        <w:t xml:space="preserve"> Owens, 2024).</w:t>
      </w:r>
      <w:r>
        <w:rPr>
          <w:rFonts w:ascii="Times New Roman" w:hAnsi="Times New Roman" w:cs="Times New Roman"/>
          <w:sz w:val="24"/>
          <w:szCs w:val="24"/>
        </w:rPr>
        <w:t xml:space="preserve"> </w:t>
      </w:r>
    </w:p>
    <w:p w14:paraId="53B77A2B" w14:textId="77777777" w:rsidR="00E9776D" w:rsidRPr="00474459" w:rsidRDefault="00E9776D" w:rsidP="00E9776D">
      <w:pPr>
        <w:spacing w:before="160" w:after="0"/>
        <w:rPr>
          <w:rFonts w:ascii="Times New Roman" w:hAnsi="Times New Roman" w:cs="Times New Roman"/>
          <w:sz w:val="24"/>
          <w:szCs w:val="24"/>
        </w:rPr>
      </w:pPr>
      <w:r w:rsidRPr="003C403D">
        <w:rPr>
          <w:rFonts w:ascii="Times New Roman" w:hAnsi="Times New Roman" w:cs="Times New Roman"/>
          <w:sz w:val="24"/>
          <w:szCs w:val="24"/>
        </w:rPr>
        <w:t xml:space="preserve">Together, these barriers and motivators illustrate a complex motivational profile that can be better understood through established </w:t>
      </w:r>
      <w:r>
        <w:rPr>
          <w:rFonts w:ascii="Times New Roman" w:hAnsi="Times New Roman" w:cs="Times New Roman"/>
          <w:sz w:val="24"/>
          <w:szCs w:val="24"/>
        </w:rPr>
        <w:t>theories of motivation</w:t>
      </w:r>
      <w:r w:rsidRPr="003C403D">
        <w:rPr>
          <w:rFonts w:ascii="Times New Roman" w:hAnsi="Times New Roman" w:cs="Times New Roman"/>
          <w:sz w:val="24"/>
          <w:szCs w:val="24"/>
        </w:rPr>
        <w:t>.</w:t>
      </w:r>
    </w:p>
    <w:p w14:paraId="40D6A806" w14:textId="77777777" w:rsidR="00E9776D" w:rsidRDefault="00E9776D" w:rsidP="00E9776D">
      <w:pPr>
        <w:spacing w:before="160" w:after="0"/>
        <w:rPr>
          <w:rFonts w:ascii="Times New Roman" w:hAnsi="Times New Roman" w:cs="Times New Roman"/>
          <w:sz w:val="24"/>
          <w:szCs w:val="24"/>
        </w:rPr>
      </w:pPr>
    </w:p>
    <w:p w14:paraId="05F8D74F" w14:textId="77777777" w:rsidR="00E9776D" w:rsidRDefault="00E9776D" w:rsidP="00E9776D">
      <w:pPr>
        <w:spacing w:before="160" w:after="0"/>
        <w:rPr>
          <w:rFonts w:ascii="Times New Roman" w:hAnsi="Times New Roman" w:cs="Times New Roman"/>
          <w:sz w:val="24"/>
          <w:szCs w:val="24"/>
        </w:rPr>
      </w:pPr>
    </w:p>
    <w:p w14:paraId="36689F1B" w14:textId="77777777" w:rsidR="00E9776D" w:rsidRPr="00536EF6" w:rsidRDefault="00E9776D" w:rsidP="00E9776D">
      <w:pPr>
        <w:spacing w:before="160" w:after="0"/>
        <w:rPr>
          <w:rFonts w:ascii="Times New Roman" w:hAnsi="Times New Roman" w:cs="Times New Roman"/>
          <w:sz w:val="24"/>
          <w:szCs w:val="24"/>
        </w:rPr>
      </w:pPr>
    </w:p>
    <w:p w14:paraId="66ACAB7E" w14:textId="77777777" w:rsidR="00E9776D" w:rsidRDefault="00E9776D" w:rsidP="00E9776D">
      <w:pPr>
        <w:spacing w:before="160" w:after="0"/>
        <w:rPr>
          <w:rFonts w:ascii="Times New Roman" w:hAnsi="Times New Roman" w:cs="Times New Roman"/>
          <w:sz w:val="24"/>
          <w:szCs w:val="24"/>
        </w:rPr>
      </w:pPr>
    </w:p>
    <w:p w14:paraId="093BF511" w14:textId="77777777" w:rsidR="00E9776D" w:rsidRDefault="00E9776D" w:rsidP="00E9776D">
      <w:pPr>
        <w:spacing w:before="160" w:after="0"/>
        <w:rPr>
          <w:rFonts w:ascii="Times New Roman" w:hAnsi="Times New Roman" w:cs="Times New Roman"/>
          <w:sz w:val="24"/>
          <w:szCs w:val="24"/>
        </w:rPr>
      </w:pPr>
    </w:p>
    <w:p w14:paraId="5C353D0E" w14:textId="77777777" w:rsidR="00E9776D" w:rsidRDefault="00E9776D" w:rsidP="00E9776D">
      <w:pPr>
        <w:spacing w:before="160" w:after="0"/>
        <w:jc w:val="center"/>
        <w:rPr>
          <w:rFonts w:ascii="Times New Roman" w:hAnsi="Times New Roman" w:cs="Times New Roman"/>
          <w:b/>
          <w:bCs/>
          <w:sz w:val="28"/>
          <w:szCs w:val="28"/>
          <w:u w:val="single"/>
        </w:rPr>
      </w:pPr>
    </w:p>
    <w:p w14:paraId="01741E8D" w14:textId="77777777" w:rsidR="00E9776D" w:rsidRDefault="00E9776D" w:rsidP="00E9776D">
      <w:pPr>
        <w:spacing w:before="160" w:after="0"/>
        <w:jc w:val="center"/>
        <w:rPr>
          <w:rFonts w:ascii="Times New Roman" w:hAnsi="Times New Roman" w:cs="Times New Roman"/>
          <w:b/>
          <w:bCs/>
          <w:sz w:val="28"/>
          <w:szCs w:val="28"/>
          <w:u w:val="single"/>
        </w:rPr>
      </w:pPr>
    </w:p>
    <w:p w14:paraId="5EC4C03E" w14:textId="77777777" w:rsidR="00E9776D" w:rsidRDefault="00E9776D" w:rsidP="00E9776D">
      <w:pPr>
        <w:spacing w:before="160" w:after="0"/>
        <w:jc w:val="center"/>
        <w:rPr>
          <w:rFonts w:ascii="Times New Roman" w:hAnsi="Times New Roman" w:cs="Times New Roman"/>
          <w:b/>
          <w:bCs/>
          <w:sz w:val="28"/>
          <w:szCs w:val="28"/>
          <w:u w:val="single"/>
        </w:rPr>
      </w:pPr>
    </w:p>
    <w:p w14:paraId="3D0FED21" w14:textId="77777777" w:rsidR="00E9776D" w:rsidRDefault="00E9776D" w:rsidP="00E9776D">
      <w:pPr>
        <w:spacing w:before="160" w:after="0"/>
        <w:jc w:val="center"/>
        <w:rPr>
          <w:rFonts w:ascii="Times New Roman" w:hAnsi="Times New Roman" w:cs="Times New Roman"/>
          <w:b/>
          <w:bCs/>
          <w:sz w:val="28"/>
          <w:szCs w:val="28"/>
          <w:u w:val="single"/>
        </w:rPr>
      </w:pPr>
    </w:p>
    <w:p w14:paraId="2708F1CB" w14:textId="77777777" w:rsidR="00E9776D" w:rsidRDefault="00E9776D" w:rsidP="00E9776D">
      <w:pPr>
        <w:spacing w:before="160" w:after="0"/>
        <w:jc w:val="center"/>
        <w:rPr>
          <w:rFonts w:ascii="Times New Roman" w:hAnsi="Times New Roman" w:cs="Times New Roman"/>
          <w:b/>
          <w:bCs/>
          <w:sz w:val="28"/>
          <w:szCs w:val="28"/>
          <w:u w:val="single"/>
        </w:rPr>
      </w:pPr>
    </w:p>
    <w:p w14:paraId="1D30B451" w14:textId="77777777" w:rsidR="00E9776D" w:rsidRDefault="00E9776D" w:rsidP="00E9776D">
      <w:pPr>
        <w:spacing w:before="160" w:after="0"/>
        <w:rPr>
          <w:rFonts w:ascii="Times New Roman" w:hAnsi="Times New Roman" w:cs="Times New Roman"/>
          <w:b/>
          <w:bCs/>
          <w:sz w:val="26"/>
          <w:szCs w:val="26"/>
          <w:u w:val="single"/>
        </w:rPr>
      </w:pPr>
    </w:p>
    <w:p w14:paraId="31711E0E" w14:textId="77777777" w:rsidR="00DA17C5" w:rsidRDefault="00DA17C5" w:rsidP="00E9776D">
      <w:pPr>
        <w:spacing w:before="160" w:after="0"/>
        <w:rPr>
          <w:rFonts w:ascii="Times New Roman" w:hAnsi="Times New Roman" w:cs="Times New Roman"/>
          <w:b/>
          <w:bCs/>
          <w:sz w:val="26"/>
          <w:szCs w:val="26"/>
          <w:u w:val="single"/>
        </w:rPr>
      </w:pPr>
    </w:p>
    <w:p w14:paraId="516D86D2" w14:textId="25A476DF" w:rsidR="00E9776D" w:rsidRPr="007B3522" w:rsidRDefault="00E9776D" w:rsidP="00E9776D">
      <w:pPr>
        <w:spacing w:before="160" w:after="0"/>
        <w:rPr>
          <w:rFonts w:ascii="Times New Roman" w:hAnsi="Times New Roman" w:cs="Times New Roman"/>
          <w:b/>
          <w:bCs/>
          <w:sz w:val="26"/>
          <w:szCs w:val="26"/>
          <w:u w:val="single"/>
        </w:rPr>
      </w:pPr>
      <w:r w:rsidRPr="007B3522">
        <w:rPr>
          <w:rFonts w:ascii="Times New Roman" w:hAnsi="Times New Roman" w:cs="Times New Roman"/>
          <w:b/>
          <w:bCs/>
          <w:sz w:val="26"/>
          <w:szCs w:val="26"/>
          <w:u w:val="single"/>
        </w:rPr>
        <w:lastRenderedPageBreak/>
        <w:t xml:space="preserve">Section C: </w:t>
      </w:r>
      <w:r w:rsidRPr="0013608E">
        <w:rPr>
          <w:rFonts w:ascii="Times New Roman" w:hAnsi="Times New Roman" w:cs="Times New Roman"/>
          <w:b/>
          <w:bCs/>
          <w:sz w:val="26"/>
          <w:szCs w:val="26"/>
          <w:u w:val="single"/>
        </w:rPr>
        <w:t>Theories of Motivation</w:t>
      </w:r>
    </w:p>
    <w:p w14:paraId="71D9F6AF" w14:textId="77777777" w:rsidR="00E9776D" w:rsidRPr="000D3DD5" w:rsidRDefault="00E9776D" w:rsidP="00E9776D">
      <w:pPr>
        <w:spacing w:before="160" w:after="0"/>
        <w:rPr>
          <w:rFonts w:ascii="Times New Roman" w:hAnsi="Times New Roman" w:cs="Times New Roman"/>
          <w:sz w:val="24"/>
          <w:szCs w:val="24"/>
        </w:rPr>
      </w:pPr>
      <w:r w:rsidRPr="000D3DD5">
        <w:rPr>
          <w:rFonts w:ascii="Times New Roman" w:hAnsi="Times New Roman" w:cs="Times New Roman"/>
          <w:sz w:val="24"/>
          <w:szCs w:val="24"/>
        </w:rPr>
        <w:t>Based on her interview responses, she appears to be in the Contemplation–early Preparation stage of the Transtheoretical Model (Prochaska and DiClemente, 1983). She is currently inactive and reports low confidence, pain, fatigue, anxiety, and body</w:t>
      </w:r>
      <w:r w:rsidRPr="000D3DD5">
        <w:rPr>
          <w:rFonts w:ascii="Times New Roman" w:hAnsi="Times New Roman" w:cs="Times New Roman"/>
          <w:sz w:val="24"/>
          <w:szCs w:val="24"/>
        </w:rPr>
        <w:noBreakHyphen/>
        <w:t>image concerns. These contribute to her feeling unsure and conflicted about starting exercise (Rodriguez Almagro et al., 2023; Bill et al., 2023). However, she expresses a desire to return to the gym, identifies walking as a realistic starting behaviour, and has already made dietary changes. This indicates an emerging readiness for change (Alajlan, Aljohani, and Boughattas, 2024). Individuals in this transitional stage typically recognise the benefits of change</w:t>
      </w:r>
      <w:r>
        <w:rPr>
          <w:rFonts w:ascii="Times New Roman" w:hAnsi="Times New Roman" w:cs="Times New Roman"/>
          <w:sz w:val="24"/>
          <w:szCs w:val="24"/>
        </w:rPr>
        <w:t xml:space="preserve"> </w:t>
      </w:r>
      <w:r w:rsidRPr="000D3DD5">
        <w:rPr>
          <w:rFonts w:ascii="Times New Roman" w:hAnsi="Times New Roman" w:cs="Times New Roman"/>
          <w:sz w:val="24"/>
          <w:szCs w:val="24"/>
        </w:rPr>
        <w:t>(Prochaska and Velicer, 1997).</w:t>
      </w:r>
      <w:r>
        <w:rPr>
          <w:rFonts w:ascii="Times New Roman" w:hAnsi="Times New Roman" w:cs="Times New Roman"/>
          <w:sz w:val="24"/>
          <w:szCs w:val="24"/>
        </w:rPr>
        <w:t xml:space="preserve"> </w:t>
      </w:r>
      <w:r w:rsidRPr="000D3DD5">
        <w:rPr>
          <w:rFonts w:ascii="Times New Roman" w:hAnsi="Times New Roman" w:cs="Times New Roman"/>
          <w:sz w:val="24"/>
          <w:szCs w:val="24"/>
        </w:rPr>
        <w:t xml:space="preserve"> However, they have not yet developed full confidence, </w:t>
      </w:r>
      <w:r>
        <w:rPr>
          <w:rFonts w:ascii="Times New Roman" w:hAnsi="Times New Roman" w:cs="Times New Roman"/>
          <w:sz w:val="24"/>
          <w:szCs w:val="24"/>
        </w:rPr>
        <w:t>self-efficacy</w:t>
      </w:r>
      <w:r w:rsidRPr="000D3DD5">
        <w:rPr>
          <w:rFonts w:ascii="Times New Roman" w:hAnsi="Times New Roman" w:cs="Times New Roman"/>
          <w:sz w:val="24"/>
          <w:szCs w:val="24"/>
        </w:rPr>
        <w:t>, or a structured action plan, which aligns with her current presentation (Prochaska and Velicer, 1997).</w:t>
      </w:r>
      <w:r>
        <w:rPr>
          <w:rFonts w:ascii="Times New Roman" w:hAnsi="Times New Roman" w:cs="Times New Roman"/>
          <w:sz w:val="24"/>
          <w:szCs w:val="24"/>
        </w:rPr>
        <w:t xml:space="preserve"> </w:t>
      </w:r>
      <w:r w:rsidRPr="007C2726">
        <w:rPr>
          <w:rFonts w:ascii="Times New Roman" w:hAnsi="Times New Roman" w:cs="Times New Roman"/>
          <w:sz w:val="24"/>
          <w:szCs w:val="24"/>
        </w:rPr>
        <w:t>This highlights a partial cognitive shift toward change, but without the behavioural capability needed to progress.</w:t>
      </w:r>
    </w:p>
    <w:p w14:paraId="51D993F4" w14:textId="77777777" w:rsidR="00E9776D" w:rsidRPr="00C02EF4" w:rsidRDefault="00E9776D" w:rsidP="00E9776D">
      <w:pPr>
        <w:spacing w:before="160" w:after="0"/>
      </w:pPr>
      <w:r w:rsidRPr="00DA72C6">
        <w:rPr>
          <w:rFonts w:ascii="Times New Roman" w:hAnsi="Times New Roman" w:cs="Times New Roman"/>
          <w:sz w:val="24"/>
          <w:szCs w:val="24"/>
        </w:rPr>
        <w:t>Her motivational profile aligns with Self</w:t>
      </w:r>
      <w:r w:rsidRPr="00DA72C6">
        <w:rPr>
          <w:rFonts w:ascii="Times New Roman" w:hAnsi="Times New Roman" w:cs="Times New Roman"/>
          <w:sz w:val="24"/>
          <w:szCs w:val="24"/>
        </w:rPr>
        <w:noBreakHyphen/>
        <w:t>Determination Theory</w:t>
      </w:r>
      <w:r>
        <w:rPr>
          <w:rFonts w:ascii="Times New Roman" w:hAnsi="Times New Roman" w:cs="Times New Roman"/>
          <w:sz w:val="24"/>
          <w:szCs w:val="24"/>
        </w:rPr>
        <w:t xml:space="preserve"> </w:t>
      </w:r>
      <w:r w:rsidRPr="000D3DD5">
        <w:rPr>
          <w:rFonts w:ascii="Times New Roman" w:hAnsi="Times New Roman" w:cs="Times New Roman"/>
          <w:sz w:val="24"/>
          <w:szCs w:val="24"/>
        </w:rPr>
        <w:t>(Deci and Ryan, 2000</w:t>
      </w:r>
      <w:r>
        <w:rPr>
          <w:rFonts w:ascii="Times New Roman" w:hAnsi="Times New Roman" w:cs="Times New Roman"/>
          <w:sz w:val="24"/>
          <w:szCs w:val="24"/>
        </w:rPr>
        <w:t>).</w:t>
      </w:r>
      <w:r w:rsidRPr="00DA72C6">
        <w:rPr>
          <w:rFonts w:ascii="Times New Roman" w:hAnsi="Times New Roman" w:cs="Times New Roman"/>
          <w:sz w:val="24"/>
          <w:szCs w:val="24"/>
        </w:rPr>
        <w:t xml:space="preserve"> </w:t>
      </w:r>
      <w:r>
        <w:rPr>
          <w:rFonts w:ascii="Times New Roman" w:hAnsi="Times New Roman" w:cs="Times New Roman"/>
          <w:sz w:val="24"/>
          <w:szCs w:val="24"/>
        </w:rPr>
        <w:t xml:space="preserve">This theory </w:t>
      </w:r>
      <w:r w:rsidRPr="00DA72C6">
        <w:rPr>
          <w:rFonts w:ascii="Times New Roman" w:hAnsi="Times New Roman" w:cs="Times New Roman"/>
          <w:sz w:val="24"/>
          <w:szCs w:val="24"/>
        </w:rPr>
        <w:t>proposes that behaviour is shaped by the extent to which the psychological needs for autonomy, competence, and relatedness are supported</w:t>
      </w:r>
      <w:r>
        <w:rPr>
          <w:rFonts w:ascii="Times New Roman" w:hAnsi="Times New Roman" w:cs="Times New Roman"/>
          <w:sz w:val="24"/>
          <w:szCs w:val="24"/>
        </w:rPr>
        <w:t xml:space="preserve"> </w:t>
      </w:r>
      <w:r w:rsidRPr="000D3DD5">
        <w:rPr>
          <w:rFonts w:ascii="Times New Roman" w:hAnsi="Times New Roman" w:cs="Times New Roman"/>
          <w:sz w:val="24"/>
          <w:szCs w:val="24"/>
        </w:rPr>
        <w:t>(Deci and Ryan, 2000; Ryan and Deci, 2017). Her motivation is mainly extrinsic, driven by weight loss, toning, and body</w:t>
      </w:r>
      <w:r w:rsidRPr="000D3DD5">
        <w:rPr>
          <w:rFonts w:ascii="Times New Roman" w:hAnsi="Times New Roman" w:cs="Times New Roman"/>
          <w:sz w:val="24"/>
          <w:szCs w:val="24"/>
        </w:rPr>
        <w:noBreakHyphen/>
        <w:t xml:space="preserve">image concerns (Dimitriadis et al., 2024). She also shows intrinsic motivation for walking when paired with music, which she finds calming and enjoyable (Dimitriadis et al., 2024). Her autonomy is partly supported by </w:t>
      </w:r>
      <w:r>
        <w:rPr>
          <w:rFonts w:ascii="Times New Roman" w:hAnsi="Times New Roman" w:cs="Times New Roman"/>
          <w:sz w:val="24"/>
          <w:szCs w:val="24"/>
        </w:rPr>
        <w:t xml:space="preserve">choosing </w:t>
      </w:r>
      <w:r w:rsidRPr="000D3DD5">
        <w:rPr>
          <w:rFonts w:ascii="Times New Roman" w:hAnsi="Times New Roman" w:cs="Times New Roman"/>
          <w:sz w:val="24"/>
          <w:szCs w:val="24"/>
        </w:rPr>
        <w:t xml:space="preserve">activities she feels safe engaging in (Peng, Ng, and Ha, 2023). Yet her caring responsibilities, pain, and anxiety continue to limit her sense of control (Peng, Ng, and Ha, 2023). Her competence is low due to fatigue, limited confidence, and difficulty maintaining routines, while relatedness is supported through encouragement from active family members (White et al., 2024). </w:t>
      </w:r>
      <w:r>
        <w:rPr>
          <w:rFonts w:ascii="Times New Roman" w:hAnsi="Times New Roman" w:cs="Times New Roman"/>
          <w:sz w:val="24"/>
          <w:szCs w:val="24"/>
        </w:rPr>
        <w:t>Self-Determination</w:t>
      </w:r>
      <w:r w:rsidRPr="000D3DD5">
        <w:rPr>
          <w:rFonts w:ascii="Times New Roman" w:hAnsi="Times New Roman" w:cs="Times New Roman"/>
          <w:sz w:val="24"/>
          <w:szCs w:val="24"/>
        </w:rPr>
        <w:t xml:space="preserve"> Theory suggests that low competence and restricted autonomy limit internalisation of motivation (Deci and Ryan, 2000). This makes sustained behaviour change less likely, which helps explain why she remains in contemplation rather than progressing into action (Deci and Ryan, 2000; Ryan and Deci, 2017).</w:t>
      </w:r>
      <w:r>
        <w:rPr>
          <w:rFonts w:ascii="Times New Roman" w:hAnsi="Times New Roman" w:cs="Times New Roman"/>
          <w:sz w:val="24"/>
          <w:szCs w:val="24"/>
        </w:rPr>
        <w:t xml:space="preserve"> </w:t>
      </w:r>
      <w:r w:rsidRPr="00C02EF4">
        <w:rPr>
          <w:rFonts w:ascii="Times New Roman" w:hAnsi="Times New Roman" w:cs="Times New Roman"/>
          <w:sz w:val="24"/>
          <w:szCs w:val="24"/>
        </w:rPr>
        <w:t>Her stage of change and motivational profile show willingness to engage but limited psychological resources for consistent action</w:t>
      </w:r>
      <w:r>
        <w:rPr>
          <w:rFonts w:ascii="Times New Roman" w:hAnsi="Times New Roman" w:cs="Times New Roman"/>
          <w:sz w:val="24"/>
          <w:szCs w:val="24"/>
        </w:rPr>
        <w:t xml:space="preserve"> </w:t>
      </w:r>
      <w:r w:rsidRPr="002B3A60">
        <w:rPr>
          <w:rFonts w:ascii="Times New Roman" w:hAnsi="Times New Roman" w:cs="Times New Roman"/>
          <w:sz w:val="24"/>
          <w:szCs w:val="24"/>
        </w:rPr>
        <w:t>(Sheeran and Webb, 2016)</w:t>
      </w:r>
      <w:r w:rsidRPr="00C02EF4">
        <w:rPr>
          <w:rFonts w:ascii="Times New Roman" w:hAnsi="Times New Roman" w:cs="Times New Roman"/>
          <w:sz w:val="24"/>
          <w:szCs w:val="24"/>
        </w:rPr>
        <w:t>.</w:t>
      </w:r>
      <w:r>
        <w:rPr>
          <w:rFonts w:ascii="Times New Roman" w:hAnsi="Times New Roman" w:cs="Times New Roman"/>
          <w:sz w:val="24"/>
          <w:szCs w:val="24"/>
        </w:rPr>
        <w:t xml:space="preserve"> </w:t>
      </w:r>
      <w:r w:rsidRPr="00C02EF4">
        <w:rPr>
          <w:rFonts w:ascii="Times New Roman" w:hAnsi="Times New Roman" w:cs="Times New Roman"/>
          <w:sz w:val="24"/>
          <w:szCs w:val="24"/>
        </w:rPr>
        <w:t xml:space="preserve">This indicates that her basic psychological needs are only partly met, restricting the internalisation needed for </w:t>
      </w:r>
      <w:r>
        <w:rPr>
          <w:rFonts w:ascii="Times New Roman" w:hAnsi="Times New Roman" w:cs="Times New Roman"/>
          <w:sz w:val="24"/>
          <w:szCs w:val="24"/>
        </w:rPr>
        <w:t>long-term</w:t>
      </w:r>
      <w:r w:rsidRPr="00C02EF4">
        <w:rPr>
          <w:rFonts w:ascii="Times New Roman" w:hAnsi="Times New Roman" w:cs="Times New Roman"/>
          <w:sz w:val="24"/>
          <w:szCs w:val="24"/>
        </w:rPr>
        <w:t xml:space="preserve"> adherence</w:t>
      </w:r>
      <w:r>
        <w:rPr>
          <w:rFonts w:ascii="Times New Roman" w:hAnsi="Times New Roman" w:cs="Times New Roman"/>
          <w:sz w:val="24"/>
          <w:szCs w:val="24"/>
        </w:rPr>
        <w:t xml:space="preserve"> </w:t>
      </w:r>
      <w:r w:rsidRPr="00787790">
        <w:rPr>
          <w:rFonts w:ascii="Times New Roman" w:hAnsi="Times New Roman" w:cs="Times New Roman"/>
          <w:sz w:val="24"/>
          <w:szCs w:val="24"/>
        </w:rPr>
        <w:t>(Ryan and Deci, 2017)</w:t>
      </w:r>
      <w:r w:rsidRPr="00C02EF4">
        <w:t>.</w:t>
      </w:r>
      <w:r w:rsidRPr="00771800">
        <w:rPr>
          <w:rFonts w:ascii="Times New Roman" w:hAnsi="Times New Roman" w:cs="Times New Roman"/>
          <w:sz w:val="24"/>
          <w:szCs w:val="24"/>
        </w:rPr>
        <w:t xml:space="preserve"> Together, these factors limit her ability to translate intention into action, underscoring the need for a structured behaviour-change approach.</w:t>
      </w:r>
    </w:p>
    <w:p w14:paraId="230DE590" w14:textId="77777777" w:rsidR="00E9776D" w:rsidRPr="00335F8B" w:rsidRDefault="00E9776D" w:rsidP="00E9776D">
      <w:pPr>
        <w:spacing w:before="160" w:after="0"/>
      </w:pPr>
    </w:p>
    <w:p w14:paraId="672C8AB2" w14:textId="77777777" w:rsidR="00E9776D" w:rsidRPr="000D3DD5" w:rsidRDefault="00E9776D" w:rsidP="00E9776D">
      <w:pPr>
        <w:spacing w:before="160" w:after="0"/>
        <w:rPr>
          <w:rFonts w:ascii="Times New Roman" w:hAnsi="Times New Roman" w:cs="Times New Roman"/>
          <w:sz w:val="24"/>
          <w:szCs w:val="24"/>
        </w:rPr>
      </w:pPr>
    </w:p>
    <w:p w14:paraId="32D1B026" w14:textId="77777777" w:rsidR="00E9776D" w:rsidRPr="008B5960" w:rsidRDefault="00E9776D" w:rsidP="00E9776D">
      <w:pPr>
        <w:spacing w:before="160" w:after="0"/>
        <w:rPr>
          <w:rFonts w:ascii="Times New Roman" w:hAnsi="Times New Roman" w:cs="Times New Roman"/>
          <w:b/>
          <w:bCs/>
          <w:sz w:val="24"/>
          <w:szCs w:val="24"/>
          <w:u w:val="single"/>
        </w:rPr>
      </w:pPr>
    </w:p>
    <w:p w14:paraId="315F6158" w14:textId="77777777" w:rsidR="00E9776D" w:rsidRDefault="00E9776D" w:rsidP="00E9776D">
      <w:pPr>
        <w:spacing w:before="160" w:after="0"/>
        <w:rPr>
          <w:rFonts w:ascii="Times New Roman" w:hAnsi="Times New Roman" w:cs="Times New Roman"/>
          <w:sz w:val="24"/>
          <w:szCs w:val="24"/>
        </w:rPr>
      </w:pPr>
    </w:p>
    <w:p w14:paraId="33264802" w14:textId="77777777" w:rsidR="00E9776D" w:rsidRDefault="00E9776D" w:rsidP="00E9776D">
      <w:pPr>
        <w:spacing w:before="160" w:after="0"/>
        <w:rPr>
          <w:rFonts w:ascii="Times New Roman" w:hAnsi="Times New Roman" w:cs="Times New Roman"/>
          <w:b/>
          <w:bCs/>
          <w:sz w:val="24"/>
          <w:szCs w:val="24"/>
          <w:u w:val="single"/>
        </w:rPr>
      </w:pPr>
    </w:p>
    <w:p w14:paraId="5EA542CD" w14:textId="77777777" w:rsidR="00E9776D" w:rsidRDefault="00E9776D" w:rsidP="00E9776D">
      <w:pPr>
        <w:spacing w:before="160" w:after="0"/>
        <w:rPr>
          <w:rFonts w:ascii="Times New Roman" w:hAnsi="Times New Roman" w:cs="Times New Roman"/>
          <w:b/>
          <w:bCs/>
          <w:sz w:val="24"/>
          <w:szCs w:val="24"/>
          <w:u w:val="single"/>
        </w:rPr>
      </w:pPr>
    </w:p>
    <w:p w14:paraId="050096A8" w14:textId="77777777" w:rsidR="00E9776D" w:rsidRDefault="00E9776D" w:rsidP="00E9776D">
      <w:pPr>
        <w:spacing w:before="160" w:after="0"/>
        <w:rPr>
          <w:rFonts w:ascii="Times New Roman" w:hAnsi="Times New Roman" w:cs="Times New Roman"/>
          <w:b/>
          <w:bCs/>
          <w:sz w:val="24"/>
          <w:szCs w:val="24"/>
          <w:u w:val="single"/>
        </w:rPr>
      </w:pPr>
    </w:p>
    <w:p w14:paraId="6C0711EF" w14:textId="77777777" w:rsidR="000D6829" w:rsidRDefault="000D6829" w:rsidP="00E9776D">
      <w:pPr>
        <w:spacing w:before="160" w:after="0"/>
        <w:rPr>
          <w:rFonts w:ascii="Times New Roman" w:hAnsi="Times New Roman" w:cs="Times New Roman"/>
          <w:b/>
          <w:bCs/>
          <w:sz w:val="26"/>
          <w:szCs w:val="26"/>
          <w:u w:val="single"/>
        </w:rPr>
      </w:pPr>
    </w:p>
    <w:p w14:paraId="5C7EDC99" w14:textId="586D168D" w:rsidR="00E9776D" w:rsidRPr="009D14C8" w:rsidRDefault="00E9776D" w:rsidP="00E9776D">
      <w:pPr>
        <w:spacing w:before="160" w:after="0"/>
        <w:rPr>
          <w:rFonts w:ascii="Times New Roman" w:hAnsi="Times New Roman" w:cs="Times New Roman"/>
          <w:b/>
          <w:bCs/>
          <w:sz w:val="26"/>
          <w:szCs w:val="26"/>
          <w:u w:val="single"/>
        </w:rPr>
      </w:pPr>
      <w:r w:rsidRPr="009D14C8">
        <w:rPr>
          <w:rFonts w:ascii="Times New Roman" w:hAnsi="Times New Roman" w:cs="Times New Roman"/>
          <w:b/>
          <w:bCs/>
          <w:sz w:val="26"/>
          <w:szCs w:val="26"/>
          <w:u w:val="single"/>
        </w:rPr>
        <w:lastRenderedPageBreak/>
        <w:t>Section D: Behaviour Change Approaches</w:t>
      </w:r>
    </w:p>
    <w:p w14:paraId="09E1B526" w14:textId="77777777" w:rsidR="00E9776D" w:rsidRPr="009D14C8" w:rsidRDefault="00E9776D" w:rsidP="00E9776D">
      <w:pPr>
        <w:spacing w:after="0"/>
        <w:rPr>
          <w:rFonts w:ascii="Times New Roman" w:hAnsi="Times New Roman" w:cs="Times New Roman"/>
          <w:sz w:val="24"/>
          <w:szCs w:val="24"/>
          <w:u w:val="single"/>
        </w:rPr>
      </w:pPr>
    </w:p>
    <w:p w14:paraId="32EF3BF0" w14:textId="77777777" w:rsidR="00E9776D" w:rsidRPr="005D0A34" w:rsidRDefault="00E9776D" w:rsidP="00E9776D">
      <w:pPr>
        <w:spacing w:after="0"/>
        <w:rPr>
          <w:rFonts w:ascii="Times New Roman" w:hAnsi="Times New Roman" w:cs="Times New Roman"/>
          <w:sz w:val="24"/>
          <w:szCs w:val="24"/>
          <w:u w:val="single"/>
        </w:rPr>
      </w:pPr>
      <w:r w:rsidRPr="005D0A34">
        <w:rPr>
          <w:rFonts w:ascii="Times New Roman" w:hAnsi="Times New Roman" w:cs="Times New Roman"/>
          <w:sz w:val="24"/>
          <w:szCs w:val="24"/>
          <w:u w:val="single"/>
        </w:rPr>
        <w:t>Psychological Capability</w:t>
      </w:r>
    </w:p>
    <w:p w14:paraId="1EDB2475" w14:textId="77777777" w:rsidR="00E9776D" w:rsidRDefault="00E9776D" w:rsidP="00E9776D">
      <w:pPr>
        <w:spacing w:after="0"/>
        <w:rPr>
          <w:rFonts w:ascii="Times New Roman" w:hAnsi="Times New Roman" w:cs="Times New Roman"/>
          <w:sz w:val="24"/>
          <w:szCs w:val="24"/>
        </w:rPr>
      </w:pPr>
      <w:r w:rsidRPr="005D0A34">
        <w:rPr>
          <w:rFonts w:ascii="Times New Roman" w:hAnsi="Times New Roman" w:cs="Times New Roman"/>
          <w:sz w:val="24"/>
          <w:szCs w:val="24"/>
        </w:rPr>
        <w:t>The COM</w:t>
      </w:r>
      <w:r w:rsidRPr="005D0A34">
        <w:rPr>
          <w:rFonts w:ascii="Times New Roman" w:hAnsi="Times New Roman" w:cs="Times New Roman"/>
          <w:sz w:val="24"/>
          <w:szCs w:val="24"/>
        </w:rPr>
        <w:noBreakHyphen/>
        <w:t xml:space="preserve">B model explains that behaviour depends on capability, opportunity, and motivation working together (Michie et al., 2011). Her barriers include pain, anxiety, caring demands, low confidence, and body image concerns (Peng et al., 2023). Her facilitators include music, walking, and a desire to improve mental well-being (Terry et al., 2020). Women often face </w:t>
      </w:r>
      <w:r>
        <w:rPr>
          <w:rFonts w:ascii="Times New Roman" w:hAnsi="Times New Roman" w:cs="Times New Roman"/>
          <w:sz w:val="24"/>
          <w:szCs w:val="24"/>
        </w:rPr>
        <w:t>multi-level</w:t>
      </w:r>
      <w:r w:rsidRPr="005D0A34">
        <w:rPr>
          <w:rFonts w:ascii="Times New Roman" w:hAnsi="Times New Roman" w:cs="Times New Roman"/>
          <w:sz w:val="24"/>
          <w:szCs w:val="24"/>
        </w:rPr>
        <w:t xml:space="preserve"> barriers across the Social Ecological Model (Ominyi and Clifton, 2025). Enhancing psychological capability is essential because she currently lacks confidence and symptom control. Reducing fear of </w:t>
      </w:r>
      <w:r>
        <w:rPr>
          <w:rFonts w:ascii="Times New Roman" w:hAnsi="Times New Roman" w:cs="Times New Roman"/>
          <w:sz w:val="24"/>
          <w:szCs w:val="24"/>
        </w:rPr>
        <w:t>post-exercise</w:t>
      </w:r>
      <w:r w:rsidRPr="005D0A34">
        <w:rPr>
          <w:rFonts w:ascii="Times New Roman" w:hAnsi="Times New Roman" w:cs="Times New Roman"/>
          <w:sz w:val="24"/>
          <w:szCs w:val="24"/>
        </w:rPr>
        <w:t xml:space="preserve"> pain is a priority (Rodriguez Almagro et al., 2023). Graded activity and pacing can disrupt the pain–anxiety cycle (Fernandes et al., 2024). </w:t>
      </w:r>
      <w:r>
        <w:rPr>
          <w:rFonts w:ascii="Times New Roman" w:hAnsi="Times New Roman" w:cs="Times New Roman"/>
          <w:sz w:val="24"/>
          <w:szCs w:val="24"/>
        </w:rPr>
        <w:t>Her a</w:t>
      </w:r>
      <w:r w:rsidRPr="005D0A34">
        <w:rPr>
          <w:rFonts w:ascii="Times New Roman" w:hAnsi="Times New Roman" w:cs="Times New Roman"/>
          <w:sz w:val="24"/>
          <w:szCs w:val="24"/>
        </w:rPr>
        <w:t>nticipated discomfort and low confidence</w:t>
      </w:r>
      <w:r>
        <w:rPr>
          <w:rFonts w:ascii="Times New Roman" w:hAnsi="Times New Roman" w:cs="Times New Roman"/>
          <w:sz w:val="24"/>
          <w:szCs w:val="24"/>
        </w:rPr>
        <w:t xml:space="preserve"> also</w:t>
      </w:r>
      <w:r w:rsidRPr="005D0A34">
        <w:rPr>
          <w:rFonts w:ascii="Times New Roman" w:hAnsi="Times New Roman" w:cs="Times New Roman"/>
          <w:sz w:val="24"/>
          <w:szCs w:val="24"/>
        </w:rPr>
        <w:t xml:space="preserve"> widen the intention–behaviour gap (Sheeran and Webb, 2016). Short, manageable walks support gradual exposure and build competence (Peng et al., 2023). These early steps help her feel safer and more capable during activity.</w:t>
      </w:r>
    </w:p>
    <w:p w14:paraId="58124DCE" w14:textId="77777777" w:rsidR="00E9776D" w:rsidRPr="005D0A34" w:rsidRDefault="00E9776D" w:rsidP="00E9776D">
      <w:pPr>
        <w:spacing w:after="0"/>
        <w:rPr>
          <w:rFonts w:ascii="Times New Roman" w:hAnsi="Times New Roman" w:cs="Times New Roman"/>
          <w:sz w:val="24"/>
          <w:szCs w:val="24"/>
          <w:u w:val="single"/>
        </w:rPr>
      </w:pPr>
    </w:p>
    <w:p w14:paraId="513FC59B" w14:textId="77777777" w:rsidR="00E9776D" w:rsidRPr="005D0A34" w:rsidRDefault="00E9776D" w:rsidP="00E9776D">
      <w:pPr>
        <w:spacing w:after="0"/>
        <w:rPr>
          <w:rFonts w:ascii="Times New Roman" w:hAnsi="Times New Roman" w:cs="Times New Roman"/>
          <w:sz w:val="24"/>
          <w:szCs w:val="24"/>
          <w:u w:val="single"/>
        </w:rPr>
      </w:pPr>
      <w:r w:rsidRPr="005D0A34">
        <w:rPr>
          <w:rFonts w:ascii="Times New Roman" w:hAnsi="Times New Roman" w:cs="Times New Roman"/>
          <w:sz w:val="24"/>
          <w:szCs w:val="24"/>
          <w:u w:val="single"/>
        </w:rPr>
        <w:t>Physical and Social Opportunity</w:t>
      </w:r>
    </w:p>
    <w:p w14:paraId="168CA91F" w14:textId="77777777" w:rsidR="00E9776D" w:rsidRDefault="00E9776D" w:rsidP="00E9776D">
      <w:pPr>
        <w:spacing w:after="0"/>
        <w:rPr>
          <w:rFonts w:ascii="Times New Roman" w:hAnsi="Times New Roman" w:cs="Times New Roman"/>
          <w:sz w:val="24"/>
          <w:szCs w:val="24"/>
        </w:rPr>
      </w:pPr>
      <w:r w:rsidRPr="005D0A34">
        <w:rPr>
          <w:rFonts w:ascii="Times New Roman" w:hAnsi="Times New Roman" w:cs="Times New Roman"/>
          <w:sz w:val="24"/>
          <w:szCs w:val="24"/>
        </w:rPr>
        <w:t>Her caring responsibilities and limited time reduce opportunities for activity (Hoch et al., 2024). Implementation intentions can create predictable opportunities for walking (Peng et al., 2023). These intentions also reduce the intention–behaviour gap (Sheeran and Webb, 2016). Environmental restructuring can</w:t>
      </w:r>
      <w:r>
        <w:rPr>
          <w:rFonts w:ascii="Times New Roman" w:hAnsi="Times New Roman" w:cs="Times New Roman"/>
          <w:sz w:val="24"/>
          <w:szCs w:val="24"/>
        </w:rPr>
        <w:t xml:space="preserve"> further</w:t>
      </w:r>
      <w:r w:rsidRPr="005D0A34">
        <w:rPr>
          <w:rFonts w:ascii="Times New Roman" w:hAnsi="Times New Roman" w:cs="Times New Roman"/>
          <w:sz w:val="24"/>
          <w:szCs w:val="24"/>
        </w:rPr>
        <w:t xml:space="preserve"> support routine integration (Ominyi and Clifton, 2025). Quiet, familiar routes can make activity feel safer and easier (Peng et al., 2023). Her local park offers a suitable, </w:t>
      </w:r>
      <w:r>
        <w:rPr>
          <w:rFonts w:ascii="Times New Roman" w:hAnsi="Times New Roman" w:cs="Times New Roman"/>
          <w:sz w:val="24"/>
          <w:szCs w:val="24"/>
        </w:rPr>
        <w:t>non-judgmental</w:t>
      </w:r>
      <w:r w:rsidRPr="005D0A34">
        <w:rPr>
          <w:rFonts w:ascii="Times New Roman" w:hAnsi="Times New Roman" w:cs="Times New Roman"/>
          <w:sz w:val="24"/>
          <w:szCs w:val="24"/>
        </w:rPr>
        <w:t xml:space="preserve"> environment (Cowley and Schneider, 2025). These strategies reduce environmental friction and support consistent activity. They also help her manage </w:t>
      </w:r>
      <w:r>
        <w:rPr>
          <w:rFonts w:ascii="Times New Roman" w:hAnsi="Times New Roman" w:cs="Times New Roman"/>
          <w:sz w:val="24"/>
          <w:szCs w:val="24"/>
        </w:rPr>
        <w:t xml:space="preserve">the demands of caring </w:t>
      </w:r>
      <w:r w:rsidRPr="005D0A34">
        <w:rPr>
          <w:rFonts w:ascii="Times New Roman" w:hAnsi="Times New Roman" w:cs="Times New Roman"/>
          <w:sz w:val="24"/>
          <w:szCs w:val="24"/>
        </w:rPr>
        <w:t>while creating realistic opportunities for movement.</w:t>
      </w:r>
    </w:p>
    <w:p w14:paraId="2D40CDA0" w14:textId="77777777" w:rsidR="00E9776D" w:rsidRPr="005D0A34" w:rsidRDefault="00E9776D" w:rsidP="00E9776D">
      <w:pPr>
        <w:spacing w:after="0"/>
        <w:rPr>
          <w:rFonts w:ascii="Times New Roman" w:hAnsi="Times New Roman" w:cs="Times New Roman"/>
          <w:sz w:val="24"/>
          <w:szCs w:val="24"/>
        </w:rPr>
      </w:pPr>
    </w:p>
    <w:p w14:paraId="2A1D31EB" w14:textId="77777777" w:rsidR="00E9776D" w:rsidRPr="005D0A34" w:rsidRDefault="00E9776D" w:rsidP="00E9776D">
      <w:pPr>
        <w:spacing w:after="0"/>
        <w:rPr>
          <w:rFonts w:ascii="Times New Roman" w:hAnsi="Times New Roman" w:cs="Times New Roman"/>
          <w:sz w:val="24"/>
          <w:szCs w:val="24"/>
          <w:u w:val="single"/>
        </w:rPr>
      </w:pPr>
      <w:r w:rsidRPr="005D0A34">
        <w:rPr>
          <w:rFonts w:ascii="Times New Roman" w:hAnsi="Times New Roman" w:cs="Times New Roman"/>
          <w:sz w:val="24"/>
          <w:szCs w:val="24"/>
          <w:u w:val="single"/>
        </w:rPr>
        <w:t>Motivation</w:t>
      </w:r>
    </w:p>
    <w:p w14:paraId="3D10C017" w14:textId="77777777" w:rsidR="00E9776D" w:rsidRDefault="00E9776D" w:rsidP="00E9776D">
      <w:pPr>
        <w:spacing w:after="0"/>
        <w:rPr>
          <w:rFonts w:ascii="Times New Roman" w:hAnsi="Times New Roman" w:cs="Times New Roman"/>
          <w:sz w:val="24"/>
          <w:szCs w:val="24"/>
        </w:rPr>
      </w:pPr>
      <w:r w:rsidRPr="0057020F">
        <w:rPr>
          <w:rFonts w:ascii="Times New Roman" w:hAnsi="Times New Roman" w:cs="Times New Roman"/>
          <w:sz w:val="24"/>
          <w:szCs w:val="24"/>
        </w:rPr>
        <w:t xml:space="preserve">Her motivation is mainly extrinsic, driven by </w:t>
      </w:r>
      <w:r>
        <w:rPr>
          <w:rFonts w:ascii="Times New Roman" w:hAnsi="Times New Roman" w:cs="Times New Roman"/>
          <w:sz w:val="24"/>
          <w:szCs w:val="24"/>
        </w:rPr>
        <w:t>appearance-related</w:t>
      </w:r>
      <w:r w:rsidRPr="0057020F">
        <w:rPr>
          <w:rFonts w:ascii="Times New Roman" w:hAnsi="Times New Roman" w:cs="Times New Roman"/>
          <w:sz w:val="24"/>
          <w:szCs w:val="24"/>
        </w:rPr>
        <w:t xml:space="preserve"> goals (Dimitriadis et al., 2024). Body image concerns can motivate or discourage activity, but they often reduce </w:t>
      </w:r>
      <w:r>
        <w:rPr>
          <w:rFonts w:ascii="Times New Roman" w:hAnsi="Times New Roman" w:cs="Times New Roman"/>
          <w:sz w:val="24"/>
          <w:szCs w:val="24"/>
        </w:rPr>
        <w:t>long-term</w:t>
      </w:r>
      <w:r w:rsidRPr="0057020F">
        <w:rPr>
          <w:rFonts w:ascii="Times New Roman" w:hAnsi="Times New Roman" w:cs="Times New Roman"/>
          <w:sz w:val="24"/>
          <w:szCs w:val="24"/>
        </w:rPr>
        <w:t xml:space="preserve"> adherence (Cowley and Schneider, 2025; Matheson et al., 2023). Goal setting and </w:t>
      </w:r>
      <w:r>
        <w:rPr>
          <w:rFonts w:ascii="Times New Roman" w:hAnsi="Times New Roman" w:cs="Times New Roman"/>
          <w:sz w:val="24"/>
          <w:szCs w:val="24"/>
        </w:rPr>
        <w:t>self-monitoring</w:t>
      </w:r>
      <w:r w:rsidRPr="0057020F">
        <w:rPr>
          <w:rFonts w:ascii="Times New Roman" w:hAnsi="Times New Roman" w:cs="Times New Roman"/>
          <w:sz w:val="24"/>
          <w:szCs w:val="24"/>
        </w:rPr>
        <w:t xml:space="preserve"> can help link activity to valued outcomes and support internalisation (Deci and Ryan, 2017). These techniques also highlight the emotional benefits of activity, particularly for mood and stress (White et al., 2024). Music </w:t>
      </w:r>
      <w:r>
        <w:rPr>
          <w:rFonts w:ascii="Times New Roman" w:hAnsi="Times New Roman" w:cs="Times New Roman"/>
          <w:sz w:val="24"/>
          <w:szCs w:val="24"/>
        </w:rPr>
        <w:t>further</w:t>
      </w:r>
      <w:r w:rsidRPr="0057020F">
        <w:rPr>
          <w:rFonts w:ascii="Times New Roman" w:hAnsi="Times New Roman" w:cs="Times New Roman"/>
          <w:sz w:val="24"/>
          <w:szCs w:val="24"/>
        </w:rPr>
        <w:t xml:space="preserve"> supports her emotional regulation and reduces perceived effort during movement (Terry et al., 2020). </w:t>
      </w:r>
      <w:r>
        <w:rPr>
          <w:rFonts w:ascii="Times New Roman" w:hAnsi="Times New Roman" w:cs="Times New Roman"/>
          <w:sz w:val="24"/>
          <w:szCs w:val="24"/>
        </w:rPr>
        <w:t xml:space="preserve">Music-supported walking can strengthen automatic motivation by reducing self-consciousness and making the </w:t>
      </w:r>
      <w:r w:rsidRPr="0057020F">
        <w:rPr>
          <w:rFonts w:ascii="Times New Roman" w:hAnsi="Times New Roman" w:cs="Times New Roman"/>
          <w:sz w:val="24"/>
          <w:szCs w:val="24"/>
        </w:rPr>
        <w:t xml:space="preserve">activity feel more manageable (Dimitriadis et al., 2024). These affective strategies are important because she values calm, </w:t>
      </w:r>
      <w:r>
        <w:rPr>
          <w:rFonts w:ascii="Times New Roman" w:hAnsi="Times New Roman" w:cs="Times New Roman"/>
          <w:sz w:val="24"/>
          <w:szCs w:val="24"/>
        </w:rPr>
        <w:t>low-pressure</w:t>
      </w:r>
      <w:r w:rsidRPr="0057020F">
        <w:rPr>
          <w:rFonts w:ascii="Times New Roman" w:hAnsi="Times New Roman" w:cs="Times New Roman"/>
          <w:sz w:val="24"/>
          <w:szCs w:val="24"/>
        </w:rPr>
        <w:t xml:space="preserve"> experiences.</w:t>
      </w:r>
    </w:p>
    <w:p w14:paraId="46A60347" w14:textId="77777777" w:rsidR="00E9776D" w:rsidRPr="005D0A34" w:rsidRDefault="00E9776D" w:rsidP="00E9776D">
      <w:pPr>
        <w:spacing w:after="0"/>
        <w:rPr>
          <w:rFonts w:ascii="Times New Roman" w:hAnsi="Times New Roman" w:cs="Times New Roman"/>
          <w:sz w:val="24"/>
          <w:szCs w:val="24"/>
        </w:rPr>
      </w:pPr>
    </w:p>
    <w:p w14:paraId="69D89B39" w14:textId="77777777" w:rsidR="00E9776D" w:rsidRPr="005D0A34" w:rsidRDefault="00E9776D" w:rsidP="00E9776D">
      <w:pPr>
        <w:spacing w:after="0"/>
        <w:rPr>
          <w:rFonts w:ascii="Times New Roman" w:hAnsi="Times New Roman" w:cs="Times New Roman"/>
          <w:sz w:val="24"/>
          <w:szCs w:val="24"/>
          <w:u w:val="single"/>
        </w:rPr>
      </w:pPr>
      <w:r w:rsidRPr="005D0A34">
        <w:rPr>
          <w:rFonts w:ascii="Times New Roman" w:hAnsi="Times New Roman" w:cs="Times New Roman"/>
          <w:sz w:val="24"/>
          <w:szCs w:val="24"/>
          <w:u w:val="single"/>
        </w:rPr>
        <w:t>Social Support and Relatedness</w:t>
      </w:r>
    </w:p>
    <w:p w14:paraId="35C7D125" w14:textId="77777777" w:rsidR="00E9776D" w:rsidRPr="007231F6" w:rsidRDefault="00E9776D" w:rsidP="00E9776D">
      <w:pPr>
        <w:spacing w:after="0"/>
        <w:rPr>
          <w:rFonts w:ascii="Times New Roman" w:hAnsi="Times New Roman" w:cs="Times New Roman"/>
          <w:sz w:val="24"/>
          <w:szCs w:val="24"/>
        </w:rPr>
      </w:pPr>
      <w:r w:rsidRPr="007231F6">
        <w:rPr>
          <w:rFonts w:ascii="Times New Roman" w:hAnsi="Times New Roman" w:cs="Times New Roman"/>
          <w:sz w:val="24"/>
          <w:szCs w:val="24"/>
        </w:rPr>
        <w:t>Family encouragement emerged as an important facilitator. Supportive relationships reduce anxiety and could help her feel less isolated during activity (Deci and Ryan, 2017). Occasional shared walks can strengthen relatedness (Peng et al., 2023). Importantly, relatedness can indirectly support competence and autonomy (Deci and Ryan, 2017). Together, these needs strengthen intrinsic motivation and provide the foundation for lasting, self-directed behaviour change.</w:t>
      </w:r>
    </w:p>
    <w:p w14:paraId="4DAF4072" w14:textId="77777777" w:rsidR="00E9776D" w:rsidRPr="005D0A34" w:rsidRDefault="00E9776D" w:rsidP="00E9776D">
      <w:pPr>
        <w:spacing w:after="0"/>
        <w:rPr>
          <w:rFonts w:ascii="Times New Roman" w:hAnsi="Times New Roman" w:cs="Times New Roman"/>
          <w:sz w:val="24"/>
          <w:szCs w:val="24"/>
          <w:u w:val="single"/>
        </w:rPr>
      </w:pPr>
      <w:r w:rsidRPr="005D0A34">
        <w:rPr>
          <w:rFonts w:ascii="Times New Roman" w:hAnsi="Times New Roman" w:cs="Times New Roman"/>
          <w:sz w:val="24"/>
          <w:szCs w:val="24"/>
          <w:u w:val="single"/>
        </w:rPr>
        <w:lastRenderedPageBreak/>
        <w:t>Integrated Behaviour Change Strategy</w:t>
      </w:r>
    </w:p>
    <w:p w14:paraId="5748449B" w14:textId="77777777" w:rsidR="00E9776D" w:rsidRPr="005D0A34" w:rsidRDefault="00E9776D" w:rsidP="00E9776D">
      <w:pPr>
        <w:spacing w:after="0"/>
        <w:rPr>
          <w:rFonts w:ascii="Times New Roman" w:hAnsi="Times New Roman" w:cs="Times New Roman"/>
          <w:sz w:val="24"/>
          <w:szCs w:val="24"/>
        </w:rPr>
      </w:pPr>
      <w:r w:rsidRPr="005D0A34">
        <w:rPr>
          <w:rFonts w:ascii="Times New Roman" w:hAnsi="Times New Roman" w:cs="Times New Roman"/>
          <w:sz w:val="24"/>
          <w:szCs w:val="24"/>
        </w:rPr>
        <w:t xml:space="preserve">These approaches create a realistic, </w:t>
      </w:r>
      <w:r>
        <w:rPr>
          <w:rFonts w:ascii="Times New Roman" w:hAnsi="Times New Roman" w:cs="Times New Roman"/>
          <w:sz w:val="24"/>
          <w:szCs w:val="24"/>
        </w:rPr>
        <w:t>multi-level</w:t>
      </w:r>
      <w:r w:rsidRPr="005D0A34">
        <w:rPr>
          <w:rFonts w:ascii="Times New Roman" w:hAnsi="Times New Roman" w:cs="Times New Roman"/>
          <w:sz w:val="24"/>
          <w:szCs w:val="24"/>
        </w:rPr>
        <w:t xml:space="preserve"> strategy tailored to her needs. They address capability, opportunity, and motivation in a balanced way (Michie et al., 2011). This supports sustainable behaviour change within her personal context (Ominyi and Clifton, 2025). The combined focus on confidence, opportunity, and emotional support offers a clear pathway toward gradual, lasting engagement.</w:t>
      </w:r>
    </w:p>
    <w:p w14:paraId="0A7CDD6E" w14:textId="77777777" w:rsidR="00E9776D" w:rsidRPr="007B3522" w:rsidRDefault="00E9776D" w:rsidP="00E9776D">
      <w:pPr>
        <w:spacing w:before="160" w:after="0"/>
        <w:rPr>
          <w:rFonts w:ascii="Times New Roman" w:hAnsi="Times New Roman" w:cs="Times New Roman"/>
          <w:b/>
          <w:bCs/>
          <w:sz w:val="26"/>
          <w:szCs w:val="26"/>
          <w:u w:val="single"/>
        </w:rPr>
      </w:pPr>
    </w:p>
    <w:p w14:paraId="734786BF" w14:textId="77777777" w:rsidR="00E9776D" w:rsidRPr="007B3522" w:rsidRDefault="00E9776D" w:rsidP="00E9776D">
      <w:pPr>
        <w:spacing w:before="160" w:after="0"/>
        <w:rPr>
          <w:rFonts w:ascii="Times New Roman" w:hAnsi="Times New Roman" w:cs="Times New Roman"/>
          <w:b/>
          <w:bCs/>
          <w:sz w:val="26"/>
          <w:szCs w:val="26"/>
          <w:u w:val="single"/>
        </w:rPr>
      </w:pPr>
    </w:p>
    <w:p w14:paraId="1A0939A9" w14:textId="77777777" w:rsidR="00E9776D" w:rsidRPr="007B3522" w:rsidRDefault="00E9776D" w:rsidP="00E9776D">
      <w:pPr>
        <w:spacing w:before="160" w:after="0"/>
        <w:rPr>
          <w:rFonts w:ascii="Times New Roman" w:hAnsi="Times New Roman" w:cs="Times New Roman"/>
          <w:b/>
          <w:bCs/>
          <w:sz w:val="26"/>
          <w:szCs w:val="26"/>
          <w:u w:val="single"/>
        </w:rPr>
      </w:pPr>
    </w:p>
    <w:p w14:paraId="6EF5CE00" w14:textId="77777777" w:rsidR="00E9776D" w:rsidRDefault="00E9776D" w:rsidP="00E9776D">
      <w:pPr>
        <w:spacing w:before="160" w:after="0"/>
        <w:rPr>
          <w:rFonts w:ascii="Times New Roman" w:hAnsi="Times New Roman" w:cs="Times New Roman"/>
          <w:b/>
          <w:bCs/>
          <w:sz w:val="26"/>
          <w:szCs w:val="26"/>
          <w:u w:val="single"/>
        </w:rPr>
      </w:pPr>
      <w:r w:rsidRPr="007B3522">
        <w:rPr>
          <w:rFonts w:ascii="Times New Roman" w:hAnsi="Times New Roman" w:cs="Times New Roman"/>
          <w:b/>
          <w:bCs/>
          <w:sz w:val="26"/>
          <w:szCs w:val="26"/>
          <w:u w:val="single"/>
        </w:rPr>
        <w:t>Section E: Future Research</w:t>
      </w:r>
    </w:p>
    <w:p w14:paraId="66ECCC62" w14:textId="77777777" w:rsidR="00E9776D" w:rsidRPr="007547B1" w:rsidRDefault="00E9776D" w:rsidP="00E9776D">
      <w:pPr>
        <w:spacing w:after="0"/>
        <w:rPr>
          <w:rFonts w:ascii="Times New Roman" w:hAnsi="Times New Roman" w:cs="Times New Roman"/>
          <w:sz w:val="24"/>
          <w:szCs w:val="24"/>
        </w:rPr>
      </w:pPr>
    </w:p>
    <w:p w14:paraId="2569CB82" w14:textId="77777777" w:rsidR="00E9776D" w:rsidRPr="006C4C93" w:rsidRDefault="00E9776D" w:rsidP="00E9776D">
      <w:pPr>
        <w:rPr>
          <w:rFonts w:ascii="Times New Roman" w:hAnsi="Times New Roman" w:cs="Times New Roman"/>
          <w:sz w:val="24"/>
          <w:szCs w:val="24"/>
        </w:rPr>
      </w:pPr>
      <w:r w:rsidRPr="007D738C">
        <w:rPr>
          <w:rFonts w:ascii="Times New Roman" w:hAnsi="Times New Roman" w:cs="Times New Roman"/>
          <w:sz w:val="24"/>
          <w:szCs w:val="24"/>
        </w:rPr>
        <w:t xml:space="preserve">Future research should prioritise </w:t>
      </w:r>
      <w:r w:rsidRPr="006C4C93">
        <w:rPr>
          <w:rFonts w:ascii="Times New Roman" w:hAnsi="Times New Roman" w:cs="Times New Roman"/>
          <w:sz w:val="24"/>
          <w:szCs w:val="24"/>
        </w:rPr>
        <w:t xml:space="preserve">adult </w:t>
      </w:r>
      <w:r w:rsidRPr="007D738C">
        <w:rPr>
          <w:rFonts w:ascii="Times New Roman" w:hAnsi="Times New Roman" w:cs="Times New Roman"/>
          <w:sz w:val="24"/>
          <w:szCs w:val="24"/>
        </w:rPr>
        <w:t xml:space="preserve">women in caregiving roles, as they remain underrepresented in physical activity studies (Ominyi </w:t>
      </w:r>
      <w:r>
        <w:rPr>
          <w:rFonts w:ascii="Times New Roman" w:hAnsi="Times New Roman" w:cs="Times New Roman"/>
          <w:sz w:val="24"/>
          <w:szCs w:val="24"/>
        </w:rPr>
        <w:t>and</w:t>
      </w:r>
      <w:r w:rsidRPr="007D738C">
        <w:rPr>
          <w:rFonts w:ascii="Times New Roman" w:hAnsi="Times New Roman" w:cs="Times New Roman"/>
          <w:sz w:val="24"/>
          <w:szCs w:val="24"/>
        </w:rPr>
        <w:t xml:space="preserve"> Clifton, 2025). These women face distinct </w:t>
      </w:r>
      <w:r w:rsidRPr="006C4C93">
        <w:rPr>
          <w:rFonts w:ascii="Times New Roman" w:hAnsi="Times New Roman" w:cs="Times New Roman"/>
          <w:sz w:val="24"/>
          <w:szCs w:val="24"/>
        </w:rPr>
        <w:t>multi-level</w:t>
      </w:r>
      <w:r w:rsidRPr="007D738C">
        <w:rPr>
          <w:rFonts w:ascii="Times New Roman" w:hAnsi="Times New Roman" w:cs="Times New Roman"/>
          <w:sz w:val="24"/>
          <w:szCs w:val="24"/>
        </w:rPr>
        <w:t xml:space="preserve"> barriers that require deeper investigation (Hoch et al., 2024). Studies should examine how caring responsibilities, fluctuating symptoms, and limited support interact to influence motivation and capability over time (Peng, Ng</w:t>
      </w:r>
      <w:r>
        <w:rPr>
          <w:rFonts w:ascii="Times New Roman" w:hAnsi="Times New Roman" w:cs="Times New Roman"/>
          <w:sz w:val="24"/>
          <w:szCs w:val="24"/>
        </w:rPr>
        <w:t>, and</w:t>
      </w:r>
      <w:r w:rsidRPr="007D738C">
        <w:rPr>
          <w:rFonts w:ascii="Times New Roman" w:hAnsi="Times New Roman" w:cs="Times New Roman"/>
          <w:sz w:val="24"/>
          <w:szCs w:val="24"/>
        </w:rPr>
        <w:t xml:space="preserve"> Ha, 2023). These interactions are rarely explored longitudinally, despite their clear impact on behaviour change</w:t>
      </w:r>
      <w:r w:rsidRPr="006C4C93">
        <w:rPr>
          <w:rFonts w:ascii="Times New Roman" w:hAnsi="Times New Roman" w:cs="Times New Roman"/>
          <w:sz w:val="24"/>
          <w:szCs w:val="24"/>
        </w:rPr>
        <w:t xml:space="preserve"> (Sheeran and Webb, 2016)</w:t>
      </w:r>
      <w:r w:rsidRPr="007D738C">
        <w:rPr>
          <w:rFonts w:ascii="Times New Roman" w:hAnsi="Times New Roman" w:cs="Times New Roman"/>
          <w:sz w:val="24"/>
          <w:szCs w:val="24"/>
        </w:rPr>
        <w:t>.</w:t>
      </w:r>
    </w:p>
    <w:p w14:paraId="66B0F006" w14:textId="77777777" w:rsidR="00E9776D" w:rsidRPr="007D738C" w:rsidRDefault="00E9776D" w:rsidP="00E9776D">
      <w:pPr>
        <w:rPr>
          <w:rFonts w:ascii="Times New Roman" w:hAnsi="Times New Roman" w:cs="Times New Roman"/>
          <w:sz w:val="24"/>
          <w:szCs w:val="24"/>
        </w:rPr>
      </w:pPr>
      <w:r w:rsidRPr="006C4C93">
        <w:rPr>
          <w:rFonts w:ascii="Times New Roman" w:hAnsi="Times New Roman" w:cs="Times New Roman"/>
          <w:sz w:val="24"/>
          <w:szCs w:val="24"/>
        </w:rPr>
        <w:t>There is also a need to evaluate tailored, context‑specific interventions for women managing pain, anxiety, low confidence, and restricted opportunities (Peng, Ng</w:t>
      </w:r>
      <w:r>
        <w:rPr>
          <w:rFonts w:ascii="Times New Roman" w:hAnsi="Times New Roman" w:cs="Times New Roman"/>
          <w:sz w:val="24"/>
          <w:szCs w:val="24"/>
        </w:rPr>
        <w:t>, and</w:t>
      </w:r>
      <w:r w:rsidRPr="006C4C93">
        <w:rPr>
          <w:rFonts w:ascii="Times New Roman" w:hAnsi="Times New Roman" w:cs="Times New Roman"/>
          <w:sz w:val="24"/>
          <w:szCs w:val="24"/>
        </w:rPr>
        <w:t xml:space="preserve"> Ha, 2023). Personalised strategies show promise, yet few studies test interventions designed for women balancing caregiving and health challenges (Andreae et al., 2024). Research should examine how behaviour change techniques from COM‑B, Self‑Determination Theory, and the Transtheoretical Model can be adapted for this population </w:t>
      </w:r>
      <w:r w:rsidRPr="007E7D1B">
        <w:rPr>
          <w:rFonts w:ascii="Times New Roman" w:hAnsi="Times New Roman" w:cs="Times New Roman"/>
          <w:sz w:val="24"/>
          <w:szCs w:val="24"/>
        </w:rPr>
        <w:t>(Michie et al., 2011; Ominyi and Clifton, 2025)</w:t>
      </w:r>
      <w:r>
        <w:rPr>
          <w:rFonts w:ascii="Times New Roman" w:hAnsi="Times New Roman" w:cs="Times New Roman"/>
          <w:sz w:val="24"/>
          <w:szCs w:val="24"/>
        </w:rPr>
        <w:t xml:space="preserve">. </w:t>
      </w:r>
      <w:r w:rsidRPr="00400037">
        <w:rPr>
          <w:rFonts w:ascii="Times New Roman" w:hAnsi="Times New Roman" w:cs="Times New Roman"/>
          <w:sz w:val="24"/>
          <w:szCs w:val="24"/>
        </w:rPr>
        <w:t>Addressing these gaps would support the development of more equitable, effective physical activity interventions for women balancing caregiving and health challenges</w:t>
      </w:r>
      <w:r>
        <w:rPr>
          <w:rFonts w:ascii="Times New Roman" w:hAnsi="Times New Roman" w:cs="Times New Roman"/>
          <w:sz w:val="24"/>
          <w:szCs w:val="24"/>
        </w:rPr>
        <w:t>.</w:t>
      </w:r>
    </w:p>
    <w:p w14:paraId="2CF5000E" w14:textId="77777777" w:rsidR="00E9776D" w:rsidRPr="007B3522" w:rsidRDefault="00E9776D" w:rsidP="00E9776D">
      <w:pPr>
        <w:rPr>
          <w:rFonts w:ascii="Times New Roman" w:hAnsi="Times New Roman" w:cs="Times New Roman"/>
          <w:b/>
          <w:bCs/>
          <w:sz w:val="26"/>
          <w:szCs w:val="26"/>
          <w:u w:val="single"/>
        </w:rPr>
      </w:pPr>
    </w:p>
    <w:p w14:paraId="4E0FE5D0" w14:textId="77777777" w:rsidR="00E9776D" w:rsidRDefault="00E9776D" w:rsidP="00E9776D">
      <w:pPr>
        <w:rPr>
          <w:rFonts w:ascii="Times New Roman" w:hAnsi="Times New Roman" w:cs="Times New Roman"/>
          <w:sz w:val="24"/>
          <w:szCs w:val="24"/>
        </w:rPr>
      </w:pPr>
    </w:p>
    <w:p w14:paraId="52F03667" w14:textId="77777777" w:rsidR="00E9776D" w:rsidRDefault="00E9776D" w:rsidP="00E9776D">
      <w:pPr>
        <w:rPr>
          <w:rFonts w:ascii="Times New Roman" w:hAnsi="Times New Roman" w:cs="Times New Roman"/>
          <w:sz w:val="24"/>
          <w:szCs w:val="24"/>
        </w:rPr>
      </w:pPr>
    </w:p>
    <w:p w14:paraId="6463DF17" w14:textId="77777777" w:rsidR="00E9776D" w:rsidRDefault="00E9776D" w:rsidP="00E9776D">
      <w:pPr>
        <w:rPr>
          <w:rFonts w:ascii="Times New Roman" w:hAnsi="Times New Roman" w:cs="Times New Roman"/>
          <w:sz w:val="24"/>
          <w:szCs w:val="24"/>
        </w:rPr>
      </w:pPr>
    </w:p>
    <w:p w14:paraId="66724EBE" w14:textId="77777777" w:rsidR="00E9776D" w:rsidRDefault="00E9776D" w:rsidP="00E9776D">
      <w:pPr>
        <w:rPr>
          <w:rFonts w:ascii="Times New Roman" w:hAnsi="Times New Roman" w:cs="Times New Roman"/>
          <w:sz w:val="24"/>
          <w:szCs w:val="24"/>
        </w:rPr>
      </w:pPr>
    </w:p>
    <w:p w14:paraId="4A43C39D" w14:textId="77777777" w:rsidR="00E9776D" w:rsidRDefault="00E9776D" w:rsidP="00E9776D">
      <w:pPr>
        <w:rPr>
          <w:rFonts w:ascii="Times New Roman" w:hAnsi="Times New Roman" w:cs="Times New Roman"/>
          <w:sz w:val="24"/>
          <w:szCs w:val="24"/>
          <w:u w:val="single"/>
        </w:rPr>
      </w:pPr>
    </w:p>
    <w:p w14:paraId="24B429CA" w14:textId="77777777" w:rsidR="00E9776D" w:rsidRDefault="00E9776D" w:rsidP="00E9776D">
      <w:pPr>
        <w:rPr>
          <w:rFonts w:ascii="Times New Roman" w:hAnsi="Times New Roman" w:cs="Times New Roman"/>
          <w:sz w:val="24"/>
          <w:szCs w:val="24"/>
          <w:u w:val="single"/>
        </w:rPr>
      </w:pPr>
    </w:p>
    <w:p w14:paraId="2EB3F65D" w14:textId="77777777" w:rsidR="00E9776D" w:rsidRDefault="00E9776D" w:rsidP="00E9776D">
      <w:pPr>
        <w:rPr>
          <w:rFonts w:ascii="Times New Roman" w:hAnsi="Times New Roman" w:cs="Times New Roman"/>
          <w:sz w:val="24"/>
          <w:szCs w:val="24"/>
          <w:u w:val="single"/>
        </w:rPr>
      </w:pPr>
    </w:p>
    <w:p w14:paraId="48FF084E" w14:textId="77777777" w:rsidR="00E9776D" w:rsidRDefault="00E9776D" w:rsidP="00E9776D">
      <w:pPr>
        <w:rPr>
          <w:rFonts w:ascii="Times New Roman" w:hAnsi="Times New Roman" w:cs="Times New Roman"/>
          <w:sz w:val="24"/>
          <w:szCs w:val="24"/>
          <w:u w:val="single"/>
        </w:rPr>
      </w:pPr>
    </w:p>
    <w:p w14:paraId="3F5F3733" w14:textId="77777777" w:rsidR="000D6829" w:rsidRDefault="000D6829" w:rsidP="00E9776D">
      <w:pPr>
        <w:rPr>
          <w:rFonts w:ascii="Times New Roman" w:hAnsi="Times New Roman" w:cs="Times New Roman"/>
          <w:sz w:val="24"/>
          <w:szCs w:val="24"/>
          <w:u w:val="single"/>
        </w:rPr>
      </w:pPr>
    </w:p>
    <w:p w14:paraId="52F83FF4" w14:textId="34125BF9" w:rsidR="00E9776D" w:rsidRPr="004F32DE" w:rsidRDefault="00E9776D" w:rsidP="00E9776D">
      <w:pPr>
        <w:rPr>
          <w:rFonts w:ascii="Times New Roman" w:hAnsi="Times New Roman" w:cs="Times New Roman"/>
          <w:sz w:val="24"/>
          <w:szCs w:val="24"/>
          <w:u w:val="single"/>
        </w:rPr>
      </w:pPr>
      <w:r w:rsidRPr="004F32DE">
        <w:rPr>
          <w:rFonts w:ascii="Times New Roman" w:hAnsi="Times New Roman" w:cs="Times New Roman"/>
          <w:sz w:val="24"/>
          <w:szCs w:val="24"/>
          <w:u w:val="single"/>
        </w:rPr>
        <w:lastRenderedPageBreak/>
        <w:t>References</w:t>
      </w:r>
    </w:p>
    <w:p w14:paraId="18BA4F21" w14:textId="77777777" w:rsidR="00E9776D" w:rsidRPr="00FB0A75" w:rsidRDefault="00E9776D" w:rsidP="00E9776D">
      <w:pPr>
        <w:rPr>
          <w:rFonts w:ascii="Times New Roman" w:hAnsi="Times New Roman" w:cs="Times New Roman"/>
        </w:rPr>
      </w:pPr>
      <w:r w:rsidRPr="00FB0A75">
        <w:rPr>
          <w:rFonts w:ascii="Times New Roman" w:hAnsi="Times New Roman" w:cs="Times New Roman"/>
        </w:rPr>
        <w:t xml:space="preserve">Alajlan, S.M., Aljohani, O.H. and Boughattas, W. (2024) </w:t>
      </w:r>
      <w:r>
        <w:rPr>
          <w:rFonts w:ascii="Times New Roman" w:hAnsi="Times New Roman" w:cs="Times New Roman"/>
        </w:rPr>
        <w:t>'</w:t>
      </w:r>
      <w:r w:rsidRPr="00FB0A75">
        <w:rPr>
          <w:rFonts w:ascii="Times New Roman" w:hAnsi="Times New Roman" w:cs="Times New Roman"/>
        </w:rPr>
        <w:t>Exploring motivation and barriers to physical activity among educated adult Saudi women at Taif University</w:t>
      </w:r>
      <w:r>
        <w:rPr>
          <w:rFonts w:ascii="Times New Roman" w:hAnsi="Times New Roman" w:cs="Times New Roman"/>
        </w:rPr>
        <w:t>'</w:t>
      </w:r>
      <w:r w:rsidRPr="00FB0A75">
        <w:rPr>
          <w:rFonts w:ascii="Times New Roman" w:hAnsi="Times New Roman" w:cs="Times New Roman"/>
        </w:rPr>
        <w:t xml:space="preserve">, </w:t>
      </w:r>
      <w:r w:rsidRPr="00FB0A75">
        <w:rPr>
          <w:rFonts w:ascii="Times New Roman" w:hAnsi="Times New Roman" w:cs="Times New Roman"/>
          <w:i/>
          <w:iCs/>
        </w:rPr>
        <w:t>BMC Sports Science, Medicine and Rehabilitation</w:t>
      </w:r>
      <w:r w:rsidRPr="00FB0A75">
        <w:rPr>
          <w:rFonts w:ascii="Times New Roman" w:hAnsi="Times New Roman" w:cs="Times New Roman"/>
        </w:rPr>
        <w:t xml:space="preserve">, 16(1), p.249. Available at: </w:t>
      </w:r>
      <w:hyperlink r:id="rId4" w:history="1">
        <w:r w:rsidRPr="00FB0A75">
          <w:rPr>
            <w:rStyle w:val="Hyperlink"/>
            <w:rFonts w:ascii="Times New Roman" w:hAnsi="Times New Roman" w:cs="Times New Roman"/>
          </w:rPr>
          <w:t>https://doi.org/10.1186/s13102-024-00971-4</w:t>
        </w:r>
      </w:hyperlink>
      <w:r>
        <w:rPr>
          <w:rFonts w:ascii="Times New Roman" w:hAnsi="Times New Roman" w:cs="Times New Roman"/>
        </w:rPr>
        <w:t xml:space="preserve"> </w:t>
      </w:r>
      <w:r w:rsidRPr="00FB0A75">
        <w:rPr>
          <w:rFonts w:ascii="Times New Roman" w:hAnsi="Times New Roman" w:cs="Times New Roman"/>
        </w:rPr>
        <w:t>(Accessed: 17 February 2026).</w:t>
      </w:r>
    </w:p>
    <w:p w14:paraId="3E7A7683" w14:textId="77777777" w:rsidR="00E9776D" w:rsidRPr="00FB0A75" w:rsidRDefault="00E9776D" w:rsidP="00E9776D">
      <w:pPr>
        <w:rPr>
          <w:rFonts w:ascii="Times New Roman" w:hAnsi="Times New Roman" w:cs="Times New Roman"/>
        </w:rPr>
      </w:pPr>
      <w:r w:rsidRPr="00FB0A75">
        <w:rPr>
          <w:rFonts w:ascii="Times New Roman" w:hAnsi="Times New Roman" w:cs="Times New Roman"/>
        </w:rPr>
        <w:t xml:space="preserve">Andreae, S.J., Casey, T., Lindberg, A., Doyle, K. and Pickett, K. (2024) </w:t>
      </w:r>
      <w:r>
        <w:rPr>
          <w:rFonts w:ascii="Times New Roman" w:hAnsi="Times New Roman" w:cs="Times New Roman"/>
        </w:rPr>
        <w:t>'</w:t>
      </w:r>
      <w:r w:rsidRPr="00FB0A75">
        <w:rPr>
          <w:rFonts w:ascii="Times New Roman" w:hAnsi="Times New Roman" w:cs="Times New Roman"/>
        </w:rPr>
        <w:t xml:space="preserve">An exploratory study of mothers engaging in physical activity in rural </w:t>
      </w:r>
      <w:r>
        <w:rPr>
          <w:rFonts w:ascii="Times New Roman" w:hAnsi="Times New Roman" w:cs="Times New Roman"/>
        </w:rPr>
        <w:t>communities'</w:t>
      </w:r>
      <w:r w:rsidRPr="00FB0A75">
        <w:rPr>
          <w:rFonts w:ascii="Times New Roman" w:hAnsi="Times New Roman" w:cs="Times New Roman"/>
        </w:rPr>
        <w:t xml:space="preserve">, </w:t>
      </w:r>
      <w:r w:rsidRPr="00FB0A75">
        <w:rPr>
          <w:rFonts w:ascii="Times New Roman" w:hAnsi="Times New Roman" w:cs="Times New Roman"/>
          <w:i/>
          <w:iCs/>
        </w:rPr>
        <w:t>Women &amp; Health</w:t>
      </w:r>
      <w:r w:rsidRPr="00FB0A75">
        <w:rPr>
          <w:rFonts w:ascii="Times New Roman" w:hAnsi="Times New Roman" w:cs="Times New Roman"/>
        </w:rPr>
        <w:t xml:space="preserve">, 64(3), pp.235–249. Available at: </w:t>
      </w:r>
      <w:hyperlink r:id="rId5" w:history="1">
        <w:r w:rsidRPr="00FB0A75">
          <w:rPr>
            <w:rStyle w:val="Hyperlink"/>
            <w:rFonts w:ascii="Times New Roman" w:hAnsi="Times New Roman" w:cs="Times New Roman"/>
          </w:rPr>
          <w:t>https://doi.org/10.1080/03630242.2023.2288921</w:t>
        </w:r>
      </w:hyperlink>
      <w:r>
        <w:rPr>
          <w:rFonts w:ascii="Times New Roman" w:hAnsi="Times New Roman" w:cs="Times New Roman"/>
        </w:rPr>
        <w:t xml:space="preserve"> </w:t>
      </w:r>
      <w:r w:rsidRPr="00FB0A75">
        <w:rPr>
          <w:rFonts w:ascii="Times New Roman" w:hAnsi="Times New Roman" w:cs="Times New Roman"/>
        </w:rPr>
        <w:t>(Accessed: 26 February 2026).</w:t>
      </w:r>
    </w:p>
    <w:p w14:paraId="7B214B0A" w14:textId="77777777" w:rsidR="00E9776D" w:rsidRPr="00FB0A75" w:rsidRDefault="00E9776D" w:rsidP="00E9776D">
      <w:pPr>
        <w:rPr>
          <w:rFonts w:ascii="Times New Roman" w:hAnsi="Times New Roman" w:cs="Times New Roman"/>
        </w:rPr>
      </w:pPr>
      <w:r w:rsidRPr="00FB0A75">
        <w:rPr>
          <w:rFonts w:ascii="Times New Roman" w:hAnsi="Times New Roman" w:cs="Times New Roman"/>
        </w:rPr>
        <w:t>Bill, V., Wilke, A., Sonsmann, F.</w:t>
      </w:r>
      <w:r>
        <w:rPr>
          <w:rFonts w:ascii="Times New Roman" w:hAnsi="Times New Roman" w:cs="Times New Roman"/>
        </w:rPr>
        <w:t>,</w:t>
      </w:r>
      <w:r w:rsidRPr="00FB0A75">
        <w:rPr>
          <w:rFonts w:ascii="Times New Roman" w:hAnsi="Times New Roman" w:cs="Times New Roman"/>
        </w:rPr>
        <w:t xml:space="preserve"> and Rocholl, M. (2023) </w:t>
      </w:r>
      <w:r>
        <w:rPr>
          <w:rFonts w:ascii="Times New Roman" w:hAnsi="Times New Roman" w:cs="Times New Roman"/>
        </w:rPr>
        <w:t>'</w:t>
      </w:r>
      <w:r w:rsidRPr="00FB0A75">
        <w:rPr>
          <w:rFonts w:ascii="Times New Roman" w:hAnsi="Times New Roman" w:cs="Times New Roman"/>
        </w:rPr>
        <w:t>What is the current state of research concerning self-efficacy in exercise behaviour? Protocol for two systematic evidence maps</w:t>
      </w:r>
      <w:r>
        <w:rPr>
          <w:rFonts w:ascii="Times New Roman" w:hAnsi="Times New Roman" w:cs="Times New Roman"/>
        </w:rPr>
        <w:t>'</w:t>
      </w:r>
      <w:r w:rsidRPr="00FB0A75">
        <w:rPr>
          <w:rFonts w:ascii="Times New Roman" w:hAnsi="Times New Roman" w:cs="Times New Roman"/>
        </w:rPr>
        <w:t xml:space="preserve">, </w:t>
      </w:r>
      <w:r w:rsidRPr="00FB0A75">
        <w:rPr>
          <w:rFonts w:ascii="Times New Roman" w:hAnsi="Times New Roman" w:cs="Times New Roman"/>
          <w:i/>
          <w:iCs/>
        </w:rPr>
        <w:t>BMJ Open</w:t>
      </w:r>
      <w:r w:rsidRPr="00FB0A75">
        <w:rPr>
          <w:rFonts w:ascii="Times New Roman" w:hAnsi="Times New Roman" w:cs="Times New Roman"/>
        </w:rPr>
        <w:t xml:space="preserve">, 13(8), e070359. Available at: </w:t>
      </w:r>
      <w:hyperlink r:id="rId6" w:history="1">
        <w:r w:rsidRPr="00FB0A75">
          <w:rPr>
            <w:rStyle w:val="Hyperlink"/>
            <w:rFonts w:ascii="Times New Roman" w:hAnsi="Times New Roman" w:cs="Times New Roman"/>
          </w:rPr>
          <w:t>https://doi.org/10.1136/bmjopen-2022-070359</w:t>
        </w:r>
      </w:hyperlink>
      <w:r>
        <w:rPr>
          <w:rFonts w:ascii="Times New Roman" w:hAnsi="Times New Roman" w:cs="Times New Roman"/>
        </w:rPr>
        <w:t xml:space="preserve"> </w:t>
      </w:r>
      <w:r w:rsidRPr="00FB0A75">
        <w:rPr>
          <w:rFonts w:ascii="Times New Roman" w:hAnsi="Times New Roman" w:cs="Times New Roman"/>
        </w:rPr>
        <w:t>(Accessed: 20 February 2026).</w:t>
      </w:r>
    </w:p>
    <w:p w14:paraId="4748BB77" w14:textId="77777777" w:rsidR="00E9776D" w:rsidRPr="003B0754" w:rsidRDefault="00E9776D" w:rsidP="00E9776D">
      <w:pPr>
        <w:rPr>
          <w:rFonts w:ascii="Times New Roman" w:hAnsi="Times New Roman" w:cs="Times New Roman"/>
        </w:rPr>
      </w:pPr>
      <w:r w:rsidRPr="003B0754">
        <w:rPr>
          <w:rFonts w:ascii="Times New Roman" w:hAnsi="Times New Roman" w:cs="Times New Roman"/>
        </w:rPr>
        <w:t xml:space="preserve">Cowley, E.S. and Schneider, J. (2025) </w:t>
      </w:r>
      <w:r>
        <w:rPr>
          <w:rFonts w:ascii="Times New Roman" w:hAnsi="Times New Roman" w:cs="Times New Roman"/>
        </w:rPr>
        <w:t>'"</w:t>
      </w:r>
      <w:r w:rsidRPr="003B0754">
        <w:rPr>
          <w:rFonts w:ascii="Times New Roman" w:hAnsi="Times New Roman" w:cs="Times New Roman"/>
        </w:rPr>
        <w:t xml:space="preserve">I sometimes feel like I </w:t>
      </w:r>
      <w:r>
        <w:rPr>
          <w:rFonts w:ascii="Times New Roman" w:hAnsi="Times New Roman" w:cs="Times New Roman"/>
        </w:rPr>
        <w:t>can't</w:t>
      </w:r>
      <w:r w:rsidRPr="003B0754">
        <w:rPr>
          <w:rFonts w:ascii="Times New Roman" w:hAnsi="Times New Roman" w:cs="Times New Roman"/>
        </w:rPr>
        <w:t xml:space="preserve"> win!</w:t>
      </w:r>
      <w:r>
        <w:rPr>
          <w:rFonts w:ascii="Times New Roman" w:hAnsi="Times New Roman" w:cs="Times New Roman"/>
        </w:rPr>
        <w:t>"</w:t>
      </w:r>
      <w:r w:rsidRPr="003B0754">
        <w:rPr>
          <w:rFonts w:ascii="Times New Roman" w:hAnsi="Times New Roman" w:cs="Times New Roman"/>
        </w:rPr>
        <w:t xml:space="preserve"> An exploratory mixed</w:t>
      </w:r>
      <w:r w:rsidRPr="003B0754">
        <w:rPr>
          <w:rFonts w:ascii="Times New Roman" w:hAnsi="Times New Roman" w:cs="Times New Roman"/>
        </w:rPr>
        <w:noBreakHyphen/>
        <w:t xml:space="preserve">methods study of </w:t>
      </w:r>
      <w:r>
        <w:rPr>
          <w:rFonts w:ascii="Times New Roman" w:hAnsi="Times New Roman" w:cs="Times New Roman"/>
        </w:rPr>
        <w:t>women's</w:t>
      </w:r>
      <w:r w:rsidRPr="003B0754">
        <w:rPr>
          <w:rFonts w:ascii="Times New Roman" w:hAnsi="Times New Roman" w:cs="Times New Roman"/>
        </w:rPr>
        <w:t xml:space="preserve"> body image and experiences of exercising in gym settings</w:t>
      </w:r>
      <w:r>
        <w:rPr>
          <w:rFonts w:ascii="Times New Roman" w:hAnsi="Times New Roman" w:cs="Times New Roman"/>
        </w:rPr>
        <w:t>'</w:t>
      </w:r>
      <w:r w:rsidRPr="003B0754">
        <w:rPr>
          <w:rFonts w:ascii="Times New Roman" w:hAnsi="Times New Roman" w:cs="Times New Roman"/>
        </w:rPr>
        <w:t xml:space="preserve">, </w:t>
      </w:r>
      <w:r w:rsidRPr="003B0754">
        <w:rPr>
          <w:rFonts w:ascii="Times New Roman" w:hAnsi="Times New Roman" w:cs="Times New Roman"/>
          <w:i/>
          <w:iCs/>
        </w:rPr>
        <w:t>PLOS ONE</w:t>
      </w:r>
      <w:r w:rsidRPr="003B0754">
        <w:rPr>
          <w:rFonts w:ascii="Times New Roman" w:hAnsi="Times New Roman" w:cs="Times New Roman"/>
        </w:rPr>
        <w:t xml:space="preserve">, 20(1), e0316756. Available at: </w:t>
      </w:r>
      <w:hyperlink r:id="rId7" w:history="1">
        <w:r w:rsidRPr="003B0754">
          <w:rPr>
            <w:rStyle w:val="Hyperlink"/>
            <w:rFonts w:ascii="Times New Roman" w:hAnsi="Times New Roman" w:cs="Times New Roman"/>
          </w:rPr>
          <w:t>https://doi.org/10.1371/journal.pone.0316756</w:t>
        </w:r>
      </w:hyperlink>
      <w:r>
        <w:rPr>
          <w:rFonts w:ascii="Times New Roman" w:hAnsi="Times New Roman" w:cs="Times New Roman"/>
        </w:rPr>
        <w:t xml:space="preserve"> </w:t>
      </w:r>
      <w:r w:rsidRPr="003B0754">
        <w:rPr>
          <w:rFonts w:ascii="Times New Roman" w:hAnsi="Times New Roman" w:cs="Times New Roman"/>
        </w:rPr>
        <w:t>(Accessed: 22 February 2026).</w:t>
      </w:r>
    </w:p>
    <w:p w14:paraId="4C4C8F62" w14:textId="77777777" w:rsidR="00E9776D" w:rsidRPr="003B0754" w:rsidRDefault="00E9776D" w:rsidP="00E9776D">
      <w:pPr>
        <w:rPr>
          <w:rFonts w:ascii="Times New Roman" w:hAnsi="Times New Roman" w:cs="Times New Roman"/>
        </w:rPr>
      </w:pPr>
      <w:r w:rsidRPr="003B0754">
        <w:rPr>
          <w:rFonts w:ascii="Times New Roman" w:hAnsi="Times New Roman" w:cs="Times New Roman"/>
        </w:rPr>
        <w:t>Deci, E.L. and Ryan, R.M. (1985)</w:t>
      </w:r>
      <w:r>
        <w:rPr>
          <w:rFonts w:ascii="Times New Roman" w:hAnsi="Times New Roman" w:cs="Times New Roman"/>
        </w:rPr>
        <w:t xml:space="preserve"> Intrinsic Motivation and Self-Determination</w:t>
      </w:r>
      <w:r w:rsidRPr="003B0754">
        <w:rPr>
          <w:rFonts w:ascii="Times New Roman" w:hAnsi="Times New Roman" w:cs="Times New Roman"/>
          <w:i/>
          <w:iCs/>
        </w:rPr>
        <w:t xml:space="preserve"> in Human Behavior</w:t>
      </w:r>
      <w:r w:rsidRPr="003B0754">
        <w:rPr>
          <w:rFonts w:ascii="Times New Roman" w:hAnsi="Times New Roman" w:cs="Times New Roman"/>
        </w:rPr>
        <w:t xml:space="preserve">. New York: Plenum. Available at: </w:t>
      </w:r>
      <w:hyperlink r:id="rId8" w:history="1">
        <w:r w:rsidRPr="003B0754">
          <w:rPr>
            <w:rStyle w:val="Hyperlink"/>
            <w:rFonts w:ascii="Times New Roman" w:hAnsi="Times New Roman" w:cs="Times New Roman"/>
          </w:rPr>
          <w:t>https://doi.org/10.1007/978-1-4899-2271-7</w:t>
        </w:r>
      </w:hyperlink>
      <w:r>
        <w:rPr>
          <w:rFonts w:ascii="Times New Roman" w:hAnsi="Times New Roman" w:cs="Times New Roman"/>
        </w:rPr>
        <w:t xml:space="preserve"> </w:t>
      </w:r>
      <w:r w:rsidRPr="003B0754">
        <w:rPr>
          <w:rFonts w:ascii="Times New Roman" w:hAnsi="Times New Roman" w:cs="Times New Roman"/>
        </w:rPr>
        <w:t>(Accessed: 28 February 2026).</w:t>
      </w:r>
    </w:p>
    <w:p w14:paraId="3025838F" w14:textId="77777777" w:rsidR="00E9776D" w:rsidRPr="003B0754" w:rsidRDefault="00E9776D" w:rsidP="00E9776D">
      <w:pPr>
        <w:rPr>
          <w:rFonts w:ascii="Times New Roman" w:hAnsi="Times New Roman" w:cs="Times New Roman"/>
        </w:rPr>
      </w:pPr>
      <w:r w:rsidRPr="003B0754">
        <w:rPr>
          <w:rFonts w:ascii="Times New Roman" w:hAnsi="Times New Roman" w:cs="Times New Roman"/>
        </w:rPr>
        <w:t xml:space="preserve">Deci, E.L. and Ryan, R.M. (2000) </w:t>
      </w:r>
      <w:r>
        <w:rPr>
          <w:rFonts w:ascii="Times New Roman" w:hAnsi="Times New Roman" w:cs="Times New Roman"/>
        </w:rPr>
        <w:t>'</w:t>
      </w:r>
      <w:r w:rsidRPr="003B0754">
        <w:rPr>
          <w:rFonts w:ascii="Times New Roman" w:hAnsi="Times New Roman" w:cs="Times New Roman"/>
        </w:rPr>
        <w:t xml:space="preserve">The </w:t>
      </w:r>
      <w:r>
        <w:rPr>
          <w:rFonts w:ascii="Times New Roman" w:hAnsi="Times New Roman" w:cs="Times New Roman"/>
        </w:rPr>
        <w:t>"</w:t>
      </w:r>
      <w:r w:rsidRPr="003B0754">
        <w:rPr>
          <w:rFonts w:ascii="Times New Roman" w:hAnsi="Times New Roman" w:cs="Times New Roman"/>
        </w:rPr>
        <w:t>what</w:t>
      </w:r>
      <w:r>
        <w:rPr>
          <w:rFonts w:ascii="Times New Roman" w:hAnsi="Times New Roman" w:cs="Times New Roman"/>
        </w:rPr>
        <w:t>"</w:t>
      </w:r>
      <w:r w:rsidRPr="003B0754">
        <w:rPr>
          <w:rFonts w:ascii="Times New Roman" w:hAnsi="Times New Roman" w:cs="Times New Roman"/>
        </w:rPr>
        <w:t xml:space="preserve"> and </w:t>
      </w:r>
      <w:r>
        <w:rPr>
          <w:rFonts w:ascii="Times New Roman" w:hAnsi="Times New Roman" w:cs="Times New Roman"/>
        </w:rPr>
        <w:t>"</w:t>
      </w:r>
      <w:r w:rsidRPr="003B0754">
        <w:rPr>
          <w:rFonts w:ascii="Times New Roman" w:hAnsi="Times New Roman" w:cs="Times New Roman"/>
        </w:rPr>
        <w:t>why</w:t>
      </w:r>
      <w:r>
        <w:rPr>
          <w:rFonts w:ascii="Times New Roman" w:hAnsi="Times New Roman" w:cs="Times New Roman"/>
        </w:rPr>
        <w:t>"</w:t>
      </w:r>
      <w:r w:rsidRPr="003B0754">
        <w:rPr>
          <w:rFonts w:ascii="Times New Roman" w:hAnsi="Times New Roman" w:cs="Times New Roman"/>
        </w:rPr>
        <w:t xml:space="preserve"> of goal pursuits: Human needs and the </w:t>
      </w:r>
      <w:r>
        <w:rPr>
          <w:rFonts w:ascii="Times New Roman" w:hAnsi="Times New Roman" w:cs="Times New Roman"/>
        </w:rPr>
        <w:t>self-determination</w:t>
      </w:r>
      <w:r w:rsidRPr="003B0754">
        <w:rPr>
          <w:rFonts w:ascii="Times New Roman" w:hAnsi="Times New Roman" w:cs="Times New Roman"/>
        </w:rPr>
        <w:t xml:space="preserve"> of behaviour</w:t>
      </w:r>
      <w:r>
        <w:rPr>
          <w:rFonts w:ascii="Times New Roman" w:hAnsi="Times New Roman" w:cs="Times New Roman"/>
        </w:rPr>
        <w:t>'</w:t>
      </w:r>
      <w:r w:rsidRPr="003B0754">
        <w:rPr>
          <w:rFonts w:ascii="Times New Roman" w:hAnsi="Times New Roman" w:cs="Times New Roman"/>
        </w:rPr>
        <w:t xml:space="preserve">, </w:t>
      </w:r>
      <w:r w:rsidRPr="003B0754">
        <w:rPr>
          <w:rFonts w:ascii="Times New Roman" w:hAnsi="Times New Roman" w:cs="Times New Roman"/>
          <w:i/>
          <w:iCs/>
        </w:rPr>
        <w:t>Psychological Inquiry</w:t>
      </w:r>
      <w:r w:rsidRPr="003B0754">
        <w:rPr>
          <w:rFonts w:ascii="Times New Roman" w:hAnsi="Times New Roman" w:cs="Times New Roman"/>
        </w:rPr>
        <w:t xml:space="preserve">, 11(4), pp.227–268. Available at: </w:t>
      </w:r>
      <w:hyperlink r:id="rId9" w:history="1">
        <w:r w:rsidRPr="003B0754">
          <w:rPr>
            <w:rStyle w:val="Hyperlink"/>
            <w:rFonts w:ascii="Times New Roman" w:hAnsi="Times New Roman" w:cs="Times New Roman"/>
          </w:rPr>
          <w:t>https://doi.org/10.1207/S15327965PLI1104_01</w:t>
        </w:r>
      </w:hyperlink>
      <w:r>
        <w:rPr>
          <w:rFonts w:ascii="Times New Roman" w:hAnsi="Times New Roman" w:cs="Times New Roman"/>
        </w:rPr>
        <w:t xml:space="preserve"> </w:t>
      </w:r>
      <w:r w:rsidRPr="003B0754">
        <w:rPr>
          <w:rFonts w:ascii="Times New Roman" w:hAnsi="Times New Roman" w:cs="Times New Roman"/>
        </w:rPr>
        <w:t>(Accessed: 19 February 2026).</w:t>
      </w:r>
    </w:p>
    <w:p w14:paraId="2A34E070" w14:textId="77777777" w:rsidR="00E9776D" w:rsidRPr="003B0754" w:rsidRDefault="00E9776D" w:rsidP="00E9776D">
      <w:pPr>
        <w:rPr>
          <w:rFonts w:ascii="Times New Roman" w:hAnsi="Times New Roman" w:cs="Times New Roman"/>
        </w:rPr>
      </w:pPr>
      <w:r w:rsidRPr="003B0754">
        <w:rPr>
          <w:rFonts w:ascii="Times New Roman" w:hAnsi="Times New Roman" w:cs="Times New Roman"/>
        </w:rPr>
        <w:t xml:space="preserve">Dimitriadis, T., Della Porta, D., Perschl, J., Evers, A.W., Magee, W.L. and Schaefer, R.S. (2024) </w:t>
      </w:r>
      <w:r>
        <w:rPr>
          <w:rFonts w:ascii="Times New Roman" w:hAnsi="Times New Roman" w:cs="Times New Roman"/>
        </w:rPr>
        <w:t>'</w:t>
      </w:r>
      <w:r w:rsidRPr="003B0754">
        <w:rPr>
          <w:rFonts w:ascii="Times New Roman" w:hAnsi="Times New Roman" w:cs="Times New Roman"/>
        </w:rPr>
        <w:t>Motivation and music interventions in adults: A systematic review</w:t>
      </w:r>
      <w:r>
        <w:rPr>
          <w:rFonts w:ascii="Times New Roman" w:hAnsi="Times New Roman" w:cs="Times New Roman"/>
        </w:rPr>
        <w:t>'</w:t>
      </w:r>
      <w:r w:rsidRPr="003B0754">
        <w:rPr>
          <w:rFonts w:ascii="Times New Roman" w:hAnsi="Times New Roman" w:cs="Times New Roman"/>
        </w:rPr>
        <w:t xml:space="preserve">, </w:t>
      </w:r>
      <w:r w:rsidRPr="003B0754">
        <w:rPr>
          <w:rFonts w:ascii="Times New Roman" w:hAnsi="Times New Roman" w:cs="Times New Roman"/>
          <w:i/>
          <w:iCs/>
        </w:rPr>
        <w:t>Neuropsychological Rehabilitation</w:t>
      </w:r>
      <w:r w:rsidRPr="003B0754">
        <w:rPr>
          <w:rFonts w:ascii="Times New Roman" w:hAnsi="Times New Roman" w:cs="Times New Roman"/>
        </w:rPr>
        <w:t xml:space="preserve">, 34(5), pp.649–678. Available at: </w:t>
      </w:r>
      <w:hyperlink r:id="rId10" w:history="1">
        <w:r w:rsidRPr="003B0754">
          <w:rPr>
            <w:rStyle w:val="Hyperlink"/>
            <w:rFonts w:ascii="Times New Roman" w:hAnsi="Times New Roman" w:cs="Times New Roman"/>
          </w:rPr>
          <w:t>https://doi.org/10.1080/09602011.2022.2155268</w:t>
        </w:r>
      </w:hyperlink>
      <w:r>
        <w:rPr>
          <w:rFonts w:ascii="Times New Roman" w:hAnsi="Times New Roman" w:cs="Times New Roman"/>
        </w:rPr>
        <w:t xml:space="preserve"> </w:t>
      </w:r>
      <w:r w:rsidRPr="003B0754">
        <w:rPr>
          <w:rFonts w:ascii="Times New Roman" w:hAnsi="Times New Roman" w:cs="Times New Roman"/>
        </w:rPr>
        <w:t>(Accessed: 15 February 2026).</w:t>
      </w:r>
    </w:p>
    <w:p w14:paraId="4992FA36" w14:textId="77777777" w:rsidR="00E9776D" w:rsidRDefault="00E9776D" w:rsidP="00E9776D">
      <w:pPr>
        <w:rPr>
          <w:rFonts w:ascii="Times New Roman" w:hAnsi="Times New Roman" w:cs="Times New Roman"/>
        </w:rPr>
      </w:pPr>
      <w:r w:rsidRPr="003B0754">
        <w:rPr>
          <w:rFonts w:ascii="Times New Roman" w:hAnsi="Times New Roman" w:cs="Times New Roman"/>
        </w:rPr>
        <w:t xml:space="preserve">Fernandes, G., Nery, M., Meireles, S.M., Santos, R., Natour, J. and Jennings, F. (2024) </w:t>
      </w:r>
      <w:r>
        <w:rPr>
          <w:rFonts w:ascii="Times New Roman" w:hAnsi="Times New Roman" w:cs="Times New Roman"/>
        </w:rPr>
        <w:t>'</w:t>
      </w:r>
      <w:r w:rsidRPr="003B0754">
        <w:rPr>
          <w:rFonts w:ascii="Times New Roman" w:hAnsi="Times New Roman" w:cs="Times New Roman"/>
        </w:rPr>
        <w:t xml:space="preserve">A functional exercise program improves pain and </w:t>
      </w:r>
      <w:r>
        <w:rPr>
          <w:rFonts w:ascii="Times New Roman" w:hAnsi="Times New Roman" w:cs="Times New Roman"/>
        </w:rPr>
        <w:t>health-related</w:t>
      </w:r>
      <w:r w:rsidRPr="003B0754">
        <w:rPr>
          <w:rFonts w:ascii="Times New Roman" w:hAnsi="Times New Roman" w:cs="Times New Roman"/>
        </w:rPr>
        <w:t xml:space="preserve"> quality of life in patients with fibromyalgia: A randomized controlled trial</w:t>
      </w:r>
      <w:r>
        <w:rPr>
          <w:rFonts w:ascii="Times New Roman" w:hAnsi="Times New Roman" w:cs="Times New Roman"/>
        </w:rPr>
        <w:t>'</w:t>
      </w:r>
      <w:r w:rsidRPr="003B0754">
        <w:rPr>
          <w:rFonts w:ascii="Times New Roman" w:hAnsi="Times New Roman" w:cs="Times New Roman"/>
        </w:rPr>
        <w:t xml:space="preserve">, </w:t>
      </w:r>
      <w:r w:rsidRPr="003B0754">
        <w:rPr>
          <w:rFonts w:ascii="Times New Roman" w:hAnsi="Times New Roman" w:cs="Times New Roman"/>
          <w:i/>
          <w:iCs/>
        </w:rPr>
        <w:t>Advances in Rheumatology</w:t>
      </w:r>
      <w:r w:rsidRPr="003B0754">
        <w:rPr>
          <w:rFonts w:ascii="Times New Roman" w:hAnsi="Times New Roman" w:cs="Times New Roman"/>
        </w:rPr>
        <w:t xml:space="preserve">, 64, 81. Available at: </w:t>
      </w:r>
      <w:hyperlink r:id="rId11" w:history="1">
        <w:r w:rsidRPr="003B0754">
          <w:rPr>
            <w:rStyle w:val="Hyperlink"/>
            <w:rFonts w:ascii="Times New Roman" w:hAnsi="Times New Roman" w:cs="Times New Roman"/>
          </w:rPr>
          <w:t>https://doi.org/10.1186/s42358-024-00391-9</w:t>
        </w:r>
      </w:hyperlink>
      <w:r>
        <w:rPr>
          <w:rFonts w:ascii="Times New Roman" w:hAnsi="Times New Roman" w:cs="Times New Roman"/>
        </w:rPr>
        <w:t xml:space="preserve"> </w:t>
      </w:r>
      <w:r w:rsidRPr="003B0754">
        <w:rPr>
          <w:rFonts w:ascii="Times New Roman" w:hAnsi="Times New Roman" w:cs="Times New Roman"/>
        </w:rPr>
        <w:t>(Accessed: 21 February 2026).</w:t>
      </w:r>
    </w:p>
    <w:p w14:paraId="2695B512" w14:textId="77777777" w:rsidR="00E9776D" w:rsidRPr="003B0754" w:rsidRDefault="00E9776D" w:rsidP="00E9776D">
      <w:pPr>
        <w:rPr>
          <w:rFonts w:ascii="Times New Roman" w:hAnsi="Times New Roman" w:cs="Times New Roman"/>
        </w:rPr>
      </w:pPr>
      <w:r w:rsidRPr="003B0754">
        <w:rPr>
          <w:rFonts w:ascii="Times New Roman" w:hAnsi="Times New Roman" w:cs="Times New Roman"/>
        </w:rPr>
        <w:t>Hoch, J.M., Dlugonski, D., Slone, S., Hogg</w:t>
      </w:r>
      <w:r w:rsidRPr="003B0754">
        <w:rPr>
          <w:rFonts w:ascii="Times New Roman" w:hAnsi="Times New Roman" w:cs="Times New Roman"/>
        </w:rPr>
        <w:noBreakHyphen/>
        <w:t>Graham, R.</w:t>
      </w:r>
      <w:r>
        <w:rPr>
          <w:rFonts w:ascii="Times New Roman" w:hAnsi="Times New Roman" w:cs="Times New Roman"/>
        </w:rPr>
        <w:t>,</w:t>
      </w:r>
      <w:r w:rsidRPr="003B0754">
        <w:rPr>
          <w:rFonts w:ascii="Times New Roman" w:hAnsi="Times New Roman" w:cs="Times New Roman"/>
        </w:rPr>
        <w:t xml:space="preserve"> and Jones, M. (2024) </w:t>
      </w:r>
      <w:r>
        <w:rPr>
          <w:rFonts w:ascii="Times New Roman" w:hAnsi="Times New Roman" w:cs="Times New Roman"/>
        </w:rPr>
        <w:t>'</w:t>
      </w:r>
      <w:r w:rsidRPr="003B0754">
        <w:rPr>
          <w:rFonts w:ascii="Times New Roman" w:hAnsi="Times New Roman" w:cs="Times New Roman"/>
        </w:rPr>
        <w:t>Physical inactivity among American single</w:t>
      </w:r>
      <w:r w:rsidRPr="003B0754">
        <w:rPr>
          <w:rFonts w:ascii="Times New Roman" w:hAnsi="Times New Roman" w:cs="Times New Roman"/>
        </w:rPr>
        <w:noBreakHyphen/>
        <w:t>female caregivers: An analysis of the 2020 Behavioral Risk Factor Surveillance System</w:t>
      </w:r>
      <w:r>
        <w:rPr>
          <w:rFonts w:ascii="Times New Roman" w:hAnsi="Times New Roman" w:cs="Times New Roman"/>
        </w:rPr>
        <w:t>'</w:t>
      </w:r>
      <w:r w:rsidRPr="003B0754">
        <w:rPr>
          <w:rFonts w:ascii="Times New Roman" w:hAnsi="Times New Roman" w:cs="Times New Roman"/>
        </w:rPr>
        <w:t xml:space="preserve">, </w:t>
      </w:r>
      <w:r>
        <w:rPr>
          <w:rFonts w:ascii="Times New Roman" w:hAnsi="Times New Roman" w:cs="Times New Roman"/>
          <w:i/>
          <w:iCs/>
        </w:rPr>
        <w:t>Women's</w:t>
      </w:r>
      <w:r w:rsidRPr="003B0754">
        <w:rPr>
          <w:rFonts w:ascii="Times New Roman" w:hAnsi="Times New Roman" w:cs="Times New Roman"/>
          <w:i/>
          <w:iCs/>
        </w:rPr>
        <w:t xml:space="preserve"> Health</w:t>
      </w:r>
      <w:r w:rsidRPr="003B0754">
        <w:rPr>
          <w:rFonts w:ascii="Times New Roman" w:hAnsi="Times New Roman" w:cs="Times New Roman"/>
        </w:rPr>
        <w:t xml:space="preserve">, 20, 17455057241265082. Available at: </w:t>
      </w:r>
      <w:hyperlink r:id="rId12" w:history="1">
        <w:r w:rsidRPr="003B0754">
          <w:rPr>
            <w:rStyle w:val="Hyperlink"/>
            <w:rFonts w:ascii="Times New Roman" w:hAnsi="Times New Roman" w:cs="Times New Roman"/>
          </w:rPr>
          <w:t>https://doi.org/10.1177/17455057241265082</w:t>
        </w:r>
      </w:hyperlink>
      <w:r>
        <w:rPr>
          <w:rFonts w:ascii="Times New Roman" w:hAnsi="Times New Roman" w:cs="Times New Roman"/>
        </w:rPr>
        <w:t xml:space="preserve"> </w:t>
      </w:r>
      <w:r w:rsidRPr="003B0754">
        <w:rPr>
          <w:rFonts w:ascii="Times New Roman" w:hAnsi="Times New Roman" w:cs="Times New Roman"/>
        </w:rPr>
        <w:t>(Accessed: 1 March 2026).</w:t>
      </w:r>
    </w:p>
    <w:p w14:paraId="58504A01" w14:textId="77777777" w:rsidR="00E9776D" w:rsidRPr="003B0754" w:rsidRDefault="00E9776D" w:rsidP="00E9776D">
      <w:pPr>
        <w:rPr>
          <w:rFonts w:ascii="Times New Roman" w:hAnsi="Times New Roman" w:cs="Times New Roman"/>
        </w:rPr>
      </w:pPr>
      <w:r w:rsidRPr="003B0754">
        <w:rPr>
          <w:rFonts w:ascii="Times New Roman" w:hAnsi="Times New Roman" w:cs="Times New Roman"/>
        </w:rPr>
        <w:t xml:space="preserve">Holland, C.J., Cole, M. and Owens, J. (2024) </w:t>
      </w:r>
      <w:r>
        <w:rPr>
          <w:rFonts w:ascii="Times New Roman" w:hAnsi="Times New Roman" w:cs="Times New Roman"/>
        </w:rPr>
        <w:t>'</w:t>
      </w:r>
      <w:r w:rsidRPr="003B0754">
        <w:rPr>
          <w:rFonts w:ascii="Times New Roman" w:hAnsi="Times New Roman" w:cs="Times New Roman"/>
        </w:rPr>
        <w:t>Exercise and mental health: a vital connection</w:t>
      </w:r>
      <w:r>
        <w:rPr>
          <w:rFonts w:ascii="Times New Roman" w:hAnsi="Times New Roman" w:cs="Times New Roman"/>
        </w:rPr>
        <w:t>'</w:t>
      </w:r>
      <w:r w:rsidRPr="003B0754">
        <w:rPr>
          <w:rFonts w:ascii="Times New Roman" w:hAnsi="Times New Roman" w:cs="Times New Roman"/>
        </w:rPr>
        <w:t xml:space="preserve">, </w:t>
      </w:r>
      <w:r w:rsidRPr="003B0754">
        <w:rPr>
          <w:rFonts w:ascii="Times New Roman" w:hAnsi="Times New Roman" w:cs="Times New Roman"/>
          <w:i/>
          <w:iCs/>
        </w:rPr>
        <w:t>British Journal of Sports Medicine</w:t>
      </w:r>
      <w:r w:rsidRPr="003B0754">
        <w:rPr>
          <w:rFonts w:ascii="Times New Roman" w:hAnsi="Times New Roman" w:cs="Times New Roman"/>
        </w:rPr>
        <w:t xml:space="preserve">, 58, pp.691–692. Available at: </w:t>
      </w:r>
      <w:hyperlink r:id="rId13" w:history="1">
        <w:r w:rsidRPr="003B0754">
          <w:rPr>
            <w:rStyle w:val="Hyperlink"/>
            <w:rFonts w:ascii="Times New Roman" w:hAnsi="Times New Roman" w:cs="Times New Roman"/>
          </w:rPr>
          <w:t>https://doi.org/10.1136/bjsports-2023-107513</w:t>
        </w:r>
      </w:hyperlink>
      <w:r>
        <w:rPr>
          <w:rFonts w:ascii="Times New Roman" w:hAnsi="Times New Roman" w:cs="Times New Roman"/>
        </w:rPr>
        <w:t xml:space="preserve"> </w:t>
      </w:r>
      <w:r w:rsidRPr="003B0754">
        <w:rPr>
          <w:rFonts w:ascii="Times New Roman" w:hAnsi="Times New Roman" w:cs="Times New Roman"/>
        </w:rPr>
        <w:t>(Accessed: 24 February 2026).</w:t>
      </w:r>
    </w:p>
    <w:p w14:paraId="1B33F9BB" w14:textId="77777777" w:rsidR="00E9776D" w:rsidRPr="003B0754" w:rsidRDefault="00E9776D" w:rsidP="00E9776D">
      <w:pPr>
        <w:rPr>
          <w:rFonts w:ascii="Times New Roman" w:hAnsi="Times New Roman" w:cs="Times New Roman"/>
        </w:rPr>
      </w:pPr>
      <w:r w:rsidRPr="003B0754">
        <w:rPr>
          <w:rFonts w:ascii="Times New Roman" w:hAnsi="Times New Roman" w:cs="Times New Roman"/>
        </w:rPr>
        <w:t xml:space="preserve">Karageorghis, C.I. and Priest, D.L. (2012) </w:t>
      </w:r>
      <w:r>
        <w:rPr>
          <w:rFonts w:ascii="Times New Roman" w:hAnsi="Times New Roman" w:cs="Times New Roman"/>
        </w:rPr>
        <w:t>'</w:t>
      </w:r>
      <w:r w:rsidRPr="003B0754">
        <w:rPr>
          <w:rFonts w:ascii="Times New Roman" w:hAnsi="Times New Roman" w:cs="Times New Roman"/>
        </w:rPr>
        <w:t>Music in the exercise domain: A review and synthesis (Part I)</w:t>
      </w:r>
      <w:r>
        <w:rPr>
          <w:rFonts w:ascii="Times New Roman" w:hAnsi="Times New Roman" w:cs="Times New Roman"/>
        </w:rPr>
        <w:t>'</w:t>
      </w:r>
      <w:r w:rsidRPr="003B0754">
        <w:rPr>
          <w:rFonts w:ascii="Times New Roman" w:hAnsi="Times New Roman" w:cs="Times New Roman"/>
        </w:rPr>
        <w:t xml:space="preserve">, </w:t>
      </w:r>
      <w:r w:rsidRPr="003B0754">
        <w:rPr>
          <w:rFonts w:ascii="Times New Roman" w:hAnsi="Times New Roman" w:cs="Times New Roman"/>
          <w:i/>
          <w:iCs/>
        </w:rPr>
        <w:t>International Review of Sport and Exercise Psychology</w:t>
      </w:r>
      <w:r w:rsidRPr="003B0754">
        <w:rPr>
          <w:rFonts w:ascii="Times New Roman" w:hAnsi="Times New Roman" w:cs="Times New Roman"/>
        </w:rPr>
        <w:t xml:space="preserve">, 5(1), pp.44–66. Available at: </w:t>
      </w:r>
      <w:hyperlink r:id="rId14" w:history="1">
        <w:r w:rsidRPr="003B0754">
          <w:rPr>
            <w:rStyle w:val="Hyperlink"/>
            <w:rFonts w:ascii="Times New Roman" w:hAnsi="Times New Roman" w:cs="Times New Roman"/>
          </w:rPr>
          <w:t>https://doi.org/10.1080/1750984X.2011.631026</w:t>
        </w:r>
      </w:hyperlink>
      <w:r>
        <w:rPr>
          <w:rFonts w:ascii="Times New Roman" w:hAnsi="Times New Roman" w:cs="Times New Roman"/>
        </w:rPr>
        <w:t xml:space="preserve"> </w:t>
      </w:r>
      <w:r w:rsidRPr="003B0754">
        <w:rPr>
          <w:rFonts w:ascii="Times New Roman" w:hAnsi="Times New Roman" w:cs="Times New Roman"/>
        </w:rPr>
        <w:t>(Accessed: 18 February 2026).</w:t>
      </w:r>
    </w:p>
    <w:p w14:paraId="34004DF5" w14:textId="77777777" w:rsidR="00E9776D" w:rsidRPr="005075F7" w:rsidRDefault="00E9776D" w:rsidP="00E9776D">
      <w:pPr>
        <w:rPr>
          <w:rFonts w:ascii="Times New Roman" w:hAnsi="Times New Roman" w:cs="Times New Roman"/>
        </w:rPr>
      </w:pPr>
      <w:r w:rsidRPr="005075F7">
        <w:rPr>
          <w:rFonts w:ascii="Times New Roman" w:hAnsi="Times New Roman" w:cs="Times New Roman"/>
        </w:rPr>
        <w:t xml:space="preserve">Kilgour, A.H.M. et al. (2024) </w:t>
      </w:r>
      <w:r>
        <w:rPr>
          <w:rFonts w:ascii="Times New Roman" w:hAnsi="Times New Roman" w:cs="Times New Roman"/>
        </w:rPr>
        <w:t>'</w:t>
      </w:r>
      <w:r w:rsidRPr="005075F7">
        <w:rPr>
          <w:rFonts w:ascii="Times New Roman" w:hAnsi="Times New Roman" w:cs="Times New Roman"/>
        </w:rPr>
        <w:t>Barriers and motivators to undertaking physical activity in adults over 70: A systematic review of the quantitative literature</w:t>
      </w:r>
      <w:r>
        <w:rPr>
          <w:rFonts w:ascii="Times New Roman" w:hAnsi="Times New Roman" w:cs="Times New Roman"/>
        </w:rPr>
        <w:t>'</w:t>
      </w:r>
      <w:r w:rsidRPr="005075F7">
        <w:rPr>
          <w:rFonts w:ascii="Times New Roman" w:hAnsi="Times New Roman" w:cs="Times New Roman"/>
        </w:rPr>
        <w:t xml:space="preserve">, </w:t>
      </w:r>
      <w:r w:rsidRPr="005075F7">
        <w:rPr>
          <w:rFonts w:ascii="Times New Roman" w:hAnsi="Times New Roman" w:cs="Times New Roman"/>
          <w:i/>
          <w:iCs/>
        </w:rPr>
        <w:t>Age and Ageing</w:t>
      </w:r>
      <w:r w:rsidRPr="005075F7">
        <w:rPr>
          <w:rFonts w:ascii="Times New Roman" w:hAnsi="Times New Roman" w:cs="Times New Roman"/>
        </w:rPr>
        <w:t xml:space="preserve">, 53(4), afae080. Available at: </w:t>
      </w:r>
      <w:hyperlink r:id="rId15" w:history="1">
        <w:r w:rsidRPr="005075F7">
          <w:rPr>
            <w:rStyle w:val="Hyperlink"/>
            <w:rFonts w:ascii="Times New Roman" w:hAnsi="Times New Roman" w:cs="Times New Roman"/>
          </w:rPr>
          <w:t>https://doi.org/10.1093/ageing/afae080</w:t>
        </w:r>
      </w:hyperlink>
      <w:r>
        <w:rPr>
          <w:rFonts w:ascii="Times New Roman" w:hAnsi="Times New Roman" w:cs="Times New Roman"/>
        </w:rPr>
        <w:t xml:space="preserve"> </w:t>
      </w:r>
      <w:r w:rsidRPr="005075F7">
        <w:rPr>
          <w:rFonts w:ascii="Times New Roman" w:hAnsi="Times New Roman" w:cs="Times New Roman"/>
        </w:rPr>
        <w:t>(Accessed: 27 February 2026).</w:t>
      </w:r>
    </w:p>
    <w:p w14:paraId="0ABB6D60" w14:textId="77777777" w:rsidR="00E9776D" w:rsidRDefault="00E9776D" w:rsidP="00E9776D">
      <w:pPr>
        <w:rPr>
          <w:rFonts w:ascii="Times New Roman" w:hAnsi="Times New Roman" w:cs="Times New Roman"/>
        </w:rPr>
      </w:pPr>
      <w:r w:rsidRPr="005075F7">
        <w:rPr>
          <w:rFonts w:ascii="Times New Roman" w:hAnsi="Times New Roman" w:cs="Times New Roman"/>
        </w:rPr>
        <w:lastRenderedPageBreak/>
        <w:t>Matheson, E.L., Schneider, J., Gentili, C., Tinoco, A., Silva</w:t>
      </w:r>
      <w:r w:rsidRPr="005075F7">
        <w:rPr>
          <w:rFonts w:ascii="Times New Roman" w:hAnsi="Times New Roman" w:cs="Times New Roman"/>
        </w:rPr>
        <w:noBreakHyphen/>
        <w:t xml:space="preserve">Breen, H., White, P., LaVoi, N.M. and Diedrichs, P.C. (2023) </w:t>
      </w:r>
      <w:r>
        <w:rPr>
          <w:rFonts w:ascii="Times New Roman" w:hAnsi="Times New Roman" w:cs="Times New Roman"/>
        </w:rPr>
        <w:t>'</w:t>
      </w:r>
      <w:r w:rsidRPr="005075F7">
        <w:rPr>
          <w:rFonts w:ascii="Times New Roman" w:hAnsi="Times New Roman" w:cs="Times New Roman"/>
        </w:rPr>
        <w:t>A systematic review and meta</w:t>
      </w:r>
      <w:r w:rsidRPr="005075F7">
        <w:rPr>
          <w:rFonts w:ascii="Times New Roman" w:hAnsi="Times New Roman" w:cs="Times New Roman"/>
        </w:rPr>
        <w:noBreakHyphen/>
        <w:t>analysis of interventions that target the intersection of body image and movement among girls and women</w:t>
      </w:r>
      <w:r>
        <w:rPr>
          <w:rFonts w:ascii="Times New Roman" w:hAnsi="Times New Roman" w:cs="Times New Roman"/>
        </w:rPr>
        <w:t>'</w:t>
      </w:r>
      <w:r w:rsidRPr="005075F7">
        <w:rPr>
          <w:rFonts w:ascii="Times New Roman" w:hAnsi="Times New Roman" w:cs="Times New Roman"/>
        </w:rPr>
        <w:t xml:space="preserve">, </w:t>
      </w:r>
      <w:r w:rsidRPr="005075F7">
        <w:rPr>
          <w:rFonts w:ascii="Times New Roman" w:hAnsi="Times New Roman" w:cs="Times New Roman"/>
          <w:i/>
          <w:iCs/>
        </w:rPr>
        <w:t>International Review of Sport and Exercise Psychology</w:t>
      </w:r>
      <w:r w:rsidRPr="005075F7">
        <w:rPr>
          <w:rFonts w:ascii="Times New Roman" w:hAnsi="Times New Roman" w:cs="Times New Roman"/>
        </w:rPr>
        <w:t xml:space="preserve">, 18(1), pp.467–502. Available at: </w:t>
      </w:r>
      <w:hyperlink r:id="rId16" w:history="1">
        <w:r w:rsidRPr="005075F7">
          <w:rPr>
            <w:rStyle w:val="Hyperlink"/>
            <w:rFonts w:ascii="Times New Roman" w:hAnsi="Times New Roman" w:cs="Times New Roman"/>
          </w:rPr>
          <w:t>https://doi.org/10.1080/1750984X.2023.2258379</w:t>
        </w:r>
      </w:hyperlink>
      <w:r>
        <w:rPr>
          <w:rFonts w:ascii="Times New Roman" w:hAnsi="Times New Roman" w:cs="Times New Roman"/>
        </w:rPr>
        <w:t xml:space="preserve"> </w:t>
      </w:r>
      <w:r w:rsidRPr="005075F7">
        <w:rPr>
          <w:rFonts w:ascii="Times New Roman" w:hAnsi="Times New Roman" w:cs="Times New Roman"/>
        </w:rPr>
        <w:t>(Accessed: 29 February 2026).</w:t>
      </w:r>
    </w:p>
    <w:p w14:paraId="535FA649" w14:textId="77777777" w:rsidR="00E9776D" w:rsidRPr="005075F7" w:rsidRDefault="00E9776D" w:rsidP="00E9776D">
      <w:pPr>
        <w:rPr>
          <w:rFonts w:ascii="Times New Roman" w:hAnsi="Times New Roman" w:cs="Times New Roman"/>
        </w:rPr>
      </w:pPr>
      <w:r w:rsidRPr="00F9687C">
        <w:rPr>
          <w:rFonts w:ascii="Times New Roman" w:hAnsi="Times New Roman" w:cs="Times New Roman"/>
        </w:rPr>
        <w:t xml:space="preserve">Michie, S., van Stralen, M.M. and West, R. (2011) </w:t>
      </w:r>
      <w:r>
        <w:rPr>
          <w:rFonts w:ascii="Times New Roman" w:hAnsi="Times New Roman" w:cs="Times New Roman"/>
        </w:rPr>
        <w:t>'</w:t>
      </w:r>
      <w:r w:rsidRPr="00F9687C">
        <w:rPr>
          <w:rFonts w:ascii="Times New Roman" w:hAnsi="Times New Roman" w:cs="Times New Roman"/>
        </w:rPr>
        <w:t>The behaviour change wheel: A new method for characterising and designing behaviour change interventions</w:t>
      </w:r>
      <w:r>
        <w:rPr>
          <w:rFonts w:ascii="Times New Roman" w:hAnsi="Times New Roman" w:cs="Times New Roman"/>
        </w:rPr>
        <w:t>'</w:t>
      </w:r>
      <w:r w:rsidRPr="00F9687C">
        <w:rPr>
          <w:rFonts w:ascii="Times New Roman" w:hAnsi="Times New Roman" w:cs="Times New Roman"/>
        </w:rPr>
        <w:t xml:space="preserve">, </w:t>
      </w:r>
      <w:r w:rsidRPr="00F9687C">
        <w:rPr>
          <w:rFonts w:ascii="Times New Roman" w:hAnsi="Times New Roman" w:cs="Times New Roman"/>
          <w:i/>
          <w:iCs/>
        </w:rPr>
        <w:t>Implementation Science</w:t>
      </w:r>
      <w:r w:rsidRPr="00F9687C">
        <w:rPr>
          <w:rFonts w:ascii="Times New Roman" w:hAnsi="Times New Roman" w:cs="Times New Roman"/>
        </w:rPr>
        <w:t xml:space="preserve">, 6(1), p.42. Available at: </w:t>
      </w:r>
      <w:hyperlink r:id="rId17" w:history="1">
        <w:r w:rsidRPr="00197310">
          <w:rPr>
            <w:rStyle w:val="Hyperlink"/>
            <w:rFonts w:ascii="Times New Roman" w:hAnsi="Times New Roman" w:cs="Times New Roman"/>
          </w:rPr>
          <w:t>https://doi.org/10.1186/1748-5908-6-42</w:t>
        </w:r>
      </w:hyperlink>
      <w:r>
        <w:rPr>
          <w:rFonts w:ascii="Times New Roman" w:hAnsi="Times New Roman" w:cs="Times New Roman"/>
        </w:rPr>
        <w:t xml:space="preserve"> </w:t>
      </w:r>
      <w:r w:rsidRPr="00F9687C">
        <w:rPr>
          <w:rFonts w:ascii="Times New Roman" w:hAnsi="Times New Roman" w:cs="Times New Roman"/>
        </w:rPr>
        <w:t>(Accessed: 3 March 2026).</w:t>
      </w:r>
    </w:p>
    <w:p w14:paraId="177B1105" w14:textId="77777777" w:rsidR="00E9776D" w:rsidRPr="005075F7" w:rsidRDefault="00E9776D" w:rsidP="00E9776D">
      <w:pPr>
        <w:rPr>
          <w:rFonts w:ascii="Times New Roman" w:hAnsi="Times New Roman" w:cs="Times New Roman"/>
        </w:rPr>
      </w:pPr>
      <w:r w:rsidRPr="005075F7">
        <w:rPr>
          <w:rFonts w:ascii="Times New Roman" w:hAnsi="Times New Roman" w:cs="Times New Roman"/>
        </w:rPr>
        <w:t xml:space="preserve">Ominyi, J. and Clifton, A. (2025) </w:t>
      </w:r>
      <w:r>
        <w:rPr>
          <w:rFonts w:ascii="Times New Roman" w:hAnsi="Times New Roman" w:cs="Times New Roman"/>
        </w:rPr>
        <w:t>'</w:t>
      </w:r>
      <w:r w:rsidRPr="005075F7">
        <w:rPr>
          <w:rFonts w:ascii="Times New Roman" w:hAnsi="Times New Roman" w:cs="Times New Roman"/>
        </w:rPr>
        <w:t>Barriers and enablers to physical activity participation among women in underserved communities: A mixed</w:t>
      </w:r>
      <w:r w:rsidRPr="005075F7">
        <w:rPr>
          <w:rFonts w:ascii="Times New Roman" w:hAnsi="Times New Roman" w:cs="Times New Roman"/>
        </w:rPr>
        <w:noBreakHyphen/>
        <w:t>methods study</w:t>
      </w:r>
      <w:r>
        <w:rPr>
          <w:rFonts w:ascii="Times New Roman" w:hAnsi="Times New Roman" w:cs="Times New Roman"/>
        </w:rPr>
        <w:t>'</w:t>
      </w:r>
      <w:r w:rsidRPr="005075F7">
        <w:rPr>
          <w:rFonts w:ascii="Times New Roman" w:hAnsi="Times New Roman" w:cs="Times New Roman"/>
        </w:rPr>
        <w:t xml:space="preserve">, </w:t>
      </w:r>
      <w:r w:rsidRPr="005075F7">
        <w:rPr>
          <w:rFonts w:ascii="Times New Roman" w:hAnsi="Times New Roman" w:cs="Times New Roman"/>
          <w:i/>
          <w:iCs/>
        </w:rPr>
        <w:t>Women</w:t>
      </w:r>
      <w:r w:rsidRPr="005075F7">
        <w:rPr>
          <w:rFonts w:ascii="Times New Roman" w:hAnsi="Times New Roman" w:cs="Times New Roman"/>
        </w:rPr>
        <w:t xml:space="preserve">, 5(1), 5. Available at: </w:t>
      </w:r>
      <w:hyperlink r:id="rId18" w:history="1">
        <w:r w:rsidRPr="005075F7">
          <w:rPr>
            <w:rStyle w:val="Hyperlink"/>
            <w:rFonts w:ascii="Times New Roman" w:hAnsi="Times New Roman" w:cs="Times New Roman"/>
          </w:rPr>
          <w:t>https://doi.org/10.3390/women5010005</w:t>
        </w:r>
      </w:hyperlink>
      <w:r>
        <w:rPr>
          <w:rFonts w:ascii="Times New Roman" w:hAnsi="Times New Roman" w:cs="Times New Roman"/>
        </w:rPr>
        <w:t xml:space="preserve"> </w:t>
      </w:r>
      <w:r w:rsidRPr="005075F7">
        <w:rPr>
          <w:rFonts w:ascii="Times New Roman" w:hAnsi="Times New Roman" w:cs="Times New Roman"/>
        </w:rPr>
        <w:t>(Accessed: 23 February 2026).</w:t>
      </w:r>
    </w:p>
    <w:p w14:paraId="67489FC4" w14:textId="77777777" w:rsidR="00E9776D" w:rsidRPr="00BB4A6A" w:rsidRDefault="00E9776D" w:rsidP="00E9776D">
      <w:pPr>
        <w:rPr>
          <w:rFonts w:ascii="Times New Roman" w:hAnsi="Times New Roman" w:cs="Times New Roman"/>
        </w:rPr>
      </w:pPr>
      <w:r w:rsidRPr="00BB4A6A">
        <w:rPr>
          <w:rFonts w:ascii="Times New Roman" w:hAnsi="Times New Roman" w:cs="Times New Roman"/>
        </w:rPr>
        <w:t xml:space="preserve">Peng, B., Ng, J.Y.Y. and Ha, A.S. (2023) </w:t>
      </w:r>
      <w:r>
        <w:rPr>
          <w:rFonts w:ascii="Times New Roman" w:hAnsi="Times New Roman" w:cs="Times New Roman"/>
        </w:rPr>
        <w:t>'</w:t>
      </w:r>
      <w:r w:rsidRPr="00BB4A6A">
        <w:rPr>
          <w:rFonts w:ascii="Times New Roman" w:hAnsi="Times New Roman" w:cs="Times New Roman"/>
        </w:rPr>
        <w:t>Barriers and facilitators to physical activity for young adult women: A systematic review and thematic synthesis of qualitative literature</w:t>
      </w:r>
      <w:r>
        <w:rPr>
          <w:rFonts w:ascii="Times New Roman" w:hAnsi="Times New Roman" w:cs="Times New Roman"/>
        </w:rPr>
        <w:t>'</w:t>
      </w:r>
      <w:r w:rsidRPr="00BB4A6A">
        <w:rPr>
          <w:rFonts w:ascii="Times New Roman" w:hAnsi="Times New Roman" w:cs="Times New Roman"/>
        </w:rPr>
        <w:t xml:space="preserve">, </w:t>
      </w:r>
      <w:r w:rsidRPr="00BB4A6A">
        <w:rPr>
          <w:rFonts w:ascii="Times New Roman" w:hAnsi="Times New Roman" w:cs="Times New Roman"/>
          <w:i/>
          <w:iCs/>
        </w:rPr>
        <w:t>International Journal of Behavioral Nutrition and Physical Activity</w:t>
      </w:r>
      <w:r w:rsidRPr="00BB4A6A">
        <w:rPr>
          <w:rFonts w:ascii="Times New Roman" w:hAnsi="Times New Roman" w:cs="Times New Roman"/>
        </w:rPr>
        <w:t xml:space="preserve">, 20, 23. Available at: </w:t>
      </w:r>
      <w:hyperlink r:id="rId19" w:history="1">
        <w:r w:rsidRPr="00BB4A6A">
          <w:rPr>
            <w:rStyle w:val="Hyperlink"/>
            <w:rFonts w:ascii="Times New Roman" w:hAnsi="Times New Roman" w:cs="Times New Roman"/>
          </w:rPr>
          <w:t>https://doi.org/10.1186/s12966-023-01436-9</w:t>
        </w:r>
      </w:hyperlink>
      <w:r>
        <w:rPr>
          <w:rFonts w:ascii="Times New Roman" w:hAnsi="Times New Roman" w:cs="Times New Roman"/>
        </w:rPr>
        <w:t xml:space="preserve"> </w:t>
      </w:r>
      <w:r w:rsidRPr="00BB4A6A">
        <w:rPr>
          <w:rFonts w:ascii="Times New Roman" w:hAnsi="Times New Roman" w:cs="Times New Roman"/>
        </w:rPr>
        <w:t>(Accessed: 16 February 2026).</w:t>
      </w:r>
    </w:p>
    <w:p w14:paraId="68260FD2" w14:textId="77777777" w:rsidR="00E9776D" w:rsidRPr="00BB4A6A" w:rsidRDefault="00E9776D" w:rsidP="00E9776D">
      <w:pPr>
        <w:rPr>
          <w:rFonts w:ascii="Times New Roman" w:hAnsi="Times New Roman" w:cs="Times New Roman"/>
        </w:rPr>
      </w:pPr>
      <w:r w:rsidRPr="00BB4A6A">
        <w:rPr>
          <w:rFonts w:ascii="Times New Roman" w:hAnsi="Times New Roman" w:cs="Times New Roman"/>
        </w:rPr>
        <w:t xml:space="preserve">Prochaska, J.O. and DiClemente, C.C. (1983) </w:t>
      </w:r>
      <w:r>
        <w:rPr>
          <w:rFonts w:ascii="Times New Roman" w:hAnsi="Times New Roman" w:cs="Times New Roman"/>
        </w:rPr>
        <w:t>'</w:t>
      </w:r>
      <w:r w:rsidRPr="00BB4A6A">
        <w:rPr>
          <w:rFonts w:ascii="Times New Roman" w:hAnsi="Times New Roman" w:cs="Times New Roman"/>
        </w:rPr>
        <w:t xml:space="preserve">Stages and processes of </w:t>
      </w:r>
      <w:r>
        <w:rPr>
          <w:rFonts w:ascii="Times New Roman" w:hAnsi="Times New Roman" w:cs="Times New Roman"/>
        </w:rPr>
        <w:t>self-change</w:t>
      </w:r>
      <w:r w:rsidRPr="00BB4A6A">
        <w:rPr>
          <w:rFonts w:ascii="Times New Roman" w:hAnsi="Times New Roman" w:cs="Times New Roman"/>
        </w:rPr>
        <w:t xml:space="preserve"> of smoking: Toward an integrative model of change</w:t>
      </w:r>
      <w:r>
        <w:rPr>
          <w:rFonts w:ascii="Times New Roman" w:hAnsi="Times New Roman" w:cs="Times New Roman"/>
        </w:rPr>
        <w:t>'</w:t>
      </w:r>
      <w:r w:rsidRPr="00BB4A6A">
        <w:rPr>
          <w:rFonts w:ascii="Times New Roman" w:hAnsi="Times New Roman" w:cs="Times New Roman"/>
        </w:rPr>
        <w:t xml:space="preserve">, </w:t>
      </w:r>
      <w:r w:rsidRPr="00BB4A6A">
        <w:rPr>
          <w:rFonts w:ascii="Times New Roman" w:hAnsi="Times New Roman" w:cs="Times New Roman"/>
          <w:i/>
          <w:iCs/>
        </w:rPr>
        <w:t>Journal of Consulting and Clinical Psychology</w:t>
      </w:r>
      <w:r w:rsidRPr="00BB4A6A">
        <w:rPr>
          <w:rFonts w:ascii="Times New Roman" w:hAnsi="Times New Roman" w:cs="Times New Roman"/>
        </w:rPr>
        <w:t xml:space="preserve">, 51(3), pp.390–395. Available at: </w:t>
      </w:r>
      <w:hyperlink r:id="rId20" w:history="1">
        <w:r w:rsidRPr="00BB4A6A">
          <w:rPr>
            <w:rStyle w:val="Hyperlink"/>
            <w:rFonts w:ascii="Times New Roman" w:hAnsi="Times New Roman" w:cs="Times New Roman"/>
          </w:rPr>
          <w:t>https://doi.org/10.1037/0022-006X.51.3.390</w:t>
        </w:r>
      </w:hyperlink>
      <w:r>
        <w:rPr>
          <w:rFonts w:ascii="Times New Roman" w:hAnsi="Times New Roman" w:cs="Times New Roman"/>
        </w:rPr>
        <w:t xml:space="preserve"> </w:t>
      </w:r>
      <w:r w:rsidRPr="00BB4A6A">
        <w:rPr>
          <w:rFonts w:ascii="Times New Roman" w:hAnsi="Times New Roman" w:cs="Times New Roman"/>
        </w:rPr>
        <w:t>(Accessed: 25 February 2026).</w:t>
      </w:r>
    </w:p>
    <w:p w14:paraId="1739E187" w14:textId="77777777" w:rsidR="00E9776D" w:rsidRPr="00BB4A6A" w:rsidRDefault="00E9776D" w:rsidP="00E9776D">
      <w:pPr>
        <w:rPr>
          <w:rFonts w:ascii="Times New Roman" w:hAnsi="Times New Roman" w:cs="Times New Roman"/>
        </w:rPr>
      </w:pPr>
      <w:r w:rsidRPr="00BB4A6A">
        <w:rPr>
          <w:rFonts w:ascii="Times New Roman" w:hAnsi="Times New Roman" w:cs="Times New Roman"/>
        </w:rPr>
        <w:t xml:space="preserve">Prochaska, J.O. and Velicer, W.F. (1997) </w:t>
      </w:r>
      <w:r>
        <w:rPr>
          <w:rFonts w:ascii="Times New Roman" w:hAnsi="Times New Roman" w:cs="Times New Roman"/>
        </w:rPr>
        <w:t>'</w:t>
      </w:r>
      <w:r w:rsidRPr="00BB4A6A">
        <w:rPr>
          <w:rFonts w:ascii="Times New Roman" w:hAnsi="Times New Roman" w:cs="Times New Roman"/>
        </w:rPr>
        <w:t>The Transtheoretical Model of health behavior change</w:t>
      </w:r>
      <w:r>
        <w:rPr>
          <w:rFonts w:ascii="Times New Roman" w:hAnsi="Times New Roman" w:cs="Times New Roman"/>
        </w:rPr>
        <w:t>'</w:t>
      </w:r>
      <w:r w:rsidRPr="00BB4A6A">
        <w:rPr>
          <w:rFonts w:ascii="Times New Roman" w:hAnsi="Times New Roman" w:cs="Times New Roman"/>
        </w:rPr>
        <w:t xml:space="preserve">, </w:t>
      </w:r>
      <w:r w:rsidRPr="00BB4A6A">
        <w:rPr>
          <w:rFonts w:ascii="Times New Roman" w:hAnsi="Times New Roman" w:cs="Times New Roman"/>
          <w:i/>
          <w:iCs/>
        </w:rPr>
        <w:t>American Journal of Health Promotion</w:t>
      </w:r>
      <w:r w:rsidRPr="00BB4A6A">
        <w:rPr>
          <w:rFonts w:ascii="Times New Roman" w:hAnsi="Times New Roman" w:cs="Times New Roman"/>
        </w:rPr>
        <w:t xml:space="preserve">, 12(1), pp.38–48. Available at: </w:t>
      </w:r>
      <w:hyperlink r:id="rId21" w:history="1">
        <w:r w:rsidRPr="00BB4A6A">
          <w:rPr>
            <w:rStyle w:val="Hyperlink"/>
            <w:rFonts w:ascii="Times New Roman" w:hAnsi="Times New Roman" w:cs="Times New Roman"/>
          </w:rPr>
          <w:t>https://doi.org/10.4278/0890-1171-12.1.38</w:t>
        </w:r>
      </w:hyperlink>
      <w:r>
        <w:rPr>
          <w:rFonts w:ascii="Times New Roman" w:hAnsi="Times New Roman" w:cs="Times New Roman"/>
        </w:rPr>
        <w:t xml:space="preserve"> </w:t>
      </w:r>
      <w:r w:rsidRPr="00BB4A6A">
        <w:rPr>
          <w:rFonts w:ascii="Times New Roman" w:hAnsi="Times New Roman" w:cs="Times New Roman"/>
        </w:rPr>
        <w:t>(Accessed: 15 February 2026).</w:t>
      </w:r>
    </w:p>
    <w:p w14:paraId="228DC3A6" w14:textId="77777777" w:rsidR="00E9776D" w:rsidRPr="00BB4A6A" w:rsidRDefault="00E9776D" w:rsidP="00E9776D">
      <w:pPr>
        <w:rPr>
          <w:rFonts w:ascii="Times New Roman" w:hAnsi="Times New Roman" w:cs="Times New Roman"/>
        </w:rPr>
      </w:pPr>
      <w:r w:rsidRPr="00BB4A6A">
        <w:rPr>
          <w:rFonts w:ascii="Times New Roman" w:hAnsi="Times New Roman" w:cs="Times New Roman"/>
        </w:rPr>
        <w:t>Rodriguez</w:t>
      </w:r>
      <w:r w:rsidRPr="00BB4A6A">
        <w:rPr>
          <w:rFonts w:ascii="Times New Roman" w:hAnsi="Times New Roman" w:cs="Times New Roman"/>
        </w:rPr>
        <w:noBreakHyphen/>
        <w:t>Almagro, D., Del Moral</w:t>
      </w:r>
      <w:r w:rsidRPr="00BB4A6A">
        <w:rPr>
          <w:rFonts w:ascii="Times New Roman" w:hAnsi="Times New Roman" w:cs="Times New Roman"/>
        </w:rPr>
        <w:noBreakHyphen/>
        <w:t>Garcia, M., Lopez</w:t>
      </w:r>
      <w:r w:rsidRPr="00BB4A6A">
        <w:rPr>
          <w:rFonts w:ascii="Times New Roman" w:hAnsi="Times New Roman" w:cs="Times New Roman"/>
        </w:rPr>
        <w:noBreakHyphen/>
        <w:t>Ruiz, M.D.C., Cortes</w:t>
      </w:r>
      <w:r w:rsidRPr="00BB4A6A">
        <w:rPr>
          <w:rFonts w:ascii="Times New Roman" w:hAnsi="Times New Roman" w:cs="Times New Roman"/>
        </w:rPr>
        <w:noBreakHyphen/>
        <w:t>Perez, I., Obrero</w:t>
      </w:r>
      <w:r w:rsidRPr="00BB4A6A">
        <w:rPr>
          <w:rFonts w:ascii="Times New Roman" w:hAnsi="Times New Roman" w:cs="Times New Roman"/>
        </w:rPr>
        <w:noBreakHyphen/>
        <w:t>Gaitan, E. and Lomas</w:t>
      </w:r>
      <w:r w:rsidRPr="00BB4A6A">
        <w:rPr>
          <w:rFonts w:ascii="Times New Roman" w:hAnsi="Times New Roman" w:cs="Times New Roman"/>
        </w:rPr>
        <w:noBreakHyphen/>
        <w:t xml:space="preserve">Vega, R. (2023) </w:t>
      </w:r>
      <w:r>
        <w:rPr>
          <w:rFonts w:ascii="Times New Roman" w:hAnsi="Times New Roman" w:cs="Times New Roman"/>
        </w:rPr>
        <w:t>'</w:t>
      </w:r>
      <w:r w:rsidRPr="00BB4A6A">
        <w:rPr>
          <w:rFonts w:ascii="Times New Roman" w:hAnsi="Times New Roman" w:cs="Times New Roman"/>
        </w:rPr>
        <w:t>Optimal dose and type of exercise to reduce pain, anxiety and increase quality of life in patients with fibromyalgia: A systematic review with meta</w:t>
      </w:r>
      <w:r w:rsidRPr="00BB4A6A">
        <w:rPr>
          <w:rFonts w:ascii="Times New Roman" w:hAnsi="Times New Roman" w:cs="Times New Roman"/>
        </w:rPr>
        <w:noBreakHyphen/>
        <w:t>analysis</w:t>
      </w:r>
      <w:r>
        <w:rPr>
          <w:rFonts w:ascii="Times New Roman" w:hAnsi="Times New Roman" w:cs="Times New Roman"/>
        </w:rPr>
        <w:t>'</w:t>
      </w:r>
      <w:r w:rsidRPr="00BB4A6A">
        <w:rPr>
          <w:rFonts w:ascii="Times New Roman" w:hAnsi="Times New Roman" w:cs="Times New Roman"/>
        </w:rPr>
        <w:t xml:space="preserve">, </w:t>
      </w:r>
      <w:r w:rsidRPr="00BB4A6A">
        <w:rPr>
          <w:rFonts w:ascii="Times New Roman" w:hAnsi="Times New Roman" w:cs="Times New Roman"/>
          <w:i/>
          <w:iCs/>
        </w:rPr>
        <w:t>Frontiers in Physiology</w:t>
      </w:r>
      <w:r w:rsidRPr="00BB4A6A">
        <w:rPr>
          <w:rFonts w:ascii="Times New Roman" w:hAnsi="Times New Roman" w:cs="Times New Roman"/>
        </w:rPr>
        <w:t xml:space="preserve">, 14, 1170621. Available at: </w:t>
      </w:r>
      <w:hyperlink r:id="rId22" w:history="1">
        <w:r w:rsidRPr="00BB4A6A">
          <w:rPr>
            <w:rStyle w:val="Hyperlink"/>
            <w:rFonts w:ascii="Times New Roman" w:hAnsi="Times New Roman" w:cs="Times New Roman"/>
          </w:rPr>
          <w:t>https://doi.org/10.3389/fphys.2023.1170621</w:t>
        </w:r>
      </w:hyperlink>
      <w:r>
        <w:rPr>
          <w:rFonts w:ascii="Times New Roman" w:hAnsi="Times New Roman" w:cs="Times New Roman"/>
        </w:rPr>
        <w:t xml:space="preserve"> </w:t>
      </w:r>
      <w:r w:rsidRPr="00BB4A6A">
        <w:rPr>
          <w:rFonts w:ascii="Times New Roman" w:hAnsi="Times New Roman" w:cs="Times New Roman"/>
        </w:rPr>
        <w:t>(Accessed: 1 March 2026).</w:t>
      </w:r>
    </w:p>
    <w:p w14:paraId="33977559" w14:textId="77777777" w:rsidR="00E9776D" w:rsidRDefault="00E9776D" w:rsidP="00E9776D">
      <w:pPr>
        <w:rPr>
          <w:rFonts w:ascii="Times New Roman" w:hAnsi="Times New Roman" w:cs="Times New Roman"/>
        </w:rPr>
      </w:pPr>
      <w:r w:rsidRPr="005A276A">
        <w:rPr>
          <w:rFonts w:ascii="Times New Roman" w:hAnsi="Times New Roman" w:cs="Times New Roman"/>
        </w:rPr>
        <w:t>Ryan, R.M. and Deci, E.L. (2017)</w:t>
      </w:r>
      <w:r>
        <w:rPr>
          <w:rFonts w:ascii="Times New Roman" w:hAnsi="Times New Roman" w:cs="Times New Roman"/>
        </w:rPr>
        <w:t xml:space="preserve">. </w:t>
      </w:r>
      <w:r w:rsidRPr="00150741">
        <w:rPr>
          <w:rFonts w:ascii="Times New Roman" w:hAnsi="Times New Roman" w:cs="Times New Roman"/>
          <w:i/>
          <w:iCs/>
        </w:rPr>
        <w:t>Self-Determination</w:t>
      </w:r>
      <w:r w:rsidRPr="005A276A">
        <w:rPr>
          <w:rFonts w:ascii="Times New Roman" w:hAnsi="Times New Roman" w:cs="Times New Roman"/>
          <w:i/>
          <w:iCs/>
        </w:rPr>
        <w:t xml:space="preserve"> Theory: Basic Psychological Needs in Motivation, Development, and Wellness</w:t>
      </w:r>
      <w:r w:rsidRPr="005A276A">
        <w:rPr>
          <w:rFonts w:ascii="Times New Roman" w:hAnsi="Times New Roman" w:cs="Times New Roman"/>
        </w:rPr>
        <w:t>. New York: Guilford Press.</w:t>
      </w:r>
    </w:p>
    <w:p w14:paraId="547D9A18" w14:textId="77777777" w:rsidR="00E9776D" w:rsidRPr="005A276A" w:rsidRDefault="00E9776D" w:rsidP="00E9776D">
      <w:pPr>
        <w:rPr>
          <w:rFonts w:ascii="Times New Roman" w:hAnsi="Times New Roman" w:cs="Times New Roman"/>
        </w:rPr>
      </w:pPr>
      <w:r w:rsidRPr="00DF633C">
        <w:rPr>
          <w:rFonts w:ascii="Times New Roman" w:hAnsi="Times New Roman" w:cs="Times New Roman"/>
        </w:rPr>
        <w:t xml:space="preserve">Sheeran, P. and Webb, T.L. (2016) </w:t>
      </w:r>
      <w:r>
        <w:rPr>
          <w:rFonts w:ascii="Times New Roman" w:hAnsi="Times New Roman" w:cs="Times New Roman"/>
        </w:rPr>
        <w:t>'</w:t>
      </w:r>
      <w:r w:rsidRPr="00DF633C">
        <w:rPr>
          <w:rFonts w:ascii="Times New Roman" w:hAnsi="Times New Roman" w:cs="Times New Roman"/>
        </w:rPr>
        <w:t>The intention–behavior gap</w:t>
      </w:r>
      <w:r>
        <w:rPr>
          <w:rFonts w:ascii="Times New Roman" w:hAnsi="Times New Roman" w:cs="Times New Roman"/>
        </w:rPr>
        <w:t>'</w:t>
      </w:r>
      <w:r w:rsidRPr="00DF633C">
        <w:rPr>
          <w:rFonts w:ascii="Times New Roman" w:hAnsi="Times New Roman" w:cs="Times New Roman"/>
        </w:rPr>
        <w:t xml:space="preserve">, </w:t>
      </w:r>
      <w:r w:rsidRPr="00DF633C">
        <w:rPr>
          <w:rFonts w:ascii="Times New Roman" w:hAnsi="Times New Roman" w:cs="Times New Roman"/>
          <w:i/>
          <w:iCs/>
        </w:rPr>
        <w:t>Social and Personality Psychology Compass</w:t>
      </w:r>
      <w:r w:rsidRPr="00DF633C">
        <w:rPr>
          <w:rFonts w:ascii="Times New Roman" w:hAnsi="Times New Roman" w:cs="Times New Roman"/>
        </w:rPr>
        <w:t>, 10(9), pp.503–518. Available at:</w:t>
      </w:r>
      <w:r>
        <w:rPr>
          <w:rFonts w:ascii="Times New Roman" w:hAnsi="Times New Roman" w:cs="Times New Roman"/>
        </w:rPr>
        <w:t xml:space="preserve"> </w:t>
      </w:r>
      <w:hyperlink r:id="rId23" w:history="1">
        <w:r w:rsidRPr="00197310">
          <w:rPr>
            <w:rStyle w:val="Hyperlink"/>
            <w:rFonts w:ascii="Times New Roman" w:hAnsi="Times New Roman" w:cs="Times New Roman"/>
          </w:rPr>
          <w:t>https://compass.onlinelibrary.wiley.com/doi/full/10.1111/spc3.12265</w:t>
        </w:r>
      </w:hyperlink>
      <w:r>
        <w:rPr>
          <w:rFonts w:ascii="Times New Roman" w:hAnsi="Times New Roman" w:cs="Times New Roman"/>
        </w:rPr>
        <w:t xml:space="preserve"> </w:t>
      </w:r>
      <w:r w:rsidRPr="00DF633C">
        <w:rPr>
          <w:rFonts w:ascii="Times New Roman" w:hAnsi="Times New Roman" w:cs="Times New Roman"/>
        </w:rPr>
        <w:t xml:space="preserve">(Accessed: </w:t>
      </w:r>
      <w:r>
        <w:rPr>
          <w:rFonts w:ascii="Times New Roman" w:hAnsi="Times New Roman" w:cs="Times New Roman"/>
        </w:rPr>
        <w:t>28</w:t>
      </w:r>
      <w:r w:rsidRPr="00DF633C">
        <w:rPr>
          <w:rFonts w:ascii="Times New Roman" w:hAnsi="Times New Roman" w:cs="Times New Roman"/>
        </w:rPr>
        <w:t xml:space="preserve"> </w:t>
      </w:r>
      <w:r>
        <w:rPr>
          <w:rFonts w:ascii="Times New Roman" w:hAnsi="Times New Roman" w:cs="Times New Roman"/>
        </w:rPr>
        <w:t>February</w:t>
      </w:r>
      <w:r w:rsidRPr="00DF633C">
        <w:rPr>
          <w:rFonts w:ascii="Times New Roman" w:hAnsi="Times New Roman" w:cs="Times New Roman"/>
        </w:rPr>
        <w:t xml:space="preserve"> 2026).</w:t>
      </w:r>
    </w:p>
    <w:p w14:paraId="718D5E7C" w14:textId="77777777" w:rsidR="00E9776D" w:rsidRPr="005A276A" w:rsidRDefault="00E9776D" w:rsidP="00E9776D">
      <w:pPr>
        <w:rPr>
          <w:rFonts w:ascii="Times New Roman" w:hAnsi="Times New Roman" w:cs="Times New Roman"/>
        </w:rPr>
      </w:pPr>
      <w:r w:rsidRPr="005A276A">
        <w:rPr>
          <w:rFonts w:ascii="Times New Roman" w:hAnsi="Times New Roman" w:cs="Times New Roman"/>
        </w:rPr>
        <w:t>Terry, P.C., Karageorghis, C.I., Curran, M.L., Martin, O.V. and Parsons</w:t>
      </w:r>
      <w:r w:rsidRPr="005A276A">
        <w:rPr>
          <w:rFonts w:ascii="Times New Roman" w:hAnsi="Times New Roman" w:cs="Times New Roman"/>
        </w:rPr>
        <w:noBreakHyphen/>
        <w:t xml:space="preserve">Smith, R.L. (2020) </w:t>
      </w:r>
      <w:r>
        <w:rPr>
          <w:rFonts w:ascii="Times New Roman" w:hAnsi="Times New Roman" w:cs="Times New Roman"/>
        </w:rPr>
        <w:t>'</w:t>
      </w:r>
      <w:r w:rsidRPr="005A276A">
        <w:rPr>
          <w:rFonts w:ascii="Times New Roman" w:hAnsi="Times New Roman" w:cs="Times New Roman"/>
        </w:rPr>
        <w:t xml:space="preserve">Effects of music in exercise and sport: A </w:t>
      </w:r>
      <w:r>
        <w:rPr>
          <w:rFonts w:ascii="Times New Roman" w:hAnsi="Times New Roman" w:cs="Times New Roman"/>
        </w:rPr>
        <w:t>meta-analytic</w:t>
      </w:r>
      <w:r w:rsidRPr="005A276A">
        <w:rPr>
          <w:rFonts w:ascii="Times New Roman" w:hAnsi="Times New Roman" w:cs="Times New Roman"/>
        </w:rPr>
        <w:t xml:space="preserve"> review</w:t>
      </w:r>
      <w:r>
        <w:rPr>
          <w:rFonts w:ascii="Times New Roman" w:hAnsi="Times New Roman" w:cs="Times New Roman"/>
        </w:rPr>
        <w:t>'</w:t>
      </w:r>
      <w:r w:rsidRPr="005A276A">
        <w:rPr>
          <w:rFonts w:ascii="Times New Roman" w:hAnsi="Times New Roman" w:cs="Times New Roman"/>
        </w:rPr>
        <w:t xml:space="preserve">, </w:t>
      </w:r>
      <w:r w:rsidRPr="005A276A">
        <w:rPr>
          <w:rFonts w:ascii="Times New Roman" w:hAnsi="Times New Roman" w:cs="Times New Roman"/>
          <w:i/>
          <w:iCs/>
        </w:rPr>
        <w:t>Psychological Bulletin</w:t>
      </w:r>
      <w:r w:rsidRPr="005A276A">
        <w:rPr>
          <w:rFonts w:ascii="Times New Roman" w:hAnsi="Times New Roman" w:cs="Times New Roman"/>
        </w:rPr>
        <w:t xml:space="preserve">, 146(2), pp.91–117. Available at: </w:t>
      </w:r>
      <w:hyperlink r:id="rId24" w:history="1">
        <w:r w:rsidRPr="005A276A">
          <w:rPr>
            <w:rStyle w:val="Hyperlink"/>
            <w:rFonts w:ascii="Times New Roman" w:hAnsi="Times New Roman" w:cs="Times New Roman"/>
          </w:rPr>
          <w:t>https://doi.org/10.1037/bul0000216</w:t>
        </w:r>
      </w:hyperlink>
      <w:r>
        <w:rPr>
          <w:rFonts w:ascii="Times New Roman" w:hAnsi="Times New Roman" w:cs="Times New Roman"/>
        </w:rPr>
        <w:t xml:space="preserve"> </w:t>
      </w:r>
      <w:r w:rsidRPr="005A276A">
        <w:rPr>
          <w:rFonts w:ascii="Times New Roman" w:hAnsi="Times New Roman" w:cs="Times New Roman"/>
        </w:rPr>
        <w:t>(Accessed: 18 February 2026).</w:t>
      </w:r>
    </w:p>
    <w:p w14:paraId="576EBE18" w14:textId="77777777" w:rsidR="00E9776D" w:rsidRPr="005A276A" w:rsidRDefault="00E9776D" w:rsidP="00E9776D">
      <w:pPr>
        <w:rPr>
          <w:rFonts w:ascii="Times New Roman" w:hAnsi="Times New Roman" w:cs="Times New Roman"/>
        </w:rPr>
      </w:pPr>
      <w:r w:rsidRPr="005A276A">
        <w:rPr>
          <w:rFonts w:ascii="Times New Roman" w:hAnsi="Times New Roman" w:cs="Times New Roman"/>
        </w:rPr>
        <w:t xml:space="preserve">White, R.L., Vella, S., Biddle, S. et al. (2024) </w:t>
      </w:r>
      <w:r>
        <w:rPr>
          <w:rFonts w:ascii="Times New Roman" w:hAnsi="Times New Roman" w:cs="Times New Roman"/>
        </w:rPr>
        <w:t>'</w:t>
      </w:r>
      <w:r w:rsidRPr="005A276A">
        <w:rPr>
          <w:rFonts w:ascii="Times New Roman" w:hAnsi="Times New Roman" w:cs="Times New Roman"/>
        </w:rPr>
        <w:t>Physical activity and mental health: A systematic review and best</w:t>
      </w:r>
      <w:r w:rsidRPr="005A276A">
        <w:rPr>
          <w:rFonts w:ascii="Times New Roman" w:hAnsi="Times New Roman" w:cs="Times New Roman"/>
        </w:rPr>
        <w:noBreakHyphen/>
        <w:t>evidence synthesis of mediation and moderation studies</w:t>
      </w:r>
      <w:r>
        <w:rPr>
          <w:rFonts w:ascii="Times New Roman" w:hAnsi="Times New Roman" w:cs="Times New Roman"/>
        </w:rPr>
        <w:t>'</w:t>
      </w:r>
      <w:r w:rsidRPr="005A276A">
        <w:rPr>
          <w:rFonts w:ascii="Times New Roman" w:hAnsi="Times New Roman" w:cs="Times New Roman"/>
        </w:rPr>
        <w:t xml:space="preserve">, </w:t>
      </w:r>
      <w:r w:rsidRPr="005A276A">
        <w:rPr>
          <w:rFonts w:ascii="Times New Roman" w:hAnsi="Times New Roman" w:cs="Times New Roman"/>
          <w:i/>
          <w:iCs/>
        </w:rPr>
        <w:t>International Journal of Behavioral Nutrition and Physical Activity</w:t>
      </w:r>
      <w:r w:rsidRPr="005A276A">
        <w:rPr>
          <w:rFonts w:ascii="Times New Roman" w:hAnsi="Times New Roman" w:cs="Times New Roman"/>
        </w:rPr>
        <w:t xml:space="preserve">, 21, 134. Available at: </w:t>
      </w:r>
      <w:hyperlink r:id="rId25" w:history="1">
        <w:r w:rsidRPr="005A276A">
          <w:rPr>
            <w:rStyle w:val="Hyperlink"/>
            <w:rFonts w:ascii="Times New Roman" w:hAnsi="Times New Roman" w:cs="Times New Roman"/>
          </w:rPr>
          <w:t>https://doi.org/10.1186/s12966-024-01676-6</w:t>
        </w:r>
      </w:hyperlink>
      <w:r>
        <w:rPr>
          <w:rFonts w:ascii="Times New Roman" w:hAnsi="Times New Roman" w:cs="Times New Roman"/>
        </w:rPr>
        <w:t xml:space="preserve"> </w:t>
      </w:r>
      <w:r w:rsidRPr="005A276A">
        <w:rPr>
          <w:rFonts w:ascii="Times New Roman" w:hAnsi="Times New Roman" w:cs="Times New Roman"/>
        </w:rPr>
        <w:t>(Accessed: 20 February 2026).</w:t>
      </w:r>
    </w:p>
    <w:p w14:paraId="4E7F9315" w14:textId="77777777" w:rsidR="00E9776D" w:rsidRPr="005A276A" w:rsidRDefault="00E9776D" w:rsidP="00E9776D">
      <w:pPr>
        <w:rPr>
          <w:rFonts w:ascii="Times New Roman" w:hAnsi="Times New Roman" w:cs="Times New Roman"/>
        </w:rPr>
      </w:pPr>
      <w:r w:rsidRPr="005A276A">
        <w:rPr>
          <w:rFonts w:ascii="Times New Roman" w:hAnsi="Times New Roman" w:cs="Times New Roman"/>
        </w:rPr>
        <w:t>Zhou, C., Bairner, A. and Moln</w:t>
      </w:r>
      <w:r>
        <w:rPr>
          <w:rFonts w:ascii="Times New Roman" w:hAnsi="Times New Roman" w:cs="Times New Roman"/>
        </w:rPr>
        <w:t>a</w:t>
      </w:r>
      <w:r w:rsidRPr="005A276A">
        <w:rPr>
          <w:rFonts w:ascii="Times New Roman" w:hAnsi="Times New Roman" w:cs="Times New Roman"/>
        </w:rPr>
        <w:t xml:space="preserve">r, G. (2025) </w:t>
      </w:r>
      <w:r>
        <w:rPr>
          <w:rFonts w:ascii="Times New Roman" w:hAnsi="Times New Roman" w:cs="Times New Roman"/>
        </w:rPr>
        <w:t>'</w:t>
      </w:r>
      <w:r w:rsidRPr="005A276A">
        <w:rPr>
          <w:rFonts w:ascii="Times New Roman" w:hAnsi="Times New Roman" w:cs="Times New Roman"/>
        </w:rPr>
        <w:t xml:space="preserve">Organisational and personal barriers to physical activity: An intersectional analysis of divorced single mothers in </w:t>
      </w:r>
      <w:r>
        <w:rPr>
          <w:rFonts w:ascii="Times New Roman" w:hAnsi="Times New Roman" w:cs="Times New Roman"/>
        </w:rPr>
        <w:t>China's</w:t>
      </w:r>
      <w:r w:rsidRPr="005A276A">
        <w:rPr>
          <w:rFonts w:ascii="Times New Roman" w:hAnsi="Times New Roman" w:cs="Times New Roman"/>
        </w:rPr>
        <w:t xml:space="preserve"> IT and Internet industries</w:t>
      </w:r>
      <w:r>
        <w:rPr>
          <w:rFonts w:ascii="Times New Roman" w:hAnsi="Times New Roman" w:cs="Times New Roman"/>
        </w:rPr>
        <w:t>'</w:t>
      </w:r>
      <w:r w:rsidRPr="005A276A">
        <w:rPr>
          <w:rFonts w:ascii="Times New Roman" w:hAnsi="Times New Roman" w:cs="Times New Roman"/>
        </w:rPr>
        <w:t xml:space="preserve">, </w:t>
      </w:r>
      <w:r w:rsidRPr="005A276A">
        <w:rPr>
          <w:rFonts w:ascii="Times New Roman" w:hAnsi="Times New Roman" w:cs="Times New Roman"/>
          <w:i/>
          <w:iCs/>
        </w:rPr>
        <w:t>Sport, Education and Society</w:t>
      </w:r>
      <w:r w:rsidRPr="005A276A">
        <w:rPr>
          <w:rFonts w:ascii="Times New Roman" w:hAnsi="Times New Roman" w:cs="Times New Roman"/>
        </w:rPr>
        <w:t xml:space="preserve">, 30(9), pp.1196–1209. Available at: </w:t>
      </w:r>
      <w:hyperlink r:id="rId26" w:history="1">
        <w:r w:rsidRPr="005A276A">
          <w:rPr>
            <w:rStyle w:val="Hyperlink"/>
            <w:rFonts w:ascii="Times New Roman" w:hAnsi="Times New Roman" w:cs="Times New Roman"/>
          </w:rPr>
          <w:t>https://doi.org/10.1080/13573322.2024.2334567</w:t>
        </w:r>
      </w:hyperlink>
      <w:r>
        <w:rPr>
          <w:rFonts w:ascii="Times New Roman" w:hAnsi="Times New Roman" w:cs="Times New Roman"/>
        </w:rPr>
        <w:t xml:space="preserve"> </w:t>
      </w:r>
      <w:r w:rsidRPr="005A276A">
        <w:rPr>
          <w:rFonts w:ascii="Times New Roman" w:hAnsi="Times New Roman" w:cs="Times New Roman"/>
        </w:rPr>
        <w:t>(Accessed: 17 February 2026).</w:t>
      </w:r>
    </w:p>
    <w:p w14:paraId="0F3A69D8" w14:textId="77777777" w:rsidR="00E9776D" w:rsidRDefault="00E9776D" w:rsidP="00E9776D">
      <w:pPr>
        <w:rPr>
          <w:rFonts w:ascii="Times New Roman" w:hAnsi="Times New Roman" w:cs="Times New Roman"/>
        </w:rPr>
      </w:pPr>
    </w:p>
    <w:p w14:paraId="4EFB3572" w14:textId="77777777" w:rsidR="00E9776D" w:rsidRDefault="00E9776D" w:rsidP="00E9776D">
      <w:pPr>
        <w:rPr>
          <w:rFonts w:ascii="Times New Roman" w:hAnsi="Times New Roman" w:cs="Times New Roman"/>
          <w:b/>
          <w:bCs/>
          <w:sz w:val="24"/>
          <w:szCs w:val="24"/>
          <w:u w:val="single"/>
        </w:rPr>
      </w:pPr>
      <w:r w:rsidRPr="00B23094">
        <w:rPr>
          <w:rFonts w:ascii="Times New Roman" w:hAnsi="Times New Roman" w:cs="Times New Roman"/>
          <w:b/>
          <w:bCs/>
          <w:sz w:val="24"/>
          <w:szCs w:val="24"/>
          <w:u w:val="single"/>
        </w:rPr>
        <w:lastRenderedPageBreak/>
        <w:t>Appendix A: Interview Transcript</w:t>
      </w:r>
    </w:p>
    <w:p w14:paraId="163E362D" w14:textId="77777777" w:rsidR="00E9776D" w:rsidRDefault="00E9776D" w:rsidP="00E9776D">
      <w:r>
        <w:rPr>
          <w:rFonts w:ascii="Arial" w:hAnsi="Arial"/>
          <w:sz w:val="48"/>
        </w:rPr>
        <w:t>Exercise Experience Interview</w:t>
      </w:r>
    </w:p>
    <w:p w14:paraId="6BB11511" w14:textId="77777777" w:rsidR="00E9776D" w:rsidRDefault="00E9776D" w:rsidP="00E9776D">
      <w:r>
        <w:rPr>
          <w:rFonts w:ascii="Arial" w:hAnsi="Arial"/>
          <w:color w:val="4F6880"/>
        </w:rPr>
        <w:t>Sun, Feb 15, 2026 2:16 PM • 18:05</w:t>
      </w:r>
    </w:p>
    <w:p w14:paraId="03821A46" w14:textId="77777777" w:rsidR="00E9776D" w:rsidRDefault="00E9776D" w:rsidP="00E9776D">
      <w:pPr>
        <w:spacing w:before="440" w:after="0"/>
      </w:pPr>
      <w:r>
        <w:rPr>
          <w:rFonts w:ascii="Arial" w:hAnsi="Arial"/>
          <w:b/>
          <w:color w:val="4F6880"/>
        </w:rPr>
        <w:t>SUMMARY KEYWORDS</w:t>
      </w:r>
    </w:p>
    <w:p w14:paraId="3136B4E4" w14:textId="77777777" w:rsidR="00E9776D" w:rsidRDefault="00E9776D" w:rsidP="00E9776D">
      <w:r>
        <w:rPr>
          <w:rFonts w:ascii="Arial" w:hAnsi="Arial"/>
          <w:color w:val="4F6880"/>
        </w:rPr>
        <w:t>exercise levels, physical activity, barriers to exercise, motivations to exercise, mental health, fibromyalgia, pain and fatigue, anxiety, social support, environmental barriers, practical barriers, typical day, physical challenges, exercise goals, music motivation</w:t>
      </w:r>
    </w:p>
    <w:p w14:paraId="1AC650EB" w14:textId="77777777" w:rsidR="00E9776D" w:rsidRDefault="00E9776D" w:rsidP="00E9776D">
      <w:pPr>
        <w:spacing w:before="440" w:after="0"/>
      </w:pPr>
      <w:r>
        <w:rPr>
          <w:rFonts w:ascii="Arial" w:hAnsi="Arial"/>
          <w:b/>
          <w:color w:val="4F6880"/>
        </w:rPr>
        <w:t>SPEAKERS</w:t>
      </w:r>
    </w:p>
    <w:p w14:paraId="451B02CA" w14:textId="77777777" w:rsidR="00E9776D" w:rsidRDefault="00E9776D" w:rsidP="00E9776D">
      <w:r>
        <w:rPr>
          <w:rFonts w:ascii="Arial" w:hAnsi="Arial"/>
          <w:color w:val="4F6880"/>
        </w:rPr>
        <w:t>Speaker 1, Speaker 2</w:t>
      </w:r>
    </w:p>
    <w:p w14:paraId="3846DACC" w14:textId="77777777" w:rsidR="00E9776D" w:rsidRDefault="00E9776D" w:rsidP="00E9776D">
      <w:pPr>
        <w:spacing w:after="0"/>
      </w:pPr>
    </w:p>
    <w:p w14:paraId="11448EAB" w14:textId="77777777" w:rsidR="00E9776D" w:rsidRDefault="00E9776D" w:rsidP="00E9776D">
      <w:pPr>
        <w:spacing w:after="0"/>
      </w:pPr>
      <w:r>
        <w:rPr>
          <w:rFonts w:ascii="Arial" w:hAnsi="Arial"/>
          <w:color w:val="5D7284"/>
        </w:rPr>
        <w:t>00:01</w:t>
      </w:r>
    </w:p>
    <w:p w14:paraId="0E21DF56" w14:textId="77777777" w:rsidR="00E9776D" w:rsidRDefault="00E9776D" w:rsidP="00E9776D">
      <w:pPr>
        <w:spacing w:after="0"/>
      </w:pPr>
      <w:r>
        <w:rPr>
          <w:rFonts w:ascii="Arial" w:hAnsi="Arial"/>
        </w:rPr>
        <w:t>There you go. Okay.</w:t>
      </w:r>
    </w:p>
    <w:p w14:paraId="448195F9" w14:textId="77777777" w:rsidR="00E9776D" w:rsidRDefault="00E9776D" w:rsidP="00E9776D">
      <w:pPr>
        <w:spacing w:after="0"/>
      </w:pPr>
    </w:p>
    <w:p w14:paraId="3A633FFC" w14:textId="77777777" w:rsidR="00E9776D" w:rsidRDefault="00E9776D" w:rsidP="00E9776D">
      <w:pPr>
        <w:spacing w:after="0"/>
      </w:pPr>
      <w:r>
        <w:rPr>
          <w:rFonts w:ascii="Arial" w:hAnsi="Arial"/>
          <w:color w:val="5D7284"/>
        </w:rPr>
        <w:t>00:03</w:t>
      </w:r>
    </w:p>
    <w:p w14:paraId="0C9A67D0" w14:textId="77777777" w:rsidR="00E9776D" w:rsidRDefault="00E9776D" w:rsidP="00E9776D">
      <w:pPr>
        <w:spacing w:after="0"/>
      </w:pPr>
      <w:r>
        <w:rPr>
          <w:rFonts w:ascii="Arial" w:hAnsi="Arial"/>
        </w:rPr>
        <w:t>What is your occupation?</w:t>
      </w:r>
    </w:p>
    <w:p w14:paraId="1A8D520F" w14:textId="77777777" w:rsidR="00E9776D" w:rsidRDefault="00E9776D" w:rsidP="00E9776D">
      <w:pPr>
        <w:spacing w:after="0"/>
      </w:pPr>
    </w:p>
    <w:p w14:paraId="3A91C578" w14:textId="77777777" w:rsidR="00E9776D" w:rsidRDefault="00E9776D" w:rsidP="00E9776D">
      <w:pPr>
        <w:spacing w:after="0"/>
      </w:pPr>
      <w:r>
        <w:rPr>
          <w:rFonts w:ascii="Arial" w:hAnsi="Arial"/>
          <w:color w:val="5D7284"/>
        </w:rPr>
        <w:t>00:14</w:t>
      </w:r>
    </w:p>
    <w:p w14:paraId="05515308" w14:textId="77777777" w:rsidR="00E9776D" w:rsidRDefault="00E9776D" w:rsidP="00E9776D">
      <w:pPr>
        <w:spacing w:after="0"/>
      </w:pPr>
      <w:r>
        <w:rPr>
          <w:rFonts w:ascii="Arial" w:hAnsi="Arial"/>
        </w:rPr>
        <w:t>unpaid carer.</w:t>
      </w:r>
    </w:p>
    <w:p w14:paraId="1BEB037E" w14:textId="77777777" w:rsidR="00E9776D" w:rsidRDefault="00E9776D" w:rsidP="00E9776D">
      <w:pPr>
        <w:spacing w:after="0"/>
      </w:pPr>
    </w:p>
    <w:p w14:paraId="21F1CB59" w14:textId="77777777" w:rsidR="00E9776D" w:rsidRDefault="00E9776D" w:rsidP="00E9776D">
      <w:pPr>
        <w:spacing w:after="0"/>
      </w:pPr>
      <w:r>
        <w:rPr>
          <w:rFonts w:ascii="Arial" w:hAnsi="Arial"/>
          <w:b/>
        </w:rPr>
        <w:t xml:space="preserve">Speaker 1  </w:t>
      </w:r>
      <w:r>
        <w:rPr>
          <w:rFonts w:ascii="Arial" w:hAnsi="Arial"/>
          <w:color w:val="5D7284"/>
        </w:rPr>
        <w:t>00:21</w:t>
      </w:r>
    </w:p>
    <w:p w14:paraId="5412CF40" w14:textId="77777777" w:rsidR="00E9776D" w:rsidRDefault="00E9776D" w:rsidP="00E9776D">
      <w:pPr>
        <w:spacing w:after="0"/>
      </w:pPr>
      <w:r>
        <w:rPr>
          <w:rFonts w:ascii="Arial" w:hAnsi="Arial"/>
        </w:rPr>
        <w:t xml:space="preserve">I'll get your contact address and telephone number later. Thank you for agreeing to participate in this research project. As part of this study, I am talking to individuals about their experiences of exercise and physical activity. The purpose of this interview is to establish whatever physical activity you are currently doing, if any, and how you feel about exercise. We'd also like to discuss your experiences of exercise and physical activity and to cover the following topics: current exercise levels and attitude to exercise and physical activity, barriers to exercise, and motivations to exercise, to assist with memory recall, and reach the sections of the interview. This guide has been sent to you in advance so that you can think about the questions and make any notes that you feel are relevant to the interview. The interview contains several parts that will discuss your experiences of exercise and physical activity. The results from this study will be used as part of a piece of coursework for a psychology module within my degree program. Please remember that all the information you provide is completely anonymous, and your name will not be linked to your responses when writing this work. I may select quotes from this interview to illustrate important points, but your identity will be protected to ensure a complete and accurate account of your responses. A voice recorder will be used. As the participant, you have certain distinct rights. The interview is about your experience with exercise and physical activity. If you feel uncomfortable answering any questions, you are free to decline to answer or ask to reschedule. The interview is to be stopped. The purpose of this interview is to learn about your experiences of exercising physical activity, and as such, there are no right or wrong answers to the questions within the interview. I hope that you will respond in a clear and straightforward way. If there are any questions you do not feel comfortable answering, or if something is not clear, please let me know if you do not want to discuss this topic further. Just say no comment, and we will move on. If you have questions, please feel free to ask Adam at any </w:t>
      </w:r>
      <w:r>
        <w:rPr>
          <w:rFonts w:ascii="Arial" w:hAnsi="Arial"/>
        </w:rPr>
        <w:lastRenderedPageBreak/>
        <w:t>point during the interview. I will be asking about your experiences of exercise and physical activity, which may go back many years. I will also ask about your motivations and values for exercising since that time. Please feel free to take your time when recalling any aspects of these experiences, and do not hesitate to include anything that you believe is important. This may include relationships, family, or work. If you are unable to recall an event, please let me know rather than guess before we progress to the interview. Do you have any</w:t>
      </w:r>
    </w:p>
    <w:p w14:paraId="70A5B3BF" w14:textId="77777777" w:rsidR="00E9776D" w:rsidRDefault="00E9776D" w:rsidP="00E9776D">
      <w:pPr>
        <w:spacing w:after="0"/>
      </w:pPr>
    </w:p>
    <w:p w14:paraId="1FED9D00" w14:textId="77777777" w:rsidR="00E9776D" w:rsidRDefault="00E9776D" w:rsidP="00E9776D">
      <w:pPr>
        <w:spacing w:after="0"/>
      </w:pPr>
      <w:r>
        <w:rPr>
          <w:rFonts w:ascii="Arial" w:hAnsi="Arial"/>
          <w:color w:val="5D7284"/>
        </w:rPr>
        <w:t>03:34</w:t>
      </w:r>
    </w:p>
    <w:p w14:paraId="79ACD127" w14:textId="77777777" w:rsidR="00E9776D" w:rsidRDefault="00E9776D" w:rsidP="00E9776D">
      <w:pPr>
        <w:spacing w:after="0"/>
      </w:pPr>
      <w:r>
        <w:rPr>
          <w:rFonts w:ascii="Arial" w:hAnsi="Arial"/>
        </w:rPr>
        <w:t>Do you have any questions? No,</w:t>
      </w:r>
    </w:p>
    <w:p w14:paraId="75E0C24C" w14:textId="77777777" w:rsidR="00E9776D" w:rsidRDefault="00E9776D" w:rsidP="00E9776D">
      <w:pPr>
        <w:spacing w:after="0"/>
      </w:pPr>
    </w:p>
    <w:p w14:paraId="4A8AC4A3" w14:textId="77777777" w:rsidR="00E9776D" w:rsidRDefault="00E9776D" w:rsidP="00E9776D">
      <w:pPr>
        <w:spacing w:after="0"/>
      </w:pPr>
      <w:r>
        <w:rPr>
          <w:rFonts w:ascii="Arial" w:hAnsi="Arial"/>
          <w:b/>
        </w:rPr>
        <w:t xml:space="preserve">Speaker 1  </w:t>
      </w:r>
      <w:r>
        <w:rPr>
          <w:rFonts w:ascii="Arial" w:hAnsi="Arial"/>
          <w:color w:val="5D7284"/>
        </w:rPr>
        <w:t>03:38</w:t>
      </w:r>
    </w:p>
    <w:p w14:paraId="48A671C3" w14:textId="77777777" w:rsidR="00E9776D" w:rsidRDefault="00E9776D" w:rsidP="00E9776D">
      <w:pPr>
        <w:spacing w:after="0"/>
        <w:rPr>
          <w:rFonts w:ascii="Arial" w:hAnsi="Arial"/>
        </w:rPr>
      </w:pPr>
      <w:r>
        <w:rPr>
          <w:rFonts w:ascii="Arial" w:hAnsi="Arial"/>
        </w:rPr>
        <w:t xml:space="preserve">Thank you once again for your participation. I'm going to start with a few questions about your current activity ladders and your past experiences with exercise. </w:t>
      </w:r>
    </w:p>
    <w:p w14:paraId="346729CC" w14:textId="77777777" w:rsidR="00E9776D" w:rsidRDefault="00E9776D" w:rsidP="00E9776D">
      <w:pPr>
        <w:spacing w:after="0"/>
        <w:rPr>
          <w:rFonts w:ascii="Arial" w:hAnsi="Arial"/>
        </w:rPr>
      </w:pPr>
    </w:p>
    <w:p w14:paraId="74BB366C" w14:textId="77777777" w:rsidR="00E9776D" w:rsidRDefault="00E9776D" w:rsidP="00E9776D">
      <w:pPr>
        <w:spacing w:after="0"/>
        <w:rPr>
          <w:rFonts w:ascii="Arial" w:hAnsi="Arial"/>
          <w:b/>
        </w:rPr>
      </w:pPr>
      <w:r>
        <w:rPr>
          <w:rFonts w:ascii="Arial" w:hAnsi="Arial"/>
          <w:b/>
        </w:rPr>
        <w:t xml:space="preserve">Speaker 1  </w:t>
      </w:r>
    </w:p>
    <w:p w14:paraId="4D23B9BB" w14:textId="77777777" w:rsidR="00E9776D" w:rsidRDefault="00E9776D" w:rsidP="00E9776D">
      <w:pPr>
        <w:spacing w:after="0"/>
        <w:rPr>
          <w:rFonts w:ascii="Arial" w:hAnsi="Arial"/>
        </w:rPr>
      </w:pPr>
      <w:r>
        <w:rPr>
          <w:rFonts w:ascii="Arial" w:hAnsi="Arial"/>
        </w:rPr>
        <w:t xml:space="preserve">So what kinds of physical activity do you do in a typical week? </w:t>
      </w:r>
    </w:p>
    <w:p w14:paraId="6E99155F" w14:textId="77777777" w:rsidR="00E9776D" w:rsidRDefault="00E9776D" w:rsidP="00E9776D">
      <w:pPr>
        <w:spacing w:after="0"/>
        <w:rPr>
          <w:rFonts w:ascii="Arial" w:hAnsi="Arial"/>
        </w:rPr>
      </w:pPr>
    </w:p>
    <w:p w14:paraId="01D5C092" w14:textId="77777777" w:rsidR="00E9776D" w:rsidRDefault="00E9776D" w:rsidP="00E9776D">
      <w:pPr>
        <w:spacing w:after="0"/>
        <w:rPr>
          <w:rFonts w:ascii="Arial" w:hAnsi="Arial"/>
          <w:b/>
        </w:rPr>
      </w:pPr>
      <w:r>
        <w:rPr>
          <w:rFonts w:ascii="Arial" w:hAnsi="Arial"/>
          <w:b/>
        </w:rPr>
        <w:t xml:space="preserve">Speaker 2  </w:t>
      </w:r>
    </w:p>
    <w:p w14:paraId="0049599D" w14:textId="77777777" w:rsidR="00E9776D" w:rsidRDefault="00E9776D" w:rsidP="00E9776D">
      <w:pPr>
        <w:spacing w:after="0"/>
        <w:rPr>
          <w:rFonts w:ascii="Arial" w:hAnsi="Arial"/>
        </w:rPr>
      </w:pPr>
      <w:r>
        <w:rPr>
          <w:rFonts w:ascii="Arial" w:hAnsi="Arial"/>
        </w:rPr>
        <w:t>None. Okay.</w:t>
      </w:r>
    </w:p>
    <w:p w14:paraId="18FF94D6" w14:textId="77777777" w:rsidR="00E9776D" w:rsidRDefault="00E9776D" w:rsidP="00E9776D">
      <w:pPr>
        <w:spacing w:after="0"/>
        <w:rPr>
          <w:rFonts w:ascii="Arial" w:hAnsi="Arial"/>
        </w:rPr>
      </w:pPr>
    </w:p>
    <w:p w14:paraId="1FFD9414" w14:textId="77777777" w:rsidR="00E9776D" w:rsidRDefault="00E9776D" w:rsidP="00E9776D">
      <w:pPr>
        <w:spacing w:after="0"/>
        <w:rPr>
          <w:rFonts w:ascii="Arial" w:hAnsi="Arial"/>
          <w:b/>
        </w:rPr>
      </w:pPr>
      <w:r>
        <w:rPr>
          <w:rFonts w:ascii="Arial" w:hAnsi="Arial"/>
          <w:b/>
        </w:rPr>
        <w:t xml:space="preserve">Speaker 1  </w:t>
      </w:r>
    </w:p>
    <w:p w14:paraId="5E2691A4" w14:textId="77777777" w:rsidR="00E9776D" w:rsidRPr="000A73B5" w:rsidRDefault="00E9776D" w:rsidP="00E9776D">
      <w:pPr>
        <w:spacing w:after="0"/>
        <w:rPr>
          <w:rFonts w:ascii="Arial" w:hAnsi="Arial"/>
        </w:rPr>
      </w:pPr>
      <w:r>
        <w:rPr>
          <w:rFonts w:ascii="Arial" w:hAnsi="Arial"/>
        </w:rPr>
        <w:t>How often are you active, would you say?</w:t>
      </w:r>
    </w:p>
    <w:p w14:paraId="08AE1A45" w14:textId="77777777" w:rsidR="00E9776D" w:rsidRDefault="00E9776D" w:rsidP="00E9776D">
      <w:pPr>
        <w:spacing w:after="0"/>
      </w:pPr>
    </w:p>
    <w:p w14:paraId="1A328CCE" w14:textId="77777777" w:rsidR="00E9776D" w:rsidRDefault="00E9776D" w:rsidP="00E9776D">
      <w:pPr>
        <w:spacing w:after="0"/>
      </w:pPr>
      <w:r>
        <w:rPr>
          <w:rFonts w:ascii="Arial" w:hAnsi="Arial"/>
          <w:b/>
        </w:rPr>
        <w:t xml:space="preserve">Speaker 2  </w:t>
      </w:r>
      <w:r>
        <w:rPr>
          <w:rFonts w:ascii="Arial" w:hAnsi="Arial"/>
          <w:color w:val="5D7284"/>
        </w:rPr>
        <w:t>04:03</w:t>
      </w:r>
      <w:r>
        <w:t xml:space="preserve"> </w:t>
      </w:r>
    </w:p>
    <w:p w14:paraId="2050761B" w14:textId="77777777" w:rsidR="00E9776D" w:rsidRDefault="00E9776D" w:rsidP="00E9776D">
      <w:pPr>
        <w:spacing w:after="0"/>
      </w:pPr>
      <w:r>
        <w:rPr>
          <w:rFonts w:ascii="Arial" w:hAnsi="Arial"/>
        </w:rPr>
        <w:t>very little.</w:t>
      </w:r>
    </w:p>
    <w:p w14:paraId="49CFB749" w14:textId="77777777" w:rsidR="00E9776D" w:rsidRDefault="00E9776D" w:rsidP="00E9776D">
      <w:pPr>
        <w:spacing w:after="0"/>
      </w:pPr>
    </w:p>
    <w:p w14:paraId="40B73E51" w14:textId="77777777" w:rsidR="00E9776D" w:rsidRDefault="00E9776D" w:rsidP="00E9776D">
      <w:pPr>
        <w:spacing w:after="0"/>
      </w:pPr>
      <w:r>
        <w:rPr>
          <w:rFonts w:ascii="Arial" w:hAnsi="Arial"/>
          <w:b/>
        </w:rPr>
        <w:t xml:space="preserve">Speaker 1  </w:t>
      </w:r>
      <w:r>
        <w:rPr>
          <w:rFonts w:ascii="Arial" w:hAnsi="Arial"/>
          <w:color w:val="5D7284"/>
        </w:rPr>
        <w:t>04:06</w:t>
      </w:r>
    </w:p>
    <w:p w14:paraId="50DE7840" w14:textId="77777777" w:rsidR="00E9776D" w:rsidRDefault="00E9776D" w:rsidP="00E9776D">
      <w:pPr>
        <w:spacing w:after="0"/>
      </w:pPr>
      <w:r>
        <w:rPr>
          <w:rFonts w:ascii="Arial" w:hAnsi="Arial"/>
        </w:rPr>
        <w:t>So what does being active mean to you?</w:t>
      </w:r>
    </w:p>
    <w:p w14:paraId="01B80C64" w14:textId="77777777" w:rsidR="00E9776D" w:rsidRDefault="00E9776D" w:rsidP="00E9776D">
      <w:pPr>
        <w:spacing w:after="0"/>
      </w:pPr>
    </w:p>
    <w:p w14:paraId="0CC00357" w14:textId="77777777" w:rsidR="00E9776D" w:rsidRDefault="00E9776D" w:rsidP="00E9776D">
      <w:pPr>
        <w:spacing w:after="0"/>
      </w:pPr>
      <w:r>
        <w:rPr>
          <w:rFonts w:ascii="Arial" w:hAnsi="Arial"/>
          <w:b/>
        </w:rPr>
        <w:t xml:space="preserve">Speaker 2  </w:t>
      </w:r>
      <w:r>
        <w:rPr>
          <w:rFonts w:ascii="Arial" w:hAnsi="Arial"/>
          <w:color w:val="5D7284"/>
        </w:rPr>
        <w:t>04:11</w:t>
      </w:r>
    </w:p>
    <w:p w14:paraId="3D4CDE20" w14:textId="77777777" w:rsidR="00E9776D" w:rsidRDefault="00E9776D" w:rsidP="00E9776D">
      <w:pPr>
        <w:spacing w:after="0"/>
      </w:pPr>
      <w:r>
        <w:rPr>
          <w:rFonts w:ascii="Arial" w:hAnsi="Arial"/>
        </w:rPr>
        <w:t>doing physical exercise, working out, walking, going to the gym, so like anything to raise your heart rate, then really</w:t>
      </w:r>
    </w:p>
    <w:p w14:paraId="48F240F7" w14:textId="77777777" w:rsidR="00E9776D" w:rsidRDefault="00E9776D" w:rsidP="00E9776D">
      <w:pPr>
        <w:spacing w:after="0"/>
      </w:pPr>
    </w:p>
    <w:p w14:paraId="10B31C00" w14:textId="77777777" w:rsidR="00E9776D" w:rsidRDefault="00E9776D" w:rsidP="00E9776D">
      <w:pPr>
        <w:spacing w:after="0"/>
      </w:pPr>
      <w:r>
        <w:rPr>
          <w:rFonts w:ascii="Arial" w:hAnsi="Arial"/>
          <w:b/>
        </w:rPr>
        <w:t xml:space="preserve">Speaker 1  </w:t>
      </w:r>
      <w:r>
        <w:rPr>
          <w:rFonts w:ascii="Arial" w:hAnsi="Arial"/>
          <w:color w:val="5D7284"/>
        </w:rPr>
        <w:t>04:18</w:t>
      </w:r>
    </w:p>
    <w:p w14:paraId="4245DE6D" w14:textId="77777777" w:rsidR="00E9776D" w:rsidRDefault="00E9776D" w:rsidP="00E9776D">
      <w:pPr>
        <w:spacing w:after="0"/>
      </w:pPr>
      <w:r>
        <w:rPr>
          <w:rFonts w:ascii="Arial" w:hAnsi="Arial"/>
        </w:rPr>
        <w:t>Okay. How does exercise make you feel?</w:t>
      </w:r>
    </w:p>
    <w:p w14:paraId="0D72DECE" w14:textId="77777777" w:rsidR="00E9776D" w:rsidRDefault="00E9776D" w:rsidP="00E9776D">
      <w:pPr>
        <w:spacing w:after="0"/>
      </w:pPr>
    </w:p>
    <w:p w14:paraId="0ADA4B32" w14:textId="77777777" w:rsidR="00E9776D" w:rsidRDefault="00E9776D" w:rsidP="00E9776D">
      <w:pPr>
        <w:spacing w:after="0"/>
      </w:pPr>
      <w:r>
        <w:rPr>
          <w:rFonts w:ascii="Arial" w:hAnsi="Arial"/>
          <w:b/>
        </w:rPr>
        <w:t xml:space="preserve">Speaker 2  </w:t>
      </w:r>
      <w:r>
        <w:rPr>
          <w:rFonts w:ascii="Arial" w:hAnsi="Arial"/>
          <w:color w:val="5D7284"/>
        </w:rPr>
        <w:t>04:25</w:t>
      </w:r>
    </w:p>
    <w:p w14:paraId="73838624" w14:textId="77777777" w:rsidR="00E9776D" w:rsidRDefault="00E9776D" w:rsidP="00E9776D">
      <w:pPr>
        <w:spacing w:after="0"/>
      </w:pPr>
      <w:r>
        <w:rPr>
          <w:rFonts w:ascii="Arial" w:hAnsi="Arial"/>
        </w:rPr>
        <w:t>Tired and in pain</w:t>
      </w:r>
    </w:p>
    <w:p w14:paraId="17BE1023" w14:textId="77777777" w:rsidR="00E9776D" w:rsidRDefault="00E9776D" w:rsidP="00E9776D">
      <w:pPr>
        <w:spacing w:after="0"/>
      </w:pPr>
    </w:p>
    <w:p w14:paraId="717DC855" w14:textId="77777777" w:rsidR="00E9776D" w:rsidRDefault="00E9776D" w:rsidP="00E9776D">
      <w:pPr>
        <w:spacing w:after="0"/>
      </w:pPr>
      <w:r>
        <w:rPr>
          <w:rFonts w:ascii="Arial" w:hAnsi="Arial"/>
          <w:b/>
        </w:rPr>
        <w:t xml:space="preserve">Speaker 1  </w:t>
      </w:r>
      <w:r>
        <w:rPr>
          <w:rFonts w:ascii="Arial" w:hAnsi="Arial"/>
          <w:color w:val="5D7284"/>
        </w:rPr>
        <w:t>04:30</w:t>
      </w:r>
    </w:p>
    <w:p w14:paraId="017B58DF" w14:textId="77777777" w:rsidR="00E9776D" w:rsidRDefault="00E9776D" w:rsidP="00E9776D">
      <w:pPr>
        <w:spacing w:after="0"/>
        <w:rPr>
          <w:rFonts w:ascii="Arial" w:hAnsi="Arial"/>
        </w:rPr>
      </w:pPr>
      <w:r>
        <w:rPr>
          <w:rFonts w:ascii="Arial" w:hAnsi="Arial"/>
        </w:rPr>
        <w:t xml:space="preserve">Were you active at school? </w:t>
      </w:r>
    </w:p>
    <w:p w14:paraId="740D1D61" w14:textId="77777777" w:rsidR="00E9776D" w:rsidRDefault="00E9776D" w:rsidP="00E9776D">
      <w:pPr>
        <w:spacing w:after="0"/>
        <w:rPr>
          <w:rFonts w:ascii="Arial" w:hAnsi="Arial"/>
        </w:rPr>
      </w:pPr>
    </w:p>
    <w:p w14:paraId="362CFF30" w14:textId="77777777" w:rsidR="00E9776D" w:rsidRDefault="00E9776D" w:rsidP="00E9776D">
      <w:pPr>
        <w:spacing w:after="0"/>
      </w:pPr>
      <w:r>
        <w:rPr>
          <w:rFonts w:ascii="Arial" w:hAnsi="Arial"/>
          <w:b/>
        </w:rPr>
        <w:t xml:space="preserve">Speaker 2  </w:t>
      </w:r>
      <w:r>
        <w:rPr>
          <w:rFonts w:ascii="Arial" w:hAnsi="Arial"/>
          <w:color w:val="5D7284"/>
        </w:rPr>
        <w:t>04:36</w:t>
      </w:r>
    </w:p>
    <w:p w14:paraId="7746977F" w14:textId="77777777" w:rsidR="00E9776D" w:rsidRDefault="00E9776D" w:rsidP="00E9776D">
      <w:pPr>
        <w:spacing w:after="0"/>
        <w:rPr>
          <w:rFonts w:ascii="Arial" w:hAnsi="Arial"/>
        </w:rPr>
      </w:pPr>
      <w:r>
        <w:rPr>
          <w:rFonts w:ascii="Arial" w:hAnsi="Arial"/>
        </w:rPr>
        <w:t>Yes, yeah, yeah.</w:t>
      </w:r>
    </w:p>
    <w:p w14:paraId="6A2ED2C7" w14:textId="77777777" w:rsidR="00E9776D" w:rsidRDefault="00E9776D" w:rsidP="00E9776D">
      <w:pPr>
        <w:spacing w:after="0"/>
        <w:rPr>
          <w:rFonts w:ascii="Arial" w:hAnsi="Arial"/>
        </w:rPr>
      </w:pPr>
    </w:p>
    <w:p w14:paraId="21590F03" w14:textId="77777777" w:rsidR="00E9776D" w:rsidRDefault="00E9776D" w:rsidP="00E9776D">
      <w:pPr>
        <w:spacing w:after="0"/>
        <w:rPr>
          <w:rFonts w:ascii="Arial" w:hAnsi="Arial"/>
          <w:b/>
        </w:rPr>
      </w:pPr>
      <w:r>
        <w:rPr>
          <w:rFonts w:ascii="Arial" w:hAnsi="Arial"/>
          <w:b/>
        </w:rPr>
        <w:t xml:space="preserve">Speaker 1  </w:t>
      </w:r>
    </w:p>
    <w:p w14:paraId="70A19D16" w14:textId="77777777" w:rsidR="00E9776D" w:rsidRDefault="00E9776D" w:rsidP="00E9776D">
      <w:pPr>
        <w:spacing w:after="0"/>
      </w:pPr>
      <w:r>
        <w:rPr>
          <w:rFonts w:ascii="Arial" w:hAnsi="Arial"/>
        </w:rPr>
        <w:t xml:space="preserve"> Have you ever played any sports in school? </w:t>
      </w:r>
    </w:p>
    <w:p w14:paraId="03143B46" w14:textId="77777777" w:rsidR="00E9776D" w:rsidRDefault="00E9776D" w:rsidP="00E9776D">
      <w:pPr>
        <w:spacing w:after="0"/>
      </w:pPr>
    </w:p>
    <w:p w14:paraId="3A329DA9" w14:textId="77777777" w:rsidR="00E9776D" w:rsidRDefault="00E9776D" w:rsidP="00E9776D">
      <w:pPr>
        <w:spacing w:after="0"/>
      </w:pPr>
      <w:r>
        <w:rPr>
          <w:rFonts w:ascii="Arial" w:hAnsi="Arial"/>
          <w:b/>
        </w:rPr>
        <w:t xml:space="preserve">Speaker 2  </w:t>
      </w:r>
      <w:r>
        <w:rPr>
          <w:rFonts w:ascii="Arial" w:hAnsi="Arial"/>
          <w:color w:val="5D7284"/>
        </w:rPr>
        <w:t>04:36</w:t>
      </w:r>
    </w:p>
    <w:p w14:paraId="42D71CD6" w14:textId="77777777" w:rsidR="00E9776D" w:rsidRDefault="00E9776D" w:rsidP="00E9776D">
      <w:pPr>
        <w:spacing w:after="0"/>
        <w:rPr>
          <w:rFonts w:ascii="Arial" w:hAnsi="Arial"/>
        </w:rPr>
      </w:pPr>
      <w:r>
        <w:rPr>
          <w:rFonts w:ascii="Arial" w:hAnsi="Arial"/>
        </w:rPr>
        <w:t xml:space="preserve">Yes </w:t>
      </w:r>
    </w:p>
    <w:p w14:paraId="517A1050" w14:textId="77777777" w:rsidR="00E9776D" w:rsidRDefault="00E9776D" w:rsidP="00E9776D">
      <w:pPr>
        <w:spacing w:after="0"/>
        <w:rPr>
          <w:rFonts w:ascii="Arial" w:hAnsi="Arial"/>
        </w:rPr>
      </w:pPr>
    </w:p>
    <w:p w14:paraId="52D0AD58" w14:textId="77777777" w:rsidR="00E9776D" w:rsidRDefault="00E9776D" w:rsidP="00E9776D">
      <w:pPr>
        <w:spacing w:after="0"/>
        <w:rPr>
          <w:rFonts w:ascii="Arial" w:hAnsi="Arial"/>
          <w:b/>
        </w:rPr>
      </w:pPr>
      <w:r>
        <w:rPr>
          <w:rFonts w:ascii="Arial" w:hAnsi="Arial"/>
          <w:b/>
        </w:rPr>
        <w:t xml:space="preserve">Speaker 1  </w:t>
      </w:r>
    </w:p>
    <w:p w14:paraId="2A96F278" w14:textId="77777777" w:rsidR="00E9776D" w:rsidRDefault="00E9776D" w:rsidP="00E9776D">
      <w:pPr>
        <w:spacing w:after="0"/>
        <w:rPr>
          <w:rFonts w:ascii="Arial" w:hAnsi="Arial"/>
        </w:rPr>
      </w:pPr>
      <w:r>
        <w:rPr>
          <w:rFonts w:ascii="Arial" w:hAnsi="Arial"/>
        </w:rPr>
        <w:t xml:space="preserve">What sports? </w:t>
      </w:r>
    </w:p>
    <w:p w14:paraId="7BE0B5D7" w14:textId="77777777" w:rsidR="00E9776D" w:rsidRDefault="00E9776D" w:rsidP="00E9776D">
      <w:pPr>
        <w:spacing w:after="0"/>
        <w:rPr>
          <w:rFonts w:ascii="Arial" w:hAnsi="Arial"/>
        </w:rPr>
      </w:pPr>
    </w:p>
    <w:p w14:paraId="76ACE78C" w14:textId="77777777" w:rsidR="00E9776D" w:rsidRDefault="00E9776D" w:rsidP="00E9776D">
      <w:pPr>
        <w:spacing w:after="0"/>
        <w:rPr>
          <w:rFonts w:ascii="Arial" w:hAnsi="Arial"/>
          <w:b/>
        </w:rPr>
      </w:pPr>
      <w:r>
        <w:rPr>
          <w:rFonts w:ascii="Arial" w:hAnsi="Arial"/>
          <w:b/>
        </w:rPr>
        <w:t xml:space="preserve">Speaker 2 </w:t>
      </w:r>
    </w:p>
    <w:p w14:paraId="623BDC2B" w14:textId="77777777" w:rsidR="00E9776D" w:rsidRPr="00B667C4" w:rsidRDefault="00E9776D" w:rsidP="00E9776D">
      <w:pPr>
        <w:spacing w:after="0"/>
        <w:rPr>
          <w:rFonts w:ascii="Arial" w:hAnsi="Arial"/>
        </w:rPr>
      </w:pPr>
      <w:r>
        <w:rPr>
          <w:rFonts w:ascii="Arial" w:hAnsi="Arial"/>
        </w:rPr>
        <w:t>Netball, gymnastics.</w:t>
      </w:r>
    </w:p>
    <w:p w14:paraId="2D7A56A2" w14:textId="77777777" w:rsidR="00E9776D" w:rsidRDefault="00E9776D" w:rsidP="00E9776D">
      <w:pPr>
        <w:spacing w:after="0"/>
      </w:pPr>
    </w:p>
    <w:p w14:paraId="495A45BD" w14:textId="77777777" w:rsidR="00E9776D" w:rsidRDefault="00E9776D" w:rsidP="00E9776D">
      <w:pPr>
        <w:spacing w:after="0"/>
      </w:pPr>
      <w:r>
        <w:rPr>
          <w:rFonts w:ascii="Arial" w:hAnsi="Arial"/>
          <w:b/>
        </w:rPr>
        <w:t xml:space="preserve">Speaker 1  </w:t>
      </w:r>
      <w:r>
        <w:rPr>
          <w:rFonts w:ascii="Arial" w:hAnsi="Arial"/>
          <w:color w:val="5D7284"/>
        </w:rPr>
        <w:t>04:43</w:t>
      </w:r>
    </w:p>
    <w:p w14:paraId="2732490A" w14:textId="77777777" w:rsidR="00E9776D" w:rsidRDefault="00E9776D" w:rsidP="00E9776D">
      <w:pPr>
        <w:spacing w:after="0"/>
        <w:rPr>
          <w:rFonts w:ascii="Arial" w:hAnsi="Arial"/>
        </w:rPr>
      </w:pPr>
      <w:r>
        <w:rPr>
          <w:rFonts w:ascii="Arial" w:hAnsi="Arial"/>
        </w:rPr>
        <w:t xml:space="preserve">So, have you ever enjoyed exercise? </w:t>
      </w:r>
    </w:p>
    <w:p w14:paraId="4F28D541" w14:textId="77777777" w:rsidR="00E9776D" w:rsidRDefault="00E9776D" w:rsidP="00E9776D">
      <w:pPr>
        <w:spacing w:after="0"/>
        <w:rPr>
          <w:rFonts w:ascii="Arial" w:hAnsi="Arial"/>
        </w:rPr>
      </w:pPr>
    </w:p>
    <w:p w14:paraId="6C8A0989" w14:textId="77777777" w:rsidR="00E9776D" w:rsidRDefault="00E9776D" w:rsidP="00E9776D">
      <w:pPr>
        <w:spacing w:after="0"/>
        <w:rPr>
          <w:rFonts w:ascii="Arial" w:hAnsi="Arial"/>
          <w:b/>
        </w:rPr>
      </w:pPr>
      <w:r>
        <w:rPr>
          <w:rFonts w:ascii="Arial" w:hAnsi="Arial"/>
          <w:b/>
        </w:rPr>
        <w:t xml:space="preserve">Speaker 2 </w:t>
      </w:r>
    </w:p>
    <w:p w14:paraId="069CAE54" w14:textId="77777777" w:rsidR="00E9776D" w:rsidRDefault="00E9776D" w:rsidP="00E9776D">
      <w:pPr>
        <w:spacing w:after="0"/>
        <w:rPr>
          <w:rFonts w:ascii="Arial" w:hAnsi="Arial"/>
        </w:rPr>
      </w:pPr>
      <w:r>
        <w:rPr>
          <w:rFonts w:ascii="Arial" w:hAnsi="Arial"/>
        </w:rPr>
        <w:t>No, no, no,</w:t>
      </w:r>
    </w:p>
    <w:p w14:paraId="43D8932C" w14:textId="77777777" w:rsidR="00E9776D" w:rsidRDefault="00E9776D" w:rsidP="00E9776D">
      <w:pPr>
        <w:spacing w:after="0"/>
        <w:rPr>
          <w:rFonts w:ascii="Arial" w:hAnsi="Arial"/>
        </w:rPr>
      </w:pPr>
    </w:p>
    <w:p w14:paraId="6692E3D6" w14:textId="77777777" w:rsidR="00E9776D" w:rsidRDefault="00E9776D" w:rsidP="00E9776D">
      <w:pPr>
        <w:spacing w:after="0"/>
        <w:rPr>
          <w:rFonts w:ascii="Arial" w:hAnsi="Arial"/>
          <w:b/>
        </w:rPr>
      </w:pPr>
      <w:r>
        <w:rPr>
          <w:rFonts w:ascii="Arial" w:hAnsi="Arial"/>
          <w:b/>
        </w:rPr>
        <w:t xml:space="preserve">Speaker 1  </w:t>
      </w:r>
    </w:p>
    <w:p w14:paraId="2C3B7551" w14:textId="77777777" w:rsidR="00E9776D" w:rsidRDefault="00E9776D" w:rsidP="00E9776D">
      <w:pPr>
        <w:spacing w:after="0"/>
      </w:pPr>
      <w:r>
        <w:rPr>
          <w:rFonts w:ascii="Arial" w:hAnsi="Arial"/>
        </w:rPr>
        <w:t xml:space="preserve">So you didn't enjoy netball or gymnastics? </w:t>
      </w:r>
    </w:p>
    <w:p w14:paraId="00105F79" w14:textId="77777777" w:rsidR="00E9776D" w:rsidRDefault="00E9776D" w:rsidP="00E9776D">
      <w:pPr>
        <w:spacing w:after="0"/>
      </w:pPr>
    </w:p>
    <w:p w14:paraId="0F2B5D88" w14:textId="77777777" w:rsidR="00E9776D" w:rsidRDefault="00E9776D" w:rsidP="00E9776D">
      <w:pPr>
        <w:spacing w:after="0"/>
        <w:rPr>
          <w:rFonts w:ascii="Arial" w:hAnsi="Arial"/>
          <w:color w:val="5D7284"/>
        </w:rPr>
      </w:pPr>
      <w:r>
        <w:rPr>
          <w:rFonts w:ascii="Arial" w:hAnsi="Arial"/>
          <w:b/>
        </w:rPr>
        <w:t xml:space="preserve">Speaker 2 </w:t>
      </w:r>
      <w:r>
        <w:rPr>
          <w:rFonts w:ascii="Arial" w:hAnsi="Arial"/>
          <w:color w:val="5D7284"/>
        </w:rPr>
        <w:t>04:51</w:t>
      </w:r>
    </w:p>
    <w:p w14:paraId="0DAFE335" w14:textId="77777777" w:rsidR="00E9776D" w:rsidRPr="00B667C4" w:rsidRDefault="00E9776D" w:rsidP="00E9776D">
      <w:pPr>
        <w:spacing w:after="0"/>
        <w:rPr>
          <w:rFonts w:ascii="Arial" w:hAnsi="Arial"/>
          <w:b/>
        </w:rPr>
      </w:pPr>
      <w:r>
        <w:rPr>
          <w:rFonts w:ascii="Arial" w:hAnsi="Arial"/>
        </w:rPr>
        <w:t xml:space="preserve">No, I hated PE in school. </w:t>
      </w:r>
    </w:p>
    <w:p w14:paraId="2FAC1D40" w14:textId="77777777" w:rsidR="00E9776D" w:rsidRDefault="00E9776D" w:rsidP="00E9776D">
      <w:pPr>
        <w:spacing w:after="0"/>
      </w:pPr>
    </w:p>
    <w:p w14:paraId="78EADBFC" w14:textId="77777777" w:rsidR="00E9776D" w:rsidRDefault="00E9776D" w:rsidP="00E9776D">
      <w:pPr>
        <w:spacing w:after="0"/>
      </w:pPr>
      <w:r>
        <w:rPr>
          <w:rFonts w:ascii="Arial" w:hAnsi="Arial"/>
          <w:b/>
        </w:rPr>
        <w:t xml:space="preserve">Speaker 1  </w:t>
      </w:r>
      <w:r>
        <w:rPr>
          <w:rFonts w:ascii="Arial" w:hAnsi="Arial"/>
          <w:color w:val="5D7284"/>
        </w:rPr>
        <w:t>04:56</w:t>
      </w:r>
    </w:p>
    <w:p w14:paraId="650641F7" w14:textId="77777777" w:rsidR="00E9776D" w:rsidRDefault="00E9776D" w:rsidP="00E9776D">
      <w:pPr>
        <w:spacing w:after="0"/>
        <w:rPr>
          <w:rFonts w:ascii="Arial" w:hAnsi="Arial"/>
        </w:rPr>
      </w:pPr>
      <w:r>
        <w:rPr>
          <w:rFonts w:ascii="Arial" w:hAnsi="Arial"/>
        </w:rPr>
        <w:t xml:space="preserve">Do you think enjoyment is important in exercise? </w:t>
      </w:r>
    </w:p>
    <w:p w14:paraId="3C1D7E77" w14:textId="77777777" w:rsidR="00E9776D" w:rsidRDefault="00E9776D" w:rsidP="00E9776D">
      <w:pPr>
        <w:spacing w:after="0"/>
        <w:rPr>
          <w:rFonts w:ascii="Arial" w:hAnsi="Arial"/>
        </w:rPr>
      </w:pPr>
    </w:p>
    <w:p w14:paraId="52897DFC" w14:textId="77777777" w:rsidR="00E9776D" w:rsidRDefault="00E9776D" w:rsidP="00E9776D">
      <w:pPr>
        <w:spacing w:after="0"/>
        <w:rPr>
          <w:rFonts w:ascii="Arial" w:hAnsi="Arial"/>
          <w:b/>
        </w:rPr>
      </w:pPr>
      <w:r>
        <w:rPr>
          <w:rFonts w:ascii="Arial" w:hAnsi="Arial"/>
          <w:b/>
        </w:rPr>
        <w:t xml:space="preserve">Speaker 2 </w:t>
      </w:r>
    </w:p>
    <w:p w14:paraId="7FB315D1" w14:textId="77777777" w:rsidR="00E9776D" w:rsidRDefault="00E9776D" w:rsidP="00E9776D">
      <w:pPr>
        <w:spacing w:after="0"/>
        <w:rPr>
          <w:rFonts w:ascii="Arial" w:hAnsi="Arial"/>
        </w:rPr>
      </w:pPr>
      <w:r>
        <w:rPr>
          <w:rFonts w:ascii="Arial" w:hAnsi="Arial"/>
        </w:rPr>
        <w:t xml:space="preserve">Yes, yes. </w:t>
      </w:r>
    </w:p>
    <w:p w14:paraId="1458FB00" w14:textId="77777777" w:rsidR="00E9776D" w:rsidRDefault="00E9776D" w:rsidP="00E9776D">
      <w:pPr>
        <w:spacing w:after="0"/>
        <w:rPr>
          <w:rFonts w:ascii="Arial" w:hAnsi="Arial"/>
        </w:rPr>
      </w:pPr>
    </w:p>
    <w:p w14:paraId="34A1DD15" w14:textId="77777777" w:rsidR="00E9776D" w:rsidRDefault="00E9776D" w:rsidP="00E9776D">
      <w:pPr>
        <w:spacing w:after="0"/>
        <w:rPr>
          <w:rFonts w:ascii="Arial" w:hAnsi="Arial"/>
          <w:b/>
        </w:rPr>
      </w:pPr>
      <w:r>
        <w:rPr>
          <w:rFonts w:ascii="Arial" w:hAnsi="Arial"/>
          <w:b/>
        </w:rPr>
        <w:t xml:space="preserve">Speaker 1  </w:t>
      </w:r>
    </w:p>
    <w:p w14:paraId="40AB3D4E" w14:textId="77777777" w:rsidR="00E9776D" w:rsidRDefault="00E9776D" w:rsidP="00E9776D">
      <w:pPr>
        <w:spacing w:after="0"/>
      </w:pPr>
      <w:r>
        <w:rPr>
          <w:rFonts w:ascii="Arial" w:hAnsi="Arial"/>
        </w:rPr>
        <w:t>What types of activity do you enjoy, or have you enjoyed before?</w:t>
      </w:r>
    </w:p>
    <w:p w14:paraId="045BA88A" w14:textId="77777777" w:rsidR="00E9776D" w:rsidRDefault="00E9776D" w:rsidP="00E9776D">
      <w:pPr>
        <w:spacing w:after="0"/>
      </w:pPr>
    </w:p>
    <w:p w14:paraId="4B5D6962" w14:textId="77777777" w:rsidR="00E9776D" w:rsidRDefault="00E9776D" w:rsidP="00E9776D">
      <w:pPr>
        <w:spacing w:after="0"/>
      </w:pPr>
      <w:r>
        <w:rPr>
          <w:rFonts w:ascii="Arial" w:hAnsi="Arial"/>
          <w:b/>
        </w:rPr>
        <w:t xml:space="preserve">Speaker 2  </w:t>
      </w:r>
      <w:r>
        <w:rPr>
          <w:rFonts w:ascii="Arial" w:hAnsi="Arial"/>
          <w:color w:val="5D7284"/>
        </w:rPr>
        <w:t>05:11</w:t>
      </w:r>
    </w:p>
    <w:p w14:paraId="59A0B7BB" w14:textId="77777777" w:rsidR="00E9776D" w:rsidRDefault="00E9776D" w:rsidP="00E9776D">
      <w:pPr>
        <w:spacing w:after="0"/>
      </w:pPr>
      <w:r>
        <w:rPr>
          <w:rFonts w:ascii="Arial" w:hAnsi="Arial"/>
        </w:rPr>
        <w:t>Just walking with my headphones on, while switched off, taking the dog for a walk.</w:t>
      </w:r>
    </w:p>
    <w:p w14:paraId="05B566B1" w14:textId="77777777" w:rsidR="00E9776D" w:rsidRDefault="00E9776D" w:rsidP="00E9776D">
      <w:pPr>
        <w:spacing w:after="0"/>
      </w:pPr>
    </w:p>
    <w:p w14:paraId="1B313B0B" w14:textId="77777777" w:rsidR="00E9776D" w:rsidRDefault="00E9776D" w:rsidP="00E9776D">
      <w:pPr>
        <w:spacing w:after="0"/>
      </w:pPr>
      <w:r>
        <w:rPr>
          <w:rFonts w:ascii="Arial" w:hAnsi="Arial"/>
          <w:b/>
        </w:rPr>
        <w:t xml:space="preserve">Speaker 1  </w:t>
      </w:r>
      <w:r>
        <w:rPr>
          <w:rFonts w:ascii="Arial" w:hAnsi="Arial"/>
          <w:color w:val="5D7284"/>
        </w:rPr>
        <w:t>05:18</w:t>
      </w:r>
    </w:p>
    <w:p w14:paraId="4AB2C4F3" w14:textId="77777777" w:rsidR="00E9776D" w:rsidRDefault="00E9776D" w:rsidP="00E9776D">
      <w:pPr>
        <w:spacing w:after="0"/>
      </w:pPr>
      <w:r>
        <w:rPr>
          <w:rFonts w:ascii="Arial" w:hAnsi="Arial"/>
        </w:rPr>
        <w:t>Are there any activities you would like to try?</w:t>
      </w:r>
    </w:p>
    <w:p w14:paraId="473A81B5" w14:textId="77777777" w:rsidR="00E9776D" w:rsidRDefault="00E9776D" w:rsidP="00E9776D">
      <w:pPr>
        <w:spacing w:after="0"/>
      </w:pPr>
    </w:p>
    <w:p w14:paraId="2A8ED805" w14:textId="77777777" w:rsidR="00E9776D" w:rsidRDefault="00E9776D" w:rsidP="00E9776D">
      <w:pPr>
        <w:spacing w:after="0"/>
      </w:pPr>
      <w:r>
        <w:rPr>
          <w:rFonts w:ascii="Arial" w:hAnsi="Arial"/>
          <w:b/>
        </w:rPr>
        <w:t xml:space="preserve">Speaker 2  </w:t>
      </w:r>
      <w:r>
        <w:rPr>
          <w:rFonts w:ascii="Arial" w:hAnsi="Arial"/>
          <w:color w:val="5D7284"/>
        </w:rPr>
        <w:t>05:25</w:t>
      </w:r>
    </w:p>
    <w:p w14:paraId="4501F46F" w14:textId="77777777" w:rsidR="00E9776D" w:rsidRDefault="00E9776D" w:rsidP="00E9776D">
      <w:pPr>
        <w:spacing w:after="0"/>
      </w:pPr>
      <w:r>
        <w:rPr>
          <w:rFonts w:ascii="Arial" w:hAnsi="Arial"/>
        </w:rPr>
        <w:t>Yes and no at the same time.</w:t>
      </w:r>
    </w:p>
    <w:p w14:paraId="770B1E23" w14:textId="77777777" w:rsidR="00E9776D" w:rsidRDefault="00E9776D" w:rsidP="00E9776D">
      <w:pPr>
        <w:spacing w:after="0"/>
      </w:pPr>
    </w:p>
    <w:p w14:paraId="0090206D" w14:textId="77777777" w:rsidR="00E9776D" w:rsidRDefault="00E9776D" w:rsidP="00E9776D">
      <w:pPr>
        <w:spacing w:after="0"/>
      </w:pPr>
      <w:r>
        <w:rPr>
          <w:rFonts w:ascii="Arial" w:hAnsi="Arial"/>
          <w:b/>
        </w:rPr>
        <w:t xml:space="preserve">Speaker 1  </w:t>
      </w:r>
      <w:r>
        <w:rPr>
          <w:rFonts w:ascii="Arial" w:hAnsi="Arial"/>
          <w:color w:val="5D7284"/>
        </w:rPr>
        <w:t>05:28</w:t>
      </w:r>
    </w:p>
    <w:p w14:paraId="3438A4E1" w14:textId="77777777" w:rsidR="00E9776D" w:rsidRDefault="00E9776D" w:rsidP="00E9776D">
      <w:pPr>
        <w:spacing w:after="0"/>
      </w:pPr>
      <w:r>
        <w:rPr>
          <w:rFonts w:ascii="Arial" w:hAnsi="Arial"/>
        </w:rPr>
        <w:t>Okay, is it just walking that you're interested in trying?</w:t>
      </w:r>
    </w:p>
    <w:p w14:paraId="7C1A16D0" w14:textId="77777777" w:rsidR="00E9776D" w:rsidRDefault="00E9776D" w:rsidP="00E9776D">
      <w:pPr>
        <w:spacing w:after="0"/>
      </w:pPr>
    </w:p>
    <w:p w14:paraId="0FEA356B" w14:textId="77777777" w:rsidR="00E9776D" w:rsidRDefault="00E9776D" w:rsidP="00E9776D">
      <w:pPr>
        <w:spacing w:after="0"/>
      </w:pPr>
      <w:r>
        <w:rPr>
          <w:rFonts w:ascii="Arial" w:hAnsi="Arial"/>
          <w:b/>
        </w:rPr>
        <w:t xml:space="preserve">Speaker 2  </w:t>
      </w:r>
      <w:r>
        <w:rPr>
          <w:rFonts w:ascii="Arial" w:hAnsi="Arial"/>
          <w:color w:val="5D7284"/>
        </w:rPr>
        <w:t>05:32</w:t>
      </w:r>
    </w:p>
    <w:p w14:paraId="271011E1" w14:textId="77777777" w:rsidR="00E9776D" w:rsidRDefault="00E9776D" w:rsidP="00E9776D">
      <w:pPr>
        <w:spacing w:after="0"/>
      </w:pPr>
      <w:r>
        <w:rPr>
          <w:rFonts w:ascii="Arial" w:hAnsi="Arial"/>
        </w:rPr>
        <w:t>No, go back to the gym as well.</w:t>
      </w:r>
    </w:p>
    <w:p w14:paraId="2E8AAD92" w14:textId="77777777" w:rsidR="00E9776D" w:rsidRDefault="00E9776D" w:rsidP="00E9776D">
      <w:pPr>
        <w:spacing w:after="0"/>
      </w:pPr>
    </w:p>
    <w:p w14:paraId="193182CC" w14:textId="77777777" w:rsidR="00E9776D" w:rsidRDefault="00E9776D" w:rsidP="00E9776D">
      <w:pPr>
        <w:spacing w:after="0"/>
      </w:pPr>
      <w:r>
        <w:rPr>
          <w:rFonts w:ascii="Arial" w:hAnsi="Arial"/>
          <w:b/>
        </w:rPr>
        <w:t xml:space="preserve">Speaker 1  </w:t>
      </w:r>
      <w:r>
        <w:rPr>
          <w:rFonts w:ascii="Arial" w:hAnsi="Arial"/>
          <w:color w:val="5D7284"/>
        </w:rPr>
        <w:t>05:36</w:t>
      </w:r>
    </w:p>
    <w:p w14:paraId="1B738DE6" w14:textId="77777777" w:rsidR="00E9776D" w:rsidRPr="007B1D58" w:rsidRDefault="00E9776D" w:rsidP="00E9776D">
      <w:pPr>
        <w:spacing w:after="0"/>
        <w:rPr>
          <w:rFonts w:ascii="Arial" w:hAnsi="Arial"/>
        </w:rPr>
      </w:pPr>
      <w:r>
        <w:rPr>
          <w:rFonts w:ascii="Arial" w:hAnsi="Arial"/>
        </w:rPr>
        <w:t>What do you think are the benefits of being active?</w:t>
      </w:r>
    </w:p>
    <w:p w14:paraId="3B177677" w14:textId="77777777" w:rsidR="00E9776D" w:rsidRDefault="00E9776D" w:rsidP="00E9776D">
      <w:pPr>
        <w:spacing w:after="0"/>
      </w:pPr>
    </w:p>
    <w:p w14:paraId="0E2878C4" w14:textId="77777777" w:rsidR="00E9776D" w:rsidRDefault="00E9776D" w:rsidP="00E9776D">
      <w:pPr>
        <w:spacing w:after="0"/>
      </w:pPr>
      <w:r>
        <w:rPr>
          <w:rFonts w:ascii="Arial" w:hAnsi="Arial"/>
          <w:b/>
        </w:rPr>
        <w:t xml:space="preserve">Speaker 2  </w:t>
      </w:r>
      <w:r>
        <w:rPr>
          <w:rFonts w:ascii="Arial" w:hAnsi="Arial"/>
          <w:color w:val="5D7284"/>
        </w:rPr>
        <w:t>05:44</w:t>
      </w:r>
    </w:p>
    <w:p w14:paraId="41ADC042" w14:textId="77777777" w:rsidR="00E9776D" w:rsidRDefault="00E9776D" w:rsidP="00E9776D">
      <w:pPr>
        <w:spacing w:after="0"/>
      </w:pPr>
      <w:r>
        <w:rPr>
          <w:rFonts w:ascii="Arial" w:hAnsi="Arial"/>
        </w:rPr>
        <w:t>keeping a healthy, positive mindset, positive mental health, well-being</w:t>
      </w:r>
    </w:p>
    <w:p w14:paraId="41B581A3" w14:textId="77777777" w:rsidR="00E9776D" w:rsidRDefault="00E9776D" w:rsidP="00E9776D">
      <w:pPr>
        <w:spacing w:after="0"/>
      </w:pPr>
    </w:p>
    <w:p w14:paraId="6B3B2600" w14:textId="77777777" w:rsidR="00E9776D" w:rsidRDefault="00E9776D" w:rsidP="00E9776D">
      <w:pPr>
        <w:spacing w:after="0"/>
      </w:pPr>
      <w:r>
        <w:rPr>
          <w:rFonts w:ascii="Arial" w:hAnsi="Arial"/>
          <w:b/>
        </w:rPr>
        <w:t xml:space="preserve">Speaker 1  </w:t>
      </w:r>
      <w:r>
        <w:rPr>
          <w:rFonts w:ascii="Arial" w:hAnsi="Arial"/>
          <w:color w:val="5D7284"/>
        </w:rPr>
        <w:t>05:51</w:t>
      </w:r>
    </w:p>
    <w:p w14:paraId="572DBB65" w14:textId="77777777" w:rsidR="00E9776D" w:rsidRDefault="00E9776D" w:rsidP="00E9776D">
      <w:pPr>
        <w:spacing w:after="0"/>
      </w:pPr>
      <w:r>
        <w:rPr>
          <w:rFonts w:ascii="Arial" w:hAnsi="Arial"/>
        </w:rPr>
        <w:lastRenderedPageBreak/>
        <w:t>So, a good outlook on life because of it. Are there any risks or worries you associate with exercise?</w:t>
      </w:r>
    </w:p>
    <w:p w14:paraId="107AF307" w14:textId="77777777" w:rsidR="00E9776D" w:rsidRDefault="00E9776D" w:rsidP="00E9776D">
      <w:pPr>
        <w:spacing w:after="0"/>
      </w:pPr>
    </w:p>
    <w:p w14:paraId="57CA0525" w14:textId="77777777" w:rsidR="00E9776D" w:rsidRDefault="00E9776D" w:rsidP="00E9776D">
      <w:pPr>
        <w:spacing w:after="0"/>
      </w:pPr>
      <w:r>
        <w:rPr>
          <w:rFonts w:ascii="Arial" w:hAnsi="Arial"/>
          <w:b/>
        </w:rPr>
        <w:t xml:space="preserve">Speaker 2  </w:t>
      </w:r>
      <w:r>
        <w:rPr>
          <w:rFonts w:ascii="Arial" w:hAnsi="Arial"/>
          <w:color w:val="5D7284"/>
        </w:rPr>
        <w:t>05:59</w:t>
      </w:r>
    </w:p>
    <w:p w14:paraId="7C343FB8" w14:textId="77777777" w:rsidR="00E9776D" w:rsidRDefault="00E9776D" w:rsidP="00E9776D">
      <w:pPr>
        <w:spacing w:after="0"/>
      </w:pPr>
      <w:r>
        <w:rPr>
          <w:rFonts w:ascii="Arial" w:hAnsi="Arial"/>
        </w:rPr>
        <w:t>just the pain and fatigue I get afterwards, and the anxiety</w:t>
      </w:r>
    </w:p>
    <w:p w14:paraId="7B7D6988" w14:textId="77777777" w:rsidR="00E9776D" w:rsidRDefault="00E9776D" w:rsidP="00E9776D">
      <w:pPr>
        <w:spacing w:after="0"/>
      </w:pPr>
    </w:p>
    <w:p w14:paraId="154671A2" w14:textId="77777777" w:rsidR="00E9776D" w:rsidRDefault="00E9776D" w:rsidP="00E9776D">
      <w:pPr>
        <w:spacing w:after="0"/>
      </w:pPr>
      <w:r>
        <w:rPr>
          <w:rFonts w:ascii="Arial" w:hAnsi="Arial"/>
          <w:b/>
        </w:rPr>
        <w:t xml:space="preserve">Speaker 1  </w:t>
      </w:r>
      <w:r>
        <w:rPr>
          <w:rFonts w:ascii="Arial" w:hAnsi="Arial"/>
          <w:color w:val="5D7284"/>
        </w:rPr>
        <w:t>06:09</w:t>
      </w:r>
    </w:p>
    <w:p w14:paraId="4A8204A1" w14:textId="77777777" w:rsidR="00E9776D" w:rsidRDefault="00E9776D" w:rsidP="00E9776D">
      <w:pPr>
        <w:spacing w:after="0"/>
      </w:pPr>
      <w:r>
        <w:rPr>
          <w:rFonts w:ascii="Arial" w:hAnsi="Arial"/>
        </w:rPr>
        <w:t>Has a doctor ever advised you to be careful with certain activities previously?</w:t>
      </w:r>
    </w:p>
    <w:p w14:paraId="78F877D7" w14:textId="77777777" w:rsidR="00E9776D" w:rsidRDefault="00E9776D" w:rsidP="00E9776D">
      <w:pPr>
        <w:spacing w:after="0"/>
      </w:pPr>
    </w:p>
    <w:p w14:paraId="6F1A6DC3" w14:textId="77777777" w:rsidR="00E9776D" w:rsidRDefault="00E9776D" w:rsidP="00E9776D">
      <w:pPr>
        <w:spacing w:after="0"/>
      </w:pPr>
      <w:r>
        <w:rPr>
          <w:rFonts w:ascii="Arial" w:hAnsi="Arial"/>
          <w:b/>
        </w:rPr>
        <w:t xml:space="preserve">Speaker 2  </w:t>
      </w:r>
      <w:r>
        <w:rPr>
          <w:rFonts w:ascii="Arial" w:hAnsi="Arial"/>
          <w:color w:val="5D7284"/>
        </w:rPr>
        <w:t>06:14</w:t>
      </w:r>
    </w:p>
    <w:p w14:paraId="63F1B904" w14:textId="77777777" w:rsidR="00E9776D" w:rsidRDefault="00E9776D" w:rsidP="00E9776D">
      <w:pPr>
        <w:spacing w:after="0"/>
      </w:pPr>
      <w:r>
        <w:rPr>
          <w:rFonts w:ascii="Arial" w:hAnsi="Arial"/>
        </w:rPr>
        <w:t>Yes, I was told not to use a treadmill because of my back issues, but that was before I had further scans on my back.</w:t>
      </w:r>
    </w:p>
    <w:p w14:paraId="4B53ACF0" w14:textId="77777777" w:rsidR="00E9776D" w:rsidRDefault="00E9776D" w:rsidP="00E9776D">
      <w:pPr>
        <w:spacing w:after="0"/>
      </w:pPr>
    </w:p>
    <w:p w14:paraId="641E4EE6" w14:textId="77777777" w:rsidR="00E9776D" w:rsidRDefault="00E9776D" w:rsidP="00E9776D">
      <w:pPr>
        <w:spacing w:after="0"/>
      </w:pPr>
      <w:r>
        <w:rPr>
          <w:rFonts w:ascii="Arial" w:hAnsi="Arial"/>
          <w:b/>
        </w:rPr>
        <w:t xml:space="preserve">Speaker 1  </w:t>
      </w:r>
      <w:r>
        <w:rPr>
          <w:rFonts w:ascii="Arial" w:hAnsi="Arial"/>
          <w:color w:val="5D7284"/>
        </w:rPr>
        <w:t>06:26</w:t>
      </w:r>
    </w:p>
    <w:p w14:paraId="79C5B3FA" w14:textId="77777777" w:rsidR="00E9776D" w:rsidRDefault="00E9776D" w:rsidP="00E9776D">
      <w:pPr>
        <w:spacing w:after="0"/>
      </w:pPr>
      <w:r>
        <w:rPr>
          <w:rFonts w:ascii="Arial" w:hAnsi="Arial"/>
        </w:rPr>
        <w:t>Do you take any medication that may affect your ability to exercise?</w:t>
      </w:r>
    </w:p>
    <w:p w14:paraId="309689A3" w14:textId="77777777" w:rsidR="00E9776D" w:rsidRDefault="00E9776D" w:rsidP="00E9776D">
      <w:pPr>
        <w:spacing w:after="0"/>
      </w:pPr>
    </w:p>
    <w:p w14:paraId="1A2B09F5" w14:textId="77777777" w:rsidR="00E9776D" w:rsidRDefault="00E9776D" w:rsidP="00E9776D">
      <w:pPr>
        <w:spacing w:after="0"/>
      </w:pPr>
      <w:r>
        <w:rPr>
          <w:rFonts w:ascii="Arial" w:hAnsi="Arial"/>
          <w:b/>
        </w:rPr>
        <w:t xml:space="preserve">Speaker 2  </w:t>
      </w:r>
      <w:r>
        <w:rPr>
          <w:rFonts w:ascii="Arial" w:hAnsi="Arial"/>
          <w:color w:val="5D7284"/>
        </w:rPr>
        <w:t>06:30</w:t>
      </w:r>
    </w:p>
    <w:p w14:paraId="0029CA62" w14:textId="77777777" w:rsidR="00E9776D" w:rsidRDefault="00E9776D" w:rsidP="00E9776D">
      <w:pPr>
        <w:spacing w:after="0"/>
      </w:pPr>
      <w:r>
        <w:rPr>
          <w:rFonts w:ascii="Arial" w:hAnsi="Arial"/>
        </w:rPr>
        <w:t>No, I wouldn't say so; they wouldn't affect my capability to exercise.</w:t>
      </w:r>
    </w:p>
    <w:p w14:paraId="5E45C4ED" w14:textId="77777777" w:rsidR="00E9776D" w:rsidRDefault="00E9776D" w:rsidP="00E9776D">
      <w:pPr>
        <w:spacing w:after="0"/>
      </w:pPr>
    </w:p>
    <w:p w14:paraId="35A0A233" w14:textId="77777777" w:rsidR="00E9776D" w:rsidRDefault="00E9776D" w:rsidP="00E9776D">
      <w:pPr>
        <w:spacing w:after="0"/>
      </w:pPr>
      <w:r>
        <w:rPr>
          <w:rFonts w:ascii="Arial" w:hAnsi="Arial"/>
          <w:b/>
        </w:rPr>
        <w:t xml:space="preserve">Speaker 1  </w:t>
      </w:r>
      <w:r>
        <w:rPr>
          <w:rFonts w:ascii="Arial" w:hAnsi="Arial"/>
          <w:color w:val="5D7284"/>
        </w:rPr>
        <w:t>06:33</w:t>
      </w:r>
    </w:p>
    <w:p w14:paraId="6E7B482E" w14:textId="77777777" w:rsidR="00E9776D" w:rsidRDefault="00E9776D" w:rsidP="00E9776D">
      <w:pPr>
        <w:spacing w:after="0"/>
      </w:pPr>
      <w:r>
        <w:rPr>
          <w:rFonts w:ascii="Arial" w:hAnsi="Arial"/>
        </w:rPr>
        <w:t>No, so you don't take any medications that may affect your energy, balance, or heart rate.</w:t>
      </w:r>
    </w:p>
    <w:p w14:paraId="0A8CFBC2" w14:textId="77777777" w:rsidR="00E9776D" w:rsidRDefault="00E9776D" w:rsidP="00E9776D">
      <w:pPr>
        <w:spacing w:after="0"/>
      </w:pPr>
    </w:p>
    <w:p w14:paraId="5DA2FC72" w14:textId="77777777" w:rsidR="00E9776D" w:rsidRDefault="00E9776D" w:rsidP="00E9776D">
      <w:pPr>
        <w:spacing w:after="0"/>
      </w:pPr>
      <w:r>
        <w:rPr>
          <w:rFonts w:ascii="Arial" w:hAnsi="Arial"/>
          <w:b/>
        </w:rPr>
        <w:t xml:space="preserve">Speaker 2  </w:t>
      </w:r>
      <w:r>
        <w:rPr>
          <w:rFonts w:ascii="Arial" w:hAnsi="Arial"/>
          <w:color w:val="5D7284"/>
        </w:rPr>
        <w:t>06:42</w:t>
      </w:r>
    </w:p>
    <w:p w14:paraId="50BB7961" w14:textId="77777777" w:rsidR="00E9776D" w:rsidRDefault="00E9776D" w:rsidP="00E9776D">
      <w:pPr>
        <w:spacing w:after="0"/>
      </w:pPr>
      <w:r>
        <w:rPr>
          <w:rFonts w:ascii="Arial" w:hAnsi="Arial"/>
        </w:rPr>
        <w:t>Yes, I take my Sock Pro beta blockers, but they're for more anxiety-related issues than for blood pressure and heart problems.</w:t>
      </w:r>
    </w:p>
    <w:p w14:paraId="432C6185" w14:textId="77777777" w:rsidR="00E9776D" w:rsidRDefault="00E9776D" w:rsidP="00E9776D">
      <w:pPr>
        <w:spacing w:after="0"/>
      </w:pPr>
    </w:p>
    <w:p w14:paraId="18A5F8A5" w14:textId="77777777" w:rsidR="00E9776D" w:rsidRDefault="00E9776D" w:rsidP="00E9776D">
      <w:pPr>
        <w:spacing w:after="0"/>
      </w:pPr>
      <w:r>
        <w:rPr>
          <w:rFonts w:ascii="Arial" w:hAnsi="Arial"/>
          <w:b/>
        </w:rPr>
        <w:t xml:space="preserve">Speaker 1  </w:t>
      </w:r>
      <w:r>
        <w:rPr>
          <w:rFonts w:ascii="Arial" w:hAnsi="Arial"/>
          <w:color w:val="5D7284"/>
        </w:rPr>
        <w:t>06:55</w:t>
      </w:r>
    </w:p>
    <w:p w14:paraId="324096CD" w14:textId="77777777" w:rsidR="00E9776D" w:rsidRDefault="00E9776D" w:rsidP="00E9776D">
      <w:pPr>
        <w:spacing w:after="0"/>
      </w:pPr>
      <w:r>
        <w:rPr>
          <w:rFonts w:ascii="Arial" w:hAnsi="Arial"/>
        </w:rPr>
        <w:t>Are there any everyday tasks you find physically challenging?</w:t>
      </w:r>
    </w:p>
    <w:p w14:paraId="72E60D89" w14:textId="77777777" w:rsidR="00E9776D" w:rsidRDefault="00E9776D" w:rsidP="00E9776D">
      <w:pPr>
        <w:spacing w:after="0"/>
      </w:pPr>
    </w:p>
    <w:p w14:paraId="7EA24384" w14:textId="77777777" w:rsidR="00E9776D" w:rsidRDefault="00E9776D" w:rsidP="00E9776D">
      <w:pPr>
        <w:spacing w:after="0"/>
      </w:pPr>
      <w:r>
        <w:rPr>
          <w:rFonts w:ascii="Arial" w:hAnsi="Arial"/>
          <w:b/>
        </w:rPr>
        <w:t xml:space="preserve">Speaker 2  </w:t>
      </w:r>
      <w:r>
        <w:rPr>
          <w:rFonts w:ascii="Arial" w:hAnsi="Arial"/>
          <w:color w:val="5D7284"/>
        </w:rPr>
        <w:t>07:00</w:t>
      </w:r>
    </w:p>
    <w:p w14:paraId="32051DCF" w14:textId="77777777" w:rsidR="00E9776D" w:rsidRDefault="00E9776D" w:rsidP="00E9776D">
      <w:pPr>
        <w:spacing w:after="0"/>
      </w:pPr>
      <w:r>
        <w:rPr>
          <w:rFonts w:ascii="Arial" w:hAnsi="Arial"/>
        </w:rPr>
        <w:t>Most tasks, anything that</w:t>
      </w:r>
      <w:r>
        <w:t xml:space="preserve"> </w:t>
      </w:r>
      <w:r>
        <w:rPr>
          <w:rFonts w:ascii="Arial" w:hAnsi="Arial"/>
        </w:rPr>
        <w:t>I overdo, really, just cleaning the house, is enough for me to be fatigued.</w:t>
      </w:r>
    </w:p>
    <w:p w14:paraId="0955559C" w14:textId="77777777" w:rsidR="00E9776D" w:rsidRDefault="00E9776D" w:rsidP="00E9776D">
      <w:pPr>
        <w:spacing w:after="0"/>
      </w:pPr>
    </w:p>
    <w:p w14:paraId="29C1F91F" w14:textId="77777777" w:rsidR="00E9776D" w:rsidRDefault="00E9776D" w:rsidP="00E9776D">
      <w:pPr>
        <w:spacing w:after="0"/>
      </w:pPr>
      <w:r>
        <w:rPr>
          <w:rFonts w:ascii="Arial" w:hAnsi="Arial"/>
          <w:b/>
        </w:rPr>
        <w:t xml:space="preserve">Speaker 1  </w:t>
      </w:r>
      <w:r>
        <w:rPr>
          <w:rFonts w:ascii="Arial" w:hAnsi="Arial"/>
          <w:color w:val="5D7284"/>
        </w:rPr>
        <w:t>07:11</w:t>
      </w:r>
    </w:p>
    <w:p w14:paraId="117EDDA0" w14:textId="77777777" w:rsidR="00E9776D" w:rsidRDefault="00E9776D" w:rsidP="00E9776D">
      <w:pPr>
        <w:spacing w:after="0"/>
      </w:pPr>
      <w:r>
        <w:rPr>
          <w:rFonts w:ascii="Arial" w:hAnsi="Arial"/>
        </w:rPr>
        <w:t>Okay, so little things can really tire you out. So I'm going on to the next section now, which is barriers to exercise. So do you have any health issues that make exercise difficult?</w:t>
      </w:r>
    </w:p>
    <w:p w14:paraId="4B0901EA" w14:textId="77777777" w:rsidR="00E9776D" w:rsidRDefault="00E9776D" w:rsidP="00E9776D">
      <w:pPr>
        <w:spacing w:after="0"/>
      </w:pPr>
    </w:p>
    <w:p w14:paraId="339B5017" w14:textId="77777777" w:rsidR="00E9776D" w:rsidRDefault="00E9776D" w:rsidP="00E9776D">
      <w:pPr>
        <w:spacing w:after="0"/>
      </w:pPr>
    </w:p>
    <w:p w14:paraId="685C5347" w14:textId="77777777" w:rsidR="00E9776D" w:rsidRDefault="00E9776D" w:rsidP="00E9776D">
      <w:pPr>
        <w:spacing w:after="0"/>
      </w:pPr>
      <w:r>
        <w:rPr>
          <w:rFonts w:ascii="Arial" w:hAnsi="Arial"/>
          <w:b/>
        </w:rPr>
        <w:t xml:space="preserve">Speaker 2  </w:t>
      </w:r>
      <w:r>
        <w:rPr>
          <w:rFonts w:ascii="Arial" w:hAnsi="Arial"/>
          <w:color w:val="5D7284"/>
        </w:rPr>
        <w:t>07:27</w:t>
      </w:r>
    </w:p>
    <w:p w14:paraId="38F3AB3A" w14:textId="77777777" w:rsidR="00E9776D" w:rsidRDefault="00E9776D" w:rsidP="00E9776D">
      <w:pPr>
        <w:spacing w:after="0"/>
      </w:pPr>
      <w:r>
        <w:rPr>
          <w:rFonts w:ascii="Arial" w:hAnsi="Arial"/>
        </w:rPr>
        <w:t>Yes, suspected fibromyalgia.</w:t>
      </w:r>
    </w:p>
    <w:p w14:paraId="76FCA124" w14:textId="77777777" w:rsidR="00E9776D" w:rsidRDefault="00E9776D" w:rsidP="00E9776D">
      <w:pPr>
        <w:spacing w:after="0"/>
      </w:pPr>
    </w:p>
    <w:p w14:paraId="54BED072" w14:textId="77777777" w:rsidR="00E9776D" w:rsidRDefault="00E9776D" w:rsidP="00E9776D">
      <w:pPr>
        <w:spacing w:after="0"/>
      </w:pPr>
      <w:r>
        <w:rPr>
          <w:rFonts w:ascii="Arial" w:hAnsi="Arial"/>
          <w:b/>
        </w:rPr>
        <w:t xml:space="preserve">Speaker 1  </w:t>
      </w:r>
      <w:r>
        <w:rPr>
          <w:rFonts w:ascii="Arial" w:hAnsi="Arial"/>
          <w:color w:val="5D7284"/>
        </w:rPr>
        <w:t>07:33</w:t>
      </w:r>
    </w:p>
    <w:p w14:paraId="374F94AF" w14:textId="77777777" w:rsidR="00E9776D" w:rsidRDefault="00E9776D" w:rsidP="00E9776D">
      <w:pPr>
        <w:spacing w:after="0"/>
      </w:pPr>
      <w:r>
        <w:rPr>
          <w:rFonts w:ascii="Arial" w:hAnsi="Arial"/>
        </w:rPr>
        <w:t>So you experience pain, fatigue, anxiety, constant exhaustion, and</w:t>
      </w:r>
      <w:r>
        <w:t xml:space="preserve"> </w:t>
      </w:r>
      <w:r>
        <w:rPr>
          <w:rFonts w:ascii="Arial" w:hAnsi="Arial"/>
        </w:rPr>
        <w:t>that makes it difficult for</w:t>
      </w:r>
    </w:p>
    <w:p w14:paraId="0307CD4D" w14:textId="77777777" w:rsidR="00E9776D" w:rsidRDefault="00E9776D" w:rsidP="00E9776D">
      <w:pPr>
        <w:spacing w:after="0"/>
        <w:rPr>
          <w:rFonts w:ascii="Arial" w:hAnsi="Arial"/>
        </w:rPr>
      </w:pPr>
      <w:r>
        <w:rPr>
          <w:rFonts w:ascii="Arial" w:hAnsi="Arial"/>
        </w:rPr>
        <w:t>you to exercise?</w:t>
      </w:r>
    </w:p>
    <w:p w14:paraId="5D5BC0A3" w14:textId="77777777" w:rsidR="00E9776D" w:rsidRDefault="00E9776D" w:rsidP="00E9776D">
      <w:pPr>
        <w:spacing w:after="0"/>
        <w:rPr>
          <w:rFonts w:ascii="Arial" w:hAnsi="Arial"/>
        </w:rPr>
      </w:pPr>
    </w:p>
    <w:p w14:paraId="23FA19DE" w14:textId="77777777" w:rsidR="00E9776D" w:rsidRDefault="00E9776D" w:rsidP="00E9776D">
      <w:pPr>
        <w:spacing w:after="0"/>
        <w:rPr>
          <w:rFonts w:ascii="Arial" w:hAnsi="Arial"/>
          <w:b/>
        </w:rPr>
      </w:pPr>
      <w:r>
        <w:rPr>
          <w:rFonts w:ascii="Arial" w:hAnsi="Arial"/>
          <w:b/>
        </w:rPr>
        <w:t xml:space="preserve">Speaker 2  </w:t>
      </w:r>
    </w:p>
    <w:p w14:paraId="4CBF0C4D" w14:textId="77777777" w:rsidR="00E9776D" w:rsidRDefault="00E9776D" w:rsidP="00E9776D">
      <w:pPr>
        <w:spacing w:after="0"/>
      </w:pPr>
      <w:r>
        <w:rPr>
          <w:rFonts w:ascii="Arial" w:hAnsi="Arial"/>
        </w:rPr>
        <w:t>Yes</w:t>
      </w:r>
    </w:p>
    <w:p w14:paraId="5847B7B8" w14:textId="77777777" w:rsidR="00E9776D" w:rsidRDefault="00E9776D" w:rsidP="00E9776D">
      <w:pPr>
        <w:spacing w:after="0"/>
      </w:pPr>
    </w:p>
    <w:p w14:paraId="525FEE33" w14:textId="77777777" w:rsidR="00E9776D" w:rsidRDefault="00E9776D" w:rsidP="00E9776D">
      <w:pPr>
        <w:spacing w:after="0"/>
      </w:pPr>
      <w:r>
        <w:rPr>
          <w:rFonts w:ascii="Arial" w:hAnsi="Arial"/>
          <w:b/>
        </w:rPr>
        <w:t xml:space="preserve">Speaker 1  </w:t>
      </w:r>
      <w:r>
        <w:rPr>
          <w:rFonts w:ascii="Arial" w:hAnsi="Arial"/>
          <w:color w:val="5D7284"/>
        </w:rPr>
        <w:t>07:45</w:t>
      </w:r>
    </w:p>
    <w:p w14:paraId="45420AFF" w14:textId="77777777" w:rsidR="00E9776D" w:rsidRDefault="00E9776D" w:rsidP="00E9776D">
      <w:pPr>
        <w:spacing w:after="0"/>
      </w:pPr>
      <w:r>
        <w:rPr>
          <w:rFonts w:ascii="Arial" w:hAnsi="Arial"/>
        </w:rPr>
        <w:t>Are you ever worried about falling or getting injured during physical activity?</w:t>
      </w:r>
    </w:p>
    <w:p w14:paraId="11ACA4C4" w14:textId="77777777" w:rsidR="00E9776D" w:rsidRDefault="00E9776D" w:rsidP="00E9776D">
      <w:pPr>
        <w:spacing w:after="0"/>
      </w:pPr>
    </w:p>
    <w:p w14:paraId="2739BBA9" w14:textId="77777777" w:rsidR="00E9776D" w:rsidRDefault="00E9776D" w:rsidP="00E9776D">
      <w:pPr>
        <w:spacing w:after="0"/>
      </w:pPr>
      <w:r>
        <w:rPr>
          <w:rFonts w:ascii="Arial" w:hAnsi="Arial"/>
          <w:b/>
        </w:rPr>
        <w:t xml:space="preserve">Speaker 2  </w:t>
      </w:r>
      <w:r>
        <w:rPr>
          <w:rFonts w:ascii="Arial" w:hAnsi="Arial"/>
          <w:color w:val="5D7284"/>
        </w:rPr>
        <w:t>07:50</w:t>
      </w:r>
    </w:p>
    <w:p w14:paraId="6CE10EAB" w14:textId="77777777" w:rsidR="00E9776D" w:rsidRDefault="00E9776D" w:rsidP="00E9776D">
      <w:pPr>
        <w:spacing w:after="0"/>
      </w:pPr>
      <w:r>
        <w:rPr>
          <w:rFonts w:ascii="Arial" w:hAnsi="Arial"/>
        </w:rPr>
        <w:t>No, because I won't do anything that puts me at risk. So I only do what I'm comfortable with doing, even if it's just using a treadmill or going on the exercise bike or lifting a few weights I'm capable of using if I go back to the gym. Other than that, it's just a general walking and yeah,</w:t>
      </w:r>
      <w:r>
        <w:t xml:space="preserve"> </w:t>
      </w:r>
      <w:r>
        <w:rPr>
          <w:rFonts w:ascii="Arial" w:hAnsi="Arial"/>
        </w:rPr>
        <w:t>exercise I feel confident in</w:t>
      </w:r>
    </w:p>
    <w:p w14:paraId="10FCB2E1" w14:textId="77777777" w:rsidR="00E9776D" w:rsidRDefault="00E9776D" w:rsidP="00E9776D">
      <w:pPr>
        <w:spacing w:after="0"/>
      </w:pPr>
    </w:p>
    <w:p w14:paraId="496725D9" w14:textId="77777777" w:rsidR="00E9776D" w:rsidRDefault="00E9776D" w:rsidP="00E9776D">
      <w:pPr>
        <w:spacing w:after="0"/>
      </w:pPr>
      <w:r>
        <w:rPr>
          <w:rFonts w:ascii="Arial" w:hAnsi="Arial"/>
          <w:b/>
        </w:rPr>
        <w:t xml:space="preserve">Speaker 1  </w:t>
      </w:r>
      <w:r>
        <w:rPr>
          <w:rFonts w:ascii="Arial" w:hAnsi="Arial"/>
          <w:color w:val="5D7284"/>
        </w:rPr>
        <w:t>08:15</w:t>
      </w:r>
    </w:p>
    <w:p w14:paraId="1523D3F2" w14:textId="77777777" w:rsidR="00E9776D" w:rsidRDefault="00E9776D" w:rsidP="00E9776D">
      <w:pPr>
        <w:spacing w:after="0"/>
      </w:pPr>
      <w:r>
        <w:rPr>
          <w:rFonts w:ascii="Arial" w:hAnsi="Arial"/>
        </w:rPr>
        <w:t>So I'm moving on to your emotional barriers. Do you have any thoughts or feelings that make it harder to start or keep being active?</w:t>
      </w:r>
    </w:p>
    <w:p w14:paraId="1A86A3CA" w14:textId="77777777" w:rsidR="00E9776D" w:rsidRDefault="00E9776D" w:rsidP="00E9776D">
      <w:pPr>
        <w:spacing w:after="0"/>
      </w:pPr>
    </w:p>
    <w:p w14:paraId="3A462AB0" w14:textId="77777777" w:rsidR="00E9776D" w:rsidRDefault="00E9776D" w:rsidP="00E9776D">
      <w:pPr>
        <w:spacing w:after="0"/>
      </w:pPr>
      <w:r>
        <w:rPr>
          <w:rFonts w:ascii="Arial" w:hAnsi="Arial"/>
          <w:b/>
        </w:rPr>
        <w:t xml:space="preserve">Speaker 2  </w:t>
      </w:r>
      <w:r>
        <w:rPr>
          <w:rFonts w:ascii="Arial" w:hAnsi="Arial"/>
          <w:color w:val="5D7284"/>
        </w:rPr>
        <w:t>08:27</w:t>
      </w:r>
    </w:p>
    <w:p w14:paraId="30E08585" w14:textId="77777777" w:rsidR="00E9776D" w:rsidRDefault="00E9776D" w:rsidP="00E9776D">
      <w:pPr>
        <w:spacing w:after="0"/>
      </w:pPr>
      <w:r>
        <w:rPr>
          <w:rFonts w:ascii="Arial" w:hAnsi="Arial"/>
        </w:rPr>
        <w:t>I suppose when I'm on a bad day with fibromyalgia, then my mindset isn't great, because when my pain is heightened, my anxiety is heightened. But then, when my anxiety is heightened, my pain is heightened. So it's a vicious circle, like a roundabout.</w:t>
      </w:r>
    </w:p>
    <w:p w14:paraId="306F0227" w14:textId="77777777" w:rsidR="00E9776D" w:rsidRDefault="00E9776D" w:rsidP="00E9776D">
      <w:pPr>
        <w:spacing w:after="0"/>
      </w:pPr>
    </w:p>
    <w:p w14:paraId="2DB26CE8" w14:textId="77777777" w:rsidR="00E9776D" w:rsidRDefault="00E9776D" w:rsidP="00E9776D">
      <w:pPr>
        <w:spacing w:after="0"/>
      </w:pPr>
      <w:r>
        <w:rPr>
          <w:rFonts w:ascii="Arial" w:hAnsi="Arial"/>
          <w:b/>
        </w:rPr>
        <w:t xml:space="preserve">Speaker 1  </w:t>
      </w:r>
      <w:r>
        <w:rPr>
          <w:rFonts w:ascii="Arial" w:hAnsi="Arial"/>
          <w:color w:val="5D7284"/>
        </w:rPr>
        <w:t>08:45</w:t>
      </w:r>
    </w:p>
    <w:p w14:paraId="3108D8D9" w14:textId="77777777" w:rsidR="00E9776D" w:rsidRDefault="00E9776D" w:rsidP="00E9776D">
      <w:pPr>
        <w:spacing w:after="0"/>
      </w:pPr>
      <w:r>
        <w:rPr>
          <w:rFonts w:ascii="Arial" w:hAnsi="Arial"/>
        </w:rPr>
        <w:t>So you feel anxious. Do you ever feel anxious about being active?</w:t>
      </w:r>
    </w:p>
    <w:p w14:paraId="3B73CB22" w14:textId="77777777" w:rsidR="00E9776D" w:rsidRDefault="00E9776D" w:rsidP="00E9776D">
      <w:pPr>
        <w:spacing w:after="0"/>
      </w:pPr>
    </w:p>
    <w:p w14:paraId="6444AA12" w14:textId="77777777" w:rsidR="00E9776D" w:rsidRDefault="00E9776D" w:rsidP="00E9776D">
      <w:pPr>
        <w:spacing w:after="0"/>
      </w:pPr>
      <w:r>
        <w:rPr>
          <w:rFonts w:ascii="Arial" w:hAnsi="Arial"/>
          <w:b/>
        </w:rPr>
        <w:t xml:space="preserve">Speaker 2  </w:t>
      </w:r>
      <w:r>
        <w:rPr>
          <w:rFonts w:ascii="Arial" w:hAnsi="Arial"/>
          <w:color w:val="5D7284"/>
        </w:rPr>
        <w:t>08:50</w:t>
      </w:r>
    </w:p>
    <w:p w14:paraId="393D62C2" w14:textId="77777777" w:rsidR="00E9776D" w:rsidRDefault="00E9776D" w:rsidP="00E9776D">
      <w:pPr>
        <w:spacing w:after="0"/>
      </w:pPr>
      <w:r>
        <w:rPr>
          <w:rFonts w:ascii="Arial" w:hAnsi="Arial"/>
        </w:rPr>
        <w:t>Yes, because I know I'll be suffering the next day</w:t>
      </w:r>
    </w:p>
    <w:p w14:paraId="03028DBD" w14:textId="77777777" w:rsidR="00E9776D" w:rsidRDefault="00E9776D" w:rsidP="00E9776D">
      <w:pPr>
        <w:spacing w:after="0"/>
      </w:pPr>
    </w:p>
    <w:p w14:paraId="1404364C" w14:textId="77777777" w:rsidR="00E9776D" w:rsidRDefault="00E9776D" w:rsidP="00E9776D">
      <w:pPr>
        <w:spacing w:after="0"/>
      </w:pPr>
      <w:r>
        <w:rPr>
          <w:rFonts w:ascii="Arial" w:hAnsi="Arial"/>
          <w:b/>
        </w:rPr>
        <w:t xml:space="preserve">Speaker 1  </w:t>
      </w:r>
      <w:r>
        <w:rPr>
          <w:rFonts w:ascii="Arial" w:hAnsi="Arial"/>
          <w:color w:val="5D7284"/>
        </w:rPr>
        <w:t>08:55</w:t>
      </w:r>
    </w:p>
    <w:p w14:paraId="00A3C2A7" w14:textId="77777777" w:rsidR="00E9776D" w:rsidRDefault="00E9776D" w:rsidP="00E9776D">
      <w:pPr>
        <w:spacing w:after="0"/>
      </w:pPr>
      <w:r>
        <w:rPr>
          <w:rFonts w:ascii="Arial" w:hAnsi="Arial"/>
        </w:rPr>
        <w:t>Okay, so you feel unmotivated when you have a bad day, then, yeah, what do you think, cause? Well, you know what causes it? Sorry about that question. You have answered it. Have you ever felt discouraged about exercise, apart from your fibromyalgia? Has anything else made you feel discouraged about exercise?</w:t>
      </w:r>
    </w:p>
    <w:p w14:paraId="256F3E43" w14:textId="77777777" w:rsidR="00E9776D" w:rsidRDefault="00E9776D" w:rsidP="00E9776D">
      <w:pPr>
        <w:spacing w:after="0"/>
      </w:pPr>
    </w:p>
    <w:p w14:paraId="37B44FA8" w14:textId="77777777" w:rsidR="00E9776D" w:rsidRDefault="00E9776D" w:rsidP="00E9776D">
      <w:pPr>
        <w:spacing w:after="0"/>
      </w:pPr>
      <w:r>
        <w:rPr>
          <w:rFonts w:ascii="Arial" w:hAnsi="Arial"/>
          <w:b/>
        </w:rPr>
        <w:t xml:space="preserve">Speaker 2  </w:t>
      </w:r>
      <w:r>
        <w:rPr>
          <w:rFonts w:ascii="Arial" w:hAnsi="Arial"/>
          <w:color w:val="5D7284"/>
        </w:rPr>
        <w:t>09:22</w:t>
      </w:r>
    </w:p>
    <w:p w14:paraId="1B60B1AB" w14:textId="77777777" w:rsidR="00E9776D" w:rsidRDefault="00E9776D" w:rsidP="00E9776D">
      <w:pPr>
        <w:spacing w:after="0"/>
      </w:pPr>
      <w:r>
        <w:rPr>
          <w:rFonts w:ascii="Arial" w:hAnsi="Arial"/>
        </w:rPr>
        <w:t>Um, yes, body image and weight, so feeling self-conscious, being in a public place.</w:t>
      </w:r>
    </w:p>
    <w:p w14:paraId="678CAFCE" w14:textId="77777777" w:rsidR="00E9776D" w:rsidRDefault="00E9776D" w:rsidP="00E9776D">
      <w:pPr>
        <w:spacing w:after="0"/>
      </w:pPr>
    </w:p>
    <w:p w14:paraId="1B416501" w14:textId="77777777" w:rsidR="00E9776D" w:rsidRDefault="00E9776D" w:rsidP="00E9776D">
      <w:pPr>
        <w:spacing w:after="0"/>
      </w:pPr>
      <w:r>
        <w:rPr>
          <w:rFonts w:ascii="Arial" w:hAnsi="Arial"/>
          <w:b/>
        </w:rPr>
        <w:t xml:space="preserve">Speaker 1  </w:t>
      </w:r>
      <w:r>
        <w:rPr>
          <w:rFonts w:ascii="Arial" w:hAnsi="Arial"/>
          <w:color w:val="5D7284"/>
        </w:rPr>
        <w:t>09:33</w:t>
      </w:r>
    </w:p>
    <w:p w14:paraId="36CC91CF" w14:textId="77777777" w:rsidR="00E9776D" w:rsidRDefault="00E9776D" w:rsidP="00E9776D">
      <w:pPr>
        <w:spacing w:after="0"/>
      </w:pPr>
      <w:r>
        <w:rPr>
          <w:rFonts w:ascii="Arial" w:hAnsi="Arial"/>
        </w:rPr>
        <w:t>Okay, so I'm moving on to social support. Do any family members or friends exercise regularly?</w:t>
      </w:r>
    </w:p>
    <w:p w14:paraId="61027FC0" w14:textId="77777777" w:rsidR="00E9776D" w:rsidRDefault="00E9776D" w:rsidP="00E9776D">
      <w:pPr>
        <w:spacing w:after="0"/>
      </w:pPr>
    </w:p>
    <w:p w14:paraId="37EBC284" w14:textId="77777777" w:rsidR="00E9776D" w:rsidRDefault="00E9776D" w:rsidP="00E9776D">
      <w:pPr>
        <w:spacing w:after="0"/>
      </w:pPr>
      <w:r>
        <w:rPr>
          <w:rFonts w:ascii="Arial" w:hAnsi="Arial"/>
          <w:b/>
        </w:rPr>
        <w:t xml:space="preserve">Speaker 2  </w:t>
      </w:r>
      <w:r>
        <w:rPr>
          <w:rFonts w:ascii="Arial" w:hAnsi="Arial"/>
          <w:color w:val="5D7284"/>
        </w:rPr>
        <w:t>09:38</w:t>
      </w:r>
    </w:p>
    <w:p w14:paraId="6A920CA8" w14:textId="77777777" w:rsidR="00E9776D" w:rsidRDefault="00E9776D" w:rsidP="00E9776D">
      <w:pPr>
        <w:spacing w:after="0"/>
      </w:pPr>
      <w:r>
        <w:rPr>
          <w:rFonts w:ascii="Arial" w:hAnsi="Arial"/>
        </w:rPr>
        <w:t>Yes, family</w:t>
      </w:r>
    </w:p>
    <w:p w14:paraId="7FFC668A" w14:textId="77777777" w:rsidR="00E9776D" w:rsidRDefault="00E9776D" w:rsidP="00E9776D">
      <w:pPr>
        <w:spacing w:after="0"/>
      </w:pPr>
    </w:p>
    <w:p w14:paraId="10F6B05A" w14:textId="77777777" w:rsidR="00E9776D" w:rsidRDefault="00E9776D" w:rsidP="00E9776D">
      <w:pPr>
        <w:spacing w:after="0"/>
      </w:pPr>
      <w:r>
        <w:rPr>
          <w:rFonts w:ascii="Arial" w:hAnsi="Arial"/>
          <w:b/>
        </w:rPr>
        <w:t xml:space="preserve">Speaker 1  </w:t>
      </w:r>
      <w:r>
        <w:rPr>
          <w:rFonts w:ascii="Arial" w:hAnsi="Arial"/>
          <w:color w:val="5D7284"/>
        </w:rPr>
        <w:t>09:43</w:t>
      </w:r>
    </w:p>
    <w:p w14:paraId="62D815AE" w14:textId="77777777" w:rsidR="00E9776D" w:rsidRDefault="00E9776D" w:rsidP="00E9776D">
      <w:pPr>
        <w:spacing w:after="0"/>
      </w:pPr>
      <w:r>
        <w:rPr>
          <w:rFonts w:ascii="Arial" w:hAnsi="Arial"/>
        </w:rPr>
        <w:t>How does your family feel about exercise?</w:t>
      </w:r>
    </w:p>
    <w:p w14:paraId="16C49BC4" w14:textId="77777777" w:rsidR="00E9776D" w:rsidRDefault="00E9776D" w:rsidP="00E9776D">
      <w:pPr>
        <w:spacing w:after="0"/>
      </w:pPr>
    </w:p>
    <w:p w14:paraId="0F9862BB" w14:textId="77777777" w:rsidR="00E9776D" w:rsidRDefault="00E9776D" w:rsidP="00E9776D">
      <w:pPr>
        <w:spacing w:after="0"/>
      </w:pPr>
      <w:r>
        <w:rPr>
          <w:rFonts w:ascii="Arial" w:hAnsi="Arial"/>
          <w:b/>
        </w:rPr>
        <w:t xml:space="preserve">Speaker 2  </w:t>
      </w:r>
      <w:r>
        <w:rPr>
          <w:rFonts w:ascii="Arial" w:hAnsi="Arial"/>
          <w:color w:val="5D7284"/>
        </w:rPr>
        <w:t>09:49</w:t>
      </w:r>
    </w:p>
    <w:p w14:paraId="64106012" w14:textId="77777777" w:rsidR="00E9776D" w:rsidRDefault="00E9776D" w:rsidP="00E9776D">
      <w:pPr>
        <w:spacing w:after="0"/>
      </w:pPr>
      <w:r>
        <w:rPr>
          <w:rFonts w:ascii="Arial" w:hAnsi="Arial"/>
        </w:rPr>
        <w:t>Positive, healthy, happy</w:t>
      </w:r>
    </w:p>
    <w:p w14:paraId="63427EF5" w14:textId="77777777" w:rsidR="00E9776D" w:rsidRDefault="00E9776D" w:rsidP="00E9776D">
      <w:pPr>
        <w:spacing w:after="0"/>
      </w:pPr>
    </w:p>
    <w:p w14:paraId="090D76D7" w14:textId="77777777" w:rsidR="00E9776D" w:rsidRDefault="00E9776D" w:rsidP="00E9776D">
      <w:pPr>
        <w:spacing w:after="0"/>
      </w:pPr>
      <w:r>
        <w:rPr>
          <w:rFonts w:ascii="Arial" w:hAnsi="Arial"/>
          <w:b/>
        </w:rPr>
        <w:t xml:space="preserve">Speaker 1  </w:t>
      </w:r>
      <w:r>
        <w:rPr>
          <w:rFonts w:ascii="Arial" w:hAnsi="Arial"/>
          <w:color w:val="5D7284"/>
        </w:rPr>
        <w:t>09:52</w:t>
      </w:r>
    </w:p>
    <w:p w14:paraId="6494D6EB" w14:textId="77777777" w:rsidR="00E9776D" w:rsidRDefault="00E9776D" w:rsidP="00E9776D">
      <w:pPr>
        <w:spacing w:after="0"/>
      </w:pPr>
      <w:r>
        <w:rPr>
          <w:rFonts w:ascii="Arial" w:hAnsi="Arial"/>
        </w:rPr>
        <w:t>Do you have someone who encourages you to be active?</w:t>
      </w:r>
    </w:p>
    <w:p w14:paraId="3D05D3C8" w14:textId="77777777" w:rsidR="00E9776D" w:rsidRDefault="00E9776D" w:rsidP="00E9776D">
      <w:pPr>
        <w:spacing w:after="0"/>
      </w:pPr>
    </w:p>
    <w:p w14:paraId="239A7467" w14:textId="77777777" w:rsidR="00E9776D" w:rsidRDefault="00E9776D" w:rsidP="00E9776D">
      <w:pPr>
        <w:spacing w:after="0"/>
      </w:pPr>
      <w:r>
        <w:rPr>
          <w:rFonts w:ascii="Arial" w:hAnsi="Arial"/>
          <w:b/>
        </w:rPr>
        <w:t xml:space="preserve">Speaker 2  </w:t>
      </w:r>
      <w:r>
        <w:rPr>
          <w:rFonts w:ascii="Arial" w:hAnsi="Arial"/>
          <w:color w:val="5D7284"/>
        </w:rPr>
        <w:t>09:56</w:t>
      </w:r>
    </w:p>
    <w:p w14:paraId="7770579A" w14:textId="77777777" w:rsidR="00E9776D" w:rsidRDefault="00E9776D" w:rsidP="00E9776D">
      <w:pPr>
        <w:spacing w:after="0"/>
      </w:pPr>
      <w:r>
        <w:rPr>
          <w:rFonts w:ascii="Arial" w:hAnsi="Arial"/>
        </w:rPr>
        <w:t>Yes, family members.</w:t>
      </w:r>
    </w:p>
    <w:p w14:paraId="2BDD9406" w14:textId="77777777" w:rsidR="00E9776D" w:rsidRDefault="00E9776D" w:rsidP="00E9776D">
      <w:pPr>
        <w:spacing w:after="0"/>
      </w:pPr>
    </w:p>
    <w:p w14:paraId="6E84855D" w14:textId="77777777" w:rsidR="00E9776D" w:rsidRDefault="00E9776D" w:rsidP="00E9776D">
      <w:pPr>
        <w:spacing w:after="0"/>
      </w:pPr>
      <w:r>
        <w:rPr>
          <w:rFonts w:ascii="Arial" w:hAnsi="Arial"/>
          <w:b/>
        </w:rPr>
        <w:lastRenderedPageBreak/>
        <w:t xml:space="preserve">Speaker 1  </w:t>
      </w:r>
      <w:r>
        <w:rPr>
          <w:rFonts w:ascii="Arial" w:hAnsi="Arial"/>
          <w:color w:val="5D7284"/>
        </w:rPr>
        <w:t>10:00</w:t>
      </w:r>
    </w:p>
    <w:p w14:paraId="6CFD4328" w14:textId="77777777" w:rsidR="00E9776D" w:rsidRDefault="00E9776D" w:rsidP="00E9776D">
      <w:pPr>
        <w:spacing w:after="0"/>
      </w:pPr>
      <w:r>
        <w:rPr>
          <w:rFonts w:ascii="Arial" w:hAnsi="Arial"/>
        </w:rPr>
        <w:t>So I'm going to do environmental and practical barriers.</w:t>
      </w:r>
    </w:p>
    <w:p w14:paraId="4B0657D5" w14:textId="77777777" w:rsidR="00E9776D" w:rsidRDefault="00E9776D" w:rsidP="00E9776D">
      <w:pPr>
        <w:spacing w:after="0"/>
      </w:pPr>
    </w:p>
    <w:p w14:paraId="4D645B6C" w14:textId="77777777" w:rsidR="00E9776D" w:rsidRDefault="00E9776D" w:rsidP="00E9776D">
      <w:pPr>
        <w:spacing w:after="0"/>
      </w:pPr>
      <w:r>
        <w:rPr>
          <w:rFonts w:ascii="Arial" w:hAnsi="Arial"/>
          <w:b/>
        </w:rPr>
        <w:t xml:space="preserve">Speaker 1  </w:t>
      </w:r>
      <w:r>
        <w:rPr>
          <w:rFonts w:ascii="Arial" w:hAnsi="Arial"/>
          <w:color w:val="5D7284"/>
        </w:rPr>
        <w:t>10:04</w:t>
      </w:r>
    </w:p>
    <w:p w14:paraId="1E141E4B" w14:textId="77777777" w:rsidR="00E9776D" w:rsidRDefault="00E9776D" w:rsidP="00E9776D">
      <w:pPr>
        <w:spacing w:after="0"/>
      </w:pPr>
      <w:r>
        <w:rPr>
          <w:rFonts w:ascii="Arial" w:hAnsi="Arial"/>
        </w:rPr>
        <w:t>Do you have any areas or facilities to exercise near where you live?</w:t>
      </w:r>
    </w:p>
    <w:p w14:paraId="04DAF7D8" w14:textId="77777777" w:rsidR="00E9776D" w:rsidRDefault="00E9776D" w:rsidP="00E9776D">
      <w:pPr>
        <w:spacing w:after="0"/>
      </w:pPr>
    </w:p>
    <w:p w14:paraId="5F62CFB7" w14:textId="77777777" w:rsidR="00E9776D" w:rsidRDefault="00E9776D" w:rsidP="00E9776D">
      <w:pPr>
        <w:spacing w:after="0"/>
      </w:pPr>
      <w:r>
        <w:rPr>
          <w:rFonts w:ascii="Arial" w:hAnsi="Arial"/>
          <w:b/>
        </w:rPr>
        <w:t xml:space="preserve">Speaker 2  </w:t>
      </w:r>
      <w:r>
        <w:rPr>
          <w:rFonts w:ascii="Arial" w:hAnsi="Arial"/>
          <w:color w:val="5D7284"/>
        </w:rPr>
        <w:t>10:09</w:t>
      </w:r>
    </w:p>
    <w:p w14:paraId="6CC78CCC" w14:textId="77777777" w:rsidR="00E9776D" w:rsidRDefault="00E9776D" w:rsidP="00E9776D">
      <w:pPr>
        <w:spacing w:after="0"/>
        <w:rPr>
          <w:rFonts w:ascii="Arial" w:hAnsi="Arial"/>
        </w:rPr>
      </w:pPr>
      <w:r>
        <w:rPr>
          <w:rFonts w:ascii="Arial" w:hAnsi="Arial"/>
        </w:rPr>
        <w:t xml:space="preserve">Yes, the local park that I take the dog for a walk when I can. </w:t>
      </w:r>
    </w:p>
    <w:p w14:paraId="3E716ED6" w14:textId="77777777" w:rsidR="00E9776D" w:rsidRDefault="00E9776D" w:rsidP="00E9776D">
      <w:pPr>
        <w:spacing w:after="0"/>
        <w:rPr>
          <w:rFonts w:ascii="Arial" w:hAnsi="Arial"/>
        </w:rPr>
      </w:pPr>
    </w:p>
    <w:p w14:paraId="20B5E3FB" w14:textId="77777777" w:rsidR="00E9776D" w:rsidRDefault="00E9776D" w:rsidP="00E9776D">
      <w:pPr>
        <w:spacing w:after="0"/>
      </w:pPr>
      <w:r>
        <w:rPr>
          <w:rFonts w:ascii="Arial" w:hAnsi="Arial"/>
          <w:b/>
        </w:rPr>
        <w:t xml:space="preserve">Speaker 1  </w:t>
      </w:r>
      <w:r>
        <w:rPr>
          <w:rFonts w:ascii="Arial" w:hAnsi="Arial"/>
          <w:color w:val="5D7284"/>
        </w:rPr>
        <w:t>10:04</w:t>
      </w:r>
    </w:p>
    <w:p w14:paraId="7CF7DEA9" w14:textId="77777777" w:rsidR="00E9776D" w:rsidRDefault="00E9776D" w:rsidP="00E9776D">
      <w:pPr>
        <w:spacing w:after="0"/>
        <w:rPr>
          <w:rFonts w:ascii="Arial" w:hAnsi="Arial"/>
        </w:rPr>
      </w:pPr>
      <w:r>
        <w:rPr>
          <w:rFonts w:ascii="Arial" w:hAnsi="Arial"/>
        </w:rPr>
        <w:t xml:space="preserve">So you have plenty of green spaces? </w:t>
      </w:r>
    </w:p>
    <w:p w14:paraId="4C25E85D" w14:textId="77777777" w:rsidR="00E9776D" w:rsidRDefault="00E9776D" w:rsidP="00E9776D">
      <w:pPr>
        <w:spacing w:after="0"/>
        <w:rPr>
          <w:rFonts w:ascii="Arial" w:hAnsi="Arial"/>
        </w:rPr>
      </w:pPr>
    </w:p>
    <w:p w14:paraId="65501212" w14:textId="77777777" w:rsidR="00E9776D" w:rsidRDefault="00E9776D" w:rsidP="00E9776D">
      <w:pPr>
        <w:spacing w:after="0"/>
        <w:rPr>
          <w:rFonts w:ascii="Arial" w:hAnsi="Arial"/>
          <w:b/>
        </w:rPr>
      </w:pPr>
      <w:r>
        <w:rPr>
          <w:rFonts w:ascii="Arial" w:hAnsi="Arial"/>
          <w:b/>
        </w:rPr>
        <w:t xml:space="preserve">Speaker 2  </w:t>
      </w:r>
    </w:p>
    <w:p w14:paraId="4BD23805" w14:textId="77777777" w:rsidR="00E9776D" w:rsidRDefault="00E9776D" w:rsidP="00E9776D">
      <w:pPr>
        <w:spacing w:after="0"/>
      </w:pPr>
      <w:r>
        <w:rPr>
          <w:rFonts w:ascii="Arial" w:hAnsi="Arial"/>
        </w:rPr>
        <w:t>Yeah, I do a full lap of the park because it's quite a big space.</w:t>
      </w:r>
    </w:p>
    <w:p w14:paraId="5ABBFED7" w14:textId="77777777" w:rsidR="00E9776D" w:rsidRDefault="00E9776D" w:rsidP="00E9776D">
      <w:pPr>
        <w:spacing w:after="0"/>
      </w:pPr>
    </w:p>
    <w:p w14:paraId="792C74F0" w14:textId="77777777" w:rsidR="00E9776D" w:rsidRDefault="00E9776D" w:rsidP="00E9776D">
      <w:pPr>
        <w:spacing w:after="0"/>
      </w:pPr>
      <w:r>
        <w:rPr>
          <w:rFonts w:ascii="Arial" w:hAnsi="Arial"/>
          <w:b/>
        </w:rPr>
        <w:t xml:space="preserve">Speaker 1  </w:t>
      </w:r>
      <w:r>
        <w:rPr>
          <w:rFonts w:ascii="Arial" w:hAnsi="Arial"/>
          <w:color w:val="5D7284"/>
        </w:rPr>
        <w:t>10:21</w:t>
      </w:r>
    </w:p>
    <w:p w14:paraId="398F1E8A" w14:textId="77777777" w:rsidR="00E9776D" w:rsidRDefault="00E9776D" w:rsidP="00E9776D">
      <w:pPr>
        <w:spacing w:after="0"/>
        <w:rPr>
          <w:rFonts w:ascii="Arial" w:hAnsi="Arial"/>
        </w:rPr>
      </w:pPr>
      <w:r>
        <w:rPr>
          <w:rFonts w:ascii="Arial" w:hAnsi="Arial"/>
        </w:rPr>
        <w:t xml:space="preserve">So you feel comfortable there? </w:t>
      </w:r>
    </w:p>
    <w:p w14:paraId="429357A5" w14:textId="77777777" w:rsidR="00E9776D" w:rsidRDefault="00E9776D" w:rsidP="00E9776D">
      <w:pPr>
        <w:spacing w:after="0"/>
        <w:rPr>
          <w:rFonts w:ascii="Arial" w:hAnsi="Arial"/>
          <w:b/>
        </w:rPr>
      </w:pPr>
      <w:r>
        <w:rPr>
          <w:rFonts w:ascii="Arial" w:hAnsi="Arial"/>
          <w:b/>
        </w:rPr>
        <w:t xml:space="preserve">Speaker 2 </w:t>
      </w:r>
    </w:p>
    <w:p w14:paraId="299621AB" w14:textId="77777777" w:rsidR="00E9776D" w:rsidRDefault="00E9776D" w:rsidP="00E9776D">
      <w:pPr>
        <w:spacing w:after="0"/>
        <w:rPr>
          <w:rFonts w:ascii="Arial" w:hAnsi="Arial"/>
        </w:rPr>
      </w:pPr>
      <w:r>
        <w:rPr>
          <w:rFonts w:ascii="Arial" w:hAnsi="Arial"/>
        </w:rPr>
        <w:t xml:space="preserve">Yes, yeah. </w:t>
      </w:r>
    </w:p>
    <w:p w14:paraId="7F9676F5" w14:textId="77777777" w:rsidR="00E9776D" w:rsidRDefault="00E9776D" w:rsidP="00E9776D">
      <w:pPr>
        <w:spacing w:after="0"/>
        <w:rPr>
          <w:rFonts w:ascii="Arial" w:hAnsi="Arial"/>
        </w:rPr>
      </w:pPr>
    </w:p>
    <w:p w14:paraId="4A5E8D0A" w14:textId="77777777" w:rsidR="00E9776D" w:rsidRDefault="00E9776D" w:rsidP="00E9776D">
      <w:pPr>
        <w:spacing w:after="0"/>
        <w:rPr>
          <w:rFonts w:ascii="Arial" w:hAnsi="Arial"/>
          <w:b/>
        </w:rPr>
      </w:pPr>
      <w:r>
        <w:rPr>
          <w:rFonts w:ascii="Arial" w:hAnsi="Arial"/>
          <w:b/>
        </w:rPr>
        <w:t xml:space="preserve">Speaker 1  </w:t>
      </w:r>
    </w:p>
    <w:p w14:paraId="2855922D" w14:textId="77777777" w:rsidR="00E9776D" w:rsidRDefault="00E9776D" w:rsidP="00E9776D">
      <w:pPr>
        <w:spacing w:after="0"/>
      </w:pPr>
      <w:r>
        <w:rPr>
          <w:rFonts w:ascii="Arial" w:hAnsi="Arial"/>
        </w:rPr>
        <w:t>So you don't need to use transport to get to places where you can exercise?</w:t>
      </w:r>
    </w:p>
    <w:p w14:paraId="75D57E25" w14:textId="77777777" w:rsidR="00E9776D" w:rsidRDefault="00E9776D" w:rsidP="00E9776D">
      <w:pPr>
        <w:spacing w:after="0"/>
      </w:pPr>
    </w:p>
    <w:p w14:paraId="1A553B51" w14:textId="77777777" w:rsidR="00E9776D" w:rsidRDefault="00E9776D" w:rsidP="00E9776D">
      <w:pPr>
        <w:spacing w:after="0"/>
      </w:pPr>
      <w:r>
        <w:rPr>
          <w:rFonts w:ascii="Arial" w:hAnsi="Arial"/>
          <w:b/>
        </w:rPr>
        <w:t xml:space="preserve">Speaker 2  </w:t>
      </w:r>
      <w:r>
        <w:rPr>
          <w:rFonts w:ascii="Arial" w:hAnsi="Arial"/>
          <w:color w:val="5D7284"/>
        </w:rPr>
        <w:t>10:32</w:t>
      </w:r>
    </w:p>
    <w:p w14:paraId="52D15F3A" w14:textId="77777777" w:rsidR="00E9776D" w:rsidRDefault="00E9776D" w:rsidP="00E9776D">
      <w:pPr>
        <w:spacing w:after="0"/>
      </w:pPr>
      <w:r>
        <w:rPr>
          <w:rFonts w:ascii="Arial" w:hAnsi="Arial"/>
        </w:rPr>
        <w:t>I do, if I need to go further afield. So if I need to access a beach and I have to drive 15 minutes to get to the nearest beach for a long walk, or even to the gym.</w:t>
      </w:r>
    </w:p>
    <w:p w14:paraId="453F14E1" w14:textId="77777777" w:rsidR="00E9776D" w:rsidRDefault="00E9776D" w:rsidP="00E9776D">
      <w:pPr>
        <w:spacing w:after="0"/>
      </w:pPr>
    </w:p>
    <w:p w14:paraId="2010C94B" w14:textId="77777777" w:rsidR="00E9776D" w:rsidRDefault="00E9776D" w:rsidP="00E9776D">
      <w:pPr>
        <w:spacing w:after="0"/>
      </w:pPr>
      <w:r>
        <w:rPr>
          <w:rFonts w:ascii="Arial" w:hAnsi="Arial"/>
          <w:b/>
        </w:rPr>
        <w:t xml:space="preserve">Speaker 1  </w:t>
      </w:r>
      <w:r>
        <w:rPr>
          <w:rFonts w:ascii="Arial" w:hAnsi="Arial"/>
          <w:color w:val="5D7284"/>
        </w:rPr>
        <w:t>10:43</w:t>
      </w:r>
    </w:p>
    <w:p w14:paraId="3F06F5A6" w14:textId="77777777" w:rsidR="00E9776D" w:rsidRDefault="00E9776D" w:rsidP="00E9776D">
      <w:pPr>
        <w:spacing w:after="0"/>
        <w:rPr>
          <w:rFonts w:ascii="Arial" w:hAnsi="Arial"/>
        </w:rPr>
      </w:pPr>
      <w:r>
        <w:rPr>
          <w:rFonts w:ascii="Arial" w:hAnsi="Arial"/>
        </w:rPr>
        <w:t>Okay, so when you talk about the gym, are there any other local facilities you could use?</w:t>
      </w:r>
    </w:p>
    <w:p w14:paraId="090AAC03" w14:textId="77777777" w:rsidR="00E9776D" w:rsidRDefault="00E9776D" w:rsidP="00E9776D">
      <w:pPr>
        <w:spacing w:after="0"/>
        <w:rPr>
          <w:rFonts w:ascii="Arial" w:hAnsi="Arial"/>
        </w:rPr>
      </w:pPr>
    </w:p>
    <w:p w14:paraId="7975A63C" w14:textId="77777777" w:rsidR="00E9776D" w:rsidRDefault="00E9776D" w:rsidP="00E9776D">
      <w:pPr>
        <w:spacing w:after="0"/>
        <w:rPr>
          <w:rFonts w:ascii="Arial" w:hAnsi="Arial"/>
          <w:b/>
        </w:rPr>
      </w:pPr>
      <w:r>
        <w:rPr>
          <w:rFonts w:ascii="Arial" w:hAnsi="Arial"/>
          <w:b/>
        </w:rPr>
        <w:t xml:space="preserve">Speaker 2  </w:t>
      </w:r>
      <w:r>
        <w:rPr>
          <w:rFonts w:ascii="Arial" w:hAnsi="Arial"/>
          <w:color w:val="5D7284"/>
        </w:rPr>
        <w:t>10:54</w:t>
      </w:r>
    </w:p>
    <w:p w14:paraId="31774003" w14:textId="77777777" w:rsidR="00E9776D" w:rsidRDefault="00E9776D" w:rsidP="00E9776D">
      <w:pPr>
        <w:spacing w:after="0"/>
        <w:rPr>
          <w:rFonts w:ascii="Arial" w:hAnsi="Arial"/>
        </w:rPr>
      </w:pPr>
      <w:r>
        <w:rPr>
          <w:rFonts w:ascii="Arial" w:hAnsi="Arial"/>
        </w:rPr>
        <w:t xml:space="preserve">Not where I live, no, </w:t>
      </w:r>
    </w:p>
    <w:p w14:paraId="46DF8270" w14:textId="77777777" w:rsidR="00E9776D" w:rsidRDefault="00E9776D" w:rsidP="00E9776D">
      <w:pPr>
        <w:spacing w:after="0"/>
        <w:rPr>
          <w:rFonts w:ascii="Arial" w:hAnsi="Arial"/>
        </w:rPr>
      </w:pPr>
    </w:p>
    <w:p w14:paraId="079BEA3E" w14:textId="77777777" w:rsidR="00E9776D" w:rsidRDefault="00E9776D" w:rsidP="00E9776D">
      <w:pPr>
        <w:spacing w:after="0"/>
        <w:rPr>
          <w:rFonts w:ascii="Arial" w:hAnsi="Arial"/>
          <w:b/>
        </w:rPr>
      </w:pPr>
      <w:r>
        <w:rPr>
          <w:rFonts w:ascii="Arial" w:hAnsi="Arial"/>
          <w:b/>
        </w:rPr>
        <w:t xml:space="preserve">Speaker 1  </w:t>
      </w:r>
    </w:p>
    <w:p w14:paraId="0376010D" w14:textId="77777777" w:rsidR="00E9776D" w:rsidRDefault="00E9776D" w:rsidP="00E9776D">
      <w:pPr>
        <w:spacing w:after="0"/>
        <w:rPr>
          <w:rFonts w:ascii="Arial" w:hAnsi="Arial"/>
        </w:rPr>
      </w:pPr>
      <w:r>
        <w:rPr>
          <w:rFonts w:ascii="Arial" w:hAnsi="Arial"/>
        </w:rPr>
        <w:t xml:space="preserve">No classes or anything going on near you? </w:t>
      </w:r>
    </w:p>
    <w:p w14:paraId="61130FDC" w14:textId="77777777" w:rsidR="00E9776D" w:rsidRDefault="00E9776D" w:rsidP="00E9776D">
      <w:pPr>
        <w:spacing w:after="0"/>
        <w:rPr>
          <w:rFonts w:ascii="Arial" w:hAnsi="Arial"/>
        </w:rPr>
      </w:pPr>
    </w:p>
    <w:p w14:paraId="33545758" w14:textId="77777777" w:rsidR="00E9776D" w:rsidRDefault="00E9776D" w:rsidP="00E9776D">
      <w:pPr>
        <w:spacing w:after="0"/>
        <w:rPr>
          <w:rFonts w:ascii="Arial" w:hAnsi="Arial"/>
          <w:b/>
        </w:rPr>
      </w:pPr>
      <w:r>
        <w:rPr>
          <w:rFonts w:ascii="Arial" w:hAnsi="Arial"/>
          <w:b/>
        </w:rPr>
        <w:t xml:space="preserve">Speaker 2  </w:t>
      </w:r>
    </w:p>
    <w:p w14:paraId="45A79E70" w14:textId="77777777" w:rsidR="00E9776D" w:rsidRDefault="00E9776D" w:rsidP="00E9776D">
      <w:pPr>
        <w:spacing w:after="0"/>
      </w:pPr>
      <w:r>
        <w:rPr>
          <w:rFonts w:ascii="Arial" w:hAnsi="Arial"/>
        </w:rPr>
        <w:t>There's a women's fitness</w:t>
      </w:r>
      <w:r>
        <w:t xml:space="preserve"> </w:t>
      </w:r>
      <w:r>
        <w:rPr>
          <w:rFonts w:ascii="Arial" w:hAnsi="Arial"/>
        </w:rPr>
        <w:t xml:space="preserve">class at the local community center, but it's quite vigorous, and it's not something I'd like to do, and it's too public for my liking. </w:t>
      </w:r>
    </w:p>
    <w:p w14:paraId="4A7615DD" w14:textId="77777777" w:rsidR="00E9776D" w:rsidRDefault="00E9776D" w:rsidP="00E9776D">
      <w:pPr>
        <w:spacing w:after="0"/>
      </w:pPr>
    </w:p>
    <w:p w14:paraId="2F319DB2" w14:textId="77777777" w:rsidR="00E9776D" w:rsidRDefault="00E9776D" w:rsidP="00E9776D">
      <w:pPr>
        <w:spacing w:after="0"/>
      </w:pPr>
      <w:r>
        <w:rPr>
          <w:rFonts w:ascii="Arial" w:hAnsi="Arial"/>
          <w:b/>
        </w:rPr>
        <w:t xml:space="preserve">Speaker 1  </w:t>
      </w:r>
      <w:r>
        <w:rPr>
          <w:rFonts w:ascii="Arial" w:hAnsi="Arial"/>
          <w:color w:val="5D7284"/>
        </w:rPr>
        <w:t>11:06</w:t>
      </w:r>
    </w:p>
    <w:p w14:paraId="1D7B8A69" w14:textId="77777777" w:rsidR="00E9776D" w:rsidRDefault="00E9776D" w:rsidP="00E9776D">
      <w:pPr>
        <w:spacing w:after="0"/>
      </w:pPr>
      <w:r>
        <w:rPr>
          <w:rFonts w:ascii="Arial" w:hAnsi="Arial"/>
        </w:rPr>
        <w:t>Yeah, that's fine. So did you ever try any class that didn't feel right?</w:t>
      </w:r>
    </w:p>
    <w:p w14:paraId="2779A255" w14:textId="77777777" w:rsidR="00E9776D" w:rsidRDefault="00E9776D" w:rsidP="00E9776D">
      <w:pPr>
        <w:spacing w:after="0"/>
      </w:pPr>
    </w:p>
    <w:p w14:paraId="00555599" w14:textId="77777777" w:rsidR="00E9776D" w:rsidRPr="00BC5A5D" w:rsidRDefault="00E9776D" w:rsidP="00E9776D">
      <w:pPr>
        <w:spacing w:after="0"/>
        <w:rPr>
          <w:rFonts w:ascii="Arial" w:hAnsi="Arial"/>
          <w:b/>
        </w:rPr>
      </w:pPr>
      <w:r>
        <w:rPr>
          <w:rFonts w:ascii="Arial" w:hAnsi="Arial"/>
          <w:b/>
        </w:rPr>
        <w:t xml:space="preserve">Speaker 2  </w:t>
      </w:r>
      <w:r>
        <w:rPr>
          <w:rFonts w:ascii="Arial" w:hAnsi="Arial"/>
          <w:color w:val="5D7284"/>
        </w:rPr>
        <w:t>11:09</w:t>
      </w:r>
    </w:p>
    <w:p w14:paraId="64C18354" w14:textId="77777777" w:rsidR="00E9776D" w:rsidRDefault="00E9776D" w:rsidP="00E9776D">
      <w:pPr>
        <w:spacing w:after="0"/>
        <w:rPr>
          <w:rFonts w:ascii="Arial" w:hAnsi="Arial"/>
        </w:rPr>
      </w:pPr>
      <w:r>
        <w:rPr>
          <w:rFonts w:ascii="Arial" w:hAnsi="Arial"/>
        </w:rPr>
        <w:t xml:space="preserve">No, I wouldn't know. I’ve never tried one. </w:t>
      </w:r>
    </w:p>
    <w:p w14:paraId="6ED828EC" w14:textId="77777777" w:rsidR="00E9776D" w:rsidRDefault="00E9776D" w:rsidP="00E9776D">
      <w:pPr>
        <w:spacing w:after="0"/>
        <w:rPr>
          <w:rFonts w:ascii="Arial" w:hAnsi="Arial"/>
        </w:rPr>
      </w:pPr>
    </w:p>
    <w:p w14:paraId="75A6D42D" w14:textId="77777777" w:rsidR="00E9776D" w:rsidRDefault="00E9776D" w:rsidP="00E9776D">
      <w:pPr>
        <w:spacing w:after="0"/>
        <w:rPr>
          <w:rFonts w:ascii="Arial" w:hAnsi="Arial"/>
          <w:b/>
        </w:rPr>
      </w:pPr>
      <w:r>
        <w:rPr>
          <w:rFonts w:ascii="Arial" w:hAnsi="Arial"/>
          <w:b/>
        </w:rPr>
        <w:t xml:space="preserve">Speaker 1  </w:t>
      </w:r>
    </w:p>
    <w:p w14:paraId="1C26B8A9" w14:textId="77777777" w:rsidR="00E9776D" w:rsidRDefault="00E9776D" w:rsidP="00E9776D">
      <w:pPr>
        <w:spacing w:after="0"/>
      </w:pPr>
      <w:r>
        <w:rPr>
          <w:rFonts w:ascii="Arial" w:hAnsi="Arial"/>
        </w:rPr>
        <w:t>No, that's fine. What does a typical day look like? I would say you've already answered that. So, yeah, just actually, can you just run me through your typical day, what does it look like?</w:t>
      </w:r>
    </w:p>
    <w:p w14:paraId="1486FE0B" w14:textId="77777777" w:rsidR="00E9776D" w:rsidRDefault="00E9776D" w:rsidP="00E9776D">
      <w:pPr>
        <w:spacing w:after="0"/>
      </w:pPr>
    </w:p>
    <w:p w14:paraId="19CCACE3" w14:textId="77777777" w:rsidR="00E9776D" w:rsidRDefault="00E9776D" w:rsidP="00E9776D">
      <w:pPr>
        <w:spacing w:after="0"/>
      </w:pPr>
      <w:r>
        <w:rPr>
          <w:rFonts w:ascii="Arial" w:hAnsi="Arial"/>
          <w:b/>
        </w:rPr>
        <w:lastRenderedPageBreak/>
        <w:t xml:space="preserve">Speaker 2  </w:t>
      </w:r>
      <w:r>
        <w:rPr>
          <w:rFonts w:ascii="Arial" w:hAnsi="Arial"/>
          <w:color w:val="5D7284"/>
        </w:rPr>
        <w:t>11:27</w:t>
      </w:r>
    </w:p>
    <w:p w14:paraId="5C113F7A" w14:textId="77777777" w:rsidR="00E9776D" w:rsidRDefault="00E9776D" w:rsidP="00E9776D">
      <w:pPr>
        <w:spacing w:after="0"/>
      </w:pPr>
      <w:r>
        <w:rPr>
          <w:rFonts w:ascii="Arial" w:hAnsi="Arial"/>
        </w:rPr>
        <w:t>I care for the kids. So I'm active in manual handling and caring for the kids when they are in and out of school. So, a case of getting them up and dressed, breakfast, manual handling again, lifting, hoisting, then housework, school, run, come home, and then house duties again. Then, yeah, so just general housework. I've been active in the house, but not active enough to burn enough calories, yeah, in exercise.</w:t>
      </w:r>
    </w:p>
    <w:p w14:paraId="1CBD224F" w14:textId="77777777" w:rsidR="00E9776D" w:rsidRDefault="00E9776D" w:rsidP="00E9776D">
      <w:pPr>
        <w:spacing w:after="0"/>
      </w:pPr>
    </w:p>
    <w:p w14:paraId="1ED9F543" w14:textId="77777777" w:rsidR="00E9776D" w:rsidRDefault="00E9776D" w:rsidP="00E9776D">
      <w:pPr>
        <w:spacing w:after="0"/>
      </w:pPr>
      <w:r>
        <w:rPr>
          <w:rFonts w:ascii="Arial" w:hAnsi="Arial"/>
          <w:b/>
        </w:rPr>
        <w:t xml:space="preserve">Speaker 1  </w:t>
      </w:r>
      <w:r>
        <w:rPr>
          <w:rFonts w:ascii="Arial" w:hAnsi="Arial"/>
          <w:color w:val="5D7284"/>
        </w:rPr>
        <w:t>11:57</w:t>
      </w:r>
    </w:p>
    <w:p w14:paraId="2AA2C689" w14:textId="77777777" w:rsidR="00E9776D" w:rsidRDefault="00E9776D" w:rsidP="00E9776D">
      <w:pPr>
        <w:spacing w:after="0"/>
      </w:pPr>
      <w:r>
        <w:rPr>
          <w:rFonts w:ascii="Arial" w:hAnsi="Arial"/>
        </w:rPr>
        <w:t>So, at what point during the day would you think that you'd be able to fit in some physical activity?</w:t>
      </w:r>
    </w:p>
    <w:p w14:paraId="41A73C47" w14:textId="77777777" w:rsidR="00E9776D" w:rsidRDefault="00E9776D" w:rsidP="00E9776D">
      <w:pPr>
        <w:spacing w:after="0"/>
      </w:pPr>
    </w:p>
    <w:p w14:paraId="47C046B6" w14:textId="77777777" w:rsidR="00E9776D" w:rsidRDefault="00E9776D" w:rsidP="00E9776D">
      <w:pPr>
        <w:spacing w:after="0"/>
        <w:rPr>
          <w:rFonts w:ascii="Arial" w:hAnsi="Arial"/>
          <w:b/>
        </w:rPr>
      </w:pPr>
    </w:p>
    <w:p w14:paraId="36658291" w14:textId="77777777" w:rsidR="00E9776D" w:rsidRDefault="00E9776D" w:rsidP="00E9776D">
      <w:pPr>
        <w:spacing w:after="0"/>
      </w:pPr>
      <w:r>
        <w:rPr>
          <w:rFonts w:ascii="Arial" w:hAnsi="Arial"/>
          <w:b/>
        </w:rPr>
        <w:t xml:space="preserve">Speaker 2  </w:t>
      </w:r>
      <w:r>
        <w:rPr>
          <w:rFonts w:ascii="Arial" w:hAnsi="Arial"/>
          <w:color w:val="5D7284"/>
        </w:rPr>
        <w:t>12:04</w:t>
      </w:r>
    </w:p>
    <w:p w14:paraId="6F4ED555" w14:textId="77777777" w:rsidR="00E9776D" w:rsidRDefault="00E9776D" w:rsidP="00E9776D">
      <w:pPr>
        <w:spacing w:after="0"/>
      </w:pPr>
      <w:r>
        <w:rPr>
          <w:rFonts w:ascii="Arial" w:hAnsi="Arial"/>
        </w:rPr>
        <w:t xml:space="preserve">If I don't have any appointments </w:t>
      </w:r>
    </w:p>
    <w:p w14:paraId="3E5B03DB" w14:textId="77777777" w:rsidR="00E9776D" w:rsidRDefault="00E9776D" w:rsidP="00E9776D">
      <w:pPr>
        <w:spacing w:after="0"/>
      </w:pPr>
    </w:p>
    <w:p w14:paraId="44AFCAA4" w14:textId="77777777" w:rsidR="00E9776D" w:rsidRDefault="00E9776D" w:rsidP="00E9776D">
      <w:pPr>
        <w:spacing w:after="0"/>
      </w:pPr>
      <w:r>
        <w:rPr>
          <w:rFonts w:ascii="Arial" w:hAnsi="Arial"/>
          <w:b/>
        </w:rPr>
        <w:t xml:space="preserve">Speaker 1  </w:t>
      </w:r>
      <w:r>
        <w:rPr>
          <w:rFonts w:ascii="Arial" w:hAnsi="Arial"/>
          <w:color w:val="5D7284"/>
        </w:rPr>
        <w:t>12:10</w:t>
      </w:r>
    </w:p>
    <w:p w14:paraId="26FDC681" w14:textId="77777777" w:rsidR="00E9776D" w:rsidRDefault="00E9776D" w:rsidP="00E9776D">
      <w:pPr>
        <w:spacing w:after="0"/>
      </w:pPr>
      <w:r>
        <w:rPr>
          <w:rFonts w:ascii="Arial" w:hAnsi="Arial"/>
        </w:rPr>
        <w:t>Yeah, so, like, during the day, when do you usually have the most energy?</w:t>
      </w:r>
    </w:p>
    <w:p w14:paraId="70B4FCEE" w14:textId="77777777" w:rsidR="00E9776D" w:rsidRDefault="00E9776D" w:rsidP="00E9776D">
      <w:pPr>
        <w:spacing w:after="0"/>
      </w:pPr>
    </w:p>
    <w:p w14:paraId="6A582DE5" w14:textId="77777777" w:rsidR="00E9776D" w:rsidRDefault="00E9776D" w:rsidP="00E9776D">
      <w:pPr>
        <w:spacing w:after="0"/>
      </w:pPr>
      <w:r>
        <w:rPr>
          <w:rFonts w:ascii="Arial" w:hAnsi="Arial"/>
          <w:b/>
        </w:rPr>
        <w:t xml:space="preserve">Speaker 2  </w:t>
      </w:r>
      <w:r>
        <w:rPr>
          <w:rFonts w:ascii="Arial" w:hAnsi="Arial"/>
          <w:color w:val="5D7284"/>
        </w:rPr>
        <w:t>12:17</w:t>
      </w:r>
    </w:p>
    <w:p w14:paraId="53E598B6" w14:textId="77777777" w:rsidR="00E9776D" w:rsidRDefault="00E9776D" w:rsidP="00E9776D">
      <w:pPr>
        <w:spacing w:after="0"/>
      </w:pPr>
      <w:r>
        <w:rPr>
          <w:rFonts w:ascii="Arial" w:hAnsi="Arial"/>
        </w:rPr>
        <w:t>Usually about lunch time.</w:t>
      </w:r>
    </w:p>
    <w:p w14:paraId="2A2054E3" w14:textId="77777777" w:rsidR="00E9776D" w:rsidRDefault="00E9776D" w:rsidP="00E9776D">
      <w:pPr>
        <w:spacing w:after="0"/>
      </w:pPr>
    </w:p>
    <w:p w14:paraId="356548FB" w14:textId="77777777" w:rsidR="00E9776D" w:rsidRDefault="00E9776D" w:rsidP="00E9776D">
      <w:pPr>
        <w:spacing w:after="0"/>
      </w:pPr>
      <w:r>
        <w:rPr>
          <w:rFonts w:ascii="Arial" w:hAnsi="Arial"/>
          <w:b/>
        </w:rPr>
        <w:t xml:space="preserve">Speaker 1  </w:t>
      </w:r>
      <w:r>
        <w:rPr>
          <w:rFonts w:ascii="Arial" w:hAnsi="Arial"/>
          <w:color w:val="5D7284"/>
        </w:rPr>
        <w:t>12:23</w:t>
      </w:r>
    </w:p>
    <w:p w14:paraId="09AD87B9" w14:textId="77777777" w:rsidR="00E9776D" w:rsidRDefault="00E9776D" w:rsidP="00E9776D">
      <w:pPr>
        <w:spacing w:after="0"/>
        <w:rPr>
          <w:rFonts w:ascii="Arial" w:hAnsi="Arial"/>
        </w:rPr>
      </w:pPr>
      <w:r>
        <w:rPr>
          <w:rFonts w:ascii="Arial" w:hAnsi="Arial"/>
        </w:rPr>
        <w:t xml:space="preserve">Is there anything you want exercise to help with right now? Or could physical activity help you with? </w:t>
      </w:r>
    </w:p>
    <w:p w14:paraId="613C8312" w14:textId="77777777" w:rsidR="00E9776D" w:rsidRDefault="00E9776D" w:rsidP="00E9776D">
      <w:pPr>
        <w:spacing w:after="0"/>
        <w:rPr>
          <w:rFonts w:ascii="Arial" w:hAnsi="Arial"/>
        </w:rPr>
      </w:pPr>
    </w:p>
    <w:p w14:paraId="697D3296" w14:textId="77777777" w:rsidR="00E9776D" w:rsidRDefault="00E9776D" w:rsidP="00E9776D">
      <w:pPr>
        <w:spacing w:after="0"/>
        <w:rPr>
          <w:rFonts w:ascii="Arial" w:hAnsi="Arial"/>
          <w:b/>
        </w:rPr>
      </w:pPr>
      <w:r>
        <w:rPr>
          <w:rFonts w:ascii="Arial" w:hAnsi="Arial"/>
          <w:b/>
        </w:rPr>
        <w:t xml:space="preserve">Speaker 2  </w:t>
      </w:r>
    </w:p>
    <w:p w14:paraId="030A97A9" w14:textId="77777777" w:rsidR="00E9776D" w:rsidRDefault="00E9776D" w:rsidP="00E9776D">
      <w:pPr>
        <w:spacing w:after="0"/>
        <w:rPr>
          <w:rFonts w:ascii="Arial" w:hAnsi="Arial"/>
        </w:rPr>
      </w:pPr>
      <w:r>
        <w:rPr>
          <w:rFonts w:ascii="Arial" w:hAnsi="Arial"/>
        </w:rPr>
        <w:t xml:space="preserve">Say it again. </w:t>
      </w:r>
    </w:p>
    <w:p w14:paraId="4868E8D7" w14:textId="77777777" w:rsidR="00E9776D" w:rsidRDefault="00E9776D" w:rsidP="00E9776D">
      <w:pPr>
        <w:spacing w:after="0"/>
        <w:rPr>
          <w:rFonts w:ascii="Arial" w:hAnsi="Arial"/>
        </w:rPr>
      </w:pPr>
    </w:p>
    <w:p w14:paraId="7BB94DA8" w14:textId="77777777" w:rsidR="00E9776D" w:rsidRDefault="00E9776D" w:rsidP="00E9776D">
      <w:pPr>
        <w:spacing w:after="0"/>
        <w:rPr>
          <w:rFonts w:ascii="Arial" w:hAnsi="Arial"/>
          <w:b/>
        </w:rPr>
      </w:pPr>
      <w:r>
        <w:rPr>
          <w:rFonts w:ascii="Arial" w:hAnsi="Arial"/>
          <w:b/>
        </w:rPr>
        <w:t xml:space="preserve">Speaker 1  </w:t>
      </w:r>
    </w:p>
    <w:p w14:paraId="0EE516CD" w14:textId="77777777" w:rsidR="00E9776D" w:rsidRDefault="00E9776D" w:rsidP="00E9776D">
      <w:pPr>
        <w:spacing w:after="0"/>
      </w:pPr>
      <w:r>
        <w:rPr>
          <w:rFonts w:ascii="Arial" w:hAnsi="Arial"/>
        </w:rPr>
        <w:t>Sorry, is there anything you would like physical activity help you with right now?</w:t>
      </w:r>
    </w:p>
    <w:p w14:paraId="05A87830" w14:textId="77777777" w:rsidR="00E9776D" w:rsidRDefault="00E9776D" w:rsidP="00E9776D">
      <w:pPr>
        <w:spacing w:after="0"/>
      </w:pPr>
    </w:p>
    <w:p w14:paraId="2B178861" w14:textId="77777777" w:rsidR="00E9776D" w:rsidRDefault="00E9776D" w:rsidP="00E9776D">
      <w:pPr>
        <w:spacing w:after="0"/>
      </w:pPr>
      <w:r>
        <w:rPr>
          <w:rFonts w:ascii="Arial" w:hAnsi="Arial"/>
          <w:b/>
        </w:rPr>
        <w:t xml:space="preserve">Speaker 2  </w:t>
      </w:r>
      <w:r>
        <w:rPr>
          <w:rFonts w:ascii="Arial" w:hAnsi="Arial"/>
          <w:color w:val="5D7284"/>
        </w:rPr>
        <w:t>12:40</w:t>
      </w:r>
    </w:p>
    <w:p w14:paraId="40D7BAE5" w14:textId="77777777" w:rsidR="00E9776D" w:rsidRDefault="00E9776D" w:rsidP="00E9776D">
      <w:pPr>
        <w:spacing w:after="0"/>
      </w:pPr>
      <w:r>
        <w:rPr>
          <w:rFonts w:ascii="Arial" w:hAnsi="Arial"/>
        </w:rPr>
        <w:t>I don't even know. I do want to get back into the gym, but even then, it'll just be a case of treadmill, bike, and some weights, nothing vigorous like</w:t>
      </w:r>
    </w:p>
    <w:p w14:paraId="2F29ABE0" w14:textId="77777777" w:rsidR="00E9776D" w:rsidRDefault="00E9776D" w:rsidP="00E9776D">
      <w:pPr>
        <w:spacing w:after="0"/>
      </w:pPr>
    </w:p>
    <w:p w14:paraId="6CB36B31" w14:textId="77777777" w:rsidR="00E9776D" w:rsidRDefault="00E9776D" w:rsidP="00E9776D">
      <w:pPr>
        <w:spacing w:after="0"/>
      </w:pPr>
      <w:r>
        <w:rPr>
          <w:rFonts w:ascii="Arial" w:hAnsi="Arial"/>
          <w:b/>
        </w:rPr>
        <w:t xml:space="preserve">Speaker 1  </w:t>
      </w:r>
      <w:r>
        <w:rPr>
          <w:rFonts w:ascii="Arial" w:hAnsi="Arial"/>
          <w:color w:val="5D7284"/>
        </w:rPr>
        <w:t>12:52</w:t>
      </w:r>
    </w:p>
    <w:p w14:paraId="3A242732" w14:textId="77777777" w:rsidR="00E9776D" w:rsidRDefault="00E9776D" w:rsidP="00E9776D">
      <w:pPr>
        <w:spacing w:after="0"/>
        <w:rPr>
          <w:rFonts w:ascii="Arial" w:hAnsi="Arial"/>
        </w:rPr>
      </w:pPr>
      <w:r>
        <w:rPr>
          <w:rFonts w:ascii="Arial" w:hAnsi="Arial"/>
        </w:rPr>
        <w:t xml:space="preserve">So, what would exercise improve for you by doing it?  </w:t>
      </w:r>
    </w:p>
    <w:p w14:paraId="18006E53" w14:textId="77777777" w:rsidR="00E9776D" w:rsidRDefault="00E9776D" w:rsidP="00E9776D">
      <w:pPr>
        <w:spacing w:after="0"/>
        <w:rPr>
          <w:rFonts w:ascii="Arial" w:hAnsi="Arial"/>
        </w:rPr>
      </w:pPr>
    </w:p>
    <w:p w14:paraId="639532BA" w14:textId="77777777" w:rsidR="00E9776D" w:rsidRDefault="00E9776D" w:rsidP="00E9776D">
      <w:pPr>
        <w:spacing w:after="0"/>
        <w:rPr>
          <w:rFonts w:ascii="Arial" w:hAnsi="Arial"/>
          <w:b/>
        </w:rPr>
      </w:pPr>
      <w:r>
        <w:rPr>
          <w:rFonts w:ascii="Arial" w:hAnsi="Arial"/>
          <w:b/>
        </w:rPr>
        <w:t xml:space="preserve">Speaker 2  </w:t>
      </w:r>
    </w:p>
    <w:p w14:paraId="6DC7FBD5" w14:textId="77777777" w:rsidR="00E9776D" w:rsidRDefault="00E9776D" w:rsidP="00E9776D">
      <w:pPr>
        <w:spacing w:after="0"/>
        <w:rPr>
          <w:rFonts w:ascii="Arial" w:hAnsi="Arial"/>
        </w:rPr>
      </w:pPr>
      <w:r>
        <w:rPr>
          <w:rFonts w:ascii="Arial" w:hAnsi="Arial"/>
        </w:rPr>
        <w:t xml:space="preserve">My mental well-being is top of my list, and feeling a bit more confident about myself. </w:t>
      </w:r>
    </w:p>
    <w:p w14:paraId="2C151AA8" w14:textId="77777777" w:rsidR="00E9776D" w:rsidRDefault="00E9776D" w:rsidP="00E9776D">
      <w:pPr>
        <w:spacing w:after="0"/>
        <w:rPr>
          <w:rFonts w:ascii="Arial" w:hAnsi="Arial"/>
        </w:rPr>
      </w:pPr>
    </w:p>
    <w:p w14:paraId="40AC77AC" w14:textId="77777777" w:rsidR="00E9776D" w:rsidRDefault="00E9776D" w:rsidP="00E9776D">
      <w:pPr>
        <w:spacing w:after="0"/>
        <w:rPr>
          <w:rFonts w:ascii="Arial" w:hAnsi="Arial"/>
          <w:b/>
        </w:rPr>
      </w:pPr>
      <w:r>
        <w:rPr>
          <w:rFonts w:ascii="Arial" w:hAnsi="Arial"/>
          <w:b/>
        </w:rPr>
        <w:t xml:space="preserve">Speaker 1  </w:t>
      </w:r>
    </w:p>
    <w:p w14:paraId="3377D6C1" w14:textId="77777777" w:rsidR="00E9776D" w:rsidRPr="00607680" w:rsidRDefault="00E9776D" w:rsidP="00E9776D">
      <w:pPr>
        <w:spacing w:after="0"/>
        <w:rPr>
          <w:rFonts w:ascii="Arial" w:hAnsi="Arial"/>
        </w:rPr>
      </w:pPr>
      <w:r>
        <w:rPr>
          <w:rFonts w:ascii="Arial" w:hAnsi="Arial"/>
        </w:rPr>
        <w:t>So you wouldn't feel as conscious, then, if you were exercising or being physically active. Okay, if you could make one small change to your physical activity this month, what would it be?</w:t>
      </w:r>
    </w:p>
    <w:p w14:paraId="177678B7" w14:textId="77777777" w:rsidR="00E9776D" w:rsidRDefault="00E9776D" w:rsidP="00E9776D">
      <w:pPr>
        <w:spacing w:after="0"/>
      </w:pPr>
    </w:p>
    <w:p w14:paraId="3701CCB6" w14:textId="77777777" w:rsidR="00E9776D" w:rsidRDefault="00E9776D" w:rsidP="00E9776D">
      <w:pPr>
        <w:spacing w:after="0"/>
      </w:pPr>
      <w:r>
        <w:rPr>
          <w:rFonts w:ascii="Arial" w:hAnsi="Arial"/>
          <w:b/>
        </w:rPr>
        <w:t xml:space="preserve">Speaker 2  </w:t>
      </w:r>
      <w:r>
        <w:rPr>
          <w:rFonts w:ascii="Arial" w:hAnsi="Arial"/>
          <w:color w:val="5D7284"/>
        </w:rPr>
        <w:t>13:32</w:t>
      </w:r>
    </w:p>
    <w:p w14:paraId="5B173FDA" w14:textId="77777777" w:rsidR="00E9776D" w:rsidRDefault="00E9776D" w:rsidP="00E9776D">
      <w:pPr>
        <w:spacing w:after="0"/>
      </w:pPr>
      <w:r>
        <w:rPr>
          <w:rFonts w:ascii="Arial" w:hAnsi="Arial"/>
        </w:rPr>
        <w:t>Just even get a walk in more. I've changed my diet, but I need to work on the exercise side of things, where I can increase my energy levels by taking the dog out for a half-hour walk a day. Yeah, as a starting point, yeah.</w:t>
      </w:r>
    </w:p>
    <w:p w14:paraId="25F970F4" w14:textId="77777777" w:rsidR="00E9776D" w:rsidRDefault="00E9776D" w:rsidP="00E9776D">
      <w:pPr>
        <w:spacing w:after="0"/>
      </w:pPr>
    </w:p>
    <w:p w14:paraId="6D6F038D" w14:textId="77777777" w:rsidR="00E9776D" w:rsidRDefault="00E9776D" w:rsidP="00E9776D">
      <w:pPr>
        <w:spacing w:after="0"/>
      </w:pPr>
      <w:r>
        <w:rPr>
          <w:rFonts w:ascii="Arial" w:hAnsi="Arial"/>
          <w:b/>
        </w:rPr>
        <w:t xml:space="preserve">Speaker 1  </w:t>
      </w:r>
      <w:r>
        <w:rPr>
          <w:rFonts w:ascii="Arial" w:hAnsi="Arial"/>
          <w:color w:val="5D7284"/>
        </w:rPr>
        <w:t>13:59</w:t>
      </w:r>
    </w:p>
    <w:p w14:paraId="56E819EE" w14:textId="77777777" w:rsidR="00E9776D" w:rsidRDefault="00E9776D" w:rsidP="00E9776D">
      <w:pPr>
        <w:spacing w:after="0"/>
      </w:pPr>
      <w:r>
        <w:rPr>
          <w:rFonts w:ascii="Arial" w:hAnsi="Arial"/>
        </w:rPr>
        <w:t>So, how confident do you feel about starting some activity soon?</w:t>
      </w:r>
    </w:p>
    <w:p w14:paraId="213793E8" w14:textId="77777777" w:rsidR="00E9776D" w:rsidRDefault="00E9776D" w:rsidP="00E9776D">
      <w:pPr>
        <w:spacing w:after="0"/>
      </w:pPr>
    </w:p>
    <w:p w14:paraId="6C31F9F4" w14:textId="77777777" w:rsidR="00E9776D" w:rsidRDefault="00E9776D" w:rsidP="00E9776D">
      <w:pPr>
        <w:spacing w:after="0"/>
      </w:pPr>
      <w:r>
        <w:rPr>
          <w:rFonts w:ascii="Arial" w:hAnsi="Arial"/>
          <w:b/>
        </w:rPr>
        <w:t xml:space="preserve">Speaker 2  </w:t>
      </w:r>
      <w:r>
        <w:rPr>
          <w:rFonts w:ascii="Arial" w:hAnsi="Arial"/>
          <w:color w:val="5D7284"/>
        </w:rPr>
        <w:t>14:04</w:t>
      </w:r>
    </w:p>
    <w:p w14:paraId="544EFB34" w14:textId="77777777" w:rsidR="00E9776D" w:rsidRDefault="00E9776D" w:rsidP="00E9776D">
      <w:pPr>
        <w:spacing w:after="0"/>
      </w:pPr>
      <w:r>
        <w:rPr>
          <w:rFonts w:ascii="Arial" w:hAnsi="Arial"/>
        </w:rPr>
        <w:t>Not very, but I'll try.</w:t>
      </w:r>
    </w:p>
    <w:p w14:paraId="7507D394" w14:textId="77777777" w:rsidR="00E9776D" w:rsidRDefault="00E9776D" w:rsidP="00E9776D">
      <w:pPr>
        <w:spacing w:after="0"/>
      </w:pPr>
    </w:p>
    <w:p w14:paraId="484CBEDD" w14:textId="77777777" w:rsidR="00E9776D" w:rsidRDefault="00E9776D" w:rsidP="00E9776D">
      <w:pPr>
        <w:spacing w:after="0"/>
      </w:pPr>
      <w:r>
        <w:rPr>
          <w:rFonts w:ascii="Arial" w:hAnsi="Arial"/>
          <w:b/>
        </w:rPr>
        <w:t xml:space="preserve">Speaker 1  </w:t>
      </w:r>
      <w:r>
        <w:rPr>
          <w:rFonts w:ascii="Arial" w:hAnsi="Arial"/>
          <w:color w:val="5D7284"/>
        </w:rPr>
        <w:t>14:07</w:t>
      </w:r>
    </w:p>
    <w:p w14:paraId="434305EB" w14:textId="77777777" w:rsidR="00E9776D" w:rsidRDefault="00E9776D" w:rsidP="00E9776D">
      <w:pPr>
        <w:spacing w:after="0"/>
      </w:pPr>
      <w:r>
        <w:rPr>
          <w:rFonts w:ascii="Arial" w:hAnsi="Arial"/>
        </w:rPr>
        <w:t>So you're not confident about your ability to start it?</w:t>
      </w:r>
    </w:p>
    <w:p w14:paraId="7D46D5D8" w14:textId="77777777" w:rsidR="00E9776D" w:rsidRDefault="00E9776D" w:rsidP="00E9776D">
      <w:pPr>
        <w:spacing w:after="0"/>
      </w:pPr>
    </w:p>
    <w:p w14:paraId="2186B8A1" w14:textId="77777777" w:rsidR="00E9776D" w:rsidRDefault="00E9776D" w:rsidP="00E9776D">
      <w:pPr>
        <w:spacing w:after="0"/>
      </w:pPr>
      <w:r>
        <w:rPr>
          <w:rFonts w:ascii="Arial" w:hAnsi="Arial"/>
          <w:b/>
        </w:rPr>
        <w:t xml:space="preserve">Speaker 2  </w:t>
      </w:r>
      <w:r>
        <w:rPr>
          <w:rFonts w:ascii="Arial" w:hAnsi="Arial"/>
          <w:color w:val="5D7284"/>
        </w:rPr>
        <w:t>14:10</w:t>
      </w:r>
    </w:p>
    <w:p w14:paraId="4865C763" w14:textId="77777777" w:rsidR="00E9776D" w:rsidRDefault="00E9776D" w:rsidP="00E9776D">
      <w:pPr>
        <w:spacing w:after="0"/>
      </w:pPr>
      <w:r>
        <w:rPr>
          <w:rFonts w:ascii="Arial" w:hAnsi="Arial"/>
        </w:rPr>
        <w:t>It's finding time. In regard to home life and things that are going on, and regarding the children, I am finding that time in between and on certain routines that I can't actively do at the moment. So until I find a gap in a month when I can make a routine and a plan, it doesn't give me much confidence that I can keep up with being active.</w:t>
      </w:r>
    </w:p>
    <w:p w14:paraId="039F0513" w14:textId="77777777" w:rsidR="00E9776D" w:rsidRDefault="00E9776D" w:rsidP="00E9776D">
      <w:pPr>
        <w:spacing w:after="0"/>
      </w:pPr>
    </w:p>
    <w:p w14:paraId="069250CB" w14:textId="77777777" w:rsidR="00E9776D" w:rsidRDefault="00E9776D" w:rsidP="00E9776D">
      <w:pPr>
        <w:spacing w:after="0"/>
      </w:pPr>
      <w:r>
        <w:rPr>
          <w:rFonts w:ascii="Arial" w:hAnsi="Arial"/>
          <w:b/>
        </w:rPr>
        <w:t xml:space="preserve">Speaker 1  </w:t>
      </w:r>
      <w:r>
        <w:rPr>
          <w:rFonts w:ascii="Arial" w:hAnsi="Arial"/>
          <w:color w:val="5D7284"/>
        </w:rPr>
        <w:t>14:41</w:t>
      </w:r>
    </w:p>
    <w:p w14:paraId="363239A3" w14:textId="77777777" w:rsidR="00E9776D" w:rsidRDefault="00E9776D" w:rsidP="00E9776D">
      <w:pPr>
        <w:spacing w:after="0"/>
        <w:rPr>
          <w:rFonts w:ascii="Arial" w:hAnsi="Arial"/>
        </w:rPr>
      </w:pPr>
      <w:r>
        <w:rPr>
          <w:rFonts w:ascii="Arial" w:hAnsi="Arial"/>
        </w:rPr>
        <w:t xml:space="preserve">Yeah, something, and you're a single parent, isn't it? </w:t>
      </w:r>
    </w:p>
    <w:p w14:paraId="3FD9FD67" w14:textId="77777777" w:rsidR="00E9776D" w:rsidRDefault="00E9776D" w:rsidP="00E9776D">
      <w:pPr>
        <w:spacing w:after="0"/>
        <w:rPr>
          <w:rFonts w:ascii="Arial" w:hAnsi="Arial"/>
        </w:rPr>
      </w:pPr>
    </w:p>
    <w:p w14:paraId="28DB346F" w14:textId="77777777" w:rsidR="00E9776D" w:rsidRDefault="00E9776D" w:rsidP="00E9776D">
      <w:pPr>
        <w:spacing w:after="0"/>
        <w:rPr>
          <w:rFonts w:ascii="Arial" w:hAnsi="Arial"/>
          <w:b/>
        </w:rPr>
      </w:pPr>
      <w:r>
        <w:rPr>
          <w:rFonts w:ascii="Arial" w:hAnsi="Arial"/>
          <w:b/>
        </w:rPr>
        <w:t xml:space="preserve">Speaker 2  </w:t>
      </w:r>
    </w:p>
    <w:p w14:paraId="7C773BE5" w14:textId="77777777" w:rsidR="00E9776D" w:rsidRDefault="00E9776D" w:rsidP="00E9776D">
      <w:pPr>
        <w:spacing w:after="0"/>
      </w:pPr>
      <w:r>
        <w:rPr>
          <w:rFonts w:ascii="Arial" w:hAnsi="Arial"/>
        </w:rPr>
        <w:t>Yeah. So I think you've answered my next question: how confident do you feel about exercise?</w:t>
      </w:r>
    </w:p>
    <w:p w14:paraId="0541BB87" w14:textId="77777777" w:rsidR="00E9776D" w:rsidRDefault="00E9776D" w:rsidP="00E9776D">
      <w:pPr>
        <w:spacing w:after="0"/>
      </w:pPr>
    </w:p>
    <w:p w14:paraId="45C3DCEB" w14:textId="77777777" w:rsidR="00E9776D" w:rsidRDefault="00E9776D" w:rsidP="00E9776D">
      <w:pPr>
        <w:spacing w:after="0"/>
      </w:pPr>
      <w:r>
        <w:rPr>
          <w:rFonts w:ascii="Arial" w:hAnsi="Arial"/>
          <w:b/>
        </w:rPr>
        <w:t xml:space="preserve">Speaker 1  </w:t>
      </w:r>
      <w:r>
        <w:rPr>
          <w:rFonts w:ascii="Arial" w:hAnsi="Arial"/>
          <w:color w:val="5D7284"/>
        </w:rPr>
        <w:t>14:59</w:t>
      </w:r>
    </w:p>
    <w:p w14:paraId="05FF0A07" w14:textId="77777777" w:rsidR="00E9776D" w:rsidRDefault="00E9776D" w:rsidP="00E9776D">
      <w:pPr>
        <w:spacing w:after="0"/>
        <w:rPr>
          <w:rFonts w:ascii="Arial" w:hAnsi="Arial"/>
        </w:rPr>
      </w:pPr>
      <w:r>
        <w:rPr>
          <w:rFonts w:ascii="Arial" w:hAnsi="Arial"/>
        </w:rPr>
        <w:t>What helps motivate you in your life?</w:t>
      </w:r>
    </w:p>
    <w:p w14:paraId="24305C2D" w14:textId="77777777" w:rsidR="00E9776D" w:rsidRDefault="00E9776D" w:rsidP="00E9776D">
      <w:pPr>
        <w:spacing w:after="0"/>
        <w:rPr>
          <w:rFonts w:ascii="Arial" w:hAnsi="Arial"/>
        </w:rPr>
      </w:pPr>
    </w:p>
    <w:p w14:paraId="6E4CF593" w14:textId="77777777" w:rsidR="00E9776D" w:rsidRDefault="00E9776D" w:rsidP="00E9776D">
      <w:pPr>
        <w:spacing w:after="0"/>
        <w:rPr>
          <w:rFonts w:ascii="Arial" w:hAnsi="Arial"/>
          <w:b/>
        </w:rPr>
      </w:pPr>
      <w:r>
        <w:rPr>
          <w:rFonts w:ascii="Arial" w:hAnsi="Arial"/>
          <w:b/>
        </w:rPr>
        <w:t xml:space="preserve">Speaker 2  </w:t>
      </w:r>
    </w:p>
    <w:p w14:paraId="1975F055" w14:textId="77777777" w:rsidR="00E9776D" w:rsidRDefault="00E9776D" w:rsidP="00E9776D">
      <w:pPr>
        <w:spacing w:after="0"/>
        <w:rPr>
          <w:rFonts w:ascii="Arial" w:hAnsi="Arial"/>
        </w:rPr>
      </w:pPr>
      <w:r>
        <w:rPr>
          <w:rFonts w:ascii="Arial" w:hAnsi="Arial"/>
        </w:rPr>
        <w:t xml:space="preserve">Music, music, something silly as music. </w:t>
      </w:r>
    </w:p>
    <w:p w14:paraId="5C919DF5" w14:textId="77777777" w:rsidR="00E9776D" w:rsidRDefault="00E9776D" w:rsidP="00E9776D">
      <w:pPr>
        <w:spacing w:after="0"/>
        <w:rPr>
          <w:rFonts w:ascii="Arial" w:hAnsi="Arial"/>
        </w:rPr>
      </w:pPr>
    </w:p>
    <w:p w14:paraId="596598DE" w14:textId="77777777" w:rsidR="00E9776D" w:rsidRDefault="00E9776D" w:rsidP="00E9776D">
      <w:pPr>
        <w:spacing w:after="0"/>
        <w:rPr>
          <w:rFonts w:ascii="Arial" w:hAnsi="Arial"/>
          <w:b/>
        </w:rPr>
      </w:pPr>
      <w:r>
        <w:rPr>
          <w:rFonts w:ascii="Arial" w:hAnsi="Arial"/>
          <w:b/>
        </w:rPr>
        <w:t xml:space="preserve">Speaker 1  </w:t>
      </w:r>
    </w:p>
    <w:p w14:paraId="29A666D3" w14:textId="77777777" w:rsidR="00E9776D" w:rsidRDefault="00E9776D" w:rsidP="00E9776D">
      <w:pPr>
        <w:spacing w:after="0"/>
        <w:rPr>
          <w:rFonts w:ascii="Arial" w:hAnsi="Arial"/>
        </w:rPr>
      </w:pPr>
      <w:r>
        <w:rPr>
          <w:rFonts w:ascii="Arial" w:hAnsi="Arial"/>
        </w:rPr>
        <w:t xml:space="preserve">Yeah, you like music? </w:t>
      </w:r>
    </w:p>
    <w:p w14:paraId="6FC36EE3" w14:textId="77777777" w:rsidR="00E9776D" w:rsidRDefault="00E9776D" w:rsidP="00E9776D">
      <w:pPr>
        <w:spacing w:after="0"/>
        <w:rPr>
          <w:rFonts w:ascii="Arial" w:hAnsi="Arial"/>
        </w:rPr>
      </w:pPr>
    </w:p>
    <w:p w14:paraId="3781EA2F" w14:textId="77777777" w:rsidR="00E9776D" w:rsidRDefault="00E9776D" w:rsidP="00E9776D">
      <w:pPr>
        <w:spacing w:after="0"/>
        <w:rPr>
          <w:rFonts w:ascii="Arial" w:hAnsi="Arial"/>
          <w:b/>
        </w:rPr>
      </w:pPr>
      <w:r>
        <w:rPr>
          <w:rFonts w:ascii="Arial" w:hAnsi="Arial"/>
          <w:b/>
        </w:rPr>
        <w:t xml:space="preserve">Speaker 2  </w:t>
      </w:r>
    </w:p>
    <w:p w14:paraId="0E01E053" w14:textId="77777777" w:rsidR="00E9776D" w:rsidRDefault="00E9776D" w:rsidP="00E9776D">
      <w:pPr>
        <w:spacing w:after="0"/>
      </w:pPr>
      <w:r>
        <w:rPr>
          <w:rFonts w:ascii="Arial" w:hAnsi="Arial"/>
        </w:rPr>
        <w:t>Yeah, everywhere I go, I've gotta have music on, even if it's cleaning in the house. Or if I have an hour to myself before carers come in the night, I sit with my headphones on for half an hour to an hour, and that's my space away. That's my mindfulness, yeah.</w:t>
      </w:r>
    </w:p>
    <w:p w14:paraId="79077C0F" w14:textId="77777777" w:rsidR="00E9776D" w:rsidRDefault="00E9776D" w:rsidP="00E9776D">
      <w:pPr>
        <w:spacing w:after="0"/>
      </w:pPr>
    </w:p>
    <w:p w14:paraId="2F2F3639" w14:textId="77777777" w:rsidR="00E9776D" w:rsidRDefault="00E9776D" w:rsidP="00E9776D">
      <w:pPr>
        <w:spacing w:after="0"/>
      </w:pPr>
    </w:p>
    <w:p w14:paraId="413FFC67" w14:textId="77777777" w:rsidR="00E9776D" w:rsidRDefault="00E9776D" w:rsidP="00E9776D">
      <w:pPr>
        <w:spacing w:after="0"/>
      </w:pPr>
      <w:r>
        <w:rPr>
          <w:rFonts w:ascii="Arial" w:hAnsi="Arial"/>
          <w:b/>
        </w:rPr>
        <w:t xml:space="preserve">Speaker 1  </w:t>
      </w:r>
      <w:r>
        <w:rPr>
          <w:rFonts w:ascii="Arial" w:hAnsi="Arial"/>
          <w:color w:val="5D7284"/>
        </w:rPr>
        <w:t>15:23</w:t>
      </w:r>
    </w:p>
    <w:p w14:paraId="4EC2D123" w14:textId="77777777" w:rsidR="00E9776D" w:rsidRDefault="00E9776D" w:rsidP="00E9776D">
      <w:pPr>
        <w:spacing w:after="0"/>
      </w:pPr>
      <w:r>
        <w:rPr>
          <w:rFonts w:ascii="Arial" w:hAnsi="Arial"/>
        </w:rPr>
        <w:t>If you have been active before, what</w:t>
      </w:r>
      <w:r>
        <w:t xml:space="preserve"> </w:t>
      </w:r>
      <w:r>
        <w:rPr>
          <w:rFonts w:ascii="Arial" w:hAnsi="Arial"/>
        </w:rPr>
        <w:t xml:space="preserve">helped keep you going? </w:t>
      </w:r>
    </w:p>
    <w:p w14:paraId="22DDFDC3" w14:textId="77777777" w:rsidR="00E9776D" w:rsidRDefault="00E9776D" w:rsidP="00E9776D">
      <w:pPr>
        <w:spacing w:after="0"/>
      </w:pPr>
    </w:p>
    <w:p w14:paraId="395CF7B5" w14:textId="77777777" w:rsidR="00E9776D" w:rsidRDefault="00E9776D" w:rsidP="00E9776D">
      <w:pPr>
        <w:spacing w:after="0"/>
      </w:pPr>
      <w:r>
        <w:rPr>
          <w:rFonts w:ascii="Arial" w:hAnsi="Arial"/>
          <w:b/>
        </w:rPr>
        <w:t xml:space="preserve">Speaker 2  </w:t>
      </w:r>
      <w:r>
        <w:rPr>
          <w:rFonts w:ascii="Arial" w:hAnsi="Arial"/>
          <w:color w:val="5D7284"/>
        </w:rPr>
        <w:t>15:27</w:t>
      </w:r>
    </w:p>
    <w:p w14:paraId="3E97BABD" w14:textId="77777777" w:rsidR="00E9776D" w:rsidRDefault="00E9776D" w:rsidP="00E9776D">
      <w:pPr>
        <w:spacing w:after="0"/>
      </w:pPr>
      <w:r>
        <w:rPr>
          <w:rFonts w:ascii="Arial" w:hAnsi="Arial"/>
        </w:rPr>
        <w:t>I haven't been active, not for a long time. But again, as long as I've got my music, I can focus a bit better. Takes my mind away from it. Yeah, it's a distraction from everything else around me.</w:t>
      </w:r>
    </w:p>
    <w:p w14:paraId="5DE3B249" w14:textId="77777777" w:rsidR="00E9776D" w:rsidRDefault="00E9776D" w:rsidP="00E9776D">
      <w:pPr>
        <w:spacing w:after="0"/>
      </w:pPr>
    </w:p>
    <w:p w14:paraId="033B7B42" w14:textId="77777777" w:rsidR="00E9776D" w:rsidRDefault="00E9776D" w:rsidP="00E9776D">
      <w:pPr>
        <w:spacing w:after="0"/>
      </w:pPr>
      <w:r>
        <w:rPr>
          <w:rFonts w:ascii="Arial" w:hAnsi="Arial"/>
          <w:b/>
        </w:rPr>
        <w:t xml:space="preserve">Speaker 1  </w:t>
      </w:r>
      <w:r>
        <w:rPr>
          <w:rFonts w:ascii="Arial" w:hAnsi="Arial"/>
          <w:color w:val="5D7284"/>
        </w:rPr>
        <w:t>15:42</w:t>
      </w:r>
    </w:p>
    <w:p w14:paraId="1BF43333" w14:textId="77777777" w:rsidR="00E9776D" w:rsidRDefault="00E9776D" w:rsidP="00E9776D">
      <w:pPr>
        <w:spacing w:after="0"/>
      </w:pPr>
      <w:r>
        <w:rPr>
          <w:rFonts w:ascii="Arial" w:hAnsi="Arial"/>
        </w:rPr>
        <w:t>So what would you say would motivate you to be active now?</w:t>
      </w:r>
    </w:p>
    <w:p w14:paraId="025CE30E" w14:textId="77777777" w:rsidR="00E9776D" w:rsidRDefault="00E9776D" w:rsidP="00E9776D">
      <w:pPr>
        <w:spacing w:after="0"/>
      </w:pPr>
    </w:p>
    <w:p w14:paraId="407F4B0E" w14:textId="77777777" w:rsidR="00E9776D" w:rsidRDefault="00E9776D" w:rsidP="00E9776D">
      <w:pPr>
        <w:spacing w:after="0"/>
      </w:pPr>
      <w:r>
        <w:rPr>
          <w:rFonts w:ascii="Arial" w:hAnsi="Arial"/>
          <w:b/>
        </w:rPr>
        <w:t xml:space="preserve">Speaker 2  </w:t>
      </w:r>
      <w:r>
        <w:rPr>
          <w:rFonts w:ascii="Arial" w:hAnsi="Arial"/>
          <w:color w:val="5D7284"/>
        </w:rPr>
        <w:t>15:48</w:t>
      </w:r>
    </w:p>
    <w:p w14:paraId="6E6F300D" w14:textId="77777777" w:rsidR="00E9776D" w:rsidRDefault="00E9776D" w:rsidP="00E9776D">
      <w:pPr>
        <w:spacing w:after="0"/>
      </w:pPr>
      <w:r>
        <w:rPr>
          <w:rFonts w:ascii="Arial" w:hAnsi="Arial"/>
        </w:rPr>
        <w:lastRenderedPageBreak/>
        <w:t>The fact that I need to lose weight and tone up,</w:t>
      </w:r>
      <w:r>
        <w:t xml:space="preserve"> </w:t>
      </w:r>
      <w:r>
        <w:rPr>
          <w:rFonts w:ascii="Arial" w:hAnsi="Arial"/>
        </w:rPr>
        <w:t>so I've already made one change in my lifestyle regarding diet, my mindset with food, and my relationship with food,</w:t>
      </w:r>
      <w:r>
        <w:t xml:space="preserve"> </w:t>
      </w:r>
      <w:r>
        <w:rPr>
          <w:rFonts w:ascii="Arial" w:hAnsi="Arial"/>
        </w:rPr>
        <w:t>so knowing that I've got a goal to reach would give me that</w:t>
      </w:r>
      <w:r>
        <w:t xml:space="preserve"> </w:t>
      </w:r>
      <w:r>
        <w:rPr>
          <w:rFonts w:ascii="Arial" w:hAnsi="Arial"/>
        </w:rPr>
        <w:t xml:space="preserve">boost to exercise more. </w:t>
      </w:r>
    </w:p>
    <w:p w14:paraId="3A935D02" w14:textId="77777777" w:rsidR="00E9776D" w:rsidRDefault="00E9776D" w:rsidP="00E9776D">
      <w:pPr>
        <w:spacing w:after="0"/>
      </w:pPr>
    </w:p>
    <w:p w14:paraId="4263D9FD" w14:textId="77777777" w:rsidR="00E9776D" w:rsidRDefault="00E9776D" w:rsidP="00E9776D">
      <w:pPr>
        <w:spacing w:after="0"/>
        <w:rPr>
          <w:rFonts w:ascii="Arial" w:hAnsi="Arial"/>
          <w:b/>
        </w:rPr>
      </w:pPr>
    </w:p>
    <w:p w14:paraId="0BAE8499" w14:textId="77777777" w:rsidR="00E9776D" w:rsidRDefault="00E9776D" w:rsidP="00E9776D">
      <w:pPr>
        <w:spacing w:after="0"/>
      </w:pPr>
      <w:r>
        <w:rPr>
          <w:rFonts w:ascii="Arial" w:hAnsi="Arial"/>
          <w:b/>
        </w:rPr>
        <w:t xml:space="preserve">Speaker 1  </w:t>
      </w:r>
      <w:r>
        <w:rPr>
          <w:rFonts w:ascii="Arial" w:hAnsi="Arial"/>
          <w:color w:val="5D7284"/>
        </w:rPr>
        <w:t>16:15</w:t>
      </w:r>
    </w:p>
    <w:p w14:paraId="41219236" w14:textId="77777777" w:rsidR="00E9776D" w:rsidRDefault="00E9776D" w:rsidP="00E9776D">
      <w:pPr>
        <w:spacing w:after="0"/>
      </w:pPr>
      <w:r>
        <w:rPr>
          <w:rFonts w:ascii="Arial" w:hAnsi="Arial"/>
        </w:rPr>
        <w:t>Yeah, brilliant. I think I've answered this. What type of exercises would you prefer to try?</w:t>
      </w:r>
    </w:p>
    <w:p w14:paraId="3FF2F709" w14:textId="77777777" w:rsidR="00E9776D" w:rsidRDefault="00E9776D" w:rsidP="00E9776D">
      <w:pPr>
        <w:spacing w:after="0"/>
      </w:pPr>
    </w:p>
    <w:p w14:paraId="66FBF0CE" w14:textId="77777777" w:rsidR="00E9776D" w:rsidRDefault="00E9776D" w:rsidP="00E9776D">
      <w:pPr>
        <w:spacing w:after="0"/>
      </w:pPr>
      <w:r>
        <w:rPr>
          <w:rFonts w:ascii="Arial" w:hAnsi="Arial"/>
          <w:b/>
        </w:rPr>
        <w:t xml:space="preserve">Speaker 2  </w:t>
      </w:r>
      <w:r>
        <w:rPr>
          <w:rFonts w:ascii="Arial" w:hAnsi="Arial"/>
          <w:color w:val="5D7284"/>
        </w:rPr>
        <w:t>16:21</w:t>
      </w:r>
    </w:p>
    <w:p w14:paraId="6A51F530" w14:textId="77777777" w:rsidR="00E9776D" w:rsidRDefault="00E9776D" w:rsidP="00E9776D">
      <w:pPr>
        <w:spacing w:after="0"/>
      </w:pPr>
      <w:r>
        <w:rPr>
          <w:rFonts w:ascii="Arial" w:hAnsi="Arial"/>
        </w:rPr>
        <w:t>Just walking, cycling for half an hour, something that I will benefit from, but not overdo it. So just build up my resistance and just tone up as well.</w:t>
      </w:r>
    </w:p>
    <w:p w14:paraId="653810EC" w14:textId="77777777" w:rsidR="00E9776D" w:rsidRDefault="00E9776D" w:rsidP="00E9776D">
      <w:pPr>
        <w:spacing w:after="0"/>
      </w:pPr>
    </w:p>
    <w:p w14:paraId="32EE0973" w14:textId="77777777" w:rsidR="00E9776D" w:rsidRDefault="00E9776D" w:rsidP="00E9776D">
      <w:pPr>
        <w:spacing w:after="0"/>
      </w:pPr>
      <w:r>
        <w:rPr>
          <w:rFonts w:ascii="Arial" w:hAnsi="Arial"/>
          <w:b/>
        </w:rPr>
        <w:t xml:space="preserve">Speaker 1  </w:t>
      </w:r>
      <w:r>
        <w:rPr>
          <w:rFonts w:ascii="Arial" w:hAnsi="Arial"/>
          <w:color w:val="5D7284"/>
        </w:rPr>
        <w:t>16:36</w:t>
      </w:r>
    </w:p>
    <w:p w14:paraId="70ED40D7" w14:textId="77777777" w:rsidR="00E9776D" w:rsidRDefault="00E9776D" w:rsidP="00E9776D">
      <w:pPr>
        <w:spacing w:after="0"/>
        <w:rPr>
          <w:rFonts w:ascii="Arial" w:hAnsi="Arial"/>
        </w:rPr>
      </w:pPr>
      <w:r>
        <w:rPr>
          <w:rFonts w:ascii="Arial" w:hAnsi="Arial"/>
        </w:rPr>
        <w:t>Yeah, and walking is brilliant for that.</w:t>
      </w:r>
      <w:r>
        <w:t xml:space="preserve"> </w:t>
      </w:r>
      <w:r>
        <w:rPr>
          <w:rFonts w:ascii="Arial" w:hAnsi="Arial"/>
        </w:rPr>
        <w:t xml:space="preserve">So you do prefer structured sessions that are flexible. </w:t>
      </w:r>
    </w:p>
    <w:p w14:paraId="58DD5D8F" w14:textId="77777777" w:rsidR="00E9776D" w:rsidRDefault="00E9776D" w:rsidP="00E9776D">
      <w:pPr>
        <w:spacing w:after="0"/>
        <w:rPr>
          <w:rFonts w:ascii="Arial" w:hAnsi="Arial"/>
        </w:rPr>
      </w:pPr>
    </w:p>
    <w:p w14:paraId="3F5B0EB1" w14:textId="77777777" w:rsidR="00E9776D" w:rsidRDefault="00E9776D" w:rsidP="00E9776D">
      <w:pPr>
        <w:spacing w:after="0"/>
        <w:rPr>
          <w:rFonts w:ascii="Arial" w:hAnsi="Arial"/>
          <w:b/>
        </w:rPr>
      </w:pPr>
      <w:r>
        <w:rPr>
          <w:rFonts w:ascii="Arial" w:hAnsi="Arial"/>
          <w:b/>
        </w:rPr>
        <w:t xml:space="preserve">Speaker 2  </w:t>
      </w:r>
    </w:p>
    <w:p w14:paraId="234F6AAE" w14:textId="77777777" w:rsidR="00E9776D" w:rsidRPr="00F040A9" w:rsidRDefault="00E9776D" w:rsidP="00E9776D">
      <w:pPr>
        <w:spacing w:after="0"/>
        <w:rPr>
          <w:rFonts w:ascii="Arial" w:hAnsi="Arial"/>
          <w:bCs/>
        </w:rPr>
      </w:pPr>
      <w:r>
        <w:rPr>
          <w:rFonts w:ascii="Arial" w:hAnsi="Arial"/>
          <w:bCs/>
        </w:rPr>
        <w:t>No</w:t>
      </w:r>
    </w:p>
    <w:p w14:paraId="38BC488A" w14:textId="77777777" w:rsidR="00E9776D" w:rsidRDefault="00E9776D" w:rsidP="00E9776D">
      <w:pPr>
        <w:spacing w:after="0"/>
        <w:rPr>
          <w:rFonts w:ascii="Arial" w:hAnsi="Arial"/>
        </w:rPr>
      </w:pPr>
    </w:p>
    <w:p w14:paraId="2A3799DF" w14:textId="77777777" w:rsidR="00E9776D" w:rsidRDefault="00E9776D" w:rsidP="00E9776D">
      <w:pPr>
        <w:spacing w:after="0"/>
        <w:rPr>
          <w:rFonts w:ascii="Arial" w:hAnsi="Arial"/>
          <w:b/>
        </w:rPr>
      </w:pPr>
      <w:r>
        <w:rPr>
          <w:rFonts w:ascii="Arial" w:hAnsi="Arial"/>
          <w:b/>
        </w:rPr>
        <w:t xml:space="preserve">Speaker 1  </w:t>
      </w:r>
    </w:p>
    <w:p w14:paraId="3216BB48" w14:textId="77777777" w:rsidR="00E9776D" w:rsidRDefault="00E9776D" w:rsidP="00E9776D">
      <w:pPr>
        <w:spacing w:after="0"/>
        <w:rPr>
          <w:rFonts w:ascii="Arial" w:hAnsi="Arial"/>
        </w:rPr>
      </w:pPr>
      <w:r>
        <w:rPr>
          <w:rFonts w:ascii="Arial" w:hAnsi="Arial"/>
        </w:rPr>
        <w:t xml:space="preserve">So it's like walking, is it? </w:t>
      </w:r>
    </w:p>
    <w:p w14:paraId="2D1B86A2" w14:textId="77777777" w:rsidR="00E9776D" w:rsidRDefault="00E9776D" w:rsidP="00E9776D">
      <w:pPr>
        <w:spacing w:after="0"/>
        <w:rPr>
          <w:rFonts w:ascii="Arial" w:hAnsi="Arial"/>
        </w:rPr>
      </w:pPr>
    </w:p>
    <w:p w14:paraId="1408C7A6" w14:textId="77777777" w:rsidR="00E9776D" w:rsidRDefault="00E9776D" w:rsidP="00E9776D">
      <w:pPr>
        <w:spacing w:after="0"/>
        <w:rPr>
          <w:rFonts w:ascii="Arial" w:hAnsi="Arial"/>
          <w:b/>
        </w:rPr>
      </w:pPr>
      <w:r>
        <w:rPr>
          <w:rFonts w:ascii="Arial" w:hAnsi="Arial"/>
          <w:b/>
        </w:rPr>
        <w:t xml:space="preserve">Speaker 2  </w:t>
      </w:r>
    </w:p>
    <w:p w14:paraId="2FDFFA21" w14:textId="77777777" w:rsidR="00E9776D" w:rsidRDefault="00E9776D" w:rsidP="00E9776D">
      <w:pPr>
        <w:spacing w:after="0"/>
        <w:rPr>
          <w:rFonts w:ascii="Arial" w:hAnsi="Arial"/>
        </w:rPr>
      </w:pPr>
      <w:r>
        <w:rPr>
          <w:rFonts w:ascii="Arial" w:hAnsi="Arial"/>
        </w:rPr>
        <w:t xml:space="preserve">Yeah. </w:t>
      </w:r>
    </w:p>
    <w:p w14:paraId="3E8BA120" w14:textId="77777777" w:rsidR="00E9776D" w:rsidRDefault="00E9776D" w:rsidP="00E9776D">
      <w:pPr>
        <w:spacing w:after="0"/>
        <w:rPr>
          <w:rFonts w:ascii="Arial" w:hAnsi="Arial"/>
        </w:rPr>
      </w:pPr>
    </w:p>
    <w:p w14:paraId="0DB11A00" w14:textId="77777777" w:rsidR="00E9776D" w:rsidRDefault="00E9776D" w:rsidP="00E9776D">
      <w:pPr>
        <w:spacing w:after="0"/>
        <w:rPr>
          <w:rFonts w:ascii="Arial" w:hAnsi="Arial"/>
          <w:b/>
        </w:rPr>
      </w:pPr>
      <w:r>
        <w:rPr>
          <w:rFonts w:ascii="Arial" w:hAnsi="Arial"/>
          <w:b/>
        </w:rPr>
        <w:t xml:space="preserve">Speaker 1  </w:t>
      </w:r>
    </w:p>
    <w:p w14:paraId="5E3F2F84" w14:textId="77777777" w:rsidR="00E9776D" w:rsidRDefault="00E9776D" w:rsidP="00E9776D">
      <w:pPr>
        <w:spacing w:after="0"/>
      </w:pPr>
      <w:r>
        <w:rPr>
          <w:rFonts w:ascii="Arial" w:hAnsi="Arial"/>
        </w:rPr>
        <w:t>So would you rather exercise at home, outdoors, in a facility, or all of the above?</w:t>
      </w:r>
    </w:p>
    <w:p w14:paraId="390EB9AA" w14:textId="77777777" w:rsidR="00E9776D" w:rsidRDefault="00E9776D" w:rsidP="00E9776D">
      <w:pPr>
        <w:spacing w:after="0"/>
      </w:pPr>
    </w:p>
    <w:p w14:paraId="04F57904" w14:textId="77777777" w:rsidR="00E9776D" w:rsidRDefault="00E9776D" w:rsidP="00E9776D">
      <w:pPr>
        <w:spacing w:after="0"/>
      </w:pPr>
      <w:r>
        <w:rPr>
          <w:rFonts w:ascii="Arial" w:hAnsi="Arial"/>
          <w:b/>
        </w:rPr>
        <w:t xml:space="preserve">Speaker 2  </w:t>
      </w:r>
      <w:r>
        <w:rPr>
          <w:rFonts w:ascii="Arial" w:hAnsi="Arial"/>
          <w:color w:val="5D7284"/>
        </w:rPr>
        <w:t>16:54</w:t>
      </w:r>
    </w:p>
    <w:p w14:paraId="58304227" w14:textId="77777777" w:rsidR="00E9776D" w:rsidRDefault="00E9776D" w:rsidP="00E9776D">
      <w:pPr>
        <w:spacing w:after="0"/>
      </w:pPr>
      <w:r>
        <w:rPr>
          <w:rFonts w:ascii="Arial" w:hAnsi="Arial"/>
        </w:rPr>
        <w:t>Being in a facility, I need to be in a place that's not overcrowded, and I can have my own space away from busy areas again, and people, yeah, even a women's only gym, but they're hard to come by. But even finding a gym that has quiet hours that I can go to where it's not peak time with people coming in and then outdoors, it doesn't really bother me, as long as it suits the weather suits and the time suits, and that doesn't bother</w:t>
      </w:r>
      <w:r>
        <w:t xml:space="preserve"> me. </w:t>
      </w:r>
      <w:r>
        <w:rPr>
          <w:rFonts w:ascii="Arial" w:hAnsi="Arial"/>
        </w:rPr>
        <w:t>Wales has terrible weather, yeah.</w:t>
      </w:r>
    </w:p>
    <w:p w14:paraId="4E66B8BF" w14:textId="77777777" w:rsidR="00E9776D" w:rsidRDefault="00E9776D" w:rsidP="00E9776D">
      <w:pPr>
        <w:spacing w:after="0"/>
      </w:pPr>
    </w:p>
    <w:p w14:paraId="55CA4469" w14:textId="77777777" w:rsidR="00E9776D" w:rsidRDefault="00E9776D" w:rsidP="00E9776D">
      <w:pPr>
        <w:spacing w:after="0"/>
      </w:pPr>
      <w:r>
        <w:rPr>
          <w:rFonts w:ascii="Arial" w:hAnsi="Arial"/>
          <w:b/>
        </w:rPr>
        <w:t xml:space="preserve">Speaker 1  </w:t>
      </w:r>
      <w:r>
        <w:rPr>
          <w:rFonts w:ascii="Arial" w:hAnsi="Arial"/>
          <w:color w:val="5D7284"/>
        </w:rPr>
        <w:t>17:25</w:t>
      </w:r>
    </w:p>
    <w:p w14:paraId="4BAF65DB" w14:textId="77777777" w:rsidR="00E9776D" w:rsidRDefault="00E9776D" w:rsidP="00E9776D">
      <w:pPr>
        <w:spacing w:after="0"/>
      </w:pPr>
      <w:r>
        <w:rPr>
          <w:rFonts w:ascii="Arial" w:hAnsi="Arial"/>
        </w:rPr>
        <w:t>So what about at home? Have you ever thought about it at home, treadmill?</w:t>
      </w:r>
    </w:p>
    <w:p w14:paraId="22E36A1D" w14:textId="77777777" w:rsidR="00E9776D" w:rsidRDefault="00E9776D" w:rsidP="00E9776D">
      <w:pPr>
        <w:spacing w:after="0"/>
      </w:pPr>
    </w:p>
    <w:p w14:paraId="096A8F10" w14:textId="77777777" w:rsidR="00E9776D" w:rsidRDefault="00E9776D" w:rsidP="00E9776D">
      <w:pPr>
        <w:spacing w:after="0"/>
      </w:pPr>
      <w:r>
        <w:rPr>
          <w:rFonts w:ascii="Arial" w:hAnsi="Arial"/>
          <w:b/>
        </w:rPr>
        <w:t xml:space="preserve">Speaker 2  </w:t>
      </w:r>
      <w:r>
        <w:rPr>
          <w:rFonts w:ascii="Arial" w:hAnsi="Arial"/>
          <w:color w:val="5D7284"/>
        </w:rPr>
        <w:t>17:31</w:t>
      </w:r>
    </w:p>
    <w:p w14:paraId="57FF18F3" w14:textId="77777777" w:rsidR="00E9776D" w:rsidRDefault="00E9776D" w:rsidP="00E9776D">
      <w:pPr>
        <w:spacing w:after="0"/>
      </w:pPr>
      <w:r>
        <w:rPr>
          <w:rFonts w:ascii="Arial" w:hAnsi="Arial"/>
        </w:rPr>
        <w:t>I don't have enough room.</w:t>
      </w:r>
    </w:p>
    <w:p w14:paraId="706D0EB2" w14:textId="77777777" w:rsidR="00E9776D" w:rsidRDefault="00E9776D" w:rsidP="00E9776D">
      <w:pPr>
        <w:spacing w:after="0"/>
      </w:pPr>
    </w:p>
    <w:p w14:paraId="22D9BC80" w14:textId="77777777" w:rsidR="00E9776D" w:rsidRDefault="00E9776D" w:rsidP="00E9776D">
      <w:pPr>
        <w:spacing w:after="0"/>
      </w:pPr>
      <w:r>
        <w:rPr>
          <w:rFonts w:ascii="Arial" w:hAnsi="Arial"/>
          <w:b/>
        </w:rPr>
        <w:t xml:space="preserve">Speaker 1  </w:t>
      </w:r>
      <w:r>
        <w:rPr>
          <w:rFonts w:ascii="Arial" w:hAnsi="Arial"/>
          <w:color w:val="5D7284"/>
        </w:rPr>
        <w:t>17:36</w:t>
      </w:r>
    </w:p>
    <w:p w14:paraId="16213B77" w14:textId="77777777" w:rsidR="00E9776D" w:rsidRDefault="00E9776D" w:rsidP="00E9776D">
      <w:pPr>
        <w:spacing w:after="0"/>
        <w:rPr>
          <w:rFonts w:ascii="Arial" w:hAnsi="Arial"/>
        </w:rPr>
      </w:pPr>
      <w:r>
        <w:rPr>
          <w:rFonts w:ascii="Arial" w:hAnsi="Arial"/>
        </w:rPr>
        <w:t>Okay great. I'm just going to go through the verification questions. How do you feel the interview went?</w:t>
      </w:r>
    </w:p>
    <w:p w14:paraId="13F30A37" w14:textId="77777777" w:rsidR="00E9776D" w:rsidRDefault="00E9776D" w:rsidP="00E9776D">
      <w:pPr>
        <w:spacing w:after="0"/>
        <w:rPr>
          <w:rFonts w:ascii="Arial" w:hAnsi="Arial"/>
        </w:rPr>
      </w:pPr>
    </w:p>
    <w:p w14:paraId="6E19129E" w14:textId="77777777" w:rsidR="00E9776D" w:rsidRDefault="00E9776D" w:rsidP="00E9776D">
      <w:pPr>
        <w:spacing w:after="0"/>
        <w:rPr>
          <w:rFonts w:ascii="Arial" w:hAnsi="Arial"/>
          <w:b/>
        </w:rPr>
      </w:pPr>
    </w:p>
    <w:p w14:paraId="6DDBAC7B" w14:textId="3B7AB907" w:rsidR="00E9776D" w:rsidRDefault="00E9776D" w:rsidP="00E9776D">
      <w:pPr>
        <w:spacing w:after="0"/>
        <w:rPr>
          <w:rFonts w:ascii="Arial" w:hAnsi="Arial"/>
        </w:rPr>
      </w:pPr>
      <w:r>
        <w:rPr>
          <w:rFonts w:ascii="Arial" w:hAnsi="Arial"/>
          <w:b/>
        </w:rPr>
        <w:t xml:space="preserve">Speaker 2  </w:t>
      </w:r>
      <w:r>
        <w:rPr>
          <w:rFonts w:ascii="Arial" w:hAnsi="Arial"/>
        </w:rPr>
        <w:t xml:space="preserve"> </w:t>
      </w:r>
    </w:p>
    <w:p w14:paraId="1F74D5FC" w14:textId="77777777" w:rsidR="00E9776D" w:rsidRDefault="00E9776D" w:rsidP="00E9776D">
      <w:pPr>
        <w:spacing w:after="0"/>
        <w:rPr>
          <w:rFonts w:ascii="Arial" w:hAnsi="Arial"/>
        </w:rPr>
      </w:pPr>
      <w:r>
        <w:rPr>
          <w:rFonts w:ascii="Arial" w:hAnsi="Arial"/>
        </w:rPr>
        <w:t xml:space="preserve">really well, yeah, yeah. </w:t>
      </w:r>
    </w:p>
    <w:p w14:paraId="6041DC38" w14:textId="77777777" w:rsidR="00E9776D" w:rsidRDefault="00E9776D" w:rsidP="00E9776D">
      <w:pPr>
        <w:spacing w:after="0"/>
        <w:rPr>
          <w:rFonts w:ascii="Arial" w:hAnsi="Arial"/>
        </w:rPr>
      </w:pPr>
    </w:p>
    <w:p w14:paraId="59AA289C" w14:textId="77777777" w:rsidR="00E9776D" w:rsidRDefault="00E9776D" w:rsidP="00E9776D">
      <w:pPr>
        <w:spacing w:after="0"/>
        <w:rPr>
          <w:rFonts w:ascii="Arial" w:hAnsi="Arial"/>
          <w:b/>
        </w:rPr>
      </w:pPr>
    </w:p>
    <w:p w14:paraId="6FE4C176" w14:textId="77777777" w:rsidR="00E9776D" w:rsidRDefault="00E9776D" w:rsidP="00E9776D">
      <w:pPr>
        <w:spacing w:after="0"/>
        <w:rPr>
          <w:rFonts w:ascii="Arial" w:hAnsi="Arial"/>
          <w:b/>
        </w:rPr>
      </w:pPr>
    </w:p>
    <w:p w14:paraId="35DEAF13" w14:textId="77777777" w:rsidR="00E9776D" w:rsidRDefault="00E9776D" w:rsidP="00E9776D">
      <w:pPr>
        <w:spacing w:after="0"/>
        <w:rPr>
          <w:rFonts w:ascii="Arial" w:hAnsi="Arial"/>
          <w:b/>
        </w:rPr>
      </w:pPr>
    </w:p>
    <w:p w14:paraId="3AEF3243" w14:textId="77777777" w:rsidR="00E9776D" w:rsidRDefault="00E9776D" w:rsidP="00E9776D">
      <w:pPr>
        <w:spacing w:after="0"/>
        <w:rPr>
          <w:rFonts w:ascii="Arial" w:hAnsi="Arial"/>
          <w:b/>
        </w:rPr>
      </w:pPr>
      <w:r>
        <w:rPr>
          <w:rFonts w:ascii="Arial" w:hAnsi="Arial"/>
          <w:b/>
        </w:rPr>
        <w:t xml:space="preserve">Speaker 1  </w:t>
      </w:r>
    </w:p>
    <w:p w14:paraId="0567FD53" w14:textId="77777777" w:rsidR="00E9776D" w:rsidRDefault="00E9776D" w:rsidP="00E9776D">
      <w:pPr>
        <w:spacing w:after="0"/>
        <w:rPr>
          <w:rFonts w:ascii="Arial" w:hAnsi="Arial"/>
        </w:rPr>
      </w:pPr>
      <w:r>
        <w:rPr>
          <w:rFonts w:ascii="Arial" w:hAnsi="Arial"/>
        </w:rPr>
        <w:t xml:space="preserve">Do you feel you were able to tell me everything you wanted to? </w:t>
      </w:r>
    </w:p>
    <w:p w14:paraId="016E097C" w14:textId="77777777" w:rsidR="00E9776D" w:rsidRDefault="00E9776D" w:rsidP="00E9776D">
      <w:pPr>
        <w:spacing w:after="0"/>
        <w:rPr>
          <w:rFonts w:ascii="Arial" w:hAnsi="Arial"/>
        </w:rPr>
      </w:pPr>
    </w:p>
    <w:p w14:paraId="756E9397" w14:textId="77777777" w:rsidR="00E9776D" w:rsidRDefault="00E9776D" w:rsidP="00E9776D">
      <w:pPr>
        <w:spacing w:after="0"/>
        <w:rPr>
          <w:rFonts w:ascii="Arial" w:hAnsi="Arial"/>
        </w:rPr>
      </w:pPr>
      <w:r>
        <w:rPr>
          <w:rFonts w:ascii="Arial" w:hAnsi="Arial"/>
        </w:rPr>
        <w:t xml:space="preserve">Yes, yeah, yeah. </w:t>
      </w:r>
    </w:p>
    <w:p w14:paraId="2E20F4E1" w14:textId="77777777" w:rsidR="00E9776D" w:rsidRDefault="00E9776D" w:rsidP="00E9776D">
      <w:pPr>
        <w:spacing w:after="0"/>
        <w:rPr>
          <w:rFonts w:ascii="Arial" w:hAnsi="Arial"/>
        </w:rPr>
      </w:pPr>
    </w:p>
    <w:p w14:paraId="415F25D8" w14:textId="77777777" w:rsidR="00E9776D" w:rsidRDefault="00E9776D" w:rsidP="00E9776D">
      <w:pPr>
        <w:spacing w:after="0"/>
        <w:rPr>
          <w:rFonts w:ascii="Arial" w:hAnsi="Arial"/>
          <w:b/>
        </w:rPr>
      </w:pPr>
      <w:r>
        <w:rPr>
          <w:rFonts w:ascii="Arial" w:hAnsi="Arial"/>
          <w:b/>
        </w:rPr>
        <w:t xml:space="preserve">Speaker 1  </w:t>
      </w:r>
    </w:p>
    <w:p w14:paraId="7A3B9B98" w14:textId="77777777" w:rsidR="00E9776D" w:rsidRDefault="00E9776D" w:rsidP="00E9776D">
      <w:pPr>
        <w:spacing w:after="0"/>
        <w:rPr>
          <w:rFonts w:ascii="Arial" w:hAnsi="Arial"/>
        </w:rPr>
      </w:pPr>
      <w:r>
        <w:rPr>
          <w:rFonts w:ascii="Arial" w:hAnsi="Arial"/>
        </w:rPr>
        <w:t xml:space="preserve">Were you unhappy with any questions I asked? </w:t>
      </w:r>
    </w:p>
    <w:p w14:paraId="5BCD0509" w14:textId="77777777" w:rsidR="00E9776D" w:rsidRDefault="00E9776D" w:rsidP="00E9776D">
      <w:pPr>
        <w:spacing w:after="0"/>
        <w:rPr>
          <w:rFonts w:ascii="Arial" w:hAnsi="Arial"/>
        </w:rPr>
      </w:pPr>
    </w:p>
    <w:p w14:paraId="63471CFC" w14:textId="77777777" w:rsidR="00E9776D" w:rsidRDefault="00E9776D" w:rsidP="00E9776D">
      <w:pPr>
        <w:spacing w:after="0"/>
        <w:rPr>
          <w:rFonts w:ascii="Arial" w:hAnsi="Arial"/>
        </w:rPr>
      </w:pPr>
      <w:r>
        <w:rPr>
          <w:rFonts w:ascii="Arial" w:hAnsi="Arial"/>
          <w:b/>
        </w:rPr>
        <w:t xml:space="preserve">Speaker 2  </w:t>
      </w:r>
      <w:r>
        <w:rPr>
          <w:rFonts w:ascii="Arial" w:hAnsi="Arial"/>
        </w:rPr>
        <w:t xml:space="preserve"> </w:t>
      </w:r>
    </w:p>
    <w:p w14:paraId="3A2FCCE9" w14:textId="77777777" w:rsidR="00E9776D" w:rsidRDefault="00E9776D" w:rsidP="00E9776D">
      <w:pPr>
        <w:spacing w:after="0"/>
        <w:rPr>
          <w:rFonts w:ascii="Arial" w:hAnsi="Arial"/>
        </w:rPr>
      </w:pPr>
      <w:r>
        <w:rPr>
          <w:rFonts w:ascii="Arial" w:hAnsi="Arial"/>
        </w:rPr>
        <w:t xml:space="preserve">No, none. </w:t>
      </w:r>
    </w:p>
    <w:p w14:paraId="56D4C68F" w14:textId="77777777" w:rsidR="00E9776D" w:rsidRDefault="00E9776D" w:rsidP="00E9776D">
      <w:pPr>
        <w:spacing w:after="0"/>
        <w:rPr>
          <w:rFonts w:ascii="Arial" w:hAnsi="Arial"/>
        </w:rPr>
      </w:pPr>
    </w:p>
    <w:p w14:paraId="3BD23377" w14:textId="77777777" w:rsidR="00E9776D" w:rsidRDefault="00E9776D" w:rsidP="00E9776D">
      <w:pPr>
        <w:spacing w:after="0"/>
        <w:rPr>
          <w:rFonts w:ascii="Arial" w:hAnsi="Arial"/>
          <w:b/>
        </w:rPr>
      </w:pPr>
      <w:r>
        <w:rPr>
          <w:rFonts w:ascii="Arial" w:hAnsi="Arial"/>
          <w:b/>
        </w:rPr>
        <w:t xml:space="preserve">Speaker 1  </w:t>
      </w:r>
    </w:p>
    <w:p w14:paraId="0A0D3C11" w14:textId="77777777" w:rsidR="00E9776D" w:rsidRDefault="00E9776D" w:rsidP="00E9776D">
      <w:pPr>
        <w:spacing w:after="0"/>
        <w:rPr>
          <w:rFonts w:ascii="Arial" w:hAnsi="Arial"/>
        </w:rPr>
      </w:pPr>
      <w:r>
        <w:rPr>
          <w:rFonts w:ascii="Arial" w:hAnsi="Arial"/>
        </w:rPr>
        <w:t>Did you think that I influenced your answers in any way?</w:t>
      </w:r>
    </w:p>
    <w:p w14:paraId="38C617DE" w14:textId="77777777" w:rsidR="00E9776D" w:rsidRDefault="00E9776D" w:rsidP="00E9776D">
      <w:pPr>
        <w:spacing w:after="0"/>
        <w:rPr>
          <w:rFonts w:ascii="Arial" w:hAnsi="Arial"/>
        </w:rPr>
      </w:pPr>
    </w:p>
    <w:p w14:paraId="228E6243" w14:textId="77777777" w:rsidR="00E9776D" w:rsidRDefault="00E9776D" w:rsidP="00E9776D">
      <w:pPr>
        <w:spacing w:after="0"/>
        <w:rPr>
          <w:rFonts w:ascii="Arial" w:hAnsi="Arial"/>
        </w:rPr>
      </w:pPr>
      <w:r>
        <w:rPr>
          <w:rFonts w:ascii="Arial" w:hAnsi="Arial"/>
          <w:b/>
        </w:rPr>
        <w:t xml:space="preserve">Speaker 2  </w:t>
      </w:r>
      <w:r>
        <w:rPr>
          <w:rFonts w:ascii="Arial" w:hAnsi="Arial"/>
        </w:rPr>
        <w:t xml:space="preserve"> </w:t>
      </w:r>
    </w:p>
    <w:p w14:paraId="4B5C6A2C" w14:textId="77777777" w:rsidR="00E9776D" w:rsidRDefault="00E9776D" w:rsidP="00E9776D">
      <w:pPr>
        <w:spacing w:after="0"/>
        <w:rPr>
          <w:rFonts w:ascii="Arial" w:hAnsi="Arial"/>
        </w:rPr>
      </w:pPr>
      <w:r>
        <w:rPr>
          <w:rFonts w:ascii="Arial" w:hAnsi="Arial"/>
        </w:rPr>
        <w:t>No.</w:t>
      </w:r>
    </w:p>
    <w:p w14:paraId="3361FEEA" w14:textId="77777777" w:rsidR="00E9776D" w:rsidRDefault="00E9776D" w:rsidP="00E9776D">
      <w:pPr>
        <w:spacing w:after="0"/>
        <w:rPr>
          <w:rFonts w:ascii="Arial" w:hAnsi="Arial"/>
        </w:rPr>
      </w:pPr>
    </w:p>
    <w:p w14:paraId="517D242F" w14:textId="77777777" w:rsidR="00E9776D" w:rsidRDefault="00E9776D" w:rsidP="00E9776D">
      <w:pPr>
        <w:spacing w:after="0"/>
        <w:rPr>
          <w:rFonts w:ascii="Arial" w:hAnsi="Arial"/>
          <w:b/>
        </w:rPr>
      </w:pPr>
      <w:r>
        <w:rPr>
          <w:rFonts w:ascii="Arial" w:hAnsi="Arial"/>
          <w:b/>
        </w:rPr>
        <w:t xml:space="preserve">Speaker 1  </w:t>
      </w:r>
    </w:p>
    <w:p w14:paraId="48E1FC5C" w14:textId="77777777" w:rsidR="00E9776D" w:rsidRDefault="00E9776D" w:rsidP="00E9776D">
      <w:pPr>
        <w:spacing w:after="0"/>
      </w:pPr>
      <w:r>
        <w:rPr>
          <w:rFonts w:ascii="Arial" w:hAnsi="Arial"/>
        </w:rPr>
        <w:t>Thank you once again, and that's the interview over.</w:t>
      </w:r>
    </w:p>
    <w:p w14:paraId="209B34BC" w14:textId="77777777" w:rsidR="00E9776D" w:rsidRPr="00355F2C" w:rsidRDefault="00E9776D" w:rsidP="00E9776D">
      <w:pPr>
        <w:rPr>
          <w:rFonts w:ascii="Times New Roman" w:hAnsi="Times New Roman" w:cs="Times New Roman"/>
          <w:b/>
          <w:bCs/>
          <w:sz w:val="24"/>
          <w:szCs w:val="24"/>
          <w:u w:val="single"/>
        </w:rPr>
      </w:pPr>
    </w:p>
    <w:p w14:paraId="7D42C591" w14:textId="77777777" w:rsidR="00E9776D" w:rsidRDefault="00E9776D" w:rsidP="00E9776D">
      <w:pPr>
        <w:rPr>
          <w:rFonts w:ascii="Times New Roman" w:hAnsi="Times New Roman" w:cs="Times New Roman"/>
          <w:sz w:val="24"/>
          <w:szCs w:val="24"/>
        </w:rPr>
      </w:pPr>
    </w:p>
    <w:p w14:paraId="05A25180" w14:textId="77777777" w:rsidR="00E9776D" w:rsidRPr="00C67B71" w:rsidRDefault="00E9776D" w:rsidP="00E9776D">
      <w:pPr>
        <w:rPr>
          <w:rFonts w:ascii="Times New Roman" w:hAnsi="Times New Roman" w:cs="Times New Roman"/>
          <w:sz w:val="24"/>
          <w:szCs w:val="24"/>
        </w:rPr>
      </w:pPr>
    </w:p>
    <w:p w14:paraId="092B7B6E" w14:textId="77777777" w:rsidR="00D01C7F" w:rsidRDefault="00D01C7F"/>
    <w:sectPr w:rsidR="00D01C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76D"/>
    <w:rsid w:val="000332FE"/>
    <w:rsid w:val="000D6829"/>
    <w:rsid w:val="003535F3"/>
    <w:rsid w:val="003A033E"/>
    <w:rsid w:val="00B57EC4"/>
    <w:rsid w:val="00D01C7F"/>
    <w:rsid w:val="00DA17C5"/>
    <w:rsid w:val="00E9776D"/>
    <w:rsid w:val="00F92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C5E2D5"/>
  <w15:chartTrackingRefBased/>
  <w15:docId w15:val="{14CDD269-081C-423B-8203-95E5BD60E4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76D"/>
  </w:style>
  <w:style w:type="paragraph" w:styleId="Heading1">
    <w:name w:val="heading 1"/>
    <w:basedOn w:val="Normal"/>
    <w:next w:val="Normal"/>
    <w:link w:val="Heading1Char"/>
    <w:uiPriority w:val="9"/>
    <w:qFormat/>
    <w:rsid w:val="00E9776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776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776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9776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9776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977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977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977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977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776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776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776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9776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9776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977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977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977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9776D"/>
    <w:rPr>
      <w:rFonts w:eastAsiaTheme="majorEastAsia" w:cstheme="majorBidi"/>
      <w:color w:val="272727" w:themeColor="text1" w:themeTint="D8"/>
    </w:rPr>
  </w:style>
  <w:style w:type="paragraph" w:styleId="Title">
    <w:name w:val="Title"/>
    <w:basedOn w:val="Normal"/>
    <w:next w:val="Normal"/>
    <w:link w:val="TitleChar"/>
    <w:uiPriority w:val="10"/>
    <w:qFormat/>
    <w:rsid w:val="00E977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77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77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77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9776D"/>
    <w:pPr>
      <w:spacing w:before="160"/>
      <w:jc w:val="center"/>
    </w:pPr>
    <w:rPr>
      <w:i/>
      <w:iCs/>
      <w:color w:val="404040" w:themeColor="text1" w:themeTint="BF"/>
    </w:rPr>
  </w:style>
  <w:style w:type="character" w:customStyle="1" w:styleId="QuoteChar">
    <w:name w:val="Quote Char"/>
    <w:basedOn w:val="DefaultParagraphFont"/>
    <w:link w:val="Quote"/>
    <w:uiPriority w:val="29"/>
    <w:rsid w:val="00E9776D"/>
    <w:rPr>
      <w:i/>
      <w:iCs/>
      <w:color w:val="404040" w:themeColor="text1" w:themeTint="BF"/>
    </w:rPr>
  </w:style>
  <w:style w:type="paragraph" w:styleId="ListParagraph">
    <w:name w:val="List Paragraph"/>
    <w:basedOn w:val="Normal"/>
    <w:uiPriority w:val="34"/>
    <w:qFormat/>
    <w:rsid w:val="00E9776D"/>
    <w:pPr>
      <w:ind w:left="720"/>
      <w:contextualSpacing/>
    </w:pPr>
  </w:style>
  <w:style w:type="character" w:styleId="IntenseEmphasis">
    <w:name w:val="Intense Emphasis"/>
    <w:basedOn w:val="DefaultParagraphFont"/>
    <w:uiPriority w:val="21"/>
    <w:qFormat/>
    <w:rsid w:val="00E9776D"/>
    <w:rPr>
      <w:i/>
      <w:iCs/>
      <w:color w:val="2F5496" w:themeColor="accent1" w:themeShade="BF"/>
    </w:rPr>
  </w:style>
  <w:style w:type="paragraph" w:styleId="IntenseQuote">
    <w:name w:val="Intense Quote"/>
    <w:basedOn w:val="Normal"/>
    <w:next w:val="Normal"/>
    <w:link w:val="IntenseQuoteChar"/>
    <w:uiPriority w:val="30"/>
    <w:qFormat/>
    <w:rsid w:val="00E9776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776D"/>
    <w:rPr>
      <w:i/>
      <w:iCs/>
      <w:color w:val="2F5496" w:themeColor="accent1" w:themeShade="BF"/>
    </w:rPr>
  </w:style>
  <w:style w:type="character" w:styleId="IntenseReference">
    <w:name w:val="Intense Reference"/>
    <w:basedOn w:val="DefaultParagraphFont"/>
    <w:uiPriority w:val="32"/>
    <w:qFormat/>
    <w:rsid w:val="00E9776D"/>
    <w:rPr>
      <w:b/>
      <w:bCs/>
      <w:smallCaps/>
      <w:color w:val="2F5496" w:themeColor="accent1" w:themeShade="BF"/>
      <w:spacing w:val="5"/>
    </w:rPr>
  </w:style>
  <w:style w:type="character" w:styleId="Hyperlink">
    <w:name w:val="Hyperlink"/>
    <w:basedOn w:val="DefaultParagraphFont"/>
    <w:uiPriority w:val="99"/>
    <w:unhideWhenUsed/>
    <w:rsid w:val="00E9776D"/>
    <w:rPr>
      <w:color w:val="0563C1" w:themeColor="hyperlink"/>
      <w:u w:val="single"/>
    </w:rPr>
  </w:style>
  <w:style w:type="character" w:styleId="UnresolvedMention">
    <w:name w:val="Unresolved Mention"/>
    <w:basedOn w:val="DefaultParagraphFont"/>
    <w:uiPriority w:val="99"/>
    <w:semiHidden/>
    <w:unhideWhenUsed/>
    <w:rsid w:val="00E9776D"/>
    <w:rPr>
      <w:color w:val="605E5C"/>
      <w:shd w:val="clear" w:color="auto" w:fill="E1DFDD"/>
    </w:rPr>
  </w:style>
  <w:style w:type="character" w:styleId="FollowedHyperlink">
    <w:name w:val="FollowedHyperlink"/>
    <w:basedOn w:val="DefaultParagraphFont"/>
    <w:uiPriority w:val="99"/>
    <w:semiHidden/>
    <w:unhideWhenUsed/>
    <w:rsid w:val="00E9776D"/>
    <w:rPr>
      <w:color w:val="954F72" w:themeColor="followedHyperlink"/>
      <w:u w:val="single"/>
    </w:rPr>
  </w:style>
  <w:style w:type="paragraph" w:styleId="NormalWeb">
    <w:name w:val="Normal (Web)"/>
    <w:basedOn w:val="Normal"/>
    <w:uiPriority w:val="99"/>
    <w:semiHidden/>
    <w:unhideWhenUsed/>
    <w:rsid w:val="00E9776D"/>
    <w:rPr>
      <w:rFonts w:ascii="Times New Roman" w:hAnsi="Times New Roman" w:cs="Times New Roman"/>
      <w:sz w:val="24"/>
      <w:szCs w:val="24"/>
    </w:rPr>
  </w:style>
  <w:style w:type="table" w:styleId="TableGrid">
    <w:name w:val="Table Grid"/>
    <w:basedOn w:val="TableNormal"/>
    <w:uiPriority w:val="39"/>
    <w:rsid w:val="00E977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1-4899-2271-7" TargetMode="External"/><Relationship Id="rId13" Type="http://schemas.openxmlformats.org/officeDocument/2006/relationships/hyperlink" Target="https://doi.org/10.1136/bjsports-2023-107513" TargetMode="External"/><Relationship Id="rId18" Type="http://schemas.openxmlformats.org/officeDocument/2006/relationships/hyperlink" Target="https://doi.org/10.3390/women5010005" TargetMode="External"/><Relationship Id="rId26" Type="http://schemas.openxmlformats.org/officeDocument/2006/relationships/hyperlink" Target="https://doi.org/10.1080/13573322.2024.2334567" TargetMode="External"/><Relationship Id="rId3" Type="http://schemas.openxmlformats.org/officeDocument/2006/relationships/webSettings" Target="webSettings.xml"/><Relationship Id="rId21" Type="http://schemas.openxmlformats.org/officeDocument/2006/relationships/hyperlink" Target="https://doi.org/10.4278/0890-1171-12.1.38" TargetMode="External"/><Relationship Id="rId7" Type="http://schemas.openxmlformats.org/officeDocument/2006/relationships/hyperlink" Target="https://doi.org/10.1371/journal.pone.0316756" TargetMode="External"/><Relationship Id="rId12" Type="http://schemas.openxmlformats.org/officeDocument/2006/relationships/hyperlink" Target="https://doi.org/10.1177/17455057241265082" TargetMode="External"/><Relationship Id="rId17" Type="http://schemas.openxmlformats.org/officeDocument/2006/relationships/hyperlink" Target="https://doi.org/10.1186/1748-5908-6-42" TargetMode="External"/><Relationship Id="rId25" Type="http://schemas.openxmlformats.org/officeDocument/2006/relationships/hyperlink" Target="https://doi.org/10.1186/s12966-024-01676-6" TargetMode="External"/><Relationship Id="rId2" Type="http://schemas.openxmlformats.org/officeDocument/2006/relationships/settings" Target="settings.xml"/><Relationship Id="rId16" Type="http://schemas.openxmlformats.org/officeDocument/2006/relationships/hyperlink" Target="https://doi.org/10.1080/1750984X.2023.2258379" TargetMode="External"/><Relationship Id="rId20" Type="http://schemas.openxmlformats.org/officeDocument/2006/relationships/hyperlink" Target="https://doi.org/10.1037/0022-006X.51.3.390" TargetMode="External"/><Relationship Id="rId1" Type="http://schemas.openxmlformats.org/officeDocument/2006/relationships/styles" Target="styles.xml"/><Relationship Id="rId6" Type="http://schemas.openxmlformats.org/officeDocument/2006/relationships/hyperlink" Target="https://doi.org/10.1136/bmjopen-2022-070359" TargetMode="External"/><Relationship Id="rId11" Type="http://schemas.openxmlformats.org/officeDocument/2006/relationships/hyperlink" Target="https://doi.org/10.1186/s42358-024-00391-9" TargetMode="External"/><Relationship Id="rId24" Type="http://schemas.openxmlformats.org/officeDocument/2006/relationships/hyperlink" Target="https://doi.org/10.1037/bul0000216" TargetMode="External"/><Relationship Id="rId5" Type="http://schemas.openxmlformats.org/officeDocument/2006/relationships/hyperlink" Target="https://doi.org/10.1080/03630242.2023.2288921" TargetMode="External"/><Relationship Id="rId15" Type="http://schemas.openxmlformats.org/officeDocument/2006/relationships/hyperlink" Target="https://doi.org/10.1093/ageing/afae080" TargetMode="External"/><Relationship Id="rId23" Type="http://schemas.openxmlformats.org/officeDocument/2006/relationships/hyperlink" Target="https://compass.onlinelibrary.wiley.com/doi/full/10.1111/spc3.12265" TargetMode="External"/><Relationship Id="rId28" Type="http://schemas.openxmlformats.org/officeDocument/2006/relationships/theme" Target="theme/theme1.xml"/><Relationship Id="rId10" Type="http://schemas.openxmlformats.org/officeDocument/2006/relationships/hyperlink" Target="https://doi.org/10.1080/09602011.2022.2155268" TargetMode="External"/><Relationship Id="rId19" Type="http://schemas.openxmlformats.org/officeDocument/2006/relationships/hyperlink" Target="https://doi.org/10.1186/s12966-023-01436-9" TargetMode="External"/><Relationship Id="rId4" Type="http://schemas.openxmlformats.org/officeDocument/2006/relationships/hyperlink" Target="https://doi.org/10.1186/s13102-024-00971-4" TargetMode="External"/><Relationship Id="rId9" Type="http://schemas.openxmlformats.org/officeDocument/2006/relationships/hyperlink" Target="https://doi.org/10.1207/S15327965PLI1104_01" TargetMode="External"/><Relationship Id="rId14" Type="http://schemas.openxmlformats.org/officeDocument/2006/relationships/hyperlink" Target="https://doi.org/10.1080/1750984X.2011.631026" TargetMode="External"/><Relationship Id="rId22" Type="http://schemas.openxmlformats.org/officeDocument/2006/relationships/hyperlink" Target="https://doi.org/10.3389/fphys.2023.1170621"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6123</Words>
  <Characters>34907</Characters>
  <Application>Microsoft Office Word</Application>
  <DocSecurity>0</DocSecurity>
  <Lines>290</Lines>
  <Paragraphs>81</Paragraphs>
  <ScaleCrop>false</ScaleCrop>
  <Company/>
  <LinksUpToDate>false</LinksUpToDate>
  <CharactersWithSpaces>40949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Davies</dc:creator>
  <cp:keywords/>
  <dc:description/>
  <cp:lastModifiedBy>Lindsay Davies</cp:lastModifiedBy>
  <cp:revision>3</cp:revision>
  <dcterms:created xsi:type="dcterms:W3CDTF">2026-03-07T12:40:00Z</dcterms:created>
  <dcterms:modified xsi:type="dcterms:W3CDTF">2026-03-07T12:57:00Z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4a310061-d6ff-446c-8d12-87e8fb3c325e</vt:lpwstr>
  </property>
</Properties>
</file>