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1E5132" w14:textId="302C5226" w:rsidR="001945E7" w:rsidRPr="006C5446" w:rsidRDefault="001945E7" w:rsidP="001A2119">
      <w:pPr>
        <w:pStyle w:val="NoSpacing"/>
        <w:spacing w:line="360" w:lineRule="auto"/>
        <w:jc w:val="both"/>
        <w:rPr>
          <w:rFonts w:ascii="Arial" w:hAnsi="Arial" w:cs="Arial"/>
          <w:sz w:val="32"/>
          <w:szCs w:val="32"/>
        </w:rPr>
      </w:pPr>
    </w:p>
    <w:p w14:paraId="3847CA5C" w14:textId="07FCB8A6" w:rsidR="005B197A" w:rsidRPr="00C03F69" w:rsidRDefault="00F82F7E" w:rsidP="001A2119">
      <w:pPr>
        <w:pStyle w:val="NoSpacing"/>
        <w:spacing w:line="360" w:lineRule="auto"/>
        <w:jc w:val="both"/>
        <w:rPr>
          <w:rFonts w:ascii="Times New Roman" w:hAnsi="Times New Roman"/>
          <w:b/>
          <w:bCs/>
          <w:sz w:val="36"/>
          <w:szCs w:val="36"/>
        </w:rPr>
      </w:pPr>
      <w:r w:rsidRPr="00C03F69">
        <w:rPr>
          <w:rFonts w:ascii="Times New Roman" w:hAnsi="Times New Roman"/>
          <w:b/>
          <w:bCs/>
          <w:sz w:val="36"/>
          <w:szCs w:val="36"/>
        </w:rPr>
        <w:t xml:space="preserve">University </w:t>
      </w:r>
      <w:proofErr w:type="gramStart"/>
      <w:r w:rsidRPr="00C03F69">
        <w:rPr>
          <w:rFonts w:ascii="Times New Roman" w:hAnsi="Times New Roman"/>
          <w:b/>
          <w:bCs/>
          <w:sz w:val="36"/>
          <w:szCs w:val="36"/>
        </w:rPr>
        <w:t>Of</w:t>
      </w:r>
      <w:proofErr w:type="gramEnd"/>
      <w:r w:rsidRPr="00C03F69">
        <w:rPr>
          <w:rFonts w:ascii="Times New Roman" w:hAnsi="Times New Roman"/>
          <w:b/>
          <w:bCs/>
          <w:sz w:val="36"/>
          <w:szCs w:val="36"/>
        </w:rPr>
        <w:t xml:space="preserve"> Wales Trinity Saint David</w:t>
      </w:r>
    </w:p>
    <w:p w14:paraId="400EAF9A" w14:textId="77777777" w:rsidR="009D7A0F" w:rsidRPr="00C03F69" w:rsidRDefault="009D7A0F" w:rsidP="001A2119">
      <w:pPr>
        <w:pStyle w:val="NoSpacing"/>
        <w:spacing w:line="360" w:lineRule="auto"/>
        <w:jc w:val="both"/>
        <w:rPr>
          <w:rFonts w:ascii="Times New Roman" w:hAnsi="Times New Roman"/>
          <w:sz w:val="36"/>
          <w:szCs w:val="36"/>
        </w:rPr>
      </w:pPr>
    </w:p>
    <w:p w14:paraId="25CF8C9B" w14:textId="0E738CDA" w:rsidR="00F82F7E" w:rsidRPr="00C03F69" w:rsidRDefault="00F82F7E" w:rsidP="001A2119">
      <w:pPr>
        <w:pStyle w:val="NoSpacing"/>
        <w:spacing w:line="360" w:lineRule="auto"/>
        <w:jc w:val="both"/>
        <w:rPr>
          <w:rFonts w:ascii="Times New Roman" w:hAnsi="Times New Roman"/>
          <w:sz w:val="36"/>
          <w:szCs w:val="36"/>
        </w:rPr>
      </w:pPr>
      <w:r w:rsidRPr="00C03F69">
        <w:rPr>
          <w:rFonts w:ascii="Times New Roman" w:hAnsi="Times New Roman"/>
          <w:b/>
          <w:bCs/>
          <w:sz w:val="36"/>
          <w:szCs w:val="36"/>
        </w:rPr>
        <w:t>Module Code:</w:t>
      </w:r>
      <w:r w:rsidRPr="00C03F69">
        <w:rPr>
          <w:rFonts w:ascii="Times New Roman" w:hAnsi="Times New Roman"/>
          <w:sz w:val="36"/>
          <w:szCs w:val="36"/>
        </w:rPr>
        <w:t xml:space="preserve"> BMSW5105</w:t>
      </w:r>
    </w:p>
    <w:p w14:paraId="5710E68A" w14:textId="466139FE" w:rsidR="009D7A0F" w:rsidRDefault="009D7A0F" w:rsidP="001A2119">
      <w:pPr>
        <w:pStyle w:val="NoSpacing"/>
        <w:spacing w:line="360" w:lineRule="auto"/>
        <w:jc w:val="both"/>
        <w:rPr>
          <w:rFonts w:ascii="Times New Roman" w:hAnsi="Times New Roman"/>
          <w:sz w:val="36"/>
          <w:szCs w:val="36"/>
        </w:rPr>
      </w:pPr>
      <w:r w:rsidRPr="00C03F69">
        <w:rPr>
          <w:rFonts w:ascii="Times New Roman" w:hAnsi="Times New Roman"/>
          <w:b/>
          <w:bCs/>
          <w:sz w:val="36"/>
          <w:szCs w:val="36"/>
        </w:rPr>
        <w:t>Module name:</w:t>
      </w:r>
      <w:r w:rsidRPr="00C03F69">
        <w:rPr>
          <w:rFonts w:ascii="Times New Roman" w:hAnsi="Times New Roman"/>
          <w:sz w:val="36"/>
          <w:szCs w:val="36"/>
        </w:rPr>
        <w:t xml:space="preserve"> Workplace Culture and its impact on </w:t>
      </w:r>
      <w:r w:rsidR="006C5446" w:rsidRPr="00C03F69">
        <w:rPr>
          <w:rFonts w:ascii="Times New Roman" w:hAnsi="Times New Roman"/>
          <w:sz w:val="36"/>
          <w:szCs w:val="36"/>
        </w:rPr>
        <w:t>O</w:t>
      </w:r>
      <w:r w:rsidRPr="00C03F69">
        <w:rPr>
          <w:rFonts w:ascii="Times New Roman" w:hAnsi="Times New Roman"/>
          <w:sz w:val="36"/>
          <w:szCs w:val="36"/>
        </w:rPr>
        <w:t>rganisational Efficiency</w:t>
      </w:r>
    </w:p>
    <w:p w14:paraId="1AFA8DE2" w14:textId="7707DD08" w:rsidR="00164D15" w:rsidRPr="00164D15" w:rsidRDefault="00164D15" w:rsidP="001A2119">
      <w:pPr>
        <w:pStyle w:val="NoSpacing"/>
        <w:spacing w:line="360" w:lineRule="auto"/>
        <w:jc w:val="both"/>
        <w:rPr>
          <w:rFonts w:ascii="Times New Roman" w:hAnsi="Times New Roman"/>
          <w:b/>
          <w:bCs/>
          <w:sz w:val="36"/>
          <w:szCs w:val="36"/>
        </w:rPr>
      </w:pPr>
      <w:r w:rsidRPr="00164D15">
        <w:rPr>
          <w:rFonts w:ascii="Times New Roman" w:hAnsi="Times New Roman"/>
          <w:b/>
          <w:bCs/>
          <w:sz w:val="36"/>
          <w:szCs w:val="36"/>
        </w:rPr>
        <w:t>Programme:</w:t>
      </w:r>
      <w:r>
        <w:rPr>
          <w:rFonts w:ascii="Times New Roman" w:hAnsi="Times New Roman"/>
          <w:b/>
          <w:bCs/>
          <w:sz w:val="36"/>
          <w:szCs w:val="36"/>
        </w:rPr>
        <w:t xml:space="preserve"> </w:t>
      </w:r>
      <w:r>
        <w:rPr>
          <w:rFonts w:ascii="Times New Roman" w:hAnsi="Times New Roman"/>
          <w:sz w:val="36"/>
          <w:szCs w:val="36"/>
        </w:rPr>
        <w:t xml:space="preserve">BA </w:t>
      </w:r>
      <w:r w:rsidRPr="00164D15">
        <w:rPr>
          <w:rFonts w:ascii="Times New Roman" w:hAnsi="Times New Roman"/>
          <w:sz w:val="36"/>
          <w:szCs w:val="36"/>
        </w:rPr>
        <w:t>Leade</w:t>
      </w:r>
      <w:r w:rsidR="00913A24">
        <w:rPr>
          <w:rFonts w:ascii="Times New Roman" w:hAnsi="Times New Roman"/>
          <w:sz w:val="36"/>
          <w:szCs w:val="36"/>
        </w:rPr>
        <w:t>rs</w:t>
      </w:r>
      <w:r w:rsidRPr="00164D15">
        <w:rPr>
          <w:rFonts w:ascii="Times New Roman" w:hAnsi="Times New Roman"/>
          <w:sz w:val="36"/>
          <w:szCs w:val="36"/>
        </w:rPr>
        <w:t>hip &amp; Management Skills for the Workplace LEVEL 5</w:t>
      </w:r>
    </w:p>
    <w:p w14:paraId="7FB5382C" w14:textId="14236F6A" w:rsidR="009D7A0F" w:rsidRDefault="009D7A0F" w:rsidP="001A2119">
      <w:pPr>
        <w:pStyle w:val="NoSpacing"/>
        <w:spacing w:line="360" w:lineRule="auto"/>
        <w:jc w:val="both"/>
        <w:rPr>
          <w:rFonts w:ascii="Times New Roman" w:hAnsi="Times New Roman"/>
          <w:sz w:val="36"/>
          <w:szCs w:val="36"/>
        </w:rPr>
      </w:pPr>
      <w:r w:rsidRPr="00C03F69">
        <w:rPr>
          <w:rFonts w:ascii="Times New Roman" w:hAnsi="Times New Roman"/>
          <w:b/>
          <w:bCs/>
          <w:sz w:val="36"/>
          <w:szCs w:val="36"/>
        </w:rPr>
        <w:t>Tutor name:</w:t>
      </w:r>
      <w:r w:rsidRPr="00C03F69">
        <w:rPr>
          <w:rFonts w:ascii="Times New Roman" w:hAnsi="Times New Roman"/>
          <w:sz w:val="36"/>
          <w:szCs w:val="36"/>
        </w:rPr>
        <w:t xml:space="preserve"> Hossein Shokri</w:t>
      </w:r>
    </w:p>
    <w:p w14:paraId="7C217FB9" w14:textId="600C0123" w:rsidR="006C5446" w:rsidRPr="00C03F69" w:rsidRDefault="00913A24" w:rsidP="001A2119">
      <w:pPr>
        <w:pStyle w:val="NoSpacing"/>
        <w:spacing w:line="360" w:lineRule="auto"/>
        <w:jc w:val="both"/>
        <w:rPr>
          <w:rFonts w:ascii="Times New Roman" w:hAnsi="Times New Roman"/>
          <w:sz w:val="36"/>
          <w:szCs w:val="36"/>
        </w:rPr>
      </w:pPr>
      <w:r w:rsidRPr="00913A24">
        <w:rPr>
          <w:rFonts w:ascii="Times New Roman" w:hAnsi="Times New Roman"/>
          <w:b/>
          <w:bCs/>
          <w:sz w:val="36"/>
          <w:szCs w:val="36"/>
        </w:rPr>
        <w:t>Student name:</w:t>
      </w:r>
      <w:r>
        <w:rPr>
          <w:rFonts w:ascii="Times New Roman" w:hAnsi="Times New Roman"/>
          <w:sz w:val="36"/>
          <w:szCs w:val="36"/>
        </w:rPr>
        <w:t xml:space="preserve"> Manuela </w:t>
      </w:r>
      <w:proofErr w:type="spellStart"/>
      <w:r>
        <w:rPr>
          <w:rFonts w:ascii="Times New Roman" w:hAnsi="Times New Roman"/>
          <w:sz w:val="36"/>
          <w:szCs w:val="36"/>
        </w:rPr>
        <w:t>Mahwera</w:t>
      </w:r>
      <w:proofErr w:type="spellEnd"/>
    </w:p>
    <w:p w14:paraId="44D3BC04" w14:textId="7C4F9F07" w:rsidR="009D7A0F" w:rsidRPr="00C03F69" w:rsidRDefault="009D7A0F" w:rsidP="001A2119">
      <w:pPr>
        <w:pStyle w:val="NoSpacing"/>
        <w:spacing w:line="360" w:lineRule="auto"/>
        <w:jc w:val="both"/>
        <w:rPr>
          <w:rFonts w:ascii="Times New Roman" w:hAnsi="Times New Roman"/>
          <w:sz w:val="36"/>
          <w:szCs w:val="36"/>
        </w:rPr>
      </w:pPr>
      <w:bookmarkStart w:id="0" w:name="_GoBack"/>
      <w:bookmarkEnd w:id="0"/>
      <w:r w:rsidRPr="00C03F69">
        <w:rPr>
          <w:rFonts w:ascii="Times New Roman" w:hAnsi="Times New Roman"/>
          <w:b/>
          <w:bCs/>
          <w:sz w:val="36"/>
          <w:szCs w:val="36"/>
        </w:rPr>
        <w:t>Student number:</w:t>
      </w:r>
      <w:r w:rsidRPr="00C03F69">
        <w:rPr>
          <w:rFonts w:ascii="Times New Roman" w:hAnsi="Times New Roman"/>
          <w:sz w:val="36"/>
          <w:szCs w:val="36"/>
        </w:rPr>
        <w:t xml:space="preserve"> 1713706</w:t>
      </w:r>
    </w:p>
    <w:p w14:paraId="73963AAF" w14:textId="77777777" w:rsidR="006C5446" w:rsidRPr="00C03F69" w:rsidRDefault="006C5446" w:rsidP="001A2119">
      <w:pPr>
        <w:pStyle w:val="NoSpacing"/>
        <w:spacing w:line="360" w:lineRule="auto"/>
        <w:jc w:val="both"/>
        <w:rPr>
          <w:rFonts w:ascii="Times New Roman" w:hAnsi="Times New Roman"/>
          <w:sz w:val="36"/>
          <w:szCs w:val="36"/>
        </w:rPr>
      </w:pPr>
    </w:p>
    <w:p w14:paraId="72A9588C" w14:textId="77777777" w:rsidR="00F82F7E" w:rsidRDefault="00F82F7E" w:rsidP="001A2119">
      <w:pPr>
        <w:pStyle w:val="NoSpacing"/>
        <w:spacing w:line="360" w:lineRule="auto"/>
        <w:jc w:val="both"/>
        <w:rPr>
          <w:rFonts w:ascii="Arial" w:hAnsi="Arial" w:cs="Arial"/>
          <w:sz w:val="24"/>
          <w:szCs w:val="24"/>
        </w:rPr>
      </w:pPr>
    </w:p>
    <w:p w14:paraId="4145C38E" w14:textId="0F22B389" w:rsidR="00F82F7E" w:rsidRPr="00C13E1A" w:rsidRDefault="00F82F7E" w:rsidP="001A2119">
      <w:pPr>
        <w:pStyle w:val="NoSpacing"/>
        <w:spacing w:line="360" w:lineRule="auto"/>
        <w:jc w:val="both"/>
        <w:rPr>
          <w:rFonts w:ascii="Arial" w:hAnsi="Arial" w:cs="Arial"/>
          <w:sz w:val="24"/>
          <w:szCs w:val="24"/>
        </w:rPr>
      </w:pPr>
    </w:p>
    <w:p w14:paraId="4ED1A8DF" w14:textId="5C4861FB" w:rsidR="005B197A" w:rsidRPr="00C13E1A" w:rsidRDefault="005B197A" w:rsidP="001A2119">
      <w:pPr>
        <w:pStyle w:val="NoSpacing"/>
        <w:spacing w:line="360" w:lineRule="auto"/>
        <w:jc w:val="both"/>
        <w:rPr>
          <w:rFonts w:ascii="Arial" w:hAnsi="Arial" w:cs="Arial"/>
          <w:sz w:val="24"/>
          <w:szCs w:val="24"/>
        </w:rPr>
      </w:pPr>
    </w:p>
    <w:p w14:paraId="5FE3B465" w14:textId="3D8C7B35" w:rsidR="005B197A" w:rsidRPr="00C13E1A" w:rsidRDefault="005B197A" w:rsidP="001A2119">
      <w:pPr>
        <w:pStyle w:val="NoSpacing"/>
        <w:spacing w:line="360" w:lineRule="auto"/>
        <w:jc w:val="both"/>
        <w:rPr>
          <w:rFonts w:ascii="Arial" w:hAnsi="Arial" w:cs="Arial"/>
          <w:sz w:val="24"/>
          <w:szCs w:val="24"/>
        </w:rPr>
      </w:pPr>
    </w:p>
    <w:p w14:paraId="515F650A" w14:textId="53B400BB" w:rsidR="005B197A" w:rsidRPr="00C13E1A" w:rsidRDefault="005B197A" w:rsidP="001A2119">
      <w:pPr>
        <w:pStyle w:val="NoSpacing"/>
        <w:spacing w:line="360" w:lineRule="auto"/>
        <w:jc w:val="both"/>
        <w:rPr>
          <w:rFonts w:ascii="Arial" w:hAnsi="Arial" w:cs="Arial"/>
          <w:sz w:val="24"/>
          <w:szCs w:val="24"/>
        </w:rPr>
      </w:pPr>
    </w:p>
    <w:p w14:paraId="3B8CE671" w14:textId="27715518" w:rsidR="005B197A" w:rsidRPr="00C13E1A" w:rsidRDefault="005B197A" w:rsidP="001A2119">
      <w:pPr>
        <w:pStyle w:val="NoSpacing"/>
        <w:spacing w:line="360" w:lineRule="auto"/>
        <w:jc w:val="both"/>
        <w:rPr>
          <w:rFonts w:ascii="Arial" w:hAnsi="Arial" w:cs="Arial"/>
          <w:sz w:val="24"/>
          <w:szCs w:val="24"/>
        </w:rPr>
      </w:pPr>
    </w:p>
    <w:p w14:paraId="41DA3D9B" w14:textId="6C7A2C83" w:rsidR="005B197A" w:rsidRPr="00C13E1A" w:rsidRDefault="005B197A" w:rsidP="001A2119">
      <w:pPr>
        <w:pStyle w:val="NoSpacing"/>
        <w:spacing w:line="360" w:lineRule="auto"/>
        <w:jc w:val="both"/>
        <w:rPr>
          <w:rFonts w:ascii="Arial" w:hAnsi="Arial" w:cs="Arial"/>
          <w:sz w:val="24"/>
          <w:szCs w:val="24"/>
        </w:rPr>
      </w:pPr>
    </w:p>
    <w:p w14:paraId="260A8930" w14:textId="7D3DC9FB" w:rsidR="005B197A" w:rsidRPr="00C13E1A" w:rsidRDefault="005B197A" w:rsidP="001A2119">
      <w:pPr>
        <w:pStyle w:val="NoSpacing"/>
        <w:spacing w:line="360" w:lineRule="auto"/>
        <w:jc w:val="both"/>
        <w:rPr>
          <w:rFonts w:ascii="Arial" w:hAnsi="Arial" w:cs="Arial"/>
          <w:sz w:val="24"/>
          <w:szCs w:val="24"/>
        </w:rPr>
      </w:pPr>
    </w:p>
    <w:p w14:paraId="467A9054" w14:textId="66FFC0F4" w:rsidR="005B197A" w:rsidRPr="00C13E1A" w:rsidRDefault="005B197A" w:rsidP="001A2119">
      <w:pPr>
        <w:pStyle w:val="NoSpacing"/>
        <w:spacing w:line="360" w:lineRule="auto"/>
        <w:jc w:val="both"/>
        <w:rPr>
          <w:rFonts w:ascii="Arial" w:hAnsi="Arial" w:cs="Arial"/>
          <w:sz w:val="24"/>
          <w:szCs w:val="24"/>
        </w:rPr>
      </w:pPr>
    </w:p>
    <w:p w14:paraId="7C9A33B1" w14:textId="42BE1273" w:rsidR="005B197A" w:rsidRPr="00C13E1A" w:rsidRDefault="005B197A" w:rsidP="001A2119">
      <w:pPr>
        <w:pStyle w:val="NoSpacing"/>
        <w:spacing w:line="360" w:lineRule="auto"/>
        <w:jc w:val="both"/>
        <w:rPr>
          <w:rFonts w:ascii="Arial" w:hAnsi="Arial" w:cs="Arial"/>
          <w:sz w:val="24"/>
          <w:szCs w:val="24"/>
        </w:rPr>
      </w:pPr>
    </w:p>
    <w:p w14:paraId="10D69714" w14:textId="136E90D1" w:rsidR="005B197A" w:rsidRPr="00C13E1A" w:rsidRDefault="005B197A" w:rsidP="001A2119">
      <w:pPr>
        <w:pStyle w:val="NoSpacing"/>
        <w:spacing w:line="360" w:lineRule="auto"/>
        <w:jc w:val="both"/>
        <w:rPr>
          <w:rFonts w:ascii="Arial" w:hAnsi="Arial" w:cs="Arial"/>
          <w:sz w:val="24"/>
          <w:szCs w:val="24"/>
        </w:rPr>
      </w:pPr>
    </w:p>
    <w:p w14:paraId="13B65E65" w14:textId="56501292" w:rsidR="005B197A" w:rsidRPr="00C13E1A" w:rsidRDefault="005B197A" w:rsidP="001A2119">
      <w:pPr>
        <w:pStyle w:val="NoSpacing"/>
        <w:spacing w:line="360" w:lineRule="auto"/>
        <w:jc w:val="both"/>
        <w:rPr>
          <w:rFonts w:ascii="Arial" w:hAnsi="Arial" w:cs="Arial"/>
          <w:sz w:val="24"/>
          <w:szCs w:val="24"/>
        </w:rPr>
      </w:pPr>
    </w:p>
    <w:p w14:paraId="58E548A0" w14:textId="6F1FF6F1" w:rsidR="005B197A" w:rsidRPr="00C13E1A" w:rsidRDefault="005B197A" w:rsidP="001A2119">
      <w:pPr>
        <w:pStyle w:val="NoSpacing"/>
        <w:spacing w:line="360" w:lineRule="auto"/>
        <w:jc w:val="both"/>
        <w:rPr>
          <w:rFonts w:ascii="Arial" w:hAnsi="Arial" w:cs="Arial"/>
          <w:sz w:val="24"/>
          <w:szCs w:val="24"/>
        </w:rPr>
      </w:pPr>
    </w:p>
    <w:p w14:paraId="38516D11" w14:textId="26D20636" w:rsidR="005B197A" w:rsidRPr="00C13E1A" w:rsidRDefault="005B197A" w:rsidP="001A2119">
      <w:pPr>
        <w:pStyle w:val="NoSpacing"/>
        <w:spacing w:line="360" w:lineRule="auto"/>
        <w:jc w:val="both"/>
        <w:rPr>
          <w:rFonts w:ascii="Arial" w:hAnsi="Arial" w:cs="Arial"/>
          <w:sz w:val="24"/>
          <w:szCs w:val="24"/>
        </w:rPr>
      </w:pPr>
    </w:p>
    <w:p w14:paraId="624501B5" w14:textId="0C5F7086" w:rsidR="005B197A" w:rsidRPr="00C13E1A" w:rsidRDefault="005B197A" w:rsidP="001A2119">
      <w:pPr>
        <w:pStyle w:val="NoSpacing"/>
        <w:spacing w:line="360" w:lineRule="auto"/>
        <w:jc w:val="both"/>
        <w:rPr>
          <w:rFonts w:ascii="Arial" w:hAnsi="Arial" w:cs="Arial"/>
          <w:sz w:val="24"/>
          <w:szCs w:val="24"/>
        </w:rPr>
      </w:pPr>
    </w:p>
    <w:p w14:paraId="446C6A25" w14:textId="0E30E064" w:rsidR="005B197A" w:rsidRPr="00C13E1A" w:rsidRDefault="005B197A" w:rsidP="001A2119">
      <w:pPr>
        <w:pStyle w:val="NoSpacing"/>
        <w:spacing w:line="360" w:lineRule="auto"/>
        <w:jc w:val="both"/>
        <w:rPr>
          <w:rFonts w:ascii="Arial" w:hAnsi="Arial" w:cs="Arial"/>
          <w:sz w:val="24"/>
          <w:szCs w:val="24"/>
        </w:rPr>
      </w:pPr>
    </w:p>
    <w:p w14:paraId="041D12BB" w14:textId="6A643E76" w:rsidR="005B197A" w:rsidRPr="00C13E1A" w:rsidRDefault="005B197A" w:rsidP="001A2119">
      <w:pPr>
        <w:pStyle w:val="NoSpacing"/>
        <w:spacing w:line="360" w:lineRule="auto"/>
        <w:jc w:val="both"/>
        <w:rPr>
          <w:rFonts w:ascii="Arial" w:hAnsi="Arial" w:cs="Arial"/>
          <w:sz w:val="24"/>
          <w:szCs w:val="24"/>
        </w:rPr>
      </w:pPr>
    </w:p>
    <w:p w14:paraId="22BD2D5B" w14:textId="77777777" w:rsidR="005B197A" w:rsidRPr="00C13E1A" w:rsidRDefault="005B197A" w:rsidP="001A2119">
      <w:pPr>
        <w:pStyle w:val="NoSpacing"/>
        <w:spacing w:line="360" w:lineRule="auto"/>
        <w:jc w:val="both"/>
        <w:rPr>
          <w:rFonts w:ascii="Arial" w:hAnsi="Arial" w:cs="Arial"/>
          <w:sz w:val="24"/>
          <w:szCs w:val="24"/>
        </w:rPr>
      </w:pPr>
    </w:p>
    <w:p w14:paraId="6694F1A4" w14:textId="7B0715FD" w:rsidR="001945E7" w:rsidRPr="00C13E1A" w:rsidRDefault="001945E7" w:rsidP="001A2119">
      <w:pPr>
        <w:pStyle w:val="NoSpacing"/>
        <w:spacing w:line="360" w:lineRule="auto"/>
        <w:jc w:val="both"/>
        <w:rPr>
          <w:rFonts w:ascii="Arial" w:hAnsi="Arial" w:cs="Arial"/>
          <w:sz w:val="24"/>
          <w:szCs w:val="24"/>
        </w:rPr>
      </w:pPr>
    </w:p>
    <w:p w14:paraId="59E37CF3" w14:textId="073D61CE" w:rsidR="001945E7" w:rsidRPr="00C13E1A" w:rsidRDefault="001945E7" w:rsidP="001A2119">
      <w:pPr>
        <w:pStyle w:val="NoSpacing"/>
        <w:spacing w:line="360" w:lineRule="auto"/>
        <w:jc w:val="both"/>
        <w:rPr>
          <w:rFonts w:ascii="Arial" w:hAnsi="Arial" w:cs="Arial"/>
          <w:sz w:val="24"/>
          <w:szCs w:val="24"/>
        </w:rPr>
      </w:pPr>
    </w:p>
    <w:p w14:paraId="58DDC20C" w14:textId="4E6A38A0" w:rsidR="001945E7" w:rsidRPr="00C13E1A" w:rsidRDefault="001945E7" w:rsidP="001A2119">
      <w:pPr>
        <w:pStyle w:val="NoSpacing"/>
        <w:spacing w:line="360" w:lineRule="auto"/>
        <w:jc w:val="both"/>
        <w:rPr>
          <w:rFonts w:ascii="Arial" w:hAnsi="Arial" w:cs="Arial"/>
          <w:sz w:val="24"/>
          <w:szCs w:val="24"/>
        </w:rPr>
      </w:pPr>
    </w:p>
    <w:p w14:paraId="5C0B2C0A" w14:textId="33A55446" w:rsidR="001945E7" w:rsidRPr="00C13E1A" w:rsidRDefault="001945E7" w:rsidP="001A2119">
      <w:pPr>
        <w:pStyle w:val="NoSpacing"/>
        <w:spacing w:line="360" w:lineRule="auto"/>
        <w:jc w:val="both"/>
        <w:rPr>
          <w:rFonts w:ascii="Arial" w:hAnsi="Arial" w:cs="Arial"/>
          <w:sz w:val="24"/>
          <w:szCs w:val="24"/>
        </w:rPr>
      </w:pPr>
    </w:p>
    <w:p w14:paraId="689ED6B2" w14:textId="309F5FA1" w:rsidR="001945E7" w:rsidRPr="00C13E1A" w:rsidRDefault="001945E7" w:rsidP="001A2119">
      <w:pPr>
        <w:pStyle w:val="NoSpacing"/>
        <w:spacing w:line="360" w:lineRule="auto"/>
        <w:jc w:val="both"/>
        <w:rPr>
          <w:rFonts w:ascii="Arial" w:hAnsi="Arial" w:cs="Arial"/>
          <w:sz w:val="24"/>
          <w:szCs w:val="24"/>
        </w:rPr>
      </w:pPr>
    </w:p>
    <w:p w14:paraId="6D246BB7" w14:textId="29454F95" w:rsidR="001945E7" w:rsidRPr="00C13E1A" w:rsidRDefault="001945E7" w:rsidP="001A2119">
      <w:pPr>
        <w:pStyle w:val="NoSpacing"/>
        <w:spacing w:line="360" w:lineRule="auto"/>
        <w:jc w:val="both"/>
        <w:rPr>
          <w:rFonts w:ascii="Arial" w:hAnsi="Arial" w:cs="Arial"/>
          <w:sz w:val="24"/>
          <w:szCs w:val="24"/>
        </w:rPr>
      </w:pPr>
    </w:p>
    <w:p w14:paraId="630AC398" w14:textId="54CC9F20" w:rsidR="001945E7" w:rsidRPr="00C13E1A" w:rsidRDefault="001945E7" w:rsidP="001A2119">
      <w:pPr>
        <w:pStyle w:val="NoSpacing"/>
        <w:spacing w:line="360" w:lineRule="auto"/>
        <w:jc w:val="both"/>
        <w:rPr>
          <w:rFonts w:ascii="Arial" w:hAnsi="Arial" w:cs="Arial"/>
          <w:sz w:val="24"/>
          <w:szCs w:val="24"/>
        </w:rPr>
      </w:pPr>
    </w:p>
    <w:p w14:paraId="49017128" w14:textId="05F7F2E4" w:rsidR="008321CD" w:rsidRPr="00C13E1A" w:rsidRDefault="008321CD" w:rsidP="001A2119">
      <w:pPr>
        <w:pStyle w:val="NoSpacing"/>
        <w:spacing w:line="360" w:lineRule="auto"/>
        <w:jc w:val="both"/>
        <w:rPr>
          <w:rFonts w:ascii="Arial" w:hAnsi="Arial" w:cs="Arial"/>
          <w:sz w:val="24"/>
          <w:szCs w:val="24"/>
        </w:rPr>
      </w:pPr>
    </w:p>
    <w:p w14:paraId="142DC0E4" w14:textId="77777777" w:rsidR="008321CD" w:rsidRPr="00C13E1A" w:rsidRDefault="008321CD" w:rsidP="001A2119">
      <w:pPr>
        <w:pStyle w:val="NoSpacing"/>
        <w:spacing w:line="360" w:lineRule="auto"/>
        <w:jc w:val="both"/>
        <w:rPr>
          <w:rFonts w:ascii="Arial" w:hAnsi="Arial" w:cs="Arial"/>
          <w:sz w:val="24"/>
          <w:szCs w:val="24"/>
        </w:rPr>
      </w:pPr>
    </w:p>
    <w:p w14:paraId="76AC2273" w14:textId="44B290F6" w:rsidR="001945E7" w:rsidRPr="00C13E1A" w:rsidRDefault="001945E7" w:rsidP="001A2119">
      <w:pPr>
        <w:pStyle w:val="NoSpacing"/>
        <w:spacing w:line="360" w:lineRule="auto"/>
        <w:jc w:val="both"/>
        <w:rPr>
          <w:rFonts w:ascii="Arial" w:hAnsi="Arial" w:cs="Arial"/>
          <w:sz w:val="24"/>
          <w:szCs w:val="24"/>
        </w:rPr>
      </w:pPr>
    </w:p>
    <w:p w14:paraId="116FF886" w14:textId="0F9DE747" w:rsidR="001945E7" w:rsidRPr="00C13E1A" w:rsidRDefault="001945E7" w:rsidP="001A2119">
      <w:pPr>
        <w:pStyle w:val="NoSpacing"/>
        <w:spacing w:line="360" w:lineRule="auto"/>
        <w:jc w:val="both"/>
        <w:rPr>
          <w:rFonts w:ascii="Arial" w:hAnsi="Arial" w:cs="Arial"/>
          <w:sz w:val="24"/>
          <w:szCs w:val="24"/>
        </w:rPr>
      </w:pPr>
    </w:p>
    <w:p w14:paraId="37BE43EB" w14:textId="19405FE5" w:rsidR="001945E7" w:rsidRPr="00C13E1A" w:rsidRDefault="001945E7" w:rsidP="001A2119">
      <w:pPr>
        <w:pStyle w:val="NoSpacing"/>
        <w:spacing w:line="360" w:lineRule="auto"/>
        <w:jc w:val="both"/>
        <w:rPr>
          <w:rFonts w:ascii="Arial" w:hAnsi="Arial" w:cs="Arial"/>
          <w:sz w:val="24"/>
          <w:szCs w:val="24"/>
        </w:rPr>
      </w:pPr>
    </w:p>
    <w:p w14:paraId="55AB9FA5" w14:textId="34185369" w:rsidR="001945E7" w:rsidRPr="00C13E1A" w:rsidRDefault="001945E7" w:rsidP="001A2119">
      <w:pPr>
        <w:pStyle w:val="NoSpacing"/>
        <w:spacing w:line="360" w:lineRule="auto"/>
        <w:jc w:val="both"/>
        <w:rPr>
          <w:rFonts w:ascii="Arial" w:hAnsi="Arial" w:cs="Arial"/>
          <w:sz w:val="24"/>
          <w:szCs w:val="24"/>
        </w:rPr>
      </w:pPr>
    </w:p>
    <w:p w14:paraId="2444AE26" w14:textId="79D9BAD2" w:rsidR="001945E7" w:rsidRPr="00C13E1A" w:rsidRDefault="001945E7" w:rsidP="001A2119">
      <w:pPr>
        <w:pStyle w:val="NoSpacing"/>
        <w:spacing w:line="360" w:lineRule="auto"/>
        <w:jc w:val="both"/>
        <w:rPr>
          <w:rFonts w:ascii="Arial" w:hAnsi="Arial" w:cs="Arial"/>
          <w:sz w:val="24"/>
          <w:szCs w:val="24"/>
        </w:rPr>
      </w:pPr>
    </w:p>
    <w:p w14:paraId="2C25998A" w14:textId="5565093B" w:rsidR="001945E7" w:rsidRPr="00C13E1A" w:rsidRDefault="001945E7" w:rsidP="001A2119">
      <w:pPr>
        <w:pStyle w:val="NoSpacing"/>
        <w:spacing w:line="360" w:lineRule="auto"/>
        <w:jc w:val="both"/>
        <w:rPr>
          <w:rFonts w:ascii="Arial" w:hAnsi="Arial" w:cs="Arial"/>
          <w:sz w:val="24"/>
          <w:szCs w:val="24"/>
        </w:rPr>
      </w:pPr>
    </w:p>
    <w:p w14:paraId="20200855" w14:textId="77777777" w:rsidR="00C30023" w:rsidRPr="00C13E1A" w:rsidRDefault="00C30023" w:rsidP="001A2119">
      <w:pPr>
        <w:pStyle w:val="NoSpacing"/>
        <w:spacing w:line="360" w:lineRule="auto"/>
        <w:jc w:val="both"/>
        <w:rPr>
          <w:rFonts w:ascii="Arial" w:hAnsi="Arial" w:cs="Arial"/>
          <w:sz w:val="24"/>
          <w:szCs w:val="24"/>
        </w:rPr>
      </w:pPr>
    </w:p>
    <w:p w14:paraId="3980036C" w14:textId="77777777" w:rsidR="001945E7" w:rsidRPr="00F82F7E" w:rsidRDefault="001945E7" w:rsidP="001A2119">
      <w:pPr>
        <w:pStyle w:val="TOCHeading"/>
        <w:spacing w:line="360" w:lineRule="auto"/>
        <w:jc w:val="both"/>
        <w:rPr>
          <w:rFonts w:ascii="Calibri" w:hAnsi="Calibri" w:cs="Calibri"/>
          <w:color w:val="auto"/>
          <w:sz w:val="28"/>
          <w:szCs w:val="28"/>
        </w:rPr>
      </w:pPr>
      <w:r w:rsidRPr="00F82F7E">
        <w:rPr>
          <w:rFonts w:ascii="Calibri" w:hAnsi="Calibri" w:cs="Calibri"/>
          <w:color w:val="auto"/>
          <w:sz w:val="28"/>
          <w:szCs w:val="28"/>
        </w:rPr>
        <w:t>Table of Contents</w:t>
      </w:r>
    </w:p>
    <w:p w14:paraId="7A8A1A90" w14:textId="3CB22763" w:rsidR="00C13E1A" w:rsidRPr="00F82F7E" w:rsidRDefault="001945E7">
      <w:pPr>
        <w:pStyle w:val="TOC1"/>
        <w:tabs>
          <w:tab w:val="right" w:leader="dot" w:pos="10456"/>
        </w:tabs>
        <w:rPr>
          <w:rFonts w:eastAsiaTheme="minorEastAsia" w:cs="Calibri"/>
          <w:noProof/>
          <w:sz w:val="28"/>
          <w:szCs w:val="28"/>
          <w:lang w:val="en-US"/>
        </w:rPr>
      </w:pPr>
      <w:r w:rsidRPr="00F82F7E">
        <w:rPr>
          <w:rFonts w:cs="Calibri"/>
          <w:sz w:val="28"/>
          <w:szCs w:val="28"/>
        </w:rPr>
        <w:fldChar w:fldCharType="begin"/>
      </w:r>
      <w:r w:rsidRPr="00F82F7E">
        <w:rPr>
          <w:rFonts w:cs="Calibri"/>
          <w:sz w:val="28"/>
          <w:szCs w:val="28"/>
        </w:rPr>
        <w:instrText xml:space="preserve"> TOC \o "1-3" \h \z \u </w:instrText>
      </w:r>
      <w:r w:rsidRPr="00F82F7E">
        <w:rPr>
          <w:rFonts w:cs="Calibri"/>
          <w:sz w:val="28"/>
          <w:szCs w:val="28"/>
        </w:rPr>
        <w:fldChar w:fldCharType="separate"/>
      </w:r>
      <w:hyperlink w:anchor="_Toc27185545" w:history="1">
        <w:r w:rsidR="00C13E1A" w:rsidRPr="00F82F7E">
          <w:rPr>
            <w:rStyle w:val="Hyperlink"/>
            <w:rFonts w:cs="Calibri"/>
            <w:noProof/>
            <w:sz w:val="28"/>
            <w:szCs w:val="28"/>
          </w:rPr>
          <w:t>Introduction</w:t>
        </w:r>
        <w:r w:rsidR="00C13E1A" w:rsidRPr="00F82F7E">
          <w:rPr>
            <w:rFonts w:cs="Calibri"/>
            <w:noProof/>
            <w:webHidden/>
            <w:sz w:val="28"/>
            <w:szCs w:val="28"/>
          </w:rPr>
          <w:tab/>
        </w:r>
        <w:r w:rsidR="00C13E1A" w:rsidRPr="00F82F7E">
          <w:rPr>
            <w:rFonts w:cs="Calibri"/>
            <w:noProof/>
            <w:webHidden/>
            <w:sz w:val="28"/>
            <w:szCs w:val="28"/>
          </w:rPr>
          <w:fldChar w:fldCharType="begin"/>
        </w:r>
        <w:r w:rsidR="00C13E1A" w:rsidRPr="00F82F7E">
          <w:rPr>
            <w:rFonts w:cs="Calibri"/>
            <w:noProof/>
            <w:webHidden/>
            <w:sz w:val="28"/>
            <w:szCs w:val="28"/>
          </w:rPr>
          <w:instrText xml:space="preserve"> PAGEREF _Toc27185545 \h </w:instrText>
        </w:r>
        <w:r w:rsidR="00C13E1A" w:rsidRPr="00F82F7E">
          <w:rPr>
            <w:rFonts w:cs="Calibri"/>
            <w:noProof/>
            <w:webHidden/>
            <w:sz w:val="28"/>
            <w:szCs w:val="28"/>
          </w:rPr>
        </w:r>
        <w:r w:rsidR="00C13E1A" w:rsidRPr="00F82F7E">
          <w:rPr>
            <w:rFonts w:cs="Calibri"/>
            <w:noProof/>
            <w:webHidden/>
            <w:sz w:val="28"/>
            <w:szCs w:val="28"/>
          </w:rPr>
          <w:fldChar w:fldCharType="separate"/>
        </w:r>
        <w:r w:rsidR="00C13E1A" w:rsidRPr="00F82F7E">
          <w:rPr>
            <w:rFonts w:cs="Calibri"/>
            <w:noProof/>
            <w:webHidden/>
            <w:sz w:val="28"/>
            <w:szCs w:val="28"/>
          </w:rPr>
          <w:t>3</w:t>
        </w:r>
        <w:r w:rsidR="00C13E1A" w:rsidRPr="00F82F7E">
          <w:rPr>
            <w:rFonts w:cs="Calibri"/>
            <w:noProof/>
            <w:webHidden/>
            <w:sz w:val="28"/>
            <w:szCs w:val="28"/>
          </w:rPr>
          <w:fldChar w:fldCharType="end"/>
        </w:r>
      </w:hyperlink>
    </w:p>
    <w:p w14:paraId="1F2A0ACA" w14:textId="59023572" w:rsidR="00C13E1A" w:rsidRPr="00F82F7E" w:rsidRDefault="00EF5B2D">
      <w:pPr>
        <w:pStyle w:val="TOC1"/>
        <w:tabs>
          <w:tab w:val="right" w:leader="dot" w:pos="10456"/>
        </w:tabs>
        <w:rPr>
          <w:rFonts w:eastAsiaTheme="minorEastAsia" w:cs="Calibri"/>
          <w:noProof/>
          <w:sz w:val="28"/>
          <w:szCs w:val="28"/>
          <w:lang w:val="en-US"/>
        </w:rPr>
      </w:pPr>
      <w:hyperlink w:anchor="_Toc27185546" w:history="1">
        <w:r w:rsidR="00C13E1A" w:rsidRPr="00F82F7E">
          <w:rPr>
            <w:rStyle w:val="Hyperlink"/>
            <w:rFonts w:cs="Calibri"/>
            <w:noProof/>
            <w:sz w:val="28"/>
            <w:szCs w:val="28"/>
          </w:rPr>
          <w:t>Formal &amp; Informal relationship</w:t>
        </w:r>
        <w:r w:rsidR="00C13E1A" w:rsidRPr="00F82F7E">
          <w:rPr>
            <w:rFonts w:cs="Calibri"/>
            <w:noProof/>
            <w:webHidden/>
            <w:sz w:val="28"/>
            <w:szCs w:val="28"/>
          </w:rPr>
          <w:tab/>
        </w:r>
        <w:r w:rsidR="00C13E1A" w:rsidRPr="00F82F7E">
          <w:rPr>
            <w:rFonts w:cs="Calibri"/>
            <w:noProof/>
            <w:webHidden/>
            <w:sz w:val="28"/>
            <w:szCs w:val="28"/>
          </w:rPr>
          <w:fldChar w:fldCharType="begin"/>
        </w:r>
        <w:r w:rsidR="00C13E1A" w:rsidRPr="00F82F7E">
          <w:rPr>
            <w:rFonts w:cs="Calibri"/>
            <w:noProof/>
            <w:webHidden/>
            <w:sz w:val="28"/>
            <w:szCs w:val="28"/>
          </w:rPr>
          <w:instrText xml:space="preserve"> PAGEREF _Toc27185546 \h </w:instrText>
        </w:r>
        <w:r w:rsidR="00C13E1A" w:rsidRPr="00F82F7E">
          <w:rPr>
            <w:rFonts w:cs="Calibri"/>
            <w:noProof/>
            <w:webHidden/>
            <w:sz w:val="28"/>
            <w:szCs w:val="28"/>
          </w:rPr>
        </w:r>
        <w:r w:rsidR="00C13E1A" w:rsidRPr="00F82F7E">
          <w:rPr>
            <w:rFonts w:cs="Calibri"/>
            <w:noProof/>
            <w:webHidden/>
            <w:sz w:val="28"/>
            <w:szCs w:val="28"/>
          </w:rPr>
          <w:fldChar w:fldCharType="separate"/>
        </w:r>
        <w:r w:rsidR="00C13E1A" w:rsidRPr="00F82F7E">
          <w:rPr>
            <w:rFonts w:cs="Calibri"/>
            <w:noProof/>
            <w:webHidden/>
            <w:sz w:val="28"/>
            <w:szCs w:val="28"/>
          </w:rPr>
          <w:t>3</w:t>
        </w:r>
        <w:r w:rsidR="00C13E1A" w:rsidRPr="00F82F7E">
          <w:rPr>
            <w:rFonts w:cs="Calibri"/>
            <w:noProof/>
            <w:webHidden/>
            <w:sz w:val="28"/>
            <w:szCs w:val="28"/>
          </w:rPr>
          <w:fldChar w:fldCharType="end"/>
        </w:r>
      </w:hyperlink>
    </w:p>
    <w:p w14:paraId="2AECB755" w14:textId="7619161A" w:rsidR="00C13E1A" w:rsidRPr="00F82F7E" w:rsidRDefault="00EF5B2D">
      <w:pPr>
        <w:pStyle w:val="TOC1"/>
        <w:tabs>
          <w:tab w:val="right" w:leader="dot" w:pos="10456"/>
        </w:tabs>
        <w:rPr>
          <w:rFonts w:eastAsiaTheme="minorEastAsia" w:cs="Calibri"/>
          <w:noProof/>
          <w:sz w:val="28"/>
          <w:szCs w:val="28"/>
          <w:lang w:val="en-US"/>
        </w:rPr>
      </w:pPr>
      <w:hyperlink w:anchor="_Toc27185547" w:history="1">
        <w:r w:rsidR="00C13E1A" w:rsidRPr="00F82F7E">
          <w:rPr>
            <w:rStyle w:val="Hyperlink"/>
            <w:rFonts w:cs="Calibri"/>
            <w:noProof/>
            <w:sz w:val="28"/>
            <w:szCs w:val="28"/>
          </w:rPr>
          <w:t>Organizational culture, ethics and values</w:t>
        </w:r>
        <w:r w:rsidR="00C13E1A" w:rsidRPr="00F82F7E">
          <w:rPr>
            <w:rFonts w:cs="Calibri"/>
            <w:noProof/>
            <w:webHidden/>
            <w:sz w:val="28"/>
            <w:szCs w:val="28"/>
          </w:rPr>
          <w:tab/>
        </w:r>
        <w:r w:rsidR="00C13E1A" w:rsidRPr="00F82F7E">
          <w:rPr>
            <w:rFonts w:cs="Calibri"/>
            <w:noProof/>
            <w:webHidden/>
            <w:sz w:val="28"/>
            <w:szCs w:val="28"/>
          </w:rPr>
          <w:fldChar w:fldCharType="begin"/>
        </w:r>
        <w:r w:rsidR="00C13E1A" w:rsidRPr="00F82F7E">
          <w:rPr>
            <w:rFonts w:cs="Calibri"/>
            <w:noProof/>
            <w:webHidden/>
            <w:sz w:val="28"/>
            <w:szCs w:val="28"/>
          </w:rPr>
          <w:instrText xml:space="preserve"> PAGEREF _Toc27185547 \h </w:instrText>
        </w:r>
        <w:r w:rsidR="00C13E1A" w:rsidRPr="00F82F7E">
          <w:rPr>
            <w:rFonts w:cs="Calibri"/>
            <w:noProof/>
            <w:webHidden/>
            <w:sz w:val="28"/>
            <w:szCs w:val="28"/>
          </w:rPr>
        </w:r>
        <w:r w:rsidR="00C13E1A" w:rsidRPr="00F82F7E">
          <w:rPr>
            <w:rFonts w:cs="Calibri"/>
            <w:noProof/>
            <w:webHidden/>
            <w:sz w:val="28"/>
            <w:szCs w:val="28"/>
          </w:rPr>
          <w:fldChar w:fldCharType="separate"/>
        </w:r>
        <w:r w:rsidR="00C13E1A" w:rsidRPr="00F82F7E">
          <w:rPr>
            <w:rFonts w:cs="Calibri"/>
            <w:noProof/>
            <w:webHidden/>
            <w:sz w:val="28"/>
            <w:szCs w:val="28"/>
          </w:rPr>
          <w:t>3</w:t>
        </w:r>
        <w:r w:rsidR="00C13E1A" w:rsidRPr="00F82F7E">
          <w:rPr>
            <w:rFonts w:cs="Calibri"/>
            <w:noProof/>
            <w:webHidden/>
            <w:sz w:val="28"/>
            <w:szCs w:val="28"/>
          </w:rPr>
          <w:fldChar w:fldCharType="end"/>
        </w:r>
      </w:hyperlink>
    </w:p>
    <w:p w14:paraId="56420A73" w14:textId="178B3345" w:rsidR="00C13E1A" w:rsidRPr="00F82F7E" w:rsidRDefault="00EF5B2D">
      <w:pPr>
        <w:pStyle w:val="TOC1"/>
        <w:tabs>
          <w:tab w:val="right" w:leader="dot" w:pos="10456"/>
        </w:tabs>
        <w:rPr>
          <w:rFonts w:eastAsiaTheme="minorEastAsia" w:cs="Calibri"/>
          <w:noProof/>
          <w:sz w:val="28"/>
          <w:szCs w:val="28"/>
          <w:lang w:val="en-US"/>
        </w:rPr>
      </w:pPr>
      <w:hyperlink w:anchor="_Toc27185548" w:history="1">
        <w:r w:rsidR="00C13E1A" w:rsidRPr="00F82F7E">
          <w:rPr>
            <w:rStyle w:val="Hyperlink"/>
            <w:rFonts w:cs="Calibri"/>
            <w:noProof/>
            <w:sz w:val="28"/>
            <w:szCs w:val="28"/>
          </w:rPr>
          <w:t>Communication channels</w:t>
        </w:r>
        <w:r w:rsidR="00C13E1A" w:rsidRPr="00F82F7E">
          <w:rPr>
            <w:rFonts w:cs="Calibri"/>
            <w:noProof/>
            <w:webHidden/>
            <w:sz w:val="28"/>
            <w:szCs w:val="28"/>
          </w:rPr>
          <w:tab/>
        </w:r>
        <w:r w:rsidR="00C13E1A" w:rsidRPr="00F82F7E">
          <w:rPr>
            <w:rFonts w:cs="Calibri"/>
            <w:noProof/>
            <w:webHidden/>
            <w:sz w:val="28"/>
            <w:szCs w:val="28"/>
          </w:rPr>
          <w:fldChar w:fldCharType="begin"/>
        </w:r>
        <w:r w:rsidR="00C13E1A" w:rsidRPr="00F82F7E">
          <w:rPr>
            <w:rFonts w:cs="Calibri"/>
            <w:noProof/>
            <w:webHidden/>
            <w:sz w:val="28"/>
            <w:szCs w:val="28"/>
          </w:rPr>
          <w:instrText xml:space="preserve"> PAGEREF _Toc27185548 \h </w:instrText>
        </w:r>
        <w:r w:rsidR="00C13E1A" w:rsidRPr="00F82F7E">
          <w:rPr>
            <w:rFonts w:cs="Calibri"/>
            <w:noProof/>
            <w:webHidden/>
            <w:sz w:val="28"/>
            <w:szCs w:val="28"/>
          </w:rPr>
        </w:r>
        <w:r w:rsidR="00C13E1A" w:rsidRPr="00F82F7E">
          <w:rPr>
            <w:rFonts w:cs="Calibri"/>
            <w:noProof/>
            <w:webHidden/>
            <w:sz w:val="28"/>
            <w:szCs w:val="28"/>
          </w:rPr>
          <w:fldChar w:fldCharType="separate"/>
        </w:r>
        <w:r w:rsidR="00C13E1A" w:rsidRPr="00F82F7E">
          <w:rPr>
            <w:rFonts w:cs="Calibri"/>
            <w:noProof/>
            <w:webHidden/>
            <w:sz w:val="28"/>
            <w:szCs w:val="28"/>
          </w:rPr>
          <w:t>5</w:t>
        </w:r>
        <w:r w:rsidR="00C13E1A" w:rsidRPr="00F82F7E">
          <w:rPr>
            <w:rFonts w:cs="Calibri"/>
            <w:noProof/>
            <w:webHidden/>
            <w:sz w:val="28"/>
            <w:szCs w:val="28"/>
          </w:rPr>
          <w:fldChar w:fldCharType="end"/>
        </w:r>
      </w:hyperlink>
    </w:p>
    <w:p w14:paraId="3E97BE10" w14:textId="2C97EB8A" w:rsidR="00C13E1A" w:rsidRPr="00F82F7E" w:rsidRDefault="00EF5B2D">
      <w:pPr>
        <w:pStyle w:val="TOC1"/>
        <w:tabs>
          <w:tab w:val="right" w:leader="dot" w:pos="10456"/>
        </w:tabs>
        <w:rPr>
          <w:rFonts w:eastAsiaTheme="minorEastAsia" w:cs="Calibri"/>
          <w:noProof/>
          <w:sz w:val="28"/>
          <w:szCs w:val="28"/>
          <w:lang w:val="en-US"/>
        </w:rPr>
      </w:pPr>
      <w:hyperlink w:anchor="_Toc27185549" w:history="1">
        <w:r w:rsidR="00C13E1A" w:rsidRPr="00F82F7E">
          <w:rPr>
            <w:rStyle w:val="Hyperlink"/>
            <w:rFonts w:cs="Calibri"/>
            <w:noProof/>
            <w:sz w:val="28"/>
            <w:szCs w:val="28"/>
          </w:rPr>
          <w:t>Barriers to effective functioning within Marks and spencer and the recovery ways</w:t>
        </w:r>
        <w:r w:rsidR="00C13E1A" w:rsidRPr="00F82F7E">
          <w:rPr>
            <w:rFonts w:cs="Calibri"/>
            <w:noProof/>
            <w:webHidden/>
            <w:sz w:val="28"/>
            <w:szCs w:val="28"/>
          </w:rPr>
          <w:tab/>
        </w:r>
        <w:r w:rsidR="00C13E1A" w:rsidRPr="00F82F7E">
          <w:rPr>
            <w:rFonts w:cs="Calibri"/>
            <w:noProof/>
            <w:webHidden/>
            <w:sz w:val="28"/>
            <w:szCs w:val="28"/>
          </w:rPr>
          <w:fldChar w:fldCharType="begin"/>
        </w:r>
        <w:r w:rsidR="00C13E1A" w:rsidRPr="00F82F7E">
          <w:rPr>
            <w:rFonts w:cs="Calibri"/>
            <w:noProof/>
            <w:webHidden/>
            <w:sz w:val="28"/>
            <w:szCs w:val="28"/>
          </w:rPr>
          <w:instrText xml:space="preserve"> PAGEREF _Toc27185549 \h </w:instrText>
        </w:r>
        <w:r w:rsidR="00C13E1A" w:rsidRPr="00F82F7E">
          <w:rPr>
            <w:rFonts w:cs="Calibri"/>
            <w:noProof/>
            <w:webHidden/>
            <w:sz w:val="28"/>
            <w:szCs w:val="28"/>
          </w:rPr>
        </w:r>
        <w:r w:rsidR="00C13E1A" w:rsidRPr="00F82F7E">
          <w:rPr>
            <w:rFonts w:cs="Calibri"/>
            <w:noProof/>
            <w:webHidden/>
            <w:sz w:val="28"/>
            <w:szCs w:val="28"/>
          </w:rPr>
          <w:fldChar w:fldCharType="separate"/>
        </w:r>
        <w:r w:rsidR="00C13E1A" w:rsidRPr="00F82F7E">
          <w:rPr>
            <w:rFonts w:cs="Calibri"/>
            <w:noProof/>
            <w:webHidden/>
            <w:sz w:val="28"/>
            <w:szCs w:val="28"/>
          </w:rPr>
          <w:t>6</w:t>
        </w:r>
        <w:r w:rsidR="00C13E1A" w:rsidRPr="00F82F7E">
          <w:rPr>
            <w:rFonts w:cs="Calibri"/>
            <w:noProof/>
            <w:webHidden/>
            <w:sz w:val="28"/>
            <w:szCs w:val="28"/>
          </w:rPr>
          <w:fldChar w:fldCharType="end"/>
        </w:r>
      </w:hyperlink>
    </w:p>
    <w:p w14:paraId="5E632EF2" w14:textId="6F2E2747" w:rsidR="00C13E1A" w:rsidRPr="00F82F7E" w:rsidRDefault="00EF5B2D">
      <w:pPr>
        <w:pStyle w:val="TOC1"/>
        <w:tabs>
          <w:tab w:val="right" w:leader="dot" w:pos="10456"/>
        </w:tabs>
        <w:rPr>
          <w:rFonts w:eastAsiaTheme="minorEastAsia" w:cs="Calibri"/>
          <w:noProof/>
          <w:sz w:val="28"/>
          <w:szCs w:val="28"/>
          <w:lang w:val="en-US"/>
        </w:rPr>
      </w:pPr>
      <w:hyperlink w:anchor="_Toc27185550" w:history="1">
        <w:r w:rsidR="00C13E1A" w:rsidRPr="00F82F7E">
          <w:rPr>
            <w:rStyle w:val="Hyperlink"/>
            <w:rFonts w:cs="Calibri"/>
            <w:noProof/>
            <w:sz w:val="28"/>
            <w:szCs w:val="28"/>
          </w:rPr>
          <w:t>Organizational structure and organization scope</w:t>
        </w:r>
        <w:r w:rsidR="00C13E1A" w:rsidRPr="00F82F7E">
          <w:rPr>
            <w:rFonts w:cs="Calibri"/>
            <w:noProof/>
            <w:webHidden/>
            <w:sz w:val="28"/>
            <w:szCs w:val="28"/>
          </w:rPr>
          <w:tab/>
        </w:r>
        <w:r w:rsidR="00C13E1A" w:rsidRPr="00F82F7E">
          <w:rPr>
            <w:rFonts w:cs="Calibri"/>
            <w:noProof/>
            <w:webHidden/>
            <w:sz w:val="28"/>
            <w:szCs w:val="28"/>
          </w:rPr>
          <w:fldChar w:fldCharType="begin"/>
        </w:r>
        <w:r w:rsidR="00C13E1A" w:rsidRPr="00F82F7E">
          <w:rPr>
            <w:rFonts w:cs="Calibri"/>
            <w:noProof/>
            <w:webHidden/>
            <w:sz w:val="28"/>
            <w:szCs w:val="28"/>
          </w:rPr>
          <w:instrText xml:space="preserve"> PAGEREF _Toc27185550 \h </w:instrText>
        </w:r>
        <w:r w:rsidR="00C13E1A" w:rsidRPr="00F82F7E">
          <w:rPr>
            <w:rFonts w:cs="Calibri"/>
            <w:noProof/>
            <w:webHidden/>
            <w:sz w:val="28"/>
            <w:szCs w:val="28"/>
          </w:rPr>
        </w:r>
        <w:r w:rsidR="00C13E1A" w:rsidRPr="00F82F7E">
          <w:rPr>
            <w:rFonts w:cs="Calibri"/>
            <w:noProof/>
            <w:webHidden/>
            <w:sz w:val="28"/>
            <w:szCs w:val="28"/>
          </w:rPr>
          <w:fldChar w:fldCharType="separate"/>
        </w:r>
        <w:r w:rsidR="00C13E1A" w:rsidRPr="00F82F7E">
          <w:rPr>
            <w:rFonts w:cs="Calibri"/>
            <w:noProof/>
            <w:webHidden/>
            <w:sz w:val="28"/>
            <w:szCs w:val="28"/>
          </w:rPr>
          <w:t>7</w:t>
        </w:r>
        <w:r w:rsidR="00C13E1A" w:rsidRPr="00F82F7E">
          <w:rPr>
            <w:rFonts w:cs="Calibri"/>
            <w:noProof/>
            <w:webHidden/>
            <w:sz w:val="28"/>
            <w:szCs w:val="28"/>
          </w:rPr>
          <w:fldChar w:fldCharType="end"/>
        </w:r>
      </w:hyperlink>
    </w:p>
    <w:p w14:paraId="1E0CF087" w14:textId="67823251" w:rsidR="00C13E1A" w:rsidRPr="00F82F7E" w:rsidRDefault="00EF5B2D">
      <w:pPr>
        <w:pStyle w:val="TOC1"/>
        <w:tabs>
          <w:tab w:val="right" w:leader="dot" w:pos="10456"/>
        </w:tabs>
        <w:rPr>
          <w:rFonts w:eastAsiaTheme="minorEastAsia" w:cs="Calibri"/>
          <w:noProof/>
          <w:sz w:val="28"/>
          <w:szCs w:val="28"/>
          <w:lang w:val="en-US"/>
        </w:rPr>
      </w:pPr>
      <w:hyperlink w:anchor="_Toc27185551" w:history="1">
        <w:r w:rsidR="00C13E1A" w:rsidRPr="00F82F7E">
          <w:rPr>
            <w:rStyle w:val="Hyperlink"/>
            <w:rFonts w:cs="Calibri"/>
            <w:noProof/>
            <w:sz w:val="28"/>
            <w:szCs w:val="28"/>
          </w:rPr>
          <w:t>Complexities of transnational, international and global companies</w:t>
        </w:r>
        <w:r w:rsidR="00C13E1A" w:rsidRPr="00F82F7E">
          <w:rPr>
            <w:rFonts w:cs="Calibri"/>
            <w:noProof/>
            <w:webHidden/>
            <w:sz w:val="28"/>
            <w:szCs w:val="28"/>
          </w:rPr>
          <w:tab/>
        </w:r>
        <w:r w:rsidR="00C13E1A" w:rsidRPr="00F82F7E">
          <w:rPr>
            <w:rFonts w:cs="Calibri"/>
            <w:noProof/>
            <w:webHidden/>
            <w:sz w:val="28"/>
            <w:szCs w:val="28"/>
          </w:rPr>
          <w:fldChar w:fldCharType="begin"/>
        </w:r>
        <w:r w:rsidR="00C13E1A" w:rsidRPr="00F82F7E">
          <w:rPr>
            <w:rFonts w:cs="Calibri"/>
            <w:noProof/>
            <w:webHidden/>
            <w:sz w:val="28"/>
            <w:szCs w:val="28"/>
          </w:rPr>
          <w:instrText xml:space="preserve"> PAGEREF _Toc27185551 \h </w:instrText>
        </w:r>
        <w:r w:rsidR="00C13E1A" w:rsidRPr="00F82F7E">
          <w:rPr>
            <w:rFonts w:cs="Calibri"/>
            <w:noProof/>
            <w:webHidden/>
            <w:sz w:val="28"/>
            <w:szCs w:val="28"/>
          </w:rPr>
        </w:r>
        <w:r w:rsidR="00C13E1A" w:rsidRPr="00F82F7E">
          <w:rPr>
            <w:rFonts w:cs="Calibri"/>
            <w:noProof/>
            <w:webHidden/>
            <w:sz w:val="28"/>
            <w:szCs w:val="28"/>
          </w:rPr>
          <w:fldChar w:fldCharType="separate"/>
        </w:r>
        <w:r w:rsidR="00C13E1A" w:rsidRPr="00F82F7E">
          <w:rPr>
            <w:rFonts w:cs="Calibri"/>
            <w:noProof/>
            <w:webHidden/>
            <w:sz w:val="28"/>
            <w:szCs w:val="28"/>
          </w:rPr>
          <w:t>8</w:t>
        </w:r>
        <w:r w:rsidR="00C13E1A" w:rsidRPr="00F82F7E">
          <w:rPr>
            <w:rFonts w:cs="Calibri"/>
            <w:noProof/>
            <w:webHidden/>
            <w:sz w:val="28"/>
            <w:szCs w:val="28"/>
          </w:rPr>
          <w:fldChar w:fldCharType="end"/>
        </w:r>
      </w:hyperlink>
    </w:p>
    <w:p w14:paraId="7174331F" w14:textId="5D51B10D" w:rsidR="00C13E1A" w:rsidRPr="00F82F7E" w:rsidRDefault="00EF5B2D">
      <w:pPr>
        <w:pStyle w:val="TOC1"/>
        <w:tabs>
          <w:tab w:val="right" w:leader="dot" w:pos="10456"/>
        </w:tabs>
        <w:rPr>
          <w:rFonts w:eastAsiaTheme="minorEastAsia" w:cs="Calibri"/>
          <w:noProof/>
          <w:sz w:val="28"/>
          <w:szCs w:val="28"/>
          <w:lang w:val="en-US"/>
        </w:rPr>
      </w:pPr>
      <w:hyperlink w:anchor="_Toc27185552" w:history="1">
        <w:r w:rsidR="00C13E1A" w:rsidRPr="00F82F7E">
          <w:rPr>
            <w:rStyle w:val="Hyperlink"/>
            <w:rFonts w:cs="Calibri"/>
            <w:noProof/>
            <w:sz w:val="28"/>
            <w:szCs w:val="28"/>
          </w:rPr>
          <w:t>External factors impact on Marks and Spencer</w:t>
        </w:r>
        <w:r w:rsidR="00C13E1A" w:rsidRPr="00F82F7E">
          <w:rPr>
            <w:rFonts w:cs="Calibri"/>
            <w:noProof/>
            <w:webHidden/>
            <w:sz w:val="28"/>
            <w:szCs w:val="28"/>
          </w:rPr>
          <w:tab/>
        </w:r>
        <w:r w:rsidR="00C13E1A" w:rsidRPr="00F82F7E">
          <w:rPr>
            <w:rFonts w:cs="Calibri"/>
            <w:noProof/>
            <w:webHidden/>
            <w:sz w:val="28"/>
            <w:szCs w:val="28"/>
          </w:rPr>
          <w:fldChar w:fldCharType="begin"/>
        </w:r>
        <w:r w:rsidR="00C13E1A" w:rsidRPr="00F82F7E">
          <w:rPr>
            <w:rFonts w:cs="Calibri"/>
            <w:noProof/>
            <w:webHidden/>
            <w:sz w:val="28"/>
            <w:szCs w:val="28"/>
          </w:rPr>
          <w:instrText xml:space="preserve"> PAGEREF _Toc27185552 \h </w:instrText>
        </w:r>
        <w:r w:rsidR="00C13E1A" w:rsidRPr="00F82F7E">
          <w:rPr>
            <w:rFonts w:cs="Calibri"/>
            <w:noProof/>
            <w:webHidden/>
            <w:sz w:val="28"/>
            <w:szCs w:val="28"/>
          </w:rPr>
        </w:r>
        <w:r w:rsidR="00C13E1A" w:rsidRPr="00F82F7E">
          <w:rPr>
            <w:rFonts w:cs="Calibri"/>
            <w:noProof/>
            <w:webHidden/>
            <w:sz w:val="28"/>
            <w:szCs w:val="28"/>
          </w:rPr>
          <w:fldChar w:fldCharType="separate"/>
        </w:r>
        <w:r w:rsidR="00C13E1A" w:rsidRPr="00F82F7E">
          <w:rPr>
            <w:rFonts w:cs="Calibri"/>
            <w:noProof/>
            <w:webHidden/>
            <w:sz w:val="28"/>
            <w:szCs w:val="28"/>
          </w:rPr>
          <w:t>9</w:t>
        </w:r>
        <w:r w:rsidR="00C13E1A" w:rsidRPr="00F82F7E">
          <w:rPr>
            <w:rFonts w:cs="Calibri"/>
            <w:noProof/>
            <w:webHidden/>
            <w:sz w:val="28"/>
            <w:szCs w:val="28"/>
          </w:rPr>
          <w:fldChar w:fldCharType="end"/>
        </w:r>
      </w:hyperlink>
    </w:p>
    <w:p w14:paraId="11DA226D" w14:textId="4844BC55" w:rsidR="00C13E1A" w:rsidRPr="00F82F7E" w:rsidRDefault="00EF5B2D">
      <w:pPr>
        <w:pStyle w:val="TOC1"/>
        <w:tabs>
          <w:tab w:val="right" w:leader="dot" w:pos="10456"/>
        </w:tabs>
        <w:rPr>
          <w:rFonts w:eastAsiaTheme="minorEastAsia" w:cs="Calibri"/>
          <w:noProof/>
          <w:sz w:val="28"/>
          <w:szCs w:val="28"/>
          <w:lang w:val="en-US"/>
        </w:rPr>
      </w:pPr>
      <w:hyperlink w:anchor="_Toc27185553" w:history="1">
        <w:r w:rsidR="00C13E1A" w:rsidRPr="00F82F7E">
          <w:rPr>
            <w:rStyle w:val="Hyperlink"/>
            <w:rFonts w:cs="Calibri"/>
            <w:noProof/>
            <w:sz w:val="28"/>
            <w:szCs w:val="28"/>
          </w:rPr>
          <w:t>Marks and spencer principles and values</w:t>
        </w:r>
        <w:r w:rsidR="00C13E1A" w:rsidRPr="00F82F7E">
          <w:rPr>
            <w:rFonts w:cs="Calibri"/>
            <w:noProof/>
            <w:webHidden/>
            <w:sz w:val="28"/>
            <w:szCs w:val="28"/>
          </w:rPr>
          <w:tab/>
        </w:r>
        <w:r w:rsidR="00C13E1A" w:rsidRPr="00F82F7E">
          <w:rPr>
            <w:rFonts w:cs="Calibri"/>
            <w:noProof/>
            <w:webHidden/>
            <w:sz w:val="28"/>
            <w:szCs w:val="28"/>
          </w:rPr>
          <w:fldChar w:fldCharType="begin"/>
        </w:r>
        <w:r w:rsidR="00C13E1A" w:rsidRPr="00F82F7E">
          <w:rPr>
            <w:rFonts w:cs="Calibri"/>
            <w:noProof/>
            <w:webHidden/>
            <w:sz w:val="28"/>
            <w:szCs w:val="28"/>
          </w:rPr>
          <w:instrText xml:space="preserve"> PAGEREF _Toc27185553 \h </w:instrText>
        </w:r>
        <w:r w:rsidR="00C13E1A" w:rsidRPr="00F82F7E">
          <w:rPr>
            <w:rFonts w:cs="Calibri"/>
            <w:noProof/>
            <w:webHidden/>
            <w:sz w:val="28"/>
            <w:szCs w:val="28"/>
          </w:rPr>
        </w:r>
        <w:r w:rsidR="00C13E1A" w:rsidRPr="00F82F7E">
          <w:rPr>
            <w:rFonts w:cs="Calibri"/>
            <w:noProof/>
            <w:webHidden/>
            <w:sz w:val="28"/>
            <w:szCs w:val="28"/>
          </w:rPr>
          <w:fldChar w:fldCharType="separate"/>
        </w:r>
        <w:r w:rsidR="00C13E1A" w:rsidRPr="00F82F7E">
          <w:rPr>
            <w:rFonts w:cs="Calibri"/>
            <w:noProof/>
            <w:webHidden/>
            <w:sz w:val="28"/>
            <w:szCs w:val="28"/>
          </w:rPr>
          <w:t>12</w:t>
        </w:r>
        <w:r w:rsidR="00C13E1A" w:rsidRPr="00F82F7E">
          <w:rPr>
            <w:rFonts w:cs="Calibri"/>
            <w:noProof/>
            <w:webHidden/>
            <w:sz w:val="28"/>
            <w:szCs w:val="28"/>
          </w:rPr>
          <w:fldChar w:fldCharType="end"/>
        </w:r>
      </w:hyperlink>
    </w:p>
    <w:p w14:paraId="7867744E" w14:textId="03867B79" w:rsidR="00C13E1A" w:rsidRPr="00F82F7E" w:rsidRDefault="00EF5B2D">
      <w:pPr>
        <w:pStyle w:val="TOC1"/>
        <w:tabs>
          <w:tab w:val="right" w:leader="dot" w:pos="10456"/>
        </w:tabs>
        <w:rPr>
          <w:rFonts w:eastAsiaTheme="minorEastAsia" w:cs="Calibri"/>
          <w:noProof/>
          <w:sz w:val="28"/>
          <w:szCs w:val="28"/>
          <w:lang w:val="en-US"/>
        </w:rPr>
      </w:pPr>
      <w:hyperlink w:anchor="_Toc27185554" w:history="1">
        <w:r w:rsidR="00C13E1A" w:rsidRPr="00F82F7E">
          <w:rPr>
            <w:rStyle w:val="Hyperlink"/>
            <w:rFonts w:cs="Calibri"/>
            <w:noProof/>
            <w:sz w:val="28"/>
            <w:szCs w:val="28"/>
          </w:rPr>
          <w:t>CSR &amp; environmental responsibility</w:t>
        </w:r>
        <w:r w:rsidR="00C13E1A" w:rsidRPr="00F82F7E">
          <w:rPr>
            <w:rFonts w:cs="Calibri"/>
            <w:noProof/>
            <w:webHidden/>
            <w:sz w:val="28"/>
            <w:szCs w:val="28"/>
          </w:rPr>
          <w:tab/>
        </w:r>
        <w:r w:rsidR="00C13E1A" w:rsidRPr="00F82F7E">
          <w:rPr>
            <w:rFonts w:cs="Calibri"/>
            <w:noProof/>
            <w:webHidden/>
            <w:sz w:val="28"/>
            <w:szCs w:val="28"/>
          </w:rPr>
          <w:fldChar w:fldCharType="begin"/>
        </w:r>
        <w:r w:rsidR="00C13E1A" w:rsidRPr="00F82F7E">
          <w:rPr>
            <w:rFonts w:cs="Calibri"/>
            <w:noProof/>
            <w:webHidden/>
            <w:sz w:val="28"/>
            <w:szCs w:val="28"/>
          </w:rPr>
          <w:instrText xml:space="preserve"> PAGEREF _Toc27185554 \h </w:instrText>
        </w:r>
        <w:r w:rsidR="00C13E1A" w:rsidRPr="00F82F7E">
          <w:rPr>
            <w:rFonts w:cs="Calibri"/>
            <w:noProof/>
            <w:webHidden/>
            <w:sz w:val="28"/>
            <w:szCs w:val="28"/>
          </w:rPr>
        </w:r>
        <w:r w:rsidR="00C13E1A" w:rsidRPr="00F82F7E">
          <w:rPr>
            <w:rFonts w:cs="Calibri"/>
            <w:noProof/>
            <w:webHidden/>
            <w:sz w:val="28"/>
            <w:szCs w:val="28"/>
          </w:rPr>
          <w:fldChar w:fldCharType="separate"/>
        </w:r>
        <w:r w:rsidR="00C13E1A" w:rsidRPr="00F82F7E">
          <w:rPr>
            <w:rFonts w:cs="Calibri"/>
            <w:noProof/>
            <w:webHidden/>
            <w:sz w:val="28"/>
            <w:szCs w:val="28"/>
          </w:rPr>
          <w:t>12</w:t>
        </w:r>
        <w:r w:rsidR="00C13E1A" w:rsidRPr="00F82F7E">
          <w:rPr>
            <w:rFonts w:cs="Calibri"/>
            <w:noProof/>
            <w:webHidden/>
            <w:sz w:val="28"/>
            <w:szCs w:val="28"/>
          </w:rPr>
          <w:fldChar w:fldCharType="end"/>
        </w:r>
      </w:hyperlink>
    </w:p>
    <w:p w14:paraId="33E5C3D5" w14:textId="5A9F5024" w:rsidR="00C13E1A" w:rsidRPr="00F82F7E" w:rsidRDefault="00EF5B2D">
      <w:pPr>
        <w:pStyle w:val="TOC1"/>
        <w:tabs>
          <w:tab w:val="right" w:leader="dot" w:pos="10456"/>
        </w:tabs>
        <w:rPr>
          <w:rFonts w:eastAsiaTheme="minorEastAsia" w:cs="Calibri"/>
          <w:noProof/>
          <w:sz w:val="28"/>
          <w:szCs w:val="28"/>
          <w:lang w:val="en-US"/>
        </w:rPr>
      </w:pPr>
      <w:hyperlink w:anchor="_Toc27185555" w:history="1">
        <w:r w:rsidR="00C13E1A" w:rsidRPr="00F82F7E">
          <w:rPr>
            <w:rStyle w:val="Hyperlink"/>
            <w:rFonts w:cs="Calibri"/>
            <w:noProof/>
            <w:sz w:val="28"/>
            <w:szCs w:val="28"/>
          </w:rPr>
          <w:t>Marks and spencer sustainability culture within the workplace</w:t>
        </w:r>
        <w:r w:rsidR="00C13E1A" w:rsidRPr="00F82F7E">
          <w:rPr>
            <w:rFonts w:cs="Calibri"/>
            <w:noProof/>
            <w:webHidden/>
            <w:sz w:val="28"/>
            <w:szCs w:val="28"/>
          </w:rPr>
          <w:tab/>
        </w:r>
        <w:r w:rsidR="00C13E1A" w:rsidRPr="00F82F7E">
          <w:rPr>
            <w:rFonts w:cs="Calibri"/>
            <w:noProof/>
            <w:webHidden/>
            <w:sz w:val="28"/>
            <w:szCs w:val="28"/>
          </w:rPr>
          <w:fldChar w:fldCharType="begin"/>
        </w:r>
        <w:r w:rsidR="00C13E1A" w:rsidRPr="00F82F7E">
          <w:rPr>
            <w:rFonts w:cs="Calibri"/>
            <w:noProof/>
            <w:webHidden/>
            <w:sz w:val="28"/>
            <w:szCs w:val="28"/>
          </w:rPr>
          <w:instrText xml:space="preserve"> PAGEREF _Toc27185555 \h </w:instrText>
        </w:r>
        <w:r w:rsidR="00C13E1A" w:rsidRPr="00F82F7E">
          <w:rPr>
            <w:rFonts w:cs="Calibri"/>
            <w:noProof/>
            <w:webHidden/>
            <w:sz w:val="28"/>
            <w:szCs w:val="28"/>
          </w:rPr>
        </w:r>
        <w:r w:rsidR="00C13E1A" w:rsidRPr="00F82F7E">
          <w:rPr>
            <w:rFonts w:cs="Calibri"/>
            <w:noProof/>
            <w:webHidden/>
            <w:sz w:val="28"/>
            <w:szCs w:val="28"/>
          </w:rPr>
          <w:fldChar w:fldCharType="separate"/>
        </w:r>
        <w:r w:rsidR="00C13E1A" w:rsidRPr="00F82F7E">
          <w:rPr>
            <w:rFonts w:cs="Calibri"/>
            <w:noProof/>
            <w:webHidden/>
            <w:sz w:val="28"/>
            <w:szCs w:val="28"/>
          </w:rPr>
          <w:t>13</w:t>
        </w:r>
        <w:r w:rsidR="00C13E1A" w:rsidRPr="00F82F7E">
          <w:rPr>
            <w:rFonts w:cs="Calibri"/>
            <w:noProof/>
            <w:webHidden/>
            <w:sz w:val="28"/>
            <w:szCs w:val="28"/>
          </w:rPr>
          <w:fldChar w:fldCharType="end"/>
        </w:r>
      </w:hyperlink>
    </w:p>
    <w:p w14:paraId="109680A6" w14:textId="1F82CCFF" w:rsidR="00C13E1A" w:rsidRPr="00F82F7E" w:rsidRDefault="00EF5B2D">
      <w:pPr>
        <w:pStyle w:val="TOC1"/>
        <w:tabs>
          <w:tab w:val="right" w:leader="dot" w:pos="10456"/>
        </w:tabs>
        <w:rPr>
          <w:rFonts w:eastAsiaTheme="minorEastAsia" w:cs="Calibri"/>
          <w:noProof/>
          <w:sz w:val="28"/>
          <w:szCs w:val="28"/>
          <w:lang w:val="en-US"/>
        </w:rPr>
      </w:pPr>
      <w:hyperlink w:anchor="_Toc27185556" w:history="1">
        <w:r w:rsidR="00C13E1A" w:rsidRPr="00F82F7E">
          <w:rPr>
            <w:rStyle w:val="Hyperlink"/>
            <w:rFonts w:cs="Calibri"/>
            <w:noProof/>
            <w:sz w:val="28"/>
            <w:szCs w:val="28"/>
          </w:rPr>
          <w:t>Conclusion</w:t>
        </w:r>
        <w:r w:rsidR="00C13E1A" w:rsidRPr="00F82F7E">
          <w:rPr>
            <w:rFonts w:cs="Calibri"/>
            <w:noProof/>
            <w:webHidden/>
            <w:sz w:val="28"/>
            <w:szCs w:val="28"/>
          </w:rPr>
          <w:tab/>
        </w:r>
        <w:r w:rsidR="00C13E1A" w:rsidRPr="00F82F7E">
          <w:rPr>
            <w:rFonts w:cs="Calibri"/>
            <w:noProof/>
            <w:webHidden/>
            <w:sz w:val="28"/>
            <w:szCs w:val="28"/>
          </w:rPr>
          <w:fldChar w:fldCharType="begin"/>
        </w:r>
        <w:r w:rsidR="00C13E1A" w:rsidRPr="00F82F7E">
          <w:rPr>
            <w:rFonts w:cs="Calibri"/>
            <w:noProof/>
            <w:webHidden/>
            <w:sz w:val="28"/>
            <w:szCs w:val="28"/>
          </w:rPr>
          <w:instrText xml:space="preserve"> PAGEREF _Toc27185556 \h </w:instrText>
        </w:r>
        <w:r w:rsidR="00C13E1A" w:rsidRPr="00F82F7E">
          <w:rPr>
            <w:rFonts w:cs="Calibri"/>
            <w:noProof/>
            <w:webHidden/>
            <w:sz w:val="28"/>
            <w:szCs w:val="28"/>
          </w:rPr>
        </w:r>
        <w:r w:rsidR="00C13E1A" w:rsidRPr="00F82F7E">
          <w:rPr>
            <w:rFonts w:cs="Calibri"/>
            <w:noProof/>
            <w:webHidden/>
            <w:sz w:val="28"/>
            <w:szCs w:val="28"/>
          </w:rPr>
          <w:fldChar w:fldCharType="separate"/>
        </w:r>
        <w:r w:rsidR="00C13E1A" w:rsidRPr="00F82F7E">
          <w:rPr>
            <w:rFonts w:cs="Calibri"/>
            <w:noProof/>
            <w:webHidden/>
            <w:sz w:val="28"/>
            <w:szCs w:val="28"/>
          </w:rPr>
          <w:t>14</w:t>
        </w:r>
        <w:r w:rsidR="00C13E1A" w:rsidRPr="00F82F7E">
          <w:rPr>
            <w:rFonts w:cs="Calibri"/>
            <w:noProof/>
            <w:webHidden/>
            <w:sz w:val="28"/>
            <w:szCs w:val="28"/>
          </w:rPr>
          <w:fldChar w:fldCharType="end"/>
        </w:r>
      </w:hyperlink>
    </w:p>
    <w:p w14:paraId="78D2119B" w14:textId="0FFE9CAA" w:rsidR="00C13E1A" w:rsidRPr="00F82F7E" w:rsidRDefault="00EF5B2D">
      <w:pPr>
        <w:pStyle w:val="TOC1"/>
        <w:tabs>
          <w:tab w:val="right" w:leader="dot" w:pos="10456"/>
        </w:tabs>
        <w:rPr>
          <w:rFonts w:eastAsiaTheme="minorEastAsia" w:cs="Calibri"/>
          <w:noProof/>
          <w:sz w:val="28"/>
          <w:szCs w:val="28"/>
          <w:lang w:val="en-US"/>
        </w:rPr>
      </w:pPr>
      <w:hyperlink w:anchor="_Toc27185557" w:history="1">
        <w:r w:rsidR="00C13E1A" w:rsidRPr="00F82F7E">
          <w:rPr>
            <w:rStyle w:val="Hyperlink"/>
            <w:rFonts w:cs="Calibri"/>
            <w:noProof/>
            <w:sz w:val="28"/>
            <w:szCs w:val="28"/>
          </w:rPr>
          <w:t>References</w:t>
        </w:r>
        <w:r w:rsidR="00C13E1A" w:rsidRPr="00F82F7E">
          <w:rPr>
            <w:rFonts w:cs="Calibri"/>
            <w:noProof/>
            <w:webHidden/>
            <w:sz w:val="28"/>
            <w:szCs w:val="28"/>
          </w:rPr>
          <w:tab/>
        </w:r>
        <w:r w:rsidR="00C13E1A" w:rsidRPr="00F82F7E">
          <w:rPr>
            <w:rFonts w:cs="Calibri"/>
            <w:noProof/>
            <w:webHidden/>
            <w:sz w:val="28"/>
            <w:szCs w:val="28"/>
          </w:rPr>
          <w:fldChar w:fldCharType="begin"/>
        </w:r>
        <w:r w:rsidR="00C13E1A" w:rsidRPr="00F82F7E">
          <w:rPr>
            <w:rFonts w:cs="Calibri"/>
            <w:noProof/>
            <w:webHidden/>
            <w:sz w:val="28"/>
            <w:szCs w:val="28"/>
          </w:rPr>
          <w:instrText xml:space="preserve"> PAGEREF _Toc27185557 \h </w:instrText>
        </w:r>
        <w:r w:rsidR="00C13E1A" w:rsidRPr="00F82F7E">
          <w:rPr>
            <w:rFonts w:cs="Calibri"/>
            <w:noProof/>
            <w:webHidden/>
            <w:sz w:val="28"/>
            <w:szCs w:val="28"/>
          </w:rPr>
        </w:r>
        <w:r w:rsidR="00C13E1A" w:rsidRPr="00F82F7E">
          <w:rPr>
            <w:rFonts w:cs="Calibri"/>
            <w:noProof/>
            <w:webHidden/>
            <w:sz w:val="28"/>
            <w:szCs w:val="28"/>
          </w:rPr>
          <w:fldChar w:fldCharType="separate"/>
        </w:r>
        <w:r w:rsidR="00C13E1A" w:rsidRPr="00F82F7E">
          <w:rPr>
            <w:rFonts w:cs="Calibri"/>
            <w:noProof/>
            <w:webHidden/>
            <w:sz w:val="28"/>
            <w:szCs w:val="28"/>
          </w:rPr>
          <w:t>15</w:t>
        </w:r>
        <w:r w:rsidR="00C13E1A" w:rsidRPr="00F82F7E">
          <w:rPr>
            <w:rFonts w:cs="Calibri"/>
            <w:noProof/>
            <w:webHidden/>
            <w:sz w:val="28"/>
            <w:szCs w:val="28"/>
          </w:rPr>
          <w:fldChar w:fldCharType="end"/>
        </w:r>
      </w:hyperlink>
    </w:p>
    <w:p w14:paraId="4F4BFF07" w14:textId="2DFA5514" w:rsidR="001945E7" w:rsidRPr="00C13E1A" w:rsidRDefault="001945E7" w:rsidP="001A2119">
      <w:pPr>
        <w:spacing w:line="360" w:lineRule="auto"/>
        <w:jc w:val="both"/>
        <w:rPr>
          <w:rFonts w:ascii="Arial" w:hAnsi="Arial" w:cs="Arial"/>
          <w:bCs/>
          <w:noProof/>
          <w:sz w:val="24"/>
          <w:szCs w:val="24"/>
        </w:rPr>
      </w:pPr>
      <w:r w:rsidRPr="00F82F7E">
        <w:rPr>
          <w:rFonts w:ascii="Calibri" w:hAnsi="Calibri" w:cs="Calibri"/>
          <w:bCs/>
          <w:noProof/>
          <w:sz w:val="28"/>
          <w:szCs w:val="28"/>
        </w:rPr>
        <w:fldChar w:fldCharType="end"/>
      </w:r>
    </w:p>
    <w:p w14:paraId="5232BE13" w14:textId="2B43F5C1" w:rsidR="005B197A" w:rsidRPr="00C13E1A" w:rsidRDefault="005B197A" w:rsidP="001A2119">
      <w:pPr>
        <w:spacing w:line="360" w:lineRule="auto"/>
        <w:jc w:val="both"/>
        <w:rPr>
          <w:rFonts w:ascii="Arial" w:hAnsi="Arial" w:cs="Arial"/>
          <w:sz w:val="24"/>
          <w:szCs w:val="24"/>
        </w:rPr>
      </w:pPr>
    </w:p>
    <w:p w14:paraId="6937A59B" w14:textId="4C5EC6AF" w:rsidR="001C1FF7" w:rsidRPr="00C13E1A" w:rsidRDefault="001C1FF7" w:rsidP="001A2119">
      <w:pPr>
        <w:spacing w:line="360" w:lineRule="auto"/>
        <w:jc w:val="both"/>
        <w:rPr>
          <w:rFonts w:ascii="Arial" w:hAnsi="Arial" w:cs="Arial"/>
          <w:sz w:val="24"/>
          <w:szCs w:val="24"/>
        </w:rPr>
      </w:pPr>
    </w:p>
    <w:p w14:paraId="6AF8F6EC" w14:textId="2745E9AD" w:rsidR="001C1FF7" w:rsidRPr="00C13E1A" w:rsidRDefault="001C1FF7" w:rsidP="001A2119">
      <w:pPr>
        <w:spacing w:line="360" w:lineRule="auto"/>
        <w:jc w:val="both"/>
        <w:rPr>
          <w:rFonts w:ascii="Arial" w:hAnsi="Arial" w:cs="Arial"/>
          <w:sz w:val="24"/>
          <w:szCs w:val="24"/>
        </w:rPr>
      </w:pPr>
    </w:p>
    <w:p w14:paraId="40225954" w14:textId="417F1802" w:rsidR="001C1FF7" w:rsidRPr="00C13E1A" w:rsidRDefault="001C1FF7" w:rsidP="001A2119">
      <w:pPr>
        <w:spacing w:line="360" w:lineRule="auto"/>
        <w:jc w:val="both"/>
        <w:rPr>
          <w:rFonts w:ascii="Arial" w:hAnsi="Arial" w:cs="Arial"/>
          <w:sz w:val="24"/>
          <w:szCs w:val="24"/>
        </w:rPr>
      </w:pPr>
    </w:p>
    <w:p w14:paraId="43C8DD4B" w14:textId="5E2AB206" w:rsidR="001C1FF7" w:rsidRPr="00C13E1A" w:rsidRDefault="001C1FF7" w:rsidP="001A2119">
      <w:pPr>
        <w:spacing w:line="360" w:lineRule="auto"/>
        <w:jc w:val="both"/>
        <w:rPr>
          <w:rFonts w:ascii="Arial" w:hAnsi="Arial" w:cs="Arial"/>
          <w:sz w:val="24"/>
          <w:szCs w:val="24"/>
        </w:rPr>
      </w:pPr>
    </w:p>
    <w:p w14:paraId="26FC86F1" w14:textId="15A7AABB" w:rsidR="001C1FF7" w:rsidRPr="00C13E1A" w:rsidRDefault="001C1FF7" w:rsidP="001A2119">
      <w:pPr>
        <w:spacing w:line="360" w:lineRule="auto"/>
        <w:jc w:val="both"/>
        <w:rPr>
          <w:rFonts w:ascii="Arial" w:hAnsi="Arial" w:cs="Arial"/>
          <w:sz w:val="24"/>
          <w:szCs w:val="24"/>
        </w:rPr>
      </w:pPr>
    </w:p>
    <w:p w14:paraId="0BF94970" w14:textId="622246BD" w:rsidR="001C1FF7" w:rsidRPr="00C13E1A" w:rsidRDefault="001C1FF7" w:rsidP="001A2119">
      <w:pPr>
        <w:spacing w:line="360" w:lineRule="auto"/>
        <w:jc w:val="both"/>
        <w:rPr>
          <w:rFonts w:ascii="Arial" w:hAnsi="Arial" w:cs="Arial"/>
          <w:sz w:val="24"/>
          <w:szCs w:val="24"/>
        </w:rPr>
      </w:pPr>
    </w:p>
    <w:p w14:paraId="5800B9BE" w14:textId="4B84A5DE" w:rsidR="003454B4" w:rsidRPr="00C13E1A" w:rsidRDefault="003454B4" w:rsidP="001A2119">
      <w:pPr>
        <w:spacing w:line="360" w:lineRule="auto"/>
        <w:jc w:val="both"/>
        <w:rPr>
          <w:rFonts w:ascii="Arial" w:hAnsi="Arial" w:cs="Arial"/>
          <w:sz w:val="24"/>
          <w:szCs w:val="24"/>
        </w:rPr>
      </w:pPr>
    </w:p>
    <w:p w14:paraId="3ADC0393" w14:textId="5EAE92BE" w:rsidR="003454B4" w:rsidRPr="00C13E1A" w:rsidRDefault="003454B4" w:rsidP="001A2119">
      <w:pPr>
        <w:spacing w:line="360" w:lineRule="auto"/>
        <w:jc w:val="both"/>
        <w:rPr>
          <w:rFonts w:ascii="Arial" w:hAnsi="Arial" w:cs="Arial"/>
          <w:sz w:val="24"/>
          <w:szCs w:val="24"/>
        </w:rPr>
      </w:pPr>
    </w:p>
    <w:p w14:paraId="0E99905A" w14:textId="197D11CD" w:rsidR="001535E4" w:rsidRPr="00C13E1A" w:rsidRDefault="001535E4" w:rsidP="001A2119">
      <w:pPr>
        <w:spacing w:line="360" w:lineRule="auto"/>
        <w:jc w:val="both"/>
        <w:rPr>
          <w:rFonts w:ascii="Arial" w:hAnsi="Arial" w:cs="Arial"/>
          <w:sz w:val="24"/>
          <w:szCs w:val="24"/>
          <w:lang w:val="en-US" w:eastAsia="en-US"/>
        </w:rPr>
      </w:pPr>
    </w:p>
    <w:p w14:paraId="6E20AE4D" w14:textId="148F3A15" w:rsidR="001535E4" w:rsidRPr="00C13E1A" w:rsidRDefault="001535E4" w:rsidP="001A2119">
      <w:pPr>
        <w:spacing w:line="360" w:lineRule="auto"/>
        <w:jc w:val="both"/>
        <w:rPr>
          <w:rFonts w:ascii="Arial" w:hAnsi="Arial" w:cs="Arial"/>
          <w:sz w:val="24"/>
          <w:szCs w:val="24"/>
          <w:lang w:val="en-US" w:eastAsia="en-US"/>
        </w:rPr>
      </w:pPr>
    </w:p>
    <w:p w14:paraId="55B40015" w14:textId="3916A3FA" w:rsidR="001535E4" w:rsidRPr="00C13E1A" w:rsidRDefault="001535E4" w:rsidP="001A2119">
      <w:pPr>
        <w:spacing w:line="360" w:lineRule="auto"/>
        <w:jc w:val="both"/>
        <w:rPr>
          <w:rFonts w:ascii="Arial" w:hAnsi="Arial" w:cs="Arial"/>
          <w:sz w:val="24"/>
          <w:szCs w:val="24"/>
          <w:lang w:val="en-US" w:eastAsia="en-US"/>
        </w:rPr>
      </w:pPr>
    </w:p>
    <w:p w14:paraId="349D8BEF" w14:textId="25F6C1E5" w:rsidR="001535E4" w:rsidRPr="00C13E1A" w:rsidRDefault="001535E4" w:rsidP="001A2119">
      <w:pPr>
        <w:spacing w:line="360" w:lineRule="auto"/>
        <w:jc w:val="both"/>
        <w:rPr>
          <w:rFonts w:ascii="Arial" w:hAnsi="Arial" w:cs="Arial"/>
          <w:sz w:val="24"/>
          <w:szCs w:val="24"/>
          <w:lang w:val="en-US" w:eastAsia="en-US"/>
        </w:rPr>
      </w:pPr>
    </w:p>
    <w:p w14:paraId="067930F5" w14:textId="77777777" w:rsidR="001535E4" w:rsidRPr="00C13E1A" w:rsidRDefault="001535E4" w:rsidP="001A2119">
      <w:pPr>
        <w:spacing w:line="360" w:lineRule="auto"/>
        <w:jc w:val="both"/>
        <w:rPr>
          <w:rFonts w:ascii="Arial" w:hAnsi="Arial" w:cs="Arial"/>
          <w:sz w:val="24"/>
          <w:szCs w:val="24"/>
          <w:lang w:val="en-US" w:eastAsia="en-US"/>
        </w:rPr>
      </w:pPr>
    </w:p>
    <w:p w14:paraId="24D2243C" w14:textId="3CDCBAB5" w:rsidR="00462275" w:rsidRPr="00F82F7E" w:rsidRDefault="00405062" w:rsidP="007C0472">
      <w:pPr>
        <w:pStyle w:val="Heading1"/>
        <w:spacing w:line="360" w:lineRule="auto"/>
        <w:jc w:val="both"/>
        <w:rPr>
          <w:rFonts w:ascii="Times New Roman" w:hAnsi="Times New Roman" w:cs="Times New Roman"/>
          <w:color w:val="70AD47" w:themeColor="accent6"/>
          <w:sz w:val="28"/>
          <w:szCs w:val="28"/>
          <w:u w:val="single"/>
        </w:rPr>
      </w:pPr>
      <w:bookmarkStart w:id="1" w:name="_Toc27185545"/>
      <w:r w:rsidRPr="00F82F7E">
        <w:rPr>
          <w:rFonts w:ascii="Times New Roman" w:hAnsi="Times New Roman" w:cs="Times New Roman"/>
          <w:color w:val="70AD47" w:themeColor="accent6"/>
          <w:sz w:val="28"/>
          <w:szCs w:val="28"/>
          <w:u w:val="single"/>
        </w:rPr>
        <w:t>Introduction</w:t>
      </w:r>
      <w:bookmarkEnd w:id="1"/>
    </w:p>
    <w:p w14:paraId="7AF395C8" w14:textId="5D05C5AA" w:rsidR="00405062" w:rsidRPr="00F82F7E" w:rsidRDefault="00405062" w:rsidP="007C0472">
      <w:pPr>
        <w:spacing w:line="360" w:lineRule="auto"/>
        <w:jc w:val="both"/>
        <w:rPr>
          <w:rFonts w:ascii="Times New Roman" w:hAnsi="Times New Roman" w:cs="Times New Roman"/>
          <w:color w:val="222222"/>
          <w:sz w:val="28"/>
          <w:szCs w:val="28"/>
          <w:shd w:val="clear" w:color="auto" w:fill="FFFFFF"/>
        </w:rPr>
      </w:pPr>
      <w:r w:rsidRPr="00F82F7E">
        <w:rPr>
          <w:rFonts w:ascii="Times New Roman" w:hAnsi="Times New Roman" w:cs="Times New Roman"/>
          <w:sz w:val="28"/>
          <w:szCs w:val="28"/>
          <w:lang w:val="en-US" w:eastAsia="en-US"/>
        </w:rPr>
        <w:t xml:space="preserve">Organizational cultures </w:t>
      </w:r>
      <w:r w:rsidR="00527771" w:rsidRPr="00F82F7E">
        <w:rPr>
          <w:rFonts w:ascii="Times New Roman" w:hAnsi="Times New Roman" w:cs="Times New Roman"/>
          <w:sz w:val="28"/>
          <w:szCs w:val="28"/>
          <w:lang w:val="en-US" w:eastAsia="en-US"/>
        </w:rPr>
        <w:t>create a great</w:t>
      </w:r>
      <w:r w:rsidRPr="00F82F7E">
        <w:rPr>
          <w:rFonts w:ascii="Times New Roman" w:hAnsi="Times New Roman" w:cs="Times New Roman"/>
          <w:sz w:val="28"/>
          <w:szCs w:val="28"/>
          <w:lang w:val="en-US" w:eastAsia="en-US"/>
        </w:rPr>
        <w:t xml:space="preserve"> impact on the sector of organizational </w:t>
      </w:r>
      <w:r w:rsidR="00527771" w:rsidRPr="00F82F7E">
        <w:rPr>
          <w:rFonts w:ascii="Times New Roman" w:hAnsi="Times New Roman" w:cs="Times New Roman"/>
          <w:sz w:val="28"/>
          <w:szCs w:val="28"/>
          <w:lang w:val="en-US" w:eastAsia="en-US"/>
        </w:rPr>
        <w:t>efficiency</w:t>
      </w:r>
      <w:r w:rsidRPr="00F82F7E">
        <w:rPr>
          <w:rFonts w:ascii="Times New Roman" w:hAnsi="Times New Roman" w:cs="Times New Roman"/>
          <w:sz w:val="28"/>
          <w:szCs w:val="28"/>
          <w:lang w:val="en-US" w:eastAsia="en-US"/>
        </w:rPr>
        <w:t xml:space="preserve"> level. </w:t>
      </w:r>
      <w:r w:rsidR="00FA6D7E" w:rsidRPr="00F82F7E">
        <w:rPr>
          <w:rFonts w:ascii="Times New Roman" w:hAnsi="Times New Roman" w:cs="Times New Roman"/>
          <w:sz w:val="28"/>
          <w:szCs w:val="28"/>
          <w:lang w:val="en-US" w:eastAsia="en-US"/>
        </w:rPr>
        <w:t>Organizational</w:t>
      </w:r>
      <w:r w:rsidR="00527771" w:rsidRPr="00F82F7E">
        <w:rPr>
          <w:rFonts w:ascii="Times New Roman" w:hAnsi="Times New Roman" w:cs="Times New Roman"/>
          <w:sz w:val="28"/>
          <w:szCs w:val="28"/>
          <w:lang w:val="en-US" w:eastAsia="en-US"/>
        </w:rPr>
        <w:t xml:space="preserve"> culture creates different sorts of impact on the performance and motivation level on employ</w:t>
      </w:r>
      <w:r w:rsidR="00C3527A" w:rsidRPr="00F82F7E">
        <w:rPr>
          <w:rFonts w:ascii="Times New Roman" w:hAnsi="Times New Roman" w:cs="Times New Roman"/>
          <w:sz w:val="28"/>
          <w:szCs w:val="28"/>
          <w:lang w:val="en-US" w:eastAsia="en-US"/>
        </w:rPr>
        <w:t xml:space="preserve">ee. </w:t>
      </w:r>
      <w:r w:rsidR="00E617F8" w:rsidRPr="00F82F7E">
        <w:rPr>
          <w:rFonts w:ascii="Times New Roman" w:hAnsi="Times New Roman" w:cs="Times New Roman"/>
          <w:sz w:val="28"/>
          <w:szCs w:val="28"/>
          <w:lang w:val="en-US" w:eastAsia="en-US"/>
        </w:rPr>
        <w:t xml:space="preserve">Different company maintain different organizational culture and for this impact on organizational </w:t>
      </w:r>
      <w:r w:rsidR="00D231E6" w:rsidRPr="00F82F7E">
        <w:rPr>
          <w:rFonts w:ascii="Times New Roman" w:hAnsi="Times New Roman" w:cs="Times New Roman"/>
          <w:sz w:val="28"/>
          <w:szCs w:val="28"/>
          <w:lang w:val="en-US" w:eastAsia="en-US"/>
        </w:rPr>
        <w:t>efficiencies</w:t>
      </w:r>
      <w:r w:rsidR="00E617F8" w:rsidRPr="00F82F7E">
        <w:rPr>
          <w:rFonts w:ascii="Times New Roman" w:hAnsi="Times New Roman" w:cs="Times New Roman"/>
          <w:sz w:val="28"/>
          <w:szCs w:val="28"/>
          <w:lang w:val="en-US" w:eastAsia="en-US"/>
        </w:rPr>
        <w:t xml:space="preserve"> are also different. </w:t>
      </w:r>
      <w:r w:rsidR="00B10B86" w:rsidRPr="00F82F7E">
        <w:rPr>
          <w:rFonts w:ascii="Times New Roman" w:hAnsi="Times New Roman" w:cs="Times New Roman"/>
          <w:sz w:val="28"/>
          <w:szCs w:val="28"/>
          <w:lang w:val="en-US" w:eastAsia="en-US"/>
        </w:rPr>
        <w:t xml:space="preserve">Marks and spencer </w:t>
      </w:r>
      <w:r w:rsidR="00694301" w:rsidRPr="00F82F7E">
        <w:rPr>
          <w:rFonts w:ascii="Times New Roman" w:hAnsi="Times New Roman" w:cs="Times New Roman"/>
          <w:sz w:val="28"/>
          <w:szCs w:val="28"/>
          <w:lang w:val="en-US" w:eastAsia="en-US"/>
        </w:rPr>
        <w:t>are</w:t>
      </w:r>
      <w:r w:rsidR="00B10B86" w:rsidRPr="00F82F7E">
        <w:rPr>
          <w:rFonts w:ascii="Times New Roman" w:hAnsi="Times New Roman" w:cs="Times New Roman"/>
          <w:sz w:val="28"/>
          <w:szCs w:val="28"/>
          <w:lang w:val="en-US" w:eastAsia="en-US"/>
        </w:rPr>
        <w:t xml:space="preserve"> a multinational retailer and the headquarter of Marks and spencer is situated in London. They </w:t>
      </w:r>
      <w:r w:rsidR="00C250C5" w:rsidRPr="00F82F7E">
        <w:rPr>
          <w:rFonts w:ascii="Times New Roman" w:hAnsi="Times New Roman" w:cs="Times New Roman"/>
          <w:sz w:val="28"/>
          <w:szCs w:val="28"/>
          <w:lang w:val="en-US" w:eastAsia="en-US"/>
        </w:rPr>
        <w:t xml:space="preserve">sell </w:t>
      </w:r>
      <w:r w:rsidR="00B10B86" w:rsidRPr="00F82F7E">
        <w:rPr>
          <w:rFonts w:ascii="Times New Roman" w:hAnsi="Times New Roman" w:cs="Times New Roman"/>
          <w:sz w:val="28"/>
          <w:szCs w:val="28"/>
          <w:lang w:val="en-US" w:eastAsia="en-US"/>
        </w:rPr>
        <w:t xml:space="preserve">clothes, home products </w:t>
      </w:r>
      <w:proofErr w:type="gramStart"/>
      <w:r w:rsidR="00B10B86" w:rsidRPr="00F82F7E">
        <w:rPr>
          <w:rFonts w:ascii="Times New Roman" w:hAnsi="Times New Roman" w:cs="Times New Roman"/>
          <w:sz w:val="28"/>
          <w:szCs w:val="28"/>
          <w:lang w:val="en-US" w:eastAsia="en-US"/>
        </w:rPr>
        <w:t>and also</w:t>
      </w:r>
      <w:proofErr w:type="gramEnd"/>
      <w:r w:rsidR="00B10B86" w:rsidRPr="00F82F7E">
        <w:rPr>
          <w:rFonts w:ascii="Times New Roman" w:hAnsi="Times New Roman" w:cs="Times New Roman"/>
          <w:sz w:val="28"/>
          <w:szCs w:val="28"/>
          <w:lang w:val="en-US" w:eastAsia="en-US"/>
        </w:rPr>
        <w:t xml:space="preserve"> food products as well. </w:t>
      </w:r>
      <w:r w:rsidR="00661525" w:rsidRPr="00F82F7E">
        <w:rPr>
          <w:rFonts w:ascii="Times New Roman" w:hAnsi="Times New Roman" w:cs="Times New Roman"/>
          <w:sz w:val="28"/>
          <w:szCs w:val="28"/>
          <w:lang w:val="en-US" w:eastAsia="en-US"/>
        </w:rPr>
        <w:t>In this report, we are going to talk about Marks and spencer organizational culture and how their organizational culture creates its impact on their</w:t>
      </w:r>
      <w:r w:rsidR="00781775" w:rsidRPr="00F82F7E">
        <w:rPr>
          <w:rFonts w:ascii="Times New Roman" w:hAnsi="Times New Roman" w:cs="Times New Roman"/>
          <w:sz w:val="28"/>
          <w:szCs w:val="28"/>
          <w:lang w:val="en-US" w:eastAsia="en-US"/>
        </w:rPr>
        <w:t xml:space="preserve"> organization’s</w:t>
      </w:r>
      <w:r w:rsidR="00661525" w:rsidRPr="00F82F7E">
        <w:rPr>
          <w:rFonts w:ascii="Times New Roman" w:hAnsi="Times New Roman" w:cs="Times New Roman"/>
          <w:sz w:val="28"/>
          <w:szCs w:val="28"/>
          <w:lang w:val="en-US" w:eastAsia="en-US"/>
        </w:rPr>
        <w:t xml:space="preserve"> </w:t>
      </w:r>
      <w:r w:rsidR="00781775" w:rsidRPr="00F82F7E">
        <w:rPr>
          <w:rFonts w:ascii="Times New Roman" w:hAnsi="Times New Roman" w:cs="Times New Roman"/>
          <w:sz w:val="28"/>
          <w:szCs w:val="28"/>
          <w:lang w:val="en-US" w:eastAsia="en-US"/>
        </w:rPr>
        <w:t>efficiency</w:t>
      </w:r>
      <w:r w:rsidR="00661525" w:rsidRPr="00F82F7E">
        <w:rPr>
          <w:rFonts w:ascii="Times New Roman" w:hAnsi="Times New Roman" w:cs="Times New Roman"/>
          <w:sz w:val="28"/>
          <w:szCs w:val="28"/>
          <w:lang w:val="en-US" w:eastAsia="en-US"/>
        </w:rPr>
        <w:t xml:space="preserve"> level. </w:t>
      </w:r>
      <w:r w:rsidR="008741E0" w:rsidRPr="00F82F7E">
        <w:rPr>
          <w:rFonts w:ascii="Times New Roman" w:hAnsi="Times New Roman" w:cs="Times New Roman"/>
          <w:sz w:val="28"/>
          <w:szCs w:val="28"/>
          <w:lang w:val="en-US" w:eastAsia="en-US"/>
        </w:rPr>
        <w:t xml:space="preserve">In this competitive market era, an organization should address carefully on such issues like culture, value and climate because this can create a great barrier within the organization. </w:t>
      </w:r>
      <w:r w:rsidR="0074059C" w:rsidRPr="00F82F7E">
        <w:rPr>
          <w:rFonts w:ascii="Times New Roman" w:hAnsi="Times New Roman" w:cs="Times New Roman"/>
          <w:sz w:val="28"/>
          <w:szCs w:val="28"/>
          <w:lang w:val="en-US" w:eastAsia="en-US"/>
        </w:rPr>
        <w:t xml:space="preserve">Several external factors can be found which affect the overall organizational </w:t>
      </w:r>
      <w:r w:rsidR="007A1849" w:rsidRPr="00F82F7E">
        <w:rPr>
          <w:rFonts w:ascii="Times New Roman" w:hAnsi="Times New Roman" w:cs="Times New Roman"/>
          <w:sz w:val="28"/>
          <w:szCs w:val="28"/>
          <w:lang w:val="en-US" w:eastAsia="en-US"/>
        </w:rPr>
        <w:t>performance</w:t>
      </w:r>
      <w:r w:rsidR="0074059C" w:rsidRPr="00F82F7E">
        <w:rPr>
          <w:rFonts w:ascii="Times New Roman" w:hAnsi="Times New Roman" w:cs="Times New Roman"/>
          <w:sz w:val="28"/>
          <w:szCs w:val="28"/>
          <w:lang w:val="en-US" w:eastAsia="en-US"/>
        </w:rPr>
        <w:t xml:space="preserve"> level. </w:t>
      </w:r>
      <w:r w:rsidR="002B072C" w:rsidRPr="00F82F7E">
        <w:rPr>
          <w:rFonts w:ascii="Times New Roman" w:hAnsi="Times New Roman" w:cs="Times New Roman"/>
          <w:sz w:val="28"/>
          <w:szCs w:val="28"/>
          <w:lang w:val="en-US" w:eastAsia="en-US"/>
        </w:rPr>
        <w:t xml:space="preserve">It is crucial for an organization like Marks and spencer, need to analyze the market environment carefully so that they can find out better opportunities and their weaknesses. </w:t>
      </w:r>
      <w:r w:rsidR="00101828" w:rsidRPr="00F82F7E">
        <w:rPr>
          <w:rFonts w:ascii="Times New Roman" w:hAnsi="Times New Roman" w:cs="Times New Roman"/>
          <w:sz w:val="28"/>
          <w:szCs w:val="28"/>
          <w:lang w:val="en-US" w:eastAsia="en-US"/>
        </w:rPr>
        <w:t xml:space="preserve">There are also some other impacts on organization like political, </w:t>
      </w:r>
      <w:r w:rsidR="00FE2860" w:rsidRPr="00F82F7E">
        <w:rPr>
          <w:rFonts w:ascii="Times New Roman" w:hAnsi="Times New Roman" w:cs="Times New Roman"/>
          <w:sz w:val="28"/>
          <w:szCs w:val="28"/>
          <w:lang w:val="en-US" w:eastAsia="en-US"/>
        </w:rPr>
        <w:t>economic</w:t>
      </w:r>
      <w:r w:rsidR="00101828" w:rsidRPr="00F82F7E">
        <w:rPr>
          <w:rFonts w:ascii="Times New Roman" w:hAnsi="Times New Roman" w:cs="Times New Roman"/>
          <w:sz w:val="28"/>
          <w:szCs w:val="28"/>
          <w:lang w:val="en-US" w:eastAsia="en-US"/>
        </w:rPr>
        <w:t xml:space="preserve">, </w:t>
      </w:r>
      <w:r w:rsidR="00101828" w:rsidRPr="00F82F7E">
        <w:rPr>
          <w:rFonts w:ascii="Times New Roman" w:hAnsi="Times New Roman" w:cs="Times New Roman"/>
          <w:sz w:val="28"/>
          <w:szCs w:val="28"/>
          <w:lang w:val="en-US" w:eastAsia="en-US"/>
        </w:rPr>
        <w:lastRenderedPageBreak/>
        <w:t>legal and social factors</w:t>
      </w:r>
      <w:r w:rsidR="00CF2C27" w:rsidRPr="00F82F7E">
        <w:rPr>
          <w:rFonts w:ascii="Times New Roman" w:hAnsi="Times New Roman" w:cs="Times New Roman"/>
          <w:sz w:val="28"/>
          <w:szCs w:val="28"/>
          <w:lang w:val="en-US" w:eastAsia="en-US"/>
        </w:rPr>
        <w:t xml:space="preserve">. </w:t>
      </w:r>
      <w:r w:rsidR="00FE2860" w:rsidRPr="00F82F7E">
        <w:rPr>
          <w:rFonts w:ascii="Times New Roman" w:hAnsi="Times New Roman" w:cs="Times New Roman"/>
          <w:sz w:val="28"/>
          <w:szCs w:val="28"/>
          <w:lang w:val="en-US" w:eastAsia="en-US"/>
        </w:rPr>
        <w:t xml:space="preserve">We have selected the Marks and spencer for developing this report. </w:t>
      </w:r>
      <w:r w:rsidR="005E6391" w:rsidRPr="00F82F7E">
        <w:rPr>
          <w:rFonts w:ascii="Times New Roman" w:hAnsi="Times New Roman" w:cs="Times New Roman"/>
          <w:sz w:val="28"/>
          <w:szCs w:val="28"/>
          <w:lang w:val="en-US" w:eastAsia="en-US"/>
        </w:rPr>
        <w:t xml:space="preserve">They have more than 80,787 </w:t>
      </w:r>
      <w:r w:rsidR="00523585" w:rsidRPr="00F82F7E">
        <w:rPr>
          <w:rFonts w:ascii="Times New Roman" w:hAnsi="Times New Roman" w:cs="Times New Roman"/>
          <w:sz w:val="28"/>
          <w:szCs w:val="28"/>
          <w:lang w:val="en-US" w:eastAsia="en-US"/>
        </w:rPr>
        <w:t>employees</w:t>
      </w:r>
      <w:r w:rsidR="005E6391" w:rsidRPr="00F82F7E">
        <w:rPr>
          <w:rFonts w:ascii="Times New Roman" w:hAnsi="Times New Roman" w:cs="Times New Roman"/>
          <w:sz w:val="28"/>
          <w:szCs w:val="28"/>
          <w:lang w:val="en-US" w:eastAsia="en-US"/>
        </w:rPr>
        <w:t xml:space="preserve"> along with net revenue </w:t>
      </w:r>
      <w:r w:rsidR="005E6391" w:rsidRPr="00F82F7E">
        <w:rPr>
          <w:rFonts w:ascii="Times New Roman" w:hAnsi="Times New Roman" w:cs="Times New Roman"/>
          <w:color w:val="222222"/>
          <w:sz w:val="28"/>
          <w:szCs w:val="28"/>
          <w:shd w:val="clear" w:color="auto" w:fill="FFFFFF"/>
        </w:rPr>
        <w:t xml:space="preserve">£10,377.3 million (2019). </w:t>
      </w:r>
    </w:p>
    <w:p w14:paraId="509C9DFB" w14:textId="77777777" w:rsidR="00A258AD" w:rsidRPr="00F82F7E" w:rsidRDefault="00A258AD" w:rsidP="007C0472">
      <w:pPr>
        <w:spacing w:line="360" w:lineRule="auto"/>
        <w:jc w:val="both"/>
        <w:rPr>
          <w:rFonts w:ascii="Times New Roman" w:hAnsi="Times New Roman" w:cs="Times New Roman"/>
          <w:sz w:val="28"/>
          <w:szCs w:val="28"/>
          <w:lang w:val="en-US" w:eastAsia="en-US"/>
        </w:rPr>
      </w:pPr>
    </w:p>
    <w:p w14:paraId="7235F254" w14:textId="111C1A73" w:rsidR="00E820D5" w:rsidRPr="00F82F7E" w:rsidRDefault="00E820D5" w:rsidP="007C0472">
      <w:pPr>
        <w:pStyle w:val="Heading1"/>
        <w:spacing w:line="360" w:lineRule="auto"/>
        <w:jc w:val="both"/>
        <w:rPr>
          <w:rFonts w:ascii="Times New Roman" w:hAnsi="Times New Roman" w:cs="Times New Roman"/>
          <w:color w:val="70AD47" w:themeColor="accent6"/>
          <w:sz w:val="28"/>
          <w:szCs w:val="28"/>
          <w:u w:val="single"/>
        </w:rPr>
      </w:pPr>
      <w:bookmarkStart w:id="2" w:name="_Toc27185546"/>
      <w:r w:rsidRPr="00F82F7E">
        <w:rPr>
          <w:rFonts w:ascii="Times New Roman" w:hAnsi="Times New Roman" w:cs="Times New Roman"/>
          <w:color w:val="70AD47" w:themeColor="accent6"/>
          <w:sz w:val="28"/>
          <w:szCs w:val="28"/>
          <w:u w:val="single"/>
        </w:rPr>
        <w:t>Formal &amp; Informal relationship</w:t>
      </w:r>
      <w:bookmarkEnd w:id="2"/>
    </w:p>
    <w:p w14:paraId="7E2F599B" w14:textId="408EC119" w:rsidR="00E820D5" w:rsidRPr="00F82F7E" w:rsidRDefault="00EE410F"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Like every organization, in Marks and spencer, formal and informal relationship are developed between the department and the people. </w:t>
      </w:r>
      <w:r w:rsidR="00625B65" w:rsidRPr="00F82F7E">
        <w:rPr>
          <w:rFonts w:ascii="Times New Roman" w:hAnsi="Times New Roman" w:cs="Times New Roman"/>
          <w:sz w:val="28"/>
          <w:szCs w:val="28"/>
          <w:lang w:val="en-US" w:eastAsia="en-US"/>
        </w:rPr>
        <w:t>Formal relationships are those relationships which are structured relationships between the employee and the higher level of department. This relationship is created from interpersonal communication.</w:t>
      </w:r>
      <w:r w:rsidR="00F76C41" w:rsidRPr="00F82F7E">
        <w:rPr>
          <w:rFonts w:ascii="Times New Roman" w:hAnsi="Times New Roman" w:cs="Times New Roman"/>
          <w:sz w:val="28"/>
          <w:szCs w:val="28"/>
          <w:lang w:val="en-US" w:eastAsia="en-US"/>
        </w:rPr>
        <w:t xml:space="preserve"> </w:t>
      </w:r>
      <w:r w:rsidR="005C1448" w:rsidRPr="00F82F7E">
        <w:rPr>
          <w:rFonts w:ascii="Times New Roman" w:hAnsi="Times New Roman" w:cs="Times New Roman"/>
          <w:sz w:val="28"/>
          <w:szCs w:val="28"/>
          <w:lang w:val="en-US" w:eastAsia="en-US"/>
        </w:rPr>
        <w:t xml:space="preserve">M&amp;S has a structured set of rules within their organization which develops the formal relationship. </w:t>
      </w:r>
      <w:r w:rsidR="006259A1" w:rsidRPr="00F82F7E">
        <w:rPr>
          <w:rFonts w:ascii="Times New Roman" w:hAnsi="Times New Roman" w:cs="Times New Roman"/>
          <w:sz w:val="28"/>
          <w:szCs w:val="28"/>
          <w:lang w:val="en-US" w:eastAsia="en-US"/>
        </w:rPr>
        <w:t xml:space="preserve">The hierarchy within M&amp;S maintains the formal relationship. </w:t>
      </w:r>
      <w:r w:rsidR="00B135CD" w:rsidRPr="00F82F7E">
        <w:rPr>
          <w:rFonts w:ascii="Times New Roman" w:hAnsi="Times New Roman" w:cs="Times New Roman"/>
          <w:sz w:val="28"/>
          <w:szCs w:val="28"/>
          <w:lang w:val="en-US" w:eastAsia="en-US"/>
        </w:rPr>
        <w:t xml:space="preserve">On the other hand, informal communication among the workers basically creates informal relationships for example, in times of having coffee together during the break time etc. </w:t>
      </w:r>
      <w:r w:rsidR="00C13E1A" w:rsidRPr="00F82F7E">
        <w:rPr>
          <w:rFonts w:ascii="Times New Roman" w:hAnsi="Times New Roman" w:cs="Times New Roman"/>
          <w:color w:val="000000"/>
          <w:sz w:val="28"/>
          <w:szCs w:val="28"/>
          <w:shd w:val="clear" w:color="auto" w:fill="FFFFFF"/>
        </w:rPr>
        <w:t xml:space="preserve">(Booth and Melling, 2017). </w:t>
      </w:r>
    </w:p>
    <w:p w14:paraId="26703C37" w14:textId="0AE76DEE" w:rsidR="008F3359" w:rsidRPr="00F82F7E" w:rsidRDefault="008F3359" w:rsidP="007C0472">
      <w:pPr>
        <w:pStyle w:val="Heading1"/>
        <w:spacing w:line="360" w:lineRule="auto"/>
        <w:jc w:val="both"/>
        <w:rPr>
          <w:rFonts w:ascii="Times New Roman" w:hAnsi="Times New Roman" w:cs="Times New Roman"/>
          <w:color w:val="70AD47" w:themeColor="accent6"/>
          <w:sz w:val="28"/>
          <w:szCs w:val="28"/>
          <w:u w:val="single"/>
        </w:rPr>
      </w:pPr>
      <w:bookmarkStart w:id="3" w:name="_Toc27185547"/>
      <w:r w:rsidRPr="00F82F7E">
        <w:rPr>
          <w:rFonts w:ascii="Times New Roman" w:hAnsi="Times New Roman" w:cs="Times New Roman"/>
          <w:color w:val="70AD47" w:themeColor="accent6"/>
          <w:sz w:val="28"/>
          <w:szCs w:val="28"/>
          <w:u w:val="single"/>
        </w:rPr>
        <w:t>Organizational culture, ethics and values</w:t>
      </w:r>
      <w:bookmarkEnd w:id="3"/>
    </w:p>
    <w:p w14:paraId="6B71004D" w14:textId="5769DF2E" w:rsidR="008F3359" w:rsidRPr="00F82F7E" w:rsidRDefault="005A1EAD"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Organizational culture, ethics and values create different sorts of impact on the performance and motivation level on employee. Different company maintain different organizational culture, ethics and values and for this impact on organizational efficiencies are also different.</w:t>
      </w:r>
    </w:p>
    <w:p w14:paraId="13A3CD18" w14:textId="089FD943" w:rsidR="005A1EAD" w:rsidRPr="00F82F7E" w:rsidRDefault="005A1EAD"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Marks and Spencer organizational culture: </w:t>
      </w:r>
    </w:p>
    <w:p w14:paraId="0405A2AB" w14:textId="3F8ED940" w:rsidR="00523585" w:rsidRPr="00F82F7E" w:rsidRDefault="00346BE9"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Organizational culture means which encompasses not only different values but also behaviors that make contribution in the sector of both social and psychological environment within an organization.</w:t>
      </w:r>
      <w:r w:rsidR="00645EBC" w:rsidRPr="00F82F7E">
        <w:rPr>
          <w:rFonts w:ascii="Times New Roman" w:hAnsi="Times New Roman" w:cs="Times New Roman"/>
          <w:sz w:val="28"/>
          <w:szCs w:val="28"/>
          <w:lang w:val="en-US" w:eastAsia="en-US"/>
        </w:rPr>
        <w:t xml:space="preserve"> Culture is something which is </w:t>
      </w:r>
      <w:proofErr w:type="gramStart"/>
      <w:r w:rsidR="00645EBC" w:rsidRPr="00F82F7E">
        <w:rPr>
          <w:rFonts w:ascii="Times New Roman" w:hAnsi="Times New Roman" w:cs="Times New Roman"/>
          <w:sz w:val="28"/>
          <w:szCs w:val="28"/>
          <w:lang w:val="en-US" w:eastAsia="en-US"/>
        </w:rPr>
        <w:t>actually a</w:t>
      </w:r>
      <w:proofErr w:type="gramEnd"/>
      <w:r w:rsidR="00645EBC" w:rsidRPr="00F82F7E">
        <w:rPr>
          <w:rFonts w:ascii="Times New Roman" w:hAnsi="Times New Roman" w:cs="Times New Roman"/>
          <w:sz w:val="28"/>
          <w:szCs w:val="28"/>
          <w:lang w:val="en-US" w:eastAsia="en-US"/>
        </w:rPr>
        <w:t xml:space="preserve"> </w:t>
      </w:r>
      <w:r w:rsidR="007154B6" w:rsidRPr="00F82F7E">
        <w:rPr>
          <w:rFonts w:ascii="Times New Roman" w:hAnsi="Times New Roman" w:cs="Times New Roman"/>
          <w:sz w:val="28"/>
          <w:szCs w:val="28"/>
          <w:lang w:val="en-US" w:eastAsia="en-US"/>
        </w:rPr>
        <w:t>shared belief</w:t>
      </w:r>
      <w:r w:rsidR="00645EBC" w:rsidRPr="00F82F7E">
        <w:rPr>
          <w:rFonts w:ascii="Times New Roman" w:hAnsi="Times New Roman" w:cs="Times New Roman"/>
          <w:sz w:val="28"/>
          <w:szCs w:val="28"/>
          <w:lang w:val="en-US" w:eastAsia="en-US"/>
        </w:rPr>
        <w:t xml:space="preserve"> among </w:t>
      </w:r>
      <w:r w:rsidR="007D7663" w:rsidRPr="00F82F7E">
        <w:rPr>
          <w:rFonts w:ascii="Times New Roman" w:hAnsi="Times New Roman" w:cs="Times New Roman"/>
          <w:sz w:val="28"/>
          <w:szCs w:val="28"/>
          <w:lang w:val="en-US" w:eastAsia="en-US"/>
        </w:rPr>
        <w:t xml:space="preserve">any </w:t>
      </w:r>
      <w:r w:rsidR="007D764D" w:rsidRPr="00F82F7E">
        <w:rPr>
          <w:rFonts w:ascii="Times New Roman" w:hAnsi="Times New Roman" w:cs="Times New Roman"/>
          <w:sz w:val="28"/>
          <w:szCs w:val="28"/>
          <w:lang w:val="en-US" w:eastAsia="en-US"/>
        </w:rPr>
        <w:t>group</w:t>
      </w:r>
      <w:r w:rsidR="007D7663" w:rsidRPr="00F82F7E">
        <w:rPr>
          <w:rFonts w:ascii="Times New Roman" w:hAnsi="Times New Roman" w:cs="Times New Roman"/>
          <w:sz w:val="28"/>
          <w:szCs w:val="28"/>
          <w:lang w:val="en-US" w:eastAsia="en-US"/>
        </w:rPr>
        <w:t xml:space="preserve"> people. </w:t>
      </w:r>
      <w:r w:rsidR="007D764D" w:rsidRPr="00F82F7E">
        <w:rPr>
          <w:rFonts w:ascii="Times New Roman" w:hAnsi="Times New Roman" w:cs="Times New Roman"/>
          <w:sz w:val="28"/>
          <w:szCs w:val="28"/>
          <w:lang w:val="en-US" w:eastAsia="en-US"/>
        </w:rPr>
        <w:t>Organiza</w:t>
      </w:r>
      <w:r w:rsidR="007154B6" w:rsidRPr="00F82F7E">
        <w:rPr>
          <w:rFonts w:ascii="Times New Roman" w:hAnsi="Times New Roman" w:cs="Times New Roman"/>
          <w:sz w:val="28"/>
          <w:szCs w:val="28"/>
          <w:lang w:val="en-US" w:eastAsia="en-US"/>
        </w:rPr>
        <w:t xml:space="preserve">tional culture is the system which consists of shared values and </w:t>
      </w:r>
      <w:r w:rsidR="00134E6C" w:rsidRPr="00F82F7E">
        <w:rPr>
          <w:rFonts w:ascii="Times New Roman" w:hAnsi="Times New Roman" w:cs="Times New Roman"/>
          <w:sz w:val="28"/>
          <w:szCs w:val="28"/>
          <w:lang w:val="en-US" w:eastAsia="en-US"/>
        </w:rPr>
        <w:t>beliefs</w:t>
      </w:r>
      <w:r w:rsidR="007154B6" w:rsidRPr="00F82F7E">
        <w:rPr>
          <w:rFonts w:ascii="Times New Roman" w:hAnsi="Times New Roman" w:cs="Times New Roman"/>
          <w:sz w:val="28"/>
          <w:szCs w:val="28"/>
          <w:lang w:val="en-US" w:eastAsia="en-US"/>
        </w:rPr>
        <w:t xml:space="preserve">. </w:t>
      </w:r>
      <w:r w:rsidR="002812FD" w:rsidRPr="00F82F7E">
        <w:rPr>
          <w:rFonts w:ascii="Times New Roman" w:hAnsi="Times New Roman" w:cs="Times New Roman"/>
          <w:sz w:val="28"/>
          <w:szCs w:val="28"/>
          <w:lang w:val="en-US" w:eastAsia="en-US"/>
        </w:rPr>
        <w:t xml:space="preserve">These shared values create </w:t>
      </w:r>
      <w:r w:rsidR="00E56A05" w:rsidRPr="00F82F7E">
        <w:rPr>
          <w:rFonts w:ascii="Times New Roman" w:hAnsi="Times New Roman" w:cs="Times New Roman"/>
          <w:sz w:val="28"/>
          <w:szCs w:val="28"/>
          <w:lang w:val="en-US" w:eastAsia="en-US"/>
        </w:rPr>
        <w:t>an</w:t>
      </w:r>
      <w:r w:rsidR="002812FD" w:rsidRPr="00F82F7E">
        <w:rPr>
          <w:rFonts w:ascii="Times New Roman" w:hAnsi="Times New Roman" w:cs="Times New Roman"/>
          <w:sz w:val="28"/>
          <w:szCs w:val="28"/>
          <w:lang w:val="en-US" w:eastAsia="en-US"/>
        </w:rPr>
        <w:t xml:space="preserve"> influence on the organizational people </w:t>
      </w:r>
      <w:proofErr w:type="gramStart"/>
      <w:r w:rsidR="002812FD" w:rsidRPr="00F82F7E">
        <w:rPr>
          <w:rFonts w:ascii="Times New Roman" w:hAnsi="Times New Roman" w:cs="Times New Roman"/>
          <w:sz w:val="28"/>
          <w:szCs w:val="28"/>
          <w:lang w:val="en-US" w:eastAsia="en-US"/>
        </w:rPr>
        <w:t>and also</w:t>
      </w:r>
      <w:proofErr w:type="gramEnd"/>
      <w:r w:rsidR="002812FD" w:rsidRPr="00F82F7E">
        <w:rPr>
          <w:rFonts w:ascii="Times New Roman" w:hAnsi="Times New Roman" w:cs="Times New Roman"/>
          <w:sz w:val="28"/>
          <w:szCs w:val="28"/>
          <w:lang w:val="en-US" w:eastAsia="en-US"/>
        </w:rPr>
        <w:t xml:space="preserve"> in their job performance field as well. </w:t>
      </w:r>
    </w:p>
    <w:p w14:paraId="2918C6E0" w14:textId="11FABC34" w:rsidR="00C66B29" w:rsidRPr="00F82F7E" w:rsidRDefault="00C66B29"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Marks and spencer have developed customer driven culture within their organization.</w:t>
      </w:r>
      <w:r w:rsidR="00E56A05" w:rsidRPr="00F82F7E">
        <w:rPr>
          <w:rFonts w:ascii="Times New Roman" w:hAnsi="Times New Roman" w:cs="Times New Roman"/>
          <w:sz w:val="28"/>
          <w:szCs w:val="28"/>
          <w:lang w:val="en-US" w:eastAsia="en-US"/>
        </w:rPr>
        <w:t xml:space="preserve"> They developed this culture within their organization so that they can improve their customer service</w:t>
      </w:r>
      <w:r w:rsidR="00F46597" w:rsidRPr="00F82F7E">
        <w:rPr>
          <w:rFonts w:ascii="Times New Roman" w:hAnsi="Times New Roman" w:cs="Times New Roman"/>
          <w:sz w:val="28"/>
          <w:szCs w:val="28"/>
          <w:lang w:val="en-US" w:eastAsia="en-US"/>
        </w:rPr>
        <w:t xml:space="preserve"> along with better market research. </w:t>
      </w:r>
      <w:r w:rsidR="00764192" w:rsidRPr="00F82F7E">
        <w:rPr>
          <w:rFonts w:ascii="Times New Roman" w:hAnsi="Times New Roman" w:cs="Times New Roman"/>
          <w:sz w:val="28"/>
          <w:szCs w:val="28"/>
          <w:lang w:val="en-US" w:eastAsia="en-US"/>
        </w:rPr>
        <w:t xml:space="preserve">They employ the best employee and potential workers so that they can provide best </w:t>
      </w:r>
      <w:r w:rsidR="007F7661" w:rsidRPr="00F82F7E">
        <w:rPr>
          <w:rFonts w:ascii="Times New Roman" w:hAnsi="Times New Roman" w:cs="Times New Roman"/>
          <w:sz w:val="28"/>
          <w:szCs w:val="28"/>
          <w:lang w:val="en-US" w:eastAsia="en-US"/>
        </w:rPr>
        <w:t>customer</w:t>
      </w:r>
      <w:r w:rsidR="00764192" w:rsidRPr="00F82F7E">
        <w:rPr>
          <w:rFonts w:ascii="Times New Roman" w:hAnsi="Times New Roman" w:cs="Times New Roman"/>
          <w:sz w:val="28"/>
          <w:szCs w:val="28"/>
          <w:lang w:val="en-US" w:eastAsia="en-US"/>
        </w:rPr>
        <w:t xml:space="preserve"> services.</w:t>
      </w:r>
      <w:r w:rsidR="007F7661" w:rsidRPr="00F82F7E">
        <w:rPr>
          <w:rFonts w:ascii="Times New Roman" w:hAnsi="Times New Roman" w:cs="Times New Roman"/>
          <w:sz w:val="28"/>
          <w:szCs w:val="28"/>
          <w:lang w:val="en-US" w:eastAsia="en-US"/>
        </w:rPr>
        <w:t xml:space="preserve"> They are also trying to develop the e-commerce technology within their business environment so that they can make their business more </w:t>
      </w:r>
      <w:r w:rsidR="007F7661" w:rsidRPr="00F82F7E">
        <w:rPr>
          <w:rFonts w:ascii="Times New Roman" w:hAnsi="Times New Roman" w:cs="Times New Roman"/>
          <w:sz w:val="28"/>
          <w:szCs w:val="28"/>
          <w:lang w:val="en-US" w:eastAsia="en-US"/>
        </w:rPr>
        <w:lastRenderedPageBreak/>
        <w:t>feasible. Moreover, it can be stated that they within the workplace of marks and spencer, they have a positive culture where employees and manager communicate well.</w:t>
      </w:r>
      <w:r w:rsidR="00BD27DB" w:rsidRPr="00F82F7E">
        <w:rPr>
          <w:rFonts w:ascii="Times New Roman" w:hAnsi="Times New Roman" w:cs="Times New Roman"/>
          <w:sz w:val="28"/>
          <w:szCs w:val="28"/>
          <w:lang w:val="en-US" w:eastAsia="en-US"/>
        </w:rPr>
        <w:t xml:space="preserve"> They also bring changes according to the opportunity so that they can avoid their future threats. </w:t>
      </w:r>
      <w:r w:rsidR="00785112" w:rsidRPr="00F82F7E">
        <w:rPr>
          <w:rFonts w:ascii="Times New Roman" w:hAnsi="Times New Roman" w:cs="Times New Roman"/>
          <w:sz w:val="28"/>
          <w:szCs w:val="28"/>
          <w:lang w:val="en-US" w:eastAsia="en-US"/>
        </w:rPr>
        <w:t xml:space="preserve">Also, they are dynamic at their business field like they bring change in their working field to adapt with the changes. </w:t>
      </w:r>
      <w:r w:rsidR="00E048FD" w:rsidRPr="00F82F7E">
        <w:rPr>
          <w:rFonts w:ascii="Times New Roman" w:hAnsi="Times New Roman" w:cs="Times New Roman"/>
          <w:sz w:val="28"/>
          <w:szCs w:val="28"/>
          <w:lang w:val="en-US" w:eastAsia="en-US"/>
        </w:rPr>
        <w:t xml:space="preserve">They always look for new and innovative ideas and give their employees chance to come up with better ideas for the betterment of the organization. </w:t>
      </w:r>
      <w:r w:rsidR="00A835A0" w:rsidRPr="00F82F7E">
        <w:rPr>
          <w:rFonts w:ascii="Times New Roman" w:hAnsi="Times New Roman" w:cs="Times New Roman"/>
          <w:sz w:val="28"/>
          <w:szCs w:val="28"/>
          <w:lang w:val="en-US" w:eastAsia="en-US"/>
        </w:rPr>
        <w:t xml:space="preserve">The marks and spencer employee quality always make them </w:t>
      </w:r>
      <w:r w:rsidR="00DE3D04" w:rsidRPr="00F82F7E">
        <w:rPr>
          <w:rFonts w:ascii="Times New Roman" w:hAnsi="Times New Roman" w:cs="Times New Roman"/>
          <w:sz w:val="28"/>
          <w:szCs w:val="28"/>
          <w:lang w:val="en-US" w:eastAsia="en-US"/>
        </w:rPr>
        <w:t>unique</w:t>
      </w:r>
      <w:r w:rsidR="00A835A0" w:rsidRPr="00F82F7E">
        <w:rPr>
          <w:rFonts w:ascii="Times New Roman" w:hAnsi="Times New Roman" w:cs="Times New Roman"/>
          <w:sz w:val="28"/>
          <w:szCs w:val="28"/>
          <w:lang w:val="en-US" w:eastAsia="en-US"/>
        </w:rPr>
        <w:t xml:space="preserve"> from other </w:t>
      </w:r>
      <w:r w:rsidR="00DE3D04" w:rsidRPr="00F82F7E">
        <w:rPr>
          <w:rFonts w:ascii="Times New Roman" w:hAnsi="Times New Roman" w:cs="Times New Roman"/>
          <w:sz w:val="28"/>
          <w:szCs w:val="28"/>
          <w:lang w:val="en-US" w:eastAsia="en-US"/>
        </w:rPr>
        <w:t>competitors</w:t>
      </w:r>
      <w:r w:rsidR="00A835A0" w:rsidRPr="00F82F7E">
        <w:rPr>
          <w:rFonts w:ascii="Times New Roman" w:hAnsi="Times New Roman" w:cs="Times New Roman"/>
          <w:sz w:val="28"/>
          <w:szCs w:val="28"/>
          <w:lang w:val="en-US" w:eastAsia="en-US"/>
        </w:rPr>
        <w:t xml:space="preserve"> in the business field. </w:t>
      </w:r>
      <w:r w:rsidR="00DE3D04" w:rsidRPr="00F82F7E">
        <w:rPr>
          <w:rFonts w:ascii="Times New Roman" w:hAnsi="Times New Roman" w:cs="Times New Roman"/>
          <w:sz w:val="28"/>
          <w:szCs w:val="28"/>
          <w:lang w:val="en-US" w:eastAsia="en-US"/>
        </w:rPr>
        <w:t xml:space="preserve">Their employees are strongly committed with the organization. </w:t>
      </w:r>
      <w:r w:rsidR="00C93D11" w:rsidRPr="00F82F7E">
        <w:rPr>
          <w:rFonts w:ascii="Times New Roman" w:hAnsi="Times New Roman" w:cs="Times New Roman"/>
          <w:color w:val="000000"/>
          <w:sz w:val="28"/>
          <w:szCs w:val="28"/>
          <w:shd w:val="clear" w:color="auto" w:fill="FFFFFF"/>
        </w:rPr>
        <w:t>(</w:t>
      </w:r>
      <w:proofErr w:type="spellStart"/>
      <w:r w:rsidR="00C93D11" w:rsidRPr="00F82F7E">
        <w:rPr>
          <w:rFonts w:ascii="Times New Roman" w:hAnsi="Times New Roman" w:cs="Times New Roman"/>
          <w:color w:val="000000"/>
          <w:sz w:val="28"/>
          <w:szCs w:val="28"/>
          <w:shd w:val="clear" w:color="auto" w:fill="FFFFFF"/>
        </w:rPr>
        <w:t>Browaeys</w:t>
      </w:r>
      <w:proofErr w:type="spellEnd"/>
      <w:r w:rsidR="00C93D11" w:rsidRPr="00F82F7E">
        <w:rPr>
          <w:rFonts w:ascii="Times New Roman" w:hAnsi="Times New Roman" w:cs="Times New Roman"/>
          <w:color w:val="000000"/>
          <w:sz w:val="28"/>
          <w:szCs w:val="28"/>
          <w:shd w:val="clear" w:color="auto" w:fill="FFFFFF"/>
        </w:rPr>
        <w:t xml:space="preserve">, 2019). </w:t>
      </w:r>
    </w:p>
    <w:p w14:paraId="3A9EDEAF" w14:textId="71D31490" w:rsidR="008F21AD" w:rsidRPr="00F82F7E" w:rsidRDefault="008F21AD"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Ethics of marks and spencer:</w:t>
      </w:r>
    </w:p>
    <w:p w14:paraId="7424BBD9" w14:textId="10C480C0" w:rsidR="005D7F64" w:rsidRPr="00F82F7E" w:rsidRDefault="008F21AD"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Organizational ethics illustrates a set of principle which is developed within the organization to guide the decisions and policies</w:t>
      </w:r>
      <w:r w:rsidR="008F1C4F" w:rsidRPr="00F82F7E">
        <w:rPr>
          <w:rFonts w:ascii="Times New Roman" w:hAnsi="Times New Roman" w:cs="Times New Roman"/>
          <w:sz w:val="28"/>
          <w:szCs w:val="28"/>
          <w:lang w:val="en-US" w:eastAsia="en-US"/>
        </w:rPr>
        <w:t xml:space="preserve"> properly</w:t>
      </w:r>
      <w:r w:rsidR="007A38A4" w:rsidRPr="00F82F7E">
        <w:rPr>
          <w:rFonts w:ascii="Times New Roman" w:hAnsi="Times New Roman" w:cs="Times New Roman"/>
          <w:sz w:val="28"/>
          <w:szCs w:val="28"/>
          <w:lang w:val="en-US" w:eastAsia="en-US"/>
        </w:rPr>
        <w:t xml:space="preserve">. </w:t>
      </w:r>
      <w:r w:rsidR="003934FD" w:rsidRPr="00F82F7E">
        <w:rPr>
          <w:rFonts w:ascii="Times New Roman" w:hAnsi="Times New Roman" w:cs="Times New Roman"/>
          <w:sz w:val="28"/>
          <w:szCs w:val="28"/>
          <w:lang w:val="en-US" w:eastAsia="en-US"/>
        </w:rPr>
        <w:t xml:space="preserve">It also illustrates how an organization like marks and spencer reply to the environmental </w:t>
      </w:r>
      <w:r w:rsidR="0082149A" w:rsidRPr="00F82F7E">
        <w:rPr>
          <w:rFonts w:ascii="Times New Roman" w:hAnsi="Times New Roman" w:cs="Times New Roman"/>
          <w:sz w:val="28"/>
          <w:szCs w:val="28"/>
          <w:lang w:val="en-US" w:eastAsia="en-US"/>
        </w:rPr>
        <w:t>inducement</w:t>
      </w:r>
      <w:r w:rsidR="003934FD" w:rsidRPr="00F82F7E">
        <w:rPr>
          <w:rFonts w:ascii="Times New Roman" w:hAnsi="Times New Roman" w:cs="Times New Roman"/>
          <w:sz w:val="28"/>
          <w:szCs w:val="28"/>
          <w:lang w:val="en-US" w:eastAsia="en-US"/>
        </w:rPr>
        <w:t xml:space="preserve">. </w:t>
      </w:r>
      <w:r w:rsidR="0082149A" w:rsidRPr="00F82F7E">
        <w:rPr>
          <w:rFonts w:ascii="Times New Roman" w:hAnsi="Times New Roman" w:cs="Times New Roman"/>
          <w:sz w:val="28"/>
          <w:szCs w:val="28"/>
          <w:lang w:val="en-US" w:eastAsia="en-US"/>
        </w:rPr>
        <w:t xml:space="preserve">Organizational ethics also refers how an individual will work and act according to the code of conduct. </w:t>
      </w:r>
    </w:p>
    <w:p w14:paraId="5D8C0969" w14:textId="0A878DDA" w:rsidR="00607BAB" w:rsidRPr="00F82F7E" w:rsidRDefault="007B4A24"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Marks and spencer have gained the best score in the ethical field of consumer best rating. </w:t>
      </w:r>
      <w:r w:rsidR="008E535C" w:rsidRPr="00F82F7E">
        <w:rPr>
          <w:rFonts w:ascii="Times New Roman" w:hAnsi="Times New Roman" w:cs="Times New Roman"/>
          <w:sz w:val="28"/>
          <w:szCs w:val="28"/>
          <w:lang w:val="en-US" w:eastAsia="en-US"/>
        </w:rPr>
        <w:t xml:space="preserve">Marks and spencer </w:t>
      </w:r>
      <w:proofErr w:type="gramStart"/>
      <w:r w:rsidR="008E535C" w:rsidRPr="00F82F7E">
        <w:rPr>
          <w:rFonts w:ascii="Times New Roman" w:hAnsi="Times New Roman" w:cs="Times New Roman"/>
          <w:sz w:val="28"/>
          <w:szCs w:val="28"/>
          <w:lang w:val="en-US" w:eastAsia="en-US"/>
        </w:rPr>
        <w:t>is</w:t>
      </w:r>
      <w:proofErr w:type="gramEnd"/>
      <w:r w:rsidR="008E535C" w:rsidRPr="00F82F7E">
        <w:rPr>
          <w:rFonts w:ascii="Times New Roman" w:hAnsi="Times New Roman" w:cs="Times New Roman"/>
          <w:sz w:val="28"/>
          <w:szCs w:val="28"/>
          <w:lang w:val="en-US" w:eastAsia="en-US"/>
        </w:rPr>
        <w:t xml:space="preserve"> efficiently committed to the environment</w:t>
      </w:r>
      <w:r w:rsidR="00EA5E64" w:rsidRPr="00F82F7E">
        <w:rPr>
          <w:rFonts w:ascii="Times New Roman" w:hAnsi="Times New Roman" w:cs="Times New Roman"/>
          <w:sz w:val="28"/>
          <w:szCs w:val="28"/>
          <w:lang w:val="en-US" w:eastAsia="en-US"/>
        </w:rPr>
        <w:t xml:space="preserve">. They use eco-friendly materials like other brands so that they can maintain the sustainability. </w:t>
      </w:r>
      <w:r w:rsidR="00757D02" w:rsidRPr="00F82F7E">
        <w:rPr>
          <w:rFonts w:ascii="Times New Roman" w:hAnsi="Times New Roman" w:cs="Times New Roman"/>
          <w:sz w:val="28"/>
          <w:szCs w:val="28"/>
          <w:lang w:val="en-US" w:eastAsia="en-US"/>
        </w:rPr>
        <w:t xml:space="preserve">For example, they use recycled </w:t>
      </w:r>
      <w:r w:rsidR="00B72823" w:rsidRPr="00F82F7E">
        <w:rPr>
          <w:rFonts w:ascii="Times New Roman" w:hAnsi="Times New Roman" w:cs="Times New Roman"/>
          <w:sz w:val="28"/>
          <w:szCs w:val="28"/>
          <w:lang w:val="en-US" w:eastAsia="en-US"/>
        </w:rPr>
        <w:t>polyesters</w:t>
      </w:r>
      <w:r w:rsidR="00757D02" w:rsidRPr="00F82F7E">
        <w:rPr>
          <w:rFonts w:ascii="Times New Roman" w:hAnsi="Times New Roman" w:cs="Times New Roman"/>
          <w:sz w:val="28"/>
          <w:szCs w:val="28"/>
          <w:lang w:val="en-US" w:eastAsia="en-US"/>
        </w:rPr>
        <w:t xml:space="preserve">, organic cotton and so on. </w:t>
      </w:r>
      <w:r w:rsidR="008E535C" w:rsidRPr="00F82F7E">
        <w:rPr>
          <w:rFonts w:ascii="Times New Roman" w:hAnsi="Times New Roman" w:cs="Times New Roman"/>
          <w:sz w:val="28"/>
          <w:szCs w:val="28"/>
          <w:lang w:val="en-US" w:eastAsia="en-US"/>
        </w:rPr>
        <w:t xml:space="preserve"> </w:t>
      </w:r>
      <w:r w:rsidR="00B72823" w:rsidRPr="00F82F7E">
        <w:rPr>
          <w:rFonts w:ascii="Times New Roman" w:hAnsi="Times New Roman" w:cs="Times New Roman"/>
          <w:sz w:val="28"/>
          <w:szCs w:val="28"/>
          <w:lang w:val="en-US" w:eastAsia="en-US"/>
        </w:rPr>
        <w:t xml:space="preserve">They have launched a plan named PLAN A in 2007 so that they can handle different social and environmental issues. </w:t>
      </w:r>
      <w:r w:rsidR="003004B2" w:rsidRPr="00F82F7E">
        <w:rPr>
          <w:rFonts w:ascii="Times New Roman" w:hAnsi="Times New Roman" w:cs="Times New Roman"/>
          <w:sz w:val="28"/>
          <w:szCs w:val="28"/>
          <w:lang w:val="en-US" w:eastAsia="en-US"/>
        </w:rPr>
        <w:t xml:space="preserve">They provide annual updates on those issues so that lacks and improvements can be found out properly. </w:t>
      </w:r>
      <w:r w:rsidR="00237E5C" w:rsidRPr="00F82F7E">
        <w:rPr>
          <w:rFonts w:ascii="Times New Roman" w:hAnsi="Times New Roman" w:cs="Times New Roman"/>
          <w:sz w:val="28"/>
          <w:szCs w:val="28"/>
          <w:lang w:val="en-US" w:eastAsia="en-US"/>
        </w:rPr>
        <w:t xml:space="preserve">The marks and spencer </w:t>
      </w:r>
      <w:r w:rsidR="000950D5" w:rsidRPr="00F82F7E">
        <w:rPr>
          <w:rFonts w:ascii="Times New Roman" w:hAnsi="Times New Roman" w:cs="Times New Roman"/>
          <w:sz w:val="28"/>
          <w:szCs w:val="28"/>
          <w:lang w:val="en-US" w:eastAsia="en-US"/>
        </w:rPr>
        <w:t xml:space="preserve">employee maintain proper dignity and respect to the work. </w:t>
      </w:r>
      <w:r w:rsidR="009B7B76" w:rsidRPr="00F82F7E">
        <w:rPr>
          <w:rFonts w:ascii="Times New Roman" w:hAnsi="Times New Roman" w:cs="Times New Roman"/>
          <w:sz w:val="28"/>
          <w:szCs w:val="28"/>
          <w:lang w:val="en-US" w:eastAsia="en-US"/>
        </w:rPr>
        <w:t>They also keep their confidential information in secret so that outsiders can’t take any negative advantage.</w:t>
      </w:r>
      <w:r w:rsidR="003F3350" w:rsidRPr="00F82F7E">
        <w:rPr>
          <w:rFonts w:ascii="Times New Roman" w:hAnsi="Times New Roman" w:cs="Times New Roman"/>
          <w:sz w:val="28"/>
          <w:szCs w:val="28"/>
          <w:lang w:val="en-US" w:eastAsia="en-US"/>
        </w:rPr>
        <w:t xml:space="preserve"> Marks and spencer employee maintain a good relationship with their customer by delivering the right services what they have </w:t>
      </w:r>
      <w:proofErr w:type="gramStart"/>
      <w:r w:rsidR="003F3350" w:rsidRPr="00F82F7E">
        <w:rPr>
          <w:rFonts w:ascii="Times New Roman" w:hAnsi="Times New Roman" w:cs="Times New Roman"/>
          <w:sz w:val="28"/>
          <w:szCs w:val="28"/>
          <w:lang w:val="en-US" w:eastAsia="en-US"/>
        </w:rPr>
        <w:t>actually promised</w:t>
      </w:r>
      <w:proofErr w:type="gramEnd"/>
      <w:r w:rsidR="003F3350" w:rsidRPr="00F82F7E">
        <w:rPr>
          <w:rFonts w:ascii="Times New Roman" w:hAnsi="Times New Roman" w:cs="Times New Roman"/>
          <w:sz w:val="28"/>
          <w:szCs w:val="28"/>
          <w:lang w:val="en-US" w:eastAsia="en-US"/>
        </w:rPr>
        <w:t xml:space="preserve"> to their customers. Moreover, it can be stated that if any unethical activity seen within the marks and spencer, the department head of the HR or management, take necessary steps to remove those unethical activities. </w:t>
      </w:r>
      <w:r w:rsidR="00C93D11" w:rsidRPr="00F82F7E">
        <w:rPr>
          <w:rFonts w:ascii="Times New Roman" w:hAnsi="Times New Roman" w:cs="Times New Roman"/>
          <w:color w:val="000000"/>
          <w:sz w:val="28"/>
          <w:szCs w:val="28"/>
          <w:shd w:val="clear" w:color="auto" w:fill="FFFFFF"/>
        </w:rPr>
        <w:t>(</w:t>
      </w:r>
      <w:proofErr w:type="spellStart"/>
      <w:r w:rsidR="00C93D11" w:rsidRPr="00F82F7E">
        <w:rPr>
          <w:rFonts w:ascii="Times New Roman" w:hAnsi="Times New Roman" w:cs="Times New Roman"/>
          <w:color w:val="000000"/>
          <w:sz w:val="28"/>
          <w:szCs w:val="28"/>
          <w:shd w:val="clear" w:color="auto" w:fill="FFFFFF"/>
        </w:rPr>
        <w:t>Snoeyenbos</w:t>
      </w:r>
      <w:proofErr w:type="spellEnd"/>
      <w:r w:rsidR="00C93D11" w:rsidRPr="00F82F7E">
        <w:rPr>
          <w:rFonts w:ascii="Times New Roman" w:hAnsi="Times New Roman" w:cs="Times New Roman"/>
          <w:color w:val="000000"/>
          <w:sz w:val="28"/>
          <w:szCs w:val="28"/>
          <w:shd w:val="clear" w:color="auto" w:fill="FFFFFF"/>
        </w:rPr>
        <w:t xml:space="preserve">, </w:t>
      </w:r>
      <w:proofErr w:type="spellStart"/>
      <w:r w:rsidR="00C93D11" w:rsidRPr="00F82F7E">
        <w:rPr>
          <w:rFonts w:ascii="Times New Roman" w:hAnsi="Times New Roman" w:cs="Times New Roman"/>
          <w:color w:val="000000"/>
          <w:sz w:val="28"/>
          <w:szCs w:val="28"/>
          <w:shd w:val="clear" w:color="auto" w:fill="FFFFFF"/>
        </w:rPr>
        <w:t>Almeder</w:t>
      </w:r>
      <w:proofErr w:type="spellEnd"/>
      <w:r w:rsidR="00C93D11" w:rsidRPr="00F82F7E">
        <w:rPr>
          <w:rFonts w:ascii="Times New Roman" w:hAnsi="Times New Roman" w:cs="Times New Roman"/>
          <w:color w:val="000000"/>
          <w:sz w:val="28"/>
          <w:szCs w:val="28"/>
          <w:shd w:val="clear" w:color="auto" w:fill="FFFFFF"/>
        </w:rPr>
        <w:t xml:space="preserve"> and Humber, 2001). </w:t>
      </w:r>
    </w:p>
    <w:p w14:paraId="5C188836" w14:textId="5BAA5F7A" w:rsidR="002F1CC9" w:rsidRPr="00F82F7E" w:rsidRDefault="002F1CC9"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Values of marks and spencer: </w:t>
      </w:r>
    </w:p>
    <w:p w14:paraId="4BD43BEB" w14:textId="77777777" w:rsidR="00F719E2" w:rsidRPr="00F82F7E" w:rsidRDefault="00BF0660"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lastRenderedPageBreak/>
        <w:t xml:space="preserve">Organizational value means which are abstract ideas and it leads the organization to the organizational thinking and actions. </w:t>
      </w:r>
      <w:r w:rsidR="00EC5428" w:rsidRPr="00F82F7E">
        <w:rPr>
          <w:rFonts w:ascii="Times New Roman" w:hAnsi="Times New Roman" w:cs="Times New Roman"/>
          <w:sz w:val="28"/>
          <w:szCs w:val="28"/>
          <w:lang w:val="en-US" w:eastAsia="en-US"/>
        </w:rPr>
        <w:t xml:space="preserve">This value basically </w:t>
      </w:r>
      <w:r w:rsidR="00F719E2" w:rsidRPr="00F82F7E">
        <w:rPr>
          <w:rFonts w:ascii="Times New Roman" w:hAnsi="Times New Roman" w:cs="Times New Roman"/>
          <w:sz w:val="28"/>
          <w:szCs w:val="28"/>
          <w:lang w:val="en-US" w:eastAsia="en-US"/>
        </w:rPr>
        <w:t>represents</w:t>
      </w:r>
      <w:r w:rsidR="00EC5428" w:rsidRPr="00F82F7E">
        <w:rPr>
          <w:rFonts w:ascii="Times New Roman" w:hAnsi="Times New Roman" w:cs="Times New Roman"/>
          <w:sz w:val="28"/>
          <w:szCs w:val="28"/>
          <w:lang w:val="en-US" w:eastAsia="en-US"/>
        </w:rPr>
        <w:t xml:space="preserve"> the foundation of the organization from where it is developed. </w:t>
      </w:r>
      <w:r w:rsidR="00742569" w:rsidRPr="00F82F7E">
        <w:rPr>
          <w:rFonts w:ascii="Times New Roman" w:hAnsi="Times New Roman" w:cs="Times New Roman"/>
          <w:sz w:val="28"/>
          <w:szCs w:val="28"/>
          <w:lang w:val="en-US" w:eastAsia="en-US"/>
        </w:rPr>
        <w:t xml:space="preserve">Also, it can be stated that different forms of beliefs, traits among the employee illustrate organizational value through their day to day operations. </w:t>
      </w:r>
    </w:p>
    <w:p w14:paraId="321DA1DD" w14:textId="0F77133C" w:rsidR="00040E07" w:rsidRPr="00F82F7E" w:rsidRDefault="00F719E2"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Marks and spencer core value is to deliver the right</w:t>
      </w:r>
      <w:r w:rsidR="0020348A" w:rsidRPr="00F82F7E">
        <w:rPr>
          <w:rFonts w:ascii="Times New Roman" w:hAnsi="Times New Roman" w:cs="Times New Roman"/>
          <w:sz w:val="28"/>
          <w:szCs w:val="28"/>
          <w:lang w:val="en-US" w:eastAsia="en-US"/>
        </w:rPr>
        <w:t xml:space="preserve"> service</w:t>
      </w:r>
      <w:r w:rsidRPr="00F82F7E">
        <w:rPr>
          <w:rFonts w:ascii="Times New Roman" w:hAnsi="Times New Roman" w:cs="Times New Roman"/>
          <w:sz w:val="28"/>
          <w:szCs w:val="28"/>
          <w:lang w:val="en-US" w:eastAsia="en-US"/>
        </w:rPr>
        <w:t xml:space="preserve"> and innovative quality products to their customer so that they can gain customer trust. </w:t>
      </w:r>
      <w:r w:rsidR="0020348A" w:rsidRPr="00F82F7E">
        <w:rPr>
          <w:rFonts w:ascii="Times New Roman" w:hAnsi="Times New Roman" w:cs="Times New Roman"/>
          <w:sz w:val="28"/>
          <w:szCs w:val="28"/>
          <w:lang w:val="en-US" w:eastAsia="en-US"/>
        </w:rPr>
        <w:t xml:space="preserve">It is true that within marks and spencer their employees are the main resource of human resources. </w:t>
      </w:r>
      <w:r w:rsidR="00C435E8" w:rsidRPr="00F82F7E">
        <w:rPr>
          <w:rFonts w:ascii="Times New Roman" w:hAnsi="Times New Roman" w:cs="Times New Roman"/>
          <w:sz w:val="28"/>
          <w:szCs w:val="28"/>
          <w:lang w:val="en-US" w:eastAsia="en-US"/>
        </w:rPr>
        <w:t xml:space="preserve">They hire the best potential employees so that their employees can develop a competitive edge within the competitive market. </w:t>
      </w:r>
      <w:r w:rsidR="00190BB0" w:rsidRPr="00F82F7E">
        <w:rPr>
          <w:rFonts w:ascii="Times New Roman" w:hAnsi="Times New Roman" w:cs="Times New Roman"/>
          <w:sz w:val="28"/>
          <w:szCs w:val="28"/>
          <w:lang w:val="en-US" w:eastAsia="en-US"/>
        </w:rPr>
        <w:t>There is also no sign of discrimination within the marks and spencer workplace</w:t>
      </w:r>
      <w:r w:rsidR="00771031" w:rsidRPr="00F82F7E">
        <w:rPr>
          <w:rFonts w:ascii="Times New Roman" w:hAnsi="Times New Roman" w:cs="Times New Roman"/>
          <w:sz w:val="28"/>
          <w:szCs w:val="28"/>
          <w:lang w:val="en-US" w:eastAsia="en-US"/>
        </w:rPr>
        <w:t xml:space="preserve"> environment. </w:t>
      </w:r>
      <w:r w:rsidR="008A4D66" w:rsidRPr="00F82F7E">
        <w:rPr>
          <w:rFonts w:ascii="Times New Roman" w:hAnsi="Times New Roman" w:cs="Times New Roman"/>
          <w:sz w:val="28"/>
          <w:szCs w:val="28"/>
          <w:lang w:val="en-US" w:eastAsia="en-US"/>
        </w:rPr>
        <w:t xml:space="preserve">Within marks and spencer workplace, they maintain a diversity workplace so that effective relationship can be maintained among the employees because later it will increase the overall efficiency level. </w:t>
      </w:r>
      <w:r w:rsidR="009433B8" w:rsidRPr="00F82F7E">
        <w:rPr>
          <w:rFonts w:ascii="Times New Roman" w:hAnsi="Times New Roman" w:cs="Times New Roman"/>
          <w:sz w:val="28"/>
          <w:szCs w:val="28"/>
          <w:lang w:val="en-US" w:eastAsia="en-US"/>
        </w:rPr>
        <w:t>Also, the employees of the marks and spencer enjoy handsome salaries along with different compensation packages as well.</w:t>
      </w:r>
      <w:r w:rsidR="00190BB0" w:rsidRPr="00F82F7E">
        <w:rPr>
          <w:rFonts w:ascii="Times New Roman" w:hAnsi="Times New Roman" w:cs="Times New Roman"/>
          <w:sz w:val="28"/>
          <w:szCs w:val="28"/>
          <w:lang w:val="en-US" w:eastAsia="en-US"/>
        </w:rPr>
        <w:t xml:space="preserve"> </w:t>
      </w:r>
      <w:r w:rsidR="00C93D11" w:rsidRPr="00F82F7E">
        <w:rPr>
          <w:rFonts w:ascii="Times New Roman" w:hAnsi="Times New Roman" w:cs="Times New Roman"/>
          <w:color w:val="000000"/>
          <w:sz w:val="28"/>
          <w:szCs w:val="28"/>
          <w:shd w:val="clear" w:color="auto" w:fill="FFFFFF"/>
        </w:rPr>
        <w:t xml:space="preserve">(Cork, 2011). </w:t>
      </w:r>
    </w:p>
    <w:p w14:paraId="34E3A8B4" w14:textId="2677EDFD" w:rsidR="004A458A" w:rsidRPr="00F82F7E" w:rsidRDefault="004A458A" w:rsidP="007C0472">
      <w:pPr>
        <w:pStyle w:val="Heading1"/>
        <w:spacing w:line="360" w:lineRule="auto"/>
        <w:jc w:val="both"/>
        <w:rPr>
          <w:rFonts w:ascii="Times New Roman" w:hAnsi="Times New Roman" w:cs="Times New Roman"/>
          <w:color w:val="70AD47" w:themeColor="accent6"/>
          <w:sz w:val="28"/>
          <w:szCs w:val="28"/>
          <w:u w:val="single"/>
        </w:rPr>
      </w:pPr>
      <w:bookmarkStart w:id="4" w:name="_Toc27185548"/>
      <w:r w:rsidRPr="00F82F7E">
        <w:rPr>
          <w:rFonts w:ascii="Times New Roman" w:hAnsi="Times New Roman" w:cs="Times New Roman"/>
          <w:color w:val="70AD47" w:themeColor="accent6"/>
          <w:sz w:val="28"/>
          <w:szCs w:val="28"/>
          <w:u w:val="single"/>
        </w:rPr>
        <w:t>Communication channels</w:t>
      </w:r>
      <w:bookmarkEnd w:id="4"/>
      <w:r w:rsidRPr="00F82F7E">
        <w:rPr>
          <w:rFonts w:ascii="Times New Roman" w:hAnsi="Times New Roman" w:cs="Times New Roman"/>
          <w:color w:val="70AD47" w:themeColor="accent6"/>
          <w:sz w:val="28"/>
          <w:szCs w:val="28"/>
          <w:u w:val="single"/>
        </w:rPr>
        <w:t xml:space="preserve"> </w:t>
      </w:r>
    </w:p>
    <w:p w14:paraId="61F1CCCA" w14:textId="200B29BA" w:rsidR="004A458A" w:rsidRPr="00F82F7E" w:rsidRDefault="00995A90"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Within an organization communication channel means sharing information with others so that effective relationships can be built. </w:t>
      </w:r>
      <w:r w:rsidR="002D1383" w:rsidRPr="00F82F7E">
        <w:rPr>
          <w:rFonts w:ascii="Times New Roman" w:hAnsi="Times New Roman" w:cs="Times New Roman"/>
          <w:sz w:val="28"/>
          <w:szCs w:val="28"/>
          <w:lang w:val="en-US" w:eastAsia="en-US"/>
        </w:rPr>
        <w:t xml:space="preserve">There are different sorts of communication channel like richest channel, lean channel, leanest channel and so on. </w:t>
      </w:r>
      <w:r w:rsidR="003C7675" w:rsidRPr="00F82F7E">
        <w:rPr>
          <w:rFonts w:ascii="Times New Roman" w:hAnsi="Times New Roman" w:cs="Times New Roman"/>
          <w:sz w:val="28"/>
          <w:szCs w:val="28"/>
          <w:lang w:val="en-US" w:eastAsia="en-US"/>
        </w:rPr>
        <w:t xml:space="preserve">Some of the crucial communication channel has been discussed: </w:t>
      </w:r>
    </w:p>
    <w:p w14:paraId="674C9ABC" w14:textId="3DB0D2FB" w:rsidR="00C45FB0" w:rsidRPr="00F82F7E" w:rsidRDefault="00C45FB0"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Richest channels: </w:t>
      </w:r>
      <w:r w:rsidR="00CC01F2" w:rsidRPr="00F82F7E">
        <w:rPr>
          <w:rFonts w:ascii="Times New Roman" w:hAnsi="Times New Roman" w:cs="Times New Roman"/>
          <w:sz w:val="28"/>
          <w:szCs w:val="28"/>
          <w:lang w:val="en-US" w:eastAsia="en-US"/>
        </w:rPr>
        <w:t xml:space="preserve">This communication channel is one of the active communication </w:t>
      </w:r>
      <w:r w:rsidR="00095F03" w:rsidRPr="00F82F7E">
        <w:rPr>
          <w:rFonts w:ascii="Times New Roman" w:hAnsi="Times New Roman" w:cs="Times New Roman"/>
          <w:sz w:val="28"/>
          <w:szCs w:val="28"/>
          <w:lang w:val="en-US" w:eastAsia="en-US"/>
        </w:rPr>
        <w:t>channels</w:t>
      </w:r>
      <w:r w:rsidR="00CC01F2" w:rsidRPr="00F82F7E">
        <w:rPr>
          <w:rFonts w:ascii="Times New Roman" w:hAnsi="Times New Roman" w:cs="Times New Roman"/>
          <w:sz w:val="28"/>
          <w:szCs w:val="28"/>
          <w:lang w:val="en-US" w:eastAsia="en-US"/>
        </w:rPr>
        <w:t xml:space="preserve"> because it assists to develop interpersonal communication among the workers within the organization. </w:t>
      </w:r>
    </w:p>
    <w:p w14:paraId="6E241645" w14:textId="75870C8D" w:rsidR="005A4AAB" w:rsidRPr="00F82F7E" w:rsidRDefault="005A4AAB"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Rich channels: </w:t>
      </w:r>
      <w:r w:rsidR="00095F03" w:rsidRPr="00F82F7E">
        <w:rPr>
          <w:rFonts w:ascii="Times New Roman" w:hAnsi="Times New Roman" w:cs="Times New Roman"/>
          <w:sz w:val="28"/>
          <w:szCs w:val="28"/>
          <w:lang w:val="en-US" w:eastAsia="en-US"/>
        </w:rPr>
        <w:t xml:space="preserve">This communication channel is recognized as digital communication channel because it uses online video meeting, online video conferencing within an organization. </w:t>
      </w:r>
    </w:p>
    <w:p w14:paraId="58F96645" w14:textId="0C28B22E" w:rsidR="00DB03CD" w:rsidRPr="00F82F7E" w:rsidRDefault="00DB03CD"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Lean channels: </w:t>
      </w:r>
      <w:r w:rsidR="00E70F89" w:rsidRPr="00F82F7E">
        <w:rPr>
          <w:rFonts w:ascii="Times New Roman" w:hAnsi="Times New Roman" w:cs="Times New Roman"/>
          <w:sz w:val="28"/>
          <w:szCs w:val="28"/>
          <w:lang w:val="en-US" w:eastAsia="en-US"/>
        </w:rPr>
        <w:t xml:space="preserve">This communication channel is use for interpersonal communication through different digital </w:t>
      </w:r>
      <w:r w:rsidR="00E35F40" w:rsidRPr="00F82F7E">
        <w:rPr>
          <w:rFonts w:ascii="Times New Roman" w:hAnsi="Times New Roman" w:cs="Times New Roman"/>
          <w:sz w:val="28"/>
          <w:szCs w:val="28"/>
          <w:lang w:val="en-US" w:eastAsia="en-US"/>
        </w:rPr>
        <w:t>medias</w:t>
      </w:r>
      <w:r w:rsidR="00E70F89" w:rsidRPr="00F82F7E">
        <w:rPr>
          <w:rFonts w:ascii="Times New Roman" w:hAnsi="Times New Roman" w:cs="Times New Roman"/>
          <w:sz w:val="28"/>
          <w:szCs w:val="28"/>
          <w:lang w:val="en-US" w:eastAsia="en-US"/>
        </w:rPr>
        <w:t xml:space="preserve"> like teleconferences or voice message etc. </w:t>
      </w:r>
    </w:p>
    <w:p w14:paraId="1C5E2AFE" w14:textId="10483A19" w:rsidR="00E4196A" w:rsidRPr="00F82F7E" w:rsidRDefault="00E4196A"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Leanest channels: </w:t>
      </w:r>
      <w:r w:rsidR="008963B1" w:rsidRPr="00F82F7E">
        <w:rPr>
          <w:rFonts w:ascii="Times New Roman" w:hAnsi="Times New Roman" w:cs="Times New Roman"/>
          <w:sz w:val="28"/>
          <w:szCs w:val="28"/>
          <w:lang w:val="en-US" w:eastAsia="en-US"/>
        </w:rPr>
        <w:t xml:space="preserve">This communication channel consists of social media communication, use of email, messages via phone and so on. </w:t>
      </w:r>
    </w:p>
    <w:p w14:paraId="3DE98B14" w14:textId="7ECB0DA8" w:rsidR="00E35F40" w:rsidRPr="00F82F7E" w:rsidRDefault="00E35F40" w:rsidP="007C0472">
      <w:pPr>
        <w:spacing w:line="360" w:lineRule="auto"/>
        <w:jc w:val="both"/>
        <w:rPr>
          <w:rFonts w:ascii="Times New Roman" w:hAnsi="Times New Roman" w:cs="Times New Roman"/>
          <w:sz w:val="28"/>
          <w:szCs w:val="28"/>
        </w:rPr>
      </w:pPr>
      <w:r w:rsidRPr="00F82F7E">
        <w:rPr>
          <w:rFonts w:ascii="Times New Roman" w:hAnsi="Times New Roman" w:cs="Times New Roman"/>
          <w:sz w:val="28"/>
          <w:szCs w:val="28"/>
          <w:lang w:val="en-US" w:eastAsia="en-US"/>
        </w:rPr>
        <w:lastRenderedPageBreak/>
        <w:t>Marks and spencer effectively manage their communication channel within the organization so that they can make effective relationships not only among their employees but also to develop customer relationships.</w:t>
      </w:r>
      <w:r w:rsidR="00C93D11" w:rsidRPr="00F82F7E">
        <w:rPr>
          <w:rFonts w:ascii="Times New Roman" w:hAnsi="Times New Roman" w:cs="Times New Roman"/>
          <w:sz w:val="28"/>
          <w:szCs w:val="28"/>
          <w:lang w:val="en-US" w:eastAsia="en-US"/>
        </w:rPr>
        <w:t xml:space="preserve"> </w:t>
      </w:r>
      <w:r w:rsidR="00C93D11" w:rsidRPr="00F82F7E">
        <w:rPr>
          <w:rFonts w:ascii="Times New Roman" w:hAnsi="Times New Roman" w:cs="Times New Roman"/>
          <w:color w:val="000000"/>
          <w:sz w:val="28"/>
          <w:szCs w:val="28"/>
          <w:shd w:val="clear" w:color="auto" w:fill="FFFFFF"/>
        </w:rPr>
        <w:t xml:space="preserve">(Dawson, 2003). </w:t>
      </w:r>
    </w:p>
    <w:p w14:paraId="7E6853F9" w14:textId="419B5AD4" w:rsidR="00A2768E" w:rsidRPr="00F82F7E" w:rsidRDefault="00A2768E" w:rsidP="007C0472">
      <w:pPr>
        <w:pStyle w:val="Heading1"/>
        <w:spacing w:line="360" w:lineRule="auto"/>
        <w:jc w:val="both"/>
        <w:rPr>
          <w:rFonts w:ascii="Times New Roman" w:hAnsi="Times New Roman" w:cs="Times New Roman"/>
          <w:color w:val="70AD47" w:themeColor="accent6"/>
          <w:sz w:val="28"/>
          <w:szCs w:val="28"/>
          <w:u w:val="single"/>
        </w:rPr>
      </w:pPr>
      <w:bookmarkStart w:id="5" w:name="_Toc27185549"/>
      <w:r w:rsidRPr="00F82F7E">
        <w:rPr>
          <w:rFonts w:ascii="Times New Roman" w:hAnsi="Times New Roman" w:cs="Times New Roman"/>
          <w:color w:val="70AD47" w:themeColor="accent6"/>
          <w:sz w:val="28"/>
          <w:szCs w:val="28"/>
          <w:u w:val="single"/>
        </w:rPr>
        <w:t>Barriers to effective functioning within Marks and spencer and the recover</w:t>
      </w:r>
      <w:r w:rsidR="00F175CB" w:rsidRPr="00F82F7E">
        <w:rPr>
          <w:rFonts w:ascii="Times New Roman" w:hAnsi="Times New Roman" w:cs="Times New Roman"/>
          <w:color w:val="70AD47" w:themeColor="accent6"/>
          <w:sz w:val="28"/>
          <w:szCs w:val="28"/>
          <w:u w:val="single"/>
        </w:rPr>
        <w:t>y</w:t>
      </w:r>
      <w:r w:rsidRPr="00F82F7E">
        <w:rPr>
          <w:rFonts w:ascii="Times New Roman" w:hAnsi="Times New Roman" w:cs="Times New Roman"/>
          <w:color w:val="70AD47" w:themeColor="accent6"/>
          <w:sz w:val="28"/>
          <w:szCs w:val="28"/>
          <w:u w:val="single"/>
        </w:rPr>
        <w:t xml:space="preserve"> ways</w:t>
      </w:r>
      <w:bookmarkEnd w:id="5"/>
    </w:p>
    <w:p w14:paraId="3B057A7A" w14:textId="6C36658C" w:rsidR="00AE16DC" w:rsidRPr="00F82F7E" w:rsidRDefault="00AC76FD"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An organization like marks and spencer always want to maintain each of the functions properly so that they can reach to their objective. But sometimes in the effective functioning within organization faces different barriers. </w:t>
      </w:r>
      <w:r w:rsidR="008766F7" w:rsidRPr="00F82F7E">
        <w:rPr>
          <w:rFonts w:ascii="Times New Roman" w:hAnsi="Times New Roman" w:cs="Times New Roman"/>
          <w:sz w:val="28"/>
          <w:szCs w:val="28"/>
          <w:lang w:val="en-US" w:eastAsia="en-US"/>
        </w:rPr>
        <w:t xml:space="preserve">Communication barrier is one of the most important </w:t>
      </w:r>
      <w:r w:rsidR="0017633E" w:rsidRPr="00F82F7E">
        <w:rPr>
          <w:rFonts w:ascii="Times New Roman" w:hAnsi="Times New Roman" w:cs="Times New Roman"/>
          <w:sz w:val="28"/>
          <w:szCs w:val="28"/>
          <w:lang w:val="en-US" w:eastAsia="en-US"/>
        </w:rPr>
        <w:t>barriers</w:t>
      </w:r>
      <w:r w:rsidR="008766F7" w:rsidRPr="00F82F7E">
        <w:rPr>
          <w:rFonts w:ascii="Times New Roman" w:hAnsi="Times New Roman" w:cs="Times New Roman"/>
          <w:sz w:val="28"/>
          <w:szCs w:val="28"/>
          <w:lang w:val="en-US" w:eastAsia="en-US"/>
        </w:rPr>
        <w:t xml:space="preserve"> which lead to ineffective communication. </w:t>
      </w:r>
      <w:r w:rsidR="00AB3865" w:rsidRPr="00F82F7E">
        <w:rPr>
          <w:rFonts w:ascii="Times New Roman" w:hAnsi="Times New Roman" w:cs="Times New Roman"/>
          <w:sz w:val="28"/>
          <w:szCs w:val="28"/>
          <w:lang w:val="en-US" w:eastAsia="en-US"/>
        </w:rPr>
        <w:t xml:space="preserve">If the sender and the </w:t>
      </w:r>
      <w:r w:rsidR="0017633E" w:rsidRPr="00F82F7E">
        <w:rPr>
          <w:rFonts w:ascii="Times New Roman" w:hAnsi="Times New Roman" w:cs="Times New Roman"/>
          <w:sz w:val="28"/>
          <w:szCs w:val="28"/>
          <w:lang w:val="en-US" w:eastAsia="en-US"/>
        </w:rPr>
        <w:t>receiver</w:t>
      </w:r>
      <w:r w:rsidR="00AB3865" w:rsidRPr="00F82F7E">
        <w:rPr>
          <w:rFonts w:ascii="Times New Roman" w:hAnsi="Times New Roman" w:cs="Times New Roman"/>
          <w:sz w:val="28"/>
          <w:szCs w:val="28"/>
          <w:lang w:val="en-US" w:eastAsia="en-US"/>
        </w:rPr>
        <w:t xml:space="preserve"> failed to </w:t>
      </w:r>
      <w:r w:rsidR="0017633E" w:rsidRPr="00F82F7E">
        <w:rPr>
          <w:rFonts w:ascii="Times New Roman" w:hAnsi="Times New Roman" w:cs="Times New Roman"/>
          <w:sz w:val="28"/>
          <w:szCs w:val="28"/>
          <w:lang w:val="en-US" w:eastAsia="en-US"/>
        </w:rPr>
        <w:t>transfer</w:t>
      </w:r>
      <w:r w:rsidR="00AB3865" w:rsidRPr="00F82F7E">
        <w:rPr>
          <w:rFonts w:ascii="Times New Roman" w:hAnsi="Times New Roman" w:cs="Times New Roman"/>
          <w:sz w:val="28"/>
          <w:szCs w:val="28"/>
          <w:lang w:val="en-US" w:eastAsia="en-US"/>
        </w:rPr>
        <w:t xml:space="preserve"> the message properly, it creates ineffective communication. </w:t>
      </w:r>
      <w:r w:rsidR="00094DAA" w:rsidRPr="00F82F7E">
        <w:rPr>
          <w:rFonts w:ascii="Times New Roman" w:hAnsi="Times New Roman" w:cs="Times New Roman"/>
          <w:sz w:val="28"/>
          <w:szCs w:val="28"/>
          <w:lang w:val="en-US" w:eastAsia="en-US"/>
        </w:rPr>
        <w:t xml:space="preserve">I below, some of the crucial barriers have been discussed along with proper solutions: </w:t>
      </w:r>
    </w:p>
    <w:p w14:paraId="7DE28B17" w14:textId="23985A2E" w:rsidR="00BC6019" w:rsidRPr="00F82F7E" w:rsidRDefault="00BC6019"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The first barrier is the unstandardized structure of the workplace. </w:t>
      </w:r>
      <w:r w:rsidR="00AE1B50" w:rsidRPr="00F82F7E">
        <w:rPr>
          <w:rFonts w:ascii="Times New Roman" w:hAnsi="Times New Roman" w:cs="Times New Roman"/>
          <w:sz w:val="28"/>
          <w:szCs w:val="28"/>
          <w:lang w:val="en-US" w:eastAsia="en-US"/>
        </w:rPr>
        <w:t xml:space="preserve">It can be stated that marks and spencer have a well-structured workplace structure within their organization. But when they develop different workplace structure for specific purposes, it creates barrier in the place of communication channel. </w:t>
      </w:r>
      <w:r w:rsidR="008D5CD2" w:rsidRPr="00F82F7E">
        <w:rPr>
          <w:rFonts w:ascii="Times New Roman" w:hAnsi="Times New Roman" w:cs="Times New Roman"/>
          <w:sz w:val="28"/>
          <w:szCs w:val="28"/>
          <w:lang w:val="en-US" w:eastAsia="en-US"/>
        </w:rPr>
        <w:t xml:space="preserve">The solution could be like develop standardized workplace structure </w:t>
      </w:r>
      <w:r w:rsidR="00935F16" w:rsidRPr="00F82F7E">
        <w:rPr>
          <w:rFonts w:ascii="Times New Roman" w:hAnsi="Times New Roman" w:cs="Times New Roman"/>
          <w:sz w:val="28"/>
          <w:szCs w:val="28"/>
          <w:lang w:val="en-US" w:eastAsia="en-US"/>
        </w:rPr>
        <w:t>every time</w:t>
      </w:r>
      <w:r w:rsidR="008D5CD2" w:rsidRPr="00F82F7E">
        <w:rPr>
          <w:rFonts w:ascii="Times New Roman" w:hAnsi="Times New Roman" w:cs="Times New Roman"/>
          <w:sz w:val="28"/>
          <w:szCs w:val="28"/>
          <w:lang w:val="en-US" w:eastAsia="en-US"/>
        </w:rPr>
        <w:t xml:space="preserve"> whether there </w:t>
      </w:r>
      <w:r w:rsidR="00E655EF" w:rsidRPr="00F82F7E">
        <w:rPr>
          <w:rFonts w:ascii="Times New Roman" w:hAnsi="Times New Roman" w:cs="Times New Roman"/>
          <w:sz w:val="28"/>
          <w:szCs w:val="28"/>
          <w:lang w:val="en-US" w:eastAsia="en-US"/>
        </w:rPr>
        <w:t>are</w:t>
      </w:r>
      <w:r w:rsidR="008D5CD2" w:rsidRPr="00F82F7E">
        <w:rPr>
          <w:rFonts w:ascii="Times New Roman" w:hAnsi="Times New Roman" w:cs="Times New Roman"/>
          <w:sz w:val="28"/>
          <w:szCs w:val="28"/>
          <w:lang w:val="en-US" w:eastAsia="en-US"/>
        </w:rPr>
        <w:t xml:space="preserve"> any specific purposes or not. </w:t>
      </w:r>
      <w:r w:rsidR="00935F16" w:rsidRPr="00F82F7E">
        <w:rPr>
          <w:rFonts w:ascii="Times New Roman" w:hAnsi="Times New Roman" w:cs="Times New Roman"/>
          <w:sz w:val="28"/>
          <w:szCs w:val="28"/>
          <w:lang w:val="en-US" w:eastAsia="en-US"/>
        </w:rPr>
        <w:t xml:space="preserve">It will help employee to cope up with the environment where they will be able to build effective communication with everyone. </w:t>
      </w:r>
      <w:r w:rsidR="00C13E1A" w:rsidRPr="00F82F7E">
        <w:rPr>
          <w:rFonts w:ascii="Times New Roman" w:hAnsi="Times New Roman" w:cs="Times New Roman"/>
          <w:color w:val="000000"/>
          <w:sz w:val="28"/>
          <w:szCs w:val="28"/>
          <w:shd w:val="clear" w:color="auto" w:fill="FFFFFF"/>
        </w:rPr>
        <w:t>(</w:t>
      </w:r>
      <w:proofErr w:type="spellStart"/>
      <w:r w:rsidR="00C13E1A" w:rsidRPr="00F82F7E">
        <w:rPr>
          <w:rFonts w:ascii="Times New Roman" w:hAnsi="Times New Roman" w:cs="Times New Roman"/>
          <w:color w:val="000000"/>
          <w:sz w:val="28"/>
          <w:szCs w:val="28"/>
          <w:shd w:val="clear" w:color="auto" w:fill="FFFFFF"/>
        </w:rPr>
        <w:t>Campling</w:t>
      </w:r>
      <w:proofErr w:type="spellEnd"/>
      <w:r w:rsidR="00C13E1A" w:rsidRPr="00F82F7E">
        <w:rPr>
          <w:rFonts w:ascii="Times New Roman" w:hAnsi="Times New Roman" w:cs="Times New Roman"/>
          <w:color w:val="000000"/>
          <w:sz w:val="28"/>
          <w:szCs w:val="28"/>
          <w:shd w:val="clear" w:color="auto" w:fill="FFFFFF"/>
        </w:rPr>
        <w:t xml:space="preserve">, 2008). </w:t>
      </w:r>
    </w:p>
    <w:p w14:paraId="6E104E26" w14:textId="447B214B" w:rsidR="00E655EF" w:rsidRPr="00F82F7E" w:rsidRDefault="00E655EF"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The second barrier is the hierarchy barrier</w:t>
      </w:r>
      <w:r w:rsidR="009D3E9C" w:rsidRPr="00F82F7E">
        <w:rPr>
          <w:rFonts w:ascii="Times New Roman" w:hAnsi="Times New Roman" w:cs="Times New Roman"/>
          <w:sz w:val="28"/>
          <w:szCs w:val="28"/>
          <w:lang w:val="en-US" w:eastAsia="en-US"/>
        </w:rPr>
        <w:t xml:space="preserve"> within the marks and spencer. </w:t>
      </w:r>
      <w:r w:rsidR="00F4611D" w:rsidRPr="00F82F7E">
        <w:rPr>
          <w:rFonts w:ascii="Times New Roman" w:hAnsi="Times New Roman" w:cs="Times New Roman"/>
          <w:sz w:val="28"/>
          <w:szCs w:val="28"/>
          <w:lang w:val="en-US" w:eastAsia="en-US"/>
        </w:rPr>
        <w:t xml:space="preserve">Though the organizational structure of marks and spencer is standardized, but still their employees sometime face problem in times of communication with their upper level managers. </w:t>
      </w:r>
      <w:r w:rsidR="00112398" w:rsidRPr="00F82F7E">
        <w:rPr>
          <w:rFonts w:ascii="Times New Roman" w:hAnsi="Times New Roman" w:cs="Times New Roman"/>
          <w:sz w:val="28"/>
          <w:szCs w:val="28"/>
          <w:lang w:val="en-US" w:eastAsia="en-US"/>
        </w:rPr>
        <w:t xml:space="preserve">Their employees within the workplace feel uncomfortable in times of sharing any sorts of information or knowledges with their upper level managers. The solution could be </w:t>
      </w:r>
      <w:r w:rsidR="001B20A3" w:rsidRPr="00F82F7E">
        <w:rPr>
          <w:rFonts w:ascii="Times New Roman" w:hAnsi="Times New Roman" w:cs="Times New Roman"/>
          <w:sz w:val="28"/>
          <w:szCs w:val="28"/>
          <w:lang w:val="en-US" w:eastAsia="en-US"/>
        </w:rPr>
        <w:t>taken</w:t>
      </w:r>
      <w:r w:rsidR="00112398" w:rsidRPr="00F82F7E">
        <w:rPr>
          <w:rFonts w:ascii="Times New Roman" w:hAnsi="Times New Roman" w:cs="Times New Roman"/>
          <w:sz w:val="28"/>
          <w:szCs w:val="28"/>
          <w:lang w:val="en-US" w:eastAsia="en-US"/>
        </w:rPr>
        <w:t xml:space="preserve"> proper feedback from employees along with right motivation for the feedback procedure. </w:t>
      </w:r>
      <w:r w:rsidR="001B20A3" w:rsidRPr="00F82F7E">
        <w:rPr>
          <w:rFonts w:ascii="Times New Roman" w:hAnsi="Times New Roman" w:cs="Times New Roman"/>
          <w:sz w:val="28"/>
          <w:szCs w:val="28"/>
          <w:lang w:val="en-US" w:eastAsia="en-US"/>
        </w:rPr>
        <w:t xml:space="preserve">The employee of the marks and spencer always should feel comfortable in times of sharing information and knowledge with their upper level managers. </w:t>
      </w:r>
      <w:r w:rsidR="009D1686" w:rsidRPr="00F82F7E">
        <w:rPr>
          <w:rFonts w:ascii="Times New Roman" w:hAnsi="Times New Roman" w:cs="Times New Roman"/>
          <w:sz w:val="28"/>
          <w:szCs w:val="28"/>
          <w:lang w:val="en-US" w:eastAsia="en-US"/>
        </w:rPr>
        <w:t xml:space="preserve">The organization always try to provide positive workplace environment within their workplace. </w:t>
      </w:r>
    </w:p>
    <w:p w14:paraId="42B9234C" w14:textId="7564151A" w:rsidR="00E400A6" w:rsidRPr="00F82F7E" w:rsidRDefault="00E400A6"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The third barrier is the </w:t>
      </w:r>
      <w:r w:rsidR="00EF7FE8" w:rsidRPr="00F82F7E">
        <w:rPr>
          <w:rFonts w:ascii="Times New Roman" w:hAnsi="Times New Roman" w:cs="Times New Roman"/>
          <w:sz w:val="28"/>
          <w:szCs w:val="28"/>
          <w:lang w:val="en-US" w:eastAsia="en-US"/>
        </w:rPr>
        <w:t>linguistic</w:t>
      </w:r>
      <w:r w:rsidRPr="00F82F7E">
        <w:rPr>
          <w:rFonts w:ascii="Times New Roman" w:hAnsi="Times New Roman" w:cs="Times New Roman"/>
          <w:sz w:val="28"/>
          <w:szCs w:val="28"/>
          <w:lang w:val="en-US" w:eastAsia="en-US"/>
        </w:rPr>
        <w:t xml:space="preserve"> barrier within the marks and spencer workplace. </w:t>
      </w:r>
      <w:r w:rsidR="007C1DB4" w:rsidRPr="00F82F7E">
        <w:rPr>
          <w:rFonts w:ascii="Times New Roman" w:hAnsi="Times New Roman" w:cs="Times New Roman"/>
          <w:sz w:val="28"/>
          <w:szCs w:val="28"/>
          <w:lang w:val="en-US" w:eastAsia="en-US"/>
        </w:rPr>
        <w:t xml:space="preserve">Within the marks and spencer diverse culture and so people from different background come to this workplace for job. </w:t>
      </w:r>
      <w:r w:rsidR="005D1AAA" w:rsidRPr="00F82F7E">
        <w:rPr>
          <w:rFonts w:ascii="Times New Roman" w:hAnsi="Times New Roman" w:cs="Times New Roman"/>
          <w:sz w:val="28"/>
          <w:szCs w:val="28"/>
          <w:lang w:val="en-US" w:eastAsia="en-US"/>
        </w:rPr>
        <w:t xml:space="preserve">For this marks and spencer face linguistic barrier among their employee </w:t>
      </w:r>
      <w:r w:rsidR="005D1AAA" w:rsidRPr="00F82F7E">
        <w:rPr>
          <w:rFonts w:ascii="Times New Roman" w:hAnsi="Times New Roman" w:cs="Times New Roman"/>
          <w:sz w:val="28"/>
          <w:szCs w:val="28"/>
          <w:lang w:val="en-US" w:eastAsia="en-US"/>
        </w:rPr>
        <w:lastRenderedPageBreak/>
        <w:t xml:space="preserve">which lead to ineffective communication. </w:t>
      </w:r>
      <w:r w:rsidR="0051435E" w:rsidRPr="00F82F7E">
        <w:rPr>
          <w:rFonts w:ascii="Times New Roman" w:hAnsi="Times New Roman" w:cs="Times New Roman"/>
          <w:sz w:val="28"/>
          <w:szCs w:val="28"/>
          <w:lang w:val="en-US" w:eastAsia="en-US"/>
        </w:rPr>
        <w:t>The solution of this barrier could be to develop communication policy so that there should have no linguistic barrier.</w:t>
      </w:r>
      <w:r w:rsidR="00905597" w:rsidRPr="00F82F7E">
        <w:rPr>
          <w:rFonts w:ascii="Times New Roman" w:hAnsi="Times New Roman" w:cs="Times New Roman"/>
          <w:sz w:val="28"/>
          <w:szCs w:val="28"/>
          <w:lang w:val="en-US" w:eastAsia="en-US"/>
        </w:rPr>
        <w:t xml:space="preserve"> Communication policy will assist each of the employee to remove this barrier from the workplace. </w:t>
      </w:r>
    </w:p>
    <w:p w14:paraId="061722FC" w14:textId="4F500DEB" w:rsidR="00666833" w:rsidRPr="00F82F7E" w:rsidRDefault="00666833"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The </w:t>
      </w:r>
      <w:r w:rsidR="00E400A6" w:rsidRPr="00F82F7E">
        <w:rPr>
          <w:rFonts w:ascii="Times New Roman" w:hAnsi="Times New Roman" w:cs="Times New Roman"/>
          <w:sz w:val="28"/>
          <w:szCs w:val="28"/>
          <w:lang w:val="en-US" w:eastAsia="en-US"/>
        </w:rPr>
        <w:t>fourth</w:t>
      </w:r>
      <w:r w:rsidRPr="00F82F7E">
        <w:rPr>
          <w:rFonts w:ascii="Times New Roman" w:hAnsi="Times New Roman" w:cs="Times New Roman"/>
          <w:sz w:val="28"/>
          <w:szCs w:val="28"/>
          <w:lang w:val="en-US" w:eastAsia="en-US"/>
        </w:rPr>
        <w:t xml:space="preserve"> barrier is politics within the marks and spencer. </w:t>
      </w:r>
      <w:r w:rsidR="00BE5759" w:rsidRPr="00F82F7E">
        <w:rPr>
          <w:rFonts w:ascii="Times New Roman" w:hAnsi="Times New Roman" w:cs="Times New Roman"/>
          <w:sz w:val="28"/>
          <w:szCs w:val="28"/>
          <w:lang w:val="en-US" w:eastAsia="en-US"/>
        </w:rPr>
        <w:t xml:space="preserve">It is true that within the culture of marks and spencer sometimes organizational politics occur which later create a big gap among the workers and the managers. </w:t>
      </w:r>
      <w:r w:rsidR="00C6253D" w:rsidRPr="00F82F7E">
        <w:rPr>
          <w:rFonts w:ascii="Times New Roman" w:hAnsi="Times New Roman" w:cs="Times New Roman"/>
          <w:sz w:val="28"/>
          <w:szCs w:val="28"/>
          <w:lang w:val="en-US" w:eastAsia="en-US"/>
        </w:rPr>
        <w:t>It may hinder effective relationships between the manager and the employee</w:t>
      </w:r>
      <w:r w:rsidR="00F8390F" w:rsidRPr="00F82F7E">
        <w:rPr>
          <w:rFonts w:ascii="Times New Roman" w:hAnsi="Times New Roman" w:cs="Times New Roman"/>
          <w:sz w:val="28"/>
          <w:szCs w:val="28"/>
          <w:lang w:val="en-US" w:eastAsia="en-US"/>
        </w:rPr>
        <w:t xml:space="preserve">. </w:t>
      </w:r>
      <w:r w:rsidR="00CA7D99" w:rsidRPr="00F82F7E">
        <w:rPr>
          <w:rFonts w:ascii="Times New Roman" w:hAnsi="Times New Roman" w:cs="Times New Roman"/>
          <w:sz w:val="28"/>
          <w:szCs w:val="28"/>
          <w:lang w:val="en-US" w:eastAsia="en-US"/>
        </w:rPr>
        <w:t xml:space="preserve">The solution of this barrier could be </w:t>
      </w:r>
      <w:r w:rsidR="00E400A6" w:rsidRPr="00F82F7E">
        <w:rPr>
          <w:rFonts w:ascii="Times New Roman" w:hAnsi="Times New Roman" w:cs="Times New Roman"/>
          <w:sz w:val="28"/>
          <w:szCs w:val="28"/>
          <w:lang w:val="en-US" w:eastAsia="en-US"/>
        </w:rPr>
        <w:t>developed</w:t>
      </w:r>
      <w:r w:rsidR="00CA7D99" w:rsidRPr="00F82F7E">
        <w:rPr>
          <w:rFonts w:ascii="Times New Roman" w:hAnsi="Times New Roman" w:cs="Times New Roman"/>
          <w:sz w:val="28"/>
          <w:szCs w:val="28"/>
          <w:lang w:val="en-US" w:eastAsia="en-US"/>
        </w:rPr>
        <w:t xml:space="preserve"> </w:t>
      </w:r>
      <w:r w:rsidR="008C0DB5" w:rsidRPr="00F82F7E">
        <w:rPr>
          <w:rFonts w:ascii="Times New Roman" w:hAnsi="Times New Roman" w:cs="Times New Roman"/>
          <w:sz w:val="28"/>
          <w:szCs w:val="28"/>
          <w:lang w:val="en-US" w:eastAsia="en-US"/>
        </w:rPr>
        <w:t>transparency</w:t>
      </w:r>
      <w:r w:rsidR="00CA7D99" w:rsidRPr="00F82F7E">
        <w:rPr>
          <w:rFonts w:ascii="Times New Roman" w:hAnsi="Times New Roman" w:cs="Times New Roman"/>
          <w:sz w:val="28"/>
          <w:szCs w:val="28"/>
          <w:lang w:val="en-US" w:eastAsia="en-US"/>
        </w:rPr>
        <w:t xml:space="preserve"> within the organization so that each of the employees can know what is happening within the organization and they will be more encouraged to fulfill their duty </w:t>
      </w:r>
      <w:r w:rsidR="008C0DB5" w:rsidRPr="00F82F7E">
        <w:rPr>
          <w:rFonts w:ascii="Times New Roman" w:hAnsi="Times New Roman" w:cs="Times New Roman"/>
          <w:sz w:val="28"/>
          <w:szCs w:val="28"/>
          <w:lang w:val="en-US" w:eastAsia="en-US"/>
        </w:rPr>
        <w:t>with dignity</w:t>
      </w:r>
      <w:r w:rsidR="00CA7D99" w:rsidRPr="00F82F7E">
        <w:rPr>
          <w:rFonts w:ascii="Times New Roman" w:hAnsi="Times New Roman" w:cs="Times New Roman"/>
          <w:sz w:val="28"/>
          <w:szCs w:val="28"/>
          <w:lang w:val="en-US" w:eastAsia="en-US"/>
        </w:rPr>
        <w:t xml:space="preserve">. </w:t>
      </w:r>
      <w:r w:rsidR="00C93D11" w:rsidRPr="00F82F7E">
        <w:rPr>
          <w:rFonts w:ascii="Times New Roman" w:hAnsi="Times New Roman" w:cs="Times New Roman"/>
          <w:color w:val="000000"/>
          <w:sz w:val="28"/>
          <w:szCs w:val="28"/>
          <w:shd w:val="clear" w:color="auto" w:fill="FFFFFF"/>
        </w:rPr>
        <w:t xml:space="preserve">(Deal and Prince, 2011). </w:t>
      </w:r>
    </w:p>
    <w:p w14:paraId="56A4A02C" w14:textId="48FE8F61" w:rsidR="003231C8" w:rsidRPr="00F82F7E" w:rsidRDefault="003231C8" w:rsidP="007C0472">
      <w:pPr>
        <w:pStyle w:val="Heading1"/>
        <w:spacing w:line="360" w:lineRule="auto"/>
        <w:jc w:val="both"/>
        <w:rPr>
          <w:rFonts w:ascii="Times New Roman" w:hAnsi="Times New Roman" w:cs="Times New Roman"/>
          <w:color w:val="70AD47" w:themeColor="accent6"/>
          <w:sz w:val="28"/>
          <w:szCs w:val="28"/>
          <w:u w:val="single"/>
        </w:rPr>
      </w:pPr>
      <w:bookmarkStart w:id="6" w:name="_Toc27185550"/>
      <w:r w:rsidRPr="00F82F7E">
        <w:rPr>
          <w:rFonts w:ascii="Times New Roman" w:hAnsi="Times New Roman" w:cs="Times New Roman"/>
          <w:color w:val="70AD47" w:themeColor="accent6"/>
          <w:sz w:val="28"/>
          <w:szCs w:val="28"/>
          <w:u w:val="single"/>
        </w:rPr>
        <w:t>Organizational structure and organization scope</w:t>
      </w:r>
      <w:bookmarkEnd w:id="6"/>
    </w:p>
    <w:p w14:paraId="68CF49B6" w14:textId="1457B8CE" w:rsidR="003231C8" w:rsidRPr="009D7A0F" w:rsidRDefault="00834C08"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The organizational structure depends on diverse factors like based on the employee size, what the work done within the workplace, in terms of the profit </w:t>
      </w:r>
      <w:proofErr w:type="gramStart"/>
      <w:r w:rsidRPr="00F82F7E">
        <w:rPr>
          <w:rFonts w:ascii="Times New Roman" w:hAnsi="Times New Roman" w:cs="Times New Roman"/>
          <w:sz w:val="28"/>
          <w:szCs w:val="28"/>
          <w:lang w:val="en-US" w:eastAsia="en-US"/>
        </w:rPr>
        <w:t>and also</w:t>
      </w:r>
      <w:proofErr w:type="gramEnd"/>
      <w:r w:rsidRPr="00F82F7E">
        <w:rPr>
          <w:rFonts w:ascii="Times New Roman" w:hAnsi="Times New Roman" w:cs="Times New Roman"/>
          <w:sz w:val="28"/>
          <w:szCs w:val="28"/>
          <w:lang w:val="en-US" w:eastAsia="en-US"/>
        </w:rPr>
        <w:t xml:space="preserve"> the geographic dispersion as well. </w:t>
      </w:r>
      <w:r w:rsidR="002A26A8" w:rsidRPr="00F82F7E">
        <w:rPr>
          <w:rFonts w:ascii="Times New Roman" w:hAnsi="Times New Roman" w:cs="Times New Roman"/>
          <w:sz w:val="28"/>
          <w:szCs w:val="28"/>
          <w:lang w:val="en-US" w:eastAsia="en-US"/>
        </w:rPr>
        <w:t xml:space="preserve">Marks and spencer also </w:t>
      </w:r>
      <w:r w:rsidR="00A70326" w:rsidRPr="00F82F7E">
        <w:rPr>
          <w:rFonts w:ascii="Times New Roman" w:hAnsi="Times New Roman" w:cs="Times New Roman"/>
          <w:sz w:val="28"/>
          <w:szCs w:val="28"/>
          <w:lang w:val="en-US" w:eastAsia="en-US"/>
        </w:rPr>
        <w:t>have</w:t>
      </w:r>
      <w:r w:rsidR="002A26A8" w:rsidRPr="00F82F7E">
        <w:rPr>
          <w:rFonts w:ascii="Times New Roman" w:hAnsi="Times New Roman" w:cs="Times New Roman"/>
          <w:sz w:val="28"/>
          <w:szCs w:val="28"/>
          <w:lang w:val="en-US" w:eastAsia="en-US"/>
        </w:rPr>
        <w:t xml:space="preserve"> the flat organizational structure and this flat organizational structure has some limitation on between the management and </w:t>
      </w:r>
      <w:r w:rsidR="00A70326" w:rsidRPr="00F82F7E">
        <w:rPr>
          <w:rFonts w:ascii="Times New Roman" w:hAnsi="Times New Roman" w:cs="Times New Roman"/>
          <w:sz w:val="28"/>
          <w:szCs w:val="28"/>
          <w:lang w:val="en-US" w:eastAsia="en-US"/>
        </w:rPr>
        <w:t>front-line</w:t>
      </w:r>
      <w:r w:rsidR="002A26A8" w:rsidRPr="00F82F7E">
        <w:rPr>
          <w:rFonts w:ascii="Times New Roman" w:hAnsi="Times New Roman" w:cs="Times New Roman"/>
          <w:sz w:val="28"/>
          <w:szCs w:val="28"/>
          <w:lang w:val="en-US" w:eastAsia="en-US"/>
        </w:rPr>
        <w:t xml:space="preserve"> staffs. </w:t>
      </w:r>
      <w:r w:rsidR="0054298A" w:rsidRPr="00F82F7E">
        <w:rPr>
          <w:rFonts w:ascii="Times New Roman" w:hAnsi="Times New Roman" w:cs="Times New Roman"/>
          <w:sz w:val="28"/>
          <w:szCs w:val="28"/>
          <w:lang w:val="en-US" w:eastAsia="en-US"/>
        </w:rPr>
        <w:t xml:space="preserve">Marks and spencer </w:t>
      </w:r>
      <w:r w:rsidR="00A70326" w:rsidRPr="00F82F7E">
        <w:rPr>
          <w:rFonts w:ascii="Times New Roman" w:hAnsi="Times New Roman" w:cs="Times New Roman"/>
          <w:sz w:val="28"/>
          <w:szCs w:val="28"/>
          <w:lang w:val="en-US" w:eastAsia="en-US"/>
        </w:rPr>
        <w:t>have</w:t>
      </w:r>
      <w:r w:rsidR="0054298A" w:rsidRPr="00F82F7E">
        <w:rPr>
          <w:rFonts w:ascii="Times New Roman" w:hAnsi="Times New Roman" w:cs="Times New Roman"/>
          <w:sz w:val="28"/>
          <w:szCs w:val="28"/>
          <w:lang w:val="en-US" w:eastAsia="en-US"/>
        </w:rPr>
        <w:t xml:space="preserve"> developed this structure so that they can motivate their employees in times of </w:t>
      </w:r>
      <w:r w:rsidR="00A70326" w:rsidRPr="00F82F7E">
        <w:rPr>
          <w:rFonts w:ascii="Times New Roman" w:hAnsi="Times New Roman" w:cs="Times New Roman"/>
          <w:sz w:val="28"/>
          <w:szCs w:val="28"/>
          <w:lang w:val="en-US" w:eastAsia="en-US"/>
        </w:rPr>
        <w:t>decision-making</w:t>
      </w:r>
      <w:r w:rsidR="0054298A" w:rsidRPr="00F82F7E">
        <w:rPr>
          <w:rFonts w:ascii="Times New Roman" w:hAnsi="Times New Roman" w:cs="Times New Roman"/>
          <w:sz w:val="28"/>
          <w:szCs w:val="28"/>
          <w:lang w:val="en-US" w:eastAsia="en-US"/>
        </w:rPr>
        <w:t xml:space="preserve"> process. </w:t>
      </w:r>
      <w:r w:rsidR="00A70326" w:rsidRPr="00F82F7E">
        <w:rPr>
          <w:rFonts w:ascii="Times New Roman" w:hAnsi="Times New Roman" w:cs="Times New Roman"/>
          <w:sz w:val="28"/>
          <w:szCs w:val="28"/>
          <w:lang w:val="en-US" w:eastAsia="en-US"/>
        </w:rPr>
        <w:t xml:space="preserve">This structure is based on the marks and spencer organization size and their future objective. </w:t>
      </w:r>
      <w:r w:rsidR="00D830CE" w:rsidRPr="00F82F7E">
        <w:rPr>
          <w:rFonts w:ascii="Times New Roman" w:hAnsi="Times New Roman" w:cs="Times New Roman"/>
          <w:sz w:val="28"/>
          <w:szCs w:val="28"/>
          <w:lang w:val="en-US" w:eastAsia="en-US"/>
        </w:rPr>
        <w:t xml:space="preserve">Moreover, it can be stated that this </w:t>
      </w:r>
      <w:r w:rsidR="005442D0" w:rsidRPr="00F82F7E">
        <w:rPr>
          <w:rFonts w:ascii="Times New Roman" w:hAnsi="Times New Roman" w:cs="Times New Roman"/>
          <w:sz w:val="28"/>
          <w:szCs w:val="28"/>
          <w:lang w:val="en-US" w:eastAsia="en-US"/>
        </w:rPr>
        <w:t>structure</w:t>
      </w:r>
      <w:r w:rsidR="00D830CE" w:rsidRPr="00F82F7E">
        <w:rPr>
          <w:rFonts w:ascii="Times New Roman" w:hAnsi="Times New Roman" w:cs="Times New Roman"/>
          <w:sz w:val="28"/>
          <w:szCs w:val="28"/>
          <w:lang w:val="en-US" w:eastAsia="en-US"/>
        </w:rPr>
        <w:t xml:space="preserve"> helps them to </w:t>
      </w:r>
      <w:r w:rsidR="005442D0" w:rsidRPr="00F82F7E">
        <w:rPr>
          <w:rFonts w:ascii="Times New Roman" w:hAnsi="Times New Roman" w:cs="Times New Roman"/>
          <w:sz w:val="28"/>
          <w:szCs w:val="28"/>
          <w:lang w:val="en-US" w:eastAsia="en-US"/>
        </w:rPr>
        <w:t>minimize</w:t>
      </w:r>
      <w:r w:rsidR="00D830CE" w:rsidRPr="00F82F7E">
        <w:rPr>
          <w:rFonts w:ascii="Times New Roman" w:hAnsi="Times New Roman" w:cs="Times New Roman"/>
          <w:sz w:val="28"/>
          <w:szCs w:val="28"/>
          <w:lang w:val="en-US" w:eastAsia="en-US"/>
        </w:rPr>
        <w:t xml:space="preserve"> the </w:t>
      </w:r>
      <w:r w:rsidR="005442D0" w:rsidRPr="00F82F7E">
        <w:rPr>
          <w:rFonts w:ascii="Times New Roman" w:hAnsi="Times New Roman" w:cs="Times New Roman"/>
          <w:sz w:val="28"/>
          <w:szCs w:val="28"/>
          <w:lang w:val="en-US" w:eastAsia="en-US"/>
        </w:rPr>
        <w:t>bureaucracy</w:t>
      </w:r>
      <w:r w:rsidR="00D830CE" w:rsidRPr="00F82F7E">
        <w:rPr>
          <w:rFonts w:ascii="Times New Roman" w:hAnsi="Times New Roman" w:cs="Times New Roman"/>
          <w:sz w:val="28"/>
          <w:szCs w:val="28"/>
          <w:lang w:val="en-US" w:eastAsia="en-US"/>
        </w:rPr>
        <w:t xml:space="preserve"> level </w:t>
      </w:r>
      <w:r w:rsidR="005442D0" w:rsidRPr="00F82F7E">
        <w:rPr>
          <w:rFonts w:ascii="Times New Roman" w:hAnsi="Times New Roman" w:cs="Times New Roman"/>
          <w:sz w:val="28"/>
          <w:szCs w:val="28"/>
          <w:lang w:val="en-US" w:eastAsia="en-US"/>
        </w:rPr>
        <w:t xml:space="preserve">and motivate their employees to make decisions. </w:t>
      </w:r>
      <w:r w:rsidR="007307D7" w:rsidRPr="00F82F7E">
        <w:rPr>
          <w:rFonts w:ascii="Times New Roman" w:hAnsi="Times New Roman" w:cs="Times New Roman"/>
          <w:sz w:val="28"/>
          <w:szCs w:val="28"/>
          <w:lang w:val="en-US" w:eastAsia="en-US"/>
        </w:rPr>
        <w:t>Also, it reduces the communication gap between the manager and employee within the workplace.</w:t>
      </w:r>
      <w:r w:rsidR="00C13E1A" w:rsidRPr="00F82F7E">
        <w:rPr>
          <w:rFonts w:ascii="Times New Roman" w:hAnsi="Times New Roman" w:cs="Times New Roman"/>
          <w:sz w:val="28"/>
          <w:szCs w:val="28"/>
          <w:lang w:val="en-US" w:eastAsia="en-US"/>
        </w:rPr>
        <w:t xml:space="preserve"> </w:t>
      </w:r>
      <w:r w:rsidR="00C13E1A" w:rsidRPr="00F82F7E">
        <w:rPr>
          <w:rFonts w:ascii="Times New Roman" w:hAnsi="Times New Roman" w:cs="Times New Roman"/>
          <w:color w:val="000000"/>
          <w:sz w:val="28"/>
          <w:szCs w:val="28"/>
          <w:shd w:val="clear" w:color="auto" w:fill="FFFFFF"/>
        </w:rPr>
        <w:t>(Clegg and Amaro de Matos, n.d.).</w:t>
      </w:r>
      <w:r w:rsidR="007307D7" w:rsidRPr="00F82F7E">
        <w:rPr>
          <w:rFonts w:ascii="Times New Roman" w:hAnsi="Times New Roman" w:cs="Times New Roman"/>
          <w:sz w:val="28"/>
          <w:szCs w:val="28"/>
          <w:lang w:val="en-US" w:eastAsia="en-US"/>
        </w:rPr>
        <w:t xml:space="preserve"> </w:t>
      </w:r>
      <w:r w:rsidR="0011134D" w:rsidRPr="00F82F7E">
        <w:rPr>
          <w:rFonts w:ascii="Times New Roman" w:hAnsi="Times New Roman" w:cs="Times New Roman"/>
          <w:sz w:val="28"/>
          <w:szCs w:val="28"/>
          <w:lang w:val="en-US" w:eastAsia="en-US"/>
        </w:rPr>
        <w:t xml:space="preserve">In below, a picture is given of the flat organizational structure which looks similar like </w:t>
      </w:r>
      <w:r w:rsidR="0011134D" w:rsidRPr="009D7A0F">
        <w:rPr>
          <w:rFonts w:ascii="Times New Roman" w:hAnsi="Times New Roman" w:cs="Times New Roman"/>
          <w:sz w:val="28"/>
          <w:szCs w:val="28"/>
          <w:lang w:val="en-US" w:eastAsia="en-US"/>
        </w:rPr>
        <w:t xml:space="preserve">the marks and spencer: </w:t>
      </w:r>
    </w:p>
    <w:p w14:paraId="11C3F7A0" w14:textId="52143CF3" w:rsidR="0011134D" w:rsidRPr="009D7A0F" w:rsidRDefault="0011134D" w:rsidP="007C0472">
      <w:pPr>
        <w:spacing w:line="360" w:lineRule="auto"/>
        <w:jc w:val="both"/>
        <w:rPr>
          <w:rFonts w:ascii="Times New Roman" w:hAnsi="Times New Roman" w:cs="Times New Roman"/>
          <w:sz w:val="28"/>
          <w:szCs w:val="28"/>
          <w:lang w:val="en-US" w:eastAsia="en-US"/>
        </w:rPr>
      </w:pPr>
      <w:r w:rsidRPr="009D7A0F">
        <w:rPr>
          <w:rFonts w:ascii="Times New Roman" w:hAnsi="Times New Roman" w:cs="Times New Roman"/>
          <w:noProof/>
          <w:sz w:val="28"/>
          <w:szCs w:val="28"/>
        </w:rPr>
        <w:drawing>
          <wp:anchor distT="0" distB="0" distL="114300" distR="114300" simplePos="0" relativeHeight="251658240" behindDoc="1" locked="0" layoutInCell="1" allowOverlap="1" wp14:anchorId="067CC2F8" wp14:editId="205CD733">
            <wp:simplePos x="0" y="0"/>
            <wp:positionH relativeFrom="margin">
              <wp:align>center</wp:align>
            </wp:positionH>
            <wp:positionV relativeFrom="paragraph">
              <wp:posOffset>11903</wp:posOffset>
            </wp:positionV>
            <wp:extent cx="3827721" cy="2507439"/>
            <wp:effectExtent l="0" t="0" r="1905" b="0"/>
            <wp:wrapTight wrapText="bothSides">
              <wp:wrapPolygon edited="0">
                <wp:start x="8279" y="0"/>
                <wp:lineTo x="8279" y="2954"/>
                <wp:lineTo x="5698" y="4432"/>
                <wp:lineTo x="4838" y="5088"/>
                <wp:lineTo x="3010" y="6894"/>
                <wp:lineTo x="2795" y="7222"/>
                <wp:lineTo x="2795" y="9684"/>
                <wp:lineTo x="3656" y="10833"/>
                <wp:lineTo x="2473" y="11161"/>
                <wp:lineTo x="0" y="12474"/>
                <wp:lineTo x="0" y="15757"/>
                <wp:lineTo x="215" y="16085"/>
                <wp:lineTo x="2043" y="16085"/>
                <wp:lineTo x="538" y="17398"/>
                <wp:lineTo x="0" y="18055"/>
                <wp:lineTo x="0" y="20845"/>
                <wp:lineTo x="11397" y="21337"/>
                <wp:lineTo x="21396" y="21337"/>
                <wp:lineTo x="21503" y="18219"/>
                <wp:lineTo x="20858" y="17398"/>
                <wp:lineTo x="19460" y="16085"/>
                <wp:lineTo x="21288" y="16085"/>
                <wp:lineTo x="21503" y="15757"/>
                <wp:lineTo x="21503" y="12638"/>
                <wp:lineTo x="19030" y="11161"/>
                <wp:lineTo x="17955" y="10833"/>
                <wp:lineTo x="18923" y="9520"/>
                <wp:lineTo x="19030" y="7386"/>
                <wp:lineTo x="16988" y="5088"/>
                <wp:lineTo x="12902" y="2954"/>
                <wp:lineTo x="12902" y="0"/>
                <wp:lineTo x="8279" y="0"/>
              </wp:wrapPolygon>
            </wp:wrapTight>
            <wp:docPr id="2" name="Picture 2" descr="Image result for flat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lat organizational stru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27721" cy="2507439"/>
                    </a:xfrm>
                    <a:prstGeom prst="rect">
                      <a:avLst/>
                    </a:prstGeom>
                    <a:noFill/>
                    <a:ln>
                      <a:noFill/>
                    </a:ln>
                  </pic:spPr>
                </pic:pic>
              </a:graphicData>
            </a:graphic>
          </wp:anchor>
        </w:drawing>
      </w:r>
    </w:p>
    <w:p w14:paraId="595DE8E1" w14:textId="77777777" w:rsidR="00A2768E" w:rsidRPr="009D7A0F" w:rsidRDefault="00A2768E" w:rsidP="007C0472">
      <w:pPr>
        <w:spacing w:line="360" w:lineRule="auto"/>
        <w:jc w:val="both"/>
        <w:rPr>
          <w:rFonts w:ascii="Times New Roman" w:hAnsi="Times New Roman" w:cs="Times New Roman"/>
          <w:sz w:val="28"/>
          <w:szCs w:val="28"/>
          <w:lang w:val="en-US" w:eastAsia="en-US"/>
        </w:rPr>
      </w:pPr>
    </w:p>
    <w:p w14:paraId="27D1C0F1" w14:textId="24B88D15" w:rsidR="004A458A" w:rsidRPr="009D7A0F" w:rsidRDefault="004A458A" w:rsidP="007C0472">
      <w:pPr>
        <w:spacing w:line="360" w:lineRule="auto"/>
        <w:jc w:val="both"/>
        <w:rPr>
          <w:rFonts w:ascii="Times New Roman" w:hAnsi="Times New Roman" w:cs="Times New Roman"/>
          <w:sz w:val="28"/>
          <w:szCs w:val="28"/>
          <w:lang w:val="en-US" w:eastAsia="en-US"/>
        </w:rPr>
      </w:pPr>
    </w:p>
    <w:p w14:paraId="57091207" w14:textId="1205879D" w:rsidR="0011134D" w:rsidRPr="009D7A0F" w:rsidRDefault="0011134D" w:rsidP="007C0472">
      <w:pPr>
        <w:spacing w:line="360" w:lineRule="auto"/>
        <w:jc w:val="both"/>
        <w:rPr>
          <w:rFonts w:ascii="Times New Roman" w:hAnsi="Times New Roman" w:cs="Times New Roman"/>
          <w:sz w:val="28"/>
          <w:szCs w:val="28"/>
          <w:lang w:val="en-US" w:eastAsia="en-US"/>
        </w:rPr>
      </w:pPr>
    </w:p>
    <w:p w14:paraId="7930492E" w14:textId="4C745DED" w:rsidR="0011134D" w:rsidRPr="009D7A0F" w:rsidRDefault="0011134D" w:rsidP="007C0472">
      <w:pPr>
        <w:spacing w:line="360" w:lineRule="auto"/>
        <w:jc w:val="both"/>
        <w:rPr>
          <w:rFonts w:ascii="Times New Roman" w:hAnsi="Times New Roman" w:cs="Times New Roman"/>
          <w:sz w:val="28"/>
          <w:szCs w:val="28"/>
          <w:lang w:val="en-US" w:eastAsia="en-US"/>
        </w:rPr>
      </w:pPr>
    </w:p>
    <w:p w14:paraId="27441C73" w14:textId="7B0428F6" w:rsidR="0011134D" w:rsidRPr="009D7A0F" w:rsidRDefault="0011134D" w:rsidP="007C0472">
      <w:pPr>
        <w:spacing w:line="360" w:lineRule="auto"/>
        <w:jc w:val="both"/>
        <w:rPr>
          <w:rFonts w:ascii="Times New Roman" w:hAnsi="Times New Roman" w:cs="Times New Roman"/>
          <w:sz w:val="28"/>
          <w:szCs w:val="28"/>
          <w:lang w:val="en-US" w:eastAsia="en-US"/>
        </w:rPr>
      </w:pPr>
    </w:p>
    <w:p w14:paraId="69A4669E" w14:textId="6301A1F9" w:rsidR="0011134D" w:rsidRPr="009D7A0F" w:rsidRDefault="0011134D" w:rsidP="007C0472">
      <w:pPr>
        <w:spacing w:line="360" w:lineRule="auto"/>
        <w:jc w:val="both"/>
        <w:rPr>
          <w:rFonts w:ascii="Times New Roman" w:hAnsi="Times New Roman" w:cs="Times New Roman"/>
          <w:sz w:val="28"/>
          <w:szCs w:val="28"/>
          <w:lang w:val="en-US" w:eastAsia="en-US"/>
        </w:rPr>
      </w:pPr>
    </w:p>
    <w:p w14:paraId="50AFC0D9" w14:textId="0186142F" w:rsidR="0011134D" w:rsidRPr="009D7A0F" w:rsidRDefault="0011134D" w:rsidP="007C0472">
      <w:pPr>
        <w:spacing w:line="360" w:lineRule="auto"/>
        <w:jc w:val="both"/>
        <w:rPr>
          <w:rFonts w:ascii="Times New Roman" w:hAnsi="Times New Roman" w:cs="Times New Roman"/>
          <w:sz w:val="28"/>
          <w:szCs w:val="28"/>
          <w:lang w:val="en-US" w:eastAsia="en-US"/>
        </w:rPr>
      </w:pPr>
    </w:p>
    <w:p w14:paraId="0FC11044" w14:textId="1ABAD4E4" w:rsidR="0011134D" w:rsidRPr="009D7A0F" w:rsidRDefault="00D07B34" w:rsidP="007C0472">
      <w:pPr>
        <w:spacing w:line="360" w:lineRule="auto"/>
        <w:jc w:val="both"/>
        <w:rPr>
          <w:rFonts w:ascii="Times New Roman" w:hAnsi="Times New Roman" w:cs="Times New Roman"/>
          <w:sz w:val="28"/>
          <w:szCs w:val="28"/>
          <w:lang w:val="en-US" w:eastAsia="en-US"/>
        </w:rPr>
      </w:pPr>
      <w:r w:rsidRPr="009D7A0F">
        <w:rPr>
          <w:rFonts w:ascii="Times New Roman" w:hAnsi="Times New Roman" w:cs="Times New Roman"/>
          <w:sz w:val="28"/>
          <w:szCs w:val="28"/>
          <w:lang w:val="en-US" w:eastAsia="en-US"/>
        </w:rPr>
        <w:t>Some of the size and s</w:t>
      </w:r>
      <w:r w:rsidR="0011134D" w:rsidRPr="009D7A0F">
        <w:rPr>
          <w:rFonts w:ascii="Times New Roman" w:hAnsi="Times New Roman" w:cs="Times New Roman"/>
          <w:sz w:val="28"/>
          <w:szCs w:val="28"/>
          <w:lang w:val="en-US" w:eastAsia="en-US"/>
        </w:rPr>
        <w:t>cope of organization</w:t>
      </w:r>
      <w:r w:rsidRPr="009D7A0F">
        <w:rPr>
          <w:rFonts w:ascii="Times New Roman" w:hAnsi="Times New Roman" w:cs="Times New Roman"/>
          <w:sz w:val="28"/>
          <w:szCs w:val="28"/>
          <w:lang w:val="en-US" w:eastAsia="en-US"/>
        </w:rPr>
        <w:t xml:space="preserve"> is described in below</w:t>
      </w:r>
      <w:r w:rsidR="0011134D" w:rsidRPr="009D7A0F">
        <w:rPr>
          <w:rFonts w:ascii="Times New Roman" w:hAnsi="Times New Roman" w:cs="Times New Roman"/>
          <w:sz w:val="28"/>
          <w:szCs w:val="28"/>
          <w:lang w:val="en-US" w:eastAsia="en-US"/>
        </w:rPr>
        <w:t xml:space="preserve">: </w:t>
      </w:r>
    </w:p>
    <w:p w14:paraId="2903CFAB" w14:textId="27FA3EAD" w:rsidR="0011134D" w:rsidRPr="00F82F7E" w:rsidRDefault="0011134D"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Bureaucratic: </w:t>
      </w:r>
      <w:r w:rsidR="00BF3A39" w:rsidRPr="00F82F7E">
        <w:rPr>
          <w:rFonts w:ascii="Times New Roman" w:hAnsi="Times New Roman" w:cs="Times New Roman"/>
          <w:sz w:val="28"/>
          <w:szCs w:val="28"/>
          <w:lang w:val="en-US" w:eastAsia="en-US"/>
        </w:rPr>
        <w:t xml:space="preserve">A bureaucratic structure within the organization basically developed with the managed which has a pyramid command structure. </w:t>
      </w:r>
      <w:r w:rsidR="00251CE9" w:rsidRPr="00F82F7E">
        <w:rPr>
          <w:rFonts w:ascii="Times New Roman" w:hAnsi="Times New Roman" w:cs="Times New Roman"/>
          <w:sz w:val="28"/>
          <w:szCs w:val="28"/>
          <w:lang w:val="en-US" w:eastAsia="en-US"/>
        </w:rPr>
        <w:t xml:space="preserve">This type of organization maintains a high degree of formality so that they can operate their all sorts of operations properly. </w:t>
      </w:r>
      <w:r w:rsidR="00FD27F7" w:rsidRPr="00F82F7E">
        <w:rPr>
          <w:rFonts w:ascii="Times New Roman" w:hAnsi="Times New Roman" w:cs="Times New Roman"/>
          <w:sz w:val="28"/>
          <w:szCs w:val="28"/>
          <w:lang w:val="en-US" w:eastAsia="en-US"/>
        </w:rPr>
        <w:t xml:space="preserve">If marks and spencer follow </w:t>
      </w:r>
      <w:r w:rsidR="00C0605E" w:rsidRPr="00F82F7E">
        <w:rPr>
          <w:rFonts w:ascii="Times New Roman" w:hAnsi="Times New Roman" w:cs="Times New Roman"/>
          <w:sz w:val="28"/>
          <w:szCs w:val="28"/>
          <w:lang w:val="en-US" w:eastAsia="en-US"/>
        </w:rPr>
        <w:t>this,</w:t>
      </w:r>
      <w:r w:rsidR="00FD27F7" w:rsidRPr="00F82F7E">
        <w:rPr>
          <w:rFonts w:ascii="Times New Roman" w:hAnsi="Times New Roman" w:cs="Times New Roman"/>
          <w:sz w:val="28"/>
          <w:szCs w:val="28"/>
          <w:lang w:val="en-US" w:eastAsia="en-US"/>
        </w:rPr>
        <w:t xml:space="preserve"> they can easily manage their operational activities properly along with proper decision making can be developed in an efficient way. </w:t>
      </w:r>
      <w:r w:rsidR="00C13E1A" w:rsidRPr="00F82F7E">
        <w:rPr>
          <w:rFonts w:ascii="Times New Roman" w:hAnsi="Times New Roman" w:cs="Times New Roman"/>
          <w:color w:val="000000"/>
          <w:sz w:val="28"/>
          <w:szCs w:val="28"/>
          <w:shd w:val="clear" w:color="auto" w:fill="FFFFFF"/>
        </w:rPr>
        <w:t xml:space="preserve">(De Witte and </w:t>
      </w:r>
      <w:proofErr w:type="spellStart"/>
      <w:r w:rsidR="00C13E1A" w:rsidRPr="00F82F7E">
        <w:rPr>
          <w:rFonts w:ascii="Times New Roman" w:hAnsi="Times New Roman" w:cs="Times New Roman"/>
          <w:color w:val="000000"/>
          <w:sz w:val="28"/>
          <w:szCs w:val="28"/>
          <w:shd w:val="clear" w:color="auto" w:fill="FFFFFF"/>
        </w:rPr>
        <w:t>Muijen</w:t>
      </w:r>
      <w:proofErr w:type="spellEnd"/>
      <w:r w:rsidR="00C13E1A" w:rsidRPr="00F82F7E">
        <w:rPr>
          <w:rFonts w:ascii="Times New Roman" w:hAnsi="Times New Roman" w:cs="Times New Roman"/>
          <w:color w:val="000000"/>
          <w:sz w:val="28"/>
          <w:szCs w:val="28"/>
          <w:shd w:val="clear" w:color="auto" w:fill="FFFFFF"/>
        </w:rPr>
        <w:t xml:space="preserve">, 2000). </w:t>
      </w:r>
    </w:p>
    <w:p w14:paraId="01718BBF" w14:textId="707CE749" w:rsidR="00C0605E" w:rsidRPr="00F82F7E" w:rsidRDefault="00C0605E"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Post-bureaucratic: </w:t>
      </w:r>
      <w:r w:rsidR="00680860" w:rsidRPr="00F82F7E">
        <w:rPr>
          <w:rFonts w:ascii="Times New Roman" w:hAnsi="Times New Roman" w:cs="Times New Roman"/>
          <w:sz w:val="28"/>
          <w:szCs w:val="28"/>
          <w:lang w:val="en-US" w:eastAsia="en-US"/>
        </w:rPr>
        <w:t>In this structure, there is a central command with different standards and procedures where board members make decision according to a democratic process</w:t>
      </w:r>
      <w:r w:rsidR="004608AA" w:rsidRPr="00F82F7E">
        <w:rPr>
          <w:rFonts w:ascii="Times New Roman" w:hAnsi="Times New Roman" w:cs="Times New Roman"/>
          <w:sz w:val="28"/>
          <w:szCs w:val="28"/>
          <w:lang w:val="en-US" w:eastAsia="en-US"/>
        </w:rPr>
        <w:t xml:space="preserve">. Here employee suggestions are also considered in times of making any decisions. </w:t>
      </w:r>
    </w:p>
    <w:p w14:paraId="02C1DF06" w14:textId="6DAFFF7E" w:rsidR="00145A07" w:rsidRPr="00F82F7E" w:rsidRDefault="00145A07"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Parent: When a company owns other company subsidiaries, the parent company develop their own structure and scope of the business. </w:t>
      </w:r>
      <w:r w:rsidR="00B74DB0" w:rsidRPr="00F82F7E">
        <w:rPr>
          <w:rFonts w:ascii="Times New Roman" w:hAnsi="Times New Roman" w:cs="Times New Roman"/>
          <w:sz w:val="28"/>
          <w:szCs w:val="28"/>
          <w:lang w:val="en-US" w:eastAsia="en-US"/>
        </w:rPr>
        <w:t>Here employees get the opportunity to develop a better group with organizations and a positive working environment motivates employee to achieve their future objectives</w:t>
      </w:r>
      <w:r w:rsidR="00AD1F67" w:rsidRPr="00F82F7E">
        <w:rPr>
          <w:rFonts w:ascii="Times New Roman" w:hAnsi="Times New Roman" w:cs="Times New Roman"/>
          <w:sz w:val="28"/>
          <w:szCs w:val="28"/>
          <w:lang w:val="en-US" w:eastAsia="en-US"/>
        </w:rPr>
        <w:t xml:space="preserve">. </w:t>
      </w:r>
      <w:r w:rsidR="00C93D11" w:rsidRPr="00F82F7E">
        <w:rPr>
          <w:rFonts w:ascii="Times New Roman" w:hAnsi="Times New Roman" w:cs="Times New Roman"/>
          <w:color w:val="000000"/>
          <w:sz w:val="28"/>
          <w:szCs w:val="28"/>
          <w:shd w:val="clear" w:color="auto" w:fill="FFFFFF"/>
        </w:rPr>
        <w:t>(</w:t>
      </w:r>
      <w:proofErr w:type="spellStart"/>
      <w:r w:rsidR="00C93D11" w:rsidRPr="00F82F7E">
        <w:rPr>
          <w:rFonts w:ascii="Times New Roman" w:hAnsi="Times New Roman" w:cs="Times New Roman"/>
          <w:color w:val="000000"/>
          <w:sz w:val="28"/>
          <w:szCs w:val="28"/>
          <w:shd w:val="clear" w:color="auto" w:fill="FFFFFF"/>
        </w:rPr>
        <w:t>Graetz</w:t>
      </w:r>
      <w:proofErr w:type="spellEnd"/>
      <w:r w:rsidR="00C93D11" w:rsidRPr="00F82F7E">
        <w:rPr>
          <w:rFonts w:ascii="Times New Roman" w:hAnsi="Times New Roman" w:cs="Times New Roman"/>
          <w:color w:val="000000"/>
          <w:sz w:val="28"/>
          <w:szCs w:val="28"/>
          <w:shd w:val="clear" w:color="auto" w:fill="FFFFFF"/>
        </w:rPr>
        <w:t xml:space="preserve">, 2006). </w:t>
      </w:r>
    </w:p>
    <w:p w14:paraId="7F1B1ED1" w14:textId="0C208B38" w:rsidR="00C56840" w:rsidRPr="00F82F7E" w:rsidRDefault="00C56840"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SBU’s: </w:t>
      </w:r>
      <w:r w:rsidR="00350098" w:rsidRPr="00F82F7E">
        <w:rPr>
          <w:rFonts w:ascii="Times New Roman" w:hAnsi="Times New Roman" w:cs="Times New Roman"/>
          <w:sz w:val="28"/>
          <w:szCs w:val="28"/>
          <w:lang w:val="en-US" w:eastAsia="en-US"/>
        </w:rPr>
        <w:t xml:space="preserve">Strategic business unit structure basically consists of different operating units within the organization. </w:t>
      </w:r>
      <w:r w:rsidR="00DD392C" w:rsidRPr="00F82F7E">
        <w:rPr>
          <w:rFonts w:ascii="Times New Roman" w:hAnsi="Times New Roman" w:cs="Times New Roman"/>
          <w:sz w:val="28"/>
          <w:szCs w:val="28"/>
          <w:lang w:val="en-US" w:eastAsia="en-US"/>
        </w:rPr>
        <w:t xml:space="preserve">For example, marks and spencer top corporate officer distribute responsibilities to their managers. So that their managers can manage their regular operations. </w:t>
      </w:r>
    </w:p>
    <w:p w14:paraId="7BD333F3" w14:textId="3F95C26F" w:rsidR="00145A07" w:rsidRPr="00F82F7E" w:rsidRDefault="00EF2D55"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Matrix</w:t>
      </w:r>
      <w:r w:rsidR="00926C8B" w:rsidRPr="00F82F7E">
        <w:rPr>
          <w:rFonts w:ascii="Times New Roman" w:hAnsi="Times New Roman" w:cs="Times New Roman"/>
          <w:sz w:val="28"/>
          <w:szCs w:val="28"/>
          <w:lang w:val="en-US" w:eastAsia="en-US"/>
        </w:rPr>
        <w:t xml:space="preserve"> and functional level</w:t>
      </w:r>
      <w:r w:rsidRPr="00F82F7E">
        <w:rPr>
          <w:rFonts w:ascii="Times New Roman" w:hAnsi="Times New Roman" w:cs="Times New Roman"/>
          <w:sz w:val="28"/>
          <w:szCs w:val="28"/>
          <w:lang w:val="en-US" w:eastAsia="en-US"/>
        </w:rPr>
        <w:t xml:space="preserve">: </w:t>
      </w:r>
      <w:r w:rsidR="00E86ECE" w:rsidRPr="00F82F7E">
        <w:rPr>
          <w:rFonts w:ascii="Times New Roman" w:hAnsi="Times New Roman" w:cs="Times New Roman"/>
          <w:sz w:val="28"/>
          <w:szCs w:val="28"/>
          <w:lang w:val="en-US" w:eastAsia="en-US"/>
        </w:rPr>
        <w:t xml:space="preserve">Within the matrix organizational structure, two or more managerial accountability is responsible for the overall operational activities. </w:t>
      </w:r>
      <w:r w:rsidR="00926C8B" w:rsidRPr="00F82F7E">
        <w:rPr>
          <w:rFonts w:ascii="Times New Roman" w:hAnsi="Times New Roman" w:cs="Times New Roman"/>
          <w:sz w:val="28"/>
          <w:szCs w:val="28"/>
          <w:lang w:val="en-US" w:eastAsia="en-US"/>
        </w:rPr>
        <w:t xml:space="preserve">In the matrix </w:t>
      </w:r>
      <w:r w:rsidR="005C0958" w:rsidRPr="00F82F7E">
        <w:rPr>
          <w:rFonts w:ascii="Times New Roman" w:hAnsi="Times New Roman" w:cs="Times New Roman"/>
          <w:sz w:val="28"/>
          <w:szCs w:val="28"/>
          <w:lang w:val="en-US" w:eastAsia="en-US"/>
        </w:rPr>
        <w:t>structure</w:t>
      </w:r>
      <w:r w:rsidR="00926C8B" w:rsidRPr="00F82F7E">
        <w:rPr>
          <w:rFonts w:ascii="Times New Roman" w:hAnsi="Times New Roman" w:cs="Times New Roman"/>
          <w:sz w:val="28"/>
          <w:szCs w:val="28"/>
          <w:lang w:val="en-US" w:eastAsia="en-US"/>
        </w:rPr>
        <w:t xml:space="preserve">, an organization maintain two command chains where the first one is the functional line and the other one is the project or product line. </w:t>
      </w:r>
      <w:r w:rsidR="005C0958" w:rsidRPr="00F82F7E">
        <w:rPr>
          <w:rFonts w:ascii="Times New Roman" w:hAnsi="Times New Roman" w:cs="Times New Roman"/>
          <w:sz w:val="28"/>
          <w:szCs w:val="28"/>
          <w:lang w:val="en-US" w:eastAsia="en-US"/>
        </w:rPr>
        <w:t xml:space="preserve">The project manager of the matrix organization holds </w:t>
      </w:r>
      <w:r w:rsidR="00FB31E6" w:rsidRPr="00F82F7E">
        <w:rPr>
          <w:rFonts w:ascii="Times New Roman" w:hAnsi="Times New Roman" w:cs="Times New Roman"/>
          <w:sz w:val="28"/>
          <w:szCs w:val="28"/>
          <w:lang w:val="en-US" w:eastAsia="en-US"/>
        </w:rPr>
        <w:t>an</w:t>
      </w:r>
      <w:r w:rsidR="005C0958" w:rsidRPr="00F82F7E">
        <w:rPr>
          <w:rFonts w:ascii="Times New Roman" w:hAnsi="Times New Roman" w:cs="Times New Roman"/>
          <w:sz w:val="28"/>
          <w:szCs w:val="28"/>
          <w:lang w:val="en-US" w:eastAsia="en-US"/>
        </w:rPr>
        <w:t xml:space="preserve"> important role where he acts as coordinating role. </w:t>
      </w:r>
      <w:r w:rsidR="00917EE2" w:rsidRPr="00F82F7E">
        <w:rPr>
          <w:rFonts w:ascii="Times New Roman" w:hAnsi="Times New Roman" w:cs="Times New Roman"/>
          <w:sz w:val="28"/>
          <w:szCs w:val="28"/>
          <w:lang w:val="en-US" w:eastAsia="en-US"/>
        </w:rPr>
        <w:t xml:space="preserve">Matrix structure helps to build balance a balance of power between the project and the functional level. </w:t>
      </w:r>
      <w:r w:rsidR="00C13E1A" w:rsidRPr="00F82F7E">
        <w:rPr>
          <w:rFonts w:ascii="Times New Roman" w:hAnsi="Times New Roman" w:cs="Times New Roman"/>
          <w:color w:val="000000"/>
          <w:sz w:val="28"/>
          <w:szCs w:val="28"/>
          <w:shd w:val="clear" w:color="auto" w:fill="FFFFFF"/>
        </w:rPr>
        <w:t xml:space="preserve">(International Labour Organization., 2000). </w:t>
      </w:r>
    </w:p>
    <w:p w14:paraId="1FA596E6" w14:textId="5828470D" w:rsidR="00FB31E6" w:rsidRPr="00F82F7E" w:rsidRDefault="00FB31E6" w:rsidP="007C0472">
      <w:pPr>
        <w:pStyle w:val="Heading1"/>
        <w:spacing w:line="360" w:lineRule="auto"/>
        <w:jc w:val="both"/>
        <w:rPr>
          <w:rFonts w:ascii="Times New Roman" w:hAnsi="Times New Roman" w:cs="Times New Roman"/>
          <w:color w:val="70AD47" w:themeColor="accent6"/>
          <w:sz w:val="28"/>
          <w:szCs w:val="28"/>
          <w:u w:val="single"/>
        </w:rPr>
      </w:pPr>
      <w:bookmarkStart w:id="7" w:name="_Toc27185551"/>
      <w:r w:rsidRPr="00F82F7E">
        <w:rPr>
          <w:rFonts w:ascii="Times New Roman" w:hAnsi="Times New Roman" w:cs="Times New Roman"/>
          <w:color w:val="70AD47" w:themeColor="accent6"/>
          <w:sz w:val="28"/>
          <w:szCs w:val="28"/>
          <w:u w:val="single"/>
        </w:rPr>
        <w:lastRenderedPageBreak/>
        <w:t>Complexities of transnational, international and global companies</w:t>
      </w:r>
      <w:bookmarkEnd w:id="7"/>
    </w:p>
    <w:p w14:paraId="1C3AB0E4" w14:textId="5F591E01" w:rsidR="00FB31E6" w:rsidRPr="00F82F7E" w:rsidRDefault="00665260"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International companies: International companies are such companies which import and export their products </w:t>
      </w:r>
      <w:proofErr w:type="gramStart"/>
      <w:r w:rsidRPr="00F82F7E">
        <w:rPr>
          <w:rFonts w:ascii="Times New Roman" w:hAnsi="Times New Roman" w:cs="Times New Roman"/>
          <w:sz w:val="28"/>
          <w:szCs w:val="28"/>
          <w:lang w:val="en-US" w:eastAsia="en-US"/>
        </w:rPr>
        <w:t xml:space="preserve">and </w:t>
      </w:r>
      <w:r w:rsidR="00237B3E" w:rsidRPr="00F82F7E">
        <w:rPr>
          <w:rFonts w:ascii="Times New Roman" w:hAnsi="Times New Roman" w:cs="Times New Roman"/>
          <w:sz w:val="28"/>
          <w:szCs w:val="28"/>
          <w:lang w:val="en-US" w:eastAsia="en-US"/>
        </w:rPr>
        <w:t>also</w:t>
      </w:r>
      <w:proofErr w:type="gramEnd"/>
      <w:r w:rsidR="00237B3E" w:rsidRPr="00F82F7E">
        <w:rPr>
          <w:rFonts w:ascii="Times New Roman" w:hAnsi="Times New Roman" w:cs="Times New Roman"/>
          <w:sz w:val="28"/>
          <w:szCs w:val="28"/>
          <w:lang w:val="en-US" w:eastAsia="en-US"/>
        </w:rPr>
        <w:t>,</w:t>
      </w:r>
      <w:r w:rsidRPr="00F82F7E">
        <w:rPr>
          <w:rFonts w:ascii="Times New Roman" w:hAnsi="Times New Roman" w:cs="Times New Roman"/>
          <w:sz w:val="28"/>
          <w:szCs w:val="28"/>
          <w:lang w:val="en-US" w:eastAsia="en-US"/>
        </w:rPr>
        <w:t xml:space="preserve"> they have no sign of investment in other countries. They have only investment in their home country. </w:t>
      </w:r>
    </w:p>
    <w:p w14:paraId="78E0ED78" w14:textId="4B53F2ED" w:rsidR="00237B3E" w:rsidRPr="00F82F7E" w:rsidRDefault="00237B3E"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Multinational companies: This type of company have investment in other </w:t>
      </w:r>
      <w:proofErr w:type="gramStart"/>
      <w:r w:rsidRPr="00F82F7E">
        <w:rPr>
          <w:rFonts w:ascii="Times New Roman" w:hAnsi="Times New Roman" w:cs="Times New Roman"/>
          <w:sz w:val="28"/>
          <w:szCs w:val="28"/>
          <w:lang w:val="en-US" w:eastAsia="en-US"/>
        </w:rPr>
        <w:t>countries</w:t>
      </w:r>
      <w:proofErr w:type="gramEnd"/>
      <w:r w:rsidRPr="00F82F7E">
        <w:rPr>
          <w:rFonts w:ascii="Times New Roman" w:hAnsi="Times New Roman" w:cs="Times New Roman"/>
          <w:sz w:val="28"/>
          <w:szCs w:val="28"/>
          <w:lang w:val="en-US" w:eastAsia="en-US"/>
        </w:rPr>
        <w:t xml:space="preserve"> but they have not same product line in each country. Marks and spencer </w:t>
      </w:r>
      <w:proofErr w:type="gramStart"/>
      <w:r w:rsidR="007D7E8E" w:rsidRPr="00F82F7E">
        <w:rPr>
          <w:rFonts w:ascii="Times New Roman" w:hAnsi="Times New Roman" w:cs="Times New Roman"/>
          <w:sz w:val="28"/>
          <w:szCs w:val="28"/>
          <w:lang w:val="en-US" w:eastAsia="en-US"/>
        </w:rPr>
        <w:t>is</w:t>
      </w:r>
      <w:proofErr w:type="gramEnd"/>
      <w:r w:rsidRPr="00F82F7E">
        <w:rPr>
          <w:rFonts w:ascii="Times New Roman" w:hAnsi="Times New Roman" w:cs="Times New Roman"/>
          <w:sz w:val="28"/>
          <w:szCs w:val="28"/>
          <w:lang w:val="en-US" w:eastAsia="en-US"/>
        </w:rPr>
        <w:t xml:space="preserve"> a </w:t>
      </w:r>
      <w:r w:rsidR="007D7E8E" w:rsidRPr="00F82F7E">
        <w:rPr>
          <w:rFonts w:ascii="Times New Roman" w:hAnsi="Times New Roman" w:cs="Times New Roman"/>
          <w:sz w:val="28"/>
          <w:szCs w:val="28"/>
          <w:lang w:val="en-US" w:eastAsia="en-US"/>
        </w:rPr>
        <w:t>multinational</w:t>
      </w:r>
      <w:r w:rsidRPr="00F82F7E">
        <w:rPr>
          <w:rFonts w:ascii="Times New Roman" w:hAnsi="Times New Roman" w:cs="Times New Roman"/>
          <w:sz w:val="28"/>
          <w:szCs w:val="28"/>
          <w:lang w:val="en-US" w:eastAsia="en-US"/>
        </w:rPr>
        <w:t xml:space="preserve"> company and they specialize their product according to different country people perceptions and </w:t>
      </w:r>
      <w:r w:rsidR="007D7E8E" w:rsidRPr="00F82F7E">
        <w:rPr>
          <w:rFonts w:ascii="Times New Roman" w:hAnsi="Times New Roman" w:cs="Times New Roman"/>
          <w:sz w:val="28"/>
          <w:szCs w:val="28"/>
          <w:lang w:val="en-US" w:eastAsia="en-US"/>
        </w:rPr>
        <w:t>preferences</w:t>
      </w:r>
      <w:r w:rsidRPr="00F82F7E">
        <w:rPr>
          <w:rFonts w:ascii="Times New Roman" w:hAnsi="Times New Roman" w:cs="Times New Roman"/>
          <w:sz w:val="28"/>
          <w:szCs w:val="28"/>
          <w:lang w:val="en-US" w:eastAsia="en-US"/>
        </w:rPr>
        <w:t xml:space="preserve">. </w:t>
      </w:r>
      <w:r w:rsidR="007D7E8E" w:rsidRPr="00F82F7E">
        <w:rPr>
          <w:rFonts w:ascii="Times New Roman" w:hAnsi="Times New Roman" w:cs="Times New Roman"/>
          <w:sz w:val="28"/>
          <w:szCs w:val="28"/>
          <w:lang w:val="en-US" w:eastAsia="en-US"/>
        </w:rPr>
        <w:t xml:space="preserve">This type of company is more focused on local markets so that they can adapt to the local </w:t>
      </w:r>
      <w:r w:rsidR="00D3176C" w:rsidRPr="00F82F7E">
        <w:rPr>
          <w:rFonts w:ascii="Times New Roman" w:hAnsi="Times New Roman" w:cs="Times New Roman"/>
          <w:sz w:val="28"/>
          <w:szCs w:val="28"/>
          <w:lang w:val="en-US" w:eastAsia="en-US"/>
        </w:rPr>
        <w:t>market</w:t>
      </w:r>
      <w:r w:rsidR="007D7E8E" w:rsidRPr="00F82F7E">
        <w:rPr>
          <w:rFonts w:ascii="Times New Roman" w:hAnsi="Times New Roman" w:cs="Times New Roman"/>
          <w:sz w:val="28"/>
          <w:szCs w:val="28"/>
          <w:lang w:val="en-US" w:eastAsia="en-US"/>
        </w:rPr>
        <w:t xml:space="preserve"> needs. </w:t>
      </w:r>
    </w:p>
    <w:p w14:paraId="6E9B4A08" w14:textId="245E6BE6" w:rsidR="00D3176C" w:rsidRPr="00F82F7E" w:rsidRDefault="00D3176C"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Global companies: </w:t>
      </w:r>
      <w:r w:rsidR="00A76A5D" w:rsidRPr="00F82F7E">
        <w:rPr>
          <w:rFonts w:ascii="Times New Roman" w:hAnsi="Times New Roman" w:cs="Times New Roman"/>
          <w:sz w:val="28"/>
          <w:szCs w:val="28"/>
          <w:lang w:val="en-US" w:eastAsia="en-US"/>
        </w:rPr>
        <w:t xml:space="preserve">Global companies are those companies which have invested in different countries. </w:t>
      </w:r>
      <w:r w:rsidR="00FE1011" w:rsidRPr="00F82F7E">
        <w:rPr>
          <w:rFonts w:ascii="Times New Roman" w:hAnsi="Times New Roman" w:cs="Times New Roman"/>
          <w:sz w:val="28"/>
          <w:szCs w:val="28"/>
          <w:lang w:val="en-US" w:eastAsia="en-US"/>
        </w:rPr>
        <w:t xml:space="preserve">They market their product in different countries with the same brand image in markets. </w:t>
      </w:r>
      <w:r w:rsidR="00F84FB4" w:rsidRPr="00F82F7E">
        <w:rPr>
          <w:rFonts w:ascii="Times New Roman" w:hAnsi="Times New Roman" w:cs="Times New Roman"/>
          <w:sz w:val="28"/>
          <w:szCs w:val="28"/>
          <w:lang w:val="en-US" w:eastAsia="en-US"/>
        </w:rPr>
        <w:t xml:space="preserve">Global companies follow only one corporate office and that corporate office is responsible for </w:t>
      </w:r>
      <w:proofErr w:type="gramStart"/>
      <w:r w:rsidR="00F84FB4" w:rsidRPr="00F82F7E">
        <w:rPr>
          <w:rFonts w:ascii="Times New Roman" w:hAnsi="Times New Roman" w:cs="Times New Roman"/>
          <w:sz w:val="28"/>
          <w:szCs w:val="28"/>
          <w:lang w:val="en-US" w:eastAsia="en-US"/>
        </w:rPr>
        <w:t>all of</w:t>
      </w:r>
      <w:proofErr w:type="gramEnd"/>
      <w:r w:rsidR="00F84FB4" w:rsidRPr="00F82F7E">
        <w:rPr>
          <w:rFonts w:ascii="Times New Roman" w:hAnsi="Times New Roman" w:cs="Times New Roman"/>
          <w:sz w:val="28"/>
          <w:szCs w:val="28"/>
          <w:lang w:val="en-US" w:eastAsia="en-US"/>
        </w:rPr>
        <w:t xml:space="preserve"> the branches of the company. </w:t>
      </w:r>
      <w:r w:rsidR="00BE62E3" w:rsidRPr="00F82F7E">
        <w:rPr>
          <w:rFonts w:ascii="Times New Roman" w:hAnsi="Times New Roman" w:cs="Times New Roman"/>
          <w:sz w:val="28"/>
          <w:szCs w:val="28"/>
          <w:lang w:val="en-US" w:eastAsia="en-US"/>
        </w:rPr>
        <w:t xml:space="preserve">Corporate office </w:t>
      </w:r>
      <w:r w:rsidR="00D32529" w:rsidRPr="00F82F7E">
        <w:rPr>
          <w:rFonts w:ascii="Times New Roman" w:hAnsi="Times New Roman" w:cs="Times New Roman"/>
          <w:sz w:val="28"/>
          <w:szCs w:val="28"/>
          <w:lang w:val="en-US" w:eastAsia="en-US"/>
        </w:rPr>
        <w:t>develops</w:t>
      </w:r>
      <w:r w:rsidR="00BE62E3" w:rsidRPr="00F82F7E">
        <w:rPr>
          <w:rFonts w:ascii="Times New Roman" w:hAnsi="Times New Roman" w:cs="Times New Roman"/>
          <w:sz w:val="28"/>
          <w:szCs w:val="28"/>
          <w:lang w:val="en-US" w:eastAsia="en-US"/>
        </w:rPr>
        <w:t xml:space="preserve"> organizational strategy and maintain the same strategy in other branches. </w:t>
      </w:r>
    </w:p>
    <w:p w14:paraId="612C91FF" w14:textId="00428273" w:rsidR="007D7E8E" w:rsidRPr="00F82F7E" w:rsidRDefault="00E556A4" w:rsidP="007C0472">
      <w:pPr>
        <w:spacing w:line="360" w:lineRule="auto"/>
        <w:jc w:val="both"/>
        <w:rPr>
          <w:rFonts w:ascii="Times New Roman" w:hAnsi="Times New Roman" w:cs="Times New Roman"/>
          <w:color w:val="000000"/>
          <w:sz w:val="28"/>
          <w:szCs w:val="28"/>
          <w:shd w:val="clear" w:color="auto" w:fill="FFFFFF"/>
        </w:rPr>
      </w:pPr>
      <w:r w:rsidRPr="00F82F7E">
        <w:rPr>
          <w:rFonts w:ascii="Times New Roman" w:hAnsi="Times New Roman" w:cs="Times New Roman"/>
          <w:sz w:val="28"/>
          <w:szCs w:val="28"/>
          <w:lang w:val="en-US" w:eastAsia="en-US"/>
        </w:rPr>
        <w:t xml:space="preserve">Transnational companies: </w:t>
      </w:r>
      <w:r w:rsidR="00D32529" w:rsidRPr="00F82F7E">
        <w:rPr>
          <w:rFonts w:ascii="Times New Roman" w:hAnsi="Times New Roman" w:cs="Times New Roman"/>
          <w:sz w:val="28"/>
          <w:szCs w:val="28"/>
          <w:lang w:val="en-US" w:eastAsia="en-US"/>
        </w:rPr>
        <w:t xml:space="preserve">Transnational companies have a complex organizational structure. </w:t>
      </w:r>
      <w:r w:rsidR="00CC37D7" w:rsidRPr="00F82F7E">
        <w:rPr>
          <w:rFonts w:ascii="Times New Roman" w:hAnsi="Times New Roman" w:cs="Times New Roman"/>
          <w:sz w:val="28"/>
          <w:szCs w:val="28"/>
          <w:lang w:val="en-US" w:eastAsia="en-US"/>
        </w:rPr>
        <w:t xml:space="preserve">They have invested like global </w:t>
      </w:r>
      <w:r w:rsidR="00AB7344" w:rsidRPr="00F82F7E">
        <w:rPr>
          <w:rFonts w:ascii="Times New Roman" w:hAnsi="Times New Roman" w:cs="Times New Roman"/>
          <w:sz w:val="28"/>
          <w:szCs w:val="28"/>
          <w:lang w:val="en-US" w:eastAsia="en-US"/>
        </w:rPr>
        <w:t>companies’</w:t>
      </w:r>
      <w:r w:rsidR="00CC37D7" w:rsidRPr="00F82F7E">
        <w:rPr>
          <w:rFonts w:ascii="Times New Roman" w:hAnsi="Times New Roman" w:cs="Times New Roman"/>
          <w:sz w:val="28"/>
          <w:szCs w:val="28"/>
          <w:lang w:val="en-US" w:eastAsia="en-US"/>
        </w:rPr>
        <w:t xml:space="preserve"> different foreign operations </w:t>
      </w:r>
      <w:proofErr w:type="gramStart"/>
      <w:r w:rsidR="00CC37D7" w:rsidRPr="00F82F7E">
        <w:rPr>
          <w:rFonts w:ascii="Times New Roman" w:hAnsi="Times New Roman" w:cs="Times New Roman"/>
          <w:sz w:val="28"/>
          <w:szCs w:val="28"/>
          <w:lang w:val="en-US" w:eastAsia="en-US"/>
        </w:rPr>
        <w:t xml:space="preserve">and </w:t>
      </w:r>
      <w:r w:rsidR="00AB7344" w:rsidRPr="00F82F7E">
        <w:rPr>
          <w:rFonts w:ascii="Times New Roman" w:hAnsi="Times New Roman" w:cs="Times New Roman"/>
          <w:sz w:val="28"/>
          <w:szCs w:val="28"/>
          <w:lang w:val="en-US" w:eastAsia="en-US"/>
        </w:rPr>
        <w:t>also</w:t>
      </w:r>
      <w:proofErr w:type="gramEnd"/>
      <w:r w:rsidR="00AB7344" w:rsidRPr="00F82F7E">
        <w:rPr>
          <w:rFonts w:ascii="Times New Roman" w:hAnsi="Times New Roman" w:cs="Times New Roman"/>
          <w:sz w:val="28"/>
          <w:szCs w:val="28"/>
          <w:lang w:val="en-US" w:eastAsia="en-US"/>
        </w:rPr>
        <w:t>,</w:t>
      </w:r>
      <w:r w:rsidR="00CC37D7" w:rsidRPr="00F82F7E">
        <w:rPr>
          <w:rFonts w:ascii="Times New Roman" w:hAnsi="Times New Roman" w:cs="Times New Roman"/>
          <w:sz w:val="28"/>
          <w:szCs w:val="28"/>
          <w:lang w:val="en-US" w:eastAsia="en-US"/>
        </w:rPr>
        <w:t xml:space="preserve"> they have a central corporate office like global companies. But they give the power of making marketing decisions and R&amp;D decisions to their individual </w:t>
      </w:r>
      <w:r w:rsidR="00AB7344" w:rsidRPr="00F82F7E">
        <w:rPr>
          <w:rFonts w:ascii="Times New Roman" w:hAnsi="Times New Roman" w:cs="Times New Roman"/>
          <w:sz w:val="28"/>
          <w:szCs w:val="28"/>
          <w:lang w:val="en-US" w:eastAsia="en-US"/>
        </w:rPr>
        <w:t>foreign</w:t>
      </w:r>
      <w:r w:rsidR="00CC37D7" w:rsidRPr="00F82F7E">
        <w:rPr>
          <w:rFonts w:ascii="Times New Roman" w:hAnsi="Times New Roman" w:cs="Times New Roman"/>
          <w:sz w:val="28"/>
          <w:szCs w:val="28"/>
          <w:lang w:val="en-US" w:eastAsia="en-US"/>
        </w:rPr>
        <w:t xml:space="preserve"> marke</w:t>
      </w:r>
      <w:r w:rsidR="009C1F80" w:rsidRPr="00F82F7E">
        <w:rPr>
          <w:rFonts w:ascii="Times New Roman" w:hAnsi="Times New Roman" w:cs="Times New Roman"/>
          <w:sz w:val="28"/>
          <w:szCs w:val="28"/>
          <w:lang w:val="en-US" w:eastAsia="en-US"/>
        </w:rPr>
        <w:t xml:space="preserve">t. </w:t>
      </w:r>
      <w:r w:rsidR="00C93D11" w:rsidRPr="00F82F7E">
        <w:rPr>
          <w:rFonts w:ascii="Times New Roman" w:hAnsi="Times New Roman" w:cs="Times New Roman"/>
          <w:color w:val="000000"/>
          <w:sz w:val="28"/>
          <w:szCs w:val="28"/>
          <w:shd w:val="clear" w:color="auto" w:fill="FFFFFF"/>
        </w:rPr>
        <w:t xml:space="preserve">(Handy, 1997). </w:t>
      </w:r>
    </w:p>
    <w:p w14:paraId="12932715" w14:textId="324F180A" w:rsidR="003A2AB7" w:rsidRPr="00F82F7E" w:rsidRDefault="003A2AB7" w:rsidP="007C0472">
      <w:pPr>
        <w:spacing w:line="360" w:lineRule="auto"/>
        <w:jc w:val="both"/>
        <w:rPr>
          <w:rFonts w:ascii="Times New Roman" w:hAnsi="Times New Roman" w:cs="Times New Roman"/>
          <w:color w:val="000000"/>
          <w:sz w:val="28"/>
          <w:szCs w:val="28"/>
          <w:shd w:val="clear" w:color="auto" w:fill="FFFFFF"/>
        </w:rPr>
      </w:pPr>
    </w:p>
    <w:p w14:paraId="1F59FD73" w14:textId="6D77FB3F" w:rsidR="003A2AB7" w:rsidRPr="00F82F7E" w:rsidRDefault="003A2AB7" w:rsidP="007C0472">
      <w:pPr>
        <w:spacing w:line="360" w:lineRule="auto"/>
        <w:jc w:val="both"/>
        <w:rPr>
          <w:rFonts w:ascii="Times New Roman" w:hAnsi="Times New Roman" w:cs="Times New Roman"/>
          <w:color w:val="000000"/>
          <w:sz w:val="28"/>
          <w:szCs w:val="28"/>
          <w:shd w:val="clear" w:color="auto" w:fill="FFFFFF"/>
        </w:rPr>
      </w:pPr>
    </w:p>
    <w:p w14:paraId="2EEE802C" w14:textId="26264790" w:rsidR="003A2AB7" w:rsidRPr="00F82F7E" w:rsidRDefault="003A2AB7" w:rsidP="007C0472">
      <w:pPr>
        <w:spacing w:line="360" w:lineRule="auto"/>
        <w:jc w:val="both"/>
        <w:rPr>
          <w:rFonts w:ascii="Times New Roman" w:hAnsi="Times New Roman" w:cs="Times New Roman"/>
          <w:color w:val="000000"/>
          <w:sz w:val="28"/>
          <w:szCs w:val="28"/>
          <w:shd w:val="clear" w:color="auto" w:fill="FFFFFF"/>
        </w:rPr>
      </w:pPr>
    </w:p>
    <w:p w14:paraId="24696735" w14:textId="77777777" w:rsidR="003A2AB7" w:rsidRPr="00F82F7E" w:rsidRDefault="003A2AB7" w:rsidP="003A2AB7">
      <w:pPr>
        <w:pStyle w:val="Heading1"/>
        <w:spacing w:line="360" w:lineRule="auto"/>
        <w:jc w:val="both"/>
        <w:rPr>
          <w:rFonts w:ascii="Times New Roman" w:hAnsi="Times New Roman" w:cs="Times New Roman"/>
          <w:color w:val="70AD47" w:themeColor="accent6"/>
          <w:sz w:val="28"/>
          <w:szCs w:val="28"/>
          <w:u w:val="single"/>
        </w:rPr>
      </w:pPr>
      <w:bookmarkStart w:id="8" w:name="_Toc27185552"/>
      <w:r w:rsidRPr="00F82F7E">
        <w:rPr>
          <w:rFonts w:ascii="Times New Roman" w:hAnsi="Times New Roman" w:cs="Times New Roman"/>
          <w:color w:val="70AD47" w:themeColor="accent6"/>
          <w:sz w:val="28"/>
          <w:szCs w:val="28"/>
          <w:u w:val="single"/>
        </w:rPr>
        <w:t>External factors impact on Marks and Spencer</w:t>
      </w:r>
      <w:bookmarkEnd w:id="8"/>
    </w:p>
    <w:p w14:paraId="7AA921EF" w14:textId="77777777" w:rsidR="003A2AB7" w:rsidRPr="00F82F7E" w:rsidRDefault="003A2AB7" w:rsidP="003A2AB7">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Marks and Spencer SWOT Analysis: </w:t>
      </w:r>
    </w:p>
    <w:tbl>
      <w:tblPr>
        <w:tblStyle w:val="TableGrid"/>
        <w:tblW w:w="0" w:type="auto"/>
        <w:tblLook w:val="04A0" w:firstRow="1" w:lastRow="0" w:firstColumn="1" w:lastColumn="0" w:noHBand="0" w:noVBand="1"/>
      </w:tblPr>
      <w:tblGrid>
        <w:gridCol w:w="5228"/>
        <w:gridCol w:w="5228"/>
      </w:tblGrid>
      <w:tr w:rsidR="003A2AB7" w:rsidRPr="00F82F7E" w14:paraId="2C58A366" w14:textId="77777777" w:rsidTr="00F0676D">
        <w:tc>
          <w:tcPr>
            <w:tcW w:w="5228" w:type="dxa"/>
          </w:tcPr>
          <w:p w14:paraId="4587CB2E" w14:textId="77777777" w:rsidR="003A2AB7" w:rsidRPr="00F82F7E" w:rsidRDefault="003A2AB7" w:rsidP="00F0676D">
            <w:pPr>
              <w:spacing w:line="24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Strengths</w:t>
            </w:r>
          </w:p>
        </w:tc>
        <w:tc>
          <w:tcPr>
            <w:tcW w:w="5228" w:type="dxa"/>
          </w:tcPr>
          <w:p w14:paraId="058A7935" w14:textId="77777777" w:rsidR="003A2AB7" w:rsidRPr="00F82F7E" w:rsidRDefault="003A2AB7" w:rsidP="00F0676D">
            <w:pPr>
              <w:spacing w:line="24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Weakness</w:t>
            </w:r>
          </w:p>
        </w:tc>
      </w:tr>
      <w:tr w:rsidR="003A2AB7" w:rsidRPr="00F82F7E" w14:paraId="7B57F21A" w14:textId="77777777" w:rsidTr="00F0676D">
        <w:tc>
          <w:tcPr>
            <w:tcW w:w="5228" w:type="dxa"/>
          </w:tcPr>
          <w:p w14:paraId="5F813BEC" w14:textId="77777777" w:rsidR="003A2AB7" w:rsidRPr="00F82F7E" w:rsidRDefault="003A2AB7" w:rsidP="00F0676D">
            <w:pPr>
              <w:pStyle w:val="ListParagraph"/>
              <w:numPr>
                <w:ilvl w:val="0"/>
                <w:numId w:val="12"/>
              </w:numPr>
              <w:spacing w:line="24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They have high recognition as a brand in the UK market because everyone knows them because of their quality.</w:t>
            </w:r>
          </w:p>
          <w:p w14:paraId="7BE4AB97" w14:textId="77777777" w:rsidR="003A2AB7" w:rsidRPr="00F82F7E" w:rsidRDefault="003A2AB7" w:rsidP="00F0676D">
            <w:pPr>
              <w:pStyle w:val="ListParagraph"/>
              <w:numPr>
                <w:ilvl w:val="0"/>
                <w:numId w:val="12"/>
              </w:numPr>
              <w:spacing w:line="24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lastRenderedPageBreak/>
              <w:t xml:space="preserve">Their wide variety of product let their customer to choose the best one. </w:t>
            </w:r>
          </w:p>
          <w:p w14:paraId="0E97BE6A" w14:textId="77777777" w:rsidR="003A2AB7" w:rsidRPr="00F82F7E" w:rsidRDefault="003A2AB7" w:rsidP="00F0676D">
            <w:pPr>
              <w:pStyle w:val="ListParagraph"/>
              <w:numPr>
                <w:ilvl w:val="0"/>
                <w:numId w:val="12"/>
              </w:numPr>
              <w:spacing w:line="24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They have approximately 900 stores globally and 600 stores in the UK. The availability of the commodity is increasing their brand value. </w:t>
            </w:r>
          </w:p>
          <w:p w14:paraId="6E70940A" w14:textId="77777777" w:rsidR="003A2AB7" w:rsidRPr="00F82F7E" w:rsidRDefault="003A2AB7" w:rsidP="00F0676D">
            <w:pPr>
              <w:pStyle w:val="ListParagraph"/>
              <w:numPr>
                <w:ilvl w:val="0"/>
                <w:numId w:val="12"/>
              </w:numPr>
              <w:spacing w:line="24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Marks and spencer have different popular designer brands like </w:t>
            </w:r>
            <w:proofErr w:type="spellStart"/>
            <w:r w:rsidRPr="00F82F7E">
              <w:rPr>
                <w:rFonts w:ascii="Times New Roman" w:hAnsi="Times New Roman" w:cs="Times New Roman"/>
                <w:sz w:val="28"/>
                <w:szCs w:val="28"/>
                <w:lang w:val="en-US" w:eastAsia="en-US"/>
              </w:rPr>
              <w:t>Big&amp;tall</w:t>
            </w:r>
            <w:proofErr w:type="spellEnd"/>
            <w:r w:rsidRPr="00F82F7E">
              <w:rPr>
                <w:rFonts w:ascii="Times New Roman" w:hAnsi="Times New Roman" w:cs="Times New Roman"/>
                <w:sz w:val="28"/>
                <w:szCs w:val="28"/>
                <w:lang w:val="en-US" w:eastAsia="en-US"/>
              </w:rPr>
              <w:t xml:space="preserve">, </w:t>
            </w:r>
            <w:proofErr w:type="spellStart"/>
            <w:r w:rsidRPr="00F82F7E">
              <w:rPr>
                <w:rFonts w:ascii="Times New Roman" w:hAnsi="Times New Roman" w:cs="Times New Roman"/>
                <w:sz w:val="28"/>
                <w:szCs w:val="28"/>
                <w:lang w:val="en-US" w:eastAsia="en-US"/>
              </w:rPr>
              <w:t>Collezione</w:t>
            </w:r>
            <w:proofErr w:type="spellEnd"/>
            <w:r w:rsidRPr="00F82F7E">
              <w:rPr>
                <w:rFonts w:ascii="Times New Roman" w:hAnsi="Times New Roman" w:cs="Times New Roman"/>
                <w:sz w:val="28"/>
                <w:szCs w:val="28"/>
                <w:lang w:val="en-US" w:eastAsia="en-US"/>
              </w:rPr>
              <w:t xml:space="preserve"> and so on. </w:t>
            </w:r>
          </w:p>
        </w:tc>
        <w:tc>
          <w:tcPr>
            <w:tcW w:w="5228" w:type="dxa"/>
          </w:tcPr>
          <w:p w14:paraId="6FEC31ED" w14:textId="77777777" w:rsidR="003A2AB7" w:rsidRPr="00F82F7E" w:rsidRDefault="003A2AB7" w:rsidP="00F0676D">
            <w:pPr>
              <w:pStyle w:val="ListParagraph"/>
              <w:numPr>
                <w:ilvl w:val="0"/>
                <w:numId w:val="12"/>
              </w:numPr>
              <w:spacing w:line="24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lastRenderedPageBreak/>
              <w:t>Their management department is not stronger in times of publicity their brand.</w:t>
            </w:r>
          </w:p>
          <w:p w14:paraId="53443952" w14:textId="77777777" w:rsidR="003A2AB7" w:rsidRPr="00F82F7E" w:rsidRDefault="003A2AB7" w:rsidP="00F0676D">
            <w:pPr>
              <w:pStyle w:val="ListParagraph"/>
              <w:numPr>
                <w:ilvl w:val="0"/>
                <w:numId w:val="12"/>
              </w:numPr>
              <w:spacing w:line="24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lastRenderedPageBreak/>
              <w:t xml:space="preserve">They follow manual working which basically increases the overall costs of the organization. </w:t>
            </w:r>
          </w:p>
        </w:tc>
      </w:tr>
      <w:tr w:rsidR="003A2AB7" w:rsidRPr="00F82F7E" w14:paraId="5A358380" w14:textId="77777777" w:rsidTr="00F0676D">
        <w:tc>
          <w:tcPr>
            <w:tcW w:w="5228" w:type="dxa"/>
          </w:tcPr>
          <w:p w14:paraId="77EFBE30" w14:textId="77777777" w:rsidR="003A2AB7" w:rsidRPr="00F82F7E" w:rsidRDefault="003A2AB7" w:rsidP="00F0676D">
            <w:pPr>
              <w:spacing w:line="24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lastRenderedPageBreak/>
              <w:t>Opportunities</w:t>
            </w:r>
          </w:p>
        </w:tc>
        <w:tc>
          <w:tcPr>
            <w:tcW w:w="5228" w:type="dxa"/>
          </w:tcPr>
          <w:p w14:paraId="43602342" w14:textId="77777777" w:rsidR="003A2AB7" w:rsidRPr="00F82F7E" w:rsidRDefault="003A2AB7" w:rsidP="00F0676D">
            <w:pPr>
              <w:spacing w:line="24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Threats</w:t>
            </w:r>
          </w:p>
        </w:tc>
      </w:tr>
      <w:tr w:rsidR="003A2AB7" w:rsidRPr="00F82F7E" w14:paraId="0728F03E" w14:textId="77777777" w:rsidTr="00F0676D">
        <w:tc>
          <w:tcPr>
            <w:tcW w:w="5228" w:type="dxa"/>
          </w:tcPr>
          <w:p w14:paraId="5202AE40" w14:textId="77777777" w:rsidR="003A2AB7" w:rsidRPr="00F82F7E" w:rsidRDefault="003A2AB7" w:rsidP="00F0676D">
            <w:pPr>
              <w:pStyle w:val="ListParagraph"/>
              <w:numPr>
                <w:ilvl w:val="0"/>
                <w:numId w:val="13"/>
              </w:numPr>
              <w:spacing w:line="24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They </w:t>
            </w:r>
            <w:proofErr w:type="gramStart"/>
            <w:r w:rsidRPr="00F82F7E">
              <w:rPr>
                <w:rFonts w:ascii="Times New Roman" w:hAnsi="Times New Roman" w:cs="Times New Roman"/>
                <w:sz w:val="28"/>
                <w:szCs w:val="28"/>
                <w:lang w:val="en-US" w:eastAsia="en-US"/>
              </w:rPr>
              <w:t>have the opportunity to</w:t>
            </w:r>
            <w:proofErr w:type="gramEnd"/>
            <w:r w:rsidRPr="00F82F7E">
              <w:rPr>
                <w:rFonts w:ascii="Times New Roman" w:hAnsi="Times New Roman" w:cs="Times New Roman"/>
                <w:sz w:val="28"/>
                <w:szCs w:val="28"/>
                <w:lang w:val="en-US" w:eastAsia="en-US"/>
              </w:rPr>
              <w:t xml:space="preserve"> go for internalization to increase the global presence. They have already started their stores in different countries where they have a future potential. </w:t>
            </w:r>
          </w:p>
          <w:p w14:paraId="4BE3A48B" w14:textId="77777777" w:rsidR="003A2AB7" w:rsidRPr="00F82F7E" w:rsidRDefault="003A2AB7" w:rsidP="00F0676D">
            <w:pPr>
              <w:pStyle w:val="ListParagraph"/>
              <w:numPr>
                <w:ilvl w:val="0"/>
                <w:numId w:val="13"/>
              </w:numPr>
              <w:spacing w:line="24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They have the opportunity in the market segmentation field by increasing the techniques in their all branches. </w:t>
            </w:r>
          </w:p>
          <w:p w14:paraId="772C336C" w14:textId="77777777" w:rsidR="003A2AB7" w:rsidRPr="00F82F7E" w:rsidRDefault="003A2AB7" w:rsidP="00F0676D">
            <w:pPr>
              <w:pStyle w:val="ListParagraph"/>
              <w:numPr>
                <w:ilvl w:val="0"/>
                <w:numId w:val="13"/>
              </w:numPr>
              <w:spacing w:line="24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Health eating is another opportunity because of their variety healthy product for consumers. </w:t>
            </w:r>
          </w:p>
        </w:tc>
        <w:tc>
          <w:tcPr>
            <w:tcW w:w="5228" w:type="dxa"/>
          </w:tcPr>
          <w:p w14:paraId="75BDA8A6" w14:textId="77777777" w:rsidR="003A2AB7" w:rsidRPr="00F82F7E" w:rsidRDefault="003A2AB7" w:rsidP="00F0676D">
            <w:pPr>
              <w:pStyle w:val="ListParagraph"/>
              <w:numPr>
                <w:ilvl w:val="0"/>
                <w:numId w:val="13"/>
              </w:numPr>
              <w:spacing w:line="24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Due to huge competitive pressure they can lose their potentiality in the market. </w:t>
            </w:r>
          </w:p>
          <w:p w14:paraId="07FBD03C" w14:textId="77777777" w:rsidR="003A2AB7" w:rsidRPr="00F82F7E" w:rsidRDefault="003A2AB7" w:rsidP="00F0676D">
            <w:pPr>
              <w:pStyle w:val="ListParagraph"/>
              <w:numPr>
                <w:ilvl w:val="0"/>
                <w:numId w:val="13"/>
              </w:numPr>
              <w:spacing w:line="24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Price instability will lead them to lose many valuable customers. </w:t>
            </w:r>
          </w:p>
          <w:p w14:paraId="62703EE0" w14:textId="77777777" w:rsidR="003A2AB7" w:rsidRPr="00F82F7E" w:rsidRDefault="003A2AB7" w:rsidP="00F0676D">
            <w:pPr>
              <w:spacing w:line="240" w:lineRule="auto"/>
              <w:jc w:val="both"/>
              <w:rPr>
                <w:rFonts w:ascii="Times New Roman" w:hAnsi="Times New Roman" w:cs="Times New Roman"/>
                <w:sz w:val="28"/>
                <w:szCs w:val="28"/>
                <w:lang w:val="en-US" w:eastAsia="en-US"/>
              </w:rPr>
            </w:pPr>
          </w:p>
        </w:tc>
      </w:tr>
    </w:tbl>
    <w:p w14:paraId="48953E55" w14:textId="3953E686" w:rsidR="003A2AB7" w:rsidRPr="00F82F7E" w:rsidRDefault="003A2AB7" w:rsidP="003A2AB7">
      <w:pPr>
        <w:spacing w:line="360" w:lineRule="auto"/>
        <w:jc w:val="both"/>
        <w:rPr>
          <w:rFonts w:ascii="Times New Roman" w:hAnsi="Times New Roman" w:cs="Times New Roman"/>
          <w:sz w:val="28"/>
          <w:szCs w:val="28"/>
          <w:lang w:val="en-US" w:eastAsia="en-US"/>
        </w:rPr>
      </w:pPr>
    </w:p>
    <w:p w14:paraId="62BF7A0B" w14:textId="4DFB3B82" w:rsidR="003A2AB7" w:rsidRPr="00F82F7E" w:rsidRDefault="003A2AB7" w:rsidP="003A2AB7">
      <w:pPr>
        <w:spacing w:line="360" w:lineRule="auto"/>
        <w:jc w:val="both"/>
        <w:rPr>
          <w:rFonts w:ascii="Times New Roman" w:hAnsi="Times New Roman" w:cs="Times New Roman"/>
          <w:sz w:val="28"/>
          <w:szCs w:val="28"/>
          <w:lang w:val="en-US" w:eastAsia="en-US"/>
        </w:rPr>
      </w:pPr>
    </w:p>
    <w:p w14:paraId="3A26B71B" w14:textId="7A4B4838" w:rsidR="003A2AB7" w:rsidRPr="00F82F7E" w:rsidRDefault="003A2AB7" w:rsidP="003A2AB7">
      <w:pPr>
        <w:spacing w:line="360" w:lineRule="auto"/>
        <w:jc w:val="both"/>
        <w:rPr>
          <w:rFonts w:ascii="Times New Roman" w:hAnsi="Times New Roman" w:cs="Times New Roman"/>
          <w:sz w:val="28"/>
          <w:szCs w:val="28"/>
          <w:lang w:val="en-US" w:eastAsia="en-US"/>
        </w:rPr>
      </w:pPr>
    </w:p>
    <w:p w14:paraId="351E7C23" w14:textId="6D8D24DA" w:rsidR="003A2AB7" w:rsidRPr="00F82F7E" w:rsidRDefault="003A2AB7" w:rsidP="003A2AB7">
      <w:pPr>
        <w:spacing w:line="360" w:lineRule="auto"/>
        <w:jc w:val="both"/>
        <w:rPr>
          <w:rFonts w:ascii="Times New Roman" w:hAnsi="Times New Roman" w:cs="Times New Roman"/>
          <w:sz w:val="28"/>
          <w:szCs w:val="28"/>
          <w:lang w:val="en-US" w:eastAsia="en-US"/>
        </w:rPr>
      </w:pPr>
    </w:p>
    <w:p w14:paraId="5ACBACBD" w14:textId="52AEBE14" w:rsidR="003A2AB7" w:rsidRPr="00F82F7E" w:rsidRDefault="003A2AB7" w:rsidP="003A2AB7">
      <w:pPr>
        <w:spacing w:line="360" w:lineRule="auto"/>
        <w:jc w:val="both"/>
        <w:rPr>
          <w:rFonts w:ascii="Times New Roman" w:hAnsi="Times New Roman" w:cs="Times New Roman"/>
          <w:sz w:val="28"/>
          <w:szCs w:val="28"/>
          <w:lang w:val="en-US" w:eastAsia="en-US"/>
        </w:rPr>
      </w:pPr>
    </w:p>
    <w:p w14:paraId="14BEE2EE" w14:textId="7A1479E2" w:rsidR="003A2AB7" w:rsidRPr="00F82F7E" w:rsidRDefault="003A2AB7" w:rsidP="003A2AB7">
      <w:pPr>
        <w:spacing w:line="360" w:lineRule="auto"/>
        <w:jc w:val="both"/>
        <w:rPr>
          <w:rFonts w:ascii="Times New Roman" w:hAnsi="Times New Roman" w:cs="Times New Roman"/>
          <w:sz w:val="28"/>
          <w:szCs w:val="28"/>
          <w:lang w:val="en-US" w:eastAsia="en-US"/>
        </w:rPr>
      </w:pPr>
    </w:p>
    <w:p w14:paraId="7E94C07E" w14:textId="2BA9A978" w:rsidR="003A2AB7" w:rsidRPr="00F82F7E" w:rsidRDefault="003A2AB7" w:rsidP="003A2AB7">
      <w:pPr>
        <w:spacing w:line="360" w:lineRule="auto"/>
        <w:jc w:val="both"/>
        <w:rPr>
          <w:rFonts w:ascii="Times New Roman" w:hAnsi="Times New Roman" w:cs="Times New Roman"/>
          <w:sz w:val="28"/>
          <w:szCs w:val="28"/>
          <w:lang w:val="en-US" w:eastAsia="en-US"/>
        </w:rPr>
      </w:pPr>
    </w:p>
    <w:p w14:paraId="26D738A3" w14:textId="29A4891A" w:rsidR="003A2AB7" w:rsidRPr="00F82F7E" w:rsidRDefault="003A2AB7" w:rsidP="003A2AB7">
      <w:pPr>
        <w:spacing w:line="360" w:lineRule="auto"/>
        <w:jc w:val="both"/>
        <w:rPr>
          <w:rFonts w:ascii="Times New Roman" w:hAnsi="Times New Roman" w:cs="Times New Roman"/>
          <w:sz w:val="28"/>
          <w:szCs w:val="28"/>
          <w:lang w:val="en-US" w:eastAsia="en-US"/>
        </w:rPr>
      </w:pPr>
    </w:p>
    <w:p w14:paraId="282C73A7" w14:textId="4C5D92E7" w:rsidR="003A2AB7" w:rsidRPr="00F82F7E" w:rsidRDefault="003A2AB7" w:rsidP="003A2AB7">
      <w:pPr>
        <w:spacing w:line="360" w:lineRule="auto"/>
        <w:jc w:val="both"/>
        <w:rPr>
          <w:rFonts w:ascii="Times New Roman" w:hAnsi="Times New Roman" w:cs="Times New Roman"/>
          <w:sz w:val="28"/>
          <w:szCs w:val="28"/>
          <w:lang w:val="en-US" w:eastAsia="en-US"/>
        </w:rPr>
      </w:pPr>
    </w:p>
    <w:p w14:paraId="3CD97B77" w14:textId="77777777" w:rsidR="003A2AB7" w:rsidRPr="00F82F7E" w:rsidRDefault="003A2AB7" w:rsidP="003A2AB7">
      <w:pPr>
        <w:spacing w:line="360" w:lineRule="auto"/>
        <w:jc w:val="both"/>
        <w:rPr>
          <w:rFonts w:ascii="Times New Roman" w:hAnsi="Times New Roman" w:cs="Times New Roman"/>
          <w:sz w:val="28"/>
          <w:szCs w:val="28"/>
          <w:lang w:val="en-US" w:eastAsia="en-US"/>
        </w:rPr>
      </w:pPr>
    </w:p>
    <w:p w14:paraId="20852B7B" w14:textId="77777777" w:rsidR="003A2AB7" w:rsidRPr="00F82F7E" w:rsidRDefault="003A2AB7" w:rsidP="003A2AB7">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Marks and Spencer PESTLE analysis: </w:t>
      </w:r>
    </w:p>
    <w:p w14:paraId="2FE1D70A" w14:textId="77777777" w:rsidR="003A2AB7" w:rsidRPr="009D7A0F" w:rsidRDefault="003A2AB7" w:rsidP="003A2AB7">
      <w:pPr>
        <w:spacing w:line="360" w:lineRule="auto"/>
        <w:jc w:val="both"/>
        <w:rPr>
          <w:rFonts w:ascii="Times New Roman" w:hAnsi="Times New Roman" w:cs="Times New Roman"/>
          <w:sz w:val="28"/>
          <w:szCs w:val="28"/>
          <w:lang w:val="en-US" w:eastAsia="en-US"/>
        </w:rPr>
      </w:pPr>
      <w:r w:rsidRPr="009D7A0F">
        <w:rPr>
          <w:rFonts w:ascii="Times New Roman" w:hAnsi="Times New Roman" w:cs="Times New Roman"/>
          <w:noProof/>
          <w:sz w:val="28"/>
          <w:szCs w:val="28"/>
          <w:lang w:val="en-US" w:eastAsia="en-US"/>
        </w:rPr>
        <w:lastRenderedPageBreak/>
        <w:drawing>
          <wp:inline distT="0" distB="0" distL="0" distR="0" wp14:anchorId="70CF838C" wp14:editId="63F691FC">
            <wp:extent cx="6519553" cy="6662057"/>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6036DCF" w14:textId="446CA662" w:rsidR="003A2AB7" w:rsidRPr="00F82F7E" w:rsidRDefault="003A2AB7" w:rsidP="003A2AB7">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Political Factor: The UK government has set rules in the liberalization field and for this they </w:t>
      </w:r>
      <w:proofErr w:type="gramStart"/>
      <w:r w:rsidRPr="00F82F7E">
        <w:rPr>
          <w:rFonts w:ascii="Times New Roman" w:hAnsi="Times New Roman" w:cs="Times New Roman"/>
          <w:sz w:val="28"/>
          <w:szCs w:val="28"/>
          <w:lang w:val="en-US" w:eastAsia="en-US"/>
        </w:rPr>
        <w:t>have to</w:t>
      </w:r>
      <w:proofErr w:type="gramEnd"/>
      <w:r w:rsidRPr="00F82F7E">
        <w:rPr>
          <w:rFonts w:ascii="Times New Roman" w:hAnsi="Times New Roman" w:cs="Times New Roman"/>
          <w:sz w:val="28"/>
          <w:szCs w:val="28"/>
          <w:lang w:val="en-US" w:eastAsia="en-US"/>
        </w:rPr>
        <w:t xml:space="preserve"> maintain standard in the workforce environment by assessing and planning for hazard identification and risk assessment. </w:t>
      </w:r>
      <w:r w:rsidR="00D71395" w:rsidRPr="00F82F7E">
        <w:rPr>
          <w:rFonts w:ascii="Times New Roman" w:hAnsi="Times New Roman" w:cs="Times New Roman"/>
          <w:sz w:val="28"/>
          <w:szCs w:val="28"/>
          <w:lang w:val="en-US" w:eastAsia="en-US"/>
        </w:rPr>
        <w:t>Also,</w:t>
      </w:r>
      <w:r w:rsidR="00461CE8" w:rsidRPr="00F82F7E">
        <w:rPr>
          <w:rFonts w:ascii="Times New Roman" w:hAnsi="Times New Roman" w:cs="Times New Roman"/>
          <w:sz w:val="28"/>
          <w:szCs w:val="28"/>
          <w:lang w:val="en-US" w:eastAsia="en-US"/>
        </w:rPr>
        <w:t xml:space="preserve"> the free trade economics puts a great positive impact in the globalization sector. </w:t>
      </w:r>
      <w:r w:rsidR="002E4339" w:rsidRPr="00F82F7E">
        <w:rPr>
          <w:rFonts w:ascii="Times New Roman" w:hAnsi="Times New Roman" w:cs="Times New Roman"/>
          <w:sz w:val="28"/>
          <w:szCs w:val="28"/>
          <w:lang w:val="en-US" w:eastAsia="en-US"/>
        </w:rPr>
        <w:t xml:space="preserve">They can easily </w:t>
      </w:r>
      <w:r w:rsidR="00D71395" w:rsidRPr="00F82F7E">
        <w:rPr>
          <w:rFonts w:ascii="Times New Roman" w:hAnsi="Times New Roman" w:cs="Times New Roman"/>
          <w:sz w:val="28"/>
          <w:szCs w:val="28"/>
          <w:lang w:val="en-US" w:eastAsia="en-US"/>
        </w:rPr>
        <w:t>expand</w:t>
      </w:r>
      <w:r w:rsidR="002E4339" w:rsidRPr="00F82F7E">
        <w:rPr>
          <w:rFonts w:ascii="Times New Roman" w:hAnsi="Times New Roman" w:cs="Times New Roman"/>
          <w:sz w:val="28"/>
          <w:szCs w:val="28"/>
          <w:lang w:val="en-US" w:eastAsia="en-US"/>
        </w:rPr>
        <w:t xml:space="preserve"> their business globally.</w:t>
      </w:r>
    </w:p>
    <w:p w14:paraId="1737DFFC" w14:textId="45A41E6E" w:rsidR="00D71395" w:rsidRPr="00F82F7E" w:rsidRDefault="00D71395" w:rsidP="003A2AB7">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Economic: The economic condition of UK people is developing at a rapid growth and for this they can easily set a high price in the market. </w:t>
      </w:r>
    </w:p>
    <w:p w14:paraId="44304098" w14:textId="46D65523" w:rsidR="00E05A09" w:rsidRPr="00F82F7E" w:rsidRDefault="00E05A09" w:rsidP="003A2AB7">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lastRenderedPageBreak/>
        <w:t xml:space="preserve">Social: Everyday customer </w:t>
      </w:r>
      <w:r w:rsidR="002F123B" w:rsidRPr="00F82F7E">
        <w:rPr>
          <w:rFonts w:ascii="Times New Roman" w:hAnsi="Times New Roman" w:cs="Times New Roman"/>
          <w:sz w:val="28"/>
          <w:szCs w:val="28"/>
          <w:lang w:val="en-US" w:eastAsia="en-US"/>
        </w:rPr>
        <w:t>preferences</w:t>
      </w:r>
      <w:r w:rsidRPr="00F82F7E">
        <w:rPr>
          <w:rFonts w:ascii="Times New Roman" w:hAnsi="Times New Roman" w:cs="Times New Roman"/>
          <w:sz w:val="28"/>
          <w:szCs w:val="28"/>
          <w:lang w:val="en-US" w:eastAsia="en-US"/>
        </w:rPr>
        <w:t xml:space="preserve"> and tastes are </w:t>
      </w:r>
      <w:proofErr w:type="gramStart"/>
      <w:r w:rsidR="002F123B" w:rsidRPr="00F82F7E">
        <w:rPr>
          <w:rFonts w:ascii="Times New Roman" w:hAnsi="Times New Roman" w:cs="Times New Roman"/>
          <w:sz w:val="28"/>
          <w:szCs w:val="28"/>
          <w:lang w:val="en-US" w:eastAsia="en-US"/>
        </w:rPr>
        <w:t>changing</w:t>
      </w:r>
      <w:proofErr w:type="gramEnd"/>
      <w:r w:rsidRPr="00F82F7E">
        <w:rPr>
          <w:rFonts w:ascii="Times New Roman" w:hAnsi="Times New Roman" w:cs="Times New Roman"/>
          <w:sz w:val="28"/>
          <w:szCs w:val="28"/>
          <w:lang w:val="en-US" w:eastAsia="en-US"/>
        </w:rPr>
        <w:t xml:space="preserve"> and they have to bring changes according to the customer needs. </w:t>
      </w:r>
      <w:r w:rsidR="002F123B" w:rsidRPr="00F82F7E">
        <w:rPr>
          <w:rFonts w:ascii="Times New Roman" w:hAnsi="Times New Roman" w:cs="Times New Roman"/>
          <w:sz w:val="28"/>
          <w:szCs w:val="28"/>
          <w:lang w:val="en-US" w:eastAsia="en-US"/>
        </w:rPr>
        <w:t xml:space="preserve">Because of this they have stored variety of product </w:t>
      </w:r>
      <w:r w:rsidR="0088568D" w:rsidRPr="00F82F7E">
        <w:rPr>
          <w:rFonts w:ascii="Times New Roman" w:hAnsi="Times New Roman" w:cs="Times New Roman"/>
          <w:sz w:val="28"/>
          <w:szCs w:val="28"/>
          <w:lang w:val="en-US" w:eastAsia="en-US"/>
        </w:rPr>
        <w:t>categories</w:t>
      </w:r>
      <w:r w:rsidR="002F123B" w:rsidRPr="00F82F7E">
        <w:rPr>
          <w:rFonts w:ascii="Times New Roman" w:hAnsi="Times New Roman" w:cs="Times New Roman"/>
          <w:sz w:val="28"/>
          <w:szCs w:val="28"/>
          <w:lang w:val="en-US" w:eastAsia="en-US"/>
        </w:rPr>
        <w:t xml:space="preserve"> in their local stores. </w:t>
      </w:r>
    </w:p>
    <w:p w14:paraId="278CF7AF" w14:textId="5D928193" w:rsidR="0088568D" w:rsidRPr="00F82F7E" w:rsidRDefault="0088568D" w:rsidP="003A2AB7">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Technological: The use of technology is growing at a rapid growth among the UK people. UK people has started using mobile apps to make their lifestyle more comfortable. To cope up with this new trend, marks and spencer is also developing their mobile app service in the UK market. </w:t>
      </w:r>
    </w:p>
    <w:p w14:paraId="5881CAC1" w14:textId="5833F24C" w:rsidR="00C25529" w:rsidRPr="00F82F7E" w:rsidRDefault="00C25529" w:rsidP="003A2AB7">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Legal: </w:t>
      </w:r>
      <w:r w:rsidR="004B196C" w:rsidRPr="00F82F7E">
        <w:rPr>
          <w:rFonts w:ascii="Times New Roman" w:hAnsi="Times New Roman" w:cs="Times New Roman"/>
          <w:sz w:val="28"/>
          <w:szCs w:val="28"/>
          <w:lang w:val="en-US" w:eastAsia="en-US"/>
        </w:rPr>
        <w:t>They always comply with the laws and regulations in all over the world where their branches are located so that they can ensure their employees better workplace. They also conduct professional behavior within the workplace so that proper honesty and integrity can be maintained within the organization.</w:t>
      </w:r>
    </w:p>
    <w:p w14:paraId="0854849D" w14:textId="16448AD5" w:rsidR="003A2AB7" w:rsidRPr="00F82F7E" w:rsidRDefault="004B196C" w:rsidP="003A2AB7">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Environmental: </w:t>
      </w:r>
      <w:r w:rsidR="00C13E1A" w:rsidRPr="00F82F7E">
        <w:rPr>
          <w:rFonts w:ascii="Times New Roman" w:hAnsi="Times New Roman" w:cs="Times New Roman"/>
          <w:sz w:val="28"/>
          <w:szCs w:val="28"/>
          <w:lang w:val="en-US" w:eastAsia="en-US"/>
        </w:rPr>
        <w:t xml:space="preserve">They always comply with the laws and regulations in all over the world where their branches are located so that they can ensure their employees better workplace. They also conduct professional behavior within the workplace so that proper honesty and integrity can be maintained within the organization. </w:t>
      </w:r>
      <w:r w:rsidR="00C13E1A" w:rsidRPr="00F82F7E">
        <w:rPr>
          <w:rFonts w:ascii="Times New Roman" w:hAnsi="Times New Roman" w:cs="Times New Roman"/>
          <w:color w:val="000000"/>
          <w:sz w:val="28"/>
          <w:szCs w:val="28"/>
          <w:shd w:val="clear" w:color="auto" w:fill="FFFFFF"/>
        </w:rPr>
        <w:t xml:space="preserve">(ORGANIZATIONAL CULTURE AND LEADERSHIP, 2019). </w:t>
      </w:r>
    </w:p>
    <w:p w14:paraId="2D7027EB" w14:textId="77777777" w:rsidR="003A2AB7" w:rsidRPr="00F82F7E" w:rsidRDefault="003A2AB7" w:rsidP="003A2AB7">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Marks and Spencer- Hofstede Cultural Dimension in UK: </w:t>
      </w:r>
    </w:p>
    <w:tbl>
      <w:tblPr>
        <w:tblStyle w:val="TableGrid"/>
        <w:tblW w:w="0" w:type="auto"/>
        <w:tblLook w:val="04A0" w:firstRow="1" w:lastRow="0" w:firstColumn="1" w:lastColumn="0" w:noHBand="0" w:noVBand="1"/>
      </w:tblPr>
      <w:tblGrid>
        <w:gridCol w:w="10456"/>
      </w:tblGrid>
      <w:tr w:rsidR="003A2AB7" w:rsidRPr="00F82F7E" w14:paraId="4D423884" w14:textId="77777777" w:rsidTr="00F0676D">
        <w:tc>
          <w:tcPr>
            <w:tcW w:w="10456" w:type="dxa"/>
          </w:tcPr>
          <w:p w14:paraId="42B834A4" w14:textId="77777777" w:rsidR="003A2AB7" w:rsidRPr="00F82F7E" w:rsidRDefault="003A2AB7" w:rsidP="00F0676D">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Individualism: </w:t>
            </w:r>
          </w:p>
          <w:p w14:paraId="2FC8625A" w14:textId="77777777" w:rsidR="003A2AB7" w:rsidRPr="00F82F7E" w:rsidRDefault="003A2AB7" w:rsidP="00F0676D">
            <w:pPr>
              <w:pStyle w:val="ListParagraph"/>
              <w:numPr>
                <w:ilvl w:val="0"/>
                <w:numId w:val="15"/>
              </w:num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Most of the British people are individualistic and, in the M&amp;S organization workers feel afraid to share anything with their bosses.</w:t>
            </w:r>
          </w:p>
          <w:p w14:paraId="3571EA51" w14:textId="77777777" w:rsidR="003A2AB7" w:rsidRPr="00F82F7E" w:rsidRDefault="003A2AB7" w:rsidP="00F0676D">
            <w:pPr>
              <w:pStyle w:val="ListParagraph"/>
              <w:numPr>
                <w:ilvl w:val="0"/>
                <w:numId w:val="15"/>
              </w:num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Most of the employee never share their career with their bosses because by born in UK, people are taught to find out their purpose of life by own.</w:t>
            </w:r>
          </w:p>
          <w:p w14:paraId="6E36F42C" w14:textId="77777777" w:rsidR="003A2AB7" w:rsidRPr="00F82F7E" w:rsidRDefault="003A2AB7" w:rsidP="00F0676D">
            <w:pPr>
              <w:pStyle w:val="ListParagraph"/>
              <w:numPr>
                <w:ilvl w:val="0"/>
                <w:numId w:val="15"/>
              </w:num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Personal fulfillment</w:t>
            </w:r>
          </w:p>
        </w:tc>
      </w:tr>
      <w:tr w:rsidR="003A2AB7" w:rsidRPr="00F82F7E" w14:paraId="396E34B6" w14:textId="77777777" w:rsidTr="00F0676D">
        <w:tc>
          <w:tcPr>
            <w:tcW w:w="10456" w:type="dxa"/>
          </w:tcPr>
          <w:p w14:paraId="007EF59A" w14:textId="77777777" w:rsidR="003A2AB7" w:rsidRPr="00F82F7E" w:rsidRDefault="003A2AB7" w:rsidP="00F0676D">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Masculinity: </w:t>
            </w:r>
          </w:p>
          <w:p w14:paraId="21A0B9AA" w14:textId="77777777" w:rsidR="003A2AB7" w:rsidRPr="00F82F7E" w:rsidRDefault="003A2AB7" w:rsidP="00F0676D">
            <w:pPr>
              <w:pStyle w:val="ListParagraph"/>
              <w:numPr>
                <w:ilvl w:val="0"/>
                <w:numId w:val="16"/>
              </w:num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Highly success oriented </w:t>
            </w:r>
          </w:p>
          <w:p w14:paraId="2DFF6263" w14:textId="77777777" w:rsidR="003A2AB7" w:rsidRPr="00F82F7E" w:rsidRDefault="003A2AB7" w:rsidP="00F0676D">
            <w:pPr>
              <w:pStyle w:val="ListParagraph"/>
              <w:numPr>
                <w:ilvl w:val="0"/>
                <w:numId w:val="16"/>
              </w:num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lastRenderedPageBreak/>
              <w:t xml:space="preserve">UK people are live for the work </w:t>
            </w:r>
            <w:proofErr w:type="gramStart"/>
            <w:r w:rsidRPr="00F82F7E">
              <w:rPr>
                <w:rFonts w:ascii="Times New Roman" w:hAnsi="Times New Roman" w:cs="Times New Roman"/>
                <w:sz w:val="28"/>
                <w:szCs w:val="28"/>
                <w:lang w:val="en-US" w:eastAsia="en-US"/>
              </w:rPr>
              <w:t>and also</w:t>
            </w:r>
            <w:proofErr w:type="gramEnd"/>
            <w:r w:rsidRPr="00F82F7E">
              <w:rPr>
                <w:rFonts w:ascii="Times New Roman" w:hAnsi="Times New Roman" w:cs="Times New Roman"/>
                <w:sz w:val="28"/>
                <w:szCs w:val="28"/>
                <w:lang w:val="en-US" w:eastAsia="en-US"/>
              </w:rPr>
              <w:t xml:space="preserve">, they have a specific performance ambition like staffs of M&amp;S have specific performance ambition. </w:t>
            </w:r>
          </w:p>
        </w:tc>
      </w:tr>
      <w:tr w:rsidR="003A2AB7" w:rsidRPr="00F82F7E" w14:paraId="3B5EDB7B" w14:textId="77777777" w:rsidTr="00F0676D">
        <w:tc>
          <w:tcPr>
            <w:tcW w:w="10456" w:type="dxa"/>
          </w:tcPr>
          <w:p w14:paraId="53E909EA" w14:textId="77777777" w:rsidR="003A2AB7" w:rsidRPr="00F82F7E" w:rsidRDefault="003A2AB7" w:rsidP="00F0676D">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lastRenderedPageBreak/>
              <w:t xml:space="preserve">Feminism: </w:t>
            </w:r>
          </w:p>
          <w:p w14:paraId="2E2E256F" w14:textId="77777777" w:rsidR="003A2AB7" w:rsidRPr="00F82F7E" w:rsidRDefault="003A2AB7" w:rsidP="00F0676D">
            <w:pPr>
              <w:pStyle w:val="ListParagraph"/>
              <w:numPr>
                <w:ilvl w:val="0"/>
                <w:numId w:val="19"/>
              </w:num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Women in UK play a vital role in the business field such as in M&amp;S women employee puts a great positive impact. </w:t>
            </w:r>
          </w:p>
        </w:tc>
      </w:tr>
      <w:tr w:rsidR="003A2AB7" w:rsidRPr="00F82F7E" w14:paraId="583948E7" w14:textId="77777777" w:rsidTr="00F0676D">
        <w:tc>
          <w:tcPr>
            <w:tcW w:w="10456" w:type="dxa"/>
          </w:tcPr>
          <w:p w14:paraId="4116D473" w14:textId="77777777" w:rsidR="003A2AB7" w:rsidRPr="00F82F7E" w:rsidRDefault="003A2AB7" w:rsidP="00F0676D">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Uncertainty Avoidance: </w:t>
            </w:r>
          </w:p>
          <w:p w14:paraId="23E126A8" w14:textId="77777777" w:rsidR="003A2AB7" w:rsidRPr="00F82F7E" w:rsidRDefault="003A2AB7" w:rsidP="00F0676D">
            <w:pPr>
              <w:pStyle w:val="ListParagraph"/>
              <w:numPr>
                <w:ilvl w:val="0"/>
                <w:numId w:val="17"/>
              </w:num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Most of the British people are comfortable in such situations which are ambiguous.</w:t>
            </w:r>
          </w:p>
          <w:p w14:paraId="0F94BD92" w14:textId="77777777" w:rsidR="003A2AB7" w:rsidRPr="00F82F7E" w:rsidRDefault="003A2AB7" w:rsidP="00F0676D">
            <w:pPr>
              <w:pStyle w:val="ListParagraph"/>
              <w:numPr>
                <w:ilvl w:val="0"/>
                <w:numId w:val="17"/>
              </w:num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They have stronger creativity level along with stronger need in the sector of innovation. </w:t>
            </w:r>
          </w:p>
        </w:tc>
      </w:tr>
      <w:tr w:rsidR="003A2AB7" w:rsidRPr="00F82F7E" w14:paraId="20762E00" w14:textId="77777777" w:rsidTr="00F0676D">
        <w:tc>
          <w:tcPr>
            <w:tcW w:w="10456" w:type="dxa"/>
          </w:tcPr>
          <w:p w14:paraId="28AEAEF8" w14:textId="77777777" w:rsidR="003A2AB7" w:rsidRPr="00F82F7E" w:rsidRDefault="003A2AB7" w:rsidP="00F0676D">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Pragmatism: </w:t>
            </w:r>
          </w:p>
          <w:p w14:paraId="507B2CE5" w14:textId="77777777" w:rsidR="003A2AB7" w:rsidRPr="00F82F7E" w:rsidRDefault="003A2AB7" w:rsidP="00F0676D">
            <w:pPr>
              <w:pStyle w:val="ListParagraph"/>
              <w:numPr>
                <w:ilvl w:val="0"/>
                <w:numId w:val="18"/>
              </w:num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Dominant preference within the culture of British cannot be identified. </w:t>
            </w:r>
            <w:r w:rsidRPr="00F82F7E">
              <w:rPr>
                <w:rFonts w:ascii="Times New Roman" w:hAnsi="Times New Roman" w:cs="Times New Roman"/>
                <w:color w:val="000000"/>
                <w:sz w:val="28"/>
                <w:szCs w:val="28"/>
                <w:shd w:val="clear" w:color="auto" w:fill="FFFFFF"/>
              </w:rPr>
              <w:t>(</w:t>
            </w:r>
            <w:proofErr w:type="spellStart"/>
            <w:r w:rsidRPr="00F82F7E">
              <w:rPr>
                <w:rFonts w:ascii="Times New Roman" w:hAnsi="Times New Roman" w:cs="Times New Roman"/>
                <w:color w:val="000000"/>
                <w:sz w:val="28"/>
                <w:szCs w:val="28"/>
                <w:shd w:val="clear" w:color="auto" w:fill="FFFFFF"/>
              </w:rPr>
              <w:t>Bantz</w:t>
            </w:r>
            <w:proofErr w:type="spellEnd"/>
            <w:r w:rsidRPr="00F82F7E">
              <w:rPr>
                <w:rFonts w:ascii="Times New Roman" w:hAnsi="Times New Roman" w:cs="Times New Roman"/>
                <w:color w:val="000000"/>
                <w:sz w:val="28"/>
                <w:szCs w:val="28"/>
                <w:shd w:val="clear" w:color="auto" w:fill="FFFFFF"/>
              </w:rPr>
              <w:t xml:space="preserve"> and Pepper, 1993).</w:t>
            </w:r>
          </w:p>
        </w:tc>
      </w:tr>
    </w:tbl>
    <w:p w14:paraId="25942F7D" w14:textId="77777777" w:rsidR="003A2AB7" w:rsidRPr="00F82F7E" w:rsidRDefault="003A2AB7" w:rsidP="007C0472">
      <w:pPr>
        <w:spacing w:line="360" w:lineRule="auto"/>
        <w:jc w:val="both"/>
        <w:rPr>
          <w:rFonts w:ascii="Times New Roman" w:hAnsi="Times New Roman" w:cs="Times New Roman"/>
          <w:sz w:val="28"/>
          <w:szCs w:val="28"/>
        </w:rPr>
      </w:pPr>
    </w:p>
    <w:p w14:paraId="3E4FB9DB" w14:textId="07954C1E" w:rsidR="00CB5E6C" w:rsidRPr="00F82F7E" w:rsidRDefault="00CB5E6C" w:rsidP="007C0472">
      <w:pPr>
        <w:pStyle w:val="Heading1"/>
        <w:spacing w:line="360" w:lineRule="auto"/>
        <w:jc w:val="both"/>
        <w:rPr>
          <w:rFonts w:ascii="Times New Roman" w:hAnsi="Times New Roman" w:cs="Times New Roman"/>
          <w:color w:val="70AD47" w:themeColor="accent6"/>
          <w:sz w:val="28"/>
          <w:szCs w:val="28"/>
          <w:u w:val="single"/>
        </w:rPr>
      </w:pPr>
      <w:bookmarkStart w:id="9" w:name="_Toc27185553"/>
      <w:r w:rsidRPr="00F82F7E">
        <w:rPr>
          <w:rFonts w:ascii="Times New Roman" w:hAnsi="Times New Roman" w:cs="Times New Roman"/>
          <w:color w:val="70AD47" w:themeColor="accent6"/>
          <w:sz w:val="28"/>
          <w:szCs w:val="28"/>
          <w:u w:val="single"/>
        </w:rPr>
        <w:t xml:space="preserve">Marks and spencer </w:t>
      </w:r>
      <w:r w:rsidR="00425F46" w:rsidRPr="00F82F7E">
        <w:rPr>
          <w:rFonts w:ascii="Times New Roman" w:hAnsi="Times New Roman" w:cs="Times New Roman"/>
          <w:color w:val="70AD47" w:themeColor="accent6"/>
          <w:sz w:val="28"/>
          <w:szCs w:val="28"/>
          <w:u w:val="single"/>
        </w:rPr>
        <w:t>principles</w:t>
      </w:r>
      <w:r w:rsidRPr="00F82F7E">
        <w:rPr>
          <w:rFonts w:ascii="Times New Roman" w:hAnsi="Times New Roman" w:cs="Times New Roman"/>
          <w:color w:val="70AD47" w:themeColor="accent6"/>
          <w:sz w:val="28"/>
          <w:szCs w:val="28"/>
          <w:u w:val="single"/>
        </w:rPr>
        <w:t xml:space="preserve"> and </w:t>
      </w:r>
      <w:r w:rsidR="00425F46" w:rsidRPr="00F82F7E">
        <w:rPr>
          <w:rFonts w:ascii="Times New Roman" w:hAnsi="Times New Roman" w:cs="Times New Roman"/>
          <w:color w:val="70AD47" w:themeColor="accent6"/>
          <w:sz w:val="28"/>
          <w:szCs w:val="28"/>
          <w:u w:val="single"/>
        </w:rPr>
        <w:t>values</w:t>
      </w:r>
      <w:bookmarkEnd w:id="9"/>
      <w:r w:rsidRPr="00F82F7E">
        <w:rPr>
          <w:rFonts w:ascii="Times New Roman" w:hAnsi="Times New Roman" w:cs="Times New Roman"/>
          <w:color w:val="70AD47" w:themeColor="accent6"/>
          <w:sz w:val="28"/>
          <w:szCs w:val="28"/>
          <w:u w:val="single"/>
        </w:rPr>
        <w:t xml:space="preserve"> </w:t>
      </w:r>
    </w:p>
    <w:p w14:paraId="064A02C8" w14:textId="77777777" w:rsidR="0061742B" w:rsidRPr="00F82F7E" w:rsidRDefault="00224201"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Marks and spencer </w:t>
      </w:r>
      <w:proofErr w:type="gramStart"/>
      <w:r w:rsidRPr="00F82F7E">
        <w:rPr>
          <w:rFonts w:ascii="Times New Roman" w:hAnsi="Times New Roman" w:cs="Times New Roman"/>
          <w:sz w:val="28"/>
          <w:szCs w:val="28"/>
          <w:lang w:val="en-US" w:eastAsia="en-US"/>
        </w:rPr>
        <w:t>is</w:t>
      </w:r>
      <w:proofErr w:type="gramEnd"/>
      <w:r w:rsidRPr="00F82F7E">
        <w:rPr>
          <w:rFonts w:ascii="Times New Roman" w:hAnsi="Times New Roman" w:cs="Times New Roman"/>
          <w:sz w:val="28"/>
          <w:szCs w:val="28"/>
          <w:lang w:val="en-US" w:eastAsia="en-US"/>
        </w:rPr>
        <w:t xml:space="preserve"> a multinational retailer organization and their main commitment with the business is to maintain a </w:t>
      </w:r>
      <w:r w:rsidR="003062CC" w:rsidRPr="00F82F7E">
        <w:rPr>
          <w:rFonts w:ascii="Times New Roman" w:hAnsi="Times New Roman" w:cs="Times New Roman"/>
          <w:sz w:val="28"/>
          <w:szCs w:val="28"/>
          <w:lang w:val="en-US" w:eastAsia="en-US"/>
        </w:rPr>
        <w:t>sustainable</w:t>
      </w:r>
      <w:r w:rsidRPr="00F82F7E">
        <w:rPr>
          <w:rFonts w:ascii="Times New Roman" w:hAnsi="Times New Roman" w:cs="Times New Roman"/>
          <w:sz w:val="28"/>
          <w:szCs w:val="28"/>
          <w:lang w:val="en-US" w:eastAsia="en-US"/>
        </w:rPr>
        <w:t xml:space="preserve"> business in the social and environmental field. </w:t>
      </w:r>
      <w:r w:rsidR="00111607" w:rsidRPr="00F82F7E">
        <w:rPr>
          <w:rFonts w:ascii="Times New Roman" w:hAnsi="Times New Roman" w:cs="Times New Roman"/>
          <w:sz w:val="28"/>
          <w:szCs w:val="28"/>
          <w:lang w:val="en-US" w:eastAsia="en-US"/>
        </w:rPr>
        <w:t xml:space="preserve">They provide their employees a safe and healthy working environment so that they can promote diversity workplace culture along with personal development. </w:t>
      </w:r>
      <w:r w:rsidR="00D7538A" w:rsidRPr="00F82F7E">
        <w:rPr>
          <w:rFonts w:ascii="Times New Roman" w:hAnsi="Times New Roman" w:cs="Times New Roman"/>
          <w:sz w:val="28"/>
          <w:szCs w:val="28"/>
          <w:lang w:val="en-US" w:eastAsia="en-US"/>
        </w:rPr>
        <w:t xml:space="preserve">They employ people from different countries and variety cultural backgrounds. They maintain a </w:t>
      </w:r>
      <w:r w:rsidR="00425F46" w:rsidRPr="00F82F7E">
        <w:rPr>
          <w:rFonts w:ascii="Times New Roman" w:hAnsi="Times New Roman" w:cs="Times New Roman"/>
          <w:sz w:val="28"/>
          <w:szCs w:val="28"/>
          <w:lang w:val="en-US" w:eastAsia="en-US"/>
        </w:rPr>
        <w:t>basic human right</w:t>
      </w:r>
      <w:r w:rsidR="00D7538A" w:rsidRPr="00F82F7E">
        <w:rPr>
          <w:rFonts w:ascii="Times New Roman" w:hAnsi="Times New Roman" w:cs="Times New Roman"/>
          <w:sz w:val="28"/>
          <w:szCs w:val="28"/>
          <w:lang w:val="en-US" w:eastAsia="en-US"/>
        </w:rPr>
        <w:t xml:space="preserve">, rights at work, and </w:t>
      </w:r>
      <w:r w:rsidR="001F3E43" w:rsidRPr="00F82F7E">
        <w:rPr>
          <w:rFonts w:ascii="Times New Roman" w:hAnsi="Times New Roman" w:cs="Times New Roman"/>
          <w:sz w:val="28"/>
          <w:szCs w:val="28"/>
          <w:lang w:val="en-US" w:eastAsia="en-US"/>
        </w:rPr>
        <w:t>principles</w:t>
      </w:r>
      <w:r w:rsidR="00D7538A" w:rsidRPr="00F82F7E">
        <w:rPr>
          <w:rFonts w:ascii="Times New Roman" w:hAnsi="Times New Roman" w:cs="Times New Roman"/>
          <w:sz w:val="28"/>
          <w:szCs w:val="28"/>
          <w:lang w:val="en-US" w:eastAsia="en-US"/>
        </w:rPr>
        <w:t xml:space="preserve"> on business so that they can develop their workplace culture.</w:t>
      </w:r>
      <w:r w:rsidR="00425F46" w:rsidRPr="00F82F7E">
        <w:rPr>
          <w:rFonts w:ascii="Times New Roman" w:hAnsi="Times New Roman" w:cs="Times New Roman"/>
          <w:sz w:val="28"/>
          <w:szCs w:val="28"/>
          <w:lang w:val="en-US" w:eastAsia="en-US"/>
        </w:rPr>
        <w:t xml:space="preserve"> Some of the crucial principles of marks and spencer is given below: </w:t>
      </w:r>
    </w:p>
    <w:p w14:paraId="53E550FE" w14:textId="45700423" w:rsidR="00D062A6" w:rsidRPr="00F82F7E" w:rsidRDefault="0061742B"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They always comply with the laws and regulations in all over the world where their branches are located so that they can ensure their employees better workplace. </w:t>
      </w:r>
      <w:r w:rsidR="006211A6" w:rsidRPr="00F82F7E">
        <w:rPr>
          <w:rFonts w:ascii="Times New Roman" w:hAnsi="Times New Roman" w:cs="Times New Roman"/>
          <w:sz w:val="28"/>
          <w:szCs w:val="28"/>
          <w:lang w:val="en-US" w:eastAsia="en-US"/>
        </w:rPr>
        <w:t xml:space="preserve">They also conduct professional behavior within the workplace so that proper honesty and integrity can be maintained within the organization. </w:t>
      </w:r>
      <w:r w:rsidR="009A3442" w:rsidRPr="00F82F7E">
        <w:rPr>
          <w:rFonts w:ascii="Times New Roman" w:hAnsi="Times New Roman" w:cs="Times New Roman"/>
          <w:sz w:val="28"/>
          <w:szCs w:val="28"/>
          <w:lang w:val="en-US" w:eastAsia="en-US"/>
        </w:rPr>
        <w:t>Moreover, they follow their company policies and procedures</w:t>
      </w:r>
      <w:r w:rsidR="00D7538A" w:rsidRPr="00F82F7E">
        <w:rPr>
          <w:rFonts w:ascii="Times New Roman" w:hAnsi="Times New Roman" w:cs="Times New Roman"/>
          <w:sz w:val="28"/>
          <w:szCs w:val="28"/>
          <w:lang w:val="en-US" w:eastAsia="en-US"/>
        </w:rPr>
        <w:t xml:space="preserve"> </w:t>
      </w:r>
      <w:r w:rsidR="009A3442" w:rsidRPr="00F82F7E">
        <w:rPr>
          <w:rFonts w:ascii="Times New Roman" w:hAnsi="Times New Roman" w:cs="Times New Roman"/>
          <w:sz w:val="28"/>
          <w:szCs w:val="28"/>
          <w:lang w:val="en-US" w:eastAsia="en-US"/>
        </w:rPr>
        <w:t xml:space="preserve">like anti-discrimination, confidentiality and so on. </w:t>
      </w:r>
      <w:r w:rsidR="00252D8B" w:rsidRPr="00F82F7E">
        <w:rPr>
          <w:rFonts w:ascii="Times New Roman" w:hAnsi="Times New Roman" w:cs="Times New Roman"/>
          <w:sz w:val="28"/>
          <w:szCs w:val="28"/>
          <w:lang w:val="en-US" w:eastAsia="en-US"/>
        </w:rPr>
        <w:t xml:space="preserve">They maintain high level of </w:t>
      </w:r>
      <w:r w:rsidR="00252D8B" w:rsidRPr="00F82F7E">
        <w:rPr>
          <w:rFonts w:ascii="Times New Roman" w:hAnsi="Times New Roman" w:cs="Times New Roman"/>
          <w:sz w:val="28"/>
          <w:szCs w:val="28"/>
          <w:lang w:val="en-US" w:eastAsia="en-US"/>
        </w:rPr>
        <w:lastRenderedPageBreak/>
        <w:t xml:space="preserve">ethical standards with their suppliers and stakeholders so that they can deliver the best service to their customers. </w:t>
      </w:r>
      <w:r w:rsidR="004708F3" w:rsidRPr="00F82F7E">
        <w:rPr>
          <w:rFonts w:ascii="Times New Roman" w:hAnsi="Times New Roman" w:cs="Times New Roman"/>
          <w:sz w:val="28"/>
          <w:szCs w:val="28"/>
          <w:lang w:val="en-US" w:eastAsia="en-US"/>
        </w:rPr>
        <w:t xml:space="preserve">Some of the other policies marks and spencer maintain within the workplace are compliance with national law, human resource policy, data privacy, temporary workers right, </w:t>
      </w:r>
      <w:r w:rsidR="007C0F41" w:rsidRPr="00F82F7E">
        <w:rPr>
          <w:rFonts w:ascii="Times New Roman" w:hAnsi="Times New Roman" w:cs="Times New Roman"/>
          <w:sz w:val="28"/>
          <w:szCs w:val="28"/>
          <w:lang w:val="en-US" w:eastAsia="en-US"/>
        </w:rPr>
        <w:t xml:space="preserve">employee participation, equal opportunities, take action against harassment and abuse, disciplinary procedures like manage misconduct issues, workplace grievances, safe working environment, </w:t>
      </w:r>
      <w:r w:rsidR="00E11C9A" w:rsidRPr="00F82F7E">
        <w:rPr>
          <w:rFonts w:ascii="Times New Roman" w:hAnsi="Times New Roman" w:cs="Times New Roman"/>
          <w:sz w:val="28"/>
          <w:szCs w:val="28"/>
          <w:lang w:val="en-US" w:eastAsia="en-US"/>
        </w:rPr>
        <w:t xml:space="preserve">incentive system, flexible working hours, zero tolerance approach in times of </w:t>
      </w:r>
      <w:r w:rsidR="00185501" w:rsidRPr="00F82F7E">
        <w:rPr>
          <w:rFonts w:ascii="Times New Roman" w:hAnsi="Times New Roman" w:cs="Times New Roman"/>
          <w:sz w:val="28"/>
          <w:szCs w:val="28"/>
          <w:lang w:val="en-US" w:eastAsia="en-US"/>
        </w:rPr>
        <w:t>bribery</w:t>
      </w:r>
      <w:r w:rsidR="00E11C9A" w:rsidRPr="00F82F7E">
        <w:rPr>
          <w:rFonts w:ascii="Times New Roman" w:hAnsi="Times New Roman" w:cs="Times New Roman"/>
          <w:sz w:val="28"/>
          <w:szCs w:val="28"/>
          <w:lang w:val="en-US" w:eastAsia="en-US"/>
        </w:rPr>
        <w:t xml:space="preserve"> and corruption, right to work and forced labor. </w:t>
      </w:r>
      <w:r w:rsidR="00185501" w:rsidRPr="00F82F7E">
        <w:rPr>
          <w:rFonts w:ascii="Times New Roman" w:hAnsi="Times New Roman" w:cs="Times New Roman"/>
          <w:sz w:val="28"/>
          <w:szCs w:val="28"/>
          <w:lang w:val="en-US" w:eastAsia="en-US"/>
        </w:rPr>
        <w:t xml:space="preserve">Because of their standard principles, values and policies marks and spencer have gained fame in the business field in UK. </w:t>
      </w:r>
      <w:r w:rsidR="00C13E1A" w:rsidRPr="00F82F7E">
        <w:rPr>
          <w:rFonts w:ascii="Times New Roman" w:hAnsi="Times New Roman" w:cs="Times New Roman"/>
          <w:color w:val="000000"/>
          <w:sz w:val="28"/>
          <w:szCs w:val="28"/>
          <w:shd w:val="clear" w:color="auto" w:fill="FFFFFF"/>
        </w:rPr>
        <w:t>(</w:t>
      </w:r>
      <w:proofErr w:type="spellStart"/>
      <w:r w:rsidR="00C13E1A" w:rsidRPr="00F82F7E">
        <w:rPr>
          <w:rFonts w:ascii="Times New Roman" w:hAnsi="Times New Roman" w:cs="Times New Roman"/>
          <w:color w:val="000000"/>
          <w:sz w:val="28"/>
          <w:szCs w:val="28"/>
          <w:shd w:val="clear" w:color="auto" w:fill="FFFFFF"/>
        </w:rPr>
        <w:t>Jeurissen</w:t>
      </w:r>
      <w:proofErr w:type="spellEnd"/>
      <w:r w:rsidR="00C13E1A" w:rsidRPr="00F82F7E">
        <w:rPr>
          <w:rFonts w:ascii="Times New Roman" w:hAnsi="Times New Roman" w:cs="Times New Roman"/>
          <w:color w:val="000000"/>
          <w:sz w:val="28"/>
          <w:szCs w:val="28"/>
          <w:shd w:val="clear" w:color="auto" w:fill="FFFFFF"/>
        </w:rPr>
        <w:t xml:space="preserve"> and </w:t>
      </w:r>
      <w:proofErr w:type="spellStart"/>
      <w:r w:rsidR="00C13E1A" w:rsidRPr="00F82F7E">
        <w:rPr>
          <w:rFonts w:ascii="Times New Roman" w:hAnsi="Times New Roman" w:cs="Times New Roman"/>
          <w:color w:val="000000"/>
          <w:sz w:val="28"/>
          <w:szCs w:val="28"/>
          <w:shd w:val="clear" w:color="auto" w:fill="FFFFFF"/>
        </w:rPr>
        <w:t>Rijst</w:t>
      </w:r>
      <w:proofErr w:type="spellEnd"/>
      <w:r w:rsidR="00C13E1A" w:rsidRPr="00F82F7E">
        <w:rPr>
          <w:rFonts w:ascii="Times New Roman" w:hAnsi="Times New Roman" w:cs="Times New Roman"/>
          <w:color w:val="000000"/>
          <w:sz w:val="28"/>
          <w:szCs w:val="28"/>
          <w:shd w:val="clear" w:color="auto" w:fill="FFFFFF"/>
        </w:rPr>
        <w:t xml:space="preserve">, 2007). </w:t>
      </w:r>
    </w:p>
    <w:p w14:paraId="0155AD1F" w14:textId="0558A471" w:rsidR="0007495E" w:rsidRPr="00F82F7E" w:rsidRDefault="0007495E" w:rsidP="007C0472">
      <w:pPr>
        <w:pStyle w:val="Heading1"/>
        <w:spacing w:line="360" w:lineRule="auto"/>
        <w:jc w:val="both"/>
        <w:rPr>
          <w:rFonts w:ascii="Times New Roman" w:hAnsi="Times New Roman" w:cs="Times New Roman"/>
          <w:color w:val="70AD47" w:themeColor="accent6"/>
          <w:sz w:val="28"/>
          <w:szCs w:val="28"/>
          <w:u w:val="single"/>
        </w:rPr>
      </w:pPr>
      <w:bookmarkStart w:id="10" w:name="_Toc27185554"/>
      <w:r w:rsidRPr="00F82F7E">
        <w:rPr>
          <w:rFonts w:ascii="Times New Roman" w:hAnsi="Times New Roman" w:cs="Times New Roman"/>
          <w:color w:val="70AD47" w:themeColor="accent6"/>
          <w:sz w:val="28"/>
          <w:szCs w:val="28"/>
          <w:u w:val="single"/>
        </w:rPr>
        <w:t>CSR &amp; environmental responsibility</w:t>
      </w:r>
      <w:bookmarkEnd w:id="10"/>
    </w:p>
    <w:p w14:paraId="34A93E05" w14:textId="546958F1" w:rsidR="00F10925" w:rsidRPr="00F82F7E" w:rsidRDefault="006B5169"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Like other companies, marks and spencer also do different CSR activities to make a better planet. </w:t>
      </w:r>
      <w:r w:rsidR="00841B10" w:rsidRPr="00F82F7E">
        <w:rPr>
          <w:rFonts w:ascii="Times New Roman" w:hAnsi="Times New Roman" w:cs="Times New Roman"/>
          <w:sz w:val="28"/>
          <w:szCs w:val="28"/>
          <w:lang w:val="en-US" w:eastAsia="en-US"/>
        </w:rPr>
        <w:t xml:space="preserve">They are very intended to develop a </w:t>
      </w:r>
      <w:r w:rsidR="00F55EB2" w:rsidRPr="00F82F7E">
        <w:rPr>
          <w:rFonts w:ascii="Times New Roman" w:hAnsi="Times New Roman" w:cs="Times New Roman"/>
          <w:sz w:val="28"/>
          <w:szCs w:val="28"/>
          <w:lang w:val="en-US" w:eastAsia="en-US"/>
        </w:rPr>
        <w:t>long-term</w:t>
      </w:r>
      <w:r w:rsidR="00841B10" w:rsidRPr="00F82F7E">
        <w:rPr>
          <w:rFonts w:ascii="Times New Roman" w:hAnsi="Times New Roman" w:cs="Times New Roman"/>
          <w:sz w:val="28"/>
          <w:szCs w:val="28"/>
          <w:lang w:val="en-US" w:eastAsia="en-US"/>
        </w:rPr>
        <w:t xml:space="preserve"> sustainable business </w:t>
      </w:r>
      <w:r w:rsidR="00895549" w:rsidRPr="00F82F7E">
        <w:rPr>
          <w:rFonts w:ascii="Times New Roman" w:hAnsi="Times New Roman" w:cs="Times New Roman"/>
          <w:sz w:val="28"/>
          <w:szCs w:val="28"/>
          <w:lang w:val="en-US" w:eastAsia="en-US"/>
        </w:rPr>
        <w:t xml:space="preserve">environment. </w:t>
      </w:r>
      <w:r w:rsidR="00AF42D8" w:rsidRPr="00F82F7E">
        <w:rPr>
          <w:rFonts w:ascii="Times New Roman" w:hAnsi="Times New Roman" w:cs="Times New Roman"/>
          <w:sz w:val="28"/>
          <w:szCs w:val="28"/>
          <w:lang w:val="en-US" w:eastAsia="en-US"/>
        </w:rPr>
        <w:t xml:space="preserve">Each of the CSR activity of marks and spencer is fall under Plan A. </w:t>
      </w:r>
      <w:r w:rsidR="00ED28C8" w:rsidRPr="00F82F7E">
        <w:rPr>
          <w:rFonts w:ascii="Times New Roman" w:hAnsi="Times New Roman" w:cs="Times New Roman"/>
          <w:sz w:val="28"/>
          <w:szCs w:val="28"/>
          <w:lang w:val="en-US" w:eastAsia="en-US"/>
        </w:rPr>
        <w:t xml:space="preserve">Their CSR activity report shows that the effect and achievement in the field of environmental change by managing waste and </w:t>
      </w:r>
      <w:r w:rsidR="00F55EB2" w:rsidRPr="00F82F7E">
        <w:rPr>
          <w:rFonts w:ascii="Times New Roman" w:hAnsi="Times New Roman" w:cs="Times New Roman"/>
          <w:sz w:val="28"/>
          <w:szCs w:val="28"/>
          <w:lang w:val="en-US" w:eastAsia="en-US"/>
        </w:rPr>
        <w:t>sustainability</w:t>
      </w:r>
      <w:r w:rsidR="00ED28C8" w:rsidRPr="00F82F7E">
        <w:rPr>
          <w:rFonts w:ascii="Times New Roman" w:hAnsi="Times New Roman" w:cs="Times New Roman"/>
          <w:sz w:val="28"/>
          <w:szCs w:val="28"/>
          <w:lang w:val="en-US" w:eastAsia="en-US"/>
        </w:rPr>
        <w:t xml:space="preserve"> of raw materials. </w:t>
      </w:r>
      <w:r w:rsidR="00A73AA1" w:rsidRPr="00F82F7E">
        <w:rPr>
          <w:rFonts w:ascii="Times New Roman" w:hAnsi="Times New Roman" w:cs="Times New Roman"/>
          <w:sz w:val="28"/>
          <w:szCs w:val="28"/>
          <w:lang w:val="en-US" w:eastAsia="en-US"/>
        </w:rPr>
        <w:t xml:space="preserve">Marks and spencer always take responsibilities to their stakeholders and </w:t>
      </w:r>
      <w:r w:rsidR="00E17FCF" w:rsidRPr="00F82F7E">
        <w:rPr>
          <w:rFonts w:ascii="Times New Roman" w:hAnsi="Times New Roman" w:cs="Times New Roman"/>
          <w:sz w:val="28"/>
          <w:szCs w:val="28"/>
          <w:lang w:val="en-US" w:eastAsia="en-US"/>
        </w:rPr>
        <w:t>shareholders</w:t>
      </w:r>
      <w:r w:rsidR="00A73AA1" w:rsidRPr="00F82F7E">
        <w:rPr>
          <w:rFonts w:ascii="Times New Roman" w:hAnsi="Times New Roman" w:cs="Times New Roman"/>
          <w:sz w:val="28"/>
          <w:szCs w:val="28"/>
          <w:lang w:val="en-US" w:eastAsia="en-US"/>
        </w:rPr>
        <w:t xml:space="preserve">. </w:t>
      </w:r>
      <w:r w:rsidR="00F020F8" w:rsidRPr="00F82F7E">
        <w:rPr>
          <w:rFonts w:ascii="Times New Roman" w:hAnsi="Times New Roman" w:cs="Times New Roman"/>
          <w:sz w:val="28"/>
          <w:szCs w:val="28"/>
          <w:lang w:val="en-US" w:eastAsia="en-US"/>
        </w:rPr>
        <w:t xml:space="preserve">This brand </w:t>
      </w:r>
      <w:r w:rsidR="00E17FCF" w:rsidRPr="00F82F7E">
        <w:rPr>
          <w:rFonts w:ascii="Times New Roman" w:hAnsi="Times New Roman" w:cs="Times New Roman"/>
          <w:sz w:val="28"/>
          <w:szCs w:val="28"/>
          <w:lang w:val="en-US" w:eastAsia="en-US"/>
        </w:rPr>
        <w:t>takes</w:t>
      </w:r>
      <w:r w:rsidR="00F020F8" w:rsidRPr="00F82F7E">
        <w:rPr>
          <w:rFonts w:ascii="Times New Roman" w:hAnsi="Times New Roman" w:cs="Times New Roman"/>
          <w:sz w:val="28"/>
          <w:szCs w:val="28"/>
          <w:lang w:val="en-US" w:eastAsia="en-US"/>
        </w:rPr>
        <w:t xml:space="preserve"> care of different social issues which are relevant to climate change, industrial waste management </w:t>
      </w:r>
      <w:proofErr w:type="gramStart"/>
      <w:r w:rsidR="00F020F8" w:rsidRPr="00F82F7E">
        <w:rPr>
          <w:rFonts w:ascii="Times New Roman" w:hAnsi="Times New Roman" w:cs="Times New Roman"/>
          <w:sz w:val="28"/>
          <w:szCs w:val="28"/>
          <w:lang w:val="en-US" w:eastAsia="en-US"/>
        </w:rPr>
        <w:t>and also</w:t>
      </w:r>
      <w:proofErr w:type="gramEnd"/>
      <w:r w:rsidR="00F020F8" w:rsidRPr="00F82F7E">
        <w:rPr>
          <w:rFonts w:ascii="Times New Roman" w:hAnsi="Times New Roman" w:cs="Times New Roman"/>
          <w:sz w:val="28"/>
          <w:szCs w:val="28"/>
          <w:lang w:val="en-US" w:eastAsia="en-US"/>
        </w:rPr>
        <w:t xml:space="preserve"> to health people sector. </w:t>
      </w:r>
    </w:p>
    <w:p w14:paraId="6885F622" w14:textId="2E5C5677" w:rsidR="00E17FCF" w:rsidRPr="00F82F7E" w:rsidRDefault="00E17FCF"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Charity donations: </w:t>
      </w:r>
      <w:r w:rsidR="00D914ED" w:rsidRPr="00F82F7E">
        <w:rPr>
          <w:rFonts w:ascii="Times New Roman" w:hAnsi="Times New Roman" w:cs="Times New Roman"/>
          <w:sz w:val="28"/>
          <w:szCs w:val="28"/>
          <w:lang w:val="en-US" w:eastAsia="en-US"/>
        </w:rPr>
        <w:t xml:space="preserve">Marks and spencer local store everyone year donate to different charitable organizations from their revenue portion. </w:t>
      </w:r>
      <w:r w:rsidR="005A6A6A" w:rsidRPr="00F82F7E">
        <w:rPr>
          <w:rFonts w:ascii="Times New Roman" w:hAnsi="Times New Roman" w:cs="Times New Roman"/>
          <w:sz w:val="28"/>
          <w:szCs w:val="28"/>
          <w:lang w:val="en-US" w:eastAsia="en-US"/>
        </w:rPr>
        <w:t xml:space="preserve">They always develop a budget on this issue towards their local community. </w:t>
      </w:r>
    </w:p>
    <w:p w14:paraId="276DEA13" w14:textId="5BF4FAF0" w:rsidR="00137C95" w:rsidRPr="00F82F7E" w:rsidRDefault="00137C95"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Clothing and equipment: </w:t>
      </w:r>
      <w:r w:rsidR="00EE2F20" w:rsidRPr="00F82F7E">
        <w:rPr>
          <w:rFonts w:ascii="Times New Roman" w:hAnsi="Times New Roman" w:cs="Times New Roman"/>
          <w:sz w:val="28"/>
          <w:szCs w:val="28"/>
          <w:lang w:val="en-US" w:eastAsia="en-US"/>
        </w:rPr>
        <w:t xml:space="preserve">they donate their return clothing and surplus of their business to the NEWLIFE charity. </w:t>
      </w:r>
      <w:r w:rsidR="006C5F4D" w:rsidRPr="00F82F7E">
        <w:rPr>
          <w:rFonts w:ascii="Times New Roman" w:hAnsi="Times New Roman" w:cs="Times New Roman"/>
          <w:sz w:val="28"/>
          <w:szCs w:val="28"/>
          <w:lang w:val="en-US" w:eastAsia="en-US"/>
        </w:rPr>
        <w:t xml:space="preserve">Newlife funds are consists of different medical research, campaign </w:t>
      </w:r>
      <w:proofErr w:type="gramStart"/>
      <w:r w:rsidR="006C5F4D" w:rsidRPr="00F82F7E">
        <w:rPr>
          <w:rFonts w:ascii="Times New Roman" w:hAnsi="Times New Roman" w:cs="Times New Roman"/>
          <w:sz w:val="28"/>
          <w:szCs w:val="28"/>
          <w:lang w:val="en-US" w:eastAsia="en-US"/>
        </w:rPr>
        <w:t>and also</w:t>
      </w:r>
      <w:proofErr w:type="gramEnd"/>
      <w:r w:rsidR="006C5F4D" w:rsidRPr="00F82F7E">
        <w:rPr>
          <w:rFonts w:ascii="Times New Roman" w:hAnsi="Times New Roman" w:cs="Times New Roman"/>
          <w:sz w:val="28"/>
          <w:szCs w:val="28"/>
          <w:lang w:val="en-US" w:eastAsia="en-US"/>
        </w:rPr>
        <w:t xml:space="preserve"> equipment for disable people</w:t>
      </w:r>
      <w:r w:rsidR="00397F13" w:rsidRPr="00F82F7E">
        <w:rPr>
          <w:rFonts w:ascii="Times New Roman" w:hAnsi="Times New Roman" w:cs="Times New Roman"/>
          <w:sz w:val="28"/>
          <w:szCs w:val="28"/>
          <w:lang w:val="en-US" w:eastAsia="en-US"/>
        </w:rPr>
        <w:t xml:space="preserve"> and ill children. </w:t>
      </w:r>
      <w:r w:rsidR="00970BE7" w:rsidRPr="00F82F7E">
        <w:rPr>
          <w:rFonts w:ascii="Times New Roman" w:hAnsi="Times New Roman" w:cs="Times New Roman"/>
          <w:sz w:val="28"/>
          <w:szCs w:val="28"/>
          <w:lang w:val="en-US" w:eastAsia="en-US"/>
        </w:rPr>
        <w:t xml:space="preserve">Marks and spencer donate their return cloths and business surplus to the Newlife and they money which is generated from sales and from the garments recycling, </w:t>
      </w:r>
      <w:r w:rsidR="00C719E5" w:rsidRPr="00F82F7E">
        <w:rPr>
          <w:rFonts w:ascii="Times New Roman" w:hAnsi="Times New Roman" w:cs="Times New Roman"/>
          <w:sz w:val="28"/>
          <w:szCs w:val="28"/>
          <w:lang w:val="en-US" w:eastAsia="en-US"/>
        </w:rPr>
        <w:t>directly</w:t>
      </w:r>
      <w:r w:rsidR="00970BE7" w:rsidRPr="00F82F7E">
        <w:rPr>
          <w:rFonts w:ascii="Times New Roman" w:hAnsi="Times New Roman" w:cs="Times New Roman"/>
          <w:sz w:val="28"/>
          <w:szCs w:val="28"/>
          <w:lang w:val="en-US" w:eastAsia="en-US"/>
        </w:rPr>
        <w:t xml:space="preserve"> they fund 400 equipment pieces for disabled children in every year. </w:t>
      </w:r>
      <w:r w:rsidR="00C719E5" w:rsidRPr="00F82F7E">
        <w:rPr>
          <w:rFonts w:ascii="Times New Roman" w:hAnsi="Times New Roman" w:cs="Times New Roman"/>
          <w:sz w:val="28"/>
          <w:szCs w:val="28"/>
          <w:lang w:val="en-US" w:eastAsia="en-US"/>
        </w:rPr>
        <w:t xml:space="preserve">Clothing sample from the donation are basically sent to the </w:t>
      </w:r>
      <w:proofErr w:type="gramStart"/>
      <w:r w:rsidR="00C719E5" w:rsidRPr="00F82F7E">
        <w:rPr>
          <w:rFonts w:ascii="Times New Roman" w:hAnsi="Times New Roman" w:cs="Times New Roman"/>
          <w:sz w:val="28"/>
          <w:szCs w:val="28"/>
          <w:lang w:val="en-US" w:eastAsia="en-US"/>
        </w:rPr>
        <w:t>SHELTER</w:t>
      </w:r>
      <w:proofErr w:type="gramEnd"/>
      <w:r w:rsidR="00C719E5" w:rsidRPr="00F82F7E">
        <w:rPr>
          <w:rFonts w:ascii="Times New Roman" w:hAnsi="Times New Roman" w:cs="Times New Roman"/>
          <w:sz w:val="28"/>
          <w:szCs w:val="28"/>
          <w:lang w:val="en-US" w:eastAsia="en-US"/>
        </w:rPr>
        <w:t xml:space="preserve"> which is a charity partner and </w:t>
      </w:r>
      <w:r w:rsidR="00B53CCC" w:rsidRPr="00F82F7E">
        <w:rPr>
          <w:rFonts w:ascii="Times New Roman" w:hAnsi="Times New Roman" w:cs="Times New Roman"/>
          <w:sz w:val="28"/>
          <w:szCs w:val="28"/>
          <w:lang w:val="en-US" w:eastAsia="en-US"/>
        </w:rPr>
        <w:t>also,</w:t>
      </w:r>
      <w:r w:rsidR="00C719E5" w:rsidRPr="00F82F7E">
        <w:rPr>
          <w:rFonts w:ascii="Times New Roman" w:hAnsi="Times New Roman" w:cs="Times New Roman"/>
          <w:sz w:val="28"/>
          <w:szCs w:val="28"/>
          <w:lang w:val="en-US" w:eastAsia="en-US"/>
        </w:rPr>
        <w:t xml:space="preserve"> they support homeless people as well. </w:t>
      </w:r>
      <w:r w:rsidR="00B53CCC" w:rsidRPr="00F82F7E">
        <w:rPr>
          <w:rFonts w:ascii="Times New Roman" w:hAnsi="Times New Roman" w:cs="Times New Roman"/>
          <w:sz w:val="28"/>
          <w:szCs w:val="28"/>
          <w:lang w:val="en-US" w:eastAsia="en-US"/>
        </w:rPr>
        <w:t>Occasionally</w:t>
      </w:r>
      <w:r w:rsidR="009D4F6D" w:rsidRPr="00F82F7E">
        <w:rPr>
          <w:rFonts w:ascii="Times New Roman" w:hAnsi="Times New Roman" w:cs="Times New Roman"/>
          <w:sz w:val="28"/>
          <w:szCs w:val="28"/>
          <w:lang w:val="en-US" w:eastAsia="en-US"/>
        </w:rPr>
        <w:t xml:space="preserve"> marks and spencer local stores donate different </w:t>
      </w:r>
      <w:r w:rsidR="00B53CCC" w:rsidRPr="00F82F7E">
        <w:rPr>
          <w:rFonts w:ascii="Times New Roman" w:hAnsi="Times New Roman" w:cs="Times New Roman"/>
          <w:sz w:val="28"/>
          <w:szCs w:val="28"/>
          <w:lang w:val="en-US" w:eastAsia="en-US"/>
        </w:rPr>
        <w:t>unwanted</w:t>
      </w:r>
      <w:r w:rsidR="009D4F6D" w:rsidRPr="00F82F7E">
        <w:rPr>
          <w:rFonts w:ascii="Times New Roman" w:hAnsi="Times New Roman" w:cs="Times New Roman"/>
          <w:sz w:val="28"/>
          <w:szCs w:val="28"/>
          <w:lang w:val="en-US" w:eastAsia="en-US"/>
        </w:rPr>
        <w:t xml:space="preserve"> sales floor fittings so that goodwill exchanges can be made to take it to the local charity stores. </w:t>
      </w:r>
    </w:p>
    <w:p w14:paraId="604BAA11" w14:textId="2C3AF396" w:rsidR="00B53CCC" w:rsidRPr="00F82F7E" w:rsidRDefault="00B53CCC"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lastRenderedPageBreak/>
        <w:t>Food</w:t>
      </w:r>
      <w:r w:rsidR="007A42E4" w:rsidRPr="00F82F7E">
        <w:rPr>
          <w:rFonts w:ascii="Times New Roman" w:hAnsi="Times New Roman" w:cs="Times New Roman"/>
          <w:sz w:val="28"/>
          <w:szCs w:val="28"/>
          <w:lang w:val="en-US" w:eastAsia="en-US"/>
        </w:rPr>
        <w:t xml:space="preserve">: </w:t>
      </w:r>
      <w:r w:rsidR="00566158" w:rsidRPr="00F82F7E">
        <w:rPr>
          <w:rFonts w:ascii="Times New Roman" w:hAnsi="Times New Roman" w:cs="Times New Roman"/>
          <w:sz w:val="28"/>
          <w:szCs w:val="28"/>
          <w:lang w:val="en-US" w:eastAsia="en-US"/>
        </w:rPr>
        <w:t xml:space="preserve">Marks and spencer also donate their date-expired food to different charitable organizations. </w:t>
      </w:r>
      <w:r w:rsidR="00D853F6" w:rsidRPr="00F82F7E">
        <w:rPr>
          <w:rFonts w:ascii="Times New Roman" w:hAnsi="Times New Roman" w:cs="Times New Roman"/>
          <w:sz w:val="28"/>
          <w:szCs w:val="28"/>
          <w:lang w:val="en-US" w:eastAsia="en-US"/>
        </w:rPr>
        <w:t xml:space="preserve">Each local store managers of marks and spencer manage this food donation </w:t>
      </w:r>
      <w:r w:rsidR="00E26213" w:rsidRPr="00F82F7E">
        <w:rPr>
          <w:rFonts w:ascii="Times New Roman" w:hAnsi="Times New Roman" w:cs="Times New Roman"/>
          <w:sz w:val="28"/>
          <w:szCs w:val="28"/>
          <w:lang w:val="en-US" w:eastAsia="en-US"/>
        </w:rPr>
        <w:t>process</w:t>
      </w:r>
      <w:r w:rsidR="00D853F6" w:rsidRPr="00F82F7E">
        <w:rPr>
          <w:rFonts w:ascii="Times New Roman" w:hAnsi="Times New Roman" w:cs="Times New Roman"/>
          <w:sz w:val="28"/>
          <w:szCs w:val="28"/>
          <w:lang w:val="en-US" w:eastAsia="en-US"/>
        </w:rPr>
        <w:t xml:space="preserve">. </w:t>
      </w:r>
    </w:p>
    <w:p w14:paraId="23BDAE56" w14:textId="0B511295" w:rsidR="00E26213" w:rsidRPr="00F82F7E" w:rsidRDefault="0066180E"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Climate change: </w:t>
      </w:r>
      <w:r w:rsidR="007133FF" w:rsidRPr="00F82F7E">
        <w:rPr>
          <w:rFonts w:ascii="Times New Roman" w:hAnsi="Times New Roman" w:cs="Times New Roman"/>
          <w:sz w:val="28"/>
          <w:szCs w:val="28"/>
          <w:lang w:val="en-US" w:eastAsia="en-US"/>
        </w:rPr>
        <w:t xml:space="preserve">According to the PLAN A- marks and spencer have developed </w:t>
      </w:r>
      <w:r w:rsidR="00E92ACE" w:rsidRPr="00F82F7E">
        <w:rPr>
          <w:rFonts w:ascii="Times New Roman" w:hAnsi="Times New Roman" w:cs="Times New Roman"/>
          <w:sz w:val="28"/>
          <w:szCs w:val="28"/>
          <w:lang w:val="en-US" w:eastAsia="en-US"/>
        </w:rPr>
        <w:t>five-year</w:t>
      </w:r>
      <w:r w:rsidR="007133FF" w:rsidRPr="00F82F7E">
        <w:rPr>
          <w:rFonts w:ascii="Times New Roman" w:hAnsi="Times New Roman" w:cs="Times New Roman"/>
          <w:sz w:val="28"/>
          <w:szCs w:val="28"/>
          <w:lang w:val="en-US" w:eastAsia="en-US"/>
        </w:rPr>
        <w:t xml:space="preserve"> eco plan to reduce emissions </w:t>
      </w:r>
      <w:r w:rsidR="008015EF" w:rsidRPr="00F82F7E">
        <w:rPr>
          <w:rFonts w:ascii="Times New Roman" w:hAnsi="Times New Roman" w:cs="Times New Roman"/>
          <w:sz w:val="28"/>
          <w:szCs w:val="28"/>
          <w:lang w:val="en-US" w:eastAsia="en-US"/>
        </w:rPr>
        <w:t xml:space="preserve">and carbon neutral </w:t>
      </w:r>
      <w:r w:rsidR="007133FF" w:rsidRPr="00F82F7E">
        <w:rPr>
          <w:rFonts w:ascii="Times New Roman" w:hAnsi="Times New Roman" w:cs="Times New Roman"/>
          <w:sz w:val="28"/>
          <w:szCs w:val="28"/>
          <w:lang w:val="en-US" w:eastAsia="en-US"/>
        </w:rPr>
        <w:t xml:space="preserve">in the UK and Republic of Ireland. </w:t>
      </w:r>
      <w:r w:rsidR="00E92ACE" w:rsidRPr="00F82F7E">
        <w:rPr>
          <w:rFonts w:ascii="Times New Roman" w:hAnsi="Times New Roman" w:cs="Times New Roman"/>
          <w:sz w:val="28"/>
          <w:szCs w:val="28"/>
          <w:lang w:val="en-US" w:eastAsia="en-US"/>
        </w:rPr>
        <w:t>The have succeeded to reduce energy by 25% by developing green electricity and it also helped them to emission CO2 as well.</w:t>
      </w:r>
      <w:r w:rsidR="008006AA" w:rsidRPr="00F82F7E">
        <w:rPr>
          <w:rFonts w:ascii="Times New Roman" w:hAnsi="Times New Roman" w:cs="Times New Roman"/>
          <w:sz w:val="28"/>
          <w:szCs w:val="28"/>
          <w:lang w:val="en-US" w:eastAsia="en-US"/>
        </w:rPr>
        <w:t xml:space="preserve"> Moreover, it can be stated that they develop different low carbon products and services which help their customers to save energy in their homes like energy efficient electrical products. </w:t>
      </w:r>
    </w:p>
    <w:p w14:paraId="404297AD" w14:textId="6C34B38A" w:rsidR="00001483" w:rsidRPr="00F82F7E" w:rsidRDefault="00001483"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Waste management: </w:t>
      </w:r>
      <w:r w:rsidR="00FE7D10" w:rsidRPr="00F82F7E">
        <w:rPr>
          <w:rFonts w:ascii="Times New Roman" w:hAnsi="Times New Roman" w:cs="Times New Roman"/>
          <w:sz w:val="28"/>
          <w:szCs w:val="28"/>
          <w:lang w:val="en-US" w:eastAsia="en-US"/>
        </w:rPr>
        <w:t xml:space="preserve">According to the PLAN A- marks and spencer have committed to send their organizational wastes to the landfill. </w:t>
      </w:r>
      <w:r w:rsidR="000E7F28" w:rsidRPr="00F82F7E">
        <w:rPr>
          <w:rFonts w:ascii="Times New Roman" w:hAnsi="Times New Roman" w:cs="Times New Roman"/>
          <w:sz w:val="28"/>
          <w:szCs w:val="28"/>
          <w:lang w:val="en-US" w:eastAsia="en-US"/>
        </w:rPr>
        <w:t xml:space="preserve">They also stopped sending their food waste to the landfill and they use green energy to compost their all sorts of waste. </w:t>
      </w:r>
      <w:r w:rsidR="00C93D11" w:rsidRPr="00F82F7E">
        <w:rPr>
          <w:rFonts w:ascii="Times New Roman" w:hAnsi="Times New Roman" w:cs="Times New Roman"/>
          <w:color w:val="000000"/>
          <w:sz w:val="28"/>
          <w:szCs w:val="28"/>
          <w:shd w:val="clear" w:color="auto" w:fill="FFFFFF"/>
        </w:rPr>
        <w:t xml:space="preserve">(Robertson, n.d.). </w:t>
      </w:r>
    </w:p>
    <w:p w14:paraId="368E3D2E" w14:textId="23BFE9E9" w:rsidR="0007495E" w:rsidRPr="00F82F7E" w:rsidRDefault="0007495E" w:rsidP="007C0472">
      <w:pPr>
        <w:pStyle w:val="Heading1"/>
        <w:spacing w:line="360" w:lineRule="auto"/>
        <w:jc w:val="both"/>
        <w:rPr>
          <w:rFonts w:ascii="Times New Roman" w:hAnsi="Times New Roman" w:cs="Times New Roman"/>
          <w:color w:val="70AD47" w:themeColor="accent6"/>
          <w:sz w:val="28"/>
          <w:szCs w:val="28"/>
          <w:u w:val="single"/>
        </w:rPr>
      </w:pPr>
      <w:bookmarkStart w:id="11" w:name="_Toc27185555"/>
      <w:r w:rsidRPr="00F82F7E">
        <w:rPr>
          <w:rFonts w:ascii="Times New Roman" w:hAnsi="Times New Roman" w:cs="Times New Roman"/>
          <w:color w:val="70AD47" w:themeColor="accent6"/>
          <w:sz w:val="28"/>
          <w:szCs w:val="28"/>
          <w:u w:val="single"/>
        </w:rPr>
        <w:t>Marks and spencer sustainability culture within the workplace</w:t>
      </w:r>
      <w:bookmarkEnd w:id="11"/>
      <w:r w:rsidRPr="00F82F7E">
        <w:rPr>
          <w:rFonts w:ascii="Times New Roman" w:hAnsi="Times New Roman" w:cs="Times New Roman"/>
          <w:color w:val="70AD47" w:themeColor="accent6"/>
          <w:sz w:val="28"/>
          <w:szCs w:val="28"/>
          <w:u w:val="single"/>
        </w:rPr>
        <w:t xml:space="preserve">  </w:t>
      </w:r>
    </w:p>
    <w:p w14:paraId="147D4E10" w14:textId="0C5A1D65" w:rsidR="00780D7C" w:rsidRPr="00F82F7E" w:rsidRDefault="00780D7C"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In this era, most of the customer believe in such act sustainability to protect the environment. Most of the leader of the business appreciate this sustainability from both positive and benefit ways.</w:t>
      </w:r>
      <w:r w:rsidR="000B2645" w:rsidRPr="00F82F7E">
        <w:rPr>
          <w:rFonts w:ascii="Times New Roman" w:hAnsi="Times New Roman" w:cs="Times New Roman"/>
          <w:sz w:val="28"/>
          <w:szCs w:val="28"/>
          <w:lang w:val="en-US" w:eastAsia="en-US"/>
        </w:rPr>
        <w:t xml:space="preserve"> Sustainability in business field basically focus on three crucial impacts like economic, social and environmental factors. </w:t>
      </w:r>
      <w:r w:rsidR="00EC011E" w:rsidRPr="00F82F7E">
        <w:rPr>
          <w:rFonts w:ascii="Times New Roman" w:hAnsi="Times New Roman" w:cs="Times New Roman"/>
          <w:sz w:val="28"/>
          <w:szCs w:val="28"/>
          <w:lang w:val="en-US" w:eastAsia="en-US"/>
        </w:rPr>
        <w:t xml:space="preserve">If marks and spencer want to develop a sustainability culture within the </w:t>
      </w:r>
      <w:r w:rsidR="00B37625" w:rsidRPr="00F82F7E">
        <w:rPr>
          <w:rFonts w:ascii="Times New Roman" w:hAnsi="Times New Roman" w:cs="Times New Roman"/>
          <w:sz w:val="28"/>
          <w:szCs w:val="28"/>
          <w:lang w:val="en-US" w:eastAsia="en-US"/>
        </w:rPr>
        <w:t>workplace,</w:t>
      </w:r>
      <w:r w:rsidR="00EC011E" w:rsidRPr="00F82F7E">
        <w:rPr>
          <w:rFonts w:ascii="Times New Roman" w:hAnsi="Times New Roman" w:cs="Times New Roman"/>
          <w:sz w:val="28"/>
          <w:szCs w:val="28"/>
          <w:lang w:val="en-US" w:eastAsia="en-US"/>
        </w:rPr>
        <w:t xml:space="preserve"> they can should follow some steps which are given below</w:t>
      </w:r>
      <w:r w:rsidR="0052168D" w:rsidRPr="00F82F7E">
        <w:rPr>
          <w:rFonts w:ascii="Times New Roman" w:hAnsi="Times New Roman" w:cs="Times New Roman"/>
          <w:sz w:val="28"/>
          <w:szCs w:val="28"/>
          <w:lang w:val="en-US" w:eastAsia="en-US"/>
        </w:rPr>
        <w:t xml:space="preserve">. </w:t>
      </w:r>
      <w:r w:rsidR="00F0265C" w:rsidRPr="00F82F7E">
        <w:rPr>
          <w:rFonts w:ascii="Times New Roman" w:hAnsi="Times New Roman" w:cs="Times New Roman"/>
          <w:sz w:val="28"/>
          <w:szCs w:val="28"/>
          <w:lang w:val="en-US" w:eastAsia="en-US"/>
        </w:rPr>
        <w:t xml:space="preserve">Sustainability culture consists of executive leaders to staff and administrative personnel to make it effective. </w:t>
      </w:r>
    </w:p>
    <w:p w14:paraId="05A25F47" w14:textId="77777777" w:rsidR="00ED1C15" w:rsidRPr="00F82F7E" w:rsidRDefault="002F3402"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Sustainability as a goal of the company: </w:t>
      </w:r>
      <w:r w:rsidR="008F712D" w:rsidRPr="00F82F7E">
        <w:rPr>
          <w:rFonts w:ascii="Times New Roman" w:hAnsi="Times New Roman" w:cs="Times New Roman"/>
          <w:sz w:val="28"/>
          <w:szCs w:val="28"/>
          <w:lang w:val="en-US" w:eastAsia="en-US"/>
        </w:rPr>
        <w:t xml:space="preserve">The company need to define the sustainability as a goal and objective of the company. </w:t>
      </w:r>
      <w:r w:rsidR="001762EF" w:rsidRPr="00F82F7E">
        <w:rPr>
          <w:rFonts w:ascii="Times New Roman" w:hAnsi="Times New Roman" w:cs="Times New Roman"/>
          <w:sz w:val="28"/>
          <w:szCs w:val="28"/>
          <w:lang w:val="en-US" w:eastAsia="en-US"/>
        </w:rPr>
        <w:t xml:space="preserve">Marks and spencer </w:t>
      </w:r>
      <w:r w:rsidR="00ED1C15" w:rsidRPr="00F82F7E">
        <w:rPr>
          <w:rFonts w:ascii="Times New Roman" w:hAnsi="Times New Roman" w:cs="Times New Roman"/>
          <w:sz w:val="28"/>
          <w:szCs w:val="28"/>
          <w:lang w:val="en-US" w:eastAsia="en-US"/>
        </w:rPr>
        <w:t>have</w:t>
      </w:r>
      <w:r w:rsidR="001762EF" w:rsidRPr="00F82F7E">
        <w:rPr>
          <w:rFonts w:ascii="Times New Roman" w:hAnsi="Times New Roman" w:cs="Times New Roman"/>
          <w:sz w:val="28"/>
          <w:szCs w:val="28"/>
          <w:lang w:val="en-US" w:eastAsia="en-US"/>
        </w:rPr>
        <w:t xml:space="preserve"> already developed a sustainability </w:t>
      </w:r>
      <w:r w:rsidR="000719C1" w:rsidRPr="00F82F7E">
        <w:rPr>
          <w:rFonts w:ascii="Times New Roman" w:hAnsi="Times New Roman" w:cs="Times New Roman"/>
          <w:sz w:val="28"/>
          <w:szCs w:val="28"/>
          <w:lang w:val="en-US" w:eastAsia="en-US"/>
        </w:rPr>
        <w:t>program</w:t>
      </w:r>
      <w:r w:rsidR="001762EF" w:rsidRPr="00F82F7E">
        <w:rPr>
          <w:rFonts w:ascii="Times New Roman" w:hAnsi="Times New Roman" w:cs="Times New Roman"/>
          <w:sz w:val="28"/>
          <w:szCs w:val="28"/>
          <w:lang w:val="en-US" w:eastAsia="en-US"/>
        </w:rPr>
        <w:t xml:space="preserve"> named PLAN A where they have mentioned their aim like reduce emissions and turn their companies to the zero-waste business.</w:t>
      </w:r>
      <w:r w:rsidR="00ED1C15" w:rsidRPr="00F82F7E">
        <w:rPr>
          <w:rFonts w:ascii="Times New Roman" w:hAnsi="Times New Roman" w:cs="Times New Roman"/>
          <w:sz w:val="28"/>
          <w:szCs w:val="28"/>
          <w:lang w:val="en-US" w:eastAsia="en-US"/>
        </w:rPr>
        <w:t xml:space="preserve"> </w:t>
      </w:r>
    </w:p>
    <w:p w14:paraId="3F99FE48" w14:textId="77777777" w:rsidR="00FD6CDE" w:rsidRPr="00F82F7E" w:rsidRDefault="00C641BA"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Audit of the workplace: Marks and spencer do audit every year of their workplace because it creates an impact on the sustainability program. </w:t>
      </w:r>
      <w:r w:rsidR="00522C32" w:rsidRPr="00F82F7E">
        <w:rPr>
          <w:rFonts w:ascii="Times New Roman" w:hAnsi="Times New Roman" w:cs="Times New Roman"/>
          <w:sz w:val="28"/>
          <w:szCs w:val="28"/>
          <w:lang w:val="en-US" w:eastAsia="en-US"/>
        </w:rPr>
        <w:t xml:space="preserve">By doing proper audit, they </w:t>
      </w:r>
      <w:proofErr w:type="gramStart"/>
      <w:r w:rsidR="00522C32" w:rsidRPr="00F82F7E">
        <w:rPr>
          <w:rFonts w:ascii="Times New Roman" w:hAnsi="Times New Roman" w:cs="Times New Roman"/>
          <w:sz w:val="28"/>
          <w:szCs w:val="28"/>
          <w:lang w:val="en-US" w:eastAsia="en-US"/>
        </w:rPr>
        <w:t>are able to</w:t>
      </w:r>
      <w:proofErr w:type="gramEnd"/>
      <w:r w:rsidR="00522C32" w:rsidRPr="00F82F7E">
        <w:rPr>
          <w:rFonts w:ascii="Times New Roman" w:hAnsi="Times New Roman" w:cs="Times New Roman"/>
          <w:sz w:val="28"/>
          <w:szCs w:val="28"/>
          <w:lang w:val="en-US" w:eastAsia="en-US"/>
        </w:rPr>
        <w:t xml:space="preserve"> make a proper baseline for the improvement on their program and it helps them to reduce waste along with unnecessary expenses as well. </w:t>
      </w:r>
    </w:p>
    <w:p w14:paraId="76018749" w14:textId="569ECBC1" w:rsidR="00A34F43" w:rsidRPr="00F82F7E" w:rsidRDefault="00FD6CDE"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lastRenderedPageBreak/>
        <w:t xml:space="preserve">Sustainable office supplies: </w:t>
      </w:r>
      <w:r w:rsidR="005D7C72" w:rsidRPr="00F82F7E">
        <w:rPr>
          <w:rFonts w:ascii="Times New Roman" w:hAnsi="Times New Roman" w:cs="Times New Roman"/>
          <w:sz w:val="28"/>
          <w:szCs w:val="28"/>
          <w:lang w:val="en-US" w:eastAsia="en-US"/>
        </w:rPr>
        <w:t>Marks and spencer always try to buy most of the office supplies which are recycled materials</w:t>
      </w:r>
      <w:r w:rsidR="00314D26" w:rsidRPr="00F82F7E">
        <w:rPr>
          <w:rFonts w:ascii="Times New Roman" w:hAnsi="Times New Roman" w:cs="Times New Roman"/>
          <w:sz w:val="28"/>
          <w:szCs w:val="28"/>
          <w:lang w:val="en-US" w:eastAsia="en-US"/>
        </w:rPr>
        <w:t xml:space="preserve"> and </w:t>
      </w:r>
      <w:r w:rsidR="0042475C" w:rsidRPr="00F82F7E">
        <w:rPr>
          <w:rFonts w:ascii="Times New Roman" w:hAnsi="Times New Roman" w:cs="Times New Roman"/>
          <w:sz w:val="28"/>
          <w:szCs w:val="28"/>
          <w:lang w:val="en-US" w:eastAsia="en-US"/>
        </w:rPr>
        <w:t>environmentally</w:t>
      </w:r>
      <w:r w:rsidR="00314D26" w:rsidRPr="00F82F7E">
        <w:rPr>
          <w:rFonts w:ascii="Times New Roman" w:hAnsi="Times New Roman" w:cs="Times New Roman"/>
          <w:sz w:val="28"/>
          <w:szCs w:val="28"/>
          <w:lang w:val="en-US" w:eastAsia="en-US"/>
        </w:rPr>
        <w:t xml:space="preserve"> friendly. </w:t>
      </w:r>
    </w:p>
    <w:p w14:paraId="78266CE0" w14:textId="271CBAE5" w:rsidR="00B37625" w:rsidRPr="00F82F7E" w:rsidRDefault="00A34F43"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Green office: </w:t>
      </w:r>
      <w:r w:rsidR="000719C1" w:rsidRPr="00F82F7E">
        <w:rPr>
          <w:rFonts w:ascii="Times New Roman" w:hAnsi="Times New Roman" w:cs="Times New Roman"/>
          <w:sz w:val="28"/>
          <w:szCs w:val="28"/>
          <w:lang w:val="en-US" w:eastAsia="en-US"/>
        </w:rPr>
        <w:t xml:space="preserve"> </w:t>
      </w:r>
      <w:r w:rsidR="0042475C" w:rsidRPr="00F82F7E">
        <w:rPr>
          <w:rFonts w:ascii="Times New Roman" w:hAnsi="Times New Roman" w:cs="Times New Roman"/>
          <w:sz w:val="28"/>
          <w:szCs w:val="28"/>
          <w:lang w:val="en-US" w:eastAsia="en-US"/>
        </w:rPr>
        <w:t xml:space="preserve">According to the PLAN A program, marks and spencer is working on developing their workplace green. </w:t>
      </w:r>
      <w:r w:rsidR="00275E05" w:rsidRPr="00F82F7E">
        <w:rPr>
          <w:rFonts w:ascii="Times New Roman" w:hAnsi="Times New Roman" w:cs="Times New Roman"/>
          <w:sz w:val="28"/>
          <w:szCs w:val="28"/>
          <w:lang w:val="en-US" w:eastAsia="en-US"/>
        </w:rPr>
        <w:t xml:space="preserve">They have developed some indoor plants </w:t>
      </w:r>
      <w:proofErr w:type="gramStart"/>
      <w:r w:rsidR="00275E05" w:rsidRPr="00F82F7E">
        <w:rPr>
          <w:rFonts w:ascii="Times New Roman" w:hAnsi="Times New Roman" w:cs="Times New Roman"/>
          <w:sz w:val="28"/>
          <w:szCs w:val="28"/>
          <w:lang w:val="en-US" w:eastAsia="en-US"/>
        </w:rPr>
        <w:t xml:space="preserve">and </w:t>
      </w:r>
      <w:r w:rsidR="000D1DAD" w:rsidRPr="00F82F7E">
        <w:rPr>
          <w:rFonts w:ascii="Times New Roman" w:hAnsi="Times New Roman" w:cs="Times New Roman"/>
          <w:sz w:val="28"/>
          <w:szCs w:val="28"/>
          <w:lang w:val="en-US" w:eastAsia="en-US"/>
        </w:rPr>
        <w:t>also</w:t>
      </w:r>
      <w:proofErr w:type="gramEnd"/>
      <w:r w:rsidR="000D1DAD" w:rsidRPr="00F82F7E">
        <w:rPr>
          <w:rFonts w:ascii="Times New Roman" w:hAnsi="Times New Roman" w:cs="Times New Roman"/>
          <w:sz w:val="28"/>
          <w:szCs w:val="28"/>
          <w:lang w:val="en-US" w:eastAsia="en-US"/>
        </w:rPr>
        <w:t>,</w:t>
      </w:r>
      <w:r w:rsidR="00275E05" w:rsidRPr="00F82F7E">
        <w:rPr>
          <w:rFonts w:ascii="Times New Roman" w:hAnsi="Times New Roman" w:cs="Times New Roman"/>
          <w:sz w:val="28"/>
          <w:szCs w:val="28"/>
          <w:lang w:val="en-US" w:eastAsia="en-US"/>
        </w:rPr>
        <w:t xml:space="preserve"> they sometimes plan trees around their local stores as well. </w:t>
      </w:r>
      <w:r w:rsidR="0093309C" w:rsidRPr="00F82F7E">
        <w:rPr>
          <w:rFonts w:ascii="Times New Roman" w:hAnsi="Times New Roman" w:cs="Times New Roman"/>
          <w:sz w:val="28"/>
          <w:szCs w:val="28"/>
          <w:lang w:val="en-US" w:eastAsia="en-US"/>
        </w:rPr>
        <w:t xml:space="preserve">This </w:t>
      </w:r>
      <w:proofErr w:type="gramStart"/>
      <w:r w:rsidR="0093309C" w:rsidRPr="00F82F7E">
        <w:rPr>
          <w:rFonts w:ascii="Times New Roman" w:hAnsi="Times New Roman" w:cs="Times New Roman"/>
          <w:sz w:val="28"/>
          <w:szCs w:val="28"/>
          <w:lang w:val="en-US" w:eastAsia="en-US"/>
        </w:rPr>
        <w:t>actually make</w:t>
      </w:r>
      <w:proofErr w:type="gramEnd"/>
      <w:r w:rsidR="0093309C" w:rsidRPr="00F82F7E">
        <w:rPr>
          <w:rFonts w:ascii="Times New Roman" w:hAnsi="Times New Roman" w:cs="Times New Roman"/>
          <w:sz w:val="28"/>
          <w:szCs w:val="28"/>
          <w:lang w:val="en-US" w:eastAsia="en-US"/>
        </w:rPr>
        <w:t xml:space="preserve"> their staff </w:t>
      </w:r>
      <w:r w:rsidR="000D1DAD" w:rsidRPr="00F82F7E">
        <w:rPr>
          <w:rFonts w:ascii="Times New Roman" w:hAnsi="Times New Roman" w:cs="Times New Roman"/>
          <w:sz w:val="28"/>
          <w:szCs w:val="28"/>
          <w:lang w:val="en-US" w:eastAsia="en-US"/>
        </w:rPr>
        <w:t>happier</w:t>
      </w:r>
      <w:r w:rsidR="0093309C" w:rsidRPr="00F82F7E">
        <w:rPr>
          <w:rFonts w:ascii="Times New Roman" w:hAnsi="Times New Roman" w:cs="Times New Roman"/>
          <w:sz w:val="28"/>
          <w:szCs w:val="28"/>
          <w:lang w:val="en-US" w:eastAsia="en-US"/>
        </w:rPr>
        <w:t xml:space="preserve"> and increase the productivity at the workplace. </w:t>
      </w:r>
      <w:r w:rsidR="000D1DAD" w:rsidRPr="00F82F7E">
        <w:rPr>
          <w:rFonts w:ascii="Times New Roman" w:hAnsi="Times New Roman" w:cs="Times New Roman"/>
          <w:sz w:val="28"/>
          <w:szCs w:val="28"/>
          <w:lang w:val="en-US" w:eastAsia="en-US"/>
        </w:rPr>
        <w:t xml:space="preserve">Because green workplace puts a positive and calm atmospheric impact. </w:t>
      </w:r>
    </w:p>
    <w:p w14:paraId="143AA2F5" w14:textId="3111530F" w:rsidR="00EB7D4C" w:rsidRPr="00F82F7E" w:rsidRDefault="00EB7D4C"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Encourage recycling: </w:t>
      </w:r>
      <w:r w:rsidR="00D54F98" w:rsidRPr="00F82F7E">
        <w:rPr>
          <w:rFonts w:ascii="Times New Roman" w:hAnsi="Times New Roman" w:cs="Times New Roman"/>
          <w:sz w:val="28"/>
          <w:szCs w:val="28"/>
          <w:lang w:val="en-US" w:eastAsia="en-US"/>
        </w:rPr>
        <w:t xml:space="preserve">According to the PLAN A program, marks and spencer have already stopped sending their food and office equipment waste to the landfill. </w:t>
      </w:r>
      <w:r w:rsidR="00AB65AB" w:rsidRPr="00F82F7E">
        <w:rPr>
          <w:rFonts w:ascii="Times New Roman" w:hAnsi="Times New Roman" w:cs="Times New Roman"/>
          <w:sz w:val="28"/>
          <w:szCs w:val="28"/>
          <w:lang w:val="en-US" w:eastAsia="en-US"/>
        </w:rPr>
        <w:t xml:space="preserve">Each of the staffs of their organization are encouraged to use recycle materials within their organization. </w:t>
      </w:r>
    </w:p>
    <w:p w14:paraId="00AC42EA" w14:textId="20FAE183" w:rsidR="001568BC" w:rsidRPr="00F82F7E" w:rsidRDefault="001568BC"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Sustainability guidelines and </w:t>
      </w:r>
      <w:r w:rsidR="00861650" w:rsidRPr="00F82F7E">
        <w:rPr>
          <w:rFonts w:ascii="Times New Roman" w:hAnsi="Times New Roman" w:cs="Times New Roman"/>
          <w:sz w:val="28"/>
          <w:szCs w:val="28"/>
          <w:lang w:val="en-US" w:eastAsia="en-US"/>
        </w:rPr>
        <w:t>policies</w:t>
      </w:r>
      <w:r w:rsidRPr="00F82F7E">
        <w:rPr>
          <w:rFonts w:ascii="Times New Roman" w:hAnsi="Times New Roman" w:cs="Times New Roman"/>
          <w:sz w:val="28"/>
          <w:szCs w:val="28"/>
          <w:lang w:val="en-US" w:eastAsia="en-US"/>
        </w:rPr>
        <w:t xml:space="preserve">: </w:t>
      </w:r>
      <w:r w:rsidR="00D445C6" w:rsidRPr="00F82F7E">
        <w:rPr>
          <w:rFonts w:ascii="Times New Roman" w:hAnsi="Times New Roman" w:cs="Times New Roman"/>
          <w:sz w:val="28"/>
          <w:szCs w:val="28"/>
          <w:lang w:val="en-US" w:eastAsia="en-US"/>
        </w:rPr>
        <w:t xml:space="preserve">Without any </w:t>
      </w:r>
      <w:r w:rsidR="00931E64" w:rsidRPr="00F82F7E">
        <w:rPr>
          <w:rFonts w:ascii="Times New Roman" w:hAnsi="Times New Roman" w:cs="Times New Roman"/>
          <w:sz w:val="28"/>
          <w:szCs w:val="28"/>
          <w:lang w:val="en-US" w:eastAsia="en-US"/>
        </w:rPr>
        <w:t>sustainability</w:t>
      </w:r>
      <w:r w:rsidR="00D445C6" w:rsidRPr="00F82F7E">
        <w:rPr>
          <w:rFonts w:ascii="Times New Roman" w:hAnsi="Times New Roman" w:cs="Times New Roman"/>
          <w:sz w:val="28"/>
          <w:szCs w:val="28"/>
          <w:lang w:val="en-US" w:eastAsia="en-US"/>
        </w:rPr>
        <w:t xml:space="preserve"> guidelines and principle, </w:t>
      </w:r>
      <w:proofErr w:type="gramStart"/>
      <w:r w:rsidR="00D445C6" w:rsidRPr="00F82F7E">
        <w:rPr>
          <w:rFonts w:ascii="Times New Roman" w:hAnsi="Times New Roman" w:cs="Times New Roman"/>
          <w:sz w:val="28"/>
          <w:szCs w:val="28"/>
          <w:lang w:val="en-US" w:eastAsia="en-US"/>
        </w:rPr>
        <w:t>all of</w:t>
      </w:r>
      <w:proofErr w:type="gramEnd"/>
      <w:r w:rsidR="00D445C6" w:rsidRPr="00F82F7E">
        <w:rPr>
          <w:rFonts w:ascii="Times New Roman" w:hAnsi="Times New Roman" w:cs="Times New Roman"/>
          <w:sz w:val="28"/>
          <w:szCs w:val="28"/>
          <w:lang w:val="en-US" w:eastAsia="en-US"/>
        </w:rPr>
        <w:t xml:space="preserve"> the </w:t>
      </w:r>
      <w:r w:rsidR="00931E64" w:rsidRPr="00F82F7E">
        <w:rPr>
          <w:rFonts w:ascii="Times New Roman" w:hAnsi="Times New Roman" w:cs="Times New Roman"/>
          <w:sz w:val="28"/>
          <w:szCs w:val="28"/>
          <w:lang w:val="en-US" w:eastAsia="en-US"/>
        </w:rPr>
        <w:t>sustainability</w:t>
      </w:r>
      <w:r w:rsidR="00D445C6" w:rsidRPr="00F82F7E">
        <w:rPr>
          <w:rFonts w:ascii="Times New Roman" w:hAnsi="Times New Roman" w:cs="Times New Roman"/>
          <w:sz w:val="28"/>
          <w:szCs w:val="28"/>
          <w:lang w:val="en-US" w:eastAsia="en-US"/>
        </w:rPr>
        <w:t xml:space="preserve"> effort would be useless. </w:t>
      </w:r>
      <w:r w:rsidR="00931E64" w:rsidRPr="00F82F7E">
        <w:rPr>
          <w:rFonts w:ascii="Times New Roman" w:hAnsi="Times New Roman" w:cs="Times New Roman"/>
          <w:sz w:val="28"/>
          <w:szCs w:val="28"/>
          <w:lang w:val="en-US" w:eastAsia="en-US"/>
        </w:rPr>
        <w:t xml:space="preserve">Marks and spencer have developed product sustainability policy within their organization so that they can provide good value and </w:t>
      </w:r>
      <w:r w:rsidR="00E4144C" w:rsidRPr="00F82F7E">
        <w:rPr>
          <w:rFonts w:ascii="Times New Roman" w:hAnsi="Times New Roman" w:cs="Times New Roman"/>
          <w:sz w:val="28"/>
          <w:szCs w:val="28"/>
          <w:lang w:val="en-US" w:eastAsia="en-US"/>
        </w:rPr>
        <w:t>high-quality</w:t>
      </w:r>
      <w:r w:rsidR="00931E64" w:rsidRPr="00F82F7E">
        <w:rPr>
          <w:rFonts w:ascii="Times New Roman" w:hAnsi="Times New Roman" w:cs="Times New Roman"/>
          <w:sz w:val="28"/>
          <w:szCs w:val="28"/>
          <w:lang w:val="en-US" w:eastAsia="en-US"/>
        </w:rPr>
        <w:t xml:space="preserve"> products to their customers. </w:t>
      </w:r>
      <w:r w:rsidR="009365E9" w:rsidRPr="00F82F7E">
        <w:rPr>
          <w:rFonts w:ascii="Times New Roman" w:hAnsi="Times New Roman" w:cs="Times New Roman"/>
          <w:sz w:val="28"/>
          <w:szCs w:val="28"/>
          <w:lang w:val="en-US" w:eastAsia="en-US"/>
        </w:rPr>
        <w:t xml:space="preserve">They want to </w:t>
      </w:r>
      <w:r w:rsidR="00E4144C" w:rsidRPr="00F82F7E">
        <w:rPr>
          <w:rFonts w:ascii="Times New Roman" w:hAnsi="Times New Roman" w:cs="Times New Roman"/>
          <w:sz w:val="28"/>
          <w:szCs w:val="28"/>
          <w:lang w:val="en-US" w:eastAsia="en-US"/>
        </w:rPr>
        <w:t>deliver</w:t>
      </w:r>
      <w:r w:rsidR="009365E9" w:rsidRPr="00F82F7E">
        <w:rPr>
          <w:rFonts w:ascii="Times New Roman" w:hAnsi="Times New Roman" w:cs="Times New Roman"/>
          <w:sz w:val="28"/>
          <w:szCs w:val="28"/>
          <w:lang w:val="en-US" w:eastAsia="en-US"/>
        </w:rPr>
        <w:t xml:space="preserve"> the best practice in the field of </w:t>
      </w:r>
      <w:r w:rsidR="00E4144C" w:rsidRPr="00F82F7E">
        <w:rPr>
          <w:rFonts w:ascii="Times New Roman" w:hAnsi="Times New Roman" w:cs="Times New Roman"/>
          <w:sz w:val="28"/>
          <w:szCs w:val="28"/>
          <w:lang w:val="en-US" w:eastAsia="en-US"/>
        </w:rPr>
        <w:t>environmental</w:t>
      </w:r>
      <w:r w:rsidR="009365E9" w:rsidRPr="00F82F7E">
        <w:rPr>
          <w:rFonts w:ascii="Times New Roman" w:hAnsi="Times New Roman" w:cs="Times New Roman"/>
          <w:sz w:val="28"/>
          <w:szCs w:val="28"/>
          <w:lang w:val="en-US" w:eastAsia="en-US"/>
        </w:rPr>
        <w:t xml:space="preserve"> sustainability through PLAN A program. </w:t>
      </w:r>
      <w:r w:rsidR="00C93D11" w:rsidRPr="00F82F7E">
        <w:rPr>
          <w:rFonts w:ascii="Times New Roman" w:hAnsi="Times New Roman" w:cs="Times New Roman"/>
          <w:color w:val="000000"/>
          <w:sz w:val="28"/>
          <w:szCs w:val="28"/>
          <w:shd w:val="clear" w:color="auto" w:fill="FFFFFF"/>
        </w:rPr>
        <w:t xml:space="preserve">(Robertson, n.d.). </w:t>
      </w:r>
    </w:p>
    <w:p w14:paraId="74C91A94" w14:textId="23265137" w:rsidR="0007495E" w:rsidRPr="00F82F7E" w:rsidRDefault="0007495E" w:rsidP="007C0472">
      <w:pPr>
        <w:pStyle w:val="Heading1"/>
        <w:spacing w:line="360" w:lineRule="auto"/>
        <w:jc w:val="both"/>
        <w:rPr>
          <w:rFonts w:ascii="Times New Roman" w:hAnsi="Times New Roman" w:cs="Times New Roman"/>
          <w:color w:val="70AD47" w:themeColor="accent6"/>
          <w:sz w:val="28"/>
          <w:szCs w:val="28"/>
          <w:u w:val="single"/>
        </w:rPr>
      </w:pPr>
      <w:bookmarkStart w:id="12" w:name="_Toc27185556"/>
      <w:r w:rsidRPr="00F82F7E">
        <w:rPr>
          <w:rFonts w:ascii="Times New Roman" w:hAnsi="Times New Roman" w:cs="Times New Roman"/>
          <w:color w:val="70AD47" w:themeColor="accent6"/>
          <w:sz w:val="28"/>
          <w:szCs w:val="28"/>
          <w:u w:val="single"/>
        </w:rPr>
        <w:t>Conclusion</w:t>
      </w:r>
      <w:bookmarkEnd w:id="12"/>
      <w:r w:rsidRPr="00F82F7E">
        <w:rPr>
          <w:rFonts w:ascii="Times New Roman" w:hAnsi="Times New Roman" w:cs="Times New Roman"/>
          <w:color w:val="70AD47" w:themeColor="accent6"/>
          <w:sz w:val="28"/>
          <w:szCs w:val="28"/>
          <w:u w:val="single"/>
        </w:rPr>
        <w:t xml:space="preserve"> </w:t>
      </w:r>
    </w:p>
    <w:p w14:paraId="5D05105B" w14:textId="46F6C4C8" w:rsidR="005A0D4C" w:rsidRPr="00F82F7E" w:rsidRDefault="00E4144C" w:rsidP="007C0472">
      <w:pPr>
        <w:spacing w:line="360" w:lineRule="auto"/>
        <w:jc w:val="both"/>
        <w:rPr>
          <w:rFonts w:ascii="Times New Roman" w:hAnsi="Times New Roman" w:cs="Times New Roman"/>
          <w:sz w:val="28"/>
          <w:szCs w:val="28"/>
          <w:lang w:val="en-US" w:eastAsia="en-US"/>
        </w:rPr>
      </w:pPr>
      <w:r w:rsidRPr="00F82F7E">
        <w:rPr>
          <w:rFonts w:ascii="Times New Roman" w:hAnsi="Times New Roman" w:cs="Times New Roman"/>
          <w:sz w:val="28"/>
          <w:szCs w:val="28"/>
          <w:lang w:val="en-US" w:eastAsia="en-US"/>
        </w:rPr>
        <w:t xml:space="preserve">Marks and spencer </w:t>
      </w:r>
      <w:proofErr w:type="gramStart"/>
      <w:r w:rsidRPr="00F82F7E">
        <w:rPr>
          <w:rFonts w:ascii="Times New Roman" w:hAnsi="Times New Roman" w:cs="Times New Roman"/>
          <w:sz w:val="28"/>
          <w:szCs w:val="28"/>
          <w:lang w:val="en-US" w:eastAsia="en-US"/>
        </w:rPr>
        <w:t>is</w:t>
      </w:r>
      <w:proofErr w:type="gramEnd"/>
      <w:r w:rsidRPr="00F82F7E">
        <w:rPr>
          <w:rFonts w:ascii="Times New Roman" w:hAnsi="Times New Roman" w:cs="Times New Roman"/>
          <w:sz w:val="28"/>
          <w:szCs w:val="28"/>
          <w:lang w:val="en-US" w:eastAsia="en-US"/>
        </w:rPr>
        <w:t xml:space="preserve"> a multinational retailer organization where they sell high quality products like cloth, home, and food. </w:t>
      </w:r>
      <w:r w:rsidR="00A94C94" w:rsidRPr="00F82F7E">
        <w:rPr>
          <w:rFonts w:ascii="Times New Roman" w:hAnsi="Times New Roman" w:cs="Times New Roman"/>
          <w:sz w:val="28"/>
          <w:szCs w:val="28"/>
          <w:lang w:val="en-US" w:eastAsia="en-US"/>
        </w:rPr>
        <w:t xml:space="preserve">Their net income in this 2019 is </w:t>
      </w:r>
      <w:r w:rsidR="007028B3" w:rsidRPr="00F82F7E">
        <w:rPr>
          <w:rFonts w:ascii="Times New Roman" w:hAnsi="Times New Roman" w:cs="Times New Roman"/>
          <w:sz w:val="28"/>
          <w:szCs w:val="28"/>
          <w:lang w:val="en-US" w:eastAsia="en-US"/>
        </w:rPr>
        <w:t xml:space="preserve">37.3 million euro and net operating income in 2019 is 601.0 million euro. </w:t>
      </w:r>
      <w:r w:rsidR="005A0D4C" w:rsidRPr="00F82F7E">
        <w:rPr>
          <w:rFonts w:ascii="Times New Roman" w:hAnsi="Times New Roman" w:cs="Times New Roman"/>
          <w:sz w:val="28"/>
          <w:szCs w:val="28"/>
          <w:lang w:val="en-US" w:eastAsia="en-US"/>
        </w:rPr>
        <w:t>Also,</w:t>
      </w:r>
      <w:r w:rsidR="007028B3" w:rsidRPr="00F82F7E">
        <w:rPr>
          <w:rFonts w:ascii="Times New Roman" w:hAnsi="Times New Roman" w:cs="Times New Roman"/>
          <w:sz w:val="28"/>
          <w:szCs w:val="28"/>
          <w:lang w:val="en-US" w:eastAsia="en-US"/>
        </w:rPr>
        <w:t xml:space="preserve"> it can be stated that marks and spencer </w:t>
      </w:r>
      <w:r w:rsidR="005A0D4C" w:rsidRPr="00F82F7E">
        <w:rPr>
          <w:rFonts w:ascii="Times New Roman" w:hAnsi="Times New Roman" w:cs="Times New Roman"/>
          <w:sz w:val="28"/>
          <w:szCs w:val="28"/>
          <w:lang w:val="en-US" w:eastAsia="en-US"/>
        </w:rPr>
        <w:t>subsidiaries</w:t>
      </w:r>
      <w:r w:rsidR="007028B3" w:rsidRPr="00F82F7E">
        <w:rPr>
          <w:rFonts w:ascii="Times New Roman" w:hAnsi="Times New Roman" w:cs="Times New Roman"/>
          <w:sz w:val="28"/>
          <w:szCs w:val="28"/>
          <w:lang w:val="en-US" w:eastAsia="en-US"/>
        </w:rPr>
        <w:t xml:space="preserve"> are owned by HSBC since 2004. </w:t>
      </w:r>
      <w:r w:rsidR="007C0472" w:rsidRPr="00F82F7E">
        <w:rPr>
          <w:rFonts w:ascii="Times New Roman" w:hAnsi="Times New Roman" w:cs="Times New Roman"/>
          <w:sz w:val="28"/>
          <w:szCs w:val="28"/>
          <w:lang w:val="en-US" w:eastAsia="en-US"/>
        </w:rPr>
        <w:t xml:space="preserve">They have approximately 900 stores globally and 600 stores in the UK. The availability of the commodity is increasing their brand value. Marks and spencer have different popular designer brands like </w:t>
      </w:r>
      <w:proofErr w:type="spellStart"/>
      <w:r w:rsidR="007C0472" w:rsidRPr="00F82F7E">
        <w:rPr>
          <w:rFonts w:ascii="Times New Roman" w:hAnsi="Times New Roman" w:cs="Times New Roman"/>
          <w:sz w:val="28"/>
          <w:szCs w:val="28"/>
          <w:lang w:val="en-US" w:eastAsia="en-US"/>
        </w:rPr>
        <w:t>Big&amp;tall</w:t>
      </w:r>
      <w:proofErr w:type="spellEnd"/>
      <w:r w:rsidR="007C0472" w:rsidRPr="00F82F7E">
        <w:rPr>
          <w:rFonts w:ascii="Times New Roman" w:hAnsi="Times New Roman" w:cs="Times New Roman"/>
          <w:sz w:val="28"/>
          <w:szCs w:val="28"/>
          <w:lang w:val="en-US" w:eastAsia="en-US"/>
        </w:rPr>
        <w:t xml:space="preserve">, </w:t>
      </w:r>
      <w:proofErr w:type="spellStart"/>
      <w:r w:rsidR="007C0472" w:rsidRPr="00F82F7E">
        <w:rPr>
          <w:rFonts w:ascii="Times New Roman" w:hAnsi="Times New Roman" w:cs="Times New Roman"/>
          <w:sz w:val="28"/>
          <w:szCs w:val="28"/>
          <w:lang w:val="en-US" w:eastAsia="en-US"/>
        </w:rPr>
        <w:t>Collezione</w:t>
      </w:r>
      <w:proofErr w:type="spellEnd"/>
      <w:r w:rsidR="007C0472" w:rsidRPr="00F82F7E">
        <w:rPr>
          <w:rFonts w:ascii="Times New Roman" w:hAnsi="Times New Roman" w:cs="Times New Roman"/>
          <w:sz w:val="28"/>
          <w:szCs w:val="28"/>
          <w:lang w:val="en-US" w:eastAsia="en-US"/>
        </w:rPr>
        <w:t xml:space="preserve"> and so on. </w:t>
      </w:r>
      <w:r w:rsidR="005A0D4C" w:rsidRPr="00F82F7E">
        <w:rPr>
          <w:rFonts w:ascii="Times New Roman" w:hAnsi="Times New Roman" w:cs="Times New Roman"/>
          <w:sz w:val="28"/>
          <w:szCs w:val="28"/>
          <w:lang w:val="en-US" w:eastAsia="en-US"/>
        </w:rPr>
        <w:t xml:space="preserve">They provide their employees a safe and healthy working environment so that they can promote diversity workplace culture along with personal development. An organization like marks and spencer always want to maintain each of the functions properly so that they can reach to their objective. But sometimes in the effective functioning within organization faces different barriers. Communication barrier is one of the most important barriers which lead to ineffective communication. If the sender and the receiver failed to transfer the message properly, it creates ineffective communication. They employ people from different countries and variety cultural </w:t>
      </w:r>
      <w:r w:rsidR="005A0D4C" w:rsidRPr="00F82F7E">
        <w:rPr>
          <w:rFonts w:ascii="Times New Roman" w:hAnsi="Times New Roman" w:cs="Times New Roman"/>
          <w:sz w:val="28"/>
          <w:szCs w:val="28"/>
          <w:lang w:val="en-US" w:eastAsia="en-US"/>
        </w:rPr>
        <w:lastRenderedPageBreak/>
        <w:t xml:space="preserve">backgrounds. They maintain a basic human right, rights at work, and principles on business so that they can develop their workplace culture. Marks and spencer effectively manage their communication channel within the organization so that they can make effective relationships not only among their employees but also to develop customer relationships. Marks and spencer provide service to their customers not only to earn revenue but also to make a better planet. They do different CSR activities through promoting campaign awareness and waste management. </w:t>
      </w:r>
      <w:r w:rsidR="00E3558B" w:rsidRPr="00F82F7E">
        <w:rPr>
          <w:rFonts w:ascii="Times New Roman" w:hAnsi="Times New Roman" w:cs="Times New Roman"/>
          <w:sz w:val="28"/>
          <w:szCs w:val="28"/>
          <w:lang w:val="en-US" w:eastAsia="en-US"/>
        </w:rPr>
        <w:t xml:space="preserve">Marks and spencer have developed customer driven culture within their organization. They developed this culture within their organization so that they can improve their customer service along with better market research. They employ the best employee and potential workers so that they can provide best customer services. They are also trying to develop the e-commerce technology within their business environment so that they can make their business more feasible. Finally, it can be stated that, marks and spencer have created a sustained workplace culture where their employees are treated fair without any sorts of discrimination. </w:t>
      </w:r>
    </w:p>
    <w:p w14:paraId="5FF4EEB5" w14:textId="78A24A8D" w:rsidR="007C0472" w:rsidRPr="00F82F7E" w:rsidRDefault="007C0472" w:rsidP="007C0472">
      <w:pPr>
        <w:pStyle w:val="Heading1"/>
        <w:spacing w:line="360" w:lineRule="auto"/>
        <w:jc w:val="both"/>
        <w:rPr>
          <w:rFonts w:ascii="Times New Roman" w:hAnsi="Times New Roman" w:cs="Times New Roman"/>
          <w:color w:val="70AD47" w:themeColor="accent6"/>
          <w:sz w:val="28"/>
          <w:szCs w:val="28"/>
          <w:u w:val="single"/>
        </w:rPr>
      </w:pPr>
      <w:bookmarkStart w:id="13" w:name="_Toc27185557"/>
      <w:r w:rsidRPr="00F82F7E">
        <w:rPr>
          <w:rFonts w:ascii="Times New Roman" w:hAnsi="Times New Roman" w:cs="Times New Roman"/>
          <w:color w:val="70AD47" w:themeColor="accent6"/>
          <w:sz w:val="28"/>
          <w:szCs w:val="28"/>
          <w:u w:val="single"/>
        </w:rPr>
        <w:t>References</w:t>
      </w:r>
      <w:bookmarkEnd w:id="13"/>
    </w:p>
    <w:p w14:paraId="0512EB3A" w14:textId="5501D485" w:rsidR="007C0472" w:rsidRPr="00F82F7E" w:rsidRDefault="00C93D11" w:rsidP="007C0472">
      <w:pPr>
        <w:rPr>
          <w:rFonts w:ascii="Times New Roman" w:hAnsi="Times New Roman" w:cs="Times New Roman"/>
          <w:color w:val="000000"/>
          <w:sz w:val="28"/>
          <w:szCs w:val="28"/>
          <w:shd w:val="clear" w:color="auto" w:fill="FFFFFF"/>
        </w:rPr>
      </w:pPr>
      <w:proofErr w:type="spellStart"/>
      <w:r w:rsidRPr="00F82F7E">
        <w:rPr>
          <w:rFonts w:ascii="Times New Roman" w:hAnsi="Times New Roman" w:cs="Times New Roman"/>
          <w:color w:val="000000"/>
          <w:sz w:val="28"/>
          <w:szCs w:val="28"/>
          <w:shd w:val="clear" w:color="auto" w:fill="FFFFFF"/>
        </w:rPr>
        <w:t>Bantz</w:t>
      </w:r>
      <w:proofErr w:type="spellEnd"/>
      <w:r w:rsidRPr="00F82F7E">
        <w:rPr>
          <w:rFonts w:ascii="Times New Roman" w:hAnsi="Times New Roman" w:cs="Times New Roman"/>
          <w:color w:val="000000"/>
          <w:sz w:val="28"/>
          <w:szCs w:val="28"/>
          <w:shd w:val="clear" w:color="auto" w:fill="FFFFFF"/>
        </w:rPr>
        <w:t>, C. and Pepper, G. (1993). </w:t>
      </w:r>
      <w:r w:rsidRPr="00F82F7E">
        <w:rPr>
          <w:rFonts w:ascii="Times New Roman" w:hAnsi="Times New Roman" w:cs="Times New Roman"/>
          <w:i/>
          <w:iCs/>
          <w:color w:val="000000"/>
          <w:sz w:val="28"/>
          <w:szCs w:val="28"/>
          <w:shd w:val="clear" w:color="auto" w:fill="FFFFFF"/>
        </w:rPr>
        <w:t>Understanding organizations</w:t>
      </w:r>
      <w:r w:rsidRPr="00F82F7E">
        <w:rPr>
          <w:rFonts w:ascii="Times New Roman" w:hAnsi="Times New Roman" w:cs="Times New Roman"/>
          <w:color w:val="000000"/>
          <w:sz w:val="28"/>
          <w:szCs w:val="28"/>
          <w:shd w:val="clear" w:color="auto" w:fill="FFFFFF"/>
        </w:rPr>
        <w:t>. Columbia: University of South Carolina Press.</w:t>
      </w:r>
    </w:p>
    <w:p w14:paraId="4242DD64" w14:textId="3061A374" w:rsidR="00C93D11" w:rsidRPr="00F82F7E" w:rsidRDefault="00C93D11" w:rsidP="007C0472">
      <w:pPr>
        <w:rPr>
          <w:rFonts w:ascii="Times New Roman" w:hAnsi="Times New Roman" w:cs="Times New Roman"/>
          <w:color w:val="000000"/>
          <w:sz w:val="28"/>
          <w:szCs w:val="28"/>
          <w:shd w:val="clear" w:color="auto" w:fill="FFFFFF"/>
        </w:rPr>
      </w:pPr>
      <w:proofErr w:type="spellStart"/>
      <w:r w:rsidRPr="00F82F7E">
        <w:rPr>
          <w:rFonts w:ascii="Times New Roman" w:hAnsi="Times New Roman" w:cs="Times New Roman"/>
          <w:color w:val="000000"/>
          <w:sz w:val="28"/>
          <w:szCs w:val="28"/>
          <w:shd w:val="clear" w:color="auto" w:fill="FFFFFF"/>
        </w:rPr>
        <w:t>Browaeys</w:t>
      </w:r>
      <w:proofErr w:type="spellEnd"/>
      <w:r w:rsidRPr="00F82F7E">
        <w:rPr>
          <w:rFonts w:ascii="Times New Roman" w:hAnsi="Times New Roman" w:cs="Times New Roman"/>
          <w:color w:val="000000"/>
          <w:sz w:val="28"/>
          <w:szCs w:val="28"/>
          <w:shd w:val="clear" w:color="auto" w:fill="FFFFFF"/>
        </w:rPr>
        <w:t>, M. (2019). </w:t>
      </w:r>
      <w:r w:rsidRPr="00F82F7E">
        <w:rPr>
          <w:rFonts w:ascii="Times New Roman" w:hAnsi="Times New Roman" w:cs="Times New Roman"/>
          <w:i/>
          <w:iCs/>
          <w:color w:val="000000"/>
          <w:sz w:val="28"/>
          <w:szCs w:val="28"/>
          <w:shd w:val="clear" w:color="auto" w:fill="FFFFFF"/>
        </w:rPr>
        <w:t>Understanding Cross-Cultural Management</w:t>
      </w:r>
      <w:r w:rsidRPr="00F82F7E">
        <w:rPr>
          <w:rFonts w:ascii="Times New Roman" w:hAnsi="Times New Roman" w:cs="Times New Roman"/>
          <w:color w:val="000000"/>
          <w:sz w:val="28"/>
          <w:szCs w:val="28"/>
          <w:shd w:val="clear" w:color="auto" w:fill="FFFFFF"/>
        </w:rPr>
        <w:t>. Harlow, United Kingdom: Pearson Education Canada.</w:t>
      </w:r>
    </w:p>
    <w:p w14:paraId="2CC86C76" w14:textId="66344C9E" w:rsidR="00C93D11" w:rsidRPr="00F82F7E" w:rsidRDefault="00C93D11" w:rsidP="007C0472">
      <w:pPr>
        <w:rPr>
          <w:rFonts w:ascii="Times New Roman" w:hAnsi="Times New Roman" w:cs="Times New Roman"/>
          <w:color w:val="000000"/>
          <w:sz w:val="28"/>
          <w:szCs w:val="28"/>
          <w:shd w:val="clear" w:color="auto" w:fill="FFFFFF"/>
        </w:rPr>
      </w:pPr>
      <w:r w:rsidRPr="00F82F7E">
        <w:rPr>
          <w:rFonts w:ascii="Times New Roman" w:hAnsi="Times New Roman" w:cs="Times New Roman"/>
          <w:color w:val="000000"/>
          <w:sz w:val="28"/>
          <w:szCs w:val="28"/>
          <w:shd w:val="clear" w:color="auto" w:fill="FFFFFF"/>
        </w:rPr>
        <w:t>Cork, T. (2011). </w:t>
      </w:r>
      <w:r w:rsidRPr="00F82F7E">
        <w:rPr>
          <w:rFonts w:ascii="Times New Roman" w:hAnsi="Times New Roman" w:cs="Times New Roman"/>
          <w:i/>
          <w:iCs/>
          <w:color w:val="000000"/>
          <w:sz w:val="28"/>
          <w:szCs w:val="28"/>
          <w:shd w:val="clear" w:color="auto" w:fill="FFFFFF"/>
        </w:rPr>
        <w:t>Unlocking great workplace culture (Guest commentary)</w:t>
      </w:r>
      <w:r w:rsidRPr="00F82F7E">
        <w:rPr>
          <w:rFonts w:ascii="Times New Roman" w:hAnsi="Times New Roman" w:cs="Times New Roman"/>
          <w:color w:val="000000"/>
          <w:sz w:val="28"/>
          <w:szCs w:val="28"/>
          <w:shd w:val="clear" w:color="auto" w:fill="FFFFFF"/>
        </w:rPr>
        <w:t>. [online] Hrreporter.com. Available at: https://www.hrreporter.com/news/hr-news/unlocking-great-workplace-culture-guest-commentary/314099 [Accessed 13 Dec. 2019].</w:t>
      </w:r>
    </w:p>
    <w:p w14:paraId="7F6C4301" w14:textId="358348B9" w:rsidR="00C93D11" w:rsidRPr="00F82F7E" w:rsidRDefault="00C93D11" w:rsidP="007C0472">
      <w:pPr>
        <w:rPr>
          <w:rFonts w:ascii="Times New Roman" w:hAnsi="Times New Roman" w:cs="Times New Roman"/>
          <w:color w:val="000000"/>
          <w:sz w:val="28"/>
          <w:szCs w:val="28"/>
          <w:shd w:val="clear" w:color="auto" w:fill="FFFFFF"/>
        </w:rPr>
      </w:pPr>
      <w:r w:rsidRPr="00F82F7E">
        <w:rPr>
          <w:rFonts w:ascii="Times New Roman" w:hAnsi="Times New Roman" w:cs="Times New Roman"/>
          <w:color w:val="000000"/>
          <w:sz w:val="28"/>
          <w:szCs w:val="28"/>
          <w:shd w:val="clear" w:color="auto" w:fill="FFFFFF"/>
        </w:rPr>
        <w:t>Dawson, P. (2003). </w:t>
      </w:r>
      <w:r w:rsidRPr="00F82F7E">
        <w:rPr>
          <w:rFonts w:ascii="Times New Roman" w:hAnsi="Times New Roman" w:cs="Times New Roman"/>
          <w:i/>
          <w:iCs/>
          <w:color w:val="000000"/>
          <w:sz w:val="28"/>
          <w:szCs w:val="28"/>
          <w:shd w:val="clear" w:color="auto" w:fill="FFFFFF"/>
        </w:rPr>
        <w:t>Understanding organizational change</w:t>
      </w:r>
      <w:r w:rsidRPr="00F82F7E">
        <w:rPr>
          <w:rFonts w:ascii="Times New Roman" w:hAnsi="Times New Roman" w:cs="Times New Roman"/>
          <w:color w:val="000000"/>
          <w:sz w:val="28"/>
          <w:szCs w:val="28"/>
          <w:shd w:val="clear" w:color="auto" w:fill="FFFFFF"/>
        </w:rPr>
        <w:t>. London: Sage Publications.</w:t>
      </w:r>
    </w:p>
    <w:p w14:paraId="0889A339" w14:textId="0B04D6CF" w:rsidR="00C93D11" w:rsidRPr="00F82F7E" w:rsidRDefault="00C93D11" w:rsidP="007C0472">
      <w:pPr>
        <w:rPr>
          <w:rFonts w:ascii="Times New Roman" w:hAnsi="Times New Roman" w:cs="Times New Roman"/>
          <w:color w:val="000000"/>
          <w:sz w:val="28"/>
          <w:szCs w:val="28"/>
          <w:shd w:val="clear" w:color="auto" w:fill="FFFFFF"/>
        </w:rPr>
      </w:pPr>
      <w:r w:rsidRPr="00F82F7E">
        <w:rPr>
          <w:rFonts w:ascii="Times New Roman" w:hAnsi="Times New Roman" w:cs="Times New Roman"/>
          <w:color w:val="000000"/>
          <w:sz w:val="28"/>
          <w:szCs w:val="28"/>
          <w:shd w:val="clear" w:color="auto" w:fill="FFFFFF"/>
        </w:rPr>
        <w:t>Deal, J. and Prince, D. (2011). </w:t>
      </w:r>
      <w:r w:rsidRPr="00F82F7E">
        <w:rPr>
          <w:rFonts w:ascii="Times New Roman" w:hAnsi="Times New Roman" w:cs="Times New Roman"/>
          <w:i/>
          <w:iCs/>
          <w:color w:val="000000"/>
          <w:sz w:val="28"/>
          <w:szCs w:val="28"/>
          <w:shd w:val="clear" w:color="auto" w:fill="FFFFFF"/>
        </w:rPr>
        <w:t>Developing Cultural Adaptability</w:t>
      </w:r>
      <w:r w:rsidRPr="00F82F7E">
        <w:rPr>
          <w:rFonts w:ascii="Times New Roman" w:hAnsi="Times New Roman" w:cs="Times New Roman"/>
          <w:color w:val="000000"/>
          <w:sz w:val="28"/>
          <w:szCs w:val="28"/>
          <w:shd w:val="clear" w:color="auto" w:fill="FFFFFF"/>
        </w:rPr>
        <w:t>. New York, NY: John Wiley &amp; Sons.</w:t>
      </w:r>
    </w:p>
    <w:p w14:paraId="53B17D31" w14:textId="2094DD39" w:rsidR="00C93D11" w:rsidRPr="00F82F7E" w:rsidRDefault="00C93D11" w:rsidP="007C0472">
      <w:pPr>
        <w:rPr>
          <w:rFonts w:ascii="Times New Roman" w:hAnsi="Times New Roman" w:cs="Times New Roman"/>
          <w:color w:val="000000"/>
          <w:sz w:val="28"/>
          <w:szCs w:val="28"/>
          <w:shd w:val="clear" w:color="auto" w:fill="FFFFFF"/>
        </w:rPr>
      </w:pPr>
      <w:proofErr w:type="spellStart"/>
      <w:r w:rsidRPr="00F82F7E">
        <w:rPr>
          <w:rFonts w:ascii="Times New Roman" w:hAnsi="Times New Roman" w:cs="Times New Roman"/>
          <w:color w:val="000000"/>
          <w:sz w:val="28"/>
          <w:szCs w:val="28"/>
          <w:shd w:val="clear" w:color="auto" w:fill="FFFFFF"/>
        </w:rPr>
        <w:t>Graetz</w:t>
      </w:r>
      <w:proofErr w:type="spellEnd"/>
      <w:r w:rsidRPr="00F82F7E">
        <w:rPr>
          <w:rFonts w:ascii="Times New Roman" w:hAnsi="Times New Roman" w:cs="Times New Roman"/>
          <w:color w:val="000000"/>
          <w:sz w:val="28"/>
          <w:szCs w:val="28"/>
          <w:shd w:val="clear" w:color="auto" w:fill="FFFFFF"/>
        </w:rPr>
        <w:t>, F. (2006). </w:t>
      </w:r>
      <w:r w:rsidRPr="00F82F7E">
        <w:rPr>
          <w:rFonts w:ascii="Times New Roman" w:hAnsi="Times New Roman" w:cs="Times New Roman"/>
          <w:i/>
          <w:iCs/>
          <w:color w:val="000000"/>
          <w:sz w:val="28"/>
          <w:szCs w:val="28"/>
          <w:shd w:val="clear" w:color="auto" w:fill="FFFFFF"/>
        </w:rPr>
        <w:t>Managing organisational change</w:t>
      </w:r>
      <w:r w:rsidRPr="00F82F7E">
        <w:rPr>
          <w:rFonts w:ascii="Times New Roman" w:hAnsi="Times New Roman" w:cs="Times New Roman"/>
          <w:color w:val="000000"/>
          <w:sz w:val="28"/>
          <w:szCs w:val="28"/>
          <w:shd w:val="clear" w:color="auto" w:fill="FFFFFF"/>
        </w:rPr>
        <w:t>. Milton, Qld.: John Wiley &amp; Sons Australia.</w:t>
      </w:r>
    </w:p>
    <w:p w14:paraId="09F796B2" w14:textId="662EBC6C" w:rsidR="00C93D11" w:rsidRPr="00F82F7E" w:rsidRDefault="00C93D11" w:rsidP="007C0472">
      <w:pPr>
        <w:rPr>
          <w:rFonts w:ascii="Times New Roman" w:hAnsi="Times New Roman" w:cs="Times New Roman"/>
          <w:color w:val="000000"/>
          <w:sz w:val="28"/>
          <w:szCs w:val="28"/>
          <w:shd w:val="clear" w:color="auto" w:fill="FFFFFF"/>
        </w:rPr>
      </w:pPr>
      <w:r w:rsidRPr="00F82F7E">
        <w:rPr>
          <w:rFonts w:ascii="Times New Roman" w:hAnsi="Times New Roman" w:cs="Times New Roman"/>
          <w:color w:val="000000"/>
          <w:sz w:val="28"/>
          <w:szCs w:val="28"/>
          <w:shd w:val="clear" w:color="auto" w:fill="FFFFFF"/>
        </w:rPr>
        <w:t>Handy, C. (1997). </w:t>
      </w:r>
      <w:r w:rsidRPr="00F82F7E">
        <w:rPr>
          <w:rFonts w:ascii="Times New Roman" w:hAnsi="Times New Roman" w:cs="Times New Roman"/>
          <w:i/>
          <w:iCs/>
          <w:color w:val="000000"/>
          <w:sz w:val="28"/>
          <w:szCs w:val="28"/>
          <w:shd w:val="clear" w:color="auto" w:fill="FFFFFF"/>
        </w:rPr>
        <w:t>The hungry spirit</w:t>
      </w:r>
      <w:r w:rsidRPr="00F82F7E">
        <w:rPr>
          <w:rFonts w:ascii="Times New Roman" w:hAnsi="Times New Roman" w:cs="Times New Roman"/>
          <w:color w:val="000000"/>
          <w:sz w:val="28"/>
          <w:szCs w:val="28"/>
          <w:shd w:val="clear" w:color="auto" w:fill="FFFFFF"/>
        </w:rPr>
        <w:t>. New York: Broadway Books.</w:t>
      </w:r>
    </w:p>
    <w:p w14:paraId="29FF7AC4" w14:textId="124A1AB9" w:rsidR="00C93D11" w:rsidRPr="00F82F7E" w:rsidRDefault="00C93D11" w:rsidP="007C0472">
      <w:pPr>
        <w:rPr>
          <w:rFonts w:ascii="Times New Roman" w:hAnsi="Times New Roman" w:cs="Times New Roman"/>
          <w:color w:val="000000"/>
          <w:sz w:val="28"/>
          <w:szCs w:val="28"/>
          <w:shd w:val="clear" w:color="auto" w:fill="FFFFFF"/>
        </w:rPr>
      </w:pPr>
      <w:r w:rsidRPr="00F82F7E">
        <w:rPr>
          <w:rFonts w:ascii="Times New Roman" w:hAnsi="Times New Roman" w:cs="Times New Roman"/>
          <w:color w:val="000000"/>
          <w:sz w:val="28"/>
          <w:szCs w:val="28"/>
          <w:shd w:val="clear" w:color="auto" w:fill="FFFFFF"/>
        </w:rPr>
        <w:t>Robertson, M. (n.d.). </w:t>
      </w:r>
      <w:r w:rsidRPr="00F82F7E">
        <w:rPr>
          <w:rFonts w:ascii="Times New Roman" w:hAnsi="Times New Roman" w:cs="Times New Roman"/>
          <w:i/>
          <w:iCs/>
          <w:color w:val="000000"/>
          <w:sz w:val="28"/>
          <w:szCs w:val="28"/>
          <w:shd w:val="clear" w:color="auto" w:fill="FFFFFF"/>
        </w:rPr>
        <w:t>Sustainability principles and practice</w:t>
      </w:r>
      <w:r w:rsidRPr="00F82F7E">
        <w:rPr>
          <w:rFonts w:ascii="Times New Roman" w:hAnsi="Times New Roman" w:cs="Times New Roman"/>
          <w:color w:val="000000"/>
          <w:sz w:val="28"/>
          <w:szCs w:val="28"/>
          <w:shd w:val="clear" w:color="auto" w:fill="FFFFFF"/>
        </w:rPr>
        <w:t>.</w:t>
      </w:r>
    </w:p>
    <w:p w14:paraId="3FEFDEAF" w14:textId="5A90FC00" w:rsidR="00C93D11" w:rsidRPr="00F82F7E" w:rsidRDefault="00C93D11" w:rsidP="007C0472">
      <w:pPr>
        <w:rPr>
          <w:rFonts w:ascii="Times New Roman" w:hAnsi="Times New Roman" w:cs="Times New Roman"/>
          <w:color w:val="000000"/>
          <w:sz w:val="28"/>
          <w:szCs w:val="28"/>
          <w:shd w:val="clear" w:color="auto" w:fill="FFFFFF"/>
        </w:rPr>
      </w:pPr>
      <w:proofErr w:type="spellStart"/>
      <w:r w:rsidRPr="00F82F7E">
        <w:rPr>
          <w:rFonts w:ascii="Times New Roman" w:hAnsi="Times New Roman" w:cs="Times New Roman"/>
          <w:color w:val="000000"/>
          <w:sz w:val="28"/>
          <w:szCs w:val="28"/>
          <w:shd w:val="clear" w:color="auto" w:fill="FFFFFF"/>
        </w:rPr>
        <w:lastRenderedPageBreak/>
        <w:t>Snoeyenbos</w:t>
      </w:r>
      <w:proofErr w:type="spellEnd"/>
      <w:r w:rsidRPr="00F82F7E">
        <w:rPr>
          <w:rFonts w:ascii="Times New Roman" w:hAnsi="Times New Roman" w:cs="Times New Roman"/>
          <w:color w:val="000000"/>
          <w:sz w:val="28"/>
          <w:szCs w:val="28"/>
          <w:shd w:val="clear" w:color="auto" w:fill="FFFFFF"/>
        </w:rPr>
        <w:t xml:space="preserve">, M., </w:t>
      </w:r>
      <w:proofErr w:type="spellStart"/>
      <w:r w:rsidRPr="00F82F7E">
        <w:rPr>
          <w:rFonts w:ascii="Times New Roman" w:hAnsi="Times New Roman" w:cs="Times New Roman"/>
          <w:color w:val="000000"/>
          <w:sz w:val="28"/>
          <w:szCs w:val="28"/>
          <w:shd w:val="clear" w:color="auto" w:fill="FFFFFF"/>
        </w:rPr>
        <w:t>Almeder</w:t>
      </w:r>
      <w:proofErr w:type="spellEnd"/>
      <w:r w:rsidRPr="00F82F7E">
        <w:rPr>
          <w:rFonts w:ascii="Times New Roman" w:hAnsi="Times New Roman" w:cs="Times New Roman"/>
          <w:color w:val="000000"/>
          <w:sz w:val="28"/>
          <w:szCs w:val="28"/>
          <w:shd w:val="clear" w:color="auto" w:fill="FFFFFF"/>
        </w:rPr>
        <w:t>, R. and Humber, J. (2001). </w:t>
      </w:r>
      <w:r w:rsidRPr="00F82F7E">
        <w:rPr>
          <w:rFonts w:ascii="Times New Roman" w:hAnsi="Times New Roman" w:cs="Times New Roman"/>
          <w:i/>
          <w:iCs/>
          <w:color w:val="000000"/>
          <w:sz w:val="28"/>
          <w:szCs w:val="28"/>
          <w:shd w:val="clear" w:color="auto" w:fill="FFFFFF"/>
        </w:rPr>
        <w:t>Business ethics</w:t>
      </w:r>
      <w:r w:rsidRPr="00F82F7E">
        <w:rPr>
          <w:rFonts w:ascii="Times New Roman" w:hAnsi="Times New Roman" w:cs="Times New Roman"/>
          <w:color w:val="000000"/>
          <w:sz w:val="28"/>
          <w:szCs w:val="28"/>
          <w:shd w:val="clear" w:color="auto" w:fill="FFFFFF"/>
        </w:rPr>
        <w:t>. Amherst, N.Y.: Prometheus Books.</w:t>
      </w:r>
    </w:p>
    <w:p w14:paraId="07205FEC" w14:textId="755B994A" w:rsidR="00C93D11" w:rsidRPr="00F82F7E" w:rsidRDefault="00C93D11" w:rsidP="007C0472">
      <w:pPr>
        <w:rPr>
          <w:rFonts w:ascii="Times New Roman" w:hAnsi="Times New Roman" w:cs="Times New Roman"/>
          <w:color w:val="000000"/>
          <w:sz w:val="28"/>
          <w:szCs w:val="28"/>
          <w:shd w:val="clear" w:color="auto" w:fill="FFFFFF"/>
        </w:rPr>
      </w:pPr>
      <w:proofErr w:type="spellStart"/>
      <w:r w:rsidRPr="00F82F7E">
        <w:rPr>
          <w:rFonts w:ascii="Times New Roman" w:hAnsi="Times New Roman" w:cs="Times New Roman"/>
          <w:color w:val="000000"/>
          <w:sz w:val="28"/>
          <w:szCs w:val="28"/>
          <w:shd w:val="clear" w:color="auto" w:fill="FFFFFF"/>
        </w:rPr>
        <w:t>Staber</w:t>
      </w:r>
      <w:proofErr w:type="spellEnd"/>
      <w:r w:rsidRPr="00F82F7E">
        <w:rPr>
          <w:rFonts w:ascii="Times New Roman" w:hAnsi="Times New Roman" w:cs="Times New Roman"/>
          <w:color w:val="000000"/>
          <w:sz w:val="28"/>
          <w:szCs w:val="28"/>
          <w:shd w:val="clear" w:color="auto" w:fill="FFFFFF"/>
        </w:rPr>
        <w:t>, U. (n.d.). </w:t>
      </w:r>
      <w:r w:rsidRPr="00F82F7E">
        <w:rPr>
          <w:rFonts w:ascii="Times New Roman" w:hAnsi="Times New Roman" w:cs="Times New Roman"/>
          <w:i/>
          <w:iCs/>
          <w:color w:val="000000"/>
          <w:sz w:val="28"/>
          <w:szCs w:val="28"/>
          <w:shd w:val="clear" w:color="auto" w:fill="FFFFFF"/>
        </w:rPr>
        <w:t>Understanding organizations</w:t>
      </w:r>
      <w:r w:rsidRPr="00F82F7E">
        <w:rPr>
          <w:rFonts w:ascii="Times New Roman" w:hAnsi="Times New Roman" w:cs="Times New Roman"/>
          <w:color w:val="000000"/>
          <w:sz w:val="28"/>
          <w:szCs w:val="28"/>
          <w:shd w:val="clear" w:color="auto" w:fill="FFFFFF"/>
        </w:rPr>
        <w:t>.</w:t>
      </w:r>
    </w:p>
    <w:p w14:paraId="56149F45" w14:textId="1859A7A9" w:rsidR="00C13E1A" w:rsidRPr="00F82F7E" w:rsidRDefault="00C13E1A" w:rsidP="007C0472">
      <w:pPr>
        <w:rPr>
          <w:rFonts w:ascii="Times New Roman" w:hAnsi="Times New Roman" w:cs="Times New Roman"/>
          <w:color w:val="000000"/>
          <w:sz w:val="28"/>
          <w:szCs w:val="28"/>
          <w:shd w:val="clear" w:color="auto" w:fill="FFFFFF"/>
        </w:rPr>
      </w:pPr>
      <w:r w:rsidRPr="00F82F7E">
        <w:rPr>
          <w:rFonts w:ascii="Times New Roman" w:hAnsi="Times New Roman" w:cs="Times New Roman"/>
          <w:color w:val="000000"/>
          <w:sz w:val="28"/>
          <w:szCs w:val="28"/>
          <w:shd w:val="clear" w:color="auto" w:fill="FFFFFF"/>
        </w:rPr>
        <w:t>Booth, A. and Melling, J. (2017). </w:t>
      </w:r>
      <w:r w:rsidRPr="00F82F7E">
        <w:rPr>
          <w:rFonts w:ascii="Times New Roman" w:hAnsi="Times New Roman" w:cs="Times New Roman"/>
          <w:i/>
          <w:iCs/>
          <w:color w:val="000000"/>
          <w:sz w:val="28"/>
          <w:szCs w:val="28"/>
          <w:shd w:val="clear" w:color="auto" w:fill="FFFFFF"/>
        </w:rPr>
        <w:t>Managing the Modern Workplace</w:t>
      </w:r>
      <w:r w:rsidRPr="00F82F7E">
        <w:rPr>
          <w:rFonts w:ascii="Times New Roman" w:hAnsi="Times New Roman" w:cs="Times New Roman"/>
          <w:color w:val="000000"/>
          <w:sz w:val="28"/>
          <w:szCs w:val="28"/>
          <w:shd w:val="clear" w:color="auto" w:fill="FFFFFF"/>
        </w:rPr>
        <w:t>. Florence: Taylor and Francis.</w:t>
      </w:r>
    </w:p>
    <w:p w14:paraId="4281AEE0" w14:textId="60254F4C" w:rsidR="00C13E1A" w:rsidRPr="00F82F7E" w:rsidRDefault="00C13E1A" w:rsidP="007C0472">
      <w:pPr>
        <w:rPr>
          <w:rFonts w:ascii="Times New Roman" w:hAnsi="Times New Roman" w:cs="Times New Roman"/>
          <w:color w:val="000000"/>
          <w:sz w:val="28"/>
          <w:szCs w:val="28"/>
          <w:shd w:val="clear" w:color="auto" w:fill="FFFFFF"/>
        </w:rPr>
      </w:pPr>
      <w:proofErr w:type="spellStart"/>
      <w:r w:rsidRPr="00F82F7E">
        <w:rPr>
          <w:rFonts w:ascii="Times New Roman" w:hAnsi="Times New Roman" w:cs="Times New Roman"/>
          <w:color w:val="000000"/>
          <w:sz w:val="28"/>
          <w:szCs w:val="28"/>
          <w:shd w:val="clear" w:color="auto" w:fill="FFFFFF"/>
        </w:rPr>
        <w:t>Campling</w:t>
      </w:r>
      <w:proofErr w:type="spellEnd"/>
      <w:r w:rsidRPr="00F82F7E">
        <w:rPr>
          <w:rFonts w:ascii="Times New Roman" w:hAnsi="Times New Roman" w:cs="Times New Roman"/>
          <w:color w:val="000000"/>
          <w:sz w:val="28"/>
          <w:szCs w:val="28"/>
          <w:shd w:val="clear" w:color="auto" w:fill="FFFFFF"/>
        </w:rPr>
        <w:t>, J. (2008). </w:t>
      </w:r>
      <w:r w:rsidRPr="00F82F7E">
        <w:rPr>
          <w:rFonts w:ascii="Times New Roman" w:hAnsi="Times New Roman" w:cs="Times New Roman"/>
          <w:i/>
          <w:iCs/>
          <w:color w:val="000000"/>
          <w:sz w:val="28"/>
          <w:szCs w:val="28"/>
          <w:shd w:val="clear" w:color="auto" w:fill="FFFFFF"/>
        </w:rPr>
        <w:t>Management</w:t>
      </w:r>
      <w:r w:rsidRPr="00F82F7E">
        <w:rPr>
          <w:rFonts w:ascii="Times New Roman" w:hAnsi="Times New Roman" w:cs="Times New Roman"/>
          <w:color w:val="000000"/>
          <w:sz w:val="28"/>
          <w:szCs w:val="28"/>
          <w:shd w:val="clear" w:color="auto" w:fill="FFFFFF"/>
        </w:rPr>
        <w:t>. Milton, Qld.: John Wiley &amp; Sons Australia.</w:t>
      </w:r>
    </w:p>
    <w:p w14:paraId="125FFAB7" w14:textId="6AFCB4EB" w:rsidR="00C13E1A" w:rsidRPr="00F82F7E" w:rsidRDefault="00C13E1A" w:rsidP="007C0472">
      <w:pPr>
        <w:rPr>
          <w:rFonts w:ascii="Times New Roman" w:hAnsi="Times New Roman" w:cs="Times New Roman"/>
          <w:color w:val="000000"/>
          <w:sz w:val="28"/>
          <w:szCs w:val="28"/>
          <w:shd w:val="clear" w:color="auto" w:fill="FFFFFF"/>
        </w:rPr>
      </w:pPr>
      <w:r w:rsidRPr="00F82F7E">
        <w:rPr>
          <w:rFonts w:ascii="Times New Roman" w:hAnsi="Times New Roman" w:cs="Times New Roman"/>
          <w:color w:val="000000"/>
          <w:sz w:val="28"/>
          <w:szCs w:val="28"/>
          <w:shd w:val="clear" w:color="auto" w:fill="FFFFFF"/>
        </w:rPr>
        <w:t>Clegg, S. and Amaro de Matos, J. (n.d.). </w:t>
      </w:r>
      <w:r w:rsidRPr="00F82F7E">
        <w:rPr>
          <w:rFonts w:ascii="Times New Roman" w:hAnsi="Times New Roman" w:cs="Times New Roman"/>
          <w:i/>
          <w:iCs/>
          <w:color w:val="000000"/>
          <w:sz w:val="28"/>
          <w:szCs w:val="28"/>
          <w:shd w:val="clear" w:color="auto" w:fill="FFFFFF"/>
        </w:rPr>
        <w:t>Sustainability and organizational change management</w:t>
      </w:r>
      <w:r w:rsidRPr="00F82F7E">
        <w:rPr>
          <w:rFonts w:ascii="Times New Roman" w:hAnsi="Times New Roman" w:cs="Times New Roman"/>
          <w:color w:val="000000"/>
          <w:sz w:val="28"/>
          <w:szCs w:val="28"/>
          <w:shd w:val="clear" w:color="auto" w:fill="FFFFFF"/>
        </w:rPr>
        <w:t>.</w:t>
      </w:r>
    </w:p>
    <w:p w14:paraId="7BB5914E" w14:textId="1CD5CCFD" w:rsidR="00C13E1A" w:rsidRPr="00F82F7E" w:rsidRDefault="00C13E1A" w:rsidP="007C0472">
      <w:pPr>
        <w:rPr>
          <w:rFonts w:ascii="Times New Roman" w:hAnsi="Times New Roman" w:cs="Times New Roman"/>
          <w:color w:val="000000"/>
          <w:sz w:val="28"/>
          <w:szCs w:val="28"/>
          <w:shd w:val="clear" w:color="auto" w:fill="FFFFFF"/>
        </w:rPr>
      </w:pPr>
      <w:r w:rsidRPr="00F82F7E">
        <w:rPr>
          <w:rFonts w:ascii="Times New Roman" w:hAnsi="Times New Roman" w:cs="Times New Roman"/>
          <w:color w:val="000000"/>
          <w:sz w:val="28"/>
          <w:szCs w:val="28"/>
          <w:shd w:val="clear" w:color="auto" w:fill="FFFFFF"/>
        </w:rPr>
        <w:t xml:space="preserve">De Witte, K. and </w:t>
      </w:r>
      <w:proofErr w:type="spellStart"/>
      <w:r w:rsidRPr="00F82F7E">
        <w:rPr>
          <w:rFonts w:ascii="Times New Roman" w:hAnsi="Times New Roman" w:cs="Times New Roman"/>
          <w:color w:val="000000"/>
          <w:sz w:val="28"/>
          <w:szCs w:val="28"/>
          <w:shd w:val="clear" w:color="auto" w:fill="FFFFFF"/>
        </w:rPr>
        <w:t>Muijen</w:t>
      </w:r>
      <w:proofErr w:type="spellEnd"/>
      <w:r w:rsidRPr="00F82F7E">
        <w:rPr>
          <w:rFonts w:ascii="Times New Roman" w:hAnsi="Times New Roman" w:cs="Times New Roman"/>
          <w:color w:val="000000"/>
          <w:sz w:val="28"/>
          <w:szCs w:val="28"/>
          <w:shd w:val="clear" w:color="auto" w:fill="FFFFFF"/>
        </w:rPr>
        <w:t>, J. (2000). </w:t>
      </w:r>
      <w:r w:rsidRPr="00F82F7E">
        <w:rPr>
          <w:rFonts w:ascii="Times New Roman" w:hAnsi="Times New Roman" w:cs="Times New Roman"/>
          <w:i/>
          <w:iCs/>
          <w:color w:val="000000"/>
          <w:sz w:val="28"/>
          <w:szCs w:val="28"/>
          <w:shd w:val="clear" w:color="auto" w:fill="FFFFFF"/>
        </w:rPr>
        <w:t>Organizational culture</w:t>
      </w:r>
      <w:r w:rsidRPr="00F82F7E">
        <w:rPr>
          <w:rFonts w:ascii="Times New Roman" w:hAnsi="Times New Roman" w:cs="Times New Roman"/>
          <w:color w:val="000000"/>
          <w:sz w:val="28"/>
          <w:szCs w:val="28"/>
          <w:shd w:val="clear" w:color="auto" w:fill="FFFFFF"/>
        </w:rPr>
        <w:t>. Hove UK: Psychology Press.</w:t>
      </w:r>
    </w:p>
    <w:p w14:paraId="5125BF3B" w14:textId="1A0F3FB4" w:rsidR="00C13E1A" w:rsidRPr="00F82F7E" w:rsidRDefault="00C13E1A" w:rsidP="007C0472">
      <w:pPr>
        <w:rPr>
          <w:rFonts w:ascii="Times New Roman" w:hAnsi="Times New Roman" w:cs="Times New Roman"/>
          <w:color w:val="000000"/>
          <w:sz w:val="28"/>
          <w:szCs w:val="28"/>
          <w:shd w:val="clear" w:color="auto" w:fill="FFFFFF"/>
        </w:rPr>
      </w:pPr>
      <w:r w:rsidRPr="00F82F7E">
        <w:rPr>
          <w:rFonts w:ascii="Times New Roman" w:hAnsi="Times New Roman" w:cs="Times New Roman"/>
          <w:color w:val="000000"/>
          <w:sz w:val="28"/>
          <w:szCs w:val="28"/>
          <w:shd w:val="clear" w:color="auto" w:fill="FFFFFF"/>
        </w:rPr>
        <w:t>International Labour Organization. (2000). </w:t>
      </w:r>
      <w:r w:rsidRPr="00F82F7E">
        <w:rPr>
          <w:rFonts w:ascii="Times New Roman" w:hAnsi="Times New Roman" w:cs="Times New Roman"/>
          <w:i/>
          <w:iCs/>
          <w:color w:val="000000"/>
          <w:sz w:val="28"/>
          <w:szCs w:val="28"/>
          <w:shd w:val="clear" w:color="auto" w:fill="FFFFFF"/>
        </w:rPr>
        <w:t>Organization</w:t>
      </w:r>
      <w:r w:rsidRPr="00F82F7E">
        <w:rPr>
          <w:rFonts w:ascii="Times New Roman" w:hAnsi="Times New Roman" w:cs="Times New Roman"/>
          <w:color w:val="000000"/>
          <w:sz w:val="28"/>
          <w:szCs w:val="28"/>
          <w:shd w:val="clear" w:color="auto" w:fill="FFFFFF"/>
        </w:rPr>
        <w:t>. International Labour Organization.</w:t>
      </w:r>
    </w:p>
    <w:p w14:paraId="560BAED0" w14:textId="5FC7D9A5" w:rsidR="00C13E1A" w:rsidRPr="00F82F7E" w:rsidRDefault="00C13E1A" w:rsidP="007C0472">
      <w:pPr>
        <w:rPr>
          <w:rFonts w:ascii="Times New Roman" w:hAnsi="Times New Roman" w:cs="Times New Roman"/>
          <w:color w:val="000000"/>
          <w:sz w:val="28"/>
          <w:szCs w:val="28"/>
          <w:shd w:val="clear" w:color="auto" w:fill="FFFFFF"/>
        </w:rPr>
      </w:pPr>
      <w:proofErr w:type="spellStart"/>
      <w:r w:rsidRPr="00F82F7E">
        <w:rPr>
          <w:rFonts w:ascii="Times New Roman" w:hAnsi="Times New Roman" w:cs="Times New Roman"/>
          <w:color w:val="000000"/>
          <w:sz w:val="28"/>
          <w:szCs w:val="28"/>
          <w:shd w:val="clear" w:color="auto" w:fill="FFFFFF"/>
        </w:rPr>
        <w:t>Jeurissen</w:t>
      </w:r>
      <w:proofErr w:type="spellEnd"/>
      <w:r w:rsidRPr="00F82F7E">
        <w:rPr>
          <w:rFonts w:ascii="Times New Roman" w:hAnsi="Times New Roman" w:cs="Times New Roman"/>
          <w:color w:val="000000"/>
          <w:sz w:val="28"/>
          <w:szCs w:val="28"/>
          <w:shd w:val="clear" w:color="auto" w:fill="FFFFFF"/>
        </w:rPr>
        <w:t xml:space="preserve">, R. and </w:t>
      </w:r>
      <w:proofErr w:type="spellStart"/>
      <w:r w:rsidRPr="00F82F7E">
        <w:rPr>
          <w:rFonts w:ascii="Times New Roman" w:hAnsi="Times New Roman" w:cs="Times New Roman"/>
          <w:color w:val="000000"/>
          <w:sz w:val="28"/>
          <w:szCs w:val="28"/>
          <w:shd w:val="clear" w:color="auto" w:fill="FFFFFF"/>
        </w:rPr>
        <w:t>Rijst</w:t>
      </w:r>
      <w:proofErr w:type="spellEnd"/>
      <w:r w:rsidRPr="00F82F7E">
        <w:rPr>
          <w:rFonts w:ascii="Times New Roman" w:hAnsi="Times New Roman" w:cs="Times New Roman"/>
          <w:color w:val="000000"/>
          <w:sz w:val="28"/>
          <w:szCs w:val="28"/>
          <w:shd w:val="clear" w:color="auto" w:fill="FFFFFF"/>
        </w:rPr>
        <w:t>, M. (2007). </w:t>
      </w:r>
      <w:r w:rsidRPr="00F82F7E">
        <w:rPr>
          <w:rFonts w:ascii="Times New Roman" w:hAnsi="Times New Roman" w:cs="Times New Roman"/>
          <w:i/>
          <w:iCs/>
          <w:color w:val="000000"/>
          <w:sz w:val="28"/>
          <w:szCs w:val="28"/>
          <w:shd w:val="clear" w:color="auto" w:fill="FFFFFF"/>
        </w:rPr>
        <w:t>Ethics &amp; business</w:t>
      </w:r>
      <w:r w:rsidRPr="00F82F7E">
        <w:rPr>
          <w:rFonts w:ascii="Times New Roman" w:hAnsi="Times New Roman" w:cs="Times New Roman"/>
          <w:color w:val="000000"/>
          <w:sz w:val="28"/>
          <w:szCs w:val="28"/>
          <w:shd w:val="clear" w:color="auto" w:fill="FFFFFF"/>
        </w:rPr>
        <w:t xml:space="preserve">. Assen: </w:t>
      </w:r>
      <w:proofErr w:type="spellStart"/>
      <w:r w:rsidRPr="00F82F7E">
        <w:rPr>
          <w:rFonts w:ascii="Times New Roman" w:hAnsi="Times New Roman" w:cs="Times New Roman"/>
          <w:color w:val="000000"/>
          <w:sz w:val="28"/>
          <w:szCs w:val="28"/>
          <w:shd w:val="clear" w:color="auto" w:fill="FFFFFF"/>
        </w:rPr>
        <w:t>Koninklijke</w:t>
      </w:r>
      <w:proofErr w:type="spellEnd"/>
      <w:r w:rsidRPr="00F82F7E">
        <w:rPr>
          <w:rFonts w:ascii="Times New Roman" w:hAnsi="Times New Roman" w:cs="Times New Roman"/>
          <w:color w:val="000000"/>
          <w:sz w:val="28"/>
          <w:szCs w:val="28"/>
          <w:shd w:val="clear" w:color="auto" w:fill="FFFFFF"/>
        </w:rPr>
        <w:t xml:space="preserve"> Van </w:t>
      </w:r>
      <w:proofErr w:type="spellStart"/>
      <w:r w:rsidRPr="00F82F7E">
        <w:rPr>
          <w:rFonts w:ascii="Times New Roman" w:hAnsi="Times New Roman" w:cs="Times New Roman"/>
          <w:color w:val="000000"/>
          <w:sz w:val="28"/>
          <w:szCs w:val="28"/>
          <w:shd w:val="clear" w:color="auto" w:fill="FFFFFF"/>
        </w:rPr>
        <w:t>Gorcum</w:t>
      </w:r>
      <w:proofErr w:type="spellEnd"/>
      <w:r w:rsidRPr="00F82F7E">
        <w:rPr>
          <w:rFonts w:ascii="Times New Roman" w:hAnsi="Times New Roman" w:cs="Times New Roman"/>
          <w:color w:val="000000"/>
          <w:sz w:val="28"/>
          <w:szCs w:val="28"/>
          <w:shd w:val="clear" w:color="auto" w:fill="FFFFFF"/>
        </w:rPr>
        <w:t>.</w:t>
      </w:r>
    </w:p>
    <w:p w14:paraId="10F57512" w14:textId="7B724533" w:rsidR="00C13E1A" w:rsidRPr="00F82F7E" w:rsidRDefault="00C13E1A" w:rsidP="007C0472">
      <w:pPr>
        <w:rPr>
          <w:rFonts w:ascii="Times New Roman" w:hAnsi="Times New Roman" w:cs="Times New Roman"/>
          <w:sz w:val="28"/>
          <w:szCs w:val="28"/>
          <w:lang w:val="en-US" w:eastAsia="en-US"/>
        </w:rPr>
      </w:pPr>
      <w:r w:rsidRPr="00F82F7E">
        <w:rPr>
          <w:rFonts w:ascii="Times New Roman" w:hAnsi="Times New Roman" w:cs="Times New Roman"/>
          <w:color w:val="000000"/>
          <w:sz w:val="28"/>
          <w:szCs w:val="28"/>
          <w:shd w:val="clear" w:color="auto" w:fill="FFFFFF"/>
        </w:rPr>
        <w:t>ORGANIZATIONAL CULTURE AND LEADERSHIP. (2019). [</w:t>
      </w:r>
      <w:proofErr w:type="spellStart"/>
      <w:r w:rsidRPr="00F82F7E">
        <w:rPr>
          <w:rFonts w:ascii="Times New Roman" w:hAnsi="Times New Roman" w:cs="Times New Roman"/>
          <w:color w:val="000000"/>
          <w:sz w:val="28"/>
          <w:szCs w:val="28"/>
          <w:shd w:val="clear" w:color="auto" w:fill="FFFFFF"/>
        </w:rPr>
        <w:t>S.l.</w:t>
      </w:r>
      <w:proofErr w:type="spellEnd"/>
      <w:r w:rsidRPr="00F82F7E">
        <w:rPr>
          <w:rFonts w:ascii="Times New Roman" w:hAnsi="Times New Roman" w:cs="Times New Roman"/>
          <w:color w:val="000000"/>
          <w:sz w:val="28"/>
          <w:szCs w:val="28"/>
          <w:shd w:val="clear" w:color="auto" w:fill="FFFFFF"/>
        </w:rPr>
        <w:t>]: CLANRYE INTL.</w:t>
      </w:r>
    </w:p>
    <w:p w14:paraId="56A3CF80" w14:textId="265153CB" w:rsidR="007028B3" w:rsidRPr="00F82F7E" w:rsidRDefault="007028B3" w:rsidP="007C0472">
      <w:pPr>
        <w:spacing w:before="120" w:after="120" w:line="360" w:lineRule="auto"/>
        <w:jc w:val="both"/>
        <w:rPr>
          <w:rFonts w:ascii="Times New Roman" w:hAnsi="Times New Roman" w:cs="Times New Roman"/>
          <w:sz w:val="28"/>
          <w:szCs w:val="28"/>
          <w:lang w:val="en-US" w:eastAsia="en-US"/>
        </w:rPr>
      </w:pPr>
    </w:p>
    <w:p w14:paraId="10067AEF" w14:textId="57E58858" w:rsidR="0007495E" w:rsidRPr="00C13E1A" w:rsidRDefault="0007495E" w:rsidP="007C0472">
      <w:pPr>
        <w:spacing w:line="360" w:lineRule="auto"/>
        <w:jc w:val="both"/>
        <w:rPr>
          <w:rFonts w:ascii="Arial" w:hAnsi="Arial" w:cs="Arial"/>
          <w:sz w:val="24"/>
          <w:szCs w:val="24"/>
          <w:lang w:val="en-US" w:eastAsia="en-US"/>
        </w:rPr>
      </w:pPr>
    </w:p>
    <w:p w14:paraId="267733BD" w14:textId="56AD093D" w:rsidR="00CB5E6C" w:rsidRPr="00C13E1A" w:rsidRDefault="00CB5E6C" w:rsidP="007C0472">
      <w:pPr>
        <w:spacing w:line="360" w:lineRule="auto"/>
        <w:jc w:val="both"/>
        <w:rPr>
          <w:rFonts w:ascii="Arial" w:hAnsi="Arial" w:cs="Arial"/>
          <w:sz w:val="24"/>
          <w:szCs w:val="24"/>
        </w:rPr>
      </w:pPr>
    </w:p>
    <w:p w14:paraId="2E0E056E" w14:textId="77777777" w:rsidR="00FB31E6" w:rsidRPr="00C13E1A" w:rsidRDefault="00FB31E6" w:rsidP="007C0472">
      <w:pPr>
        <w:spacing w:line="360" w:lineRule="auto"/>
        <w:jc w:val="both"/>
        <w:rPr>
          <w:rFonts w:ascii="Arial" w:hAnsi="Arial" w:cs="Arial"/>
          <w:sz w:val="24"/>
          <w:szCs w:val="24"/>
          <w:lang w:val="en-US" w:eastAsia="en-US"/>
        </w:rPr>
      </w:pPr>
    </w:p>
    <w:sectPr w:rsidR="00FB31E6" w:rsidRPr="00C13E1A" w:rsidSect="005D4F4D">
      <w:footerReference w:type="default" r:id="rId14"/>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A71073" w14:textId="77777777" w:rsidR="00EF5B2D" w:rsidRDefault="00EF5B2D">
      <w:pPr>
        <w:spacing w:after="0" w:line="240" w:lineRule="auto"/>
      </w:pPr>
      <w:r>
        <w:separator/>
      </w:r>
    </w:p>
  </w:endnote>
  <w:endnote w:type="continuationSeparator" w:id="0">
    <w:p w14:paraId="1CEA6C99" w14:textId="77777777" w:rsidR="00EF5B2D" w:rsidRDefault="00EF5B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altName w:val="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A6303A" w14:textId="51E8756C" w:rsidR="00243E16" w:rsidRDefault="00243E16" w:rsidP="00243E16">
    <w:pPr>
      <w:pStyle w:val="Footer"/>
      <w:pBdr>
        <w:top w:val="single" w:sz="4" w:space="1" w:color="D9D9D9"/>
      </w:pBdr>
      <w:rPr>
        <w:b/>
        <w:bCs/>
      </w:rPr>
    </w:pPr>
    <w:r>
      <w:fldChar w:fldCharType="begin"/>
    </w:r>
    <w:r>
      <w:instrText xml:space="preserve"> PAGE   \* MERGEFORMAT </w:instrText>
    </w:r>
    <w:r>
      <w:fldChar w:fldCharType="separate"/>
    </w:r>
    <w:r w:rsidR="006E220B" w:rsidRPr="006E220B">
      <w:rPr>
        <w:b/>
        <w:bCs/>
        <w:noProof/>
      </w:rPr>
      <w:t>10</w:t>
    </w:r>
    <w:r>
      <w:rPr>
        <w:b/>
        <w:bCs/>
        <w:noProof/>
      </w:rPr>
      <w:fldChar w:fldCharType="end"/>
    </w:r>
    <w:r>
      <w:rPr>
        <w:b/>
        <w:bCs/>
      </w:rPr>
      <w:t xml:space="preserve"> | </w:t>
    </w:r>
    <w:r w:rsidRPr="00E13AB7">
      <w:rPr>
        <w:color w:val="7F7F7F"/>
        <w:spacing w:val="60"/>
      </w:rPr>
      <w:t>Page</w:t>
    </w:r>
  </w:p>
  <w:p w14:paraId="1A951882" w14:textId="77777777" w:rsidR="00243E16" w:rsidRDefault="00243E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D4FEB7" w14:textId="77777777" w:rsidR="00EF5B2D" w:rsidRDefault="00EF5B2D">
      <w:pPr>
        <w:spacing w:after="0" w:line="240" w:lineRule="auto"/>
      </w:pPr>
      <w:r>
        <w:separator/>
      </w:r>
    </w:p>
  </w:footnote>
  <w:footnote w:type="continuationSeparator" w:id="0">
    <w:p w14:paraId="329E3175" w14:textId="77777777" w:rsidR="00EF5B2D" w:rsidRDefault="00EF5B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44AB3"/>
    <w:multiLevelType w:val="hybridMultilevel"/>
    <w:tmpl w:val="FE7A36A0"/>
    <w:lvl w:ilvl="0" w:tplc="09764178">
      <w:start w:val="1"/>
      <w:numFmt w:val="bullet"/>
      <w:lvlText w:val="•"/>
      <w:lvlJc w:val="left"/>
      <w:pPr>
        <w:tabs>
          <w:tab w:val="num" w:pos="720"/>
        </w:tabs>
        <w:ind w:left="720" w:hanging="360"/>
      </w:pPr>
      <w:rPr>
        <w:rFonts w:ascii="Arial" w:hAnsi="Arial" w:hint="default"/>
      </w:rPr>
    </w:lvl>
    <w:lvl w:ilvl="1" w:tplc="2222FA4C" w:tentative="1">
      <w:start w:val="1"/>
      <w:numFmt w:val="bullet"/>
      <w:lvlText w:val="•"/>
      <w:lvlJc w:val="left"/>
      <w:pPr>
        <w:tabs>
          <w:tab w:val="num" w:pos="1440"/>
        </w:tabs>
        <w:ind w:left="1440" w:hanging="360"/>
      </w:pPr>
      <w:rPr>
        <w:rFonts w:ascii="Arial" w:hAnsi="Arial" w:hint="default"/>
      </w:rPr>
    </w:lvl>
    <w:lvl w:ilvl="2" w:tplc="D6786750" w:tentative="1">
      <w:start w:val="1"/>
      <w:numFmt w:val="bullet"/>
      <w:lvlText w:val="•"/>
      <w:lvlJc w:val="left"/>
      <w:pPr>
        <w:tabs>
          <w:tab w:val="num" w:pos="2160"/>
        </w:tabs>
        <w:ind w:left="2160" w:hanging="360"/>
      </w:pPr>
      <w:rPr>
        <w:rFonts w:ascii="Arial" w:hAnsi="Arial" w:hint="default"/>
      </w:rPr>
    </w:lvl>
    <w:lvl w:ilvl="3" w:tplc="F9EEBBF0" w:tentative="1">
      <w:start w:val="1"/>
      <w:numFmt w:val="bullet"/>
      <w:lvlText w:val="•"/>
      <w:lvlJc w:val="left"/>
      <w:pPr>
        <w:tabs>
          <w:tab w:val="num" w:pos="2880"/>
        </w:tabs>
        <w:ind w:left="2880" w:hanging="360"/>
      </w:pPr>
      <w:rPr>
        <w:rFonts w:ascii="Arial" w:hAnsi="Arial" w:hint="default"/>
      </w:rPr>
    </w:lvl>
    <w:lvl w:ilvl="4" w:tplc="57467280" w:tentative="1">
      <w:start w:val="1"/>
      <w:numFmt w:val="bullet"/>
      <w:lvlText w:val="•"/>
      <w:lvlJc w:val="left"/>
      <w:pPr>
        <w:tabs>
          <w:tab w:val="num" w:pos="3600"/>
        </w:tabs>
        <w:ind w:left="3600" w:hanging="360"/>
      </w:pPr>
      <w:rPr>
        <w:rFonts w:ascii="Arial" w:hAnsi="Arial" w:hint="default"/>
      </w:rPr>
    </w:lvl>
    <w:lvl w:ilvl="5" w:tplc="1E503CA0" w:tentative="1">
      <w:start w:val="1"/>
      <w:numFmt w:val="bullet"/>
      <w:lvlText w:val="•"/>
      <w:lvlJc w:val="left"/>
      <w:pPr>
        <w:tabs>
          <w:tab w:val="num" w:pos="4320"/>
        </w:tabs>
        <w:ind w:left="4320" w:hanging="360"/>
      </w:pPr>
      <w:rPr>
        <w:rFonts w:ascii="Arial" w:hAnsi="Arial" w:hint="default"/>
      </w:rPr>
    </w:lvl>
    <w:lvl w:ilvl="6" w:tplc="349A7526" w:tentative="1">
      <w:start w:val="1"/>
      <w:numFmt w:val="bullet"/>
      <w:lvlText w:val="•"/>
      <w:lvlJc w:val="left"/>
      <w:pPr>
        <w:tabs>
          <w:tab w:val="num" w:pos="5040"/>
        </w:tabs>
        <w:ind w:left="5040" w:hanging="360"/>
      </w:pPr>
      <w:rPr>
        <w:rFonts w:ascii="Arial" w:hAnsi="Arial" w:hint="default"/>
      </w:rPr>
    </w:lvl>
    <w:lvl w:ilvl="7" w:tplc="C75A3D76" w:tentative="1">
      <w:start w:val="1"/>
      <w:numFmt w:val="bullet"/>
      <w:lvlText w:val="•"/>
      <w:lvlJc w:val="left"/>
      <w:pPr>
        <w:tabs>
          <w:tab w:val="num" w:pos="5760"/>
        </w:tabs>
        <w:ind w:left="5760" w:hanging="360"/>
      </w:pPr>
      <w:rPr>
        <w:rFonts w:ascii="Arial" w:hAnsi="Arial" w:hint="default"/>
      </w:rPr>
    </w:lvl>
    <w:lvl w:ilvl="8" w:tplc="2A9CE8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E320DB"/>
    <w:multiLevelType w:val="hybridMultilevel"/>
    <w:tmpl w:val="4496B0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6201F6"/>
    <w:multiLevelType w:val="hybridMultilevel"/>
    <w:tmpl w:val="D988CD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7A1893"/>
    <w:multiLevelType w:val="hybridMultilevel"/>
    <w:tmpl w:val="6CB622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13631C"/>
    <w:multiLevelType w:val="hybridMultilevel"/>
    <w:tmpl w:val="00A651B4"/>
    <w:lvl w:ilvl="0" w:tplc="D540B704">
      <w:start w:val="1"/>
      <w:numFmt w:val="bullet"/>
      <w:lvlText w:val=""/>
      <w:lvlJc w:val="left"/>
      <w:pPr>
        <w:tabs>
          <w:tab w:val="num" w:pos="720"/>
        </w:tabs>
        <w:ind w:left="720" w:hanging="360"/>
      </w:pPr>
      <w:rPr>
        <w:rFonts w:ascii="Wingdings" w:hAnsi="Wingdings" w:hint="default"/>
      </w:rPr>
    </w:lvl>
    <w:lvl w:ilvl="1" w:tplc="C658C686" w:tentative="1">
      <w:start w:val="1"/>
      <w:numFmt w:val="bullet"/>
      <w:lvlText w:val=""/>
      <w:lvlJc w:val="left"/>
      <w:pPr>
        <w:tabs>
          <w:tab w:val="num" w:pos="1440"/>
        </w:tabs>
        <w:ind w:left="1440" w:hanging="360"/>
      </w:pPr>
      <w:rPr>
        <w:rFonts w:ascii="Wingdings" w:hAnsi="Wingdings" w:hint="default"/>
      </w:rPr>
    </w:lvl>
    <w:lvl w:ilvl="2" w:tplc="C05C0AD2" w:tentative="1">
      <w:start w:val="1"/>
      <w:numFmt w:val="bullet"/>
      <w:lvlText w:val=""/>
      <w:lvlJc w:val="left"/>
      <w:pPr>
        <w:tabs>
          <w:tab w:val="num" w:pos="2160"/>
        </w:tabs>
        <w:ind w:left="2160" w:hanging="360"/>
      </w:pPr>
      <w:rPr>
        <w:rFonts w:ascii="Wingdings" w:hAnsi="Wingdings" w:hint="default"/>
      </w:rPr>
    </w:lvl>
    <w:lvl w:ilvl="3" w:tplc="933A9850" w:tentative="1">
      <w:start w:val="1"/>
      <w:numFmt w:val="bullet"/>
      <w:lvlText w:val=""/>
      <w:lvlJc w:val="left"/>
      <w:pPr>
        <w:tabs>
          <w:tab w:val="num" w:pos="2880"/>
        </w:tabs>
        <w:ind w:left="2880" w:hanging="360"/>
      </w:pPr>
      <w:rPr>
        <w:rFonts w:ascii="Wingdings" w:hAnsi="Wingdings" w:hint="default"/>
      </w:rPr>
    </w:lvl>
    <w:lvl w:ilvl="4" w:tplc="9F540236" w:tentative="1">
      <w:start w:val="1"/>
      <w:numFmt w:val="bullet"/>
      <w:lvlText w:val=""/>
      <w:lvlJc w:val="left"/>
      <w:pPr>
        <w:tabs>
          <w:tab w:val="num" w:pos="3600"/>
        </w:tabs>
        <w:ind w:left="3600" w:hanging="360"/>
      </w:pPr>
      <w:rPr>
        <w:rFonts w:ascii="Wingdings" w:hAnsi="Wingdings" w:hint="default"/>
      </w:rPr>
    </w:lvl>
    <w:lvl w:ilvl="5" w:tplc="4FC6C27E" w:tentative="1">
      <w:start w:val="1"/>
      <w:numFmt w:val="bullet"/>
      <w:lvlText w:val=""/>
      <w:lvlJc w:val="left"/>
      <w:pPr>
        <w:tabs>
          <w:tab w:val="num" w:pos="4320"/>
        </w:tabs>
        <w:ind w:left="4320" w:hanging="360"/>
      </w:pPr>
      <w:rPr>
        <w:rFonts w:ascii="Wingdings" w:hAnsi="Wingdings" w:hint="default"/>
      </w:rPr>
    </w:lvl>
    <w:lvl w:ilvl="6" w:tplc="D3E0B02A" w:tentative="1">
      <w:start w:val="1"/>
      <w:numFmt w:val="bullet"/>
      <w:lvlText w:val=""/>
      <w:lvlJc w:val="left"/>
      <w:pPr>
        <w:tabs>
          <w:tab w:val="num" w:pos="5040"/>
        </w:tabs>
        <w:ind w:left="5040" w:hanging="360"/>
      </w:pPr>
      <w:rPr>
        <w:rFonts w:ascii="Wingdings" w:hAnsi="Wingdings" w:hint="default"/>
      </w:rPr>
    </w:lvl>
    <w:lvl w:ilvl="7" w:tplc="C6D2F45A" w:tentative="1">
      <w:start w:val="1"/>
      <w:numFmt w:val="bullet"/>
      <w:lvlText w:val=""/>
      <w:lvlJc w:val="left"/>
      <w:pPr>
        <w:tabs>
          <w:tab w:val="num" w:pos="5760"/>
        </w:tabs>
        <w:ind w:left="5760" w:hanging="360"/>
      </w:pPr>
      <w:rPr>
        <w:rFonts w:ascii="Wingdings" w:hAnsi="Wingdings" w:hint="default"/>
      </w:rPr>
    </w:lvl>
    <w:lvl w:ilvl="8" w:tplc="DAD8160E"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3FE0FD2"/>
    <w:multiLevelType w:val="hybridMultilevel"/>
    <w:tmpl w:val="4F7E09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75B0252"/>
    <w:multiLevelType w:val="hybridMultilevel"/>
    <w:tmpl w:val="72CED2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CC0D80"/>
    <w:multiLevelType w:val="hybridMultilevel"/>
    <w:tmpl w:val="BC7C8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B8264B1"/>
    <w:multiLevelType w:val="hybridMultilevel"/>
    <w:tmpl w:val="2BAE236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BB218BB"/>
    <w:multiLevelType w:val="hybridMultilevel"/>
    <w:tmpl w:val="0A1423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344DF1"/>
    <w:multiLevelType w:val="hybridMultilevel"/>
    <w:tmpl w:val="8098A6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73E0E73"/>
    <w:multiLevelType w:val="hybridMultilevel"/>
    <w:tmpl w:val="152233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04E4201"/>
    <w:multiLevelType w:val="hybridMultilevel"/>
    <w:tmpl w:val="B394CB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4340AC6"/>
    <w:multiLevelType w:val="hybridMultilevel"/>
    <w:tmpl w:val="E160A4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5C87E22"/>
    <w:multiLevelType w:val="hybridMultilevel"/>
    <w:tmpl w:val="511E5C3A"/>
    <w:lvl w:ilvl="0" w:tplc="B9CC5A1E">
      <w:start w:val="1"/>
      <w:numFmt w:val="bullet"/>
      <w:lvlText w:val="■"/>
      <w:lvlJc w:val="left"/>
      <w:pPr>
        <w:tabs>
          <w:tab w:val="num" w:pos="720"/>
        </w:tabs>
        <w:ind w:left="720" w:hanging="360"/>
      </w:pPr>
      <w:rPr>
        <w:rFonts w:ascii="Franklin Gothic Book" w:hAnsi="Franklin Gothic Book" w:hint="default"/>
      </w:rPr>
    </w:lvl>
    <w:lvl w:ilvl="1" w:tplc="C4D838FE" w:tentative="1">
      <w:start w:val="1"/>
      <w:numFmt w:val="bullet"/>
      <w:lvlText w:val="■"/>
      <w:lvlJc w:val="left"/>
      <w:pPr>
        <w:tabs>
          <w:tab w:val="num" w:pos="1440"/>
        </w:tabs>
        <w:ind w:left="1440" w:hanging="360"/>
      </w:pPr>
      <w:rPr>
        <w:rFonts w:ascii="Franklin Gothic Book" w:hAnsi="Franklin Gothic Book" w:hint="default"/>
      </w:rPr>
    </w:lvl>
    <w:lvl w:ilvl="2" w:tplc="C8CEFD0C" w:tentative="1">
      <w:start w:val="1"/>
      <w:numFmt w:val="bullet"/>
      <w:lvlText w:val="■"/>
      <w:lvlJc w:val="left"/>
      <w:pPr>
        <w:tabs>
          <w:tab w:val="num" w:pos="2160"/>
        </w:tabs>
        <w:ind w:left="2160" w:hanging="360"/>
      </w:pPr>
      <w:rPr>
        <w:rFonts w:ascii="Franklin Gothic Book" w:hAnsi="Franklin Gothic Book" w:hint="default"/>
      </w:rPr>
    </w:lvl>
    <w:lvl w:ilvl="3" w:tplc="44D64F0E" w:tentative="1">
      <w:start w:val="1"/>
      <w:numFmt w:val="bullet"/>
      <w:lvlText w:val="■"/>
      <w:lvlJc w:val="left"/>
      <w:pPr>
        <w:tabs>
          <w:tab w:val="num" w:pos="2880"/>
        </w:tabs>
        <w:ind w:left="2880" w:hanging="360"/>
      </w:pPr>
      <w:rPr>
        <w:rFonts w:ascii="Franklin Gothic Book" w:hAnsi="Franklin Gothic Book" w:hint="default"/>
      </w:rPr>
    </w:lvl>
    <w:lvl w:ilvl="4" w:tplc="4D60D2D2" w:tentative="1">
      <w:start w:val="1"/>
      <w:numFmt w:val="bullet"/>
      <w:lvlText w:val="■"/>
      <w:lvlJc w:val="left"/>
      <w:pPr>
        <w:tabs>
          <w:tab w:val="num" w:pos="3600"/>
        </w:tabs>
        <w:ind w:left="3600" w:hanging="360"/>
      </w:pPr>
      <w:rPr>
        <w:rFonts w:ascii="Franklin Gothic Book" w:hAnsi="Franklin Gothic Book" w:hint="default"/>
      </w:rPr>
    </w:lvl>
    <w:lvl w:ilvl="5" w:tplc="5C22FC44" w:tentative="1">
      <w:start w:val="1"/>
      <w:numFmt w:val="bullet"/>
      <w:lvlText w:val="■"/>
      <w:lvlJc w:val="left"/>
      <w:pPr>
        <w:tabs>
          <w:tab w:val="num" w:pos="4320"/>
        </w:tabs>
        <w:ind w:left="4320" w:hanging="360"/>
      </w:pPr>
      <w:rPr>
        <w:rFonts w:ascii="Franklin Gothic Book" w:hAnsi="Franklin Gothic Book" w:hint="default"/>
      </w:rPr>
    </w:lvl>
    <w:lvl w:ilvl="6" w:tplc="50CAC242" w:tentative="1">
      <w:start w:val="1"/>
      <w:numFmt w:val="bullet"/>
      <w:lvlText w:val="■"/>
      <w:lvlJc w:val="left"/>
      <w:pPr>
        <w:tabs>
          <w:tab w:val="num" w:pos="5040"/>
        </w:tabs>
        <w:ind w:left="5040" w:hanging="360"/>
      </w:pPr>
      <w:rPr>
        <w:rFonts w:ascii="Franklin Gothic Book" w:hAnsi="Franklin Gothic Book" w:hint="default"/>
      </w:rPr>
    </w:lvl>
    <w:lvl w:ilvl="7" w:tplc="F676D84A" w:tentative="1">
      <w:start w:val="1"/>
      <w:numFmt w:val="bullet"/>
      <w:lvlText w:val="■"/>
      <w:lvlJc w:val="left"/>
      <w:pPr>
        <w:tabs>
          <w:tab w:val="num" w:pos="5760"/>
        </w:tabs>
        <w:ind w:left="5760" w:hanging="360"/>
      </w:pPr>
      <w:rPr>
        <w:rFonts w:ascii="Franklin Gothic Book" w:hAnsi="Franklin Gothic Book" w:hint="default"/>
      </w:rPr>
    </w:lvl>
    <w:lvl w:ilvl="8" w:tplc="0B8C4912" w:tentative="1">
      <w:start w:val="1"/>
      <w:numFmt w:val="bullet"/>
      <w:lvlText w:val="■"/>
      <w:lvlJc w:val="left"/>
      <w:pPr>
        <w:tabs>
          <w:tab w:val="num" w:pos="6480"/>
        </w:tabs>
        <w:ind w:left="6480" w:hanging="360"/>
      </w:pPr>
      <w:rPr>
        <w:rFonts w:ascii="Franklin Gothic Book" w:hAnsi="Franklin Gothic Book" w:hint="default"/>
      </w:rPr>
    </w:lvl>
  </w:abstractNum>
  <w:abstractNum w:abstractNumId="15" w15:restartNumberingAfterBreak="0">
    <w:nsid w:val="6B561C50"/>
    <w:multiLevelType w:val="hybridMultilevel"/>
    <w:tmpl w:val="B2166A90"/>
    <w:lvl w:ilvl="0" w:tplc="8BACDBF4">
      <w:start w:val="1"/>
      <w:numFmt w:val="bullet"/>
      <w:lvlText w:val="■"/>
      <w:lvlJc w:val="left"/>
      <w:pPr>
        <w:tabs>
          <w:tab w:val="num" w:pos="720"/>
        </w:tabs>
        <w:ind w:left="720" w:hanging="360"/>
      </w:pPr>
      <w:rPr>
        <w:rFonts w:ascii="Franklin Gothic Book" w:hAnsi="Franklin Gothic Book" w:hint="default"/>
      </w:rPr>
    </w:lvl>
    <w:lvl w:ilvl="1" w:tplc="BA4ECAC6" w:tentative="1">
      <w:start w:val="1"/>
      <w:numFmt w:val="bullet"/>
      <w:lvlText w:val="■"/>
      <w:lvlJc w:val="left"/>
      <w:pPr>
        <w:tabs>
          <w:tab w:val="num" w:pos="1440"/>
        </w:tabs>
        <w:ind w:left="1440" w:hanging="360"/>
      </w:pPr>
      <w:rPr>
        <w:rFonts w:ascii="Franklin Gothic Book" w:hAnsi="Franklin Gothic Book" w:hint="default"/>
      </w:rPr>
    </w:lvl>
    <w:lvl w:ilvl="2" w:tplc="CA383C16" w:tentative="1">
      <w:start w:val="1"/>
      <w:numFmt w:val="bullet"/>
      <w:lvlText w:val="■"/>
      <w:lvlJc w:val="left"/>
      <w:pPr>
        <w:tabs>
          <w:tab w:val="num" w:pos="2160"/>
        </w:tabs>
        <w:ind w:left="2160" w:hanging="360"/>
      </w:pPr>
      <w:rPr>
        <w:rFonts w:ascii="Franklin Gothic Book" w:hAnsi="Franklin Gothic Book" w:hint="default"/>
      </w:rPr>
    </w:lvl>
    <w:lvl w:ilvl="3" w:tplc="7CF07A96" w:tentative="1">
      <w:start w:val="1"/>
      <w:numFmt w:val="bullet"/>
      <w:lvlText w:val="■"/>
      <w:lvlJc w:val="left"/>
      <w:pPr>
        <w:tabs>
          <w:tab w:val="num" w:pos="2880"/>
        </w:tabs>
        <w:ind w:left="2880" w:hanging="360"/>
      </w:pPr>
      <w:rPr>
        <w:rFonts w:ascii="Franklin Gothic Book" w:hAnsi="Franklin Gothic Book" w:hint="default"/>
      </w:rPr>
    </w:lvl>
    <w:lvl w:ilvl="4" w:tplc="4B8CC490" w:tentative="1">
      <w:start w:val="1"/>
      <w:numFmt w:val="bullet"/>
      <w:lvlText w:val="■"/>
      <w:lvlJc w:val="left"/>
      <w:pPr>
        <w:tabs>
          <w:tab w:val="num" w:pos="3600"/>
        </w:tabs>
        <w:ind w:left="3600" w:hanging="360"/>
      </w:pPr>
      <w:rPr>
        <w:rFonts w:ascii="Franklin Gothic Book" w:hAnsi="Franklin Gothic Book" w:hint="default"/>
      </w:rPr>
    </w:lvl>
    <w:lvl w:ilvl="5" w:tplc="4A6455AA" w:tentative="1">
      <w:start w:val="1"/>
      <w:numFmt w:val="bullet"/>
      <w:lvlText w:val="■"/>
      <w:lvlJc w:val="left"/>
      <w:pPr>
        <w:tabs>
          <w:tab w:val="num" w:pos="4320"/>
        </w:tabs>
        <w:ind w:left="4320" w:hanging="360"/>
      </w:pPr>
      <w:rPr>
        <w:rFonts w:ascii="Franklin Gothic Book" w:hAnsi="Franklin Gothic Book" w:hint="default"/>
      </w:rPr>
    </w:lvl>
    <w:lvl w:ilvl="6" w:tplc="EE220D9E" w:tentative="1">
      <w:start w:val="1"/>
      <w:numFmt w:val="bullet"/>
      <w:lvlText w:val="■"/>
      <w:lvlJc w:val="left"/>
      <w:pPr>
        <w:tabs>
          <w:tab w:val="num" w:pos="5040"/>
        </w:tabs>
        <w:ind w:left="5040" w:hanging="360"/>
      </w:pPr>
      <w:rPr>
        <w:rFonts w:ascii="Franklin Gothic Book" w:hAnsi="Franklin Gothic Book" w:hint="default"/>
      </w:rPr>
    </w:lvl>
    <w:lvl w:ilvl="7" w:tplc="BDC83162" w:tentative="1">
      <w:start w:val="1"/>
      <w:numFmt w:val="bullet"/>
      <w:lvlText w:val="■"/>
      <w:lvlJc w:val="left"/>
      <w:pPr>
        <w:tabs>
          <w:tab w:val="num" w:pos="5760"/>
        </w:tabs>
        <w:ind w:left="5760" w:hanging="360"/>
      </w:pPr>
      <w:rPr>
        <w:rFonts w:ascii="Franklin Gothic Book" w:hAnsi="Franklin Gothic Book" w:hint="default"/>
      </w:rPr>
    </w:lvl>
    <w:lvl w:ilvl="8" w:tplc="E13C5660" w:tentative="1">
      <w:start w:val="1"/>
      <w:numFmt w:val="bullet"/>
      <w:lvlText w:val="■"/>
      <w:lvlJc w:val="left"/>
      <w:pPr>
        <w:tabs>
          <w:tab w:val="num" w:pos="6480"/>
        </w:tabs>
        <w:ind w:left="6480" w:hanging="360"/>
      </w:pPr>
      <w:rPr>
        <w:rFonts w:ascii="Franklin Gothic Book" w:hAnsi="Franklin Gothic Book" w:hint="default"/>
      </w:rPr>
    </w:lvl>
  </w:abstractNum>
  <w:abstractNum w:abstractNumId="16" w15:restartNumberingAfterBreak="0">
    <w:nsid w:val="77072026"/>
    <w:multiLevelType w:val="hybridMultilevel"/>
    <w:tmpl w:val="34482E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73164C5"/>
    <w:multiLevelType w:val="hybridMultilevel"/>
    <w:tmpl w:val="34CE340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8" w15:restartNumberingAfterBreak="0">
    <w:nsid w:val="78A6502E"/>
    <w:multiLevelType w:val="hybridMultilevel"/>
    <w:tmpl w:val="7A36F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12"/>
  </w:num>
  <w:num w:numId="3">
    <w:abstractNumId w:val="17"/>
  </w:num>
  <w:num w:numId="4">
    <w:abstractNumId w:val="16"/>
  </w:num>
  <w:num w:numId="5">
    <w:abstractNumId w:val="1"/>
  </w:num>
  <w:num w:numId="6">
    <w:abstractNumId w:val="5"/>
  </w:num>
  <w:num w:numId="7">
    <w:abstractNumId w:val="0"/>
  </w:num>
  <w:num w:numId="8">
    <w:abstractNumId w:val="4"/>
  </w:num>
  <w:num w:numId="9">
    <w:abstractNumId w:val="14"/>
  </w:num>
  <w:num w:numId="10">
    <w:abstractNumId w:val="13"/>
  </w:num>
  <w:num w:numId="11">
    <w:abstractNumId w:val="15"/>
  </w:num>
  <w:num w:numId="12">
    <w:abstractNumId w:val="7"/>
  </w:num>
  <w:num w:numId="13">
    <w:abstractNumId w:val="3"/>
  </w:num>
  <w:num w:numId="14">
    <w:abstractNumId w:val="10"/>
  </w:num>
  <w:num w:numId="15">
    <w:abstractNumId w:val="18"/>
  </w:num>
  <w:num w:numId="16">
    <w:abstractNumId w:val="2"/>
  </w:num>
  <w:num w:numId="17">
    <w:abstractNumId w:val="9"/>
  </w:num>
  <w:num w:numId="18">
    <w:abstractNumId w:val="11"/>
  </w:num>
  <w:num w:numId="19">
    <w:abstractNumId w:val="6"/>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7A49"/>
    <w:rsid w:val="00001175"/>
    <w:rsid w:val="000011D3"/>
    <w:rsid w:val="00001483"/>
    <w:rsid w:val="000015DE"/>
    <w:rsid w:val="00002381"/>
    <w:rsid w:val="00002ADC"/>
    <w:rsid w:val="00003CE9"/>
    <w:rsid w:val="00003D3A"/>
    <w:rsid w:val="00005FD8"/>
    <w:rsid w:val="00011924"/>
    <w:rsid w:val="00013C66"/>
    <w:rsid w:val="00015057"/>
    <w:rsid w:val="000165CB"/>
    <w:rsid w:val="00016E8E"/>
    <w:rsid w:val="0002117B"/>
    <w:rsid w:val="0002177A"/>
    <w:rsid w:val="00021CD0"/>
    <w:rsid w:val="000232E8"/>
    <w:rsid w:val="000236E0"/>
    <w:rsid w:val="00024B45"/>
    <w:rsid w:val="000255C1"/>
    <w:rsid w:val="00027170"/>
    <w:rsid w:val="000305F4"/>
    <w:rsid w:val="00030A38"/>
    <w:rsid w:val="000311C7"/>
    <w:rsid w:val="00032A7F"/>
    <w:rsid w:val="00033761"/>
    <w:rsid w:val="00033A68"/>
    <w:rsid w:val="0003491A"/>
    <w:rsid w:val="00036EEE"/>
    <w:rsid w:val="00037698"/>
    <w:rsid w:val="00037FC5"/>
    <w:rsid w:val="000409A1"/>
    <w:rsid w:val="00040C68"/>
    <w:rsid w:val="00040E07"/>
    <w:rsid w:val="00041297"/>
    <w:rsid w:val="000413DE"/>
    <w:rsid w:val="00041A13"/>
    <w:rsid w:val="00041FEE"/>
    <w:rsid w:val="00042A93"/>
    <w:rsid w:val="000437CD"/>
    <w:rsid w:val="00045489"/>
    <w:rsid w:val="00045913"/>
    <w:rsid w:val="00045DBF"/>
    <w:rsid w:val="0004699E"/>
    <w:rsid w:val="00050048"/>
    <w:rsid w:val="00051B00"/>
    <w:rsid w:val="00051DC3"/>
    <w:rsid w:val="00053955"/>
    <w:rsid w:val="00053D44"/>
    <w:rsid w:val="00054125"/>
    <w:rsid w:val="000542C2"/>
    <w:rsid w:val="0005552A"/>
    <w:rsid w:val="00055C49"/>
    <w:rsid w:val="0005610B"/>
    <w:rsid w:val="00056DE8"/>
    <w:rsid w:val="00060EF0"/>
    <w:rsid w:val="00061118"/>
    <w:rsid w:val="00062AD7"/>
    <w:rsid w:val="000633E8"/>
    <w:rsid w:val="0006442E"/>
    <w:rsid w:val="00065281"/>
    <w:rsid w:val="00065BF3"/>
    <w:rsid w:val="00066176"/>
    <w:rsid w:val="000663E3"/>
    <w:rsid w:val="000674CB"/>
    <w:rsid w:val="00067F95"/>
    <w:rsid w:val="00070379"/>
    <w:rsid w:val="00070A1C"/>
    <w:rsid w:val="00070C12"/>
    <w:rsid w:val="000710DB"/>
    <w:rsid w:val="000719C1"/>
    <w:rsid w:val="00071DD4"/>
    <w:rsid w:val="00072E4A"/>
    <w:rsid w:val="00073103"/>
    <w:rsid w:val="000732C5"/>
    <w:rsid w:val="00073D3A"/>
    <w:rsid w:val="000746D6"/>
    <w:rsid w:val="0007495E"/>
    <w:rsid w:val="00074D62"/>
    <w:rsid w:val="00076320"/>
    <w:rsid w:val="00080B78"/>
    <w:rsid w:val="000820D9"/>
    <w:rsid w:val="0008306E"/>
    <w:rsid w:val="00086A73"/>
    <w:rsid w:val="00087B5D"/>
    <w:rsid w:val="000906FD"/>
    <w:rsid w:val="00090E51"/>
    <w:rsid w:val="00092368"/>
    <w:rsid w:val="00093986"/>
    <w:rsid w:val="00094DAA"/>
    <w:rsid w:val="000950D5"/>
    <w:rsid w:val="00095F03"/>
    <w:rsid w:val="00096362"/>
    <w:rsid w:val="000967F9"/>
    <w:rsid w:val="00096DB0"/>
    <w:rsid w:val="00097B72"/>
    <w:rsid w:val="000A20DA"/>
    <w:rsid w:val="000A2482"/>
    <w:rsid w:val="000A361B"/>
    <w:rsid w:val="000A5858"/>
    <w:rsid w:val="000A6C94"/>
    <w:rsid w:val="000B035E"/>
    <w:rsid w:val="000B0EBB"/>
    <w:rsid w:val="000B0FD3"/>
    <w:rsid w:val="000B191A"/>
    <w:rsid w:val="000B1C80"/>
    <w:rsid w:val="000B2645"/>
    <w:rsid w:val="000B36B9"/>
    <w:rsid w:val="000B543C"/>
    <w:rsid w:val="000B5B32"/>
    <w:rsid w:val="000B5DE6"/>
    <w:rsid w:val="000B5E45"/>
    <w:rsid w:val="000B6400"/>
    <w:rsid w:val="000B78E3"/>
    <w:rsid w:val="000B79A3"/>
    <w:rsid w:val="000C0C99"/>
    <w:rsid w:val="000C2D04"/>
    <w:rsid w:val="000C322F"/>
    <w:rsid w:val="000C3551"/>
    <w:rsid w:val="000C3B6A"/>
    <w:rsid w:val="000C3F5E"/>
    <w:rsid w:val="000C4ABC"/>
    <w:rsid w:val="000C4F6A"/>
    <w:rsid w:val="000C5213"/>
    <w:rsid w:val="000C5402"/>
    <w:rsid w:val="000C649B"/>
    <w:rsid w:val="000C65A7"/>
    <w:rsid w:val="000C73EC"/>
    <w:rsid w:val="000D038D"/>
    <w:rsid w:val="000D1DAD"/>
    <w:rsid w:val="000D2397"/>
    <w:rsid w:val="000D2EE6"/>
    <w:rsid w:val="000D358E"/>
    <w:rsid w:val="000D75EA"/>
    <w:rsid w:val="000E02DE"/>
    <w:rsid w:val="000E0B89"/>
    <w:rsid w:val="000E1F13"/>
    <w:rsid w:val="000E308E"/>
    <w:rsid w:val="000E7DA0"/>
    <w:rsid w:val="000E7F28"/>
    <w:rsid w:val="000F01C2"/>
    <w:rsid w:val="000F1636"/>
    <w:rsid w:val="000F2107"/>
    <w:rsid w:val="000F266F"/>
    <w:rsid w:val="000F2753"/>
    <w:rsid w:val="000F4989"/>
    <w:rsid w:val="000F4BA9"/>
    <w:rsid w:val="000F58BE"/>
    <w:rsid w:val="000F59AA"/>
    <w:rsid w:val="000F721F"/>
    <w:rsid w:val="000F7514"/>
    <w:rsid w:val="000F7C73"/>
    <w:rsid w:val="000F7EC2"/>
    <w:rsid w:val="00100092"/>
    <w:rsid w:val="00101828"/>
    <w:rsid w:val="00101B03"/>
    <w:rsid w:val="001022DD"/>
    <w:rsid w:val="001028B4"/>
    <w:rsid w:val="00103805"/>
    <w:rsid w:val="0010450A"/>
    <w:rsid w:val="0010514A"/>
    <w:rsid w:val="001051E7"/>
    <w:rsid w:val="00105C5D"/>
    <w:rsid w:val="001067F1"/>
    <w:rsid w:val="00110099"/>
    <w:rsid w:val="00110BB6"/>
    <w:rsid w:val="0011106D"/>
    <w:rsid w:val="0011134D"/>
    <w:rsid w:val="00111607"/>
    <w:rsid w:val="00111D38"/>
    <w:rsid w:val="00112398"/>
    <w:rsid w:val="00112404"/>
    <w:rsid w:val="00112D8D"/>
    <w:rsid w:val="0011412F"/>
    <w:rsid w:val="00114536"/>
    <w:rsid w:val="0011476C"/>
    <w:rsid w:val="001153A6"/>
    <w:rsid w:val="001165A0"/>
    <w:rsid w:val="00116799"/>
    <w:rsid w:val="00116EB4"/>
    <w:rsid w:val="001178D6"/>
    <w:rsid w:val="00123282"/>
    <w:rsid w:val="001244AA"/>
    <w:rsid w:val="0012465E"/>
    <w:rsid w:val="001259B0"/>
    <w:rsid w:val="001265E2"/>
    <w:rsid w:val="00127D6F"/>
    <w:rsid w:val="0013065B"/>
    <w:rsid w:val="00134E2F"/>
    <w:rsid w:val="00134E6C"/>
    <w:rsid w:val="00136787"/>
    <w:rsid w:val="0013683E"/>
    <w:rsid w:val="00137C3E"/>
    <w:rsid w:val="00137C95"/>
    <w:rsid w:val="001406D8"/>
    <w:rsid w:val="001426BB"/>
    <w:rsid w:val="00143463"/>
    <w:rsid w:val="00143918"/>
    <w:rsid w:val="00144B77"/>
    <w:rsid w:val="00145A07"/>
    <w:rsid w:val="00145CB2"/>
    <w:rsid w:val="00146096"/>
    <w:rsid w:val="00146B51"/>
    <w:rsid w:val="001500F8"/>
    <w:rsid w:val="00151384"/>
    <w:rsid w:val="00153083"/>
    <w:rsid w:val="001535E4"/>
    <w:rsid w:val="00155C59"/>
    <w:rsid w:val="001568BC"/>
    <w:rsid w:val="0015704E"/>
    <w:rsid w:val="00157B3D"/>
    <w:rsid w:val="00160CDC"/>
    <w:rsid w:val="001635D8"/>
    <w:rsid w:val="00163EB7"/>
    <w:rsid w:val="00164D15"/>
    <w:rsid w:val="00165193"/>
    <w:rsid w:val="001656B4"/>
    <w:rsid w:val="00170E07"/>
    <w:rsid w:val="00172464"/>
    <w:rsid w:val="00172A01"/>
    <w:rsid w:val="00174A4C"/>
    <w:rsid w:val="00174CF3"/>
    <w:rsid w:val="00175CF6"/>
    <w:rsid w:val="001762EF"/>
    <w:rsid w:val="0017633E"/>
    <w:rsid w:val="00176685"/>
    <w:rsid w:val="00180651"/>
    <w:rsid w:val="00185501"/>
    <w:rsid w:val="001873D4"/>
    <w:rsid w:val="00190656"/>
    <w:rsid w:val="00190BB0"/>
    <w:rsid w:val="00190CE8"/>
    <w:rsid w:val="00191530"/>
    <w:rsid w:val="001935C0"/>
    <w:rsid w:val="00193F84"/>
    <w:rsid w:val="001944FA"/>
    <w:rsid w:val="001945E7"/>
    <w:rsid w:val="00194BDE"/>
    <w:rsid w:val="00195F55"/>
    <w:rsid w:val="0019711F"/>
    <w:rsid w:val="001974B2"/>
    <w:rsid w:val="00197C4B"/>
    <w:rsid w:val="00197EB1"/>
    <w:rsid w:val="001A15D8"/>
    <w:rsid w:val="001A19D9"/>
    <w:rsid w:val="001A1C84"/>
    <w:rsid w:val="001A2119"/>
    <w:rsid w:val="001A5115"/>
    <w:rsid w:val="001A6FA9"/>
    <w:rsid w:val="001A7936"/>
    <w:rsid w:val="001B0556"/>
    <w:rsid w:val="001B0673"/>
    <w:rsid w:val="001B20A3"/>
    <w:rsid w:val="001B4019"/>
    <w:rsid w:val="001B4755"/>
    <w:rsid w:val="001B5244"/>
    <w:rsid w:val="001B5EFD"/>
    <w:rsid w:val="001B6D20"/>
    <w:rsid w:val="001C0F68"/>
    <w:rsid w:val="001C1FF7"/>
    <w:rsid w:val="001C215C"/>
    <w:rsid w:val="001C3EA2"/>
    <w:rsid w:val="001C4104"/>
    <w:rsid w:val="001C4977"/>
    <w:rsid w:val="001C5376"/>
    <w:rsid w:val="001D0348"/>
    <w:rsid w:val="001D0CE1"/>
    <w:rsid w:val="001D1725"/>
    <w:rsid w:val="001D2AFB"/>
    <w:rsid w:val="001D2C40"/>
    <w:rsid w:val="001D2F23"/>
    <w:rsid w:val="001D3FE5"/>
    <w:rsid w:val="001D47ED"/>
    <w:rsid w:val="001D4BF3"/>
    <w:rsid w:val="001D57C8"/>
    <w:rsid w:val="001D5E0A"/>
    <w:rsid w:val="001D65BC"/>
    <w:rsid w:val="001D68A3"/>
    <w:rsid w:val="001D6D0B"/>
    <w:rsid w:val="001D73DF"/>
    <w:rsid w:val="001E189D"/>
    <w:rsid w:val="001E1C7D"/>
    <w:rsid w:val="001E59B6"/>
    <w:rsid w:val="001E5DBE"/>
    <w:rsid w:val="001E708C"/>
    <w:rsid w:val="001E768B"/>
    <w:rsid w:val="001E7AFA"/>
    <w:rsid w:val="001E7F78"/>
    <w:rsid w:val="001F036D"/>
    <w:rsid w:val="001F1BA5"/>
    <w:rsid w:val="001F3E43"/>
    <w:rsid w:val="001F442B"/>
    <w:rsid w:val="001F47D2"/>
    <w:rsid w:val="001F492A"/>
    <w:rsid w:val="001F5DE2"/>
    <w:rsid w:val="00202040"/>
    <w:rsid w:val="00202332"/>
    <w:rsid w:val="00202BFD"/>
    <w:rsid w:val="0020348A"/>
    <w:rsid w:val="002041E9"/>
    <w:rsid w:val="00204F95"/>
    <w:rsid w:val="00205947"/>
    <w:rsid w:val="0020595B"/>
    <w:rsid w:val="00207F42"/>
    <w:rsid w:val="00211B2F"/>
    <w:rsid w:val="00211BBB"/>
    <w:rsid w:val="00211D74"/>
    <w:rsid w:val="00212D94"/>
    <w:rsid w:val="00214E1E"/>
    <w:rsid w:val="0021518A"/>
    <w:rsid w:val="0021736F"/>
    <w:rsid w:val="00217908"/>
    <w:rsid w:val="0022055B"/>
    <w:rsid w:val="00220D99"/>
    <w:rsid w:val="002212B8"/>
    <w:rsid w:val="00221627"/>
    <w:rsid w:val="00222BAD"/>
    <w:rsid w:val="002240DC"/>
    <w:rsid w:val="00224201"/>
    <w:rsid w:val="002247AE"/>
    <w:rsid w:val="0022624E"/>
    <w:rsid w:val="00226DE1"/>
    <w:rsid w:val="0022705A"/>
    <w:rsid w:val="00231968"/>
    <w:rsid w:val="00231B40"/>
    <w:rsid w:val="00231DFC"/>
    <w:rsid w:val="00232E5F"/>
    <w:rsid w:val="00233383"/>
    <w:rsid w:val="002347E7"/>
    <w:rsid w:val="002356A7"/>
    <w:rsid w:val="00235CE0"/>
    <w:rsid w:val="0023760B"/>
    <w:rsid w:val="00237B38"/>
    <w:rsid w:val="00237B3E"/>
    <w:rsid w:val="00237BED"/>
    <w:rsid w:val="00237E5C"/>
    <w:rsid w:val="00241FCD"/>
    <w:rsid w:val="00242AF1"/>
    <w:rsid w:val="00242FE5"/>
    <w:rsid w:val="0024315E"/>
    <w:rsid w:val="00243E16"/>
    <w:rsid w:val="00244375"/>
    <w:rsid w:val="002446D7"/>
    <w:rsid w:val="00251CE9"/>
    <w:rsid w:val="00252D8B"/>
    <w:rsid w:val="00253BD8"/>
    <w:rsid w:val="00253F2B"/>
    <w:rsid w:val="00254076"/>
    <w:rsid w:val="00255966"/>
    <w:rsid w:val="00257591"/>
    <w:rsid w:val="002575E3"/>
    <w:rsid w:val="00257AAC"/>
    <w:rsid w:val="002601BA"/>
    <w:rsid w:val="00260F9F"/>
    <w:rsid w:val="0026256F"/>
    <w:rsid w:val="00262F3C"/>
    <w:rsid w:val="002630FF"/>
    <w:rsid w:val="00264778"/>
    <w:rsid w:val="0026635F"/>
    <w:rsid w:val="002672FD"/>
    <w:rsid w:val="00270A31"/>
    <w:rsid w:val="002732D8"/>
    <w:rsid w:val="002735B0"/>
    <w:rsid w:val="00273BF2"/>
    <w:rsid w:val="00274602"/>
    <w:rsid w:val="00274DAB"/>
    <w:rsid w:val="00275E05"/>
    <w:rsid w:val="002764D7"/>
    <w:rsid w:val="002768FE"/>
    <w:rsid w:val="00280089"/>
    <w:rsid w:val="002804C7"/>
    <w:rsid w:val="002812FD"/>
    <w:rsid w:val="00281918"/>
    <w:rsid w:val="00282C1A"/>
    <w:rsid w:val="00283AEC"/>
    <w:rsid w:val="00287821"/>
    <w:rsid w:val="00287DCE"/>
    <w:rsid w:val="00291737"/>
    <w:rsid w:val="002929D2"/>
    <w:rsid w:val="00294E30"/>
    <w:rsid w:val="00295376"/>
    <w:rsid w:val="00295DB8"/>
    <w:rsid w:val="002972A1"/>
    <w:rsid w:val="002A24F2"/>
    <w:rsid w:val="002A26A8"/>
    <w:rsid w:val="002A2DD8"/>
    <w:rsid w:val="002A31C4"/>
    <w:rsid w:val="002A33F2"/>
    <w:rsid w:val="002A35FB"/>
    <w:rsid w:val="002A45FB"/>
    <w:rsid w:val="002A5AFD"/>
    <w:rsid w:val="002A5EB0"/>
    <w:rsid w:val="002B072C"/>
    <w:rsid w:val="002B0DE8"/>
    <w:rsid w:val="002B1681"/>
    <w:rsid w:val="002B1C50"/>
    <w:rsid w:val="002B2819"/>
    <w:rsid w:val="002B2AC0"/>
    <w:rsid w:val="002B2EC5"/>
    <w:rsid w:val="002B3DD1"/>
    <w:rsid w:val="002B48F8"/>
    <w:rsid w:val="002B4DFA"/>
    <w:rsid w:val="002B6D88"/>
    <w:rsid w:val="002C0501"/>
    <w:rsid w:val="002C0AD9"/>
    <w:rsid w:val="002C1F4E"/>
    <w:rsid w:val="002C2773"/>
    <w:rsid w:val="002C30C5"/>
    <w:rsid w:val="002C3382"/>
    <w:rsid w:val="002C599F"/>
    <w:rsid w:val="002D03E3"/>
    <w:rsid w:val="002D0A98"/>
    <w:rsid w:val="002D0F1D"/>
    <w:rsid w:val="002D10CE"/>
    <w:rsid w:val="002D1383"/>
    <w:rsid w:val="002D1D6C"/>
    <w:rsid w:val="002D2126"/>
    <w:rsid w:val="002D292A"/>
    <w:rsid w:val="002D4071"/>
    <w:rsid w:val="002D4174"/>
    <w:rsid w:val="002D4F6F"/>
    <w:rsid w:val="002D6134"/>
    <w:rsid w:val="002D6C7F"/>
    <w:rsid w:val="002E0000"/>
    <w:rsid w:val="002E2822"/>
    <w:rsid w:val="002E336A"/>
    <w:rsid w:val="002E388C"/>
    <w:rsid w:val="002E3D94"/>
    <w:rsid w:val="002E4339"/>
    <w:rsid w:val="002E4BDE"/>
    <w:rsid w:val="002E4C2F"/>
    <w:rsid w:val="002E554B"/>
    <w:rsid w:val="002E5A98"/>
    <w:rsid w:val="002E5B59"/>
    <w:rsid w:val="002E6244"/>
    <w:rsid w:val="002E6825"/>
    <w:rsid w:val="002E7EC8"/>
    <w:rsid w:val="002F0D75"/>
    <w:rsid w:val="002F123B"/>
    <w:rsid w:val="002F1960"/>
    <w:rsid w:val="002F1CC9"/>
    <w:rsid w:val="002F3402"/>
    <w:rsid w:val="002F35AF"/>
    <w:rsid w:val="002F3600"/>
    <w:rsid w:val="002F38FE"/>
    <w:rsid w:val="002F7198"/>
    <w:rsid w:val="002F72CB"/>
    <w:rsid w:val="003004B2"/>
    <w:rsid w:val="00300E04"/>
    <w:rsid w:val="0030191F"/>
    <w:rsid w:val="00302A30"/>
    <w:rsid w:val="00305C50"/>
    <w:rsid w:val="00305DC4"/>
    <w:rsid w:val="003062CC"/>
    <w:rsid w:val="003074B0"/>
    <w:rsid w:val="00310C21"/>
    <w:rsid w:val="00311014"/>
    <w:rsid w:val="003110DE"/>
    <w:rsid w:val="00312041"/>
    <w:rsid w:val="00312B36"/>
    <w:rsid w:val="00313FF7"/>
    <w:rsid w:val="00314D26"/>
    <w:rsid w:val="003154EE"/>
    <w:rsid w:val="0031671C"/>
    <w:rsid w:val="0031745D"/>
    <w:rsid w:val="00317BED"/>
    <w:rsid w:val="00317EE7"/>
    <w:rsid w:val="00320F7D"/>
    <w:rsid w:val="003214F7"/>
    <w:rsid w:val="00321A4C"/>
    <w:rsid w:val="00321D04"/>
    <w:rsid w:val="003231C8"/>
    <w:rsid w:val="0032587E"/>
    <w:rsid w:val="00326041"/>
    <w:rsid w:val="0033135A"/>
    <w:rsid w:val="00331BC9"/>
    <w:rsid w:val="00332264"/>
    <w:rsid w:val="00332A3F"/>
    <w:rsid w:val="00334864"/>
    <w:rsid w:val="003353A6"/>
    <w:rsid w:val="00335B9B"/>
    <w:rsid w:val="003360B1"/>
    <w:rsid w:val="003360C4"/>
    <w:rsid w:val="00337511"/>
    <w:rsid w:val="0033778A"/>
    <w:rsid w:val="00340832"/>
    <w:rsid w:val="00341867"/>
    <w:rsid w:val="0034237A"/>
    <w:rsid w:val="00343473"/>
    <w:rsid w:val="00343AEE"/>
    <w:rsid w:val="00343D94"/>
    <w:rsid w:val="003454B4"/>
    <w:rsid w:val="003457E1"/>
    <w:rsid w:val="00345CE5"/>
    <w:rsid w:val="00346653"/>
    <w:rsid w:val="00346683"/>
    <w:rsid w:val="00346806"/>
    <w:rsid w:val="0034693A"/>
    <w:rsid w:val="00346BE9"/>
    <w:rsid w:val="00347083"/>
    <w:rsid w:val="00350098"/>
    <w:rsid w:val="00350D6F"/>
    <w:rsid w:val="00351293"/>
    <w:rsid w:val="003516EF"/>
    <w:rsid w:val="00351BA7"/>
    <w:rsid w:val="00351C43"/>
    <w:rsid w:val="0035667A"/>
    <w:rsid w:val="00357D7A"/>
    <w:rsid w:val="00360770"/>
    <w:rsid w:val="003618B5"/>
    <w:rsid w:val="00362B6B"/>
    <w:rsid w:val="003636BD"/>
    <w:rsid w:val="00363938"/>
    <w:rsid w:val="00364084"/>
    <w:rsid w:val="003643A4"/>
    <w:rsid w:val="003653D9"/>
    <w:rsid w:val="00366905"/>
    <w:rsid w:val="00366C48"/>
    <w:rsid w:val="00366FF1"/>
    <w:rsid w:val="00367CAD"/>
    <w:rsid w:val="003702BF"/>
    <w:rsid w:val="00372275"/>
    <w:rsid w:val="00372418"/>
    <w:rsid w:val="0037329A"/>
    <w:rsid w:val="00374C1F"/>
    <w:rsid w:val="00375150"/>
    <w:rsid w:val="00375C32"/>
    <w:rsid w:val="003765E9"/>
    <w:rsid w:val="0037676F"/>
    <w:rsid w:val="00376832"/>
    <w:rsid w:val="003772C2"/>
    <w:rsid w:val="0038118F"/>
    <w:rsid w:val="003839F3"/>
    <w:rsid w:val="003848DB"/>
    <w:rsid w:val="0038526C"/>
    <w:rsid w:val="003852A9"/>
    <w:rsid w:val="00390789"/>
    <w:rsid w:val="00391968"/>
    <w:rsid w:val="003920B0"/>
    <w:rsid w:val="003934FD"/>
    <w:rsid w:val="00393579"/>
    <w:rsid w:val="00393BB7"/>
    <w:rsid w:val="00393F58"/>
    <w:rsid w:val="003946F4"/>
    <w:rsid w:val="00394B50"/>
    <w:rsid w:val="003955A8"/>
    <w:rsid w:val="00395950"/>
    <w:rsid w:val="00396342"/>
    <w:rsid w:val="00397F13"/>
    <w:rsid w:val="00397FE9"/>
    <w:rsid w:val="003A1C7F"/>
    <w:rsid w:val="003A1FA5"/>
    <w:rsid w:val="003A2AB7"/>
    <w:rsid w:val="003A3557"/>
    <w:rsid w:val="003A3E92"/>
    <w:rsid w:val="003A4D19"/>
    <w:rsid w:val="003A65E7"/>
    <w:rsid w:val="003A72A9"/>
    <w:rsid w:val="003A746E"/>
    <w:rsid w:val="003B0E00"/>
    <w:rsid w:val="003B15F9"/>
    <w:rsid w:val="003B2802"/>
    <w:rsid w:val="003B308A"/>
    <w:rsid w:val="003B4860"/>
    <w:rsid w:val="003B4D56"/>
    <w:rsid w:val="003B5733"/>
    <w:rsid w:val="003C0263"/>
    <w:rsid w:val="003C1109"/>
    <w:rsid w:val="003C13AC"/>
    <w:rsid w:val="003C1F07"/>
    <w:rsid w:val="003C2A77"/>
    <w:rsid w:val="003C36B4"/>
    <w:rsid w:val="003C3A42"/>
    <w:rsid w:val="003C4D75"/>
    <w:rsid w:val="003C7675"/>
    <w:rsid w:val="003C784E"/>
    <w:rsid w:val="003C7E34"/>
    <w:rsid w:val="003D158B"/>
    <w:rsid w:val="003D1BF9"/>
    <w:rsid w:val="003D2451"/>
    <w:rsid w:val="003D3B46"/>
    <w:rsid w:val="003D3DDA"/>
    <w:rsid w:val="003D43FA"/>
    <w:rsid w:val="003D49E2"/>
    <w:rsid w:val="003D52C0"/>
    <w:rsid w:val="003D5399"/>
    <w:rsid w:val="003D5F67"/>
    <w:rsid w:val="003E1AC2"/>
    <w:rsid w:val="003E1B1A"/>
    <w:rsid w:val="003E1EDC"/>
    <w:rsid w:val="003E348B"/>
    <w:rsid w:val="003E3ABE"/>
    <w:rsid w:val="003E4B55"/>
    <w:rsid w:val="003E4D75"/>
    <w:rsid w:val="003F0CA5"/>
    <w:rsid w:val="003F1E1F"/>
    <w:rsid w:val="003F2982"/>
    <w:rsid w:val="003F3350"/>
    <w:rsid w:val="003F41C5"/>
    <w:rsid w:val="003F6191"/>
    <w:rsid w:val="003F649C"/>
    <w:rsid w:val="003F7367"/>
    <w:rsid w:val="003F7817"/>
    <w:rsid w:val="003F7ACF"/>
    <w:rsid w:val="00401782"/>
    <w:rsid w:val="00401A41"/>
    <w:rsid w:val="004033E4"/>
    <w:rsid w:val="00403797"/>
    <w:rsid w:val="00404345"/>
    <w:rsid w:val="00404434"/>
    <w:rsid w:val="00405062"/>
    <w:rsid w:val="004069C0"/>
    <w:rsid w:val="0041146A"/>
    <w:rsid w:val="004114B0"/>
    <w:rsid w:val="00411D3F"/>
    <w:rsid w:val="00413E98"/>
    <w:rsid w:val="004162BC"/>
    <w:rsid w:val="00416CC0"/>
    <w:rsid w:val="00417156"/>
    <w:rsid w:val="00417C9A"/>
    <w:rsid w:val="00421032"/>
    <w:rsid w:val="004213E4"/>
    <w:rsid w:val="0042232E"/>
    <w:rsid w:val="004230DB"/>
    <w:rsid w:val="00423DF3"/>
    <w:rsid w:val="00423E4C"/>
    <w:rsid w:val="00424061"/>
    <w:rsid w:val="0042475C"/>
    <w:rsid w:val="00425F0A"/>
    <w:rsid w:val="00425F46"/>
    <w:rsid w:val="0042770F"/>
    <w:rsid w:val="00430391"/>
    <w:rsid w:val="00430B1A"/>
    <w:rsid w:val="00432356"/>
    <w:rsid w:val="0043587D"/>
    <w:rsid w:val="00435883"/>
    <w:rsid w:val="00435978"/>
    <w:rsid w:val="00437430"/>
    <w:rsid w:val="00437464"/>
    <w:rsid w:val="004404F4"/>
    <w:rsid w:val="00441C62"/>
    <w:rsid w:val="00442BB3"/>
    <w:rsid w:val="00442DCC"/>
    <w:rsid w:val="00444873"/>
    <w:rsid w:val="004456DA"/>
    <w:rsid w:val="00445BDA"/>
    <w:rsid w:val="00446D86"/>
    <w:rsid w:val="004478EF"/>
    <w:rsid w:val="00447A9E"/>
    <w:rsid w:val="00447EAB"/>
    <w:rsid w:val="00450D14"/>
    <w:rsid w:val="00451606"/>
    <w:rsid w:val="00452DC8"/>
    <w:rsid w:val="0045322B"/>
    <w:rsid w:val="00453343"/>
    <w:rsid w:val="00453F8F"/>
    <w:rsid w:val="004549D6"/>
    <w:rsid w:val="00455143"/>
    <w:rsid w:val="00455EDC"/>
    <w:rsid w:val="004568C9"/>
    <w:rsid w:val="00456BB4"/>
    <w:rsid w:val="00456CCB"/>
    <w:rsid w:val="00456FE5"/>
    <w:rsid w:val="004602D7"/>
    <w:rsid w:val="004608AA"/>
    <w:rsid w:val="00460F1F"/>
    <w:rsid w:val="00461CE8"/>
    <w:rsid w:val="00462275"/>
    <w:rsid w:val="0046423B"/>
    <w:rsid w:val="00465A59"/>
    <w:rsid w:val="00465DF1"/>
    <w:rsid w:val="0046699D"/>
    <w:rsid w:val="004670FA"/>
    <w:rsid w:val="00467118"/>
    <w:rsid w:val="00467827"/>
    <w:rsid w:val="00470048"/>
    <w:rsid w:val="00470281"/>
    <w:rsid w:val="004708F3"/>
    <w:rsid w:val="004738C8"/>
    <w:rsid w:val="004742EA"/>
    <w:rsid w:val="00474C1C"/>
    <w:rsid w:val="00474DE0"/>
    <w:rsid w:val="00474F04"/>
    <w:rsid w:val="0047557D"/>
    <w:rsid w:val="004758B3"/>
    <w:rsid w:val="00475DD2"/>
    <w:rsid w:val="0047709C"/>
    <w:rsid w:val="00477452"/>
    <w:rsid w:val="004811BF"/>
    <w:rsid w:val="004816EA"/>
    <w:rsid w:val="00481732"/>
    <w:rsid w:val="0048173A"/>
    <w:rsid w:val="0048195F"/>
    <w:rsid w:val="00483C8B"/>
    <w:rsid w:val="00483D35"/>
    <w:rsid w:val="00484BAC"/>
    <w:rsid w:val="00485A35"/>
    <w:rsid w:val="00487ACC"/>
    <w:rsid w:val="00490988"/>
    <w:rsid w:val="004909FC"/>
    <w:rsid w:val="00491321"/>
    <w:rsid w:val="004913B5"/>
    <w:rsid w:val="00491CB4"/>
    <w:rsid w:val="0049229B"/>
    <w:rsid w:val="004956EF"/>
    <w:rsid w:val="00496230"/>
    <w:rsid w:val="004972AC"/>
    <w:rsid w:val="004A0C18"/>
    <w:rsid w:val="004A2B56"/>
    <w:rsid w:val="004A458A"/>
    <w:rsid w:val="004A4AA7"/>
    <w:rsid w:val="004A57DB"/>
    <w:rsid w:val="004A5ED1"/>
    <w:rsid w:val="004A6B88"/>
    <w:rsid w:val="004A71BD"/>
    <w:rsid w:val="004A7C31"/>
    <w:rsid w:val="004B0E8F"/>
    <w:rsid w:val="004B196C"/>
    <w:rsid w:val="004B1C14"/>
    <w:rsid w:val="004B1E00"/>
    <w:rsid w:val="004B20D6"/>
    <w:rsid w:val="004B23F8"/>
    <w:rsid w:val="004B2EED"/>
    <w:rsid w:val="004B36C6"/>
    <w:rsid w:val="004B36F4"/>
    <w:rsid w:val="004B52BA"/>
    <w:rsid w:val="004B56CE"/>
    <w:rsid w:val="004B6C0F"/>
    <w:rsid w:val="004B7A5B"/>
    <w:rsid w:val="004C01FC"/>
    <w:rsid w:val="004C0760"/>
    <w:rsid w:val="004C26CC"/>
    <w:rsid w:val="004C297B"/>
    <w:rsid w:val="004C37E0"/>
    <w:rsid w:val="004C3A45"/>
    <w:rsid w:val="004C3E42"/>
    <w:rsid w:val="004C4300"/>
    <w:rsid w:val="004C4956"/>
    <w:rsid w:val="004C53D1"/>
    <w:rsid w:val="004C5C7A"/>
    <w:rsid w:val="004C67D7"/>
    <w:rsid w:val="004C6B07"/>
    <w:rsid w:val="004C7B1E"/>
    <w:rsid w:val="004C7FDA"/>
    <w:rsid w:val="004D3622"/>
    <w:rsid w:val="004D3FC9"/>
    <w:rsid w:val="004D52FF"/>
    <w:rsid w:val="004D64F8"/>
    <w:rsid w:val="004D6564"/>
    <w:rsid w:val="004E0422"/>
    <w:rsid w:val="004E0995"/>
    <w:rsid w:val="004E0AD3"/>
    <w:rsid w:val="004E0BFA"/>
    <w:rsid w:val="004E2179"/>
    <w:rsid w:val="004E2D96"/>
    <w:rsid w:val="004E40A0"/>
    <w:rsid w:val="004E75F7"/>
    <w:rsid w:val="004E7FEF"/>
    <w:rsid w:val="004F0645"/>
    <w:rsid w:val="004F0E12"/>
    <w:rsid w:val="004F2194"/>
    <w:rsid w:val="004F25B4"/>
    <w:rsid w:val="004F51C4"/>
    <w:rsid w:val="004F6350"/>
    <w:rsid w:val="004F6385"/>
    <w:rsid w:val="004F6FE8"/>
    <w:rsid w:val="004F7380"/>
    <w:rsid w:val="0050085C"/>
    <w:rsid w:val="00501F7A"/>
    <w:rsid w:val="005046FC"/>
    <w:rsid w:val="00506248"/>
    <w:rsid w:val="00507080"/>
    <w:rsid w:val="005076EB"/>
    <w:rsid w:val="00510149"/>
    <w:rsid w:val="0051015D"/>
    <w:rsid w:val="00511992"/>
    <w:rsid w:val="00513338"/>
    <w:rsid w:val="00513DAD"/>
    <w:rsid w:val="0051435E"/>
    <w:rsid w:val="00515733"/>
    <w:rsid w:val="00516B64"/>
    <w:rsid w:val="00520E88"/>
    <w:rsid w:val="0052168A"/>
    <w:rsid w:val="0052168D"/>
    <w:rsid w:val="00521F9E"/>
    <w:rsid w:val="00522012"/>
    <w:rsid w:val="00522C32"/>
    <w:rsid w:val="00523585"/>
    <w:rsid w:val="00524CF0"/>
    <w:rsid w:val="00525DF5"/>
    <w:rsid w:val="00527771"/>
    <w:rsid w:val="0053003F"/>
    <w:rsid w:val="00530B22"/>
    <w:rsid w:val="00531BE4"/>
    <w:rsid w:val="00532ED2"/>
    <w:rsid w:val="005351E1"/>
    <w:rsid w:val="0053523C"/>
    <w:rsid w:val="00535422"/>
    <w:rsid w:val="005359B9"/>
    <w:rsid w:val="005361F8"/>
    <w:rsid w:val="005363A8"/>
    <w:rsid w:val="00541298"/>
    <w:rsid w:val="0054139B"/>
    <w:rsid w:val="005415AC"/>
    <w:rsid w:val="00541F97"/>
    <w:rsid w:val="0054298A"/>
    <w:rsid w:val="005442D0"/>
    <w:rsid w:val="005504A2"/>
    <w:rsid w:val="00552E79"/>
    <w:rsid w:val="00555716"/>
    <w:rsid w:val="00555AC2"/>
    <w:rsid w:val="005601CC"/>
    <w:rsid w:val="00561181"/>
    <w:rsid w:val="0056171B"/>
    <w:rsid w:val="005626AD"/>
    <w:rsid w:val="005631FA"/>
    <w:rsid w:val="00563293"/>
    <w:rsid w:val="005647C0"/>
    <w:rsid w:val="00565501"/>
    <w:rsid w:val="0056606D"/>
    <w:rsid w:val="00566158"/>
    <w:rsid w:val="00566BD7"/>
    <w:rsid w:val="00566D2C"/>
    <w:rsid w:val="00567BC7"/>
    <w:rsid w:val="0057011A"/>
    <w:rsid w:val="00570E6F"/>
    <w:rsid w:val="00570F02"/>
    <w:rsid w:val="00570F43"/>
    <w:rsid w:val="005714B8"/>
    <w:rsid w:val="00571B7C"/>
    <w:rsid w:val="00571FE9"/>
    <w:rsid w:val="00573CB1"/>
    <w:rsid w:val="005745E0"/>
    <w:rsid w:val="0057617D"/>
    <w:rsid w:val="005763FF"/>
    <w:rsid w:val="00577AD3"/>
    <w:rsid w:val="00577B9B"/>
    <w:rsid w:val="00577E0B"/>
    <w:rsid w:val="00581573"/>
    <w:rsid w:val="00581787"/>
    <w:rsid w:val="00582AA8"/>
    <w:rsid w:val="00583978"/>
    <w:rsid w:val="00583E3A"/>
    <w:rsid w:val="005841C3"/>
    <w:rsid w:val="00584E97"/>
    <w:rsid w:val="0058527D"/>
    <w:rsid w:val="00587413"/>
    <w:rsid w:val="00587C21"/>
    <w:rsid w:val="00590BAB"/>
    <w:rsid w:val="00592062"/>
    <w:rsid w:val="00592BD4"/>
    <w:rsid w:val="00594AC8"/>
    <w:rsid w:val="00594E63"/>
    <w:rsid w:val="00596987"/>
    <w:rsid w:val="0059741A"/>
    <w:rsid w:val="005975AD"/>
    <w:rsid w:val="005978EF"/>
    <w:rsid w:val="005A059A"/>
    <w:rsid w:val="005A0D4C"/>
    <w:rsid w:val="005A1EAD"/>
    <w:rsid w:val="005A264A"/>
    <w:rsid w:val="005A2D80"/>
    <w:rsid w:val="005A30A9"/>
    <w:rsid w:val="005A402E"/>
    <w:rsid w:val="005A4AAB"/>
    <w:rsid w:val="005A53B3"/>
    <w:rsid w:val="005A6335"/>
    <w:rsid w:val="005A64A8"/>
    <w:rsid w:val="005A6A6A"/>
    <w:rsid w:val="005A7B58"/>
    <w:rsid w:val="005B1570"/>
    <w:rsid w:val="005B197A"/>
    <w:rsid w:val="005B1BD7"/>
    <w:rsid w:val="005B4ECB"/>
    <w:rsid w:val="005C0958"/>
    <w:rsid w:val="005C1448"/>
    <w:rsid w:val="005C1B93"/>
    <w:rsid w:val="005C2D27"/>
    <w:rsid w:val="005C4F8E"/>
    <w:rsid w:val="005C5465"/>
    <w:rsid w:val="005C7819"/>
    <w:rsid w:val="005C7EE7"/>
    <w:rsid w:val="005D0E20"/>
    <w:rsid w:val="005D1AAA"/>
    <w:rsid w:val="005D25E7"/>
    <w:rsid w:val="005D312F"/>
    <w:rsid w:val="005D39EB"/>
    <w:rsid w:val="005D41F7"/>
    <w:rsid w:val="005D4724"/>
    <w:rsid w:val="005D4F4D"/>
    <w:rsid w:val="005D7C72"/>
    <w:rsid w:val="005D7D8C"/>
    <w:rsid w:val="005D7F64"/>
    <w:rsid w:val="005E01C8"/>
    <w:rsid w:val="005E131F"/>
    <w:rsid w:val="005E1891"/>
    <w:rsid w:val="005E189C"/>
    <w:rsid w:val="005E2599"/>
    <w:rsid w:val="005E2A36"/>
    <w:rsid w:val="005E463A"/>
    <w:rsid w:val="005E4854"/>
    <w:rsid w:val="005E56EA"/>
    <w:rsid w:val="005E6391"/>
    <w:rsid w:val="005E65BE"/>
    <w:rsid w:val="005E6655"/>
    <w:rsid w:val="005E6E8B"/>
    <w:rsid w:val="005E7357"/>
    <w:rsid w:val="005F1C02"/>
    <w:rsid w:val="005F2B59"/>
    <w:rsid w:val="005F2C5F"/>
    <w:rsid w:val="005F303C"/>
    <w:rsid w:val="005F4A3C"/>
    <w:rsid w:val="005F5F2A"/>
    <w:rsid w:val="005F6271"/>
    <w:rsid w:val="005F7877"/>
    <w:rsid w:val="006025D2"/>
    <w:rsid w:val="00603675"/>
    <w:rsid w:val="00603CA7"/>
    <w:rsid w:val="006048E4"/>
    <w:rsid w:val="006068F9"/>
    <w:rsid w:val="00607BAB"/>
    <w:rsid w:val="00610499"/>
    <w:rsid w:val="006112BC"/>
    <w:rsid w:val="006133EA"/>
    <w:rsid w:val="00613468"/>
    <w:rsid w:val="00613AFC"/>
    <w:rsid w:val="00614733"/>
    <w:rsid w:val="0061499B"/>
    <w:rsid w:val="00614F27"/>
    <w:rsid w:val="006165F6"/>
    <w:rsid w:val="00616F10"/>
    <w:rsid w:val="0061742B"/>
    <w:rsid w:val="00617E6D"/>
    <w:rsid w:val="00620B06"/>
    <w:rsid w:val="00620D43"/>
    <w:rsid w:val="006211A6"/>
    <w:rsid w:val="00623E1E"/>
    <w:rsid w:val="0062500D"/>
    <w:rsid w:val="00625452"/>
    <w:rsid w:val="0062560F"/>
    <w:rsid w:val="006259A1"/>
    <w:rsid w:val="00625B65"/>
    <w:rsid w:val="006276FE"/>
    <w:rsid w:val="00631681"/>
    <w:rsid w:val="00631BA9"/>
    <w:rsid w:val="006321BF"/>
    <w:rsid w:val="0063233E"/>
    <w:rsid w:val="006344A3"/>
    <w:rsid w:val="0063493C"/>
    <w:rsid w:val="00635342"/>
    <w:rsid w:val="00637133"/>
    <w:rsid w:val="0063753D"/>
    <w:rsid w:val="0064073C"/>
    <w:rsid w:val="006408B2"/>
    <w:rsid w:val="00640D43"/>
    <w:rsid w:val="006418B3"/>
    <w:rsid w:val="0064264E"/>
    <w:rsid w:val="006437D2"/>
    <w:rsid w:val="00643F3C"/>
    <w:rsid w:val="00644DF5"/>
    <w:rsid w:val="00645EBC"/>
    <w:rsid w:val="0064696A"/>
    <w:rsid w:val="006470E1"/>
    <w:rsid w:val="0065009C"/>
    <w:rsid w:val="0065144A"/>
    <w:rsid w:val="00652684"/>
    <w:rsid w:val="006526C7"/>
    <w:rsid w:val="006549FD"/>
    <w:rsid w:val="00654B8A"/>
    <w:rsid w:val="00654D8F"/>
    <w:rsid w:val="00655BA8"/>
    <w:rsid w:val="00656BA9"/>
    <w:rsid w:val="00657674"/>
    <w:rsid w:val="00657A8D"/>
    <w:rsid w:val="00657AA3"/>
    <w:rsid w:val="00660073"/>
    <w:rsid w:val="0066016C"/>
    <w:rsid w:val="00661525"/>
    <w:rsid w:val="00661762"/>
    <w:rsid w:val="0066180E"/>
    <w:rsid w:val="006624FA"/>
    <w:rsid w:val="00662FBD"/>
    <w:rsid w:val="00663212"/>
    <w:rsid w:val="0066373D"/>
    <w:rsid w:val="00663ABA"/>
    <w:rsid w:val="006641A6"/>
    <w:rsid w:val="00665260"/>
    <w:rsid w:val="006653AF"/>
    <w:rsid w:val="00665444"/>
    <w:rsid w:val="00665670"/>
    <w:rsid w:val="00666125"/>
    <w:rsid w:val="00666184"/>
    <w:rsid w:val="00666833"/>
    <w:rsid w:val="00667562"/>
    <w:rsid w:val="00667D1C"/>
    <w:rsid w:val="006706D1"/>
    <w:rsid w:val="006708D9"/>
    <w:rsid w:val="00670943"/>
    <w:rsid w:val="00672676"/>
    <w:rsid w:val="006729B2"/>
    <w:rsid w:val="006748F7"/>
    <w:rsid w:val="00675FCD"/>
    <w:rsid w:val="006766A9"/>
    <w:rsid w:val="00680860"/>
    <w:rsid w:val="00681853"/>
    <w:rsid w:val="006822E0"/>
    <w:rsid w:val="00683690"/>
    <w:rsid w:val="00683723"/>
    <w:rsid w:val="006839B5"/>
    <w:rsid w:val="00685C6B"/>
    <w:rsid w:val="00686645"/>
    <w:rsid w:val="00687DD2"/>
    <w:rsid w:val="006909F1"/>
    <w:rsid w:val="00690AB9"/>
    <w:rsid w:val="00691DE5"/>
    <w:rsid w:val="00692CBC"/>
    <w:rsid w:val="00692F32"/>
    <w:rsid w:val="006932B7"/>
    <w:rsid w:val="006936BB"/>
    <w:rsid w:val="00694301"/>
    <w:rsid w:val="00694329"/>
    <w:rsid w:val="00694A0C"/>
    <w:rsid w:val="0069511C"/>
    <w:rsid w:val="006952A5"/>
    <w:rsid w:val="0069723D"/>
    <w:rsid w:val="0069735E"/>
    <w:rsid w:val="00697417"/>
    <w:rsid w:val="00697C91"/>
    <w:rsid w:val="006A075B"/>
    <w:rsid w:val="006A0DA0"/>
    <w:rsid w:val="006A1493"/>
    <w:rsid w:val="006A2799"/>
    <w:rsid w:val="006A3B3A"/>
    <w:rsid w:val="006A49E9"/>
    <w:rsid w:val="006A4F67"/>
    <w:rsid w:val="006A641B"/>
    <w:rsid w:val="006A64D5"/>
    <w:rsid w:val="006A6700"/>
    <w:rsid w:val="006A694D"/>
    <w:rsid w:val="006B0DB9"/>
    <w:rsid w:val="006B1221"/>
    <w:rsid w:val="006B1CD9"/>
    <w:rsid w:val="006B1FC5"/>
    <w:rsid w:val="006B2284"/>
    <w:rsid w:val="006B30DA"/>
    <w:rsid w:val="006B383C"/>
    <w:rsid w:val="006B39A2"/>
    <w:rsid w:val="006B4335"/>
    <w:rsid w:val="006B4611"/>
    <w:rsid w:val="006B4B1D"/>
    <w:rsid w:val="006B5169"/>
    <w:rsid w:val="006B74A2"/>
    <w:rsid w:val="006B7A1D"/>
    <w:rsid w:val="006C2F1D"/>
    <w:rsid w:val="006C48F8"/>
    <w:rsid w:val="006C4D4E"/>
    <w:rsid w:val="006C5446"/>
    <w:rsid w:val="006C54FC"/>
    <w:rsid w:val="006C56A5"/>
    <w:rsid w:val="006C5A23"/>
    <w:rsid w:val="006C5D6F"/>
    <w:rsid w:val="006C5F4D"/>
    <w:rsid w:val="006C66A6"/>
    <w:rsid w:val="006C6809"/>
    <w:rsid w:val="006C68D1"/>
    <w:rsid w:val="006C7E21"/>
    <w:rsid w:val="006D01AB"/>
    <w:rsid w:val="006D0838"/>
    <w:rsid w:val="006D0C36"/>
    <w:rsid w:val="006D0FD0"/>
    <w:rsid w:val="006D42AF"/>
    <w:rsid w:val="006D471E"/>
    <w:rsid w:val="006D5447"/>
    <w:rsid w:val="006D7CDF"/>
    <w:rsid w:val="006D7D85"/>
    <w:rsid w:val="006E0E18"/>
    <w:rsid w:val="006E220B"/>
    <w:rsid w:val="006E282F"/>
    <w:rsid w:val="006E29F4"/>
    <w:rsid w:val="006E36E8"/>
    <w:rsid w:val="006E4F37"/>
    <w:rsid w:val="006E5705"/>
    <w:rsid w:val="006E6F2F"/>
    <w:rsid w:val="006E736D"/>
    <w:rsid w:val="006E79B6"/>
    <w:rsid w:val="006E7B38"/>
    <w:rsid w:val="006F0E8C"/>
    <w:rsid w:val="006F161A"/>
    <w:rsid w:val="006F1965"/>
    <w:rsid w:val="006F2052"/>
    <w:rsid w:val="006F2B4B"/>
    <w:rsid w:val="006F45C8"/>
    <w:rsid w:val="006F5EBE"/>
    <w:rsid w:val="006F63AB"/>
    <w:rsid w:val="006F6981"/>
    <w:rsid w:val="006F6F16"/>
    <w:rsid w:val="00700D93"/>
    <w:rsid w:val="00701FE0"/>
    <w:rsid w:val="0070229C"/>
    <w:rsid w:val="007028B3"/>
    <w:rsid w:val="00703C89"/>
    <w:rsid w:val="00704859"/>
    <w:rsid w:val="00704E6C"/>
    <w:rsid w:val="00705145"/>
    <w:rsid w:val="00706BD3"/>
    <w:rsid w:val="00707C58"/>
    <w:rsid w:val="00710054"/>
    <w:rsid w:val="007111FE"/>
    <w:rsid w:val="007133FF"/>
    <w:rsid w:val="00713D88"/>
    <w:rsid w:val="007154B6"/>
    <w:rsid w:val="00715941"/>
    <w:rsid w:val="00715DFF"/>
    <w:rsid w:val="00716175"/>
    <w:rsid w:val="0071621D"/>
    <w:rsid w:val="00716D2E"/>
    <w:rsid w:val="00717BD9"/>
    <w:rsid w:val="0072007D"/>
    <w:rsid w:val="0072167D"/>
    <w:rsid w:val="007222DA"/>
    <w:rsid w:val="007224FA"/>
    <w:rsid w:val="00724BE6"/>
    <w:rsid w:val="007307D7"/>
    <w:rsid w:val="007312B8"/>
    <w:rsid w:val="007318CE"/>
    <w:rsid w:val="00731910"/>
    <w:rsid w:val="0073221F"/>
    <w:rsid w:val="00732288"/>
    <w:rsid w:val="0073247A"/>
    <w:rsid w:val="00734263"/>
    <w:rsid w:val="00734F02"/>
    <w:rsid w:val="007354C4"/>
    <w:rsid w:val="00735BEC"/>
    <w:rsid w:val="00735FF8"/>
    <w:rsid w:val="0073672B"/>
    <w:rsid w:val="00736919"/>
    <w:rsid w:val="007372E6"/>
    <w:rsid w:val="00737967"/>
    <w:rsid w:val="0074059C"/>
    <w:rsid w:val="0074121E"/>
    <w:rsid w:val="007414C7"/>
    <w:rsid w:val="00741E82"/>
    <w:rsid w:val="007424B0"/>
    <w:rsid w:val="00742569"/>
    <w:rsid w:val="00743732"/>
    <w:rsid w:val="00743D6C"/>
    <w:rsid w:val="00745F96"/>
    <w:rsid w:val="007460F8"/>
    <w:rsid w:val="0075074B"/>
    <w:rsid w:val="007512D4"/>
    <w:rsid w:val="0075170F"/>
    <w:rsid w:val="007529D8"/>
    <w:rsid w:val="00752A51"/>
    <w:rsid w:val="00753029"/>
    <w:rsid w:val="00753490"/>
    <w:rsid w:val="00753809"/>
    <w:rsid w:val="0075393E"/>
    <w:rsid w:val="00757522"/>
    <w:rsid w:val="00757D02"/>
    <w:rsid w:val="007603A1"/>
    <w:rsid w:val="0076142F"/>
    <w:rsid w:val="0076304D"/>
    <w:rsid w:val="0076327D"/>
    <w:rsid w:val="00763F47"/>
    <w:rsid w:val="00764048"/>
    <w:rsid w:val="00764192"/>
    <w:rsid w:val="00764680"/>
    <w:rsid w:val="007657A6"/>
    <w:rsid w:val="00765B55"/>
    <w:rsid w:val="00765E90"/>
    <w:rsid w:val="007673BD"/>
    <w:rsid w:val="00767FE7"/>
    <w:rsid w:val="00770173"/>
    <w:rsid w:val="007705A4"/>
    <w:rsid w:val="007708D1"/>
    <w:rsid w:val="00771031"/>
    <w:rsid w:val="00773AF0"/>
    <w:rsid w:val="00773D06"/>
    <w:rsid w:val="007755C6"/>
    <w:rsid w:val="00775F2E"/>
    <w:rsid w:val="00775F3E"/>
    <w:rsid w:val="00776FA7"/>
    <w:rsid w:val="00777232"/>
    <w:rsid w:val="00777613"/>
    <w:rsid w:val="007777F9"/>
    <w:rsid w:val="00780D7C"/>
    <w:rsid w:val="00781095"/>
    <w:rsid w:val="0078123E"/>
    <w:rsid w:val="00781775"/>
    <w:rsid w:val="00784142"/>
    <w:rsid w:val="00785112"/>
    <w:rsid w:val="00785B4F"/>
    <w:rsid w:val="007874D2"/>
    <w:rsid w:val="007907CA"/>
    <w:rsid w:val="00790A67"/>
    <w:rsid w:val="00790BB8"/>
    <w:rsid w:val="00793547"/>
    <w:rsid w:val="007956DA"/>
    <w:rsid w:val="00796DE3"/>
    <w:rsid w:val="00797498"/>
    <w:rsid w:val="00797865"/>
    <w:rsid w:val="00797B67"/>
    <w:rsid w:val="00797D70"/>
    <w:rsid w:val="007A07BD"/>
    <w:rsid w:val="007A1849"/>
    <w:rsid w:val="007A1B57"/>
    <w:rsid w:val="007A242E"/>
    <w:rsid w:val="007A28CD"/>
    <w:rsid w:val="007A30CB"/>
    <w:rsid w:val="007A3598"/>
    <w:rsid w:val="007A3858"/>
    <w:rsid w:val="007A38A4"/>
    <w:rsid w:val="007A3CAE"/>
    <w:rsid w:val="007A42E4"/>
    <w:rsid w:val="007A77AE"/>
    <w:rsid w:val="007B0A9A"/>
    <w:rsid w:val="007B1058"/>
    <w:rsid w:val="007B1843"/>
    <w:rsid w:val="007B2C7A"/>
    <w:rsid w:val="007B4A24"/>
    <w:rsid w:val="007B5DFA"/>
    <w:rsid w:val="007B7F4D"/>
    <w:rsid w:val="007C0472"/>
    <w:rsid w:val="007C06F3"/>
    <w:rsid w:val="007C08B1"/>
    <w:rsid w:val="007C0F41"/>
    <w:rsid w:val="007C14B8"/>
    <w:rsid w:val="007C15E7"/>
    <w:rsid w:val="007C1DB4"/>
    <w:rsid w:val="007C4671"/>
    <w:rsid w:val="007C4893"/>
    <w:rsid w:val="007C736D"/>
    <w:rsid w:val="007D13D4"/>
    <w:rsid w:val="007D21B8"/>
    <w:rsid w:val="007D2367"/>
    <w:rsid w:val="007D4158"/>
    <w:rsid w:val="007D449B"/>
    <w:rsid w:val="007D4672"/>
    <w:rsid w:val="007D6368"/>
    <w:rsid w:val="007D764D"/>
    <w:rsid w:val="007D7663"/>
    <w:rsid w:val="007D769C"/>
    <w:rsid w:val="007D7E8E"/>
    <w:rsid w:val="007E0F4F"/>
    <w:rsid w:val="007E1491"/>
    <w:rsid w:val="007E2D26"/>
    <w:rsid w:val="007E49E3"/>
    <w:rsid w:val="007E55A5"/>
    <w:rsid w:val="007E6AD9"/>
    <w:rsid w:val="007E7457"/>
    <w:rsid w:val="007E77F2"/>
    <w:rsid w:val="007E7CF2"/>
    <w:rsid w:val="007F058B"/>
    <w:rsid w:val="007F0A94"/>
    <w:rsid w:val="007F0C8F"/>
    <w:rsid w:val="007F29D5"/>
    <w:rsid w:val="007F360E"/>
    <w:rsid w:val="007F460D"/>
    <w:rsid w:val="007F544E"/>
    <w:rsid w:val="007F5672"/>
    <w:rsid w:val="007F5CCD"/>
    <w:rsid w:val="007F7046"/>
    <w:rsid w:val="007F70C5"/>
    <w:rsid w:val="007F7661"/>
    <w:rsid w:val="0080016F"/>
    <w:rsid w:val="008006AA"/>
    <w:rsid w:val="008015EF"/>
    <w:rsid w:val="0080251D"/>
    <w:rsid w:val="0080262C"/>
    <w:rsid w:val="008058EB"/>
    <w:rsid w:val="00806D5F"/>
    <w:rsid w:val="008070D2"/>
    <w:rsid w:val="00807E07"/>
    <w:rsid w:val="008100D4"/>
    <w:rsid w:val="008101B9"/>
    <w:rsid w:val="0081144B"/>
    <w:rsid w:val="008131C2"/>
    <w:rsid w:val="00814306"/>
    <w:rsid w:val="00814B2C"/>
    <w:rsid w:val="0081794E"/>
    <w:rsid w:val="0082149A"/>
    <w:rsid w:val="00821A5D"/>
    <w:rsid w:val="00821D23"/>
    <w:rsid w:val="00823512"/>
    <w:rsid w:val="008235A5"/>
    <w:rsid w:val="0082443C"/>
    <w:rsid w:val="00826E9D"/>
    <w:rsid w:val="00827375"/>
    <w:rsid w:val="00827869"/>
    <w:rsid w:val="00827CE6"/>
    <w:rsid w:val="00831088"/>
    <w:rsid w:val="00831599"/>
    <w:rsid w:val="008321CD"/>
    <w:rsid w:val="00832396"/>
    <w:rsid w:val="0083419B"/>
    <w:rsid w:val="00834C08"/>
    <w:rsid w:val="008350CF"/>
    <w:rsid w:val="0083579E"/>
    <w:rsid w:val="00835E15"/>
    <w:rsid w:val="00835F5E"/>
    <w:rsid w:val="008366A4"/>
    <w:rsid w:val="00837B2C"/>
    <w:rsid w:val="00841B10"/>
    <w:rsid w:val="00846106"/>
    <w:rsid w:val="00846FF8"/>
    <w:rsid w:val="008479CA"/>
    <w:rsid w:val="00850C3F"/>
    <w:rsid w:val="00853341"/>
    <w:rsid w:val="00853D1E"/>
    <w:rsid w:val="008563ED"/>
    <w:rsid w:val="008567F8"/>
    <w:rsid w:val="00857709"/>
    <w:rsid w:val="008600B6"/>
    <w:rsid w:val="00861556"/>
    <w:rsid w:val="00861650"/>
    <w:rsid w:val="0086413F"/>
    <w:rsid w:val="00865551"/>
    <w:rsid w:val="00866976"/>
    <w:rsid w:val="00866E25"/>
    <w:rsid w:val="00867845"/>
    <w:rsid w:val="00867EC3"/>
    <w:rsid w:val="008703DE"/>
    <w:rsid w:val="00870DC7"/>
    <w:rsid w:val="008714C9"/>
    <w:rsid w:val="00872918"/>
    <w:rsid w:val="0087358C"/>
    <w:rsid w:val="008738B4"/>
    <w:rsid w:val="00873A90"/>
    <w:rsid w:val="008741E0"/>
    <w:rsid w:val="00874224"/>
    <w:rsid w:val="0087604F"/>
    <w:rsid w:val="008766F7"/>
    <w:rsid w:val="0087698A"/>
    <w:rsid w:val="00877D74"/>
    <w:rsid w:val="008802D5"/>
    <w:rsid w:val="00880B3F"/>
    <w:rsid w:val="00881E60"/>
    <w:rsid w:val="00882DB0"/>
    <w:rsid w:val="00883220"/>
    <w:rsid w:val="0088568D"/>
    <w:rsid w:val="00885956"/>
    <w:rsid w:val="00885F68"/>
    <w:rsid w:val="008860E4"/>
    <w:rsid w:val="008863D3"/>
    <w:rsid w:val="0088659D"/>
    <w:rsid w:val="008874E4"/>
    <w:rsid w:val="00887A85"/>
    <w:rsid w:val="00887AD6"/>
    <w:rsid w:val="008905CA"/>
    <w:rsid w:val="00890880"/>
    <w:rsid w:val="00892A29"/>
    <w:rsid w:val="008933D7"/>
    <w:rsid w:val="00893719"/>
    <w:rsid w:val="00893D25"/>
    <w:rsid w:val="00894E1A"/>
    <w:rsid w:val="00895549"/>
    <w:rsid w:val="00896234"/>
    <w:rsid w:val="008963B1"/>
    <w:rsid w:val="0089734D"/>
    <w:rsid w:val="008A0E88"/>
    <w:rsid w:val="008A15D7"/>
    <w:rsid w:val="008A2A90"/>
    <w:rsid w:val="008A3179"/>
    <w:rsid w:val="008A32D8"/>
    <w:rsid w:val="008A35F4"/>
    <w:rsid w:val="008A3BEB"/>
    <w:rsid w:val="008A46B9"/>
    <w:rsid w:val="008A4D66"/>
    <w:rsid w:val="008A4ED5"/>
    <w:rsid w:val="008A6279"/>
    <w:rsid w:val="008A66B2"/>
    <w:rsid w:val="008A760A"/>
    <w:rsid w:val="008B0F55"/>
    <w:rsid w:val="008B1B39"/>
    <w:rsid w:val="008B3130"/>
    <w:rsid w:val="008B40E4"/>
    <w:rsid w:val="008B5758"/>
    <w:rsid w:val="008B7FDF"/>
    <w:rsid w:val="008C05C1"/>
    <w:rsid w:val="008C0B94"/>
    <w:rsid w:val="008C0DB5"/>
    <w:rsid w:val="008C0DF1"/>
    <w:rsid w:val="008C170B"/>
    <w:rsid w:val="008C198E"/>
    <w:rsid w:val="008C1D62"/>
    <w:rsid w:val="008C3535"/>
    <w:rsid w:val="008C3DA3"/>
    <w:rsid w:val="008C45CB"/>
    <w:rsid w:val="008C4CB7"/>
    <w:rsid w:val="008C55F5"/>
    <w:rsid w:val="008C60EC"/>
    <w:rsid w:val="008C628D"/>
    <w:rsid w:val="008C6C3C"/>
    <w:rsid w:val="008C7DD8"/>
    <w:rsid w:val="008D179D"/>
    <w:rsid w:val="008D1B70"/>
    <w:rsid w:val="008D2B31"/>
    <w:rsid w:val="008D523E"/>
    <w:rsid w:val="008D5B53"/>
    <w:rsid w:val="008D5CD2"/>
    <w:rsid w:val="008D6B22"/>
    <w:rsid w:val="008D7796"/>
    <w:rsid w:val="008E214A"/>
    <w:rsid w:val="008E2B05"/>
    <w:rsid w:val="008E43E4"/>
    <w:rsid w:val="008E535C"/>
    <w:rsid w:val="008E60CE"/>
    <w:rsid w:val="008E7845"/>
    <w:rsid w:val="008F1C4F"/>
    <w:rsid w:val="008F1E53"/>
    <w:rsid w:val="008F21AD"/>
    <w:rsid w:val="008F25D4"/>
    <w:rsid w:val="008F2EC2"/>
    <w:rsid w:val="008F3359"/>
    <w:rsid w:val="008F3D9D"/>
    <w:rsid w:val="008F4ABE"/>
    <w:rsid w:val="008F5802"/>
    <w:rsid w:val="008F64E7"/>
    <w:rsid w:val="008F6CCB"/>
    <w:rsid w:val="008F712D"/>
    <w:rsid w:val="008F759C"/>
    <w:rsid w:val="008F760C"/>
    <w:rsid w:val="0090067F"/>
    <w:rsid w:val="0090146B"/>
    <w:rsid w:val="009035F8"/>
    <w:rsid w:val="00903941"/>
    <w:rsid w:val="0090400A"/>
    <w:rsid w:val="0090431F"/>
    <w:rsid w:val="00905597"/>
    <w:rsid w:val="0090597F"/>
    <w:rsid w:val="0090690A"/>
    <w:rsid w:val="00906B21"/>
    <w:rsid w:val="00907496"/>
    <w:rsid w:val="009115A4"/>
    <w:rsid w:val="009120B6"/>
    <w:rsid w:val="009131B8"/>
    <w:rsid w:val="009136B3"/>
    <w:rsid w:val="00913A24"/>
    <w:rsid w:val="009142AF"/>
    <w:rsid w:val="0091498A"/>
    <w:rsid w:val="009153F4"/>
    <w:rsid w:val="00915438"/>
    <w:rsid w:val="00915C1D"/>
    <w:rsid w:val="009173C2"/>
    <w:rsid w:val="00917EE2"/>
    <w:rsid w:val="00920299"/>
    <w:rsid w:val="00920943"/>
    <w:rsid w:val="00921549"/>
    <w:rsid w:val="00922604"/>
    <w:rsid w:val="00924033"/>
    <w:rsid w:val="00924D76"/>
    <w:rsid w:val="0092647F"/>
    <w:rsid w:val="00926C8B"/>
    <w:rsid w:val="00927A46"/>
    <w:rsid w:val="0093045A"/>
    <w:rsid w:val="0093058A"/>
    <w:rsid w:val="0093123B"/>
    <w:rsid w:val="009312A6"/>
    <w:rsid w:val="009313FD"/>
    <w:rsid w:val="00931947"/>
    <w:rsid w:val="00931E64"/>
    <w:rsid w:val="00932BED"/>
    <w:rsid w:val="0093309C"/>
    <w:rsid w:val="00933743"/>
    <w:rsid w:val="00934096"/>
    <w:rsid w:val="00935F16"/>
    <w:rsid w:val="009365E9"/>
    <w:rsid w:val="009371F4"/>
    <w:rsid w:val="009401CF"/>
    <w:rsid w:val="00940384"/>
    <w:rsid w:val="009426E5"/>
    <w:rsid w:val="0094312D"/>
    <w:rsid w:val="009433B8"/>
    <w:rsid w:val="00943B4B"/>
    <w:rsid w:val="009445F4"/>
    <w:rsid w:val="00944F13"/>
    <w:rsid w:val="0094779B"/>
    <w:rsid w:val="00947E0F"/>
    <w:rsid w:val="00950C4D"/>
    <w:rsid w:val="00951227"/>
    <w:rsid w:val="009525AC"/>
    <w:rsid w:val="00952AB9"/>
    <w:rsid w:val="0095310F"/>
    <w:rsid w:val="009544CE"/>
    <w:rsid w:val="00954C4D"/>
    <w:rsid w:val="00956209"/>
    <w:rsid w:val="00960DBD"/>
    <w:rsid w:val="00961E69"/>
    <w:rsid w:val="00962348"/>
    <w:rsid w:val="00962D53"/>
    <w:rsid w:val="00963FD5"/>
    <w:rsid w:val="00964282"/>
    <w:rsid w:val="00966323"/>
    <w:rsid w:val="00966874"/>
    <w:rsid w:val="009673F0"/>
    <w:rsid w:val="00967CB3"/>
    <w:rsid w:val="00970BE7"/>
    <w:rsid w:val="009710A8"/>
    <w:rsid w:val="009711E4"/>
    <w:rsid w:val="00971B2B"/>
    <w:rsid w:val="0097215E"/>
    <w:rsid w:val="0097227B"/>
    <w:rsid w:val="00972971"/>
    <w:rsid w:val="00972AD8"/>
    <w:rsid w:val="009730E0"/>
    <w:rsid w:val="00973414"/>
    <w:rsid w:val="00973E36"/>
    <w:rsid w:val="00974789"/>
    <w:rsid w:val="00974B0F"/>
    <w:rsid w:val="00974C16"/>
    <w:rsid w:val="009756F2"/>
    <w:rsid w:val="0097618C"/>
    <w:rsid w:val="009807EF"/>
    <w:rsid w:val="00981D07"/>
    <w:rsid w:val="00982ABE"/>
    <w:rsid w:val="009839D5"/>
    <w:rsid w:val="009850DF"/>
    <w:rsid w:val="00995101"/>
    <w:rsid w:val="00995A90"/>
    <w:rsid w:val="00995E26"/>
    <w:rsid w:val="00995FB2"/>
    <w:rsid w:val="0099689E"/>
    <w:rsid w:val="009A0D61"/>
    <w:rsid w:val="009A14AE"/>
    <w:rsid w:val="009A2A80"/>
    <w:rsid w:val="009A3395"/>
    <w:rsid w:val="009A3442"/>
    <w:rsid w:val="009A5907"/>
    <w:rsid w:val="009A64F3"/>
    <w:rsid w:val="009A7633"/>
    <w:rsid w:val="009B047C"/>
    <w:rsid w:val="009B2735"/>
    <w:rsid w:val="009B2F33"/>
    <w:rsid w:val="009B4A8B"/>
    <w:rsid w:val="009B6EB4"/>
    <w:rsid w:val="009B7B76"/>
    <w:rsid w:val="009C02D1"/>
    <w:rsid w:val="009C05DB"/>
    <w:rsid w:val="009C1F80"/>
    <w:rsid w:val="009C3A80"/>
    <w:rsid w:val="009C4AFC"/>
    <w:rsid w:val="009C5A0D"/>
    <w:rsid w:val="009C6ACD"/>
    <w:rsid w:val="009C7683"/>
    <w:rsid w:val="009C7BCB"/>
    <w:rsid w:val="009D0736"/>
    <w:rsid w:val="009D1686"/>
    <w:rsid w:val="009D1A01"/>
    <w:rsid w:val="009D1BDD"/>
    <w:rsid w:val="009D1D64"/>
    <w:rsid w:val="009D27CD"/>
    <w:rsid w:val="009D2EBD"/>
    <w:rsid w:val="009D31F4"/>
    <w:rsid w:val="009D3E9C"/>
    <w:rsid w:val="009D4F6D"/>
    <w:rsid w:val="009D6892"/>
    <w:rsid w:val="009D7A0F"/>
    <w:rsid w:val="009E1CED"/>
    <w:rsid w:val="009E2AB1"/>
    <w:rsid w:val="009E4195"/>
    <w:rsid w:val="009E4208"/>
    <w:rsid w:val="009E474D"/>
    <w:rsid w:val="009E6842"/>
    <w:rsid w:val="009E69A5"/>
    <w:rsid w:val="009E782C"/>
    <w:rsid w:val="009F001E"/>
    <w:rsid w:val="009F2D09"/>
    <w:rsid w:val="009F3542"/>
    <w:rsid w:val="009F503B"/>
    <w:rsid w:val="009F521A"/>
    <w:rsid w:val="009F5722"/>
    <w:rsid w:val="009F5FA5"/>
    <w:rsid w:val="009F6F27"/>
    <w:rsid w:val="009F7ED8"/>
    <w:rsid w:val="00A01086"/>
    <w:rsid w:val="00A013F3"/>
    <w:rsid w:val="00A016DE"/>
    <w:rsid w:val="00A01DBD"/>
    <w:rsid w:val="00A01EAB"/>
    <w:rsid w:val="00A02C4E"/>
    <w:rsid w:val="00A043BF"/>
    <w:rsid w:val="00A049EF"/>
    <w:rsid w:val="00A1018C"/>
    <w:rsid w:val="00A113B8"/>
    <w:rsid w:val="00A11C24"/>
    <w:rsid w:val="00A128A6"/>
    <w:rsid w:val="00A1324C"/>
    <w:rsid w:val="00A13720"/>
    <w:rsid w:val="00A148D5"/>
    <w:rsid w:val="00A14973"/>
    <w:rsid w:val="00A16880"/>
    <w:rsid w:val="00A171BA"/>
    <w:rsid w:val="00A17CE9"/>
    <w:rsid w:val="00A201BF"/>
    <w:rsid w:val="00A20F38"/>
    <w:rsid w:val="00A21EA2"/>
    <w:rsid w:val="00A224BB"/>
    <w:rsid w:val="00A22959"/>
    <w:rsid w:val="00A22EAD"/>
    <w:rsid w:val="00A23A21"/>
    <w:rsid w:val="00A258AD"/>
    <w:rsid w:val="00A2758A"/>
    <w:rsid w:val="00A2768E"/>
    <w:rsid w:val="00A27825"/>
    <w:rsid w:val="00A27CE5"/>
    <w:rsid w:val="00A302A8"/>
    <w:rsid w:val="00A30AA8"/>
    <w:rsid w:val="00A312CE"/>
    <w:rsid w:val="00A321D2"/>
    <w:rsid w:val="00A3249F"/>
    <w:rsid w:val="00A34F43"/>
    <w:rsid w:val="00A35AD2"/>
    <w:rsid w:val="00A35D33"/>
    <w:rsid w:val="00A36509"/>
    <w:rsid w:val="00A36FEC"/>
    <w:rsid w:val="00A378A1"/>
    <w:rsid w:val="00A379C3"/>
    <w:rsid w:val="00A4072E"/>
    <w:rsid w:val="00A4104B"/>
    <w:rsid w:val="00A412A6"/>
    <w:rsid w:val="00A42E91"/>
    <w:rsid w:val="00A4318C"/>
    <w:rsid w:val="00A439B8"/>
    <w:rsid w:val="00A43A2C"/>
    <w:rsid w:val="00A472D9"/>
    <w:rsid w:val="00A47A49"/>
    <w:rsid w:val="00A5046F"/>
    <w:rsid w:val="00A50DB3"/>
    <w:rsid w:val="00A52E6E"/>
    <w:rsid w:val="00A53F79"/>
    <w:rsid w:val="00A54F57"/>
    <w:rsid w:val="00A5571E"/>
    <w:rsid w:val="00A57663"/>
    <w:rsid w:val="00A60615"/>
    <w:rsid w:val="00A616E2"/>
    <w:rsid w:val="00A61794"/>
    <w:rsid w:val="00A61E7D"/>
    <w:rsid w:val="00A62B52"/>
    <w:rsid w:val="00A62FA9"/>
    <w:rsid w:val="00A632C5"/>
    <w:rsid w:val="00A63E18"/>
    <w:rsid w:val="00A647C2"/>
    <w:rsid w:val="00A647EA"/>
    <w:rsid w:val="00A64931"/>
    <w:rsid w:val="00A64C7F"/>
    <w:rsid w:val="00A700E0"/>
    <w:rsid w:val="00A70326"/>
    <w:rsid w:val="00A70819"/>
    <w:rsid w:val="00A70FEE"/>
    <w:rsid w:val="00A717A6"/>
    <w:rsid w:val="00A727DB"/>
    <w:rsid w:val="00A72B47"/>
    <w:rsid w:val="00A731ED"/>
    <w:rsid w:val="00A73AA1"/>
    <w:rsid w:val="00A74187"/>
    <w:rsid w:val="00A750B0"/>
    <w:rsid w:val="00A754AF"/>
    <w:rsid w:val="00A754F0"/>
    <w:rsid w:val="00A75CA3"/>
    <w:rsid w:val="00A7676C"/>
    <w:rsid w:val="00A76A5D"/>
    <w:rsid w:val="00A76B33"/>
    <w:rsid w:val="00A76CDE"/>
    <w:rsid w:val="00A772AA"/>
    <w:rsid w:val="00A776FC"/>
    <w:rsid w:val="00A8042D"/>
    <w:rsid w:val="00A81CE0"/>
    <w:rsid w:val="00A82EA4"/>
    <w:rsid w:val="00A835A0"/>
    <w:rsid w:val="00A838B3"/>
    <w:rsid w:val="00A866A3"/>
    <w:rsid w:val="00A86D36"/>
    <w:rsid w:val="00A86D9E"/>
    <w:rsid w:val="00A875D5"/>
    <w:rsid w:val="00A91E92"/>
    <w:rsid w:val="00A92C07"/>
    <w:rsid w:val="00A92D56"/>
    <w:rsid w:val="00A9482D"/>
    <w:rsid w:val="00A94C94"/>
    <w:rsid w:val="00A973AB"/>
    <w:rsid w:val="00AA1EE8"/>
    <w:rsid w:val="00AA2485"/>
    <w:rsid w:val="00AA2B32"/>
    <w:rsid w:val="00AA31BA"/>
    <w:rsid w:val="00AA4E05"/>
    <w:rsid w:val="00AA5408"/>
    <w:rsid w:val="00AA6CF3"/>
    <w:rsid w:val="00AA7176"/>
    <w:rsid w:val="00AA79D2"/>
    <w:rsid w:val="00AA7FA0"/>
    <w:rsid w:val="00AB15A4"/>
    <w:rsid w:val="00AB1B3D"/>
    <w:rsid w:val="00AB3491"/>
    <w:rsid w:val="00AB3865"/>
    <w:rsid w:val="00AB5011"/>
    <w:rsid w:val="00AB5F15"/>
    <w:rsid w:val="00AB65AB"/>
    <w:rsid w:val="00AB6F61"/>
    <w:rsid w:val="00AB7344"/>
    <w:rsid w:val="00AB735A"/>
    <w:rsid w:val="00AB7458"/>
    <w:rsid w:val="00AC2672"/>
    <w:rsid w:val="00AC339E"/>
    <w:rsid w:val="00AC3735"/>
    <w:rsid w:val="00AC537B"/>
    <w:rsid w:val="00AC76FD"/>
    <w:rsid w:val="00AD1F67"/>
    <w:rsid w:val="00AD221D"/>
    <w:rsid w:val="00AD24F9"/>
    <w:rsid w:val="00AD263F"/>
    <w:rsid w:val="00AD30B5"/>
    <w:rsid w:val="00AD4384"/>
    <w:rsid w:val="00AD5C3B"/>
    <w:rsid w:val="00AD7A4A"/>
    <w:rsid w:val="00AE0141"/>
    <w:rsid w:val="00AE078B"/>
    <w:rsid w:val="00AE0FD9"/>
    <w:rsid w:val="00AE132B"/>
    <w:rsid w:val="00AE16DC"/>
    <w:rsid w:val="00AE18E6"/>
    <w:rsid w:val="00AE1B50"/>
    <w:rsid w:val="00AE37F5"/>
    <w:rsid w:val="00AE3905"/>
    <w:rsid w:val="00AE4120"/>
    <w:rsid w:val="00AE4DE7"/>
    <w:rsid w:val="00AE5D29"/>
    <w:rsid w:val="00AE60D0"/>
    <w:rsid w:val="00AE6B04"/>
    <w:rsid w:val="00AE756A"/>
    <w:rsid w:val="00AF1F4B"/>
    <w:rsid w:val="00AF20C5"/>
    <w:rsid w:val="00AF2F93"/>
    <w:rsid w:val="00AF42D8"/>
    <w:rsid w:val="00AF60C5"/>
    <w:rsid w:val="00AF610E"/>
    <w:rsid w:val="00B0037E"/>
    <w:rsid w:val="00B01FFB"/>
    <w:rsid w:val="00B02122"/>
    <w:rsid w:val="00B02C56"/>
    <w:rsid w:val="00B035D5"/>
    <w:rsid w:val="00B055F1"/>
    <w:rsid w:val="00B0613D"/>
    <w:rsid w:val="00B06CBE"/>
    <w:rsid w:val="00B06FA0"/>
    <w:rsid w:val="00B07910"/>
    <w:rsid w:val="00B10112"/>
    <w:rsid w:val="00B10B86"/>
    <w:rsid w:val="00B12098"/>
    <w:rsid w:val="00B12BC0"/>
    <w:rsid w:val="00B13377"/>
    <w:rsid w:val="00B135CD"/>
    <w:rsid w:val="00B13F5B"/>
    <w:rsid w:val="00B20DBE"/>
    <w:rsid w:val="00B22EEA"/>
    <w:rsid w:val="00B23668"/>
    <w:rsid w:val="00B245E8"/>
    <w:rsid w:val="00B24BB4"/>
    <w:rsid w:val="00B262B9"/>
    <w:rsid w:val="00B27440"/>
    <w:rsid w:val="00B30ABE"/>
    <w:rsid w:val="00B31FE7"/>
    <w:rsid w:val="00B34276"/>
    <w:rsid w:val="00B342B7"/>
    <w:rsid w:val="00B35AA8"/>
    <w:rsid w:val="00B36B37"/>
    <w:rsid w:val="00B37625"/>
    <w:rsid w:val="00B37666"/>
    <w:rsid w:val="00B40074"/>
    <w:rsid w:val="00B41E5B"/>
    <w:rsid w:val="00B42858"/>
    <w:rsid w:val="00B42D19"/>
    <w:rsid w:val="00B43405"/>
    <w:rsid w:val="00B43FF9"/>
    <w:rsid w:val="00B45CDF"/>
    <w:rsid w:val="00B476DF"/>
    <w:rsid w:val="00B50378"/>
    <w:rsid w:val="00B525AC"/>
    <w:rsid w:val="00B52AEC"/>
    <w:rsid w:val="00B530C8"/>
    <w:rsid w:val="00B53CCC"/>
    <w:rsid w:val="00B54973"/>
    <w:rsid w:val="00B56186"/>
    <w:rsid w:val="00B5742A"/>
    <w:rsid w:val="00B6059C"/>
    <w:rsid w:val="00B61D95"/>
    <w:rsid w:val="00B61FD2"/>
    <w:rsid w:val="00B63949"/>
    <w:rsid w:val="00B640F2"/>
    <w:rsid w:val="00B65E3D"/>
    <w:rsid w:val="00B66509"/>
    <w:rsid w:val="00B72823"/>
    <w:rsid w:val="00B72E4D"/>
    <w:rsid w:val="00B73181"/>
    <w:rsid w:val="00B731BC"/>
    <w:rsid w:val="00B73886"/>
    <w:rsid w:val="00B74378"/>
    <w:rsid w:val="00B74DB0"/>
    <w:rsid w:val="00B7581B"/>
    <w:rsid w:val="00B75B55"/>
    <w:rsid w:val="00B76EF4"/>
    <w:rsid w:val="00B77427"/>
    <w:rsid w:val="00B77ADC"/>
    <w:rsid w:val="00B77FD5"/>
    <w:rsid w:val="00B800AB"/>
    <w:rsid w:val="00B80F4D"/>
    <w:rsid w:val="00B83ADC"/>
    <w:rsid w:val="00B848E2"/>
    <w:rsid w:val="00B85165"/>
    <w:rsid w:val="00B8658A"/>
    <w:rsid w:val="00B86CFE"/>
    <w:rsid w:val="00B87209"/>
    <w:rsid w:val="00B90883"/>
    <w:rsid w:val="00B90EE7"/>
    <w:rsid w:val="00B91239"/>
    <w:rsid w:val="00B93FB9"/>
    <w:rsid w:val="00B95179"/>
    <w:rsid w:val="00B952B6"/>
    <w:rsid w:val="00B956C9"/>
    <w:rsid w:val="00B967CA"/>
    <w:rsid w:val="00B97341"/>
    <w:rsid w:val="00BA117E"/>
    <w:rsid w:val="00BA2DA0"/>
    <w:rsid w:val="00BA3285"/>
    <w:rsid w:val="00BA3FA7"/>
    <w:rsid w:val="00BA4ECE"/>
    <w:rsid w:val="00BA5146"/>
    <w:rsid w:val="00BA6B30"/>
    <w:rsid w:val="00BA7F33"/>
    <w:rsid w:val="00BB0F16"/>
    <w:rsid w:val="00BB1751"/>
    <w:rsid w:val="00BB1A00"/>
    <w:rsid w:val="00BB21D6"/>
    <w:rsid w:val="00BB28E3"/>
    <w:rsid w:val="00BB319F"/>
    <w:rsid w:val="00BB3293"/>
    <w:rsid w:val="00BB4BDD"/>
    <w:rsid w:val="00BB5041"/>
    <w:rsid w:val="00BB6262"/>
    <w:rsid w:val="00BC0960"/>
    <w:rsid w:val="00BC127A"/>
    <w:rsid w:val="00BC21D4"/>
    <w:rsid w:val="00BC2226"/>
    <w:rsid w:val="00BC2774"/>
    <w:rsid w:val="00BC2C94"/>
    <w:rsid w:val="00BC2E2F"/>
    <w:rsid w:val="00BC3E7E"/>
    <w:rsid w:val="00BC43CD"/>
    <w:rsid w:val="00BC4965"/>
    <w:rsid w:val="00BC4D29"/>
    <w:rsid w:val="00BC6019"/>
    <w:rsid w:val="00BC654D"/>
    <w:rsid w:val="00BD1A9A"/>
    <w:rsid w:val="00BD27DB"/>
    <w:rsid w:val="00BD2F13"/>
    <w:rsid w:val="00BD3E62"/>
    <w:rsid w:val="00BD4851"/>
    <w:rsid w:val="00BD4A4C"/>
    <w:rsid w:val="00BD525E"/>
    <w:rsid w:val="00BD6098"/>
    <w:rsid w:val="00BD74CC"/>
    <w:rsid w:val="00BE0FE4"/>
    <w:rsid w:val="00BE3369"/>
    <w:rsid w:val="00BE3E1E"/>
    <w:rsid w:val="00BE5258"/>
    <w:rsid w:val="00BE5759"/>
    <w:rsid w:val="00BE6084"/>
    <w:rsid w:val="00BE62E3"/>
    <w:rsid w:val="00BE756F"/>
    <w:rsid w:val="00BE7618"/>
    <w:rsid w:val="00BF04E3"/>
    <w:rsid w:val="00BF0660"/>
    <w:rsid w:val="00BF0700"/>
    <w:rsid w:val="00BF2783"/>
    <w:rsid w:val="00BF2B30"/>
    <w:rsid w:val="00BF3113"/>
    <w:rsid w:val="00BF3A39"/>
    <w:rsid w:val="00BF3C7E"/>
    <w:rsid w:val="00BF3E5E"/>
    <w:rsid w:val="00BF4E45"/>
    <w:rsid w:val="00BF668D"/>
    <w:rsid w:val="00BF76FA"/>
    <w:rsid w:val="00BF7F5E"/>
    <w:rsid w:val="00C0001D"/>
    <w:rsid w:val="00C0349F"/>
    <w:rsid w:val="00C03F69"/>
    <w:rsid w:val="00C041C1"/>
    <w:rsid w:val="00C04592"/>
    <w:rsid w:val="00C057F9"/>
    <w:rsid w:val="00C05888"/>
    <w:rsid w:val="00C0605E"/>
    <w:rsid w:val="00C07075"/>
    <w:rsid w:val="00C072ED"/>
    <w:rsid w:val="00C109DB"/>
    <w:rsid w:val="00C10E7E"/>
    <w:rsid w:val="00C12C06"/>
    <w:rsid w:val="00C13961"/>
    <w:rsid w:val="00C13E1A"/>
    <w:rsid w:val="00C1441B"/>
    <w:rsid w:val="00C145D7"/>
    <w:rsid w:val="00C14C7A"/>
    <w:rsid w:val="00C15D17"/>
    <w:rsid w:val="00C16E94"/>
    <w:rsid w:val="00C171CD"/>
    <w:rsid w:val="00C17F40"/>
    <w:rsid w:val="00C20560"/>
    <w:rsid w:val="00C24726"/>
    <w:rsid w:val="00C250C5"/>
    <w:rsid w:val="00C252C4"/>
    <w:rsid w:val="00C25529"/>
    <w:rsid w:val="00C30023"/>
    <w:rsid w:val="00C3070A"/>
    <w:rsid w:val="00C31C24"/>
    <w:rsid w:val="00C3383A"/>
    <w:rsid w:val="00C3527A"/>
    <w:rsid w:val="00C367E9"/>
    <w:rsid w:val="00C37ACC"/>
    <w:rsid w:val="00C37E1F"/>
    <w:rsid w:val="00C40DBB"/>
    <w:rsid w:val="00C41DB4"/>
    <w:rsid w:val="00C42487"/>
    <w:rsid w:val="00C435E8"/>
    <w:rsid w:val="00C43729"/>
    <w:rsid w:val="00C43781"/>
    <w:rsid w:val="00C43E00"/>
    <w:rsid w:val="00C44C10"/>
    <w:rsid w:val="00C45FB0"/>
    <w:rsid w:val="00C50316"/>
    <w:rsid w:val="00C50CC3"/>
    <w:rsid w:val="00C51AB8"/>
    <w:rsid w:val="00C5323C"/>
    <w:rsid w:val="00C5352E"/>
    <w:rsid w:val="00C555E5"/>
    <w:rsid w:val="00C56840"/>
    <w:rsid w:val="00C613BD"/>
    <w:rsid w:val="00C6253D"/>
    <w:rsid w:val="00C634F6"/>
    <w:rsid w:val="00C641BA"/>
    <w:rsid w:val="00C64973"/>
    <w:rsid w:val="00C65CA6"/>
    <w:rsid w:val="00C66B29"/>
    <w:rsid w:val="00C709C8"/>
    <w:rsid w:val="00C71378"/>
    <w:rsid w:val="00C719E5"/>
    <w:rsid w:val="00C71EA2"/>
    <w:rsid w:val="00C7452F"/>
    <w:rsid w:val="00C749FD"/>
    <w:rsid w:val="00C75374"/>
    <w:rsid w:val="00C7541C"/>
    <w:rsid w:val="00C75E23"/>
    <w:rsid w:val="00C75F2D"/>
    <w:rsid w:val="00C760EF"/>
    <w:rsid w:val="00C760F6"/>
    <w:rsid w:val="00C765E7"/>
    <w:rsid w:val="00C76777"/>
    <w:rsid w:val="00C769EB"/>
    <w:rsid w:val="00C77A5B"/>
    <w:rsid w:val="00C80A4C"/>
    <w:rsid w:val="00C80A5B"/>
    <w:rsid w:val="00C80AA3"/>
    <w:rsid w:val="00C8103C"/>
    <w:rsid w:val="00C8186F"/>
    <w:rsid w:val="00C828D7"/>
    <w:rsid w:val="00C82A97"/>
    <w:rsid w:val="00C82E6E"/>
    <w:rsid w:val="00C83074"/>
    <w:rsid w:val="00C831F9"/>
    <w:rsid w:val="00C83DC4"/>
    <w:rsid w:val="00C840B2"/>
    <w:rsid w:val="00C85314"/>
    <w:rsid w:val="00C85560"/>
    <w:rsid w:val="00C86284"/>
    <w:rsid w:val="00C8639D"/>
    <w:rsid w:val="00C871E2"/>
    <w:rsid w:val="00C87E23"/>
    <w:rsid w:val="00C9392F"/>
    <w:rsid w:val="00C93D11"/>
    <w:rsid w:val="00C93EF6"/>
    <w:rsid w:val="00C94E52"/>
    <w:rsid w:val="00C96556"/>
    <w:rsid w:val="00C96AA1"/>
    <w:rsid w:val="00CA0378"/>
    <w:rsid w:val="00CA09C5"/>
    <w:rsid w:val="00CA0AC3"/>
    <w:rsid w:val="00CA3F38"/>
    <w:rsid w:val="00CA4554"/>
    <w:rsid w:val="00CA499A"/>
    <w:rsid w:val="00CA5C95"/>
    <w:rsid w:val="00CA5DF3"/>
    <w:rsid w:val="00CA678E"/>
    <w:rsid w:val="00CA7D99"/>
    <w:rsid w:val="00CB035A"/>
    <w:rsid w:val="00CB136A"/>
    <w:rsid w:val="00CB363B"/>
    <w:rsid w:val="00CB3EA2"/>
    <w:rsid w:val="00CB4B06"/>
    <w:rsid w:val="00CB56D7"/>
    <w:rsid w:val="00CB593C"/>
    <w:rsid w:val="00CB5E6C"/>
    <w:rsid w:val="00CB60B7"/>
    <w:rsid w:val="00CC01F2"/>
    <w:rsid w:val="00CC1344"/>
    <w:rsid w:val="00CC2595"/>
    <w:rsid w:val="00CC27B0"/>
    <w:rsid w:val="00CC284B"/>
    <w:rsid w:val="00CC3742"/>
    <w:rsid w:val="00CC37D7"/>
    <w:rsid w:val="00CC5550"/>
    <w:rsid w:val="00CC5BC1"/>
    <w:rsid w:val="00CC7BCF"/>
    <w:rsid w:val="00CD1E34"/>
    <w:rsid w:val="00CD1F77"/>
    <w:rsid w:val="00CD49E5"/>
    <w:rsid w:val="00CD50CD"/>
    <w:rsid w:val="00CD5576"/>
    <w:rsid w:val="00CD5652"/>
    <w:rsid w:val="00CD5FEE"/>
    <w:rsid w:val="00CD763D"/>
    <w:rsid w:val="00CE0218"/>
    <w:rsid w:val="00CE1B11"/>
    <w:rsid w:val="00CE20D6"/>
    <w:rsid w:val="00CE29D9"/>
    <w:rsid w:val="00CE36FD"/>
    <w:rsid w:val="00CE37F2"/>
    <w:rsid w:val="00CE43EB"/>
    <w:rsid w:val="00CF0C35"/>
    <w:rsid w:val="00CF1046"/>
    <w:rsid w:val="00CF2C27"/>
    <w:rsid w:val="00CF5026"/>
    <w:rsid w:val="00CF6B73"/>
    <w:rsid w:val="00CF6E59"/>
    <w:rsid w:val="00CF7D98"/>
    <w:rsid w:val="00CF7FE1"/>
    <w:rsid w:val="00D005AE"/>
    <w:rsid w:val="00D01031"/>
    <w:rsid w:val="00D01FAD"/>
    <w:rsid w:val="00D02A4C"/>
    <w:rsid w:val="00D031DF"/>
    <w:rsid w:val="00D03B7D"/>
    <w:rsid w:val="00D03FAB"/>
    <w:rsid w:val="00D0415F"/>
    <w:rsid w:val="00D043E4"/>
    <w:rsid w:val="00D0481B"/>
    <w:rsid w:val="00D04D4F"/>
    <w:rsid w:val="00D058D0"/>
    <w:rsid w:val="00D062A6"/>
    <w:rsid w:val="00D0659E"/>
    <w:rsid w:val="00D07125"/>
    <w:rsid w:val="00D07B34"/>
    <w:rsid w:val="00D07E4C"/>
    <w:rsid w:val="00D10676"/>
    <w:rsid w:val="00D106C4"/>
    <w:rsid w:val="00D11ADF"/>
    <w:rsid w:val="00D11C96"/>
    <w:rsid w:val="00D1296F"/>
    <w:rsid w:val="00D132FE"/>
    <w:rsid w:val="00D138D8"/>
    <w:rsid w:val="00D140F3"/>
    <w:rsid w:val="00D154A4"/>
    <w:rsid w:val="00D17200"/>
    <w:rsid w:val="00D178C5"/>
    <w:rsid w:val="00D17929"/>
    <w:rsid w:val="00D17957"/>
    <w:rsid w:val="00D221A4"/>
    <w:rsid w:val="00D231E6"/>
    <w:rsid w:val="00D24520"/>
    <w:rsid w:val="00D26363"/>
    <w:rsid w:val="00D26410"/>
    <w:rsid w:val="00D27852"/>
    <w:rsid w:val="00D2790B"/>
    <w:rsid w:val="00D30466"/>
    <w:rsid w:val="00D304B6"/>
    <w:rsid w:val="00D31388"/>
    <w:rsid w:val="00D3176C"/>
    <w:rsid w:val="00D32529"/>
    <w:rsid w:val="00D3280C"/>
    <w:rsid w:val="00D340D3"/>
    <w:rsid w:val="00D3450E"/>
    <w:rsid w:val="00D34A07"/>
    <w:rsid w:val="00D359F9"/>
    <w:rsid w:val="00D36945"/>
    <w:rsid w:val="00D3712A"/>
    <w:rsid w:val="00D41AD6"/>
    <w:rsid w:val="00D42AD8"/>
    <w:rsid w:val="00D42C16"/>
    <w:rsid w:val="00D442B9"/>
    <w:rsid w:val="00D445C6"/>
    <w:rsid w:val="00D4488C"/>
    <w:rsid w:val="00D44EB2"/>
    <w:rsid w:val="00D45FBA"/>
    <w:rsid w:val="00D46A64"/>
    <w:rsid w:val="00D5162C"/>
    <w:rsid w:val="00D51CD3"/>
    <w:rsid w:val="00D52B36"/>
    <w:rsid w:val="00D54F98"/>
    <w:rsid w:val="00D60E27"/>
    <w:rsid w:val="00D60FF2"/>
    <w:rsid w:val="00D62277"/>
    <w:rsid w:val="00D62350"/>
    <w:rsid w:val="00D62699"/>
    <w:rsid w:val="00D63A7D"/>
    <w:rsid w:val="00D67366"/>
    <w:rsid w:val="00D675AF"/>
    <w:rsid w:val="00D70380"/>
    <w:rsid w:val="00D70B6F"/>
    <w:rsid w:val="00D71395"/>
    <w:rsid w:val="00D71706"/>
    <w:rsid w:val="00D71ACD"/>
    <w:rsid w:val="00D71AF9"/>
    <w:rsid w:val="00D71BB6"/>
    <w:rsid w:val="00D725E4"/>
    <w:rsid w:val="00D74EE7"/>
    <w:rsid w:val="00D7538A"/>
    <w:rsid w:val="00D755A7"/>
    <w:rsid w:val="00D76E84"/>
    <w:rsid w:val="00D7750F"/>
    <w:rsid w:val="00D77774"/>
    <w:rsid w:val="00D80AF0"/>
    <w:rsid w:val="00D81A93"/>
    <w:rsid w:val="00D82619"/>
    <w:rsid w:val="00D82735"/>
    <w:rsid w:val="00D82AE8"/>
    <w:rsid w:val="00D82EE2"/>
    <w:rsid w:val="00D830CE"/>
    <w:rsid w:val="00D84017"/>
    <w:rsid w:val="00D84487"/>
    <w:rsid w:val="00D853F6"/>
    <w:rsid w:val="00D859C0"/>
    <w:rsid w:val="00D86DDB"/>
    <w:rsid w:val="00D879AF"/>
    <w:rsid w:val="00D908D5"/>
    <w:rsid w:val="00D914ED"/>
    <w:rsid w:val="00D93BAA"/>
    <w:rsid w:val="00D94335"/>
    <w:rsid w:val="00D94554"/>
    <w:rsid w:val="00D94CE8"/>
    <w:rsid w:val="00D95AD6"/>
    <w:rsid w:val="00D97E29"/>
    <w:rsid w:val="00DA0363"/>
    <w:rsid w:val="00DA1268"/>
    <w:rsid w:val="00DA2078"/>
    <w:rsid w:val="00DA45A1"/>
    <w:rsid w:val="00DA5D73"/>
    <w:rsid w:val="00DB03CD"/>
    <w:rsid w:val="00DB14F9"/>
    <w:rsid w:val="00DB43A0"/>
    <w:rsid w:val="00DB636B"/>
    <w:rsid w:val="00DB6A70"/>
    <w:rsid w:val="00DB70C9"/>
    <w:rsid w:val="00DB7282"/>
    <w:rsid w:val="00DB7427"/>
    <w:rsid w:val="00DB77FF"/>
    <w:rsid w:val="00DC035C"/>
    <w:rsid w:val="00DC066B"/>
    <w:rsid w:val="00DC08D9"/>
    <w:rsid w:val="00DC117D"/>
    <w:rsid w:val="00DC3319"/>
    <w:rsid w:val="00DC3429"/>
    <w:rsid w:val="00DC38F5"/>
    <w:rsid w:val="00DC44EC"/>
    <w:rsid w:val="00DC458C"/>
    <w:rsid w:val="00DC4C06"/>
    <w:rsid w:val="00DC4F49"/>
    <w:rsid w:val="00DD2D42"/>
    <w:rsid w:val="00DD392C"/>
    <w:rsid w:val="00DD61DB"/>
    <w:rsid w:val="00DD67E4"/>
    <w:rsid w:val="00DE05E0"/>
    <w:rsid w:val="00DE06F4"/>
    <w:rsid w:val="00DE1572"/>
    <w:rsid w:val="00DE192B"/>
    <w:rsid w:val="00DE3D04"/>
    <w:rsid w:val="00DE4836"/>
    <w:rsid w:val="00DE6693"/>
    <w:rsid w:val="00DE735B"/>
    <w:rsid w:val="00DE79B5"/>
    <w:rsid w:val="00DF12DB"/>
    <w:rsid w:val="00DF1D88"/>
    <w:rsid w:val="00DF2F32"/>
    <w:rsid w:val="00DF6761"/>
    <w:rsid w:val="00DF6B03"/>
    <w:rsid w:val="00E00132"/>
    <w:rsid w:val="00E006A0"/>
    <w:rsid w:val="00E0102A"/>
    <w:rsid w:val="00E01237"/>
    <w:rsid w:val="00E02132"/>
    <w:rsid w:val="00E02A29"/>
    <w:rsid w:val="00E048FD"/>
    <w:rsid w:val="00E04E8E"/>
    <w:rsid w:val="00E05279"/>
    <w:rsid w:val="00E05A09"/>
    <w:rsid w:val="00E07367"/>
    <w:rsid w:val="00E07D94"/>
    <w:rsid w:val="00E1035A"/>
    <w:rsid w:val="00E117FB"/>
    <w:rsid w:val="00E11C9A"/>
    <w:rsid w:val="00E12EB6"/>
    <w:rsid w:val="00E14AF5"/>
    <w:rsid w:val="00E15FB3"/>
    <w:rsid w:val="00E15FC5"/>
    <w:rsid w:val="00E1704F"/>
    <w:rsid w:val="00E17F0A"/>
    <w:rsid w:val="00E17FCF"/>
    <w:rsid w:val="00E200D8"/>
    <w:rsid w:val="00E202A6"/>
    <w:rsid w:val="00E22C54"/>
    <w:rsid w:val="00E22F66"/>
    <w:rsid w:val="00E23351"/>
    <w:rsid w:val="00E25D81"/>
    <w:rsid w:val="00E26213"/>
    <w:rsid w:val="00E26FDB"/>
    <w:rsid w:val="00E30D7E"/>
    <w:rsid w:val="00E30E60"/>
    <w:rsid w:val="00E327A4"/>
    <w:rsid w:val="00E33C93"/>
    <w:rsid w:val="00E343B7"/>
    <w:rsid w:val="00E3558B"/>
    <w:rsid w:val="00E35996"/>
    <w:rsid w:val="00E35CE9"/>
    <w:rsid w:val="00E35F40"/>
    <w:rsid w:val="00E3652E"/>
    <w:rsid w:val="00E400A6"/>
    <w:rsid w:val="00E40382"/>
    <w:rsid w:val="00E40979"/>
    <w:rsid w:val="00E41089"/>
    <w:rsid w:val="00E410FF"/>
    <w:rsid w:val="00E4144C"/>
    <w:rsid w:val="00E4196A"/>
    <w:rsid w:val="00E42B54"/>
    <w:rsid w:val="00E43897"/>
    <w:rsid w:val="00E453CD"/>
    <w:rsid w:val="00E458DA"/>
    <w:rsid w:val="00E4768A"/>
    <w:rsid w:val="00E47997"/>
    <w:rsid w:val="00E479AA"/>
    <w:rsid w:val="00E47B7E"/>
    <w:rsid w:val="00E505E9"/>
    <w:rsid w:val="00E50761"/>
    <w:rsid w:val="00E51B37"/>
    <w:rsid w:val="00E5281D"/>
    <w:rsid w:val="00E5286A"/>
    <w:rsid w:val="00E52981"/>
    <w:rsid w:val="00E55266"/>
    <w:rsid w:val="00E556A4"/>
    <w:rsid w:val="00E56091"/>
    <w:rsid w:val="00E56A05"/>
    <w:rsid w:val="00E57A3A"/>
    <w:rsid w:val="00E60B95"/>
    <w:rsid w:val="00E613A1"/>
    <w:rsid w:val="00E617F8"/>
    <w:rsid w:val="00E61C35"/>
    <w:rsid w:val="00E61DAA"/>
    <w:rsid w:val="00E6336D"/>
    <w:rsid w:val="00E65123"/>
    <w:rsid w:val="00E655EF"/>
    <w:rsid w:val="00E65927"/>
    <w:rsid w:val="00E65B4C"/>
    <w:rsid w:val="00E66AFB"/>
    <w:rsid w:val="00E67FC3"/>
    <w:rsid w:val="00E70F89"/>
    <w:rsid w:val="00E710FB"/>
    <w:rsid w:val="00E71B81"/>
    <w:rsid w:val="00E71FD0"/>
    <w:rsid w:val="00E7289A"/>
    <w:rsid w:val="00E72B8A"/>
    <w:rsid w:val="00E72D5F"/>
    <w:rsid w:val="00E73727"/>
    <w:rsid w:val="00E73A36"/>
    <w:rsid w:val="00E75160"/>
    <w:rsid w:val="00E80535"/>
    <w:rsid w:val="00E818EF"/>
    <w:rsid w:val="00E81AF3"/>
    <w:rsid w:val="00E81D50"/>
    <w:rsid w:val="00E820D5"/>
    <w:rsid w:val="00E82FB4"/>
    <w:rsid w:val="00E838E1"/>
    <w:rsid w:val="00E839A0"/>
    <w:rsid w:val="00E84035"/>
    <w:rsid w:val="00E853CE"/>
    <w:rsid w:val="00E85493"/>
    <w:rsid w:val="00E864BF"/>
    <w:rsid w:val="00E86ECE"/>
    <w:rsid w:val="00E909E4"/>
    <w:rsid w:val="00E917F9"/>
    <w:rsid w:val="00E92ACE"/>
    <w:rsid w:val="00E932E1"/>
    <w:rsid w:val="00E938F6"/>
    <w:rsid w:val="00E94691"/>
    <w:rsid w:val="00EA052E"/>
    <w:rsid w:val="00EA1B5C"/>
    <w:rsid w:val="00EA1BEF"/>
    <w:rsid w:val="00EA1F7E"/>
    <w:rsid w:val="00EA2AC8"/>
    <w:rsid w:val="00EA306F"/>
    <w:rsid w:val="00EA377C"/>
    <w:rsid w:val="00EA5526"/>
    <w:rsid w:val="00EA5E64"/>
    <w:rsid w:val="00EA7C2C"/>
    <w:rsid w:val="00EB0B20"/>
    <w:rsid w:val="00EB15F1"/>
    <w:rsid w:val="00EB1DDD"/>
    <w:rsid w:val="00EB1FA3"/>
    <w:rsid w:val="00EB63E6"/>
    <w:rsid w:val="00EB64CB"/>
    <w:rsid w:val="00EB76E6"/>
    <w:rsid w:val="00EB7D4C"/>
    <w:rsid w:val="00EB7FCF"/>
    <w:rsid w:val="00EC011E"/>
    <w:rsid w:val="00EC066B"/>
    <w:rsid w:val="00EC2740"/>
    <w:rsid w:val="00EC45F6"/>
    <w:rsid w:val="00EC5428"/>
    <w:rsid w:val="00EC5874"/>
    <w:rsid w:val="00EC68E8"/>
    <w:rsid w:val="00EC6970"/>
    <w:rsid w:val="00EC7853"/>
    <w:rsid w:val="00ED05DA"/>
    <w:rsid w:val="00ED0FEA"/>
    <w:rsid w:val="00ED1C15"/>
    <w:rsid w:val="00ED1DF2"/>
    <w:rsid w:val="00ED22FE"/>
    <w:rsid w:val="00ED25C4"/>
    <w:rsid w:val="00ED28C8"/>
    <w:rsid w:val="00ED3B7D"/>
    <w:rsid w:val="00ED4673"/>
    <w:rsid w:val="00ED4EA6"/>
    <w:rsid w:val="00ED6DD6"/>
    <w:rsid w:val="00EE0412"/>
    <w:rsid w:val="00EE046C"/>
    <w:rsid w:val="00EE1140"/>
    <w:rsid w:val="00EE2F20"/>
    <w:rsid w:val="00EE33BC"/>
    <w:rsid w:val="00EE3548"/>
    <w:rsid w:val="00EE410F"/>
    <w:rsid w:val="00EE54B1"/>
    <w:rsid w:val="00EE6DA4"/>
    <w:rsid w:val="00EF02EB"/>
    <w:rsid w:val="00EF034E"/>
    <w:rsid w:val="00EF04CE"/>
    <w:rsid w:val="00EF10EF"/>
    <w:rsid w:val="00EF26F7"/>
    <w:rsid w:val="00EF27F3"/>
    <w:rsid w:val="00EF2D55"/>
    <w:rsid w:val="00EF2EA2"/>
    <w:rsid w:val="00EF3C20"/>
    <w:rsid w:val="00EF3EC4"/>
    <w:rsid w:val="00EF52CE"/>
    <w:rsid w:val="00EF5B2D"/>
    <w:rsid w:val="00EF6038"/>
    <w:rsid w:val="00EF6665"/>
    <w:rsid w:val="00EF68ED"/>
    <w:rsid w:val="00EF6D82"/>
    <w:rsid w:val="00EF7E8E"/>
    <w:rsid w:val="00EF7F42"/>
    <w:rsid w:val="00EF7FE8"/>
    <w:rsid w:val="00F00019"/>
    <w:rsid w:val="00F00A90"/>
    <w:rsid w:val="00F00C2C"/>
    <w:rsid w:val="00F01091"/>
    <w:rsid w:val="00F020F8"/>
    <w:rsid w:val="00F0265C"/>
    <w:rsid w:val="00F02CAC"/>
    <w:rsid w:val="00F03122"/>
    <w:rsid w:val="00F04ABA"/>
    <w:rsid w:val="00F05CEA"/>
    <w:rsid w:val="00F065CC"/>
    <w:rsid w:val="00F07A43"/>
    <w:rsid w:val="00F10925"/>
    <w:rsid w:val="00F10A1B"/>
    <w:rsid w:val="00F1473C"/>
    <w:rsid w:val="00F159B0"/>
    <w:rsid w:val="00F175CB"/>
    <w:rsid w:val="00F20413"/>
    <w:rsid w:val="00F23A3D"/>
    <w:rsid w:val="00F25C18"/>
    <w:rsid w:val="00F25C1F"/>
    <w:rsid w:val="00F26571"/>
    <w:rsid w:val="00F27180"/>
    <w:rsid w:val="00F274C4"/>
    <w:rsid w:val="00F3044B"/>
    <w:rsid w:val="00F30C08"/>
    <w:rsid w:val="00F318ED"/>
    <w:rsid w:val="00F3255D"/>
    <w:rsid w:val="00F32570"/>
    <w:rsid w:val="00F329F2"/>
    <w:rsid w:val="00F33E5B"/>
    <w:rsid w:val="00F33EAE"/>
    <w:rsid w:val="00F34F91"/>
    <w:rsid w:val="00F37DF0"/>
    <w:rsid w:val="00F37F73"/>
    <w:rsid w:val="00F418A5"/>
    <w:rsid w:val="00F4223D"/>
    <w:rsid w:val="00F42A1B"/>
    <w:rsid w:val="00F42EBB"/>
    <w:rsid w:val="00F43ECA"/>
    <w:rsid w:val="00F4611D"/>
    <w:rsid w:val="00F46219"/>
    <w:rsid w:val="00F46597"/>
    <w:rsid w:val="00F46856"/>
    <w:rsid w:val="00F47064"/>
    <w:rsid w:val="00F472EA"/>
    <w:rsid w:val="00F50FCB"/>
    <w:rsid w:val="00F52F39"/>
    <w:rsid w:val="00F533FE"/>
    <w:rsid w:val="00F5375D"/>
    <w:rsid w:val="00F54763"/>
    <w:rsid w:val="00F551F0"/>
    <w:rsid w:val="00F55EB2"/>
    <w:rsid w:val="00F5682E"/>
    <w:rsid w:val="00F57338"/>
    <w:rsid w:val="00F57521"/>
    <w:rsid w:val="00F60518"/>
    <w:rsid w:val="00F60C63"/>
    <w:rsid w:val="00F6112B"/>
    <w:rsid w:val="00F6227D"/>
    <w:rsid w:val="00F62746"/>
    <w:rsid w:val="00F64C79"/>
    <w:rsid w:val="00F67161"/>
    <w:rsid w:val="00F672EA"/>
    <w:rsid w:val="00F67EFE"/>
    <w:rsid w:val="00F7168F"/>
    <w:rsid w:val="00F718AB"/>
    <w:rsid w:val="00F719E2"/>
    <w:rsid w:val="00F733CF"/>
    <w:rsid w:val="00F740B9"/>
    <w:rsid w:val="00F741A6"/>
    <w:rsid w:val="00F756E9"/>
    <w:rsid w:val="00F75C58"/>
    <w:rsid w:val="00F75D9B"/>
    <w:rsid w:val="00F768EE"/>
    <w:rsid w:val="00F76C41"/>
    <w:rsid w:val="00F76E84"/>
    <w:rsid w:val="00F80212"/>
    <w:rsid w:val="00F80346"/>
    <w:rsid w:val="00F822AF"/>
    <w:rsid w:val="00F82F7E"/>
    <w:rsid w:val="00F8390F"/>
    <w:rsid w:val="00F83ABA"/>
    <w:rsid w:val="00F84FB4"/>
    <w:rsid w:val="00F85046"/>
    <w:rsid w:val="00F860BD"/>
    <w:rsid w:val="00F86B9C"/>
    <w:rsid w:val="00F87B44"/>
    <w:rsid w:val="00F87F95"/>
    <w:rsid w:val="00F90106"/>
    <w:rsid w:val="00F911CF"/>
    <w:rsid w:val="00F95617"/>
    <w:rsid w:val="00F964BF"/>
    <w:rsid w:val="00F97A4E"/>
    <w:rsid w:val="00F97B5D"/>
    <w:rsid w:val="00FA087F"/>
    <w:rsid w:val="00FA09AF"/>
    <w:rsid w:val="00FA140B"/>
    <w:rsid w:val="00FA1D5F"/>
    <w:rsid w:val="00FA4365"/>
    <w:rsid w:val="00FA456D"/>
    <w:rsid w:val="00FA542C"/>
    <w:rsid w:val="00FA5AD4"/>
    <w:rsid w:val="00FA6D7E"/>
    <w:rsid w:val="00FB0282"/>
    <w:rsid w:val="00FB0890"/>
    <w:rsid w:val="00FB23F1"/>
    <w:rsid w:val="00FB28D5"/>
    <w:rsid w:val="00FB31E6"/>
    <w:rsid w:val="00FB5084"/>
    <w:rsid w:val="00FB6016"/>
    <w:rsid w:val="00FB74CB"/>
    <w:rsid w:val="00FC0DD6"/>
    <w:rsid w:val="00FC143C"/>
    <w:rsid w:val="00FC1E90"/>
    <w:rsid w:val="00FC2BC2"/>
    <w:rsid w:val="00FC3090"/>
    <w:rsid w:val="00FC3F63"/>
    <w:rsid w:val="00FC541B"/>
    <w:rsid w:val="00FC5492"/>
    <w:rsid w:val="00FC6333"/>
    <w:rsid w:val="00FC7110"/>
    <w:rsid w:val="00FC7D7F"/>
    <w:rsid w:val="00FC7E25"/>
    <w:rsid w:val="00FD0436"/>
    <w:rsid w:val="00FD06CA"/>
    <w:rsid w:val="00FD0A82"/>
    <w:rsid w:val="00FD134B"/>
    <w:rsid w:val="00FD13CE"/>
    <w:rsid w:val="00FD16B9"/>
    <w:rsid w:val="00FD1ADA"/>
    <w:rsid w:val="00FD1B73"/>
    <w:rsid w:val="00FD1CEA"/>
    <w:rsid w:val="00FD27F7"/>
    <w:rsid w:val="00FD2B52"/>
    <w:rsid w:val="00FD2FDD"/>
    <w:rsid w:val="00FD30FE"/>
    <w:rsid w:val="00FD3C64"/>
    <w:rsid w:val="00FD5A3D"/>
    <w:rsid w:val="00FD5AE1"/>
    <w:rsid w:val="00FD5D7F"/>
    <w:rsid w:val="00FD63D8"/>
    <w:rsid w:val="00FD6CDE"/>
    <w:rsid w:val="00FE03D7"/>
    <w:rsid w:val="00FE0C73"/>
    <w:rsid w:val="00FE0C96"/>
    <w:rsid w:val="00FE0CE6"/>
    <w:rsid w:val="00FE0F79"/>
    <w:rsid w:val="00FE1011"/>
    <w:rsid w:val="00FE18BF"/>
    <w:rsid w:val="00FE2230"/>
    <w:rsid w:val="00FE261B"/>
    <w:rsid w:val="00FE2860"/>
    <w:rsid w:val="00FE34A9"/>
    <w:rsid w:val="00FE3E32"/>
    <w:rsid w:val="00FE419A"/>
    <w:rsid w:val="00FE693F"/>
    <w:rsid w:val="00FE7022"/>
    <w:rsid w:val="00FE7D10"/>
    <w:rsid w:val="00FF0CB4"/>
    <w:rsid w:val="00FF27B6"/>
    <w:rsid w:val="00FF31AC"/>
    <w:rsid w:val="00FF4643"/>
    <w:rsid w:val="00FF581B"/>
    <w:rsid w:val="00FF602C"/>
    <w:rsid w:val="00FF655C"/>
    <w:rsid w:val="00FF741D"/>
    <w:rsid w:val="00FF77E7"/>
    <w:rsid w:val="00FF7D3F"/>
    <w:rsid w:val="00FF7F7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146D19"/>
  <w15:chartTrackingRefBased/>
  <w15:docId w15:val="{5C722A6E-3BDB-4644-850C-7B64C2EE4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5046F"/>
    <w:pPr>
      <w:spacing w:after="200" w:line="276" w:lineRule="auto"/>
    </w:pPr>
    <w:rPr>
      <w:rFonts w:eastAsiaTheme="minorEastAsia"/>
      <w:lang w:val="en-GB" w:eastAsia="en-GB"/>
    </w:rPr>
  </w:style>
  <w:style w:type="paragraph" w:styleId="Heading1">
    <w:name w:val="heading 1"/>
    <w:basedOn w:val="Normal"/>
    <w:next w:val="Normal"/>
    <w:link w:val="Heading1Char"/>
    <w:uiPriority w:val="9"/>
    <w:qFormat/>
    <w:rsid w:val="00A5046F"/>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8D1B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46F"/>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A5046F"/>
    <w:pPr>
      <w:spacing w:after="0" w:line="240" w:lineRule="auto"/>
    </w:pPr>
    <w:rPr>
      <w:rFonts w:eastAsiaTheme="minorEastAsia"/>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5046F"/>
    <w:pPr>
      <w:ind w:left="720"/>
      <w:contextualSpacing/>
    </w:pPr>
  </w:style>
  <w:style w:type="paragraph" w:styleId="Bibliography">
    <w:name w:val="Bibliography"/>
    <w:basedOn w:val="Normal"/>
    <w:next w:val="Normal"/>
    <w:uiPriority w:val="37"/>
    <w:unhideWhenUsed/>
    <w:rsid w:val="00A5046F"/>
  </w:style>
  <w:style w:type="paragraph" w:styleId="NoSpacing">
    <w:name w:val="No Spacing"/>
    <w:uiPriority w:val="1"/>
    <w:qFormat/>
    <w:rsid w:val="00CE36FD"/>
    <w:pPr>
      <w:spacing w:after="0" w:line="240" w:lineRule="auto"/>
    </w:pPr>
    <w:rPr>
      <w:rFonts w:ascii="Calibri" w:eastAsia="Calibri" w:hAnsi="Calibri" w:cs="Times New Roman"/>
      <w:lang w:val="en-GB"/>
    </w:rPr>
  </w:style>
  <w:style w:type="character" w:styleId="Hyperlink">
    <w:name w:val="Hyperlink"/>
    <w:uiPriority w:val="99"/>
    <w:unhideWhenUsed/>
    <w:rsid w:val="00CE36FD"/>
    <w:rPr>
      <w:color w:val="0000FF"/>
      <w:u w:val="single"/>
    </w:rPr>
  </w:style>
  <w:style w:type="paragraph" w:styleId="TOCHeading">
    <w:name w:val="TOC Heading"/>
    <w:basedOn w:val="Heading1"/>
    <w:next w:val="Normal"/>
    <w:uiPriority w:val="39"/>
    <w:unhideWhenUsed/>
    <w:qFormat/>
    <w:rsid w:val="00CE36FD"/>
    <w:pPr>
      <w:outlineLvl w:val="9"/>
    </w:pPr>
    <w:rPr>
      <w:rFonts w:ascii="Calibri Light" w:eastAsia="Times New Roman" w:hAnsi="Calibri Light" w:cs="Times New Roman"/>
      <w:color w:val="2F5496"/>
    </w:rPr>
  </w:style>
  <w:style w:type="paragraph" w:styleId="TOC1">
    <w:name w:val="toc 1"/>
    <w:basedOn w:val="Normal"/>
    <w:next w:val="Normal"/>
    <w:autoRedefine/>
    <w:uiPriority w:val="39"/>
    <w:unhideWhenUsed/>
    <w:rsid w:val="00CE36FD"/>
    <w:pPr>
      <w:spacing w:after="100" w:line="259" w:lineRule="auto"/>
    </w:pPr>
    <w:rPr>
      <w:rFonts w:ascii="Calibri" w:eastAsia="Calibri" w:hAnsi="Calibri" w:cs="Times New Roman"/>
      <w:lang w:eastAsia="en-US"/>
    </w:rPr>
  </w:style>
  <w:style w:type="paragraph" w:styleId="Footer">
    <w:name w:val="footer"/>
    <w:basedOn w:val="Normal"/>
    <w:link w:val="FooterChar"/>
    <w:uiPriority w:val="99"/>
    <w:rsid w:val="001945E7"/>
    <w:pPr>
      <w:tabs>
        <w:tab w:val="center" w:pos="4153"/>
        <w:tab w:val="right" w:pos="8306"/>
      </w:tabs>
      <w:spacing w:after="0" w:line="240" w:lineRule="auto"/>
    </w:pPr>
    <w:rPr>
      <w:rFonts w:ascii="Times New Roman" w:eastAsia="Times New Roman" w:hAnsi="Times New Roman" w:cs="Times New Roman"/>
      <w:sz w:val="24"/>
      <w:szCs w:val="24"/>
      <w:lang w:val="x-none"/>
    </w:rPr>
  </w:style>
  <w:style w:type="character" w:customStyle="1" w:styleId="FooterChar">
    <w:name w:val="Footer Char"/>
    <w:basedOn w:val="DefaultParagraphFont"/>
    <w:link w:val="Footer"/>
    <w:uiPriority w:val="99"/>
    <w:rsid w:val="001945E7"/>
    <w:rPr>
      <w:rFonts w:ascii="Times New Roman" w:eastAsia="Times New Roman" w:hAnsi="Times New Roman" w:cs="Times New Roman"/>
      <w:sz w:val="24"/>
      <w:szCs w:val="24"/>
      <w:lang w:val="x-none" w:eastAsia="en-GB"/>
    </w:rPr>
  </w:style>
  <w:style w:type="paragraph" w:styleId="NormalWeb">
    <w:name w:val="Normal (Web)"/>
    <w:basedOn w:val="Normal"/>
    <w:uiPriority w:val="99"/>
    <w:unhideWhenUsed/>
    <w:rsid w:val="001945E7"/>
    <w:rPr>
      <w:rFonts w:ascii="Times New Roman" w:eastAsia="Calibri" w:hAnsi="Times New Roman" w:cs="Times New Roman"/>
      <w:sz w:val="24"/>
      <w:szCs w:val="24"/>
      <w:lang w:eastAsia="en-US"/>
    </w:rPr>
  </w:style>
  <w:style w:type="paragraph" w:customStyle="1" w:styleId="heading">
    <w:name w:val="heading"/>
    <w:basedOn w:val="Normal"/>
    <w:rsid w:val="001945E7"/>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customStyle="1" w:styleId="UnresolvedMention1">
    <w:name w:val="Unresolved Mention1"/>
    <w:basedOn w:val="DefaultParagraphFont"/>
    <w:uiPriority w:val="99"/>
    <w:semiHidden/>
    <w:unhideWhenUsed/>
    <w:rsid w:val="00B77427"/>
    <w:rPr>
      <w:color w:val="808080"/>
      <w:shd w:val="clear" w:color="auto" w:fill="E6E6E6"/>
    </w:rPr>
  </w:style>
  <w:style w:type="character" w:customStyle="1" w:styleId="w8qarf">
    <w:name w:val="w8qarf"/>
    <w:basedOn w:val="DefaultParagraphFont"/>
    <w:rsid w:val="00AB1B3D"/>
  </w:style>
  <w:style w:type="character" w:customStyle="1" w:styleId="lrzxr">
    <w:name w:val="lrzxr"/>
    <w:basedOn w:val="DefaultParagraphFont"/>
    <w:rsid w:val="00AB1B3D"/>
  </w:style>
  <w:style w:type="paragraph" w:styleId="Header">
    <w:name w:val="header"/>
    <w:basedOn w:val="Normal"/>
    <w:link w:val="HeaderChar"/>
    <w:uiPriority w:val="99"/>
    <w:unhideWhenUsed/>
    <w:rsid w:val="00C43E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3E00"/>
    <w:rPr>
      <w:rFonts w:eastAsiaTheme="minorEastAsia"/>
      <w:lang w:val="en-GB" w:eastAsia="en-GB"/>
    </w:rPr>
  </w:style>
  <w:style w:type="table" w:styleId="GridTable5Dark-Accent6">
    <w:name w:val="Grid Table 5 Dark Accent 6"/>
    <w:basedOn w:val="TableNormal"/>
    <w:uiPriority w:val="50"/>
    <w:rsid w:val="001406D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customStyle="1" w:styleId="Default">
    <w:name w:val="Default"/>
    <w:rsid w:val="00683723"/>
    <w:pPr>
      <w:autoSpaceDE w:val="0"/>
      <w:autoSpaceDN w:val="0"/>
      <w:adjustRightInd w:val="0"/>
      <w:spacing w:after="0" w:line="240" w:lineRule="auto"/>
    </w:pPr>
    <w:rPr>
      <w:rFonts w:ascii="Arial" w:hAnsi="Arial" w:cs="Arial"/>
      <w:color w:val="000000"/>
      <w:sz w:val="24"/>
      <w:szCs w:val="24"/>
    </w:rPr>
  </w:style>
  <w:style w:type="table" w:styleId="GridTable6Colorful-Accent5">
    <w:name w:val="Grid Table 6 Colorful Accent 5"/>
    <w:basedOn w:val="TableNormal"/>
    <w:uiPriority w:val="51"/>
    <w:rsid w:val="00683723"/>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68372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PlainTable1">
    <w:name w:val="Plain Table 1"/>
    <w:basedOn w:val="TableNormal"/>
    <w:uiPriority w:val="41"/>
    <w:rsid w:val="0090067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apple-converted-space">
    <w:name w:val="apple-converted-space"/>
    <w:basedOn w:val="DefaultParagraphFont"/>
    <w:rsid w:val="002630FF"/>
  </w:style>
  <w:style w:type="character" w:customStyle="1" w:styleId="Heading2Char">
    <w:name w:val="Heading 2 Char"/>
    <w:basedOn w:val="DefaultParagraphFont"/>
    <w:link w:val="Heading2"/>
    <w:uiPriority w:val="9"/>
    <w:rsid w:val="008D1B70"/>
    <w:rPr>
      <w:rFonts w:asciiTheme="majorHAnsi" w:eastAsiaTheme="majorEastAsia" w:hAnsiTheme="majorHAnsi" w:cstheme="majorBidi"/>
      <w:color w:val="2F5496" w:themeColor="accent1" w:themeShade="BF"/>
      <w:sz w:val="26"/>
      <w:szCs w:val="26"/>
      <w:lang w:val="en-GB" w:eastAsia="en-GB"/>
    </w:rPr>
  </w:style>
  <w:style w:type="paragraph" w:styleId="TOC2">
    <w:name w:val="toc 2"/>
    <w:basedOn w:val="Normal"/>
    <w:next w:val="Normal"/>
    <w:autoRedefine/>
    <w:uiPriority w:val="39"/>
    <w:unhideWhenUsed/>
    <w:rsid w:val="00FF581B"/>
    <w:pPr>
      <w:spacing w:after="100"/>
      <w:ind w:left="220"/>
    </w:pPr>
  </w:style>
  <w:style w:type="table" w:styleId="GridTable4-Accent1">
    <w:name w:val="Grid Table 4 Accent 1"/>
    <w:basedOn w:val="TableNormal"/>
    <w:uiPriority w:val="49"/>
    <w:rsid w:val="000F58B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546161">
      <w:bodyDiv w:val="1"/>
      <w:marLeft w:val="0"/>
      <w:marRight w:val="0"/>
      <w:marTop w:val="0"/>
      <w:marBottom w:val="0"/>
      <w:divBdr>
        <w:top w:val="none" w:sz="0" w:space="0" w:color="auto"/>
        <w:left w:val="none" w:sz="0" w:space="0" w:color="auto"/>
        <w:bottom w:val="none" w:sz="0" w:space="0" w:color="auto"/>
        <w:right w:val="none" w:sz="0" w:space="0" w:color="auto"/>
      </w:divBdr>
    </w:div>
    <w:div w:id="196085620">
      <w:bodyDiv w:val="1"/>
      <w:marLeft w:val="0"/>
      <w:marRight w:val="0"/>
      <w:marTop w:val="0"/>
      <w:marBottom w:val="0"/>
      <w:divBdr>
        <w:top w:val="none" w:sz="0" w:space="0" w:color="auto"/>
        <w:left w:val="none" w:sz="0" w:space="0" w:color="auto"/>
        <w:bottom w:val="none" w:sz="0" w:space="0" w:color="auto"/>
        <w:right w:val="none" w:sz="0" w:space="0" w:color="auto"/>
      </w:divBdr>
    </w:div>
    <w:div w:id="207030102">
      <w:bodyDiv w:val="1"/>
      <w:marLeft w:val="0"/>
      <w:marRight w:val="0"/>
      <w:marTop w:val="0"/>
      <w:marBottom w:val="0"/>
      <w:divBdr>
        <w:top w:val="none" w:sz="0" w:space="0" w:color="auto"/>
        <w:left w:val="none" w:sz="0" w:space="0" w:color="auto"/>
        <w:bottom w:val="none" w:sz="0" w:space="0" w:color="auto"/>
        <w:right w:val="none" w:sz="0" w:space="0" w:color="auto"/>
      </w:divBdr>
    </w:div>
    <w:div w:id="246112091">
      <w:bodyDiv w:val="1"/>
      <w:marLeft w:val="0"/>
      <w:marRight w:val="0"/>
      <w:marTop w:val="0"/>
      <w:marBottom w:val="0"/>
      <w:divBdr>
        <w:top w:val="none" w:sz="0" w:space="0" w:color="auto"/>
        <w:left w:val="none" w:sz="0" w:space="0" w:color="auto"/>
        <w:bottom w:val="none" w:sz="0" w:space="0" w:color="auto"/>
        <w:right w:val="none" w:sz="0" w:space="0" w:color="auto"/>
      </w:divBdr>
    </w:div>
    <w:div w:id="256212612">
      <w:bodyDiv w:val="1"/>
      <w:marLeft w:val="0"/>
      <w:marRight w:val="0"/>
      <w:marTop w:val="0"/>
      <w:marBottom w:val="0"/>
      <w:divBdr>
        <w:top w:val="none" w:sz="0" w:space="0" w:color="auto"/>
        <w:left w:val="none" w:sz="0" w:space="0" w:color="auto"/>
        <w:bottom w:val="none" w:sz="0" w:space="0" w:color="auto"/>
        <w:right w:val="none" w:sz="0" w:space="0" w:color="auto"/>
      </w:divBdr>
      <w:divsChild>
        <w:div w:id="358362512">
          <w:marLeft w:val="360"/>
          <w:marRight w:val="0"/>
          <w:marTop w:val="200"/>
          <w:marBottom w:val="0"/>
          <w:divBdr>
            <w:top w:val="none" w:sz="0" w:space="0" w:color="auto"/>
            <w:left w:val="none" w:sz="0" w:space="0" w:color="auto"/>
            <w:bottom w:val="none" w:sz="0" w:space="0" w:color="auto"/>
            <w:right w:val="none" w:sz="0" w:space="0" w:color="auto"/>
          </w:divBdr>
        </w:div>
      </w:divsChild>
    </w:div>
    <w:div w:id="295533082">
      <w:bodyDiv w:val="1"/>
      <w:marLeft w:val="0"/>
      <w:marRight w:val="0"/>
      <w:marTop w:val="0"/>
      <w:marBottom w:val="0"/>
      <w:divBdr>
        <w:top w:val="none" w:sz="0" w:space="0" w:color="auto"/>
        <w:left w:val="none" w:sz="0" w:space="0" w:color="auto"/>
        <w:bottom w:val="none" w:sz="0" w:space="0" w:color="auto"/>
        <w:right w:val="none" w:sz="0" w:space="0" w:color="auto"/>
      </w:divBdr>
    </w:div>
    <w:div w:id="322592544">
      <w:bodyDiv w:val="1"/>
      <w:marLeft w:val="0"/>
      <w:marRight w:val="0"/>
      <w:marTop w:val="0"/>
      <w:marBottom w:val="0"/>
      <w:divBdr>
        <w:top w:val="none" w:sz="0" w:space="0" w:color="auto"/>
        <w:left w:val="none" w:sz="0" w:space="0" w:color="auto"/>
        <w:bottom w:val="none" w:sz="0" w:space="0" w:color="auto"/>
        <w:right w:val="none" w:sz="0" w:space="0" w:color="auto"/>
      </w:divBdr>
    </w:div>
    <w:div w:id="377555410">
      <w:bodyDiv w:val="1"/>
      <w:marLeft w:val="0"/>
      <w:marRight w:val="0"/>
      <w:marTop w:val="0"/>
      <w:marBottom w:val="0"/>
      <w:divBdr>
        <w:top w:val="none" w:sz="0" w:space="0" w:color="auto"/>
        <w:left w:val="none" w:sz="0" w:space="0" w:color="auto"/>
        <w:bottom w:val="none" w:sz="0" w:space="0" w:color="auto"/>
        <w:right w:val="none" w:sz="0" w:space="0" w:color="auto"/>
      </w:divBdr>
    </w:div>
    <w:div w:id="466166273">
      <w:bodyDiv w:val="1"/>
      <w:marLeft w:val="0"/>
      <w:marRight w:val="0"/>
      <w:marTop w:val="0"/>
      <w:marBottom w:val="0"/>
      <w:divBdr>
        <w:top w:val="none" w:sz="0" w:space="0" w:color="auto"/>
        <w:left w:val="none" w:sz="0" w:space="0" w:color="auto"/>
        <w:bottom w:val="none" w:sz="0" w:space="0" w:color="auto"/>
        <w:right w:val="none" w:sz="0" w:space="0" w:color="auto"/>
      </w:divBdr>
    </w:div>
    <w:div w:id="538015533">
      <w:bodyDiv w:val="1"/>
      <w:marLeft w:val="0"/>
      <w:marRight w:val="0"/>
      <w:marTop w:val="0"/>
      <w:marBottom w:val="0"/>
      <w:divBdr>
        <w:top w:val="none" w:sz="0" w:space="0" w:color="auto"/>
        <w:left w:val="none" w:sz="0" w:space="0" w:color="auto"/>
        <w:bottom w:val="none" w:sz="0" w:space="0" w:color="auto"/>
        <w:right w:val="none" w:sz="0" w:space="0" w:color="auto"/>
      </w:divBdr>
    </w:div>
    <w:div w:id="540702289">
      <w:bodyDiv w:val="1"/>
      <w:marLeft w:val="0"/>
      <w:marRight w:val="0"/>
      <w:marTop w:val="0"/>
      <w:marBottom w:val="0"/>
      <w:divBdr>
        <w:top w:val="none" w:sz="0" w:space="0" w:color="auto"/>
        <w:left w:val="none" w:sz="0" w:space="0" w:color="auto"/>
        <w:bottom w:val="none" w:sz="0" w:space="0" w:color="auto"/>
        <w:right w:val="none" w:sz="0" w:space="0" w:color="auto"/>
      </w:divBdr>
    </w:div>
    <w:div w:id="548612173">
      <w:bodyDiv w:val="1"/>
      <w:marLeft w:val="0"/>
      <w:marRight w:val="0"/>
      <w:marTop w:val="0"/>
      <w:marBottom w:val="0"/>
      <w:divBdr>
        <w:top w:val="none" w:sz="0" w:space="0" w:color="auto"/>
        <w:left w:val="none" w:sz="0" w:space="0" w:color="auto"/>
        <w:bottom w:val="none" w:sz="0" w:space="0" w:color="auto"/>
        <w:right w:val="none" w:sz="0" w:space="0" w:color="auto"/>
      </w:divBdr>
    </w:div>
    <w:div w:id="605239522">
      <w:bodyDiv w:val="1"/>
      <w:marLeft w:val="0"/>
      <w:marRight w:val="0"/>
      <w:marTop w:val="0"/>
      <w:marBottom w:val="0"/>
      <w:divBdr>
        <w:top w:val="none" w:sz="0" w:space="0" w:color="auto"/>
        <w:left w:val="none" w:sz="0" w:space="0" w:color="auto"/>
        <w:bottom w:val="none" w:sz="0" w:space="0" w:color="auto"/>
        <w:right w:val="none" w:sz="0" w:space="0" w:color="auto"/>
      </w:divBdr>
    </w:div>
    <w:div w:id="636574325">
      <w:bodyDiv w:val="1"/>
      <w:marLeft w:val="0"/>
      <w:marRight w:val="0"/>
      <w:marTop w:val="0"/>
      <w:marBottom w:val="0"/>
      <w:divBdr>
        <w:top w:val="none" w:sz="0" w:space="0" w:color="auto"/>
        <w:left w:val="none" w:sz="0" w:space="0" w:color="auto"/>
        <w:bottom w:val="none" w:sz="0" w:space="0" w:color="auto"/>
        <w:right w:val="none" w:sz="0" w:space="0" w:color="auto"/>
      </w:divBdr>
      <w:divsChild>
        <w:div w:id="664095730">
          <w:marLeft w:val="605"/>
          <w:marRight w:val="0"/>
          <w:marTop w:val="200"/>
          <w:marBottom w:val="40"/>
          <w:divBdr>
            <w:top w:val="none" w:sz="0" w:space="0" w:color="auto"/>
            <w:left w:val="none" w:sz="0" w:space="0" w:color="auto"/>
            <w:bottom w:val="none" w:sz="0" w:space="0" w:color="auto"/>
            <w:right w:val="none" w:sz="0" w:space="0" w:color="auto"/>
          </w:divBdr>
        </w:div>
        <w:div w:id="328096435">
          <w:marLeft w:val="605"/>
          <w:marRight w:val="0"/>
          <w:marTop w:val="200"/>
          <w:marBottom w:val="40"/>
          <w:divBdr>
            <w:top w:val="none" w:sz="0" w:space="0" w:color="auto"/>
            <w:left w:val="none" w:sz="0" w:space="0" w:color="auto"/>
            <w:bottom w:val="none" w:sz="0" w:space="0" w:color="auto"/>
            <w:right w:val="none" w:sz="0" w:space="0" w:color="auto"/>
          </w:divBdr>
        </w:div>
        <w:div w:id="662394198">
          <w:marLeft w:val="605"/>
          <w:marRight w:val="0"/>
          <w:marTop w:val="200"/>
          <w:marBottom w:val="40"/>
          <w:divBdr>
            <w:top w:val="none" w:sz="0" w:space="0" w:color="auto"/>
            <w:left w:val="none" w:sz="0" w:space="0" w:color="auto"/>
            <w:bottom w:val="none" w:sz="0" w:space="0" w:color="auto"/>
            <w:right w:val="none" w:sz="0" w:space="0" w:color="auto"/>
          </w:divBdr>
        </w:div>
        <w:div w:id="983773919">
          <w:marLeft w:val="605"/>
          <w:marRight w:val="0"/>
          <w:marTop w:val="200"/>
          <w:marBottom w:val="40"/>
          <w:divBdr>
            <w:top w:val="none" w:sz="0" w:space="0" w:color="auto"/>
            <w:left w:val="none" w:sz="0" w:space="0" w:color="auto"/>
            <w:bottom w:val="none" w:sz="0" w:space="0" w:color="auto"/>
            <w:right w:val="none" w:sz="0" w:space="0" w:color="auto"/>
          </w:divBdr>
        </w:div>
      </w:divsChild>
    </w:div>
    <w:div w:id="643240674">
      <w:bodyDiv w:val="1"/>
      <w:marLeft w:val="0"/>
      <w:marRight w:val="0"/>
      <w:marTop w:val="0"/>
      <w:marBottom w:val="0"/>
      <w:divBdr>
        <w:top w:val="none" w:sz="0" w:space="0" w:color="auto"/>
        <w:left w:val="none" w:sz="0" w:space="0" w:color="auto"/>
        <w:bottom w:val="none" w:sz="0" w:space="0" w:color="auto"/>
        <w:right w:val="none" w:sz="0" w:space="0" w:color="auto"/>
      </w:divBdr>
    </w:div>
    <w:div w:id="666443776">
      <w:bodyDiv w:val="1"/>
      <w:marLeft w:val="0"/>
      <w:marRight w:val="0"/>
      <w:marTop w:val="0"/>
      <w:marBottom w:val="0"/>
      <w:divBdr>
        <w:top w:val="none" w:sz="0" w:space="0" w:color="auto"/>
        <w:left w:val="none" w:sz="0" w:space="0" w:color="auto"/>
        <w:bottom w:val="none" w:sz="0" w:space="0" w:color="auto"/>
        <w:right w:val="none" w:sz="0" w:space="0" w:color="auto"/>
      </w:divBdr>
    </w:div>
    <w:div w:id="894967265">
      <w:bodyDiv w:val="1"/>
      <w:marLeft w:val="0"/>
      <w:marRight w:val="0"/>
      <w:marTop w:val="0"/>
      <w:marBottom w:val="0"/>
      <w:divBdr>
        <w:top w:val="none" w:sz="0" w:space="0" w:color="auto"/>
        <w:left w:val="none" w:sz="0" w:space="0" w:color="auto"/>
        <w:bottom w:val="none" w:sz="0" w:space="0" w:color="auto"/>
        <w:right w:val="none" w:sz="0" w:space="0" w:color="auto"/>
      </w:divBdr>
    </w:div>
    <w:div w:id="932474937">
      <w:bodyDiv w:val="1"/>
      <w:marLeft w:val="0"/>
      <w:marRight w:val="0"/>
      <w:marTop w:val="0"/>
      <w:marBottom w:val="0"/>
      <w:divBdr>
        <w:top w:val="none" w:sz="0" w:space="0" w:color="auto"/>
        <w:left w:val="none" w:sz="0" w:space="0" w:color="auto"/>
        <w:bottom w:val="none" w:sz="0" w:space="0" w:color="auto"/>
        <w:right w:val="none" w:sz="0" w:space="0" w:color="auto"/>
      </w:divBdr>
    </w:div>
    <w:div w:id="954822607">
      <w:bodyDiv w:val="1"/>
      <w:marLeft w:val="0"/>
      <w:marRight w:val="0"/>
      <w:marTop w:val="0"/>
      <w:marBottom w:val="0"/>
      <w:divBdr>
        <w:top w:val="none" w:sz="0" w:space="0" w:color="auto"/>
        <w:left w:val="none" w:sz="0" w:space="0" w:color="auto"/>
        <w:bottom w:val="none" w:sz="0" w:space="0" w:color="auto"/>
        <w:right w:val="none" w:sz="0" w:space="0" w:color="auto"/>
      </w:divBdr>
    </w:div>
    <w:div w:id="961305195">
      <w:bodyDiv w:val="1"/>
      <w:marLeft w:val="0"/>
      <w:marRight w:val="0"/>
      <w:marTop w:val="0"/>
      <w:marBottom w:val="0"/>
      <w:divBdr>
        <w:top w:val="none" w:sz="0" w:space="0" w:color="auto"/>
        <w:left w:val="none" w:sz="0" w:space="0" w:color="auto"/>
        <w:bottom w:val="none" w:sz="0" w:space="0" w:color="auto"/>
        <w:right w:val="none" w:sz="0" w:space="0" w:color="auto"/>
      </w:divBdr>
    </w:div>
    <w:div w:id="966426075">
      <w:bodyDiv w:val="1"/>
      <w:marLeft w:val="0"/>
      <w:marRight w:val="0"/>
      <w:marTop w:val="0"/>
      <w:marBottom w:val="0"/>
      <w:divBdr>
        <w:top w:val="none" w:sz="0" w:space="0" w:color="auto"/>
        <w:left w:val="none" w:sz="0" w:space="0" w:color="auto"/>
        <w:bottom w:val="none" w:sz="0" w:space="0" w:color="auto"/>
        <w:right w:val="none" w:sz="0" w:space="0" w:color="auto"/>
      </w:divBdr>
    </w:div>
    <w:div w:id="980841484">
      <w:bodyDiv w:val="1"/>
      <w:marLeft w:val="0"/>
      <w:marRight w:val="0"/>
      <w:marTop w:val="0"/>
      <w:marBottom w:val="0"/>
      <w:divBdr>
        <w:top w:val="none" w:sz="0" w:space="0" w:color="auto"/>
        <w:left w:val="none" w:sz="0" w:space="0" w:color="auto"/>
        <w:bottom w:val="none" w:sz="0" w:space="0" w:color="auto"/>
        <w:right w:val="none" w:sz="0" w:space="0" w:color="auto"/>
      </w:divBdr>
    </w:div>
    <w:div w:id="1014385484">
      <w:bodyDiv w:val="1"/>
      <w:marLeft w:val="0"/>
      <w:marRight w:val="0"/>
      <w:marTop w:val="0"/>
      <w:marBottom w:val="0"/>
      <w:divBdr>
        <w:top w:val="none" w:sz="0" w:space="0" w:color="auto"/>
        <w:left w:val="none" w:sz="0" w:space="0" w:color="auto"/>
        <w:bottom w:val="none" w:sz="0" w:space="0" w:color="auto"/>
        <w:right w:val="none" w:sz="0" w:space="0" w:color="auto"/>
      </w:divBdr>
      <w:divsChild>
        <w:div w:id="2093427696">
          <w:marLeft w:val="605"/>
          <w:marRight w:val="0"/>
          <w:marTop w:val="200"/>
          <w:marBottom w:val="40"/>
          <w:divBdr>
            <w:top w:val="none" w:sz="0" w:space="0" w:color="auto"/>
            <w:left w:val="none" w:sz="0" w:space="0" w:color="auto"/>
            <w:bottom w:val="none" w:sz="0" w:space="0" w:color="auto"/>
            <w:right w:val="none" w:sz="0" w:space="0" w:color="auto"/>
          </w:divBdr>
        </w:div>
      </w:divsChild>
    </w:div>
    <w:div w:id="1043099639">
      <w:bodyDiv w:val="1"/>
      <w:marLeft w:val="0"/>
      <w:marRight w:val="0"/>
      <w:marTop w:val="0"/>
      <w:marBottom w:val="0"/>
      <w:divBdr>
        <w:top w:val="none" w:sz="0" w:space="0" w:color="auto"/>
        <w:left w:val="none" w:sz="0" w:space="0" w:color="auto"/>
        <w:bottom w:val="none" w:sz="0" w:space="0" w:color="auto"/>
        <w:right w:val="none" w:sz="0" w:space="0" w:color="auto"/>
      </w:divBdr>
    </w:div>
    <w:div w:id="1077362133">
      <w:bodyDiv w:val="1"/>
      <w:marLeft w:val="0"/>
      <w:marRight w:val="0"/>
      <w:marTop w:val="0"/>
      <w:marBottom w:val="0"/>
      <w:divBdr>
        <w:top w:val="none" w:sz="0" w:space="0" w:color="auto"/>
        <w:left w:val="none" w:sz="0" w:space="0" w:color="auto"/>
        <w:bottom w:val="none" w:sz="0" w:space="0" w:color="auto"/>
        <w:right w:val="none" w:sz="0" w:space="0" w:color="auto"/>
      </w:divBdr>
    </w:div>
    <w:div w:id="1170561723">
      <w:bodyDiv w:val="1"/>
      <w:marLeft w:val="0"/>
      <w:marRight w:val="0"/>
      <w:marTop w:val="0"/>
      <w:marBottom w:val="0"/>
      <w:divBdr>
        <w:top w:val="none" w:sz="0" w:space="0" w:color="auto"/>
        <w:left w:val="none" w:sz="0" w:space="0" w:color="auto"/>
        <w:bottom w:val="none" w:sz="0" w:space="0" w:color="auto"/>
        <w:right w:val="none" w:sz="0" w:space="0" w:color="auto"/>
      </w:divBdr>
    </w:div>
    <w:div w:id="1254784638">
      <w:bodyDiv w:val="1"/>
      <w:marLeft w:val="0"/>
      <w:marRight w:val="0"/>
      <w:marTop w:val="0"/>
      <w:marBottom w:val="0"/>
      <w:divBdr>
        <w:top w:val="none" w:sz="0" w:space="0" w:color="auto"/>
        <w:left w:val="none" w:sz="0" w:space="0" w:color="auto"/>
        <w:bottom w:val="none" w:sz="0" w:space="0" w:color="auto"/>
        <w:right w:val="none" w:sz="0" w:space="0" w:color="auto"/>
      </w:divBdr>
    </w:div>
    <w:div w:id="1301497267">
      <w:bodyDiv w:val="1"/>
      <w:marLeft w:val="0"/>
      <w:marRight w:val="0"/>
      <w:marTop w:val="0"/>
      <w:marBottom w:val="0"/>
      <w:divBdr>
        <w:top w:val="none" w:sz="0" w:space="0" w:color="auto"/>
        <w:left w:val="none" w:sz="0" w:space="0" w:color="auto"/>
        <w:bottom w:val="none" w:sz="0" w:space="0" w:color="auto"/>
        <w:right w:val="none" w:sz="0" w:space="0" w:color="auto"/>
      </w:divBdr>
    </w:div>
    <w:div w:id="1376471257">
      <w:bodyDiv w:val="1"/>
      <w:marLeft w:val="0"/>
      <w:marRight w:val="0"/>
      <w:marTop w:val="0"/>
      <w:marBottom w:val="0"/>
      <w:divBdr>
        <w:top w:val="none" w:sz="0" w:space="0" w:color="auto"/>
        <w:left w:val="none" w:sz="0" w:space="0" w:color="auto"/>
        <w:bottom w:val="none" w:sz="0" w:space="0" w:color="auto"/>
        <w:right w:val="none" w:sz="0" w:space="0" w:color="auto"/>
      </w:divBdr>
    </w:div>
    <w:div w:id="1465385559">
      <w:bodyDiv w:val="1"/>
      <w:marLeft w:val="0"/>
      <w:marRight w:val="0"/>
      <w:marTop w:val="0"/>
      <w:marBottom w:val="0"/>
      <w:divBdr>
        <w:top w:val="none" w:sz="0" w:space="0" w:color="auto"/>
        <w:left w:val="none" w:sz="0" w:space="0" w:color="auto"/>
        <w:bottom w:val="none" w:sz="0" w:space="0" w:color="auto"/>
        <w:right w:val="none" w:sz="0" w:space="0" w:color="auto"/>
      </w:divBdr>
    </w:div>
    <w:div w:id="1504201852">
      <w:bodyDiv w:val="1"/>
      <w:marLeft w:val="0"/>
      <w:marRight w:val="0"/>
      <w:marTop w:val="0"/>
      <w:marBottom w:val="0"/>
      <w:divBdr>
        <w:top w:val="none" w:sz="0" w:space="0" w:color="auto"/>
        <w:left w:val="none" w:sz="0" w:space="0" w:color="auto"/>
        <w:bottom w:val="none" w:sz="0" w:space="0" w:color="auto"/>
        <w:right w:val="none" w:sz="0" w:space="0" w:color="auto"/>
      </w:divBdr>
    </w:div>
    <w:div w:id="1594320019">
      <w:bodyDiv w:val="1"/>
      <w:marLeft w:val="0"/>
      <w:marRight w:val="0"/>
      <w:marTop w:val="0"/>
      <w:marBottom w:val="0"/>
      <w:divBdr>
        <w:top w:val="none" w:sz="0" w:space="0" w:color="auto"/>
        <w:left w:val="none" w:sz="0" w:space="0" w:color="auto"/>
        <w:bottom w:val="none" w:sz="0" w:space="0" w:color="auto"/>
        <w:right w:val="none" w:sz="0" w:space="0" w:color="auto"/>
      </w:divBdr>
    </w:div>
    <w:div w:id="1659118251">
      <w:bodyDiv w:val="1"/>
      <w:marLeft w:val="0"/>
      <w:marRight w:val="0"/>
      <w:marTop w:val="0"/>
      <w:marBottom w:val="0"/>
      <w:divBdr>
        <w:top w:val="none" w:sz="0" w:space="0" w:color="auto"/>
        <w:left w:val="none" w:sz="0" w:space="0" w:color="auto"/>
        <w:bottom w:val="none" w:sz="0" w:space="0" w:color="auto"/>
        <w:right w:val="none" w:sz="0" w:space="0" w:color="auto"/>
      </w:divBdr>
      <w:divsChild>
        <w:div w:id="1545367761">
          <w:marLeft w:val="360"/>
          <w:marRight w:val="0"/>
          <w:marTop w:val="200"/>
          <w:marBottom w:val="0"/>
          <w:divBdr>
            <w:top w:val="none" w:sz="0" w:space="0" w:color="auto"/>
            <w:left w:val="none" w:sz="0" w:space="0" w:color="auto"/>
            <w:bottom w:val="none" w:sz="0" w:space="0" w:color="auto"/>
            <w:right w:val="none" w:sz="0" w:space="0" w:color="auto"/>
          </w:divBdr>
        </w:div>
        <w:div w:id="748386397">
          <w:marLeft w:val="360"/>
          <w:marRight w:val="0"/>
          <w:marTop w:val="200"/>
          <w:marBottom w:val="0"/>
          <w:divBdr>
            <w:top w:val="none" w:sz="0" w:space="0" w:color="auto"/>
            <w:left w:val="none" w:sz="0" w:space="0" w:color="auto"/>
            <w:bottom w:val="none" w:sz="0" w:space="0" w:color="auto"/>
            <w:right w:val="none" w:sz="0" w:space="0" w:color="auto"/>
          </w:divBdr>
        </w:div>
        <w:div w:id="937979442">
          <w:marLeft w:val="360"/>
          <w:marRight w:val="0"/>
          <w:marTop w:val="200"/>
          <w:marBottom w:val="0"/>
          <w:divBdr>
            <w:top w:val="none" w:sz="0" w:space="0" w:color="auto"/>
            <w:left w:val="none" w:sz="0" w:space="0" w:color="auto"/>
            <w:bottom w:val="none" w:sz="0" w:space="0" w:color="auto"/>
            <w:right w:val="none" w:sz="0" w:space="0" w:color="auto"/>
          </w:divBdr>
        </w:div>
        <w:div w:id="604188075">
          <w:marLeft w:val="360"/>
          <w:marRight w:val="0"/>
          <w:marTop w:val="200"/>
          <w:marBottom w:val="0"/>
          <w:divBdr>
            <w:top w:val="none" w:sz="0" w:space="0" w:color="auto"/>
            <w:left w:val="none" w:sz="0" w:space="0" w:color="auto"/>
            <w:bottom w:val="none" w:sz="0" w:space="0" w:color="auto"/>
            <w:right w:val="none" w:sz="0" w:space="0" w:color="auto"/>
          </w:divBdr>
        </w:div>
        <w:div w:id="887645737">
          <w:marLeft w:val="360"/>
          <w:marRight w:val="0"/>
          <w:marTop w:val="200"/>
          <w:marBottom w:val="0"/>
          <w:divBdr>
            <w:top w:val="none" w:sz="0" w:space="0" w:color="auto"/>
            <w:left w:val="none" w:sz="0" w:space="0" w:color="auto"/>
            <w:bottom w:val="none" w:sz="0" w:space="0" w:color="auto"/>
            <w:right w:val="none" w:sz="0" w:space="0" w:color="auto"/>
          </w:divBdr>
        </w:div>
      </w:divsChild>
    </w:div>
    <w:div w:id="1686790027">
      <w:bodyDiv w:val="1"/>
      <w:marLeft w:val="0"/>
      <w:marRight w:val="0"/>
      <w:marTop w:val="0"/>
      <w:marBottom w:val="0"/>
      <w:divBdr>
        <w:top w:val="none" w:sz="0" w:space="0" w:color="auto"/>
        <w:left w:val="none" w:sz="0" w:space="0" w:color="auto"/>
        <w:bottom w:val="none" w:sz="0" w:space="0" w:color="auto"/>
        <w:right w:val="none" w:sz="0" w:space="0" w:color="auto"/>
      </w:divBdr>
    </w:div>
    <w:div w:id="1700858398">
      <w:bodyDiv w:val="1"/>
      <w:marLeft w:val="0"/>
      <w:marRight w:val="0"/>
      <w:marTop w:val="0"/>
      <w:marBottom w:val="0"/>
      <w:divBdr>
        <w:top w:val="none" w:sz="0" w:space="0" w:color="auto"/>
        <w:left w:val="none" w:sz="0" w:space="0" w:color="auto"/>
        <w:bottom w:val="none" w:sz="0" w:space="0" w:color="auto"/>
        <w:right w:val="none" w:sz="0" w:space="0" w:color="auto"/>
      </w:divBdr>
    </w:div>
    <w:div w:id="1870407968">
      <w:bodyDiv w:val="1"/>
      <w:marLeft w:val="0"/>
      <w:marRight w:val="0"/>
      <w:marTop w:val="0"/>
      <w:marBottom w:val="0"/>
      <w:divBdr>
        <w:top w:val="none" w:sz="0" w:space="0" w:color="auto"/>
        <w:left w:val="none" w:sz="0" w:space="0" w:color="auto"/>
        <w:bottom w:val="none" w:sz="0" w:space="0" w:color="auto"/>
        <w:right w:val="none" w:sz="0" w:space="0" w:color="auto"/>
      </w:divBdr>
    </w:div>
    <w:div w:id="1899972161">
      <w:bodyDiv w:val="1"/>
      <w:marLeft w:val="0"/>
      <w:marRight w:val="0"/>
      <w:marTop w:val="0"/>
      <w:marBottom w:val="0"/>
      <w:divBdr>
        <w:top w:val="none" w:sz="0" w:space="0" w:color="auto"/>
        <w:left w:val="none" w:sz="0" w:space="0" w:color="auto"/>
        <w:bottom w:val="none" w:sz="0" w:space="0" w:color="auto"/>
        <w:right w:val="none" w:sz="0" w:space="0" w:color="auto"/>
      </w:divBdr>
    </w:div>
    <w:div w:id="1968003006">
      <w:bodyDiv w:val="1"/>
      <w:marLeft w:val="0"/>
      <w:marRight w:val="0"/>
      <w:marTop w:val="0"/>
      <w:marBottom w:val="0"/>
      <w:divBdr>
        <w:top w:val="none" w:sz="0" w:space="0" w:color="auto"/>
        <w:left w:val="none" w:sz="0" w:space="0" w:color="auto"/>
        <w:bottom w:val="none" w:sz="0" w:space="0" w:color="auto"/>
        <w:right w:val="none" w:sz="0" w:space="0" w:color="auto"/>
      </w:divBdr>
    </w:div>
    <w:div w:id="2044402692">
      <w:bodyDiv w:val="1"/>
      <w:marLeft w:val="0"/>
      <w:marRight w:val="0"/>
      <w:marTop w:val="0"/>
      <w:marBottom w:val="0"/>
      <w:divBdr>
        <w:top w:val="none" w:sz="0" w:space="0" w:color="auto"/>
        <w:left w:val="none" w:sz="0" w:space="0" w:color="auto"/>
        <w:bottom w:val="none" w:sz="0" w:space="0" w:color="auto"/>
        <w:right w:val="none" w:sz="0" w:space="0" w:color="auto"/>
      </w:divBdr>
    </w:div>
    <w:div w:id="2049791453">
      <w:bodyDiv w:val="1"/>
      <w:marLeft w:val="0"/>
      <w:marRight w:val="0"/>
      <w:marTop w:val="0"/>
      <w:marBottom w:val="0"/>
      <w:divBdr>
        <w:top w:val="none" w:sz="0" w:space="0" w:color="auto"/>
        <w:left w:val="none" w:sz="0" w:space="0" w:color="auto"/>
        <w:bottom w:val="none" w:sz="0" w:space="0" w:color="auto"/>
        <w:right w:val="none" w:sz="0" w:space="0" w:color="auto"/>
      </w:divBdr>
    </w:div>
    <w:div w:id="2076776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E949C44-DF9F-4350-BE48-65F796A3B269}" type="doc">
      <dgm:prSet loTypeId="urn:microsoft.com/office/officeart/2008/layout/VerticalCurvedList" loCatId="list" qsTypeId="urn:microsoft.com/office/officeart/2005/8/quickstyle/simple1" qsCatId="simple" csTypeId="urn:microsoft.com/office/officeart/2005/8/colors/accent1_2" csCatId="accent1" phldr="1"/>
      <dgm:spPr/>
      <dgm:t>
        <a:bodyPr/>
        <a:lstStyle/>
        <a:p>
          <a:endParaRPr lang="en-US"/>
        </a:p>
      </dgm:t>
    </dgm:pt>
    <dgm:pt modelId="{7AD66739-4A31-47E5-BFC1-59FB56BE81D0}">
      <dgm:prSet phldrT="[Text]"/>
      <dgm:spPr/>
      <dgm:t>
        <a:bodyPr/>
        <a:lstStyle/>
        <a:p>
          <a:r>
            <a:rPr lang="en-US"/>
            <a:t>Political Factor: </a:t>
          </a:r>
        </a:p>
        <a:p>
          <a:r>
            <a:rPr lang="en-US"/>
            <a:t>Liberalization in east europe</a:t>
          </a:r>
        </a:p>
        <a:p>
          <a:r>
            <a:rPr lang="en-US"/>
            <a:t>Free trade agreements</a:t>
          </a:r>
        </a:p>
      </dgm:t>
    </dgm:pt>
    <dgm:pt modelId="{25E4A652-134F-49DF-9065-0731A7A43E23}" type="parTrans" cxnId="{FE645096-35E5-4BB7-9542-A29BAB702FA7}">
      <dgm:prSet/>
      <dgm:spPr/>
      <dgm:t>
        <a:bodyPr/>
        <a:lstStyle/>
        <a:p>
          <a:endParaRPr lang="en-US"/>
        </a:p>
      </dgm:t>
    </dgm:pt>
    <dgm:pt modelId="{43C900CC-4D15-42E3-ABF1-17F107D179CF}" type="sibTrans" cxnId="{FE645096-35E5-4BB7-9542-A29BAB702FA7}">
      <dgm:prSet/>
      <dgm:spPr/>
      <dgm:t>
        <a:bodyPr/>
        <a:lstStyle/>
        <a:p>
          <a:endParaRPr lang="en-US"/>
        </a:p>
      </dgm:t>
    </dgm:pt>
    <dgm:pt modelId="{C46075EA-9F93-4A70-9D90-A2209E7FCBF7}">
      <dgm:prSet phldrT="[Text]"/>
      <dgm:spPr/>
      <dgm:t>
        <a:bodyPr/>
        <a:lstStyle/>
        <a:p>
          <a:r>
            <a:rPr lang="en-US"/>
            <a:t>Economic: </a:t>
          </a:r>
        </a:p>
        <a:p>
          <a:r>
            <a:rPr lang="en-US"/>
            <a:t>Rising Incomes</a:t>
          </a:r>
        </a:p>
      </dgm:t>
    </dgm:pt>
    <dgm:pt modelId="{60E61CDF-BE49-4957-A3EB-B85190377982}" type="parTrans" cxnId="{CA4C51E4-E468-480E-BB46-4B2EA80D220B}">
      <dgm:prSet/>
      <dgm:spPr/>
      <dgm:t>
        <a:bodyPr/>
        <a:lstStyle/>
        <a:p>
          <a:endParaRPr lang="en-US"/>
        </a:p>
      </dgm:t>
    </dgm:pt>
    <dgm:pt modelId="{EB61B08A-59DE-4F83-AD08-2B4D9C3BBF6F}" type="sibTrans" cxnId="{CA4C51E4-E468-480E-BB46-4B2EA80D220B}">
      <dgm:prSet/>
      <dgm:spPr/>
      <dgm:t>
        <a:bodyPr/>
        <a:lstStyle/>
        <a:p>
          <a:endParaRPr lang="en-US"/>
        </a:p>
      </dgm:t>
    </dgm:pt>
    <dgm:pt modelId="{96F1B4F7-0526-4562-816D-254B7D96DDBC}">
      <dgm:prSet phldrT="[Text]"/>
      <dgm:spPr/>
      <dgm:t>
        <a:bodyPr/>
        <a:lstStyle/>
        <a:p>
          <a:r>
            <a:rPr lang="en-US"/>
            <a:t>Social: </a:t>
          </a:r>
        </a:p>
        <a:p>
          <a:r>
            <a:rPr lang="en-US"/>
            <a:t>Changes in the customer preferences and lifestyle</a:t>
          </a:r>
        </a:p>
      </dgm:t>
    </dgm:pt>
    <dgm:pt modelId="{571A3967-2402-444E-A01C-FE0F8439F018}" type="parTrans" cxnId="{2B3D2052-33FB-4CB4-9657-4B5EB0BE7855}">
      <dgm:prSet/>
      <dgm:spPr/>
      <dgm:t>
        <a:bodyPr/>
        <a:lstStyle/>
        <a:p>
          <a:endParaRPr lang="en-US"/>
        </a:p>
      </dgm:t>
    </dgm:pt>
    <dgm:pt modelId="{2134090E-A0C5-47DD-A96A-0AD2D9A386E6}" type="sibTrans" cxnId="{2B3D2052-33FB-4CB4-9657-4B5EB0BE7855}">
      <dgm:prSet/>
      <dgm:spPr/>
      <dgm:t>
        <a:bodyPr/>
        <a:lstStyle/>
        <a:p>
          <a:endParaRPr lang="en-US"/>
        </a:p>
      </dgm:t>
    </dgm:pt>
    <dgm:pt modelId="{27180A49-E06F-4B94-B44D-FD0B66D265A3}">
      <dgm:prSet/>
      <dgm:spPr/>
      <dgm:t>
        <a:bodyPr/>
        <a:lstStyle/>
        <a:p>
          <a:r>
            <a:rPr lang="en-US"/>
            <a:t>Technological: </a:t>
          </a:r>
        </a:p>
        <a:p>
          <a:r>
            <a:rPr lang="en-US"/>
            <a:t>Internet has already become one of the strongest selling channel</a:t>
          </a:r>
        </a:p>
        <a:p>
          <a:r>
            <a:rPr lang="en-US"/>
            <a:t>Mobile phone shopping is increasing at a rapid rate</a:t>
          </a:r>
        </a:p>
      </dgm:t>
    </dgm:pt>
    <dgm:pt modelId="{DA898B1E-BB19-43F6-AEAA-A69A54745EC1}" type="parTrans" cxnId="{C2089F8E-068F-45E9-BEC6-14FC37772065}">
      <dgm:prSet/>
      <dgm:spPr/>
      <dgm:t>
        <a:bodyPr/>
        <a:lstStyle/>
        <a:p>
          <a:endParaRPr lang="en-US"/>
        </a:p>
      </dgm:t>
    </dgm:pt>
    <dgm:pt modelId="{CE6DD618-3146-45D2-90C8-507748ABE1F9}" type="sibTrans" cxnId="{C2089F8E-068F-45E9-BEC6-14FC37772065}">
      <dgm:prSet/>
      <dgm:spPr/>
      <dgm:t>
        <a:bodyPr/>
        <a:lstStyle/>
        <a:p>
          <a:endParaRPr lang="en-US"/>
        </a:p>
      </dgm:t>
    </dgm:pt>
    <dgm:pt modelId="{9D4CEB69-6A3F-459E-B634-0F8E3AC27458}">
      <dgm:prSet/>
      <dgm:spPr/>
      <dgm:t>
        <a:bodyPr/>
        <a:lstStyle/>
        <a:p>
          <a:r>
            <a:rPr lang="en-US"/>
            <a:t>Legal: </a:t>
          </a:r>
        </a:p>
        <a:p>
          <a:r>
            <a:rPr lang="en-US"/>
            <a:t>Regulations- standard packgaging and eco-frirendly material</a:t>
          </a:r>
        </a:p>
      </dgm:t>
    </dgm:pt>
    <dgm:pt modelId="{339F3FFA-1C22-464F-8740-37965E32D723}" type="parTrans" cxnId="{37707BBF-CFC0-4C7C-9908-D8553FEB6783}">
      <dgm:prSet/>
      <dgm:spPr/>
      <dgm:t>
        <a:bodyPr/>
        <a:lstStyle/>
        <a:p>
          <a:endParaRPr lang="en-US"/>
        </a:p>
      </dgm:t>
    </dgm:pt>
    <dgm:pt modelId="{C7ED05FA-25C5-4BF0-9FCE-24D2F5CDC4B0}" type="sibTrans" cxnId="{37707BBF-CFC0-4C7C-9908-D8553FEB6783}">
      <dgm:prSet/>
      <dgm:spPr/>
      <dgm:t>
        <a:bodyPr/>
        <a:lstStyle/>
        <a:p>
          <a:endParaRPr lang="en-US"/>
        </a:p>
      </dgm:t>
    </dgm:pt>
    <dgm:pt modelId="{CEC81B53-998C-4FD0-991B-3409C7124B8F}">
      <dgm:prSet/>
      <dgm:spPr/>
      <dgm:t>
        <a:bodyPr/>
        <a:lstStyle/>
        <a:p>
          <a:r>
            <a:rPr lang="en-US"/>
            <a:t>Envrionmental: </a:t>
          </a:r>
        </a:p>
        <a:p>
          <a:r>
            <a:rPr lang="en-US"/>
            <a:t>Waste management</a:t>
          </a:r>
        </a:p>
        <a:p>
          <a:r>
            <a:rPr lang="en-US"/>
            <a:t>Marks and spencer launch a program named PLAN A to maintain sustainable retail challenges</a:t>
          </a:r>
        </a:p>
      </dgm:t>
    </dgm:pt>
    <dgm:pt modelId="{5199D5F1-7012-4AEC-B699-E9F3AC355269}" type="parTrans" cxnId="{A484F46C-AB52-4F97-AF6B-8F8E53906A83}">
      <dgm:prSet/>
      <dgm:spPr/>
      <dgm:t>
        <a:bodyPr/>
        <a:lstStyle/>
        <a:p>
          <a:endParaRPr lang="en-US"/>
        </a:p>
      </dgm:t>
    </dgm:pt>
    <dgm:pt modelId="{B6E43516-EC62-4F12-91AC-4CCF75C38365}" type="sibTrans" cxnId="{A484F46C-AB52-4F97-AF6B-8F8E53906A83}">
      <dgm:prSet/>
      <dgm:spPr/>
      <dgm:t>
        <a:bodyPr/>
        <a:lstStyle/>
        <a:p>
          <a:endParaRPr lang="en-US"/>
        </a:p>
      </dgm:t>
    </dgm:pt>
    <dgm:pt modelId="{B8227A85-FEF2-4FBD-A905-676AA9E90765}" type="pres">
      <dgm:prSet presAssocID="{CE949C44-DF9F-4350-BE48-65F796A3B269}" presName="Name0" presStyleCnt="0">
        <dgm:presLayoutVars>
          <dgm:chMax val="7"/>
          <dgm:chPref val="7"/>
          <dgm:dir/>
        </dgm:presLayoutVars>
      </dgm:prSet>
      <dgm:spPr/>
    </dgm:pt>
    <dgm:pt modelId="{2C195CA9-A408-47E2-A8BE-67E3082FD589}" type="pres">
      <dgm:prSet presAssocID="{CE949C44-DF9F-4350-BE48-65F796A3B269}" presName="Name1" presStyleCnt="0"/>
      <dgm:spPr/>
    </dgm:pt>
    <dgm:pt modelId="{A8B1C866-C558-4283-B82C-633AFA95E72C}" type="pres">
      <dgm:prSet presAssocID="{CE949C44-DF9F-4350-BE48-65F796A3B269}" presName="cycle" presStyleCnt="0"/>
      <dgm:spPr/>
    </dgm:pt>
    <dgm:pt modelId="{035B3F5E-B053-4227-9748-DA6C33D7B556}" type="pres">
      <dgm:prSet presAssocID="{CE949C44-DF9F-4350-BE48-65F796A3B269}" presName="srcNode" presStyleLbl="node1" presStyleIdx="0" presStyleCnt="6"/>
      <dgm:spPr/>
    </dgm:pt>
    <dgm:pt modelId="{5AFD13D7-8FAD-4A08-BC75-5A37308184E3}" type="pres">
      <dgm:prSet presAssocID="{CE949C44-DF9F-4350-BE48-65F796A3B269}" presName="conn" presStyleLbl="parChTrans1D2" presStyleIdx="0" presStyleCnt="1"/>
      <dgm:spPr/>
    </dgm:pt>
    <dgm:pt modelId="{47EE5C3E-16B0-40FE-91B6-A4D0B8764BA2}" type="pres">
      <dgm:prSet presAssocID="{CE949C44-DF9F-4350-BE48-65F796A3B269}" presName="extraNode" presStyleLbl="node1" presStyleIdx="0" presStyleCnt="6"/>
      <dgm:spPr/>
    </dgm:pt>
    <dgm:pt modelId="{AA9A68D7-D92C-4F77-8DA5-F460AD59B945}" type="pres">
      <dgm:prSet presAssocID="{CE949C44-DF9F-4350-BE48-65F796A3B269}" presName="dstNode" presStyleLbl="node1" presStyleIdx="0" presStyleCnt="6"/>
      <dgm:spPr/>
    </dgm:pt>
    <dgm:pt modelId="{ADF1A658-2090-4140-8CE2-5E70C1C67C34}" type="pres">
      <dgm:prSet presAssocID="{7AD66739-4A31-47E5-BFC1-59FB56BE81D0}" presName="text_1" presStyleLbl="node1" presStyleIdx="0" presStyleCnt="6">
        <dgm:presLayoutVars>
          <dgm:bulletEnabled val="1"/>
        </dgm:presLayoutVars>
      </dgm:prSet>
      <dgm:spPr/>
    </dgm:pt>
    <dgm:pt modelId="{BE0012CB-3094-48B7-B41E-DCBA8C7C37F0}" type="pres">
      <dgm:prSet presAssocID="{7AD66739-4A31-47E5-BFC1-59FB56BE81D0}" presName="accent_1" presStyleCnt="0"/>
      <dgm:spPr/>
    </dgm:pt>
    <dgm:pt modelId="{FBC62E08-5930-4D62-8118-9E63DBC71B3D}" type="pres">
      <dgm:prSet presAssocID="{7AD66739-4A31-47E5-BFC1-59FB56BE81D0}" presName="accentRepeatNode" presStyleLbl="solidFgAcc1" presStyleIdx="0" presStyleCnt="6"/>
      <dgm:spPr/>
    </dgm:pt>
    <dgm:pt modelId="{C893444F-23D6-4FDB-AE83-93A1343B9E5B}" type="pres">
      <dgm:prSet presAssocID="{C46075EA-9F93-4A70-9D90-A2209E7FCBF7}" presName="text_2" presStyleLbl="node1" presStyleIdx="1" presStyleCnt="6">
        <dgm:presLayoutVars>
          <dgm:bulletEnabled val="1"/>
        </dgm:presLayoutVars>
      </dgm:prSet>
      <dgm:spPr/>
    </dgm:pt>
    <dgm:pt modelId="{ACF4D914-E9ED-4655-BDFA-61E3C6CADF54}" type="pres">
      <dgm:prSet presAssocID="{C46075EA-9F93-4A70-9D90-A2209E7FCBF7}" presName="accent_2" presStyleCnt="0"/>
      <dgm:spPr/>
    </dgm:pt>
    <dgm:pt modelId="{C652F75F-3772-4C46-9E93-6D34FE161E46}" type="pres">
      <dgm:prSet presAssocID="{C46075EA-9F93-4A70-9D90-A2209E7FCBF7}" presName="accentRepeatNode" presStyleLbl="solidFgAcc1" presStyleIdx="1" presStyleCnt="6"/>
      <dgm:spPr/>
    </dgm:pt>
    <dgm:pt modelId="{D9FE9763-499C-4EF9-AEA0-915C207D5431}" type="pres">
      <dgm:prSet presAssocID="{96F1B4F7-0526-4562-816D-254B7D96DDBC}" presName="text_3" presStyleLbl="node1" presStyleIdx="2" presStyleCnt="6">
        <dgm:presLayoutVars>
          <dgm:bulletEnabled val="1"/>
        </dgm:presLayoutVars>
      </dgm:prSet>
      <dgm:spPr/>
    </dgm:pt>
    <dgm:pt modelId="{D3B58F77-45BB-477E-A9A1-3F209C147C84}" type="pres">
      <dgm:prSet presAssocID="{96F1B4F7-0526-4562-816D-254B7D96DDBC}" presName="accent_3" presStyleCnt="0"/>
      <dgm:spPr/>
    </dgm:pt>
    <dgm:pt modelId="{29CD5678-22BD-49DD-99AC-B1D934C88A9A}" type="pres">
      <dgm:prSet presAssocID="{96F1B4F7-0526-4562-816D-254B7D96DDBC}" presName="accentRepeatNode" presStyleLbl="solidFgAcc1" presStyleIdx="2" presStyleCnt="6"/>
      <dgm:spPr/>
    </dgm:pt>
    <dgm:pt modelId="{B958D969-8F48-485B-99F5-8251D3261232}" type="pres">
      <dgm:prSet presAssocID="{27180A49-E06F-4B94-B44D-FD0B66D265A3}" presName="text_4" presStyleLbl="node1" presStyleIdx="3" presStyleCnt="6">
        <dgm:presLayoutVars>
          <dgm:bulletEnabled val="1"/>
        </dgm:presLayoutVars>
      </dgm:prSet>
      <dgm:spPr/>
    </dgm:pt>
    <dgm:pt modelId="{E21F4016-C519-47D7-ADCD-309D7C120560}" type="pres">
      <dgm:prSet presAssocID="{27180A49-E06F-4B94-B44D-FD0B66D265A3}" presName="accent_4" presStyleCnt="0"/>
      <dgm:spPr/>
    </dgm:pt>
    <dgm:pt modelId="{FC1C43D3-3868-4FE9-9A9E-8154A5C5AB63}" type="pres">
      <dgm:prSet presAssocID="{27180A49-E06F-4B94-B44D-FD0B66D265A3}" presName="accentRepeatNode" presStyleLbl="solidFgAcc1" presStyleIdx="3" presStyleCnt="6"/>
      <dgm:spPr/>
    </dgm:pt>
    <dgm:pt modelId="{A7B23487-04F5-4AF1-90F1-7C0271CAD17C}" type="pres">
      <dgm:prSet presAssocID="{9D4CEB69-6A3F-459E-B634-0F8E3AC27458}" presName="text_5" presStyleLbl="node1" presStyleIdx="4" presStyleCnt="6">
        <dgm:presLayoutVars>
          <dgm:bulletEnabled val="1"/>
        </dgm:presLayoutVars>
      </dgm:prSet>
      <dgm:spPr/>
    </dgm:pt>
    <dgm:pt modelId="{E6DBB33B-B461-4D7F-AB38-A031E6DBA704}" type="pres">
      <dgm:prSet presAssocID="{9D4CEB69-6A3F-459E-B634-0F8E3AC27458}" presName="accent_5" presStyleCnt="0"/>
      <dgm:spPr/>
    </dgm:pt>
    <dgm:pt modelId="{E8685181-5B29-461F-9470-B489466B0397}" type="pres">
      <dgm:prSet presAssocID="{9D4CEB69-6A3F-459E-B634-0F8E3AC27458}" presName="accentRepeatNode" presStyleLbl="solidFgAcc1" presStyleIdx="4" presStyleCnt="6"/>
      <dgm:spPr/>
    </dgm:pt>
    <dgm:pt modelId="{5229719C-593A-4392-8D06-6B41CA328944}" type="pres">
      <dgm:prSet presAssocID="{CEC81B53-998C-4FD0-991B-3409C7124B8F}" presName="text_6" presStyleLbl="node1" presStyleIdx="5" presStyleCnt="6">
        <dgm:presLayoutVars>
          <dgm:bulletEnabled val="1"/>
        </dgm:presLayoutVars>
      </dgm:prSet>
      <dgm:spPr/>
    </dgm:pt>
    <dgm:pt modelId="{3F7186B9-02D8-4875-A2FA-AB54F504FFE0}" type="pres">
      <dgm:prSet presAssocID="{CEC81B53-998C-4FD0-991B-3409C7124B8F}" presName="accent_6" presStyleCnt="0"/>
      <dgm:spPr/>
    </dgm:pt>
    <dgm:pt modelId="{8E218C58-A7F6-4755-8AAA-02F13C12A942}" type="pres">
      <dgm:prSet presAssocID="{CEC81B53-998C-4FD0-991B-3409C7124B8F}" presName="accentRepeatNode" presStyleLbl="solidFgAcc1" presStyleIdx="5" presStyleCnt="6"/>
      <dgm:spPr/>
    </dgm:pt>
  </dgm:ptLst>
  <dgm:cxnLst>
    <dgm:cxn modelId="{9D7FDD0A-386D-46E8-B006-EF3C62C6007D}" type="presOf" srcId="{CE949C44-DF9F-4350-BE48-65F796A3B269}" destId="{B8227A85-FEF2-4FBD-A905-676AA9E90765}" srcOrd="0" destOrd="0" presId="urn:microsoft.com/office/officeart/2008/layout/VerticalCurvedList"/>
    <dgm:cxn modelId="{974FDA27-977F-4B8B-B2D6-0E78C307789E}" type="presOf" srcId="{96F1B4F7-0526-4562-816D-254B7D96DDBC}" destId="{D9FE9763-499C-4EF9-AEA0-915C207D5431}" srcOrd="0" destOrd="0" presId="urn:microsoft.com/office/officeart/2008/layout/VerticalCurvedList"/>
    <dgm:cxn modelId="{A484F46C-AB52-4F97-AF6B-8F8E53906A83}" srcId="{CE949C44-DF9F-4350-BE48-65F796A3B269}" destId="{CEC81B53-998C-4FD0-991B-3409C7124B8F}" srcOrd="5" destOrd="0" parTransId="{5199D5F1-7012-4AEC-B699-E9F3AC355269}" sibTransId="{B6E43516-EC62-4F12-91AC-4CCF75C38365}"/>
    <dgm:cxn modelId="{2B3D2052-33FB-4CB4-9657-4B5EB0BE7855}" srcId="{CE949C44-DF9F-4350-BE48-65F796A3B269}" destId="{96F1B4F7-0526-4562-816D-254B7D96DDBC}" srcOrd="2" destOrd="0" parTransId="{571A3967-2402-444E-A01C-FE0F8439F018}" sibTransId="{2134090E-A0C5-47DD-A96A-0AD2D9A386E6}"/>
    <dgm:cxn modelId="{B6B63E86-13DB-4135-B518-EAB6510A9987}" type="presOf" srcId="{CEC81B53-998C-4FD0-991B-3409C7124B8F}" destId="{5229719C-593A-4392-8D06-6B41CA328944}" srcOrd="0" destOrd="0" presId="urn:microsoft.com/office/officeart/2008/layout/VerticalCurvedList"/>
    <dgm:cxn modelId="{C2089F8E-068F-45E9-BEC6-14FC37772065}" srcId="{CE949C44-DF9F-4350-BE48-65F796A3B269}" destId="{27180A49-E06F-4B94-B44D-FD0B66D265A3}" srcOrd="3" destOrd="0" parTransId="{DA898B1E-BB19-43F6-AEAA-A69A54745EC1}" sibTransId="{CE6DD618-3146-45D2-90C8-507748ABE1F9}"/>
    <dgm:cxn modelId="{FE645096-35E5-4BB7-9542-A29BAB702FA7}" srcId="{CE949C44-DF9F-4350-BE48-65F796A3B269}" destId="{7AD66739-4A31-47E5-BFC1-59FB56BE81D0}" srcOrd="0" destOrd="0" parTransId="{25E4A652-134F-49DF-9065-0731A7A43E23}" sibTransId="{43C900CC-4D15-42E3-ABF1-17F107D179CF}"/>
    <dgm:cxn modelId="{49CA639E-7753-42A5-8B70-9D50F25DA8C2}" type="presOf" srcId="{27180A49-E06F-4B94-B44D-FD0B66D265A3}" destId="{B958D969-8F48-485B-99F5-8251D3261232}" srcOrd="0" destOrd="0" presId="urn:microsoft.com/office/officeart/2008/layout/VerticalCurvedList"/>
    <dgm:cxn modelId="{3B4EB0AB-FC28-41AF-9BA3-8A8C8264B154}" type="presOf" srcId="{7AD66739-4A31-47E5-BFC1-59FB56BE81D0}" destId="{ADF1A658-2090-4140-8CE2-5E70C1C67C34}" srcOrd="0" destOrd="0" presId="urn:microsoft.com/office/officeart/2008/layout/VerticalCurvedList"/>
    <dgm:cxn modelId="{A9EDCCB8-EF92-42F5-AE5A-940ECF8EE63F}" type="presOf" srcId="{9D4CEB69-6A3F-459E-B634-0F8E3AC27458}" destId="{A7B23487-04F5-4AF1-90F1-7C0271CAD17C}" srcOrd="0" destOrd="0" presId="urn:microsoft.com/office/officeart/2008/layout/VerticalCurvedList"/>
    <dgm:cxn modelId="{37707BBF-CFC0-4C7C-9908-D8553FEB6783}" srcId="{CE949C44-DF9F-4350-BE48-65F796A3B269}" destId="{9D4CEB69-6A3F-459E-B634-0F8E3AC27458}" srcOrd="4" destOrd="0" parTransId="{339F3FFA-1C22-464F-8740-37965E32D723}" sibTransId="{C7ED05FA-25C5-4BF0-9FCE-24D2F5CDC4B0}"/>
    <dgm:cxn modelId="{657E91CE-6D41-4C11-A5D9-5CBAC0D98BD0}" type="presOf" srcId="{43C900CC-4D15-42E3-ABF1-17F107D179CF}" destId="{5AFD13D7-8FAD-4A08-BC75-5A37308184E3}" srcOrd="0" destOrd="0" presId="urn:microsoft.com/office/officeart/2008/layout/VerticalCurvedList"/>
    <dgm:cxn modelId="{CA4C51E4-E468-480E-BB46-4B2EA80D220B}" srcId="{CE949C44-DF9F-4350-BE48-65F796A3B269}" destId="{C46075EA-9F93-4A70-9D90-A2209E7FCBF7}" srcOrd="1" destOrd="0" parTransId="{60E61CDF-BE49-4957-A3EB-B85190377982}" sibTransId="{EB61B08A-59DE-4F83-AD08-2B4D9C3BBF6F}"/>
    <dgm:cxn modelId="{7B65EBEF-E6F5-4784-8C50-CF378ADFBCFB}" type="presOf" srcId="{C46075EA-9F93-4A70-9D90-A2209E7FCBF7}" destId="{C893444F-23D6-4FDB-AE83-93A1343B9E5B}" srcOrd="0" destOrd="0" presId="urn:microsoft.com/office/officeart/2008/layout/VerticalCurvedList"/>
    <dgm:cxn modelId="{DB30CF3F-ED6E-4499-A9C2-8B102AB1FCA7}" type="presParOf" srcId="{B8227A85-FEF2-4FBD-A905-676AA9E90765}" destId="{2C195CA9-A408-47E2-A8BE-67E3082FD589}" srcOrd="0" destOrd="0" presId="urn:microsoft.com/office/officeart/2008/layout/VerticalCurvedList"/>
    <dgm:cxn modelId="{730558BC-D0A7-46EC-864C-FDBF42AD60B2}" type="presParOf" srcId="{2C195CA9-A408-47E2-A8BE-67E3082FD589}" destId="{A8B1C866-C558-4283-B82C-633AFA95E72C}" srcOrd="0" destOrd="0" presId="urn:microsoft.com/office/officeart/2008/layout/VerticalCurvedList"/>
    <dgm:cxn modelId="{FB7D7BB4-9AB4-434D-84BD-847A4BAB656B}" type="presParOf" srcId="{A8B1C866-C558-4283-B82C-633AFA95E72C}" destId="{035B3F5E-B053-4227-9748-DA6C33D7B556}" srcOrd="0" destOrd="0" presId="urn:microsoft.com/office/officeart/2008/layout/VerticalCurvedList"/>
    <dgm:cxn modelId="{F296D2FC-4755-439D-BA50-E7601FFEBCCB}" type="presParOf" srcId="{A8B1C866-C558-4283-B82C-633AFA95E72C}" destId="{5AFD13D7-8FAD-4A08-BC75-5A37308184E3}" srcOrd="1" destOrd="0" presId="urn:microsoft.com/office/officeart/2008/layout/VerticalCurvedList"/>
    <dgm:cxn modelId="{3D7E3B26-B915-4534-B095-F53A6E9E2ACB}" type="presParOf" srcId="{A8B1C866-C558-4283-B82C-633AFA95E72C}" destId="{47EE5C3E-16B0-40FE-91B6-A4D0B8764BA2}" srcOrd="2" destOrd="0" presId="urn:microsoft.com/office/officeart/2008/layout/VerticalCurvedList"/>
    <dgm:cxn modelId="{42D57844-E581-433D-8189-A7367B032AB2}" type="presParOf" srcId="{A8B1C866-C558-4283-B82C-633AFA95E72C}" destId="{AA9A68D7-D92C-4F77-8DA5-F460AD59B945}" srcOrd="3" destOrd="0" presId="urn:microsoft.com/office/officeart/2008/layout/VerticalCurvedList"/>
    <dgm:cxn modelId="{B7E4C6F2-6F8F-48CC-9E8B-1AB8379135C1}" type="presParOf" srcId="{2C195CA9-A408-47E2-A8BE-67E3082FD589}" destId="{ADF1A658-2090-4140-8CE2-5E70C1C67C34}" srcOrd="1" destOrd="0" presId="urn:microsoft.com/office/officeart/2008/layout/VerticalCurvedList"/>
    <dgm:cxn modelId="{70F40358-36C1-4EF2-B96A-4CA91107A385}" type="presParOf" srcId="{2C195CA9-A408-47E2-A8BE-67E3082FD589}" destId="{BE0012CB-3094-48B7-B41E-DCBA8C7C37F0}" srcOrd="2" destOrd="0" presId="urn:microsoft.com/office/officeart/2008/layout/VerticalCurvedList"/>
    <dgm:cxn modelId="{9F720C90-C263-45EB-8370-54F852096C4C}" type="presParOf" srcId="{BE0012CB-3094-48B7-B41E-DCBA8C7C37F0}" destId="{FBC62E08-5930-4D62-8118-9E63DBC71B3D}" srcOrd="0" destOrd="0" presId="urn:microsoft.com/office/officeart/2008/layout/VerticalCurvedList"/>
    <dgm:cxn modelId="{AA8945BC-F578-4D85-9C2E-4008716ACDAA}" type="presParOf" srcId="{2C195CA9-A408-47E2-A8BE-67E3082FD589}" destId="{C893444F-23D6-4FDB-AE83-93A1343B9E5B}" srcOrd="3" destOrd="0" presId="urn:microsoft.com/office/officeart/2008/layout/VerticalCurvedList"/>
    <dgm:cxn modelId="{67D3311E-EBBE-479E-A185-FDFE34435E3C}" type="presParOf" srcId="{2C195CA9-A408-47E2-A8BE-67E3082FD589}" destId="{ACF4D914-E9ED-4655-BDFA-61E3C6CADF54}" srcOrd="4" destOrd="0" presId="urn:microsoft.com/office/officeart/2008/layout/VerticalCurvedList"/>
    <dgm:cxn modelId="{22FB578A-6F11-4C54-93EF-9015E5BA0A9D}" type="presParOf" srcId="{ACF4D914-E9ED-4655-BDFA-61E3C6CADF54}" destId="{C652F75F-3772-4C46-9E93-6D34FE161E46}" srcOrd="0" destOrd="0" presId="urn:microsoft.com/office/officeart/2008/layout/VerticalCurvedList"/>
    <dgm:cxn modelId="{D92B09B2-F334-4CE6-8708-12811E00628E}" type="presParOf" srcId="{2C195CA9-A408-47E2-A8BE-67E3082FD589}" destId="{D9FE9763-499C-4EF9-AEA0-915C207D5431}" srcOrd="5" destOrd="0" presId="urn:microsoft.com/office/officeart/2008/layout/VerticalCurvedList"/>
    <dgm:cxn modelId="{2DB8B52A-AA6A-4FCC-A9AA-A5FAE7DA510C}" type="presParOf" srcId="{2C195CA9-A408-47E2-A8BE-67E3082FD589}" destId="{D3B58F77-45BB-477E-A9A1-3F209C147C84}" srcOrd="6" destOrd="0" presId="urn:microsoft.com/office/officeart/2008/layout/VerticalCurvedList"/>
    <dgm:cxn modelId="{0F112278-4CBA-42E1-BA89-465CBA1D13C4}" type="presParOf" srcId="{D3B58F77-45BB-477E-A9A1-3F209C147C84}" destId="{29CD5678-22BD-49DD-99AC-B1D934C88A9A}" srcOrd="0" destOrd="0" presId="urn:microsoft.com/office/officeart/2008/layout/VerticalCurvedList"/>
    <dgm:cxn modelId="{BD4874B0-8601-41A8-9D36-71C6F17600E5}" type="presParOf" srcId="{2C195CA9-A408-47E2-A8BE-67E3082FD589}" destId="{B958D969-8F48-485B-99F5-8251D3261232}" srcOrd="7" destOrd="0" presId="urn:microsoft.com/office/officeart/2008/layout/VerticalCurvedList"/>
    <dgm:cxn modelId="{42540CDA-F70A-4EC2-8C42-2C574F7FEED9}" type="presParOf" srcId="{2C195CA9-A408-47E2-A8BE-67E3082FD589}" destId="{E21F4016-C519-47D7-ADCD-309D7C120560}" srcOrd="8" destOrd="0" presId="urn:microsoft.com/office/officeart/2008/layout/VerticalCurvedList"/>
    <dgm:cxn modelId="{0556F966-2366-49C1-BE9B-DF16496E6601}" type="presParOf" srcId="{E21F4016-C519-47D7-ADCD-309D7C120560}" destId="{FC1C43D3-3868-4FE9-9A9E-8154A5C5AB63}" srcOrd="0" destOrd="0" presId="urn:microsoft.com/office/officeart/2008/layout/VerticalCurvedList"/>
    <dgm:cxn modelId="{FF5D6038-2E4B-4EBC-A75B-8BC94E2A79DA}" type="presParOf" srcId="{2C195CA9-A408-47E2-A8BE-67E3082FD589}" destId="{A7B23487-04F5-4AF1-90F1-7C0271CAD17C}" srcOrd="9" destOrd="0" presId="urn:microsoft.com/office/officeart/2008/layout/VerticalCurvedList"/>
    <dgm:cxn modelId="{71C4D80B-FA17-4376-A794-AC3C69CB8782}" type="presParOf" srcId="{2C195CA9-A408-47E2-A8BE-67E3082FD589}" destId="{E6DBB33B-B461-4D7F-AB38-A031E6DBA704}" srcOrd="10" destOrd="0" presId="urn:microsoft.com/office/officeart/2008/layout/VerticalCurvedList"/>
    <dgm:cxn modelId="{07F17D58-A031-4D6E-8617-B131A27090A4}" type="presParOf" srcId="{E6DBB33B-B461-4D7F-AB38-A031E6DBA704}" destId="{E8685181-5B29-461F-9470-B489466B0397}" srcOrd="0" destOrd="0" presId="urn:microsoft.com/office/officeart/2008/layout/VerticalCurvedList"/>
    <dgm:cxn modelId="{1121D595-F11D-41E1-A1AD-D71DDA0FC9DE}" type="presParOf" srcId="{2C195CA9-A408-47E2-A8BE-67E3082FD589}" destId="{5229719C-593A-4392-8D06-6B41CA328944}" srcOrd="11" destOrd="0" presId="urn:microsoft.com/office/officeart/2008/layout/VerticalCurvedList"/>
    <dgm:cxn modelId="{7667D358-FB9A-4302-99D6-1A59BCCA7EBF}" type="presParOf" srcId="{2C195CA9-A408-47E2-A8BE-67E3082FD589}" destId="{3F7186B9-02D8-4875-A2FA-AB54F504FFE0}" srcOrd="12" destOrd="0" presId="urn:microsoft.com/office/officeart/2008/layout/VerticalCurvedList"/>
    <dgm:cxn modelId="{1C56B672-669E-48C9-9C84-640A7FCF49D3}" type="presParOf" srcId="{3F7186B9-02D8-4875-A2FA-AB54F504FFE0}" destId="{8E218C58-A7F6-4755-8AAA-02F13C12A942}" srcOrd="0" destOrd="0" presId="urn:microsoft.com/office/officeart/2008/layout/VerticalCurved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FD13D7-8FAD-4A08-BC75-5A37308184E3}">
      <dsp:nvSpPr>
        <dsp:cNvPr id="0" name=""/>
        <dsp:cNvSpPr/>
      </dsp:nvSpPr>
      <dsp:spPr>
        <a:xfrm>
          <a:off x="-7532444" y="-1151273"/>
          <a:ext cx="8964604" cy="8964604"/>
        </a:xfrm>
        <a:prstGeom prst="blockArc">
          <a:avLst>
            <a:gd name="adj1" fmla="val 18900000"/>
            <a:gd name="adj2" fmla="val 2700000"/>
            <a:gd name="adj3" fmla="val 241"/>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DF1A658-2090-4140-8CE2-5E70C1C67C34}">
      <dsp:nvSpPr>
        <dsp:cNvPr id="0" name=""/>
        <dsp:cNvSpPr/>
      </dsp:nvSpPr>
      <dsp:spPr>
        <a:xfrm>
          <a:off x="533297" y="350823"/>
          <a:ext cx="5891321" cy="7013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56721" tIns="27940" rIns="27940" bIns="27940" numCol="1" spcCol="1270" anchor="ctr" anchorCtr="0">
          <a:noAutofit/>
        </a:bodyPr>
        <a:lstStyle/>
        <a:p>
          <a:pPr marL="0" lvl="0" indent="0" algn="l" defTabSz="488950">
            <a:lnSpc>
              <a:spcPct val="90000"/>
            </a:lnSpc>
            <a:spcBef>
              <a:spcPct val="0"/>
            </a:spcBef>
            <a:spcAft>
              <a:spcPct val="35000"/>
            </a:spcAft>
            <a:buNone/>
          </a:pPr>
          <a:r>
            <a:rPr lang="en-US" sz="1100" kern="1200"/>
            <a:t>Political Factor: </a:t>
          </a:r>
        </a:p>
        <a:p>
          <a:pPr marL="0" lvl="0" indent="0" algn="l" defTabSz="488950">
            <a:lnSpc>
              <a:spcPct val="90000"/>
            </a:lnSpc>
            <a:spcBef>
              <a:spcPct val="0"/>
            </a:spcBef>
            <a:spcAft>
              <a:spcPct val="35000"/>
            </a:spcAft>
            <a:buNone/>
          </a:pPr>
          <a:r>
            <a:rPr lang="en-US" sz="1100" kern="1200"/>
            <a:t>Liberalization in east europe</a:t>
          </a:r>
        </a:p>
        <a:p>
          <a:pPr marL="0" lvl="0" indent="0" algn="l" defTabSz="488950">
            <a:lnSpc>
              <a:spcPct val="90000"/>
            </a:lnSpc>
            <a:spcBef>
              <a:spcPct val="0"/>
            </a:spcBef>
            <a:spcAft>
              <a:spcPct val="35000"/>
            </a:spcAft>
            <a:buNone/>
          </a:pPr>
          <a:r>
            <a:rPr lang="en-US" sz="1100" kern="1200"/>
            <a:t>Free trade agreements</a:t>
          </a:r>
        </a:p>
      </dsp:txBody>
      <dsp:txXfrm>
        <a:off x="533297" y="350823"/>
        <a:ext cx="5891321" cy="701381"/>
      </dsp:txXfrm>
    </dsp:sp>
    <dsp:sp modelId="{FBC62E08-5930-4D62-8118-9E63DBC71B3D}">
      <dsp:nvSpPr>
        <dsp:cNvPr id="0" name=""/>
        <dsp:cNvSpPr/>
      </dsp:nvSpPr>
      <dsp:spPr>
        <a:xfrm>
          <a:off x="94934" y="263151"/>
          <a:ext cx="876726" cy="876726"/>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893444F-23D6-4FDB-AE83-93A1343B9E5B}">
      <dsp:nvSpPr>
        <dsp:cNvPr id="0" name=""/>
        <dsp:cNvSpPr/>
      </dsp:nvSpPr>
      <dsp:spPr>
        <a:xfrm>
          <a:off x="1110231" y="1402762"/>
          <a:ext cx="5314386" cy="7013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56721" tIns="27940" rIns="27940" bIns="27940" numCol="1" spcCol="1270" anchor="ctr" anchorCtr="0">
          <a:noAutofit/>
        </a:bodyPr>
        <a:lstStyle/>
        <a:p>
          <a:pPr marL="0" lvl="0" indent="0" algn="l" defTabSz="488950">
            <a:lnSpc>
              <a:spcPct val="90000"/>
            </a:lnSpc>
            <a:spcBef>
              <a:spcPct val="0"/>
            </a:spcBef>
            <a:spcAft>
              <a:spcPct val="35000"/>
            </a:spcAft>
            <a:buNone/>
          </a:pPr>
          <a:r>
            <a:rPr lang="en-US" sz="1100" kern="1200"/>
            <a:t>Economic: </a:t>
          </a:r>
        </a:p>
        <a:p>
          <a:pPr marL="0" lvl="0" indent="0" algn="l" defTabSz="488950">
            <a:lnSpc>
              <a:spcPct val="90000"/>
            </a:lnSpc>
            <a:spcBef>
              <a:spcPct val="0"/>
            </a:spcBef>
            <a:spcAft>
              <a:spcPct val="35000"/>
            </a:spcAft>
            <a:buNone/>
          </a:pPr>
          <a:r>
            <a:rPr lang="en-US" sz="1100" kern="1200"/>
            <a:t>Rising Incomes</a:t>
          </a:r>
        </a:p>
      </dsp:txBody>
      <dsp:txXfrm>
        <a:off x="1110231" y="1402762"/>
        <a:ext cx="5314386" cy="701381"/>
      </dsp:txXfrm>
    </dsp:sp>
    <dsp:sp modelId="{C652F75F-3772-4C46-9E93-6D34FE161E46}">
      <dsp:nvSpPr>
        <dsp:cNvPr id="0" name=""/>
        <dsp:cNvSpPr/>
      </dsp:nvSpPr>
      <dsp:spPr>
        <a:xfrm>
          <a:off x="671868" y="1315090"/>
          <a:ext cx="876726" cy="876726"/>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9FE9763-499C-4EF9-AEA0-915C207D5431}">
      <dsp:nvSpPr>
        <dsp:cNvPr id="0" name=""/>
        <dsp:cNvSpPr/>
      </dsp:nvSpPr>
      <dsp:spPr>
        <a:xfrm>
          <a:off x="1374049" y="2454701"/>
          <a:ext cx="5050569" cy="7013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56721" tIns="27940" rIns="27940" bIns="27940" numCol="1" spcCol="1270" anchor="ctr" anchorCtr="0">
          <a:noAutofit/>
        </a:bodyPr>
        <a:lstStyle/>
        <a:p>
          <a:pPr marL="0" lvl="0" indent="0" algn="l" defTabSz="488950">
            <a:lnSpc>
              <a:spcPct val="90000"/>
            </a:lnSpc>
            <a:spcBef>
              <a:spcPct val="0"/>
            </a:spcBef>
            <a:spcAft>
              <a:spcPct val="35000"/>
            </a:spcAft>
            <a:buNone/>
          </a:pPr>
          <a:r>
            <a:rPr lang="en-US" sz="1100" kern="1200"/>
            <a:t>Social: </a:t>
          </a:r>
        </a:p>
        <a:p>
          <a:pPr marL="0" lvl="0" indent="0" algn="l" defTabSz="488950">
            <a:lnSpc>
              <a:spcPct val="90000"/>
            </a:lnSpc>
            <a:spcBef>
              <a:spcPct val="0"/>
            </a:spcBef>
            <a:spcAft>
              <a:spcPct val="35000"/>
            </a:spcAft>
            <a:buNone/>
          </a:pPr>
          <a:r>
            <a:rPr lang="en-US" sz="1100" kern="1200"/>
            <a:t>Changes in the customer preferences and lifestyle</a:t>
          </a:r>
        </a:p>
      </dsp:txBody>
      <dsp:txXfrm>
        <a:off x="1374049" y="2454701"/>
        <a:ext cx="5050569" cy="701381"/>
      </dsp:txXfrm>
    </dsp:sp>
    <dsp:sp modelId="{29CD5678-22BD-49DD-99AC-B1D934C88A9A}">
      <dsp:nvSpPr>
        <dsp:cNvPr id="0" name=""/>
        <dsp:cNvSpPr/>
      </dsp:nvSpPr>
      <dsp:spPr>
        <a:xfrm>
          <a:off x="935685" y="2367028"/>
          <a:ext cx="876726" cy="876726"/>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958D969-8F48-485B-99F5-8251D3261232}">
      <dsp:nvSpPr>
        <dsp:cNvPr id="0" name=""/>
        <dsp:cNvSpPr/>
      </dsp:nvSpPr>
      <dsp:spPr>
        <a:xfrm>
          <a:off x="1374049" y="3505974"/>
          <a:ext cx="5050569" cy="7013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56721" tIns="27940" rIns="27940" bIns="27940" numCol="1" spcCol="1270" anchor="ctr" anchorCtr="0">
          <a:noAutofit/>
        </a:bodyPr>
        <a:lstStyle/>
        <a:p>
          <a:pPr marL="0" lvl="0" indent="0" algn="l" defTabSz="488950">
            <a:lnSpc>
              <a:spcPct val="90000"/>
            </a:lnSpc>
            <a:spcBef>
              <a:spcPct val="0"/>
            </a:spcBef>
            <a:spcAft>
              <a:spcPct val="35000"/>
            </a:spcAft>
            <a:buNone/>
          </a:pPr>
          <a:r>
            <a:rPr lang="en-US" sz="1100" kern="1200"/>
            <a:t>Technological: </a:t>
          </a:r>
        </a:p>
        <a:p>
          <a:pPr marL="0" lvl="0" indent="0" algn="l" defTabSz="488950">
            <a:lnSpc>
              <a:spcPct val="90000"/>
            </a:lnSpc>
            <a:spcBef>
              <a:spcPct val="0"/>
            </a:spcBef>
            <a:spcAft>
              <a:spcPct val="35000"/>
            </a:spcAft>
            <a:buNone/>
          </a:pPr>
          <a:r>
            <a:rPr lang="en-US" sz="1100" kern="1200"/>
            <a:t>Internet has already become one of the strongest selling channel</a:t>
          </a:r>
        </a:p>
        <a:p>
          <a:pPr marL="0" lvl="0" indent="0" algn="l" defTabSz="488950">
            <a:lnSpc>
              <a:spcPct val="90000"/>
            </a:lnSpc>
            <a:spcBef>
              <a:spcPct val="0"/>
            </a:spcBef>
            <a:spcAft>
              <a:spcPct val="35000"/>
            </a:spcAft>
            <a:buNone/>
          </a:pPr>
          <a:r>
            <a:rPr lang="en-US" sz="1100" kern="1200"/>
            <a:t>Mobile phone shopping is increasing at a rapid rate</a:t>
          </a:r>
        </a:p>
      </dsp:txBody>
      <dsp:txXfrm>
        <a:off x="1374049" y="3505974"/>
        <a:ext cx="5050569" cy="701381"/>
      </dsp:txXfrm>
    </dsp:sp>
    <dsp:sp modelId="{FC1C43D3-3868-4FE9-9A9E-8154A5C5AB63}">
      <dsp:nvSpPr>
        <dsp:cNvPr id="0" name=""/>
        <dsp:cNvSpPr/>
      </dsp:nvSpPr>
      <dsp:spPr>
        <a:xfrm>
          <a:off x="935685" y="3418301"/>
          <a:ext cx="876726" cy="876726"/>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7B23487-04F5-4AF1-90F1-7C0271CAD17C}">
      <dsp:nvSpPr>
        <dsp:cNvPr id="0" name=""/>
        <dsp:cNvSpPr/>
      </dsp:nvSpPr>
      <dsp:spPr>
        <a:xfrm>
          <a:off x="1110231" y="4557912"/>
          <a:ext cx="5314386" cy="7013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56721" tIns="27940" rIns="27940" bIns="27940" numCol="1" spcCol="1270" anchor="ctr" anchorCtr="0">
          <a:noAutofit/>
        </a:bodyPr>
        <a:lstStyle/>
        <a:p>
          <a:pPr marL="0" lvl="0" indent="0" algn="l" defTabSz="488950">
            <a:lnSpc>
              <a:spcPct val="90000"/>
            </a:lnSpc>
            <a:spcBef>
              <a:spcPct val="0"/>
            </a:spcBef>
            <a:spcAft>
              <a:spcPct val="35000"/>
            </a:spcAft>
            <a:buNone/>
          </a:pPr>
          <a:r>
            <a:rPr lang="en-US" sz="1100" kern="1200"/>
            <a:t>Legal: </a:t>
          </a:r>
        </a:p>
        <a:p>
          <a:pPr marL="0" lvl="0" indent="0" algn="l" defTabSz="488950">
            <a:lnSpc>
              <a:spcPct val="90000"/>
            </a:lnSpc>
            <a:spcBef>
              <a:spcPct val="0"/>
            </a:spcBef>
            <a:spcAft>
              <a:spcPct val="35000"/>
            </a:spcAft>
            <a:buNone/>
          </a:pPr>
          <a:r>
            <a:rPr lang="en-US" sz="1100" kern="1200"/>
            <a:t>Regulations- standard packgaging and eco-frirendly material</a:t>
          </a:r>
        </a:p>
      </dsp:txBody>
      <dsp:txXfrm>
        <a:off x="1110231" y="4557912"/>
        <a:ext cx="5314386" cy="701381"/>
      </dsp:txXfrm>
    </dsp:sp>
    <dsp:sp modelId="{E8685181-5B29-461F-9470-B489466B0397}">
      <dsp:nvSpPr>
        <dsp:cNvPr id="0" name=""/>
        <dsp:cNvSpPr/>
      </dsp:nvSpPr>
      <dsp:spPr>
        <a:xfrm>
          <a:off x="671868" y="4470240"/>
          <a:ext cx="876726" cy="876726"/>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229719C-593A-4392-8D06-6B41CA328944}">
      <dsp:nvSpPr>
        <dsp:cNvPr id="0" name=""/>
        <dsp:cNvSpPr/>
      </dsp:nvSpPr>
      <dsp:spPr>
        <a:xfrm>
          <a:off x="533297" y="5609851"/>
          <a:ext cx="5891321" cy="7013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56721" tIns="27940" rIns="27940" bIns="27940" numCol="1" spcCol="1270" anchor="ctr" anchorCtr="0">
          <a:noAutofit/>
        </a:bodyPr>
        <a:lstStyle/>
        <a:p>
          <a:pPr marL="0" lvl="0" indent="0" algn="l" defTabSz="488950">
            <a:lnSpc>
              <a:spcPct val="90000"/>
            </a:lnSpc>
            <a:spcBef>
              <a:spcPct val="0"/>
            </a:spcBef>
            <a:spcAft>
              <a:spcPct val="35000"/>
            </a:spcAft>
            <a:buNone/>
          </a:pPr>
          <a:r>
            <a:rPr lang="en-US" sz="1100" kern="1200"/>
            <a:t>Envrionmental: </a:t>
          </a:r>
        </a:p>
        <a:p>
          <a:pPr marL="0" lvl="0" indent="0" algn="l" defTabSz="488950">
            <a:lnSpc>
              <a:spcPct val="90000"/>
            </a:lnSpc>
            <a:spcBef>
              <a:spcPct val="0"/>
            </a:spcBef>
            <a:spcAft>
              <a:spcPct val="35000"/>
            </a:spcAft>
            <a:buNone/>
          </a:pPr>
          <a:r>
            <a:rPr lang="en-US" sz="1100" kern="1200"/>
            <a:t>Waste management</a:t>
          </a:r>
        </a:p>
        <a:p>
          <a:pPr marL="0" lvl="0" indent="0" algn="l" defTabSz="488950">
            <a:lnSpc>
              <a:spcPct val="90000"/>
            </a:lnSpc>
            <a:spcBef>
              <a:spcPct val="0"/>
            </a:spcBef>
            <a:spcAft>
              <a:spcPct val="35000"/>
            </a:spcAft>
            <a:buNone/>
          </a:pPr>
          <a:r>
            <a:rPr lang="en-US" sz="1100" kern="1200"/>
            <a:t>Marks and spencer launch a program named PLAN A to maintain sustainable retail challenges</a:t>
          </a:r>
        </a:p>
      </dsp:txBody>
      <dsp:txXfrm>
        <a:off x="533297" y="5609851"/>
        <a:ext cx="5891321" cy="701381"/>
      </dsp:txXfrm>
    </dsp:sp>
    <dsp:sp modelId="{8E218C58-A7F6-4755-8AAA-02F13C12A942}">
      <dsp:nvSpPr>
        <dsp:cNvPr id="0" name=""/>
        <dsp:cNvSpPr/>
      </dsp:nvSpPr>
      <dsp:spPr>
        <a:xfrm>
          <a:off x="94934" y="5522179"/>
          <a:ext cx="876726" cy="876726"/>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ohi11</b:Tag>
    <b:SourceType>InternetSite</b:SourceType>
    <b:Guid>{FDEE6AF3-BE04-4E55-B878-3FE3F0C99560}</b:Guid>
    <b:InternetSiteTitle>ohio mean jobs</b:InternetSiteTitle>
    <b:Year>2011</b:Year>
    <b:URL>http://www.opportunityjobnetwork.com/job-resources/help/top-10-skills.html</b:URL>
    <b:RefOrder>1</b:RefOrder>
  </b:Source>
  <b:Source>
    <b:Tag>ami18</b:Tag>
    <b:SourceType>InternetSite</b:SourceType>
    <b:Guid>{DE37F492-8762-4D55-85F0-A15D762CC7CA}</b:Guid>
    <b:InternetSiteTitle>amideast</b:InternetSiteTitle>
    <b:Year>2018</b:Year>
    <b:URL>http://www.amideast.org/uae/professional-development/effective-presentation-and-communication-skills</b:URL>
    <b:RefOrder>2</b:RefOrder>
  </b:Source>
  <b:Source>
    <b:Tag>uni13</b:Tag>
    <b:SourceType>InternetSite</b:SourceType>
    <b:Guid>{008106CE-1C59-464A-971F-8E0986A93E22}</b:Guid>
    <b:InternetSiteTitle>university of kent</b:InternetSiteTitle>
    <b:Year>2013</b:Year>
    <b:URL>https://www.kent.ac.uk/careers/sk/problem-solving-skills.htm</b:URL>
    <b:RefOrder>3</b:RefOrder>
  </b:Source>
  <b:Source>
    <b:Tag>the18</b:Tag>
    <b:SourceType>InternetSite</b:SourceType>
    <b:Guid>{2A7A3608-B5D4-452E-B9B3-93456FE553C9}</b:Guid>
    <b:InternetSiteTitle>thebigchoice</b:InternetSiteTitle>
    <b:Year>2018</b:Year>
    <b:Month>February</b:Month>
    <b:Day>15</b:Day>
    <b:URL>https://www.thebigchoice.com/Graduate-Jobs/Careers-Advice/Research_Skills</b:URL>
    <b:RefOrder>4</b:RefOrder>
  </b:Source>
  <b:Source>
    <b:Tag>Mir18</b:Tag>
    <b:SourceType>InternetSite</b:SourceType>
    <b:Guid>{48E4EE02-5126-4388-89B0-7F1F02FC80C9}</b:Guid>
    <b:Author>
      <b:Author>
        <b:NameList>
          <b:Person>
            <b:Last>Morley</b:Last>
            <b:First>Miranda</b:First>
          </b:Person>
        </b:NameList>
      </b:Author>
    </b:Author>
    <b:InternetSiteTitle>chron</b:InternetSiteTitle>
    <b:Year>2018</b:Year>
    <b:URL>http://smallbusiness.chron.com/teamwork-vs-leadership-23315.html</b:URL>
    <b:RefOrder>5</b:RefOrder>
  </b:Source>
  <b:Source>
    <b:Tag>stu18</b:Tag>
    <b:SourceType>InternetSite</b:SourceType>
    <b:Guid>{44498116-8F5E-449D-A198-1FDC153D75D5}</b:Guid>
    <b:InternetSiteTitle>study.com</b:InternetSiteTitle>
    <b:Year>2018</b:Year>
    <b:URL>https://study.com/academy/lesson/time-management-planning-priorities-skills-strategies.html</b:URL>
    <b:RefOrder>6</b:RefOrder>
  </b:Source>
  <b:Source>
    <b:Tag>Dan17</b:Tag>
    <b:SourceType>InternetSite</b:SourceType>
    <b:Guid>{E103B651-156D-4ED4-AAC4-5C92D62F4DCC}</b:Guid>
    <b:Author>
      <b:Author>
        <b:NameList>
          <b:Person>
            <b:Last>Burrus</b:Last>
            <b:First>Daniel</b:First>
          </b:Person>
        </b:NameList>
      </b:Author>
    </b:Author>
    <b:InternetSiteTitle>huffpost</b:InternetSiteTitle>
    <b:Year>2017</b:Year>
    <b:Month>December</b:Month>
    <b:Day>06</b:Day>
    <b:URL>https://www.huffingtonpost.com/daniel-burrus/creativity-and-innovation_b_4149993.html</b:URL>
    <b:RefOrder>7</b:RefOrder>
  </b:Source>
  <b:Source>
    <b:Tag>Rut15</b:Tag>
    <b:SourceType>InternetSite</b:SourceType>
    <b:Guid>{7ACD413E-B573-40E6-B0C4-62581FD7C436}</b:Guid>
    <b:Author>
      <b:Author>
        <b:NameList>
          <b:Person>
            <b:Last>Helyer</b:Last>
            <b:First>Ruth</b:First>
          </b:Person>
        </b:NameList>
      </b:Author>
    </b:Author>
    <b:InternetSiteTitle>emeraldinsight</b:InternetSiteTitle>
    <b:Year>2015</b:Year>
    <b:URL>https://www.emeraldinsight.com/doi/full/10.1108/JWAM-10-2015-003</b:URL>
    <b:RefOrder>11</b:RefOrder>
  </b:Source>
  <b:Source>
    <b:Tag>SMI04</b:Tag>
    <b:SourceType>InternetSite</b:SourceType>
    <b:Guid>{8BCF3105-432E-4074-9B02-A5E7702DB355}</b:Guid>
    <b:Year>2004</b:Year>
    <b:URL>https://www.tandfonline.com/doi/pdf/10.1080/13596740400200181</b:URL>
    <b:Author>
      <b:Author>
        <b:NameList>
          <b:Person>
            <b:Last>SMITH </b:Last>
            <b:First>ERICA </b:First>
          </b:Person>
          <b:Person>
            <b:Last>COMYN</b:Last>
            <b:First>PAUL </b:First>
          </b:Person>
        </b:NameList>
      </b:Author>
    </b:Author>
    <b:RefOrder>8</b:RefOrder>
  </b:Source>
  <b:Source>
    <b:Tag>Nik17</b:Tag>
    <b:SourceType>InternetSite</b:SourceType>
    <b:Guid>{6D66B913-C88D-4F97-B4DF-990ECFCB2584}</b:Guid>
    <b:Author>
      <b:Author>
        <b:NameList>
          <b:Person>
            <b:Last>Andriotis</b:Last>
            <b:First>Nikos</b:First>
          </b:Person>
        </b:NameList>
      </b:Author>
    </b:Author>
    <b:InternetSiteTitle>talentIms</b:InternetSiteTitle>
    <b:Year>2017</b:Year>
    <b:Month>July</b:Month>
    <b:Day>12</b:Day>
    <b:URL>https://www.talentlms.com/blog/top-ten-employability-skills-future/</b:URL>
    <b:RefOrder>12</b:RefOrder>
  </b:Source>
  <b:Source>
    <b:Tag>ski18</b:Tag>
    <b:SourceType>InternetSite</b:SourceType>
    <b:Guid>{F2847CEA-2795-45A1-B663-3A911978F49C}</b:Guid>
    <b:InternetSiteTitle>skillsyouneed</b:InternetSiteTitle>
    <b:Year>2018</b:Year>
    <b:URL>https://www.skillsyouneed.com/general/employability-skills.html</b:URL>
    <b:RefOrder>13</b:RefOrder>
  </b:Source>
  <b:Source>
    <b:Tag>BAR13</b:Tag>
    <b:SourceType>InternetSite</b:SourceType>
    <b:Guid>{ED75D0AD-CC1C-48E2-86D6-2CE4EF11557F}</b:Guid>
    <b:Year>2013</b:Year>
    <b:Author>
      <b:Author>
        <b:NameList>
          <b:Person>
            <b:Last>WELS</b:Last>
            <b:First>BARBARA</b:First>
          </b:Person>
        </b:NameList>
      </b:Author>
    </b:Author>
    <b:Month>August </b:Month>
    <b:Day>16</b:Day>
    <b:URL>https://career-ready.blogs.latrobe.edu.au/2013/08/16/8-essential-employability-skills/</b:URL>
    <b:RefOrder>9</b:RefOrder>
  </b:Source>
  <b:Source>
    <b:Tag>DAV16</b:Tag>
    <b:SourceType>InternetSite</b:SourceType>
    <b:Guid>{C42C4630-EF1F-4D95-A09E-D588A95A6FFC}</b:Guid>
    <b:Author>
      <b:Author>
        <b:NameList>
          <b:Person>
            <b:Last>MCPHERSON</b:Last>
            <b:First>DAVID</b:First>
          </b:Person>
        </b:NameList>
      </b:Author>
    </b:Author>
    <b:Year>2016</b:Year>
    <b:Month>August</b:Month>
    <b:Day>04</b:Day>
    <b:URL>https://blog.edx.org/the-employability-skills-checklist</b:URL>
    <b:RefOrder>10</b:RefOrder>
  </b:Source>
</b:Sources>
</file>

<file path=customXml/itemProps1.xml><?xml version="1.0" encoding="utf-8"?>
<ds:datastoreItem xmlns:ds="http://schemas.openxmlformats.org/officeDocument/2006/customXml" ds:itemID="{2ED40A93-E2AC-4154-BCA1-9CF64CD629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4814</Words>
  <Characters>27443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Austin Gomes</dc:creator>
  <cp:keywords/>
  <dc:description/>
  <cp:lastModifiedBy>hp</cp:lastModifiedBy>
  <cp:revision>2</cp:revision>
  <dcterms:created xsi:type="dcterms:W3CDTF">2020-01-08T22:02:00Z</dcterms:created>
  <dcterms:modified xsi:type="dcterms:W3CDTF">2020-01-08T22:02:00Z</dcterms:modified>
</cp:coreProperties>
</file>