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D5378" w14:textId="77777777" w:rsidR="00E82939" w:rsidRDefault="00E82939" w:rsidP="001D0E74">
      <w:pPr>
        <w:jc w:val="center"/>
        <w:rPr>
          <w:rFonts w:ascii="Times New Roman" w:eastAsia="Times New Roman" w:hAnsi="Times New Roman" w:cs="Times New Roman"/>
          <w:b/>
          <w:bCs/>
          <w:sz w:val="40"/>
          <w:szCs w:val="40"/>
          <w:lang w:eastAsia="en-GB"/>
        </w:rPr>
      </w:pPr>
      <w:r>
        <w:rPr>
          <w:rFonts w:ascii="Times New Roman" w:eastAsia="Times New Roman" w:hAnsi="Times New Roman" w:cs="Times New Roman"/>
          <w:b/>
          <w:bCs/>
          <w:sz w:val="40"/>
          <w:szCs w:val="40"/>
          <w:lang w:eastAsia="en-GB"/>
        </w:rPr>
        <w:t>Engine Characteristics Performance</w:t>
      </w:r>
    </w:p>
    <w:p w14:paraId="6035335D" w14:textId="139DD806" w:rsidR="00E82939" w:rsidRDefault="00E82939" w:rsidP="001D0E74">
      <w:pPr>
        <w:jc w:val="center"/>
        <w:rPr>
          <w:rFonts w:ascii="Times New Roman" w:eastAsia="Times New Roman" w:hAnsi="Times New Roman" w:cs="Times New Roman"/>
          <w:b/>
          <w:bCs/>
          <w:sz w:val="40"/>
          <w:szCs w:val="40"/>
          <w:lang w:eastAsia="en-GB"/>
        </w:rPr>
      </w:pPr>
      <w:r>
        <w:rPr>
          <w:rFonts w:ascii="Times New Roman" w:eastAsia="Times New Roman" w:hAnsi="Times New Roman" w:cs="Times New Roman"/>
          <w:b/>
          <w:bCs/>
          <w:sz w:val="40"/>
          <w:szCs w:val="40"/>
          <w:lang w:eastAsia="en-GB"/>
        </w:rPr>
        <w:t>Module: Motorcycle Technology</w:t>
      </w:r>
    </w:p>
    <w:p w14:paraId="3BB069B6" w14:textId="7F066AEA" w:rsidR="00E82939" w:rsidRDefault="00E82939" w:rsidP="00E82939">
      <w:pPr>
        <w:jc w:val="center"/>
        <w:rPr>
          <w:rFonts w:ascii="Times New Roman" w:eastAsia="Times New Roman" w:hAnsi="Times New Roman" w:cs="Times New Roman"/>
          <w:b/>
          <w:bCs/>
          <w:sz w:val="40"/>
          <w:szCs w:val="40"/>
          <w:lang w:eastAsia="en-GB"/>
        </w:rPr>
      </w:pPr>
      <w:r>
        <w:rPr>
          <w:rFonts w:ascii="Times New Roman" w:eastAsia="Times New Roman" w:hAnsi="Times New Roman" w:cs="Times New Roman"/>
          <w:b/>
          <w:bCs/>
          <w:sz w:val="40"/>
          <w:szCs w:val="40"/>
          <w:lang w:eastAsia="en-GB"/>
        </w:rPr>
        <w:t>Module Code: ACHA4003</w:t>
      </w:r>
    </w:p>
    <w:p w14:paraId="46D16986" w14:textId="731CF831" w:rsidR="00E82939" w:rsidRDefault="00E82939" w:rsidP="001D0E74">
      <w:pPr>
        <w:jc w:val="center"/>
        <w:rPr>
          <w:rFonts w:ascii="Times New Roman" w:eastAsia="Times New Roman" w:hAnsi="Times New Roman" w:cs="Times New Roman"/>
          <w:b/>
          <w:bCs/>
          <w:sz w:val="40"/>
          <w:szCs w:val="40"/>
          <w:lang w:eastAsia="en-GB"/>
        </w:rPr>
      </w:pPr>
      <w:r>
        <w:rPr>
          <w:rFonts w:ascii="Times New Roman" w:eastAsia="Times New Roman" w:hAnsi="Times New Roman" w:cs="Times New Roman"/>
          <w:b/>
          <w:bCs/>
          <w:sz w:val="40"/>
          <w:szCs w:val="40"/>
          <w:lang w:eastAsia="en-GB"/>
        </w:rPr>
        <w:t>Name: Rhien Williams</w:t>
      </w:r>
    </w:p>
    <w:p w14:paraId="01D1A85B" w14:textId="77777777" w:rsidR="00E82939" w:rsidRDefault="00E82939" w:rsidP="001D0E74">
      <w:pPr>
        <w:jc w:val="center"/>
        <w:rPr>
          <w:rFonts w:ascii="Times New Roman" w:eastAsia="Times New Roman" w:hAnsi="Times New Roman" w:cs="Times New Roman"/>
          <w:b/>
          <w:bCs/>
          <w:sz w:val="40"/>
          <w:szCs w:val="40"/>
          <w:lang w:eastAsia="en-GB"/>
        </w:rPr>
      </w:pPr>
      <w:r>
        <w:rPr>
          <w:rFonts w:ascii="Times New Roman" w:eastAsia="Times New Roman" w:hAnsi="Times New Roman" w:cs="Times New Roman"/>
          <w:b/>
          <w:bCs/>
          <w:sz w:val="40"/>
          <w:szCs w:val="40"/>
          <w:lang w:eastAsia="en-GB"/>
        </w:rPr>
        <w:t>University Number: 1901571</w:t>
      </w:r>
    </w:p>
    <w:p w14:paraId="2E228BA6" w14:textId="0654742F" w:rsidR="001D0E74" w:rsidRDefault="00160A35" w:rsidP="001D0E74">
      <w:pPr>
        <w:jc w:val="center"/>
        <w:rPr>
          <w:rFonts w:ascii="Times New Roman" w:eastAsia="Times New Roman" w:hAnsi="Times New Roman" w:cs="Times New Roman"/>
          <w:b/>
          <w:bCs/>
          <w:u w:val="single"/>
          <w:lang w:eastAsia="en-GB"/>
        </w:rPr>
      </w:pPr>
      <w:r>
        <w:rPr>
          <w:rFonts w:ascii="Times New Roman" w:eastAsia="Times New Roman" w:hAnsi="Times New Roman" w:cs="Times New Roman"/>
          <w:b/>
          <w:bCs/>
          <w:sz w:val="40"/>
          <w:szCs w:val="40"/>
          <w:lang w:eastAsia="en-GB"/>
        </w:rPr>
        <w:t>Word Count: 145</w:t>
      </w:r>
      <w:r w:rsidR="008E2530">
        <w:rPr>
          <w:rFonts w:ascii="Times New Roman" w:eastAsia="Times New Roman" w:hAnsi="Times New Roman" w:cs="Times New Roman"/>
          <w:b/>
          <w:bCs/>
          <w:sz w:val="40"/>
          <w:szCs w:val="40"/>
          <w:lang w:eastAsia="en-GB"/>
        </w:rPr>
        <w:t>9</w:t>
      </w:r>
    </w:p>
    <w:p w14:paraId="1F9A8193" w14:textId="0569B9E6" w:rsidR="00E82939" w:rsidRDefault="00E82939" w:rsidP="001D0E74">
      <w:pPr>
        <w:jc w:val="center"/>
        <w:rPr>
          <w:rFonts w:ascii="Times New Roman" w:eastAsia="Times New Roman" w:hAnsi="Times New Roman" w:cs="Times New Roman"/>
          <w:b/>
          <w:bCs/>
          <w:u w:val="single"/>
          <w:lang w:eastAsia="en-GB"/>
        </w:rPr>
      </w:pPr>
    </w:p>
    <w:p w14:paraId="440D69B2" w14:textId="519CB3E5" w:rsidR="00E82939" w:rsidRDefault="00E82939" w:rsidP="001D0E74">
      <w:pPr>
        <w:jc w:val="center"/>
        <w:rPr>
          <w:rFonts w:ascii="Times New Roman" w:eastAsia="Times New Roman" w:hAnsi="Times New Roman" w:cs="Times New Roman"/>
          <w:b/>
          <w:bCs/>
          <w:u w:val="single"/>
          <w:lang w:eastAsia="en-GB"/>
        </w:rPr>
      </w:pPr>
    </w:p>
    <w:p w14:paraId="03AE370E" w14:textId="4D82C5EA" w:rsidR="00E82939" w:rsidRDefault="00E82939" w:rsidP="001D0E74">
      <w:pPr>
        <w:jc w:val="center"/>
        <w:rPr>
          <w:rFonts w:ascii="Times New Roman" w:eastAsia="Times New Roman" w:hAnsi="Times New Roman" w:cs="Times New Roman"/>
          <w:b/>
          <w:bCs/>
          <w:u w:val="single"/>
          <w:lang w:eastAsia="en-GB"/>
        </w:rPr>
      </w:pPr>
    </w:p>
    <w:p w14:paraId="2CEF73D5" w14:textId="793B7357" w:rsidR="00E82939" w:rsidRDefault="00E82939" w:rsidP="001D0E74">
      <w:pPr>
        <w:jc w:val="center"/>
        <w:rPr>
          <w:rFonts w:ascii="Times New Roman" w:eastAsia="Times New Roman" w:hAnsi="Times New Roman" w:cs="Times New Roman"/>
          <w:b/>
          <w:bCs/>
          <w:u w:val="single"/>
          <w:lang w:eastAsia="en-GB"/>
        </w:rPr>
      </w:pPr>
    </w:p>
    <w:p w14:paraId="78C4BCF3" w14:textId="2E91A94B" w:rsidR="00E82939" w:rsidRDefault="00E82939" w:rsidP="001D0E74">
      <w:pPr>
        <w:jc w:val="center"/>
        <w:rPr>
          <w:rFonts w:ascii="Times New Roman" w:eastAsia="Times New Roman" w:hAnsi="Times New Roman" w:cs="Times New Roman"/>
          <w:b/>
          <w:bCs/>
          <w:u w:val="single"/>
          <w:lang w:eastAsia="en-GB"/>
        </w:rPr>
      </w:pPr>
    </w:p>
    <w:p w14:paraId="25187532" w14:textId="3654B590" w:rsidR="00E82939" w:rsidRDefault="00E82939" w:rsidP="001D0E74">
      <w:pPr>
        <w:jc w:val="center"/>
        <w:rPr>
          <w:rFonts w:ascii="Times New Roman" w:eastAsia="Times New Roman" w:hAnsi="Times New Roman" w:cs="Times New Roman"/>
          <w:b/>
          <w:bCs/>
          <w:u w:val="single"/>
          <w:lang w:eastAsia="en-GB"/>
        </w:rPr>
      </w:pPr>
    </w:p>
    <w:p w14:paraId="6AC62A34" w14:textId="4F4E0560" w:rsidR="00E82939" w:rsidRDefault="00E82939" w:rsidP="001D0E74">
      <w:pPr>
        <w:jc w:val="center"/>
        <w:rPr>
          <w:rFonts w:ascii="Times New Roman" w:eastAsia="Times New Roman" w:hAnsi="Times New Roman" w:cs="Times New Roman"/>
          <w:b/>
          <w:bCs/>
          <w:u w:val="single"/>
          <w:lang w:eastAsia="en-GB"/>
        </w:rPr>
      </w:pPr>
    </w:p>
    <w:p w14:paraId="7F3110B5" w14:textId="185AF1FB" w:rsidR="00E82939" w:rsidRDefault="00E82939" w:rsidP="001D0E74">
      <w:pPr>
        <w:jc w:val="center"/>
        <w:rPr>
          <w:rFonts w:ascii="Times New Roman" w:eastAsia="Times New Roman" w:hAnsi="Times New Roman" w:cs="Times New Roman"/>
          <w:b/>
          <w:bCs/>
          <w:u w:val="single"/>
          <w:lang w:eastAsia="en-GB"/>
        </w:rPr>
      </w:pPr>
    </w:p>
    <w:p w14:paraId="7401F855" w14:textId="0AA0C008" w:rsidR="00E82939" w:rsidRDefault="00E82939" w:rsidP="001D0E74">
      <w:pPr>
        <w:jc w:val="center"/>
        <w:rPr>
          <w:rFonts w:ascii="Times New Roman" w:eastAsia="Times New Roman" w:hAnsi="Times New Roman" w:cs="Times New Roman"/>
          <w:b/>
          <w:bCs/>
          <w:u w:val="single"/>
          <w:lang w:eastAsia="en-GB"/>
        </w:rPr>
      </w:pPr>
    </w:p>
    <w:p w14:paraId="53F39CCA" w14:textId="43D2DFD4" w:rsidR="00E82939" w:rsidRDefault="00E82939" w:rsidP="001D0E74">
      <w:pPr>
        <w:jc w:val="center"/>
        <w:rPr>
          <w:rFonts w:ascii="Times New Roman" w:eastAsia="Times New Roman" w:hAnsi="Times New Roman" w:cs="Times New Roman"/>
          <w:b/>
          <w:bCs/>
          <w:u w:val="single"/>
          <w:lang w:eastAsia="en-GB"/>
        </w:rPr>
      </w:pPr>
    </w:p>
    <w:p w14:paraId="0BE197D1" w14:textId="6889F18F" w:rsidR="00E82939" w:rsidRDefault="00E82939" w:rsidP="001D0E74">
      <w:pPr>
        <w:jc w:val="center"/>
        <w:rPr>
          <w:rFonts w:ascii="Times New Roman" w:eastAsia="Times New Roman" w:hAnsi="Times New Roman" w:cs="Times New Roman"/>
          <w:b/>
          <w:bCs/>
          <w:u w:val="single"/>
          <w:lang w:eastAsia="en-GB"/>
        </w:rPr>
      </w:pPr>
    </w:p>
    <w:p w14:paraId="0E624475" w14:textId="77777777" w:rsidR="00E82939" w:rsidRDefault="00E82939" w:rsidP="00E82939">
      <w:pPr>
        <w:rPr>
          <w:rFonts w:ascii="Times New Roman" w:eastAsia="Times New Roman" w:hAnsi="Times New Roman" w:cs="Times New Roman"/>
          <w:b/>
          <w:bCs/>
          <w:lang w:eastAsia="en-GB"/>
        </w:rPr>
      </w:pPr>
    </w:p>
    <w:p w14:paraId="05F1FA5C" w14:textId="77777777" w:rsidR="00E82939" w:rsidRDefault="00E82939" w:rsidP="00E82939">
      <w:pPr>
        <w:rPr>
          <w:rFonts w:ascii="Times New Roman" w:eastAsia="Times New Roman" w:hAnsi="Times New Roman" w:cs="Times New Roman"/>
          <w:b/>
          <w:bCs/>
          <w:lang w:eastAsia="en-GB"/>
        </w:rPr>
      </w:pPr>
    </w:p>
    <w:p w14:paraId="37612F44" w14:textId="77777777" w:rsidR="00E82939" w:rsidRDefault="00E82939" w:rsidP="00E82939">
      <w:pPr>
        <w:rPr>
          <w:rFonts w:ascii="Times New Roman" w:eastAsia="Times New Roman" w:hAnsi="Times New Roman" w:cs="Times New Roman"/>
          <w:b/>
          <w:bCs/>
          <w:lang w:eastAsia="en-GB"/>
        </w:rPr>
      </w:pPr>
    </w:p>
    <w:p w14:paraId="26039CF4" w14:textId="77777777" w:rsidR="00E82939" w:rsidRDefault="00E82939" w:rsidP="00E82939">
      <w:pPr>
        <w:rPr>
          <w:rFonts w:ascii="Times New Roman" w:eastAsia="Times New Roman" w:hAnsi="Times New Roman" w:cs="Times New Roman"/>
          <w:b/>
          <w:bCs/>
          <w:lang w:eastAsia="en-GB"/>
        </w:rPr>
      </w:pPr>
    </w:p>
    <w:p w14:paraId="33277F89" w14:textId="77777777" w:rsidR="00E82939" w:rsidRDefault="00E82939" w:rsidP="00E82939">
      <w:pPr>
        <w:rPr>
          <w:rFonts w:ascii="Times New Roman" w:eastAsia="Times New Roman" w:hAnsi="Times New Roman" w:cs="Times New Roman"/>
          <w:b/>
          <w:bCs/>
          <w:lang w:eastAsia="en-GB"/>
        </w:rPr>
      </w:pPr>
    </w:p>
    <w:p w14:paraId="7F339D8C" w14:textId="77777777" w:rsidR="00E82939" w:rsidRDefault="00E82939" w:rsidP="00E82939">
      <w:pPr>
        <w:rPr>
          <w:rFonts w:ascii="Times New Roman" w:eastAsia="Times New Roman" w:hAnsi="Times New Roman" w:cs="Times New Roman"/>
          <w:b/>
          <w:bCs/>
          <w:lang w:eastAsia="en-GB"/>
        </w:rPr>
      </w:pPr>
    </w:p>
    <w:p w14:paraId="1D470083" w14:textId="77777777" w:rsidR="00E82939" w:rsidRDefault="00E82939" w:rsidP="00E82939">
      <w:pPr>
        <w:rPr>
          <w:rFonts w:ascii="Times New Roman" w:eastAsia="Times New Roman" w:hAnsi="Times New Roman" w:cs="Times New Roman"/>
          <w:b/>
          <w:bCs/>
          <w:lang w:eastAsia="en-GB"/>
        </w:rPr>
      </w:pPr>
    </w:p>
    <w:p w14:paraId="2D7858D4" w14:textId="77777777" w:rsidR="00E82939" w:rsidRDefault="00E82939" w:rsidP="00E82939">
      <w:pPr>
        <w:rPr>
          <w:rFonts w:ascii="Times New Roman" w:eastAsia="Times New Roman" w:hAnsi="Times New Roman" w:cs="Times New Roman"/>
          <w:b/>
          <w:bCs/>
          <w:lang w:eastAsia="en-GB"/>
        </w:rPr>
      </w:pPr>
    </w:p>
    <w:p w14:paraId="4AE2488C" w14:textId="77777777" w:rsidR="00E82939" w:rsidRDefault="00E82939" w:rsidP="00E82939">
      <w:pPr>
        <w:rPr>
          <w:rFonts w:ascii="Times New Roman" w:eastAsia="Times New Roman" w:hAnsi="Times New Roman" w:cs="Times New Roman"/>
          <w:b/>
          <w:bCs/>
          <w:lang w:eastAsia="en-GB"/>
        </w:rPr>
      </w:pPr>
    </w:p>
    <w:p w14:paraId="0CB6C7FB" w14:textId="77777777" w:rsidR="00E82939" w:rsidRDefault="00E82939" w:rsidP="00E82939">
      <w:pPr>
        <w:rPr>
          <w:rFonts w:ascii="Times New Roman" w:eastAsia="Times New Roman" w:hAnsi="Times New Roman" w:cs="Times New Roman"/>
          <w:b/>
          <w:bCs/>
          <w:lang w:eastAsia="en-GB"/>
        </w:rPr>
      </w:pPr>
    </w:p>
    <w:p w14:paraId="5B979E99" w14:textId="77777777" w:rsidR="00E82939" w:rsidRDefault="00E82939" w:rsidP="00E82939">
      <w:pPr>
        <w:rPr>
          <w:rFonts w:ascii="Times New Roman" w:eastAsia="Times New Roman" w:hAnsi="Times New Roman" w:cs="Times New Roman"/>
          <w:b/>
          <w:bCs/>
          <w:lang w:eastAsia="en-GB"/>
        </w:rPr>
      </w:pPr>
    </w:p>
    <w:p w14:paraId="033D4F90" w14:textId="77777777" w:rsidR="00E82939" w:rsidRDefault="00E82939" w:rsidP="00E82939">
      <w:pPr>
        <w:rPr>
          <w:rFonts w:ascii="Times New Roman" w:eastAsia="Times New Roman" w:hAnsi="Times New Roman" w:cs="Times New Roman"/>
          <w:b/>
          <w:bCs/>
          <w:lang w:eastAsia="en-GB"/>
        </w:rPr>
      </w:pPr>
    </w:p>
    <w:p w14:paraId="4EE38EEF" w14:textId="77777777" w:rsidR="00E82939" w:rsidRDefault="00E82939" w:rsidP="00E82939">
      <w:pPr>
        <w:rPr>
          <w:rFonts w:ascii="Times New Roman" w:eastAsia="Times New Roman" w:hAnsi="Times New Roman" w:cs="Times New Roman"/>
          <w:b/>
          <w:bCs/>
          <w:lang w:eastAsia="en-GB"/>
        </w:rPr>
      </w:pPr>
    </w:p>
    <w:p w14:paraId="16ECB2CE" w14:textId="77777777" w:rsidR="00E82939" w:rsidRDefault="00E82939" w:rsidP="00E82939">
      <w:pPr>
        <w:rPr>
          <w:rFonts w:ascii="Times New Roman" w:eastAsia="Times New Roman" w:hAnsi="Times New Roman" w:cs="Times New Roman"/>
          <w:b/>
          <w:bCs/>
          <w:lang w:eastAsia="en-GB"/>
        </w:rPr>
      </w:pPr>
    </w:p>
    <w:p w14:paraId="7F7E735C" w14:textId="77777777" w:rsidR="00E82939" w:rsidRDefault="00E82939" w:rsidP="00E82939">
      <w:pPr>
        <w:rPr>
          <w:rFonts w:ascii="Times New Roman" w:eastAsia="Times New Roman" w:hAnsi="Times New Roman" w:cs="Times New Roman"/>
          <w:b/>
          <w:bCs/>
          <w:lang w:eastAsia="en-GB"/>
        </w:rPr>
      </w:pPr>
    </w:p>
    <w:p w14:paraId="2F1EC4DF" w14:textId="77777777" w:rsidR="00E82939" w:rsidRDefault="00E82939" w:rsidP="00E82939">
      <w:pPr>
        <w:rPr>
          <w:rFonts w:ascii="Times New Roman" w:eastAsia="Times New Roman" w:hAnsi="Times New Roman" w:cs="Times New Roman"/>
          <w:b/>
          <w:bCs/>
          <w:lang w:eastAsia="en-GB"/>
        </w:rPr>
      </w:pPr>
    </w:p>
    <w:p w14:paraId="49944484" w14:textId="77777777" w:rsidR="00E82939" w:rsidRDefault="00E82939" w:rsidP="00E82939">
      <w:pPr>
        <w:rPr>
          <w:rFonts w:ascii="Times New Roman" w:eastAsia="Times New Roman" w:hAnsi="Times New Roman" w:cs="Times New Roman"/>
          <w:b/>
          <w:bCs/>
          <w:lang w:eastAsia="en-GB"/>
        </w:rPr>
      </w:pPr>
    </w:p>
    <w:p w14:paraId="4574FF53" w14:textId="77777777" w:rsidR="00E82939" w:rsidRDefault="00E82939" w:rsidP="00E82939">
      <w:pPr>
        <w:rPr>
          <w:rFonts w:ascii="Times New Roman" w:eastAsia="Times New Roman" w:hAnsi="Times New Roman" w:cs="Times New Roman"/>
          <w:b/>
          <w:bCs/>
          <w:lang w:eastAsia="en-GB"/>
        </w:rPr>
      </w:pPr>
    </w:p>
    <w:p w14:paraId="5CD94F25" w14:textId="77777777" w:rsidR="00E82939" w:rsidRDefault="00E82939" w:rsidP="00E82939">
      <w:pPr>
        <w:rPr>
          <w:rFonts w:ascii="Times New Roman" w:eastAsia="Times New Roman" w:hAnsi="Times New Roman" w:cs="Times New Roman"/>
          <w:b/>
          <w:bCs/>
          <w:lang w:eastAsia="en-GB"/>
        </w:rPr>
      </w:pPr>
    </w:p>
    <w:p w14:paraId="744BA197" w14:textId="77777777" w:rsidR="00E82939" w:rsidRDefault="00E82939" w:rsidP="00E82939">
      <w:pPr>
        <w:rPr>
          <w:rFonts w:ascii="Times New Roman" w:eastAsia="Times New Roman" w:hAnsi="Times New Roman" w:cs="Times New Roman"/>
          <w:b/>
          <w:bCs/>
          <w:lang w:eastAsia="en-GB"/>
        </w:rPr>
      </w:pPr>
    </w:p>
    <w:p w14:paraId="043C21C0" w14:textId="77777777" w:rsidR="00E82939" w:rsidRDefault="00E82939" w:rsidP="00E82939">
      <w:pPr>
        <w:rPr>
          <w:rFonts w:ascii="Times New Roman" w:eastAsia="Times New Roman" w:hAnsi="Times New Roman" w:cs="Times New Roman"/>
          <w:b/>
          <w:bCs/>
          <w:lang w:eastAsia="en-GB"/>
        </w:rPr>
      </w:pPr>
    </w:p>
    <w:p w14:paraId="77FCFD3F" w14:textId="77777777" w:rsidR="00E82939" w:rsidRDefault="00E82939" w:rsidP="00E82939">
      <w:pPr>
        <w:rPr>
          <w:rFonts w:ascii="Times New Roman" w:eastAsia="Times New Roman" w:hAnsi="Times New Roman" w:cs="Times New Roman"/>
          <w:b/>
          <w:bCs/>
          <w:lang w:eastAsia="en-GB"/>
        </w:rPr>
      </w:pPr>
    </w:p>
    <w:p w14:paraId="06EA5036" w14:textId="77777777" w:rsidR="00E82939" w:rsidRDefault="00E82939" w:rsidP="00E82939">
      <w:pPr>
        <w:rPr>
          <w:rFonts w:ascii="Times New Roman" w:eastAsia="Times New Roman" w:hAnsi="Times New Roman" w:cs="Times New Roman"/>
          <w:b/>
          <w:bCs/>
          <w:lang w:eastAsia="en-GB"/>
        </w:rPr>
      </w:pPr>
    </w:p>
    <w:p w14:paraId="23AC0F2D" w14:textId="77777777" w:rsidR="00E82939" w:rsidRDefault="00E82939" w:rsidP="00E82939">
      <w:pPr>
        <w:rPr>
          <w:rFonts w:ascii="Times New Roman" w:eastAsia="Times New Roman" w:hAnsi="Times New Roman" w:cs="Times New Roman"/>
          <w:b/>
          <w:bCs/>
          <w:lang w:eastAsia="en-GB"/>
        </w:rPr>
      </w:pPr>
    </w:p>
    <w:p w14:paraId="11100317" w14:textId="77777777" w:rsidR="00E82939" w:rsidRDefault="00E82939" w:rsidP="00E82939">
      <w:pPr>
        <w:rPr>
          <w:rFonts w:ascii="Times New Roman" w:eastAsia="Times New Roman" w:hAnsi="Times New Roman" w:cs="Times New Roman"/>
          <w:b/>
          <w:bCs/>
          <w:lang w:eastAsia="en-GB"/>
        </w:rPr>
      </w:pPr>
    </w:p>
    <w:p w14:paraId="4C820FD5" w14:textId="77777777" w:rsidR="00E82939" w:rsidRDefault="00E82939" w:rsidP="00E82939">
      <w:pPr>
        <w:rPr>
          <w:rFonts w:ascii="Times New Roman" w:eastAsia="Times New Roman" w:hAnsi="Times New Roman" w:cs="Times New Roman"/>
          <w:b/>
          <w:bCs/>
          <w:lang w:eastAsia="en-GB"/>
        </w:rPr>
      </w:pPr>
    </w:p>
    <w:p w14:paraId="6803EB4C" w14:textId="77777777" w:rsidR="00E82939" w:rsidRDefault="00E82939" w:rsidP="00E82939">
      <w:pPr>
        <w:rPr>
          <w:rFonts w:ascii="Times New Roman" w:eastAsia="Times New Roman" w:hAnsi="Times New Roman" w:cs="Times New Roman"/>
          <w:b/>
          <w:bCs/>
          <w:lang w:eastAsia="en-GB"/>
        </w:rPr>
      </w:pPr>
    </w:p>
    <w:p w14:paraId="74C2A8F3" w14:textId="77777777" w:rsidR="00E82939" w:rsidRDefault="00E82939" w:rsidP="00E82939">
      <w:pPr>
        <w:rPr>
          <w:rFonts w:ascii="Times New Roman" w:eastAsia="Times New Roman" w:hAnsi="Times New Roman" w:cs="Times New Roman"/>
          <w:b/>
          <w:bCs/>
          <w:lang w:eastAsia="en-GB"/>
        </w:rPr>
      </w:pPr>
    </w:p>
    <w:p w14:paraId="54F59E7D" w14:textId="77777777" w:rsidR="008E2530" w:rsidRDefault="008E2530" w:rsidP="00E82939">
      <w:pPr>
        <w:rPr>
          <w:rFonts w:ascii="Times New Roman" w:eastAsia="Times New Roman" w:hAnsi="Times New Roman" w:cs="Times New Roman"/>
          <w:b/>
          <w:bCs/>
          <w:lang w:eastAsia="en-GB"/>
        </w:rPr>
      </w:pPr>
    </w:p>
    <w:p w14:paraId="0F04E37A" w14:textId="74860834" w:rsidR="00E82939" w:rsidRPr="00E82939" w:rsidRDefault="00E82939" w:rsidP="00E82939">
      <w:pPr>
        <w:rPr>
          <w:rFonts w:ascii="Times New Roman" w:eastAsia="Times New Roman" w:hAnsi="Times New Roman" w:cs="Times New Roman"/>
          <w:b/>
          <w:bCs/>
          <w:lang w:eastAsia="en-GB"/>
        </w:rPr>
      </w:pPr>
      <w:r>
        <w:rPr>
          <w:rFonts w:ascii="Times New Roman" w:eastAsia="Times New Roman" w:hAnsi="Times New Roman" w:cs="Times New Roman"/>
          <w:b/>
          <w:bCs/>
          <w:lang w:eastAsia="en-GB"/>
        </w:rPr>
        <w:lastRenderedPageBreak/>
        <w:t>Introduction</w:t>
      </w:r>
    </w:p>
    <w:p w14:paraId="2A1C48A9" w14:textId="1A1C3504" w:rsidR="001D0E74" w:rsidRDefault="001D0E74" w:rsidP="001D0E74">
      <w:pPr>
        <w:jc w:val="center"/>
        <w:rPr>
          <w:rFonts w:ascii="Times New Roman" w:eastAsia="Times New Roman" w:hAnsi="Times New Roman" w:cs="Times New Roman"/>
          <w:b/>
          <w:bCs/>
          <w:lang w:eastAsia="en-GB"/>
        </w:rPr>
      </w:pPr>
    </w:p>
    <w:p w14:paraId="3D367648" w14:textId="44BDB416" w:rsidR="00A110B4" w:rsidRDefault="00625996" w:rsidP="00A110B4">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This report will discuss and outline the process of engine dynamometer testing. </w:t>
      </w:r>
      <w:r w:rsidR="00C6407D">
        <w:rPr>
          <w:rFonts w:ascii="Times New Roman" w:eastAsia="Times New Roman" w:hAnsi="Times New Roman" w:cs="Times New Roman"/>
          <w:lang w:eastAsia="en-GB"/>
        </w:rPr>
        <w:t xml:space="preserve">A dynameter is ‘a device for measuring the torque, force or power available from a rotating shaft’ (Killerdar, 2012; 29). </w:t>
      </w:r>
      <w:r>
        <w:rPr>
          <w:rFonts w:ascii="Times New Roman" w:eastAsia="Times New Roman" w:hAnsi="Times New Roman" w:cs="Times New Roman"/>
          <w:lang w:eastAsia="en-GB"/>
        </w:rPr>
        <w:t>A</w:t>
      </w:r>
      <w:r w:rsidR="00A110B4">
        <w:rPr>
          <w:rFonts w:ascii="Times New Roman" w:eastAsia="Times New Roman" w:hAnsi="Times New Roman" w:cs="Times New Roman"/>
          <w:lang w:eastAsia="en-GB"/>
        </w:rPr>
        <w:t>n</w:t>
      </w:r>
      <w:r>
        <w:rPr>
          <w:rFonts w:ascii="Times New Roman" w:eastAsia="Times New Roman" w:hAnsi="Times New Roman" w:cs="Times New Roman"/>
          <w:lang w:eastAsia="en-GB"/>
        </w:rPr>
        <w:t xml:space="preserve"> engine dynamometer testing i</w:t>
      </w:r>
      <w:r w:rsidR="009C5A78">
        <w:rPr>
          <w:rFonts w:ascii="Times New Roman" w:eastAsia="Times New Roman" w:hAnsi="Times New Roman" w:cs="Times New Roman"/>
          <w:lang w:eastAsia="en-GB"/>
        </w:rPr>
        <w:t xml:space="preserve">s when </w:t>
      </w:r>
      <w:r w:rsidR="00173575">
        <w:rPr>
          <w:rFonts w:ascii="Times New Roman" w:eastAsia="Times New Roman" w:hAnsi="Times New Roman" w:cs="Times New Roman"/>
          <w:lang w:eastAsia="en-GB"/>
        </w:rPr>
        <w:t xml:space="preserve">a </w:t>
      </w:r>
      <w:r w:rsidR="008C5D90">
        <w:rPr>
          <w:rFonts w:ascii="Times New Roman" w:eastAsia="Times New Roman" w:hAnsi="Times New Roman" w:cs="Times New Roman"/>
          <w:lang w:eastAsia="en-GB"/>
        </w:rPr>
        <w:t xml:space="preserve">stimulation is </w:t>
      </w:r>
      <w:r w:rsidR="00173575">
        <w:rPr>
          <w:rFonts w:ascii="Times New Roman" w:eastAsia="Times New Roman" w:hAnsi="Times New Roman" w:cs="Times New Roman"/>
          <w:lang w:eastAsia="en-GB"/>
        </w:rPr>
        <w:t>conduct on a running engine</w:t>
      </w:r>
      <w:r w:rsidR="009C5A78">
        <w:rPr>
          <w:rFonts w:ascii="Times New Roman" w:eastAsia="Times New Roman" w:hAnsi="Times New Roman" w:cs="Times New Roman"/>
          <w:lang w:eastAsia="en-GB"/>
        </w:rPr>
        <w:t xml:space="preserve"> through the use of senses, under a controlled setting, in order to work out</w:t>
      </w:r>
      <w:r w:rsidR="008C5D90">
        <w:rPr>
          <w:rFonts w:ascii="Times New Roman" w:eastAsia="Times New Roman" w:hAnsi="Times New Roman" w:cs="Times New Roman"/>
          <w:lang w:eastAsia="en-GB"/>
        </w:rPr>
        <w:t xml:space="preserve"> factors including</w:t>
      </w:r>
      <w:r w:rsidR="009C5A78">
        <w:rPr>
          <w:rFonts w:ascii="Times New Roman" w:eastAsia="Times New Roman" w:hAnsi="Times New Roman" w:cs="Times New Roman"/>
          <w:lang w:eastAsia="en-GB"/>
        </w:rPr>
        <w:t xml:space="preserve"> the maximum power output</w:t>
      </w:r>
      <w:r w:rsidR="008C5D90">
        <w:rPr>
          <w:rFonts w:ascii="Times New Roman" w:eastAsia="Times New Roman" w:hAnsi="Times New Roman" w:cs="Times New Roman"/>
          <w:lang w:eastAsia="en-GB"/>
        </w:rPr>
        <w:t xml:space="preserve"> and </w:t>
      </w:r>
      <w:r w:rsidR="009C5A78">
        <w:rPr>
          <w:rFonts w:ascii="Times New Roman" w:eastAsia="Times New Roman" w:hAnsi="Times New Roman" w:cs="Times New Roman"/>
          <w:lang w:eastAsia="en-GB"/>
        </w:rPr>
        <w:t xml:space="preserve">the </w:t>
      </w:r>
      <w:r w:rsidR="008C5D90">
        <w:rPr>
          <w:rFonts w:ascii="Times New Roman" w:eastAsia="Times New Roman" w:hAnsi="Times New Roman" w:cs="Times New Roman"/>
          <w:lang w:eastAsia="en-GB"/>
        </w:rPr>
        <w:t xml:space="preserve">temperature. Benefits from using the </w:t>
      </w:r>
      <w:r w:rsidR="00C6407D">
        <w:rPr>
          <w:rFonts w:ascii="Times New Roman" w:eastAsia="Times New Roman" w:hAnsi="Times New Roman" w:cs="Times New Roman"/>
          <w:lang w:eastAsia="en-GB"/>
        </w:rPr>
        <w:t>dynamo</w:t>
      </w:r>
      <w:r w:rsidR="00F62B41">
        <w:rPr>
          <w:rFonts w:ascii="Times New Roman" w:eastAsia="Times New Roman" w:hAnsi="Times New Roman" w:cs="Times New Roman"/>
          <w:lang w:eastAsia="en-GB"/>
        </w:rPr>
        <w:t xml:space="preserve"> testing include finding out the performance of the engine before mass production, as well as allowing for design and configuration</w:t>
      </w:r>
      <w:r w:rsidR="002D7FBF">
        <w:rPr>
          <w:rFonts w:ascii="Times New Roman" w:eastAsia="Times New Roman" w:hAnsi="Times New Roman" w:cs="Times New Roman"/>
          <w:lang w:eastAsia="en-GB"/>
        </w:rPr>
        <w:t>, to integrate new materials</w:t>
      </w:r>
      <w:r w:rsidR="003B6610">
        <w:rPr>
          <w:rFonts w:ascii="Times New Roman" w:eastAsia="Times New Roman" w:hAnsi="Times New Roman" w:cs="Times New Roman"/>
          <w:lang w:eastAsia="en-GB"/>
        </w:rPr>
        <w:t xml:space="preserve"> (Wang et.al, 2009)</w:t>
      </w:r>
      <w:r w:rsidR="002D7FBF">
        <w:rPr>
          <w:rFonts w:ascii="Times New Roman" w:eastAsia="Times New Roman" w:hAnsi="Times New Roman" w:cs="Times New Roman"/>
          <w:lang w:eastAsia="en-GB"/>
        </w:rPr>
        <w:t>. Further benefits include the ability to be able to test the fuel consump</w:t>
      </w:r>
      <w:r w:rsidR="00F776AF">
        <w:rPr>
          <w:rFonts w:ascii="Times New Roman" w:eastAsia="Times New Roman" w:hAnsi="Times New Roman" w:cs="Times New Roman"/>
          <w:lang w:eastAsia="en-GB"/>
        </w:rPr>
        <w:t>tion</w:t>
      </w:r>
      <w:r w:rsidR="003B6610">
        <w:rPr>
          <w:rFonts w:ascii="Times New Roman" w:eastAsia="Times New Roman" w:hAnsi="Times New Roman" w:cs="Times New Roman"/>
          <w:lang w:eastAsia="en-GB"/>
        </w:rPr>
        <w:t>, and pressure (Wang et al, 2009)</w:t>
      </w:r>
    </w:p>
    <w:p w14:paraId="4432216E" w14:textId="523949CF" w:rsidR="00A110B4" w:rsidRDefault="00A110B4" w:rsidP="001D0E74">
      <w:pPr>
        <w:rPr>
          <w:rFonts w:ascii="Times New Roman" w:eastAsia="Times New Roman" w:hAnsi="Times New Roman" w:cs="Times New Roman"/>
          <w:lang w:eastAsia="en-GB"/>
        </w:rPr>
      </w:pPr>
    </w:p>
    <w:p w14:paraId="273202A5" w14:textId="4D9F8986" w:rsidR="00052378" w:rsidRPr="001E3F4B" w:rsidRDefault="00A110B4" w:rsidP="001D0E74">
      <w:pPr>
        <w:rPr>
          <w:rFonts w:ascii="Times New Roman" w:eastAsia="Times New Roman" w:hAnsi="Times New Roman" w:cs="Times New Roman"/>
          <w:lang w:eastAsia="en-GB"/>
        </w:rPr>
      </w:pPr>
      <w:r>
        <w:rPr>
          <w:rFonts w:ascii="Times New Roman" w:eastAsia="Times New Roman" w:hAnsi="Times New Roman" w:cs="Times New Roman"/>
          <w:lang w:eastAsia="en-GB"/>
        </w:rPr>
        <w:t>The aims and objectives of the investigation is to</w:t>
      </w:r>
      <w:r w:rsidR="000E1BA8">
        <w:rPr>
          <w:rFonts w:ascii="Times New Roman" w:eastAsia="Times New Roman" w:hAnsi="Times New Roman" w:cs="Times New Roman"/>
          <w:lang w:eastAsia="en-GB"/>
        </w:rPr>
        <w:t>, analyse the results that were given as part of the Matlab and highlight how different components, such as the torque, power, fuel consumption</w:t>
      </w:r>
      <w:r w:rsidR="00A344F9">
        <w:rPr>
          <w:rFonts w:ascii="Times New Roman" w:eastAsia="Times New Roman" w:hAnsi="Times New Roman" w:cs="Times New Roman"/>
          <w:lang w:eastAsia="en-GB"/>
        </w:rPr>
        <w:t xml:space="preserve"> and </w:t>
      </w:r>
      <w:r w:rsidR="000E1BA8">
        <w:rPr>
          <w:rFonts w:ascii="Times New Roman" w:eastAsia="Times New Roman" w:hAnsi="Times New Roman" w:cs="Times New Roman"/>
          <w:lang w:eastAsia="en-GB"/>
        </w:rPr>
        <w:t xml:space="preserve"> brake thermal </w:t>
      </w:r>
      <w:r w:rsidR="00A344F9">
        <w:rPr>
          <w:rFonts w:ascii="Times New Roman" w:eastAsia="Times New Roman" w:hAnsi="Times New Roman" w:cs="Times New Roman"/>
          <w:lang w:eastAsia="en-GB"/>
        </w:rPr>
        <w:t>efficiently. This will allow for discussions to be made on the effect of the engine operating, in order to measure the peak performance and conditions that are required for an engine to work efficiently.</w:t>
      </w:r>
    </w:p>
    <w:p w14:paraId="37759077" w14:textId="77777777" w:rsidR="00052378" w:rsidRDefault="00052378" w:rsidP="001D0E74">
      <w:pPr>
        <w:rPr>
          <w:rFonts w:ascii="Times New Roman" w:eastAsia="Times New Roman" w:hAnsi="Times New Roman" w:cs="Times New Roman"/>
          <w:b/>
          <w:bCs/>
          <w:lang w:eastAsia="en-GB"/>
        </w:rPr>
      </w:pPr>
    </w:p>
    <w:p w14:paraId="19D6C922" w14:textId="0DA89204" w:rsidR="001D0E74" w:rsidRDefault="00A917B4" w:rsidP="001D0E74">
      <w:pPr>
        <w:rPr>
          <w:rFonts w:ascii="Times New Roman" w:eastAsia="Times New Roman" w:hAnsi="Times New Roman" w:cs="Times New Roman"/>
          <w:b/>
          <w:bCs/>
          <w:lang w:eastAsia="en-GB"/>
        </w:rPr>
      </w:pPr>
      <w:r>
        <w:rPr>
          <w:rFonts w:ascii="Times New Roman" w:eastAsia="Times New Roman" w:hAnsi="Times New Roman" w:cs="Times New Roman"/>
          <w:b/>
          <w:bCs/>
          <w:lang w:eastAsia="en-GB"/>
        </w:rPr>
        <w:t>Dynamometer Brief</w:t>
      </w:r>
    </w:p>
    <w:p w14:paraId="16F65A4E" w14:textId="77777777" w:rsidR="00A917B4" w:rsidRDefault="00A917B4" w:rsidP="001D0E74">
      <w:pPr>
        <w:rPr>
          <w:rFonts w:ascii="Times New Roman" w:eastAsia="Times New Roman" w:hAnsi="Times New Roman" w:cs="Times New Roman"/>
          <w:b/>
          <w:bCs/>
          <w:lang w:eastAsia="en-GB"/>
        </w:rPr>
      </w:pPr>
    </w:p>
    <w:p w14:paraId="4CE9103C" w14:textId="1A5EF4E0" w:rsidR="00256C8D" w:rsidRPr="00256C8D" w:rsidRDefault="009942F4" w:rsidP="001D0E74">
      <w:pPr>
        <w:rPr>
          <w:rFonts w:ascii="Times New Roman" w:eastAsia="Times New Roman" w:hAnsi="Times New Roman" w:cs="Times New Roman"/>
          <w:lang w:eastAsia="en-GB"/>
        </w:rPr>
      </w:pPr>
      <w:r>
        <w:rPr>
          <w:rFonts w:ascii="Times New Roman" w:eastAsia="Times New Roman" w:hAnsi="Times New Roman" w:cs="Times New Roman"/>
          <w:lang w:eastAsia="en-GB"/>
        </w:rPr>
        <w:t>The dynamometer was using a coolant temperature sensor, a flow meter</w:t>
      </w:r>
      <w:r w:rsidR="001F1A97">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a lambda sensor</w:t>
      </w:r>
      <w:r w:rsidR="001F1A97">
        <w:rPr>
          <w:rFonts w:ascii="Times New Roman" w:eastAsia="Times New Roman" w:hAnsi="Times New Roman" w:cs="Times New Roman"/>
          <w:lang w:eastAsia="en-GB"/>
        </w:rPr>
        <w:t xml:space="preserve"> and a speed sensor</w:t>
      </w:r>
      <w:r>
        <w:rPr>
          <w:rFonts w:ascii="Times New Roman" w:eastAsia="Times New Roman" w:hAnsi="Times New Roman" w:cs="Times New Roman"/>
          <w:lang w:eastAsia="en-GB"/>
        </w:rPr>
        <w:t xml:space="preserve">. This dynamometer can have up to 2000 different sensors used depending on what checks are required when engine testing. A computer controls the throttle through checking </w:t>
      </w:r>
      <w:r w:rsidR="00CD49D1">
        <w:rPr>
          <w:rFonts w:ascii="Times New Roman" w:eastAsia="Times New Roman" w:hAnsi="Times New Roman" w:cs="Times New Roman"/>
          <w:lang w:eastAsia="en-GB"/>
        </w:rPr>
        <w:t xml:space="preserve">its position and sending the information back. The dyno is limited to 10,000 RPM and has a max load of 230kW, to increase and decrease the engine speed load is applied using an electromagnetic field. There are 3 ways to test the engine </w:t>
      </w:r>
      <w:r w:rsidR="001F1A97">
        <w:rPr>
          <w:rFonts w:ascii="Times New Roman" w:eastAsia="Times New Roman" w:hAnsi="Times New Roman" w:cs="Times New Roman"/>
          <w:lang w:eastAsia="en-GB"/>
        </w:rPr>
        <w:t>which is manually which uses 2 dials, an engine dial which controls the rpm and the dynamometer which controls the amount of current to the dyno which adds load to the engine. The second way is test sequencing which is where set parameters are made on test manager and it records automatically. Finally the sweep test doesn’t pause at each rpm to record the results but takes a reading at each set rpm whilst it is not as accurate as test sequencing is does minimise the chances of the engine overheating.</w:t>
      </w:r>
    </w:p>
    <w:p w14:paraId="07B90D86" w14:textId="5FFEE7FC" w:rsidR="00160A35" w:rsidRPr="00160A35" w:rsidRDefault="00160A35" w:rsidP="00A917B4">
      <w:pPr>
        <w:pStyle w:val="Caption"/>
        <w:keepNext/>
        <w:rPr>
          <w:b/>
          <w:bCs/>
          <w:i w:val="0"/>
          <w:iCs w:val="0"/>
          <w:sz w:val="24"/>
          <w:szCs w:val="24"/>
        </w:rPr>
      </w:pPr>
      <w:r w:rsidRPr="00160A35">
        <w:rPr>
          <w:b/>
          <w:bCs/>
          <w:i w:val="0"/>
          <w:iCs w:val="0"/>
          <w:color w:val="auto"/>
          <w:sz w:val="24"/>
          <w:szCs w:val="24"/>
        </w:rPr>
        <w:lastRenderedPageBreak/>
        <w:t>M</w:t>
      </w:r>
      <w:r>
        <w:rPr>
          <w:b/>
          <w:bCs/>
          <w:i w:val="0"/>
          <w:iCs w:val="0"/>
          <w:color w:val="auto"/>
          <w:sz w:val="24"/>
          <w:szCs w:val="24"/>
        </w:rPr>
        <w:t>ATLAB</w:t>
      </w:r>
      <w:r w:rsidRPr="00160A35">
        <w:rPr>
          <w:b/>
          <w:bCs/>
          <w:i w:val="0"/>
          <w:iCs w:val="0"/>
          <w:color w:val="auto"/>
          <w:sz w:val="24"/>
          <w:szCs w:val="24"/>
        </w:rPr>
        <w:t xml:space="preserve"> </w:t>
      </w:r>
      <w:r>
        <w:rPr>
          <w:b/>
          <w:bCs/>
          <w:i w:val="0"/>
          <w:iCs w:val="0"/>
          <w:color w:val="auto"/>
          <w:sz w:val="24"/>
          <w:szCs w:val="24"/>
        </w:rPr>
        <w:t xml:space="preserve">Graph </w:t>
      </w:r>
      <w:r w:rsidRPr="00160A35">
        <w:rPr>
          <w:b/>
          <w:bCs/>
          <w:i w:val="0"/>
          <w:iCs w:val="0"/>
          <w:color w:val="auto"/>
          <w:sz w:val="24"/>
          <w:szCs w:val="24"/>
        </w:rPr>
        <w:t>Tests</w:t>
      </w:r>
    </w:p>
    <w:p w14:paraId="3476D740" w14:textId="14512304" w:rsidR="001264A5" w:rsidRDefault="001264A5" w:rsidP="00A917B4">
      <w:pPr>
        <w:pStyle w:val="Caption"/>
        <w:keepNext/>
      </w:pPr>
      <w:r>
        <w:t xml:space="preserve">Figure </w:t>
      </w:r>
      <w:r w:rsidR="008E2530">
        <w:fldChar w:fldCharType="begin"/>
      </w:r>
      <w:r w:rsidR="008E2530">
        <w:instrText xml:space="preserve"> SEQ Figure \* ARABIC </w:instrText>
      </w:r>
      <w:r w:rsidR="008E2530">
        <w:fldChar w:fldCharType="separate"/>
      </w:r>
      <w:r w:rsidR="00457319">
        <w:rPr>
          <w:noProof/>
        </w:rPr>
        <w:t>1</w:t>
      </w:r>
      <w:r w:rsidR="008E2530">
        <w:rPr>
          <w:noProof/>
        </w:rPr>
        <w:fldChar w:fldCharType="end"/>
      </w:r>
      <w:r>
        <w:t>: SFC heat map against load and engine speed</w:t>
      </w:r>
    </w:p>
    <w:p w14:paraId="29F99E63" w14:textId="2890E773" w:rsidR="001D0E74" w:rsidRDefault="001264A5" w:rsidP="001264A5">
      <w:pPr>
        <w:jc w:val="center"/>
        <w:rPr>
          <w:rFonts w:ascii="Times New Roman" w:eastAsia="Times New Roman" w:hAnsi="Times New Roman" w:cs="Times New Roman"/>
          <w:b/>
          <w:bCs/>
          <w:lang w:eastAsia="en-GB"/>
        </w:rPr>
      </w:pPr>
      <w:r w:rsidRPr="0040261A">
        <w:rPr>
          <w:noProof/>
        </w:rPr>
        <w:drawing>
          <wp:inline distT="0" distB="0" distL="0" distR="0" wp14:anchorId="355A29A9" wp14:editId="136386F6">
            <wp:extent cx="4403040" cy="3300311"/>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415712" cy="3309809"/>
                    </a:xfrm>
                    <a:prstGeom prst="rect">
                      <a:avLst/>
                    </a:prstGeom>
                    <a:noFill/>
                    <a:ln>
                      <a:noFill/>
                    </a:ln>
                  </pic:spPr>
                </pic:pic>
              </a:graphicData>
            </a:graphic>
          </wp:inline>
        </w:drawing>
      </w:r>
    </w:p>
    <w:p w14:paraId="3A9BAFCB" w14:textId="6E3D7D31" w:rsidR="00AF119B" w:rsidRDefault="001264A5" w:rsidP="00BD31EE">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The SFC</w:t>
      </w:r>
      <w:r w:rsidR="00BF5DB6">
        <w:rPr>
          <w:rFonts w:ascii="Times New Roman" w:eastAsia="Times New Roman" w:hAnsi="Times New Roman" w:cs="Times New Roman"/>
          <w:lang w:eastAsia="en-GB"/>
        </w:rPr>
        <w:t>, as seen in figure 1</w:t>
      </w:r>
      <w:r w:rsidR="00AF119B">
        <w:rPr>
          <w:rFonts w:ascii="Times New Roman" w:eastAsia="Times New Roman" w:hAnsi="Times New Roman" w:cs="Times New Roman"/>
          <w:lang w:eastAsia="en-GB"/>
        </w:rPr>
        <w:t xml:space="preserve">, </w:t>
      </w:r>
      <w:r w:rsidR="00BF5DB6">
        <w:rPr>
          <w:rFonts w:ascii="Times New Roman" w:eastAsia="Times New Roman" w:hAnsi="Times New Roman" w:cs="Times New Roman"/>
          <w:lang w:eastAsia="en-GB"/>
        </w:rPr>
        <w:t xml:space="preserve">varies </w:t>
      </w:r>
      <w:r w:rsidR="00AF119B">
        <w:rPr>
          <w:rFonts w:ascii="Times New Roman" w:eastAsia="Times New Roman" w:hAnsi="Times New Roman" w:cs="Times New Roman"/>
          <w:lang w:eastAsia="en-GB"/>
        </w:rPr>
        <w:t>with the engine speed and load. This is most clear through t</w:t>
      </w:r>
      <w:r w:rsidR="00A91F4B">
        <w:rPr>
          <w:rFonts w:ascii="Times New Roman" w:eastAsia="Times New Roman" w:hAnsi="Times New Roman" w:cs="Times New Roman"/>
          <w:lang w:eastAsia="en-GB"/>
        </w:rPr>
        <w:t>he lower the load (which can be evidenced through the darker blue colours), where there is a lower increas</w:t>
      </w:r>
      <w:r w:rsidR="00BD31EE">
        <w:rPr>
          <w:rFonts w:ascii="Times New Roman" w:eastAsia="Times New Roman" w:hAnsi="Times New Roman" w:cs="Times New Roman"/>
          <w:lang w:eastAsia="en-GB"/>
        </w:rPr>
        <w:t xml:space="preserve">e in the load amount. This means that there is little work having been done on the engine. </w:t>
      </w:r>
      <w:r w:rsidR="00C43BD1">
        <w:rPr>
          <w:rFonts w:ascii="Times New Roman" w:eastAsia="Times New Roman" w:hAnsi="Times New Roman" w:cs="Times New Roman"/>
          <w:lang w:eastAsia="en-GB"/>
        </w:rPr>
        <w:t xml:space="preserve">When the there is a little work being done on the engine SFC is lower. </w:t>
      </w:r>
      <w:r w:rsidR="00BD31EE">
        <w:rPr>
          <w:rFonts w:ascii="Times New Roman" w:eastAsia="Times New Roman" w:hAnsi="Times New Roman" w:cs="Times New Roman"/>
          <w:lang w:eastAsia="en-GB"/>
        </w:rPr>
        <w:t>This is compared to when there is a higher level of work being completed on the engine</w:t>
      </w:r>
      <w:r w:rsidR="00A379B9">
        <w:rPr>
          <w:rFonts w:ascii="Times New Roman" w:eastAsia="Times New Roman" w:hAnsi="Times New Roman" w:cs="Times New Roman"/>
          <w:lang w:eastAsia="en-GB"/>
        </w:rPr>
        <w:t xml:space="preserve">, </w:t>
      </w:r>
      <w:r w:rsidR="00BD31EE">
        <w:rPr>
          <w:rFonts w:ascii="Times New Roman" w:eastAsia="Times New Roman" w:hAnsi="Times New Roman" w:cs="Times New Roman"/>
          <w:lang w:eastAsia="en-GB"/>
        </w:rPr>
        <w:t xml:space="preserve">as indicate </w:t>
      </w:r>
      <w:r w:rsidR="00A379B9">
        <w:rPr>
          <w:rFonts w:ascii="Times New Roman" w:eastAsia="Times New Roman" w:hAnsi="Times New Roman" w:cs="Times New Roman"/>
          <w:lang w:eastAsia="en-GB"/>
        </w:rPr>
        <w:t>by the red/orange colours, and when there is between 59% and 89% of the</w:t>
      </w:r>
      <w:r w:rsidR="00757A14">
        <w:rPr>
          <w:rFonts w:ascii="Times New Roman" w:eastAsia="Times New Roman" w:hAnsi="Times New Roman" w:cs="Times New Roman"/>
          <w:lang w:eastAsia="en-GB"/>
        </w:rPr>
        <w:t xml:space="preserve"> load. When there is an higher</w:t>
      </w:r>
      <w:r w:rsidR="00C43BD1">
        <w:rPr>
          <w:rFonts w:ascii="Times New Roman" w:eastAsia="Times New Roman" w:hAnsi="Times New Roman" w:cs="Times New Roman"/>
          <w:lang w:eastAsia="en-GB"/>
        </w:rPr>
        <w:t xml:space="preserve"> load and engine speed this increases the fuel consumption. When there is a higher load, the work being done on the SFC, this a result of the work being done on the engine. This increases the other forces working on the engine. The friction </w:t>
      </w:r>
      <w:r w:rsidR="00BA7C4A">
        <w:rPr>
          <w:rFonts w:ascii="Times New Roman" w:eastAsia="Times New Roman" w:hAnsi="Times New Roman" w:cs="Times New Roman"/>
          <w:lang w:eastAsia="en-GB"/>
        </w:rPr>
        <w:t>on the engine is increased as the work increases and the cylinder expands. It eventually reaches a point where the cylinder cannot expand, and pushing it more into the piston, and overall increases the force of friction and the overall load on the engine.</w:t>
      </w:r>
    </w:p>
    <w:p w14:paraId="7696246E" w14:textId="7900910F" w:rsidR="00BA7C4A" w:rsidRDefault="00BA7C4A" w:rsidP="00BD31EE">
      <w:pPr>
        <w:jc w:val="both"/>
        <w:rPr>
          <w:rFonts w:ascii="Times New Roman" w:eastAsia="Times New Roman" w:hAnsi="Times New Roman" w:cs="Times New Roman"/>
          <w:lang w:eastAsia="en-GB"/>
        </w:rPr>
      </w:pPr>
    </w:p>
    <w:p w14:paraId="3C6CD2D2" w14:textId="5C18C09D" w:rsidR="00A10289" w:rsidRDefault="00BA7C4A" w:rsidP="00A10289">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As noted by</w:t>
      </w:r>
      <w:r w:rsidR="00A10289">
        <w:rPr>
          <w:rFonts w:ascii="Times New Roman" w:eastAsia="Times New Roman" w:hAnsi="Times New Roman" w:cs="Times New Roman"/>
          <w:lang w:eastAsia="en-GB"/>
        </w:rPr>
        <w:t xml:space="preserve"> Nufus et. al</w:t>
      </w:r>
      <w:r>
        <w:rPr>
          <w:rFonts w:ascii="Times New Roman" w:eastAsia="Times New Roman" w:hAnsi="Times New Roman" w:cs="Times New Roman"/>
          <w:lang w:eastAsia="en-GB"/>
        </w:rPr>
        <w:t xml:space="preserve"> There are also a variety of factors that can also increase the overall load on the engine and the RPM</w:t>
      </w:r>
      <w:r w:rsidR="00A10289">
        <w:rPr>
          <w:rFonts w:ascii="Times New Roman" w:eastAsia="Times New Roman" w:hAnsi="Times New Roman" w:cs="Times New Roman"/>
          <w:lang w:eastAsia="en-GB"/>
        </w:rPr>
        <w:t xml:space="preserve"> (Nufus et, al, 2016)</w:t>
      </w:r>
      <w:r>
        <w:rPr>
          <w:rFonts w:ascii="Times New Roman" w:eastAsia="Times New Roman" w:hAnsi="Times New Roman" w:cs="Times New Roman"/>
          <w:lang w:eastAsia="en-GB"/>
        </w:rPr>
        <w:t xml:space="preserve">. </w:t>
      </w:r>
      <w:r w:rsidR="00A10289">
        <w:rPr>
          <w:rFonts w:ascii="Times New Roman" w:eastAsia="Times New Roman" w:hAnsi="Times New Roman" w:cs="Times New Roman"/>
          <w:lang w:eastAsia="en-GB"/>
        </w:rPr>
        <w:t xml:space="preserve">These included whether the vehicle is off road/on-road, as this would ultimately be affected by the differences in braking and suspension. Nufus et al further evidence that the throttle opening, additionally affects the overall SFC, therefore increasing the overall engine power and size, and increasing the available load and SFC (Nufus et.al, 2016;365) </w:t>
      </w:r>
    </w:p>
    <w:p w14:paraId="5675A76C" w14:textId="7AA4ACF4" w:rsidR="00A344F9" w:rsidRDefault="00A344F9" w:rsidP="001D0E74">
      <w:pPr>
        <w:rPr>
          <w:rFonts w:ascii="Times New Roman" w:eastAsia="Times New Roman" w:hAnsi="Times New Roman" w:cs="Times New Roman"/>
          <w:b/>
          <w:bCs/>
          <w:lang w:eastAsia="en-GB"/>
        </w:rPr>
      </w:pPr>
    </w:p>
    <w:p w14:paraId="301F59C9" w14:textId="502EE6C8" w:rsidR="001D0E74" w:rsidRDefault="001D0E74" w:rsidP="001D0E74">
      <w:pPr>
        <w:rPr>
          <w:rFonts w:ascii="Times New Roman" w:eastAsia="Times New Roman" w:hAnsi="Times New Roman" w:cs="Times New Roman"/>
          <w:b/>
          <w:bCs/>
          <w:lang w:eastAsia="en-GB"/>
        </w:rPr>
      </w:pPr>
    </w:p>
    <w:p w14:paraId="578CC726" w14:textId="4EC0E122" w:rsidR="00A10289" w:rsidRDefault="00A10289" w:rsidP="001D0E74">
      <w:pPr>
        <w:rPr>
          <w:rFonts w:ascii="Times New Roman" w:eastAsia="Times New Roman" w:hAnsi="Times New Roman" w:cs="Times New Roman"/>
          <w:b/>
          <w:bCs/>
          <w:lang w:eastAsia="en-GB"/>
        </w:rPr>
      </w:pPr>
    </w:p>
    <w:p w14:paraId="606C25F0" w14:textId="1CEECA77" w:rsidR="00A10289" w:rsidRDefault="00A10289" w:rsidP="00A10289">
      <w:pPr>
        <w:pStyle w:val="Caption"/>
        <w:keepNext/>
        <w:jc w:val="center"/>
      </w:pPr>
      <w:r>
        <w:lastRenderedPageBreak/>
        <w:t xml:space="preserve">Figure </w:t>
      </w:r>
      <w:r w:rsidR="008E2530">
        <w:fldChar w:fldCharType="begin"/>
      </w:r>
      <w:r w:rsidR="008E2530">
        <w:instrText xml:space="preserve"> SEQ Figu</w:instrText>
      </w:r>
      <w:r w:rsidR="008E2530">
        <w:instrText xml:space="preserve">re \* ARABIC </w:instrText>
      </w:r>
      <w:r w:rsidR="008E2530">
        <w:fldChar w:fldCharType="separate"/>
      </w:r>
      <w:r w:rsidR="00457319">
        <w:rPr>
          <w:noProof/>
        </w:rPr>
        <w:t>2</w:t>
      </w:r>
      <w:r w:rsidR="008E2530">
        <w:rPr>
          <w:noProof/>
        </w:rPr>
        <w:fldChar w:fldCharType="end"/>
      </w:r>
      <w:r>
        <w:t>: Double Y axis graph of Torque and Power against engine speed, at full load</w:t>
      </w:r>
    </w:p>
    <w:p w14:paraId="5889B782" w14:textId="64D800C5" w:rsidR="00A10289" w:rsidRDefault="00A10289" w:rsidP="00A10289">
      <w:pPr>
        <w:jc w:val="center"/>
        <w:rPr>
          <w:rFonts w:ascii="Times New Roman" w:eastAsia="Times New Roman" w:hAnsi="Times New Roman" w:cs="Times New Roman"/>
          <w:b/>
          <w:bCs/>
          <w:lang w:eastAsia="en-GB"/>
        </w:rPr>
      </w:pPr>
      <w:r w:rsidRPr="0040261A">
        <w:rPr>
          <w:noProof/>
        </w:rPr>
        <w:drawing>
          <wp:inline distT="0" distB="0" distL="0" distR="0" wp14:anchorId="4DA26792" wp14:editId="36D824E1">
            <wp:extent cx="3948812" cy="2959843"/>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55232" cy="2964655"/>
                    </a:xfrm>
                    <a:prstGeom prst="rect">
                      <a:avLst/>
                    </a:prstGeom>
                    <a:noFill/>
                    <a:ln>
                      <a:noFill/>
                    </a:ln>
                  </pic:spPr>
                </pic:pic>
              </a:graphicData>
            </a:graphic>
          </wp:inline>
        </w:drawing>
      </w:r>
    </w:p>
    <w:p w14:paraId="7B5D3135" w14:textId="4135B611" w:rsidR="00A10289" w:rsidRDefault="00A10289" w:rsidP="001D0E74">
      <w:pPr>
        <w:rPr>
          <w:rFonts w:ascii="Times New Roman" w:eastAsia="Times New Roman" w:hAnsi="Times New Roman" w:cs="Times New Roman"/>
          <w:b/>
          <w:bCs/>
          <w:lang w:eastAsia="en-GB"/>
        </w:rPr>
      </w:pPr>
    </w:p>
    <w:p w14:paraId="2F157D2E" w14:textId="2BD538F1" w:rsidR="00E03E05" w:rsidRDefault="00863816" w:rsidP="00F438E6">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Figure 2 illustrates the effect of torque and power </w:t>
      </w:r>
      <w:r w:rsidR="00AB2300">
        <w:rPr>
          <w:rFonts w:ascii="Times New Roman" w:eastAsia="Times New Roman" w:hAnsi="Times New Roman" w:cs="Times New Roman"/>
          <w:lang w:eastAsia="en-GB"/>
        </w:rPr>
        <w:t>against</w:t>
      </w:r>
      <w:r>
        <w:rPr>
          <w:rFonts w:ascii="Times New Roman" w:eastAsia="Times New Roman" w:hAnsi="Times New Roman" w:cs="Times New Roman"/>
          <w:lang w:eastAsia="en-GB"/>
        </w:rPr>
        <w:t xml:space="preserve"> the engine speed, at full load. </w:t>
      </w:r>
      <w:r w:rsidR="00457319">
        <w:rPr>
          <w:rFonts w:ascii="Times New Roman" w:eastAsia="Times New Roman" w:hAnsi="Times New Roman" w:cs="Times New Roman"/>
          <w:lang w:eastAsia="en-GB"/>
        </w:rPr>
        <w:t>As the torque increases, so does the level of rotational forces. These forces and change throughout, whi</w:t>
      </w:r>
      <w:r w:rsidR="003176D9">
        <w:rPr>
          <w:rFonts w:ascii="Times New Roman" w:eastAsia="Times New Roman" w:hAnsi="Times New Roman" w:cs="Times New Roman"/>
          <w:lang w:eastAsia="en-GB"/>
        </w:rPr>
        <w:t xml:space="preserve">lst the engine </w:t>
      </w:r>
      <w:r w:rsidR="00AB2300">
        <w:rPr>
          <w:rFonts w:ascii="Times New Roman" w:eastAsia="Times New Roman" w:hAnsi="Times New Roman" w:cs="Times New Roman"/>
          <w:lang w:eastAsia="en-GB"/>
        </w:rPr>
        <w:t>is</w:t>
      </w:r>
      <w:r w:rsidR="003176D9">
        <w:rPr>
          <w:rFonts w:ascii="Times New Roman" w:eastAsia="Times New Roman" w:hAnsi="Times New Roman" w:cs="Times New Roman"/>
          <w:lang w:eastAsia="en-GB"/>
        </w:rPr>
        <w:t xml:space="preserve"> running. The torque can vary, due to the type of engine that is being used,</w:t>
      </w:r>
    </w:p>
    <w:p w14:paraId="43B10AFC" w14:textId="77777777" w:rsidR="002839CE" w:rsidRDefault="002839CE" w:rsidP="00F438E6">
      <w:pPr>
        <w:jc w:val="both"/>
        <w:rPr>
          <w:rFonts w:ascii="Times New Roman" w:eastAsia="Times New Roman" w:hAnsi="Times New Roman" w:cs="Times New Roman"/>
          <w:lang w:eastAsia="en-GB"/>
        </w:rPr>
      </w:pPr>
    </w:p>
    <w:p w14:paraId="26DDA94F" w14:textId="77777777" w:rsidR="00F438E6" w:rsidRDefault="001F5449" w:rsidP="00F438E6">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At the start of the cycle, there is little to no inertia, therefore there more torque being applied earlier on the cycle. As the engine increases its power, and as the RPM increased, the torque is decreased, and starts to gradually drop. This can be alluded to th</w:t>
      </w:r>
      <w:r w:rsidR="00AB2300">
        <w:rPr>
          <w:rFonts w:ascii="Times New Roman" w:eastAsia="Times New Roman" w:hAnsi="Times New Roman" w:cs="Times New Roman"/>
          <w:lang w:eastAsia="en-GB"/>
        </w:rPr>
        <w:t xml:space="preserve">e fact that engine gets to a point, where does not need the increase in torque in order it to run, as at this stage there is a higher RPM. </w:t>
      </w:r>
      <w:r w:rsidR="002839CE">
        <w:rPr>
          <w:rFonts w:ascii="Times New Roman" w:eastAsia="Times New Roman" w:hAnsi="Times New Roman" w:cs="Times New Roman"/>
          <w:lang w:eastAsia="en-GB"/>
        </w:rPr>
        <w:t xml:space="preserve">At this stage, it not as much an necessity for torque to be applied, and therefore explains the reasoning behind why it drops at 3000rpm. </w:t>
      </w:r>
      <w:r w:rsidR="00AB2300">
        <w:rPr>
          <w:rFonts w:ascii="Times New Roman" w:eastAsia="Times New Roman" w:hAnsi="Times New Roman" w:cs="Times New Roman"/>
          <w:lang w:eastAsia="en-GB"/>
        </w:rPr>
        <w:t xml:space="preserve">On the other hand, if there was </w:t>
      </w:r>
      <w:r w:rsidR="002839CE">
        <w:rPr>
          <w:rFonts w:ascii="Times New Roman" w:eastAsia="Times New Roman" w:hAnsi="Times New Roman" w:cs="Times New Roman"/>
          <w:lang w:eastAsia="en-GB"/>
        </w:rPr>
        <w:t>a</w:t>
      </w:r>
      <w:r w:rsidR="00AB2300">
        <w:rPr>
          <w:rFonts w:ascii="Times New Roman" w:eastAsia="Times New Roman" w:hAnsi="Times New Roman" w:cs="Times New Roman"/>
          <w:lang w:eastAsia="en-GB"/>
        </w:rPr>
        <w:t xml:space="preserve"> bigger graph, that detailed further the further progress and in power, the </w:t>
      </w:r>
      <w:r w:rsidR="002839CE">
        <w:rPr>
          <w:rFonts w:ascii="Times New Roman" w:eastAsia="Times New Roman" w:hAnsi="Times New Roman" w:cs="Times New Roman"/>
          <w:lang w:eastAsia="en-GB"/>
        </w:rPr>
        <w:t>engine</w:t>
      </w:r>
      <w:r w:rsidR="00AB2300">
        <w:rPr>
          <w:rFonts w:ascii="Times New Roman" w:eastAsia="Times New Roman" w:hAnsi="Times New Roman" w:cs="Times New Roman"/>
          <w:lang w:eastAsia="en-GB"/>
        </w:rPr>
        <w:t xml:space="preserve"> would reach a stage where it would be unable t</w:t>
      </w:r>
      <w:r w:rsidR="002839CE">
        <w:rPr>
          <w:rFonts w:ascii="Times New Roman" w:eastAsia="Times New Roman" w:hAnsi="Times New Roman" w:cs="Times New Roman"/>
          <w:lang w:eastAsia="en-GB"/>
        </w:rPr>
        <w:t xml:space="preserve">o increase the power any further, and therefore the power produced would become wasted energy. </w:t>
      </w:r>
    </w:p>
    <w:p w14:paraId="5DB1E4AF" w14:textId="77777777" w:rsidR="00F438E6" w:rsidRDefault="00F438E6" w:rsidP="00F438E6">
      <w:pPr>
        <w:jc w:val="both"/>
        <w:rPr>
          <w:rFonts w:ascii="Times New Roman" w:eastAsia="Times New Roman" w:hAnsi="Times New Roman" w:cs="Times New Roman"/>
          <w:lang w:eastAsia="en-GB"/>
        </w:rPr>
      </w:pPr>
    </w:p>
    <w:p w14:paraId="58A1D6ED" w14:textId="30BBCB3B" w:rsidR="00AB2300" w:rsidRDefault="00F438E6" w:rsidP="00F438E6">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It is further noted by Kim that there are additional forces that help to explain why there is an initial increase in torque (Kim, 2016) . It is evidenced that forces such as friction make it harder for power to increase whilst there is an low RPM, and therefore meaning that the torque needs to be work harder (Kim, 2016). This is a result of the increase in temperature in the parts (affecting the oil) and the friction is reduced, once the oil is heated up, which lowers the friction between the moving parts in the engine. </w:t>
      </w:r>
    </w:p>
    <w:p w14:paraId="2308DA06" w14:textId="77777777" w:rsidR="00A10289" w:rsidRDefault="00A10289" w:rsidP="00A379B9">
      <w:pPr>
        <w:jc w:val="both"/>
        <w:rPr>
          <w:rFonts w:ascii="Times New Roman" w:eastAsia="Times New Roman" w:hAnsi="Times New Roman" w:cs="Times New Roman"/>
          <w:lang w:eastAsia="en-GB"/>
        </w:rPr>
      </w:pPr>
    </w:p>
    <w:p w14:paraId="6FB8D294" w14:textId="20736A1C" w:rsidR="00457319" w:rsidRDefault="00457319" w:rsidP="00A379B9">
      <w:pPr>
        <w:jc w:val="both"/>
        <w:rPr>
          <w:rFonts w:ascii="Times New Roman" w:eastAsia="Times New Roman" w:hAnsi="Times New Roman" w:cs="Times New Roman"/>
          <w:lang w:eastAsia="en-GB"/>
        </w:rPr>
      </w:pPr>
    </w:p>
    <w:p w14:paraId="1981505B" w14:textId="24342DDA" w:rsidR="00457319" w:rsidRDefault="00457319" w:rsidP="00457319">
      <w:pPr>
        <w:pStyle w:val="Caption"/>
        <w:keepNext/>
        <w:jc w:val="both"/>
      </w:pPr>
      <w:r>
        <w:lastRenderedPageBreak/>
        <w:t xml:space="preserve">Figure3: </w:t>
      </w:r>
      <w:r w:rsidR="008E2530">
        <w:fldChar w:fldCharType="begin"/>
      </w:r>
      <w:r w:rsidR="008E2530">
        <w:instrText xml:space="preserve"> SEQ Figure \* ARABIC </w:instrText>
      </w:r>
      <w:r w:rsidR="008E2530">
        <w:fldChar w:fldCharType="separate"/>
      </w:r>
      <w:r>
        <w:rPr>
          <w:noProof/>
        </w:rPr>
        <w:t>3</w:t>
      </w:r>
      <w:r w:rsidR="008E2530">
        <w:rPr>
          <w:noProof/>
        </w:rPr>
        <w:fldChar w:fldCharType="end"/>
      </w:r>
      <w:r>
        <w:t>D plot of cylinder pressure across all RPM's and Crank Angles</w:t>
      </w:r>
    </w:p>
    <w:p w14:paraId="06BA6ED8" w14:textId="0FE69EEA" w:rsidR="00457319" w:rsidRDefault="00457319" w:rsidP="00457319">
      <w:pPr>
        <w:jc w:val="center"/>
        <w:rPr>
          <w:rFonts w:ascii="Times New Roman" w:eastAsia="Times New Roman" w:hAnsi="Times New Roman" w:cs="Times New Roman"/>
          <w:lang w:eastAsia="en-GB"/>
        </w:rPr>
      </w:pPr>
      <w:r w:rsidRPr="0040261A">
        <w:rPr>
          <w:noProof/>
        </w:rPr>
        <w:drawing>
          <wp:inline distT="0" distB="0" distL="0" distR="0" wp14:anchorId="1D6B37F9" wp14:editId="4A93F381">
            <wp:extent cx="4399496" cy="3299622"/>
            <wp:effectExtent l="0" t="0" r="0" b="2540"/>
            <wp:docPr id="4" name="Picture 4"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surface chart&#10;&#10;Description automatically generated"/>
                    <pic:cNvPicPr/>
                  </pic:nvPicPr>
                  <pic:blipFill>
                    <a:blip r:embed="rId6"/>
                    <a:stretch>
                      <a:fillRect/>
                    </a:stretch>
                  </pic:blipFill>
                  <pic:spPr>
                    <a:xfrm>
                      <a:off x="0" y="0"/>
                      <a:ext cx="4442742" cy="3332057"/>
                    </a:xfrm>
                    <a:prstGeom prst="rect">
                      <a:avLst/>
                    </a:prstGeom>
                  </pic:spPr>
                </pic:pic>
              </a:graphicData>
            </a:graphic>
          </wp:inline>
        </w:drawing>
      </w:r>
    </w:p>
    <w:p w14:paraId="29F731B7" w14:textId="0B3B0550" w:rsidR="00457319" w:rsidRDefault="00457319" w:rsidP="00A379B9">
      <w:pPr>
        <w:jc w:val="both"/>
        <w:rPr>
          <w:rFonts w:ascii="Times New Roman" w:eastAsia="Times New Roman" w:hAnsi="Times New Roman" w:cs="Times New Roman"/>
          <w:lang w:eastAsia="en-GB"/>
        </w:rPr>
      </w:pPr>
    </w:p>
    <w:p w14:paraId="72477AA4" w14:textId="3B38E8B4" w:rsidR="00457319" w:rsidRDefault="00457319" w:rsidP="00A379B9">
      <w:pPr>
        <w:jc w:val="both"/>
        <w:rPr>
          <w:rFonts w:ascii="Times New Roman" w:eastAsia="Times New Roman" w:hAnsi="Times New Roman" w:cs="Times New Roman"/>
          <w:lang w:eastAsia="en-GB"/>
        </w:rPr>
      </w:pPr>
    </w:p>
    <w:p w14:paraId="12D30433" w14:textId="7BCF4933" w:rsidR="00457319" w:rsidRDefault="00E722E0" w:rsidP="00A379B9">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As evidenced in </w:t>
      </w:r>
      <w:r w:rsidR="00457319" w:rsidRPr="00457319">
        <w:rPr>
          <w:rFonts w:ascii="Times New Roman" w:eastAsia="Times New Roman" w:hAnsi="Times New Roman" w:cs="Times New Roman"/>
          <w:lang w:eastAsia="en-GB"/>
        </w:rPr>
        <w:t xml:space="preserve">the 3D diagram </w:t>
      </w:r>
      <w:r>
        <w:rPr>
          <w:rFonts w:ascii="Times New Roman" w:eastAsia="Times New Roman" w:hAnsi="Times New Roman" w:cs="Times New Roman"/>
          <w:lang w:eastAsia="en-GB"/>
        </w:rPr>
        <w:t xml:space="preserve">(figure 4) </w:t>
      </w:r>
      <w:r w:rsidR="00457319" w:rsidRPr="00457319">
        <w:rPr>
          <w:rFonts w:ascii="Times New Roman" w:eastAsia="Times New Roman" w:hAnsi="Times New Roman" w:cs="Times New Roman"/>
          <w:lang w:eastAsia="en-GB"/>
        </w:rPr>
        <w:t>it is easy to find out which stroke the engine is on through the pressure and crank angle. From 360</w:t>
      </w:r>
      <w:r w:rsidR="00457319" w:rsidRPr="00E722E0">
        <w:rPr>
          <w:rFonts w:ascii="Times New Roman" w:eastAsia="Times New Roman" w:hAnsi="Times New Roman" w:cs="Times New Roman"/>
          <w:vertAlign w:val="superscript"/>
          <w:lang w:eastAsia="en-GB"/>
        </w:rPr>
        <w:t>o</w:t>
      </w:r>
      <w:r w:rsidR="00457319" w:rsidRPr="00457319">
        <w:rPr>
          <w:rFonts w:ascii="Times New Roman" w:eastAsia="Times New Roman" w:hAnsi="Times New Roman" w:cs="Times New Roman"/>
          <w:lang w:eastAsia="en-GB"/>
        </w:rPr>
        <w:t xml:space="preserve"> to 181</w:t>
      </w:r>
      <w:r w:rsidR="00457319" w:rsidRPr="00E722E0">
        <w:rPr>
          <w:rFonts w:ascii="Times New Roman" w:eastAsia="Times New Roman" w:hAnsi="Times New Roman" w:cs="Times New Roman"/>
          <w:vertAlign w:val="superscript"/>
          <w:lang w:eastAsia="en-GB"/>
        </w:rPr>
        <w:t xml:space="preserve">o </w:t>
      </w:r>
      <w:r w:rsidR="00457319" w:rsidRPr="00457319">
        <w:rPr>
          <w:rFonts w:ascii="Times New Roman" w:eastAsia="Times New Roman" w:hAnsi="Times New Roman" w:cs="Times New Roman"/>
          <w:lang w:eastAsia="en-GB"/>
        </w:rPr>
        <w:t>the pressure is close to zero but the pressure starts to build as air/fuel mixture is being drawn into the system which shows that it is on the intake stroke. The pressure increases the crank angle from 180</w:t>
      </w:r>
      <w:r w:rsidR="00457319" w:rsidRPr="00E722E0">
        <w:rPr>
          <w:rFonts w:ascii="Times New Roman" w:eastAsia="Times New Roman" w:hAnsi="Times New Roman" w:cs="Times New Roman"/>
          <w:vertAlign w:val="superscript"/>
          <w:lang w:eastAsia="en-GB"/>
        </w:rPr>
        <w:t xml:space="preserve">o </w:t>
      </w:r>
      <w:r w:rsidR="00457319" w:rsidRPr="00457319">
        <w:rPr>
          <w:rFonts w:ascii="Times New Roman" w:eastAsia="Times New Roman" w:hAnsi="Times New Roman" w:cs="Times New Roman"/>
          <w:lang w:eastAsia="en-GB"/>
        </w:rPr>
        <w:t>to around 30</w:t>
      </w:r>
      <w:r w:rsidR="00457319" w:rsidRPr="00E722E0">
        <w:rPr>
          <w:rFonts w:ascii="Times New Roman" w:eastAsia="Times New Roman" w:hAnsi="Times New Roman" w:cs="Times New Roman"/>
          <w:vertAlign w:val="superscript"/>
          <w:lang w:eastAsia="en-GB"/>
        </w:rPr>
        <w:t>o</w:t>
      </w:r>
      <w:r w:rsidR="00457319" w:rsidRPr="00457319">
        <w:rPr>
          <w:rFonts w:ascii="Times New Roman" w:eastAsia="Times New Roman" w:hAnsi="Times New Roman" w:cs="Times New Roman"/>
          <w:lang w:eastAsia="en-GB"/>
        </w:rPr>
        <w:t xml:space="preserve"> confirming that the engine is on its compression stroke and once it gets to 30</w:t>
      </w:r>
      <w:r w:rsidR="00457319" w:rsidRPr="00E722E0">
        <w:rPr>
          <w:rFonts w:ascii="Times New Roman" w:eastAsia="Times New Roman" w:hAnsi="Times New Roman" w:cs="Times New Roman"/>
          <w:vertAlign w:val="superscript"/>
          <w:lang w:eastAsia="en-GB"/>
        </w:rPr>
        <w:t>o</w:t>
      </w:r>
      <w:r w:rsidR="00457319" w:rsidRPr="00457319">
        <w:rPr>
          <w:rFonts w:ascii="Times New Roman" w:eastAsia="Times New Roman" w:hAnsi="Times New Roman" w:cs="Times New Roman"/>
          <w:lang w:eastAsia="en-GB"/>
        </w:rPr>
        <w:t xml:space="preserve"> the pressure starts to drop quickly showing that it has reached its power stage and finally the pressure drops significantly until the pressure drops close to zero at around -180</w:t>
      </w:r>
      <w:r w:rsidR="00457319" w:rsidRPr="00C17013">
        <w:rPr>
          <w:rFonts w:ascii="Times New Roman" w:eastAsia="Times New Roman" w:hAnsi="Times New Roman" w:cs="Times New Roman"/>
          <w:vertAlign w:val="superscript"/>
          <w:lang w:eastAsia="en-GB"/>
        </w:rPr>
        <w:t xml:space="preserve">o </w:t>
      </w:r>
      <w:r w:rsidR="00457319" w:rsidRPr="00457319">
        <w:rPr>
          <w:rFonts w:ascii="Times New Roman" w:eastAsia="Times New Roman" w:hAnsi="Times New Roman" w:cs="Times New Roman"/>
          <w:lang w:eastAsia="en-GB"/>
        </w:rPr>
        <w:t>to -360</w:t>
      </w:r>
      <w:r w:rsidR="00457319" w:rsidRPr="00C17013">
        <w:rPr>
          <w:rFonts w:ascii="Times New Roman" w:eastAsia="Times New Roman" w:hAnsi="Times New Roman" w:cs="Times New Roman"/>
          <w:vertAlign w:val="superscript"/>
          <w:lang w:eastAsia="en-GB"/>
        </w:rPr>
        <w:t>o</w:t>
      </w:r>
      <w:r w:rsidR="00457319" w:rsidRPr="00457319">
        <w:rPr>
          <w:rFonts w:ascii="Times New Roman" w:eastAsia="Times New Roman" w:hAnsi="Times New Roman" w:cs="Times New Roman"/>
          <w:lang w:eastAsia="en-GB"/>
        </w:rPr>
        <w:t xml:space="preserve"> showing it is on its exhaust stroke and all the </w:t>
      </w:r>
      <w:r w:rsidR="00F438E6" w:rsidRPr="00457319">
        <w:rPr>
          <w:rFonts w:ascii="Times New Roman" w:eastAsia="Times New Roman" w:hAnsi="Times New Roman" w:cs="Times New Roman"/>
          <w:lang w:eastAsia="en-GB"/>
        </w:rPr>
        <w:t>built-up</w:t>
      </w:r>
      <w:r w:rsidR="00457319" w:rsidRPr="00457319">
        <w:rPr>
          <w:rFonts w:ascii="Times New Roman" w:eastAsia="Times New Roman" w:hAnsi="Times New Roman" w:cs="Times New Roman"/>
          <w:lang w:eastAsia="en-GB"/>
        </w:rPr>
        <w:t xml:space="preserve"> pressure is being removed through the exhaust ports. The pressure is noticeably different when the RPM increases from 1000 RPM to 3000 RPM, this could be due to the engine getting hotter which increases the temperature of the air/fuel mixture causing the piston to put in more </w:t>
      </w:r>
      <w:r w:rsidR="00F438E6" w:rsidRPr="00457319">
        <w:rPr>
          <w:rFonts w:ascii="Times New Roman" w:eastAsia="Times New Roman" w:hAnsi="Times New Roman" w:cs="Times New Roman"/>
          <w:lang w:eastAsia="en-GB"/>
        </w:rPr>
        <w:t>effort creating</w:t>
      </w:r>
      <w:r w:rsidR="00457319" w:rsidRPr="00457319">
        <w:rPr>
          <w:rFonts w:ascii="Times New Roman" w:eastAsia="Times New Roman" w:hAnsi="Times New Roman" w:cs="Times New Roman"/>
          <w:lang w:eastAsia="en-GB"/>
        </w:rPr>
        <w:t xml:space="preserve"> more pressure and it can also be because the conrod is stretching from the different forces being applied to it.</w:t>
      </w:r>
    </w:p>
    <w:p w14:paraId="66A60494" w14:textId="651B90C8" w:rsidR="008E2530" w:rsidRDefault="008E2530">
      <w:pPr>
        <w:rPr>
          <w:rFonts w:ascii="Times New Roman" w:eastAsia="Times New Roman" w:hAnsi="Times New Roman" w:cs="Times New Roman"/>
          <w:lang w:eastAsia="en-GB"/>
        </w:rPr>
      </w:pPr>
    </w:p>
    <w:p w14:paraId="504E6E4E" w14:textId="77777777" w:rsidR="008E2530" w:rsidRDefault="008E2530" w:rsidP="00EA7349">
      <w:pPr>
        <w:jc w:val="both"/>
        <w:rPr>
          <w:rFonts w:ascii="Times New Roman" w:eastAsia="Times New Roman" w:hAnsi="Times New Roman" w:cs="Times New Roman"/>
          <w:lang w:eastAsia="en-GB"/>
        </w:rPr>
      </w:pPr>
    </w:p>
    <w:p w14:paraId="298AB939" w14:textId="703DDADF" w:rsidR="00EA7349" w:rsidRDefault="000F403C" w:rsidP="00EA7349">
      <w:pPr>
        <w:rPr>
          <w:rFonts w:ascii="Times New Roman" w:eastAsia="Times New Roman" w:hAnsi="Times New Roman" w:cs="Times New Roman"/>
          <w:lang w:eastAsia="en-GB"/>
        </w:rPr>
      </w:pPr>
      <w:r>
        <w:rPr>
          <w:noProof/>
        </w:rPr>
        <w:drawing>
          <wp:anchor distT="0" distB="0" distL="114300" distR="114300" simplePos="0" relativeHeight="251658240" behindDoc="1" locked="0" layoutInCell="1" allowOverlap="1" wp14:anchorId="27C8DC96" wp14:editId="0D7946B6">
            <wp:simplePos x="0" y="0"/>
            <wp:positionH relativeFrom="column">
              <wp:posOffset>2971800</wp:posOffset>
            </wp:positionH>
            <wp:positionV relativeFrom="paragraph">
              <wp:posOffset>103505</wp:posOffset>
            </wp:positionV>
            <wp:extent cx="2910840" cy="1829435"/>
            <wp:effectExtent l="0" t="0" r="3810" b="0"/>
            <wp:wrapTight wrapText="bothSides">
              <wp:wrapPolygon edited="0">
                <wp:start x="0" y="0"/>
                <wp:lineTo x="0" y="21368"/>
                <wp:lineTo x="21487" y="21368"/>
                <wp:lineTo x="21487" y="0"/>
                <wp:lineTo x="0" y="0"/>
              </wp:wrapPolygon>
            </wp:wrapTight>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7">
                      <a:extLst>
                        <a:ext uri="{28A0092B-C50C-407E-A947-70E740481C1C}">
                          <a14:useLocalDpi xmlns:a14="http://schemas.microsoft.com/office/drawing/2010/main" val="0"/>
                        </a:ext>
                      </a:extLst>
                    </a:blip>
                    <a:srcRect l="42809" t="43963" r="24618" b="19637"/>
                    <a:stretch/>
                  </pic:blipFill>
                  <pic:spPr bwMode="auto">
                    <a:xfrm>
                      <a:off x="0" y="0"/>
                      <a:ext cx="2910840" cy="1829435"/>
                    </a:xfrm>
                    <a:prstGeom prst="rect">
                      <a:avLst/>
                    </a:prstGeom>
                    <a:ln>
                      <a:noFill/>
                    </a:ln>
                    <a:extLst>
                      <a:ext uri="{53640926-AAD7-44D8-BBD7-CCE9431645EC}">
                        <a14:shadowObscured xmlns:a14="http://schemas.microsoft.com/office/drawing/2010/main"/>
                      </a:ext>
                    </a:extLst>
                  </pic:spPr>
                </pic:pic>
              </a:graphicData>
            </a:graphic>
          </wp:anchor>
        </w:drawing>
      </w:r>
      <w:r w:rsidR="00E722E0">
        <w:rPr>
          <w:rFonts w:ascii="Times New Roman" w:eastAsia="Times New Roman" w:hAnsi="Times New Roman" w:cs="Times New Roman"/>
          <w:lang w:eastAsia="en-GB"/>
        </w:rPr>
        <w:t xml:space="preserve"> </w:t>
      </w:r>
    </w:p>
    <w:p w14:paraId="2C343912" w14:textId="2E0AD298" w:rsidR="00EA7349" w:rsidRDefault="000F403C" w:rsidP="00EA7349">
      <w:pPr>
        <w:rPr>
          <w:rFonts w:ascii="Times New Roman" w:eastAsia="Times New Roman" w:hAnsi="Times New Roman" w:cs="Times New Roman"/>
          <w:b/>
          <w:bCs/>
          <w:lang w:eastAsia="en-GB"/>
        </w:rPr>
      </w:pPr>
      <w:r>
        <w:rPr>
          <w:noProof/>
        </w:rPr>
        <w:drawing>
          <wp:inline distT="0" distB="0" distL="0" distR="0" wp14:anchorId="726CBDE2" wp14:editId="2FF429C1">
            <wp:extent cx="2857500" cy="1757680"/>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8"/>
                    <a:srcRect l="43208" t="37581" r="24618" b="28146"/>
                    <a:stretch/>
                  </pic:blipFill>
                  <pic:spPr bwMode="auto">
                    <a:xfrm>
                      <a:off x="0" y="0"/>
                      <a:ext cx="2871210" cy="1766113"/>
                    </a:xfrm>
                    <a:prstGeom prst="rect">
                      <a:avLst/>
                    </a:prstGeom>
                    <a:ln>
                      <a:noFill/>
                    </a:ln>
                    <a:extLst>
                      <a:ext uri="{53640926-AAD7-44D8-BBD7-CCE9431645EC}">
                        <a14:shadowObscured xmlns:a14="http://schemas.microsoft.com/office/drawing/2010/main"/>
                      </a:ext>
                    </a:extLst>
                  </pic:spPr>
                </pic:pic>
              </a:graphicData>
            </a:graphic>
          </wp:inline>
        </w:drawing>
      </w:r>
      <w:r w:rsidRPr="000F403C">
        <w:rPr>
          <w:noProof/>
        </w:rPr>
        <w:t xml:space="preserve"> </w:t>
      </w:r>
    </w:p>
    <w:p w14:paraId="361AEE3E" w14:textId="094AB8C8" w:rsidR="00081EEB" w:rsidRDefault="00081EEB" w:rsidP="00081EEB">
      <w:pPr>
        <w:pStyle w:val="Caption"/>
        <w:keepNext/>
        <w:jc w:val="both"/>
      </w:pPr>
      <w:r>
        <w:t>Figure</w:t>
      </w:r>
      <w:r w:rsidR="006566E7">
        <w:t>4&amp;5</w:t>
      </w:r>
      <w:r>
        <w:t xml:space="preserve">: </w:t>
      </w:r>
      <w:r w:rsidR="006566E7">
        <w:t>Raw Power vs Engine Speed &amp; Brake Thermal Efficiency vs Engine Speed graphs</w:t>
      </w:r>
      <w:r w:rsidR="00A917B4">
        <w:t xml:space="preserve"> (Rahman, 2012)</w:t>
      </w:r>
    </w:p>
    <w:p w14:paraId="7F0CFDAB" w14:textId="306C7EE9" w:rsidR="008C5D90" w:rsidRDefault="008C5D90" w:rsidP="001D0E74">
      <w:pPr>
        <w:rPr>
          <w:rFonts w:ascii="Times New Roman" w:eastAsia="Times New Roman" w:hAnsi="Times New Roman" w:cs="Times New Roman"/>
          <w:b/>
          <w:bCs/>
          <w:lang w:eastAsia="en-GB"/>
        </w:rPr>
      </w:pPr>
    </w:p>
    <w:p w14:paraId="4D4D78CD" w14:textId="30DA3CC5" w:rsidR="008C5D90" w:rsidRPr="00515731" w:rsidRDefault="00AA42CF" w:rsidP="001D0E74">
      <w:pPr>
        <w:rPr>
          <w:rFonts w:ascii="Times New Roman" w:eastAsia="Times New Roman" w:hAnsi="Times New Roman" w:cs="Times New Roman"/>
          <w:lang w:eastAsia="en-GB"/>
        </w:rPr>
      </w:pPr>
      <w:r w:rsidRPr="00515731">
        <w:rPr>
          <w:rFonts w:ascii="Times New Roman" w:eastAsia="Times New Roman" w:hAnsi="Times New Roman" w:cs="Times New Roman"/>
          <w:lang w:eastAsia="en-GB"/>
        </w:rPr>
        <w:lastRenderedPageBreak/>
        <w:t>As evidenced the graph above by MD Marufur Rahman</w:t>
      </w:r>
      <w:r w:rsidR="00515731" w:rsidRPr="00515731">
        <w:rPr>
          <w:rFonts w:ascii="Times New Roman" w:eastAsia="Times New Roman" w:hAnsi="Times New Roman" w:cs="Times New Roman"/>
          <w:lang w:eastAsia="en-GB"/>
        </w:rPr>
        <w:t xml:space="preserve"> it is clear that on an internal combustion engine</w:t>
      </w:r>
      <w:r w:rsidR="00515731">
        <w:rPr>
          <w:rFonts w:ascii="Times New Roman" w:eastAsia="Times New Roman" w:hAnsi="Times New Roman" w:cs="Times New Roman"/>
          <w:lang w:eastAsia="en-GB"/>
        </w:rPr>
        <w:t xml:space="preserve"> that the thermal efficiency starts to rise the higher the RPM whilst the BMEP </w:t>
      </w:r>
      <w:r w:rsidR="00081EEB">
        <w:rPr>
          <w:rFonts w:ascii="Times New Roman" w:eastAsia="Times New Roman" w:hAnsi="Times New Roman" w:cs="Times New Roman"/>
          <w:lang w:eastAsia="en-GB"/>
        </w:rPr>
        <w:t xml:space="preserve">starts off fairly high and rises a little bit higher as the RPM gets higher but once the RPM hits around 3400RPM both the thermal efficiency and BMEP start to drop. </w:t>
      </w:r>
    </w:p>
    <w:p w14:paraId="01970E96" w14:textId="78A3541B" w:rsidR="001D0E74" w:rsidRDefault="001D0E74">
      <w:pPr>
        <w:rPr>
          <w:rFonts w:ascii="Times New Roman" w:eastAsia="Times New Roman" w:hAnsi="Times New Roman" w:cs="Times New Roman"/>
          <w:lang w:eastAsia="en-GB"/>
        </w:rPr>
      </w:pPr>
    </w:p>
    <w:p w14:paraId="2CDE927C" w14:textId="741CD646" w:rsidR="008E2530" w:rsidRPr="008E2530" w:rsidRDefault="008E2530">
      <w:pPr>
        <w:rPr>
          <w:rFonts w:ascii="Times New Roman" w:eastAsia="Times New Roman" w:hAnsi="Times New Roman" w:cs="Times New Roman"/>
          <w:b/>
          <w:bCs/>
          <w:lang w:eastAsia="en-GB"/>
        </w:rPr>
      </w:pPr>
      <w:r w:rsidRPr="008E2530">
        <w:rPr>
          <w:rFonts w:ascii="Times New Roman" w:eastAsia="Times New Roman" w:hAnsi="Times New Roman" w:cs="Times New Roman"/>
          <w:b/>
          <w:bCs/>
          <w:lang w:eastAsia="en-GB"/>
        </w:rPr>
        <w:t>Conclusion</w:t>
      </w:r>
    </w:p>
    <w:p w14:paraId="20EA7180" w14:textId="77777777" w:rsidR="008E2530" w:rsidRDefault="008E2530" w:rsidP="00542668">
      <w:pPr>
        <w:jc w:val="center"/>
        <w:rPr>
          <w:b/>
          <w:bCs/>
          <w:u w:val="single"/>
        </w:rPr>
      </w:pPr>
    </w:p>
    <w:p w14:paraId="614C6D4C" w14:textId="77777777" w:rsidR="008E2530" w:rsidRDefault="008E2530" w:rsidP="008E2530">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To conclude, it is clear that, with the increase with the RPM and the load, the temperature of the engine is increased. This affected the pressure inside of the chamber which in turn has an effect on the torque. But, this had very little effect affect, according to the graphs on the power, as this increased at a constant rate. </w:t>
      </w:r>
    </w:p>
    <w:p w14:paraId="4C09F911" w14:textId="77777777" w:rsidR="008E2530" w:rsidRPr="001E3F4B" w:rsidRDefault="008E2530" w:rsidP="008E2530">
      <w:pPr>
        <w:rPr>
          <w:rFonts w:ascii="Times New Roman" w:eastAsia="Times New Roman" w:hAnsi="Times New Roman" w:cs="Times New Roman"/>
          <w:lang w:eastAsia="en-GB"/>
        </w:rPr>
      </w:pPr>
    </w:p>
    <w:p w14:paraId="715B9412" w14:textId="0EC0EDA8" w:rsidR="008E2530" w:rsidRDefault="008E2530" w:rsidP="008E2530">
      <w:pPr>
        <w:rPr>
          <w:rFonts w:ascii="Times New Roman" w:eastAsia="Times New Roman" w:hAnsi="Times New Roman" w:cs="Times New Roman"/>
          <w:lang w:eastAsia="en-GB"/>
        </w:rPr>
      </w:pPr>
      <w:r>
        <w:rPr>
          <w:rFonts w:ascii="Times New Roman" w:eastAsia="Times New Roman" w:hAnsi="Times New Roman" w:cs="Times New Roman"/>
          <w:lang w:eastAsia="en-GB"/>
        </w:rPr>
        <w:t>However it should still be acknowledged that there are a number of issues that can arise from using a dynamometer machine. These include that as it is only a stimulation, and therefore it cannot take into account real life, issues that can included potential wind speed and environmental conditions. As the engine is only measured in isolation, there is also the potential from other components of the vehicle that may have an impact on the car. There are also limitations to the amount of the data that had been collected, as there was a lot of unrecorded data throughout the results. There was also that the data was only calculated by one person, therefore in an ideal situation, it would have been checked by multiple people, in order to reduce the impact of human error.</w:t>
      </w:r>
    </w:p>
    <w:p w14:paraId="1A6A0187" w14:textId="6FC9540F" w:rsidR="008E2530" w:rsidRDefault="008E2530" w:rsidP="008E2530">
      <w:pPr>
        <w:jc w:val="center"/>
        <w:rPr>
          <w:rFonts w:ascii="Times New Roman" w:eastAsia="Times New Roman" w:hAnsi="Times New Roman" w:cs="Times New Roman"/>
          <w:lang w:eastAsia="en-GB"/>
        </w:rPr>
      </w:pPr>
    </w:p>
    <w:p w14:paraId="19AAB03F" w14:textId="443830D6" w:rsidR="008E2530" w:rsidRDefault="008E2530" w:rsidP="008E2530">
      <w:pPr>
        <w:jc w:val="center"/>
        <w:rPr>
          <w:rFonts w:ascii="Times New Roman" w:eastAsia="Times New Roman" w:hAnsi="Times New Roman" w:cs="Times New Roman"/>
          <w:lang w:eastAsia="en-GB"/>
        </w:rPr>
      </w:pPr>
    </w:p>
    <w:p w14:paraId="3AB65450" w14:textId="7FCD6157" w:rsidR="008E2530" w:rsidRDefault="008E2530" w:rsidP="008E2530">
      <w:pPr>
        <w:jc w:val="center"/>
        <w:rPr>
          <w:rFonts w:ascii="Times New Roman" w:eastAsia="Times New Roman" w:hAnsi="Times New Roman" w:cs="Times New Roman"/>
          <w:lang w:eastAsia="en-GB"/>
        </w:rPr>
      </w:pPr>
    </w:p>
    <w:p w14:paraId="051C5679" w14:textId="2B2E09D8" w:rsidR="008E2530" w:rsidRDefault="008E2530" w:rsidP="008E2530">
      <w:pPr>
        <w:jc w:val="center"/>
        <w:rPr>
          <w:rFonts w:ascii="Times New Roman" w:eastAsia="Times New Roman" w:hAnsi="Times New Roman" w:cs="Times New Roman"/>
          <w:lang w:eastAsia="en-GB"/>
        </w:rPr>
      </w:pPr>
    </w:p>
    <w:p w14:paraId="203C6B8D" w14:textId="48F6D005" w:rsidR="008E2530" w:rsidRDefault="008E2530" w:rsidP="008E2530">
      <w:pPr>
        <w:jc w:val="center"/>
        <w:rPr>
          <w:rFonts w:ascii="Times New Roman" w:eastAsia="Times New Roman" w:hAnsi="Times New Roman" w:cs="Times New Roman"/>
          <w:lang w:eastAsia="en-GB"/>
        </w:rPr>
      </w:pPr>
    </w:p>
    <w:p w14:paraId="3F973AD0" w14:textId="27B82617" w:rsidR="008E2530" w:rsidRDefault="008E2530" w:rsidP="008E2530">
      <w:pPr>
        <w:jc w:val="center"/>
        <w:rPr>
          <w:rFonts w:ascii="Times New Roman" w:eastAsia="Times New Roman" w:hAnsi="Times New Roman" w:cs="Times New Roman"/>
          <w:lang w:eastAsia="en-GB"/>
        </w:rPr>
      </w:pPr>
    </w:p>
    <w:p w14:paraId="5E9A02BE" w14:textId="55680A50" w:rsidR="008E2530" w:rsidRDefault="008E2530" w:rsidP="008E2530">
      <w:pPr>
        <w:jc w:val="center"/>
        <w:rPr>
          <w:rFonts w:ascii="Times New Roman" w:eastAsia="Times New Roman" w:hAnsi="Times New Roman" w:cs="Times New Roman"/>
          <w:lang w:eastAsia="en-GB"/>
        </w:rPr>
      </w:pPr>
    </w:p>
    <w:p w14:paraId="1360905B" w14:textId="7A8EBF1C" w:rsidR="008E2530" w:rsidRDefault="008E2530" w:rsidP="008E2530">
      <w:pPr>
        <w:jc w:val="center"/>
        <w:rPr>
          <w:rFonts w:ascii="Times New Roman" w:eastAsia="Times New Roman" w:hAnsi="Times New Roman" w:cs="Times New Roman"/>
          <w:lang w:eastAsia="en-GB"/>
        </w:rPr>
      </w:pPr>
    </w:p>
    <w:p w14:paraId="51467D06" w14:textId="18371FBB" w:rsidR="008E2530" w:rsidRDefault="008E2530" w:rsidP="008E2530">
      <w:pPr>
        <w:jc w:val="center"/>
        <w:rPr>
          <w:rFonts w:ascii="Times New Roman" w:eastAsia="Times New Roman" w:hAnsi="Times New Roman" w:cs="Times New Roman"/>
          <w:lang w:eastAsia="en-GB"/>
        </w:rPr>
      </w:pPr>
    </w:p>
    <w:p w14:paraId="15C90687" w14:textId="5C0C285B" w:rsidR="008E2530" w:rsidRDefault="008E2530" w:rsidP="008E2530">
      <w:pPr>
        <w:jc w:val="center"/>
        <w:rPr>
          <w:rFonts w:ascii="Times New Roman" w:eastAsia="Times New Roman" w:hAnsi="Times New Roman" w:cs="Times New Roman"/>
          <w:lang w:eastAsia="en-GB"/>
        </w:rPr>
      </w:pPr>
    </w:p>
    <w:p w14:paraId="5975178E" w14:textId="7C157D05" w:rsidR="008E2530" w:rsidRDefault="008E2530" w:rsidP="008E2530">
      <w:pPr>
        <w:jc w:val="center"/>
        <w:rPr>
          <w:rFonts w:ascii="Times New Roman" w:eastAsia="Times New Roman" w:hAnsi="Times New Roman" w:cs="Times New Roman"/>
          <w:lang w:eastAsia="en-GB"/>
        </w:rPr>
      </w:pPr>
    </w:p>
    <w:p w14:paraId="5F6A323C" w14:textId="081606BC" w:rsidR="008E2530" w:rsidRDefault="008E2530" w:rsidP="008E2530">
      <w:pPr>
        <w:jc w:val="center"/>
        <w:rPr>
          <w:rFonts w:ascii="Times New Roman" w:eastAsia="Times New Roman" w:hAnsi="Times New Roman" w:cs="Times New Roman"/>
          <w:lang w:eastAsia="en-GB"/>
        </w:rPr>
      </w:pPr>
    </w:p>
    <w:p w14:paraId="500D1318" w14:textId="20A24D6C" w:rsidR="008E2530" w:rsidRDefault="008E2530" w:rsidP="008E2530">
      <w:pPr>
        <w:jc w:val="center"/>
        <w:rPr>
          <w:rFonts w:ascii="Times New Roman" w:eastAsia="Times New Roman" w:hAnsi="Times New Roman" w:cs="Times New Roman"/>
          <w:lang w:eastAsia="en-GB"/>
        </w:rPr>
      </w:pPr>
    </w:p>
    <w:p w14:paraId="0E4AC2B0" w14:textId="77777777" w:rsidR="008E2530" w:rsidRDefault="008E2530" w:rsidP="008E2530">
      <w:pPr>
        <w:rPr>
          <w:rFonts w:ascii="Times New Roman" w:eastAsia="Times New Roman" w:hAnsi="Times New Roman" w:cs="Times New Roman"/>
          <w:lang w:eastAsia="en-GB"/>
        </w:rPr>
      </w:pPr>
    </w:p>
    <w:p w14:paraId="56FA95A3" w14:textId="11553E7C" w:rsidR="001D0E74" w:rsidRDefault="00542668" w:rsidP="008E2530">
      <w:pPr>
        <w:rPr>
          <w:b/>
          <w:bCs/>
          <w:u w:val="single"/>
        </w:rPr>
      </w:pPr>
      <w:r w:rsidRPr="00542668">
        <w:rPr>
          <w:b/>
          <w:bCs/>
          <w:u w:val="single"/>
        </w:rPr>
        <w:t>Reference List</w:t>
      </w:r>
    </w:p>
    <w:p w14:paraId="5AD8BB4C" w14:textId="47964A45" w:rsidR="00542668" w:rsidRDefault="00542668" w:rsidP="00542668">
      <w:pPr>
        <w:rPr>
          <w:b/>
          <w:bCs/>
          <w:u w:val="single"/>
        </w:rPr>
      </w:pPr>
    </w:p>
    <w:p w14:paraId="6AEE7C49" w14:textId="6E4305FC" w:rsidR="000A1158" w:rsidRPr="000A1158" w:rsidRDefault="000A1158" w:rsidP="00542668">
      <w:pPr>
        <w:rPr>
          <w:rFonts w:ascii="Times New Roman" w:eastAsia="Times New Roman" w:hAnsi="Times New Roman" w:cs="Times New Roman"/>
          <w:color w:val="000000" w:themeColor="text1"/>
          <w:lang w:eastAsia="en-GB"/>
        </w:rPr>
      </w:pPr>
      <w:r w:rsidRPr="000A1158">
        <w:rPr>
          <w:rFonts w:ascii="Times New Roman" w:eastAsia="Times New Roman" w:hAnsi="Times New Roman" w:cs="Times New Roman"/>
          <w:color w:val="000000" w:themeColor="text1"/>
          <w:shd w:val="clear" w:color="auto" w:fill="FFFFFF"/>
          <w:lang w:eastAsia="en-GB"/>
        </w:rPr>
        <w:t>Killedar, J.S., 2012. </w:t>
      </w:r>
      <w:r w:rsidRPr="000A1158">
        <w:rPr>
          <w:rFonts w:ascii="Times New Roman" w:eastAsia="Times New Roman" w:hAnsi="Times New Roman" w:cs="Times New Roman"/>
          <w:i/>
          <w:iCs/>
          <w:color w:val="000000" w:themeColor="text1"/>
          <w:shd w:val="clear" w:color="auto" w:fill="FFFFFF"/>
          <w:lang w:eastAsia="en-GB"/>
        </w:rPr>
        <w:t>Dynamometer: theory and application to engine testing</w:t>
      </w:r>
      <w:r w:rsidRPr="000A1158">
        <w:rPr>
          <w:rFonts w:ascii="Times New Roman" w:eastAsia="Times New Roman" w:hAnsi="Times New Roman" w:cs="Times New Roman"/>
          <w:color w:val="000000" w:themeColor="text1"/>
          <w:shd w:val="clear" w:color="auto" w:fill="FFFFFF"/>
          <w:lang w:eastAsia="en-GB"/>
        </w:rPr>
        <w:t>. Xlibris Corporation.</w:t>
      </w:r>
    </w:p>
    <w:p w14:paraId="07B40015" w14:textId="77777777" w:rsidR="000A1158" w:rsidRPr="000A1158" w:rsidRDefault="000A1158" w:rsidP="00542668">
      <w:pPr>
        <w:rPr>
          <w:rFonts w:ascii="Times New Roman" w:eastAsia="Times New Roman" w:hAnsi="Times New Roman" w:cs="Times New Roman"/>
          <w:color w:val="000000" w:themeColor="text1"/>
          <w:lang w:eastAsia="en-GB"/>
        </w:rPr>
      </w:pPr>
    </w:p>
    <w:p w14:paraId="3C60063A" w14:textId="1FEB0774" w:rsidR="00542668" w:rsidRDefault="00542668" w:rsidP="00542668">
      <w:pPr>
        <w:rPr>
          <w:rFonts w:ascii="Times New Roman" w:eastAsia="Times New Roman" w:hAnsi="Times New Roman" w:cs="Times New Roman"/>
          <w:color w:val="000000" w:themeColor="text1"/>
          <w:lang w:eastAsia="en-GB"/>
        </w:rPr>
      </w:pPr>
      <w:r w:rsidRPr="000A1158">
        <w:rPr>
          <w:rFonts w:ascii="Times New Roman" w:eastAsia="Times New Roman" w:hAnsi="Times New Roman" w:cs="Times New Roman"/>
          <w:color w:val="000000" w:themeColor="text1"/>
          <w:lang w:eastAsia="en-GB"/>
        </w:rPr>
        <w:t xml:space="preserve">Kim, S., 2018. Moment of inertia and friction torque coefficient identification in a servo drive system. </w:t>
      </w:r>
      <w:r w:rsidRPr="000A1158">
        <w:rPr>
          <w:rFonts w:ascii="Times New Roman" w:eastAsia="Times New Roman" w:hAnsi="Times New Roman" w:cs="Times New Roman"/>
          <w:i/>
          <w:iCs/>
          <w:color w:val="000000" w:themeColor="text1"/>
          <w:lang w:eastAsia="en-GB"/>
        </w:rPr>
        <w:t>IEEE Transactions on Industrial Electronics</w:t>
      </w:r>
      <w:r w:rsidRPr="000A1158">
        <w:rPr>
          <w:rFonts w:ascii="Times New Roman" w:eastAsia="Times New Roman" w:hAnsi="Times New Roman" w:cs="Times New Roman"/>
          <w:color w:val="000000" w:themeColor="text1"/>
          <w:lang w:eastAsia="en-GB"/>
        </w:rPr>
        <w:t>, 66(1), pp.60-70.</w:t>
      </w:r>
    </w:p>
    <w:p w14:paraId="1689AE08" w14:textId="3AE627EC" w:rsidR="006F2F4C" w:rsidRDefault="006F2F4C" w:rsidP="00542668">
      <w:pPr>
        <w:rPr>
          <w:rFonts w:ascii="Times New Roman" w:eastAsia="Times New Roman" w:hAnsi="Times New Roman" w:cs="Times New Roman"/>
          <w:color w:val="000000" w:themeColor="text1"/>
          <w:lang w:eastAsia="en-GB"/>
        </w:rPr>
      </w:pPr>
    </w:p>
    <w:p w14:paraId="2A96595C" w14:textId="190C4668" w:rsidR="006F2F4C" w:rsidRPr="000A1158" w:rsidRDefault="006F2F4C" w:rsidP="00542668">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Meriam, Kraige and Bolton, 2015, Engineering Mechanics Dynamics vol. 8 SI version</w:t>
      </w:r>
      <w:r w:rsidR="00E82939">
        <w:rPr>
          <w:rFonts w:ascii="Times New Roman" w:eastAsia="Times New Roman" w:hAnsi="Times New Roman" w:cs="Times New Roman"/>
          <w:color w:val="000000" w:themeColor="text1"/>
          <w:lang w:eastAsia="en-GB"/>
        </w:rPr>
        <w:t>.</w:t>
      </w:r>
      <w:r>
        <w:rPr>
          <w:rFonts w:ascii="Times New Roman" w:eastAsia="Times New Roman" w:hAnsi="Times New Roman" w:cs="Times New Roman"/>
          <w:color w:val="000000" w:themeColor="text1"/>
          <w:lang w:eastAsia="en-GB"/>
        </w:rPr>
        <w:t xml:space="preserve"> </w:t>
      </w:r>
    </w:p>
    <w:p w14:paraId="01F45622" w14:textId="1598F48E" w:rsidR="00542668" w:rsidRPr="000A1158" w:rsidRDefault="00542668" w:rsidP="00542668">
      <w:pPr>
        <w:rPr>
          <w:rFonts w:ascii="Times New Roman" w:eastAsia="Times New Roman" w:hAnsi="Times New Roman" w:cs="Times New Roman"/>
          <w:color w:val="000000" w:themeColor="text1"/>
          <w:lang w:eastAsia="en-GB"/>
        </w:rPr>
      </w:pPr>
    </w:p>
    <w:p w14:paraId="19E9D023" w14:textId="129F7839" w:rsidR="00542668" w:rsidRDefault="00542668" w:rsidP="00542668">
      <w:pPr>
        <w:rPr>
          <w:rFonts w:ascii="Times New Roman" w:eastAsia="Times New Roman" w:hAnsi="Times New Roman" w:cs="Times New Roman"/>
          <w:color w:val="000000" w:themeColor="text1"/>
          <w:lang w:eastAsia="en-GB"/>
        </w:rPr>
      </w:pPr>
      <w:r w:rsidRPr="000A1158">
        <w:rPr>
          <w:rFonts w:ascii="Times New Roman" w:eastAsia="Times New Roman" w:hAnsi="Times New Roman" w:cs="Times New Roman"/>
          <w:color w:val="000000" w:themeColor="text1"/>
          <w:shd w:val="clear" w:color="auto" w:fill="FFFFFF"/>
          <w:lang w:eastAsia="en-GB"/>
        </w:rPr>
        <w:t xml:space="preserve">Nufus, Tatym; Kamal, Dianta and Kusumastuti, Sri; 2016 ‘Improving Fuel Diesel Efficiency Using Fuel Filter </w:t>
      </w:r>
      <w:r w:rsidRPr="000A1158">
        <w:rPr>
          <w:rFonts w:ascii="Times New Roman" w:eastAsia="Times New Roman" w:hAnsi="Times New Roman" w:cs="Times New Roman"/>
          <w:i/>
          <w:iCs/>
          <w:color w:val="000000" w:themeColor="text1"/>
          <w:lang w:eastAsia="en-GB"/>
        </w:rPr>
        <w:t>Journal of Energy and Power Engineering</w:t>
      </w:r>
      <w:r w:rsidRPr="000A1158">
        <w:rPr>
          <w:rFonts w:ascii="Times New Roman" w:eastAsia="Times New Roman" w:hAnsi="Times New Roman" w:cs="Times New Roman"/>
          <w:color w:val="000000" w:themeColor="text1"/>
          <w:lang w:eastAsia="en-GB"/>
        </w:rPr>
        <w:t xml:space="preserve"> 10 (2016) 364-367</w:t>
      </w:r>
    </w:p>
    <w:p w14:paraId="0AD3D297" w14:textId="7B42A0F3" w:rsidR="00A917B4" w:rsidRDefault="00A917B4" w:rsidP="00542668">
      <w:pPr>
        <w:rPr>
          <w:rFonts w:ascii="Times New Roman" w:eastAsia="Times New Roman" w:hAnsi="Times New Roman" w:cs="Times New Roman"/>
          <w:color w:val="000000" w:themeColor="text1"/>
          <w:lang w:eastAsia="en-GB"/>
        </w:rPr>
      </w:pPr>
    </w:p>
    <w:p w14:paraId="46259006" w14:textId="37B59CA0" w:rsidR="00A917B4" w:rsidRPr="000A1158" w:rsidRDefault="00A917B4" w:rsidP="00542668">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Rahman</w:t>
      </w:r>
      <w:r w:rsidR="007A245F">
        <w:rPr>
          <w:rFonts w:ascii="Times New Roman" w:eastAsia="Times New Roman" w:hAnsi="Times New Roman" w:cs="Times New Roman"/>
          <w:color w:val="000000" w:themeColor="text1"/>
          <w:lang w:eastAsia="en-GB"/>
        </w:rPr>
        <w:t xml:space="preserve">, M, 2012. </w:t>
      </w:r>
      <w:r w:rsidR="007A245F" w:rsidRPr="007A245F">
        <w:rPr>
          <w:rFonts w:ascii="Times New Roman" w:eastAsia="Times New Roman" w:hAnsi="Times New Roman" w:cs="Times New Roman"/>
          <w:i/>
          <w:iCs/>
          <w:color w:val="000000" w:themeColor="text1"/>
          <w:lang w:eastAsia="en-GB"/>
        </w:rPr>
        <w:t>Internal Combustion Engine Performance Characteristics</w:t>
      </w:r>
      <w:r w:rsidR="007A245F">
        <w:rPr>
          <w:rFonts w:ascii="Times New Roman" w:eastAsia="Times New Roman" w:hAnsi="Times New Roman" w:cs="Times New Roman"/>
          <w:i/>
          <w:iCs/>
          <w:color w:val="000000" w:themeColor="text1"/>
          <w:lang w:eastAsia="en-GB"/>
        </w:rPr>
        <w:t xml:space="preserve">, </w:t>
      </w:r>
      <w:r w:rsidR="007A245F" w:rsidRPr="007A245F">
        <w:rPr>
          <w:rFonts w:ascii="Times New Roman" w:eastAsia="Times New Roman" w:hAnsi="Times New Roman" w:cs="Times New Roman"/>
          <w:color w:val="000000" w:themeColor="text1"/>
          <w:lang w:eastAsia="en-GB"/>
        </w:rPr>
        <w:t>pp.8-10.</w:t>
      </w:r>
    </w:p>
    <w:p w14:paraId="556CCD8E" w14:textId="77777777" w:rsidR="00542668" w:rsidRPr="00542668" w:rsidRDefault="00542668" w:rsidP="00542668">
      <w:pPr>
        <w:rPr>
          <w:rFonts w:ascii="Times New Roman" w:eastAsia="Times New Roman" w:hAnsi="Times New Roman" w:cs="Times New Roman"/>
          <w:color w:val="000000" w:themeColor="text1"/>
          <w:lang w:eastAsia="en-GB"/>
        </w:rPr>
      </w:pPr>
    </w:p>
    <w:p w14:paraId="7731E374" w14:textId="4C341750" w:rsidR="00542668" w:rsidRPr="000A1158" w:rsidRDefault="00542668" w:rsidP="00542668">
      <w:pPr>
        <w:rPr>
          <w:rFonts w:ascii="Times New Roman" w:eastAsia="Times New Roman" w:hAnsi="Times New Roman" w:cs="Times New Roman"/>
          <w:color w:val="000000" w:themeColor="text1"/>
          <w:shd w:val="clear" w:color="auto" w:fill="FFFFFF"/>
          <w:lang w:eastAsia="en-GB"/>
        </w:rPr>
      </w:pPr>
      <w:r w:rsidRPr="00542668">
        <w:rPr>
          <w:rFonts w:ascii="Times New Roman" w:eastAsia="Times New Roman" w:hAnsi="Times New Roman" w:cs="Times New Roman"/>
          <w:color w:val="000000" w:themeColor="text1"/>
          <w:shd w:val="clear" w:color="auto" w:fill="FFFFFF"/>
          <w:lang w:eastAsia="en-GB"/>
        </w:rPr>
        <w:lastRenderedPageBreak/>
        <w:t>Yu, J., Lee, C., Seo, J., Chun, H.H., Choi, J. &amp; Lee, I. 2021, "Comparative study on the prediction of speed-power-rpm of the KVLCC2 in regular head waves using model tests", </w:t>
      </w:r>
      <w:r w:rsidRPr="00542668">
        <w:rPr>
          <w:rFonts w:ascii="Times New Roman" w:eastAsia="Times New Roman" w:hAnsi="Times New Roman" w:cs="Times New Roman"/>
          <w:i/>
          <w:iCs/>
          <w:color w:val="000000" w:themeColor="text1"/>
          <w:shd w:val="clear" w:color="auto" w:fill="FFFFFF"/>
          <w:lang w:eastAsia="en-GB"/>
        </w:rPr>
        <w:t>International Journal of Naval Architecture and Ocean Engineering, </w:t>
      </w:r>
      <w:r w:rsidRPr="00542668">
        <w:rPr>
          <w:rFonts w:ascii="Times New Roman" w:eastAsia="Times New Roman" w:hAnsi="Times New Roman" w:cs="Times New Roman"/>
          <w:color w:val="000000" w:themeColor="text1"/>
          <w:shd w:val="clear" w:color="auto" w:fill="FFFFFF"/>
          <w:lang w:eastAsia="en-GB"/>
        </w:rPr>
        <w:t>vol. 13, pp. 24-34.</w:t>
      </w:r>
    </w:p>
    <w:p w14:paraId="41072468" w14:textId="4A0C7D8D" w:rsidR="00542668" w:rsidRDefault="00542668" w:rsidP="00542668">
      <w:pPr>
        <w:rPr>
          <w:rFonts w:ascii="Roboto" w:eastAsia="Times New Roman" w:hAnsi="Roboto" w:cs="Times New Roman"/>
          <w:color w:val="53565A"/>
          <w:sz w:val="21"/>
          <w:szCs w:val="21"/>
          <w:shd w:val="clear" w:color="auto" w:fill="FFFFFF"/>
          <w:lang w:eastAsia="en-GB"/>
        </w:rPr>
      </w:pPr>
    </w:p>
    <w:p w14:paraId="27EA976B" w14:textId="77777777" w:rsidR="00542668" w:rsidRPr="00542668" w:rsidRDefault="00542668" w:rsidP="00542668">
      <w:pPr>
        <w:rPr>
          <w:rFonts w:ascii="Times New Roman" w:eastAsia="Times New Roman" w:hAnsi="Times New Roman" w:cs="Times New Roman"/>
          <w:lang w:eastAsia="en-GB"/>
        </w:rPr>
      </w:pPr>
    </w:p>
    <w:p w14:paraId="6BAC15FA" w14:textId="77777777" w:rsidR="00542668" w:rsidRPr="00542668" w:rsidRDefault="00542668" w:rsidP="00542668"/>
    <w:p w14:paraId="53A6EE22" w14:textId="460A6378" w:rsidR="00542668" w:rsidRDefault="00542668"/>
    <w:p w14:paraId="1796D99F" w14:textId="77777777" w:rsidR="00542668" w:rsidRDefault="00542668"/>
    <w:sectPr w:rsidR="005426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E74"/>
    <w:rsid w:val="00052378"/>
    <w:rsid w:val="00081EEB"/>
    <w:rsid w:val="000A1158"/>
    <w:rsid w:val="000E1BA8"/>
    <w:rsid w:val="000F403C"/>
    <w:rsid w:val="001264A5"/>
    <w:rsid w:val="00160A35"/>
    <w:rsid w:val="00173575"/>
    <w:rsid w:val="00181F38"/>
    <w:rsid w:val="001935AA"/>
    <w:rsid w:val="001A6D76"/>
    <w:rsid w:val="001D0E74"/>
    <w:rsid w:val="001E3F4B"/>
    <w:rsid w:val="001F1A97"/>
    <w:rsid w:val="001F5449"/>
    <w:rsid w:val="00256C8D"/>
    <w:rsid w:val="002839CE"/>
    <w:rsid w:val="002D7FBF"/>
    <w:rsid w:val="003176D9"/>
    <w:rsid w:val="003431B5"/>
    <w:rsid w:val="003B6610"/>
    <w:rsid w:val="00457319"/>
    <w:rsid w:val="00515731"/>
    <w:rsid w:val="00542668"/>
    <w:rsid w:val="00625996"/>
    <w:rsid w:val="006566E7"/>
    <w:rsid w:val="006F2F4C"/>
    <w:rsid w:val="00757A14"/>
    <w:rsid w:val="007A245F"/>
    <w:rsid w:val="0085488C"/>
    <w:rsid w:val="00863816"/>
    <w:rsid w:val="008A733E"/>
    <w:rsid w:val="008C5D90"/>
    <w:rsid w:val="008E2530"/>
    <w:rsid w:val="009942F4"/>
    <w:rsid w:val="009C5A78"/>
    <w:rsid w:val="00A06425"/>
    <w:rsid w:val="00A10289"/>
    <w:rsid w:val="00A110B4"/>
    <w:rsid w:val="00A344F9"/>
    <w:rsid w:val="00A379B9"/>
    <w:rsid w:val="00A42AC7"/>
    <w:rsid w:val="00A917B4"/>
    <w:rsid w:val="00A91F4B"/>
    <w:rsid w:val="00AA42CF"/>
    <w:rsid w:val="00AB2300"/>
    <w:rsid w:val="00AC7586"/>
    <w:rsid w:val="00AF119B"/>
    <w:rsid w:val="00B62924"/>
    <w:rsid w:val="00BA7C4A"/>
    <w:rsid w:val="00BD31EE"/>
    <w:rsid w:val="00BF5DB6"/>
    <w:rsid w:val="00C158A7"/>
    <w:rsid w:val="00C17013"/>
    <w:rsid w:val="00C40615"/>
    <w:rsid w:val="00C43BD1"/>
    <w:rsid w:val="00C6407D"/>
    <w:rsid w:val="00CD49D1"/>
    <w:rsid w:val="00D97B44"/>
    <w:rsid w:val="00E03E05"/>
    <w:rsid w:val="00E722E0"/>
    <w:rsid w:val="00E82939"/>
    <w:rsid w:val="00EA7349"/>
    <w:rsid w:val="00F438E6"/>
    <w:rsid w:val="00F62B41"/>
    <w:rsid w:val="00F77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BBCD5F"/>
  <w15:chartTrackingRefBased/>
  <w15:docId w15:val="{CC3F1D97-6879-1C4B-8DA1-5D6A68DFA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1264A5"/>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214402">
      <w:bodyDiv w:val="1"/>
      <w:marLeft w:val="0"/>
      <w:marRight w:val="0"/>
      <w:marTop w:val="0"/>
      <w:marBottom w:val="0"/>
      <w:divBdr>
        <w:top w:val="none" w:sz="0" w:space="0" w:color="auto"/>
        <w:left w:val="none" w:sz="0" w:space="0" w:color="auto"/>
        <w:bottom w:val="none" w:sz="0" w:space="0" w:color="auto"/>
        <w:right w:val="none" w:sz="0" w:space="0" w:color="auto"/>
      </w:divBdr>
    </w:div>
    <w:div w:id="422142965">
      <w:bodyDiv w:val="1"/>
      <w:marLeft w:val="0"/>
      <w:marRight w:val="0"/>
      <w:marTop w:val="0"/>
      <w:marBottom w:val="0"/>
      <w:divBdr>
        <w:top w:val="none" w:sz="0" w:space="0" w:color="auto"/>
        <w:left w:val="none" w:sz="0" w:space="0" w:color="auto"/>
        <w:bottom w:val="none" w:sz="0" w:space="0" w:color="auto"/>
        <w:right w:val="none" w:sz="0" w:space="0" w:color="auto"/>
      </w:divBdr>
    </w:div>
    <w:div w:id="625547731">
      <w:bodyDiv w:val="1"/>
      <w:marLeft w:val="0"/>
      <w:marRight w:val="0"/>
      <w:marTop w:val="0"/>
      <w:marBottom w:val="0"/>
      <w:divBdr>
        <w:top w:val="none" w:sz="0" w:space="0" w:color="auto"/>
        <w:left w:val="none" w:sz="0" w:space="0" w:color="auto"/>
        <w:bottom w:val="none" w:sz="0" w:space="0" w:color="auto"/>
        <w:right w:val="none" w:sz="0" w:space="0" w:color="auto"/>
      </w:divBdr>
    </w:div>
    <w:div w:id="792140125">
      <w:bodyDiv w:val="1"/>
      <w:marLeft w:val="0"/>
      <w:marRight w:val="0"/>
      <w:marTop w:val="0"/>
      <w:marBottom w:val="0"/>
      <w:divBdr>
        <w:top w:val="none" w:sz="0" w:space="0" w:color="auto"/>
        <w:left w:val="none" w:sz="0" w:space="0" w:color="auto"/>
        <w:bottom w:val="none" w:sz="0" w:space="0" w:color="auto"/>
        <w:right w:val="none" w:sz="0" w:space="0" w:color="auto"/>
      </w:divBdr>
    </w:div>
    <w:div w:id="1387141369">
      <w:bodyDiv w:val="1"/>
      <w:marLeft w:val="0"/>
      <w:marRight w:val="0"/>
      <w:marTop w:val="0"/>
      <w:marBottom w:val="0"/>
      <w:divBdr>
        <w:top w:val="none" w:sz="0" w:space="0" w:color="auto"/>
        <w:left w:val="none" w:sz="0" w:space="0" w:color="auto"/>
        <w:bottom w:val="none" w:sz="0" w:space="0" w:color="auto"/>
        <w:right w:val="none" w:sz="0" w:space="0" w:color="auto"/>
      </w:divBdr>
    </w:div>
    <w:div w:id="1572034479">
      <w:bodyDiv w:val="1"/>
      <w:marLeft w:val="0"/>
      <w:marRight w:val="0"/>
      <w:marTop w:val="0"/>
      <w:marBottom w:val="0"/>
      <w:divBdr>
        <w:top w:val="none" w:sz="0" w:space="0" w:color="auto"/>
        <w:left w:val="none" w:sz="0" w:space="0" w:color="auto"/>
        <w:bottom w:val="none" w:sz="0" w:space="0" w:color="auto"/>
        <w:right w:val="none" w:sz="0" w:space="0" w:color="auto"/>
      </w:divBdr>
    </w:div>
    <w:div w:id="1641225119">
      <w:bodyDiv w:val="1"/>
      <w:marLeft w:val="0"/>
      <w:marRight w:val="0"/>
      <w:marTop w:val="0"/>
      <w:marBottom w:val="0"/>
      <w:divBdr>
        <w:top w:val="none" w:sz="0" w:space="0" w:color="auto"/>
        <w:left w:val="none" w:sz="0" w:space="0" w:color="auto"/>
        <w:bottom w:val="none" w:sz="0" w:space="0" w:color="auto"/>
        <w:right w:val="none" w:sz="0" w:space="0" w:color="auto"/>
      </w:divBdr>
      <w:divsChild>
        <w:div w:id="1539396212">
          <w:marLeft w:val="0"/>
          <w:marRight w:val="0"/>
          <w:marTop w:val="0"/>
          <w:marBottom w:val="0"/>
          <w:divBdr>
            <w:top w:val="none" w:sz="0" w:space="0" w:color="auto"/>
            <w:left w:val="none" w:sz="0" w:space="0" w:color="auto"/>
            <w:bottom w:val="none" w:sz="0" w:space="0" w:color="auto"/>
            <w:right w:val="none" w:sz="0" w:space="0" w:color="auto"/>
          </w:divBdr>
        </w:div>
      </w:divsChild>
    </w:div>
    <w:div w:id="1863085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emf"/><Relationship Id="rId10" Type="http://schemas.openxmlformats.org/officeDocument/2006/relationships/theme" Target="theme/theme1.xml"/><Relationship Id="rId4" Type="http://schemas.openxmlformats.org/officeDocument/2006/relationships/image" Target="media/image1.emf"/><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1366</TotalTime>
  <Pages>7</Pages>
  <Words>1416</Words>
  <Characters>8072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Rhodes, Emma M.</dc:creator>
  <cp:keywords/>
  <dc:description/>
  <cp:lastModifiedBy>Rhien Williams (1901571)</cp:lastModifiedBy>
  <cp:revision>5</cp:revision>
  <dcterms:created xsi:type="dcterms:W3CDTF">2022-04-02T13:55:00Z</dcterms:created>
  <dcterms:modified xsi:type="dcterms:W3CDTF">2022-04-03T23:23:00Z</dcterms:modified>
</cp:coreProperties>
</file>