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0210388"/>
        <w:docPartObj>
          <w:docPartGallery w:val="Cover Pages"/>
          <w:docPartUnique/>
        </w:docPartObj>
      </w:sdtPr>
      <w:sdtEndPr/>
      <w:sdtContent>
        <w:p w14:paraId="0FD99387" w14:textId="590720BB" w:rsidR="004A028E" w:rsidRDefault="004A028E">
          <w:r>
            <w:rPr>
              <w:noProof/>
            </w:rPr>
            <mc:AlternateContent>
              <mc:Choice Requires="wps">
                <w:drawing>
                  <wp:anchor distT="0" distB="0" distL="114300" distR="114300" simplePos="0" relativeHeight="251659264" behindDoc="1" locked="0" layoutInCell="1" allowOverlap="0" wp14:anchorId="28FD609C" wp14:editId="1B700DD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64777" w14:paraId="5324C5D6" w14:textId="77777777">
                                  <w:trPr>
                                    <w:trHeight w:hRule="exact" w:val="9360"/>
                                  </w:trPr>
                                  <w:tc>
                                    <w:tcPr>
                                      <w:tcW w:w="9350" w:type="dxa"/>
                                    </w:tcPr>
                                    <w:p w14:paraId="0584CFCE" w14:textId="5F1228A2" w:rsidR="00964777" w:rsidRDefault="00964777" w:rsidP="00A84E44">
                                      <w:pPr>
                                        <w:jc w:val="center"/>
                                      </w:pPr>
                                      <w:r>
                                        <w:rPr>
                                          <w:noProof/>
                                        </w:rPr>
                                        <w:drawing>
                                          <wp:inline distT="0" distB="0" distL="0" distR="0" wp14:anchorId="56ADBDBF" wp14:editId="7B41CDDE">
                                            <wp:extent cx="5027930" cy="1564105"/>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3174" cy="1575069"/>
                                                    </a:xfrm>
                                                    <a:prstGeom prst="rect">
                                                      <a:avLst/>
                                                    </a:prstGeom>
                                                    <a:noFill/>
                                                  </pic:spPr>
                                                </pic:pic>
                                              </a:graphicData>
                                            </a:graphic>
                                          </wp:inline>
                                        </w:drawing>
                                      </w:r>
                                      <w:r>
                                        <w:rPr>
                                          <w:noProof/>
                                        </w:rPr>
                                        <w:drawing>
                                          <wp:inline distT="0" distB="0" distL="0" distR="0" wp14:anchorId="23319B68" wp14:editId="6C2BAC9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964777" w14:paraId="2811C795" w14:textId="77777777">
                                  <w:trPr>
                                    <w:trHeight w:hRule="exact" w:val="4320"/>
                                  </w:trPr>
                                  <w:tc>
                                    <w:tcPr>
                                      <w:tcW w:w="9350" w:type="dxa"/>
                                      <w:shd w:val="clear" w:color="auto" w:fill="44546A" w:themeFill="text2"/>
                                      <w:vAlign w:val="center"/>
                                    </w:tcPr>
                                    <w:p w14:paraId="44C67ED4" w14:textId="7B4BB982" w:rsidR="00964777" w:rsidRPr="00381A47" w:rsidRDefault="00184578">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color w:val="FFFFFF" w:themeColor="background1"/>
                                            <w:sz w:val="72"/>
                                            <w:szCs w:val="72"/>
                                          </w:rPr>
                                          <w:alias w:val="Title"/>
                                          <w:tag w:val=""/>
                                          <w:id w:val="739824258"/>
                                          <w:placeholder>
                                            <w:docPart w:val="FB5EB7B0C23A45C6BFFB35FF5C503007"/>
                                          </w:placeholder>
                                          <w:dataBinding w:prefixMappings="xmlns:ns0='http://purl.org/dc/elements/1.1/' xmlns:ns1='http://schemas.openxmlformats.org/package/2006/metadata/core-properties' " w:xpath="/ns1:coreProperties[1]/ns0:title[1]" w:storeItemID="{6C3C8BC8-F283-45AE-878A-BAB7291924A1}"/>
                                          <w:text/>
                                        </w:sdtPr>
                                        <w:sdtEndPr/>
                                        <w:sdtContent>
                                          <w:r w:rsidR="00964777" w:rsidRPr="00381A47">
                                            <w:rPr>
                                              <w:rFonts w:asciiTheme="majorHAnsi" w:hAnsiTheme="majorHAnsi"/>
                                              <w:color w:val="FFFFFF" w:themeColor="background1"/>
                                              <w:sz w:val="72"/>
                                              <w:szCs w:val="72"/>
                                            </w:rPr>
                                            <w:t>Student preference report in re</w:t>
                                          </w:r>
                                          <w:r w:rsidR="00964777">
                                            <w:rPr>
                                              <w:rFonts w:asciiTheme="majorHAnsi" w:hAnsiTheme="majorHAnsi"/>
                                              <w:color w:val="FFFFFF" w:themeColor="background1"/>
                                              <w:sz w:val="72"/>
                                              <w:szCs w:val="72"/>
                                            </w:rPr>
                                            <w:t>lation to</w:t>
                                          </w:r>
                                          <w:r w:rsidR="00964777" w:rsidRPr="00381A47">
                                            <w:rPr>
                                              <w:rFonts w:asciiTheme="majorHAnsi" w:hAnsiTheme="majorHAnsi"/>
                                              <w:color w:val="FFFFFF" w:themeColor="background1"/>
                                              <w:sz w:val="72"/>
                                              <w:szCs w:val="72"/>
                                            </w:rPr>
                                            <w:t xml:space="preserve"> the Academi</w:t>
                                          </w:r>
                                          <w:r w:rsidR="00964777">
                                            <w:rPr>
                                              <w:rFonts w:asciiTheme="majorHAnsi" w:hAnsiTheme="majorHAnsi"/>
                                              <w:color w:val="FFFFFF" w:themeColor="background1"/>
                                              <w:sz w:val="72"/>
                                              <w:szCs w:val="72"/>
                                            </w:rPr>
                                            <w:t>c</w:t>
                                          </w:r>
                                          <w:r w:rsidR="00964777" w:rsidRPr="00381A47">
                                            <w:rPr>
                                              <w:rFonts w:asciiTheme="majorHAnsi" w:hAnsiTheme="majorHAnsi"/>
                                              <w:color w:val="FFFFFF" w:themeColor="background1"/>
                                              <w:sz w:val="72"/>
                                              <w:szCs w:val="72"/>
                                            </w:rPr>
                                            <w:t xml:space="preserve"> </w:t>
                                          </w:r>
                                          <w:r w:rsidR="00964777">
                                            <w:rPr>
                                              <w:rFonts w:asciiTheme="majorHAnsi" w:hAnsiTheme="majorHAnsi"/>
                                              <w:color w:val="FFFFFF" w:themeColor="background1"/>
                                              <w:sz w:val="72"/>
                                              <w:szCs w:val="72"/>
                                            </w:rPr>
                                            <w:t>e-learning in Higher Education.</w:t>
                                          </w:r>
                                        </w:sdtContent>
                                      </w:sdt>
                                    </w:p>
                                    <w:p w14:paraId="0DFC6DED" w14:textId="6B6B039B" w:rsidR="00964777" w:rsidRDefault="00184578">
                                      <w:pPr>
                                        <w:pStyle w:val="NoSpacing"/>
                                        <w:spacing w:before="240"/>
                                        <w:ind w:left="720" w:right="720"/>
                                        <w:rPr>
                                          <w:color w:val="FFFFFF" w:themeColor="background1"/>
                                          <w:sz w:val="32"/>
                                          <w:szCs w:val="32"/>
                                        </w:rPr>
                                      </w:pPr>
                                      <w:sdt>
                                        <w:sdtPr>
                                          <w:rPr>
                                            <w:color w:val="FFFFFF" w:themeColor="background1"/>
                                            <w:sz w:val="36"/>
                                            <w:szCs w:val="36"/>
                                          </w:rPr>
                                          <w:alias w:val="Subtitle"/>
                                          <w:tag w:val=""/>
                                          <w:id w:val="1143089448"/>
                                          <w:placeholder>
                                            <w:docPart w:val="2A8FB4F4343A4C978BB4D86AC98AEE45"/>
                                          </w:placeholder>
                                          <w:dataBinding w:prefixMappings="xmlns:ns0='http://purl.org/dc/elements/1.1/' xmlns:ns1='http://schemas.openxmlformats.org/package/2006/metadata/core-properties' " w:xpath="/ns1:coreProperties[1]/ns0:subject[1]" w:storeItemID="{6C3C8BC8-F283-45AE-878A-BAB7291924A1}"/>
                                          <w:text/>
                                        </w:sdtPr>
                                        <w:sdtEndPr/>
                                        <w:sdtContent>
                                          <w:r w:rsidR="00964777" w:rsidRPr="00381A47">
                                            <w:rPr>
                                              <w:color w:val="FFFFFF" w:themeColor="background1"/>
                                              <w:sz w:val="36"/>
                                              <w:szCs w:val="36"/>
                                            </w:rPr>
                                            <w:t>BMSW4003, Term 2 (weekend)</w:t>
                                          </w:r>
                                          <w:r w:rsidR="00964777">
                                            <w:rPr>
                                              <w:color w:val="FFFFFF" w:themeColor="background1"/>
                                              <w:sz w:val="36"/>
                                              <w:szCs w:val="36"/>
                                            </w:rPr>
                                            <w:t>,</w:t>
                                          </w:r>
                                          <w:r w:rsidR="00964777" w:rsidRPr="00381A47">
                                            <w:rPr>
                                              <w:color w:val="FFFFFF" w:themeColor="background1"/>
                                              <w:sz w:val="36"/>
                                              <w:szCs w:val="36"/>
                                            </w:rPr>
                                            <w:t xml:space="preserve"> Assessment 2</w:t>
                                          </w:r>
                                          <w:r w:rsidR="00964777">
                                            <w:rPr>
                                              <w:color w:val="FFFFFF" w:themeColor="background1"/>
                                              <w:sz w:val="36"/>
                                              <w:szCs w:val="36"/>
                                            </w:rPr>
                                            <w:t>.</w:t>
                                          </w:r>
                                        </w:sdtContent>
                                      </w:sdt>
                                    </w:p>
                                  </w:tc>
                                </w:tr>
                                <w:tr w:rsidR="00964777" w14:paraId="5DACC411"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64777" w14:paraId="0A45C76F" w14:textId="77777777">
                                        <w:trPr>
                                          <w:trHeight w:hRule="exact" w:val="720"/>
                                        </w:trPr>
                                        <w:tc>
                                          <w:tcPr>
                                            <w:tcW w:w="3590" w:type="dxa"/>
                                            <w:vAlign w:val="center"/>
                                          </w:tcPr>
                                          <w:p w14:paraId="4D227898" w14:textId="6036C2ED" w:rsidR="00964777" w:rsidRDefault="00184578">
                                            <w:pPr>
                                              <w:pStyle w:val="NoSpacing"/>
                                              <w:ind w:left="720" w:right="144"/>
                                              <w:rPr>
                                                <w:color w:val="FFFFFF" w:themeColor="background1"/>
                                              </w:rPr>
                                            </w:pPr>
                                            <w:sdt>
                                              <w:sdtPr>
                                                <w:rPr>
                                                  <w:color w:val="FFFFFF" w:themeColor="background1"/>
                                                  <w:sz w:val="28"/>
                                                  <w:szCs w:val="28"/>
                                                </w:rPr>
                                                <w:alias w:val="Author"/>
                                                <w:tag w:val=""/>
                                                <w:id w:val="942812742"/>
                                                <w:placeholder>
                                                  <w:docPart w:val="8C23F75EA9794603B09258F5EFE62091"/>
                                                </w:placeholder>
                                                <w:dataBinding w:prefixMappings="xmlns:ns0='http://purl.org/dc/elements/1.1/' xmlns:ns1='http://schemas.openxmlformats.org/package/2006/metadata/core-properties' " w:xpath="/ns1:coreProperties[1]/ns0:creator[1]" w:storeItemID="{6C3C8BC8-F283-45AE-878A-BAB7291924A1}"/>
                                                <w:text/>
                                              </w:sdtPr>
                                              <w:sdtEndPr/>
                                              <w:sdtContent>
                                                <w:r w:rsidR="00964777" w:rsidRPr="004A028E">
                                                  <w:rPr>
                                                    <w:color w:val="FFFFFF" w:themeColor="background1"/>
                                                    <w:sz w:val="28"/>
                                                    <w:szCs w:val="28"/>
                                                  </w:rPr>
                                                  <w:t>Davide Valvano (1916733)</w:t>
                                                </w:r>
                                              </w:sdtContent>
                                            </w:sdt>
                                          </w:p>
                                        </w:tc>
                                        <w:tc>
                                          <w:tcPr>
                                            <w:tcW w:w="3591" w:type="dxa"/>
                                            <w:vAlign w:val="center"/>
                                          </w:tcPr>
                                          <w:p w14:paraId="7D915EB6" w14:textId="77777777" w:rsidR="00964777" w:rsidRPr="00381A47" w:rsidRDefault="00964777">
                                            <w:pPr>
                                              <w:pStyle w:val="NoSpacing"/>
                                              <w:ind w:left="144" w:right="144"/>
                                              <w:jc w:val="center"/>
                                              <w:rPr>
                                                <w:color w:val="FFFFFF" w:themeColor="background1"/>
                                                <w:sz w:val="28"/>
                                                <w:szCs w:val="28"/>
                                              </w:rPr>
                                            </w:pPr>
                                            <w:r w:rsidRPr="00381A47">
                                              <w:rPr>
                                                <w:color w:val="FFFFFF" w:themeColor="background1"/>
                                                <w:sz w:val="28"/>
                                                <w:szCs w:val="28"/>
                                              </w:rPr>
                                              <w:t xml:space="preserve">Lecturer: </w:t>
                                            </w:r>
                                          </w:p>
                                          <w:p w14:paraId="3E79346A" w14:textId="6A720600" w:rsidR="00964777" w:rsidRDefault="00964777">
                                            <w:pPr>
                                              <w:pStyle w:val="NoSpacing"/>
                                              <w:ind w:left="144" w:right="144"/>
                                              <w:jc w:val="center"/>
                                              <w:rPr>
                                                <w:color w:val="FFFFFF" w:themeColor="background1"/>
                                              </w:rPr>
                                            </w:pPr>
                                            <w:proofErr w:type="spellStart"/>
                                            <w:r w:rsidRPr="00381A47">
                                              <w:rPr>
                                                <w:color w:val="FFFFFF" w:themeColor="background1"/>
                                                <w:sz w:val="28"/>
                                                <w:szCs w:val="28"/>
                                              </w:rPr>
                                              <w:t>Gasso</w:t>
                                            </w:r>
                                            <w:proofErr w:type="spellEnd"/>
                                            <w:r w:rsidRPr="00381A47">
                                              <w:rPr>
                                                <w:color w:val="FFFFFF" w:themeColor="background1"/>
                                                <w:sz w:val="28"/>
                                                <w:szCs w:val="28"/>
                                              </w:rPr>
                                              <w:t xml:space="preserve"> Wilson </w:t>
                                            </w:r>
                                            <w:proofErr w:type="spellStart"/>
                                            <w:r w:rsidRPr="00381A47">
                                              <w:rPr>
                                                <w:color w:val="FFFFFF" w:themeColor="background1"/>
                                                <w:sz w:val="28"/>
                                                <w:szCs w:val="28"/>
                                              </w:rPr>
                                              <w:t>Mwaluseke</w:t>
                                            </w:r>
                                            <w:proofErr w:type="spellEnd"/>
                                          </w:p>
                                        </w:tc>
                                        <w:sdt>
                                          <w:sdtPr>
                                            <w:rPr>
                                              <w:color w:val="FFFFFF" w:themeColor="background1"/>
                                              <w:sz w:val="28"/>
                                              <w:szCs w:val="28"/>
                                            </w:rPr>
                                            <w:alias w:val="Course title"/>
                                            <w:tag w:val=""/>
                                            <w:id w:val="-15923909"/>
                                            <w:placeholder>
                                              <w:docPart w:val="F7BEF00B2FFE49209A761EB7D94B6ACC"/>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ADC8E24" w14:textId="01374C81" w:rsidR="00964777" w:rsidRDefault="00964777">
                                                <w:pPr>
                                                  <w:pStyle w:val="NoSpacing"/>
                                                  <w:ind w:left="144" w:right="720"/>
                                                  <w:jc w:val="right"/>
                                                  <w:rPr>
                                                    <w:color w:val="FFFFFF" w:themeColor="background1"/>
                                                  </w:rPr>
                                                </w:pPr>
                                                <w:r w:rsidRPr="004A028E">
                                                  <w:rPr>
                                                    <w:color w:val="FFFFFF" w:themeColor="background1"/>
                                                    <w:sz w:val="28"/>
                                                    <w:szCs w:val="28"/>
                                                  </w:rPr>
                                                  <w:t>Digital Skills and Research Methods</w:t>
                                                </w:r>
                                              </w:p>
                                            </w:tc>
                                          </w:sdtContent>
                                        </w:sdt>
                                      </w:tr>
                                    </w:tbl>
                                    <w:p w14:paraId="3200A453" w14:textId="77777777" w:rsidR="00964777" w:rsidRDefault="00964777"/>
                                  </w:tc>
                                </w:tr>
                              </w:tbl>
                              <w:p w14:paraId="47EA97B1" w14:textId="77777777" w:rsidR="00964777" w:rsidRDefault="0096477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8FD609C"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64777" w14:paraId="5324C5D6" w14:textId="77777777">
                            <w:trPr>
                              <w:trHeight w:hRule="exact" w:val="9360"/>
                            </w:trPr>
                            <w:tc>
                              <w:tcPr>
                                <w:tcW w:w="9350" w:type="dxa"/>
                              </w:tcPr>
                              <w:p w14:paraId="0584CFCE" w14:textId="5F1228A2" w:rsidR="00964777" w:rsidRDefault="00964777" w:rsidP="00A84E44">
                                <w:pPr>
                                  <w:jc w:val="center"/>
                                </w:pPr>
                                <w:r>
                                  <w:rPr>
                                    <w:noProof/>
                                  </w:rPr>
                                  <w:drawing>
                                    <wp:inline distT="0" distB="0" distL="0" distR="0" wp14:anchorId="56ADBDBF" wp14:editId="7B41CDDE">
                                      <wp:extent cx="5027930" cy="1564105"/>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3174" cy="1575069"/>
                                              </a:xfrm>
                                              <a:prstGeom prst="rect">
                                                <a:avLst/>
                                              </a:prstGeom>
                                              <a:noFill/>
                                            </pic:spPr>
                                          </pic:pic>
                                        </a:graphicData>
                                      </a:graphic>
                                    </wp:inline>
                                  </w:drawing>
                                </w:r>
                                <w:r>
                                  <w:rPr>
                                    <w:noProof/>
                                  </w:rPr>
                                  <w:drawing>
                                    <wp:inline distT="0" distB="0" distL="0" distR="0" wp14:anchorId="23319B68" wp14:editId="6C2BAC9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964777" w14:paraId="2811C795" w14:textId="77777777">
                            <w:trPr>
                              <w:trHeight w:hRule="exact" w:val="4320"/>
                            </w:trPr>
                            <w:tc>
                              <w:tcPr>
                                <w:tcW w:w="9350" w:type="dxa"/>
                                <w:shd w:val="clear" w:color="auto" w:fill="44546A" w:themeFill="text2"/>
                                <w:vAlign w:val="center"/>
                              </w:tcPr>
                              <w:p w14:paraId="44C67ED4" w14:textId="7B4BB982" w:rsidR="00964777" w:rsidRPr="00381A47" w:rsidRDefault="00184578">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color w:val="FFFFFF" w:themeColor="background1"/>
                                      <w:sz w:val="72"/>
                                      <w:szCs w:val="72"/>
                                    </w:rPr>
                                    <w:alias w:val="Title"/>
                                    <w:tag w:val=""/>
                                    <w:id w:val="739824258"/>
                                    <w:placeholder>
                                      <w:docPart w:val="FB5EB7B0C23A45C6BFFB35FF5C503007"/>
                                    </w:placeholder>
                                    <w:dataBinding w:prefixMappings="xmlns:ns0='http://purl.org/dc/elements/1.1/' xmlns:ns1='http://schemas.openxmlformats.org/package/2006/metadata/core-properties' " w:xpath="/ns1:coreProperties[1]/ns0:title[1]" w:storeItemID="{6C3C8BC8-F283-45AE-878A-BAB7291924A1}"/>
                                    <w:text/>
                                  </w:sdtPr>
                                  <w:sdtEndPr/>
                                  <w:sdtContent>
                                    <w:r w:rsidR="00964777" w:rsidRPr="00381A47">
                                      <w:rPr>
                                        <w:rFonts w:asciiTheme="majorHAnsi" w:hAnsiTheme="majorHAnsi"/>
                                        <w:color w:val="FFFFFF" w:themeColor="background1"/>
                                        <w:sz w:val="72"/>
                                        <w:szCs w:val="72"/>
                                      </w:rPr>
                                      <w:t>Student preference report in re</w:t>
                                    </w:r>
                                    <w:r w:rsidR="00964777">
                                      <w:rPr>
                                        <w:rFonts w:asciiTheme="majorHAnsi" w:hAnsiTheme="majorHAnsi"/>
                                        <w:color w:val="FFFFFF" w:themeColor="background1"/>
                                        <w:sz w:val="72"/>
                                        <w:szCs w:val="72"/>
                                      </w:rPr>
                                      <w:t>lation to</w:t>
                                    </w:r>
                                    <w:r w:rsidR="00964777" w:rsidRPr="00381A47">
                                      <w:rPr>
                                        <w:rFonts w:asciiTheme="majorHAnsi" w:hAnsiTheme="majorHAnsi"/>
                                        <w:color w:val="FFFFFF" w:themeColor="background1"/>
                                        <w:sz w:val="72"/>
                                        <w:szCs w:val="72"/>
                                      </w:rPr>
                                      <w:t xml:space="preserve"> the Academi</w:t>
                                    </w:r>
                                    <w:r w:rsidR="00964777">
                                      <w:rPr>
                                        <w:rFonts w:asciiTheme="majorHAnsi" w:hAnsiTheme="majorHAnsi"/>
                                        <w:color w:val="FFFFFF" w:themeColor="background1"/>
                                        <w:sz w:val="72"/>
                                        <w:szCs w:val="72"/>
                                      </w:rPr>
                                      <w:t>c</w:t>
                                    </w:r>
                                    <w:r w:rsidR="00964777" w:rsidRPr="00381A47">
                                      <w:rPr>
                                        <w:rFonts w:asciiTheme="majorHAnsi" w:hAnsiTheme="majorHAnsi"/>
                                        <w:color w:val="FFFFFF" w:themeColor="background1"/>
                                        <w:sz w:val="72"/>
                                        <w:szCs w:val="72"/>
                                      </w:rPr>
                                      <w:t xml:space="preserve"> </w:t>
                                    </w:r>
                                    <w:r w:rsidR="00964777">
                                      <w:rPr>
                                        <w:rFonts w:asciiTheme="majorHAnsi" w:hAnsiTheme="majorHAnsi"/>
                                        <w:color w:val="FFFFFF" w:themeColor="background1"/>
                                        <w:sz w:val="72"/>
                                        <w:szCs w:val="72"/>
                                      </w:rPr>
                                      <w:t>e-learning in Higher Education.</w:t>
                                    </w:r>
                                  </w:sdtContent>
                                </w:sdt>
                              </w:p>
                              <w:p w14:paraId="0DFC6DED" w14:textId="6B6B039B" w:rsidR="00964777" w:rsidRDefault="00184578">
                                <w:pPr>
                                  <w:pStyle w:val="NoSpacing"/>
                                  <w:spacing w:before="240"/>
                                  <w:ind w:left="720" w:right="720"/>
                                  <w:rPr>
                                    <w:color w:val="FFFFFF" w:themeColor="background1"/>
                                    <w:sz w:val="32"/>
                                    <w:szCs w:val="32"/>
                                  </w:rPr>
                                </w:pPr>
                                <w:sdt>
                                  <w:sdtPr>
                                    <w:rPr>
                                      <w:color w:val="FFFFFF" w:themeColor="background1"/>
                                      <w:sz w:val="36"/>
                                      <w:szCs w:val="36"/>
                                    </w:rPr>
                                    <w:alias w:val="Subtitle"/>
                                    <w:tag w:val=""/>
                                    <w:id w:val="1143089448"/>
                                    <w:placeholder>
                                      <w:docPart w:val="2A8FB4F4343A4C978BB4D86AC98AEE45"/>
                                    </w:placeholder>
                                    <w:dataBinding w:prefixMappings="xmlns:ns0='http://purl.org/dc/elements/1.1/' xmlns:ns1='http://schemas.openxmlformats.org/package/2006/metadata/core-properties' " w:xpath="/ns1:coreProperties[1]/ns0:subject[1]" w:storeItemID="{6C3C8BC8-F283-45AE-878A-BAB7291924A1}"/>
                                    <w:text/>
                                  </w:sdtPr>
                                  <w:sdtEndPr/>
                                  <w:sdtContent>
                                    <w:r w:rsidR="00964777" w:rsidRPr="00381A47">
                                      <w:rPr>
                                        <w:color w:val="FFFFFF" w:themeColor="background1"/>
                                        <w:sz w:val="36"/>
                                        <w:szCs w:val="36"/>
                                      </w:rPr>
                                      <w:t>BMSW4003, Term 2 (weekend)</w:t>
                                    </w:r>
                                    <w:r w:rsidR="00964777">
                                      <w:rPr>
                                        <w:color w:val="FFFFFF" w:themeColor="background1"/>
                                        <w:sz w:val="36"/>
                                        <w:szCs w:val="36"/>
                                      </w:rPr>
                                      <w:t>,</w:t>
                                    </w:r>
                                    <w:r w:rsidR="00964777" w:rsidRPr="00381A47">
                                      <w:rPr>
                                        <w:color w:val="FFFFFF" w:themeColor="background1"/>
                                        <w:sz w:val="36"/>
                                        <w:szCs w:val="36"/>
                                      </w:rPr>
                                      <w:t xml:space="preserve"> Assessment 2</w:t>
                                    </w:r>
                                    <w:r w:rsidR="00964777">
                                      <w:rPr>
                                        <w:color w:val="FFFFFF" w:themeColor="background1"/>
                                        <w:sz w:val="36"/>
                                        <w:szCs w:val="36"/>
                                      </w:rPr>
                                      <w:t>.</w:t>
                                    </w:r>
                                  </w:sdtContent>
                                </w:sdt>
                              </w:p>
                            </w:tc>
                          </w:tr>
                          <w:tr w:rsidR="00964777" w14:paraId="5DACC411"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64777" w14:paraId="0A45C76F" w14:textId="77777777">
                                  <w:trPr>
                                    <w:trHeight w:hRule="exact" w:val="720"/>
                                  </w:trPr>
                                  <w:tc>
                                    <w:tcPr>
                                      <w:tcW w:w="3590" w:type="dxa"/>
                                      <w:vAlign w:val="center"/>
                                    </w:tcPr>
                                    <w:p w14:paraId="4D227898" w14:textId="6036C2ED" w:rsidR="00964777" w:rsidRDefault="00184578">
                                      <w:pPr>
                                        <w:pStyle w:val="NoSpacing"/>
                                        <w:ind w:left="720" w:right="144"/>
                                        <w:rPr>
                                          <w:color w:val="FFFFFF" w:themeColor="background1"/>
                                        </w:rPr>
                                      </w:pPr>
                                      <w:sdt>
                                        <w:sdtPr>
                                          <w:rPr>
                                            <w:color w:val="FFFFFF" w:themeColor="background1"/>
                                            <w:sz w:val="28"/>
                                            <w:szCs w:val="28"/>
                                          </w:rPr>
                                          <w:alias w:val="Author"/>
                                          <w:tag w:val=""/>
                                          <w:id w:val="942812742"/>
                                          <w:placeholder>
                                            <w:docPart w:val="8C23F75EA9794603B09258F5EFE62091"/>
                                          </w:placeholder>
                                          <w:dataBinding w:prefixMappings="xmlns:ns0='http://purl.org/dc/elements/1.1/' xmlns:ns1='http://schemas.openxmlformats.org/package/2006/metadata/core-properties' " w:xpath="/ns1:coreProperties[1]/ns0:creator[1]" w:storeItemID="{6C3C8BC8-F283-45AE-878A-BAB7291924A1}"/>
                                          <w:text/>
                                        </w:sdtPr>
                                        <w:sdtEndPr/>
                                        <w:sdtContent>
                                          <w:r w:rsidR="00964777" w:rsidRPr="004A028E">
                                            <w:rPr>
                                              <w:color w:val="FFFFFF" w:themeColor="background1"/>
                                              <w:sz w:val="28"/>
                                              <w:szCs w:val="28"/>
                                            </w:rPr>
                                            <w:t>Davide Valvano (1916733)</w:t>
                                          </w:r>
                                        </w:sdtContent>
                                      </w:sdt>
                                    </w:p>
                                  </w:tc>
                                  <w:tc>
                                    <w:tcPr>
                                      <w:tcW w:w="3591" w:type="dxa"/>
                                      <w:vAlign w:val="center"/>
                                    </w:tcPr>
                                    <w:p w14:paraId="7D915EB6" w14:textId="77777777" w:rsidR="00964777" w:rsidRPr="00381A47" w:rsidRDefault="00964777">
                                      <w:pPr>
                                        <w:pStyle w:val="NoSpacing"/>
                                        <w:ind w:left="144" w:right="144"/>
                                        <w:jc w:val="center"/>
                                        <w:rPr>
                                          <w:color w:val="FFFFFF" w:themeColor="background1"/>
                                          <w:sz w:val="28"/>
                                          <w:szCs w:val="28"/>
                                        </w:rPr>
                                      </w:pPr>
                                      <w:r w:rsidRPr="00381A47">
                                        <w:rPr>
                                          <w:color w:val="FFFFFF" w:themeColor="background1"/>
                                          <w:sz w:val="28"/>
                                          <w:szCs w:val="28"/>
                                        </w:rPr>
                                        <w:t xml:space="preserve">Lecturer: </w:t>
                                      </w:r>
                                    </w:p>
                                    <w:p w14:paraId="3E79346A" w14:textId="6A720600" w:rsidR="00964777" w:rsidRDefault="00964777">
                                      <w:pPr>
                                        <w:pStyle w:val="NoSpacing"/>
                                        <w:ind w:left="144" w:right="144"/>
                                        <w:jc w:val="center"/>
                                        <w:rPr>
                                          <w:color w:val="FFFFFF" w:themeColor="background1"/>
                                        </w:rPr>
                                      </w:pPr>
                                      <w:proofErr w:type="spellStart"/>
                                      <w:r w:rsidRPr="00381A47">
                                        <w:rPr>
                                          <w:color w:val="FFFFFF" w:themeColor="background1"/>
                                          <w:sz w:val="28"/>
                                          <w:szCs w:val="28"/>
                                        </w:rPr>
                                        <w:t>Gasso</w:t>
                                      </w:r>
                                      <w:proofErr w:type="spellEnd"/>
                                      <w:r w:rsidRPr="00381A47">
                                        <w:rPr>
                                          <w:color w:val="FFFFFF" w:themeColor="background1"/>
                                          <w:sz w:val="28"/>
                                          <w:szCs w:val="28"/>
                                        </w:rPr>
                                        <w:t xml:space="preserve"> Wilson </w:t>
                                      </w:r>
                                      <w:proofErr w:type="spellStart"/>
                                      <w:r w:rsidRPr="00381A47">
                                        <w:rPr>
                                          <w:color w:val="FFFFFF" w:themeColor="background1"/>
                                          <w:sz w:val="28"/>
                                          <w:szCs w:val="28"/>
                                        </w:rPr>
                                        <w:t>Mwaluseke</w:t>
                                      </w:r>
                                      <w:proofErr w:type="spellEnd"/>
                                    </w:p>
                                  </w:tc>
                                  <w:sdt>
                                    <w:sdtPr>
                                      <w:rPr>
                                        <w:color w:val="FFFFFF" w:themeColor="background1"/>
                                        <w:sz w:val="28"/>
                                        <w:szCs w:val="28"/>
                                      </w:rPr>
                                      <w:alias w:val="Course title"/>
                                      <w:tag w:val=""/>
                                      <w:id w:val="-15923909"/>
                                      <w:placeholder>
                                        <w:docPart w:val="F7BEF00B2FFE49209A761EB7D94B6ACC"/>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ADC8E24" w14:textId="01374C81" w:rsidR="00964777" w:rsidRDefault="00964777">
                                          <w:pPr>
                                            <w:pStyle w:val="NoSpacing"/>
                                            <w:ind w:left="144" w:right="720"/>
                                            <w:jc w:val="right"/>
                                            <w:rPr>
                                              <w:color w:val="FFFFFF" w:themeColor="background1"/>
                                            </w:rPr>
                                          </w:pPr>
                                          <w:r w:rsidRPr="004A028E">
                                            <w:rPr>
                                              <w:color w:val="FFFFFF" w:themeColor="background1"/>
                                              <w:sz w:val="28"/>
                                              <w:szCs w:val="28"/>
                                            </w:rPr>
                                            <w:t>Digital Skills and Research Methods</w:t>
                                          </w:r>
                                        </w:p>
                                      </w:tc>
                                    </w:sdtContent>
                                  </w:sdt>
                                </w:tr>
                              </w:tbl>
                              <w:p w14:paraId="3200A453" w14:textId="77777777" w:rsidR="00964777" w:rsidRDefault="00964777"/>
                            </w:tc>
                          </w:tr>
                        </w:tbl>
                        <w:p w14:paraId="47EA97B1" w14:textId="77777777" w:rsidR="00964777" w:rsidRDefault="00964777"/>
                      </w:txbxContent>
                    </v:textbox>
                    <w10:wrap anchorx="page" anchory="page"/>
                  </v:shape>
                </w:pict>
              </mc:Fallback>
            </mc:AlternateContent>
          </w:r>
        </w:p>
        <w:p w14:paraId="5A1548E2" w14:textId="62069B88" w:rsidR="00381A47" w:rsidRDefault="004A028E" w:rsidP="00381A47">
          <w:r>
            <w:br w:type="page"/>
          </w:r>
        </w:p>
      </w:sdtContent>
    </w:sdt>
    <w:p w14:paraId="21CB7144" w14:textId="46E1C0FE" w:rsidR="003B09DA" w:rsidRDefault="00A84E44" w:rsidP="00A84E44">
      <w:pPr>
        <w:jc w:val="center"/>
        <w:rPr>
          <w:noProof/>
        </w:rPr>
      </w:pPr>
      <w:r>
        <w:rPr>
          <w:noProof/>
        </w:rPr>
        <w:lastRenderedPageBreak/>
        <w:drawing>
          <wp:inline distT="0" distB="0" distL="0" distR="0" wp14:anchorId="5DB5A3EE" wp14:editId="6C271045">
            <wp:extent cx="4836695" cy="13950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0070" cy="1410490"/>
                    </a:xfrm>
                    <a:prstGeom prst="rect">
                      <a:avLst/>
                    </a:prstGeom>
                    <a:noFill/>
                  </pic:spPr>
                </pic:pic>
              </a:graphicData>
            </a:graphic>
          </wp:inline>
        </w:drawing>
      </w:r>
    </w:p>
    <w:sdt>
      <w:sdtPr>
        <w:rPr>
          <w:rFonts w:asciiTheme="minorHAnsi" w:eastAsiaTheme="minorHAnsi" w:hAnsiTheme="minorHAnsi" w:cstheme="minorBidi"/>
          <w:color w:val="auto"/>
          <w:sz w:val="22"/>
          <w:szCs w:val="22"/>
          <w:lang w:val="en-GB"/>
        </w:rPr>
        <w:id w:val="2137516890"/>
        <w:docPartObj>
          <w:docPartGallery w:val="Table of Contents"/>
          <w:docPartUnique/>
        </w:docPartObj>
      </w:sdtPr>
      <w:sdtEndPr>
        <w:rPr>
          <w:b/>
          <w:bCs/>
          <w:noProof/>
        </w:rPr>
      </w:sdtEndPr>
      <w:sdtContent>
        <w:p w14:paraId="40E75356" w14:textId="77777777" w:rsidR="00A84E44" w:rsidRDefault="00A84E44" w:rsidP="001E4F21">
          <w:pPr>
            <w:pStyle w:val="TOCHeading"/>
            <w:jc w:val="center"/>
          </w:pPr>
        </w:p>
        <w:p w14:paraId="7903991E" w14:textId="3B3A2697" w:rsidR="00381A47" w:rsidRPr="003B09DA" w:rsidRDefault="00381A47" w:rsidP="001E4F21">
          <w:pPr>
            <w:pStyle w:val="TOCHeading"/>
            <w:jc w:val="center"/>
            <w:rPr>
              <w:sz w:val="36"/>
              <w:szCs w:val="36"/>
            </w:rPr>
          </w:pPr>
          <w:r w:rsidRPr="003B09DA">
            <w:rPr>
              <w:sz w:val="36"/>
              <w:szCs w:val="36"/>
            </w:rPr>
            <w:t>Contents</w:t>
          </w:r>
        </w:p>
        <w:p w14:paraId="3B6652BF" w14:textId="7D6B0EBF" w:rsidR="003B09DA" w:rsidRDefault="003B09DA" w:rsidP="003B09DA">
          <w:pPr>
            <w:rPr>
              <w:lang w:val="en-US"/>
            </w:rPr>
          </w:pPr>
        </w:p>
        <w:p w14:paraId="0F219FA3" w14:textId="77777777" w:rsidR="003B09DA" w:rsidRPr="003B09DA" w:rsidRDefault="003B09DA" w:rsidP="003B09DA">
          <w:pPr>
            <w:rPr>
              <w:lang w:val="en-US"/>
            </w:rPr>
          </w:pPr>
        </w:p>
        <w:p w14:paraId="05BD0086" w14:textId="34C86DA6" w:rsidR="003B09DA" w:rsidRPr="003B09DA" w:rsidRDefault="00381A47">
          <w:pPr>
            <w:pStyle w:val="TOC1"/>
            <w:tabs>
              <w:tab w:val="right" w:leader="dot" w:pos="9016"/>
            </w:tabs>
            <w:rPr>
              <w:rFonts w:eastAsiaTheme="minorEastAsia"/>
              <w:noProof/>
              <w:sz w:val="28"/>
              <w:szCs w:val="28"/>
              <w:lang w:eastAsia="en-GB"/>
            </w:rPr>
          </w:pPr>
          <w:r>
            <w:fldChar w:fldCharType="begin"/>
          </w:r>
          <w:r>
            <w:instrText xml:space="preserve"> TOC \o "1-3" \h \z \u </w:instrText>
          </w:r>
          <w:r>
            <w:fldChar w:fldCharType="separate"/>
          </w:r>
          <w:hyperlink w:anchor="_Toc49783868" w:history="1">
            <w:r w:rsidR="003B09DA" w:rsidRPr="003B09DA">
              <w:rPr>
                <w:rStyle w:val="Hyperlink"/>
                <w:noProof/>
                <w:sz w:val="28"/>
                <w:szCs w:val="28"/>
              </w:rPr>
              <w:t>Intro.</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_Toc49783868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2</w:t>
            </w:r>
            <w:r w:rsidR="003B09DA" w:rsidRPr="003B09DA">
              <w:rPr>
                <w:noProof/>
                <w:webHidden/>
                <w:sz w:val="28"/>
                <w:szCs w:val="28"/>
              </w:rPr>
              <w:fldChar w:fldCharType="end"/>
            </w:r>
          </w:hyperlink>
        </w:p>
        <w:p w14:paraId="3EC9CED3" w14:textId="01351B2B" w:rsidR="003B09DA" w:rsidRPr="003B09DA" w:rsidRDefault="00184578">
          <w:pPr>
            <w:pStyle w:val="TOC1"/>
            <w:tabs>
              <w:tab w:val="right" w:leader="dot" w:pos="9016"/>
            </w:tabs>
            <w:rPr>
              <w:rFonts w:eastAsiaTheme="minorEastAsia"/>
              <w:noProof/>
              <w:sz w:val="28"/>
              <w:szCs w:val="28"/>
              <w:lang w:eastAsia="en-GB"/>
            </w:rPr>
          </w:pPr>
          <w:hyperlink w:anchor="_Toc49783869" w:history="1">
            <w:r w:rsidR="003B09DA" w:rsidRPr="003B09DA">
              <w:rPr>
                <w:rStyle w:val="Hyperlink"/>
                <w:noProof/>
                <w:sz w:val="28"/>
                <w:szCs w:val="28"/>
              </w:rPr>
              <w:t>Paste sample researches as first approach.</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_Toc49783869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2</w:t>
            </w:r>
            <w:r w:rsidR="003B09DA" w:rsidRPr="003B09DA">
              <w:rPr>
                <w:noProof/>
                <w:webHidden/>
                <w:sz w:val="28"/>
                <w:szCs w:val="28"/>
              </w:rPr>
              <w:fldChar w:fldCharType="end"/>
            </w:r>
          </w:hyperlink>
          <w:r w:rsidR="00E5139A">
            <w:rPr>
              <w:noProof/>
              <w:sz w:val="28"/>
              <w:szCs w:val="28"/>
            </w:rPr>
            <w:t>-3</w:t>
          </w:r>
        </w:p>
        <w:p w14:paraId="5F104CB1" w14:textId="183BF9C7" w:rsidR="003B09DA" w:rsidRPr="003B09DA" w:rsidRDefault="00184578">
          <w:pPr>
            <w:pStyle w:val="TOC1"/>
            <w:tabs>
              <w:tab w:val="right" w:leader="dot" w:pos="9016"/>
            </w:tabs>
            <w:rPr>
              <w:rFonts w:eastAsiaTheme="minorEastAsia"/>
              <w:noProof/>
              <w:sz w:val="28"/>
              <w:szCs w:val="28"/>
              <w:lang w:eastAsia="en-GB"/>
            </w:rPr>
          </w:pPr>
          <w:hyperlink w:anchor="_Toc49783870" w:history="1">
            <w:r w:rsidR="003B09DA" w:rsidRPr="003B09DA">
              <w:rPr>
                <w:rStyle w:val="Hyperlink"/>
                <w:noProof/>
                <w:sz w:val="28"/>
                <w:szCs w:val="28"/>
              </w:rPr>
              <w:t>Intent and purposes.</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_Toc49783870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3</w:t>
            </w:r>
            <w:r w:rsidR="003B09DA" w:rsidRPr="003B09DA">
              <w:rPr>
                <w:noProof/>
                <w:webHidden/>
                <w:sz w:val="28"/>
                <w:szCs w:val="28"/>
              </w:rPr>
              <w:fldChar w:fldCharType="end"/>
            </w:r>
          </w:hyperlink>
        </w:p>
        <w:p w14:paraId="0F5B0C8D" w14:textId="575E0F19" w:rsidR="003B09DA" w:rsidRPr="003B09DA" w:rsidRDefault="00184578">
          <w:pPr>
            <w:pStyle w:val="TOC1"/>
            <w:tabs>
              <w:tab w:val="right" w:leader="dot" w:pos="9016"/>
            </w:tabs>
            <w:rPr>
              <w:rFonts w:eastAsiaTheme="minorEastAsia"/>
              <w:noProof/>
              <w:sz w:val="28"/>
              <w:szCs w:val="28"/>
              <w:lang w:eastAsia="en-GB"/>
            </w:rPr>
          </w:pPr>
          <w:hyperlink w:anchor="_Toc49783871" w:history="1">
            <w:r w:rsidR="003B09DA" w:rsidRPr="003B09DA">
              <w:rPr>
                <w:rStyle w:val="Hyperlink"/>
                <w:noProof/>
                <w:sz w:val="28"/>
                <w:szCs w:val="28"/>
              </w:rPr>
              <w:t>The process in details.</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_Toc49783871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4</w:t>
            </w:r>
            <w:r w:rsidR="003B09DA" w:rsidRPr="003B09DA">
              <w:rPr>
                <w:noProof/>
                <w:webHidden/>
                <w:sz w:val="28"/>
                <w:szCs w:val="28"/>
              </w:rPr>
              <w:fldChar w:fldCharType="end"/>
            </w:r>
          </w:hyperlink>
        </w:p>
        <w:p w14:paraId="32FD466E" w14:textId="614E4652" w:rsidR="003B09DA" w:rsidRPr="003B09DA" w:rsidRDefault="00184578">
          <w:pPr>
            <w:pStyle w:val="TOC1"/>
            <w:tabs>
              <w:tab w:val="right" w:leader="dot" w:pos="9016"/>
            </w:tabs>
            <w:rPr>
              <w:rFonts w:eastAsiaTheme="minorEastAsia"/>
              <w:noProof/>
              <w:sz w:val="28"/>
              <w:szCs w:val="28"/>
              <w:lang w:eastAsia="en-GB"/>
            </w:rPr>
          </w:pPr>
          <w:hyperlink w:anchor="_Toc49783872" w:history="1">
            <w:r w:rsidR="003B09DA" w:rsidRPr="003B09DA">
              <w:rPr>
                <w:rStyle w:val="Hyperlink"/>
                <w:noProof/>
                <w:sz w:val="28"/>
                <w:szCs w:val="28"/>
              </w:rPr>
              <w:t>The findings.</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_Toc49783872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4</w:t>
            </w:r>
            <w:r w:rsidR="003B09DA" w:rsidRPr="003B09DA">
              <w:rPr>
                <w:noProof/>
                <w:webHidden/>
                <w:sz w:val="28"/>
                <w:szCs w:val="28"/>
              </w:rPr>
              <w:fldChar w:fldCharType="end"/>
            </w:r>
          </w:hyperlink>
          <w:r w:rsidR="00E5139A">
            <w:rPr>
              <w:noProof/>
              <w:sz w:val="28"/>
              <w:szCs w:val="28"/>
            </w:rPr>
            <w:t>-5</w:t>
          </w:r>
        </w:p>
        <w:p w14:paraId="3983AF32" w14:textId="1587202C" w:rsidR="003B09DA" w:rsidRPr="003B09DA" w:rsidRDefault="00184578">
          <w:pPr>
            <w:pStyle w:val="TOC1"/>
            <w:tabs>
              <w:tab w:val="right" w:leader="dot" w:pos="9016"/>
            </w:tabs>
            <w:rPr>
              <w:rFonts w:eastAsiaTheme="minorEastAsia"/>
              <w:noProof/>
              <w:sz w:val="28"/>
              <w:szCs w:val="28"/>
              <w:lang w:eastAsia="en-GB"/>
            </w:rPr>
          </w:pPr>
          <w:hyperlink w:anchor="_Toc49783873" w:history="1">
            <w:r w:rsidR="003B09DA" w:rsidRPr="003B09DA">
              <w:rPr>
                <w:rStyle w:val="Hyperlink"/>
                <w:noProof/>
                <w:sz w:val="28"/>
                <w:szCs w:val="28"/>
              </w:rPr>
              <w:t>The debate.</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_Toc49783873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6</w:t>
            </w:r>
            <w:r w:rsidR="003B09DA" w:rsidRPr="003B09DA">
              <w:rPr>
                <w:noProof/>
                <w:webHidden/>
                <w:sz w:val="28"/>
                <w:szCs w:val="28"/>
              </w:rPr>
              <w:fldChar w:fldCharType="end"/>
            </w:r>
          </w:hyperlink>
        </w:p>
        <w:p w14:paraId="0BE4E4B6" w14:textId="587F1997" w:rsidR="003B09DA" w:rsidRPr="003B09DA" w:rsidRDefault="00184578">
          <w:pPr>
            <w:pStyle w:val="TOC1"/>
            <w:tabs>
              <w:tab w:val="right" w:leader="dot" w:pos="9016"/>
            </w:tabs>
            <w:rPr>
              <w:rFonts w:eastAsiaTheme="minorEastAsia"/>
              <w:noProof/>
              <w:sz w:val="28"/>
              <w:szCs w:val="28"/>
              <w:lang w:eastAsia="en-GB"/>
            </w:rPr>
          </w:pPr>
          <w:hyperlink w:anchor="_Toc49783874" w:history="1">
            <w:r w:rsidR="003B09DA" w:rsidRPr="003B09DA">
              <w:rPr>
                <w:rStyle w:val="Hyperlink"/>
                <w:noProof/>
                <w:sz w:val="28"/>
                <w:szCs w:val="28"/>
              </w:rPr>
              <w:t>Finale.</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_Toc49783874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6</w:t>
            </w:r>
            <w:r w:rsidR="003B09DA" w:rsidRPr="003B09DA">
              <w:rPr>
                <w:noProof/>
                <w:webHidden/>
                <w:sz w:val="28"/>
                <w:szCs w:val="28"/>
              </w:rPr>
              <w:fldChar w:fldCharType="end"/>
            </w:r>
          </w:hyperlink>
        </w:p>
        <w:p w14:paraId="6726E1E5" w14:textId="33AB6E3C" w:rsidR="003B09DA" w:rsidRPr="003B09DA" w:rsidRDefault="00184578">
          <w:pPr>
            <w:pStyle w:val="TOC1"/>
            <w:tabs>
              <w:tab w:val="right" w:leader="dot" w:pos="9016"/>
            </w:tabs>
            <w:rPr>
              <w:rFonts w:eastAsiaTheme="minorEastAsia"/>
              <w:noProof/>
              <w:sz w:val="28"/>
              <w:szCs w:val="28"/>
              <w:lang w:eastAsia="en-GB"/>
            </w:rPr>
          </w:pPr>
          <w:hyperlink w:anchor="_Toc49783875" w:history="1">
            <w:r w:rsidR="003B09DA" w:rsidRPr="003B09DA">
              <w:rPr>
                <w:rStyle w:val="Hyperlink"/>
                <w:noProof/>
                <w:sz w:val="28"/>
                <w:szCs w:val="28"/>
              </w:rPr>
              <w:t>Suggestions.</w:t>
            </w:r>
            <w:r w:rsidR="003B09DA" w:rsidRPr="003B09DA">
              <w:rPr>
                <w:noProof/>
                <w:webHidden/>
                <w:sz w:val="28"/>
                <w:szCs w:val="28"/>
              </w:rPr>
              <w:tab/>
            </w:r>
            <w:r w:rsidR="003B09DA" w:rsidRPr="003B09DA">
              <w:rPr>
                <w:noProof/>
                <w:webHidden/>
                <w:sz w:val="28"/>
                <w:szCs w:val="28"/>
              </w:rPr>
              <w:fldChar w:fldCharType="begin"/>
            </w:r>
            <w:r w:rsidR="003B09DA" w:rsidRPr="003B09DA">
              <w:rPr>
                <w:noProof/>
                <w:webHidden/>
                <w:sz w:val="28"/>
                <w:szCs w:val="28"/>
              </w:rPr>
              <w:instrText xml:space="preserve"> PAGEREF _Toc49783875 \h </w:instrText>
            </w:r>
            <w:r w:rsidR="003B09DA" w:rsidRPr="003B09DA">
              <w:rPr>
                <w:noProof/>
                <w:webHidden/>
                <w:sz w:val="28"/>
                <w:szCs w:val="28"/>
              </w:rPr>
            </w:r>
            <w:r w:rsidR="003B09DA" w:rsidRPr="003B09DA">
              <w:rPr>
                <w:noProof/>
                <w:webHidden/>
                <w:sz w:val="28"/>
                <w:szCs w:val="28"/>
              </w:rPr>
              <w:fldChar w:fldCharType="separate"/>
            </w:r>
            <w:r w:rsidR="00E5139A">
              <w:rPr>
                <w:noProof/>
                <w:webHidden/>
                <w:sz w:val="28"/>
                <w:szCs w:val="28"/>
              </w:rPr>
              <w:t>6</w:t>
            </w:r>
            <w:r w:rsidR="003B09DA" w:rsidRPr="003B09DA">
              <w:rPr>
                <w:noProof/>
                <w:webHidden/>
                <w:sz w:val="28"/>
                <w:szCs w:val="28"/>
              </w:rPr>
              <w:fldChar w:fldCharType="end"/>
            </w:r>
          </w:hyperlink>
        </w:p>
        <w:p w14:paraId="12074997" w14:textId="6CC843D1" w:rsidR="003B09DA" w:rsidRDefault="00184578">
          <w:pPr>
            <w:pStyle w:val="TOC1"/>
            <w:tabs>
              <w:tab w:val="right" w:leader="dot" w:pos="9016"/>
            </w:tabs>
            <w:rPr>
              <w:noProof/>
              <w:sz w:val="28"/>
              <w:szCs w:val="28"/>
            </w:rPr>
          </w:pPr>
          <w:hyperlink w:anchor="_Toc49783877" w:history="1">
            <w:r w:rsidR="003B09DA" w:rsidRPr="003B09DA">
              <w:rPr>
                <w:rStyle w:val="Hyperlink"/>
                <w:noProof/>
                <w:sz w:val="28"/>
                <w:szCs w:val="28"/>
              </w:rPr>
              <w:t>Reference list.</w:t>
            </w:r>
            <w:r w:rsidR="003B09DA" w:rsidRPr="003B09DA">
              <w:rPr>
                <w:noProof/>
                <w:webHidden/>
                <w:sz w:val="28"/>
                <w:szCs w:val="28"/>
              </w:rPr>
              <w:tab/>
            </w:r>
            <w:r w:rsidR="00E5139A">
              <w:rPr>
                <w:noProof/>
                <w:webHidden/>
                <w:sz w:val="28"/>
                <w:szCs w:val="28"/>
              </w:rPr>
              <w:t>7</w:t>
            </w:r>
          </w:hyperlink>
        </w:p>
        <w:p w14:paraId="59DEA1EF" w14:textId="42BEDF27" w:rsidR="00E5139A" w:rsidRPr="00E5139A" w:rsidRDefault="00E5139A" w:rsidP="00E5139A">
          <w:pPr>
            <w:pStyle w:val="TOC1"/>
            <w:tabs>
              <w:tab w:val="right" w:leader="dot" w:pos="9016"/>
            </w:tabs>
            <w:rPr>
              <w:rFonts w:eastAsiaTheme="minorEastAsia"/>
              <w:noProof/>
              <w:sz w:val="28"/>
              <w:szCs w:val="28"/>
              <w:lang w:eastAsia="en-GB"/>
            </w:rPr>
          </w:pPr>
          <w:hyperlink w:anchor="_Toc49783876" w:history="1">
            <w:r w:rsidRPr="003B09DA">
              <w:rPr>
                <w:rStyle w:val="Hyperlink"/>
                <w:noProof/>
                <w:sz w:val="28"/>
                <w:szCs w:val="28"/>
              </w:rPr>
              <w:t>Appendix.</w:t>
            </w:r>
            <w:r w:rsidRPr="003B09DA">
              <w:rPr>
                <w:noProof/>
                <w:webHidden/>
                <w:sz w:val="28"/>
                <w:szCs w:val="28"/>
              </w:rPr>
              <w:tab/>
            </w:r>
            <w:r w:rsidRPr="003B09DA">
              <w:rPr>
                <w:noProof/>
                <w:webHidden/>
                <w:sz w:val="28"/>
                <w:szCs w:val="28"/>
              </w:rPr>
              <w:fldChar w:fldCharType="begin"/>
            </w:r>
            <w:r w:rsidRPr="003B09DA">
              <w:rPr>
                <w:noProof/>
                <w:webHidden/>
                <w:sz w:val="28"/>
                <w:szCs w:val="28"/>
              </w:rPr>
              <w:instrText xml:space="preserve"> PAGEREF _Toc49783876 \h </w:instrText>
            </w:r>
            <w:r w:rsidRPr="003B09DA">
              <w:rPr>
                <w:noProof/>
                <w:webHidden/>
                <w:sz w:val="28"/>
                <w:szCs w:val="28"/>
              </w:rPr>
            </w:r>
            <w:r w:rsidRPr="003B09DA">
              <w:rPr>
                <w:noProof/>
                <w:webHidden/>
                <w:sz w:val="28"/>
                <w:szCs w:val="28"/>
              </w:rPr>
              <w:fldChar w:fldCharType="separate"/>
            </w:r>
            <w:r>
              <w:rPr>
                <w:noProof/>
                <w:webHidden/>
                <w:sz w:val="28"/>
                <w:szCs w:val="28"/>
              </w:rPr>
              <w:t>8</w:t>
            </w:r>
            <w:r w:rsidRPr="003B09DA">
              <w:rPr>
                <w:noProof/>
                <w:webHidden/>
                <w:sz w:val="28"/>
                <w:szCs w:val="28"/>
              </w:rPr>
              <w:fldChar w:fldCharType="end"/>
            </w:r>
          </w:hyperlink>
        </w:p>
        <w:p w14:paraId="1A160258" w14:textId="3C9EE685" w:rsidR="00381A47" w:rsidRDefault="00381A47">
          <w:r>
            <w:rPr>
              <w:b/>
              <w:bCs/>
              <w:noProof/>
            </w:rPr>
            <w:fldChar w:fldCharType="end"/>
          </w:r>
        </w:p>
      </w:sdtContent>
    </w:sdt>
    <w:p w14:paraId="1EA46697" w14:textId="1F66E710" w:rsidR="00381A47" w:rsidRDefault="00381A47" w:rsidP="00381A47">
      <w:pPr>
        <w:tabs>
          <w:tab w:val="left" w:pos="7503"/>
        </w:tabs>
      </w:pPr>
    </w:p>
    <w:p w14:paraId="49BB2615" w14:textId="2BB0C23B" w:rsidR="001E4F21" w:rsidRPr="001E4F21" w:rsidRDefault="001E4F21" w:rsidP="001E4F21"/>
    <w:p w14:paraId="371819AA" w14:textId="329D6C7F" w:rsidR="001E4F21" w:rsidRPr="001E4F21" w:rsidRDefault="001E4F21" w:rsidP="001E4F21"/>
    <w:p w14:paraId="5C580087" w14:textId="37192451" w:rsidR="001E4F21" w:rsidRPr="001E4F21" w:rsidRDefault="001E4F21" w:rsidP="001E4F21"/>
    <w:p w14:paraId="5A931922" w14:textId="583801CB" w:rsidR="001E4F21" w:rsidRPr="001E4F21" w:rsidRDefault="001E4F21" w:rsidP="001E4F21"/>
    <w:p w14:paraId="77A9BDC8" w14:textId="45E29738" w:rsidR="001E4F21" w:rsidRPr="001E4F21" w:rsidRDefault="001E4F21" w:rsidP="001E4F21"/>
    <w:p w14:paraId="20D01909" w14:textId="6A5D3201" w:rsidR="001E4F21" w:rsidRPr="001E4F21" w:rsidRDefault="001E4F21" w:rsidP="001E4F21"/>
    <w:p w14:paraId="145431FF" w14:textId="7D0ED11C" w:rsidR="001E4F21" w:rsidRPr="001E4F21" w:rsidRDefault="001E4F21" w:rsidP="001E4F21"/>
    <w:p w14:paraId="12FDF2D2" w14:textId="33592A39" w:rsidR="001E4F21" w:rsidRDefault="001E4F21" w:rsidP="001E4F21">
      <w:pPr>
        <w:jc w:val="center"/>
      </w:pPr>
    </w:p>
    <w:p w14:paraId="7EB58E91" w14:textId="7D51D94C" w:rsidR="001E4F21" w:rsidRDefault="001E4F21" w:rsidP="00653E77">
      <w:pPr>
        <w:pStyle w:val="Heading1"/>
        <w:jc w:val="center"/>
      </w:pPr>
      <w:bookmarkStart w:id="0" w:name="_Toc49783868"/>
      <w:r>
        <w:lastRenderedPageBreak/>
        <w:t>Intro.</w:t>
      </w:r>
      <w:bookmarkEnd w:id="0"/>
    </w:p>
    <w:p w14:paraId="42549E63" w14:textId="17E4E732" w:rsidR="00E60659" w:rsidRDefault="00E60659" w:rsidP="003B09DA"/>
    <w:p w14:paraId="0E4136BF" w14:textId="77777777" w:rsidR="0051262D" w:rsidRDefault="00E60659" w:rsidP="0051262D">
      <w:r>
        <w:t>The current year has been very challenging, on a personal matter, for multiple reasons. Most important decision I was able to make is related to my tuition, which I have abandoned in my adolescence in Italy for work reason, picked up again after that many years</w:t>
      </w:r>
      <w:r w:rsidR="00640309">
        <w:t xml:space="preserve"> within the hospitality sector</w:t>
      </w:r>
      <w:r>
        <w:t xml:space="preserve">. At the start of this scholar trip, I was following lessons at the campus in Holborn for about </w:t>
      </w:r>
      <w:r w:rsidR="00653E77">
        <w:t>one month and a half until, some unfortunate and unexpected events changed this way of attending lessons. Well, I did not expect to find my university this ready to carry on teaching as their response to the pandemic was clear, efficient, and immediate. Meanwhile, setting up everything from their side for the imminent online teaching, we just lost one week of lessons (recovered promptly) and we kept on studying online without feeling almost the difference of being at home. This research wants to get in to the deep of the many different aspects of our modern coaching, considering Moodle as vital tool for student</w:t>
      </w:r>
      <w:r w:rsidR="00640309">
        <w:t>s</w:t>
      </w:r>
      <w:r w:rsidR="00653E77">
        <w:t xml:space="preserve">. We will start from some past reviews in relation of the online learning to understand how we did reach this point, concluding comparing different student opinions as key </w:t>
      </w:r>
      <w:r w:rsidR="00640309">
        <w:t>factor</w:t>
      </w:r>
      <w:r w:rsidR="00653E77">
        <w:t xml:space="preserve"> </w:t>
      </w:r>
      <w:r w:rsidR="00640309">
        <w:t>in</w:t>
      </w:r>
      <w:r w:rsidR="00653E77">
        <w:t xml:space="preserve"> my report. </w:t>
      </w:r>
      <w:r w:rsidR="004C5F3E">
        <w:t xml:space="preserve">We all express different state of mind when it comes to the e-learning, but my focus wants to be in particular on what were the feelings in regards of our academic online platform, Moodle. </w:t>
      </w:r>
      <w:bookmarkStart w:id="1" w:name="_Toc49783869"/>
    </w:p>
    <w:p w14:paraId="51F296F9" w14:textId="2423D8CF" w:rsidR="001E4F21" w:rsidRDefault="001E4F21" w:rsidP="0051262D">
      <w:pPr>
        <w:pStyle w:val="Heading1"/>
        <w:jc w:val="center"/>
      </w:pPr>
      <w:r>
        <w:t>Paste sample researches as first approach.</w:t>
      </w:r>
      <w:bookmarkEnd w:id="1"/>
    </w:p>
    <w:p w14:paraId="0302D203" w14:textId="423A5CA0" w:rsidR="001E4F21" w:rsidRDefault="00640309" w:rsidP="001E4F21">
      <w:r w:rsidRPr="00640309">
        <w:rPr>
          <w:bCs/>
        </w:rPr>
        <w:t xml:space="preserve">In order to </w:t>
      </w:r>
      <w:r>
        <w:rPr>
          <w:bCs/>
        </w:rPr>
        <w:t xml:space="preserve">get done a detailed case study, I would like to analyse with you some past </w:t>
      </w:r>
      <w:r w:rsidR="007B4154">
        <w:rPr>
          <w:bCs/>
        </w:rPr>
        <w:t>associate</w:t>
      </w:r>
      <w:r>
        <w:rPr>
          <w:bCs/>
        </w:rPr>
        <w:t xml:space="preserve"> re</w:t>
      </w:r>
      <w:r w:rsidR="007B4154">
        <w:rPr>
          <w:bCs/>
        </w:rPr>
        <w:t>vised</w:t>
      </w:r>
      <w:r>
        <w:rPr>
          <w:bCs/>
        </w:rPr>
        <w:t xml:space="preserve"> articles that will help us to acknowledge if this process is well-accepted by students or, in general, what are the findings from people who have done a similar investigation. Yes, this is not the first ever work done on this topic but is still plenty of room for debate.</w:t>
      </w:r>
      <w:r w:rsidR="00F96591">
        <w:rPr>
          <w:bCs/>
        </w:rPr>
        <w:t xml:space="preserve"> Following </w:t>
      </w:r>
      <w:r w:rsidR="00994EE7">
        <w:rPr>
          <w:bCs/>
        </w:rPr>
        <w:t xml:space="preserve">Barker and </w:t>
      </w:r>
      <w:proofErr w:type="spellStart"/>
      <w:r w:rsidR="00994EE7">
        <w:rPr>
          <w:bCs/>
        </w:rPr>
        <w:t>Gossman</w:t>
      </w:r>
      <w:proofErr w:type="spellEnd"/>
      <w:r w:rsidR="00994EE7">
        <w:rPr>
          <w:bCs/>
        </w:rPr>
        <w:t xml:space="preserve">, 2013 (in </w:t>
      </w:r>
      <w:r w:rsidR="00994EE7">
        <w:t xml:space="preserve">Hettiarachchi and </w:t>
      </w:r>
      <w:proofErr w:type="spellStart"/>
      <w:r w:rsidR="00994EE7">
        <w:t>Wickramasinghe</w:t>
      </w:r>
      <w:proofErr w:type="spellEnd"/>
      <w:r w:rsidR="00994EE7">
        <w:rPr>
          <w:bCs/>
        </w:rPr>
        <w:t xml:space="preserve">, 2016) we recognise “Moodle </w:t>
      </w:r>
      <w:r w:rsidR="002835E5">
        <w:rPr>
          <w:bCs/>
        </w:rPr>
        <w:t>education</w:t>
      </w:r>
      <w:r w:rsidR="00994EE7">
        <w:rPr>
          <w:bCs/>
        </w:rPr>
        <w:t xml:space="preserve"> and </w:t>
      </w:r>
      <w:r w:rsidR="002835E5">
        <w:rPr>
          <w:bCs/>
        </w:rPr>
        <w:t>improvements</w:t>
      </w:r>
      <w:r w:rsidR="00994EE7">
        <w:rPr>
          <w:bCs/>
        </w:rPr>
        <w:t xml:space="preserve"> based on academic </w:t>
      </w:r>
      <w:r w:rsidR="002835E5">
        <w:rPr>
          <w:bCs/>
        </w:rPr>
        <w:t>researches, making these essential in our studies, enforcing lecturers lesson structure”.</w:t>
      </w:r>
      <w:r w:rsidR="00994EE7">
        <w:rPr>
          <w:bCs/>
        </w:rPr>
        <w:t xml:space="preserve"> </w:t>
      </w:r>
      <w:r>
        <w:rPr>
          <w:bCs/>
        </w:rPr>
        <w:t xml:space="preserve"> </w:t>
      </w:r>
      <w:r w:rsidR="002835E5">
        <w:rPr>
          <w:bCs/>
        </w:rPr>
        <w:t>Due to my extremely positive experience with the online portal, my f</w:t>
      </w:r>
      <w:r>
        <w:rPr>
          <w:bCs/>
        </w:rPr>
        <w:t xml:space="preserve">irst case scenario belongs to </w:t>
      </w:r>
      <w:r w:rsidR="002835E5">
        <w:t xml:space="preserve">Hettiarachchi and </w:t>
      </w:r>
      <w:proofErr w:type="spellStart"/>
      <w:r w:rsidR="002835E5">
        <w:t>Wickramasinghe</w:t>
      </w:r>
      <w:proofErr w:type="spellEnd"/>
      <w:r w:rsidR="002835E5">
        <w:t xml:space="preserve">, (2016) where </w:t>
      </w:r>
      <w:r w:rsidR="00F115B5">
        <w:t xml:space="preserve">inspiration from my first “online interview” took shape. Their case investigation was conducted within the students of Sri Lanka to obtain data in regard to the effective and interactive e-learning when first was introduced. </w:t>
      </w:r>
      <w:r w:rsidR="00345BA5">
        <w:t xml:space="preserve">With the advent of the </w:t>
      </w:r>
      <w:r w:rsidR="007B4154">
        <w:t>m</w:t>
      </w:r>
      <w:r w:rsidR="00345BA5">
        <w:t>odern technology raising among the universities, one certain outcome of the research was about the</w:t>
      </w:r>
      <w:r w:rsidR="007B4154">
        <w:t xml:space="preserve"> significant </w:t>
      </w:r>
      <w:r w:rsidR="00345BA5">
        <w:t>improvements with student autonomous</w:t>
      </w:r>
      <w:r w:rsidR="007B4154">
        <w:t xml:space="preserve"> apprentice.</w:t>
      </w:r>
      <w:r w:rsidR="00345BA5">
        <w:t xml:space="preserve">  </w:t>
      </w:r>
      <w:r w:rsidR="00F115B5">
        <w:t xml:space="preserve">Even if no pandemic was around like the one we </w:t>
      </w:r>
      <w:r w:rsidR="007B4154">
        <w:t>are witnessing</w:t>
      </w:r>
      <w:r w:rsidR="00F115B5">
        <w:t xml:space="preserve">, they still shared precious hints for me to elaborate on how to create my own research. Another illustration comes from </w:t>
      </w:r>
      <w:proofErr w:type="spellStart"/>
      <w:r w:rsidR="00F115B5">
        <w:t>Shneckenberg</w:t>
      </w:r>
      <w:proofErr w:type="spellEnd"/>
      <w:r w:rsidR="00345BA5">
        <w:t>, 2019 (in Lyndon and Hale, 2015)</w:t>
      </w:r>
      <w:r w:rsidR="007B4154">
        <w:t xml:space="preserve"> where he reflects on the role of modern technology played in terms of shaping the revolution of our today teaching from Universities, especially in the last two decades. The investigation </w:t>
      </w:r>
      <w:r w:rsidR="00C11FC0">
        <w:t>supervised by Lyndon and Hale was focused on the evolution of the VLE in United Kingdom</w:t>
      </w:r>
      <w:r w:rsidR="00007187">
        <w:t xml:space="preserve"> and the confident influence of online forums in it. Mainly over than a half on the 47 female students interrogated, aged between their thirties, </w:t>
      </w:r>
      <w:r w:rsidR="008873B1">
        <w:t xml:space="preserve">shared their positive opinion in regards of forums as an extra but useful tool of gathering info. To be noted too the great results coming from the ductile benefits obtained from VLE on scholars. </w:t>
      </w:r>
      <w:r w:rsidR="00F1352A">
        <w:t>On another note, following Han-</w:t>
      </w:r>
      <w:proofErr w:type="spellStart"/>
      <w:r w:rsidR="00F1352A">
        <w:t>Huei</w:t>
      </w:r>
      <w:proofErr w:type="spellEnd"/>
      <w:r w:rsidR="00F1352A">
        <w:t xml:space="preserve"> Tsai et al (2019) and their online research</w:t>
      </w:r>
      <w:r w:rsidR="00590988">
        <w:t>,</w:t>
      </w:r>
      <w:r w:rsidR="00F1352A">
        <w:t xml:space="preserve"> </w:t>
      </w:r>
      <w:r w:rsidR="00590988">
        <w:t>with debatable and sometimes controversial reaction across</w:t>
      </w:r>
      <w:r w:rsidR="00F1352A">
        <w:t xml:space="preserve"> Asia</w:t>
      </w:r>
      <w:r w:rsidR="00590988">
        <w:t>,</w:t>
      </w:r>
      <w:r w:rsidR="00F1352A">
        <w:t xml:space="preserve"> about a new distinct way of to interact with the classroom. I have analysed the unusual method of add questions into Power Point slides presentation of the weekly lessons to get students to interact and perhaps have fun too. In our Moodle for example this method is not really used </w:t>
      </w:r>
      <w:r w:rsidR="00590988">
        <w:t xml:space="preserve">much </w:t>
      </w:r>
      <w:r w:rsidR="00E31942">
        <w:t xml:space="preserve">within the contents </w:t>
      </w:r>
      <w:r w:rsidR="00FA3645">
        <w:t>shared but</w:t>
      </w:r>
      <w:r w:rsidR="00E31942">
        <w:t xml:space="preserve"> is still </w:t>
      </w:r>
      <w:r w:rsidR="00F1352A">
        <w:t xml:space="preserve">plenty of the same advantageous various </w:t>
      </w:r>
      <w:r w:rsidR="00E31942">
        <w:t>files</w:t>
      </w:r>
      <w:r w:rsidR="00F1352A">
        <w:t>, videos and e-register</w:t>
      </w:r>
      <w:r w:rsidR="00E31942">
        <w:t>, where lecturers tends to question verbally the classroom frequently to maintain focus level</w:t>
      </w:r>
      <w:r w:rsidR="00590988">
        <w:t>.</w:t>
      </w:r>
      <w:r w:rsidR="00E31942">
        <w:t xml:space="preserve"> </w:t>
      </w:r>
      <w:r w:rsidR="00FA3645">
        <w:lastRenderedPageBreak/>
        <w:t xml:space="preserve">According to Blin and Munro, (2008) we have another </w:t>
      </w:r>
      <w:r w:rsidR="00517BC3">
        <w:t xml:space="preserve">academic </w:t>
      </w:r>
      <w:r w:rsidR="00FA3645">
        <w:t>demonstration of</w:t>
      </w:r>
      <w:r w:rsidR="00517BC3">
        <w:t xml:space="preserve"> where the revolution of the modern teaching has transformed since the advent of internet in the past decades. Figures in hand, they found out that approximately seven institutions on ten in England are interacting with VLE. Yet, some of the results not always positive coming from inadequacy lessons held by </w:t>
      </w:r>
      <w:r w:rsidR="00051D57">
        <w:t>non-IT</w:t>
      </w:r>
      <w:r w:rsidR="00517BC3">
        <w:t xml:space="preserve"> </w:t>
      </w:r>
      <w:r w:rsidR="00051D57">
        <w:t>confident</w:t>
      </w:r>
      <w:r w:rsidR="00517BC3">
        <w:t xml:space="preserve"> </w:t>
      </w:r>
      <w:r w:rsidR="00051D57">
        <w:t xml:space="preserve">teachers. Also, in the same book cited by Christensen’s (1997) we note that this break from traditional face-to-face teaching was more than well expected to be part of something more flexible and handier tool for student milestones towards their degree. </w:t>
      </w:r>
      <w:r w:rsidR="000274B6">
        <w:t xml:space="preserve">Suddenly, inspecting the resume of Jackson, </w:t>
      </w:r>
      <w:r w:rsidR="005475CC">
        <w:t>(</w:t>
      </w:r>
      <w:r w:rsidR="000274B6">
        <w:t>2017</w:t>
      </w:r>
      <w:r w:rsidR="005475CC">
        <w:t>)</w:t>
      </w:r>
      <w:r w:rsidR="000274B6">
        <w:t xml:space="preserve"> more evidence is emerging from his formal interview related to the main role of the e-learning, where not only the students and their creative study profit </w:t>
      </w:r>
      <w:r w:rsidR="005475CC">
        <w:t>from</w:t>
      </w:r>
      <w:r w:rsidR="000274B6">
        <w:t xml:space="preserve"> this</w:t>
      </w:r>
      <w:r w:rsidR="005475CC">
        <w:t xml:space="preserve"> intricate</w:t>
      </w:r>
      <w:r w:rsidR="000274B6">
        <w:t xml:space="preserve"> tool</w:t>
      </w:r>
      <w:r w:rsidR="005475CC">
        <w:t xml:space="preserve"> but lecturers too. An online room where debate, interact and communicate with each other, innovate our soft, hard and academic skills while relying on the affordable and wide support from the VLE. </w:t>
      </w:r>
    </w:p>
    <w:p w14:paraId="36F3105E" w14:textId="5D41045D" w:rsidR="0051262D" w:rsidRDefault="001E4F21" w:rsidP="0051262D">
      <w:pPr>
        <w:pStyle w:val="Heading1"/>
      </w:pPr>
      <w:bookmarkStart w:id="2" w:name="_Toc49783870"/>
      <w:r>
        <w:t>Intent and purposes</w:t>
      </w:r>
      <w:r w:rsidR="003B09DA">
        <w:t>.</w:t>
      </w:r>
      <w:bookmarkEnd w:id="2"/>
    </w:p>
    <w:p w14:paraId="22515EE5" w14:textId="77777777" w:rsidR="0051262D" w:rsidRPr="0051262D" w:rsidRDefault="0051262D" w:rsidP="0051262D"/>
    <w:p w14:paraId="07FC6F44" w14:textId="2C01D47A" w:rsidR="000B2231" w:rsidRDefault="00BF34D4" w:rsidP="003B09DA">
      <w:r>
        <w:rPr>
          <w:noProof/>
        </w:rPr>
        <mc:AlternateContent>
          <mc:Choice Requires="wps">
            <w:drawing>
              <wp:anchor distT="0" distB="0" distL="114300" distR="114300" simplePos="0" relativeHeight="251678720" behindDoc="0" locked="0" layoutInCell="1" allowOverlap="1" wp14:anchorId="0DE24D2F" wp14:editId="6F693245">
                <wp:simplePos x="0" y="0"/>
                <wp:positionH relativeFrom="column">
                  <wp:posOffset>5248275</wp:posOffset>
                </wp:positionH>
                <wp:positionV relativeFrom="paragraph">
                  <wp:posOffset>5493385</wp:posOffset>
                </wp:positionV>
                <wp:extent cx="466725" cy="295275"/>
                <wp:effectExtent l="0" t="19050" r="47625" b="47625"/>
                <wp:wrapNone/>
                <wp:docPr id="43" name="Arrow: Right 43"/>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05ABF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3" o:spid="_x0000_s1026" type="#_x0000_t13" style="position:absolute;margin-left:413.25pt;margin-top:432.55pt;width:36.75pt;height:2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" adj="14767" fillcolor="black [3213]" strokecolor="black [3213]" strokeweight="1pt"/>
            </w:pict>
          </mc:Fallback>
        </mc:AlternateContent>
      </w:r>
      <w:r>
        <w:rPr>
          <w:noProof/>
        </w:rPr>
        <mc:AlternateContent>
          <mc:Choice Requires="wps">
            <w:drawing>
              <wp:anchor distT="0" distB="0" distL="114300" distR="114300" simplePos="0" relativeHeight="251676672" behindDoc="0" locked="0" layoutInCell="1" allowOverlap="1" wp14:anchorId="408C5551" wp14:editId="161611DB">
                <wp:simplePos x="0" y="0"/>
                <wp:positionH relativeFrom="column">
                  <wp:posOffset>4772025</wp:posOffset>
                </wp:positionH>
                <wp:positionV relativeFrom="paragraph">
                  <wp:posOffset>5198110</wp:posOffset>
                </wp:positionV>
                <wp:extent cx="466725" cy="295275"/>
                <wp:effectExtent l="0" t="19050" r="47625" b="47625"/>
                <wp:wrapNone/>
                <wp:docPr id="42" name="Arrow: Right 42"/>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3BFB2" id="Arrow: Right 42" o:spid="_x0000_s1026" type="#_x0000_t13" style="position:absolute;margin-left:375.75pt;margin-top:409.3pt;width:36.75pt;height:23.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" adj="14767" fillcolor="black [3213]" strokecolor="black [3213]" strokeweight="1pt"/>
            </w:pict>
          </mc:Fallback>
        </mc:AlternateContent>
      </w:r>
      <w:r>
        <w:rPr>
          <w:noProof/>
        </w:rPr>
        <mc:AlternateContent>
          <mc:Choice Requires="wps">
            <w:drawing>
              <wp:anchor distT="0" distB="0" distL="114300" distR="114300" simplePos="0" relativeHeight="251674624" behindDoc="0" locked="0" layoutInCell="1" allowOverlap="1" wp14:anchorId="23A99A21" wp14:editId="01D994F2">
                <wp:simplePos x="0" y="0"/>
                <wp:positionH relativeFrom="column">
                  <wp:posOffset>4286250</wp:posOffset>
                </wp:positionH>
                <wp:positionV relativeFrom="paragraph">
                  <wp:posOffset>4893310</wp:posOffset>
                </wp:positionV>
                <wp:extent cx="466725" cy="295275"/>
                <wp:effectExtent l="0" t="19050" r="47625" b="47625"/>
                <wp:wrapNone/>
                <wp:docPr id="41" name="Arrow: Right 41"/>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0F82E" id="Arrow: Right 41" o:spid="_x0000_s1026" type="#_x0000_t13" style="position:absolute;margin-left:337.5pt;margin-top:385.3pt;width:36.75pt;height:2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" adj="14767" fillcolor="black [3213]" strokecolor="black [3213]" strokeweight="1pt"/>
            </w:pict>
          </mc:Fallback>
        </mc:AlternateContent>
      </w:r>
      <w:r>
        <w:rPr>
          <w:noProof/>
        </w:rPr>
        <mc:AlternateContent>
          <mc:Choice Requires="wps">
            <w:drawing>
              <wp:anchor distT="0" distB="0" distL="114300" distR="114300" simplePos="0" relativeHeight="251672576" behindDoc="0" locked="0" layoutInCell="1" allowOverlap="1" wp14:anchorId="35A4D636" wp14:editId="40153B62">
                <wp:simplePos x="0" y="0"/>
                <wp:positionH relativeFrom="column">
                  <wp:posOffset>3819525</wp:posOffset>
                </wp:positionH>
                <wp:positionV relativeFrom="paragraph">
                  <wp:posOffset>4578985</wp:posOffset>
                </wp:positionV>
                <wp:extent cx="466725" cy="295275"/>
                <wp:effectExtent l="0" t="19050" r="47625" b="47625"/>
                <wp:wrapNone/>
                <wp:docPr id="40" name="Arrow: Right 40"/>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E415D" id="Arrow: Right 40" o:spid="_x0000_s1026" type="#_x0000_t13" style="position:absolute;margin-left:300.75pt;margin-top:360.55pt;width:36.75pt;height:2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" adj="14767" fillcolor="black [3213]" strokecolor="black [3213]" strokeweight="1pt"/>
            </w:pict>
          </mc:Fallback>
        </mc:AlternateContent>
      </w:r>
      <w:r>
        <w:rPr>
          <w:noProof/>
        </w:rPr>
        <mc:AlternateContent>
          <mc:Choice Requires="wps">
            <w:drawing>
              <wp:anchor distT="0" distB="0" distL="114300" distR="114300" simplePos="0" relativeHeight="251668480" behindDoc="0" locked="0" layoutInCell="1" allowOverlap="1" wp14:anchorId="46B712EC" wp14:editId="15108A8D">
                <wp:simplePos x="0" y="0"/>
                <wp:positionH relativeFrom="column">
                  <wp:posOffset>2857500</wp:posOffset>
                </wp:positionH>
                <wp:positionV relativeFrom="paragraph">
                  <wp:posOffset>3950335</wp:posOffset>
                </wp:positionV>
                <wp:extent cx="466725" cy="295275"/>
                <wp:effectExtent l="0" t="19050" r="47625" b="47625"/>
                <wp:wrapNone/>
                <wp:docPr id="38" name="Arrow: Right 38"/>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4734C" id="Arrow: Right 38" o:spid="_x0000_s1026" type="#_x0000_t13" style="position:absolute;margin-left:225pt;margin-top:311.05pt;width:36.75pt;height:2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" adj="14767" fillcolor="black [3213]" strokecolor="black [3213]" strokeweight="1pt"/>
            </w:pict>
          </mc:Fallback>
        </mc:AlternateContent>
      </w:r>
      <w:r>
        <w:rPr>
          <w:noProof/>
        </w:rPr>
        <mc:AlternateContent>
          <mc:Choice Requires="wps">
            <w:drawing>
              <wp:anchor distT="0" distB="0" distL="114300" distR="114300" simplePos="0" relativeHeight="251670528" behindDoc="0" locked="0" layoutInCell="1" allowOverlap="1" wp14:anchorId="56CA850A" wp14:editId="63535298">
                <wp:simplePos x="0" y="0"/>
                <wp:positionH relativeFrom="column">
                  <wp:posOffset>3343275</wp:posOffset>
                </wp:positionH>
                <wp:positionV relativeFrom="paragraph">
                  <wp:posOffset>4293235</wp:posOffset>
                </wp:positionV>
                <wp:extent cx="466725" cy="295275"/>
                <wp:effectExtent l="0" t="19050" r="47625" b="47625"/>
                <wp:wrapNone/>
                <wp:docPr id="39" name="Arrow: Right 39"/>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51763" id="Arrow: Right 39" o:spid="_x0000_s1026" type="#_x0000_t13" style="position:absolute;margin-left:263.25pt;margin-top:338.05pt;width:36.75pt;height:2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" adj="14767" fillcolor="black [3213]" strokecolor="black [3213]" strokeweight="1pt"/>
            </w:pict>
          </mc:Fallback>
        </mc:AlternateContent>
      </w:r>
      <w:r>
        <w:rPr>
          <w:noProof/>
        </w:rPr>
        <mc:AlternateContent>
          <mc:Choice Requires="wps">
            <w:drawing>
              <wp:anchor distT="0" distB="0" distL="114300" distR="114300" simplePos="0" relativeHeight="251666432" behindDoc="0" locked="0" layoutInCell="1" allowOverlap="1" wp14:anchorId="1A6C87BA" wp14:editId="0778DE37">
                <wp:simplePos x="0" y="0"/>
                <wp:positionH relativeFrom="column">
                  <wp:posOffset>2390775</wp:posOffset>
                </wp:positionH>
                <wp:positionV relativeFrom="paragraph">
                  <wp:posOffset>3578860</wp:posOffset>
                </wp:positionV>
                <wp:extent cx="466725" cy="295275"/>
                <wp:effectExtent l="0" t="19050" r="47625" b="47625"/>
                <wp:wrapNone/>
                <wp:docPr id="37" name="Arrow: Right 37"/>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CA03E0" id="Arrow: Right 37" o:spid="_x0000_s1026" type="#_x0000_t13" style="position:absolute;margin-left:188.25pt;margin-top:281.8pt;width:36.75pt;height:2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" adj="14767" fillcolor="black [3213]" strokecolor="black [3213]" strokeweight="1pt"/>
            </w:pict>
          </mc:Fallback>
        </mc:AlternateContent>
      </w:r>
      <w:r>
        <w:rPr>
          <w:noProof/>
        </w:rPr>
        <mc:AlternateContent>
          <mc:Choice Requires="wps">
            <w:drawing>
              <wp:anchor distT="0" distB="0" distL="114300" distR="114300" simplePos="0" relativeHeight="251664384" behindDoc="0" locked="0" layoutInCell="1" allowOverlap="1" wp14:anchorId="3745AB0F" wp14:editId="242AAB61">
                <wp:simplePos x="0" y="0"/>
                <wp:positionH relativeFrom="column">
                  <wp:posOffset>1914524</wp:posOffset>
                </wp:positionH>
                <wp:positionV relativeFrom="paragraph">
                  <wp:posOffset>3150235</wp:posOffset>
                </wp:positionV>
                <wp:extent cx="466725" cy="295275"/>
                <wp:effectExtent l="0" t="19050" r="47625" b="47625"/>
                <wp:wrapNone/>
                <wp:docPr id="36" name="Arrow: Right 36"/>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E6914" id="Arrow: Right 36" o:spid="_x0000_s1026" type="#_x0000_t13" style="position:absolute;margin-left:150.75pt;margin-top:248.05pt;width:36.75pt;height:2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" adj="14767" fillcolor="black [3213]" strokecolor="black [3213]" strokeweight="1pt"/>
            </w:pict>
          </mc:Fallback>
        </mc:AlternateContent>
      </w:r>
      <w:r>
        <w:rPr>
          <w:noProof/>
        </w:rPr>
        <mc:AlternateContent>
          <mc:Choice Requires="wps">
            <w:drawing>
              <wp:anchor distT="0" distB="0" distL="114300" distR="114300" simplePos="0" relativeHeight="251662336" behindDoc="0" locked="0" layoutInCell="1" allowOverlap="1" wp14:anchorId="2550C7AC" wp14:editId="31AB750F">
                <wp:simplePos x="0" y="0"/>
                <wp:positionH relativeFrom="column">
                  <wp:posOffset>1438275</wp:posOffset>
                </wp:positionH>
                <wp:positionV relativeFrom="paragraph">
                  <wp:posOffset>2712085</wp:posOffset>
                </wp:positionV>
                <wp:extent cx="466725" cy="295275"/>
                <wp:effectExtent l="0" t="19050" r="47625" b="47625"/>
                <wp:wrapNone/>
                <wp:docPr id="35" name="Arrow: Right 35"/>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EBF6B" id="Arrow: Right 35" o:spid="_x0000_s1026" type="#_x0000_t13" style="position:absolute;margin-left:113.25pt;margin-top:213.55pt;width:36.75pt;height:2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" adj="14767" fillcolor="windowText" strokecolor="windowText" strokeweight="1pt"/>
            </w:pict>
          </mc:Fallback>
        </mc:AlternateContent>
      </w:r>
      <w:r>
        <w:rPr>
          <w:noProof/>
        </w:rPr>
        <mc:AlternateContent>
          <mc:Choice Requires="wps">
            <w:drawing>
              <wp:anchor distT="0" distB="0" distL="114300" distR="114300" simplePos="0" relativeHeight="251660288" behindDoc="0" locked="0" layoutInCell="1" allowOverlap="1" wp14:anchorId="2B53790D" wp14:editId="56991AFB">
                <wp:simplePos x="0" y="0"/>
                <wp:positionH relativeFrom="column">
                  <wp:posOffset>952499</wp:posOffset>
                </wp:positionH>
                <wp:positionV relativeFrom="paragraph">
                  <wp:posOffset>2273935</wp:posOffset>
                </wp:positionV>
                <wp:extent cx="466725" cy="295275"/>
                <wp:effectExtent l="0" t="19050" r="47625" b="47625"/>
                <wp:wrapNone/>
                <wp:docPr id="34" name="Arrow: Right 34"/>
                <wp:cNvGraphicFramePr/>
                <a:graphic xmlns:a="http://schemas.openxmlformats.org/drawingml/2006/main">
                  <a:graphicData uri="http://schemas.microsoft.com/office/word/2010/wordprocessingShape">
                    <wps:wsp>
                      <wps:cNvSpPr/>
                      <wps:spPr>
                        <a:xfrm>
                          <a:off x="0" y="0"/>
                          <a:ext cx="466725" cy="29527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49DA9" id="Arrow: Right 34" o:spid="_x0000_s1026" type="#_x0000_t13" style="position:absolute;margin-left:75pt;margin-top:179.05pt;width:36.75pt;height:2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" adj="14767" fillcolor="black [3213]" strokecolor="black [3213]" strokeweight="1pt"/>
            </w:pict>
          </mc:Fallback>
        </mc:AlternateContent>
      </w:r>
      <w:r w:rsidR="00A650C5">
        <w:t xml:space="preserve">Considering this scholar background as fundamental source of </w:t>
      </w:r>
      <w:r w:rsidR="009E2440">
        <w:t>guide</w:t>
      </w:r>
      <w:r w:rsidR="00A650C5">
        <w:t xml:space="preserve"> of what my report will look like, I was able to extract </w:t>
      </w:r>
      <w:r w:rsidR="009E2440">
        <w:t xml:space="preserve">some interesting figures to elaborate with my questioning. The intent behind this practise is straight on “user preferences”, </w:t>
      </w:r>
      <w:r w:rsidR="005E3E71">
        <w:t>with the right attitude</w:t>
      </w:r>
      <w:r w:rsidR="009E2440">
        <w:t xml:space="preserve"> </w:t>
      </w:r>
      <w:r w:rsidR="005E3E71">
        <w:t>while</w:t>
      </w:r>
      <w:r w:rsidR="009E2440">
        <w:t xml:space="preserve"> </w:t>
      </w:r>
      <w:r w:rsidR="005E3E71">
        <w:t>asking their feedback to</w:t>
      </w:r>
      <w:r w:rsidR="009E2440">
        <w:t xml:space="preserve"> any </w:t>
      </w:r>
      <w:r w:rsidR="005E3E71">
        <w:t>student I could reach at the University via email</w:t>
      </w:r>
      <w:r w:rsidR="009E2440">
        <w:t xml:space="preserve">. Another scope could be attributed by my volunteer to obtain from the interviewed person, with an open answer, if they would find perhaps any </w:t>
      </w:r>
      <w:r w:rsidR="005E3E71">
        <w:t xml:space="preserve">clear </w:t>
      </w:r>
      <w:r w:rsidR="009E2440">
        <w:t>issues</w:t>
      </w:r>
      <w:r w:rsidR="005E3E71">
        <w:t xml:space="preserve"> working with this e-platform to be fixed and student experience overall with VLE.</w:t>
      </w:r>
      <w:r w:rsidR="0005625F">
        <w:t xml:space="preserve"> </w:t>
      </w:r>
      <w:r w:rsidR="0072231B">
        <w:t xml:space="preserve">Adhering with Wren, (2014) we reflect on a pillar of the right-mindset assumptions Dr Gantt, with his easy-accessible graphic style. I would summarise three key-concepts of Dr Gantt as follows: “Act towards your objective to achieve success”. Here it is my representation of the different tasks I have </w:t>
      </w:r>
      <w:r>
        <w:t>undertaken with the purpose, through developments, of bringing done the report done during past weeks:</w:t>
      </w:r>
      <w:r w:rsidRPr="00BF34D4">
        <w:t xml:space="preserve"> </w:t>
      </w:r>
      <w:r w:rsidRPr="00BF34D4">
        <w:rPr>
          <w:noProof/>
        </w:rPr>
        <w:drawing>
          <wp:inline distT="0" distB="0" distL="0" distR="0" wp14:anchorId="3A997847" wp14:editId="733DBBAE">
            <wp:extent cx="5731510" cy="3771265"/>
            <wp:effectExtent l="0" t="0" r="254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71265"/>
                    </a:xfrm>
                    <a:prstGeom prst="rect">
                      <a:avLst/>
                    </a:prstGeom>
                    <a:noFill/>
                    <a:ln>
                      <a:noFill/>
                    </a:ln>
                  </pic:spPr>
                </pic:pic>
              </a:graphicData>
            </a:graphic>
          </wp:inline>
        </w:drawing>
      </w:r>
      <w:r w:rsidRPr="00BF34D4">
        <w:t xml:space="preserve"> </w:t>
      </w:r>
    </w:p>
    <w:p w14:paraId="54A53C7F" w14:textId="5136B78D" w:rsidR="00FA0B6B" w:rsidRPr="0051262D" w:rsidRDefault="003B09DA" w:rsidP="0051262D">
      <w:pPr>
        <w:pStyle w:val="Heading1"/>
      </w:pPr>
      <w:bookmarkStart w:id="3" w:name="_Toc49783871"/>
      <w:r>
        <w:lastRenderedPageBreak/>
        <w:t>The process in details.</w:t>
      </w:r>
      <w:bookmarkEnd w:id="3"/>
    </w:p>
    <w:p w14:paraId="14E07546" w14:textId="1BB0106A" w:rsidR="003B09DA" w:rsidRDefault="00FA0B6B" w:rsidP="003B09DA">
      <w:r>
        <w:t xml:space="preserve">Fact is that during our first term of teaching in Holborn, due to obvious precautions explained professionally by the Head of Campus related to the COVID-19 outbreak, decision was </w:t>
      </w:r>
      <w:r w:rsidR="00722DC2">
        <w:t>made</w:t>
      </w:r>
      <w:r>
        <w:t xml:space="preserve"> to host lessons online supported by our Moodle platform.</w:t>
      </w:r>
      <w:r w:rsidR="00722DC2">
        <w:t xml:space="preserve"> Hence why the nature of investigation could not be any long a direct student interview (face-to-face) but instead had to be with an indirect way to retrieve these info (questionnaire sent out via student email).</w:t>
      </w:r>
      <w:r w:rsidR="0037761E">
        <w:t xml:space="preserve"> A Gantt chart sample was made as guidance throughout the creation of this essay.</w:t>
      </w:r>
      <w:r w:rsidR="00722DC2">
        <w:t xml:space="preserve"> </w:t>
      </w:r>
      <w:r w:rsidR="00DA48FA">
        <w:t>Considering myself a confident communicator, I have tried to set up the layout of the master file reporting preference-orientated guided pre-set answers, willing to be engaging the same way I would be in person. After collected the 80% results of my interviewers, 16 in total only, voting from an agreement scale one to five, data was becoming already a clear signal of what the tendency in students</w:t>
      </w:r>
      <w:r w:rsidR="006B17A3">
        <w:t xml:space="preserve"> was going to look like in a graph.</w:t>
      </w:r>
      <w:r w:rsidR="00DA48FA">
        <w:t xml:space="preserve"> </w:t>
      </w:r>
      <w:r w:rsidR="006B17A3">
        <w:t>The remaining 20% was meant to be an open way to express your concerns perhaps where something did not go as expected with Moodle. Next step was focus on good reads from our e-library to elaborate on the key-concepts I will suddenly use as sample while creating my student report.</w:t>
      </w:r>
      <w:r w:rsidR="0037761E">
        <w:t xml:space="preserve"> Implementing Excel components such visual interpretations into this Word document, has helped me while structuring the multiple response shapes. </w:t>
      </w:r>
      <w:r w:rsidR="006B17A3">
        <w:t xml:space="preserve"> After this I simply described and matched the </w:t>
      </w:r>
      <w:r w:rsidR="0037761E">
        <w:t>two-practise</w:t>
      </w:r>
      <w:r w:rsidR="006B17A3">
        <w:t xml:space="preserve"> used to obtain data on this topic, analysing what in common and what controversial. </w:t>
      </w:r>
      <w:r w:rsidR="0037761E">
        <w:t xml:space="preserve">Finally, last two headers, I have dedicated some space to a brief conclusion and some future hints </w:t>
      </w:r>
      <w:r w:rsidR="00791CCF">
        <w:t>for the coming year where Moodle will eventually evolve as the way we study keeps on transforming.</w:t>
      </w:r>
    </w:p>
    <w:p w14:paraId="4CF0B991" w14:textId="57EFC1BC" w:rsidR="003B09DA" w:rsidRDefault="003B09DA" w:rsidP="003B09DA">
      <w:pPr>
        <w:pStyle w:val="Heading1"/>
      </w:pPr>
      <w:bookmarkStart w:id="4" w:name="_Toc49783872"/>
      <w:r>
        <w:t>The findings.</w:t>
      </w:r>
      <w:bookmarkEnd w:id="4"/>
    </w:p>
    <w:p w14:paraId="1E9CB6F5" w14:textId="77777777" w:rsidR="0051262D" w:rsidRDefault="0051262D" w:rsidP="00A84E44">
      <w:pPr>
        <w:rPr>
          <w:color w:val="ED7D31" w:themeColor="accent2"/>
        </w:rPr>
      </w:pPr>
    </w:p>
    <w:p w14:paraId="57688628" w14:textId="7D0D4D23" w:rsidR="0051262D" w:rsidRDefault="00054A5D" w:rsidP="00A84E44">
      <w:r>
        <w:t>Two</w:t>
      </w:r>
      <w:r w:rsidR="0051262D">
        <w:t xml:space="preserve"> area of research </w:t>
      </w:r>
      <w:r>
        <w:t>have</w:t>
      </w:r>
      <w:r w:rsidR="0051262D">
        <w:t xml:space="preserve"> colour-distinguished</w:t>
      </w:r>
      <w:r>
        <w:t xml:space="preserve"> headers (see appendix 1), brown mainly in regards of Moodle and its accessibility, in light blue a poll based </w:t>
      </w:r>
      <w:r w:rsidR="00DB2065">
        <w:t>on Moodle effectiveness to deliver innovative and efficient scholar-education. Lastly, focus is on how many services provided from Moodle are a “student essential”, at the end motive to reply your own style in regards of any potential conflict you might have encountered while using Moodle. Gender and age of people replying my questionnaire were listed together with London as site of inspection.</w:t>
      </w:r>
      <w:r w:rsidR="002A1A78">
        <w:t xml:space="preserve"> </w:t>
      </w:r>
    </w:p>
    <w:p w14:paraId="0255366C" w14:textId="006CCCA9" w:rsidR="002A1A78" w:rsidRDefault="002A1A78" w:rsidP="002A1A78">
      <w:pPr>
        <w:jc w:val="center"/>
      </w:pPr>
      <w:r>
        <w:rPr>
          <w:noProof/>
        </w:rPr>
        <w:drawing>
          <wp:inline distT="0" distB="0" distL="0" distR="0" wp14:anchorId="68F42C75" wp14:editId="74D413D1">
            <wp:extent cx="4572000" cy="2743200"/>
            <wp:effectExtent l="0" t="0" r="0" b="0"/>
            <wp:docPr id="44" name="Chart 44">
              <a:extLst xmlns:a="http://schemas.openxmlformats.org/drawingml/2006/main">
                <a:ext uri="{FF2B5EF4-FFF2-40B4-BE49-F238E27FC236}">
                  <a16:creationId xmlns:a16="http://schemas.microsoft.com/office/drawing/2014/main" id="{7DCE5EA7-6D48-4380-A803-BBF1A5EE63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220321" w14:textId="77777777" w:rsidR="00DB2065" w:rsidRPr="0051262D" w:rsidRDefault="00DB2065" w:rsidP="00A84E44"/>
    <w:p w14:paraId="066000CD" w14:textId="5678452D" w:rsidR="002A1A78" w:rsidRDefault="00A4416C" w:rsidP="00A84E44">
      <w:r w:rsidRPr="00A4416C">
        <w:lastRenderedPageBreak/>
        <w:t>Here below</w:t>
      </w:r>
      <w:r>
        <w:t xml:space="preserve"> the figures in relation to second site of questioning</w:t>
      </w:r>
      <w:r w:rsidR="00E55619">
        <w:t>, with more than 40 people showed extreme positivity with Moodle and just one negative.</w:t>
      </w:r>
    </w:p>
    <w:p w14:paraId="53E7BCEE" w14:textId="7100B276" w:rsidR="0090423B" w:rsidRDefault="00E55619" w:rsidP="00A84E44">
      <w:r>
        <w:rPr>
          <w:noProof/>
        </w:rPr>
        <w:drawing>
          <wp:inline distT="0" distB="0" distL="0" distR="0" wp14:anchorId="285F4F6B" wp14:editId="07091ED6">
            <wp:extent cx="4572000" cy="2743200"/>
            <wp:effectExtent l="0" t="0" r="0" b="0"/>
            <wp:docPr id="45" name="Chart 45">
              <a:extLst xmlns:a="http://schemas.openxmlformats.org/drawingml/2006/main">
                <a:ext uri="{FF2B5EF4-FFF2-40B4-BE49-F238E27FC236}">
                  <a16:creationId xmlns:a16="http://schemas.microsoft.com/office/drawing/2014/main" id="{DD276AB1-472E-4DCF-8878-2BE3F6233D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228835" w14:textId="551DBDA1" w:rsidR="0090423B" w:rsidRDefault="00E55619" w:rsidP="00A84E44">
      <w:r>
        <w:t>Shown here</w:t>
      </w:r>
      <w:r w:rsidR="00D51D44">
        <w:t xml:space="preserve"> in the</w:t>
      </w:r>
      <w:r>
        <w:t xml:space="preserve"> graph</w:t>
      </w:r>
      <w:r w:rsidR="00D51D44">
        <w:t>s</w:t>
      </w:r>
      <w:r>
        <w:t xml:space="preserve"> the </w:t>
      </w:r>
      <w:r w:rsidR="00D51D44">
        <w:t>age and gender</w:t>
      </w:r>
      <w:r>
        <w:t xml:space="preserve"> of </w:t>
      </w:r>
      <w:r w:rsidR="00D51D44">
        <w:t>the 16 people who participated.</w:t>
      </w:r>
    </w:p>
    <w:p w14:paraId="133E124E" w14:textId="7D1D56FA" w:rsidR="00D51D44" w:rsidRDefault="00D51D44" w:rsidP="00A84E44">
      <w:pPr>
        <w:rPr>
          <w:noProof/>
        </w:rPr>
      </w:pPr>
      <w:r>
        <w:rPr>
          <w:noProof/>
        </w:rPr>
        <w:drawing>
          <wp:inline distT="0" distB="0" distL="0" distR="0" wp14:anchorId="39303741" wp14:editId="03F09D23">
            <wp:extent cx="2889849" cy="2544445"/>
            <wp:effectExtent l="0" t="0" r="6350" b="8255"/>
            <wp:docPr id="46" name="Chart 46">
              <a:extLst xmlns:a="http://schemas.openxmlformats.org/drawingml/2006/main">
                <a:ext uri="{FF2B5EF4-FFF2-40B4-BE49-F238E27FC236}">
                  <a16:creationId xmlns:a16="http://schemas.microsoft.com/office/drawing/2014/main" id="{B756C1A7-3023-4615-8336-AD13CB2030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90423B" w:rsidRPr="0090423B">
        <w:rPr>
          <w:noProof/>
        </w:rPr>
        <w:t xml:space="preserve"> </w:t>
      </w:r>
      <w:r w:rsidR="0090423B">
        <w:rPr>
          <w:noProof/>
        </w:rPr>
        <w:drawing>
          <wp:inline distT="0" distB="0" distL="0" distR="0" wp14:anchorId="5E16D76B" wp14:editId="0ACDE1D6">
            <wp:extent cx="2777705" cy="2569845"/>
            <wp:effectExtent l="0" t="0" r="3810" b="1905"/>
            <wp:docPr id="47" name="Chart 47">
              <a:extLst xmlns:a="http://schemas.openxmlformats.org/drawingml/2006/main">
                <a:ext uri="{FF2B5EF4-FFF2-40B4-BE49-F238E27FC236}">
                  <a16:creationId xmlns:a16="http://schemas.microsoft.com/office/drawing/2014/main" id="{6D7BED65-48D8-4FF6-BF6C-72D14EE254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99EADC1" w14:textId="126E2C22" w:rsidR="0090423B" w:rsidRDefault="00960E06" w:rsidP="00A84E44">
      <w:r>
        <w:t>Also, percentage of what student reckon is part crucial of Moodle</w:t>
      </w:r>
      <w:r w:rsidR="009B7BAD">
        <w:t xml:space="preserve"> along with their “usage”</w:t>
      </w:r>
      <w:r>
        <w:t>:</w:t>
      </w:r>
    </w:p>
    <w:p w14:paraId="0B255BBF" w14:textId="7D83FC8C" w:rsidR="00960E06" w:rsidRDefault="00D315C9" w:rsidP="00D315C9">
      <w:r>
        <w:rPr>
          <w:noProof/>
        </w:rPr>
        <w:drawing>
          <wp:inline distT="0" distB="0" distL="0" distR="0" wp14:anchorId="59AFA448" wp14:editId="3F1A30F5">
            <wp:extent cx="5731510" cy="2071198"/>
            <wp:effectExtent l="0" t="0" r="2540" b="5715"/>
            <wp:docPr id="48" name="Chart 48">
              <a:extLst xmlns:a="http://schemas.openxmlformats.org/drawingml/2006/main">
                <a:ext uri="{FF2B5EF4-FFF2-40B4-BE49-F238E27FC236}">
                  <a16:creationId xmlns:a16="http://schemas.microsoft.com/office/drawing/2014/main" id="{63FD4CE4-913F-4103-9E3E-18856A8D3D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bookmarkStart w:id="5" w:name="_Toc49783873"/>
    </w:p>
    <w:p w14:paraId="1F508CE6" w14:textId="63947D4F" w:rsidR="003B09DA" w:rsidRDefault="003B09DA" w:rsidP="003B09DA">
      <w:pPr>
        <w:pStyle w:val="Heading1"/>
      </w:pPr>
      <w:r>
        <w:lastRenderedPageBreak/>
        <w:t>The debate.</w:t>
      </w:r>
      <w:bookmarkEnd w:id="5"/>
    </w:p>
    <w:p w14:paraId="529827C6" w14:textId="77777777" w:rsidR="004C5990" w:rsidRPr="004C5990" w:rsidRDefault="004C5990" w:rsidP="004C5990"/>
    <w:p w14:paraId="22E23747" w14:textId="1E47DDF1" w:rsidR="003B09DA" w:rsidRDefault="00C7001C" w:rsidP="003B09DA">
      <w:r>
        <w:t>Citing</w:t>
      </w:r>
      <w:r w:rsidR="00D315C9">
        <w:t xml:space="preserve"> Morgan, </w:t>
      </w:r>
      <w:r>
        <w:t xml:space="preserve">(p. 52, </w:t>
      </w:r>
      <w:r w:rsidR="00D315C9">
        <w:t>2017</w:t>
      </w:r>
      <w:r>
        <w:t xml:space="preserve">), and his definition of “using positively your time”, within the last weeks, I think I did a good job while practising with these new Academic tools in this term. To be honest </w:t>
      </w:r>
      <w:r w:rsidR="00251CDA">
        <w:t xml:space="preserve">I was expecting replies from the entire classroom, but I guess that not everyone knows to manage their time properly or simply did not comprehend the sense of responding to this “exercise”. </w:t>
      </w:r>
      <w:r w:rsidR="00214CBD">
        <w:t>Referring at this pasted</w:t>
      </w:r>
      <w:r w:rsidR="00251CDA">
        <w:t xml:space="preserve"> content </w:t>
      </w:r>
      <w:r w:rsidR="00214CBD">
        <w:t xml:space="preserve">(see appendix 2), I got back a crystallin clear example of one of my lady class-mate, on her thirties, where Moodle really equals her success with the studies as she finds it very easy accessible and practical when it comes to learn or study. This as a proof of what said earlier cited from Lyndon and Hale it is present in my scenario. As per Jackson research before, I feel to agree with </w:t>
      </w:r>
      <w:r w:rsidR="009B7BAD">
        <w:t>the just-collected</w:t>
      </w:r>
      <w:r w:rsidR="00214CBD">
        <w:t xml:space="preserve"> results in terms of the decisive evolution of teaching with the introduction of internet, but perhaps, the few ones who completely disagree with the topic of my questions, </w:t>
      </w:r>
      <w:r w:rsidR="009B7BAD">
        <w:t xml:space="preserve">they must have had some troubles with internet and so their experience is so contrasting. Something very true came out from another document (see appendix 3), with a very true reflection on two factors and how they can stop this platform from run. Electricity and internet connection are part more than integrant of our lives nowadays. Have you ever thought, without one of the two, how </w:t>
      </w:r>
      <w:r w:rsidR="002C755A">
        <w:t>institutions can guarantee high efficiency levels on e-learning and so the VLE? The tough days we witnessing I believe made it easy to recognise by the effort that our lecturers are genuinely adding to their mission, even where the possibility to study was hard the VLE has been a precious and stable tool, able to survive this virus outbreak and still prove its benefits through a reliable</w:t>
      </w:r>
      <w:r w:rsidR="00E30753">
        <w:t xml:space="preserve"> and update</w:t>
      </w:r>
      <w:r w:rsidR="002C755A">
        <w:t xml:space="preserve"> source like Moodle can be.</w:t>
      </w:r>
      <w:r w:rsidR="00E30753">
        <w:t xml:space="preserve"> As from previous example from Sri Lanka University report, </w:t>
      </w:r>
      <w:r w:rsidR="004C5990">
        <w:t>VLE finally</w:t>
      </w:r>
      <w:r w:rsidR="00E30753">
        <w:t xml:space="preserve"> gave access to modern study to hundreds of thousands of students, where physical structures could not host this high demand of students. In support of the education system, definitely</w:t>
      </w:r>
      <w:r w:rsidR="00E30753" w:rsidRPr="00E30753">
        <w:t xml:space="preserve"> </w:t>
      </w:r>
      <w:r w:rsidR="00E30753">
        <w:t xml:space="preserve">this is to be considered the strongest </w:t>
      </w:r>
      <w:r w:rsidR="004C5990">
        <w:t>milestones</w:t>
      </w:r>
      <w:r w:rsidR="00E30753">
        <w:t xml:space="preserve"> derived by Moodle, the flawless most-updated online platform for undergraduates.</w:t>
      </w:r>
    </w:p>
    <w:p w14:paraId="5C294AE8" w14:textId="2CC59E7B" w:rsidR="003B09DA" w:rsidRDefault="003B09DA" w:rsidP="003B09DA">
      <w:pPr>
        <w:pStyle w:val="Heading1"/>
      </w:pPr>
      <w:bookmarkStart w:id="6" w:name="_Toc49783874"/>
      <w:r>
        <w:t>Finale.</w:t>
      </w:r>
      <w:bookmarkEnd w:id="6"/>
    </w:p>
    <w:p w14:paraId="768FC03B" w14:textId="03CE9CCF" w:rsidR="004C5990" w:rsidRDefault="004C5990" w:rsidP="00A84E44"/>
    <w:p w14:paraId="345DA070" w14:textId="2709CDC7" w:rsidR="003B09DA" w:rsidRDefault="004C5990" w:rsidP="003B09DA">
      <w:r>
        <w:t xml:space="preserve">At the end, I navigated, throughout an attentive scholar process, into what can we extract as main motive behind all of this crossed involvement of attentions on us. Evidence is the result of people being mostly happy about VLEs, shown from the affirmative volunteer to stick with the present arrangements in place. Unlimited space to grow on what has been done, going over the expectations with what only future prospects </w:t>
      </w:r>
      <w:r w:rsidR="008B023B">
        <w:t xml:space="preserve">will tell us. Weak link still belongs to internet, since where is not fast could disturb signal </w:t>
      </w:r>
      <w:r w:rsidR="00964777">
        <w:t>and final experience</w:t>
      </w:r>
      <w:r w:rsidR="008B023B">
        <w:t>.</w:t>
      </w:r>
    </w:p>
    <w:p w14:paraId="757FBEA3" w14:textId="54522E38" w:rsidR="003B09DA" w:rsidRDefault="003B09DA" w:rsidP="003B09DA">
      <w:pPr>
        <w:pStyle w:val="Heading1"/>
      </w:pPr>
      <w:bookmarkStart w:id="7" w:name="_Toc49783875"/>
      <w:r>
        <w:t>Suggestions.</w:t>
      </w:r>
      <w:bookmarkEnd w:id="7"/>
    </w:p>
    <w:p w14:paraId="289E99FD" w14:textId="77777777" w:rsidR="004C5990" w:rsidRDefault="004C5990" w:rsidP="000B2231"/>
    <w:p w14:paraId="0490AE74" w14:textId="1AFA3513" w:rsidR="000B2231" w:rsidRDefault="00964777" w:rsidP="000B2231">
      <w:bookmarkStart w:id="8" w:name="_Toc49783877"/>
      <w:r>
        <w:t>Anticipating that I retain myself more than amazed and surprised by Moodle functionalities, there is an opinion to be mentioned from my side, as a personal developing tip. An offline cloud, where download with your student login your favourite/researched contents from library and lessons too, without the need of being connected somewhere and still be able to carry on with your literature research. Hard probably to make it happen but might have its advantages too.</w:t>
      </w:r>
    </w:p>
    <w:p w14:paraId="114D14A5" w14:textId="77777777" w:rsidR="00960E06" w:rsidRPr="00960E06" w:rsidRDefault="00960E06" w:rsidP="00960E06"/>
    <w:p w14:paraId="3B451B40" w14:textId="03762D83" w:rsidR="003B09DA" w:rsidRDefault="003B09DA" w:rsidP="00C11FC0">
      <w:pPr>
        <w:pStyle w:val="Heading1"/>
        <w:jc w:val="center"/>
      </w:pPr>
      <w:r>
        <w:lastRenderedPageBreak/>
        <w:t>Reference list.</w:t>
      </w:r>
      <w:bookmarkEnd w:id="8"/>
    </w:p>
    <w:p w14:paraId="409B96B8" w14:textId="77777777" w:rsidR="008B58A5" w:rsidRPr="008B58A5" w:rsidRDefault="008B58A5" w:rsidP="008B58A5"/>
    <w:p w14:paraId="24A03342" w14:textId="2A4451F5" w:rsidR="002835E5" w:rsidRDefault="008B58A5" w:rsidP="003B09DA">
      <w:pPr>
        <w:rPr>
          <w:rStyle w:val="Hyperlink"/>
        </w:rPr>
      </w:pPr>
      <w:r>
        <w:t xml:space="preserve">Hettiarachchi, S. </w:t>
      </w:r>
      <w:proofErr w:type="spellStart"/>
      <w:r>
        <w:t>Wickramasinghe</w:t>
      </w:r>
      <w:proofErr w:type="spellEnd"/>
      <w:r>
        <w:t xml:space="preserve">, S. (2016). </w:t>
      </w:r>
      <w:r>
        <w:rPr>
          <w:i/>
          <w:iCs/>
        </w:rPr>
        <w:t xml:space="preserve">Impact of virtual learning for improving quality of learning in higher education. </w:t>
      </w:r>
      <w:r>
        <w:t xml:space="preserve">Sri Lanka: online. Available at: </w:t>
      </w:r>
      <w:hyperlink r:id="rId17" w:history="1">
        <w:r w:rsidRPr="006E7FCC">
          <w:rPr>
            <w:rStyle w:val="Hyperlink"/>
          </w:rPr>
          <w:t>http://research.lk/volume/volume-02/issue-01/Sunesh-Hettiarachchi.pdf</w:t>
        </w:r>
      </w:hyperlink>
      <w:r w:rsidR="00345BA5">
        <w:rPr>
          <w:rStyle w:val="Hyperlink"/>
        </w:rPr>
        <w:t xml:space="preserve">. </w:t>
      </w:r>
      <w:r w:rsidR="00345BA5" w:rsidRPr="00345BA5">
        <w:rPr>
          <w:rStyle w:val="Hyperlink"/>
          <w:color w:val="auto"/>
          <w:u w:val="none"/>
        </w:rPr>
        <w:t>Accessed on 22 August 2020</w:t>
      </w:r>
      <w:r w:rsidR="00345BA5">
        <w:rPr>
          <w:rStyle w:val="Hyperlink"/>
          <w:color w:val="auto"/>
          <w:u w:val="none"/>
        </w:rPr>
        <w:t>.</w:t>
      </w:r>
    </w:p>
    <w:p w14:paraId="1BC64935" w14:textId="49D46845" w:rsidR="00345BA5" w:rsidRDefault="00345BA5" w:rsidP="00345BA5">
      <w:pPr>
        <w:spacing w:after="0" w:line="240" w:lineRule="auto"/>
        <w:rPr>
          <w:rFonts w:eastAsia="Times New Roman" w:cstheme="minorHAnsi"/>
        </w:rPr>
      </w:pPr>
      <w:r w:rsidRPr="00345BA5">
        <w:rPr>
          <w:rStyle w:val="Hyperlink"/>
          <w:rFonts w:cstheme="minorHAnsi"/>
          <w:color w:val="auto"/>
          <w:u w:val="none"/>
        </w:rPr>
        <w:t xml:space="preserve">Lyndon, S. Hale, B. 2015. </w:t>
      </w:r>
      <w:r w:rsidRPr="00345BA5">
        <w:rPr>
          <w:rStyle w:val="Hyperlink"/>
          <w:rFonts w:cstheme="minorHAnsi"/>
          <w:i/>
          <w:iCs/>
          <w:color w:val="auto"/>
          <w:u w:val="none"/>
        </w:rPr>
        <w:t xml:space="preserve">Evaluation of how the Blended Use of a Virtual Learning Environment (VLE) Can Impact on Learning and Teaching in a Specific Module. </w:t>
      </w:r>
      <w:r w:rsidRPr="00345BA5">
        <w:rPr>
          <w:rStyle w:val="Hyperlink"/>
          <w:rFonts w:cstheme="minorHAnsi"/>
          <w:color w:val="auto"/>
          <w:u w:val="none"/>
        </w:rPr>
        <w:t xml:space="preserve">Online article. Available at: </w:t>
      </w:r>
      <w:hyperlink r:id="rId18" w:history="1">
        <w:r w:rsidRPr="00345BA5">
          <w:rPr>
            <w:rFonts w:eastAsia="Times New Roman" w:cstheme="minorHAnsi"/>
            <w:color w:val="0000FF"/>
            <w:u w:val="single"/>
          </w:rPr>
          <w:t>https://www.tandfonline.com/doi/full/10.11120/elss.2014.00019</w:t>
        </w:r>
      </w:hyperlink>
      <w:r w:rsidRPr="00345BA5">
        <w:rPr>
          <w:rFonts w:eastAsia="Times New Roman" w:cstheme="minorHAnsi"/>
        </w:rPr>
        <w:t>. Accessed on 24</w:t>
      </w:r>
      <w:r>
        <w:rPr>
          <w:rFonts w:eastAsia="Times New Roman" w:cstheme="minorHAnsi"/>
        </w:rPr>
        <w:t xml:space="preserve"> August 2020.</w:t>
      </w:r>
    </w:p>
    <w:p w14:paraId="74B0EFC3" w14:textId="42EAFDBB" w:rsidR="00590988" w:rsidRDefault="00590988" w:rsidP="00345BA5">
      <w:pPr>
        <w:spacing w:after="0" w:line="240" w:lineRule="auto"/>
        <w:rPr>
          <w:rFonts w:eastAsia="Times New Roman" w:cstheme="minorHAnsi"/>
        </w:rPr>
      </w:pPr>
    </w:p>
    <w:p w14:paraId="4C14CC5E" w14:textId="0C7C1361" w:rsidR="00590988" w:rsidRDefault="00590988" w:rsidP="00345BA5">
      <w:pPr>
        <w:spacing w:after="0" w:line="240" w:lineRule="auto"/>
        <w:rPr>
          <w:rFonts w:eastAsia="Times New Roman" w:cstheme="minorHAnsi"/>
        </w:rPr>
      </w:pPr>
      <w:proofErr w:type="spellStart"/>
      <w:r>
        <w:rPr>
          <w:rFonts w:eastAsia="Times New Roman" w:cstheme="minorHAnsi"/>
        </w:rPr>
        <w:t>Tsay</w:t>
      </w:r>
      <w:proofErr w:type="spellEnd"/>
      <w:r>
        <w:rPr>
          <w:rFonts w:eastAsia="Times New Roman" w:cstheme="minorHAnsi"/>
        </w:rPr>
        <w:t xml:space="preserve">, H. H. C. et al, 2019. </w:t>
      </w:r>
      <w:r w:rsidRPr="00590988">
        <w:rPr>
          <w:rFonts w:eastAsia="Times New Roman" w:cstheme="minorHAnsi"/>
          <w:i/>
          <w:iCs/>
        </w:rPr>
        <w:t>Overcoming the novelty effect in online gamified learning systems: An empirical evaluation of student engagement and performance</w:t>
      </w:r>
      <w:r>
        <w:rPr>
          <w:rFonts w:eastAsia="Times New Roman" w:cstheme="minorHAnsi"/>
          <w:i/>
          <w:iCs/>
        </w:rPr>
        <w:t xml:space="preserve">. </w:t>
      </w:r>
      <w:r>
        <w:rPr>
          <w:rFonts w:eastAsia="Times New Roman" w:cstheme="minorHAnsi"/>
        </w:rPr>
        <w:t xml:space="preserve">Online article. Available at: </w:t>
      </w:r>
      <w:hyperlink r:id="rId19" w:history="1">
        <w:r w:rsidRPr="005F69B3">
          <w:rPr>
            <w:rStyle w:val="Hyperlink"/>
            <w:rFonts w:eastAsia="Times New Roman" w:cstheme="minorHAnsi"/>
          </w:rPr>
          <w:t>https://onlinelibrary.wiley.com/doi/abs/10.1111/jcal.12385</w:t>
        </w:r>
      </w:hyperlink>
      <w:r>
        <w:rPr>
          <w:rFonts w:eastAsia="Times New Roman" w:cstheme="minorHAnsi"/>
        </w:rPr>
        <w:t xml:space="preserve"> . Accessed on 25 August 2020.</w:t>
      </w:r>
    </w:p>
    <w:p w14:paraId="0F0039AC" w14:textId="16B12F43" w:rsidR="00517BC3" w:rsidRDefault="00517BC3" w:rsidP="00345BA5">
      <w:pPr>
        <w:spacing w:after="0" w:line="240" w:lineRule="auto"/>
        <w:rPr>
          <w:rFonts w:eastAsia="Times New Roman" w:cstheme="minorHAnsi"/>
        </w:rPr>
      </w:pPr>
    </w:p>
    <w:p w14:paraId="551B680A" w14:textId="3A0E0BA4" w:rsidR="000274B6" w:rsidRDefault="00517BC3" w:rsidP="000274B6">
      <w:pPr>
        <w:spacing w:after="0" w:line="240" w:lineRule="auto"/>
        <w:rPr>
          <w:rFonts w:eastAsia="Times New Roman" w:cstheme="minorHAnsi"/>
        </w:rPr>
      </w:pPr>
      <w:r>
        <w:rPr>
          <w:rFonts w:eastAsia="Times New Roman" w:cstheme="minorHAnsi"/>
        </w:rPr>
        <w:t xml:space="preserve">Blin, F. Munro, M. (2008). </w:t>
      </w:r>
      <w:r w:rsidRPr="00517BC3">
        <w:rPr>
          <w:rFonts w:eastAsia="Times New Roman" w:cstheme="minorHAnsi"/>
          <w:i/>
          <w:iCs/>
        </w:rPr>
        <w:t>Why hasn’t technology disrupted academics’ teaching practices? Understanding resistance to change through the lens of activity theory</w:t>
      </w:r>
      <w:r>
        <w:rPr>
          <w:rFonts w:eastAsia="Times New Roman" w:cstheme="minorHAnsi"/>
          <w:i/>
          <w:iCs/>
        </w:rPr>
        <w:t xml:space="preserve">. </w:t>
      </w:r>
      <w:r>
        <w:rPr>
          <w:rFonts w:eastAsia="Times New Roman" w:cstheme="minorHAnsi"/>
        </w:rPr>
        <w:t xml:space="preserve">Online book. Available at </w:t>
      </w:r>
      <w:hyperlink r:id="rId20" w:history="1">
        <w:r>
          <w:rPr>
            <w:rStyle w:val="Hyperlink"/>
          </w:rPr>
          <w:t>https://www.sciencedirect.com/science/article/pii/S0360131507001194</w:t>
        </w:r>
      </w:hyperlink>
      <w:r>
        <w:t>. Accessed 28 of August 2020.</w:t>
      </w:r>
    </w:p>
    <w:p w14:paraId="47E1769B" w14:textId="2F9004F5" w:rsidR="000274B6" w:rsidRDefault="000274B6" w:rsidP="000274B6">
      <w:pPr>
        <w:spacing w:after="0" w:line="240" w:lineRule="auto"/>
        <w:rPr>
          <w:rFonts w:eastAsia="Times New Roman" w:cstheme="minorHAnsi"/>
        </w:rPr>
      </w:pPr>
    </w:p>
    <w:p w14:paraId="431AED04" w14:textId="2FEE082F" w:rsidR="000274B6" w:rsidRDefault="000274B6" w:rsidP="000274B6">
      <w:pPr>
        <w:spacing w:after="0" w:line="240" w:lineRule="auto"/>
      </w:pPr>
      <w:r>
        <w:rPr>
          <w:rFonts w:eastAsia="Times New Roman" w:cstheme="minorHAnsi"/>
        </w:rPr>
        <w:t xml:space="preserve">Jackson, E. A. 2017. </w:t>
      </w:r>
      <w:r w:rsidRPr="000274B6">
        <w:rPr>
          <w:rFonts w:eastAsia="Times New Roman" w:cstheme="minorHAnsi"/>
          <w:i/>
          <w:iCs/>
        </w:rPr>
        <w:t>Impact of MOODLE platform on the pedagogy of students and staff: Cross-curricular comparison</w:t>
      </w:r>
      <w:r>
        <w:rPr>
          <w:rFonts w:eastAsia="Times New Roman" w:cstheme="minorHAnsi"/>
          <w:i/>
          <w:iCs/>
        </w:rPr>
        <w:t xml:space="preserve">. </w:t>
      </w:r>
      <w:r>
        <w:rPr>
          <w:rFonts w:eastAsia="Times New Roman" w:cstheme="minorHAnsi"/>
        </w:rPr>
        <w:t xml:space="preserve">Online book. Available at: </w:t>
      </w:r>
      <w:hyperlink r:id="rId21" w:history="1">
        <w:r>
          <w:rPr>
            <w:rStyle w:val="Hyperlink"/>
          </w:rPr>
          <w:t>https://search-proquest-com.ezproxy.uwtsd.ac.uk/docview/1856098266?accountid=130472&amp;rfr_id=info%3Axri%2Fsid%3Aprimo</w:t>
        </w:r>
      </w:hyperlink>
      <w:r>
        <w:t>. Accessed on 29 August 2020.</w:t>
      </w:r>
    </w:p>
    <w:p w14:paraId="59BCC0A0" w14:textId="393693E4" w:rsidR="000B2231" w:rsidRDefault="000B2231" w:rsidP="000274B6">
      <w:pPr>
        <w:spacing w:after="0" w:line="240" w:lineRule="auto"/>
      </w:pPr>
    </w:p>
    <w:p w14:paraId="7DD45C87" w14:textId="49BD122F" w:rsidR="000B2231" w:rsidRDefault="000B2231" w:rsidP="000274B6">
      <w:pPr>
        <w:spacing w:after="0" w:line="240" w:lineRule="auto"/>
      </w:pPr>
      <w:r>
        <w:t xml:space="preserve">Wren, D.A. 2014. </w:t>
      </w:r>
      <w:r w:rsidRPr="000B2231">
        <w:rPr>
          <w:i/>
          <w:iCs/>
        </w:rPr>
        <w:t>Implementing the Gantt chart in Europe and Britain: the contributions of Wallace Clark</w:t>
      </w:r>
      <w:r>
        <w:rPr>
          <w:i/>
          <w:iCs/>
        </w:rPr>
        <w:t xml:space="preserve">. </w:t>
      </w:r>
      <w:r>
        <w:t xml:space="preserve">Online book. Available at: </w:t>
      </w:r>
      <w:hyperlink r:id="rId22" w:history="1">
        <w:r w:rsidRPr="005F69B3">
          <w:rPr>
            <w:rStyle w:val="Hyperlink"/>
          </w:rPr>
          <w:t>https://www-proquest-com.ezproxy.uwtsd.ac.uk/docview/2138086681?OpenUrlRefId=info:xri/sid:primo&amp;accountid=130472</w:t>
        </w:r>
      </w:hyperlink>
      <w:r>
        <w:t>. Accessed 30 August 2020.</w:t>
      </w:r>
    </w:p>
    <w:p w14:paraId="756F77C0" w14:textId="5052096B" w:rsidR="00251CDA" w:rsidRDefault="00251CDA" w:rsidP="000274B6">
      <w:pPr>
        <w:spacing w:after="0" w:line="240" w:lineRule="auto"/>
      </w:pPr>
    </w:p>
    <w:p w14:paraId="172E1257" w14:textId="7C229077" w:rsidR="00251CDA" w:rsidRDefault="00251CDA" w:rsidP="00251CDA">
      <w:pPr>
        <w:tabs>
          <w:tab w:val="left" w:pos="1641"/>
        </w:tabs>
      </w:pPr>
      <w:r w:rsidRPr="00FD6456">
        <w:t xml:space="preserve">Morgan, P. (2017). </w:t>
      </w:r>
      <w:r w:rsidRPr="00FD6456">
        <w:rPr>
          <w:i/>
          <w:iCs/>
        </w:rPr>
        <w:t xml:space="preserve">The business student’s guide to study and employability. </w:t>
      </w:r>
      <w:r w:rsidRPr="00FD6456">
        <w:t>1</w:t>
      </w:r>
      <w:r w:rsidRPr="00FD6456">
        <w:rPr>
          <w:vertAlign w:val="superscript"/>
        </w:rPr>
        <w:t>st</w:t>
      </w:r>
      <w:r w:rsidRPr="00FD6456">
        <w:t xml:space="preserve"> </w:t>
      </w:r>
      <w:proofErr w:type="spellStart"/>
      <w:r w:rsidRPr="00FD6456">
        <w:t>edn</w:t>
      </w:r>
      <w:proofErr w:type="spellEnd"/>
      <w:r w:rsidRPr="00FD6456">
        <w:t>. London, SAGE publications.</w:t>
      </w:r>
    </w:p>
    <w:p w14:paraId="550D32EB" w14:textId="77777777" w:rsidR="00251CDA" w:rsidRDefault="00251CDA" w:rsidP="00251CDA">
      <w:pPr>
        <w:tabs>
          <w:tab w:val="left" w:pos="1641"/>
        </w:tabs>
      </w:pPr>
    </w:p>
    <w:p w14:paraId="764033B2" w14:textId="77777777" w:rsidR="00251CDA" w:rsidRPr="000B2231" w:rsidRDefault="00251CDA" w:rsidP="000274B6">
      <w:pPr>
        <w:spacing w:after="0" w:line="240" w:lineRule="auto"/>
        <w:rPr>
          <w:rFonts w:eastAsia="Times New Roman" w:cstheme="minorHAnsi"/>
        </w:rPr>
      </w:pPr>
    </w:p>
    <w:p w14:paraId="72100A63" w14:textId="77777777" w:rsidR="008B58A5" w:rsidRDefault="008B58A5" w:rsidP="008B58A5">
      <w:pPr>
        <w:pStyle w:val="Heading1"/>
        <w:jc w:val="center"/>
      </w:pPr>
      <w:bookmarkStart w:id="9" w:name="_Toc49783876"/>
    </w:p>
    <w:p w14:paraId="6F9DB602" w14:textId="77777777" w:rsidR="008B58A5" w:rsidRDefault="008B58A5" w:rsidP="008B58A5">
      <w:pPr>
        <w:pStyle w:val="Heading1"/>
        <w:jc w:val="center"/>
      </w:pPr>
    </w:p>
    <w:p w14:paraId="4079EC82" w14:textId="77777777" w:rsidR="008B58A5" w:rsidRDefault="008B58A5" w:rsidP="008B58A5">
      <w:pPr>
        <w:pStyle w:val="Heading1"/>
        <w:jc w:val="center"/>
      </w:pPr>
    </w:p>
    <w:p w14:paraId="0185892A" w14:textId="79F7B561" w:rsidR="008B58A5" w:rsidRDefault="008B58A5" w:rsidP="008B58A5"/>
    <w:p w14:paraId="2EF6420A" w14:textId="38505545" w:rsidR="008007AC" w:rsidRDefault="008007AC" w:rsidP="008B58A5"/>
    <w:p w14:paraId="7CE41786" w14:textId="55675941" w:rsidR="008007AC" w:rsidRDefault="008007AC" w:rsidP="008B58A5"/>
    <w:p w14:paraId="78D7E9E7" w14:textId="77777777" w:rsidR="008007AC" w:rsidRDefault="008007AC" w:rsidP="008B58A5"/>
    <w:p w14:paraId="3C17A844" w14:textId="2B915563" w:rsidR="003B09DA" w:rsidRPr="008B58A5" w:rsidRDefault="003B09DA" w:rsidP="008B58A5">
      <w:pPr>
        <w:pStyle w:val="Heading1"/>
        <w:jc w:val="center"/>
        <w:rPr>
          <w:sz w:val="36"/>
          <w:szCs w:val="36"/>
        </w:rPr>
      </w:pPr>
      <w:r w:rsidRPr="008B58A5">
        <w:rPr>
          <w:sz w:val="36"/>
          <w:szCs w:val="36"/>
        </w:rPr>
        <w:lastRenderedPageBreak/>
        <w:t>Appendix.</w:t>
      </w:r>
      <w:bookmarkEnd w:id="9"/>
    </w:p>
    <w:p w14:paraId="22C907D2" w14:textId="4F4AA009" w:rsidR="008B58A5" w:rsidRPr="00DC1C87" w:rsidRDefault="008B58A5" w:rsidP="008B58A5">
      <w:pPr>
        <w:jc w:val="center"/>
        <w:rPr>
          <w:b/>
          <w:bCs/>
          <w:sz w:val="32"/>
          <w:szCs w:val="32"/>
        </w:rPr>
      </w:pPr>
      <w:r w:rsidRPr="00DC1C87">
        <w:rPr>
          <w:b/>
          <w:bCs/>
          <w:sz w:val="32"/>
          <w:szCs w:val="32"/>
        </w:rPr>
        <w:t xml:space="preserve">1.0 Master </w:t>
      </w:r>
      <w:r w:rsidR="00DC1C87">
        <w:rPr>
          <w:b/>
          <w:bCs/>
          <w:sz w:val="32"/>
          <w:szCs w:val="32"/>
        </w:rPr>
        <w:t>file</w:t>
      </w:r>
      <w:r w:rsidRPr="00DC1C87">
        <w:rPr>
          <w:b/>
          <w:bCs/>
          <w:sz w:val="32"/>
          <w:szCs w:val="32"/>
        </w:rPr>
        <w:t xml:space="preserve"> sent out</w:t>
      </w:r>
    </w:p>
    <w:p w14:paraId="1B2C16D9" w14:textId="77777777" w:rsidR="008B58A5" w:rsidRDefault="008B58A5" w:rsidP="008B58A5">
      <w:pPr>
        <w:jc w:val="center"/>
        <w:rPr>
          <w:sz w:val="48"/>
          <w:szCs w:val="48"/>
        </w:rPr>
      </w:pPr>
      <w:r w:rsidRPr="00CA7B40">
        <w:rPr>
          <w:sz w:val="48"/>
          <w:szCs w:val="48"/>
        </w:rPr>
        <w:t>Have your say in regards our Moodle</w:t>
      </w:r>
    </w:p>
    <w:p w14:paraId="0575540F" w14:textId="6ECE5B5B" w:rsidR="008B58A5" w:rsidRPr="00927083" w:rsidRDefault="008B58A5" w:rsidP="008B58A5">
      <w:pPr>
        <w:rPr>
          <w:sz w:val="24"/>
          <w:szCs w:val="24"/>
        </w:rPr>
      </w:pPr>
      <w:r w:rsidRPr="00927083">
        <w:rPr>
          <w:sz w:val="24"/>
          <w:szCs w:val="24"/>
        </w:rPr>
        <w:t xml:space="preserve">The following questionnaire aims to research data with five criteria. Results of this analysis will be available to be seen on </w:t>
      </w:r>
      <w:r w:rsidR="00904D97" w:rsidRPr="00927083">
        <w:rPr>
          <w:sz w:val="24"/>
          <w:szCs w:val="24"/>
        </w:rPr>
        <w:t>0</w:t>
      </w:r>
      <w:r w:rsidR="00904D97">
        <w:rPr>
          <w:sz w:val="24"/>
          <w:szCs w:val="24"/>
        </w:rPr>
        <w:t>4</w:t>
      </w:r>
      <w:r w:rsidR="00904D97" w:rsidRPr="00927083">
        <w:rPr>
          <w:sz w:val="24"/>
          <w:szCs w:val="24"/>
          <w:vertAlign w:val="superscript"/>
        </w:rPr>
        <w:t>th</w:t>
      </w:r>
      <w:r w:rsidRPr="00927083">
        <w:rPr>
          <w:sz w:val="24"/>
          <w:szCs w:val="24"/>
        </w:rPr>
        <w:t xml:space="preserve"> of September 2020, exam deadline.</w:t>
      </w:r>
    </w:p>
    <w:tbl>
      <w:tblPr>
        <w:tblStyle w:val="LightList-Accent1"/>
        <w:tblpPr w:leftFromText="180" w:rightFromText="180" w:vertAnchor="page" w:horzAnchor="margin" w:tblpY="4278"/>
        <w:tblW w:w="0" w:type="auto"/>
        <w:tblLook w:val="04A0" w:firstRow="1" w:lastRow="0" w:firstColumn="1" w:lastColumn="0" w:noHBand="0" w:noVBand="1"/>
      </w:tblPr>
      <w:tblGrid>
        <w:gridCol w:w="2950"/>
        <w:gridCol w:w="6066"/>
      </w:tblGrid>
      <w:tr w:rsidR="008B58A5" w:rsidRPr="000860F5" w14:paraId="56AF4853" w14:textId="77777777" w:rsidTr="008B58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50" w:type="dxa"/>
            <w:tcBorders>
              <w:top w:val="nil"/>
              <w:left w:val="single" w:sz="4" w:space="0" w:color="auto"/>
              <w:bottom w:val="single" w:sz="4" w:space="0" w:color="auto"/>
              <w:right w:val="single" w:sz="4" w:space="0" w:color="auto"/>
            </w:tcBorders>
            <w:shd w:val="clear" w:color="auto" w:fill="833C0B" w:themeFill="accent2" w:themeFillShade="80"/>
          </w:tcPr>
          <w:p w14:paraId="1126AF13" w14:textId="77777777" w:rsidR="008B58A5" w:rsidRPr="009D66A1" w:rsidRDefault="008B58A5" w:rsidP="008B58A5">
            <w:pPr>
              <w:jc w:val="center"/>
              <w:rPr>
                <w:color w:val="auto"/>
                <w:sz w:val="28"/>
                <w:szCs w:val="28"/>
              </w:rPr>
            </w:pPr>
            <w:r w:rsidRPr="009D66A1">
              <w:rPr>
                <w:color w:val="auto"/>
                <w:sz w:val="28"/>
                <w:szCs w:val="28"/>
              </w:rPr>
              <w:t>Questions</w:t>
            </w:r>
            <w:r>
              <w:rPr>
                <w:color w:val="auto"/>
                <w:sz w:val="28"/>
                <w:szCs w:val="28"/>
              </w:rPr>
              <w:t xml:space="preserve">            </w:t>
            </w:r>
          </w:p>
          <w:p w14:paraId="14173051" w14:textId="4FCE6F44" w:rsidR="008B58A5" w:rsidRPr="009D66A1" w:rsidRDefault="008B58A5" w:rsidP="008B58A5">
            <w:pPr>
              <w:rPr>
                <w:color w:val="auto"/>
                <w:sz w:val="28"/>
                <w:szCs w:val="28"/>
              </w:rPr>
            </w:pPr>
            <w:r>
              <w:rPr>
                <w:color w:val="auto"/>
                <w:sz w:val="28"/>
                <w:szCs w:val="28"/>
              </w:rPr>
              <w:t xml:space="preserve">          (accessibility)</w:t>
            </w:r>
          </w:p>
        </w:tc>
        <w:tc>
          <w:tcPr>
            <w:tcW w:w="6066" w:type="dxa"/>
            <w:tcBorders>
              <w:top w:val="nil"/>
              <w:left w:val="single" w:sz="4" w:space="0" w:color="auto"/>
              <w:bottom w:val="single" w:sz="4" w:space="0" w:color="auto"/>
              <w:right w:val="single" w:sz="4" w:space="0" w:color="auto"/>
            </w:tcBorders>
            <w:shd w:val="clear" w:color="auto" w:fill="833C0B" w:themeFill="accent2" w:themeFillShade="80"/>
          </w:tcPr>
          <w:p w14:paraId="58A540AE" w14:textId="77777777" w:rsidR="008B58A5" w:rsidRPr="009D66A1" w:rsidRDefault="008B58A5" w:rsidP="008B58A5">
            <w:pPr>
              <w:cnfStyle w:val="100000000000" w:firstRow="1" w:lastRow="0" w:firstColumn="0" w:lastColumn="0" w:oddVBand="0" w:evenVBand="0" w:oddHBand="0" w:evenHBand="0" w:firstRowFirstColumn="0" w:firstRowLastColumn="0" w:lastRowFirstColumn="0" w:lastRowLastColumn="0"/>
              <w:rPr>
                <w:color w:val="auto"/>
                <w:sz w:val="28"/>
                <w:szCs w:val="28"/>
              </w:rPr>
            </w:pPr>
            <w:r w:rsidRPr="009D66A1">
              <w:rPr>
                <w:color w:val="auto"/>
                <w:sz w:val="28"/>
                <w:szCs w:val="28"/>
              </w:rPr>
              <w:t>Please tick one of the following the most represents you.</w:t>
            </w:r>
          </w:p>
        </w:tc>
      </w:tr>
      <w:tr w:rsidR="008B58A5" w:rsidRPr="000860F5" w14:paraId="79FAAA67" w14:textId="77777777" w:rsidTr="008B58A5">
        <w:trPr>
          <w:cnfStyle w:val="000000100000" w:firstRow="0" w:lastRow="0" w:firstColumn="0" w:lastColumn="0" w:oddVBand="0" w:evenVBand="0" w:oddHBand="1" w:evenHBand="0" w:firstRowFirstColumn="0" w:firstRowLastColumn="0" w:lastRowFirstColumn="0" w:lastRowLastColumn="0"/>
          <w:trHeight w:val="2161"/>
        </w:trPr>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1D766E53" w14:textId="77777777" w:rsidR="008B58A5" w:rsidRPr="00A34BCE" w:rsidRDefault="008B58A5" w:rsidP="008B58A5">
            <w:pPr>
              <w:pStyle w:val="ListParagraph"/>
              <w:numPr>
                <w:ilvl w:val="0"/>
                <w:numId w:val="3"/>
              </w:numPr>
              <w:rPr>
                <w:sz w:val="32"/>
                <w:szCs w:val="32"/>
              </w:rPr>
            </w:pPr>
            <w:r>
              <w:rPr>
                <w:b w:val="0"/>
                <w:bCs w:val="0"/>
                <w:sz w:val="32"/>
                <w:szCs w:val="32"/>
              </w:rPr>
              <w:t>VLE is an easy online tool to navigate.</w:t>
            </w:r>
          </w:p>
        </w:tc>
        <w:tc>
          <w:tcPr>
            <w:tcW w:w="6066" w:type="dxa"/>
            <w:tcBorders>
              <w:top w:val="single" w:sz="4" w:space="0" w:color="auto"/>
              <w:left w:val="single" w:sz="4" w:space="0" w:color="auto"/>
              <w:bottom w:val="single" w:sz="4" w:space="0" w:color="auto"/>
              <w:right w:val="single" w:sz="4" w:space="0" w:color="auto"/>
            </w:tcBorders>
          </w:tcPr>
          <w:p w14:paraId="63731548" w14:textId="77777777" w:rsidR="008B58A5" w:rsidRPr="000860F5" w:rsidRDefault="008B58A5" w:rsidP="008B58A5">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20D4D003" w14:textId="77777777" w:rsidTr="00DC1C87">
              <w:trPr>
                <w:trHeight w:val="486"/>
              </w:trPr>
              <w:sdt>
                <w:sdtPr>
                  <w:rPr>
                    <w:rFonts w:ascii="Arial" w:hAnsi="Arial" w:cs="Arial"/>
                  </w:rPr>
                  <w:id w:val="2130276588"/>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51044EA9" w14:textId="6DEBF2E3" w:rsidR="008B58A5" w:rsidRPr="006E2F11" w:rsidRDefault="00904D97"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74135720"/>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2D4A8BA1"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76397286"/>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1FDB57FD"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36670902"/>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3CCB36BD"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68190146"/>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5AFFC27B"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tr>
          </w:tbl>
          <w:p w14:paraId="1F3CC913" w14:textId="77777777" w:rsidR="008B58A5" w:rsidRPr="000860F5" w:rsidRDefault="008B58A5" w:rsidP="008B58A5">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753ADADD" wp14:editId="6DEB4000">
                  <wp:extent cx="3714750" cy="742950"/>
                  <wp:effectExtent l="0" t="0" r="0" b="0"/>
                  <wp:docPr id="4" name="Picture 4"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09FE1EAD" w14:textId="77777777" w:rsidTr="008B58A5">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20681CB8" w14:textId="77777777" w:rsidR="008B58A5" w:rsidRPr="00A34BCE" w:rsidRDefault="008B58A5" w:rsidP="008B58A5">
            <w:pPr>
              <w:pStyle w:val="ListParagraph"/>
              <w:numPr>
                <w:ilvl w:val="0"/>
                <w:numId w:val="3"/>
              </w:numPr>
              <w:rPr>
                <w:b w:val="0"/>
                <w:bCs w:val="0"/>
                <w:sz w:val="32"/>
                <w:szCs w:val="32"/>
              </w:rPr>
            </w:pPr>
            <w:r w:rsidRPr="00A34BCE">
              <w:rPr>
                <w:b w:val="0"/>
                <w:bCs w:val="0"/>
                <w:sz w:val="32"/>
                <w:szCs w:val="32"/>
              </w:rPr>
              <w:t xml:space="preserve">All the contents uploaded are easy to </w:t>
            </w:r>
            <w:r>
              <w:rPr>
                <w:b w:val="0"/>
                <w:bCs w:val="0"/>
                <w:sz w:val="32"/>
                <w:szCs w:val="32"/>
              </w:rPr>
              <w:t>find when needed.</w:t>
            </w:r>
          </w:p>
        </w:tc>
        <w:tc>
          <w:tcPr>
            <w:tcW w:w="6066" w:type="dxa"/>
            <w:tcBorders>
              <w:top w:val="single" w:sz="4" w:space="0" w:color="auto"/>
              <w:left w:val="single" w:sz="4" w:space="0" w:color="auto"/>
              <w:bottom w:val="single" w:sz="4" w:space="0" w:color="auto"/>
              <w:right w:val="single" w:sz="4" w:space="0" w:color="auto"/>
            </w:tcBorders>
          </w:tcPr>
          <w:p w14:paraId="55227684" w14:textId="77777777" w:rsidR="008B58A5" w:rsidRPr="000860F5" w:rsidRDefault="008B58A5" w:rsidP="008B58A5">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2236DAE8" w14:textId="77777777" w:rsidTr="00DC1C87">
              <w:trPr>
                <w:trHeight w:val="657"/>
              </w:trPr>
              <w:sdt>
                <w:sdtPr>
                  <w:rPr>
                    <w:rFonts w:ascii="Arial" w:hAnsi="Arial" w:cs="Arial"/>
                  </w:rPr>
                  <w:id w:val="522984886"/>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6297E38"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776835412"/>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20DC0323"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99684220"/>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3371128F"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53305124"/>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13E1BE4F"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77411890"/>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564EA5AE"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tr>
          </w:tbl>
          <w:p w14:paraId="2D78AFD4" w14:textId="77777777" w:rsidR="008B58A5" w:rsidRPr="000860F5" w:rsidRDefault="008B58A5" w:rsidP="008B58A5">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7503399B" wp14:editId="17C5E805">
                  <wp:extent cx="3714750" cy="742950"/>
                  <wp:effectExtent l="0" t="0" r="0" b="0"/>
                  <wp:docPr id="16" name="Picture 16"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7DF74A15" w14:textId="77777777" w:rsidTr="008B58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74EB9156" w14:textId="77777777" w:rsidR="008B58A5" w:rsidRPr="00A34BCE" w:rsidRDefault="008B58A5" w:rsidP="008B58A5">
            <w:pPr>
              <w:pStyle w:val="ListParagraph"/>
              <w:numPr>
                <w:ilvl w:val="0"/>
                <w:numId w:val="3"/>
              </w:numPr>
              <w:rPr>
                <w:b w:val="0"/>
                <w:bCs w:val="0"/>
                <w:sz w:val="32"/>
                <w:szCs w:val="32"/>
              </w:rPr>
            </w:pPr>
            <w:r w:rsidRPr="00A34BCE">
              <w:rPr>
                <w:b w:val="0"/>
                <w:bCs w:val="0"/>
                <w:sz w:val="32"/>
                <w:szCs w:val="32"/>
              </w:rPr>
              <w:t>Please rate how much you feel confident using this University platform</w:t>
            </w:r>
          </w:p>
        </w:tc>
        <w:tc>
          <w:tcPr>
            <w:tcW w:w="6066" w:type="dxa"/>
            <w:tcBorders>
              <w:top w:val="single" w:sz="4" w:space="0" w:color="auto"/>
              <w:left w:val="single" w:sz="4" w:space="0" w:color="auto"/>
              <w:bottom w:val="single" w:sz="4" w:space="0" w:color="auto"/>
              <w:right w:val="single" w:sz="4" w:space="0" w:color="auto"/>
            </w:tcBorders>
          </w:tcPr>
          <w:p w14:paraId="0C337CD1" w14:textId="77777777" w:rsidR="008B58A5" w:rsidRPr="000860F5" w:rsidRDefault="008B58A5" w:rsidP="008B58A5">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769C5DD0" w14:textId="77777777" w:rsidTr="00DC1C87">
              <w:trPr>
                <w:trHeight w:val="657"/>
              </w:trPr>
              <w:sdt>
                <w:sdtPr>
                  <w:rPr>
                    <w:rFonts w:ascii="Arial" w:hAnsi="Arial" w:cs="Arial"/>
                  </w:rPr>
                  <w:id w:val="1472242746"/>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E48190C"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37626125"/>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1EF5A0E7"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7846893"/>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502A7298"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33282551"/>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77AFF4C"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60113796"/>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14A0C46E"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tr>
          </w:tbl>
          <w:p w14:paraId="67C7FB0F" w14:textId="77777777" w:rsidR="008B58A5" w:rsidRPr="000860F5" w:rsidRDefault="008B58A5" w:rsidP="008B58A5">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1E62D346" wp14:editId="504FD488">
                  <wp:extent cx="3714750" cy="742950"/>
                  <wp:effectExtent l="0" t="0" r="0" b="0"/>
                  <wp:docPr id="17" name="Picture 17"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71E18F14" w14:textId="77777777" w:rsidTr="008B58A5">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12E20D74" w14:textId="1891DF99" w:rsidR="008B58A5" w:rsidRPr="0051262D" w:rsidRDefault="008B58A5" w:rsidP="0051262D">
            <w:pPr>
              <w:pStyle w:val="ListParagraph"/>
              <w:numPr>
                <w:ilvl w:val="0"/>
                <w:numId w:val="3"/>
              </w:numPr>
            </w:pPr>
            <w:r>
              <w:rPr>
                <w:b w:val="0"/>
                <w:bCs w:val="0"/>
                <w:sz w:val="32"/>
                <w:szCs w:val="32"/>
              </w:rPr>
              <w:t>VLE has given me an improved way of learning</w:t>
            </w:r>
            <w:r w:rsidRPr="0051262D">
              <w:rPr>
                <w:b w:val="0"/>
                <w:bCs w:val="0"/>
                <w:sz w:val="32"/>
                <w:szCs w:val="32"/>
              </w:rPr>
              <w:t xml:space="preserve"> </w:t>
            </w:r>
          </w:p>
        </w:tc>
        <w:tc>
          <w:tcPr>
            <w:tcW w:w="6066" w:type="dxa"/>
            <w:tcBorders>
              <w:top w:val="single" w:sz="4" w:space="0" w:color="auto"/>
              <w:left w:val="single" w:sz="4" w:space="0" w:color="auto"/>
              <w:bottom w:val="single" w:sz="4" w:space="0" w:color="auto"/>
              <w:right w:val="single" w:sz="4" w:space="0" w:color="auto"/>
            </w:tcBorders>
          </w:tcPr>
          <w:p w14:paraId="052ADE81" w14:textId="77777777" w:rsidR="008B58A5" w:rsidRPr="000860F5" w:rsidRDefault="008B58A5" w:rsidP="008B58A5">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2226B66C" w14:textId="77777777" w:rsidTr="00DC1C87">
              <w:trPr>
                <w:trHeight w:val="657"/>
              </w:trPr>
              <w:sdt>
                <w:sdtPr>
                  <w:rPr>
                    <w:rFonts w:ascii="Arial" w:hAnsi="Arial" w:cs="Arial"/>
                  </w:rPr>
                  <w:id w:val="441424147"/>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58A6B9A7"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886176092"/>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0F2D1DC1"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756788"/>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50DB1FAC"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861194086"/>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15AE9EC" w14:textId="77777777" w:rsidR="008B58A5" w:rsidRPr="006E2F11" w:rsidRDefault="008B58A5" w:rsidP="008B58A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631205996"/>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17CCAD72" w14:textId="0FBFC573" w:rsidR="008B58A5" w:rsidRPr="006E2F11" w:rsidRDefault="00904D97" w:rsidP="008B58A5">
                      <w:pPr>
                        <w:spacing w:line="600" w:lineRule="auto"/>
                        <w:jc w:val="center"/>
                        <w:rPr>
                          <w:rFonts w:ascii="Arial" w:hAnsi="Arial" w:cs="Arial"/>
                        </w:rPr>
                      </w:pPr>
                      <w:r>
                        <w:rPr>
                          <w:rFonts w:ascii="MS Gothic" w:eastAsia="MS Gothic" w:hAnsi="MS Gothic" w:cs="Arial" w:hint="eastAsia"/>
                        </w:rPr>
                        <w:t>☐</w:t>
                      </w:r>
                    </w:p>
                  </w:tc>
                </w:sdtContent>
              </w:sdt>
            </w:tr>
          </w:tbl>
          <w:p w14:paraId="42312191" w14:textId="77777777" w:rsidR="008B58A5" w:rsidRPr="000860F5" w:rsidRDefault="008B58A5" w:rsidP="008B58A5">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219956C6" wp14:editId="12A2BCF4">
                  <wp:extent cx="3714750" cy="742950"/>
                  <wp:effectExtent l="0" t="0" r="0" b="0"/>
                  <wp:docPr id="18" name="Picture 18"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bl>
    <w:p w14:paraId="7912C431" w14:textId="5FFD8DA6" w:rsidR="008B58A5" w:rsidRPr="008B58A5" w:rsidRDefault="008B58A5" w:rsidP="008B58A5">
      <w:pPr>
        <w:rPr>
          <w:sz w:val="24"/>
          <w:szCs w:val="24"/>
        </w:rPr>
      </w:pPr>
    </w:p>
    <w:p w14:paraId="732A0DF8" w14:textId="01267308" w:rsidR="008B58A5" w:rsidRPr="008B58A5" w:rsidRDefault="008B58A5" w:rsidP="008B58A5">
      <w:pPr>
        <w:tabs>
          <w:tab w:val="left" w:pos="2962"/>
        </w:tabs>
        <w:rPr>
          <w:sz w:val="24"/>
          <w:szCs w:val="24"/>
        </w:rPr>
      </w:pPr>
    </w:p>
    <w:p w14:paraId="4BF200DD" w14:textId="77777777" w:rsidR="008B58A5" w:rsidRDefault="008B58A5" w:rsidP="008B58A5"/>
    <w:p w14:paraId="00001C2F" w14:textId="77777777" w:rsidR="008B58A5" w:rsidRDefault="008B58A5" w:rsidP="008B58A5"/>
    <w:tbl>
      <w:tblPr>
        <w:tblStyle w:val="LightList-Accent1"/>
        <w:tblW w:w="0" w:type="auto"/>
        <w:tblLook w:val="04A0" w:firstRow="1" w:lastRow="0" w:firstColumn="1" w:lastColumn="0" w:noHBand="0" w:noVBand="1"/>
      </w:tblPr>
      <w:tblGrid>
        <w:gridCol w:w="2950"/>
        <w:gridCol w:w="6066"/>
      </w:tblGrid>
      <w:tr w:rsidR="008B58A5" w:rsidRPr="000860F5" w14:paraId="359573FD" w14:textId="77777777" w:rsidTr="00DC1C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shd w:val="clear" w:color="auto" w:fill="9CC2E5" w:themeFill="accent5" w:themeFillTint="99"/>
          </w:tcPr>
          <w:p w14:paraId="1F45E5E8" w14:textId="77777777" w:rsidR="008B58A5" w:rsidRPr="000860F5" w:rsidRDefault="008B58A5" w:rsidP="00DC1C87">
            <w:pPr>
              <w:jc w:val="center"/>
              <w:rPr>
                <w:color w:val="auto"/>
                <w:sz w:val="32"/>
              </w:rPr>
            </w:pPr>
            <w:r w:rsidRPr="000860F5">
              <w:rPr>
                <w:color w:val="auto"/>
                <w:sz w:val="32"/>
              </w:rPr>
              <w:t>Questions</w:t>
            </w:r>
          </w:p>
          <w:p w14:paraId="5791BCEA" w14:textId="77777777" w:rsidR="008B58A5" w:rsidRPr="000860F5" w:rsidRDefault="008B58A5" w:rsidP="00DC1C87">
            <w:pPr>
              <w:rPr>
                <w:color w:val="auto"/>
              </w:rPr>
            </w:pPr>
            <w:r>
              <w:rPr>
                <w:color w:val="auto"/>
              </w:rPr>
              <w:t>(Effective method of learning, analysis)</w:t>
            </w:r>
          </w:p>
        </w:tc>
        <w:tc>
          <w:tcPr>
            <w:tcW w:w="6066" w:type="dxa"/>
            <w:tcBorders>
              <w:top w:val="single" w:sz="4" w:space="0" w:color="auto"/>
              <w:left w:val="single" w:sz="4" w:space="0" w:color="auto"/>
              <w:bottom w:val="single" w:sz="4" w:space="0" w:color="auto"/>
              <w:right w:val="single" w:sz="4" w:space="0" w:color="auto"/>
            </w:tcBorders>
            <w:shd w:val="clear" w:color="auto" w:fill="9CC2E5" w:themeFill="accent5" w:themeFillTint="99"/>
          </w:tcPr>
          <w:p w14:paraId="0D093726" w14:textId="77777777" w:rsidR="008B58A5" w:rsidRPr="000860F5" w:rsidRDefault="008B58A5" w:rsidP="00DC1C87">
            <w:pPr>
              <w:cnfStyle w:val="100000000000" w:firstRow="1" w:lastRow="0" w:firstColumn="0" w:lastColumn="0" w:oddVBand="0" w:evenVBand="0" w:oddHBand="0" w:evenHBand="0" w:firstRowFirstColumn="0" w:firstRowLastColumn="0" w:lastRowFirstColumn="0" w:lastRowLastColumn="0"/>
              <w:rPr>
                <w:color w:val="auto"/>
              </w:rPr>
            </w:pPr>
            <w:r w:rsidRPr="009D66A1">
              <w:rPr>
                <w:color w:val="auto"/>
                <w:sz w:val="28"/>
                <w:szCs w:val="28"/>
              </w:rPr>
              <w:t>Please tick one of the following the most represents you.</w:t>
            </w:r>
          </w:p>
        </w:tc>
      </w:tr>
      <w:tr w:rsidR="008B58A5" w:rsidRPr="000860F5" w14:paraId="09CC90FD" w14:textId="77777777" w:rsidTr="00DC1C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418F79D1" w14:textId="77777777" w:rsidR="008B58A5" w:rsidRPr="00F71909" w:rsidRDefault="008B58A5" w:rsidP="008B58A5">
            <w:pPr>
              <w:pStyle w:val="ListParagraph"/>
              <w:numPr>
                <w:ilvl w:val="0"/>
                <w:numId w:val="2"/>
              </w:numPr>
              <w:rPr>
                <w:b w:val="0"/>
                <w:bCs w:val="0"/>
                <w:sz w:val="32"/>
                <w:szCs w:val="32"/>
              </w:rPr>
            </w:pPr>
            <w:r>
              <w:rPr>
                <w:b w:val="0"/>
                <w:bCs w:val="0"/>
                <w:sz w:val="32"/>
                <w:szCs w:val="32"/>
              </w:rPr>
              <w:t>VLE is crucial for my course study.</w:t>
            </w:r>
          </w:p>
        </w:tc>
        <w:tc>
          <w:tcPr>
            <w:tcW w:w="6066" w:type="dxa"/>
            <w:tcBorders>
              <w:top w:val="single" w:sz="4" w:space="0" w:color="auto"/>
              <w:left w:val="single" w:sz="4" w:space="0" w:color="auto"/>
              <w:bottom w:val="single" w:sz="4" w:space="0" w:color="auto"/>
              <w:right w:val="single" w:sz="4" w:space="0" w:color="auto"/>
            </w:tcBorders>
          </w:tcPr>
          <w:p w14:paraId="384116A6" w14:textId="77777777" w:rsidR="008B58A5" w:rsidRPr="000860F5" w:rsidRDefault="008B58A5"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62B12688" w14:textId="77777777" w:rsidTr="00DC1C87">
              <w:trPr>
                <w:trHeight w:val="657"/>
              </w:trPr>
              <w:sdt>
                <w:sdtPr>
                  <w:rPr>
                    <w:rFonts w:ascii="Arial" w:hAnsi="Arial" w:cs="Arial"/>
                  </w:rPr>
                  <w:id w:val="1557739110"/>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340EC256"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40577431"/>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35422387"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09728242"/>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4559B40E"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18837441"/>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1D5D57E7"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64280662"/>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2101F217"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tr>
          </w:tbl>
          <w:p w14:paraId="412028DE" w14:textId="77777777" w:rsidR="008B58A5" w:rsidRPr="000860F5" w:rsidRDefault="008B58A5"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796216C8" wp14:editId="4310F955">
                  <wp:extent cx="3714750" cy="742950"/>
                  <wp:effectExtent l="0" t="0" r="0" b="0"/>
                  <wp:docPr id="20" name="Picture 20"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6CE1D290" w14:textId="77777777" w:rsidTr="00DC1C87">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07E2E034" w14:textId="77777777" w:rsidR="008B58A5" w:rsidRPr="00F71909" w:rsidRDefault="008B58A5" w:rsidP="008B58A5">
            <w:pPr>
              <w:pStyle w:val="ListParagraph"/>
              <w:numPr>
                <w:ilvl w:val="0"/>
                <w:numId w:val="2"/>
              </w:numPr>
              <w:rPr>
                <w:b w:val="0"/>
                <w:bCs w:val="0"/>
                <w:sz w:val="32"/>
                <w:szCs w:val="32"/>
              </w:rPr>
            </w:pPr>
            <w:r>
              <w:rPr>
                <w:b w:val="0"/>
                <w:bCs w:val="0"/>
                <w:sz w:val="32"/>
                <w:szCs w:val="32"/>
              </w:rPr>
              <w:t>VLE has improved my skills in autonomous studying.</w:t>
            </w:r>
          </w:p>
        </w:tc>
        <w:tc>
          <w:tcPr>
            <w:tcW w:w="6066" w:type="dxa"/>
            <w:tcBorders>
              <w:top w:val="single" w:sz="4" w:space="0" w:color="auto"/>
              <w:left w:val="single" w:sz="4" w:space="0" w:color="auto"/>
              <w:bottom w:val="single" w:sz="4" w:space="0" w:color="auto"/>
              <w:right w:val="single" w:sz="4" w:space="0" w:color="auto"/>
            </w:tcBorders>
          </w:tcPr>
          <w:p w14:paraId="25BFD766" w14:textId="77777777" w:rsidR="008B58A5" w:rsidRPr="000860F5" w:rsidRDefault="008B58A5" w:rsidP="00DC1C87">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788E10CD" w14:textId="77777777" w:rsidTr="00DC1C87">
              <w:trPr>
                <w:trHeight w:val="657"/>
              </w:trPr>
              <w:sdt>
                <w:sdtPr>
                  <w:rPr>
                    <w:rFonts w:ascii="Arial" w:hAnsi="Arial" w:cs="Arial"/>
                  </w:rPr>
                  <w:id w:val="1754475165"/>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4BB739D9"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86215599"/>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4F3312D9"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84157662"/>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7566E093"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182948"/>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6C26E21"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024399751"/>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6C078BE0"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tr>
          </w:tbl>
          <w:p w14:paraId="7D276F32" w14:textId="77777777" w:rsidR="008B58A5" w:rsidRPr="000860F5" w:rsidRDefault="008B58A5" w:rsidP="00DC1C87">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7D3A0353" wp14:editId="359E7200">
                  <wp:extent cx="3714750" cy="742950"/>
                  <wp:effectExtent l="0" t="0" r="0" b="0"/>
                  <wp:docPr id="21" name="Picture 21"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4ECC6A0D" w14:textId="77777777" w:rsidTr="00DC1C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2E57D2D4" w14:textId="77777777" w:rsidR="008B58A5" w:rsidRPr="00F71909" w:rsidRDefault="008B58A5" w:rsidP="008B58A5">
            <w:pPr>
              <w:pStyle w:val="ListParagraph"/>
              <w:numPr>
                <w:ilvl w:val="0"/>
                <w:numId w:val="2"/>
              </w:numPr>
              <w:rPr>
                <w:b w:val="0"/>
                <w:bCs w:val="0"/>
                <w:sz w:val="32"/>
                <w:szCs w:val="32"/>
              </w:rPr>
            </w:pPr>
            <w:r>
              <w:rPr>
                <w:b w:val="0"/>
                <w:bCs w:val="0"/>
                <w:sz w:val="32"/>
                <w:szCs w:val="32"/>
              </w:rPr>
              <w:t xml:space="preserve">VLE guarantees wide range of valuable academic contents easy to access. </w:t>
            </w:r>
          </w:p>
        </w:tc>
        <w:tc>
          <w:tcPr>
            <w:tcW w:w="6066" w:type="dxa"/>
            <w:tcBorders>
              <w:top w:val="single" w:sz="4" w:space="0" w:color="auto"/>
              <w:left w:val="single" w:sz="4" w:space="0" w:color="auto"/>
              <w:bottom w:val="single" w:sz="4" w:space="0" w:color="auto"/>
              <w:right w:val="single" w:sz="4" w:space="0" w:color="auto"/>
            </w:tcBorders>
          </w:tcPr>
          <w:p w14:paraId="7A3FD3DF" w14:textId="77777777" w:rsidR="008B58A5" w:rsidRPr="000860F5" w:rsidRDefault="008B58A5"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78E58952" w14:textId="77777777" w:rsidTr="00DC1C87">
              <w:trPr>
                <w:trHeight w:val="657"/>
              </w:trPr>
              <w:sdt>
                <w:sdtPr>
                  <w:rPr>
                    <w:rFonts w:ascii="Arial" w:hAnsi="Arial" w:cs="Arial"/>
                  </w:rPr>
                  <w:id w:val="1648635173"/>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7DB00F70"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25075809"/>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664D3E96"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2721448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3C66E6EB"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44183121"/>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52B5AAD3"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6991293"/>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1E67383F"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tr>
          </w:tbl>
          <w:p w14:paraId="18D21716" w14:textId="77777777" w:rsidR="008B58A5" w:rsidRPr="000860F5" w:rsidRDefault="008B58A5"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1A8844BE" wp14:editId="78C1DF39">
                  <wp:extent cx="3714750" cy="742950"/>
                  <wp:effectExtent l="0" t="0" r="0" b="0"/>
                  <wp:docPr id="22" name="Picture 22"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014C9F56" w14:textId="77777777" w:rsidTr="00DC1C87">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130D645E" w14:textId="77777777" w:rsidR="008B58A5" w:rsidRPr="00F71909" w:rsidRDefault="008B58A5" w:rsidP="008B58A5">
            <w:pPr>
              <w:pStyle w:val="ListParagraph"/>
              <w:numPr>
                <w:ilvl w:val="0"/>
                <w:numId w:val="2"/>
              </w:numPr>
              <w:rPr>
                <w:b w:val="0"/>
                <w:bCs w:val="0"/>
                <w:sz w:val="32"/>
                <w:szCs w:val="32"/>
              </w:rPr>
            </w:pPr>
            <w:r>
              <w:rPr>
                <w:b w:val="0"/>
                <w:bCs w:val="0"/>
                <w:sz w:val="32"/>
                <w:szCs w:val="32"/>
              </w:rPr>
              <w:t>VLE has strong marks on my overall student performance.</w:t>
            </w:r>
          </w:p>
        </w:tc>
        <w:tc>
          <w:tcPr>
            <w:tcW w:w="6066" w:type="dxa"/>
            <w:tcBorders>
              <w:top w:val="single" w:sz="4" w:space="0" w:color="auto"/>
              <w:left w:val="single" w:sz="4" w:space="0" w:color="auto"/>
              <w:bottom w:val="single" w:sz="4" w:space="0" w:color="auto"/>
              <w:right w:val="single" w:sz="4" w:space="0" w:color="auto"/>
            </w:tcBorders>
          </w:tcPr>
          <w:p w14:paraId="03D0365B" w14:textId="77777777" w:rsidR="008B58A5" w:rsidRPr="000860F5" w:rsidRDefault="008B58A5" w:rsidP="00DC1C87">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30179FD8" w14:textId="77777777" w:rsidTr="00DC1C87">
              <w:trPr>
                <w:trHeight w:val="657"/>
              </w:trPr>
              <w:sdt>
                <w:sdtPr>
                  <w:rPr>
                    <w:rFonts w:ascii="Arial" w:hAnsi="Arial" w:cs="Arial"/>
                  </w:rPr>
                  <w:id w:val="-1736619200"/>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65C1EA1E"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25445380"/>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5B3F6F6B"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658255937"/>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2BA232A4"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0986350"/>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87D7E18"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03926954"/>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515B2141"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tr>
          </w:tbl>
          <w:p w14:paraId="155BE428" w14:textId="77777777" w:rsidR="008B58A5" w:rsidRPr="000860F5" w:rsidRDefault="008B58A5" w:rsidP="00DC1C87">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409D825F" wp14:editId="759F494E">
                  <wp:extent cx="3714750" cy="742950"/>
                  <wp:effectExtent l="0" t="0" r="0" b="0"/>
                  <wp:docPr id="23" name="Picture 23"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8B58A5" w:rsidRPr="000860F5" w14:paraId="36C81EF8" w14:textId="77777777" w:rsidTr="00DC1C87">
        <w:trPr>
          <w:cnfStyle w:val="000000100000" w:firstRow="0" w:lastRow="0" w:firstColumn="0" w:lastColumn="0" w:oddVBand="0" w:evenVBand="0" w:oddHBand="1" w:evenHBand="0" w:firstRowFirstColumn="0" w:firstRowLastColumn="0" w:lastRowFirstColumn="0" w:lastRowLastColumn="0"/>
          <w:trHeight w:val="2234"/>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738960AF" w14:textId="77777777" w:rsidR="008B58A5" w:rsidRPr="00F71909" w:rsidRDefault="008B58A5" w:rsidP="008B58A5">
            <w:pPr>
              <w:pStyle w:val="ListParagraph"/>
              <w:numPr>
                <w:ilvl w:val="0"/>
                <w:numId w:val="2"/>
              </w:numPr>
              <w:rPr>
                <w:b w:val="0"/>
                <w:bCs w:val="0"/>
                <w:sz w:val="32"/>
                <w:szCs w:val="32"/>
              </w:rPr>
            </w:pPr>
            <w:r>
              <w:rPr>
                <w:b w:val="0"/>
                <w:bCs w:val="0"/>
                <w:sz w:val="32"/>
                <w:szCs w:val="32"/>
              </w:rPr>
              <w:t>VLE is a clear, easy-manageable tool helping student with their studies.</w:t>
            </w:r>
          </w:p>
        </w:tc>
        <w:tc>
          <w:tcPr>
            <w:tcW w:w="6066" w:type="dxa"/>
            <w:tcBorders>
              <w:top w:val="single" w:sz="4" w:space="0" w:color="auto"/>
              <w:left w:val="single" w:sz="4" w:space="0" w:color="auto"/>
              <w:bottom w:val="single" w:sz="4" w:space="0" w:color="auto"/>
              <w:right w:val="single" w:sz="4" w:space="0" w:color="auto"/>
            </w:tcBorders>
          </w:tcPr>
          <w:p w14:paraId="784F0D7D" w14:textId="77777777" w:rsidR="008B58A5" w:rsidRPr="000860F5" w:rsidRDefault="008B58A5"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8B58A5" w:rsidRPr="006E2F11" w14:paraId="2C217D38" w14:textId="77777777" w:rsidTr="00DC1C87">
              <w:trPr>
                <w:trHeight w:val="657"/>
              </w:trPr>
              <w:sdt>
                <w:sdtPr>
                  <w:rPr>
                    <w:rFonts w:ascii="Arial" w:hAnsi="Arial" w:cs="Arial"/>
                  </w:rPr>
                  <w:id w:val="-334534017"/>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0BC559CB"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753815791"/>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2D126B15"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3816113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36A2D028"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26372229"/>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1F186BF8"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874231819"/>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06F2CFFB" w14:textId="77777777" w:rsidR="008B58A5" w:rsidRPr="006E2F11" w:rsidRDefault="008B58A5" w:rsidP="00DC1C87">
                      <w:pPr>
                        <w:spacing w:line="600" w:lineRule="auto"/>
                        <w:jc w:val="center"/>
                        <w:rPr>
                          <w:rFonts w:ascii="Arial" w:hAnsi="Arial" w:cs="Arial"/>
                        </w:rPr>
                      </w:pPr>
                      <w:r>
                        <w:rPr>
                          <w:rFonts w:ascii="MS Gothic" w:eastAsia="MS Gothic" w:hAnsi="MS Gothic" w:cs="Arial" w:hint="eastAsia"/>
                        </w:rPr>
                        <w:t>☐</w:t>
                      </w:r>
                    </w:p>
                  </w:tc>
                </w:sdtContent>
              </w:sdt>
            </w:tr>
          </w:tbl>
          <w:p w14:paraId="1BCD8731" w14:textId="77777777" w:rsidR="008B58A5" w:rsidRPr="000860F5" w:rsidRDefault="008B58A5"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7ACC2A85" wp14:editId="058833D2">
                  <wp:extent cx="3714750" cy="742950"/>
                  <wp:effectExtent l="0" t="0" r="0" b="0"/>
                  <wp:docPr id="24" name="Picture 24"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bl>
    <w:p w14:paraId="3658E477" w14:textId="77777777" w:rsidR="008B58A5" w:rsidRDefault="008B58A5" w:rsidP="008B58A5"/>
    <w:p w14:paraId="656D9B56" w14:textId="77777777" w:rsidR="008B58A5" w:rsidRDefault="008B58A5" w:rsidP="008B58A5">
      <w:pPr>
        <w:rPr>
          <w:rFonts w:cstheme="minorHAnsi"/>
        </w:rPr>
      </w:pPr>
    </w:p>
    <w:p w14:paraId="791AB19E" w14:textId="77777777" w:rsidR="008B58A5" w:rsidRDefault="008B58A5" w:rsidP="008B58A5">
      <w:pPr>
        <w:rPr>
          <w:rFonts w:cstheme="minorHAnsi"/>
        </w:rPr>
      </w:pPr>
    </w:p>
    <w:p w14:paraId="0B4170F1" w14:textId="38ED0D0E" w:rsidR="008B58A5" w:rsidRPr="00B2672E" w:rsidRDefault="008B58A5" w:rsidP="008B58A5">
      <w:pPr>
        <w:rPr>
          <w:rFonts w:cstheme="minorHAnsi"/>
        </w:rPr>
      </w:pPr>
      <w:r w:rsidRPr="00B2672E">
        <w:rPr>
          <w:rFonts w:cstheme="minorHAnsi"/>
        </w:rPr>
        <w:lastRenderedPageBreak/>
        <w:t>Which of the following do you think are key components of a VLE? (Please tick all that apply)</w:t>
      </w:r>
    </w:p>
    <w:tbl>
      <w:tblPr>
        <w:tblStyle w:val="TableGrid"/>
        <w:tblW w:w="9894" w:type="dxa"/>
        <w:tblInd w:w="-5" w:type="dxa"/>
        <w:tblLook w:val="04A0" w:firstRow="1" w:lastRow="0" w:firstColumn="1" w:lastColumn="0" w:noHBand="0" w:noVBand="1"/>
      </w:tblPr>
      <w:tblGrid>
        <w:gridCol w:w="930"/>
        <w:gridCol w:w="884"/>
        <w:gridCol w:w="990"/>
        <w:gridCol w:w="1001"/>
        <w:gridCol w:w="1133"/>
        <w:gridCol w:w="938"/>
        <w:gridCol w:w="1256"/>
        <w:gridCol w:w="1333"/>
        <w:gridCol w:w="1429"/>
      </w:tblGrid>
      <w:tr w:rsidR="008B58A5" w:rsidRPr="00B2672E" w14:paraId="78E82CD6" w14:textId="77777777" w:rsidTr="00DC1C87">
        <w:tc>
          <w:tcPr>
            <w:tcW w:w="930"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68967A81" w14:textId="77777777" w:rsidR="008B58A5" w:rsidRPr="00B2672E" w:rsidRDefault="008B58A5" w:rsidP="00DC1C87">
            <w:pPr>
              <w:rPr>
                <w:rFonts w:cstheme="minorHAnsi"/>
              </w:rPr>
            </w:pPr>
            <w:r w:rsidRPr="00B2672E">
              <w:rPr>
                <w:rFonts w:eastAsia="Times New Roman" w:cstheme="minorHAnsi"/>
                <w:color w:val="000000"/>
                <w:lang w:eastAsia="ru-MD"/>
              </w:rPr>
              <w:t>Forums</w:t>
            </w:r>
          </w:p>
        </w:tc>
        <w:tc>
          <w:tcPr>
            <w:tcW w:w="884"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6FE6A677" w14:textId="77777777" w:rsidR="008B58A5" w:rsidRPr="00B2672E" w:rsidRDefault="008B58A5" w:rsidP="00DC1C87">
            <w:pPr>
              <w:rPr>
                <w:rFonts w:cstheme="minorHAnsi"/>
              </w:rPr>
            </w:pPr>
            <w:r w:rsidRPr="00B2672E">
              <w:rPr>
                <w:rFonts w:eastAsia="Times New Roman" w:cstheme="minorHAnsi"/>
                <w:color w:val="000000"/>
                <w:lang w:val="ru-MD" w:eastAsia="ru-MD"/>
              </w:rPr>
              <w:t>Useful links</w:t>
            </w:r>
          </w:p>
        </w:tc>
        <w:tc>
          <w:tcPr>
            <w:tcW w:w="990"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7E8D09E1" w14:textId="77777777" w:rsidR="008B58A5" w:rsidRPr="00B2672E" w:rsidRDefault="008B58A5" w:rsidP="00DC1C87">
            <w:pPr>
              <w:rPr>
                <w:rFonts w:cstheme="minorHAnsi"/>
              </w:rPr>
            </w:pPr>
            <w:r w:rsidRPr="00B2672E">
              <w:rPr>
                <w:rFonts w:eastAsia="Times New Roman" w:cstheme="minorHAnsi"/>
                <w:color w:val="000000"/>
                <w:lang w:val="ru-MD" w:eastAsia="ru-MD"/>
              </w:rPr>
              <w:t>Library Access</w:t>
            </w:r>
          </w:p>
        </w:tc>
        <w:tc>
          <w:tcPr>
            <w:tcW w:w="1001"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03C0F740" w14:textId="77777777" w:rsidR="008B58A5" w:rsidRPr="00B2672E" w:rsidRDefault="008B58A5" w:rsidP="00DC1C87">
            <w:pPr>
              <w:rPr>
                <w:rFonts w:cstheme="minorHAnsi"/>
              </w:rPr>
            </w:pPr>
            <w:r w:rsidRPr="00B2672E">
              <w:rPr>
                <w:rFonts w:eastAsia="Times New Roman" w:cstheme="minorHAnsi"/>
                <w:color w:val="000000"/>
                <w:lang w:val="ru-MD" w:eastAsia="ru-MD"/>
              </w:rPr>
              <w:t>Essential Docs</w:t>
            </w:r>
          </w:p>
        </w:tc>
        <w:tc>
          <w:tcPr>
            <w:tcW w:w="1133"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1CDA0521" w14:textId="77777777" w:rsidR="008B58A5" w:rsidRPr="00B2672E" w:rsidRDefault="008B58A5" w:rsidP="00DC1C87">
            <w:pPr>
              <w:rPr>
                <w:rFonts w:cstheme="minorHAnsi"/>
              </w:rPr>
            </w:pPr>
            <w:r w:rsidRPr="00B2672E">
              <w:rPr>
                <w:rFonts w:eastAsia="Times New Roman" w:cstheme="minorHAnsi"/>
                <w:color w:val="000000"/>
                <w:lang w:val="ru-MD" w:eastAsia="ru-MD"/>
              </w:rPr>
              <w:t>Research resources</w:t>
            </w:r>
          </w:p>
        </w:tc>
        <w:tc>
          <w:tcPr>
            <w:tcW w:w="938"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73038346" w14:textId="77777777" w:rsidR="008B58A5" w:rsidRPr="00B2672E" w:rsidRDefault="008B58A5" w:rsidP="00DC1C87">
            <w:pPr>
              <w:rPr>
                <w:rFonts w:cstheme="minorHAnsi"/>
              </w:rPr>
            </w:pPr>
            <w:r w:rsidRPr="00B2672E">
              <w:rPr>
                <w:rFonts w:eastAsia="Times New Roman" w:cstheme="minorHAnsi"/>
                <w:color w:val="000000"/>
                <w:lang w:val="ru-MD" w:eastAsia="ru-MD"/>
              </w:rPr>
              <w:t>IT support</w:t>
            </w:r>
          </w:p>
        </w:tc>
        <w:tc>
          <w:tcPr>
            <w:tcW w:w="1256"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68D00EC9" w14:textId="77777777" w:rsidR="008B58A5" w:rsidRPr="00B2672E" w:rsidRDefault="008B58A5" w:rsidP="00DC1C87">
            <w:pPr>
              <w:rPr>
                <w:rFonts w:cstheme="minorHAnsi"/>
              </w:rPr>
            </w:pPr>
            <w:r w:rsidRPr="00B2672E">
              <w:rPr>
                <w:rFonts w:eastAsia="Times New Roman" w:cstheme="minorHAnsi"/>
                <w:color w:val="000000"/>
                <w:lang w:val="ru-MD" w:eastAsia="ru-MD"/>
              </w:rPr>
              <w:t>Learning Community</w:t>
            </w:r>
          </w:p>
        </w:tc>
        <w:tc>
          <w:tcPr>
            <w:tcW w:w="1333"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10D426B0" w14:textId="77777777" w:rsidR="008B58A5" w:rsidRPr="00B2672E" w:rsidRDefault="008B58A5" w:rsidP="00DC1C87">
            <w:pPr>
              <w:rPr>
                <w:rFonts w:cstheme="minorHAnsi"/>
              </w:rPr>
            </w:pPr>
            <w:r w:rsidRPr="00B2672E">
              <w:rPr>
                <w:rFonts w:eastAsia="Times New Roman" w:cstheme="minorHAnsi"/>
                <w:color w:val="000000"/>
                <w:lang w:val="ru-MD" w:eastAsia="ru-MD"/>
              </w:rPr>
              <w:t>Online assessment</w:t>
            </w:r>
          </w:p>
        </w:tc>
        <w:tc>
          <w:tcPr>
            <w:tcW w:w="1429"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35DCF678" w14:textId="77777777" w:rsidR="008B58A5" w:rsidRPr="00B2672E" w:rsidRDefault="008B58A5" w:rsidP="00DC1C87">
            <w:pPr>
              <w:rPr>
                <w:rFonts w:cstheme="minorHAnsi"/>
              </w:rPr>
            </w:pPr>
            <w:r w:rsidRPr="00B2672E">
              <w:rPr>
                <w:rFonts w:eastAsia="Times New Roman" w:cstheme="minorHAnsi"/>
                <w:color w:val="000000"/>
                <w:lang w:val="ru-MD" w:eastAsia="ru-MD"/>
              </w:rPr>
              <w:t>Video-streaming</w:t>
            </w:r>
          </w:p>
        </w:tc>
      </w:tr>
      <w:tr w:rsidR="008B58A5" w:rsidRPr="00B2672E" w14:paraId="41BDA058" w14:textId="77777777" w:rsidTr="00DC1C87">
        <w:sdt>
          <w:sdtPr>
            <w:rPr>
              <w:rFonts w:cstheme="minorHAnsi"/>
            </w:rPr>
            <w:id w:val="-1580206821"/>
            <w14:checkbox>
              <w14:checked w14:val="0"/>
              <w14:checkedState w14:val="2612" w14:font="MS Gothic"/>
              <w14:uncheckedState w14:val="2610" w14:font="MS Gothic"/>
            </w14:checkbox>
          </w:sdtPr>
          <w:sdtEndPr/>
          <w:sdtContent>
            <w:tc>
              <w:tcPr>
                <w:tcW w:w="930" w:type="dxa"/>
                <w:tcBorders>
                  <w:top w:val="single" w:sz="4" w:space="0" w:color="auto"/>
                  <w:left w:val="nil"/>
                  <w:bottom w:val="nil"/>
                  <w:right w:val="nil"/>
                </w:tcBorders>
              </w:tcPr>
              <w:p w14:paraId="7E0D0660"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928083190"/>
            <w14:checkbox>
              <w14:checked w14:val="0"/>
              <w14:checkedState w14:val="2612" w14:font="MS Gothic"/>
              <w14:uncheckedState w14:val="2610" w14:font="MS Gothic"/>
            </w14:checkbox>
          </w:sdtPr>
          <w:sdtEndPr/>
          <w:sdtContent>
            <w:tc>
              <w:tcPr>
                <w:tcW w:w="884" w:type="dxa"/>
                <w:tcBorders>
                  <w:top w:val="single" w:sz="4" w:space="0" w:color="auto"/>
                  <w:left w:val="nil"/>
                  <w:bottom w:val="nil"/>
                  <w:right w:val="nil"/>
                </w:tcBorders>
              </w:tcPr>
              <w:p w14:paraId="54BA7BCC"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582138404"/>
            <w14:checkbox>
              <w14:checked w14:val="0"/>
              <w14:checkedState w14:val="2612" w14:font="MS Gothic"/>
              <w14:uncheckedState w14:val="2610" w14:font="MS Gothic"/>
            </w14:checkbox>
          </w:sdtPr>
          <w:sdtEndPr/>
          <w:sdtContent>
            <w:tc>
              <w:tcPr>
                <w:tcW w:w="990" w:type="dxa"/>
                <w:tcBorders>
                  <w:top w:val="single" w:sz="4" w:space="0" w:color="auto"/>
                  <w:left w:val="nil"/>
                  <w:bottom w:val="nil"/>
                  <w:right w:val="nil"/>
                </w:tcBorders>
              </w:tcPr>
              <w:p w14:paraId="112C22BE"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042713687"/>
            <w14:checkbox>
              <w14:checked w14:val="0"/>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653DA07F"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2076323445"/>
            <w14:checkbox>
              <w14:checked w14:val="0"/>
              <w14:checkedState w14:val="2612" w14:font="MS Gothic"/>
              <w14:uncheckedState w14:val="2610" w14:font="MS Gothic"/>
            </w14:checkbox>
          </w:sdtPr>
          <w:sdtEndPr/>
          <w:sdtContent>
            <w:tc>
              <w:tcPr>
                <w:tcW w:w="1133" w:type="dxa"/>
                <w:tcBorders>
                  <w:top w:val="single" w:sz="4" w:space="0" w:color="auto"/>
                  <w:left w:val="nil"/>
                  <w:bottom w:val="nil"/>
                  <w:right w:val="nil"/>
                </w:tcBorders>
              </w:tcPr>
              <w:p w14:paraId="0843214D"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993868197"/>
            <w14:checkbox>
              <w14:checked w14:val="0"/>
              <w14:checkedState w14:val="2612" w14:font="MS Gothic"/>
              <w14:uncheckedState w14:val="2610" w14:font="MS Gothic"/>
            </w14:checkbox>
          </w:sdtPr>
          <w:sdtEndPr/>
          <w:sdtContent>
            <w:tc>
              <w:tcPr>
                <w:tcW w:w="938" w:type="dxa"/>
                <w:tcBorders>
                  <w:top w:val="single" w:sz="4" w:space="0" w:color="auto"/>
                  <w:left w:val="nil"/>
                  <w:bottom w:val="nil"/>
                  <w:right w:val="nil"/>
                </w:tcBorders>
              </w:tcPr>
              <w:p w14:paraId="12612F70"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865906642"/>
            <w14:checkbox>
              <w14:checked w14:val="0"/>
              <w14:checkedState w14:val="2612" w14:font="MS Gothic"/>
              <w14:uncheckedState w14:val="2610" w14:font="MS Gothic"/>
            </w14:checkbox>
          </w:sdtPr>
          <w:sdtEndPr/>
          <w:sdtContent>
            <w:tc>
              <w:tcPr>
                <w:tcW w:w="1256" w:type="dxa"/>
                <w:tcBorders>
                  <w:top w:val="single" w:sz="4" w:space="0" w:color="auto"/>
                  <w:left w:val="nil"/>
                  <w:bottom w:val="nil"/>
                  <w:right w:val="nil"/>
                </w:tcBorders>
              </w:tcPr>
              <w:p w14:paraId="35659276"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829335564"/>
            <w14:checkbox>
              <w14:checked w14:val="0"/>
              <w14:checkedState w14:val="2612" w14:font="MS Gothic"/>
              <w14:uncheckedState w14:val="2610" w14:font="MS Gothic"/>
            </w14:checkbox>
          </w:sdtPr>
          <w:sdtEndPr/>
          <w:sdtContent>
            <w:tc>
              <w:tcPr>
                <w:tcW w:w="1333" w:type="dxa"/>
                <w:tcBorders>
                  <w:top w:val="single" w:sz="4" w:space="0" w:color="auto"/>
                  <w:left w:val="nil"/>
                  <w:bottom w:val="nil"/>
                  <w:right w:val="nil"/>
                </w:tcBorders>
              </w:tcPr>
              <w:p w14:paraId="14B08A3E"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921218395"/>
            <w14:checkbox>
              <w14:checked w14:val="0"/>
              <w14:checkedState w14:val="2612" w14:font="MS Gothic"/>
              <w14:uncheckedState w14:val="2610" w14:font="MS Gothic"/>
            </w14:checkbox>
          </w:sdtPr>
          <w:sdtEndPr/>
          <w:sdtContent>
            <w:tc>
              <w:tcPr>
                <w:tcW w:w="1429" w:type="dxa"/>
                <w:tcBorders>
                  <w:top w:val="single" w:sz="4" w:space="0" w:color="auto"/>
                  <w:left w:val="nil"/>
                  <w:bottom w:val="nil"/>
                  <w:right w:val="nil"/>
                </w:tcBorders>
              </w:tcPr>
              <w:p w14:paraId="53B42A0A"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tr>
    </w:tbl>
    <w:p w14:paraId="22BD1A3A" w14:textId="77777777" w:rsidR="008B58A5" w:rsidRPr="00B2672E" w:rsidRDefault="008B58A5" w:rsidP="008B58A5">
      <w:pPr>
        <w:rPr>
          <w:rFonts w:cstheme="minorHAnsi"/>
          <w:sz w:val="24"/>
          <w:szCs w:val="24"/>
        </w:rPr>
      </w:pPr>
    </w:p>
    <w:p w14:paraId="4BA3D6C5" w14:textId="77777777" w:rsidR="008B58A5" w:rsidRPr="00B2672E" w:rsidRDefault="008B58A5" w:rsidP="008B58A5">
      <w:pPr>
        <w:rPr>
          <w:rFonts w:cstheme="minorHAnsi"/>
          <w:sz w:val="24"/>
          <w:szCs w:val="24"/>
        </w:rPr>
      </w:pPr>
      <w:r>
        <w:rPr>
          <w:rFonts w:cstheme="minorHAnsi"/>
          <w:sz w:val="24"/>
          <w:szCs w:val="24"/>
        </w:rPr>
        <w:t>How often do you spend time on</w:t>
      </w:r>
      <w:r w:rsidRPr="00B2672E">
        <w:rPr>
          <w:rFonts w:cstheme="minorHAnsi"/>
          <w:sz w:val="24"/>
          <w:szCs w:val="24"/>
        </w:rPr>
        <w:t xml:space="preserve"> VLE</w:t>
      </w:r>
      <w:r>
        <w:rPr>
          <w:rFonts w:cstheme="minorHAnsi"/>
          <w:sz w:val="24"/>
          <w:szCs w:val="24"/>
        </w:rPr>
        <w:t xml:space="preserve"> during your course?</w:t>
      </w:r>
    </w:p>
    <w:tbl>
      <w:tblPr>
        <w:tblStyle w:val="TableGrid"/>
        <w:tblW w:w="9895" w:type="dxa"/>
        <w:tblInd w:w="-5" w:type="dxa"/>
        <w:tblLook w:val="04A0" w:firstRow="1" w:lastRow="0" w:firstColumn="1" w:lastColumn="0" w:noHBand="0" w:noVBand="1"/>
      </w:tblPr>
      <w:tblGrid>
        <w:gridCol w:w="1803"/>
        <w:gridCol w:w="2062"/>
        <w:gridCol w:w="1980"/>
        <w:gridCol w:w="1980"/>
        <w:gridCol w:w="2070"/>
      </w:tblGrid>
      <w:tr w:rsidR="008B58A5" w:rsidRPr="00B2672E" w14:paraId="251EFC62" w14:textId="77777777" w:rsidTr="00DC1C87">
        <w:tc>
          <w:tcPr>
            <w:tcW w:w="1803"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67732A24" w14:textId="77777777" w:rsidR="008B58A5" w:rsidRPr="00B2672E" w:rsidRDefault="008B58A5" w:rsidP="00DC1C87">
            <w:pPr>
              <w:jc w:val="center"/>
              <w:rPr>
                <w:rFonts w:cstheme="minorHAnsi"/>
              </w:rPr>
            </w:pPr>
            <w:r w:rsidRPr="00B2672E">
              <w:rPr>
                <w:rFonts w:eastAsia="Times New Roman" w:cstheme="minorHAnsi"/>
                <w:color w:val="000000"/>
                <w:lang w:val="ru-MD" w:eastAsia="ru-MD"/>
              </w:rPr>
              <w:t>Daily</w:t>
            </w:r>
          </w:p>
        </w:tc>
        <w:tc>
          <w:tcPr>
            <w:tcW w:w="2062"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48249A78" w14:textId="77777777" w:rsidR="008B58A5" w:rsidRPr="00B2672E" w:rsidRDefault="008B58A5" w:rsidP="00DC1C87">
            <w:pPr>
              <w:jc w:val="center"/>
              <w:rPr>
                <w:rFonts w:cstheme="minorHAnsi"/>
              </w:rPr>
            </w:pPr>
            <w:r w:rsidRPr="00B2672E">
              <w:rPr>
                <w:rFonts w:eastAsia="Times New Roman" w:cstheme="minorHAnsi"/>
                <w:color w:val="000000"/>
                <w:lang w:val="en-GB" w:eastAsia="ru-MD"/>
              </w:rPr>
              <w:t>3</w:t>
            </w:r>
            <w:r w:rsidRPr="00B2672E">
              <w:rPr>
                <w:rFonts w:eastAsia="Times New Roman" w:cstheme="minorHAnsi"/>
                <w:color w:val="000000"/>
                <w:lang w:val="ru-MD" w:eastAsia="ru-MD"/>
              </w:rPr>
              <w:t xml:space="preserve"> times a week</w:t>
            </w:r>
          </w:p>
        </w:tc>
        <w:tc>
          <w:tcPr>
            <w:tcW w:w="198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3F46BCF1" w14:textId="77777777" w:rsidR="008B58A5" w:rsidRPr="00B2672E" w:rsidRDefault="008B58A5" w:rsidP="00DC1C87">
            <w:pPr>
              <w:jc w:val="center"/>
              <w:rPr>
                <w:rFonts w:cstheme="minorHAnsi"/>
              </w:rPr>
            </w:pPr>
            <w:r w:rsidRPr="00B2672E">
              <w:rPr>
                <w:rFonts w:eastAsia="Times New Roman" w:cstheme="minorHAnsi"/>
                <w:color w:val="000000"/>
                <w:lang w:val="ru-MD" w:eastAsia="ru-MD"/>
              </w:rPr>
              <w:t>Once a week</w:t>
            </w:r>
          </w:p>
        </w:tc>
        <w:tc>
          <w:tcPr>
            <w:tcW w:w="198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17CB511B" w14:textId="77777777" w:rsidR="008B58A5" w:rsidRPr="00B2672E" w:rsidRDefault="008B58A5" w:rsidP="00DC1C87">
            <w:pPr>
              <w:jc w:val="center"/>
              <w:rPr>
                <w:rFonts w:cstheme="minorHAnsi"/>
              </w:rPr>
            </w:pPr>
            <w:r w:rsidRPr="00B2672E">
              <w:rPr>
                <w:rFonts w:eastAsia="Times New Roman" w:cstheme="minorHAnsi"/>
                <w:color w:val="000000"/>
                <w:lang w:val="ru-MD" w:eastAsia="ru-MD"/>
              </w:rPr>
              <w:t>Sometimes</w:t>
            </w:r>
          </w:p>
        </w:tc>
        <w:tc>
          <w:tcPr>
            <w:tcW w:w="207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6DF32D55" w14:textId="77777777" w:rsidR="008B58A5" w:rsidRPr="00B2672E" w:rsidRDefault="008B58A5" w:rsidP="00DC1C87">
            <w:pPr>
              <w:jc w:val="center"/>
              <w:rPr>
                <w:rFonts w:cstheme="minorHAnsi"/>
              </w:rPr>
            </w:pPr>
            <w:r w:rsidRPr="00B2672E">
              <w:rPr>
                <w:rFonts w:eastAsia="Times New Roman" w:cstheme="minorHAnsi"/>
                <w:color w:val="000000"/>
                <w:lang w:val="ru-MD" w:eastAsia="ru-MD"/>
              </w:rPr>
              <w:t>Never</w:t>
            </w:r>
          </w:p>
        </w:tc>
      </w:tr>
      <w:tr w:rsidR="008B58A5" w:rsidRPr="00B2672E" w14:paraId="59E8CB51" w14:textId="77777777" w:rsidTr="00DC1C87">
        <w:sdt>
          <w:sdtPr>
            <w:rPr>
              <w:rFonts w:cstheme="minorHAnsi"/>
            </w:rPr>
            <w:id w:val="262263253"/>
            <w14:checkbox>
              <w14:checked w14:val="0"/>
              <w14:checkedState w14:val="2612" w14:font="MS Gothic"/>
              <w14:uncheckedState w14:val="2610" w14:font="MS Gothic"/>
            </w14:checkbox>
          </w:sdtPr>
          <w:sdtEndPr/>
          <w:sdtContent>
            <w:tc>
              <w:tcPr>
                <w:tcW w:w="1803" w:type="dxa"/>
                <w:tcBorders>
                  <w:top w:val="single" w:sz="4" w:space="0" w:color="auto"/>
                  <w:left w:val="nil"/>
                  <w:bottom w:val="nil"/>
                  <w:right w:val="nil"/>
                </w:tcBorders>
              </w:tcPr>
              <w:p w14:paraId="30C501A9"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449395644"/>
            <w14:checkbox>
              <w14:checked w14:val="0"/>
              <w14:checkedState w14:val="2612" w14:font="MS Gothic"/>
              <w14:uncheckedState w14:val="2610" w14:font="MS Gothic"/>
            </w14:checkbox>
          </w:sdtPr>
          <w:sdtEndPr/>
          <w:sdtContent>
            <w:tc>
              <w:tcPr>
                <w:tcW w:w="2062" w:type="dxa"/>
                <w:tcBorders>
                  <w:top w:val="single" w:sz="4" w:space="0" w:color="auto"/>
                  <w:left w:val="nil"/>
                  <w:bottom w:val="nil"/>
                  <w:right w:val="nil"/>
                </w:tcBorders>
              </w:tcPr>
              <w:p w14:paraId="10DD83DE"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557001480"/>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1D189C77"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074631610"/>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54373947"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354569122"/>
            <w14:checkbox>
              <w14:checked w14:val="0"/>
              <w14:checkedState w14:val="2612" w14:font="MS Gothic"/>
              <w14:uncheckedState w14:val="2610" w14:font="MS Gothic"/>
            </w14:checkbox>
          </w:sdtPr>
          <w:sdtEndPr/>
          <w:sdtContent>
            <w:tc>
              <w:tcPr>
                <w:tcW w:w="2070" w:type="dxa"/>
                <w:tcBorders>
                  <w:top w:val="single" w:sz="4" w:space="0" w:color="auto"/>
                  <w:left w:val="nil"/>
                  <w:bottom w:val="nil"/>
                  <w:right w:val="nil"/>
                </w:tcBorders>
              </w:tcPr>
              <w:p w14:paraId="659D2D89" w14:textId="77777777" w:rsidR="008B58A5" w:rsidRPr="00B2672E" w:rsidRDefault="008B58A5" w:rsidP="00DC1C87">
                <w:pPr>
                  <w:jc w:val="center"/>
                  <w:rPr>
                    <w:rFonts w:cstheme="minorHAnsi"/>
                  </w:rPr>
                </w:pPr>
                <w:r w:rsidRPr="00B2672E">
                  <w:rPr>
                    <w:rFonts w:ascii="Segoe UI Symbol" w:eastAsia="MS Gothic" w:hAnsi="Segoe UI Symbol" w:cs="Segoe UI Symbol"/>
                  </w:rPr>
                  <w:t>☐</w:t>
                </w:r>
              </w:p>
            </w:tc>
          </w:sdtContent>
        </w:sdt>
      </w:tr>
    </w:tbl>
    <w:p w14:paraId="52CCC781" w14:textId="77777777" w:rsidR="008B58A5" w:rsidRPr="00B2672E" w:rsidRDefault="008B58A5" w:rsidP="008B58A5">
      <w:pPr>
        <w:rPr>
          <w:rFonts w:cstheme="minorHAnsi"/>
        </w:rPr>
      </w:pPr>
    </w:p>
    <w:p w14:paraId="150E7AFB" w14:textId="77777777" w:rsidR="008B58A5" w:rsidRPr="00B2672E" w:rsidRDefault="008B58A5" w:rsidP="008B58A5">
      <w:pPr>
        <w:rPr>
          <w:rFonts w:cstheme="minorHAnsi"/>
        </w:rPr>
      </w:pPr>
      <w:r w:rsidRPr="00B2672E">
        <w:rPr>
          <w:rFonts w:cstheme="minorHAnsi"/>
        </w:rPr>
        <w:t>Please provide your opinion in relation to the e-learning throughout the pandemic. Positive or Negative?</w:t>
      </w:r>
    </w:p>
    <w:tbl>
      <w:tblPr>
        <w:tblStyle w:val="TableGrid"/>
        <w:tblW w:w="0" w:type="auto"/>
        <w:tblLook w:val="04A0" w:firstRow="1" w:lastRow="0" w:firstColumn="1" w:lastColumn="0" w:noHBand="0" w:noVBand="1"/>
      </w:tblPr>
      <w:tblGrid>
        <w:gridCol w:w="8985"/>
      </w:tblGrid>
      <w:tr w:rsidR="008B58A5" w:rsidRPr="00B2672E" w14:paraId="32050758" w14:textId="77777777" w:rsidTr="00DC1C87">
        <w:trPr>
          <w:trHeight w:val="253"/>
        </w:trPr>
        <w:tc>
          <w:tcPr>
            <w:tcW w:w="8985" w:type="dxa"/>
            <w:tcBorders>
              <w:top w:val="nil"/>
              <w:left w:val="nil"/>
              <w:bottom w:val="single" w:sz="4" w:space="0" w:color="auto"/>
              <w:right w:val="nil"/>
            </w:tcBorders>
          </w:tcPr>
          <w:p w14:paraId="67909DDD" w14:textId="77777777" w:rsidR="008B58A5" w:rsidRPr="00B2672E" w:rsidRDefault="008B58A5" w:rsidP="00DC1C87">
            <w:pPr>
              <w:rPr>
                <w:rFonts w:eastAsia="Times New Roman" w:cstheme="minorHAnsi"/>
                <w:color w:val="000000"/>
                <w:sz w:val="24"/>
                <w:szCs w:val="24"/>
                <w:lang w:eastAsia="ru-MD"/>
              </w:rPr>
            </w:pPr>
          </w:p>
        </w:tc>
      </w:tr>
    </w:tbl>
    <w:p w14:paraId="05F78F91" w14:textId="77777777" w:rsidR="008B58A5" w:rsidRPr="00B2672E" w:rsidRDefault="008B58A5" w:rsidP="008B58A5">
      <w:pPr>
        <w:rPr>
          <w:rFonts w:cstheme="minorHAnsi"/>
        </w:rPr>
      </w:pPr>
    </w:p>
    <w:tbl>
      <w:tblPr>
        <w:tblStyle w:val="TableGrid"/>
        <w:tblW w:w="0" w:type="auto"/>
        <w:tblLook w:val="04A0" w:firstRow="1" w:lastRow="0" w:firstColumn="1" w:lastColumn="0" w:noHBand="0" w:noVBand="1"/>
      </w:tblPr>
      <w:tblGrid>
        <w:gridCol w:w="8985"/>
      </w:tblGrid>
      <w:tr w:rsidR="008B58A5" w:rsidRPr="00B2672E" w14:paraId="3845420E" w14:textId="77777777" w:rsidTr="00DC1C87">
        <w:trPr>
          <w:trHeight w:val="253"/>
        </w:trPr>
        <w:tc>
          <w:tcPr>
            <w:tcW w:w="8985" w:type="dxa"/>
            <w:tcBorders>
              <w:top w:val="nil"/>
              <w:left w:val="nil"/>
              <w:bottom w:val="single" w:sz="4" w:space="0" w:color="auto"/>
              <w:right w:val="nil"/>
            </w:tcBorders>
          </w:tcPr>
          <w:p w14:paraId="054B63EE" w14:textId="77777777" w:rsidR="008B58A5" w:rsidRPr="00B2672E" w:rsidRDefault="008B58A5" w:rsidP="00DC1C87">
            <w:pPr>
              <w:rPr>
                <w:rFonts w:eastAsia="Times New Roman" w:cstheme="minorHAnsi"/>
                <w:color w:val="000000"/>
                <w:sz w:val="24"/>
                <w:szCs w:val="24"/>
                <w:lang w:eastAsia="ru-MD"/>
              </w:rPr>
            </w:pPr>
          </w:p>
        </w:tc>
      </w:tr>
    </w:tbl>
    <w:p w14:paraId="5403ED73" w14:textId="77777777" w:rsidR="008B58A5" w:rsidRPr="00B2672E" w:rsidRDefault="008B58A5" w:rsidP="008B58A5">
      <w:pPr>
        <w:rPr>
          <w:rFonts w:cstheme="minorHAnsi"/>
        </w:rPr>
      </w:pPr>
    </w:p>
    <w:p w14:paraId="35B930DD" w14:textId="77777777" w:rsidR="008B58A5" w:rsidRPr="00B2672E" w:rsidRDefault="008B58A5" w:rsidP="008B58A5">
      <w:pPr>
        <w:rPr>
          <w:rFonts w:cstheme="minorHAnsi"/>
          <w:sz w:val="24"/>
          <w:szCs w:val="24"/>
        </w:rPr>
      </w:pPr>
      <w:r w:rsidRPr="00B2672E">
        <w:rPr>
          <w:rFonts w:cstheme="minorHAnsi"/>
          <w:sz w:val="24"/>
          <w:szCs w:val="24"/>
        </w:rPr>
        <w:t>Please express in your own words if you find that Moodle has some obstacles while navigating within its contents.:</w:t>
      </w:r>
    </w:p>
    <w:tbl>
      <w:tblPr>
        <w:tblStyle w:val="TableGrid"/>
        <w:tblW w:w="0" w:type="auto"/>
        <w:tblLook w:val="04A0" w:firstRow="1" w:lastRow="0" w:firstColumn="1" w:lastColumn="0" w:noHBand="0" w:noVBand="1"/>
      </w:tblPr>
      <w:tblGrid>
        <w:gridCol w:w="8985"/>
      </w:tblGrid>
      <w:tr w:rsidR="008B58A5" w:rsidRPr="00B2672E" w14:paraId="05C735A7" w14:textId="77777777" w:rsidTr="00DC1C87">
        <w:trPr>
          <w:trHeight w:val="253"/>
        </w:trPr>
        <w:tc>
          <w:tcPr>
            <w:tcW w:w="8985" w:type="dxa"/>
            <w:tcBorders>
              <w:top w:val="nil"/>
              <w:left w:val="nil"/>
              <w:bottom w:val="single" w:sz="4" w:space="0" w:color="auto"/>
              <w:right w:val="nil"/>
            </w:tcBorders>
          </w:tcPr>
          <w:p w14:paraId="1C947131" w14:textId="77777777" w:rsidR="008B58A5" w:rsidRPr="00B2672E" w:rsidRDefault="008B58A5" w:rsidP="00DC1C87">
            <w:pPr>
              <w:rPr>
                <w:rFonts w:eastAsia="Times New Roman" w:cstheme="minorHAnsi"/>
                <w:color w:val="000000"/>
                <w:sz w:val="24"/>
                <w:szCs w:val="24"/>
                <w:lang w:eastAsia="ru-MD"/>
              </w:rPr>
            </w:pPr>
            <w:bookmarkStart w:id="10" w:name="_Hlk49011712"/>
          </w:p>
        </w:tc>
      </w:tr>
      <w:bookmarkEnd w:id="10"/>
    </w:tbl>
    <w:p w14:paraId="4661FAC5" w14:textId="77777777" w:rsidR="008B58A5" w:rsidRPr="00B2672E" w:rsidRDefault="008B58A5" w:rsidP="008B58A5">
      <w:pPr>
        <w:rPr>
          <w:rFonts w:cstheme="minorHAnsi"/>
          <w:sz w:val="24"/>
          <w:szCs w:val="24"/>
        </w:rPr>
      </w:pPr>
    </w:p>
    <w:tbl>
      <w:tblPr>
        <w:tblStyle w:val="TableGrid"/>
        <w:tblW w:w="0" w:type="auto"/>
        <w:tblLook w:val="04A0" w:firstRow="1" w:lastRow="0" w:firstColumn="1" w:lastColumn="0" w:noHBand="0" w:noVBand="1"/>
      </w:tblPr>
      <w:tblGrid>
        <w:gridCol w:w="8985"/>
      </w:tblGrid>
      <w:tr w:rsidR="008B58A5" w:rsidRPr="00B2672E" w14:paraId="6167FC78" w14:textId="77777777" w:rsidTr="00DC1C87">
        <w:trPr>
          <w:trHeight w:val="253"/>
        </w:trPr>
        <w:tc>
          <w:tcPr>
            <w:tcW w:w="8985" w:type="dxa"/>
            <w:tcBorders>
              <w:top w:val="nil"/>
              <w:left w:val="nil"/>
              <w:bottom w:val="single" w:sz="4" w:space="0" w:color="auto"/>
              <w:right w:val="nil"/>
            </w:tcBorders>
          </w:tcPr>
          <w:p w14:paraId="37DE2CC3" w14:textId="77777777" w:rsidR="008B58A5" w:rsidRPr="00B2672E" w:rsidRDefault="008B58A5" w:rsidP="00DC1C87">
            <w:pPr>
              <w:rPr>
                <w:rFonts w:eastAsia="Times New Roman" w:cstheme="minorHAnsi"/>
                <w:color w:val="000000"/>
                <w:sz w:val="24"/>
                <w:szCs w:val="24"/>
                <w:lang w:eastAsia="ru-MD"/>
              </w:rPr>
            </w:pPr>
          </w:p>
        </w:tc>
      </w:tr>
    </w:tbl>
    <w:p w14:paraId="6D4D7A4E" w14:textId="77777777" w:rsidR="008B58A5" w:rsidRPr="00B2672E" w:rsidRDefault="008B58A5" w:rsidP="008B58A5">
      <w:pPr>
        <w:rPr>
          <w:rFonts w:cstheme="minorHAnsi"/>
          <w:sz w:val="24"/>
          <w:szCs w:val="24"/>
        </w:rPr>
      </w:pPr>
      <w:r w:rsidRPr="00B2672E">
        <w:rPr>
          <w:rFonts w:cstheme="minorHAnsi"/>
          <w:sz w:val="24"/>
          <w:szCs w:val="24"/>
        </w:rPr>
        <w:t>Lastly,</w:t>
      </w:r>
    </w:p>
    <w:p w14:paraId="505A060F" w14:textId="77777777" w:rsidR="008B58A5" w:rsidRPr="00B2672E" w:rsidRDefault="008B58A5" w:rsidP="008B58A5">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Are you:</w:t>
      </w:r>
    </w:p>
    <w:p w14:paraId="28A753E1" w14:textId="77777777" w:rsidR="008B58A5" w:rsidRPr="00B2672E" w:rsidRDefault="008B58A5" w:rsidP="008B58A5">
      <w:pPr>
        <w:spacing w:after="0" w:line="240" w:lineRule="auto"/>
        <w:rPr>
          <w:rFonts w:eastAsia="Times New Roman" w:cstheme="minorHAnsi"/>
          <w:b/>
          <w:color w:val="000000"/>
          <w:sz w:val="24"/>
          <w:szCs w:val="24"/>
          <w:lang w:eastAsia="ru-MD"/>
        </w:rPr>
      </w:pPr>
      <w:r w:rsidRPr="00B2672E">
        <w:rPr>
          <w:rFonts w:eastAsia="Times New Roman" w:cstheme="minorHAnsi"/>
          <w:color w:val="000000"/>
          <w:sz w:val="24"/>
          <w:szCs w:val="24"/>
          <w:lang w:eastAsia="ru-MD"/>
        </w:rPr>
        <w:t xml:space="preserve"> </w:t>
      </w:r>
    </w:p>
    <w:p w14:paraId="36499DD4" w14:textId="77777777" w:rsidR="008B58A5" w:rsidRPr="00B2672E" w:rsidRDefault="008B58A5" w:rsidP="008B58A5">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Female</w:t>
      </w:r>
      <w:sdt>
        <w:sdtPr>
          <w:rPr>
            <w:rFonts w:eastAsia="Times New Roman" w:cstheme="minorHAnsi"/>
            <w:color w:val="000000"/>
            <w:sz w:val="24"/>
            <w:szCs w:val="24"/>
            <w:lang w:eastAsia="ru-MD"/>
          </w:rPr>
          <w:id w:val="813525595"/>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r w:rsidRPr="00B2672E">
        <w:rPr>
          <w:rFonts w:eastAsia="Times New Roman" w:cstheme="minorHAnsi"/>
          <w:color w:val="000000"/>
          <w:sz w:val="24"/>
          <w:szCs w:val="24"/>
          <w:lang w:eastAsia="ru-MD"/>
        </w:rPr>
        <w:t>/Male</w:t>
      </w:r>
      <w:sdt>
        <w:sdtPr>
          <w:rPr>
            <w:rFonts w:eastAsia="Times New Roman" w:cstheme="minorHAnsi"/>
            <w:color w:val="000000"/>
            <w:sz w:val="24"/>
            <w:szCs w:val="24"/>
            <w:lang w:eastAsia="ru-MD"/>
          </w:rPr>
          <w:id w:val="987832526"/>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r w:rsidRPr="00B2672E">
        <w:rPr>
          <w:rFonts w:eastAsia="Times New Roman" w:cstheme="minorHAnsi"/>
          <w:color w:val="000000"/>
          <w:sz w:val="24"/>
          <w:szCs w:val="24"/>
          <w:lang w:eastAsia="ru-MD"/>
        </w:rPr>
        <w:t>?</w:t>
      </w:r>
    </w:p>
    <w:p w14:paraId="4138A59B" w14:textId="77777777" w:rsidR="008B58A5" w:rsidRPr="00B2672E" w:rsidRDefault="008B58A5" w:rsidP="008B58A5">
      <w:pPr>
        <w:spacing w:after="0" w:line="240" w:lineRule="auto"/>
        <w:rPr>
          <w:rFonts w:eastAsia="Times New Roman" w:cstheme="minorHAnsi"/>
          <w:color w:val="000000"/>
          <w:sz w:val="24"/>
          <w:szCs w:val="24"/>
          <w:lang w:eastAsia="ru-MD"/>
        </w:rPr>
      </w:pPr>
    </w:p>
    <w:p w14:paraId="3536121C" w14:textId="77777777" w:rsidR="008B58A5" w:rsidRPr="00B2672E" w:rsidRDefault="008B58A5" w:rsidP="008B58A5">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 xml:space="preserve">How old are you?  </w:t>
      </w:r>
    </w:p>
    <w:tbl>
      <w:tblPr>
        <w:tblStyle w:val="TableGrid"/>
        <w:tblW w:w="0" w:type="auto"/>
        <w:tblLook w:val="04A0" w:firstRow="1" w:lastRow="0" w:firstColumn="1" w:lastColumn="0" w:noHBand="0" w:noVBand="1"/>
      </w:tblPr>
      <w:tblGrid>
        <w:gridCol w:w="3960"/>
      </w:tblGrid>
      <w:tr w:rsidR="008B58A5" w:rsidRPr="00B2672E" w14:paraId="19FB34CC" w14:textId="77777777" w:rsidTr="00DC1C87">
        <w:tc>
          <w:tcPr>
            <w:tcW w:w="3960" w:type="dxa"/>
            <w:tcBorders>
              <w:top w:val="nil"/>
              <w:left w:val="nil"/>
              <w:bottom w:val="single" w:sz="4" w:space="0" w:color="auto"/>
              <w:right w:val="nil"/>
            </w:tcBorders>
          </w:tcPr>
          <w:p w14:paraId="76619E1A" w14:textId="77777777" w:rsidR="008B58A5" w:rsidRPr="00B2672E" w:rsidRDefault="008B58A5" w:rsidP="00DC1C87">
            <w:pPr>
              <w:rPr>
                <w:rFonts w:eastAsia="Times New Roman" w:cstheme="minorHAnsi"/>
                <w:color w:val="000000"/>
                <w:sz w:val="24"/>
                <w:szCs w:val="24"/>
                <w:lang w:eastAsia="ru-MD"/>
              </w:rPr>
            </w:pPr>
            <w:bookmarkStart w:id="11" w:name="_Hlk49011387"/>
          </w:p>
        </w:tc>
      </w:tr>
    </w:tbl>
    <w:bookmarkEnd w:id="11"/>
    <w:p w14:paraId="55253892" w14:textId="77777777" w:rsidR="008B58A5" w:rsidRPr="00B2672E" w:rsidRDefault="008B58A5" w:rsidP="008B58A5">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Have you ever used or interacted with a VLE before your course at UWTSD?</w:t>
      </w:r>
    </w:p>
    <w:p w14:paraId="0FF8174D" w14:textId="77777777" w:rsidR="008B58A5" w:rsidRPr="00B2672E" w:rsidRDefault="008B58A5" w:rsidP="008B58A5">
      <w:pPr>
        <w:spacing w:after="0" w:line="240" w:lineRule="auto"/>
        <w:rPr>
          <w:rFonts w:eastAsia="Times New Roman" w:cstheme="minorHAnsi"/>
          <w:sz w:val="24"/>
          <w:szCs w:val="24"/>
          <w:lang w:eastAsia="ru-MD"/>
        </w:rPr>
      </w:pPr>
    </w:p>
    <w:p w14:paraId="3BA2ABC8" w14:textId="77777777" w:rsidR="008B58A5" w:rsidRPr="00B2672E" w:rsidRDefault="008B58A5" w:rsidP="008B58A5">
      <w:pPr>
        <w:spacing w:after="0" w:line="240" w:lineRule="auto"/>
        <w:rPr>
          <w:rFonts w:eastAsia="Times New Roman" w:cstheme="minorHAnsi"/>
          <w:sz w:val="24"/>
          <w:szCs w:val="24"/>
          <w:lang w:eastAsia="ru-MD"/>
        </w:rPr>
      </w:pPr>
      <w:r w:rsidRPr="00B2672E">
        <w:rPr>
          <w:rFonts w:eastAsia="Times New Roman" w:cstheme="minorHAnsi"/>
          <w:color w:val="000000"/>
          <w:sz w:val="24"/>
          <w:szCs w:val="24"/>
          <w:lang w:eastAsia="ru-MD"/>
        </w:rPr>
        <w:t>Yes</w:t>
      </w:r>
      <w:sdt>
        <w:sdtPr>
          <w:rPr>
            <w:rFonts w:eastAsia="Times New Roman" w:cstheme="minorHAnsi"/>
            <w:color w:val="000000"/>
            <w:sz w:val="24"/>
            <w:szCs w:val="24"/>
            <w:lang w:eastAsia="ru-MD"/>
          </w:rPr>
          <w:id w:val="79958341"/>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r w:rsidRPr="00B2672E">
        <w:rPr>
          <w:rFonts w:eastAsia="Times New Roman" w:cstheme="minorHAnsi"/>
          <w:color w:val="000000"/>
          <w:sz w:val="24"/>
          <w:szCs w:val="24"/>
          <w:lang w:eastAsia="ru-MD"/>
        </w:rPr>
        <w:t>/No</w:t>
      </w:r>
      <w:sdt>
        <w:sdtPr>
          <w:rPr>
            <w:rFonts w:eastAsia="Times New Roman" w:cstheme="minorHAnsi"/>
            <w:color w:val="000000"/>
            <w:sz w:val="24"/>
            <w:szCs w:val="24"/>
            <w:lang w:eastAsia="ru-MD"/>
          </w:rPr>
          <w:id w:val="1028905309"/>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p>
    <w:p w14:paraId="6AA4E415" w14:textId="77777777" w:rsidR="008B58A5" w:rsidRPr="00B2672E" w:rsidRDefault="008B58A5" w:rsidP="008B58A5">
      <w:pPr>
        <w:rPr>
          <w:rFonts w:cstheme="minorHAnsi"/>
          <w:sz w:val="24"/>
          <w:szCs w:val="24"/>
        </w:rPr>
      </w:pPr>
    </w:p>
    <w:p w14:paraId="52CEDDF5" w14:textId="77777777" w:rsidR="008B58A5" w:rsidRPr="00B2672E" w:rsidRDefault="008B58A5" w:rsidP="008B58A5">
      <w:pPr>
        <w:rPr>
          <w:rFonts w:cstheme="minorHAnsi"/>
          <w:sz w:val="24"/>
          <w:szCs w:val="24"/>
        </w:rPr>
      </w:pPr>
      <w:r w:rsidRPr="00B2672E">
        <w:rPr>
          <w:rFonts w:cstheme="minorHAnsi"/>
          <w:sz w:val="24"/>
          <w:szCs w:val="24"/>
        </w:rPr>
        <w:t xml:space="preserve">Thank you so much for your time and attention. </w:t>
      </w:r>
      <w:r w:rsidRPr="00B2672E">
        <w:rPr>
          <w:rFonts w:cstheme="minorHAnsi"/>
          <w:sz w:val="24"/>
          <w:szCs w:val="24"/>
        </w:rPr>
        <w:tab/>
      </w:r>
      <w:r w:rsidRPr="00B2672E">
        <w:rPr>
          <w:rFonts w:cstheme="minorHAnsi"/>
          <w:sz w:val="24"/>
          <w:szCs w:val="24"/>
        </w:rPr>
        <w:tab/>
      </w:r>
      <w:r w:rsidRPr="00B2672E">
        <w:rPr>
          <w:rFonts w:cstheme="minorHAnsi"/>
          <w:sz w:val="24"/>
          <w:szCs w:val="24"/>
        </w:rPr>
        <w:tab/>
      </w:r>
      <w:r w:rsidRPr="00B2672E">
        <w:rPr>
          <w:rFonts w:cstheme="minorHAnsi"/>
          <w:sz w:val="24"/>
          <w:szCs w:val="24"/>
        </w:rPr>
        <w:tab/>
        <w:t xml:space="preserve">            </w:t>
      </w:r>
    </w:p>
    <w:p w14:paraId="6525E228" w14:textId="77777777" w:rsidR="008B58A5" w:rsidRPr="00D51A55" w:rsidRDefault="008B58A5" w:rsidP="008B58A5">
      <w:pPr>
        <w:jc w:val="right"/>
        <w:rPr>
          <w:rFonts w:ascii="Harlow Solid Italic" w:hAnsi="Harlow Solid Italic" w:cstheme="minorHAnsi"/>
          <w:sz w:val="30"/>
          <w:szCs w:val="30"/>
        </w:rPr>
      </w:pPr>
      <w:r w:rsidRPr="00D51A55">
        <w:rPr>
          <w:rFonts w:ascii="Harlow Solid Italic" w:hAnsi="Harlow Solid Italic" w:cstheme="minorHAnsi"/>
          <w:sz w:val="30"/>
          <w:szCs w:val="30"/>
        </w:rPr>
        <w:t>Davide Valvano</w:t>
      </w:r>
    </w:p>
    <w:p w14:paraId="406DF2CC" w14:textId="77777777" w:rsidR="008B58A5" w:rsidRDefault="008B58A5" w:rsidP="008B58A5">
      <w:pPr>
        <w:jc w:val="center"/>
        <w:rPr>
          <w:sz w:val="32"/>
          <w:szCs w:val="32"/>
        </w:rPr>
      </w:pPr>
    </w:p>
    <w:p w14:paraId="3AB3CA03" w14:textId="77777777" w:rsidR="008B58A5" w:rsidRDefault="008B58A5" w:rsidP="008B58A5">
      <w:pPr>
        <w:jc w:val="center"/>
        <w:rPr>
          <w:sz w:val="32"/>
          <w:szCs w:val="32"/>
        </w:rPr>
      </w:pPr>
    </w:p>
    <w:p w14:paraId="70AA1CDD" w14:textId="77777777" w:rsidR="008B58A5" w:rsidRDefault="008B58A5" w:rsidP="008B58A5">
      <w:pPr>
        <w:jc w:val="center"/>
        <w:rPr>
          <w:sz w:val="32"/>
          <w:szCs w:val="32"/>
        </w:rPr>
      </w:pPr>
    </w:p>
    <w:p w14:paraId="75880D26" w14:textId="012A1A03" w:rsidR="008B58A5" w:rsidRPr="00DC1C87" w:rsidRDefault="008B58A5" w:rsidP="008B58A5">
      <w:pPr>
        <w:jc w:val="center"/>
        <w:rPr>
          <w:b/>
          <w:bCs/>
          <w:sz w:val="32"/>
          <w:szCs w:val="32"/>
        </w:rPr>
      </w:pPr>
      <w:r w:rsidRPr="00DC1C87">
        <w:rPr>
          <w:b/>
          <w:bCs/>
          <w:sz w:val="32"/>
          <w:szCs w:val="32"/>
        </w:rPr>
        <w:lastRenderedPageBreak/>
        <w:t>2.0</w:t>
      </w:r>
      <w:r w:rsidR="00BF4A30" w:rsidRPr="00DC1C87">
        <w:rPr>
          <w:b/>
          <w:bCs/>
          <w:sz w:val="32"/>
          <w:szCs w:val="32"/>
        </w:rPr>
        <w:t>a)</w:t>
      </w:r>
      <w:r w:rsidRPr="00DC1C87">
        <w:rPr>
          <w:b/>
          <w:bCs/>
          <w:sz w:val="32"/>
          <w:szCs w:val="32"/>
        </w:rPr>
        <w:t xml:space="preserve"> Questionnaire received.</w:t>
      </w:r>
    </w:p>
    <w:p w14:paraId="0DAEDE0B" w14:textId="77777777" w:rsidR="00DC1C87" w:rsidRDefault="00DC1C87" w:rsidP="00DC1C87">
      <w:pPr>
        <w:jc w:val="center"/>
        <w:rPr>
          <w:sz w:val="48"/>
          <w:szCs w:val="48"/>
        </w:rPr>
      </w:pPr>
      <w:r w:rsidRPr="00CA7B40">
        <w:rPr>
          <w:sz w:val="48"/>
          <w:szCs w:val="48"/>
        </w:rPr>
        <w:t>Have your say in regards our Moodle</w:t>
      </w:r>
    </w:p>
    <w:p w14:paraId="221F33DE" w14:textId="0EF51882" w:rsidR="00DC1C87" w:rsidRDefault="00DC1C87" w:rsidP="00DC1C87">
      <w:pPr>
        <w:rPr>
          <w:sz w:val="24"/>
          <w:szCs w:val="24"/>
        </w:rPr>
      </w:pPr>
      <w:r w:rsidRPr="00927083">
        <w:rPr>
          <w:sz w:val="24"/>
          <w:szCs w:val="24"/>
        </w:rPr>
        <w:t>The following questionnaire aims to research data with five criteria. Results of this analysis will be available to be seen on 0</w:t>
      </w:r>
      <w:r w:rsidR="00904D97">
        <w:rPr>
          <w:sz w:val="24"/>
          <w:szCs w:val="24"/>
        </w:rPr>
        <w:t>4</w:t>
      </w:r>
      <w:r w:rsidR="00904D97">
        <w:rPr>
          <w:sz w:val="24"/>
          <w:szCs w:val="24"/>
          <w:vertAlign w:val="superscript"/>
        </w:rPr>
        <w:t>th</w:t>
      </w:r>
      <w:r w:rsidRPr="00927083">
        <w:rPr>
          <w:sz w:val="24"/>
          <w:szCs w:val="24"/>
        </w:rPr>
        <w:t xml:space="preserve"> of September 2020, exam deadline.</w:t>
      </w:r>
    </w:p>
    <w:p w14:paraId="28A247FF" w14:textId="74B0C66B" w:rsidR="00DC1C87" w:rsidRDefault="00DC1C87" w:rsidP="00DC1C87">
      <w:pPr>
        <w:rPr>
          <w:sz w:val="24"/>
          <w:szCs w:val="24"/>
        </w:rPr>
      </w:pPr>
    </w:p>
    <w:tbl>
      <w:tblPr>
        <w:tblStyle w:val="LightList-Accent1"/>
        <w:tblpPr w:leftFromText="180" w:rightFromText="180" w:vertAnchor="page" w:horzAnchor="margin" w:tblpY="3796"/>
        <w:tblW w:w="0" w:type="auto"/>
        <w:tblLook w:val="04A0" w:firstRow="1" w:lastRow="0" w:firstColumn="1" w:lastColumn="0" w:noHBand="0" w:noVBand="1"/>
      </w:tblPr>
      <w:tblGrid>
        <w:gridCol w:w="2950"/>
        <w:gridCol w:w="6066"/>
      </w:tblGrid>
      <w:tr w:rsidR="00DC1C87" w:rsidRPr="000860F5" w14:paraId="1CB8BE4C" w14:textId="77777777" w:rsidTr="00DC1C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nil"/>
              <w:left w:val="single" w:sz="4" w:space="0" w:color="auto"/>
              <w:bottom w:val="single" w:sz="4" w:space="0" w:color="auto"/>
              <w:right w:val="single" w:sz="4" w:space="0" w:color="auto"/>
            </w:tcBorders>
            <w:shd w:val="clear" w:color="auto" w:fill="833C0B" w:themeFill="accent2" w:themeFillShade="80"/>
          </w:tcPr>
          <w:p w14:paraId="31FC5266" w14:textId="77777777" w:rsidR="00DC1C87" w:rsidRPr="009D66A1" w:rsidRDefault="00DC1C87" w:rsidP="00DC1C87">
            <w:pPr>
              <w:jc w:val="center"/>
              <w:rPr>
                <w:color w:val="auto"/>
                <w:sz w:val="28"/>
                <w:szCs w:val="28"/>
              </w:rPr>
            </w:pPr>
            <w:r w:rsidRPr="009D66A1">
              <w:rPr>
                <w:color w:val="auto"/>
                <w:sz w:val="28"/>
                <w:szCs w:val="28"/>
              </w:rPr>
              <w:t>Questions</w:t>
            </w:r>
            <w:r>
              <w:rPr>
                <w:color w:val="auto"/>
                <w:sz w:val="28"/>
                <w:szCs w:val="28"/>
              </w:rPr>
              <w:t xml:space="preserve">            </w:t>
            </w:r>
          </w:p>
          <w:p w14:paraId="37F1E181" w14:textId="77777777" w:rsidR="00DC1C87" w:rsidRPr="009D66A1" w:rsidRDefault="00DC1C87" w:rsidP="00DC1C87">
            <w:pPr>
              <w:rPr>
                <w:color w:val="auto"/>
                <w:sz w:val="28"/>
                <w:szCs w:val="28"/>
              </w:rPr>
            </w:pPr>
            <w:r>
              <w:rPr>
                <w:color w:val="auto"/>
                <w:sz w:val="28"/>
                <w:szCs w:val="28"/>
              </w:rPr>
              <w:t xml:space="preserve">              (accessibility)</w:t>
            </w:r>
          </w:p>
        </w:tc>
        <w:tc>
          <w:tcPr>
            <w:tcW w:w="6066" w:type="dxa"/>
            <w:tcBorders>
              <w:top w:val="nil"/>
              <w:left w:val="single" w:sz="4" w:space="0" w:color="auto"/>
              <w:bottom w:val="single" w:sz="4" w:space="0" w:color="auto"/>
              <w:right w:val="single" w:sz="4" w:space="0" w:color="auto"/>
            </w:tcBorders>
            <w:shd w:val="clear" w:color="auto" w:fill="833C0B" w:themeFill="accent2" w:themeFillShade="80"/>
          </w:tcPr>
          <w:p w14:paraId="5564F285" w14:textId="77777777" w:rsidR="00DC1C87" w:rsidRPr="009D66A1" w:rsidRDefault="00DC1C87" w:rsidP="00DC1C87">
            <w:pPr>
              <w:cnfStyle w:val="100000000000" w:firstRow="1" w:lastRow="0" w:firstColumn="0" w:lastColumn="0" w:oddVBand="0" w:evenVBand="0" w:oddHBand="0" w:evenHBand="0" w:firstRowFirstColumn="0" w:firstRowLastColumn="0" w:lastRowFirstColumn="0" w:lastRowLastColumn="0"/>
              <w:rPr>
                <w:color w:val="auto"/>
                <w:sz w:val="28"/>
                <w:szCs w:val="28"/>
              </w:rPr>
            </w:pPr>
            <w:r w:rsidRPr="009D66A1">
              <w:rPr>
                <w:color w:val="auto"/>
                <w:sz w:val="28"/>
                <w:szCs w:val="28"/>
              </w:rPr>
              <w:t>Please tick one of the following the most represents you.</w:t>
            </w:r>
          </w:p>
        </w:tc>
      </w:tr>
      <w:tr w:rsidR="00DC1C87" w:rsidRPr="000860F5" w14:paraId="7F9ADAF8" w14:textId="77777777" w:rsidTr="00DC1C87">
        <w:trPr>
          <w:cnfStyle w:val="000000100000" w:firstRow="0" w:lastRow="0" w:firstColumn="0" w:lastColumn="0" w:oddVBand="0" w:evenVBand="0" w:oddHBand="1" w:evenHBand="0" w:firstRowFirstColumn="0" w:firstRowLastColumn="0" w:lastRowFirstColumn="0" w:lastRowLastColumn="0"/>
          <w:trHeight w:val="2161"/>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76692540" w14:textId="77777777" w:rsidR="00DC1C87" w:rsidRPr="00A34BCE" w:rsidRDefault="00DC1C87" w:rsidP="00DC1C87">
            <w:pPr>
              <w:pStyle w:val="ListParagraph"/>
              <w:numPr>
                <w:ilvl w:val="0"/>
                <w:numId w:val="3"/>
              </w:numPr>
              <w:rPr>
                <w:sz w:val="32"/>
                <w:szCs w:val="32"/>
              </w:rPr>
            </w:pPr>
            <w:r>
              <w:rPr>
                <w:b w:val="0"/>
                <w:bCs w:val="0"/>
                <w:sz w:val="32"/>
                <w:szCs w:val="32"/>
              </w:rPr>
              <w:t>VLE is an easy online tool to navigate.</w:t>
            </w:r>
          </w:p>
        </w:tc>
        <w:tc>
          <w:tcPr>
            <w:tcW w:w="6066" w:type="dxa"/>
            <w:tcBorders>
              <w:top w:val="single" w:sz="4" w:space="0" w:color="auto"/>
              <w:left w:val="single" w:sz="4" w:space="0" w:color="auto"/>
              <w:bottom w:val="single" w:sz="4" w:space="0" w:color="auto"/>
              <w:right w:val="single" w:sz="4" w:space="0" w:color="auto"/>
            </w:tcBorders>
          </w:tcPr>
          <w:p w14:paraId="3AC6F891"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5634DE24" w14:textId="77777777" w:rsidTr="00DC1C87">
              <w:trPr>
                <w:trHeight w:val="486"/>
              </w:trPr>
              <w:sdt>
                <w:sdtPr>
                  <w:rPr>
                    <w:rFonts w:ascii="Arial" w:hAnsi="Arial" w:cs="Arial"/>
                  </w:rPr>
                  <w:id w:val="369962376"/>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7E3AB74D"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91452810"/>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2D970301"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51086291"/>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155B04EC"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40627506"/>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5FD8971E"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481347674"/>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132A3B62"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453AE61E"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1282FEC0" wp14:editId="4673D13F">
                  <wp:extent cx="3714750" cy="742950"/>
                  <wp:effectExtent l="0" t="0" r="0" b="0"/>
                  <wp:docPr id="12" name="Picture 12"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36F9297C" w14:textId="77777777" w:rsidTr="00DC1C87">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72CF66A2" w14:textId="77777777" w:rsidR="00DC1C87" w:rsidRPr="00A34BCE" w:rsidRDefault="00DC1C87" w:rsidP="00DC1C87">
            <w:pPr>
              <w:pStyle w:val="ListParagraph"/>
              <w:numPr>
                <w:ilvl w:val="0"/>
                <w:numId w:val="3"/>
              </w:numPr>
              <w:rPr>
                <w:b w:val="0"/>
                <w:bCs w:val="0"/>
                <w:sz w:val="32"/>
                <w:szCs w:val="32"/>
              </w:rPr>
            </w:pPr>
            <w:r w:rsidRPr="00A34BCE">
              <w:rPr>
                <w:b w:val="0"/>
                <w:bCs w:val="0"/>
                <w:sz w:val="32"/>
                <w:szCs w:val="32"/>
              </w:rPr>
              <w:t xml:space="preserve">All the contents uploaded are easy to </w:t>
            </w:r>
            <w:r>
              <w:rPr>
                <w:b w:val="0"/>
                <w:bCs w:val="0"/>
                <w:sz w:val="32"/>
                <w:szCs w:val="32"/>
              </w:rPr>
              <w:t>find when needed.</w:t>
            </w:r>
          </w:p>
        </w:tc>
        <w:tc>
          <w:tcPr>
            <w:tcW w:w="6066" w:type="dxa"/>
            <w:tcBorders>
              <w:top w:val="single" w:sz="4" w:space="0" w:color="auto"/>
              <w:left w:val="single" w:sz="4" w:space="0" w:color="auto"/>
              <w:bottom w:val="single" w:sz="4" w:space="0" w:color="auto"/>
              <w:right w:val="single" w:sz="4" w:space="0" w:color="auto"/>
            </w:tcBorders>
          </w:tcPr>
          <w:p w14:paraId="19A14F83"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3CA2D7FB" w14:textId="77777777" w:rsidTr="00DC1C87">
              <w:trPr>
                <w:trHeight w:val="657"/>
              </w:trPr>
              <w:sdt>
                <w:sdtPr>
                  <w:rPr>
                    <w:rFonts w:ascii="Arial" w:hAnsi="Arial" w:cs="Arial"/>
                  </w:rPr>
                  <w:id w:val="-258981698"/>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5C741567"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769361"/>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6C65EED3"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425845957"/>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1D880FC3"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53912250"/>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7D1701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04256596"/>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08C65B22"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4E448D9A"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642F36A3" wp14:editId="024FFE29">
                  <wp:extent cx="3714750" cy="742950"/>
                  <wp:effectExtent l="0" t="0" r="0" b="0"/>
                  <wp:docPr id="13" name="Picture 13"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223582A7" w14:textId="77777777" w:rsidTr="00DC1C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0FB93A0A" w14:textId="77777777" w:rsidR="00DC1C87" w:rsidRPr="00A34BCE" w:rsidRDefault="00DC1C87" w:rsidP="00DC1C87">
            <w:pPr>
              <w:pStyle w:val="ListParagraph"/>
              <w:numPr>
                <w:ilvl w:val="0"/>
                <w:numId w:val="3"/>
              </w:numPr>
              <w:rPr>
                <w:b w:val="0"/>
                <w:bCs w:val="0"/>
                <w:sz w:val="32"/>
                <w:szCs w:val="32"/>
              </w:rPr>
            </w:pPr>
            <w:r w:rsidRPr="00A34BCE">
              <w:rPr>
                <w:b w:val="0"/>
                <w:bCs w:val="0"/>
                <w:sz w:val="32"/>
                <w:szCs w:val="32"/>
              </w:rPr>
              <w:t>Please rate how much you feel confident using this University platform</w:t>
            </w:r>
          </w:p>
        </w:tc>
        <w:tc>
          <w:tcPr>
            <w:tcW w:w="6066" w:type="dxa"/>
            <w:tcBorders>
              <w:top w:val="single" w:sz="4" w:space="0" w:color="auto"/>
              <w:left w:val="single" w:sz="4" w:space="0" w:color="auto"/>
              <w:bottom w:val="single" w:sz="4" w:space="0" w:color="auto"/>
              <w:right w:val="single" w:sz="4" w:space="0" w:color="auto"/>
            </w:tcBorders>
          </w:tcPr>
          <w:p w14:paraId="4FF449C1"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7967118E" w14:textId="77777777" w:rsidTr="00DC1C87">
              <w:trPr>
                <w:trHeight w:val="657"/>
              </w:trPr>
              <w:sdt>
                <w:sdtPr>
                  <w:rPr>
                    <w:rFonts w:ascii="Arial" w:hAnsi="Arial" w:cs="Arial"/>
                  </w:rPr>
                  <w:id w:val="162902564"/>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69BE4CD3"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49999077"/>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44962114"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26752504"/>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4E7FE1B8"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117431904"/>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1B032770"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004731134"/>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630CB420"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02195DF0"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51D6106F" wp14:editId="1C414C3E">
                  <wp:extent cx="3714750" cy="742950"/>
                  <wp:effectExtent l="0" t="0" r="0" b="0"/>
                  <wp:docPr id="14" name="Picture 14"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26E3F6E2" w14:textId="77777777" w:rsidTr="00DC1C87">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79E1F890" w14:textId="77777777" w:rsidR="00DC1C87" w:rsidRPr="00A34BCE" w:rsidRDefault="00DC1C87" w:rsidP="00DC1C87">
            <w:pPr>
              <w:pStyle w:val="ListParagraph"/>
              <w:numPr>
                <w:ilvl w:val="0"/>
                <w:numId w:val="3"/>
              </w:numPr>
            </w:pPr>
            <w:r>
              <w:rPr>
                <w:b w:val="0"/>
                <w:bCs w:val="0"/>
                <w:sz w:val="32"/>
                <w:szCs w:val="32"/>
              </w:rPr>
              <w:t xml:space="preserve">VLE has given me an improved way of learning, </w:t>
            </w:r>
          </w:p>
        </w:tc>
        <w:tc>
          <w:tcPr>
            <w:tcW w:w="6066" w:type="dxa"/>
            <w:tcBorders>
              <w:top w:val="single" w:sz="4" w:space="0" w:color="auto"/>
              <w:left w:val="single" w:sz="4" w:space="0" w:color="auto"/>
              <w:bottom w:val="single" w:sz="4" w:space="0" w:color="auto"/>
              <w:right w:val="single" w:sz="4" w:space="0" w:color="auto"/>
            </w:tcBorders>
          </w:tcPr>
          <w:p w14:paraId="6D09B07C"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0070C0B2" w14:textId="77777777" w:rsidTr="00DC1C87">
              <w:trPr>
                <w:trHeight w:val="657"/>
              </w:trPr>
              <w:sdt>
                <w:sdtPr>
                  <w:rPr>
                    <w:rFonts w:ascii="Arial" w:hAnsi="Arial" w:cs="Arial"/>
                  </w:rPr>
                  <w:id w:val="206299816"/>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7C46EC6"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59315243"/>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35DA60CC"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457780113"/>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15C034CC"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79989213"/>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9B642E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002006474"/>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3031C574"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009D2012"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1016AFCE" wp14:editId="51633E0A">
                  <wp:extent cx="3714750" cy="742950"/>
                  <wp:effectExtent l="0" t="0" r="0" b="0"/>
                  <wp:docPr id="15" name="Picture 15"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bl>
    <w:p w14:paraId="3CB8ED55" w14:textId="1D75B677" w:rsidR="00DC1C87" w:rsidRDefault="00DC1C87" w:rsidP="00DC1C87">
      <w:pPr>
        <w:rPr>
          <w:sz w:val="24"/>
          <w:szCs w:val="24"/>
        </w:rPr>
      </w:pPr>
    </w:p>
    <w:p w14:paraId="47E5ABE0" w14:textId="50FF9680" w:rsidR="00DC1C87" w:rsidRDefault="00DC1C87" w:rsidP="00DC1C87">
      <w:pPr>
        <w:rPr>
          <w:sz w:val="24"/>
          <w:szCs w:val="24"/>
        </w:rPr>
      </w:pPr>
    </w:p>
    <w:p w14:paraId="0DA33544" w14:textId="660C6B05" w:rsidR="00DC1C87" w:rsidRDefault="00DC1C87" w:rsidP="00DC1C87">
      <w:pPr>
        <w:rPr>
          <w:sz w:val="24"/>
          <w:szCs w:val="24"/>
        </w:rPr>
      </w:pPr>
    </w:p>
    <w:p w14:paraId="493F2FAB" w14:textId="77777777" w:rsidR="00DC1C87" w:rsidRDefault="00DC1C87" w:rsidP="00DC1C87"/>
    <w:tbl>
      <w:tblPr>
        <w:tblStyle w:val="LightList-Accent1"/>
        <w:tblW w:w="0" w:type="auto"/>
        <w:tblLook w:val="04A0" w:firstRow="1" w:lastRow="0" w:firstColumn="1" w:lastColumn="0" w:noHBand="0" w:noVBand="1"/>
      </w:tblPr>
      <w:tblGrid>
        <w:gridCol w:w="2950"/>
        <w:gridCol w:w="6066"/>
      </w:tblGrid>
      <w:tr w:rsidR="00DC1C87" w:rsidRPr="000860F5" w14:paraId="018CF2EB" w14:textId="77777777" w:rsidTr="00DC1C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shd w:val="clear" w:color="auto" w:fill="9CC2E5" w:themeFill="accent5" w:themeFillTint="99"/>
          </w:tcPr>
          <w:p w14:paraId="18149548" w14:textId="77777777" w:rsidR="00DC1C87" w:rsidRPr="000860F5" w:rsidRDefault="00DC1C87" w:rsidP="00DC1C87">
            <w:pPr>
              <w:jc w:val="center"/>
              <w:rPr>
                <w:color w:val="auto"/>
                <w:sz w:val="32"/>
              </w:rPr>
            </w:pPr>
            <w:r w:rsidRPr="000860F5">
              <w:rPr>
                <w:color w:val="auto"/>
                <w:sz w:val="32"/>
              </w:rPr>
              <w:t>Questions</w:t>
            </w:r>
          </w:p>
          <w:p w14:paraId="68AF9CAF" w14:textId="77777777" w:rsidR="00DC1C87" w:rsidRPr="000860F5" w:rsidRDefault="00DC1C87" w:rsidP="00DC1C87">
            <w:pPr>
              <w:rPr>
                <w:color w:val="auto"/>
              </w:rPr>
            </w:pPr>
            <w:r>
              <w:rPr>
                <w:color w:val="auto"/>
              </w:rPr>
              <w:t>(Effective method of learning, analysis)</w:t>
            </w:r>
          </w:p>
        </w:tc>
        <w:tc>
          <w:tcPr>
            <w:tcW w:w="6066" w:type="dxa"/>
            <w:tcBorders>
              <w:top w:val="single" w:sz="4" w:space="0" w:color="auto"/>
              <w:left w:val="single" w:sz="4" w:space="0" w:color="auto"/>
              <w:bottom w:val="single" w:sz="4" w:space="0" w:color="auto"/>
              <w:right w:val="single" w:sz="4" w:space="0" w:color="auto"/>
            </w:tcBorders>
            <w:shd w:val="clear" w:color="auto" w:fill="9CC2E5" w:themeFill="accent5" w:themeFillTint="99"/>
          </w:tcPr>
          <w:p w14:paraId="341AC1E3" w14:textId="77777777" w:rsidR="00DC1C87" w:rsidRPr="000860F5" w:rsidRDefault="00DC1C87" w:rsidP="00DC1C87">
            <w:pPr>
              <w:cnfStyle w:val="100000000000" w:firstRow="1" w:lastRow="0" w:firstColumn="0" w:lastColumn="0" w:oddVBand="0" w:evenVBand="0" w:oddHBand="0" w:evenHBand="0" w:firstRowFirstColumn="0" w:firstRowLastColumn="0" w:lastRowFirstColumn="0" w:lastRowLastColumn="0"/>
              <w:rPr>
                <w:color w:val="auto"/>
              </w:rPr>
            </w:pPr>
            <w:r w:rsidRPr="009D66A1">
              <w:rPr>
                <w:color w:val="auto"/>
                <w:sz w:val="28"/>
                <w:szCs w:val="28"/>
              </w:rPr>
              <w:t>Please tick one of the following the most represents you.</w:t>
            </w:r>
          </w:p>
        </w:tc>
      </w:tr>
      <w:tr w:rsidR="00DC1C87" w:rsidRPr="000860F5" w14:paraId="28365DC4" w14:textId="77777777" w:rsidTr="00DC1C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174FBF7F" w14:textId="77777777" w:rsidR="00DC1C87" w:rsidRPr="00F71909" w:rsidRDefault="00DC1C87" w:rsidP="00DC1C87">
            <w:pPr>
              <w:pStyle w:val="ListParagraph"/>
              <w:numPr>
                <w:ilvl w:val="0"/>
                <w:numId w:val="2"/>
              </w:numPr>
              <w:rPr>
                <w:b w:val="0"/>
                <w:bCs w:val="0"/>
                <w:sz w:val="32"/>
                <w:szCs w:val="32"/>
              </w:rPr>
            </w:pPr>
            <w:r>
              <w:rPr>
                <w:b w:val="0"/>
                <w:bCs w:val="0"/>
                <w:sz w:val="32"/>
                <w:szCs w:val="32"/>
              </w:rPr>
              <w:t>VLE is crucial for my course study.</w:t>
            </w:r>
          </w:p>
        </w:tc>
        <w:tc>
          <w:tcPr>
            <w:tcW w:w="6066" w:type="dxa"/>
            <w:tcBorders>
              <w:top w:val="single" w:sz="4" w:space="0" w:color="auto"/>
              <w:left w:val="single" w:sz="4" w:space="0" w:color="auto"/>
              <w:bottom w:val="single" w:sz="4" w:space="0" w:color="auto"/>
              <w:right w:val="single" w:sz="4" w:space="0" w:color="auto"/>
            </w:tcBorders>
          </w:tcPr>
          <w:p w14:paraId="69721F5C"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6938C993" w14:textId="77777777" w:rsidTr="00DC1C87">
              <w:trPr>
                <w:trHeight w:val="657"/>
              </w:trPr>
              <w:sdt>
                <w:sdtPr>
                  <w:rPr>
                    <w:rFonts w:ascii="Arial" w:hAnsi="Arial" w:cs="Arial"/>
                  </w:rPr>
                  <w:id w:val="876660279"/>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5A2A08E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043435088"/>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19A4DE2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1211498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64EBACF9"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098163681"/>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4057C3BE"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354386102"/>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01FD3076"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4299FAC6"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29E7B120" wp14:editId="3882D265">
                  <wp:extent cx="3714750" cy="742950"/>
                  <wp:effectExtent l="0" t="0" r="0" b="0"/>
                  <wp:docPr id="2" name="Picture 2"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20411A22" w14:textId="77777777" w:rsidTr="00DC1C87">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48B7E7E4" w14:textId="77777777" w:rsidR="00DC1C87" w:rsidRPr="00F71909" w:rsidRDefault="00DC1C87" w:rsidP="00DC1C87">
            <w:pPr>
              <w:pStyle w:val="ListParagraph"/>
              <w:numPr>
                <w:ilvl w:val="0"/>
                <w:numId w:val="2"/>
              </w:numPr>
              <w:rPr>
                <w:b w:val="0"/>
                <w:bCs w:val="0"/>
                <w:sz w:val="32"/>
                <w:szCs w:val="32"/>
              </w:rPr>
            </w:pPr>
            <w:r>
              <w:rPr>
                <w:b w:val="0"/>
                <w:bCs w:val="0"/>
                <w:sz w:val="32"/>
                <w:szCs w:val="32"/>
              </w:rPr>
              <w:t>VLE has improved my skills in autonomous studying.</w:t>
            </w:r>
          </w:p>
        </w:tc>
        <w:tc>
          <w:tcPr>
            <w:tcW w:w="6066" w:type="dxa"/>
            <w:tcBorders>
              <w:top w:val="single" w:sz="4" w:space="0" w:color="auto"/>
              <w:left w:val="single" w:sz="4" w:space="0" w:color="auto"/>
              <w:bottom w:val="single" w:sz="4" w:space="0" w:color="auto"/>
              <w:right w:val="single" w:sz="4" w:space="0" w:color="auto"/>
            </w:tcBorders>
          </w:tcPr>
          <w:p w14:paraId="5247FECD"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0DCAFF26" w14:textId="77777777" w:rsidTr="00DC1C87">
              <w:trPr>
                <w:trHeight w:val="657"/>
              </w:trPr>
              <w:sdt>
                <w:sdtPr>
                  <w:rPr>
                    <w:rFonts w:ascii="Arial" w:hAnsi="Arial" w:cs="Arial"/>
                  </w:rPr>
                  <w:id w:val="-2125926185"/>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F06EAAC"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75454358"/>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3765870D"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336346536"/>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4CFACAE6"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81020190"/>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4C46B6D7"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495023948"/>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4FE1356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3FAB0DE7"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0DCE4842" wp14:editId="3DB6BE1B">
                  <wp:extent cx="3714750" cy="742950"/>
                  <wp:effectExtent l="0" t="0" r="0" b="0"/>
                  <wp:docPr id="6" name="Picture 6"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26551D7A" w14:textId="77777777" w:rsidTr="00DC1C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7C943B34" w14:textId="77777777" w:rsidR="00DC1C87" w:rsidRPr="00F71909" w:rsidRDefault="00DC1C87" w:rsidP="00DC1C87">
            <w:pPr>
              <w:pStyle w:val="ListParagraph"/>
              <w:numPr>
                <w:ilvl w:val="0"/>
                <w:numId w:val="2"/>
              </w:numPr>
              <w:rPr>
                <w:b w:val="0"/>
                <w:bCs w:val="0"/>
                <w:sz w:val="32"/>
                <w:szCs w:val="32"/>
              </w:rPr>
            </w:pPr>
            <w:r>
              <w:rPr>
                <w:b w:val="0"/>
                <w:bCs w:val="0"/>
                <w:sz w:val="32"/>
                <w:szCs w:val="32"/>
              </w:rPr>
              <w:t xml:space="preserve">VLE guarantees wide range of valuable academic contents easy to access. </w:t>
            </w:r>
          </w:p>
        </w:tc>
        <w:tc>
          <w:tcPr>
            <w:tcW w:w="6066" w:type="dxa"/>
            <w:tcBorders>
              <w:top w:val="single" w:sz="4" w:space="0" w:color="auto"/>
              <w:left w:val="single" w:sz="4" w:space="0" w:color="auto"/>
              <w:bottom w:val="single" w:sz="4" w:space="0" w:color="auto"/>
              <w:right w:val="single" w:sz="4" w:space="0" w:color="auto"/>
            </w:tcBorders>
          </w:tcPr>
          <w:p w14:paraId="5DB02436"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346F4A65" w14:textId="77777777" w:rsidTr="00DC1C87">
              <w:trPr>
                <w:trHeight w:val="657"/>
              </w:trPr>
              <w:sdt>
                <w:sdtPr>
                  <w:rPr>
                    <w:rFonts w:ascii="Arial" w:hAnsi="Arial" w:cs="Arial"/>
                  </w:rPr>
                  <w:id w:val="1908492771"/>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496A223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375773148"/>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07AFF985"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054506410"/>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05040CC1"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233433220"/>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076A0CC0"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50549854"/>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0A77E3E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2C85DBFC"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26A7D924" wp14:editId="104210EC">
                  <wp:extent cx="3714750" cy="742950"/>
                  <wp:effectExtent l="0" t="0" r="0" b="0"/>
                  <wp:docPr id="7" name="Picture 7"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1C30A85F" w14:textId="77777777" w:rsidTr="00DC1C87">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2A589D60" w14:textId="77777777" w:rsidR="00DC1C87" w:rsidRPr="00F71909" w:rsidRDefault="00DC1C87" w:rsidP="00DC1C87">
            <w:pPr>
              <w:pStyle w:val="ListParagraph"/>
              <w:numPr>
                <w:ilvl w:val="0"/>
                <w:numId w:val="2"/>
              </w:numPr>
              <w:rPr>
                <w:b w:val="0"/>
                <w:bCs w:val="0"/>
                <w:sz w:val="32"/>
                <w:szCs w:val="32"/>
              </w:rPr>
            </w:pPr>
            <w:r>
              <w:rPr>
                <w:b w:val="0"/>
                <w:bCs w:val="0"/>
                <w:sz w:val="32"/>
                <w:szCs w:val="32"/>
              </w:rPr>
              <w:t>VLE has strong marks on my overall student performance.</w:t>
            </w:r>
          </w:p>
        </w:tc>
        <w:tc>
          <w:tcPr>
            <w:tcW w:w="6066" w:type="dxa"/>
            <w:tcBorders>
              <w:top w:val="single" w:sz="4" w:space="0" w:color="auto"/>
              <w:left w:val="single" w:sz="4" w:space="0" w:color="auto"/>
              <w:bottom w:val="single" w:sz="4" w:space="0" w:color="auto"/>
              <w:right w:val="single" w:sz="4" w:space="0" w:color="auto"/>
            </w:tcBorders>
          </w:tcPr>
          <w:p w14:paraId="249A2D5D"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624954A8" w14:textId="77777777" w:rsidTr="00DC1C87">
              <w:trPr>
                <w:trHeight w:val="657"/>
              </w:trPr>
              <w:sdt>
                <w:sdtPr>
                  <w:rPr>
                    <w:rFonts w:ascii="Arial" w:hAnsi="Arial" w:cs="Arial"/>
                  </w:rPr>
                  <w:id w:val="-835993332"/>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49CB192F"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032764777"/>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0F91F618"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3788396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6D9ABE46"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305161044"/>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64826F2D"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47216871"/>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7AEFF2FA"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3241AA57" w14:textId="77777777" w:rsidR="00DC1C87" w:rsidRPr="000860F5" w:rsidRDefault="00DC1C87" w:rsidP="00DC1C87">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518FF537" wp14:editId="1ABF23C3">
                  <wp:extent cx="3714750" cy="742950"/>
                  <wp:effectExtent l="0" t="0" r="0" b="0"/>
                  <wp:docPr id="9" name="Picture 9"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DC1C87" w:rsidRPr="000860F5" w14:paraId="3A6B55BA" w14:textId="77777777" w:rsidTr="00DC1C87">
        <w:trPr>
          <w:cnfStyle w:val="000000100000" w:firstRow="0" w:lastRow="0" w:firstColumn="0" w:lastColumn="0" w:oddVBand="0" w:evenVBand="0" w:oddHBand="1" w:evenHBand="0" w:firstRowFirstColumn="0" w:firstRowLastColumn="0" w:lastRowFirstColumn="0" w:lastRowLastColumn="0"/>
          <w:trHeight w:val="2234"/>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11B7F30C" w14:textId="77777777" w:rsidR="00DC1C87" w:rsidRPr="00F71909" w:rsidRDefault="00DC1C87" w:rsidP="00DC1C87">
            <w:pPr>
              <w:pStyle w:val="ListParagraph"/>
              <w:numPr>
                <w:ilvl w:val="0"/>
                <w:numId w:val="2"/>
              </w:numPr>
              <w:rPr>
                <w:b w:val="0"/>
                <w:bCs w:val="0"/>
                <w:sz w:val="32"/>
                <w:szCs w:val="32"/>
              </w:rPr>
            </w:pPr>
            <w:r>
              <w:rPr>
                <w:b w:val="0"/>
                <w:bCs w:val="0"/>
                <w:sz w:val="32"/>
                <w:szCs w:val="32"/>
              </w:rPr>
              <w:t>VLE is a clear, easy-manageable tool helping student with their studies.</w:t>
            </w:r>
          </w:p>
        </w:tc>
        <w:tc>
          <w:tcPr>
            <w:tcW w:w="6066" w:type="dxa"/>
            <w:tcBorders>
              <w:top w:val="single" w:sz="4" w:space="0" w:color="auto"/>
              <w:left w:val="single" w:sz="4" w:space="0" w:color="auto"/>
              <w:bottom w:val="single" w:sz="4" w:space="0" w:color="auto"/>
              <w:right w:val="single" w:sz="4" w:space="0" w:color="auto"/>
            </w:tcBorders>
          </w:tcPr>
          <w:p w14:paraId="58F3BF1E"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DC1C87" w:rsidRPr="006E2F11" w14:paraId="3D04034F" w14:textId="77777777" w:rsidTr="00DC1C87">
              <w:trPr>
                <w:trHeight w:val="657"/>
              </w:trPr>
              <w:sdt>
                <w:sdtPr>
                  <w:rPr>
                    <w:rFonts w:ascii="Arial" w:hAnsi="Arial" w:cs="Arial"/>
                  </w:rPr>
                  <w:id w:val="1573845879"/>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19F7BEBD"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41872664"/>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505D0E29"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8130747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1CF508E6"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308633187"/>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7F631666"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608617482"/>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175F45C3" w14:textId="77777777" w:rsidR="00DC1C87" w:rsidRPr="006E2F11" w:rsidRDefault="00DC1C87" w:rsidP="00DC1C87">
                      <w:pPr>
                        <w:spacing w:line="600" w:lineRule="auto"/>
                        <w:jc w:val="center"/>
                        <w:rPr>
                          <w:rFonts w:ascii="Arial" w:hAnsi="Arial" w:cs="Arial"/>
                        </w:rPr>
                      </w:pPr>
                      <w:r>
                        <w:rPr>
                          <w:rFonts w:ascii="MS Gothic" w:eastAsia="MS Gothic" w:hAnsi="MS Gothic" w:cs="Arial" w:hint="eastAsia"/>
                        </w:rPr>
                        <w:t>☐</w:t>
                      </w:r>
                    </w:p>
                  </w:tc>
                </w:sdtContent>
              </w:sdt>
            </w:tr>
          </w:tbl>
          <w:p w14:paraId="5DFFD3C0" w14:textId="77777777" w:rsidR="00DC1C87" w:rsidRPr="000860F5" w:rsidRDefault="00DC1C87" w:rsidP="00DC1C87">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31CBAF15" wp14:editId="6E0877CA">
                  <wp:extent cx="3714750" cy="742950"/>
                  <wp:effectExtent l="0" t="0" r="0" b="0"/>
                  <wp:docPr id="10" name="Picture 10"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bl>
    <w:p w14:paraId="42C48667" w14:textId="77777777" w:rsidR="00DC1C87" w:rsidRDefault="00DC1C87" w:rsidP="00DC1C87"/>
    <w:p w14:paraId="5A16E5FB" w14:textId="77777777" w:rsidR="00DC1C87" w:rsidRDefault="00DC1C87" w:rsidP="00DC1C87">
      <w:pPr>
        <w:rPr>
          <w:rFonts w:cstheme="minorHAnsi"/>
        </w:rPr>
      </w:pPr>
    </w:p>
    <w:p w14:paraId="7BA416FB" w14:textId="77777777" w:rsidR="00DC1C87" w:rsidRDefault="00DC1C87" w:rsidP="00DC1C87">
      <w:pPr>
        <w:rPr>
          <w:rFonts w:cstheme="minorHAnsi"/>
        </w:rPr>
      </w:pPr>
    </w:p>
    <w:p w14:paraId="0865025A" w14:textId="3B81BFB3" w:rsidR="00DC1C87" w:rsidRPr="00B2672E" w:rsidRDefault="00DC1C87" w:rsidP="00DC1C87">
      <w:pPr>
        <w:rPr>
          <w:rFonts w:cstheme="minorHAnsi"/>
        </w:rPr>
      </w:pPr>
      <w:r w:rsidRPr="00B2672E">
        <w:rPr>
          <w:rFonts w:cstheme="minorHAnsi"/>
        </w:rPr>
        <w:lastRenderedPageBreak/>
        <w:t>Which of the following do you think are key components of a VLE? (Please tick all that apply)</w:t>
      </w:r>
    </w:p>
    <w:tbl>
      <w:tblPr>
        <w:tblStyle w:val="TableGrid"/>
        <w:tblW w:w="9894" w:type="dxa"/>
        <w:tblInd w:w="-5" w:type="dxa"/>
        <w:tblLook w:val="04A0" w:firstRow="1" w:lastRow="0" w:firstColumn="1" w:lastColumn="0" w:noHBand="0" w:noVBand="1"/>
      </w:tblPr>
      <w:tblGrid>
        <w:gridCol w:w="930"/>
        <w:gridCol w:w="884"/>
        <w:gridCol w:w="990"/>
        <w:gridCol w:w="1001"/>
        <w:gridCol w:w="1133"/>
        <w:gridCol w:w="938"/>
        <w:gridCol w:w="1256"/>
        <w:gridCol w:w="1333"/>
        <w:gridCol w:w="1429"/>
      </w:tblGrid>
      <w:tr w:rsidR="00DC1C87" w:rsidRPr="00B2672E" w14:paraId="4EEC2018" w14:textId="77777777" w:rsidTr="00DC1C87">
        <w:tc>
          <w:tcPr>
            <w:tcW w:w="930"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2617DD83" w14:textId="77777777" w:rsidR="00DC1C87" w:rsidRPr="00B2672E" w:rsidRDefault="00DC1C87" w:rsidP="00DC1C87">
            <w:pPr>
              <w:rPr>
                <w:rFonts w:cstheme="minorHAnsi"/>
              </w:rPr>
            </w:pPr>
            <w:r w:rsidRPr="00B2672E">
              <w:rPr>
                <w:rFonts w:eastAsia="Times New Roman" w:cstheme="minorHAnsi"/>
                <w:color w:val="000000"/>
                <w:lang w:eastAsia="ru-MD"/>
              </w:rPr>
              <w:t>Forums</w:t>
            </w:r>
          </w:p>
        </w:tc>
        <w:tc>
          <w:tcPr>
            <w:tcW w:w="884"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7C99A182" w14:textId="77777777" w:rsidR="00DC1C87" w:rsidRPr="00B2672E" w:rsidRDefault="00DC1C87" w:rsidP="00DC1C87">
            <w:pPr>
              <w:rPr>
                <w:rFonts w:cstheme="minorHAnsi"/>
              </w:rPr>
            </w:pPr>
            <w:r w:rsidRPr="00B2672E">
              <w:rPr>
                <w:rFonts w:eastAsia="Times New Roman" w:cstheme="minorHAnsi"/>
                <w:color w:val="000000"/>
                <w:lang w:val="ru-MD" w:eastAsia="ru-MD"/>
              </w:rPr>
              <w:t>Useful links</w:t>
            </w:r>
          </w:p>
        </w:tc>
        <w:tc>
          <w:tcPr>
            <w:tcW w:w="990"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2CD5FDE6" w14:textId="77777777" w:rsidR="00DC1C87" w:rsidRPr="00B2672E" w:rsidRDefault="00DC1C87" w:rsidP="00DC1C87">
            <w:pPr>
              <w:rPr>
                <w:rFonts w:cstheme="minorHAnsi"/>
              </w:rPr>
            </w:pPr>
            <w:r w:rsidRPr="00B2672E">
              <w:rPr>
                <w:rFonts w:eastAsia="Times New Roman" w:cstheme="minorHAnsi"/>
                <w:color w:val="000000"/>
                <w:lang w:val="ru-MD" w:eastAsia="ru-MD"/>
              </w:rPr>
              <w:t>Library Access</w:t>
            </w:r>
          </w:p>
        </w:tc>
        <w:tc>
          <w:tcPr>
            <w:tcW w:w="1001"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287A3C32" w14:textId="77777777" w:rsidR="00DC1C87" w:rsidRPr="00B2672E" w:rsidRDefault="00DC1C87" w:rsidP="00DC1C87">
            <w:pPr>
              <w:rPr>
                <w:rFonts w:cstheme="minorHAnsi"/>
              </w:rPr>
            </w:pPr>
            <w:r w:rsidRPr="00B2672E">
              <w:rPr>
                <w:rFonts w:eastAsia="Times New Roman" w:cstheme="minorHAnsi"/>
                <w:color w:val="000000"/>
                <w:lang w:val="ru-MD" w:eastAsia="ru-MD"/>
              </w:rPr>
              <w:t>Essential Docs</w:t>
            </w:r>
          </w:p>
        </w:tc>
        <w:tc>
          <w:tcPr>
            <w:tcW w:w="1133"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74640342" w14:textId="77777777" w:rsidR="00DC1C87" w:rsidRPr="00B2672E" w:rsidRDefault="00DC1C87" w:rsidP="00DC1C87">
            <w:pPr>
              <w:rPr>
                <w:rFonts w:cstheme="minorHAnsi"/>
              </w:rPr>
            </w:pPr>
            <w:r w:rsidRPr="00B2672E">
              <w:rPr>
                <w:rFonts w:eastAsia="Times New Roman" w:cstheme="minorHAnsi"/>
                <w:color w:val="000000"/>
                <w:lang w:val="ru-MD" w:eastAsia="ru-MD"/>
              </w:rPr>
              <w:t>Research resources</w:t>
            </w:r>
          </w:p>
        </w:tc>
        <w:tc>
          <w:tcPr>
            <w:tcW w:w="938"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3BDDE48D" w14:textId="77777777" w:rsidR="00DC1C87" w:rsidRPr="00B2672E" w:rsidRDefault="00DC1C87" w:rsidP="00DC1C87">
            <w:pPr>
              <w:rPr>
                <w:rFonts w:cstheme="minorHAnsi"/>
              </w:rPr>
            </w:pPr>
            <w:r w:rsidRPr="00B2672E">
              <w:rPr>
                <w:rFonts w:eastAsia="Times New Roman" w:cstheme="minorHAnsi"/>
                <w:color w:val="000000"/>
                <w:lang w:val="ru-MD" w:eastAsia="ru-MD"/>
              </w:rPr>
              <w:t>IT support</w:t>
            </w:r>
          </w:p>
        </w:tc>
        <w:tc>
          <w:tcPr>
            <w:tcW w:w="1256"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4A95CC84" w14:textId="77777777" w:rsidR="00DC1C87" w:rsidRPr="00B2672E" w:rsidRDefault="00DC1C87" w:rsidP="00DC1C87">
            <w:pPr>
              <w:rPr>
                <w:rFonts w:cstheme="minorHAnsi"/>
              </w:rPr>
            </w:pPr>
            <w:r w:rsidRPr="00B2672E">
              <w:rPr>
                <w:rFonts w:eastAsia="Times New Roman" w:cstheme="minorHAnsi"/>
                <w:color w:val="000000"/>
                <w:lang w:val="ru-MD" w:eastAsia="ru-MD"/>
              </w:rPr>
              <w:t>Learning Community</w:t>
            </w:r>
          </w:p>
        </w:tc>
        <w:tc>
          <w:tcPr>
            <w:tcW w:w="1333"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6FD3AEE1" w14:textId="77777777" w:rsidR="00DC1C87" w:rsidRPr="00B2672E" w:rsidRDefault="00DC1C87" w:rsidP="00DC1C87">
            <w:pPr>
              <w:rPr>
                <w:rFonts w:cstheme="minorHAnsi"/>
              </w:rPr>
            </w:pPr>
            <w:r w:rsidRPr="00B2672E">
              <w:rPr>
                <w:rFonts w:eastAsia="Times New Roman" w:cstheme="minorHAnsi"/>
                <w:color w:val="000000"/>
                <w:lang w:val="ru-MD" w:eastAsia="ru-MD"/>
              </w:rPr>
              <w:t>Online assessment</w:t>
            </w:r>
          </w:p>
        </w:tc>
        <w:tc>
          <w:tcPr>
            <w:tcW w:w="1429"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26E8E028" w14:textId="77777777" w:rsidR="00DC1C87" w:rsidRPr="00B2672E" w:rsidRDefault="00DC1C87" w:rsidP="00DC1C87">
            <w:pPr>
              <w:rPr>
                <w:rFonts w:cstheme="minorHAnsi"/>
              </w:rPr>
            </w:pPr>
            <w:r w:rsidRPr="00B2672E">
              <w:rPr>
                <w:rFonts w:eastAsia="Times New Roman" w:cstheme="minorHAnsi"/>
                <w:color w:val="000000"/>
                <w:lang w:val="ru-MD" w:eastAsia="ru-MD"/>
              </w:rPr>
              <w:t>Video-streaming</w:t>
            </w:r>
          </w:p>
        </w:tc>
      </w:tr>
      <w:tr w:rsidR="00DC1C87" w:rsidRPr="00B2672E" w14:paraId="3973F0D0" w14:textId="77777777" w:rsidTr="00DC1C87">
        <w:sdt>
          <w:sdtPr>
            <w:rPr>
              <w:rFonts w:cstheme="minorHAnsi"/>
            </w:rPr>
            <w:id w:val="1814596495"/>
            <w14:checkbox>
              <w14:checked w14:val="0"/>
              <w14:checkedState w14:val="2612" w14:font="MS Gothic"/>
              <w14:uncheckedState w14:val="2610" w14:font="MS Gothic"/>
            </w14:checkbox>
          </w:sdtPr>
          <w:sdtEndPr/>
          <w:sdtContent>
            <w:tc>
              <w:tcPr>
                <w:tcW w:w="930" w:type="dxa"/>
                <w:tcBorders>
                  <w:top w:val="single" w:sz="4" w:space="0" w:color="auto"/>
                  <w:left w:val="nil"/>
                  <w:bottom w:val="nil"/>
                  <w:right w:val="nil"/>
                </w:tcBorders>
              </w:tcPr>
              <w:p w14:paraId="53981016"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394475881"/>
            <w14:checkbox>
              <w14:checked w14:val="0"/>
              <w14:checkedState w14:val="2612" w14:font="MS Gothic"/>
              <w14:uncheckedState w14:val="2610" w14:font="MS Gothic"/>
            </w14:checkbox>
          </w:sdtPr>
          <w:sdtEndPr/>
          <w:sdtContent>
            <w:tc>
              <w:tcPr>
                <w:tcW w:w="884" w:type="dxa"/>
                <w:tcBorders>
                  <w:top w:val="single" w:sz="4" w:space="0" w:color="auto"/>
                  <w:left w:val="nil"/>
                  <w:bottom w:val="nil"/>
                  <w:right w:val="nil"/>
                </w:tcBorders>
              </w:tcPr>
              <w:p w14:paraId="0BADEDE4"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528604568"/>
            <w14:checkbox>
              <w14:checked w14:val="0"/>
              <w14:checkedState w14:val="2612" w14:font="MS Gothic"/>
              <w14:uncheckedState w14:val="2610" w14:font="MS Gothic"/>
            </w14:checkbox>
          </w:sdtPr>
          <w:sdtEndPr/>
          <w:sdtContent>
            <w:tc>
              <w:tcPr>
                <w:tcW w:w="990" w:type="dxa"/>
                <w:tcBorders>
                  <w:top w:val="single" w:sz="4" w:space="0" w:color="auto"/>
                  <w:left w:val="nil"/>
                  <w:bottom w:val="nil"/>
                  <w:right w:val="nil"/>
                </w:tcBorders>
              </w:tcPr>
              <w:p w14:paraId="2A8C0BC3"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956015755"/>
            <w14:checkbox>
              <w14:checked w14:val="1"/>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59ABF9B3" w14:textId="77777777" w:rsidR="00DC1C87" w:rsidRPr="00B2672E" w:rsidRDefault="00DC1C87" w:rsidP="00DC1C87">
                <w:pPr>
                  <w:jc w:val="center"/>
                  <w:rPr>
                    <w:rFonts w:cstheme="minorHAnsi"/>
                  </w:rPr>
                </w:pPr>
                <w:r>
                  <w:rPr>
                    <w:rFonts w:ascii="MS Gothic" w:eastAsia="MS Gothic" w:hAnsi="MS Gothic" w:cstheme="minorHAnsi" w:hint="eastAsia"/>
                  </w:rPr>
                  <w:t>☒</w:t>
                </w:r>
              </w:p>
            </w:tc>
          </w:sdtContent>
        </w:sdt>
        <w:sdt>
          <w:sdtPr>
            <w:rPr>
              <w:rFonts w:cstheme="minorHAnsi"/>
            </w:rPr>
            <w:id w:val="-1944368084"/>
            <w14:checkbox>
              <w14:checked w14:val="0"/>
              <w14:checkedState w14:val="2612" w14:font="MS Gothic"/>
              <w14:uncheckedState w14:val="2610" w14:font="MS Gothic"/>
            </w14:checkbox>
          </w:sdtPr>
          <w:sdtEndPr/>
          <w:sdtContent>
            <w:tc>
              <w:tcPr>
                <w:tcW w:w="1133" w:type="dxa"/>
                <w:tcBorders>
                  <w:top w:val="single" w:sz="4" w:space="0" w:color="auto"/>
                  <w:left w:val="nil"/>
                  <w:bottom w:val="nil"/>
                  <w:right w:val="nil"/>
                </w:tcBorders>
              </w:tcPr>
              <w:p w14:paraId="35973B45"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798676537"/>
            <w14:checkbox>
              <w14:checked w14:val="1"/>
              <w14:checkedState w14:val="2612" w14:font="MS Gothic"/>
              <w14:uncheckedState w14:val="2610" w14:font="MS Gothic"/>
            </w14:checkbox>
          </w:sdtPr>
          <w:sdtEndPr/>
          <w:sdtContent>
            <w:tc>
              <w:tcPr>
                <w:tcW w:w="938" w:type="dxa"/>
                <w:tcBorders>
                  <w:top w:val="single" w:sz="4" w:space="0" w:color="auto"/>
                  <w:left w:val="nil"/>
                  <w:bottom w:val="nil"/>
                  <w:right w:val="nil"/>
                </w:tcBorders>
              </w:tcPr>
              <w:p w14:paraId="05C9877C" w14:textId="77777777" w:rsidR="00DC1C87" w:rsidRPr="00B2672E" w:rsidRDefault="00DC1C87" w:rsidP="00DC1C87">
                <w:pPr>
                  <w:jc w:val="center"/>
                  <w:rPr>
                    <w:rFonts w:cstheme="minorHAnsi"/>
                  </w:rPr>
                </w:pPr>
                <w:r>
                  <w:rPr>
                    <w:rFonts w:ascii="MS Gothic" w:eastAsia="MS Gothic" w:hAnsi="MS Gothic" w:cstheme="minorHAnsi" w:hint="eastAsia"/>
                  </w:rPr>
                  <w:t>☒</w:t>
                </w:r>
              </w:p>
            </w:tc>
          </w:sdtContent>
        </w:sdt>
        <w:sdt>
          <w:sdtPr>
            <w:rPr>
              <w:rFonts w:cstheme="minorHAnsi"/>
            </w:rPr>
            <w:id w:val="-1350098251"/>
            <w14:checkbox>
              <w14:checked w14:val="0"/>
              <w14:checkedState w14:val="2612" w14:font="MS Gothic"/>
              <w14:uncheckedState w14:val="2610" w14:font="MS Gothic"/>
            </w14:checkbox>
          </w:sdtPr>
          <w:sdtEndPr/>
          <w:sdtContent>
            <w:tc>
              <w:tcPr>
                <w:tcW w:w="1256" w:type="dxa"/>
                <w:tcBorders>
                  <w:top w:val="single" w:sz="4" w:space="0" w:color="auto"/>
                  <w:left w:val="nil"/>
                  <w:bottom w:val="nil"/>
                  <w:right w:val="nil"/>
                </w:tcBorders>
              </w:tcPr>
              <w:p w14:paraId="1F5F431E"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930194323"/>
            <w14:checkbox>
              <w14:checked w14:val="1"/>
              <w14:checkedState w14:val="2612" w14:font="MS Gothic"/>
              <w14:uncheckedState w14:val="2610" w14:font="MS Gothic"/>
            </w14:checkbox>
          </w:sdtPr>
          <w:sdtEndPr/>
          <w:sdtContent>
            <w:tc>
              <w:tcPr>
                <w:tcW w:w="1333" w:type="dxa"/>
                <w:tcBorders>
                  <w:top w:val="single" w:sz="4" w:space="0" w:color="auto"/>
                  <w:left w:val="nil"/>
                  <w:bottom w:val="nil"/>
                  <w:right w:val="nil"/>
                </w:tcBorders>
              </w:tcPr>
              <w:p w14:paraId="249E89AD" w14:textId="77777777" w:rsidR="00DC1C87" w:rsidRPr="00B2672E" w:rsidRDefault="00DC1C87" w:rsidP="00DC1C87">
                <w:pPr>
                  <w:jc w:val="center"/>
                  <w:rPr>
                    <w:rFonts w:cstheme="minorHAnsi"/>
                  </w:rPr>
                </w:pPr>
                <w:r>
                  <w:rPr>
                    <w:rFonts w:ascii="MS Gothic" w:eastAsia="MS Gothic" w:hAnsi="MS Gothic" w:cstheme="minorHAnsi" w:hint="eastAsia"/>
                  </w:rPr>
                  <w:t>☒</w:t>
                </w:r>
              </w:p>
            </w:tc>
          </w:sdtContent>
        </w:sdt>
        <w:sdt>
          <w:sdtPr>
            <w:rPr>
              <w:rFonts w:cstheme="minorHAnsi"/>
            </w:rPr>
            <w:id w:val="532938908"/>
            <w14:checkbox>
              <w14:checked w14:val="0"/>
              <w14:checkedState w14:val="2612" w14:font="MS Gothic"/>
              <w14:uncheckedState w14:val="2610" w14:font="MS Gothic"/>
            </w14:checkbox>
          </w:sdtPr>
          <w:sdtEndPr/>
          <w:sdtContent>
            <w:tc>
              <w:tcPr>
                <w:tcW w:w="1429" w:type="dxa"/>
                <w:tcBorders>
                  <w:top w:val="single" w:sz="4" w:space="0" w:color="auto"/>
                  <w:left w:val="nil"/>
                  <w:bottom w:val="nil"/>
                  <w:right w:val="nil"/>
                </w:tcBorders>
              </w:tcPr>
              <w:p w14:paraId="71147907"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tr>
    </w:tbl>
    <w:p w14:paraId="2FEA2B5D" w14:textId="77777777" w:rsidR="00DC1C87" w:rsidRPr="00B2672E" w:rsidRDefault="00DC1C87" w:rsidP="00DC1C87">
      <w:pPr>
        <w:rPr>
          <w:rFonts w:cstheme="minorHAnsi"/>
          <w:sz w:val="24"/>
          <w:szCs w:val="24"/>
        </w:rPr>
      </w:pPr>
    </w:p>
    <w:p w14:paraId="458E536B" w14:textId="77777777" w:rsidR="00DC1C87" w:rsidRPr="00B2672E" w:rsidRDefault="00DC1C87" w:rsidP="00DC1C87">
      <w:pPr>
        <w:rPr>
          <w:rFonts w:cstheme="minorHAnsi"/>
          <w:sz w:val="24"/>
          <w:szCs w:val="24"/>
        </w:rPr>
      </w:pPr>
      <w:r>
        <w:rPr>
          <w:rFonts w:cstheme="minorHAnsi"/>
          <w:sz w:val="24"/>
          <w:szCs w:val="24"/>
        </w:rPr>
        <w:t>How often do you spend time on</w:t>
      </w:r>
      <w:r w:rsidRPr="00B2672E">
        <w:rPr>
          <w:rFonts w:cstheme="minorHAnsi"/>
          <w:sz w:val="24"/>
          <w:szCs w:val="24"/>
        </w:rPr>
        <w:t xml:space="preserve"> VLE</w:t>
      </w:r>
      <w:r>
        <w:rPr>
          <w:rFonts w:cstheme="minorHAnsi"/>
          <w:sz w:val="24"/>
          <w:szCs w:val="24"/>
        </w:rPr>
        <w:t xml:space="preserve"> during your course?</w:t>
      </w:r>
    </w:p>
    <w:tbl>
      <w:tblPr>
        <w:tblStyle w:val="TableGrid"/>
        <w:tblW w:w="9895" w:type="dxa"/>
        <w:tblInd w:w="-5" w:type="dxa"/>
        <w:tblLook w:val="04A0" w:firstRow="1" w:lastRow="0" w:firstColumn="1" w:lastColumn="0" w:noHBand="0" w:noVBand="1"/>
      </w:tblPr>
      <w:tblGrid>
        <w:gridCol w:w="1803"/>
        <w:gridCol w:w="2062"/>
        <w:gridCol w:w="1980"/>
        <w:gridCol w:w="1980"/>
        <w:gridCol w:w="2070"/>
      </w:tblGrid>
      <w:tr w:rsidR="00DC1C87" w:rsidRPr="00B2672E" w14:paraId="2BBC3F2B" w14:textId="77777777" w:rsidTr="00DC1C87">
        <w:tc>
          <w:tcPr>
            <w:tcW w:w="1803"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00231866" w14:textId="77777777" w:rsidR="00DC1C87" w:rsidRPr="00B2672E" w:rsidRDefault="00DC1C87" w:rsidP="00DC1C87">
            <w:pPr>
              <w:jc w:val="center"/>
              <w:rPr>
                <w:rFonts w:cstheme="minorHAnsi"/>
              </w:rPr>
            </w:pPr>
            <w:r w:rsidRPr="00B2672E">
              <w:rPr>
                <w:rFonts w:eastAsia="Times New Roman" w:cstheme="minorHAnsi"/>
                <w:color w:val="000000"/>
                <w:lang w:val="ru-MD" w:eastAsia="ru-MD"/>
              </w:rPr>
              <w:t>Daily</w:t>
            </w:r>
          </w:p>
        </w:tc>
        <w:tc>
          <w:tcPr>
            <w:tcW w:w="2062"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5D6BC371" w14:textId="77777777" w:rsidR="00DC1C87" w:rsidRPr="00B2672E" w:rsidRDefault="00DC1C87" w:rsidP="00DC1C87">
            <w:pPr>
              <w:jc w:val="center"/>
              <w:rPr>
                <w:rFonts w:cstheme="minorHAnsi"/>
              </w:rPr>
            </w:pPr>
            <w:r w:rsidRPr="00B2672E">
              <w:rPr>
                <w:rFonts w:eastAsia="Times New Roman" w:cstheme="minorHAnsi"/>
                <w:color w:val="000000"/>
                <w:lang w:val="en-GB" w:eastAsia="ru-MD"/>
              </w:rPr>
              <w:t>3</w:t>
            </w:r>
            <w:r w:rsidRPr="00B2672E">
              <w:rPr>
                <w:rFonts w:eastAsia="Times New Roman" w:cstheme="minorHAnsi"/>
                <w:color w:val="000000"/>
                <w:lang w:val="ru-MD" w:eastAsia="ru-MD"/>
              </w:rPr>
              <w:t xml:space="preserve"> times a week</w:t>
            </w:r>
          </w:p>
        </w:tc>
        <w:tc>
          <w:tcPr>
            <w:tcW w:w="198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0A359D59" w14:textId="77777777" w:rsidR="00DC1C87" w:rsidRPr="00B2672E" w:rsidRDefault="00DC1C87" w:rsidP="00DC1C87">
            <w:pPr>
              <w:jc w:val="center"/>
              <w:rPr>
                <w:rFonts w:cstheme="minorHAnsi"/>
              </w:rPr>
            </w:pPr>
            <w:r w:rsidRPr="00B2672E">
              <w:rPr>
                <w:rFonts w:eastAsia="Times New Roman" w:cstheme="minorHAnsi"/>
                <w:color w:val="000000"/>
                <w:lang w:val="ru-MD" w:eastAsia="ru-MD"/>
              </w:rPr>
              <w:t>Once a week</w:t>
            </w:r>
          </w:p>
        </w:tc>
        <w:tc>
          <w:tcPr>
            <w:tcW w:w="198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45E21249" w14:textId="77777777" w:rsidR="00DC1C87" w:rsidRPr="00B2672E" w:rsidRDefault="00DC1C87" w:rsidP="00DC1C87">
            <w:pPr>
              <w:jc w:val="center"/>
              <w:rPr>
                <w:rFonts w:cstheme="minorHAnsi"/>
              </w:rPr>
            </w:pPr>
            <w:r w:rsidRPr="00B2672E">
              <w:rPr>
                <w:rFonts w:eastAsia="Times New Roman" w:cstheme="minorHAnsi"/>
                <w:color w:val="000000"/>
                <w:lang w:val="ru-MD" w:eastAsia="ru-MD"/>
              </w:rPr>
              <w:t>Sometimes</w:t>
            </w:r>
          </w:p>
        </w:tc>
        <w:tc>
          <w:tcPr>
            <w:tcW w:w="207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0CE441C8" w14:textId="77777777" w:rsidR="00DC1C87" w:rsidRPr="00B2672E" w:rsidRDefault="00DC1C87" w:rsidP="00DC1C87">
            <w:pPr>
              <w:jc w:val="center"/>
              <w:rPr>
                <w:rFonts w:cstheme="minorHAnsi"/>
              </w:rPr>
            </w:pPr>
            <w:r w:rsidRPr="00B2672E">
              <w:rPr>
                <w:rFonts w:eastAsia="Times New Roman" w:cstheme="minorHAnsi"/>
                <w:color w:val="000000"/>
                <w:lang w:val="ru-MD" w:eastAsia="ru-MD"/>
              </w:rPr>
              <w:t>Never</w:t>
            </w:r>
          </w:p>
        </w:tc>
      </w:tr>
      <w:tr w:rsidR="00DC1C87" w:rsidRPr="00B2672E" w14:paraId="1189B7C5" w14:textId="77777777" w:rsidTr="00DC1C87">
        <w:sdt>
          <w:sdtPr>
            <w:rPr>
              <w:rFonts w:cstheme="minorHAnsi"/>
            </w:rPr>
            <w:id w:val="-1682738591"/>
            <w14:checkbox>
              <w14:checked w14:val="0"/>
              <w14:checkedState w14:val="2612" w14:font="MS Gothic"/>
              <w14:uncheckedState w14:val="2610" w14:font="MS Gothic"/>
            </w14:checkbox>
          </w:sdtPr>
          <w:sdtEndPr/>
          <w:sdtContent>
            <w:tc>
              <w:tcPr>
                <w:tcW w:w="1803" w:type="dxa"/>
                <w:tcBorders>
                  <w:top w:val="single" w:sz="4" w:space="0" w:color="auto"/>
                  <w:left w:val="nil"/>
                  <w:bottom w:val="nil"/>
                  <w:right w:val="nil"/>
                </w:tcBorders>
              </w:tcPr>
              <w:p w14:paraId="6FD02039"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539617514"/>
            <w14:checkbox>
              <w14:checked w14:val="1"/>
              <w14:checkedState w14:val="2612" w14:font="MS Gothic"/>
              <w14:uncheckedState w14:val="2610" w14:font="MS Gothic"/>
            </w14:checkbox>
          </w:sdtPr>
          <w:sdtEndPr/>
          <w:sdtContent>
            <w:tc>
              <w:tcPr>
                <w:tcW w:w="2062" w:type="dxa"/>
                <w:tcBorders>
                  <w:top w:val="single" w:sz="4" w:space="0" w:color="auto"/>
                  <w:left w:val="nil"/>
                  <w:bottom w:val="nil"/>
                  <w:right w:val="nil"/>
                </w:tcBorders>
              </w:tcPr>
              <w:p w14:paraId="1E710F1D" w14:textId="77777777" w:rsidR="00DC1C87" w:rsidRPr="00B2672E" w:rsidRDefault="00DC1C87" w:rsidP="00DC1C87">
                <w:pPr>
                  <w:jc w:val="center"/>
                  <w:rPr>
                    <w:rFonts w:cstheme="minorHAnsi"/>
                  </w:rPr>
                </w:pPr>
                <w:r>
                  <w:rPr>
                    <w:rFonts w:ascii="MS Gothic" w:eastAsia="MS Gothic" w:hAnsi="MS Gothic" w:cstheme="minorHAnsi" w:hint="eastAsia"/>
                  </w:rPr>
                  <w:t>☒</w:t>
                </w:r>
              </w:p>
            </w:tc>
          </w:sdtContent>
        </w:sdt>
        <w:sdt>
          <w:sdtPr>
            <w:rPr>
              <w:rFonts w:cstheme="minorHAnsi"/>
            </w:rPr>
            <w:id w:val="358249797"/>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725D8E4B"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678633429"/>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0A28CD62"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sdt>
          <w:sdtPr>
            <w:rPr>
              <w:rFonts w:cstheme="minorHAnsi"/>
            </w:rPr>
            <w:id w:val="1860689068"/>
            <w14:checkbox>
              <w14:checked w14:val="0"/>
              <w14:checkedState w14:val="2612" w14:font="MS Gothic"/>
              <w14:uncheckedState w14:val="2610" w14:font="MS Gothic"/>
            </w14:checkbox>
          </w:sdtPr>
          <w:sdtEndPr/>
          <w:sdtContent>
            <w:tc>
              <w:tcPr>
                <w:tcW w:w="2070" w:type="dxa"/>
                <w:tcBorders>
                  <w:top w:val="single" w:sz="4" w:space="0" w:color="auto"/>
                  <w:left w:val="nil"/>
                  <w:bottom w:val="nil"/>
                  <w:right w:val="nil"/>
                </w:tcBorders>
              </w:tcPr>
              <w:p w14:paraId="5A5BDF13" w14:textId="77777777" w:rsidR="00DC1C87" w:rsidRPr="00B2672E" w:rsidRDefault="00DC1C87" w:rsidP="00DC1C87">
                <w:pPr>
                  <w:jc w:val="center"/>
                  <w:rPr>
                    <w:rFonts w:cstheme="minorHAnsi"/>
                  </w:rPr>
                </w:pPr>
                <w:r w:rsidRPr="00B2672E">
                  <w:rPr>
                    <w:rFonts w:ascii="Segoe UI Symbol" w:eastAsia="MS Gothic" w:hAnsi="Segoe UI Symbol" w:cs="Segoe UI Symbol"/>
                  </w:rPr>
                  <w:t>☐</w:t>
                </w:r>
              </w:p>
            </w:tc>
          </w:sdtContent>
        </w:sdt>
      </w:tr>
    </w:tbl>
    <w:p w14:paraId="6B5BA833" w14:textId="77777777" w:rsidR="00DC1C87" w:rsidRPr="00B2672E" w:rsidRDefault="00DC1C87" w:rsidP="00DC1C87">
      <w:pPr>
        <w:rPr>
          <w:rFonts w:cstheme="minorHAnsi"/>
        </w:rPr>
      </w:pPr>
    </w:p>
    <w:p w14:paraId="3650B01A" w14:textId="77777777" w:rsidR="00DC1C87" w:rsidRPr="00B2672E" w:rsidRDefault="00DC1C87" w:rsidP="00DC1C87">
      <w:pPr>
        <w:rPr>
          <w:rFonts w:cstheme="minorHAnsi"/>
        </w:rPr>
      </w:pPr>
      <w:r w:rsidRPr="00B2672E">
        <w:rPr>
          <w:rFonts w:cstheme="minorHAnsi"/>
        </w:rPr>
        <w:t>Please provide your opinion in relation to the e-learning throughout the pandemic. Positive or Negative?</w:t>
      </w:r>
    </w:p>
    <w:tbl>
      <w:tblPr>
        <w:tblStyle w:val="TableGrid"/>
        <w:tblW w:w="0" w:type="auto"/>
        <w:tblLook w:val="04A0" w:firstRow="1" w:lastRow="0" w:firstColumn="1" w:lastColumn="0" w:noHBand="0" w:noVBand="1"/>
      </w:tblPr>
      <w:tblGrid>
        <w:gridCol w:w="8985"/>
      </w:tblGrid>
      <w:tr w:rsidR="00DC1C87" w:rsidRPr="00B2672E" w14:paraId="7397D7C6" w14:textId="77777777" w:rsidTr="00DC1C87">
        <w:trPr>
          <w:trHeight w:val="253"/>
        </w:trPr>
        <w:tc>
          <w:tcPr>
            <w:tcW w:w="8985" w:type="dxa"/>
            <w:tcBorders>
              <w:top w:val="nil"/>
              <w:left w:val="nil"/>
              <w:bottom w:val="single" w:sz="4" w:space="0" w:color="auto"/>
              <w:right w:val="nil"/>
            </w:tcBorders>
          </w:tcPr>
          <w:p w14:paraId="5080ADC9" w14:textId="77777777" w:rsidR="00DC1C87" w:rsidRPr="00B2672E" w:rsidRDefault="00DC1C87" w:rsidP="00DC1C87">
            <w:pPr>
              <w:rPr>
                <w:rFonts w:eastAsia="Times New Roman" w:cstheme="minorHAnsi"/>
                <w:color w:val="000000"/>
                <w:sz w:val="24"/>
                <w:szCs w:val="24"/>
                <w:lang w:eastAsia="ru-MD"/>
              </w:rPr>
            </w:pPr>
            <w:r>
              <w:rPr>
                <w:rFonts w:eastAsia="Times New Roman" w:cstheme="minorHAnsi"/>
                <w:color w:val="000000"/>
                <w:sz w:val="24"/>
                <w:szCs w:val="24"/>
                <w:lang w:eastAsia="ru-MD"/>
              </w:rPr>
              <w:t>It is positive experience. It allowed me to continue my study.</w:t>
            </w:r>
          </w:p>
        </w:tc>
      </w:tr>
    </w:tbl>
    <w:p w14:paraId="233DCC61" w14:textId="77777777" w:rsidR="00DC1C87" w:rsidRPr="00B2672E" w:rsidRDefault="00DC1C87" w:rsidP="00DC1C87">
      <w:pPr>
        <w:rPr>
          <w:rFonts w:cstheme="minorHAnsi"/>
        </w:rPr>
      </w:pPr>
    </w:p>
    <w:tbl>
      <w:tblPr>
        <w:tblStyle w:val="TableGrid"/>
        <w:tblW w:w="0" w:type="auto"/>
        <w:tblLook w:val="04A0" w:firstRow="1" w:lastRow="0" w:firstColumn="1" w:lastColumn="0" w:noHBand="0" w:noVBand="1"/>
      </w:tblPr>
      <w:tblGrid>
        <w:gridCol w:w="8985"/>
      </w:tblGrid>
      <w:tr w:rsidR="00DC1C87" w:rsidRPr="00B2672E" w14:paraId="00FBD4CA" w14:textId="77777777" w:rsidTr="00DC1C87">
        <w:trPr>
          <w:trHeight w:val="253"/>
        </w:trPr>
        <w:tc>
          <w:tcPr>
            <w:tcW w:w="8985" w:type="dxa"/>
            <w:tcBorders>
              <w:top w:val="nil"/>
              <w:left w:val="nil"/>
              <w:bottom w:val="single" w:sz="4" w:space="0" w:color="auto"/>
              <w:right w:val="nil"/>
            </w:tcBorders>
          </w:tcPr>
          <w:p w14:paraId="14D66C0C" w14:textId="77777777" w:rsidR="00DC1C87" w:rsidRPr="00B2672E" w:rsidRDefault="00DC1C87" w:rsidP="00DC1C87">
            <w:pPr>
              <w:rPr>
                <w:rFonts w:eastAsia="Times New Roman" w:cstheme="minorHAnsi"/>
                <w:color w:val="000000"/>
                <w:sz w:val="24"/>
                <w:szCs w:val="24"/>
                <w:lang w:eastAsia="ru-MD"/>
              </w:rPr>
            </w:pPr>
          </w:p>
        </w:tc>
      </w:tr>
    </w:tbl>
    <w:p w14:paraId="581F0759" w14:textId="77777777" w:rsidR="00DC1C87" w:rsidRPr="00B2672E" w:rsidRDefault="00DC1C87" w:rsidP="00DC1C87">
      <w:pPr>
        <w:rPr>
          <w:rFonts w:cstheme="minorHAnsi"/>
          <w:sz w:val="24"/>
          <w:szCs w:val="24"/>
        </w:rPr>
      </w:pPr>
      <w:r w:rsidRPr="00B2672E">
        <w:rPr>
          <w:rFonts w:cstheme="minorHAnsi"/>
          <w:sz w:val="24"/>
          <w:szCs w:val="24"/>
        </w:rPr>
        <w:t>Please express in your own words if you find that Moodle has some obstacles while navigating within its contents.:</w:t>
      </w:r>
    </w:p>
    <w:tbl>
      <w:tblPr>
        <w:tblStyle w:val="TableGrid"/>
        <w:tblW w:w="0" w:type="auto"/>
        <w:tblLook w:val="04A0" w:firstRow="1" w:lastRow="0" w:firstColumn="1" w:lastColumn="0" w:noHBand="0" w:noVBand="1"/>
      </w:tblPr>
      <w:tblGrid>
        <w:gridCol w:w="8985"/>
      </w:tblGrid>
      <w:tr w:rsidR="00DC1C87" w:rsidRPr="00B2672E" w14:paraId="297D75C4" w14:textId="77777777" w:rsidTr="00DC1C87">
        <w:trPr>
          <w:trHeight w:val="253"/>
        </w:trPr>
        <w:tc>
          <w:tcPr>
            <w:tcW w:w="8985" w:type="dxa"/>
            <w:tcBorders>
              <w:top w:val="nil"/>
              <w:left w:val="nil"/>
              <w:bottom w:val="single" w:sz="4" w:space="0" w:color="auto"/>
              <w:right w:val="nil"/>
            </w:tcBorders>
          </w:tcPr>
          <w:p w14:paraId="3969C37D" w14:textId="77777777" w:rsidR="00DC1C87" w:rsidRPr="00B2672E" w:rsidRDefault="00DC1C87" w:rsidP="00DC1C87">
            <w:pPr>
              <w:rPr>
                <w:rFonts w:eastAsia="Times New Roman" w:cstheme="minorHAnsi"/>
                <w:color w:val="000000"/>
                <w:sz w:val="24"/>
                <w:szCs w:val="24"/>
                <w:lang w:eastAsia="ru-MD"/>
              </w:rPr>
            </w:pPr>
            <w:r>
              <w:rPr>
                <w:rFonts w:eastAsia="Times New Roman" w:cstheme="minorHAnsi"/>
                <w:color w:val="000000"/>
                <w:sz w:val="24"/>
                <w:szCs w:val="24"/>
                <w:lang w:eastAsia="ru-MD"/>
              </w:rPr>
              <w:t xml:space="preserve">As for me in navigating Moodle is very good. It has all information that I need. Just may be </w:t>
            </w:r>
            <w:proofErr w:type="gramStart"/>
            <w:r>
              <w:rPr>
                <w:rFonts w:eastAsia="Times New Roman" w:cstheme="minorHAnsi"/>
                <w:color w:val="000000"/>
                <w:sz w:val="24"/>
                <w:szCs w:val="24"/>
                <w:lang w:eastAsia="ru-MD"/>
              </w:rPr>
              <w:t>In</w:t>
            </w:r>
            <w:proofErr w:type="gramEnd"/>
            <w:r>
              <w:rPr>
                <w:rFonts w:eastAsia="Times New Roman" w:cstheme="minorHAnsi"/>
                <w:color w:val="000000"/>
                <w:sz w:val="24"/>
                <w:szCs w:val="24"/>
                <w:lang w:eastAsia="ru-MD"/>
              </w:rPr>
              <w:t xml:space="preserve"> the library is many good books without online access. </w:t>
            </w:r>
          </w:p>
        </w:tc>
      </w:tr>
    </w:tbl>
    <w:p w14:paraId="4D1BB47F" w14:textId="77777777" w:rsidR="00DC1C87" w:rsidRPr="00B2672E" w:rsidRDefault="00DC1C87" w:rsidP="00DC1C87">
      <w:pPr>
        <w:rPr>
          <w:rFonts w:cstheme="minorHAnsi"/>
          <w:sz w:val="24"/>
          <w:szCs w:val="24"/>
        </w:rPr>
      </w:pPr>
    </w:p>
    <w:tbl>
      <w:tblPr>
        <w:tblStyle w:val="TableGrid"/>
        <w:tblW w:w="0" w:type="auto"/>
        <w:tblLook w:val="04A0" w:firstRow="1" w:lastRow="0" w:firstColumn="1" w:lastColumn="0" w:noHBand="0" w:noVBand="1"/>
      </w:tblPr>
      <w:tblGrid>
        <w:gridCol w:w="8985"/>
      </w:tblGrid>
      <w:tr w:rsidR="00DC1C87" w:rsidRPr="00B2672E" w14:paraId="7DCE2299" w14:textId="77777777" w:rsidTr="00DC1C87">
        <w:trPr>
          <w:trHeight w:val="253"/>
        </w:trPr>
        <w:tc>
          <w:tcPr>
            <w:tcW w:w="8985" w:type="dxa"/>
            <w:tcBorders>
              <w:top w:val="nil"/>
              <w:left w:val="nil"/>
              <w:bottom w:val="single" w:sz="4" w:space="0" w:color="auto"/>
              <w:right w:val="nil"/>
            </w:tcBorders>
          </w:tcPr>
          <w:p w14:paraId="3AE8533D" w14:textId="77777777" w:rsidR="00DC1C87" w:rsidRPr="00B2672E" w:rsidRDefault="00DC1C87" w:rsidP="00DC1C87">
            <w:pPr>
              <w:rPr>
                <w:rFonts w:eastAsia="Times New Roman" w:cstheme="minorHAnsi"/>
                <w:color w:val="000000"/>
                <w:sz w:val="24"/>
                <w:szCs w:val="24"/>
                <w:lang w:eastAsia="ru-MD"/>
              </w:rPr>
            </w:pPr>
          </w:p>
        </w:tc>
      </w:tr>
    </w:tbl>
    <w:p w14:paraId="681246CF" w14:textId="77777777" w:rsidR="00DC1C87" w:rsidRDefault="00DC1C87" w:rsidP="00DC1C87">
      <w:pPr>
        <w:rPr>
          <w:rFonts w:cstheme="minorHAnsi"/>
          <w:sz w:val="24"/>
          <w:szCs w:val="24"/>
        </w:rPr>
      </w:pPr>
      <w:r w:rsidRPr="00B2672E">
        <w:rPr>
          <w:rFonts w:cstheme="minorHAnsi"/>
          <w:sz w:val="24"/>
          <w:szCs w:val="24"/>
        </w:rPr>
        <w:t>Lastly,</w:t>
      </w:r>
    </w:p>
    <w:p w14:paraId="20335D86" w14:textId="77777777" w:rsidR="00DC1C87" w:rsidRPr="00212094" w:rsidRDefault="00DC1C87" w:rsidP="00DC1C87">
      <w:pPr>
        <w:spacing w:after="200" w:line="276" w:lineRule="auto"/>
        <w:rPr>
          <w:rFonts w:cstheme="minorHAnsi"/>
          <w:sz w:val="24"/>
          <w:szCs w:val="24"/>
        </w:rPr>
      </w:pPr>
      <w:r w:rsidRPr="00B2672E">
        <w:rPr>
          <w:rFonts w:eastAsia="Times New Roman" w:cstheme="minorHAnsi"/>
          <w:color w:val="000000"/>
          <w:sz w:val="24"/>
          <w:szCs w:val="24"/>
          <w:lang w:eastAsia="ru-MD"/>
        </w:rPr>
        <w:t>Are you:</w:t>
      </w:r>
    </w:p>
    <w:p w14:paraId="6D97ADDA" w14:textId="77777777" w:rsidR="00DC1C87" w:rsidRPr="00B2672E" w:rsidRDefault="00DC1C87" w:rsidP="00DC1C87">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Female</w:t>
      </w:r>
      <w:sdt>
        <w:sdtPr>
          <w:rPr>
            <w:rFonts w:eastAsia="Times New Roman" w:cstheme="minorHAnsi"/>
            <w:color w:val="000000"/>
            <w:sz w:val="24"/>
            <w:szCs w:val="24"/>
            <w:lang w:eastAsia="ru-MD"/>
          </w:rPr>
          <w:id w:val="367259915"/>
          <w14:checkbox>
            <w14:checked w14:val="1"/>
            <w14:checkedState w14:val="2612" w14:font="MS Gothic"/>
            <w14:uncheckedState w14:val="2610" w14:font="MS Gothic"/>
          </w14:checkbox>
        </w:sdtPr>
        <w:sdtEndPr/>
        <w:sdtContent>
          <w:r>
            <w:rPr>
              <w:rFonts w:ascii="MS Gothic" w:eastAsia="MS Gothic" w:hAnsi="MS Gothic" w:cstheme="minorHAnsi" w:hint="eastAsia"/>
              <w:color w:val="000000"/>
              <w:sz w:val="24"/>
              <w:szCs w:val="24"/>
              <w:lang w:eastAsia="ru-MD"/>
            </w:rPr>
            <w:t>☒</w:t>
          </w:r>
        </w:sdtContent>
      </w:sdt>
      <w:r w:rsidRPr="00B2672E">
        <w:rPr>
          <w:rFonts w:eastAsia="Times New Roman" w:cstheme="minorHAnsi"/>
          <w:color w:val="000000"/>
          <w:sz w:val="24"/>
          <w:szCs w:val="24"/>
          <w:lang w:eastAsia="ru-MD"/>
        </w:rPr>
        <w:t>/Male</w:t>
      </w:r>
      <w:sdt>
        <w:sdtPr>
          <w:rPr>
            <w:rFonts w:eastAsia="Times New Roman" w:cstheme="minorHAnsi"/>
            <w:color w:val="000000"/>
            <w:sz w:val="24"/>
            <w:szCs w:val="24"/>
            <w:lang w:eastAsia="ru-MD"/>
          </w:rPr>
          <w:id w:val="-1796207275"/>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r w:rsidRPr="00B2672E">
        <w:rPr>
          <w:rFonts w:eastAsia="Times New Roman" w:cstheme="minorHAnsi"/>
          <w:color w:val="000000"/>
          <w:sz w:val="24"/>
          <w:szCs w:val="24"/>
          <w:lang w:eastAsia="ru-MD"/>
        </w:rPr>
        <w:t>?</w:t>
      </w:r>
    </w:p>
    <w:p w14:paraId="6EF56BAB" w14:textId="77777777" w:rsidR="00DC1C87" w:rsidRPr="00B2672E" w:rsidRDefault="00DC1C87" w:rsidP="00DC1C87">
      <w:pPr>
        <w:spacing w:after="0" w:line="240" w:lineRule="auto"/>
        <w:rPr>
          <w:rFonts w:eastAsia="Times New Roman" w:cstheme="minorHAnsi"/>
          <w:color w:val="000000"/>
          <w:sz w:val="24"/>
          <w:szCs w:val="24"/>
          <w:lang w:eastAsia="ru-MD"/>
        </w:rPr>
      </w:pPr>
    </w:p>
    <w:p w14:paraId="5830797A" w14:textId="77777777" w:rsidR="00DC1C87" w:rsidRPr="00B2672E" w:rsidRDefault="00DC1C87" w:rsidP="00DC1C87">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 xml:space="preserve">How old are you?  </w:t>
      </w:r>
    </w:p>
    <w:tbl>
      <w:tblPr>
        <w:tblStyle w:val="TableGrid"/>
        <w:tblW w:w="0" w:type="auto"/>
        <w:tblLook w:val="04A0" w:firstRow="1" w:lastRow="0" w:firstColumn="1" w:lastColumn="0" w:noHBand="0" w:noVBand="1"/>
      </w:tblPr>
      <w:tblGrid>
        <w:gridCol w:w="3960"/>
      </w:tblGrid>
      <w:tr w:rsidR="00DC1C87" w:rsidRPr="00B2672E" w14:paraId="66646870" w14:textId="77777777" w:rsidTr="00DC1C87">
        <w:tc>
          <w:tcPr>
            <w:tcW w:w="3960" w:type="dxa"/>
            <w:tcBorders>
              <w:top w:val="nil"/>
              <w:left w:val="nil"/>
              <w:bottom w:val="single" w:sz="4" w:space="0" w:color="auto"/>
              <w:right w:val="nil"/>
            </w:tcBorders>
          </w:tcPr>
          <w:p w14:paraId="56B12EFC" w14:textId="77777777" w:rsidR="00DC1C87" w:rsidRPr="00B2672E" w:rsidRDefault="00DC1C87" w:rsidP="00DC1C87">
            <w:pPr>
              <w:rPr>
                <w:rFonts w:eastAsia="Times New Roman" w:cstheme="minorHAnsi"/>
                <w:color w:val="000000"/>
                <w:sz w:val="24"/>
                <w:szCs w:val="24"/>
                <w:lang w:eastAsia="ru-MD"/>
              </w:rPr>
            </w:pPr>
            <w:r>
              <w:rPr>
                <w:rFonts w:eastAsia="Times New Roman" w:cstheme="minorHAnsi"/>
                <w:color w:val="000000"/>
                <w:sz w:val="24"/>
                <w:szCs w:val="24"/>
                <w:lang w:eastAsia="ru-MD"/>
              </w:rPr>
              <w:t>33</w:t>
            </w:r>
          </w:p>
        </w:tc>
      </w:tr>
    </w:tbl>
    <w:p w14:paraId="35078A4C" w14:textId="77777777" w:rsidR="00DC1C87" w:rsidRPr="00B2672E" w:rsidRDefault="00DC1C87" w:rsidP="00DC1C87">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Have you ever used or interacted with a VLE before your course at UWTSD?</w:t>
      </w:r>
    </w:p>
    <w:p w14:paraId="7D5157E1" w14:textId="77777777" w:rsidR="00DC1C87" w:rsidRPr="00B2672E" w:rsidRDefault="00DC1C87" w:rsidP="00DC1C87">
      <w:pPr>
        <w:spacing w:after="0" w:line="240" w:lineRule="auto"/>
        <w:rPr>
          <w:rFonts w:eastAsia="Times New Roman" w:cstheme="minorHAnsi"/>
          <w:sz w:val="24"/>
          <w:szCs w:val="24"/>
          <w:lang w:eastAsia="ru-MD"/>
        </w:rPr>
      </w:pPr>
    </w:p>
    <w:p w14:paraId="34A53D83" w14:textId="77777777" w:rsidR="00DC1C87" w:rsidRPr="00212094" w:rsidRDefault="00DC1C87" w:rsidP="00DC1C87">
      <w:pPr>
        <w:spacing w:after="0" w:line="240" w:lineRule="auto"/>
        <w:rPr>
          <w:rFonts w:eastAsia="Times New Roman" w:cstheme="minorHAnsi"/>
          <w:sz w:val="24"/>
          <w:szCs w:val="24"/>
          <w:lang w:eastAsia="ru-MD"/>
        </w:rPr>
      </w:pPr>
      <w:r w:rsidRPr="00B2672E">
        <w:rPr>
          <w:rFonts w:eastAsia="Times New Roman" w:cstheme="minorHAnsi"/>
          <w:color w:val="000000"/>
          <w:sz w:val="24"/>
          <w:szCs w:val="24"/>
          <w:lang w:eastAsia="ru-MD"/>
        </w:rPr>
        <w:t>Yes</w:t>
      </w:r>
      <w:sdt>
        <w:sdtPr>
          <w:rPr>
            <w:rFonts w:eastAsia="Times New Roman" w:cstheme="minorHAnsi"/>
            <w:color w:val="000000"/>
            <w:sz w:val="24"/>
            <w:szCs w:val="24"/>
            <w:lang w:eastAsia="ru-MD"/>
          </w:rPr>
          <w:id w:val="-1171706636"/>
          <w14:checkbox>
            <w14:checked w14:val="1"/>
            <w14:checkedState w14:val="2612" w14:font="MS Gothic"/>
            <w14:uncheckedState w14:val="2610" w14:font="MS Gothic"/>
          </w14:checkbox>
        </w:sdtPr>
        <w:sdtEndPr/>
        <w:sdtContent>
          <w:r>
            <w:rPr>
              <w:rFonts w:ascii="MS Gothic" w:eastAsia="MS Gothic" w:hAnsi="MS Gothic" w:cstheme="minorHAnsi" w:hint="eastAsia"/>
              <w:color w:val="000000"/>
              <w:sz w:val="24"/>
              <w:szCs w:val="24"/>
              <w:lang w:eastAsia="ru-MD"/>
            </w:rPr>
            <w:t>☒</w:t>
          </w:r>
        </w:sdtContent>
      </w:sdt>
      <w:r w:rsidRPr="00B2672E">
        <w:rPr>
          <w:rFonts w:eastAsia="Times New Roman" w:cstheme="minorHAnsi"/>
          <w:color w:val="000000"/>
          <w:sz w:val="24"/>
          <w:szCs w:val="24"/>
          <w:lang w:eastAsia="ru-MD"/>
        </w:rPr>
        <w:t>/No</w:t>
      </w:r>
      <w:sdt>
        <w:sdtPr>
          <w:rPr>
            <w:rFonts w:eastAsia="Times New Roman" w:cstheme="minorHAnsi"/>
            <w:color w:val="000000"/>
            <w:sz w:val="24"/>
            <w:szCs w:val="24"/>
            <w:lang w:eastAsia="ru-MD"/>
          </w:rPr>
          <w:id w:val="-876385470"/>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p>
    <w:p w14:paraId="42359E49" w14:textId="77777777" w:rsidR="00DC1C87" w:rsidRDefault="00DC1C87" w:rsidP="00DC1C87">
      <w:pPr>
        <w:rPr>
          <w:rFonts w:cstheme="minorHAnsi"/>
          <w:sz w:val="24"/>
          <w:szCs w:val="24"/>
        </w:rPr>
      </w:pPr>
    </w:p>
    <w:p w14:paraId="1E062C3D" w14:textId="77777777" w:rsidR="00DC1C87" w:rsidRPr="00B2672E" w:rsidRDefault="00DC1C87" w:rsidP="00DC1C87">
      <w:pPr>
        <w:rPr>
          <w:rFonts w:cstheme="minorHAnsi"/>
          <w:sz w:val="24"/>
          <w:szCs w:val="24"/>
        </w:rPr>
      </w:pPr>
      <w:r w:rsidRPr="00B2672E">
        <w:rPr>
          <w:rFonts w:cstheme="minorHAnsi"/>
          <w:sz w:val="24"/>
          <w:szCs w:val="24"/>
        </w:rPr>
        <w:t xml:space="preserve">Thank you so much for your time and attention. </w:t>
      </w:r>
      <w:r w:rsidRPr="00B2672E">
        <w:rPr>
          <w:rFonts w:cstheme="minorHAnsi"/>
          <w:sz w:val="24"/>
          <w:szCs w:val="24"/>
        </w:rPr>
        <w:tab/>
      </w:r>
      <w:r w:rsidRPr="00B2672E">
        <w:rPr>
          <w:rFonts w:cstheme="minorHAnsi"/>
          <w:sz w:val="24"/>
          <w:szCs w:val="24"/>
        </w:rPr>
        <w:tab/>
      </w:r>
      <w:r w:rsidRPr="00B2672E">
        <w:rPr>
          <w:rFonts w:cstheme="minorHAnsi"/>
          <w:sz w:val="24"/>
          <w:szCs w:val="24"/>
        </w:rPr>
        <w:tab/>
      </w:r>
      <w:r w:rsidRPr="00B2672E">
        <w:rPr>
          <w:rFonts w:cstheme="minorHAnsi"/>
          <w:sz w:val="24"/>
          <w:szCs w:val="24"/>
        </w:rPr>
        <w:tab/>
        <w:t xml:space="preserve">            </w:t>
      </w:r>
    </w:p>
    <w:p w14:paraId="6DDBF234" w14:textId="77777777" w:rsidR="00DC1C87" w:rsidRPr="00D51A55" w:rsidRDefault="00DC1C87" w:rsidP="00DC1C87">
      <w:pPr>
        <w:jc w:val="right"/>
        <w:rPr>
          <w:rFonts w:ascii="Harlow Solid Italic" w:hAnsi="Harlow Solid Italic" w:cstheme="minorHAnsi"/>
          <w:sz w:val="30"/>
          <w:szCs w:val="30"/>
        </w:rPr>
      </w:pPr>
      <w:r w:rsidRPr="00D51A55">
        <w:rPr>
          <w:rFonts w:ascii="Harlow Solid Italic" w:hAnsi="Harlow Solid Italic" w:cstheme="minorHAnsi"/>
          <w:sz w:val="30"/>
          <w:szCs w:val="30"/>
        </w:rPr>
        <w:t>Davide Valvano</w:t>
      </w:r>
    </w:p>
    <w:p w14:paraId="1AE9E5C4" w14:textId="6B16A7DE" w:rsidR="00DC1C87" w:rsidRDefault="00DC1C87" w:rsidP="008B58A5">
      <w:pPr>
        <w:jc w:val="center"/>
        <w:rPr>
          <w:sz w:val="32"/>
          <w:szCs w:val="32"/>
        </w:rPr>
      </w:pPr>
    </w:p>
    <w:p w14:paraId="5F32EAFB" w14:textId="3F6D786C" w:rsidR="00DC1C87" w:rsidRDefault="00DC1C87" w:rsidP="008B58A5">
      <w:pPr>
        <w:jc w:val="center"/>
        <w:rPr>
          <w:sz w:val="32"/>
          <w:szCs w:val="32"/>
        </w:rPr>
      </w:pPr>
    </w:p>
    <w:p w14:paraId="65B1ADE2" w14:textId="6C68B175" w:rsidR="00DC1C87" w:rsidRDefault="00DC1C87" w:rsidP="008B58A5">
      <w:pPr>
        <w:jc w:val="center"/>
        <w:rPr>
          <w:sz w:val="32"/>
          <w:szCs w:val="32"/>
        </w:rPr>
      </w:pPr>
    </w:p>
    <w:p w14:paraId="076CC719" w14:textId="6AD3718D" w:rsidR="00DC1C87" w:rsidRDefault="00BF4A30" w:rsidP="008B58A5">
      <w:pPr>
        <w:jc w:val="center"/>
        <w:rPr>
          <w:b/>
          <w:bCs/>
          <w:sz w:val="32"/>
          <w:szCs w:val="32"/>
        </w:rPr>
      </w:pPr>
      <w:r w:rsidRPr="00BF4A30">
        <w:rPr>
          <w:b/>
          <w:bCs/>
          <w:sz w:val="32"/>
          <w:szCs w:val="32"/>
        </w:rPr>
        <w:lastRenderedPageBreak/>
        <w:t>3.0b) Questionnaire received.</w:t>
      </w:r>
    </w:p>
    <w:tbl>
      <w:tblPr>
        <w:tblStyle w:val="LightList-Accent1"/>
        <w:tblpPr w:leftFromText="180" w:rightFromText="180" w:vertAnchor="page" w:horzAnchor="margin" w:tblpY="4261"/>
        <w:tblW w:w="0" w:type="auto"/>
        <w:tblLook w:val="04A0" w:firstRow="1" w:lastRow="0" w:firstColumn="1" w:lastColumn="0" w:noHBand="0" w:noVBand="1"/>
      </w:tblPr>
      <w:tblGrid>
        <w:gridCol w:w="2950"/>
        <w:gridCol w:w="6066"/>
      </w:tblGrid>
      <w:tr w:rsidR="00BF4A30" w:rsidRPr="000860F5" w14:paraId="4D3BB343" w14:textId="77777777" w:rsidTr="00BF4A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50" w:type="dxa"/>
            <w:tcBorders>
              <w:top w:val="nil"/>
              <w:left w:val="single" w:sz="4" w:space="0" w:color="auto"/>
              <w:bottom w:val="single" w:sz="4" w:space="0" w:color="auto"/>
              <w:right w:val="single" w:sz="4" w:space="0" w:color="auto"/>
            </w:tcBorders>
            <w:shd w:val="clear" w:color="auto" w:fill="833C0B" w:themeFill="accent2" w:themeFillShade="80"/>
          </w:tcPr>
          <w:p w14:paraId="443C24CA" w14:textId="77777777" w:rsidR="00BF4A30" w:rsidRPr="009D66A1" w:rsidRDefault="00BF4A30" w:rsidP="00BF4A30">
            <w:pPr>
              <w:jc w:val="center"/>
              <w:rPr>
                <w:color w:val="auto"/>
                <w:sz w:val="28"/>
                <w:szCs w:val="28"/>
              </w:rPr>
            </w:pPr>
            <w:r w:rsidRPr="009D66A1">
              <w:rPr>
                <w:color w:val="auto"/>
                <w:sz w:val="28"/>
                <w:szCs w:val="28"/>
              </w:rPr>
              <w:t>Questions</w:t>
            </w:r>
            <w:r>
              <w:rPr>
                <w:color w:val="auto"/>
                <w:sz w:val="28"/>
                <w:szCs w:val="28"/>
              </w:rPr>
              <w:t xml:space="preserve">            </w:t>
            </w:r>
          </w:p>
          <w:p w14:paraId="525C2882" w14:textId="77777777" w:rsidR="00BF4A30" w:rsidRPr="009D66A1" w:rsidRDefault="00BF4A30" w:rsidP="00BF4A30">
            <w:pPr>
              <w:rPr>
                <w:color w:val="auto"/>
                <w:sz w:val="28"/>
                <w:szCs w:val="28"/>
              </w:rPr>
            </w:pPr>
            <w:r>
              <w:rPr>
                <w:color w:val="auto"/>
                <w:sz w:val="28"/>
                <w:szCs w:val="28"/>
              </w:rPr>
              <w:t xml:space="preserve">              (accessibility)</w:t>
            </w:r>
          </w:p>
        </w:tc>
        <w:tc>
          <w:tcPr>
            <w:tcW w:w="6066" w:type="dxa"/>
            <w:tcBorders>
              <w:top w:val="nil"/>
              <w:left w:val="single" w:sz="4" w:space="0" w:color="auto"/>
              <w:bottom w:val="single" w:sz="4" w:space="0" w:color="auto"/>
              <w:right w:val="single" w:sz="4" w:space="0" w:color="auto"/>
            </w:tcBorders>
            <w:shd w:val="clear" w:color="auto" w:fill="833C0B" w:themeFill="accent2" w:themeFillShade="80"/>
          </w:tcPr>
          <w:p w14:paraId="348AD5E0" w14:textId="77777777" w:rsidR="00BF4A30" w:rsidRPr="009D66A1" w:rsidRDefault="00BF4A30" w:rsidP="00BF4A30">
            <w:pPr>
              <w:cnfStyle w:val="100000000000" w:firstRow="1" w:lastRow="0" w:firstColumn="0" w:lastColumn="0" w:oddVBand="0" w:evenVBand="0" w:oddHBand="0" w:evenHBand="0" w:firstRowFirstColumn="0" w:firstRowLastColumn="0" w:lastRowFirstColumn="0" w:lastRowLastColumn="0"/>
              <w:rPr>
                <w:color w:val="auto"/>
                <w:sz w:val="28"/>
                <w:szCs w:val="28"/>
              </w:rPr>
            </w:pPr>
            <w:r w:rsidRPr="009D66A1">
              <w:rPr>
                <w:color w:val="auto"/>
                <w:sz w:val="28"/>
                <w:szCs w:val="28"/>
              </w:rPr>
              <w:t>Please tick one of the following the most represents you.</w:t>
            </w:r>
          </w:p>
        </w:tc>
      </w:tr>
      <w:tr w:rsidR="00BF4A30" w:rsidRPr="000860F5" w14:paraId="60E53B2A" w14:textId="77777777" w:rsidTr="00BF4A30">
        <w:trPr>
          <w:cnfStyle w:val="000000100000" w:firstRow="0" w:lastRow="0" w:firstColumn="0" w:lastColumn="0" w:oddVBand="0" w:evenVBand="0" w:oddHBand="1" w:evenHBand="0" w:firstRowFirstColumn="0" w:firstRowLastColumn="0" w:lastRowFirstColumn="0" w:lastRowLastColumn="0"/>
          <w:trHeight w:val="2161"/>
        </w:trPr>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0658F6B9" w14:textId="77777777" w:rsidR="00BF4A30" w:rsidRPr="00A34BCE" w:rsidRDefault="00BF4A30" w:rsidP="00BF4A30">
            <w:pPr>
              <w:pStyle w:val="ListParagraph"/>
              <w:numPr>
                <w:ilvl w:val="0"/>
                <w:numId w:val="3"/>
              </w:numPr>
              <w:rPr>
                <w:sz w:val="32"/>
                <w:szCs w:val="32"/>
              </w:rPr>
            </w:pPr>
            <w:r>
              <w:rPr>
                <w:b w:val="0"/>
                <w:bCs w:val="0"/>
                <w:sz w:val="32"/>
                <w:szCs w:val="32"/>
              </w:rPr>
              <w:t>VLE is an easy online tool to navigate.</w:t>
            </w:r>
          </w:p>
        </w:tc>
        <w:tc>
          <w:tcPr>
            <w:tcW w:w="6066" w:type="dxa"/>
            <w:tcBorders>
              <w:top w:val="single" w:sz="4" w:space="0" w:color="auto"/>
              <w:left w:val="single" w:sz="4" w:space="0" w:color="auto"/>
              <w:bottom w:val="single" w:sz="4" w:space="0" w:color="auto"/>
              <w:right w:val="single" w:sz="4" w:space="0" w:color="auto"/>
            </w:tcBorders>
          </w:tcPr>
          <w:p w14:paraId="1DFDC178" w14:textId="77777777" w:rsidR="00BF4A30" w:rsidRPr="000860F5" w:rsidRDefault="00BF4A30" w:rsidP="00BF4A30">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6C3CB056" w14:textId="77777777" w:rsidTr="00F115B5">
              <w:trPr>
                <w:trHeight w:val="486"/>
              </w:trPr>
              <w:sdt>
                <w:sdtPr>
                  <w:rPr>
                    <w:rFonts w:ascii="Arial" w:hAnsi="Arial" w:cs="Arial"/>
                  </w:rPr>
                  <w:id w:val="-1631083882"/>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AF3DD28"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227915715"/>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687802B9"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9951463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5F0D6014"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34066087"/>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1F2BB62F"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75333248"/>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6AF8F786"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tr>
          </w:tbl>
          <w:p w14:paraId="6F45B95E" w14:textId="77777777" w:rsidR="00BF4A30" w:rsidRPr="000860F5" w:rsidRDefault="00BF4A30" w:rsidP="00BF4A30">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1F8EE252" wp14:editId="478D2D25">
                  <wp:extent cx="3714750" cy="742950"/>
                  <wp:effectExtent l="0" t="0" r="0" b="0"/>
                  <wp:docPr id="19" name="Picture 19"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6F1B7B78" w14:textId="77777777" w:rsidTr="00BF4A30">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551BA960" w14:textId="77777777" w:rsidR="00BF4A30" w:rsidRPr="00A34BCE" w:rsidRDefault="00BF4A30" w:rsidP="00BF4A30">
            <w:pPr>
              <w:pStyle w:val="ListParagraph"/>
              <w:numPr>
                <w:ilvl w:val="0"/>
                <w:numId w:val="3"/>
              </w:numPr>
              <w:rPr>
                <w:b w:val="0"/>
                <w:bCs w:val="0"/>
                <w:sz w:val="32"/>
                <w:szCs w:val="32"/>
              </w:rPr>
            </w:pPr>
            <w:r w:rsidRPr="00A34BCE">
              <w:rPr>
                <w:b w:val="0"/>
                <w:bCs w:val="0"/>
                <w:sz w:val="32"/>
                <w:szCs w:val="32"/>
              </w:rPr>
              <w:t xml:space="preserve">All the contents uploaded are easy to </w:t>
            </w:r>
            <w:r>
              <w:rPr>
                <w:b w:val="0"/>
                <w:bCs w:val="0"/>
                <w:sz w:val="32"/>
                <w:szCs w:val="32"/>
              </w:rPr>
              <w:t>find when needed.</w:t>
            </w:r>
          </w:p>
        </w:tc>
        <w:tc>
          <w:tcPr>
            <w:tcW w:w="6066" w:type="dxa"/>
            <w:tcBorders>
              <w:top w:val="single" w:sz="4" w:space="0" w:color="auto"/>
              <w:left w:val="single" w:sz="4" w:space="0" w:color="auto"/>
              <w:bottom w:val="single" w:sz="4" w:space="0" w:color="auto"/>
              <w:right w:val="single" w:sz="4" w:space="0" w:color="auto"/>
            </w:tcBorders>
          </w:tcPr>
          <w:p w14:paraId="213DB007" w14:textId="77777777" w:rsidR="00BF4A30" w:rsidRPr="000860F5" w:rsidRDefault="00BF4A30" w:rsidP="00BF4A30">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19142A62" w14:textId="77777777" w:rsidTr="00F115B5">
              <w:trPr>
                <w:trHeight w:val="657"/>
              </w:trPr>
              <w:sdt>
                <w:sdtPr>
                  <w:rPr>
                    <w:rFonts w:ascii="Arial" w:hAnsi="Arial" w:cs="Arial"/>
                  </w:rPr>
                  <w:id w:val="-432284154"/>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5696C273"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1838539"/>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70AEA1AC"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80861725"/>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767D32E6"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13741696"/>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3C16A5A7"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60683585"/>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4BDDDA7F"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tr>
          </w:tbl>
          <w:p w14:paraId="35AAA8D3" w14:textId="77777777" w:rsidR="00BF4A30" w:rsidRPr="000860F5" w:rsidRDefault="00BF4A30" w:rsidP="00BF4A30">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0E09B79D" wp14:editId="25D5CD57">
                  <wp:extent cx="3714750" cy="742950"/>
                  <wp:effectExtent l="0" t="0" r="0" b="0"/>
                  <wp:docPr id="25" name="Picture 25"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050B358E" w14:textId="77777777" w:rsidTr="00BF4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0C5C9C1D" w14:textId="77777777" w:rsidR="00BF4A30" w:rsidRPr="00A34BCE" w:rsidRDefault="00BF4A30" w:rsidP="00BF4A30">
            <w:pPr>
              <w:pStyle w:val="ListParagraph"/>
              <w:numPr>
                <w:ilvl w:val="0"/>
                <w:numId w:val="3"/>
              </w:numPr>
              <w:rPr>
                <w:b w:val="0"/>
                <w:bCs w:val="0"/>
                <w:sz w:val="32"/>
                <w:szCs w:val="32"/>
              </w:rPr>
            </w:pPr>
            <w:r w:rsidRPr="00A34BCE">
              <w:rPr>
                <w:b w:val="0"/>
                <w:bCs w:val="0"/>
                <w:sz w:val="32"/>
                <w:szCs w:val="32"/>
              </w:rPr>
              <w:t>Please rate how much you feel confident using this University platform</w:t>
            </w:r>
          </w:p>
        </w:tc>
        <w:tc>
          <w:tcPr>
            <w:tcW w:w="6066" w:type="dxa"/>
            <w:tcBorders>
              <w:top w:val="single" w:sz="4" w:space="0" w:color="auto"/>
              <w:left w:val="single" w:sz="4" w:space="0" w:color="auto"/>
              <w:bottom w:val="single" w:sz="4" w:space="0" w:color="auto"/>
              <w:right w:val="single" w:sz="4" w:space="0" w:color="auto"/>
            </w:tcBorders>
          </w:tcPr>
          <w:p w14:paraId="57DDBF34" w14:textId="77777777" w:rsidR="00BF4A30" w:rsidRPr="000860F5" w:rsidRDefault="00BF4A30" w:rsidP="00BF4A30">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0E9FCF93" w14:textId="77777777" w:rsidTr="00F115B5">
              <w:trPr>
                <w:trHeight w:val="657"/>
              </w:trPr>
              <w:sdt>
                <w:sdtPr>
                  <w:rPr>
                    <w:rFonts w:ascii="Arial" w:hAnsi="Arial" w:cs="Arial"/>
                  </w:rPr>
                  <w:id w:val="974490958"/>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70FD1058"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890385528"/>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3768F3BC"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799346800"/>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505B3F33"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86713918"/>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57946171"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759210345"/>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726B04B0"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tr>
          </w:tbl>
          <w:p w14:paraId="23EAE2CA" w14:textId="77777777" w:rsidR="00BF4A30" w:rsidRPr="000860F5" w:rsidRDefault="00BF4A30" w:rsidP="00BF4A30">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16334B24" wp14:editId="48D650F6">
                  <wp:extent cx="3714750" cy="742950"/>
                  <wp:effectExtent l="0" t="0" r="0" b="0"/>
                  <wp:docPr id="26" name="Picture 26"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4D92D4EA" w14:textId="77777777" w:rsidTr="00BF4A30">
        <w:tc>
          <w:tcPr>
            <w:cnfStyle w:val="001000000000" w:firstRow="0" w:lastRow="0" w:firstColumn="1" w:lastColumn="0" w:oddVBand="0" w:evenVBand="0" w:oddHBand="0" w:evenHBand="0" w:firstRowFirstColumn="0" w:firstRowLastColumn="0" w:lastRowFirstColumn="0" w:lastRowLastColumn="0"/>
            <w:tcW w:w="2950" w:type="dxa"/>
            <w:tcBorders>
              <w:top w:val="single" w:sz="4" w:space="0" w:color="auto"/>
              <w:left w:val="single" w:sz="4" w:space="0" w:color="auto"/>
              <w:bottom w:val="single" w:sz="4" w:space="0" w:color="auto"/>
              <w:right w:val="single" w:sz="4" w:space="0" w:color="auto"/>
            </w:tcBorders>
          </w:tcPr>
          <w:p w14:paraId="1A1237B8" w14:textId="77777777" w:rsidR="00BF4A30" w:rsidRPr="00A34BCE" w:rsidRDefault="00BF4A30" w:rsidP="00BF4A30">
            <w:pPr>
              <w:pStyle w:val="ListParagraph"/>
              <w:numPr>
                <w:ilvl w:val="0"/>
                <w:numId w:val="3"/>
              </w:numPr>
            </w:pPr>
            <w:r>
              <w:rPr>
                <w:b w:val="0"/>
                <w:bCs w:val="0"/>
                <w:sz w:val="32"/>
                <w:szCs w:val="32"/>
              </w:rPr>
              <w:t xml:space="preserve">VLE has given me an improved way of learning, </w:t>
            </w:r>
          </w:p>
        </w:tc>
        <w:tc>
          <w:tcPr>
            <w:tcW w:w="6066" w:type="dxa"/>
            <w:tcBorders>
              <w:top w:val="single" w:sz="4" w:space="0" w:color="auto"/>
              <w:left w:val="single" w:sz="4" w:space="0" w:color="auto"/>
              <w:bottom w:val="single" w:sz="4" w:space="0" w:color="auto"/>
              <w:right w:val="single" w:sz="4" w:space="0" w:color="auto"/>
            </w:tcBorders>
          </w:tcPr>
          <w:p w14:paraId="47F04AFC" w14:textId="77777777" w:rsidR="00BF4A30" w:rsidRPr="000860F5" w:rsidRDefault="00BF4A30" w:rsidP="00BF4A30">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346ADD2E" w14:textId="77777777" w:rsidTr="00F115B5">
              <w:trPr>
                <w:trHeight w:val="657"/>
              </w:trPr>
              <w:sdt>
                <w:sdtPr>
                  <w:rPr>
                    <w:rFonts w:ascii="Arial" w:hAnsi="Arial" w:cs="Arial"/>
                  </w:rPr>
                  <w:id w:val="-743258830"/>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687987C7"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108069937"/>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195ABC28"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1207656"/>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48F0FC5C"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82347341"/>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600E273E"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348074476"/>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1A045CDA" w14:textId="77777777" w:rsidR="00BF4A30" w:rsidRPr="006E2F11" w:rsidRDefault="00BF4A30" w:rsidP="00BF4A30">
                      <w:pPr>
                        <w:spacing w:line="600" w:lineRule="auto"/>
                        <w:jc w:val="center"/>
                        <w:rPr>
                          <w:rFonts w:ascii="Arial" w:hAnsi="Arial" w:cs="Arial"/>
                        </w:rPr>
                      </w:pPr>
                      <w:r>
                        <w:rPr>
                          <w:rFonts w:ascii="MS Gothic" w:eastAsia="MS Gothic" w:hAnsi="MS Gothic" w:cs="Arial" w:hint="eastAsia"/>
                        </w:rPr>
                        <w:t>☐</w:t>
                      </w:r>
                    </w:p>
                  </w:tc>
                </w:sdtContent>
              </w:sdt>
            </w:tr>
          </w:tbl>
          <w:p w14:paraId="02B3FA37" w14:textId="77777777" w:rsidR="00BF4A30" w:rsidRPr="000860F5" w:rsidRDefault="00BF4A30" w:rsidP="00BF4A30">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60ECBFA3" wp14:editId="7580BAFC">
                  <wp:extent cx="3714750" cy="742950"/>
                  <wp:effectExtent l="0" t="0" r="0" b="0"/>
                  <wp:docPr id="27" name="Picture 27"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bl>
    <w:p w14:paraId="14FEF30C" w14:textId="77777777" w:rsidR="00BF4A30" w:rsidRDefault="00BF4A30" w:rsidP="00BF4A30">
      <w:pPr>
        <w:jc w:val="center"/>
        <w:rPr>
          <w:sz w:val="48"/>
          <w:szCs w:val="48"/>
        </w:rPr>
      </w:pPr>
      <w:r w:rsidRPr="00CA7B40">
        <w:rPr>
          <w:sz w:val="48"/>
          <w:szCs w:val="48"/>
        </w:rPr>
        <w:t>Have your say in regards our Moodle</w:t>
      </w:r>
    </w:p>
    <w:p w14:paraId="13BEDC45" w14:textId="5F0CEC8F" w:rsidR="00BF4A30" w:rsidRDefault="00BF4A30" w:rsidP="00BF4A30">
      <w:pPr>
        <w:rPr>
          <w:sz w:val="24"/>
          <w:szCs w:val="24"/>
        </w:rPr>
      </w:pPr>
      <w:r w:rsidRPr="00927083">
        <w:rPr>
          <w:sz w:val="24"/>
          <w:szCs w:val="24"/>
        </w:rPr>
        <w:t xml:space="preserve">The following questionnaire aims to research data with five criteria. Results of this analysis will be available to be seen on </w:t>
      </w:r>
      <w:r w:rsidR="00904D97">
        <w:rPr>
          <w:sz w:val="24"/>
          <w:szCs w:val="24"/>
        </w:rPr>
        <w:t>4th</w:t>
      </w:r>
      <w:r w:rsidRPr="00927083">
        <w:rPr>
          <w:sz w:val="24"/>
          <w:szCs w:val="24"/>
        </w:rPr>
        <w:t xml:space="preserve"> of September 2020, exam deadline.</w:t>
      </w:r>
    </w:p>
    <w:p w14:paraId="785E2616" w14:textId="4EE82343" w:rsidR="00BF4A30" w:rsidRDefault="00BF4A30" w:rsidP="00BF4A30">
      <w:pPr>
        <w:rPr>
          <w:sz w:val="24"/>
          <w:szCs w:val="24"/>
        </w:rPr>
      </w:pPr>
    </w:p>
    <w:p w14:paraId="3A9D9230" w14:textId="77777777" w:rsidR="00BF4A30" w:rsidRPr="00927083" w:rsidRDefault="00BF4A30" w:rsidP="00BF4A30">
      <w:pPr>
        <w:rPr>
          <w:sz w:val="24"/>
          <w:szCs w:val="24"/>
        </w:rPr>
      </w:pPr>
    </w:p>
    <w:p w14:paraId="1C14EC6E" w14:textId="77777777" w:rsidR="00BF4A30" w:rsidRDefault="00BF4A30" w:rsidP="00BF4A30"/>
    <w:p w14:paraId="68BDEF3C" w14:textId="77777777" w:rsidR="00BF4A30" w:rsidRDefault="00BF4A30" w:rsidP="00BF4A30"/>
    <w:tbl>
      <w:tblPr>
        <w:tblStyle w:val="LightList-Accent1"/>
        <w:tblW w:w="0" w:type="auto"/>
        <w:tblLook w:val="04A0" w:firstRow="1" w:lastRow="0" w:firstColumn="1" w:lastColumn="0" w:noHBand="0" w:noVBand="1"/>
      </w:tblPr>
      <w:tblGrid>
        <w:gridCol w:w="2950"/>
        <w:gridCol w:w="6066"/>
      </w:tblGrid>
      <w:tr w:rsidR="00BF4A30" w:rsidRPr="000860F5" w14:paraId="715EFF51" w14:textId="77777777" w:rsidTr="00F115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shd w:val="clear" w:color="auto" w:fill="9CC2E5" w:themeFill="accent5" w:themeFillTint="99"/>
          </w:tcPr>
          <w:p w14:paraId="5DE1E7C5" w14:textId="77777777" w:rsidR="00BF4A30" w:rsidRPr="000860F5" w:rsidRDefault="00BF4A30" w:rsidP="00F115B5">
            <w:pPr>
              <w:jc w:val="center"/>
              <w:rPr>
                <w:color w:val="auto"/>
                <w:sz w:val="32"/>
              </w:rPr>
            </w:pPr>
            <w:r w:rsidRPr="000860F5">
              <w:rPr>
                <w:color w:val="auto"/>
                <w:sz w:val="32"/>
              </w:rPr>
              <w:lastRenderedPageBreak/>
              <w:t>Questions</w:t>
            </w:r>
          </w:p>
          <w:p w14:paraId="3E8558F1" w14:textId="77777777" w:rsidR="00BF4A30" w:rsidRPr="000860F5" w:rsidRDefault="00BF4A30" w:rsidP="00F115B5">
            <w:pPr>
              <w:rPr>
                <w:color w:val="auto"/>
              </w:rPr>
            </w:pPr>
            <w:r>
              <w:rPr>
                <w:color w:val="auto"/>
              </w:rPr>
              <w:t>(Effective method of learning, analysis)</w:t>
            </w:r>
          </w:p>
        </w:tc>
        <w:tc>
          <w:tcPr>
            <w:tcW w:w="6066" w:type="dxa"/>
            <w:tcBorders>
              <w:top w:val="single" w:sz="4" w:space="0" w:color="auto"/>
              <w:left w:val="single" w:sz="4" w:space="0" w:color="auto"/>
              <w:bottom w:val="single" w:sz="4" w:space="0" w:color="auto"/>
              <w:right w:val="single" w:sz="4" w:space="0" w:color="auto"/>
            </w:tcBorders>
            <w:shd w:val="clear" w:color="auto" w:fill="9CC2E5" w:themeFill="accent5" w:themeFillTint="99"/>
          </w:tcPr>
          <w:p w14:paraId="1CB1F05E" w14:textId="77777777" w:rsidR="00BF4A30" w:rsidRPr="000860F5" w:rsidRDefault="00BF4A30" w:rsidP="00F115B5">
            <w:pPr>
              <w:cnfStyle w:val="100000000000" w:firstRow="1" w:lastRow="0" w:firstColumn="0" w:lastColumn="0" w:oddVBand="0" w:evenVBand="0" w:oddHBand="0" w:evenHBand="0" w:firstRowFirstColumn="0" w:firstRowLastColumn="0" w:lastRowFirstColumn="0" w:lastRowLastColumn="0"/>
              <w:rPr>
                <w:color w:val="auto"/>
              </w:rPr>
            </w:pPr>
            <w:r w:rsidRPr="009D66A1">
              <w:rPr>
                <w:color w:val="auto"/>
                <w:sz w:val="28"/>
                <w:szCs w:val="28"/>
              </w:rPr>
              <w:t>Please tick one of the following the most represents you.</w:t>
            </w:r>
          </w:p>
        </w:tc>
      </w:tr>
      <w:tr w:rsidR="00BF4A30" w:rsidRPr="000860F5" w14:paraId="36E9086E" w14:textId="77777777" w:rsidTr="00F115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6475B6F7" w14:textId="77777777" w:rsidR="00BF4A30" w:rsidRPr="00F71909" w:rsidRDefault="00BF4A30" w:rsidP="00BF4A30">
            <w:pPr>
              <w:pStyle w:val="ListParagraph"/>
              <w:numPr>
                <w:ilvl w:val="0"/>
                <w:numId w:val="2"/>
              </w:numPr>
              <w:rPr>
                <w:b w:val="0"/>
                <w:bCs w:val="0"/>
                <w:sz w:val="32"/>
                <w:szCs w:val="32"/>
              </w:rPr>
            </w:pPr>
            <w:r>
              <w:rPr>
                <w:b w:val="0"/>
                <w:bCs w:val="0"/>
                <w:sz w:val="32"/>
                <w:szCs w:val="32"/>
              </w:rPr>
              <w:t>VLE is crucial for my course study.</w:t>
            </w:r>
          </w:p>
        </w:tc>
        <w:tc>
          <w:tcPr>
            <w:tcW w:w="6066" w:type="dxa"/>
            <w:tcBorders>
              <w:top w:val="single" w:sz="4" w:space="0" w:color="auto"/>
              <w:left w:val="single" w:sz="4" w:space="0" w:color="auto"/>
              <w:bottom w:val="single" w:sz="4" w:space="0" w:color="auto"/>
              <w:right w:val="single" w:sz="4" w:space="0" w:color="auto"/>
            </w:tcBorders>
          </w:tcPr>
          <w:p w14:paraId="12F91B58" w14:textId="77777777" w:rsidR="00BF4A30" w:rsidRPr="000860F5" w:rsidRDefault="00BF4A30" w:rsidP="00F115B5">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3B0ECB32" w14:textId="77777777" w:rsidTr="00F115B5">
              <w:trPr>
                <w:trHeight w:val="657"/>
              </w:trPr>
              <w:sdt>
                <w:sdtPr>
                  <w:rPr>
                    <w:rFonts w:ascii="Arial" w:hAnsi="Arial" w:cs="Arial"/>
                  </w:rPr>
                  <w:id w:val="-2139865913"/>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799AAAE0"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67948238"/>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3D9A3E26"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52609068"/>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614F0B7F"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45750324"/>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30790338"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012913367"/>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2D7D4D64"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tr>
          </w:tbl>
          <w:p w14:paraId="41961D26" w14:textId="77777777" w:rsidR="00BF4A30" w:rsidRPr="000860F5" w:rsidRDefault="00BF4A30" w:rsidP="00F115B5">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66924F87" wp14:editId="1601E329">
                  <wp:extent cx="3714750" cy="742950"/>
                  <wp:effectExtent l="0" t="0" r="0" b="0"/>
                  <wp:docPr id="28" name="Picture 28"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5B3075AA" w14:textId="77777777" w:rsidTr="00F115B5">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24F544B2" w14:textId="77777777" w:rsidR="00BF4A30" w:rsidRPr="00F71909" w:rsidRDefault="00BF4A30" w:rsidP="00BF4A30">
            <w:pPr>
              <w:pStyle w:val="ListParagraph"/>
              <w:numPr>
                <w:ilvl w:val="0"/>
                <w:numId w:val="2"/>
              </w:numPr>
              <w:rPr>
                <w:b w:val="0"/>
                <w:bCs w:val="0"/>
                <w:sz w:val="32"/>
                <w:szCs w:val="32"/>
              </w:rPr>
            </w:pPr>
            <w:r>
              <w:rPr>
                <w:b w:val="0"/>
                <w:bCs w:val="0"/>
                <w:sz w:val="32"/>
                <w:szCs w:val="32"/>
              </w:rPr>
              <w:t>VLE has improved my skills in autonomous studying.</w:t>
            </w:r>
          </w:p>
        </w:tc>
        <w:tc>
          <w:tcPr>
            <w:tcW w:w="6066" w:type="dxa"/>
            <w:tcBorders>
              <w:top w:val="single" w:sz="4" w:space="0" w:color="auto"/>
              <w:left w:val="single" w:sz="4" w:space="0" w:color="auto"/>
              <w:bottom w:val="single" w:sz="4" w:space="0" w:color="auto"/>
              <w:right w:val="single" w:sz="4" w:space="0" w:color="auto"/>
            </w:tcBorders>
          </w:tcPr>
          <w:p w14:paraId="7059273E" w14:textId="77777777" w:rsidR="00BF4A30" w:rsidRPr="000860F5" w:rsidRDefault="00BF4A30" w:rsidP="00F115B5">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4BE37E84" w14:textId="77777777" w:rsidTr="00F115B5">
              <w:trPr>
                <w:trHeight w:val="657"/>
              </w:trPr>
              <w:sdt>
                <w:sdtPr>
                  <w:rPr>
                    <w:rFonts w:ascii="Arial" w:hAnsi="Arial" w:cs="Arial"/>
                  </w:rPr>
                  <w:id w:val="533471744"/>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74379C6"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59621655"/>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62A36B55"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643809323"/>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325983E1"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640962617"/>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2F252D13"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159761262"/>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403EFFAE"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tr>
          </w:tbl>
          <w:p w14:paraId="717972A7" w14:textId="77777777" w:rsidR="00BF4A30" w:rsidRPr="000860F5" w:rsidRDefault="00BF4A30" w:rsidP="00F115B5">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61744BB2" wp14:editId="4588E785">
                  <wp:extent cx="3714750" cy="742950"/>
                  <wp:effectExtent l="0" t="0" r="0" b="0"/>
                  <wp:docPr id="29" name="Picture 29"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32DEAA04" w14:textId="77777777" w:rsidTr="00F115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6D1EE47B" w14:textId="77777777" w:rsidR="00BF4A30" w:rsidRPr="00F71909" w:rsidRDefault="00BF4A30" w:rsidP="00BF4A30">
            <w:pPr>
              <w:pStyle w:val="ListParagraph"/>
              <w:numPr>
                <w:ilvl w:val="0"/>
                <w:numId w:val="2"/>
              </w:numPr>
              <w:rPr>
                <w:b w:val="0"/>
                <w:bCs w:val="0"/>
                <w:sz w:val="32"/>
                <w:szCs w:val="32"/>
              </w:rPr>
            </w:pPr>
            <w:r>
              <w:rPr>
                <w:b w:val="0"/>
                <w:bCs w:val="0"/>
                <w:sz w:val="32"/>
                <w:szCs w:val="32"/>
              </w:rPr>
              <w:t xml:space="preserve">VLE guarantees wide range of valuable academic contents easy to access. </w:t>
            </w:r>
          </w:p>
        </w:tc>
        <w:tc>
          <w:tcPr>
            <w:tcW w:w="6066" w:type="dxa"/>
            <w:tcBorders>
              <w:top w:val="single" w:sz="4" w:space="0" w:color="auto"/>
              <w:left w:val="single" w:sz="4" w:space="0" w:color="auto"/>
              <w:bottom w:val="single" w:sz="4" w:space="0" w:color="auto"/>
              <w:right w:val="single" w:sz="4" w:space="0" w:color="auto"/>
            </w:tcBorders>
          </w:tcPr>
          <w:p w14:paraId="553027D6" w14:textId="77777777" w:rsidR="00BF4A30" w:rsidRPr="000860F5" w:rsidRDefault="00BF4A30" w:rsidP="00F115B5">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585A8E77" w14:textId="77777777" w:rsidTr="00F115B5">
              <w:trPr>
                <w:trHeight w:val="657"/>
              </w:trPr>
              <w:sdt>
                <w:sdtPr>
                  <w:rPr>
                    <w:rFonts w:ascii="Arial" w:hAnsi="Arial" w:cs="Arial"/>
                  </w:rPr>
                  <w:id w:val="-1613203898"/>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33751EF9"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17992579"/>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2F321551"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57226667"/>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2F689C9E"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946658773"/>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5B4D2B38"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368289425"/>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3A7FEAAC"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tr>
          </w:tbl>
          <w:p w14:paraId="25185E19" w14:textId="77777777" w:rsidR="00BF4A30" w:rsidRPr="000860F5" w:rsidRDefault="00BF4A30" w:rsidP="00F115B5">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3026BCD3" wp14:editId="5926A685">
                  <wp:extent cx="3714750" cy="742950"/>
                  <wp:effectExtent l="0" t="0" r="0" b="0"/>
                  <wp:docPr id="30" name="Picture 30"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78FF8BF1" w14:textId="77777777" w:rsidTr="00F115B5">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232D397D" w14:textId="77777777" w:rsidR="00BF4A30" w:rsidRPr="00F71909" w:rsidRDefault="00BF4A30" w:rsidP="00BF4A30">
            <w:pPr>
              <w:pStyle w:val="ListParagraph"/>
              <w:numPr>
                <w:ilvl w:val="0"/>
                <w:numId w:val="2"/>
              </w:numPr>
              <w:rPr>
                <w:b w:val="0"/>
                <w:bCs w:val="0"/>
                <w:sz w:val="32"/>
                <w:szCs w:val="32"/>
              </w:rPr>
            </w:pPr>
            <w:r>
              <w:rPr>
                <w:b w:val="0"/>
                <w:bCs w:val="0"/>
                <w:sz w:val="32"/>
                <w:szCs w:val="32"/>
              </w:rPr>
              <w:t>VLE has strong marks on my overall student performance.</w:t>
            </w:r>
          </w:p>
        </w:tc>
        <w:tc>
          <w:tcPr>
            <w:tcW w:w="6066" w:type="dxa"/>
            <w:tcBorders>
              <w:top w:val="single" w:sz="4" w:space="0" w:color="auto"/>
              <w:left w:val="single" w:sz="4" w:space="0" w:color="auto"/>
              <w:bottom w:val="single" w:sz="4" w:space="0" w:color="auto"/>
              <w:right w:val="single" w:sz="4" w:space="0" w:color="auto"/>
            </w:tcBorders>
          </w:tcPr>
          <w:p w14:paraId="190348AE" w14:textId="77777777" w:rsidR="00BF4A30" w:rsidRPr="000860F5" w:rsidRDefault="00BF4A30" w:rsidP="00F115B5">
            <w:pPr>
              <w:cnfStyle w:val="000000000000" w:firstRow="0" w:lastRow="0" w:firstColumn="0" w:lastColumn="0" w:oddVBand="0" w:evenVBand="0" w:oddHBand="0"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45BD5177" w14:textId="77777777" w:rsidTr="00F115B5">
              <w:trPr>
                <w:trHeight w:val="657"/>
              </w:trPr>
              <w:sdt>
                <w:sdtPr>
                  <w:rPr>
                    <w:rFonts w:ascii="Arial" w:hAnsi="Arial" w:cs="Arial"/>
                  </w:rPr>
                  <w:id w:val="-233695649"/>
                  <w14:checkbox>
                    <w14:checked w14:val="0"/>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2E07EDA4"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990214863"/>
                  <w14:checkbox>
                    <w14:checked w14:val="1"/>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0134696D"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339677342"/>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52BD1A97"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239013820"/>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3BB20233"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1558433271"/>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370B40AF"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tr>
          </w:tbl>
          <w:p w14:paraId="0AEB1E8C" w14:textId="77777777" w:rsidR="00BF4A30" w:rsidRPr="000860F5" w:rsidRDefault="00BF4A30" w:rsidP="00F115B5">
            <w:pPr>
              <w:cnfStyle w:val="000000000000" w:firstRow="0" w:lastRow="0" w:firstColumn="0" w:lastColumn="0" w:oddVBand="0" w:evenVBand="0" w:oddHBand="0" w:evenHBand="0" w:firstRowFirstColumn="0" w:firstRowLastColumn="0" w:lastRowFirstColumn="0" w:lastRowLastColumn="0"/>
            </w:pPr>
            <w:r w:rsidRPr="000860F5">
              <w:rPr>
                <w:noProof/>
              </w:rPr>
              <w:drawing>
                <wp:inline distT="0" distB="0" distL="0" distR="0" wp14:anchorId="3ACF1B2D" wp14:editId="3652658A">
                  <wp:extent cx="3714750" cy="742950"/>
                  <wp:effectExtent l="0" t="0" r="0" b="0"/>
                  <wp:docPr id="31" name="Picture 31"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r w:rsidR="00BF4A30" w:rsidRPr="000860F5" w14:paraId="00482350" w14:textId="77777777" w:rsidTr="00F115B5">
        <w:trPr>
          <w:cnfStyle w:val="000000100000" w:firstRow="0" w:lastRow="0" w:firstColumn="0" w:lastColumn="0" w:oddVBand="0" w:evenVBand="0" w:oddHBand="1" w:evenHBand="0" w:firstRowFirstColumn="0" w:firstRowLastColumn="0" w:lastRowFirstColumn="0" w:lastRowLastColumn="0"/>
          <w:trHeight w:val="2234"/>
        </w:trPr>
        <w:tc>
          <w:tcPr>
            <w:cnfStyle w:val="001000000000" w:firstRow="0" w:lastRow="0" w:firstColumn="1" w:lastColumn="0" w:oddVBand="0" w:evenVBand="0" w:oddHBand="0" w:evenHBand="0" w:firstRowFirstColumn="0" w:firstRowLastColumn="0" w:lastRowFirstColumn="0" w:lastRowLastColumn="0"/>
            <w:tcW w:w="3510" w:type="dxa"/>
            <w:tcBorders>
              <w:top w:val="single" w:sz="4" w:space="0" w:color="auto"/>
              <w:left w:val="single" w:sz="4" w:space="0" w:color="auto"/>
              <w:bottom w:val="single" w:sz="4" w:space="0" w:color="auto"/>
              <w:right w:val="single" w:sz="4" w:space="0" w:color="auto"/>
            </w:tcBorders>
          </w:tcPr>
          <w:p w14:paraId="7EA88765" w14:textId="77777777" w:rsidR="00BF4A30" w:rsidRPr="00F71909" w:rsidRDefault="00BF4A30" w:rsidP="00BF4A30">
            <w:pPr>
              <w:pStyle w:val="ListParagraph"/>
              <w:numPr>
                <w:ilvl w:val="0"/>
                <w:numId w:val="2"/>
              </w:numPr>
              <w:rPr>
                <w:b w:val="0"/>
                <w:bCs w:val="0"/>
                <w:sz w:val="32"/>
                <w:szCs w:val="32"/>
              </w:rPr>
            </w:pPr>
            <w:r>
              <w:rPr>
                <w:b w:val="0"/>
                <w:bCs w:val="0"/>
                <w:sz w:val="32"/>
                <w:szCs w:val="32"/>
              </w:rPr>
              <w:t>VLE is a clear, easy-manageable tool helping student with their studies.</w:t>
            </w:r>
          </w:p>
        </w:tc>
        <w:tc>
          <w:tcPr>
            <w:tcW w:w="6066" w:type="dxa"/>
            <w:tcBorders>
              <w:top w:val="single" w:sz="4" w:space="0" w:color="auto"/>
              <w:left w:val="single" w:sz="4" w:space="0" w:color="auto"/>
              <w:bottom w:val="single" w:sz="4" w:space="0" w:color="auto"/>
              <w:right w:val="single" w:sz="4" w:space="0" w:color="auto"/>
            </w:tcBorders>
          </w:tcPr>
          <w:p w14:paraId="225F2ECC" w14:textId="77777777" w:rsidR="00BF4A30" w:rsidRPr="000860F5" w:rsidRDefault="00BF4A30" w:rsidP="00F115B5">
            <w:pPr>
              <w:cnfStyle w:val="000000100000" w:firstRow="0" w:lastRow="0" w:firstColumn="0" w:lastColumn="0" w:oddVBand="0" w:evenVBand="0" w:oddHBand="1" w:evenHBand="0" w:firstRowFirstColumn="0" w:firstRowLastColumn="0" w:lastRowFirstColumn="0" w:lastRowLastColumn="0"/>
            </w:pPr>
          </w:p>
          <w:tbl>
            <w:tblPr>
              <w:tblStyle w:val="TableGrid"/>
              <w:tblpPr w:leftFromText="180" w:rightFromText="180" w:vertAnchor="text" w:horzAnchor="margin" w:tblpY="-317"/>
              <w:tblOverlap w:val="never"/>
              <w:tblW w:w="58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23"/>
              <w:gridCol w:w="1227"/>
              <w:gridCol w:w="1029"/>
              <w:gridCol w:w="1127"/>
              <w:gridCol w:w="1221"/>
            </w:tblGrid>
            <w:tr w:rsidR="00BF4A30" w:rsidRPr="006E2F11" w14:paraId="2C074243" w14:textId="77777777" w:rsidTr="00F115B5">
              <w:trPr>
                <w:trHeight w:val="657"/>
              </w:trPr>
              <w:sdt>
                <w:sdtPr>
                  <w:rPr>
                    <w:rFonts w:ascii="Arial" w:hAnsi="Arial" w:cs="Arial"/>
                  </w:rPr>
                  <w:id w:val="-641350688"/>
                  <w14:checkbox>
                    <w14:checked w14:val="1"/>
                    <w14:checkedState w14:val="2612" w14:font="MS Gothic"/>
                    <w14:uncheckedState w14:val="2610" w14:font="MS Gothic"/>
                  </w14:checkbox>
                </w:sdtPr>
                <w:sdtEndPr/>
                <w:sdtContent>
                  <w:tc>
                    <w:tcPr>
                      <w:tcW w:w="1223" w:type="dxa"/>
                      <w:tcBorders>
                        <w:top w:val="single" w:sz="4" w:space="0" w:color="auto"/>
                        <w:bottom w:val="single" w:sz="4" w:space="0" w:color="auto"/>
                      </w:tcBorders>
                    </w:tcPr>
                    <w:p w14:paraId="3892FA63"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541829212"/>
                  <w14:checkbox>
                    <w14:checked w14:val="0"/>
                    <w14:checkedState w14:val="2612" w14:font="MS Gothic"/>
                    <w14:uncheckedState w14:val="2610" w14:font="MS Gothic"/>
                  </w14:checkbox>
                </w:sdtPr>
                <w:sdtEndPr/>
                <w:sdtContent>
                  <w:tc>
                    <w:tcPr>
                      <w:tcW w:w="1227" w:type="dxa"/>
                      <w:tcBorders>
                        <w:top w:val="single" w:sz="4" w:space="0" w:color="auto"/>
                        <w:bottom w:val="single" w:sz="4" w:space="0" w:color="auto"/>
                      </w:tcBorders>
                    </w:tcPr>
                    <w:p w14:paraId="799C7D3B"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036571914"/>
                  <w14:checkbox>
                    <w14:checked w14:val="0"/>
                    <w14:checkedState w14:val="2612" w14:font="MS Gothic"/>
                    <w14:uncheckedState w14:val="2610" w14:font="MS Gothic"/>
                  </w14:checkbox>
                </w:sdtPr>
                <w:sdtEndPr/>
                <w:sdtContent>
                  <w:tc>
                    <w:tcPr>
                      <w:tcW w:w="1029" w:type="dxa"/>
                      <w:tcBorders>
                        <w:top w:val="single" w:sz="4" w:space="0" w:color="auto"/>
                        <w:bottom w:val="single" w:sz="4" w:space="0" w:color="auto"/>
                      </w:tcBorders>
                    </w:tcPr>
                    <w:p w14:paraId="037D3567"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408975514"/>
                  <w14:checkbox>
                    <w14:checked w14:val="0"/>
                    <w14:checkedState w14:val="2612" w14:font="MS Gothic"/>
                    <w14:uncheckedState w14:val="2610" w14:font="MS Gothic"/>
                  </w14:checkbox>
                </w:sdtPr>
                <w:sdtEndPr/>
                <w:sdtContent>
                  <w:tc>
                    <w:tcPr>
                      <w:tcW w:w="1127" w:type="dxa"/>
                      <w:tcBorders>
                        <w:top w:val="single" w:sz="4" w:space="0" w:color="auto"/>
                        <w:bottom w:val="single" w:sz="4" w:space="0" w:color="auto"/>
                      </w:tcBorders>
                    </w:tcPr>
                    <w:p w14:paraId="7576525C"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sdt>
                <w:sdtPr>
                  <w:rPr>
                    <w:rFonts w:ascii="Arial" w:hAnsi="Arial" w:cs="Arial"/>
                  </w:rPr>
                  <w:id w:val="-26807470"/>
                  <w14:checkbox>
                    <w14:checked w14:val="0"/>
                    <w14:checkedState w14:val="2612" w14:font="MS Gothic"/>
                    <w14:uncheckedState w14:val="2610" w14:font="MS Gothic"/>
                  </w14:checkbox>
                </w:sdtPr>
                <w:sdtEndPr/>
                <w:sdtContent>
                  <w:tc>
                    <w:tcPr>
                      <w:tcW w:w="1221" w:type="dxa"/>
                      <w:tcBorders>
                        <w:top w:val="single" w:sz="4" w:space="0" w:color="auto"/>
                        <w:bottom w:val="single" w:sz="4" w:space="0" w:color="auto"/>
                      </w:tcBorders>
                    </w:tcPr>
                    <w:p w14:paraId="57427820" w14:textId="77777777" w:rsidR="00BF4A30" w:rsidRPr="006E2F11" w:rsidRDefault="00BF4A30" w:rsidP="00F115B5">
                      <w:pPr>
                        <w:spacing w:line="600" w:lineRule="auto"/>
                        <w:jc w:val="center"/>
                        <w:rPr>
                          <w:rFonts w:ascii="Arial" w:hAnsi="Arial" w:cs="Arial"/>
                        </w:rPr>
                      </w:pPr>
                      <w:r>
                        <w:rPr>
                          <w:rFonts w:ascii="MS Gothic" w:eastAsia="MS Gothic" w:hAnsi="MS Gothic" w:cs="Arial" w:hint="eastAsia"/>
                        </w:rPr>
                        <w:t>☐</w:t>
                      </w:r>
                    </w:p>
                  </w:tc>
                </w:sdtContent>
              </w:sdt>
            </w:tr>
          </w:tbl>
          <w:p w14:paraId="2D85C7A0" w14:textId="77777777" w:rsidR="00BF4A30" w:rsidRPr="000860F5" w:rsidRDefault="00BF4A30" w:rsidP="00F115B5">
            <w:pPr>
              <w:cnfStyle w:val="000000100000" w:firstRow="0" w:lastRow="0" w:firstColumn="0" w:lastColumn="0" w:oddVBand="0" w:evenVBand="0" w:oddHBand="1" w:evenHBand="0" w:firstRowFirstColumn="0" w:firstRowLastColumn="0" w:lastRowFirstColumn="0" w:lastRowLastColumn="0"/>
            </w:pPr>
            <w:r w:rsidRPr="000860F5">
              <w:rPr>
                <w:noProof/>
              </w:rPr>
              <w:drawing>
                <wp:inline distT="0" distB="0" distL="0" distR="0" wp14:anchorId="120E30F5" wp14:editId="4578E7F7">
                  <wp:extent cx="3714750" cy="742950"/>
                  <wp:effectExtent l="0" t="0" r="0" b="0"/>
                  <wp:docPr id="32" name="Picture 32" desc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742950"/>
                          </a:xfrm>
                          <a:prstGeom prst="rect">
                            <a:avLst/>
                          </a:prstGeom>
                          <a:noFill/>
                          <a:ln>
                            <a:noFill/>
                          </a:ln>
                        </pic:spPr>
                      </pic:pic>
                    </a:graphicData>
                  </a:graphic>
                </wp:inline>
              </w:drawing>
            </w:r>
          </w:p>
        </w:tc>
      </w:tr>
    </w:tbl>
    <w:p w14:paraId="6A7F73E6" w14:textId="77777777" w:rsidR="00BF4A30" w:rsidRDefault="00BF4A30" w:rsidP="00BF4A30"/>
    <w:p w14:paraId="7DFE7E07" w14:textId="77777777" w:rsidR="00BF4A30" w:rsidRDefault="00BF4A30" w:rsidP="00BF4A30">
      <w:pPr>
        <w:rPr>
          <w:rFonts w:cstheme="minorHAnsi"/>
        </w:rPr>
      </w:pPr>
    </w:p>
    <w:p w14:paraId="5894C7AE" w14:textId="77777777" w:rsidR="00BF4A30" w:rsidRDefault="00BF4A30" w:rsidP="00BF4A30">
      <w:pPr>
        <w:rPr>
          <w:rFonts w:cstheme="minorHAnsi"/>
        </w:rPr>
      </w:pPr>
    </w:p>
    <w:p w14:paraId="1CDCB3BB" w14:textId="77777777" w:rsidR="00BF4A30" w:rsidRDefault="00BF4A30" w:rsidP="00BF4A30">
      <w:pPr>
        <w:rPr>
          <w:rFonts w:cstheme="minorHAnsi"/>
        </w:rPr>
      </w:pPr>
    </w:p>
    <w:p w14:paraId="368E3578" w14:textId="5EBD3D12" w:rsidR="00BF4A30" w:rsidRPr="00B2672E" w:rsidRDefault="00BF4A30" w:rsidP="00BF4A30">
      <w:pPr>
        <w:rPr>
          <w:rFonts w:cstheme="minorHAnsi"/>
        </w:rPr>
      </w:pPr>
      <w:r w:rsidRPr="00B2672E">
        <w:rPr>
          <w:rFonts w:cstheme="minorHAnsi"/>
        </w:rPr>
        <w:lastRenderedPageBreak/>
        <w:t>Which of the following do you think are key components of a VLE? (Please tick all that apply)</w:t>
      </w:r>
    </w:p>
    <w:tbl>
      <w:tblPr>
        <w:tblStyle w:val="TableGrid"/>
        <w:tblW w:w="9894" w:type="dxa"/>
        <w:tblInd w:w="-5" w:type="dxa"/>
        <w:tblLook w:val="04A0" w:firstRow="1" w:lastRow="0" w:firstColumn="1" w:lastColumn="0" w:noHBand="0" w:noVBand="1"/>
      </w:tblPr>
      <w:tblGrid>
        <w:gridCol w:w="930"/>
        <w:gridCol w:w="884"/>
        <w:gridCol w:w="990"/>
        <w:gridCol w:w="1001"/>
        <w:gridCol w:w="1133"/>
        <w:gridCol w:w="938"/>
        <w:gridCol w:w="1256"/>
        <w:gridCol w:w="1333"/>
        <w:gridCol w:w="1429"/>
      </w:tblGrid>
      <w:tr w:rsidR="00BF4A30" w:rsidRPr="00B2672E" w14:paraId="526419B8" w14:textId="77777777" w:rsidTr="00F115B5">
        <w:tc>
          <w:tcPr>
            <w:tcW w:w="930"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08A60893" w14:textId="77777777" w:rsidR="00BF4A30" w:rsidRPr="00B2672E" w:rsidRDefault="00BF4A30" w:rsidP="00F115B5">
            <w:pPr>
              <w:rPr>
                <w:rFonts w:cstheme="minorHAnsi"/>
              </w:rPr>
            </w:pPr>
            <w:r w:rsidRPr="00B2672E">
              <w:rPr>
                <w:rFonts w:eastAsia="Times New Roman" w:cstheme="minorHAnsi"/>
                <w:color w:val="000000"/>
                <w:lang w:eastAsia="ru-MD"/>
              </w:rPr>
              <w:t>Forums</w:t>
            </w:r>
          </w:p>
        </w:tc>
        <w:tc>
          <w:tcPr>
            <w:tcW w:w="884"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64A3A9EB" w14:textId="77777777" w:rsidR="00BF4A30" w:rsidRPr="00B2672E" w:rsidRDefault="00BF4A30" w:rsidP="00F115B5">
            <w:pPr>
              <w:rPr>
                <w:rFonts w:cstheme="minorHAnsi"/>
              </w:rPr>
            </w:pPr>
            <w:r w:rsidRPr="00B2672E">
              <w:rPr>
                <w:rFonts w:eastAsia="Times New Roman" w:cstheme="minorHAnsi"/>
                <w:color w:val="000000"/>
                <w:lang w:val="ru-MD" w:eastAsia="ru-MD"/>
              </w:rPr>
              <w:t>Useful links</w:t>
            </w:r>
          </w:p>
        </w:tc>
        <w:tc>
          <w:tcPr>
            <w:tcW w:w="990"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75BA9740" w14:textId="77777777" w:rsidR="00BF4A30" w:rsidRPr="00B2672E" w:rsidRDefault="00BF4A30" w:rsidP="00F115B5">
            <w:pPr>
              <w:rPr>
                <w:rFonts w:cstheme="minorHAnsi"/>
              </w:rPr>
            </w:pPr>
            <w:r w:rsidRPr="00B2672E">
              <w:rPr>
                <w:rFonts w:eastAsia="Times New Roman" w:cstheme="minorHAnsi"/>
                <w:color w:val="000000"/>
                <w:lang w:val="ru-MD" w:eastAsia="ru-MD"/>
              </w:rPr>
              <w:t>Library Access</w:t>
            </w:r>
          </w:p>
        </w:tc>
        <w:tc>
          <w:tcPr>
            <w:tcW w:w="1001"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12496E42" w14:textId="77777777" w:rsidR="00BF4A30" w:rsidRPr="00B2672E" w:rsidRDefault="00BF4A30" w:rsidP="00F115B5">
            <w:pPr>
              <w:rPr>
                <w:rFonts w:cstheme="minorHAnsi"/>
              </w:rPr>
            </w:pPr>
            <w:r w:rsidRPr="00B2672E">
              <w:rPr>
                <w:rFonts w:eastAsia="Times New Roman" w:cstheme="minorHAnsi"/>
                <w:color w:val="000000"/>
                <w:lang w:val="ru-MD" w:eastAsia="ru-MD"/>
              </w:rPr>
              <w:t>Essential Docs</w:t>
            </w:r>
          </w:p>
        </w:tc>
        <w:tc>
          <w:tcPr>
            <w:tcW w:w="1133"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2617A522" w14:textId="77777777" w:rsidR="00BF4A30" w:rsidRPr="00B2672E" w:rsidRDefault="00BF4A30" w:rsidP="00F115B5">
            <w:pPr>
              <w:rPr>
                <w:rFonts w:cstheme="minorHAnsi"/>
              </w:rPr>
            </w:pPr>
            <w:r w:rsidRPr="00B2672E">
              <w:rPr>
                <w:rFonts w:eastAsia="Times New Roman" w:cstheme="minorHAnsi"/>
                <w:color w:val="000000"/>
                <w:lang w:val="ru-MD" w:eastAsia="ru-MD"/>
              </w:rPr>
              <w:t>Research resources</w:t>
            </w:r>
          </w:p>
        </w:tc>
        <w:tc>
          <w:tcPr>
            <w:tcW w:w="938"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7426C3F1" w14:textId="77777777" w:rsidR="00BF4A30" w:rsidRPr="00B2672E" w:rsidRDefault="00BF4A30" w:rsidP="00F115B5">
            <w:pPr>
              <w:rPr>
                <w:rFonts w:cstheme="minorHAnsi"/>
              </w:rPr>
            </w:pPr>
            <w:r w:rsidRPr="00B2672E">
              <w:rPr>
                <w:rFonts w:eastAsia="Times New Roman" w:cstheme="minorHAnsi"/>
                <w:color w:val="000000"/>
                <w:lang w:val="ru-MD" w:eastAsia="ru-MD"/>
              </w:rPr>
              <w:t>IT support</w:t>
            </w:r>
          </w:p>
        </w:tc>
        <w:tc>
          <w:tcPr>
            <w:tcW w:w="1256"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0E37F668" w14:textId="77777777" w:rsidR="00BF4A30" w:rsidRPr="00B2672E" w:rsidRDefault="00BF4A30" w:rsidP="00F115B5">
            <w:pPr>
              <w:rPr>
                <w:rFonts w:cstheme="minorHAnsi"/>
              </w:rPr>
            </w:pPr>
            <w:r w:rsidRPr="00B2672E">
              <w:rPr>
                <w:rFonts w:eastAsia="Times New Roman" w:cstheme="minorHAnsi"/>
                <w:color w:val="000000"/>
                <w:lang w:val="ru-MD" w:eastAsia="ru-MD"/>
              </w:rPr>
              <w:t>Learning Community</w:t>
            </w:r>
          </w:p>
        </w:tc>
        <w:tc>
          <w:tcPr>
            <w:tcW w:w="1333"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13F49F05" w14:textId="77777777" w:rsidR="00BF4A30" w:rsidRPr="00B2672E" w:rsidRDefault="00BF4A30" w:rsidP="00F115B5">
            <w:pPr>
              <w:rPr>
                <w:rFonts w:cstheme="minorHAnsi"/>
              </w:rPr>
            </w:pPr>
            <w:r w:rsidRPr="00B2672E">
              <w:rPr>
                <w:rFonts w:eastAsia="Times New Roman" w:cstheme="minorHAnsi"/>
                <w:color w:val="000000"/>
                <w:lang w:val="ru-MD" w:eastAsia="ru-MD"/>
              </w:rPr>
              <w:t>Online assessment</w:t>
            </w:r>
          </w:p>
        </w:tc>
        <w:tc>
          <w:tcPr>
            <w:tcW w:w="1429" w:type="dxa"/>
            <w:tcBorders>
              <w:top w:val="single" w:sz="8" w:space="0" w:color="000000"/>
              <w:left w:val="single" w:sz="8" w:space="0" w:color="000000"/>
              <w:bottom w:val="single" w:sz="4" w:space="0" w:color="auto"/>
              <w:right w:val="single" w:sz="8" w:space="0" w:color="000000"/>
            </w:tcBorders>
            <w:shd w:val="clear" w:color="auto" w:fill="9CC2E5" w:themeFill="accent5" w:themeFillTint="99"/>
            <w:vAlign w:val="center"/>
          </w:tcPr>
          <w:p w14:paraId="2A852EE0" w14:textId="77777777" w:rsidR="00BF4A30" w:rsidRPr="00B2672E" w:rsidRDefault="00BF4A30" w:rsidP="00F115B5">
            <w:pPr>
              <w:rPr>
                <w:rFonts w:cstheme="minorHAnsi"/>
              </w:rPr>
            </w:pPr>
            <w:r w:rsidRPr="00B2672E">
              <w:rPr>
                <w:rFonts w:eastAsia="Times New Roman" w:cstheme="minorHAnsi"/>
                <w:color w:val="000000"/>
                <w:lang w:val="ru-MD" w:eastAsia="ru-MD"/>
              </w:rPr>
              <w:t>Video-streaming</w:t>
            </w:r>
          </w:p>
        </w:tc>
      </w:tr>
      <w:tr w:rsidR="00BF4A30" w:rsidRPr="00B2672E" w14:paraId="6C09EA48" w14:textId="77777777" w:rsidTr="00F115B5">
        <w:sdt>
          <w:sdtPr>
            <w:rPr>
              <w:rFonts w:cstheme="minorHAnsi"/>
            </w:rPr>
            <w:id w:val="248321287"/>
            <w14:checkbox>
              <w14:checked w14:val="1"/>
              <w14:checkedState w14:val="2612" w14:font="MS Gothic"/>
              <w14:uncheckedState w14:val="2610" w14:font="MS Gothic"/>
            </w14:checkbox>
          </w:sdtPr>
          <w:sdtEndPr/>
          <w:sdtContent>
            <w:tc>
              <w:tcPr>
                <w:tcW w:w="930" w:type="dxa"/>
                <w:tcBorders>
                  <w:top w:val="single" w:sz="4" w:space="0" w:color="auto"/>
                  <w:left w:val="nil"/>
                  <w:bottom w:val="nil"/>
                  <w:right w:val="nil"/>
                </w:tcBorders>
              </w:tcPr>
              <w:p w14:paraId="653B9995"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64963333"/>
            <w14:checkbox>
              <w14:checked w14:val="1"/>
              <w14:checkedState w14:val="2612" w14:font="MS Gothic"/>
              <w14:uncheckedState w14:val="2610" w14:font="MS Gothic"/>
            </w14:checkbox>
          </w:sdtPr>
          <w:sdtEndPr/>
          <w:sdtContent>
            <w:tc>
              <w:tcPr>
                <w:tcW w:w="884" w:type="dxa"/>
                <w:tcBorders>
                  <w:top w:val="single" w:sz="4" w:space="0" w:color="auto"/>
                  <w:left w:val="nil"/>
                  <w:bottom w:val="nil"/>
                  <w:right w:val="nil"/>
                </w:tcBorders>
              </w:tcPr>
              <w:p w14:paraId="3A7FDEFE"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1514032588"/>
            <w14:checkbox>
              <w14:checked w14:val="1"/>
              <w14:checkedState w14:val="2612" w14:font="MS Gothic"/>
              <w14:uncheckedState w14:val="2610" w14:font="MS Gothic"/>
            </w14:checkbox>
          </w:sdtPr>
          <w:sdtEndPr/>
          <w:sdtContent>
            <w:tc>
              <w:tcPr>
                <w:tcW w:w="990" w:type="dxa"/>
                <w:tcBorders>
                  <w:top w:val="single" w:sz="4" w:space="0" w:color="auto"/>
                  <w:left w:val="nil"/>
                  <w:bottom w:val="nil"/>
                  <w:right w:val="nil"/>
                </w:tcBorders>
              </w:tcPr>
              <w:p w14:paraId="569A8566"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373928815"/>
            <w14:checkbox>
              <w14:checked w14:val="1"/>
              <w14:checkedState w14:val="2612" w14:font="MS Gothic"/>
              <w14:uncheckedState w14:val="2610" w14:font="MS Gothic"/>
            </w14:checkbox>
          </w:sdtPr>
          <w:sdtEndPr/>
          <w:sdtContent>
            <w:tc>
              <w:tcPr>
                <w:tcW w:w="1001" w:type="dxa"/>
                <w:tcBorders>
                  <w:top w:val="single" w:sz="4" w:space="0" w:color="auto"/>
                  <w:left w:val="nil"/>
                  <w:bottom w:val="nil"/>
                  <w:right w:val="nil"/>
                </w:tcBorders>
              </w:tcPr>
              <w:p w14:paraId="00FC6CB4"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1189210969"/>
            <w14:checkbox>
              <w14:checked w14:val="1"/>
              <w14:checkedState w14:val="2612" w14:font="MS Gothic"/>
              <w14:uncheckedState w14:val="2610" w14:font="MS Gothic"/>
            </w14:checkbox>
          </w:sdtPr>
          <w:sdtEndPr/>
          <w:sdtContent>
            <w:tc>
              <w:tcPr>
                <w:tcW w:w="1133" w:type="dxa"/>
                <w:tcBorders>
                  <w:top w:val="single" w:sz="4" w:space="0" w:color="auto"/>
                  <w:left w:val="nil"/>
                  <w:bottom w:val="nil"/>
                  <w:right w:val="nil"/>
                </w:tcBorders>
              </w:tcPr>
              <w:p w14:paraId="6EE2F647"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1790968287"/>
            <w14:checkbox>
              <w14:checked w14:val="1"/>
              <w14:checkedState w14:val="2612" w14:font="MS Gothic"/>
              <w14:uncheckedState w14:val="2610" w14:font="MS Gothic"/>
            </w14:checkbox>
          </w:sdtPr>
          <w:sdtEndPr/>
          <w:sdtContent>
            <w:tc>
              <w:tcPr>
                <w:tcW w:w="938" w:type="dxa"/>
                <w:tcBorders>
                  <w:top w:val="single" w:sz="4" w:space="0" w:color="auto"/>
                  <w:left w:val="nil"/>
                  <w:bottom w:val="nil"/>
                  <w:right w:val="nil"/>
                </w:tcBorders>
              </w:tcPr>
              <w:p w14:paraId="140EE72D"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1403904595"/>
            <w14:checkbox>
              <w14:checked w14:val="1"/>
              <w14:checkedState w14:val="2612" w14:font="MS Gothic"/>
              <w14:uncheckedState w14:val="2610" w14:font="MS Gothic"/>
            </w14:checkbox>
          </w:sdtPr>
          <w:sdtEndPr/>
          <w:sdtContent>
            <w:tc>
              <w:tcPr>
                <w:tcW w:w="1256" w:type="dxa"/>
                <w:tcBorders>
                  <w:top w:val="single" w:sz="4" w:space="0" w:color="auto"/>
                  <w:left w:val="nil"/>
                  <w:bottom w:val="nil"/>
                  <w:right w:val="nil"/>
                </w:tcBorders>
              </w:tcPr>
              <w:p w14:paraId="1AC75F39"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847167317"/>
            <w14:checkbox>
              <w14:checked w14:val="1"/>
              <w14:checkedState w14:val="2612" w14:font="MS Gothic"/>
              <w14:uncheckedState w14:val="2610" w14:font="MS Gothic"/>
            </w14:checkbox>
          </w:sdtPr>
          <w:sdtEndPr/>
          <w:sdtContent>
            <w:tc>
              <w:tcPr>
                <w:tcW w:w="1333" w:type="dxa"/>
                <w:tcBorders>
                  <w:top w:val="single" w:sz="4" w:space="0" w:color="auto"/>
                  <w:left w:val="nil"/>
                  <w:bottom w:val="nil"/>
                  <w:right w:val="nil"/>
                </w:tcBorders>
              </w:tcPr>
              <w:p w14:paraId="6D9CD82F"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659126176"/>
            <w14:checkbox>
              <w14:checked w14:val="1"/>
              <w14:checkedState w14:val="2612" w14:font="MS Gothic"/>
              <w14:uncheckedState w14:val="2610" w14:font="MS Gothic"/>
            </w14:checkbox>
          </w:sdtPr>
          <w:sdtEndPr/>
          <w:sdtContent>
            <w:tc>
              <w:tcPr>
                <w:tcW w:w="1429" w:type="dxa"/>
                <w:tcBorders>
                  <w:top w:val="single" w:sz="4" w:space="0" w:color="auto"/>
                  <w:left w:val="nil"/>
                  <w:bottom w:val="nil"/>
                  <w:right w:val="nil"/>
                </w:tcBorders>
              </w:tcPr>
              <w:p w14:paraId="351E720B"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tr>
    </w:tbl>
    <w:p w14:paraId="536DC7A3" w14:textId="77777777" w:rsidR="00BF4A30" w:rsidRPr="00B2672E" w:rsidRDefault="00BF4A30" w:rsidP="00BF4A30">
      <w:pPr>
        <w:rPr>
          <w:rFonts w:cstheme="minorHAnsi"/>
          <w:sz w:val="24"/>
          <w:szCs w:val="24"/>
        </w:rPr>
      </w:pPr>
    </w:p>
    <w:p w14:paraId="35909F3E" w14:textId="77777777" w:rsidR="00BF4A30" w:rsidRPr="00B2672E" w:rsidRDefault="00BF4A30" w:rsidP="00BF4A30">
      <w:pPr>
        <w:rPr>
          <w:rFonts w:cstheme="minorHAnsi"/>
          <w:sz w:val="24"/>
          <w:szCs w:val="24"/>
        </w:rPr>
      </w:pPr>
      <w:r>
        <w:rPr>
          <w:rFonts w:cstheme="minorHAnsi"/>
          <w:sz w:val="24"/>
          <w:szCs w:val="24"/>
        </w:rPr>
        <w:t>How often do you spend time on</w:t>
      </w:r>
      <w:r w:rsidRPr="00B2672E">
        <w:rPr>
          <w:rFonts w:cstheme="minorHAnsi"/>
          <w:sz w:val="24"/>
          <w:szCs w:val="24"/>
        </w:rPr>
        <w:t xml:space="preserve"> VLE</w:t>
      </w:r>
      <w:r>
        <w:rPr>
          <w:rFonts w:cstheme="minorHAnsi"/>
          <w:sz w:val="24"/>
          <w:szCs w:val="24"/>
        </w:rPr>
        <w:t xml:space="preserve"> during your course?</w:t>
      </w:r>
    </w:p>
    <w:tbl>
      <w:tblPr>
        <w:tblStyle w:val="TableGrid"/>
        <w:tblW w:w="9895" w:type="dxa"/>
        <w:tblInd w:w="-5" w:type="dxa"/>
        <w:tblLook w:val="04A0" w:firstRow="1" w:lastRow="0" w:firstColumn="1" w:lastColumn="0" w:noHBand="0" w:noVBand="1"/>
      </w:tblPr>
      <w:tblGrid>
        <w:gridCol w:w="1803"/>
        <w:gridCol w:w="2062"/>
        <w:gridCol w:w="1980"/>
        <w:gridCol w:w="1980"/>
        <w:gridCol w:w="2070"/>
      </w:tblGrid>
      <w:tr w:rsidR="00BF4A30" w:rsidRPr="00B2672E" w14:paraId="0526C6CD" w14:textId="77777777" w:rsidTr="00F115B5">
        <w:tc>
          <w:tcPr>
            <w:tcW w:w="1803"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0839DE00" w14:textId="77777777" w:rsidR="00BF4A30" w:rsidRPr="00B2672E" w:rsidRDefault="00BF4A30" w:rsidP="00F115B5">
            <w:pPr>
              <w:jc w:val="center"/>
              <w:rPr>
                <w:rFonts w:cstheme="minorHAnsi"/>
              </w:rPr>
            </w:pPr>
            <w:r w:rsidRPr="00B2672E">
              <w:rPr>
                <w:rFonts w:eastAsia="Times New Roman" w:cstheme="minorHAnsi"/>
                <w:color w:val="000000"/>
                <w:lang w:val="ru-MD" w:eastAsia="ru-MD"/>
              </w:rPr>
              <w:t>Daily</w:t>
            </w:r>
          </w:p>
        </w:tc>
        <w:tc>
          <w:tcPr>
            <w:tcW w:w="2062"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2F065CA0" w14:textId="77777777" w:rsidR="00BF4A30" w:rsidRPr="00B2672E" w:rsidRDefault="00BF4A30" w:rsidP="00F115B5">
            <w:pPr>
              <w:jc w:val="center"/>
              <w:rPr>
                <w:rFonts w:cstheme="minorHAnsi"/>
              </w:rPr>
            </w:pPr>
            <w:r w:rsidRPr="00B2672E">
              <w:rPr>
                <w:rFonts w:eastAsia="Times New Roman" w:cstheme="minorHAnsi"/>
                <w:color w:val="000000"/>
                <w:lang w:val="en-GB" w:eastAsia="ru-MD"/>
              </w:rPr>
              <w:t>3</w:t>
            </w:r>
            <w:r w:rsidRPr="00B2672E">
              <w:rPr>
                <w:rFonts w:eastAsia="Times New Roman" w:cstheme="minorHAnsi"/>
                <w:color w:val="000000"/>
                <w:lang w:val="ru-MD" w:eastAsia="ru-MD"/>
              </w:rPr>
              <w:t xml:space="preserve"> times a week</w:t>
            </w:r>
          </w:p>
        </w:tc>
        <w:tc>
          <w:tcPr>
            <w:tcW w:w="198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221C2990" w14:textId="77777777" w:rsidR="00BF4A30" w:rsidRPr="00B2672E" w:rsidRDefault="00BF4A30" w:rsidP="00F115B5">
            <w:pPr>
              <w:jc w:val="center"/>
              <w:rPr>
                <w:rFonts w:cstheme="minorHAnsi"/>
              </w:rPr>
            </w:pPr>
            <w:r w:rsidRPr="00B2672E">
              <w:rPr>
                <w:rFonts w:eastAsia="Times New Roman" w:cstheme="minorHAnsi"/>
                <w:color w:val="000000"/>
                <w:lang w:val="ru-MD" w:eastAsia="ru-MD"/>
              </w:rPr>
              <w:t>Once a week</w:t>
            </w:r>
          </w:p>
        </w:tc>
        <w:tc>
          <w:tcPr>
            <w:tcW w:w="198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2D733F12" w14:textId="77777777" w:rsidR="00BF4A30" w:rsidRPr="00B2672E" w:rsidRDefault="00BF4A30" w:rsidP="00F115B5">
            <w:pPr>
              <w:jc w:val="center"/>
              <w:rPr>
                <w:rFonts w:cstheme="minorHAnsi"/>
              </w:rPr>
            </w:pPr>
            <w:r w:rsidRPr="00B2672E">
              <w:rPr>
                <w:rFonts w:eastAsia="Times New Roman" w:cstheme="minorHAnsi"/>
                <w:color w:val="000000"/>
                <w:lang w:val="ru-MD" w:eastAsia="ru-MD"/>
              </w:rPr>
              <w:t>Sometimes</w:t>
            </w:r>
          </w:p>
        </w:tc>
        <w:tc>
          <w:tcPr>
            <w:tcW w:w="2070" w:type="dxa"/>
            <w:tcBorders>
              <w:top w:val="single" w:sz="4" w:space="0" w:color="auto"/>
              <w:left w:val="single" w:sz="4" w:space="0" w:color="auto"/>
              <w:bottom w:val="single" w:sz="4" w:space="0" w:color="auto"/>
              <w:right w:val="single" w:sz="4" w:space="0" w:color="auto"/>
            </w:tcBorders>
            <w:shd w:val="clear" w:color="auto" w:fill="9CC2E5" w:themeFill="accent5" w:themeFillTint="99"/>
            <w:vAlign w:val="center"/>
          </w:tcPr>
          <w:p w14:paraId="39477380" w14:textId="77777777" w:rsidR="00BF4A30" w:rsidRPr="00B2672E" w:rsidRDefault="00BF4A30" w:rsidP="00F115B5">
            <w:pPr>
              <w:jc w:val="center"/>
              <w:rPr>
                <w:rFonts w:cstheme="minorHAnsi"/>
              </w:rPr>
            </w:pPr>
            <w:r w:rsidRPr="00B2672E">
              <w:rPr>
                <w:rFonts w:eastAsia="Times New Roman" w:cstheme="minorHAnsi"/>
                <w:color w:val="000000"/>
                <w:lang w:val="ru-MD" w:eastAsia="ru-MD"/>
              </w:rPr>
              <w:t>Never</w:t>
            </w:r>
          </w:p>
        </w:tc>
      </w:tr>
      <w:tr w:rsidR="00BF4A30" w:rsidRPr="00B2672E" w14:paraId="72096621" w14:textId="77777777" w:rsidTr="00F115B5">
        <w:sdt>
          <w:sdtPr>
            <w:rPr>
              <w:rFonts w:cstheme="minorHAnsi"/>
            </w:rPr>
            <w:id w:val="-1776319726"/>
            <w14:checkbox>
              <w14:checked w14:val="1"/>
              <w14:checkedState w14:val="2612" w14:font="MS Gothic"/>
              <w14:uncheckedState w14:val="2610" w14:font="MS Gothic"/>
            </w14:checkbox>
          </w:sdtPr>
          <w:sdtEndPr/>
          <w:sdtContent>
            <w:tc>
              <w:tcPr>
                <w:tcW w:w="1803" w:type="dxa"/>
                <w:tcBorders>
                  <w:top w:val="single" w:sz="4" w:space="0" w:color="auto"/>
                  <w:left w:val="nil"/>
                  <w:bottom w:val="nil"/>
                  <w:right w:val="nil"/>
                </w:tcBorders>
              </w:tcPr>
              <w:p w14:paraId="3BA55D05" w14:textId="77777777" w:rsidR="00BF4A30" w:rsidRPr="00B2672E" w:rsidRDefault="00BF4A30" w:rsidP="00F115B5">
                <w:pPr>
                  <w:jc w:val="center"/>
                  <w:rPr>
                    <w:rFonts w:cstheme="minorHAnsi"/>
                  </w:rPr>
                </w:pPr>
                <w:r>
                  <w:rPr>
                    <w:rFonts w:ascii="MS Gothic" w:eastAsia="MS Gothic" w:hAnsi="MS Gothic" w:cstheme="minorHAnsi" w:hint="eastAsia"/>
                  </w:rPr>
                  <w:t>☒</w:t>
                </w:r>
              </w:p>
            </w:tc>
          </w:sdtContent>
        </w:sdt>
        <w:sdt>
          <w:sdtPr>
            <w:rPr>
              <w:rFonts w:cstheme="minorHAnsi"/>
            </w:rPr>
            <w:id w:val="-1223759840"/>
            <w14:checkbox>
              <w14:checked w14:val="0"/>
              <w14:checkedState w14:val="2612" w14:font="MS Gothic"/>
              <w14:uncheckedState w14:val="2610" w14:font="MS Gothic"/>
            </w14:checkbox>
          </w:sdtPr>
          <w:sdtEndPr/>
          <w:sdtContent>
            <w:tc>
              <w:tcPr>
                <w:tcW w:w="2062" w:type="dxa"/>
                <w:tcBorders>
                  <w:top w:val="single" w:sz="4" w:space="0" w:color="auto"/>
                  <w:left w:val="nil"/>
                  <w:bottom w:val="nil"/>
                  <w:right w:val="nil"/>
                </w:tcBorders>
              </w:tcPr>
              <w:p w14:paraId="51EE6BA5" w14:textId="77777777" w:rsidR="00BF4A30" w:rsidRPr="00B2672E" w:rsidRDefault="00BF4A30" w:rsidP="00F115B5">
                <w:pPr>
                  <w:jc w:val="center"/>
                  <w:rPr>
                    <w:rFonts w:cstheme="minorHAnsi"/>
                  </w:rPr>
                </w:pPr>
                <w:r w:rsidRPr="00B2672E">
                  <w:rPr>
                    <w:rFonts w:ascii="Segoe UI Symbol" w:eastAsia="MS Gothic" w:hAnsi="Segoe UI Symbol" w:cs="Segoe UI Symbol"/>
                  </w:rPr>
                  <w:t>☐</w:t>
                </w:r>
              </w:p>
            </w:tc>
          </w:sdtContent>
        </w:sdt>
        <w:sdt>
          <w:sdtPr>
            <w:rPr>
              <w:rFonts w:cstheme="minorHAnsi"/>
            </w:rPr>
            <w:id w:val="-1990310802"/>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42A4892F" w14:textId="77777777" w:rsidR="00BF4A30" w:rsidRPr="00B2672E" w:rsidRDefault="00BF4A30" w:rsidP="00F115B5">
                <w:pPr>
                  <w:jc w:val="center"/>
                  <w:rPr>
                    <w:rFonts w:cstheme="minorHAnsi"/>
                  </w:rPr>
                </w:pPr>
                <w:r w:rsidRPr="00B2672E">
                  <w:rPr>
                    <w:rFonts w:ascii="Segoe UI Symbol" w:eastAsia="MS Gothic" w:hAnsi="Segoe UI Symbol" w:cs="Segoe UI Symbol"/>
                  </w:rPr>
                  <w:t>☐</w:t>
                </w:r>
              </w:p>
            </w:tc>
          </w:sdtContent>
        </w:sdt>
        <w:sdt>
          <w:sdtPr>
            <w:rPr>
              <w:rFonts w:cstheme="minorHAnsi"/>
            </w:rPr>
            <w:id w:val="-1772699616"/>
            <w14:checkbox>
              <w14:checked w14:val="0"/>
              <w14:checkedState w14:val="2612" w14:font="MS Gothic"/>
              <w14:uncheckedState w14:val="2610" w14:font="MS Gothic"/>
            </w14:checkbox>
          </w:sdtPr>
          <w:sdtEndPr/>
          <w:sdtContent>
            <w:tc>
              <w:tcPr>
                <w:tcW w:w="1980" w:type="dxa"/>
                <w:tcBorders>
                  <w:top w:val="single" w:sz="4" w:space="0" w:color="auto"/>
                  <w:left w:val="nil"/>
                  <w:bottom w:val="nil"/>
                  <w:right w:val="nil"/>
                </w:tcBorders>
              </w:tcPr>
              <w:p w14:paraId="3D2FADA9" w14:textId="77777777" w:rsidR="00BF4A30" w:rsidRPr="00B2672E" w:rsidRDefault="00BF4A30" w:rsidP="00F115B5">
                <w:pPr>
                  <w:jc w:val="center"/>
                  <w:rPr>
                    <w:rFonts w:cstheme="minorHAnsi"/>
                  </w:rPr>
                </w:pPr>
                <w:r w:rsidRPr="00B2672E">
                  <w:rPr>
                    <w:rFonts w:ascii="Segoe UI Symbol" w:eastAsia="MS Gothic" w:hAnsi="Segoe UI Symbol" w:cs="Segoe UI Symbol"/>
                  </w:rPr>
                  <w:t>☐</w:t>
                </w:r>
              </w:p>
            </w:tc>
          </w:sdtContent>
        </w:sdt>
        <w:sdt>
          <w:sdtPr>
            <w:rPr>
              <w:rFonts w:cstheme="minorHAnsi"/>
            </w:rPr>
            <w:id w:val="-535823680"/>
            <w14:checkbox>
              <w14:checked w14:val="0"/>
              <w14:checkedState w14:val="2612" w14:font="MS Gothic"/>
              <w14:uncheckedState w14:val="2610" w14:font="MS Gothic"/>
            </w14:checkbox>
          </w:sdtPr>
          <w:sdtEndPr/>
          <w:sdtContent>
            <w:tc>
              <w:tcPr>
                <w:tcW w:w="2070" w:type="dxa"/>
                <w:tcBorders>
                  <w:top w:val="single" w:sz="4" w:space="0" w:color="auto"/>
                  <w:left w:val="nil"/>
                  <w:bottom w:val="nil"/>
                  <w:right w:val="nil"/>
                </w:tcBorders>
              </w:tcPr>
              <w:p w14:paraId="69260136" w14:textId="77777777" w:rsidR="00BF4A30" w:rsidRPr="00B2672E" w:rsidRDefault="00BF4A30" w:rsidP="00F115B5">
                <w:pPr>
                  <w:jc w:val="center"/>
                  <w:rPr>
                    <w:rFonts w:cstheme="minorHAnsi"/>
                  </w:rPr>
                </w:pPr>
                <w:r w:rsidRPr="00B2672E">
                  <w:rPr>
                    <w:rFonts w:ascii="Segoe UI Symbol" w:eastAsia="MS Gothic" w:hAnsi="Segoe UI Symbol" w:cs="Segoe UI Symbol"/>
                  </w:rPr>
                  <w:t>☐</w:t>
                </w:r>
              </w:p>
            </w:tc>
          </w:sdtContent>
        </w:sdt>
      </w:tr>
    </w:tbl>
    <w:p w14:paraId="6DA0074E" w14:textId="77777777" w:rsidR="00BF4A30" w:rsidRPr="00B2672E" w:rsidRDefault="00BF4A30" w:rsidP="00BF4A30">
      <w:pPr>
        <w:rPr>
          <w:rFonts w:cstheme="minorHAnsi"/>
        </w:rPr>
      </w:pPr>
    </w:p>
    <w:p w14:paraId="2F453D56" w14:textId="77777777" w:rsidR="00BF4A30" w:rsidRPr="00B2672E" w:rsidRDefault="00BF4A30" w:rsidP="00BF4A30">
      <w:pPr>
        <w:rPr>
          <w:rFonts w:cstheme="minorHAnsi"/>
        </w:rPr>
      </w:pPr>
      <w:r w:rsidRPr="00B2672E">
        <w:rPr>
          <w:rFonts w:cstheme="minorHAnsi"/>
        </w:rPr>
        <w:t>Please provide your opinion in relation to the e-learning throughout the pandemic. Positive or Negative?</w:t>
      </w:r>
    </w:p>
    <w:tbl>
      <w:tblPr>
        <w:tblStyle w:val="TableGrid"/>
        <w:tblW w:w="0" w:type="auto"/>
        <w:tblLook w:val="04A0" w:firstRow="1" w:lastRow="0" w:firstColumn="1" w:lastColumn="0" w:noHBand="0" w:noVBand="1"/>
      </w:tblPr>
      <w:tblGrid>
        <w:gridCol w:w="8985"/>
      </w:tblGrid>
      <w:tr w:rsidR="00BF4A30" w:rsidRPr="00B2672E" w14:paraId="04B7FB7A" w14:textId="77777777" w:rsidTr="00F115B5">
        <w:trPr>
          <w:trHeight w:val="253"/>
        </w:trPr>
        <w:tc>
          <w:tcPr>
            <w:tcW w:w="8985" w:type="dxa"/>
            <w:tcBorders>
              <w:top w:val="nil"/>
              <w:left w:val="nil"/>
              <w:bottom w:val="single" w:sz="4" w:space="0" w:color="auto"/>
              <w:right w:val="nil"/>
            </w:tcBorders>
          </w:tcPr>
          <w:p w14:paraId="0E4EEBC7" w14:textId="77777777" w:rsidR="00BF4A30" w:rsidRPr="00B2672E" w:rsidRDefault="00BF4A30" w:rsidP="00F115B5">
            <w:pPr>
              <w:rPr>
                <w:rFonts w:eastAsia="Times New Roman" w:cstheme="minorHAnsi"/>
                <w:color w:val="000000"/>
                <w:sz w:val="24"/>
                <w:szCs w:val="24"/>
                <w:lang w:eastAsia="ru-MD"/>
              </w:rPr>
            </w:pPr>
          </w:p>
        </w:tc>
      </w:tr>
    </w:tbl>
    <w:p w14:paraId="2137240E" w14:textId="77777777" w:rsidR="00BF4A30" w:rsidRPr="00B2672E" w:rsidRDefault="00BF4A30" w:rsidP="00BF4A30">
      <w:pPr>
        <w:rPr>
          <w:rFonts w:cstheme="minorHAnsi"/>
        </w:rPr>
      </w:pPr>
      <w:r>
        <w:rPr>
          <w:rFonts w:cstheme="minorHAnsi"/>
        </w:rPr>
        <w:t>VLE(Moodle) has been very useful during Pandemic.  Had not been for the VLE, the Education System would have been at a standstill and students would not graduate.</w:t>
      </w:r>
    </w:p>
    <w:p w14:paraId="5B6EF16B" w14:textId="77777777" w:rsidR="00BF4A30" w:rsidRPr="00B2672E" w:rsidRDefault="00BF4A30" w:rsidP="00BF4A30">
      <w:pPr>
        <w:rPr>
          <w:rFonts w:cstheme="minorHAnsi"/>
          <w:sz w:val="24"/>
          <w:szCs w:val="24"/>
        </w:rPr>
      </w:pPr>
      <w:r w:rsidRPr="00B2672E">
        <w:rPr>
          <w:rFonts w:cstheme="minorHAnsi"/>
          <w:sz w:val="24"/>
          <w:szCs w:val="24"/>
        </w:rPr>
        <w:t>Please express in your own words if you find that Moodle has some obstacles while navigating within its contents.:</w:t>
      </w:r>
    </w:p>
    <w:tbl>
      <w:tblPr>
        <w:tblStyle w:val="TableGrid"/>
        <w:tblW w:w="0" w:type="auto"/>
        <w:tblLook w:val="04A0" w:firstRow="1" w:lastRow="0" w:firstColumn="1" w:lastColumn="0" w:noHBand="0" w:noVBand="1"/>
      </w:tblPr>
      <w:tblGrid>
        <w:gridCol w:w="8985"/>
      </w:tblGrid>
      <w:tr w:rsidR="00BF4A30" w:rsidRPr="00B2672E" w14:paraId="43003F56" w14:textId="77777777" w:rsidTr="00F115B5">
        <w:trPr>
          <w:trHeight w:val="253"/>
        </w:trPr>
        <w:tc>
          <w:tcPr>
            <w:tcW w:w="8985" w:type="dxa"/>
            <w:tcBorders>
              <w:top w:val="nil"/>
              <w:left w:val="nil"/>
              <w:bottom w:val="single" w:sz="4" w:space="0" w:color="auto"/>
              <w:right w:val="nil"/>
            </w:tcBorders>
          </w:tcPr>
          <w:p w14:paraId="4A3088E3" w14:textId="77777777" w:rsidR="00BF4A30" w:rsidRPr="00B2672E" w:rsidRDefault="00BF4A30" w:rsidP="00F115B5">
            <w:pPr>
              <w:rPr>
                <w:rFonts w:eastAsia="Times New Roman" w:cstheme="minorHAnsi"/>
                <w:color w:val="000000"/>
                <w:sz w:val="24"/>
                <w:szCs w:val="24"/>
                <w:lang w:eastAsia="ru-MD"/>
              </w:rPr>
            </w:pPr>
          </w:p>
        </w:tc>
      </w:tr>
    </w:tbl>
    <w:p w14:paraId="7B8A9C08" w14:textId="77777777" w:rsidR="00BF4A30" w:rsidRPr="00B2672E" w:rsidRDefault="00BF4A30" w:rsidP="00BF4A30">
      <w:pPr>
        <w:rPr>
          <w:rFonts w:cstheme="minorHAnsi"/>
          <w:sz w:val="24"/>
          <w:szCs w:val="24"/>
        </w:rPr>
      </w:pPr>
      <w:r>
        <w:rPr>
          <w:rFonts w:cstheme="minorHAnsi"/>
          <w:sz w:val="24"/>
          <w:szCs w:val="24"/>
        </w:rPr>
        <w:t xml:space="preserve">I find Moodle without any obstacles.  The only downside of it is that it is dependent on electricity and </w:t>
      </w:r>
      <w:proofErr w:type="gramStart"/>
      <w:r>
        <w:rPr>
          <w:rFonts w:cstheme="minorHAnsi"/>
          <w:sz w:val="24"/>
          <w:szCs w:val="24"/>
        </w:rPr>
        <w:t>Internet(</w:t>
      </w:r>
      <w:proofErr w:type="gramEnd"/>
      <w:r>
        <w:rPr>
          <w:rFonts w:cstheme="minorHAnsi"/>
          <w:sz w:val="24"/>
          <w:szCs w:val="24"/>
        </w:rPr>
        <w:t>WIFI). No WIFI, no Moodle</w:t>
      </w:r>
    </w:p>
    <w:tbl>
      <w:tblPr>
        <w:tblStyle w:val="TableGrid"/>
        <w:tblW w:w="0" w:type="auto"/>
        <w:tblLook w:val="04A0" w:firstRow="1" w:lastRow="0" w:firstColumn="1" w:lastColumn="0" w:noHBand="0" w:noVBand="1"/>
      </w:tblPr>
      <w:tblGrid>
        <w:gridCol w:w="8985"/>
      </w:tblGrid>
      <w:tr w:rsidR="00BF4A30" w:rsidRPr="00B2672E" w14:paraId="43AC6844" w14:textId="77777777" w:rsidTr="00F115B5">
        <w:trPr>
          <w:trHeight w:val="253"/>
        </w:trPr>
        <w:tc>
          <w:tcPr>
            <w:tcW w:w="8985" w:type="dxa"/>
            <w:tcBorders>
              <w:top w:val="nil"/>
              <w:left w:val="nil"/>
              <w:bottom w:val="single" w:sz="4" w:space="0" w:color="auto"/>
              <w:right w:val="nil"/>
            </w:tcBorders>
          </w:tcPr>
          <w:p w14:paraId="0F90DE4A" w14:textId="77777777" w:rsidR="00BF4A30" w:rsidRPr="00B2672E" w:rsidRDefault="00BF4A30" w:rsidP="00F115B5">
            <w:pPr>
              <w:rPr>
                <w:rFonts w:eastAsia="Times New Roman" w:cstheme="minorHAnsi"/>
                <w:color w:val="000000"/>
                <w:sz w:val="24"/>
                <w:szCs w:val="24"/>
                <w:lang w:eastAsia="ru-MD"/>
              </w:rPr>
            </w:pPr>
          </w:p>
        </w:tc>
      </w:tr>
    </w:tbl>
    <w:p w14:paraId="4828D910" w14:textId="77777777" w:rsidR="00BF4A30" w:rsidRPr="00B2672E" w:rsidRDefault="00BF4A30" w:rsidP="00BF4A30">
      <w:pPr>
        <w:rPr>
          <w:rFonts w:cstheme="minorHAnsi"/>
          <w:sz w:val="24"/>
          <w:szCs w:val="24"/>
        </w:rPr>
      </w:pPr>
      <w:r w:rsidRPr="00B2672E">
        <w:rPr>
          <w:rFonts w:cstheme="minorHAnsi"/>
          <w:sz w:val="24"/>
          <w:szCs w:val="24"/>
        </w:rPr>
        <w:t>Lastly,</w:t>
      </w:r>
    </w:p>
    <w:p w14:paraId="621C04EA" w14:textId="77777777" w:rsidR="00BF4A30" w:rsidRPr="00B2672E" w:rsidRDefault="00BF4A30" w:rsidP="00BF4A30">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Are you:</w:t>
      </w:r>
    </w:p>
    <w:p w14:paraId="67F5777F" w14:textId="77777777" w:rsidR="00BF4A30" w:rsidRPr="00B2672E" w:rsidRDefault="00BF4A30" w:rsidP="00BF4A30">
      <w:pPr>
        <w:spacing w:after="0" w:line="240" w:lineRule="auto"/>
        <w:rPr>
          <w:rFonts w:eastAsia="Times New Roman" w:cstheme="minorHAnsi"/>
          <w:b/>
          <w:color w:val="000000"/>
          <w:sz w:val="24"/>
          <w:szCs w:val="24"/>
          <w:lang w:eastAsia="ru-MD"/>
        </w:rPr>
      </w:pPr>
      <w:r w:rsidRPr="00B2672E">
        <w:rPr>
          <w:rFonts w:eastAsia="Times New Roman" w:cstheme="minorHAnsi"/>
          <w:color w:val="000000"/>
          <w:sz w:val="24"/>
          <w:szCs w:val="24"/>
          <w:lang w:eastAsia="ru-MD"/>
        </w:rPr>
        <w:t xml:space="preserve"> </w:t>
      </w:r>
    </w:p>
    <w:p w14:paraId="4EF631F4" w14:textId="77777777" w:rsidR="00BF4A30" w:rsidRPr="00B2672E" w:rsidRDefault="00BF4A30" w:rsidP="00BF4A30">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Female</w:t>
      </w:r>
      <w:sdt>
        <w:sdtPr>
          <w:rPr>
            <w:rFonts w:eastAsia="Times New Roman" w:cstheme="minorHAnsi"/>
            <w:color w:val="000000"/>
            <w:sz w:val="24"/>
            <w:szCs w:val="24"/>
            <w:lang w:eastAsia="ru-MD"/>
          </w:rPr>
          <w:id w:val="412587782"/>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r w:rsidRPr="00B2672E">
        <w:rPr>
          <w:rFonts w:eastAsia="Times New Roman" w:cstheme="minorHAnsi"/>
          <w:color w:val="000000"/>
          <w:sz w:val="24"/>
          <w:szCs w:val="24"/>
          <w:lang w:eastAsia="ru-MD"/>
        </w:rPr>
        <w:t>/Male</w:t>
      </w:r>
      <w:sdt>
        <w:sdtPr>
          <w:rPr>
            <w:rFonts w:eastAsia="Times New Roman" w:cstheme="minorHAnsi"/>
            <w:color w:val="000000"/>
            <w:sz w:val="24"/>
            <w:szCs w:val="24"/>
            <w:lang w:eastAsia="ru-MD"/>
          </w:rPr>
          <w:id w:val="751472629"/>
          <w14:checkbox>
            <w14:checked w14:val="1"/>
            <w14:checkedState w14:val="2612" w14:font="MS Gothic"/>
            <w14:uncheckedState w14:val="2610" w14:font="MS Gothic"/>
          </w14:checkbox>
        </w:sdtPr>
        <w:sdtEndPr/>
        <w:sdtContent>
          <w:r>
            <w:rPr>
              <w:rFonts w:ascii="MS Gothic" w:eastAsia="MS Gothic" w:hAnsi="MS Gothic" w:cstheme="minorHAnsi" w:hint="eastAsia"/>
              <w:color w:val="000000"/>
              <w:sz w:val="24"/>
              <w:szCs w:val="24"/>
              <w:lang w:eastAsia="ru-MD"/>
            </w:rPr>
            <w:t>☒</w:t>
          </w:r>
        </w:sdtContent>
      </w:sdt>
      <w:r w:rsidRPr="00B2672E">
        <w:rPr>
          <w:rFonts w:eastAsia="Times New Roman" w:cstheme="minorHAnsi"/>
          <w:color w:val="000000"/>
          <w:sz w:val="24"/>
          <w:szCs w:val="24"/>
          <w:lang w:eastAsia="ru-MD"/>
        </w:rPr>
        <w:t>?</w:t>
      </w:r>
    </w:p>
    <w:p w14:paraId="55E75048" w14:textId="77777777" w:rsidR="00BF4A30" w:rsidRPr="00B2672E" w:rsidRDefault="00BF4A30" w:rsidP="00BF4A30">
      <w:pPr>
        <w:spacing w:after="0" w:line="240" w:lineRule="auto"/>
        <w:rPr>
          <w:rFonts w:eastAsia="Times New Roman" w:cstheme="minorHAnsi"/>
          <w:color w:val="000000"/>
          <w:sz w:val="24"/>
          <w:szCs w:val="24"/>
          <w:lang w:eastAsia="ru-MD"/>
        </w:rPr>
      </w:pPr>
    </w:p>
    <w:p w14:paraId="25FFB08D" w14:textId="77777777" w:rsidR="00BF4A30" w:rsidRPr="00B2672E" w:rsidRDefault="00BF4A30" w:rsidP="00BF4A30">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 xml:space="preserve">How old are you?  </w:t>
      </w:r>
    </w:p>
    <w:tbl>
      <w:tblPr>
        <w:tblStyle w:val="TableGrid"/>
        <w:tblW w:w="0" w:type="auto"/>
        <w:tblLook w:val="04A0" w:firstRow="1" w:lastRow="0" w:firstColumn="1" w:lastColumn="0" w:noHBand="0" w:noVBand="1"/>
      </w:tblPr>
      <w:tblGrid>
        <w:gridCol w:w="3960"/>
      </w:tblGrid>
      <w:tr w:rsidR="00BF4A30" w:rsidRPr="00B2672E" w14:paraId="69161C1E" w14:textId="77777777" w:rsidTr="00F115B5">
        <w:tc>
          <w:tcPr>
            <w:tcW w:w="3960" w:type="dxa"/>
            <w:tcBorders>
              <w:top w:val="nil"/>
              <w:left w:val="nil"/>
              <w:bottom w:val="single" w:sz="4" w:space="0" w:color="auto"/>
              <w:right w:val="nil"/>
            </w:tcBorders>
          </w:tcPr>
          <w:p w14:paraId="5D24D542" w14:textId="28FB9BD9" w:rsidR="00BF4A30" w:rsidRPr="00B2672E" w:rsidRDefault="009B7BAD" w:rsidP="00F115B5">
            <w:pPr>
              <w:rPr>
                <w:rFonts w:eastAsia="Times New Roman" w:cstheme="minorHAnsi"/>
                <w:color w:val="000000"/>
                <w:sz w:val="24"/>
                <w:szCs w:val="24"/>
                <w:lang w:eastAsia="ru-MD"/>
              </w:rPr>
            </w:pPr>
            <w:r>
              <w:rPr>
                <w:rFonts w:eastAsia="Times New Roman" w:cstheme="minorHAnsi"/>
                <w:color w:val="000000"/>
                <w:sz w:val="24"/>
                <w:szCs w:val="24"/>
                <w:lang w:eastAsia="ru-MD"/>
              </w:rPr>
              <w:t>45</w:t>
            </w:r>
          </w:p>
        </w:tc>
      </w:tr>
    </w:tbl>
    <w:p w14:paraId="10418E42" w14:textId="77777777" w:rsidR="00BF4A30" w:rsidRPr="00B2672E" w:rsidRDefault="00BF4A30" w:rsidP="00BF4A30">
      <w:pPr>
        <w:spacing w:after="0" w:line="240" w:lineRule="auto"/>
        <w:rPr>
          <w:rFonts w:eastAsia="Times New Roman" w:cstheme="minorHAnsi"/>
          <w:color w:val="000000"/>
          <w:sz w:val="24"/>
          <w:szCs w:val="24"/>
          <w:lang w:eastAsia="ru-MD"/>
        </w:rPr>
      </w:pPr>
      <w:r w:rsidRPr="00B2672E">
        <w:rPr>
          <w:rFonts w:eastAsia="Times New Roman" w:cstheme="minorHAnsi"/>
          <w:color w:val="000000"/>
          <w:sz w:val="24"/>
          <w:szCs w:val="24"/>
          <w:lang w:eastAsia="ru-MD"/>
        </w:rPr>
        <w:t>Have you ever used or interacted with a VLE before your course at UWTSD?</w:t>
      </w:r>
    </w:p>
    <w:p w14:paraId="3DFB27E8" w14:textId="77777777" w:rsidR="00BF4A30" w:rsidRPr="00B2672E" w:rsidRDefault="00BF4A30" w:rsidP="00BF4A30">
      <w:pPr>
        <w:spacing w:after="0" w:line="240" w:lineRule="auto"/>
        <w:rPr>
          <w:rFonts w:eastAsia="Times New Roman" w:cstheme="minorHAnsi"/>
          <w:sz w:val="24"/>
          <w:szCs w:val="24"/>
          <w:lang w:eastAsia="ru-MD"/>
        </w:rPr>
      </w:pPr>
    </w:p>
    <w:p w14:paraId="6736D661" w14:textId="77777777" w:rsidR="00BF4A30" w:rsidRDefault="00BF4A30" w:rsidP="00BF4A30">
      <w:pPr>
        <w:spacing w:after="0" w:line="240" w:lineRule="auto"/>
        <w:rPr>
          <w:rFonts w:eastAsia="Times New Roman" w:cstheme="minorHAnsi"/>
          <w:sz w:val="24"/>
          <w:szCs w:val="24"/>
          <w:lang w:eastAsia="ru-MD"/>
        </w:rPr>
      </w:pPr>
      <w:r w:rsidRPr="00B2672E">
        <w:rPr>
          <w:rFonts w:eastAsia="Times New Roman" w:cstheme="minorHAnsi"/>
          <w:color w:val="000000"/>
          <w:sz w:val="24"/>
          <w:szCs w:val="24"/>
          <w:lang w:eastAsia="ru-MD"/>
        </w:rPr>
        <w:t>Yes</w:t>
      </w:r>
      <w:sdt>
        <w:sdtPr>
          <w:rPr>
            <w:rFonts w:eastAsia="Times New Roman" w:cstheme="minorHAnsi"/>
            <w:color w:val="000000"/>
            <w:sz w:val="24"/>
            <w:szCs w:val="24"/>
            <w:lang w:eastAsia="ru-MD"/>
          </w:rPr>
          <w:id w:val="-90552054"/>
          <w14:checkbox>
            <w14:checked w14:val="1"/>
            <w14:checkedState w14:val="2612" w14:font="MS Gothic"/>
            <w14:uncheckedState w14:val="2610" w14:font="MS Gothic"/>
          </w14:checkbox>
        </w:sdtPr>
        <w:sdtEndPr/>
        <w:sdtContent>
          <w:r>
            <w:rPr>
              <w:rFonts w:ascii="MS Gothic" w:eastAsia="MS Gothic" w:hAnsi="MS Gothic" w:cstheme="minorHAnsi" w:hint="eastAsia"/>
              <w:color w:val="000000"/>
              <w:sz w:val="24"/>
              <w:szCs w:val="24"/>
              <w:lang w:eastAsia="ru-MD"/>
            </w:rPr>
            <w:t>☒</w:t>
          </w:r>
        </w:sdtContent>
      </w:sdt>
      <w:r w:rsidRPr="00B2672E">
        <w:rPr>
          <w:rFonts w:eastAsia="Times New Roman" w:cstheme="minorHAnsi"/>
          <w:color w:val="000000"/>
          <w:sz w:val="24"/>
          <w:szCs w:val="24"/>
          <w:lang w:eastAsia="ru-MD"/>
        </w:rPr>
        <w:t>/No</w:t>
      </w:r>
      <w:sdt>
        <w:sdtPr>
          <w:rPr>
            <w:rFonts w:eastAsia="Times New Roman" w:cstheme="minorHAnsi"/>
            <w:color w:val="000000"/>
            <w:sz w:val="24"/>
            <w:szCs w:val="24"/>
            <w:lang w:eastAsia="ru-MD"/>
          </w:rPr>
          <w:id w:val="1323398638"/>
          <w14:checkbox>
            <w14:checked w14:val="0"/>
            <w14:checkedState w14:val="2612" w14:font="MS Gothic"/>
            <w14:uncheckedState w14:val="2610" w14:font="MS Gothic"/>
          </w14:checkbox>
        </w:sdtPr>
        <w:sdtEndPr/>
        <w:sdtContent>
          <w:r w:rsidRPr="00B2672E">
            <w:rPr>
              <w:rFonts w:ascii="Segoe UI Symbol" w:eastAsia="MS Gothic" w:hAnsi="Segoe UI Symbol" w:cs="Segoe UI Symbol"/>
              <w:color w:val="000000"/>
              <w:sz w:val="24"/>
              <w:szCs w:val="24"/>
              <w:lang w:eastAsia="ru-MD"/>
            </w:rPr>
            <w:t>☐</w:t>
          </w:r>
        </w:sdtContent>
      </w:sdt>
    </w:p>
    <w:p w14:paraId="3DCB450B" w14:textId="77777777" w:rsidR="00BF4A30" w:rsidRPr="0086002A" w:rsidRDefault="00BF4A30" w:rsidP="00BF4A30">
      <w:pPr>
        <w:spacing w:after="0" w:line="240" w:lineRule="auto"/>
        <w:rPr>
          <w:rFonts w:eastAsia="Times New Roman" w:cstheme="minorHAnsi"/>
          <w:sz w:val="24"/>
          <w:szCs w:val="24"/>
          <w:lang w:eastAsia="ru-MD"/>
        </w:rPr>
      </w:pPr>
    </w:p>
    <w:p w14:paraId="3A248FDD" w14:textId="77777777" w:rsidR="00BF4A30" w:rsidRPr="00B2672E" w:rsidRDefault="00BF4A30" w:rsidP="00BF4A30">
      <w:pPr>
        <w:rPr>
          <w:rFonts w:cstheme="minorHAnsi"/>
          <w:sz w:val="24"/>
          <w:szCs w:val="24"/>
        </w:rPr>
      </w:pPr>
      <w:r w:rsidRPr="00B2672E">
        <w:rPr>
          <w:rFonts w:cstheme="minorHAnsi"/>
          <w:sz w:val="24"/>
          <w:szCs w:val="24"/>
        </w:rPr>
        <w:t xml:space="preserve">Thank you so much for your time and attention. </w:t>
      </w:r>
      <w:r w:rsidRPr="00B2672E">
        <w:rPr>
          <w:rFonts w:cstheme="minorHAnsi"/>
          <w:sz w:val="24"/>
          <w:szCs w:val="24"/>
        </w:rPr>
        <w:tab/>
      </w:r>
      <w:r w:rsidRPr="00B2672E">
        <w:rPr>
          <w:rFonts w:cstheme="minorHAnsi"/>
          <w:sz w:val="24"/>
          <w:szCs w:val="24"/>
        </w:rPr>
        <w:tab/>
      </w:r>
      <w:r w:rsidRPr="00B2672E">
        <w:rPr>
          <w:rFonts w:cstheme="minorHAnsi"/>
          <w:sz w:val="24"/>
          <w:szCs w:val="24"/>
        </w:rPr>
        <w:tab/>
      </w:r>
      <w:r w:rsidRPr="00B2672E">
        <w:rPr>
          <w:rFonts w:cstheme="minorHAnsi"/>
          <w:sz w:val="24"/>
          <w:szCs w:val="24"/>
        </w:rPr>
        <w:tab/>
        <w:t xml:space="preserve">            </w:t>
      </w:r>
    </w:p>
    <w:p w14:paraId="27AFD519" w14:textId="77777777" w:rsidR="00BF4A30" w:rsidRPr="00D51A55" w:rsidRDefault="00BF4A30" w:rsidP="00BF4A30">
      <w:pPr>
        <w:jc w:val="right"/>
        <w:rPr>
          <w:rFonts w:ascii="Harlow Solid Italic" w:hAnsi="Harlow Solid Italic" w:cstheme="minorHAnsi"/>
          <w:sz w:val="30"/>
          <w:szCs w:val="30"/>
        </w:rPr>
      </w:pPr>
      <w:r w:rsidRPr="00D51A55">
        <w:rPr>
          <w:rFonts w:ascii="Harlow Solid Italic" w:hAnsi="Harlow Solid Italic" w:cstheme="minorHAnsi"/>
          <w:sz w:val="30"/>
          <w:szCs w:val="30"/>
        </w:rPr>
        <w:t>Davide Valvano</w:t>
      </w:r>
    </w:p>
    <w:p w14:paraId="4CB824AF" w14:textId="77777777" w:rsidR="00BF4A30" w:rsidRPr="00BF4A30" w:rsidRDefault="00BF4A30" w:rsidP="008B58A5">
      <w:pPr>
        <w:jc w:val="center"/>
        <w:rPr>
          <w:b/>
          <w:bCs/>
          <w:sz w:val="32"/>
          <w:szCs w:val="32"/>
        </w:rPr>
      </w:pPr>
    </w:p>
    <w:sectPr w:rsidR="00BF4A30" w:rsidRPr="00BF4A30" w:rsidSect="004A028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F58B91" w14:textId="77777777" w:rsidR="00184578" w:rsidRDefault="00184578" w:rsidP="00381A47">
      <w:pPr>
        <w:spacing w:after="0" w:line="240" w:lineRule="auto"/>
      </w:pPr>
      <w:r>
        <w:separator/>
      </w:r>
    </w:p>
  </w:endnote>
  <w:endnote w:type="continuationSeparator" w:id="0">
    <w:p w14:paraId="2CF84FD5" w14:textId="77777777" w:rsidR="00184578" w:rsidRDefault="00184578" w:rsidP="00381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arlow Solid Italic">
    <w:panose1 w:val="04030604020F02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1385510"/>
      <w:docPartObj>
        <w:docPartGallery w:val="Page Numbers (Bottom of Page)"/>
        <w:docPartUnique/>
      </w:docPartObj>
    </w:sdtPr>
    <w:sdtEndPr>
      <w:rPr>
        <w:noProof/>
      </w:rPr>
    </w:sdtEndPr>
    <w:sdtContent>
      <w:p w14:paraId="30E00247" w14:textId="0913B380" w:rsidR="00964777" w:rsidRDefault="00964777">
        <w:pPr>
          <w:pStyle w:val="Footer"/>
          <w:jc w:val="center"/>
        </w:pPr>
        <w:r>
          <w:rPr>
            <w:noProof/>
          </w:rPr>
          <mc:AlternateContent>
            <mc:Choice Requires="wps">
              <w:drawing>
                <wp:inline distT="0" distB="0" distL="0" distR="0" wp14:anchorId="58383D2F" wp14:editId="2CE45362">
                  <wp:extent cx="5467350" cy="54610"/>
                  <wp:effectExtent l="9525" t="19050" r="9525" b="12065"/>
                  <wp:docPr id="3" name="Flowchart: Decisio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4493610" id="_x0000_t110" coordsize="21600,21600" o:spt="110" path="m10800,l,10800,10800,21600,21600,10800xe">
                  <v:stroke joinstyle="miter"/>
                  <v:path gradientshapeok="t" o:connecttype="rect" textboxrect="5400,5400,16200,16200"/>
                </v:shapetype>
                <v:shape id="Flowchart: Decision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" fillcolor="black">
                  <w10:anchorlock/>
                </v:shape>
              </w:pict>
            </mc:Fallback>
          </mc:AlternateContent>
        </w:r>
      </w:p>
      <w:p w14:paraId="1CC4232E" w14:textId="46AD7FFC" w:rsidR="00964777" w:rsidRDefault="00964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B6013" w14:textId="674AF179" w:rsidR="00964777" w:rsidRDefault="00964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DB9F2" w14:textId="77777777" w:rsidR="00184578" w:rsidRDefault="00184578" w:rsidP="00381A47">
      <w:pPr>
        <w:spacing w:after="0" w:line="240" w:lineRule="auto"/>
      </w:pPr>
      <w:r>
        <w:separator/>
      </w:r>
    </w:p>
  </w:footnote>
  <w:footnote w:type="continuationSeparator" w:id="0">
    <w:p w14:paraId="2BB382AC" w14:textId="77777777" w:rsidR="00184578" w:rsidRDefault="00184578" w:rsidP="00381A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C0107"/>
    <w:multiLevelType w:val="hybridMultilevel"/>
    <w:tmpl w:val="CC06AC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3E2969"/>
    <w:multiLevelType w:val="hybridMultilevel"/>
    <w:tmpl w:val="CCA43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E31C8A"/>
    <w:multiLevelType w:val="hybridMultilevel"/>
    <w:tmpl w:val="87043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D5B"/>
    <w:rsid w:val="00007187"/>
    <w:rsid w:val="00025818"/>
    <w:rsid w:val="000274B6"/>
    <w:rsid w:val="00051D57"/>
    <w:rsid w:val="00054A5D"/>
    <w:rsid w:val="0005625F"/>
    <w:rsid w:val="0006445B"/>
    <w:rsid w:val="000B2231"/>
    <w:rsid w:val="000D2CFB"/>
    <w:rsid w:val="00184578"/>
    <w:rsid w:val="001E4F21"/>
    <w:rsid w:val="00214CBD"/>
    <w:rsid w:val="00251CDA"/>
    <w:rsid w:val="002835E5"/>
    <w:rsid w:val="002A1A78"/>
    <w:rsid w:val="002C755A"/>
    <w:rsid w:val="00345BA5"/>
    <w:rsid w:val="00351D59"/>
    <w:rsid w:val="0037761E"/>
    <w:rsid w:val="00381A47"/>
    <w:rsid w:val="003B09DA"/>
    <w:rsid w:val="00440531"/>
    <w:rsid w:val="004A028E"/>
    <w:rsid w:val="004B2A9D"/>
    <w:rsid w:val="004C5990"/>
    <w:rsid w:val="004C5F3E"/>
    <w:rsid w:val="0051262D"/>
    <w:rsid w:val="00517BC3"/>
    <w:rsid w:val="005475CC"/>
    <w:rsid w:val="00590988"/>
    <w:rsid w:val="005E3D71"/>
    <w:rsid w:val="005E3E71"/>
    <w:rsid w:val="00640309"/>
    <w:rsid w:val="00653E77"/>
    <w:rsid w:val="006B17A3"/>
    <w:rsid w:val="0072231B"/>
    <w:rsid w:val="00722DC2"/>
    <w:rsid w:val="00791CCF"/>
    <w:rsid w:val="007B4154"/>
    <w:rsid w:val="008007AC"/>
    <w:rsid w:val="00882155"/>
    <w:rsid w:val="008873B1"/>
    <w:rsid w:val="008B023B"/>
    <w:rsid w:val="008B58A5"/>
    <w:rsid w:val="0090423B"/>
    <w:rsid w:val="00904D97"/>
    <w:rsid w:val="00924F95"/>
    <w:rsid w:val="00947D10"/>
    <w:rsid w:val="00960E06"/>
    <w:rsid w:val="00964777"/>
    <w:rsid w:val="00994EE7"/>
    <w:rsid w:val="009A6D5B"/>
    <w:rsid w:val="009B7BAD"/>
    <w:rsid w:val="009E2440"/>
    <w:rsid w:val="00A4416C"/>
    <w:rsid w:val="00A650C5"/>
    <w:rsid w:val="00A84E44"/>
    <w:rsid w:val="00AC290D"/>
    <w:rsid w:val="00B17964"/>
    <w:rsid w:val="00B85AA0"/>
    <w:rsid w:val="00BF34D4"/>
    <w:rsid w:val="00BF4A30"/>
    <w:rsid w:val="00C11FC0"/>
    <w:rsid w:val="00C7001C"/>
    <w:rsid w:val="00C87744"/>
    <w:rsid w:val="00D315C9"/>
    <w:rsid w:val="00D51D44"/>
    <w:rsid w:val="00D56790"/>
    <w:rsid w:val="00DA48FA"/>
    <w:rsid w:val="00DB2065"/>
    <w:rsid w:val="00DC1C87"/>
    <w:rsid w:val="00DE3FB6"/>
    <w:rsid w:val="00E30753"/>
    <w:rsid w:val="00E31942"/>
    <w:rsid w:val="00E5139A"/>
    <w:rsid w:val="00E55619"/>
    <w:rsid w:val="00E60659"/>
    <w:rsid w:val="00F115B5"/>
    <w:rsid w:val="00F12C07"/>
    <w:rsid w:val="00F1352A"/>
    <w:rsid w:val="00F96591"/>
    <w:rsid w:val="00FA0B6B"/>
    <w:rsid w:val="00FA3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0EE110"/>
  <w15:chartTrackingRefBased/>
  <w15:docId w15:val="{285BC6F6-8386-40E9-A65A-8B9DB5FC9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A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09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028E"/>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381A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1A47"/>
    <w:pPr>
      <w:outlineLvl w:val="9"/>
    </w:pPr>
    <w:rPr>
      <w:lang w:val="en-US"/>
    </w:rPr>
  </w:style>
  <w:style w:type="paragraph" w:styleId="Header">
    <w:name w:val="header"/>
    <w:basedOn w:val="Normal"/>
    <w:link w:val="HeaderChar"/>
    <w:uiPriority w:val="99"/>
    <w:unhideWhenUsed/>
    <w:rsid w:val="00381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47"/>
  </w:style>
  <w:style w:type="paragraph" w:styleId="Footer">
    <w:name w:val="footer"/>
    <w:basedOn w:val="Normal"/>
    <w:link w:val="FooterChar"/>
    <w:uiPriority w:val="99"/>
    <w:unhideWhenUsed/>
    <w:rsid w:val="00381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47"/>
  </w:style>
  <w:style w:type="paragraph" w:styleId="TOC1">
    <w:name w:val="toc 1"/>
    <w:basedOn w:val="Normal"/>
    <w:next w:val="Normal"/>
    <w:autoRedefine/>
    <w:uiPriority w:val="39"/>
    <w:unhideWhenUsed/>
    <w:rsid w:val="001E4F21"/>
    <w:pPr>
      <w:spacing w:after="100"/>
    </w:pPr>
  </w:style>
  <w:style w:type="character" w:styleId="Hyperlink">
    <w:name w:val="Hyperlink"/>
    <w:basedOn w:val="DefaultParagraphFont"/>
    <w:uiPriority w:val="99"/>
    <w:unhideWhenUsed/>
    <w:rsid w:val="001E4F21"/>
    <w:rPr>
      <w:color w:val="0563C1" w:themeColor="hyperlink"/>
      <w:u w:val="single"/>
    </w:rPr>
  </w:style>
  <w:style w:type="character" w:customStyle="1" w:styleId="Heading2Char">
    <w:name w:val="Heading 2 Char"/>
    <w:basedOn w:val="DefaultParagraphFont"/>
    <w:link w:val="Heading2"/>
    <w:uiPriority w:val="9"/>
    <w:rsid w:val="003B09D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B09DA"/>
    <w:pPr>
      <w:ind w:left="720"/>
      <w:contextualSpacing/>
    </w:pPr>
  </w:style>
  <w:style w:type="character" w:styleId="UnresolvedMention">
    <w:name w:val="Unresolved Mention"/>
    <w:basedOn w:val="DefaultParagraphFont"/>
    <w:uiPriority w:val="99"/>
    <w:semiHidden/>
    <w:unhideWhenUsed/>
    <w:rsid w:val="008B58A5"/>
    <w:rPr>
      <w:color w:val="605E5C"/>
      <w:shd w:val="clear" w:color="auto" w:fill="E1DFDD"/>
    </w:rPr>
  </w:style>
  <w:style w:type="table" w:styleId="TableGrid">
    <w:name w:val="Table Grid"/>
    <w:basedOn w:val="TableNormal"/>
    <w:uiPriority w:val="39"/>
    <w:rsid w:val="008B58A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8B58A5"/>
    <w:pPr>
      <w:spacing w:after="0" w:line="240" w:lineRule="auto"/>
    </w:pPr>
    <w:rPr>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3">
    <w:name w:val="Light List Accent 3"/>
    <w:basedOn w:val="TableNormal"/>
    <w:uiPriority w:val="61"/>
    <w:rsid w:val="000D2CF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95268">
      <w:bodyDiv w:val="1"/>
      <w:marLeft w:val="0"/>
      <w:marRight w:val="0"/>
      <w:marTop w:val="0"/>
      <w:marBottom w:val="0"/>
      <w:divBdr>
        <w:top w:val="none" w:sz="0" w:space="0" w:color="auto"/>
        <w:left w:val="none" w:sz="0" w:space="0" w:color="auto"/>
        <w:bottom w:val="none" w:sz="0" w:space="0" w:color="auto"/>
        <w:right w:val="none" w:sz="0" w:space="0" w:color="auto"/>
      </w:divBdr>
    </w:div>
    <w:div w:id="35102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hyperlink" Target="https://www.tandfonline.com/doi/full/10.11120/elss.2014.00019"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search-proquest-com.ezproxy.uwtsd.ac.uk/docview/1856098266?accountid=130472&amp;rfr_id=info%3Axri%2Fsid%3Aprimo" TargetMode="Externa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hyperlink" Target="http://research.lk/volume/volume-02/issue-01/Sunesh-Hettiarachchi.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hyperlink" Target="https://www.sciencedirect.com/science/article/pii/S036013150700119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image" Target="media/image4.png"/><Relationship Id="rId10" Type="http://schemas.openxmlformats.org/officeDocument/2006/relationships/image" Target="media/image2.jpeg"/><Relationship Id="rId19" Type="http://schemas.openxmlformats.org/officeDocument/2006/relationships/hyperlink" Target="https://onlinelibrary.wiley.com/doi/abs/10.1111/jcal.1238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hyperlink" Target="https://www-proquest-com.ezproxy.uwtsd.ac.uk/docview/2138086681?OpenUrlRefId=info:xri/sid:primo&amp;accountid=130472"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Oncho91\Desktop\University%20Works\Term%202\DSR\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ncho91\Desktop\University%20Works\Term%202\DSR\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Oncho91\Desktop\University%20Works\Term%202\DSR\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xlsx"/></Relationships>
</file>

<file path=word/charts/_rels/chart5.xml.rels><?xml version="1.0" encoding="UTF-8" standalone="yes"?>
<Relationships xmlns="http://schemas.openxmlformats.org/package/2006/relationships"><Relationship Id="rId3" Type="http://schemas.openxmlformats.org/officeDocument/2006/relationships/oleObject" Target="file:///C:\Users\Oncho91\Desktop\University%20Works\Term%202\DSR\Graph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a:t>
            </a:r>
            <a:r>
              <a:rPr lang="en-GB" baseline="0"/>
              <a:t> 1 - Accessibility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Sheet1!$A$14</c:f>
              <c:strCache>
                <c:ptCount val="1"/>
                <c:pt idx="0">
                  <c:v>Strongly agree</c:v>
                </c:pt>
              </c:strCache>
            </c:strRef>
          </c:tx>
          <c:spPr>
            <a:solidFill>
              <a:schemeClr val="accent4">
                <a:shade val="53000"/>
              </a:schemeClr>
            </a:solidFill>
            <a:ln>
              <a:noFill/>
            </a:ln>
            <a:effectLst/>
          </c:spPr>
          <c:invertIfNegative val="0"/>
          <c:cat>
            <c:strRef>
              <c:f>Sheet1!$B$13:$F$13</c:f>
              <c:strCache>
                <c:ptCount val="5"/>
                <c:pt idx="0">
                  <c:v>Q1</c:v>
                </c:pt>
                <c:pt idx="1">
                  <c:v>Q2</c:v>
                </c:pt>
                <c:pt idx="2">
                  <c:v>Q3</c:v>
                </c:pt>
                <c:pt idx="3">
                  <c:v>Q4</c:v>
                </c:pt>
                <c:pt idx="4">
                  <c:v>Q5</c:v>
                </c:pt>
              </c:strCache>
            </c:strRef>
          </c:cat>
          <c:val>
            <c:numRef>
              <c:f>Sheet1!$B$14:$F$14</c:f>
              <c:numCache>
                <c:formatCode>General</c:formatCode>
                <c:ptCount val="5"/>
                <c:pt idx="0">
                  <c:v>7</c:v>
                </c:pt>
                <c:pt idx="1">
                  <c:v>7</c:v>
                </c:pt>
                <c:pt idx="2">
                  <c:v>9</c:v>
                </c:pt>
                <c:pt idx="3">
                  <c:v>8</c:v>
                </c:pt>
                <c:pt idx="4">
                  <c:v>12</c:v>
                </c:pt>
              </c:numCache>
            </c:numRef>
          </c:val>
          <c:extLst>
            <c:ext xmlns:c16="http://schemas.microsoft.com/office/drawing/2014/chart" uri="{C3380CC4-5D6E-409C-BE32-E72D297353CC}">
              <c16:uniqueId val="{00000000-822F-4F9E-9F82-1988F1F2F755}"/>
            </c:ext>
          </c:extLst>
        </c:ser>
        <c:ser>
          <c:idx val="1"/>
          <c:order val="1"/>
          <c:tx>
            <c:strRef>
              <c:f>Sheet1!$A$15</c:f>
              <c:strCache>
                <c:ptCount val="1"/>
                <c:pt idx="0">
                  <c:v>Agree </c:v>
                </c:pt>
              </c:strCache>
            </c:strRef>
          </c:tx>
          <c:spPr>
            <a:solidFill>
              <a:schemeClr val="accent4">
                <a:shade val="76000"/>
              </a:schemeClr>
            </a:solidFill>
            <a:ln>
              <a:noFill/>
            </a:ln>
            <a:effectLst/>
          </c:spPr>
          <c:invertIfNegative val="0"/>
          <c:cat>
            <c:strRef>
              <c:f>Sheet1!$B$13:$F$13</c:f>
              <c:strCache>
                <c:ptCount val="5"/>
                <c:pt idx="0">
                  <c:v>Q1</c:v>
                </c:pt>
                <c:pt idx="1">
                  <c:v>Q2</c:v>
                </c:pt>
                <c:pt idx="2">
                  <c:v>Q3</c:v>
                </c:pt>
                <c:pt idx="3">
                  <c:v>Q4</c:v>
                </c:pt>
                <c:pt idx="4">
                  <c:v>Q5</c:v>
                </c:pt>
              </c:strCache>
            </c:strRef>
          </c:cat>
          <c:val>
            <c:numRef>
              <c:f>Sheet1!$B$15:$F$15</c:f>
              <c:numCache>
                <c:formatCode>General</c:formatCode>
                <c:ptCount val="5"/>
                <c:pt idx="0">
                  <c:v>5</c:v>
                </c:pt>
                <c:pt idx="1">
                  <c:v>6</c:v>
                </c:pt>
                <c:pt idx="2">
                  <c:v>5</c:v>
                </c:pt>
                <c:pt idx="3">
                  <c:v>5</c:v>
                </c:pt>
                <c:pt idx="4">
                  <c:v>2</c:v>
                </c:pt>
              </c:numCache>
            </c:numRef>
          </c:val>
          <c:extLst>
            <c:ext xmlns:c16="http://schemas.microsoft.com/office/drawing/2014/chart" uri="{C3380CC4-5D6E-409C-BE32-E72D297353CC}">
              <c16:uniqueId val="{00000001-822F-4F9E-9F82-1988F1F2F755}"/>
            </c:ext>
          </c:extLst>
        </c:ser>
        <c:ser>
          <c:idx val="2"/>
          <c:order val="2"/>
          <c:tx>
            <c:strRef>
              <c:f>Sheet1!$A$16</c:f>
              <c:strCache>
                <c:ptCount val="1"/>
                <c:pt idx="0">
                  <c:v>Neither</c:v>
                </c:pt>
              </c:strCache>
            </c:strRef>
          </c:tx>
          <c:spPr>
            <a:solidFill>
              <a:schemeClr val="accent4"/>
            </a:solidFill>
            <a:ln>
              <a:noFill/>
            </a:ln>
            <a:effectLst/>
          </c:spPr>
          <c:invertIfNegative val="0"/>
          <c:cat>
            <c:strRef>
              <c:f>Sheet1!$B$13:$F$13</c:f>
              <c:strCache>
                <c:ptCount val="5"/>
                <c:pt idx="0">
                  <c:v>Q1</c:v>
                </c:pt>
                <c:pt idx="1">
                  <c:v>Q2</c:v>
                </c:pt>
                <c:pt idx="2">
                  <c:v>Q3</c:v>
                </c:pt>
                <c:pt idx="3">
                  <c:v>Q4</c:v>
                </c:pt>
                <c:pt idx="4">
                  <c:v>Q5</c:v>
                </c:pt>
              </c:strCache>
            </c:strRef>
          </c:cat>
          <c:val>
            <c:numRef>
              <c:f>Sheet1!$B$16:$F$16</c:f>
              <c:numCache>
                <c:formatCode>General</c:formatCode>
                <c:ptCount val="5"/>
                <c:pt idx="0">
                  <c:v>3</c:v>
                </c:pt>
                <c:pt idx="1">
                  <c:v>2</c:v>
                </c:pt>
                <c:pt idx="2">
                  <c:v>3</c:v>
                </c:pt>
                <c:pt idx="3">
                  <c:v>2</c:v>
                </c:pt>
                <c:pt idx="4">
                  <c:v>1</c:v>
                </c:pt>
              </c:numCache>
            </c:numRef>
          </c:val>
          <c:extLst>
            <c:ext xmlns:c16="http://schemas.microsoft.com/office/drawing/2014/chart" uri="{C3380CC4-5D6E-409C-BE32-E72D297353CC}">
              <c16:uniqueId val="{00000002-822F-4F9E-9F82-1988F1F2F755}"/>
            </c:ext>
          </c:extLst>
        </c:ser>
        <c:ser>
          <c:idx val="3"/>
          <c:order val="3"/>
          <c:tx>
            <c:strRef>
              <c:f>Sheet1!$A$17</c:f>
              <c:strCache>
                <c:ptCount val="1"/>
                <c:pt idx="0">
                  <c:v>Disagree</c:v>
                </c:pt>
              </c:strCache>
            </c:strRef>
          </c:tx>
          <c:spPr>
            <a:solidFill>
              <a:schemeClr val="accent4">
                <a:tint val="77000"/>
              </a:schemeClr>
            </a:solidFill>
            <a:ln>
              <a:noFill/>
            </a:ln>
            <a:effectLst/>
          </c:spPr>
          <c:invertIfNegative val="0"/>
          <c:cat>
            <c:strRef>
              <c:f>Sheet1!$B$13:$F$13</c:f>
              <c:strCache>
                <c:ptCount val="5"/>
                <c:pt idx="0">
                  <c:v>Q1</c:v>
                </c:pt>
                <c:pt idx="1">
                  <c:v>Q2</c:v>
                </c:pt>
                <c:pt idx="2">
                  <c:v>Q3</c:v>
                </c:pt>
                <c:pt idx="3">
                  <c:v>Q4</c:v>
                </c:pt>
                <c:pt idx="4">
                  <c:v>Q5</c:v>
                </c:pt>
              </c:strCache>
            </c:strRef>
          </c:cat>
          <c:val>
            <c:numRef>
              <c:f>Sheet1!$B$17:$F$17</c:f>
              <c:numCache>
                <c:formatCode>General</c:formatCode>
                <c:ptCount val="5"/>
                <c:pt idx="0">
                  <c:v>1</c:v>
                </c:pt>
                <c:pt idx="1">
                  <c:v>1</c:v>
                </c:pt>
                <c:pt idx="2">
                  <c:v>0</c:v>
                </c:pt>
                <c:pt idx="3">
                  <c:v>0</c:v>
                </c:pt>
                <c:pt idx="4">
                  <c:v>1</c:v>
                </c:pt>
              </c:numCache>
            </c:numRef>
          </c:val>
          <c:extLst>
            <c:ext xmlns:c16="http://schemas.microsoft.com/office/drawing/2014/chart" uri="{C3380CC4-5D6E-409C-BE32-E72D297353CC}">
              <c16:uniqueId val="{00000003-822F-4F9E-9F82-1988F1F2F755}"/>
            </c:ext>
          </c:extLst>
        </c:ser>
        <c:ser>
          <c:idx val="4"/>
          <c:order val="4"/>
          <c:tx>
            <c:strRef>
              <c:f>Sheet1!$A$18</c:f>
              <c:strCache>
                <c:ptCount val="1"/>
                <c:pt idx="0">
                  <c:v>Strongly disagree</c:v>
                </c:pt>
              </c:strCache>
            </c:strRef>
          </c:tx>
          <c:spPr>
            <a:solidFill>
              <a:schemeClr val="accent4">
                <a:tint val="54000"/>
              </a:schemeClr>
            </a:solidFill>
            <a:ln>
              <a:noFill/>
            </a:ln>
            <a:effectLst/>
          </c:spPr>
          <c:invertIfNegative val="0"/>
          <c:cat>
            <c:strRef>
              <c:f>Sheet1!$B$13:$F$13</c:f>
              <c:strCache>
                <c:ptCount val="5"/>
                <c:pt idx="0">
                  <c:v>Q1</c:v>
                </c:pt>
                <c:pt idx="1">
                  <c:v>Q2</c:v>
                </c:pt>
                <c:pt idx="2">
                  <c:v>Q3</c:v>
                </c:pt>
                <c:pt idx="3">
                  <c:v>Q4</c:v>
                </c:pt>
                <c:pt idx="4">
                  <c:v>Q5</c:v>
                </c:pt>
              </c:strCache>
            </c:strRef>
          </c:cat>
          <c:val>
            <c:numRef>
              <c:f>Sheet1!$B$18:$F$18</c:f>
              <c:numCache>
                <c:formatCode>General</c:formatCode>
                <c:ptCount val="5"/>
                <c:pt idx="0">
                  <c:v>0</c:v>
                </c:pt>
                <c:pt idx="1">
                  <c:v>0</c:v>
                </c:pt>
                <c:pt idx="2">
                  <c:v>0</c:v>
                </c:pt>
                <c:pt idx="3">
                  <c:v>1</c:v>
                </c:pt>
                <c:pt idx="4">
                  <c:v>0</c:v>
                </c:pt>
              </c:numCache>
            </c:numRef>
          </c:val>
          <c:extLst>
            <c:ext xmlns:c16="http://schemas.microsoft.com/office/drawing/2014/chart" uri="{C3380CC4-5D6E-409C-BE32-E72D297353CC}">
              <c16:uniqueId val="{00000004-822F-4F9E-9F82-1988F1F2F755}"/>
            </c:ext>
          </c:extLst>
        </c:ser>
        <c:dLbls>
          <c:showLegendKey val="0"/>
          <c:showVal val="0"/>
          <c:showCatName val="0"/>
          <c:showSerName val="0"/>
          <c:showPercent val="0"/>
          <c:showBubbleSize val="0"/>
        </c:dLbls>
        <c:gapWidth val="219"/>
        <c:overlap val="-27"/>
        <c:axId val="476980880"/>
        <c:axId val="476982520"/>
      </c:barChart>
      <c:catAx>
        <c:axId val="476980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982520"/>
        <c:crosses val="autoZero"/>
        <c:auto val="1"/>
        <c:lblAlgn val="ctr"/>
        <c:lblOffset val="100"/>
        <c:noMultiLvlLbl val="0"/>
      </c:catAx>
      <c:valAx>
        <c:axId val="476982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9808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Part</a:t>
            </a:r>
            <a:r>
              <a:rPr lang="en-GB" baseline="0"/>
              <a:t> two - Analysis.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Sheet1!$B$13</c:f>
              <c:strCache>
                <c:ptCount val="1"/>
                <c:pt idx="0">
                  <c:v>Q1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Sheet1!$A$14:$A$18</c:f>
              <c:strCache>
                <c:ptCount val="5"/>
                <c:pt idx="0">
                  <c:v>Strongly agree</c:v>
                </c:pt>
                <c:pt idx="1">
                  <c:v>Agree </c:v>
                </c:pt>
                <c:pt idx="2">
                  <c:v>Neither</c:v>
                </c:pt>
                <c:pt idx="3">
                  <c:v>Disagree</c:v>
                </c:pt>
                <c:pt idx="4">
                  <c:v>Strongly disagree</c:v>
                </c:pt>
              </c:strCache>
            </c:strRef>
          </c:cat>
          <c:val>
            <c:numRef>
              <c:f>Sheet1!$B$14:$B$18</c:f>
              <c:numCache>
                <c:formatCode>General</c:formatCode>
                <c:ptCount val="5"/>
                <c:pt idx="0">
                  <c:v>7</c:v>
                </c:pt>
                <c:pt idx="1">
                  <c:v>5</c:v>
                </c:pt>
                <c:pt idx="2">
                  <c:v>3</c:v>
                </c:pt>
                <c:pt idx="3">
                  <c:v>1</c:v>
                </c:pt>
                <c:pt idx="4">
                  <c:v>0</c:v>
                </c:pt>
              </c:numCache>
            </c:numRef>
          </c:val>
          <c:extLst>
            <c:ext xmlns:c16="http://schemas.microsoft.com/office/drawing/2014/chart" uri="{C3380CC4-5D6E-409C-BE32-E72D297353CC}">
              <c16:uniqueId val="{00000000-9F03-4F71-8A92-BB94A27FC9C4}"/>
            </c:ext>
          </c:extLst>
        </c:ser>
        <c:ser>
          <c:idx val="1"/>
          <c:order val="1"/>
          <c:tx>
            <c:strRef>
              <c:f>Sheet1!$C$13</c:f>
              <c:strCache>
                <c:ptCount val="1"/>
                <c:pt idx="0">
                  <c:v>Q2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Sheet1!$A$14:$A$18</c:f>
              <c:strCache>
                <c:ptCount val="5"/>
                <c:pt idx="0">
                  <c:v>Strongly agree</c:v>
                </c:pt>
                <c:pt idx="1">
                  <c:v>Agree </c:v>
                </c:pt>
                <c:pt idx="2">
                  <c:v>Neither</c:v>
                </c:pt>
                <c:pt idx="3">
                  <c:v>Disagree</c:v>
                </c:pt>
                <c:pt idx="4">
                  <c:v>Strongly disagree</c:v>
                </c:pt>
              </c:strCache>
            </c:strRef>
          </c:cat>
          <c:val>
            <c:numRef>
              <c:f>Sheet1!$C$14:$C$18</c:f>
              <c:numCache>
                <c:formatCode>General</c:formatCode>
                <c:ptCount val="5"/>
                <c:pt idx="0">
                  <c:v>7</c:v>
                </c:pt>
                <c:pt idx="1">
                  <c:v>6</c:v>
                </c:pt>
                <c:pt idx="2">
                  <c:v>2</c:v>
                </c:pt>
                <c:pt idx="3">
                  <c:v>1</c:v>
                </c:pt>
                <c:pt idx="4">
                  <c:v>0</c:v>
                </c:pt>
              </c:numCache>
            </c:numRef>
          </c:val>
          <c:extLst>
            <c:ext xmlns:c16="http://schemas.microsoft.com/office/drawing/2014/chart" uri="{C3380CC4-5D6E-409C-BE32-E72D297353CC}">
              <c16:uniqueId val="{00000001-9F03-4F71-8A92-BB94A27FC9C4}"/>
            </c:ext>
          </c:extLst>
        </c:ser>
        <c:ser>
          <c:idx val="2"/>
          <c:order val="2"/>
          <c:tx>
            <c:strRef>
              <c:f>Sheet1!$D$13</c:f>
              <c:strCache>
                <c:ptCount val="1"/>
                <c:pt idx="0">
                  <c:v>Q3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Sheet1!$A$14:$A$18</c:f>
              <c:strCache>
                <c:ptCount val="5"/>
                <c:pt idx="0">
                  <c:v>Strongly agree</c:v>
                </c:pt>
                <c:pt idx="1">
                  <c:v>Agree </c:v>
                </c:pt>
                <c:pt idx="2">
                  <c:v>Neither</c:v>
                </c:pt>
                <c:pt idx="3">
                  <c:v>Disagree</c:v>
                </c:pt>
                <c:pt idx="4">
                  <c:v>Strongly disagree</c:v>
                </c:pt>
              </c:strCache>
            </c:strRef>
          </c:cat>
          <c:val>
            <c:numRef>
              <c:f>Sheet1!$D$14:$D$18</c:f>
              <c:numCache>
                <c:formatCode>General</c:formatCode>
                <c:ptCount val="5"/>
                <c:pt idx="0">
                  <c:v>9</c:v>
                </c:pt>
                <c:pt idx="1">
                  <c:v>5</c:v>
                </c:pt>
                <c:pt idx="2">
                  <c:v>3</c:v>
                </c:pt>
                <c:pt idx="3">
                  <c:v>0</c:v>
                </c:pt>
                <c:pt idx="4">
                  <c:v>0</c:v>
                </c:pt>
              </c:numCache>
            </c:numRef>
          </c:val>
          <c:extLst>
            <c:ext xmlns:c16="http://schemas.microsoft.com/office/drawing/2014/chart" uri="{C3380CC4-5D6E-409C-BE32-E72D297353CC}">
              <c16:uniqueId val="{00000002-9F03-4F71-8A92-BB94A27FC9C4}"/>
            </c:ext>
          </c:extLst>
        </c:ser>
        <c:ser>
          <c:idx val="3"/>
          <c:order val="3"/>
          <c:tx>
            <c:strRef>
              <c:f>Sheet1!$E$13</c:f>
              <c:strCache>
                <c:ptCount val="1"/>
                <c:pt idx="0">
                  <c:v>Q4</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Sheet1!$A$14:$A$18</c:f>
              <c:strCache>
                <c:ptCount val="5"/>
                <c:pt idx="0">
                  <c:v>Strongly agree</c:v>
                </c:pt>
                <c:pt idx="1">
                  <c:v>Agree </c:v>
                </c:pt>
                <c:pt idx="2">
                  <c:v>Neither</c:v>
                </c:pt>
                <c:pt idx="3">
                  <c:v>Disagree</c:v>
                </c:pt>
                <c:pt idx="4">
                  <c:v>Strongly disagree</c:v>
                </c:pt>
              </c:strCache>
            </c:strRef>
          </c:cat>
          <c:val>
            <c:numRef>
              <c:f>Sheet1!$E$14:$E$18</c:f>
              <c:numCache>
                <c:formatCode>General</c:formatCode>
                <c:ptCount val="5"/>
                <c:pt idx="0">
                  <c:v>8</c:v>
                </c:pt>
                <c:pt idx="1">
                  <c:v>5</c:v>
                </c:pt>
                <c:pt idx="2">
                  <c:v>2</c:v>
                </c:pt>
                <c:pt idx="3">
                  <c:v>0</c:v>
                </c:pt>
                <c:pt idx="4">
                  <c:v>1</c:v>
                </c:pt>
              </c:numCache>
            </c:numRef>
          </c:val>
          <c:extLst>
            <c:ext xmlns:c16="http://schemas.microsoft.com/office/drawing/2014/chart" uri="{C3380CC4-5D6E-409C-BE32-E72D297353CC}">
              <c16:uniqueId val="{00000003-9F03-4F71-8A92-BB94A27FC9C4}"/>
            </c:ext>
          </c:extLst>
        </c:ser>
        <c:ser>
          <c:idx val="4"/>
          <c:order val="4"/>
          <c:tx>
            <c:strRef>
              <c:f>Sheet1!$F$13</c:f>
              <c:strCache>
                <c:ptCount val="1"/>
                <c:pt idx="0">
                  <c:v>Q5</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Sheet1!$A$14:$A$18</c:f>
              <c:strCache>
                <c:ptCount val="5"/>
                <c:pt idx="0">
                  <c:v>Strongly agree</c:v>
                </c:pt>
                <c:pt idx="1">
                  <c:v>Agree </c:v>
                </c:pt>
                <c:pt idx="2">
                  <c:v>Neither</c:v>
                </c:pt>
                <c:pt idx="3">
                  <c:v>Disagree</c:v>
                </c:pt>
                <c:pt idx="4">
                  <c:v>Strongly disagree</c:v>
                </c:pt>
              </c:strCache>
            </c:strRef>
          </c:cat>
          <c:val>
            <c:numRef>
              <c:f>Sheet1!$F$14:$F$18</c:f>
              <c:numCache>
                <c:formatCode>General</c:formatCode>
                <c:ptCount val="5"/>
                <c:pt idx="0">
                  <c:v>12</c:v>
                </c:pt>
                <c:pt idx="1">
                  <c:v>2</c:v>
                </c:pt>
                <c:pt idx="2">
                  <c:v>1</c:v>
                </c:pt>
                <c:pt idx="3">
                  <c:v>1</c:v>
                </c:pt>
                <c:pt idx="4">
                  <c:v>0</c:v>
                </c:pt>
              </c:numCache>
            </c:numRef>
          </c:val>
          <c:extLst>
            <c:ext xmlns:c16="http://schemas.microsoft.com/office/drawing/2014/chart" uri="{C3380CC4-5D6E-409C-BE32-E72D297353CC}">
              <c16:uniqueId val="{00000004-9F03-4F71-8A92-BB94A27FC9C4}"/>
            </c:ext>
          </c:extLst>
        </c:ser>
        <c:ser>
          <c:idx val="5"/>
          <c:order val="5"/>
          <c:tx>
            <c:strRef>
              <c:f>Sheet1!$G$13</c:f>
              <c:strCache>
                <c:ptCount val="1"/>
                <c:pt idx="0">
                  <c:v>Results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Sheet1!$A$14:$A$18</c:f>
              <c:strCache>
                <c:ptCount val="5"/>
                <c:pt idx="0">
                  <c:v>Strongly agree</c:v>
                </c:pt>
                <c:pt idx="1">
                  <c:v>Agree </c:v>
                </c:pt>
                <c:pt idx="2">
                  <c:v>Neither</c:v>
                </c:pt>
                <c:pt idx="3">
                  <c:v>Disagree</c:v>
                </c:pt>
                <c:pt idx="4">
                  <c:v>Strongly disagree</c:v>
                </c:pt>
              </c:strCache>
            </c:strRef>
          </c:cat>
          <c:val>
            <c:numRef>
              <c:f>Sheet1!$G$14:$G$18</c:f>
              <c:numCache>
                <c:formatCode>General</c:formatCode>
                <c:ptCount val="5"/>
                <c:pt idx="0">
                  <c:v>43</c:v>
                </c:pt>
                <c:pt idx="1">
                  <c:v>23</c:v>
                </c:pt>
                <c:pt idx="2">
                  <c:v>11</c:v>
                </c:pt>
                <c:pt idx="3">
                  <c:v>3</c:v>
                </c:pt>
                <c:pt idx="4">
                  <c:v>1</c:v>
                </c:pt>
              </c:numCache>
            </c:numRef>
          </c:val>
          <c:extLst>
            <c:ext xmlns:c16="http://schemas.microsoft.com/office/drawing/2014/chart" uri="{C3380CC4-5D6E-409C-BE32-E72D297353CC}">
              <c16:uniqueId val="{00000005-9F03-4F71-8A92-BB94A27FC9C4}"/>
            </c:ext>
          </c:extLst>
        </c:ser>
        <c:dLbls>
          <c:showLegendKey val="0"/>
          <c:showVal val="0"/>
          <c:showCatName val="0"/>
          <c:showSerName val="0"/>
          <c:showPercent val="0"/>
          <c:showBubbleSize val="0"/>
        </c:dLbls>
        <c:gapWidth val="100"/>
        <c:axId val="476989408"/>
        <c:axId val="476984160"/>
      </c:barChart>
      <c:catAx>
        <c:axId val="476989408"/>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76984160"/>
        <c:crosses val="autoZero"/>
        <c:auto val="1"/>
        <c:lblAlgn val="ctr"/>
        <c:lblOffset val="100"/>
        <c:noMultiLvlLbl val="0"/>
      </c:catAx>
      <c:valAx>
        <c:axId val="476984160"/>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76989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People surveyed.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Sheet1!$I$14</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64-4942-BFDA-B529612BEB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64-4942-BFDA-B529612BEB4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Sheet1!$J$13:$K$13</c:f>
              <c:strCache>
                <c:ptCount val="2"/>
                <c:pt idx="0">
                  <c:v>Male </c:v>
                </c:pt>
                <c:pt idx="1">
                  <c:v>Female</c:v>
                </c:pt>
              </c:strCache>
            </c:strRef>
          </c:cat>
          <c:val>
            <c:numRef>
              <c:f>Sheet1!$J$14:$K$14</c:f>
              <c:numCache>
                <c:formatCode>General</c:formatCode>
                <c:ptCount val="2"/>
                <c:pt idx="0">
                  <c:v>7</c:v>
                </c:pt>
                <c:pt idx="1">
                  <c:v>9</c:v>
                </c:pt>
              </c:numCache>
            </c:numRef>
          </c:val>
          <c:extLst>
            <c:ext xmlns:c16="http://schemas.microsoft.com/office/drawing/2014/chart" uri="{C3380CC4-5D6E-409C-BE32-E72D297353CC}">
              <c16:uniqueId val="{00000004-1164-4942-BFDA-B529612BEB4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Sheet1!$I$18</c:f>
              <c:strCache>
                <c:ptCount val="1"/>
                <c:pt idx="0">
                  <c:v>Male</c:v>
                </c:pt>
              </c:strCache>
            </c:strRef>
          </c:tx>
          <c:dPt>
            <c:idx val="0"/>
            <c:bubble3D val="0"/>
            <c:spPr>
              <a:solidFill>
                <a:schemeClr val="accent1"/>
              </a:solidFill>
              <a:ln>
                <a:noFill/>
              </a:ln>
              <a:effectLst/>
            </c:spPr>
            <c:extLst>
              <c:ext xmlns:c16="http://schemas.microsoft.com/office/drawing/2014/chart" uri="{C3380CC4-5D6E-409C-BE32-E72D297353CC}">
                <c16:uniqueId val="{00000001-E9D5-4D68-8E6A-86DF5225D543}"/>
              </c:ext>
            </c:extLst>
          </c:dPt>
          <c:dPt>
            <c:idx val="1"/>
            <c:bubble3D val="0"/>
            <c:spPr>
              <a:solidFill>
                <a:schemeClr val="accent2"/>
              </a:solidFill>
              <a:ln>
                <a:noFill/>
              </a:ln>
              <a:effectLst/>
            </c:spPr>
            <c:extLst>
              <c:ext xmlns:c16="http://schemas.microsoft.com/office/drawing/2014/chart" uri="{C3380CC4-5D6E-409C-BE32-E72D297353CC}">
                <c16:uniqueId val="{00000003-E9D5-4D68-8E6A-86DF5225D543}"/>
              </c:ext>
            </c:extLst>
          </c:dPt>
          <c:dPt>
            <c:idx val="2"/>
            <c:bubble3D val="0"/>
            <c:spPr>
              <a:solidFill>
                <a:schemeClr val="accent3"/>
              </a:solidFill>
              <a:ln>
                <a:noFill/>
              </a:ln>
              <a:effectLst/>
            </c:spPr>
            <c:extLst>
              <c:ext xmlns:c16="http://schemas.microsoft.com/office/drawing/2014/chart" uri="{C3380CC4-5D6E-409C-BE32-E72D297353CC}">
                <c16:uniqueId val="{00000005-E9D5-4D68-8E6A-86DF5225D543}"/>
              </c:ext>
            </c:extLst>
          </c:dPt>
          <c:cat>
            <c:strRef>
              <c:f>Sheet1!$J$17:$L$17</c:f>
              <c:strCache>
                <c:ptCount val="3"/>
                <c:pt idx="0">
                  <c:v>18-29</c:v>
                </c:pt>
                <c:pt idx="1">
                  <c:v>30 - 40</c:v>
                </c:pt>
                <c:pt idx="2">
                  <c:v>Over 40</c:v>
                </c:pt>
              </c:strCache>
            </c:strRef>
          </c:cat>
          <c:val>
            <c:numRef>
              <c:f>Sheet1!$J$18:$L$18</c:f>
              <c:numCache>
                <c:formatCode>General</c:formatCode>
                <c:ptCount val="3"/>
                <c:pt idx="0">
                  <c:v>3</c:v>
                </c:pt>
                <c:pt idx="1">
                  <c:v>3</c:v>
                </c:pt>
                <c:pt idx="2">
                  <c:v>1</c:v>
                </c:pt>
              </c:numCache>
            </c:numRef>
          </c:val>
          <c:extLst>
            <c:ext xmlns:c16="http://schemas.microsoft.com/office/drawing/2014/chart" uri="{C3380CC4-5D6E-409C-BE32-E72D297353CC}">
              <c16:uniqueId val="{00000006-E9D5-4D68-8E6A-86DF5225D543}"/>
            </c:ext>
          </c:extLst>
        </c:ser>
        <c:ser>
          <c:idx val="1"/>
          <c:order val="1"/>
          <c:tx>
            <c:strRef>
              <c:f>Sheet1!$I$19</c:f>
              <c:strCache>
                <c:ptCount val="1"/>
                <c:pt idx="0">
                  <c:v>Female</c:v>
                </c:pt>
              </c:strCache>
            </c:strRef>
          </c:tx>
          <c:dPt>
            <c:idx val="0"/>
            <c:bubble3D val="0"/>
            <c:spPr>
              <a:solidFill>
                <a:schemeClr val="accent1"/>
              </a:solidFill>
              <a:ln>
                <a:noFill/>
              </a:ln>
              <a:effectLst/>
            </c:spPr>
            <c:extLst>
              <c:ext xmlns:c16="http://schemas.microsoft.com/office/drawing/2014/chart" uri="{C3380CC4-5D6E-409C-BE32-E72D297353CC}">
                <c16:uniqueId val="{00000008-E9D5-4D68-8E6A-86DF5225D543}"/>
              </c:ext>
            </c:extLst>
          </c:dPt>
          <c:dPt>
            <c:idx val="1"/>
            <c:bubble3D val="0"/>
            <c:spPr>
              <a:solidFill>
                <a:schemeClr val="accent2"/>
              </a:solidFill>
              <a:ln>
                <a:noFill/>
              </a:ln>
              <a:effectLst/>
            </c:spPr>
            <c:extLst>
              <c:ext xmlns:c16="http://schemas.microsoft.com/office/drawing/2014/chart" uri="{C3380CC4-5D6E-409C-BE32-E72D297353CC}">
                <c16:uniqueId val="{0000000A-E9D5-4D68-8E6A-86DF5225D543}"/>
              </c:ext>
            </c:extLst>
          </c:dPt>
          <c:dPt>
            <c:idx val="2"/>
            <c:bubble3D val="0"/>
            <c:spPr>
              <a:solidFill>
                <a:schemeClr val="accent3"/>
              </a:solidFill>
              <a:ln>
                <a:noFill/>
              </a:ln>
              <a:effectLst/>
            </c:spPr>
            <c:extLst>
              <c:ext xmlns:c16="http://schemas.microsoft.com/office/drawing/2014/chart" uri="{C3380CC4-5D6E-409C-BE32-E72D297353CC}">
                <c16:uniqueId val="{0000000C-E9D5-4D68-8E6A-86DF5225D543}"/>
              </c:ext>
            </c:extLst>
          </c:dPt>
          <c:cat>
            <c:strRef>
              <c:f>Sheet1!$J$17:$L$17</c:f>
              <c:strCache>
                <c:ptCount val="3"/>
                <c:pt idx="0">
                  <c:v>18-29</c:v>
                </c:pt>
                <c:pt idx="1">
                  <c:v>30 - 40</c:v>
                </c:pt>
                <c:pt idx="2">
                  <c:v>Over 40</c:v>
                </c:pt>
              </c:strCache>
            </c:strRef>
          </c:cat>
          <c:val>
            <c:numRef>
              <c:f>Sheet1!$J$19:$L$19</c:f>
              <c:numCache>
                <c:formatCode>General</c:formatCode>
                <c:ptCount val="3"/>
                <c:pt idx="0">
                  <c:v>5</c:v>
                </c:pt>
                <c:pt idx="1">
                  <c:v>3</c:v>
                </c:pt>
                <c:pt idx="2">
                  <c:v>1</c:v>
                </c:pt>
              </c:numCache>
            </c:numRef>
          </c:val>
          <c:extLst>
            <c:ext xmlns:c16="http://schemas.microsoft.com/office/drawing/2014/chart" uri="{C3380CC4-5D6E-409C-BE32-E72D297353CC}">
              <c16:uniqueId val="{0000000D-E9D5-4D68-8E6A-86DF5225D543}"/>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a:t>
            </a:r>
            <a:r>
              <a:rPr lang="en-GB" baseline="0"/>
              <a:t> 3 - Student essential &amp; how often they login.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Sheet1!$B$20</c:f>
              <c:strCache>
                <c:ptCount val="1"/>
                <c:pt idx="0">
                  <c:v>YES</c:v>
                </c:pt>
              </c:strCache>
            </c:strRef>
          </c:tx>
          <c:spPr>
            <a:solidFill>
              <a:schemeClr val="accent1"/>
            </a:solidFill>
            <a:ln>
              <a:noFill/>
            </a:ln>
            <a:effectLst/>
          </c:spPr>
          <c:invertIfNegative val="0"/>
          <c:dPt>
            <c:idx val="9"/>
            <c:invertIfNegative val="0"/>
            <c:bubble3D val="0"/>
            <c:spPr>
              <a:solidFill>
                <a:schemeClr val="bg1">
                  <a:lumMod val="65000"/>
                </a:schemeClr>
              </a:solidFill>
              <a:ln>
                <a:noFill/>
              </a:ln>
              <a:effectLst/>
            </c:spPr>
            <c:extLst>
              <c:ext xmlns:c16="http://schemas.microsoft.com/office/drawing/2014/chart" uri="{C3380CC4-5D6E-409C-BE32-E72D297353CC}">
                <c16:uniqueId val="{00000001-793A-4205-9801-DED1175E8D1F}"/>
              </c:ext>
            </c:extLst>
          </c:dPt>
          <c:dPt>
            <c:idx val="10"/>
            <c:invertIfNegative val="0"/>
            <c:bubble3D val="0"/>
            <c:spPr>
              <a:solidFill>
                <a:schemeClr val="bg1">
                  <a:lumMod val="65000"/>
                </a:schemeClr>
              </a:solidFill>
              <a:ln>
                <a:noFill/>
              </a:ln>
              <a:effectLst/>
            </c:spPr>
            <c:extLst>
              <c:ext xmlns:c16="http://schemas.microsoft.com/office/drawing/2014/chart" uri="{C3380CC4-5D6E-409C-BE32-E72D297353CC}">
                <c16:uniqueId val="{00000003-793A-4205-9801-DED1175E8D1F}"/>
              </c:ext>
            </c:extLst>
          </c:dPt>
          <c:dPt>
            <c:idx val="11"/>
            <c:invertIfNegative val="0"/>
            <c:bubble3D val="0"/>
            <c:spPr>
              <a:solidFill>
                <a:schemeClr val="bg1">
                  <a:lumMod val="65000"/>
                </a:schemeClr>
              </a:solidFill>
              <a:ln>
                <a:noFill/>
              </a:ln>
              <a:effectLst/>
            </c:spPr>
            <c:extLst>
              <c:ext xmlns:c16="http://schemas.microsoft.com/office/drawing/2014/chart" uri="{C3380CC4-5D6E-409C-BE32-E72D297353CC}">
                <c16:uniqueId val="{00000005-793A-4205-9801-DED1175E8D1F}"/>
              </c:ext>
            </c:extLst>
          </c:dPt>
          <c:dPt>
            <c:idx val="12"/>
            <c:invertIfNegative val="0"/>
            <c:bubble3D val="0"/>
            <c:spPr>
              <a:solidFill>
                <a:schemeClr val="bg1">
                  <a:lumMod val="65000"/>
                </a:schemeClr>
              </a:solidFill>
              <a:ln>
                <a:noFill/>
              </a:ln>
              <a:effectLst/>
            </c:spPr>
            <c:extLst>
              <c:ext xmlns:c16="http://schemas.microsoft.com/office/drawing/2014/chart" uri="{C3380CC4-5D6E-409C-BE32-E72D297353CC}">
                <c16:uniqueId val="{00000007-793A-4205-9801-DED1175E8D1F}"/>
              </c:ext>
            </c:extLst>
          </c:dPt>
          <c:cat>
            <c:strRef>
              <c:f>(Sheet1!$A$21:$A$29,Sheet1!$A$31:$A$35)</c:f>
              <c:strCache>
                <c:ptCount val="14"/>
                <c:pt idx="0">
                  <c:v>Forum.</c:v>
                </c:pt>
                <c:pt idx="1">
                  <c:v>Useful links.</c:v>
                </c:pt>
                <c:pt idx="2">
                  <c:v>Library access.</c:v>
                </c:pt>
                <c:pt idx="3">
                  <c:v>Essential documentation.</c:v>
                </c:pt>
                <c:pt idx="4">
                  <c:v>Research sources.</c:v>
                </c:pt>
                <c:pt idx="5">
                  <c:v>IT Support.</c:v>
                </c:pt>
                <c:pt idx="6">
                  <c:v>Learning community.</c:v>
                </c:pt>
                <c:pt idx="7">
                  <c:v>Online assessment.</c:v>
                </c:pt>
                <c:pt idx="8">
                  <c:v>Video-streaming.</c:v>
                </c:pt>
                <c:pt idx="9">
                  <c:v>Daily.</c:v>
                </c:pt>
                <c:pt idx="10">
                  <c:v>3 times a week.</c:v>
                </c:pt>
                <c:pt idx="11">
                  <c:v>Once a week.</c:v>
                </c:pt>
                <c:pt idx="12">
                  <c:v>Rarely</c:v>
                </c:pt>
                <c:pt idx="13">
                  <c:v>Never</c:v>
                </c:pt>
              </c:strCache>
              <c:extLst/>
            </c:strRef>
          </c:cat>
          <c:val>
            <c:numRef>
              <c:f>(Sheet1!$B$21:$B$29,Sheet1!$B$31:$B$35)</c:f>
              <c:numCache>
                <c:formatCode>General</c:formatCode>
                <c:ptCount val="14"/>
                <c:pt idx="0">
                  <c:v>10</c:v>
                </c:pt>
                <c:pt idx="1">
                  <c:v>12</c:v>
                </c:pt>
                <c:pt idx="2">
                  <c:v>14</c:v>
                </c:pt>
                <c:pt idx="3">
                  <c:v>7</c:v>
                </c:pt>
                <c:pt idx="4">
                  <c:v>10</c:v>
                </c:pt>
                <c:pt idx="5">
                  <c:v>11</c:v>
                </c:pt>
                <c:pt idx="6">
                  <c:v>5</c:v>
                </c:pt>
                <c:pt idx="7">
                  <c:v>13</c:v>
                </c:pt>
                <c:pt idx="8">
                  <c:v>14</c:v>
                </c:pt>
                <c:pt idx="9">
                  <c:v>6</c:v>
                </c:pt>
                <c:pt idx="10">
                  <c:v>8</c:v>
                </c:pt>
                <c:pt idx="11">
                  <c:v>1</c:v>
                </c:pt>
                <c:pt idx="12">
                  <c:v>1</c:v>
                </c:pt>
                <c:pt idx="13">
                  <c:v>0</c:v>
                </c:pt>
              </c:numCache>
              <c:extLst/>
            </c:numRef>
          </c:val>
          <c:extLst>
            <c:ext xmlns:c16="http://schemas.microsoft.com/office/drawing/2014/chart" uri="{C3380CC4-5D6E-409C-BE32-E72D297353CC}">
              <c16:uniqueId val="{00000008-793A-4205-9801-DED1175E8D1F}"/>
            </c:ext>
          </c:extLst>
        </c:ser>
        <c:ser>
          <c:idx val="1"/>
          <c:order val="1"/>
          <c:tx>
            <c:strRef>
              <c:f>Sheet1!$C$20</c:f>
              <c:strCache>
                <c:ptCount val="1"/>
                <c:pt idx="0">
                  <c:v>NO</c:v>
                </c:pt>
              </c:strCache>
            </c:strRef>
          </c:tx>
          <c:spPr>
            <a:solidFill>
              <a:schemeClr val="accent2"/>
            </a:solidFill>
            <a:ln>
              <a:noFill/>
            </a:ln>
            <a:effectLst/>
          </c:spPr>
          <c:invertIfNegative val="0"/>
          <c:cat>
            <c:strRef>
              <c:f>(Sheet1!$A$21:$A$29,Sheet1!$A$31:$A$35)</c:f>
              <c:strCache>
                <c:ptCount val="14"/>
                <c:pt idx="0">
                  <c:v>Forum.</c:v>
                </c:pt>
                <c:pt idx="1">
                  <c:v>Useful links.</c:v>
                </c:pt>
                <c:pt idx="2">
                  <c:v>Library access.</c:v>
                </c:pt>
                <c:pt idx="3">
                  <c:v>Essential documentation.</c:v>
                </c:pt>
                <c:pt idx="4">
                  <c:v>Research sources.</c:v>
                </c:pt>
                <c:pt idx="5">
                  <c:v>IT Support.</c:v>
                </c:pt>
                <c:pt idx="6">
                  <c:v>Learning community.</c:v>
                </c:pt>
                <c:pt idx="7">
                  <c:v>Online assessment.</c:v>
                </c:pt>
                <c:pt idx="8">
                  <c:v>Video-streaming.</c:v>
                </c:pt>
                <c:pt idx="9">
                  <c:v>Daily.</c:v>
                </c:pt>
                <c:pt idx="10">
                  <c:v>3 times a week.</c:v>
                </c:pt>
                <c:pt idx="11">
                  <c:v>Once a week.</c:v>
                </c:pt>
                <c:pt idx="12">
                  <c:v>Rarely</c:v>
                </c:pt>
                <c:pt idx="13">
                  <c:v>Never</c:v>
                </c:pt>
              </c:strCache>
              <c:extLst/>
            </c:strRef>
          </c:cat>
          <c:val>
            <c:numRef>
              <c:f>(Sheet1!$C$21:$C$29,Sheet1!$C$31:$C$35)</c:f>
              <c:numCache>
                <c:formatCode>General</c:formatCode>
                <c:ptCount val="14"/>
                <c:pt idx="0">
                  <c:v>6</c:v>
                </c:pt>
                <c:pt idx="1">
                  <c:v>4</c:v>
                </c:pt>
                <c:pt idx="2">
                  <c:v>2</c:v>
                </c:pt>
                <c:pt idx="3">
                  <c:v>9</c:v>
                </c:pt>
                <c:pt idx="4">
                  <c:v>6</c:v>
                </c:pt>
                <c:pt idx="5">
                  <c:v>5</c:v>
                </c:pt>
                <c:pt idx="6">
                  <c:v>11</c:v>
                </c:pt>
                <c:pt idx="7">
                  <c:v>3</c:v>
                </c:pt>
                <c:pt idx="8">
                  <c:v>2</c:v>
                </c:pt>
              </c:numCache>
              <c:extLst/>
            </c:numRef>
          </c:val>
          <c:extLst>
            <c:ext xmlns:c16="http://schemas.microsoft.com/office/drawing/2014/chart" uri="{C3380CC4-5D6E-409C-BE32-E72D297353CC}">
              <c16:uniqueId val="{00000009-793A-4205-9801-DED1175E8D1F}"/>
            </c:ext>
          </c:extLst>
        </c:ser>
        <c:ser>
          <c:idx val="2"/>
          <c:order val="2"/>
          <c:tx>
            <c:v>Time spent on Moodle</c:v>
          </c:tx>
          <c:spPr>
            <a:solidFill>
              <a:schemeClr val="accent3"/>
            </a:solidFill>
            <a:ln>
              <a:noFill/>
            </a:ln>
            <a:effectLst/>
          </c:spPr>
          <c:invertIfNegative val="0"/>
          <c:cat>
            <c:strLit>
              <c:ptCount val="15"/>
              <c:pt idx="0">
                <c:v>Forum.</c:v>
              </c:pt>
              <c:pt idx="1">
                <c:v>Useful links.</c:v>
              </c:pt>
              <c:pt idx="2">
                <c:v>Library access.</c:v>
              </c:pt>
              <c:pt idx="3">
                <c:v>Essential documentation.</c:v>
              </c:pt>
              <c:pt idx="4">
                <c:v>Research sources.</c:v>
              </c:pt>
              <c:pt idx="5">
                <c:v>IT Support.</c:v>
              </c:pt>
              <c:pt idx="6">
                <c:v>Learning community.</c:v>
              </c:pt>
              <c:pt idx="7">
                <c:v>Online assessment.</c:v>
              </c:pt>
              <c:pt idx="8">
                <c:v>Video-streaming.</c:v>
              </c:pt>
              <c:pt idx="9">
                <c:v>Time spent on Moodle</c:v>
              </c:pt>
              <c:pt idx="10">
                <c:v>Daily.</c:v>
              </c:pt>
              <c:pt idx="11">
                <c:v>3 times a week.</c:v>
              </c:pt>
              <c:pt idx="12">
                <c:v>Once a week.</c:v>
              </c:pt>
              <c:pt idx="13">
                <c:v>Rarely</c:v>
              </c:pt>
              <c:pt idx="14">
                <c:v>Never</c:v>
              </c:pt>
              <c:extLst>
                <c:ext xmlns:c15="http://schemas.microsoft.com/office/drawing/2012/chart" uri="{02D57815-91ED-43cb-92C2-25804820EDAC}">
                  <c15:autoCat val="1"/>
                </c:ext>
              </c:extLst>
            </c:strLit>
          </c:cat>
          <c:val>
            <c:numLit>
              <c:formatCode>General</c:formatCode>
              <c:ptCount val="1"/>
              <c:pt idx="0">
                <c:v>1</c:v>
              </c:pt>
            </c:numLit>
          </c:val>
          <c:extLst>
            <c:ext xmlns:c16="http://schemas.microsoft.com/office/drawing/2014/chart" uri="{C3380CC4-5D6E-409C-BE32-E72D297353CC}">
              <c16:uniqueId val="{0000000A-793A-4205-9801-DED1175E8D1F}"/>
            </c:ext>
          </c:extLst>
        </c:ser>
        <c:dLbls>
          <c:showLegendKey val="0"/>
          <c:showVal val="0"/>
          <c:showCatName val="0"/>
          <c:showSerName val="0"/>
          <c:showPercent val="0"/>
          <c:showBubbleSize val="0"/>
        </c:dLbls>
        <c:gapWidth val="219"/>
        <c:overlap val="-27"/>
        <c:axId val="476987440"/>
        <c:axId val="476985472"/>
      </c:barChart>
      <c:catAx>
        <c:axId val="47698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985472"/>
        <c:crosses val="autoZero"/>
        <c:auto val="1"/>
        <c:lblAlgn val="ctr"/>
        <c:lblOffset val="100"/>
        <c:noMultiLvlLbl val="0"/>
      </c:catAx>
      <c:valAx>
        <c:axId val="476985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98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B5EB7B0C23A45C6BFFB35FF5C503007"/>
        <w:category>
          <w:name w:val="General"/>
          <w:gallery w:val="placeholder"/>
        </w:category>
        <w:types>
          <w:type w:val="bbPlcHdr"/>
        </w:types>
        <w:behaviors>
          <w:behavior w:val="content"/>
        </w:behaviors>
        <w:guid w:val="{599EAB64-0E03-4E28-A645-4092AA785911}"/>
      </w:docPartPr>
      <w:docPartBody>
        <w:p w:rsidR="00053928" w:rsidRDefault="00AB6176" w:rsidP="00AB6176">
          <w:pPr>
            <w:pStyle w:val="FB5EB7B0C23A45C6BFFB35FF5C503007"/>
          </w:pPr>
          <w:r>
            <w:rPr>
              <w:rFonts w:asciiTheme="majorHAnsi" w:hAnsiTheme="majorHAnsi"/>
              <w:color w:val="FFFFFF" w:themeColor="background1"/>
              <w:sz w:val="96"/>
              <w:szCs w:val="96"/>
            </w:rPr>
            <w:t>[Document title]</w:t>
          </w:r>
        </w:p>
      </w:docPartBody>
    </w:docPart>
    <w:docPart>
      <w:docPartPr>
        <w:name w:val="2A8FB4F4343A4C978BB4D86AC98AEE45"/>
        <w:category>
          <w:name w:val="General"/>
          <w:gallery w:val="placeholder"/>
        </w:category>
        <w:types>
          <w:type w:val="bbPlcHdr"/>
        </w:types>
        <w:behaviors>
          <w:behavior w:val="content"/>
        </w:behaviors>
        <w:guid w:val="{4E8058E2-727A-485C-BD69-E0F6A16F90B4}"/>
      </w:docPartPr>
      <w:docPartBody>
        <w:p w:rsidR="00053928" w:rsidRDefault="00AB6176" w:rsidP="00AB6176">
          <w:pPr>
            <w:pStyle w:val="2A8FB4F4343A4C978BB4D86AC98AEE45"/>
          </w:pPr>
          <w:r>
            <w:rPr>
              <w:color w:val="FFFFFF" w:themeColor="background1"/>
              <w:sz w:val="32"/>
              <w:szCs w:val="32"/>
            </w:rPr>
            <w:t>[Document subtitle]</w:t>
          </w:r>
        </w:p>
      </w:docPartBody>
    </w:docPart>
    <w:docPart>
      <w:docPartPr>
        <w:name w:val="8C23F75EA9794603B09258F5EFE62091"/>
        <w:category>
          <w:name w:val="General"/>
          <w:gallery w:val="placeholder"/>
        </w:category>
        <w:types>
          <w:type w:val="bbPlcHdr"/>
        </w:types>
        <w:behaviors>
          <w:behavior w:val="content"/>
        </w:behaviors>
        <w:guid w:val="{A9A332A2-71D4-458D-A116-C657E3973A09}"/>
      </w:docPartPr>
      <w:docPartBody>
        <w:p w:rsidR="00053928" w:rsidRDefault="00AB6176" w:rsidP="00AB6176">
          <w:pPr>
            <w:pStyle w:val="8C23F75EA9794603B09258F5EFE62091"/>
          </w:pPr>
          <w:r>
            <w:rPr>
              <w:color w:val="FFFFFF" w:themeColor="background1"/>
            </w:rPr>
            <w:t>[Author name]</w:t>
          </w:r>
        </w:p>
      </w:docPartBody>
    </w:docPart>
    <w:docPart>
      <w:docPartPr>
        <w:name w:val="F7BEF00B2FFE49209A761EB7D94B6ACC"/>
        <w:category>
          <w:name w:val="General"/>
          <w:gallery w:val="placeholder"/>
        </w:category>
        <w:types>
          <w:type w:val="bbPlcHdr"/>
        </w:types>
        <w:behaviors>
          <w:behavior w:val="content"/>
        </w:behaviors>
        <w:guid w:val="{1A4AE30D-577D-4FFA-A34F-F5611CBB9C37}"/>
      </w:docPartPr>
      <w:docPartBody>
        <w:p w:rsidR="00053928" w:rsidRDefault="00AB6176" w:rsidP="00AB6176">
          <w:pPr>
            <w:pStyle w:val="F7BEF00B2FFE49209A761EB7D94B6ACC"/>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arlow Solid Italic">
    <w:panose1 w:val="04030604020F02020D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176"/>
    <w:rsid w:val="00053928"/>
    <w:rsid w:val="002F6924"/>
    <w:rsid w:val="00301263"/>
    <w:rsid w:val="00445529"/>
    <w:rsid w:val="0052539C"/>
    <w:rsid w:val="00AB6176"/>
    <w:rsid w:val="00AD7893"/>
    <w:rsid w:val="00AF7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5EB7B0C23A45C6BFFB35FF5C503007">
    <w:name w:val="FB5EB7B0C23A45C6BFFB35FF5C503007"/>
    <w:rsid w:val="00AB6176"/>
  </w:style>
  <w:style w:type="paragraph" w:customStyle="1" w:styleId="2A8FB4F4343A4C978BB4D86AC98AEE45">
    <w:name w:val="2A8FB4F4343A4C978BB4D86AC98AEE45"/>
    <w:rsid w:val="00AB6176"/>
  </w:style>
  <w:style w:type="paragraph" w:customStyle="1" w:styleId="8C23F75EA9794603B09258F5EFE62091">
    <w:name w:val="8C23F75EA9794603B09258F5EFE62091"/>
    <w:rsid w:val="00AB6176"/>
  </w:style>
  <w:style w:type="paragraph" w:customStyle="1" w:styleId="3DF7FE1C863548C18B9B27A65E61ED26">
    <w:name w:val="3DF7FE1C863548C18B9B27A65E61ED26"/>
    <w:rsid w:val="00AB6176"/>
  </w:style>
  <w:style w:type="paragraph" w:customStyle="1" w:styleId="F7BEF00B2FFE49209A761EB7D94B6ACC">
    <w:name w:val="F7BEF00B2FFE49209A761EB7D94B6ACC"/>
    <w:rsid w:val="00AB6176"/>
  </w:style>
  <w:style w:type="paragraph" w:customStyle="1" w:styleId="7A6A83C307A14519B7CBD22584186E26">
    <w:name w:val="7A6A83C307A14519B7CBD22584186E26"/>
    <w:rsid w:val="00AB6176"/>
  </w:style>
  <w:style w:type="paragraph" w:customStyle="1" w:styleId="B496019179654B478794743301716121">
    <w:name w:val="B496019179654B478794743301716121"/>
    <w:rsid w:val="00AB6176"/>
  </w:style>
  <w:style w:type="paragraph" w:customStyle="1" w:styleId="DF16B0354BBF49A0820FCA4010C82E2D">
    <w:name w:val="DF16B0354BBF49A0820FCA4010C82E2D"/>
    <w:rsid w:val="00AB61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C3DD86-71C5-41D8-855F-D2403AC74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TotalTime>
  <Pages>17</Pages>
  <Words>3282</Words>
  <Characters>18714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Student preference report in relation to the Academic e-learning in Higher Education.</vt:lpstr>
    </vt:vector>
  </TitlesOfParts>
  <Company/>
  <LinksUpToDate>false</LinksUpToDate>
  <CharactersWithSpaces>21953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preference report in relation to the Academic e-learning in Higher Education.</dc:title>
  <dc:subject>BMSW4003, Term 2 (weekend), Assessment 2.</dc:subject>
  <dc:creator>Davide Valvano (1916733)</dc:creator>
  <cp:keywords/>
  <dc:description/>
  <cp:lastModifiedBy>Davide Valvano (1916733)</cp:lastModifiedBy>
  <cp:revision>12</cp:revision>
  <dcterms:created xsi:type="dcterms:W3CDTF">2020-08-31T14:53:00Z</dcterms:created>
  <dcterms:modified xsi:type="dcterms:W3CDTF">2020-09-04T20:50:00Z</dcterms:modified>
  <cp:category>Digital Skills and Research Methods</cp:category>
</cp:coreProperties>
</file>