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058" w:rsidRDefault="00937058">
      <w:r>
        <w:rPr>
          <w:noProof/>
        </w:rPr>
        <w:drawing>
          <wp:anchor distT="0" distB="0" distL="114300" distR="114300" simplePos="0" relativeHeight="251659264" behindDoc="0" locked="0" layoutInCell="1" allowOverlap="1" wp14:anchorId="44E40F1B">
            <wp:simplePos x="0" y="0"/>
            <wp:positionH relativeFrom="page">
              <wp:posOffset>-63062</wp:posOffset>
            </wp:positionH>
            <wp:positionV relativeFrom="paragraph">
              <wp:posOffset>-1035050</wp:posOffset>
            </wp:positionV>
            <wp:extent cx="3505200" cy="10794365"/>
            <wp:effectExtent l="0" t="0" r="0" b="6985"/>
            <wp:wrapNone/>
            <wp:docPr id="2" name="Picture 2" descr="c5-b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5-bg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5200" cy="10794365"/>
                    </a:xfrm>
                    <a:prstGeom prst="rect">
                      <a:avLst/>
                    </a:prstGeom>
                    <a:noFill/>
                  </pic:spPr>
                </pic:pic>
              </a:graphicData>
            </a:graphic>
            <wp14:sizeRelH relativeFrom="page">
              <wp14:pctWidth>0</wp14:pctWidth>
            </wp14:sizeRelH>
            <wp14:sizeRelV relativeFrom="page">
              <wp14:pctHeight>0</wp14:pctHeight>
            </wp14:sizeRelV>
          </wp:anchor>
        </w:drawing>
      </w:r>
    </w:p>
    <w:p w:rsidR="00937058" w:rsidRDefault="000F0CAF">
      <w:r w:rsidRPr="00937058">
        <w:rPr>
          <w:rFonts w:ascii="Calibri" w:eastAsia="Calibri" w:hAnsi="Calibri" w:cs="Times New Roman"/>
          <w:noProof/>
        </w:rPr>
        <mc:AlternateContent>
          <mc:Choice Requires="wps">
            <w:drawing>
              <wp:anchor distT="0" distB="0" distL="114300" distR="114300" simplePos="0" relativeHeight="251665408" behindDoc="1" locked="0" layoutInCell="1" allowOverlap="1" wp14:anchorId="74D6F16A" wp14:editId="74F877A6">
                <wp:simplePos x="0" y="0"/>
                <wp:positionH relativeFrom="page">
                  <wp:align>right</wp:align>
                </wp:positionH>
                <wp:positionV relativeFrom="paragraph">
                  <wp:posOffset>8653533</wp:posOffset>
                </wp:positionV>
                <wp:extent cx="5486400" cy="571500"/>
                <wp:effectExtent l="0" t="0" r="0" b="0"/>
                <wp:wrapNone/>
                <wp:docPr id="6" name="Rectangle 6"/>
                <wp:cNvGraphicFramePr/>
                <a:graphic xmlns:a="http://schemas.openxmlformats.org/drawingml/2006/main">
                  <a:graphicData uri="http://schemas.microsoft.com/office/word/2010/wordprocessingShape">
                    <wps:wsp>
                      <wps:cNvSpPr/>
                      <wps:spPr>
                        <a:xfrm>
                          <a:off x="0" y="0"/>
                          <a:ext cx="5486400" cy="571500"/>
                        </a:xfrm>
                        <a:prstGeom prst="rect">
                          <a:avLst/>
                        </a:prstGeom>
                        <a:solidFill>
                          <a:sysClr val="window" lastClr="FFFFFF">
                            <a:lumMod val="65000"/>
                          </a:sysClr>
                        </a:solidFill>
                        <a:ln w="12700" cap="flat" cmpd="sng" algn="ctr">
                          <a:noFill/>
                          <a:prstDash val="solid"/>
                          <a:miter lim="800000"/>
                        </a:ln>
                        <a:effectLst/>
                      </wps:spPr>
                      <wps:txbx>
                        <w:txbxContent>
                          <w:p w:rsidR="00C063C8" w:rsidRPr="00700E43" w:rsidRDefault="00C063C8" w:rsidP="00937058">
                            <w:pPr>
                              <w:jc w:val="center"/>
                              <w:rPr>
                                <w:sz w:val="52"/>
                                <w:szCs w:val="52"/>
                              </w:rPr>
                            </w:pPr>
                            <w:r>
                              <w:rPr>
                                <w:sz w:val="52"/>
                                <w:szCs w:val="52"/>
                              </w:rPr>
                              <w:t>Electronics 1</w:t>
                            </w:r>
                            <w:r w:rsidRPr="00700E43">
                              <w:rPr>
                                <w:sz w:val="52"/>
                                <w:szCs w:val="52"/>
                              </w:rPr>
                              <w:t xml:space="preserve">    </w:t>
                            </w:r>
                            <w:r>
                              <w:rPr>
                                <w:sz w:val="52"/>
                                <w:szCs w:val="52"/>
                              </w:rPr>
                              <w:t xml:space="preserve"> </w:t>
                            </w:r>
                            <w:r w:rsidRPr="00700E43">
                              <w:rPr>
                                <w:sz w:val="52"/>
                                <w:szCs w:val="52"/>
                              </w:rPr>
                              <w:t xml:space="preserve">  </w:t>
                            </w:r>
                            <w:r>
                              <w:rPr>
                                <w:sz w:val="52"/>
                                <w:szCs w:val="52"/>
                              </w:rPr>
                              <w:t xml:space="preserve">Jenifer Prince </w:t>
                            </w:r>
                            <w:proofErr w:type="spellStart"/>
                            <w:r>
                              <w:rPr>
                                <w:sz w:val="52"/>
                                <w:szCs w:val="52"/>
                              </w:rPr>
                              <w:t>Davaraj</w:t>
                            </w:r>
                            <w:proofErr w:type="spellEnd"/>
                            <w:r w:rsidRPr="00700E43">
                              <w:rPr>
                                <w:sz w:val="52"/>
                                <w:szCs w:val="52"/>
                              </w:rPr>
                              <w:t xml:space="preserve"> </w:t>
                            </w:r>
                          </w:p>
                          <w:p w:rsidR="00C063C8" w:rsidRDefault="00C063C8"/>
                          <w:p w:rsidR="00C063C8" w:rsidRPr="00700E43" w:rsidRDefault="00C063C8" w:rsidP="00937058">
                            <w:pPr>
                              <w:jc w:val="center"/>
                              <w:rPr>
                                <w:sz w:val="52"/>
                                <w:szCs w:val="52"/>
                              </w:rPr>
                            </w:pPr>
                            <w:r>
                              <w:rPr>
                                <w:sz w:val="52"/>
                                <w:szCs w:val="52"/>
                              </w:rPr>
                              <w:t>Electronics 1</w:t>
                            </w:r>
                            <w:r w:rsidRPr="00700E43">
                              <w:rPr>
                                <w:sz w:val="52"/>
                                <w:szCs w:val="52"/>
                              </w:rPr>
                              <w:t xml:space="preserve">    </w:t>
                            </w:r>
                            <w:r>
                              <w:rPr>
                                <w:sz w:val="52"/>
                                <w:szCs w:val="52"/>
                              </w:rPr>
                              <w:t xml:space="preserve"> </w:t>
                            </w:r>
                            <w:r w:rsidRPr="00700E43">
                              <w:rPr>
                                <w:sz w:val="52"/>
                                <w:szCs w:val="52"/>
                              </w:rPr>
                              <w:t xml:space="preserve">  </w:t>
                            </w:r>
                            <w:r>
                              <w:rPr>
                                <w:sz w:val="52"/>
                                <w:szCs w:val="52"/>
                              </w:rPr>
                              <w:t xml:space="preserve">Jenifer Prince </w:t>
                            </w:r>
                            <w:proofErr w:type="spellStart"/>
                            <w:r>
                              <w:rPr>
                                <w:sz w:val="52"/>
                                <w:szCs w:val="52"/>
                              </w:rPr>
                              <w:t>Davaraj</w:t>
                            </w:r>
                            <w:proofErr w:type="spellEnd"/>
                            <w:r w:rsidRPr="00700E43">
                              <w:rPr>
                                <w:sz w:val="52"/>
                                <w:szCs w:val="5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D6F16A" id="Rectangle 6" o:spid="_x0000_s1026" style="position:absolute;margin-left:380.8pt;margin-top:681.4pt;width:6in;height:45pt;z-index:-25165107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" fillcolor="#a6a6a6" stroked="f" strokeweight="1pt">
                <v:textbox>
                  <w:txbxContent>
                    <w:p w:rsidR="00C063C8" w:rsidRPr="00700E43" w:rsidRDefault="00C063C8" w:rsidP="00937058">
                      <w:pPr>
                        <w:jc w:val="center"/>
                        <w:rPr>
                          <w:sz w:val="52"/>
                          <w:szCs w:val="52"/>
                        </w:rPr>
                      </w:pPr>
                      <w:r>
                        <w:rPr>
                          <w:sz w:val="52"/>
                          <w:szCs w:val="52"/>
                        </w:rPr>
                        <w:t>Electronics 1</w:t>
                      </w:r>
                      <w:r w:rsidRPr="00700E43">
                        <w:rPr>
                          <w:sz w:val="52"/>
                          <w:szCs w:val="52"/>
                        </w:rPr>
                        <w:t xml:space="preserve">    </w:t>
                      </w:r>
                      <w:r>
                        <w:rPr>
                          <w:sz w:val="52"/>
                          <w:szCs w:val="52"/>
                        </w:rPr>
                        <w:t xml:space="preserve"> </w:t>
                      </w:r>
                      <w:r w:rsidRPr="00700E43">
                        <w:rPr>
                          <w:sz w:val="52"/>
                          <w:szCs w:val="52"/>
                        </w:rPr>
                        <w:t xml:space="preserve">  </w:t>
                      </w:r>
                      <w:r>
                        <w:rPr>
                          <w:sz w:val="52"/>
                          <w:szCs w:val="52"/>
                        </w:rPr>
                        <w:t xml:space="preserve">Jenifer Prince </w:t>
                      </w:r>
                      <w:proofErr w:type="spellStart"/>
                      <w:r>
                        <w:rPr>
                          <w:sz w:val="52"/>
                          <w:szCs w:val="52"/>
                        </w:rPr>
                        <w:t>Davaraj</w:t>
                      </w:r>
                      <w:proofErr w:type="spellEnd"/>
                      <w:r w:rsidRPr="00700E43">
                        <w:rPr>
                          <w:sz w:val="52"/>
                          <w:szCs w:val="52"/>
                        </w:rPr>
                        <w:t xml:space="preserve"> </w:t>
                      </w:r>
                    </w:p>
                    <w:p w:rsidR="00C063C8" w:rsidRDefault="00C063C8"/>
                    <w:p w:rsidR="00C063C8" w:rsidRPr="00700E43" w:rsidRDefault="00C063C8" w:rsidP="00937058">
                      <w:pPr>
                        <w:jc w:val="center"/>
                        <w:rPr>
                          <w:sz w:val="52"/>
                          <w:szCs w:val="52"/>
                        </w:rPr>
                      </w:pPr>
                      <w:r>
                        <w:rPr>
                          <w:sz w:val="52"/>
                          <w:szCs w:val="52"/>
                        </w:rPr>
                        <w:t>Electronics 1</w:t>
                      </w:r>
                      <w:r w:rsidRPr="00700E43">
                        <w:rPr>
                          <w:sz w:val="52"/>
                          <w:szCs w:val="52"/>
                        </w:rPr>
                        <w:t xml:space="preserve">    </w:t>
                      </w:r>
                      <w:r>
                        <w:rPr>
                          <w:sz w:val="52"/>
                          <w:szCs w:val="52"/>
                        </w:rPr>
                        <w:t xml:space="preserve"> </w:t>
                      </w:r>
                      <w:r w:rsidRPr="00700E43">
                        <w:rPr>
                          <w:sz w:val="52"/>
                          <w:szCs w:val="52"/>
                        </w:rPr>
                        <w:t xml:space="preserve">  </w:t>
                      </w:r>
                      <w:r>
                        <w:rPr>
                          <w:sz w:val="52"/>
                          <w:szCs w:val="52"/>
                        </w:rPr>
                        <w:t xml:space="preserve">Jenifer Prince </w:t>
                      </w:r>
                      <w:proofErr w:type="spellStart"/>
                      <w:r>
                        <w:rPr>
                          <w:sz w:val="52"/>
                          <w:szCs w:val="52"/>
                        </w:rPr>
                        <w:t>Davaraj</w:t>
                      </w:r>
                      <w:proofErr w:type="spellEnd"/>
                      <w:r w:rsidRPr="00700E43">
                        <w:rPr>
                          <w:sz w:val="52"/>
                          <w:szCs w:val="52"/>
                        </w:rPr>
                        <w:t xml:space="preserve"> </w:t>
                      </w:r>
                    </w:p>
                  </w:txbxContent>
                </v:textbox>
                <w10:wrap anchorx="page"/>
              </v:rect>
            </w:pict>
          </mc:Fallback>
        </mc:AlternateContent>
      </w:r>
      <w:r w:rsidR="00937058" w:rsidRPr="00937058">
        <w:rPr>
          <w:rFonts w:ascii="Calibri" w:eastAsia="Calibri" w:hAnsi="Calibri" w:cs="Times New Roman"/>
          <w:noProof/>
        </w:rPr>
        <mc:AlternateContent>
          <mc:Choice Requires="wps">
            <w:drawing>
              <wp:anchor distT="45720" distB="45720" distL="114300" distR="114300" simplePos="0" relativeHeight="251663360" behindDoc="0" locked="0" layoutInCell="1" allowOverlap="1" wp14:anchorId="11B7CD01" wp14:editId="53405AC8">
                <wp:simplePos x="0" y="0"/>
                <wp:positionH relativeFrom="column">
                  <wp:posOffset>1166604</wp:posOffset>
                </wp:positionH>
                <wp:positionV relativeFrom="paragraph">
                  <wp:posOffset>344696</wp:posOffset>
                </wp:positionV>
                <wp:extent cx="4932680" cy="207645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2680" cy="2076450"/>
                        </a:xfrm>
                        <a:prstGeom prst="rect">
                          <a:avLst/>
                        </a:prstGeom>
                        <a:noFill/>
                        <a:ln w="9525">
                          <a:noFill/>
                          <a:miter lim="800000"/>
                          <a:headEnd/>
                          <a:tailEnd/>
                        </a:ln>
                      </wps:spPr>
                      <wps:txbx>
                        <w:txbxContent>
                          <w:p w:rsidR="00C063C8" w:rsidRDefault="00C063C8" w:rsidP="00937058">
                            <w:pPr>
                              <w:pStyle w:val="Heading1"/>
                              <w:ind w:left="360"/>
                              <w:rPr>
                                <w:rFonts w:asciiTheme="minorHAnsi" w:hAnsiTheme="minorHAnsi" w:cstheme="minorHAnsi"/>
                                <w:color w:val="auto"/>
                                <w:sz w:val="44"/>
                                <w:szCs w:val="24"/>
                              </w:rPr>
                            </w:pPr>
                            <w:bookmarkStart w:id="0" w:name="_Toc191457539"/>
                            <w:bookmarkStart w:id="1" w:name="_Toc191458391"/>
                            <w:bookmarkStart w:id="2" w:name="_Toc191458489"/>
                            <w:bookmarkStart w:id="3" w:name="_Toc191630468"/>
                            <w:bookmarkStart w:id="4" w:name="_Toc191634592"/>
                            <w:bookmarkStart w:id="5" w:name="_Toc191636488"/>
                            <w:bookmarkStart w:id="6" w:name="_Toc191888697"/>
                            <w:bookmarkStart w:id="7" w:name="_Toc191894932"/>
                            <w:bookmarkStart w:id="8" w:name="_Toc191973975"/>
                            <w:bookmarkStart w:id="9" w:name="_Toc153299849"/>
                            <w:r w:rsidRPr="00937058">
                              <w:rPr>
                                <w:rFonts w:asciiTheme="minorHAnsi" w:hAnsiTheme="minorHAnsi" w:cstheme="minorHAnsi"/>
                                <w:color w:val="auto"/>
                                <w:sz w:val="44"/>
                                <w:szCs w:val="24"/>
                              </w:rPr>
                              <w:t>Designing an Automatic Traffic Light Controller for a T- Junction Road.</w:t>
                            </w:r>
                            <w:bookmarkEnd w:id="0"/>
                            <w:bookmarkEnd w:id="1"/>
                            <w:bookmarkEnd w:id="2"/>
                            <w:bookmarkEnd w:id="3"/>
                            <w:bookmarkEnd w:id="4"/>
                            <w:bookmarkEnd w:id="5"/>
                            <w:bookmarkEnd w:id="6"/>
                            <w:bookmarkEnd w:id="7"/>
                            <w:bookmarkEnd w:id="8"/>
                          </w:p>
                          <w:p w:rsidR="00C063C8" w:rsidRPr="00937058" w:rsidRDefault="00C063C8" w:rsidP="00937058">
                            <w:pPr>
                              <w:jc w:val="center"/>
                              <w:rPr>
                                <w:rFonts w:cstheme="minorHAnsi"/>
                                <w:sz w:val="44"/>
                              </w:rPr>
                            </w:pPr>
                            <w:r w:rsidRPr="00937058">
                              <w:rPr>
                                <w:rFonts w:cstheme="minorHAnsi"/>
                                <w:sz w:val="44"/>
                              </w:rPr>
                              <w:t>ACDB5002</w:t>
                            </w:r>
                          </w:p>
                          <w:p w:rsidR="00C063C8" w:rsidRPr="00937058" w:rsidRDefault="00C063C8" w:rsidP="00937058">
                            <w:pPr>
                              <w:pStyle w:val="Heading1"/>
                              <w:numPr>
                                <w:ilvl w:val="0"/>
                                <w:numId w:val="1"/>
                              </w:numPr>
                              <w:rPr>
                                <w:color w:val="FFFFFF"/>
                              </w:rPr>
                            </w:pPr>
                            <w:r w:rsidRPr="00937058">
                              <w:rPr>
                                <w:color w:val="FFFFFF"/>
                              </w:rPr>
                              <w:t xml:space="preserve"> </w:t>
                            </w:r>
                            <w:bookmarkStart w:id="10" w:name="_Toc191457540"/>
                            <w:bookmarkStart w:id="11" w:name="_Toc191458392"/>
                            <w:bookmarkStart w:id="12" w:name="_Toc191458490"/>
                            <w:bookmarkStart w:id="13" w:name="_Toc191630469"/>
                            <w:bookmarkStart w:id="14" w:name="_Toc191634593"/>
                            <w:bookmarkStart w:id="15" w:name="_Toc191636489"/>
                            <w:bookmarkStart w:id="16" w:name="_Toc191888698"/>
                            <w:bookmarkStart w:id="17" w:name="_Toc191894933"/>
                            <w:bookmarkStart w:id="18" w:name="_Toc191973976"/>
                            <w:r w:rsidRPr="00937058">
                              <w:rPr>
                                <w:color w:val="FFFFFF"/>
                              </w:rPr>
                              <w:t>age</w:t>
                            </w:r>
                            <w:bookmarkEnd w:id="10"/>
                            <w:bookmarkEnd w:id="11"/>
                            <w:bookmarkEnd w:id="12"/>
                            <w:bookmarkEnd w:id="13"/>
                            <w:bookmarkEnd w:id="14"/>
                            <w:bookmarkEnd w:id="15"/>
                            <w:bookmarkEnd w:id="16"/>
                            <w:bookmarkEnd w:id="17"/>
                            <w:bookmarkEnd w:id="18"/>
                          </w:p>
                          <w:p w:rsidR="00C063C8" w:rsidRDefault="00C063C8"/>
                          <w:p w:rsidR="00C063C8" w:rsidRDefault="00C063C8" w:rsidP="00937058">
                            <w:pPr>
                              <w:pStyle w:val="Heading1"/>
                              <w:ind w:left="360"/>
                              <w:rPr>
                                <w:rFonts w:asciiTheme="minorHAnsi" w:hAnsiTheme="minorHAnsi" w:cstheme="minorHAnsi"/>
                                <w:color w:val="auto"/>
                                <w:sz w:val="44"/>
                                <w:szCs w:val="24"/>
                              </w:rPr>
                            </w:pPr>
                            <w:bookmarkStart w:id="19" w:name="_Toc191457541"/>
                            <w:bookmarkStart w:id="20" w:name="_Toc191458393"/>
                            <w:bookmarkStart w:id="21" w:name="_Toc191458491"/>
                            <w:bookmarkStart w:id="22" w:name="_Toc191630470"/>
                            <w:bookmarkStart w:id="23" w:name="_Toc191634594"/>
                            <w:bookmarkStart w:id="24" w:name="_Toc191636490"/>
                            <w:bookmarkStart w:id="25" w:name="_Toc191888699"/>
                            <w:bookmarkStart w:id="26" w:name="_Toc191894934"/>
                            <w:bookmarkStart w:id="27" w:name="_Toc191973977"/>
                            <w:r w:rsidRPr="00937058">
                              <w:rPr>
                                <w:rFonts w:asciiTheme="minorHAnsi" w:hAnsiTheme="minorHAnsi" w:cstheme="minorHAnsi"/>
                                <w:color w:val="auto"/>
                                <w:sz w:val="44"/>
                                <w:szCs w:val="24"/>
                              </w:rPr>
                              <w:t>Designing an Automatic Traffic Light Controller for a T- Junction Road.</w:t>
                            </w:r>
                            <w:bookmarkEnd w:id="19"/>
                            <w:bookmarkEnd w:id="20"/>
                            <w:bookmarkEnd w:id="21"/>
                            <w:bookmarkEnd w:id="22"/>
                            <w:bookmarkEnd w:id="23"/>
                            <w:bookmarkEnd w:id="24"/>
                            <w:bookmarkEnd w:id="25"/>
                            <w:bookmarkEnd w:id="26"/>
                            <w:bookmarkEnd w:id="27"/>
                          </w:p>
                          <w:p w:rsidR="00C063C8" w:rsidRPr="00937058" w:rsidRDefault="00C063C8" w:rsidP="00937058">
                            <w:pPr>
                              <w:jc w:val="center"/>
                              <w:rPr>
                                <w:rFonts w:cstheme="minorHAnsi"/>
                                <w:sz w:val="44"/>
                              </w:rPr>
                            </w:pPr>
                            <w:r w:rsidRPr="00937058">
                              <w:rPr>
                                <w:rFonts w:cstheme="minorHAnsi"/>
                                <w:sz w:val="44"/>
                              </w:rPr>
                              <w:t>ACDB5002</w:t>
                            </w:r>
                          </w:p>
                          <w:p w:rsidR="00C063C8" w:rsidRPr="00937058" w:rsidRDefault="00C063C8" w:rsidP="00937058">
                            <w:pPr>
                              <w:pStyle w:val="Heading1"/>
                              <w:numPr>
                                <w:ilvl w:val="0"/>
                                <w:numId w:val="1"/>
                              </w:numPr>
                              <w:rPr>
                                <w:color w:val="FFFFFF"/>
                              </w:rPr>
                            </w:pPr>
                            <w:r w:rsidRPr="00937058">
                              <w:rPr>
                                <w:color w:val="FFFFFF"/>
                              </w:rPr>
                              <w:t xml:space="preserve"> </w:t>
                            </w:r>
                            <w:bookmarkStart w:id="28" w:name="_Toc191457542"/>
                            <w:bookmarkStart w:id="29" w:name="_Toc191458394"/>
                            <w:bookmarkStart w:id="30" w:name="_Toc191458492"/>
                            <w:bookmarkStart w:id="31" w:name="_Toc191630471"/>
                            <w:bookmarkStart w:id="32" w:name="_Toc191634595"/>
                            <w:bookmarkStart w:id="33" w:name="_Toc191636491"/>
                            <w:bookmarkStart w:id="34" w:name="_Toc191888700"/>
                            <w:bookmarkStart w:id="35" w:name="_Toc191894935"/>
                            <w:bookmarkStart w:id="36" w:name="_Toc191973978"/>
                            <w:r w:rsidRPr="00937058">
                              <w:rPr>
                                <w:color w:val="FFFFFF"/>
                              </w:rPr>
                              <w:t>age</w:t>
                            </w:r>
                            <w:bookmarkEnd w:id="28"/>
                            <w:bookmarkEnd w:id="29"/>
                            <w:bookmarkEnd w:id="30"/>
                            <w:bookmarkEnd w:id="31"/>
                            <w:bookmarkEnd w:id="32"/>
                            <w:bookmarkEnd w:id="33"/>
                            <w:bookmarkEnd w:id="34"/>
                            <w:bookmarkEnd w:id="35"/>
                            <w:bookmarkEnd w:id="36"/>
                          </w:p>
                          <w:p w:rsidR="00C063C8" w:rsidRDefault="00C063C8"/>
                          <w:p w:rsidR="00C063C8" w:rsidRDefault="00C063C8" w:rsidP="00937058">
                            <w:pPr>
                              <w:pStyle w:val="Heading1"/>
                              <w:ind w:left="360"/>
                              <w:rPr>
                                <w:rFonts w:asciiTheme="minorHAnsi" w:hAnsiTheme="minorHAnsi" w:cstheme="minorHAnsi"/>
                                <w:color w:val="auto"/>
                                <w:sz w:val="44"/>
                                <w:szCs w:val="24"/>
                              </w:rPr>
                            </w:pPr>
                            <w:bookmarkStart w:id="37" w:name="_Toc191457543"/>
                            <w:bookmarkStart w:id="38" w:name="_Toc191458395"/>
                            <w:bookmarkStart w:id="39" w:name="_Toc191458493"/>
                            <w:bookmarkStart w:id="40" w:name="_Toc191630472"/>
                            <w:bookmarkStart w:id="41" w:name="_Toc191634596"/>
                            <w:bookmarkStart w:id="42" w:name="_Toc191636492"/>
                            <w:bookmarkStart w:id="43" w:name="_Toc191888701"/>
                            <w:bookmarkStart w:id="44" w:name="_Toc191894936"/>
                            <w:bookmarkStart w:id="45" w:name="_Toc191973979"/>
                            <w:r w:rsidRPr="00937058">
                              <w:rPr>
                                <w:rFonts w:asciiTheme="minorHAnsi" w:hAnsiTheme="minorHAnsi" w:cstheme="minorHAnsi"/>
                                <w:color w:val="auto"/>
                                <w:sz w:val="44"/>
                                <w:szCs w:val="24"/>
                              </w:rPr>
                              <w:t>Designing an Automatic Traffic Light Controller for a T- Junction Road.</w:t>
                            </w:r>
                            <w:bookmarkEnd w:id="37"/>
                            <w:bookmarkEnd w:id="38"/>
                            <w:bookmarkEnd w:id="39"/>
                            <w:bookmarkEnd w:id="40"/>
                            <w:bookmarkEnd w:id="41"/>
                            <w:bookmarkEnd w:id="42"/>
                            <w:bookmarkEnd w:id="43"/>
                            <w:bookmarkEnd w:id="44"/>
                            <w:bookmarkEnd w:id="45"/>
                          </w:p>
                          <w:p w:rsidR="00C063C8" w:rsidRPr="00937058" w:rsidRDefault="00C063C8" w:rsidP="00937058">
                            <w:pPr>
                              <w:jc w:val="center"/>
                              <w:rPr>
                                <w:rFonts w:cstheme="minorHAnsi"/>
                                <w:sz w:val="44"/>
                              </w:rPr>
                            </w:pPr>
                            <w:r w:rsidRPr="00937058">
                              <w:rPr>
                                <w:rFonts w:cstheme="minorHAnsi"/>
                                <w:sz w:val="44"/>
                              </w:rPr>
                              <w:t>ACDB5002</w:t>
                            </w:r>
                          </w:p>
                          <w:p w:rsidR="00C063C8" w:rsidRPr="00937058" w:rsidRDefault="00C063C8" w:rsidP="00937058">
                            <w:pPr>
                              <w:pStyle w:val="Heading1"/>
                              <w:numPr>
                                <w:ilvl w:val="0"/>
                                <w:numId w:val="1"/>
                              </w:numPr>
                              <w:rPr>
                                <w:color w:val="FFFFFF"/>
                              </w:rPr>
                            </w:pPr>
                            <w:r w:rsidRPr="00937058">
                              <w:rPr>
                                <w:color w:val="FFFFFF"/>
                              </w:rPr>
                              <w:t xml:space="preserve"> </w:t>
                            </w:r>
                            <w:bookmarkStart w:id="46" w:name="_Toc191457544"/>
                            <w:bookmarkStart w:id="47" w:name="_Toc191458396"/>
                            <w:bookmarkStart w:id="48" w:name="_Toc191458494"/>
                            <w:bookmarkStart w:id="49" w:name="_Toc191630473"/>
                            <w:bookmarkStart w:id="50" w:name="_Toc191634597"/>
                            <w:bookmarkStart w:id="51" w:name="_Toc191636493"/>
                            <w:bookmarkStart w:id="52" w:name="_Toc191888702"/>
                            <w:bookmarkStart w:id="53" w:name="_Toc191894937"/>
                            <w:bookmarkStart w:id="54" w:name="_Toc191973980"/>
                            <w:r w:rsidRPr="00937058">
                              <w:rPr>
                                <w:color w:val="FFFFFF"/>
                              </w:rPr>
                              <w:t>age</w:t>
                            </w:r>
                            <w:bookmarkEnd w:id="46"/>
                            <w:bookmarkEnd w:id="47"/>
                            <w:bookmarkEnd w:id="48"/>
                            <w:bookmarkEnd w:id="49"/>
                            <w:bookmarkEnd w:id="50"/>
                            <w:bookmarkEnd w:id="51"/>
                            <w:bookmarkEnd w:id="52"/>
                            <w:bookmarkEnd w:id="53"/>
                            <w:bookmarkEnd w:id="54"/>
                          </w:p>
                          <w:p w:rsidR="00C063C8" w:rsidRDefault="00C063C8"/>
                          <w:p w:rsidR="00C063C8" w:rsidRDefault="00C063C8" w:rsidP="00937058">
                            <w:pPr>
                              <w:pStyle w:val="Heading1"/>
                              <w:ind w:left="360"/>
                              <w:rPr>
                                <w:rFonts w:asciiTheme="minorHAnsi" w:hAnsiTheme="minorHAnsi" w:cstheme="minorHAnsi"/>
                                <w:color w:val="auto"/>
                                <w:sz w:val="44"/>
                                <w:szCs w:val="24"/>
                              </w:rPr>
                            </w:pPr>
                            <w:bookmarkStart w:id="55" w:name="_Toc191457545"/>
                            <w:bookmarkStart w:id="56" w:name="_Toc191458397"/>
                            <w:bookmarkStart w:id="57" w:name="_Toc191458495"/>
                            <w:bookmarkStart w:id="58" w:name="_Toc191630474"/>
                            <w:bookmarkStart w:id="59" w:name="_Toc191634598"/>
                            <w:bookmarkStart w:id="60" w:name="_Toc191636494"/>
                            <w:bookmarkStart w:id="61" w:name="_Toc191888703"/>
                            <w:bookmarkStart w:id="62" w:name="_Toc191894938"/>
                            <w:bookmarkStart w:id="63" w:name="_Toc191973981"/>
                            <w:r w:rsidRPr="00937058">
                              <w:rPr>
                                <w:rFonts w:asciiTheme="minorHAnsi" w:hAnsiTheme="minorHAnsi" w:cstheme="minorHAnsi"/>
                                <w:color w:val="auto"/>
                                <w:sz w:val="44"/>
                                <w:szCs w:val="24"/>
                              </w:rPr>
                              <w:t>Designing an Automatic Traffic Light Controller for a T- Junction Road.</w:t>
                            </w:r>
                            <w:bookmarkEnd w:id="55"/>
                            <w:bookmarkEnd w:id="56"/>
                            <w:bookmarkEnd w:id="57"/>
                            <w:bookmarkEnd w:id="58"/>
                            <w:bookmarkEnd w:id="59"/>
                            <w:bookmarkEnd w:id="60"/>
                            <w:bookmarkEnd w:id="61"/>
                            <w:bookmarkEnd w:id="62"/>
                            <w:bookmarkEnd w:id="63"/>
                          </w:p>
                          <w:p w:rsidR="00C063C8" w:rsidRPr="00937058" w:rsidRDefault="00C063C8" w:rsidP="00937058">
                            <w:pPr>
                              <w:jc w:val="center"/>
                              <w:rPr>
                                <w:rFonts w:cstheme="minorHAnsi"/>
                                <w:sz w:val="44"/>
                              </w:rPr>
                            </w:pPr>
                            <w:r w:rsidRPr="00937058">
                              <w:rPr>
                                <w:rFonts w:cstheme="minorHAnsi"/>
                                <w:sz w:val="44"/>
                              </w:rPr>
                              <w:t>ACDB5002</w:t>
                            </w:r>
                          </w:p>
                          <w:p w:rsidR="00C063C8" w:rsidRPr="00937058" w:rsidRDefault="00C063C8" w:rsidP="00937058">
                            <w:pPr>
                              <w:pStyle w:val="Heading1"/>
                              <w:numPr>
                                <w:ilvl w:val="0"/>
                                <w:numId w:val="1"/>
                              </w:numPr>
                              <w:rPr>
                                <w:color w:val="FFFFFF"/>
                              </w:rPr>
                            </w:pPr>
                            <w:r w:rsidRPr="00937058">
                              <w:rPr>
                                <w:color w:val="FFFFFF"/>
                              </w:rPr>
                              <w:t xml:space="preserve"> </w:t>
                            </w:r>
                            <w:bookmarkStart w:id="64" w:name="_Toc191457546"/>
                            <w:bookmarkStart w:id="65" w:name="_Toc191458398"/>
                            <w:bookmarkStart w:id="66" w:name="_Toc191458496"/>
                            <w:bookmarkStart w:id="67" w:name="_Toc191630475"/>
                            <w:bookmarkStart w:id="68" w:name="_Toc191634599"/>
                            <w:bookmarkStart w:id="69" w:name="_Toc191636495"/>
                            <w:bookmarkStart w:id="70" w:name="_Toc191888704"/>
                            <w:bookmarkStart w:id="71" w:name="_Toc191894939"/>
                            <w:bookmarkStart w:id="72" w:name="_Toc191973982"/>
                            <w:r w:rsidRPr="00937058">
                              <w:rPr>
                                <w:color w:val="FFFFFF"/>
                              </w:rPr>
                              <w:t>age</w:t>
                            </w:r>
                            <w:bookmarkEnd w:id="9"/>
                            <w:bookmarkEnd w:id="64"/>
                            <w:bookmarkEnd w:id="65"/>
                            <w:bookmarkEnd w:id="66"/>
                            <w:bookmarkEnd w:id="67"/>
                            <w:bookmarkEnd w:id="68"/>
                            <w:bookmarkEnd w:id="69"/>
                            <w:bookmarkEnd w:id="70"/>
                            <w:bookmarkEnd w:id="71"/>
                            <w:bookmarkEnd w:id="7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B7CD01" id="_x0000_t202" coordsize="21600,21600" o:spt="202" path="m,l,21600r21600,l21600,xe">
                <v:stroke joinstyle="miter"/>
                <v:path gradientshapeok="t" o:connecttype="rect"/>
              </v:shapetype>
              <v:shape id="Text Box 2" o:spid="_x0000_s1027" type="#_x0000_t202" style="position:absolute;margin-left:91.85pt;margin-top:27.15pt;width:388.4pt;height:16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" filled="f" stroked="f">
                <v:textbox>
                  <w:txbxContent>
                    <w:p w:rsidR="00C063C8" w:rsidRDefault="00C063C8" w:rsidP="00937058">
                      <w:pPr>
                        <w:pStyle w:val="Heading1"/>
                        <w:ind w:left="360"/>
                        <w:rPr>
                          <w:rFonts w:asciiTheme="minorHAnsi" w:hAnsiTheme="minorHAnsi" w:cstheme="minorHAnsi"/>
                          <w:color w:val="auto"/>
                          <w:sz w:val="44"/>
                          <w:szCs w:val="24"/>
                        </w:rPr>
                      </w:pPr>
                      <w:bookmarkStart w:id="73" w:name="_Toc191457539"/>
                      <w:bookmarkStart w:id="74" w:name="_Toc191458391"/>
                      <w:bookmarkStart w:id="75" w:name="_Toc191458489"/>
                      <w:bookmarkStart w:id="76" w:name="_Toc191630468"/>
                      <w:bookmarkStart w:id="77" w:name="_Toc191634592"/>
                      <w:bookmarkStart w:id="78" w:name="_Toc191636488"/>
                      <w:bookmarkStart w:id="79" w:name="_Toc191888697"/>
                      <w:bookmarkStart w:id="80" w:name="_Toc191894932"/>
                      <w:bookmarkStart w:id="81" w:name="_Toc191973975"/>
                      <w:bookmarkStart w:id="82" w:name="_Toc153299849"/>
                      <w:r w:rsidRPr="00937058">
                        <w:rPr>
                          <w:rFonts w:asciiTheme="minorHAnsi" w:hAnsiTheme="minorHAnsi" w:cstheme="minorHAnsi"/>
                          <w:color w:val="auto"/>
                          <w:sz w:val="44"/>
                          <w:szCs w:val="24"/>
                        </w:rPr>
                        <w:t>Designing an Automatic Traffic Light Controller for a T- Junction Road.</w:t>
                      </w:r>
                      <w:bookmarkEnd w:id="73"/>
                      <w:bookmarkEnd w:id="74"/>
                      <w:bookmarkEnd w:id="75"/>
                      <w:bookmarkEnd w:id="76"/>
                      <w:bookmarkEnd w:id="77"/>
                      <w:bookmarkEnd w:id="78"/>
                      <w:bookmarkEnd w:id="79"/>
                      <w:bookmarkEnd w:id="80"/>
                      <w:bookmarkEnd w:id="81"/>
                    </w:p>
                    <w:p w:rsidR="00C063C8" w:rsidRPr="00937058" w:rsidRDefault="00C063C8" w:rsidP="00937058">
                      <w:pPr>
                        <w:jc w:val="center"/>
                        <w:rPr>
                          <w:rFonts w:cstheme="minorHAnsi"/>
                          <w:sz w:val="44"/>
                        </w:rPr>
                      </w:pPr>
                      <w:r w:rsidRPr="00937058">
                        <w:rPr>
                          <w:rFonts w:cstheme="minorHAnsi"/>
                          <w:sz w:val="44"/>
                        </w:rPr>
                        <w:t>ACDB5002</w:t>
                      </w:r>
                    </w:p>
                    <w:p w:rsidR="00C063C8" w:rsidRPr="00937058" w:rsidRDefault="00C063C8" w:rsidP="00937058">
                      <w:pPr>
                        <w:pStyle w:val="Heading1"/>
                        <w:numPr>
                          <w:ilvl w:val="0"/>
                          <w:numId w:val="1"/>
                        </w:numPr>
                        <w:rPr>
                          <w:color w:val="FFFFFF"/>
                        </w:rPr>
                      </w:pPr>
                      <w:r w:rsidRPr="00937058">
                        <w:rPr>
                          <w:color w:val="FFFFFF"/>
                        </w:rPr>
                        <w:t xml:space="preserve"> </w:t>
                      </w:r>
                      <w:bookmarkStart w:id="83" w:name="_Toc191457540"/>
                      <w:bookmarkStart w:id="84" w:name="_Toc191458392"/>
                      <w:bookmarkStart w:id="85" w:name="_Toc191458490"/>
                      <w:bookmarkStart w:id="86" w:name="_Toc191630469"/>
                      <w:bookmarkStart w:id="87" w:name="_Toc191634593"/>
                      <w:bookmarkStart w:id="88" w:name="_Toc191636489"/>
                      <w:bookmarkStart w:id="89" w:name="_Toc191888698"/>
                      <w:bookmarkStart w:id="90" w:name="_Toc191894933"/>
                      <w:bookmarkStart w:id="91" w:name="_Toc191973976"/>
                      <w:r w:rsidRPr="00937058">
                        <w:rPr>
                          <w:color w:val="FFFFFF"/>
                        </w:rPr>
                        <w:t>age</w:t>
                      </w:r>
                      <w:bookmarkEnd w:id="83"/>
                      <w:bookmarkEnd w:id="84"/>
                      <w:bookmarkEnd w:id="85"/>
                      <w:bookmarkEnd w:id="86"/>
                      <w:bookmarkEnd w:id="87"/>
                      <w:bookmarkEnd w:id="88"/>
                      <w:bookmarkEnd w:id="89"/>
                      <w:bookmarkEnd w:id="90"/>
                      <w:bookmarkEnd w:id="91"/>
                    </w:p>
                    <w:p w:rsidR="00C063C8" w:rsidRDefault="00C063C8"/>
                    <w:p w:rsidR="00C063C8" w:rsidRDefault="00C063C8" w:rsidP="00937058">
                      <w:pPr>
                        <w:pStyle w:val="Heading1"/>
                        <w:ind w:left="360"/>
                        <w:rPr>
                          <w:rFonts w:asciiTheme="minorHAnsi" w:hAnsiTheme="minorHAnsi" w:cstheme="minorHAnsi"/>
                          <w:color w:val="auto"/>
                          <w:sz w:val="44"/>
                          <w:szCs w:val="24"/>
                        </w:rPr>
                      </w:pPr>
                      <w:bookmarkStart w:id="92" w:name="_Toc191457541"/>
                      <w:bookmarkStart w:id="93" w:name="_Toc191458393"/>
                      <w:bookmarkStart w:id="94" w:name="_Toc191458491"/>
                      <w:bookmarkStart w:id="95" w:name="_Toc191630470"/>
                      <w:bookmarkStart w:id="96" w:name="_Toc191634594"/>
                      <w:bookmarkStart w:id="97" w:name="_Toc191636490"/>
                      <w:bookmarkStart w:id="98" w:name="_Toc191888699"/>
                      <w:bookmarkStart w:id="99" w:name="_Toc191894934"/>
                      <w:bookmarkStart w:id="100" w:name="_Toc191973977"/>
                      <w:r w:rsidRPr="00937058">
                        <w:rPr>
                          <w:rFonts w:asciiTheme="minorHAnsi" w:hAnsiTheme="minorHAnsi" w:cstheme="minorHAnsi"/>
                          <w:color w:val="auto"/>
                          <w:sz w:val="44"/>
                          <w:szCs w:val="24"/>
                        </w:rPr>
                        <w:t>Designing an Automatic Traffic Light Controller for a T- Junction Road.</w:t>
                      </w:r>
                      <w:bookmarkEnd w:id="92"/>
                      <w:bookmarkEnd w:id="93"/>
                      <w:bookmarkEnd w:id="94"/>
                      <w:bookmarkEnd w:id="95"/>
                      <w:bookmarkEnd w:id="96"/>
                      <w:bookmarkEnd w:id="97"/>
                      <w:bookmarkEnd w:id="98"/>
                      <w:bookmarkEnd w:id="99"/>
                      <w:bookmarkEnd w:id="100"/>
                    </w:p>
                    <w:p w:rsidR="00C063C8" w:rsidRPr="00937058" w:rsidRDefault="00C063C8" w:rsidP="00937058">
                      <w:pPr>
                        <w:jc w:val="center"/>
                        <w:rPr>
                          <w:rFonts w:cstheme="minorHAnsi"/>
                          <w:sz w:val="44"/>
                        </w:rPr>
                      </w:pPr>
                      <w:r w:rsidRPr="00937058">
                        <w:rPr>
                          <w:rFonts w:cstheme="minorHAnsi"/>
                          <w:sz w:val="44"/>
                        </w:rPr>
                        <w:t>ACDB5002</w:t>
                      </w:r>
                    </w:p>
                    <w:p w:rsidR="00C063C8" w:rsidRPr="00937058" w:rsidRDefault="00C063C8" w:rsidP="00937058">
                      <w:pPr>
                        <w:pStyle w:val="Heading1"/>
                        <w:numPr>
                          <w:ilvl w:val="0"/>
                          <w:numId w:val="1"/>
                        </w:numPr>
                        <w:rPr>
                          <w:color w:val="FFFFFF"/>
                        </w:rPr>
                      </w:pPr>
                      <w:r w:rsidRPr="00937058">
                        <w:rPr>
                          <w:color w:val="FFFFFF"/>
                        </w:rPr>
                        <w:t xml:space="preserve"> </w:t>
                      </w:r>
                      <w:bookmarkStart w:id="101" w:name="_Toc191457542"/>
                      <w:bookmarkStart w:id="102" w:name="_Toc191458394"/>
                      <w:bookmarkStart w:id="103" w:name="_Toc191458492"/>
                      <w:bookmarkStart w:id="104" w:name="_Toc191630471"/>
                      <w:bookmarkStart w:id="105" w:name="_Toc191634595"/>
                      <w:bookmarkStart w:id="106" w:name="_Toc191636491"/>
                      <w:bookmarkStart w:id="107" w:name="_Toc191888700"/>
                      <w:bookmarkStart w:id="108" w:name="_Toc191894935"/>
                      <w:bookmarkStart w:id="109" w:name="_Toc191973978"/>
                      <w:r w:rsidRPr="00937058">
                        <w:rPr>
                          <w:color w:val="FFFFFF"/>
                        </w:rPr>
                        <w:t>age</w:t>
                      </w:r>
                      <w:bookmarkEnd w:id="101"/>
                      <w:bookmarkEnd w:id="102"/>
                      <w:bookmarkEnd w:id="103"/>
                      <w:bookmarkEnd w:id="104"/>
                      <w:bookmarkEnd w:id="105"/>
                      <w:bookmarkEnd w:id="106"/>
                      <w:bookmarkEnd w:id="107"/>
                      <w:bookmarkEnd w:id="108"/>
                      <w:bookmarkEnd w:id="109"/>
                    </w:p>
                    <w:p w:rsidR="00C063C8" w:rsidRDefault="00C063C8"/>
                    <w:p w:rsidR="00C063C8" w:rsidRDefault="00C063C8" w:rsidP="00937058">
                      <w:pPr>
                        <w:pStyle w:val="Heading1"/>
                        <w:ind w:left="360"/>
                        <w:rPr>
                          <w:rFonts w:asciiTheme="minorHAnsi" w:hAnsiTheme="minorHAnsi" w:cstheme="minorHAnsi"/>
                          <w:color w:val="auto"/>
                          <w:sz w:val="44"/>
                          <w:szCs w:val="24"/>
                        </w:rPr>
                      </w:pPr>
                      <w:bookmarkStart w:id="110" w:name="_Toc191457543"/>
                      <w:bookmarkStart w:id="111" w:name="_Toc191458395"/>
                      <w:bookmarkStart w:id="112" w:name="_Toc191458493"/>
                      <w:bookmarkStart w:id="113" w:name="_Toc191630472"/>
                      <w:bookmarkStart w:id="114" w:name="_Toc191634596"/>
                      <w:bookmarkStart w:id="115" w:name="_Toc191636492"/>
                      <w:bookmarkStart w:id="116" w:name="_Toc191888701"/>
                      <w:bookmarkStart w:id="117" w:name="_Toc191894936"/>
                      <w:bookmarkStart w:id="118" w:name="_Toc191973979"/>
                      <w:r w:rsidRPr="00937058">
                        <w:rPr>
                          <w:rFonts w:asciiTheme="minorHAnsi" w:hAnsiTheme="minorHAnsi" w:cstheme="minorHAnsi"/>
                          <w:color w:val="auto"/>
                          <w:sz w:val="44"/>
                          <w:szCs w:val="24"/>
                        </w:rPr>
                        <w:t>Designing an Automatic Traffic Light Controller for a T- Junction Road.</w:t>
                      </w:r>
                      <w:bookmarkEnd w:id="110"/>
                      <w:bookmarkEnd w:id="111"/>
                      <w:bookmarkEnd w:id="112"/>
                      <w:bookmarkEnd w:id="113"/>
                      <w:bookmarkEnd w:id="114"/>
                      <w:bookmarkEnd w:id="115"/>
                      <w:bookmarkEnd w:id="116"/>
                      <w:bookmarkEnd w:id="117"/>
                      <w:bookmarkEnd w:id="118"/>
                    </w:p>
                    <w:p w:rsidR="00C063C8" w:rsidRPr="00937058" w:rsidRDefault="00C063C8" w:rsidP="00937058">
                      <w:pPr>
                        <w:jc w:val="center"/>
                        <w:rPr>
                          <w:rFonts w:cstheme="minorHAnsi"/>
                          <w:sz w:val="44"/>
                        </w:rPr>
                      </w:pPr>
                      <w:r w:rsidRPr="00937058">
                        <w:rPr>
                          <w:rFonts w:cstheme="minorHAnsi"/>
                          <w:sz w:val="44"/>
                        </w:rPr>
                        <w:t>ACDB5002</w:t>
                      </w:r>
                    </w:p>
                    <w:p w:rsidR="00C063C8" w:rsidRPr="00937058" w:rsidRDefault="00C063C8" w:rsidP="00937058">
                      <w:pPr>
                        <w:pStyle w:val="Heading1"/>
                        <w:numPr>
                          <w:ilvl w:val="0"/>
                          <w:numId w:val="1"/>
                        </w:numPr>
                        <w:rPr>
                          <w:color w:val="FFFFFF"/>
                        </w:rPr>
                      </w:pPr>
                      <w:r w:rsidRPr="00937058">
                        <w:rPr>
                          <w:color w:val="FFFFFF"/>
                        </w:rPr>
                        <w:t xml:space="preserve"> </w:t>
                      </w:r>
                      <w:bookmarkStart w:id="119" w:name="_Toc191457544"/>
                      <w:bookmarkStart w:id="120" w:name="_Toc191458396"/>
                      <w:bookmarkStart w:id="121" w:name="_Toc191458494"/>
                      <w:bookmarkStart w:id="122" w:name="_Toc191630473"/>
                      <w:bookmarkStart w:id="123" w:name="_Toc191634597"/>
                      <w:bookmarkStart w:id="124" w:name="_Toc191636493"/>
                      <w:bookmarkStart w:id="125" w:name="_Toc191888702"/>
                      <w:bookmarkStart w:id="126" w:name="_Toc191894937"/>
                      <w:bookmarkStart w:id="127" w:name="_Toc191973980"/>
                      <w:r w:rsidRPr="00937058">
                        <w:rPr>
                          <w:color w:val="FFFFFF"/>
                        </w:rPr>
                        <w:t>age</w:t>
                      </w:r>
                      <w:bookmarkEnd w:id="119"/>
                      <w:bookmarkEnd w:id="120"/>
                      <w:bookmarkEnd w:id="121"/>
                      <w:bookmarkEnd w:id="122"/>
                      <w:bookmarkEnd w:id="123"/>
                      <w:bookmarkEnd w:id="124"/>
                      <w:bookmarkEnd w:id="125"/>
                      <w:bookmarkEnd w:id="126"/>
                      <w:bookmarkEnd w:id="127"/>
                    </w:p>
                    <w:p w:rsidR="00C063C8" w:rsidRDefault="00C063C8"/>
                    <w:p w:rsidR="00C063C8" w:rsidRDefault="00C063C8" w:rsidP="00937058">
                      <w:pPr>
                        <w:pStyle w:val="Heading1"/>
                        <w:ind w:left="360"/>
                        <w:rPr>
                          <w:rFonts w:asciiTheme="minorHAnsi" w:hAnsiTheme="minorHAnsi" w:cstheme="minorHAnsi"/>
                          <w:color w:val="auto"/>
                          <w:sz w:val="44"/>
                          <w:szCs w:val="24"/>
                        </w:rPr>
                      </w:pPr>
                      <w:bookmarkStart w:id="128" w:name="_Toc191457545"/>
                      <w:bookmarkStart w:id="129" w:name="_Toc191458397"/>
                      <w:bookmarkStart w:id="130" w:name="_Toc191458495"/>
                      <w:bookmarkStart w:id="131" w:name="_Toc191630474"/>
                      <w:bookmarkStart w:id="132" w:name="_Toc191634598"/>
                      <w:bookmarkStart w:id="133" w:name="_Toc191636494"/>
                      <w:bookmarkStart w:id="134" w:name="_Toc191888703"/>
                      <w:bookmarkStart w:id="135" w:name="_Toc191894938"/>
                      <w:bookmarkStart w:id="136" w:name="_Toc191973981"/>
                      <w:r w:rsidRPr="00937058">
                        <w:rPr>
                          <w:rFonts w:asciiTheme="minorHAnsi" w:hAnsiTheme="minorHAnsi" w:cstheme="minorHAnsi"/>
                          <w:color w:val="auto"/>
                          <w:sz w:val="44"/>
                          <w:szCs w:val="24"/>
                        </w:rPr>
                        <w:t>Designing an Automatic Traffic Light Controller for a T- Junction Road.</w:t>
                      </w:r>
                      <w:bookmarkEnd w:id="128"/>
                      <w:bookmarkEnd w:id="129"/>
                      <w:bookmarkEnd w:id="130"/>
                      <w:bookmarkEnd w:id="131"/>
                      <w:bookmarkEnd w:id="132"/>
                      <w:bookmarkEnd w:id="133"/>
                      <w:bookmarkEnd w:id="134"/>
                      <w:bookmarkEnd w:id="135"/>
                      <w:bookmarkEnd w:id="136"/>
                    </w:p>
                    <w:p w:rsidR="00C063C8" w:rsidRPr="00937058" w:rsidRDefault="00C063C8" w:rsidP="00937058">
                      <w:pPr>
                        <w:jc w:val="center"/>
                        <w:rPr>
                          <w:rFonts w:cstheme="minorHAnsi"/>
                          <w:sz w:val="44"/>
                        </w:rPr>
                      </w:pPr>
                      <w:r w:rsidRPr="00937058">
                        <w:rPr>
                          <w:rFonts w:cstheme="minorHAnsi"/>
                          <w:sz w:val="44"/>
                        </w:rPr>
                        <w:t>ACDB5002</w:t>
                      </w:r>
                    </w:p>
                    <w:p w:rsidR="00C063C8" w:rsidRPr="00937058" w:rsidRDefault="00C063C8" w:rsidP="00937058">
                      <w:pPr>
                        <w:pStyle w:val="Heading1"/>
                        <w:numPr>
                          <w:ilvl w:val="0"/>
                          <w:numId w:val="1"/>
                        </w:numPr>
                        <w:rPr>
                          <w:color w:val="FFFFFF"/>
                        </w:rPr>
                      </w:pPr>
                      <w:r w:rsidRPr="00937058">
                        <w:rPr>
                          <w:color w:val="FFFFFF"/>
                        </w:rPr>
                        <w:t xml:space="preserve"> </w:t>
                      </w:r>
                      <w:bookmarkStart w:id="137" w:name="_Toc191457546"/>
                      <w:bookmarkStart w:id="138" w:name="_Toc191458398"/>
                      <w:bookmarkStart w:id="139" w:name="_Toc191458496"/>
                      <w:bookmarkStart w:id="140" w:name="_Toc191630475"/>
                      <w:bookmarkStart w:id="141" w:name="_Toc191634599"/>
                      <w:bookmarkStart w:id="142" w:name="_Toc191636495"/>
                      <w:bookmarkStart w:id="143" w:name="_Toc191888704"/>
                      <w:bookmarkStart w:id="144" w:name="_Toc191894939"/>
                      <w:bookmarkStart w:id="145" w:name="_Toc191973982"/>
                      <w:r w:rsidRPr="00937058">
                        <w:rPr>
                          <w:color w:val="FFFFFF"/>
                        </w:rPr>
                        <w:t>age</w:t>
                      </w:r>
                      <w:bookmarkEnd w:id="82"/>
                      <w:bookmarkEnd w:id="137"/>
                      <w:bookmarkEnd w:id="138"/>
                      <w:bookmarkEnd w:id="139"/>
                      <w:bookmarkEnd w:id="140"/>
                      <w:bookmarkEnd w:id="141"/>
                      <w:bookmarkEnd w:id="142"/>
                      <w:bookmarkEnd w:id="143"/>
                      <w:bookmarkEnd w:id="144"/>
                      <w:bookmarkEnd w:id="145"/>
                    </w:p>
                  </w:txbxContent>
                </v:textbox>
                <w10:wrap type="square"/>
              </v:shape>
            </w:pict>
          </mc:Fallback>
        </mc:AlternateContent>
      </w:r>
      <w:r w:rsidR="00937058" w:rsidRPr="00937058">
        <w:rPr>
          <w:rFonts w:ascii="Calibri" w:eastAsia="Calibri" w:hAnsi="Calibri" w:cs="Times New Roman"/>
          <w:noProof/>
        </w:rPr>
        <mc:AlternateContent>
          <mc:Choice Requires="wps">
            <w:drawing>
              <wp:anchor distT="45720" distB="45720" distL="114300" distR="114300" simplePos="0" relativeHeight="251661312" behindDoc="1" locked="0" layoutInCell="1" allowOverlap="1" wp14:anchorId="13FCFCC2" wp14:editId="6B796CA0">
                <wp:simplePos x="0" y="0"/>
                <wp:positionH relativeFrom="margin">
                  <wp:posOffset>2648366</wp:posOffset>
                </wp:positionH>
                <wp:positionV relativeFrom="paragraph">
                  <wp:posOffset>5531222</wp:posOffset>
                </wp:positionV>
                <wp:extent cx="3657600" cy="3005455"/>
                <wp:effectExtent l="0" t="0" r="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3005455"/>
                        </a:xfrm>
                        <a:prstGeom prst="rect">
                          <a:avLst/>
                        </a:prstGeom>
                        <a:noFill/>
                        <a:ln w="9525">
                          <a:noFill/>
                          <a:miter lim="800000"/>
                          <a:headEnd/>
                          <a:tailEnd/>
                        </a:ln>
                      </wps:spPr>
                      <wps:txbx>
                        <w:txbxContent>
                          <w:p w:rsidR="00C063C8" w:rsidRPr="00937058" w:rsidRDefault="00C063C8" w:rsidP="00937058">
                            <w:pPr>
                              <w:pStyle w:val="Subtitle"/>
                              <w:rPr>
                                <w:color w:val="auto"/>
                                <w:sz w:val="44"/>
                              </w:rPr>
                            </w:pPr>
                            <w:r w:rsidRPr="00937058">
                              <w:rPr>
                                <w:color w:val="auto"/>
                                <w:sz w:val="44"/>
                              </w:rPr>
                              <w:t xml:space="preserve">Emily De Lange </w:t>
                            </w:r>
                          </w:p>
                          <w:p w:rsidR="00C063C8" w:rsidRPr="00937058" w:rsidRDefault="00C063C8" w:rsidP="00937058">
                            <w:pPr>
                              <w:pStyle w:val="Subtitle"/>
                              <w:rPr>
                                <w:color w:val="auto"/>
                                <w:sz w:val="44"/>
                              </w:rPr>
                            </w:pPr>
                            <w:r w:rsidRPr="00937058">
                              <w:rPr>
                                <w:color w:val="auto"/>
                                <w:sz w:val="44"/>
                              </w:rPr>
                              <w:t xml:space="preserve">Student number: 2306894 </w:t>
                            </w:r>
                          </w:p>
                          <w:p w:rsidR="00C063C8" w:rsidRPr="00937058" w:rsidRDefault="00C063C8" w:rsidP="00937058">
                            <w:pPr>
                              <w:rPr>
                                <w:rFonts w:ascii="Arial" w:hAnsi="Arial" w:cs="Arial"/>
                                <w:i/>
                                <w:color w:val="000000"/>
                                <w:sz w:val="36"/>
                                <w:szCs w:val="32"/>
                              </w:rPr>
                            </w:pPr>
                          </w:p>
                          <w:p w:rsidR="00C063C8" w:rsidRPr="00937058" w:rsidRDefault="00C063C8" w:rsidP="00937058">
                            <w:pPr>
                              <w:rPr>
                                <w:rFonts w:ascii="Arial" w:hAnsi="Arial" w:cs="Arial"/>
                                <w:i/>
                                <w:color w:val="000000"/>
                                <w:sz w:val="36"/>
                                <w:szCs w:val="32"/>
                              </w:rPr>
                            </w:pPr>
                            <w:r w:rsidRPr="00937058">
                              <w:rPr>
                                <w:rFonts w:ascii="Arial" w:hAnsi="Arial" w:cs="Arial"/>
                                <w:i/>
                                <w:color w:val="000000"/>
                                <w:sz w:val="36"/>
                                <w:szCs w:val="32"/>
                              </w:rPr>
                              <w:t>26/02/25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CFCC2" id="Text Box 4" o:spid="_x0000_s1028" type="#_x0000_t202" style="position:absolute;margin-left:208.55pt;margin-top:435.55pt;width:4in;height:236.6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" filled="f" stroked="f">
                <v:textbox>
                  <w:txbxContent>
                    <w:p w:rsidR="00C063C8" w:rsidRPr="00937058" w:rsidRDefault="00C063C8" w:rsidP="00937058">
                      <w:pPr>
                        <w:pStyle w:val="Subtitle"/>
                        <w:rPr>
                          <w:color w:val="auto"/>
                          <w:sz w:val="44"/>
                        </w:rPr>
                      </w:pPr>
                      <w:r w:rsidRPr="00937058">
                        <w:rPr>
                          <w:color w:val="auto"/>
                          <w:sz w:val="44"/>
                        </w:rPr>
                        <w:t xml:space="preserve">Emily De Lange </w:t>
                      </w:r>
                    </w:p>
                    <w:p w:rsidR="00C063C8" w:rsidRPr="00937058" w:rsidRDefault="00C063C8" w:rsidP="00937058">
                      <w:pPr>
                        <w:pStyle w:val="Subtitle"/>
                        <w:rPr>
                          <w:color w:val="auto"/>
                          <w:sz w:val="44"/>
                        </w:rPr>
                      </w:pPr>
                      <w:r w:rsidRPr="00937058">
                        <w:rPr>
                          <w:color w:val="auto"/>
                          <w:sz w:val="44"/>
                        </w:rPr>
                        <w:t xml:space="preserve">Student number: 2306894 </w:t>
                      </w:r>
                    </w:p>
                    <w:p w:rsidR="00C063C8" w:rsidRPr="00937058" w:rsidRDefault="00C063C8" w:rsidP="00937058">
                      <w:pPr>
                        <w:rPr>
                          <w:rFonts w:ascii="Arial" w:hAnsi="Arial" w:cs="Arial"/>
                          <w:i/>
                          <w:color w:val="000000"/>
                          <w:sz w:val="36"/>
                          <w:szCs w:val="32"/>
                        </w:rPr>
                      </w:pPr>
                    </w:p>
                    <w:p w:rsidR="00C063C8" w:rsidRPr="00937058" w:rsidRDefault="00C063C8" w:rsidP="00937058">
                      <w:pPr>
                        <w:rPr>
                          <w:rFonts w:ascii="Arial" w:hAnsi="Arial" w:cs="Arial"/>
                          <w:i/>
                          <w:color w:val="000000"/>
                          <w:sz w:val="36"/>
                          <w:szCs w:val="32"/>
                        </w:rPr>
                      </w:pPr>
                      <w:r w:rsidRPr="00937058">
                        <w:rPr>
                          <w:rFonts w:ascii="Arial" w:hAnsi="Arial" w:cs="Arial"/>
                          <w:i/>
                          <w:color w:val="000000"/>
                          <w:sz w:val="36"/>
                          <w:szCs w:val="32"/>
                        </w:rPr>
                        <w:t>26/02/25</w:t>
                      </w:r>
                    </w:p>
                  </w:txbxContent>
                </v:textbox>
                <w10:wrap anchorx="margin"/>
              </v:shape>
            </w:pict>
          </mc:Fallback>
        </mc:AlternateContent>
      </w:r>
      <w:r w:rsidR="00937058">
        <w:rPr>
          <w:noProof/>
        </w:rPr>
        <w:drawing>
          <wp:anchor distT="0" distB="0" distL="114300" distR="114300" simplePos="0" relativeHeight="251658240" behindDoc="1" locked="0" layoutInCell="1" allowOverlap="1" wp14:anchorId="7C244623">
            <wp:simplePos x="0" y="0"/>
            <wp:positionH relativeFrom="page">
              <wp:align>right</wp:align>
            </wp:positionH>
            <wp:positionV relativeFrom="paragraph">
              <wp:posOffset>4016186</wp:posOffset>
            </wp:positionV>
            <wp:extent cx="7524750" cy="5974715"/>
            <wp:effectExtent l="0" t="0" r="0" b="6985"/>
            <wp:wrapNone/>
            <wp:docPr id="1" name="Picture 1" descr="c5-poly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5-polyg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0" cy="5974715"/>
                    </a:xfrm>
                    <a:prstGeom prst="rect">
                      <a:avLst/>
                    </a:prstGeom>
                    <a:noFill/>
                  </pic:spPr>
                </pic:pic>
              </a:graphicData>
            </a:graphic>
            <wp14:sizeRelH relativeFrom="page">
              <wp14:pctWidth>0</wp14:pctWidth>
            </wp14:sizeRelH>
            <wp14:sizeRelV relativeFrom="page">
              <wp14:pctHeight>0</wp14:pctHeight>
            </wp14:sizeRelV>
          </wp:anchor>
        </w:drawing>
      </w:r>
      <w:r w:rsidR="00937058">
        <w:br w:type="page"/>
      </w:r>
    </w:p>
    <w:sdt>
      <w:sdtPr>
        <w:rPr>
          <w:rFonts w:asciiTheme="minorHAnsi" w:eastAsiaTheme="minorHAnsi" w:hAnsiTheme="minorHAnsi" w:cstheme="minorBidi"/>
          <w:color w:val="auto"/>
          <w:sz w:val="22"/>
          <w:szCs w:val="22"/>
          <w:lang w:val="en-GB"/>
        </w:rPr>
        <w:id w:val="-1980838741"/>
        <w:docPartObj>
          <w:docPartGallery w:val="Table of Contents"/>
          <w:docPartUnique/>
        </w:docPartObj>
      </w:sdtPr>
      <w:sdtEndPr>
        <w:rPr>
          <w:b/>
          <w:bCs/>
          <w:noProof/>
          <w:szCs w:val="20"/>
        </w:rPr>
      </w:sdtEndPr>
      <w:sdtContent>
        <w:p w:rsidR="00253BA3" w:rsidRPr="00253BA3" w:rsidRDefault="00FB06FC" w:rsidP="00253BA3">
          <w:pPr>
            <w:pStyle w:val="TOCHeading"/>
            <w:rPr>
              <w:sz w:val="22"/>
              <w:szCs w:val="20"/>
            </w:rPr>
          </w:pPr>
          <w:r w:rsidRPr="00253BA3">
            <w:rPr>
              <w:sz w:val="22"/>
              <w:szCs w:val="20"/>
            </w:rPr>
            <w:t>Contents</w:t>
          </w:r>
          <w:r w:rsidRPr="00253BA3">
            <w:rPr>
              <w:sz w:val="22"/>
              <w:szCs w:val="20"/>
            </w:rPr>
            <w:fldChar w:fldCharType="begin"/>
          </w:r>
          <w:r w:rsidRPr="00253BA3">
            <w:rPr>
              <w:sz w:val="22"/>
              <w:szCs w:val="20"/>
            </w:rPr>
            <w:instrText xml:space="preserve"> TOC \o "1-3" \h \z \u </w:instrText>
          </w:r>
          <w:r w:rsidRPr="00253BA3">
            <w:rPr>
              <w:sz w:val="22"/>
              <w:szCs w:val="20"/>
            </w:rPr>
            <w:fldChar w:fldCharType="separate"/>
          </w:r>
        </w:p>
        <w:p w:rsidR="00253BA3" w:rsidRPr="00253BA3" w:rsidRDefault="006709DB">
          <w:pPr>
            <w:pStyle w:val="TOC1"/>
            <w:tabs>
              <w:tab w:val="right" w:leader="dot" w:pos="9016"/>
            </w:tabs>
            <w:rPr>
              <w:rFonts w:eastAsiaTheme="minorEastAsia"/>
              <w:noProof/>
              <w:szCs w:val="20"/>
              <w:lang w:eastAsia="en-GB"/>
            </w:rPr>
          </w:pPr>
          <w:hyperlink w:anchor="_Toc191973983" w:history="1">
            <w:r w:rsidR="00253BA3" w:rsidRPr="00253BA3">
              <w:rPr>
                <w:rStyle w:val="Hyperlink"/>
                <w:noProof/>
                <w:szCs w:val="20"/>
              </w:rPr>
              <w:t>Figure table</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_Toc191973983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3</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3984" w:history="1">
            <w:r w:rsidR="00253BA3" w:rsidRPr="00253BA3">
              <w:rPr>
                <w:rStyle w:val="Hyperlink"/>
                <w:noProof/>
                <w:szCs w:val="20"/>
              </w:rPr>
              <w:t>Tables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_Toc191973984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3</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3985" w:history="1">
            <w:r w:rsidR="00253BA3" w:rsidRPr="00253BA3">
              <w:rPr>
                <w:rStyle w:val="Hyperlink"/>
                <w:noProof/>
                <w:szCs w:val="20"/>
              </w:rPr>
              <w:t>Introduction</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_Toc191973985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3</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86" w:history="1">
            <w:r w:rsidR="00253BA3" w:rsidRPr="00253BA3">
              <w:rPr>
                <w:rStyle w:val="Hyperlink"/>
                <w:noProof/>
                <w:szCs w:val="20"/>
              </w:rPr>
              <w:t>Traffic lights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_Toc191973986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3</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87" w:history="1">
            <w:r w:rsidR="00253BA3" w:rsidRPr="00253BA3">
              <w:rPr>
                <w:rStyle w:val="Hyperlink"/>
                <w:noProof/>
                <w:szCs w:val="20"/>
              </w:rPr>
              <w:t>Micro controllers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_Toc191973987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3</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3988" w:history="1">
            <w:r w:rsidR="00253BA3" w:rsidRPr="00253BA3">
              <w:rPr>
                <w:rStyle w:val="Hyperlink"/>
                <w:noProof/>
                <w:szCs w:val="20"/>
              </w:rPr>
              <w:t>Circuit design</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_Toc191973988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3</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89" w:history="1">
            <w:r w:rsidR="00253BA3" w:rsidRPr="00253BA3">
              <w:rPr>
                <w:rStyle w:val="Hyperlink"/>
                <w:noProof/>
                <w:szCs w:val="20"/>
              </w:rPr>
              <w:t>PIC</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_Toc191973989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4</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90" w:history="1">
            <w:r w:rsidR="00253BA3" w:rsidRPr="00253BA3">
              <w:rPr>
                <w:rStyle w:val="Hyperlink"/>
                <w:noProof/>
                <w:szCs w:val="20"/>
              </w:rPr>
              <w:t>7 Segment display</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_Toc191973990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5</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91" w:history="1">
            <w:r w:rsidR="00253BA3" w:rsidRPr="00253BA3">
              <w:rPr>
                <w:rStyle w:val="Hyperlink"/>
                <w:noProof/>
                <w:szCs w:val="20"/>
              </w:rPr>
              <w:t>LEDS and traffic lights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_Toc191973991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6</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92" w:history="1">
            <w:r w:rsidR="00253BA3" w:rsidRPr="00253BA3">
              <w:rPr>
                <w:rStyle w:val="Hyperlink"/>
                <w:noProof/>
                <w:szCs w:val="20"/>
              </w:rPr>
              <w:t>Button</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_Toc191973992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6</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3993" w:history="1">
            <w:r w:rsidR="00253BA3" w:rsidRPr="00253BA3">
              <w:rPr>
                <w:rStyle w:val="Hyperlink"/>
                <w:noProof/>
                <w:szCs w:val="20"/>
              </w:rPr>
              <w:t>Flowchart, system operation</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_Toc191973993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8</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94" w:history="1">
            <w:r w:rsidR="00253BA3" w:rsidRPr="00253BA3">
              <w:rPr>
                <w:rStyle w:val="Hyperlink"/>
                <w:noProof/>
                <w:szCs w:val="20"/>
              </w:rPr>
              <w:t>Flowchart Steps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_Toc191973994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9</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3995" w:history="1">
            <w:r w:rsidR="00253BA3" w:rsidRPr="00253BA3">
              <w:rPr>
                <w:rStyle w:val="Hyperlink"/>
                <w:noProof/>
                <w:szCs w:val="20"/>
              </w:rPr>
              <w:t>Software</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_Toc191973995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9</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3996" w:history="1">
            <w:r w:rsidR="00253BA3" w:rsidRPr="00253BA3">
              <w:rPr>
                <w:rStyle w:val="Hyperlink"/>
                <w:noProof/>
                <w:szCs w:val="20"/>
              </w:rPr>
              <w:t>Details of testing, simulated outputs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_Toc191973996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9</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3997" w:history="1">
            <w:r w:rsidR="00253BA3" w:rsidRPr="00253BA3">
              <w:rPr>
                <w:rStyle w:val="Hyperlink"/>
                <w:noProof/>
                <w:szCs w:val="20"/>
              </w:rPr>
              <w:t>Results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_Toc191973997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10</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98" w:history="1">
            <w:r w:rsidR="00253BA3" w:rsidRPr="00253BA3">
              <w:rPr>
                <w:rStyle w:val="Hyperlink"/>
                <w:noProof/>
                <w:szCs w:val="20"/>
              </w:rPr>
              <w:t>Expected outcomes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_Toc191973998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10</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3999" w:history="1">
            <w:r w:rsidR="00253BA3" w:rsidRPr="00253BA3">
              <w:rPr>
                <w:rStyle w:val="Hyperlink"/>
                <w:noProof/>
                <w:szCs w:val="20"/>
              </w:rPr>
              <w:t>Actual outcomes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_Toc191973999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10</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4000" w:history="1">
            <w:r w:rsidR="00253BA3" w:rsidRPr="00253BA3">
              <w:rPr>
                <w:rStyle w:val="Hyperlink"/>
                <w:noProof/>
                <w:szCs w:val="20"/>
              </w:rPr>
              <w:t>Conclusion and recommendations on future work</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_Toc191974000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11</w:t>
            </w:r>
            <w:r w:rsidR="00253BA3" w:rsidRPr="00253BA3">
              <w:rPr>
                <w:noProof/>
                <w:webHidden/>
                <w:szCs w:val="20"/>
              </w:rPr>
              <w:fldChar w:fldCharType="end"/>
            </w:r>
          </w:hyperlink>
        </w:p>
        <w:p w:rsidR="00253BA3" w:rsidRPr="00253BA3" w:rsidRDefault="006709DB">
          <w:pPr>
            <w:pStyle w:val="TOC2"/>
            <w:tabs>
              <w:tab w:val="right" w:leader="dot" w:pos="9016"/>
            </w:tabs>
            <w:rPr>
              <w:rFonts w:eastAsiaTheme="minorEastAsia"/>
              <w:noProof/>
              <w:szCs w:val="20"/>
              <w:lang w:eastAsia="en-GB"/>
            </w:rPr>
          </w:pPr>
          <w:hyperlink w:anchor="_Toc191974001" w:history="1">
            <w:r w:rsidR="00253BA3" w:rsidRPr="00253BA3">
              <w:rPr>
                <w:rStyle w:val="Hyperlink"/>
                <w:noProof/>
                <w:szCs w:val="20"/>
              </w:rPr>
              <w:t>Future improvements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_Toc191974001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11</w:t>
            </w:r>
            <w:r w:rsidR="00253BA3" w:rsidRPr="00253BA3">
              <w:rPr>
                <w:noProof/>
                <w:webHidden/>
                <w:szCs w:val="20"/>
              </w:rPr>
              <w:fldChar w:fldCharType="end"/>
            </w:r>
          </w:hyperlink>
        </w:p>
        <w:p w:rsidR="00253BA3" w:rsidRPr="00253BA3" w:rsidRDefault="006709DB">
          <w:pPr>
            <w:pStyle w:val="TOC3"/>
            <w:tabs>
              <w:tab w:val="right" w:leader="dot" w:pos="9016"/>
            </w:tabs>
            <w:rPr>
              <w:noProof/>
              <w:szCs w:val="20"/>
            </w:rPr>
          </w:pPr>
          <w:hyperlink w:anchor="_Toc191974002" w:history="1">
            <w:r w:rsidR="00253BA3" w:rsidRPr="00253BA3">
              <w:rPr>
                <w:rStyle w:val="Hyperlink"/>
                <w:noProof/>
                <w:szCs w:val="20"/>
              </w:rPr>
              <w:t>Button press improvements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_Toc191974002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11</w:t>
            </w:r>
            <w:r w:rsidR="00253BA3" w:rsidRPr="00253BA3">
              <w:rPr>
                <w:noProof/>
                <w:webHidden/>
                <w:szCs w:val="20"/>
              </w:rPr>
              <w:fldChar w:fldCharType="end"/>
            </w:r>
          </w:hyperlink>
        </w:p>
        <w:p w:rsidR="00253BA3" w:rsidRPr="00253BA3" w:rsidRDefault="006709DB">
          <w:pPr>
            <w:pStyle w:val="TOC3"/>
            <w:tabs>
              <w:tab w:val="right" w:leader="dot" w:pos="9016"/>
            </w:tabs>
            <w:rPr>
              <w:noProof/>
              <w:szCs w:val="20"/>
            </w:rPr>
          </w:pPr>
          <w:hyperlink w:anchor="_Toc191974003" w:history="1">
            <w:r w:rsidR="00253BA3" w:rsidRPr="00253BA3">
              <w:rPr>
                <w:rStyle w:val="Hyperlink"/>
                <w:noProof/>
                <w:szCs w:val="20"/>
              </w:rPr>
              <w:t>Adding sensors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_Toc191974003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11</w:t>
            </w:r>
            <w:r w:rsidR="00253BA3" w:rsidRPr="00253BA3">
              <w:rPr>
                <w:noProof/>
                <w:webHidden/>
                <w:szCs w:val="20"/>
              </w:rPr>
              <w:fldChar w:fldCharType="end"/>
            </w:r>
          </w:hyperlink>
        </w:p>
        <w:p w:rsidR="00253BA3" w:rsidRPr="00253BA3" w:rsidRDefault="006709DB">
          <w:pPr>
            <w:pStyle w:val="TOC3"/>
            <w:tabs>
              <w:tab w:val="right" w:leader="dot" w:pos="9016"/>
            </w:tabs>
            <w:rPr>
              <w:noProof/>
              <w:szCs w:val="20"/>
            </w:rPr>
          </w:pPr>
          <w:hyperlink w:anchor="_Toc191974004" w:history="1">
            <w:r w:rsidR="00253BA3" w:rsidRPr="00253BA3">
              <w:rPr>
                <w:rStyle w:val="Hyperlink"/>
                <w:noProof/>
                <w:szCs w:val="20"/>
              </w:rPr>
              <w:t>Smaller PIC</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_Toc191974004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11</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4005" w:history="1">
            <w:r w:rsidR="00253BA3" w:rsidRPr="00253BA3">
              <w:rPr>
                <w:rStyle w:val="Hyperlink"/>
                <w:noProof/>
                <w:szCs w:val="20"/>
              </w:rPr>
              <w:t>References</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_Toc191974005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12</w:t>
            </w:r>
            <w:r w:rsidR="00253BA3" w:rsidRPr="00253BA3">
              <w:rPr>
                <w:noProof/>
                <w:webHidden/>
                <w:szCs w:val="20"/>
              </w:rPr>
              <w:fldChar w:fldCharType="end"/>
            </w:r>
          </w:hyperlink>
        </w:p>
        <w:p w:rsidR="00253BA3" w:rsidRPr="00253BA3" w:rsidRDefault="006709DB">
          <w:pPr>
            <w:pStyle w:val="TOC1"/>
            <w:tabs>
              <w:tab w:val="right" w:leader="dot" w:pos="9016"/>
            </w:tabs>
            <w:rPr>
              <w:rFonts w:eastAsiaTheme="minorEastAsia"/>
              <w:noProof/>
              <w:szCs w:val="20"/>
              <w:lang w:eastAsia="en-GB"/>
            </w:rPr>
          </w:pPr>
          <w:hyperlink w:anchor="_Toc191974006" w:history="1">
            <w:r w:rsidR="00253BA3" w:rsidRPr="00253BA3">
              <w:rPr>
                <w:rStyle w:val="Hyperlink"/>
                <w:noProof/>
                <w:szCs w:val="20"/>
              </w:rPr>
              <w:t>Appendix</w:t>
            </w:r>
            <w:r w:rsidR="00253BA3" w:rsidRPr="00253BA3">
              <w:rPr>
                <w:noProof/>
                <w:webHidden/>
                <w:szCs w:val="20"/>
              </w:rPr>
              <w:tab/>
            </w:r>
            <w:r w:rsidR="00253BA3" w:rsidRPr="00253BA3">
              <w:rPr>
                <w:noProof/>
                <w:webHidden/>
                <w:szCs w:val="20"/>
              </w:rPr>
              <w:fldChar w:fldCharType="begin"/>
            </w:r>
            <w:r w:rsidR="00253BA3" w:rsidRPr="00253BA3">
              <w:rPr>
                <w:noProof/>
                <w:webHidden/>
                <w:szCs w:val="20"/>
              </w:rPr>
              <w:instrText xml:space="preserve"> PAGEREF _Toc191974006 \h </w:instrText>
            </w:r>
            <w:r w:rsidR="00253BA3" w:rsidRPr="00253BA3">
              <w:rPr>
                <w:noProof/>
                <w:webHidden/>
                <w:szCs w:val="20"/>
              </w:rPr>
            </w:r>
            <w:r w:rsidR="00253BA3" w:rsidRPr="00253BA3">
              <w:rPr>
                <w:noProof/>
                <w:webHidden/>
                <w:szCs w:val="20"/>
              </w:rPr>
              <w:fldChar w:fldCharType="separate"/>
            </w:r>
            <w:r w:rsidR="00253BA3" w:rsidRPr="00253BA3">
              <w:rPr>
                <w:noProof/>
                <w:webHidden/>
                <w:szCs w:val="20"/>
              </w:rPr>
              <w:t>13</w:t>
            </w:r>
            <w:r w:rsidR="00253BA3" w:rsidRPr="00253BA3">
              <w:rPr>
                <w:noProof/>
                <w:webHidden/>
                <w:szCs w:val="20"/>
              </w:rPr>
              <w:fldChar w:fldCharType="end"/>
            </w:r>
          </w:hyperlink>
        </w:p>
        <w:p w:rsidR="00FB06FC" w:rsidRPr="00253BA3" w:rsidRDefault="00FB06FC" w:rsidP="00086FD7">
          <w:pPr>
            <w:rPr>
              <w:szCs w:val="20"/>
            </w:rPr>
          </w:pPr>
          <w:r w:rsidRPr="00253BA3">
            <w:rPr>
              <w:b/>
              <w:bCs/>
              <w:noProof/>
              <w:szCs w:val="20"/>
            </w:rPr>
            <w:fldChar w:fldCharType="end"/>
          </w:r>
        </w:p>
      </w:sdtContent>
    </w:sdt>
    <w:p w:rsidR="00102500" w:rsidRPr="00253BA3" w:rsidRDefault="00102500" w:rsidP="00253BA3">
      <w:pPr>
        <w:pStyle w:val="Heading1"/>
        <w:rPr>
          <w:sz w:val="22"/>
          <w:szCs w:val="20"/>
        </w:rPr>
      </w:pPr>
      <w:bookmarkStart w:id="146" w:name="_Toc191636496"/>
      <w:bookmarkStart w:id="147" w:name="_Toc191973983"/>
      <w:r w:rsidRPr="00253BA3">
        <w:rPr>
          <w:sz w:val="22"/>
          <w:szCs w:val="20"/>
        </w:rPr>
        <w:t>Figure table</w:t>
      </w:r>
      <w:bookmarkEnd w:id="146"/>
      <w:bookmarkEnd w:id="147"/>
    </w:p>
    <w:p w:rsidR="00F57921" w:rsidRPr="00253BA3" w:rsidRDefault="00F57921">
      <w:pPr>
        <w:pStyle w:val="TableofFigures"/>
        <w:tabs>
          <w:tab w:val="right" w:leader="dot" w:pos="9016"/>
        </w:tabs>
        <w:rPr>
          <w:rFonts w:eastAsiaTheme="minorEastAsia"/>
          <w:noProof/>
          <w:szCs w:val="20"/>
          <w:lang w:eastAsia="en-GB"/>
        </w:rPr>
      </w:pPr>
      <w:r w:rsidRPr="00253BA3">
        <w:rPr>
          <w:szCs w:val="20"/>
        </w:rPr>
        <w:fldChar w:fldCharType="begin"/>
      </w:r>
      <w:r w:rsidRPr="00253BA3">
        <w:rPr>
          <w:szCs w:val="20"/>
        </w:rPr>
        <w:instrText xml:space="preserve"> TOC \h \z \c "Figure" </w:instrText>
      </w:r>
      <w:r w:rsidRPr="00253BA3">
        <w:rPr>
          <w:szCs w:val="20"/>
        </w:rPr>
        <w:fldChar w:fldCharType="separate"/>
      </w:r>
      <w:hyperlink w:anchor="_Toc191636482" w:history="1">
        <w:r w:rsidRPr="00253BA3">
          <w:rPr>
            <w:rStyle w:val="Hyperlink"/>
            <w:noProof/>
            <w:szCs w:val="20"/>
          </w:rPr>
          <w:t>Figure 1, traffic light circuit</w:t>
        </w:r>
        <w:r w:rsidRPr="00253BA3">
          <w:rPr>
            <w:noProof/>
            <w:webHidden/>
            <w:szCs w:val="20"/>
          </w:rPr>
          <w:tab/>
        </w:r>
        <w:r w:rsidRPr="00253BA3">
          <w:rPr>
            <w:noProof/>
            <w:webHidden/>
            <w:szCs w:val="20"/>
          </w:rPr>
          <w:fldChar w:fldCharType="begin"/>
        </w:r>
        <w:r w:rsidRPr="00253BA3">
          <w:rPr>
            <w:noProof/>
            <w:webHidden/>
            <w:szCs w:val="20"/>
          </w:rPr>
          <w:instrText xml:space="preserve"> PAGEREF _Toc191636482 \h </w:instrText>
        </w:r>
        <w:r w:rsidRPr="00253BA3">
          <w:rPr>
            <w:noProof/>
            <w:webHidden/>
            <w:szCs w:val="20"/>
          </w:rPr>
        </w:r>
        <w:r w:rsidRPr="00253BA3">
          <w:rPr>
            <w:noProof/>
            <w:webHidden/>
            <w:szCs w:val="20"/>
          </w:rPr>
          <w:fldChar w:fldCharType="separate"/>
        </w:r>
        <w:r w:rsidRPr="00253BA3">
          <w:rPr>
            <w:noProof/>
            <w:webHidden/>
            <w:szCs w:val="20"/>
          </w:rPr>
          <w:t>3</w:t>
        </w:r>
        <w:r w:rsidRPr="00253BA3">
          <w:rPr>
            <w:noProof/>
            <w:webHidden/>
            <w:szCs w:val="20"/>
          </w:rPr>
          <w:fldChar w:fldCharType="end"/>
        </w:r>
      </w:hyperlink>
    </w:p>
    <w:p w:rsidR="00F57921" w:rsidRPr="00253BA3" w:rsidRDefault="006709DB">
      <w:pPr>
        <w:pStyle w:val="TableofFigures"/>
        <w:tabs>
          <w:tab w:val="right" w:leader="dot" w:pos="9016"/>
        </w:tabs>
        <w:rPr>
          <w:rFonts w:eastAsiaTheme="minorEastAsia"/>
          <w:noProof/>
          <w:szCs w:val="20"/>
          <w:lang w:eastAsia="en-GB"/>
        </w:rPr>
      </w:pPr>
      <w:hyperlink w:anchor="_Toc191636483" w:history="1">
        <w:r w:rsidR="00F57921" w:rsidRPr="00253BA3">
          <w:rPr>
            <w:rStyle w:val="Hyperlink"/>
            <w:noProof/>
            <w:szCs w:val="20"/>
          </w:rPr>
          <w:t>Figure 2, PIC18F8722</w:t>
        </w:r>
        <w:r w:rsidR="00F57921" w:rsidRPr="00253BA3">
          <w:rPr>
            <w:noProof/>
            <w:webHidden/>
            <w:szCs w:val="20"/>
          </w:rPr>
          <w:tab/>
        </w:r>
        <w:r w:rsidR="00F57921" w:rsidRPr="00253BA3">
          <w:rPr>
            <w:noProof/>
            <w:webHidden/>
            <w:szCs w:val="20"/>
          </w:rPr>
          <w:fldChar w:fldCharType="begin"/>
        </w:r>
        <w:r w:rsidR="00F57921" w:rsidRPr="00253BA3">
          <w:rPr>
            <w:noProof/>
            <w:webHidden/>
            <w:szCs w:val="20"/>
          </w:rPr>
          <w:instrText xml:space="preserve"> PAGEREF _Toc191636483 \h </w:instrText>
        </w:r>
        <w:r w:rsidR="00F57921" w:rsidRPr="00253BA3">
          <w:rPr>
            <w:noProof/>
            <w:webHidden/>
            <w:szCs w:val="20"/>
          </w:rPr>
        </w:r>
        <w:r w:rsidR="00F57921" w:rsidRPr="00253BA3">
          <w:rPr>
            <w:noProof/>
            <w:webHidden/>
            <w:szCs w:val="20"/>
          </w:rPr>
          <w:fldChar w:fldCharType="separate"/>
        </w:r>
        <w:r w:rsidR="00F57921" w:rsidRPr="00253BA3">
          <w:rPr>
            <w:noProof/>
            <w:webHidden/>
            <w:szCs w:val="20"/>
          </w:rPr>
          <w:t>4</w:t>
        </w:r>
        <w:r w:rsidR="00F57921" w:rsidRPr="00253BA3">
          <w:rPr>
            <w:noProof/>
            <w:webHidden/>
            <w:szCs w:val="20"/>
          </w:rPr>
          <w:fldChar w:fldCharType="end"/>
        </w:r>
      </w:hyperlink>
    </w:p>
    <w:p w:rsidR="00F57921" w:rsidRPr="00253BA3" w:rsidRDefault="006709DB">
      <w:pPr>
        <w:pStyle w:val="TableofFigures"/>
        <w:tabs>
          <w:tab w:val="right" w:leader="dot" w:pos="9016"/>
        </w:tabs>
        <w:rPr>
          <w:rFonts w:eastAsiaTheme="minorEastAsia"/>
          <w:noProof/>
          <w:szCs w:val="20"/>
          <w:lang w:eastAsia="en-GB"/>
        </w:rPr>
      </w:pPr>
      <w:hyperlink w:anchor="_Toc191636484" w:history="1">
        <w:r w:rsidR="00F57921" w:rsidRPr="00253BA3">
          <w:rPr>
            <w:rStyle w:val="Hyperlink"/>
            <w:noProof/>
            <w:szCs w:val="20"/>
          </w:rPr>
          <w:t>Figure 3, 7 segment display</w:t>
        </w:r>
        <w:r w:rsidR="00F57921" w:rsidRPr="00253BA3">
          <w:rPr>
            <w:noProof/>
            <w:webHidden/>
            <w:szCs w:val="20"/>
          </w:rPr>
          <w:tab/>
        </w:r>
        <w:r w:rsidR="00F57921" w:rsidRPr="00253BA3">
          <w:rPr>
            <w:noProof/>
            <w:webHidden/>
            <w:szCs w:val="20"/>
          </w:rPr>
          <w:fldChar w:fldCharType="begin"/>
        </w:r>
        <w:r w:rsidR="00F57921" w:rsidRPr="00253BA3">
          <w:rPr>
            <w:noProof/>
            <w:webHidden/>
            <w:szCs w:val="20"/>
          </w:rPr>
          <w:instrText xml:space="preserve"> PAGEREF _Toc191636484 \h </w:instrText>
        </w:r>
        <w:r w:rsidR="00F57921" w:rsidRPr="00253BA3">
          <w:rPr>
            <w:noProof/>
            <w:webHidden/>
            <w:szCs w:val="20"/>
          </w:rPr>
        </w:r>
        <w:r w:rsidR="00F57921" w:rsidRPr="00253BA3">
          <w:rPr>
            <w:noProof/>
            <w:webHidden/>
            <w:szCs w:val="20"/>
          </w:rPr>
          <w:fldChar w:fldCharType="separate"/>
        </w:r>
        <w:r w:rsidR="00F57921" w:rsidRPr="00253BA3">
          <w:rPr>
            <w:noProof/>
            <w:webHidden/>
            <w:szCs w:val="20"/>
          </w:rPr>
          <w:t>4</w:t>
        </w:r>
        <w:r w:rsidR="00F57921" w:rsidRPr="00253BA3">
          <w:rPr>
            <w:noProof/>
            <w:webHidden/>
            <w:szCs w:val="20"/>
          </w:rPr>
          <w:fldChar w:fldCharType="end"/>
        </w:r>
      </w:hyperlink>
    </w:p>
    <w:p w:rsidR="00F57921" w:rsidRPr="00253BA3" w:rsidRDefault="006709DB">
      <w:pPr>
        <w:pStyle w:val="TableofFigures"/>
        <w:tabs>
          <w:tab w:val="right" w:leader="dot" w:pos="9016"/>
        </w:tabs>
        <w:rPr>
          <w:rFonts w:eastAsiaTheme="minorEastAsia"/>
          <w:noProof/>
          <w:szCs w:val="20"/>
          <w:lang w:eastAsia="en-GB"/>
        </w:rPr>
      </w:pPr>
      <w:hyperlink w:anchor="_Toc191636485" w:history="1">
        <w:r w:rsidR="00F57921" w:rsidRPr="00253BA3">
          <w:rPr>
            <w:rStyle w:val="Hyperlink"/>
            <w:noProof/>
            <w:szCs w:val="20"/>
          </w:rPr>
          <w:t>Figure 4, Traffic lights</w:t>
        </w:r>
        <w:r w:rsidR="00F57921" w:rsidRPr="00253BA3">
          <w:rPr>
            <w:noProof/>
            <w:webHidden/>
            <w:szCs w:val="20"/>
          </w:rPr>
          <w:tab/>
        </w:r>
        <w:r w:rsidR="00F57921" w:rsidRPr="00253BA3">
          <w:rPr>
            <w:noProof/>
            <w:webHidden/>
            <w:szCs w:val="20"/>
          </w:rPr>
          <w:fldChar w:fldCharType="begin"/>
        </w:r>
        <w:r w:rsidR="00F57921" w:rsidRPr="00253BA3">
          <w:rPr>
            <w:noProof/>
            <w:webHidden/>
            <w:szCs w:val="20"/>
          </w:rPr>
          <w:instrText xml:space="preserve"> PAGEREF _Toc191636485 \h </w:instrText>
        </w:r>
        <w:r w:rsidR="00F57921" w:rsidRPr="00253BA3">
          <w:rPr>
            <w:noProof/>
            <w:webHidden/>
            <w:szCs w:val="20"/>
          </w:rPr>
        </w:r>
        <w:r w:rsidR="00F57921" w:rsidRPr="00253BA3">
          <w:rPr>
            <w:noProof/>
            <w:webHidden/>
            <w:szCs w:val="20"/>
          </w:rPr>
          <w:fldChar w:fldCharType="separate"/>
        </w:r>
        <w:r w:rsidR="00F57921" w:rsidRPr="00253BA3">
          <w:rPr>
            <w:noProof/>
            <w:webHidden/>
            <w:szCs w:val="20"/>
          </w:rPr>
          <w:t>5</w:t>
        </w:r>
        <w:r w:rsidR="00F57921" w:rsidRPr="00253BA3">
          <w:rPr>
            <w:noProof/>
            <w:webHidden/>
            <w:szCs w:val="20"/>
          </w:rPr>
          <w:fldChar w:fldCharType="end"/>
        </w:r>
      </w:hyperlink>
    </w:p>
    <w:p w:rsidR="00F57921" w:rsidRPr="00253BA3" w:rsidRDefault="006709DB">
      <w:pPr>
        <w:pStyle w:val="TableofFigures"/>
        <w:tabs>
          <w:tab w:val="right" w:leader="dot" w:pos="9016"/>
        </w:tabs>
        <w:rPr>
          <w:rFonts w:eastAsiaTheme="minorEastAsia"/>
          <w:noProof/>
          <w:szCs w:val="20"/>
          <w:lang w:eastAsia="en-GB"/>
        </w:rPr>
      </w:pPr>
      <w:hyperlink w:anchor="_Toc191636486" w:history="1">
        <w:r w:rsidR="00F57921" w:rsidRPr="00253BA3">
          <w:rPr>
            <w:rStyle w:val="Hyperlink"/>
            <w:noProof/>
            <w:szCs w:val="20"/>
          </w:rPr>
          <w:t>Figure 5, Pedestrian button</w:t>
        </w:r>
        <w:r w:rsidR="00F57921" w:rsidRPr="00253BA3">
          <w:rPr>
            <w:noProof/>
            <w:webHidden/>
            <w:szCs w:val="20"/>
          </w:rPr>
          <w:tab/>
        </w:r>
        <w:r w:rsidR="00F57921" w:rsidRPr="00253BA3">
          <w:rPr>
            <w:noProof/>
            <w:webHidden/>
            <w:szCs w:val="20"/>
          </w:rPr>
          <w:fldChar w:fldCharType="begin"/>
        </w:r>
        <w:r w:rsidR="00F57921" w:rsidRPr="00253BA3">
          <w:rPr>
            <w:noProof/>
            <w:webHidden/>
            <w:szCs w:val="20"/>
          </w:rPr>
          <w:instrText xml:space="preserve"> PAGEREF _Toc191636486 \h </w:instrText>
        </w:r>
        <w:r w:rsidR="00F57921" w:rsidRPr="00253BA3">
          <w:rPr>
            <w:noProof/>
            <w:webHidden/>
            <w:szCs w:val="20"/>
          </w:rPr>
        </w:r>
        <w:r w:rsidR="00F57921" w:rsidRPr="00253BA3">
          <w:rPr>
            <w:noProof/>
            <w:webHidden/>
            <w:szCs w:val="20"/>
          </w:rPr>
          <w:fldChar w:fldCharType="separate"/>
        </w:r>
        <w:r w:rsidR="00F57921" w:rsidRPr="00253BA3">
          <w:rPr>
            <w:noProof/>
            <w:webHidden/>
            <w:szCs w:val="20"/>
          </w:rPr>
          <w:t>5</w:t>
        </w:r>
        <w:r w:rsidR="00F57921" w:rsidRPr="00253BA3">
          <w:rPr>
            <w:noProof/>
            <w:webHidden/>
            <w:szCs w:val="20"/>
          </w:rPr>
          <w:fldChar w:fldCharType="end"/>
        </w:r>
      </w:hyperlink>
    </w:p>
    <w:p w:rsidR="00F57921" w:rsidRPr="00253BA3" w:rsidRDefault="006709DB">
      <w:pPr>
        <w:pStyle w:val="TableofFigures"/>
        <w:tabs>
          <w:tab w:val="right" w:leader="dot" w:pos="9016"/>
        </w:tabs>
        <w:rPr>
          <w:rFonts w:eastAsiaTheme="minorEastAsia"/>
          <w:noProof/>
          <w:szCs w:val="20"/>
          <w:lang w:eastAsia="en-GB"/>
        </w:rPr>
      </w:pPr>
      <w:hyperlink w:anchor="_Toc191636487" w:history="1">
        <w:r w:rsidR="00F57921" w:rsidRPr="00253BA3">
          <w:rPr>
            <w:rStyle w:val="Hyperlink"/>
            <w:noProof/>
            <w:szCs w:val="20"/>
          </w:rPr>
          <w:t>Figure 6, flow chart of code</w:t>
        </w:r>
        <w:r w:rsidR="00F57921" w:rsidRPr="00253BA3">
          <w:rPr>
            <w:noProof/>
            <w:webHidden/>
            <w:szCs w:val="20"/>
          </w:rPr>
          <w:tab/>
        </w:r>
        <w:r w:rsidR="00F57921" w:rsidRPr="00253BA3">
          <w:rPr>
            <w:noProof/>
            <w:webHidden/>
            <w:szCs w:val="20"/>
          </w:rPr>
          <w:fldChar w:fldCharType="begin"/>
        </w:r>
        <w:r w:rsidR="00F57921" w:rsidRPr="00253BA3">
          <w:rPr>
            <w:noProof/>
            <w:webHidden/>
            <w:szCs w:val="20"/>
          </w:rPr>
          <w:instrText xml:space="preserve"> PAGEREF _Toc191636487 \h </w:instrText>
        </w:r>
        <w:r w:rsidR="00F57921" w:rsidRPr="00253BA3">
          <w:rPr>
            <w:noProof/>
            <w:webHidden/>
            <w:szCs w:val="20"/>
          </w:rPr>
        </w:r>
        <w:r w:rsidR="00F57921" w:rsidRPr="00253BA3">
          <w:rPr>
            <w:noProof/>
            <w:webHidden/>
            <w:szCs w:val="20"/>
          </w:rPr>
          <w:fldChar w:fldCharType="separate"/>
        </w:r>
        <w:r w:rsidR="00F57921" w:rsidRPr="00253BA3">
          <w:rPr>
            <w:noProof/>
            <w:webHidden/>
            <w:szCs w:val="20"/>
          </w:rPr>
          <w:t>6</w:t>
        </w:r>
        <w:r w:rsidR="00F57921" w:rsidRPr="00253BA3">
          <w:rPr>
            <w:noProof/>
            <w:webHidden/>
            <w:szCs w:val="20"/>
          </w:rPr>
          <w:fldChar w:fldCharType="end"/>
        </w:r>
      </w:hyperlink>
    </w:p>
    <w:p w:rsidR="00FB06FC" w:rsidRPr="00253BA3" w:rsidRDefault="00F57921" w:rsidP="00860388">
      <w:pPr>
        <w:tabs>
          <w:tab w:val="left" w:pos="1455"/>
        </w:tabs>
        <w:rPr>
          <w:szCs w:val="20"/>
        </w:rPr>
      </w:pPr>
      <w:r w:rsidRPr="00253BA3">
        <w:rPr>
          <w:szCs w:val="20"/>
        </w:rPr>
        <w:fldChar w:fldCharType="end"/>
      </w:r>
      <w:r w:rsidR="00860388" w:rsidRPr="00253BA3">
        <w:rPr>
          <w:szCs w:val="20"/>
        </w:rPr>
        <w:tab/>
      </w:r>
    </w:p>
    <w:p w:rsidR="00B47AE3" w:rsidRPr="00253BA3" w:rsidRDefault="00B47AE3" w:rsidP="00253BA3">
      <w:pPr>
        <w:pStyle w:val="Heading1"/>
        <w:rPr>
          <w:sz w:val="22"/>
          <w:szCs w:val="20"/>
        </w:rPr>
      </w:pPr>
      <w:bookmarkStart w:id="148" w:name="_Toc191973984"/>
      <w:r w:rsidRPr="00253BA3">
        <w:rPr>
          <w:sz w:val="22"/>
          <w:szCs w:val="20"/>
        </w:rPr>
        <w:t>Tables</w:t>
      </w:r>
      <w:bookmarkEnd w:id="148"/>
    </w:p>
    <w:p w:rsidR="00B47AE3" w:rsidRPr="00253BA3" w:rsidRDefault="00B47AE3">
      <w:pPr>
        <w:pStyle w:val="TableofFigures"/>
        <w:tabs>
          <w:tab w:val="right" w:leader="dot" w:pos="9016"/>
        </w:tabs>
        <w:rPr>
          <w:rFonts w:eastAsiaTheme="minorEastAsia"/>
          <w:noProof/>
          <w:szCs w:val="20"/>
          <w:lang w:eastAsia="en-GB"/>
        </w:rPr>
      </w:pPr>
      <w:r w:rsidRPr="00253BA3">
        <w:rPr>
          <w:szCs w:val="20"/>
        </w:rPr>
        <w:fldChar w:fldCharType="begin"/>
      </w:r>
      <w:r w:rsidRPr="00253BA3">
        <w:rPr>
          <w:szCs w:val="20"/>
        </w:rPr>
        <w:instrText xml:space="preserve"> TOC \h \z \c "Table" </w:instrText>
      </w:r>
      <w:r w:rsidRPr="00253BA3">
        <w:rPr>
          <w:szCs w:val="20"/>
        </w:rPr>
        <w:fldChar w:fldCharType="separate"/>
      </w:r>
      <w:hyperlink w:anchor="_Toc191894797" w:history="1">
        <w:r w:rsidRPr="00253BA3">
          <w:rPr>
            <w:rStyle w:val="Hyperlink"/>
            <w:noProof/>
            <w:szCs w:val="20"/>
          </w:rPr>
          <w:t>Table 1, Simulation test</w:t>
        </w:r>
        <w:r w:rsidRPr="00253BA3">
          <w:rPr>
            <w:noProof/>
            <w:webHidden/>
            <w:szCs w:val="20"/>
          </w:rPr>
          <w:tab/>
        </w:r>
        <w:r w:rsidRPr="00253BA3">
          <w:rPr>
            <w:noProof/>
            <w:webHidden/>
            <w:szCs w:val="20"/>
          </w:rPr>
          <w:fldChar w:fldCharType="begin"/>
        </w:r>
        <w:r w:rsidRPr="00253BA3">
          <w:rPr>
            <w:noProof/>
            <w:webHidden/>
            <w:szCs w:val="20"/>
          </w:rPr>
          <w:instrText xml:space="preserve"> PAGEREF _Toc191894797 \h </w:instrText>
        </w:r>
        <w:r w:rsidRPr="00253BA3">
          <w:rPr>
            <w:noProof/>
            <w:webHidden/>
            <w:szCs w:val="20"/>
          </w:rPr>
        </w:r>
        <w:r w:rsidRPr="00253BA3">
          <w:rPr>
            <w:noProof/>
            <w:webHidden/>
            <w:szCs w:val="20"/>
          </w:rPr>
          <w:fldChar w:fldCharType="separate"/>
        </w:r>
        <w:r w:rsidRPr="00253BA3">
          <w:rPr>
            <w:noProof/>
            <w:webHidden/>
            <w:szCs w:val="20"/>
          </w:rPr>
          <w:t>8</w:t>
        </w:r>
        <w:r w:rsidRPr="00253BA3">
          <w:rPr>
            <w:noProof/>
            <w:webHidden/>
            <w:szCs w:val="20"/>
          </w:rPr>
          <w:fldChar w:fldCharType="end"/>
        </w:r>
      </w:hyperlink>
    </w:p>
    <w:p w:rsidR="00B47AE3" w:rsidRPr="00253BA3" w:rsidRDefault="006709DB">
      <w:pPr>
        <w:pStyle w:val="TableofFigures"/>
        <w:tabs>
          <w:tab w:val="right" w:leader="dot" w:pos="9016"/>
        </w:tabs>
        <w:rPr>
          <w:rFonts w:eastAsiaTheme="minorEastAsia"/>
          <w:noProof/>
          <w:szCs w:val="20"/>
          <w:lang w:eastAsia="en-GB"/>
        </w:rPr>
      </w:pPr>
      <w:hyperlink w:anchor="_Toc191894798" w:history="1">
        <w:r w:rsidR="00B47AE3" w:rsidRPr="00253BA3">
          <w:rPr>
            <w:rStyle w:val="Hyperlink"/>
            <w:noProof/>
            <w:szCs w:val="20"/>
          </w:rPr>
          <w:t>Table 2, proteus vs hardware</w:t>
        </w:r>
        <w:r w:rsidR="00B47AE3" w:rsidRPr="00253BA3">
          <w:rPr>
            <w:noProof/>
            <w:webHidden/>
            <w:szCs w:val="20"/>
          </w:rPr>
          <w:tab/>
        </w:r>
        <w:r w:rsidR="00B47AE3" w:rsidRPr="00253BA3">
          <w:rPr>
            <w:noProof/>
            <w:webHidden/>
            <w:szCs w:val="20"/>
          </w:rPr>
          <w:fldChar w:fldCharType="begin"/>
        </w:r>
        <w:r w:rsidR="00B47AE3" w:rsidRPr="00253BA3">
          <w:rPr>
            <w:noProof/>
            <w:webHidden/>
            <w:szCs w:val="20"/>
          </w:rPr>
          <w:instrText xml:space="preserve"> PAGEREF _Toc191894798 \h </w:instrText>
        </w:r>
        <w:r w:rsidR="00B47AE3" w:rsidRPr="00253BA3">
          <w:rPr>
            <w:noProof/>
            <w:webHidden/>
            <w:szCs w:val="20"/>
          </w:rPr>
        </w:r>
        <w:r w:rsidR="00B47AE3" w:rsidRPr="00253BA3">
          <w:rPr>
            <w:noProof/>
            <w:webHidden/>
            <w:szCs w:val="20"/>
          </w:rPr>
          <w:fldChar w:fldCharType="separate"/>
        </w:r>
        <w:r w:rsidR="00B47AE3" w:rsidRPr="00253BA3">
          <w:rPr>
            <w:noProof/>
            <w:webHidden/>
            <w:szCs w:val="20"/>
          </w:rPr>
          <w:t>8</w:t>
        </w:r>
        <w:r w:rsidR="00B47AE3" w:rsidRPr="00253BA3">
          <w:rPr>
            <w:noProof/>
            <w:webHidden/>
            <w:szCs w:val="20"/>
          </w:rPr>
          <w:fldChar w:fldCharType="end"/>
        </w:r>
      </w:hyperlink>
    </w:p>
    <w:p w:rsidR="00FB06FC" w:rsidRDefault="00B47AE3" w:rsidP="00FB06FC">
      <w:r w:rsidRPr="00253BA3">
        <w:rPr>
          <w:szCs w:val="20"/>
        </w:rPr>
        <w:fldChar w:fldCharType="end"/>
      </w:r>
    </w:p>
    <w:p w:rsidR="00FB06FC" w:rsidRDefault="00860388" w:rsidP="0043293E">
      <w:pPr>
        <w:pStyle w:val="Heading1"/>
      </w:pPr>
      <w:bookmarkStart w:id="149" w:name="_Toc191973985"/>
      <w:r>
        <w:lastRenderedPageBreak/>
        <w:t>I</w:t>
      </w:r>
      <w:r w:rsidR="0043293E" w:rsidRPr="0043293E">
        <w:t>ntroduction</w:t>
      </w:r>
      <w:bookmarkEnd w:id="149"/>
    </w:p>
    <w:p w:rsidR="00693301" w:rsidRPr="00693301" w:rsidRDefault="00693301" w:rsidP="00693301">
      <w:pPr>
        <w:pStyle w:val="NormalWeb"/>
        <w:rPr>
          <w:rFonts w:asciiTheme="minorHAnsi" w:hAnsiTheme="minorHAnsi" w:cstheme="minorHAnsi"/>
          <w:sz w:val="22"/>
        </w:rPr>
      </w:pPr>
      <w:bookmarkStart w:id="150" w:name="_Toc191973986"/>
      <w:r w:rsidRPr="00693301">
        <w:rPr>
          <w:rFonts w:asciiTheme="minorHAnsi" w:hAnsiTheme="minorHAnsi" w:cstheme="minorHAnsi"/>
          <w:sz w:val="22"/>
        </w:rPr>
        <w:t xml:space="preserve">Effective traffic management is essential to ensure the safety of </w:t>
      </w:r>
      <w:r w:rsidRPr="00693301">
        <w:rPr>
          <w:rStyle w:val="Strong"/>
          <w:rFonts w:asciiTheme="minorHAnsi" w:eastAsiaTheme="majorEastAsia" w:hAnsiTheme="minorHAnsi" w:cstheme="minorHAnsi"/>
          <w:b w:val="0"/>
          <w:sz w:val="22"/>
        </w:rPr>
        <w:t>pedestrians, vehicles, and surrounding infrastructure</w:t>
      </w:r>
      <w:r w:rsidRPr="00693301">
        <w:rPr>
          <w:rFonts w:asciiTheme="minorHAnsi" w:hAnsiTheme="minorHAnsi" w:cstheme="minorHAnsi"/>
          <w:sz w:val="22"/>
        </w:rPr>
        <w:t xml:space="preserve">. Without proper control, traffic congestion and accidents can occur, leading to damage and inefficiencies in urban transportation. This report outlines the </w:t>
      </w:r>
      <w:r w:rsidRPr="00693301">
        <w:rPr>
          <w:rStyle w:val="Strong"/>
          <w:rFonts w:asciiTheme="minorHAnsi" w:eastAsiaTheme="majorEastAsia" w:hAnsiTheme="minorHAnsi" w:cstheme="minorHAnsi"/>
          <w:b w:val="0"/>
          <w:sz w:val="22"/>
        </w:rPr>
        <w:t>design and development of a traffic light system for a T-junction with a pedestrian crossing</w:t>
      </w:r>
      <w:r w:rsidRPr="00693301">
        <w:rPr>
          <w:rFonts w:asciiTheme="minorHAnsi" w:hAnsiTheme="minorHAnsi" w:cstheme="minorHAnsi"/>
          <w:sz w:val="22"/>
        </w:rPr>
        <w:t>, utili</w:t>
      </w:r>
      <w:r w:rsidR="000A28A3">
        <w:rPr>
          <w:rFonts w:asciiTheme="minorHAnsi" w:hAnsiTheme="minorHAnsi" w:cstheme="minorHAnsi"/>
          <w:sz w:val="22"/>
        </w:rPr>
        <w:t>s</w:t>
      </w:r>
      <w:r w:rsidRPr="00693301">
        <w:rPr>
          <w:rFonts w:asciiTheme="minorHAnsi" w:hAnsiTheme="minorHAnsi" w:cstheme="minorHAnsi"/>
          <w:sz w:val="22"/>
        </w:rPr>
        <w:t xml:space="preserve">ing timed delays to maintain a smooth and controlled traffic flow. The system is designed to be a </w:t>
      </w:r>
      <w:r w:rsidRPr="00693301">
        <w:rPr>
          <w:rStyle w:val="Strong"/>
          <w:rFonts w:asciiTheme="minorHAnsi" w:eastAsiaTheme="majorEastAsia" w:hAnsiTheme="minorHAnsi" w:cstheme="minorHAnsi"/>
          <w:b w:val="0"/>
          <w:sz w:val="22"/>
        </w:rPr>
        <w:t>safe and reliable</w:t>
      </w:r>
      <w:r w:rsidRPr="00693301">
        <w:rPr>
          <w:rFonts w:asciiTheme="minorHAnsi" w:hAnsiTheme="minorHAnsi" w:cstheme="minorHAnsi"/>
          <w:sz w:val="22"/>
        </w:rPr>
        <w:t xml:space="preserve"> solution, leveraging the capabilities of the </w:t>
      </w:r>
      <w:r w:rsidRPr="00693301">
        <w:rPr>
          <w:rStyle w:val="Strong"/>
          <w:rFonts w:asciiTheme="minorHAnsi" w:eastAsiaTheme="majorEastAsia" w:hAnsiTheme="minorHAnsi" w:cstheme="minorHAnsi"/>
          <w:b w:val="0"/>
          <w:sz w:val="22"/>
        </w:rPr>
        <w:t>PIC18F8722 microcontroller</w:t>
      </w:r>
      <w:r w:rsidRPr="00693301">
        <w:rPr>
          <w:rFonts w:asciiTheme="minorHAnsi" w:hAnsiTheme="minorHAnsi" w:cstheme="minorHAnsi"/>
          <w:sz w:val="22"/>
        </w:rPr>
        <w:t xml:space="preserve"> within Proteus software to simulate a </w:t>
      </w:r>
      <w:r w:rsidRPr="00693301">
        <w:rPr>
          <w:rStyle w:val="Strong"/>
          <w:rFonts w:asciiTheme="minorHAnsi" w:eastAsiaTheme="majorEastAsia" w:hAnsiTheme="minorHAnsi" w:cstheme="minorHAnsi"/>
          <w:b w:val="0"/>
          <w:sz w:val="22"/>
        </w:rPr>
        <w:t>functional prototype</w:t>
      </w:r>
      <w:r w:rsidRPr="00693301">
        <w:rPr>
          <w:rFonts w:asciiTheme="minorHAnsi" w:hAnsiTheme="minorHAnsi" w:cstheme="minorHAnsi"/>
          <w:b/>
          <w:sz w:val="22"/>
        </w:rPr>
        <w:t>.</w:t>
      </w:r>
    </w:p>
    <w:p w:rsidR="00693301" w:rsidRPr="00693301" w:rsidRDefault="00693301" w:rsidP="00693301">
      <w:pPr>
        <w:pStyle w:val="NormalWeb"/>
        <w:rPr>
          <w:rFonts w:asciiTheme="minorHAnsi" w:hAnsiTheme="minorHAnsi" w:cstheme="minorHAnsi"/>
          <w:sz w:val="22"/>
        </w:rPr>
      </w:pPr>
      <w:r w:rsidRPr="00693301">
        <w:rPr>
          <w:rFonts w:asciiTheme="minorHAnsi" w:hAnsiTheme="minorHAnsi" w:cstheme="minorHAnsi"/>
          <w:sz w:val="22"/>
        </w:rPr>
        <w:t>The proposed system consists of</w:t>
      </w:r>
      <w:r w:rsidRPr="00693301">
        <w:rPr>
          <w:rFonts w:asciiTheme="minorHAnsi" w:hAnsiTheme="minorHAnsi" w:cstheme="minorHAnsi"/>
          <w:b/>
          <w:sz w:val="22"/>
        </w:rPr>
        <w:t xml:space="preserve"> </w:t>
      </w:r>
      <w:r w:rsidRPr="00693301">
        <w:rPr>
          <w:rStyle w:val="Strong"/>
          <w:rFonts w:asciiTheme="minorHAnsi" w:eastAsiaTheme="majorEastAsia" w:hAnsiTheme="minorHAnsi" w:cstheme="minorHAnsi"/>
          <w:b w:val="0"/>
          <w:sz w:val="22"/>
        </w:rPr>
        <w:t>three traffic lights, two LEDs, a pedestrian crossing button, and a 7-segment display for countdown timing</w:t>
      </w:r>
      <w:r w:rsidRPr="00693301">
        <w:rPr>
          <w:rFonts w:asciiTheme="minorHAnsi" w:hAnsiTheme="minorHAnsi" w:cstheme="minorHAnsi"/>
          <w:sz w:val="22"/>
        </w:rPr>
        <w:t xml:space="preserve">. This report details the </w:t>
      </w:r>
      <w:r w:rsidRPr="00693301">
        <w:rPr>
          <w:rStyle w:val="Strong"/>
          <w:rFonts w:asciiTheme="minorHAnsi" w:eastAsiaTheme="majorEastAsia" w:hAnsiTheme="minorHAnsi" w:cstheme="minorHAnsi"/>
          <w:b w:val="0"/>
          <w:sz w:val="22"/>
        </w:rPr>
        <w:t>research conducted, the design and implementation process, testing procedures, and the results obtained during development</w:t>
      </w:r>
      <w:r w:rsidRPr="00693301">
        <w:rPr>
          <w:rFonts w:asciiTheme="minorHAnsi" w:hAnsiTheme="minorHAnsi" w:cstheme="minorHAnsi"/>
          <w:sz w:val="22"/>
        </w:rPr>
        <w:t>.</w:t>
      </w:r>
    </w:p>
    <w:p w:rsidR="000C448E" w:rsidRPr="000C448E" w:rsidRDefault="000C448E" w:rsidP="000C448E">
      <w:pPr>
        <w:pStyle w:val="Heading2"/>
      </w:pPr>
      <w:r>
        <w:t>Traffic lights</w:t>
      </w:r>
      <w:bookmarkEnd w:id="150"/>
      <w:r>
        <w:t xml:space="preserve"> </w:t>
      </w:r>
    </w:p>
    <w:p w:rsidR="00A67699" w:rsidRPr="00A67699" w:rsidRDefault="00A67699" w:rsidP="00A67699">
      <w:pPr>
        <w:spacing w:before="100" w:beforeAutospacing="1" w:after="100" w:afterAutospacing="1" w:line="240" w:lineRule="auto"/>
        <w:rPr>
          <w:rFonts w:eastAsia="Times New Roman" w:cstheme="minorHAnsi"/>
          <w:szCs w:val="24"/>
          <w:lang w:eastAsia="en-GB"/>
        </w:rPr>
      </w:pPr>
      <w:bookmarkStart w:id="151" w:name="_Toc191973987"/>
      <w:r w:rsidRPr="00A67699">
        <w:rPr>
          <w:rFonts w:eastAsia="Times New Roman" w:cstheme="minorHAnsi"/>
          <w:szCs w:val="24"/>
          <w:lang w:eastAsia="en-GB"/>
        </w:rPr>
        <w:t xml:space="preserve">The first recorded use of traffic lights dates back to </w:t>
      </w:r>
      <w:r w:rsidRPr="00A67699">
        <w:rPr>
          <w:rFonts w:eastAsia="Times New Roman" w:cstheme="minorHAnsi"/>
          <w:bCs/>
          <w:szCs w:val="24"/>
          <w:lang w:eastAsia="en-GB"/>
        </w:rPr>
        <w:t>1868</w:t>
      </w:r>
      <w:r w:rsidRPr="00A67699">
        <w:rPr>
          <w:rFonts w:eastAsia="Times New Roman" w:cstheme="minorHAnsi"/>
          <w:szCs w:val="24"/>
          <w:lang w:eastAsia="en-GB"/>
        </w:rPr>
        <w:t xml:space="preserve">, when they were installed outside the Houses of Parliament in </w:t>
      </w:r>
      <w:r w:rsidRPr="00A67699">
        <w:rPr>
          <w:rFonts w:eastAsia="Times New Roman" w:cstheme="minorHAnsi"/>
          <w:bCs/>
          <w:szCs w:val="24"/>
          <w:lang w:eastAsia="en-GB"/>
        </w:rPr>
        <w:t>London</w:t>
      </w:r>
      <w:r w:rsidRPr="00A67699">
        <w:rPr>
          <w:rFonts w:eastAsia="Times New Roman" w:cstheme="minorHAnsi"/>
          <w:szCs w:val="24"/>
          <w:lang w:eastAsia="en-GB"/>
        </w:rPr>
        <w:t xml:space="preserve">. These early systems were </w:t>
      </w:r>
      <w:r w:rsidRPr="00A67699">
        <w:rPr>
          <w:rFonts w:eastAsia="Times New Roman" w:cstheme="minorHAnsi"/>
          <w:bCs/>
          <w:szCs w:val="24"/>
          <w:lang w:eastAsia="en-GB"/>
        </w:rPr>
        <w:t>modified versions of railway signals</w:t>
      </w:r>
      <w:r w:rsidRPr="00A67699">
        <w:rPr>
          <w:rFonts w:eastAsia="Times New Roman" w:cstheme="minorHAnsi"/>
          <w:szCs w:val="24"/>
          <w:lang w:eastAsia="en-GB"/>
        </w:rPr>
        <w:t xml:space="preserve"> intended to regulate the increasing traffic in busy cities </w:t>
      </w:r>
      <w:r w:rsidRPr="00A67699">
        <w:rPr>
          <w:rFonts w:eastAsia="Times New Roman" w:cstheme="minorHAnsi"/>
          <w:bCs/>
          <w:szCs w:val="24"/>
          <w:lang w:eastAsia="en-GB"/>
        </w:rPr>
        <w:t>[1]</w:t>
      </w:r>
      <w:r w:rsidRPr="00A67699">
        <w:rPr>
          <w:rFonts w:eastAsia="Times New Roman" w:cstheme="minorHAnsi"/>
          <w:szCs w:val="24"/>
          <w:lang w:eastAsia="en-GB"/>
        </w:rPr>
        <w:t xml:space="preserve">. Over time, traffic light technology has evolved significantly, with modern systems now incorporating </w:t>
      </w:r>
      <w:r w:rsidRPr="00A67699">
        <w:rPr>
          <w:rFonts w:eastAsia="Times New Roman" w:cstheme="minorHAnsi"/>
          <w:bCs/>
          <w:szCs w:val="24"/>
          <w:lang w:eastAsia="en-GB"/>
        </w:rPr>
        <w:t>smart traffic control mechanisms</w:t>
      </w:r>
      <w:r w:rsidRPr="00A67699">
        <w:rPr>
          <w:rFonts w:eastAsia="Times New Roman" w:cstheme="minorHAnsi"/>
          <w:szCs w:val="24"/>
          <w:lang w:eastAsia="en-GB"/>
        </w:rPr>
        <w:t xml:space="preserve">, including </w:t>
      </w:r>
      <w:r w:rsidRPr="00A67699">
        <w:rPr>
          <w:rFonts w:eastAsia="Times New Roman" w:cstheme="minorHAnsi"/>
          <w:bCs/>
          <w:szCs w:val="24"/>
          <w:lang w:eastAsia="en-GB"/>
        </w:rPr>
        <w:t>IoT sensors, cameras, and cloud-based traffic management platforms</w:t>
      </w:r>
      <w:r w:rsidRPr="00A67699">
        <w:rPr>
          <w:rFonts w:eastAsia="Times New Roman" w:cstheme="minorHAnsi"/>
          <w:szCs w:val="24"/>
          <w:lang w:eastAsia="en-GB"/>
        </w:rPr>
        <w:t xml:space="preserve"> </w:t>
      </w:r>
      <w:r w:rsidRPr="00A67699">
        <w:rPr>
          <w:rFonts w:eastAsia="Times New Roman" w:cstheme="minorHAnsi"/>
          <w:bCs/>
          <w:szCs w:val="24"/>
          <w:lang w:eastAsia="en-GB"/>
        </w:rPr>
        <w:t>[2]</w:t>
      </w:r>
      <w:r w:rsidRPr="00A67699">
        <w:rPr>
          <w:rFonts w:eastAsia="Times New Roman" w:cstheme="minorHAnsi"/>
          <w:szCs w:val="24"/>
          <w:lang w:eastAsia="en-GB"/>
        </w:rPr>
        <w:t>.</w:t>
      </w:r>
    </w:p>
    <w:p w:rsidR="00A67699" w:rsidRPr="00A67699" w:rsidRDefault="00A67699" w:rsidP="00A67699">
      <w:pPr>
        <w:spacing w:before="100" w:beforeAutospacing="1" w:after="100" w:afterAutospacing="1" w:line="240" w:lineRule="auto"/>
        <w:rPr>
          <w:rFonts w:eastAsia="Times New Roman" w:cstheme="minorHAnsi"/>
          <w:szCs w:val="24"/>
          <w:lang w:eastAsia="en-GB"/>
        </w:rPr>
      </w:pPr>
      <w:r w:rsidRPr="00A67699">
        <w:rPr>
          <w:rFonts w:eastAsia="Times New Roman" w:cstheme="minorHAnsi"/>
          <w:szCs w:val="24"/>
          <w:lang w:eastAsia="en-GB"/>
        </w:rPr>
        <w:t xml:space="preserve">Traditional traffic light systems are controlled via </w:t>
      </w:r>
      <w:r w:rsidRPr="00A67699">
        <w:rPr>
          <w:rFonts w:eastAsia="Times New Roman" w:cstheme="minorHAnsi"/>
          <w:bCs/>
          <w:szCs w:val="24"/>
          <w:lang w:eastAsia="en-GB"/>
        </w:rPr>
        <w:t>dedicated controllers</w:t>
      </w:r>
      <w:r w:rsidRPr="00A67699">
        <w:rPr>
          <w:rFonts w:eastAsia="Times New Roman" w:cstheme="minorHAnsi"/>
          <w:szCs w:val="24"/>
          <w:lang w:eastAsia="en-GB"/>
        </w:rPr>
        <w:t xml:space="preserve">, which are typically housed in roadside </w:t>
      </w:r>
      <w:r w:rsidRPr="00A67699">
        <w:rPr>
          <w:rFonts w:eastAsia="Times New Roman" w:cstheme="minorHAnsi"/>
          <w:bCs/>
          <w:szCs w:val="24"/>
          <w:lang w:eastAsia="en-GB"/>
        </w:rPr>
        <w:t>control cabinets</w:t>
      </w:r>
      <w:r w:rsidRPr="00A67699">
        <w:rPr>
          <w:rFonts w:eastAsia="Times New Roman" w:cstheme="minorHAnsi"/>
          <w:szCs w:val="24"/>
          <w:lang w:eastAsia="en-GB"/>
        </w:rPr>
        <w:t>. These cabinets contain essential components such as:</w:t>
      </w:r>
    </w:p>
    <w:p w:rsidR="00A67699" w:rsidRPr="00A67699" w:rsidRDefault="00A67699" w:rsidP="00A67699">
      <w:pPr>
        <w:numPr>
          <w:ilvl w:val="0"/>
          <w:numId w:val="16"/>
        </w:numPr>
        <w:spacing w:before="100" w:beforeAutospacing="1" w:after="100" w:afterAutospacing="1" w:line="240" w:lineRule="auto"/>
        <w:rPr>
          <w:rFonts w:eastAsia="Times New Roman" w:cstheme="minorHAnsi"/>
          <w:szCs w:val="24"/>
          <w:lang w:eastAsia="en-GB"/>
        </w:rPr>
      </w:pPr>
      <w:r w:rsidRPr="00A67699">
        <w:rPr>
          <w:rFonts w:eastAsia="Times New Roman" w:cstheme="minorHAnsi"/>
          <w:szCs w:val="24"/>
          <w:lang w:eastAsia="en-GB"/>
        </w:rPr>
        <w:t xml:space="preserve">A </w:t>
      </w:r>
      <w:r w:rsidRPr="00A67699">
        <w:rPr>
          <w:rFonts w:eastAsia="Times New Roman" w:cstheme="minorHAnsi"/>
          <w:bCs/>
          <w:szCs w:val="24"/>
          <w:lang w:eastAsia="en-GB"/>
        </w:rPr>
        <w:t>power panel</w:t>
      </w:r>
      <w:r w:rsidRPr="00A67699">
        <w:rPr>
          <w:rFonts w:eastAsia="Times New Roman" w:cstheme="minorHAnsi"/>
          <w:szCs w:val="24"/>
          <w:lang w:eastAsia="en-GB"/>
        </w:rPr>
        <w:t xml:space="preserve"> for electrical distribution,</w:t>
      </w:r>
    </w:p>
    <w:p w:rsidR="00A67699" w:rsidRPr="00A67699" w:rsidRDefault="00A67699" w:rsidP="00A67699">
      <w:pPr>
        <w:numPr>
          <w:ilvl w:val="0"/>
          <w:numId w:val="16"/>
        </w:numPr>
        <w:spacing w:before="100" w:beforeAutospacing="1" w:after="100" w:afterAutospacing="1" w:line="240" w:lineRule="auto"/>
        <w:rPr>
          <w:rFonts w:eastAsia="Times New Roman" w:cstheme="minorHAnsi"/>
          <w:szCs w:val="24"/>
          <w:lang w:eastAsia="en-GB"/>
        </w:rPr>
      </w:pPr>
      <w:r w:rsidRPr="00A67699">
        <w:rPr>
          <w:rFonts w:eastAsia="Times New Roman" w:cstheme="minorHAnsi"/>
          <w:szCs w:val="24"/>
          <w:lang w:eastAsia="en-GB"/>
        </w:rPr>
        <w:t xml:space="preserve">A </w:t>
      </w:r>
      <w:r w:rsidRPr="00A67699">
        <w:rPr>
          <w:rFonts w:eastAsia="Times New Roman" w:cstheme="minorHAnsi"/>
          <w:bCs/>
          <w:szCs w:val="24"/>
          <w:lang w:eastAsia="en-GB"/>
        </w:rPr>
        <w:t>detector interface panel</w:t>
      </w:r>
      <w:r w:rsidRPr="00A67699">
        <w:rPr>
          <w:rFonts w:eastAsia="Times New Roman" w:cstheme="minorHAnsi"/>
          <w:szCs w:val="24"/>
          <w:lang w:eastAsia="en-GB"/>
        </w:rPr>
        <w:t xml:space="preserve"> to connect loop and other sensors,</w:t>
      </w:r>
    </w:p>
    <w:p w:rsidR="00A67699" w:rsidRPr="00A67699" w:rsidRDefault="00A67699" w:rsidP="00A67699">
      <w:pPr>
        <w:numPr>
          <w:ilvl w:val="0"/>
          <w:numId w:val="16"/>
        </w:numPr>
        <w:spacing w:before="100" w:beforeAutospacing="1" w:after="100" w:afterAutospacing="1" w:line="240" w:lineRule="auto"/>
        <w:rPr>
          <w:rFonts w:eastAsia="Times New Roman" w:cstheme="minorHAnsi"/>
          <w:szCs w:val="24"/>
          <w:lang w:eastAsia="en-GB"/>
        </w:rPr>
      </w:pPr>
      <w:r w:rsidRPr="00A67699">
        <w:rPr>
          <w:rFonts w:eastAsia="Times New Roman" w:cstheme="minorHAnsi"/>
          <w:bCs/>
          <w:szCs w:val="24"/>
          <w:lang w:eastAsia="en-GB"/>
        </w:rPr>
        <w:t>Detector amplifiers</w:t>
      </w:r>
      <w:r w:rsidRPr="00A67699">
        <w:rPr>
          <w:rFonts w:eastAsia="Times New Roman" w:cstheme="minorHAnsi"/>
          <w:szCs w:val="24"/>
          <w:lang w:eastAsia="en-GB"/>
        </w:rPr>
        <w:t xml:space="preserve"> for signal processing,</w:t>
      </w:r>
    </w:p>
    <w:p w:rsidR="00A67699" w:rsidRPr="00A67699" w:rsidRDefault="00A67699" w:rsidP="00A67699">
      <w:pPr>
        <w:numPr>
          <w:ilvl w:val="0"/>
          <w:numId w:val="16"/>
        </w:numPr>
        <w:spacing w:before="100" w:beforeAutospacing="1" w:after="100" w:afterAutospacing="1" w:line="240" w:lineRule="auto"/>
        <w:rPr>
          <w:rFonts w:eastAsia="Times New Roman" w:cstheme="minorHAnsi"/>
          <w:szCs w:val="24"/>
          <w:lang w:eastAsia="en-GB"/>
        </w:rPr>
      </w:pPr>
      <w:r w:rsidRPr="00A67699">
        <w:rPr>
          <w:rFonts w:eastAsia="Times New Roman" w:cstheme="minorHAnsi"/>
          <w:szCs w:val="24"/>
          <w:lang w:eastAsia="en-GB"/>
        </w:rPr>
        <w:t xml:space="preserve">A </w:t>
      </w:r>
      <w:r w:rsidRPr="00A67699">
        <w:rPr>
          <w:rFonts w:eastAsia="Times New Roman" w:cstheme="minorHAnsi"/>
          <w:bCs/>
          <w:szCs w:val="24"/>
          <w:lang w:eastAsia="en-GB"/>
        </w:rPr>
        <w:t>traffic light controller</w:t>
      </w:r>
      <w:r w:rsidRPr="00A67699">
        <w:rPr>
          <w:rFonts w:eastAsia="Times New Roman" w:cstheme="minorHAnsi"/>
          <w:szCs w:val="24"/>
          <w:lang w:eastAsia="en-GB"/>
        </w:rPr>
        <w:t>, and</w:t>
      </w:r>
    </w:p>
    <w:p w:rsidR="00A67699" w:rsidRPr="00A67699" w:rsidRDefault="00A67699" w:rsidP="00A67699">
      <w:pPr>
        <w:numPr>
          <w:ilvl w:val="0"/>
          <w:numId w:val="16"/>
        </w:numPr>
        <w:spacing w:before="100" w:beforeAutospacing="1" w:after="100" w:afterAutospacing="1" w:line="240" w:lineRule="auto"/>
        <w:rPr>
          <w:rFonts w:eastAsia="Times New Roman" w:cstheme="minorHAnsi"/>
          <w:szCs w:val="24"/>
          <w:lang w:eastAsia="en-GB"/>
        </w:rPr>
      </w:pPr>
      <w:r w:rsidRPr="00A67699">
        <w:rPr>
          <w:rFonts w:eastAsia="Times New Roman" w:cstheme="minorHAnsi"/>
          <w:szCs w:val="24"/>
          <w:lang w:eastAsia="en-GB"/>
        </w:rPr>
        <w:t xml:space="preserve">A </w:t>
      </w:r>
      <w:r w:rsidRPr="00A67699">
        <w:rPr>
          <w:rFonts w:eastAsia="Times New Roman" w:cstheme="minorHAnsi"/>
          <w:bCs/>
          <w:szCs w:val="24"/>
          <w:lang w:eastAsia="en-GB"/>
        </w:rPr>
        <w:t>conflict monitor unit</w:t>
      </w:r>
      <w:r w:rsidRPr="00A67699">
        <w:rPr>
          <w:rFonts w:eastAsia="Times New Roman" w:cstheme="minorHAnsi"/>
          <w:szCs w:val="24"/>
          <w:lang w:eastAsia="en-GB"/>
        </w:rPr>
        <w:t xml:space="preserve"> for safety management </w:t>
      </w:r>
      <w:r w:rsidRPr="00A67699">
        <w:rPr>
          <w:rFonts w:eastAsia="Times New Roman" w:cstheme="minorHAnsi"/>
          <w:bCs/>
          <w:szCs w:val="24"/>
          <w:lang w:eastAsia="en-GB"/>
        </w:rPr>
        <w:t>[3]</w:t>
      </w:r>
      <w:r w:rsidRPr="00A67699">
        <w:rPr>
          <w:rFonts w:eastAsia="Times New Roman" w:cstheme="minorHAnsi"/>
          <w:szCs w:val="24"/>
          <w:lang w:eastAsia="en-GB"/>
        </w:rPr>
        <w:t>.</w:t>
      </w:r>
    </w:p>
    <w:p w:rsidR="00253BA3" w:rsidRDefault="00253BA3" w:rsidP="00253BA3">
      <w:pPr>
        <w:pStyle w:val="Heading2"/>
      </w:pPr>
      <w:r>
        <w:t>Microcontrollers</w:t>
      </w:r>
      <w:bookmarkEnd w:id="151"/>
      <w:r>
        <w:t xml:space="preserve"> </w:t>
      </w:r>
    </w:p>
    <w:p w:rsidR="00066EB8" w:rsidRPr="00066EB8" w:rsidRDefault="00066EB8" w:rsidP="00066EB8">
      <w:pPr>
        <w:spacing w:before="100" w:beforeAutospacing="1" w:after="100" w:afterAutospacing="1" w:line="240" w:lineRule="auto"/>
        <w:rPr>
          <w:rFonts w:eastAsia="Times New Roman" w:cstheme="minorHAnsi"/>
          <w:szCs w:val="24"/>
          <w:lang w:eastAsia="en-GB"/>
        </w:rPr>
      </w:pPr>
      <w:r w:rsidRPr="00066EB8">
        <w:rPr>
          <w:rFonts w:eastAsia="Times New Roman" w:cstheme="minorHAnsi"/>
          <w:szCs w:val="24"/>
          <w:lang w:eastAsia="en-GB"/>
        </w:rPr>
        <w:t xml:space="preserve">A </w:t>
      </w:r>
      <w:r w:rsidRPr="00066EB8">
        <w:rPr>
          <w:rFonts w:eastAsia="Times New Roman" w:cstheme="minorHAnsi"/>
          <w:bCs/>
          <w:szCs w:val="24"/>
          <w:lang w:eastAsia="en-GB"/>
        </w:rPr>
        <w:t>microcontroller</w:t>
      </w:r>
      <w:r w:rsidRPr="00066EB8">
        <w:rPr>
          <w:rFonts w:eastAsia="Times New Roman" w:cstheme="minorHAnsi"/>
          <w:szCs w:val="24"/>
          <w:lang w:eastAsia="en-GB"/>
        </w:rPr>
        <w:t xml:space="preserve"> is a small, </w:t>
      </w:r>
      <w:r w:rsidRPr="00066EB8">
        <w:rPr>
          <w:rFonts w:eastAsia="Times New Roman" w:cstheme="minorHAnsi"/>
          <w:bCs/>
          <w:szCs w:val="24"/>
          <w:lang w:eastAsia="en-GB"/>
        </w:rPr>
        <w:t>self-contained computer system</w:t>
      </w:r>
      <w:r w:rsidRPr="00066EB8">
        <w:rPr>
          <w:rFonts w:eastAsia="Times New Roman" w:cstheme="minorHAnsi"/>
          <w:szCs w:val="24"/>
          <w:lang w:eastAsia="en-GB"/>
        </w:rPr>
        <w:t xml:space="preserve"> integrated onto a </w:t>
      </w:r>
      <w:r w:rsidRPr="00066EB8">
        <w:rPr>
          <w:rFonts w:eastAsia="Times New Roman" w:cstheme="minorHAnsi"/>
          <w:bCs/>
          <w:szCs w:val="24"/>
          <w:lang w:eastAsia="en-GB"/>
        </w:rPr>
        <w:t>single chip</w:t>
      </w:r>
      <w:r w:rsidRPr="00066EB8">
        <w:rPr>
          <w:rFonts w:eastAsia="Times New Roman" w:cstheme="minorHAnsi"/>
          <w:szCs w:val="24"/>
          <w:lang w:eastAsia="en-GB"/>
        </w:rPr>
        <w:t xml:space="preserve"> </w:t>
      </w:r>
      <w:r w:rsidRPr="00066EB8">
        <w:rPr>
          <w:rFonts w:eastAsia="Times New Roman" w:cstheme="minorHAnsi"/>
          <w:bCs/>
          <w:szCs w:val="24"/>
          <w:lang w:eastAsia="en-GB"/>
        </w:rPr>
        <w:t>[4]</w:t>
      </w:r>
      <w:r w:rsidRPr="00066EB8">
        <w:rPr>
          <w:rFonts w:eastAsia="Times New Roman" w:cstheme="minorHAnsi"/>
          <w:szCs w:val="24"/>
          <w:lang w:eastAsia="en-GB"/>
        </w:rPr>
        <w:t xml:space="preserve">. Unlike general-purpose computers, microcontrollers are designed to perform </w:t>
      </w:r>
      <w:r w:rsidRPr="00066EB8">
        <w:rPr>
          <w:rFonts w:eastAsia="Times New Roman" w:cstheme="minorHAnsi"/>
          <w:bCs/>
          <w:szCs w:val="24"/>
          <w:lang w:eastAsia="en-GB"/>
        </w:rPr>
        <w:t>specific automated tasks</w:t>
      </w:r>
      <w:r w:rsidRPr="00066EB8">
        <w:rPr>
          <w:rFonts w:eastAsia="Times New Roman" w:cstheme="minorHAnsi"/>
          <w:szCs w:val="24"/>
          <w:lang w:eastAsia="en-GB"/>
        </w:rPr>
        <w:t xml:space="preserve">, typically executing repetitive functions based on </w:t>
      </w:r>
      <w:r w:rsidRPr="00066EB8">
        <w:rPr>
          <w:rFonts w:eastAsia="Times New Roman" w:cstheme="minorHAnsi"/>
          <w:bCs/>
          <w:szCs w:val="24"/>
          <w:lang w:eastAsia="en-GB"/>
        </w:rPr>
        <w:t>predefined input and output signals</w:t>
      </w:r>
      <w:r w:rsidRPr="00066EB8">
        <w:rPr>
          <w:rFonts w:eastAsia="Times New Roman" w:cstheme="minorHAnsi"/>
          <w:szCs w:val="24"/>
          <w:lang w:eastAsia="en-GB"/>
        </w:rPr>
        <w:t>.</w:t>
      </w:r>
    </w:p>
    <w:p w:rsidR="00066EB8" w:rsidRPr="00066EB8" w:rsidRDefault="00066EB8" w:rsidP="00066EB8">
      <w:pPr>
        <w:spacing w:before="100" w:beforeAutospacing="1" w:after="100" w:afterAutospacing="1" w:line="240" w:lineRule="auto"/>
        <w:rPr>
          <w:rFonts w:eastAsia="Times New Roman" w:cstheme="minorHAnsi"/>
          <w:szCs w:val="24"/>
          <w:lang w:eastAsia="en-GB"/>
        </w:rPr>
      </w:pPr>
      <w:r w:rsidRPr="00066EB8">
        <w:rPr>
          <w:rFonts w:eastAsia="Times New Roman" w:cstheme="minorHAnsi"/>
          <w:szCs w:val="24"/>
          <w:lang w:eastAsia="en-GB"/>
        </w:rPr>
        <w:t>Microcontrollers consist of essential components such as:</w:t>
      </w:r>
    </w:p>
    <w:p w:rsidR="00066EB8" w:rsidRPr="00066EB8" w:rsidRDefault="00066EB8" w:rsidP="00066EB8">
      <w:pPr>
        <w:numPr>
          <w:ilvl w:val="0"/>
          <w:numId w:val="17"/>
        </w:numPr>
        <w:spacing w:before="100" w:beforeAutospacing="1" w:after="100" w:afterAutospacing="1" w:line="240" w:lineRule="auto"/>
        <w:rPr>
          <w:rFonts w:eastAsia="Times New Roman" w:cstheme="minorHAnsi"/>
          <w:szCs w:val="24"/>
          <w:lang w:eastAsia="en-GB"/>
        </w:rPr>
      </w:pPr>
      <w:r w:rsidRPr="00066EB8">
        <w:rPr>
          <w:rFonts w:eastAsia="Times New Roman" w:cstheme="minorHAnsi"/>
          <w:szCs w:val="24"/>
          <w:lang w:eastAsia="en-GB"/>
        </w:rPr>
        <w:t xml:space="preserve">A </w:t>
      </w:r>
      <w:r w:rsidRPr="00066EB8">
        <w:rPr>
          <w:rFonts w:eastAsia="Times New Roman" w:cstheme="minorHAnsi"/>
          <w:bCs/>
          <w:szCs w:val="24"/>
          <w:lang w:eastAsia="en-GB"/>
        </w:rPr>
        <w:t>microprocessor</w:t>
      </w:r>
      <w:r w:rsidRPr="00066EB8">
        <w:rPr>
          <w:rFonts w:eastAsia="Times New Roman" w:cstheme="minorHAnsi"/>
          <w:szCs w:val="24"/>
          <w:lang w:eastAsia="en-GB"/>
        </w:rPr>
        <w:t xml:space="preserve"> (CPU) for executing instructions,</w:t>
      </w:r>
    </w:p>
    <w:p w:rsidR="00066EB8" w:rsidRPr="00066EB8" w:rsidRDefault="00066EB8" w:rsidP="00066EB8">
      <w:pPr>
        <w:numPr>
          <w:ilvl w:val="0"/>
          <w:numId w:val="17"/>
        </w:numPr>
        <w:spacing w:before="100" w:beforeAutospacing="1" w:after="100" w:afterAutospacing="1" w:line="240" w:lineRule="auto"/>
        <w:rPr>
          <w:rFonts w:eastAsia="Times New Roman" w:cstheme="minorHAnsi"/>
          <w:szCs w:val="24"/>
          <w:lang w:eastAsia="en-GB"/>
        </w:rPr>
      </w:pPr>
      <w:r w:rsidRPr="00066EB8">
        <w:rPr>
          <w:rFonts w:eastAsia="Times New Roman" w:cstheme="minorHAnsi"/>
          <w:bCs/>
          <w:szCs w:val="24"/>
          <w:lang w:eastAsia="en-GB"/>
        </w:rPr>
        <w:t>Memory</w:t>
      </w:r>
      <w:r w:rsidRPr="00066EB8">
        <w:rPr>
          <w:rFonts w:eastAsia="Times New Roman" w:cstheme="minorHAnsi"/>
          <w:szCs w:val="24"/>
          <w:lang w:eastAsia="en-GB"/>
        </w:rPr>
        <w:t xml:space="preserve"> for storing program code and data,</w:t>
      </w:r>
    </w:p>
    <w:p w:rsidR="00066EB8" w:rsidRPr="00066EB8" w:rsidRDefault="00066EB8" w:rsidP="00066EB8">
      <w:pPr>
        <w:numPr>
          <w:ilvl w:val="0"/>
          <w:numId w:val="17"/>
        </w:numPr>
        <w:spacing w:before="100" w:beforeAutospacing="1" w:after="100" w:afterAutospacing="1" w:line="240" w:lineRule="auto"/>
        <w:rPr>
          <w:rFonts w:eastAsia="Times New Roman" w:cstheme="minorHAnsi"/>
          <w:szCs w:val="24"/>
          <w:lang w:eastAsia="en-GB"/>
        </w:rPr>
      </w:pPr>
      <w:r w:rsidRPr="00066EB8">
        <w:rPr>
          <w:rFonts w:eastAsia="Times New Roman" w:cstheme="minorHAnsi"/>
          <w:bCs/>
          <w:szCs w:val="24"/>
          <w:lang w:eastAsia="en-GB"/>
        </w:rPr>
        <w:t>Input</w:t>
      </w:r>
      <w:r w:rsidR="00A22740">
        <w:rPr>
          <w:rFonts w:eastAsia="Times New Roman" w:cstheme="minorHAnsi"/>
          <w:bCs/>
          <w:szCs w:val="24"/>
          <w:lang w:eastAsia="en-GB"/>
        </w:rPr>
        <w:t xml:space="preserve"> and </w:t>
      </w:r>
      <w:r w:rsidRPr="00066EB8">
        <w:rPr>
          <w:rFonts w:eastAsia="Times New Roman" w:cstheme="minorHAnsi"/>
          <w:bCs/>
          <w:szCs w:val="24"/>
          <w:lang w:eastAsia="en-GB"/>
        </w:rPr>
        <w:t>Output (I/O) interfaces</w:t>
      </w:r>
      <w:r w:rsidRPr="00066EB8">
        <w:rPr>
          <w:rFonts w:eastAsia="Times New Roman" w:cstheme="minorHAnsi"/>
          <w:szCs w:val="24"/>
          <w:lang w:eastAsia="en-GB"/>
        </w:rPr>
        <w:t xml:space="preserve"> to interact with external components,</w:t>
      </w:r>
    </w:p>
    <w:p w:rsidR="00066EB8" w:rsidRPr="00066EB8" w:rsidRDefault="00066EB8" w:rsidP="00066EB8">
      <w:pPr>
        <w:numPr>
          <w:ilvl w:val="0"/>
          <w:numId w:val="17"/>
        </w:numPr>
        <w:spacing w:before="100" w:beforeAutospacing="1" w:after="100" w:afterAutospacing="1" w:line="240" w:lineRule="auto"/>
        <w:rPr>
          <w:rFonts w:eastAsia="Times New Roman" w:cstheme="minorHAnsi"/>
          <w:szCs w:val="24"/>
          <w:lang w:eastAsia="en-GB"/>
        </w:rPr>
      </w:pPr>
      <w:r w:rsidRPr="00066EB8">
        <w:rPr>
          <w:rFonts w:eastAsia="Times New Roman" w:cstheme="minorHAnsi"/>
          <w:bCs/>
          <w:szCs w:val="24"/>
          <w:lang w:eastAsia="en-GB"/>
        </w:rPr>
        <w:t>Timers and counters</w:t>
      </w:r>
      <w:r w:rsidRPr="00066EB8">
        <w:rPr>
          <w:rFonts w:eastAsia="Times New Roman" w:cstheme="minorHAnsi"/>
          <w:szCs w:val="24"/>
          <w:lang w:eastAsia="en-GB"/>
        </w:rPr>
        <w:t xml:space="preserve"> for event scheduling, and</w:t>
      </w:r>
    </w:p>
    <w:p w:rsidR="00066EB8" w:rsidRPr="00066EB8" w:rsidRDefault="00066EB8" w:rsidP="00066EB8">
      <w:pPr>
        <w:numPr>
          <w:ilvl w:val="0"/>
          <w:numId w:val="17"/>
        </w:numPr>
        <w:spacing w:before="100" w:beforeAutospacing="1" w:after="100" w:afterAutospacing="1" w:line="240" w:lineRule="auto"/>
        <w:rPr>
          <w:rFonts w:eastAsia="Times New Roman" w:cstheme="minorHAnsi"/>
          <w:szCs w:val="24"/>
          <w:lang w:eastAsia="en-GB"/>
        </w:rPr>
      </w:pPr>
      <w:r w:rsidRPr="00A22740">
        <w:rPr>
          <w:rFonts w:eastAsia="Times New Roman" w:cstheme="minorHAnsi"/>
          <w:bCs/>
          <w:szCs w:val="24"/>
          <w:lang w:eastAsia="en-GB"/>
        </w:rPr>
        <w:t>Communication protocols</w:t>
      </w:r>
      <w:r w:rsidRPr="00066EB8">
        <w:rPr>
          <w:rFonts w:eastAsia="Times New Roman" w:cstheme="minorHAnsi"/>
          <w:szCs w:val="24"/>
          <w:lang w:eastAsia="en-GB"/>
        </w:rPr>
        <w:t xml:space="preserve"> such as SPI, I2C, or UART for interfacing with sensors and peripherals.</w:t>
      </w:r>
    </w:p>
    <w:p w:rsidR="00066EB8" w:rsidRPr="00066EB8" w:rsidRDefault="00066EB8" w:rsidP="00066EB8">
      <w:pPr>
        <w:spacing w:before="100" w:beforeAutospacing="1" w:after="100" w:afterAutospacing="1" w:line="240" w:lineRule="auto"/>
        <w:rPr>
          <w:rFonts w:eastAsia="Times New Roman" w:cstheme="minorHAnsi"/>
          <w:szCs w:val="24"/>
          <w:lang w:eastAsia="en-GB"/>
        </w:rPr>
      </w:pPr>
      <w:r w:rsidRPr="00066EB8">
        <w:rPr>
          <w:rFonts w:eastAsia="Times New Roman" w:cstheme="minorHAnsi"/>
          <w:szCs w:val="24"/>
          <w:lang w:eastAsia="en-GB"/>
        </w:rPr>
        <w:t xml:space="preserve">A typical microcontroller-based system </w:t>
      </w:r>
      <w:r w:rsidRPr="00A22740">
        <w:rPr>
          <w:rFonts w:eastAsia="Times New Roman" w:cstheme="minorHAnsi"/>
          <w:bCs/>
          <w:szCs w:val="24"/>
          <w:lang w:eastAsia="en-GB"/>
        </w:rPr>
        <w:t>operates based on real-time inputs and triggers appropriate responses</w:t>
      </w:r>
      <w:r w:rsidRPr="00066EB8">
        <w:rPr>
          <w:rFonts w:eastAsia="Times New Roman" w:cstheme="minorHAnsi"/>
          <w:szCs w:val="24"/>
          <w:lang w:eastAsia="en-GB"/>
        </w:rPr>
        <w:t xml:space="preserve">. For instance, if a </w:t>
      </w:r>
      <w:r w:rsidRPr="00A22740">
        <w:rPr>
          <w:rFonts w:eastAsia="Times New Roman" w:cstheme="minorHAnsi"/>
          <w:bCs/>
          <w:szCs w:val="24"/>
          <w:lang w:eastAsia="en-GB"/>
        </w:rPr>
        <w:t>temperature sensor detects a threshold breach</w:t>
      </w:r>
      <w:r w:rsidRPr="00066EB8">
        <w:rPr>
          <w:rFonts w:eastAsia="Times New Roman" w:cstheme="minorHAnsi"/>
          <w:szCs w:val="24"/>
          <w:lang w:eastAsia="en-GB"/>
        </w:rPr>
        <w:t xml:space="preserve">, the microcontroller can activate a </w:t>
      </w:r>
      <w:r w:rsidRPr="00A22740">
        <w:rPr>
          <w:rFonts w:eastAsia="Times New Roman" w:cstheme="minorHAnsi"/>
          <w:bCs/>
          <w:szCs w:val="24"/>
          <w:lang w:eastAsia="en-GB"/>
        </w:rPr>
        <w:t>cooling fan</w:t>
      </w:r>
      <w:r w:rsidRPr="00066EB8">
        <w:rPr>
          <w:rFonts w:eastAsia="Times New Roman" w:cstheme="minorHAnsi"/>
          <w:szCs w:val="24"/>
          <w:lang w:eastAsia="en-GB"/>
        </w:rPr>
        <w:t xml:space="preserve"> or </w:t>
      </w:r>
      <w:r w:rsidRPr="00A22740">
        <w:rPr>
          <w:rFonts w:eastAsia="Times New Roman" w:cstheme="minorHAnsi"/>
          <w:bCs/>
          <w:szCs w:val="24"/>
          <w:lang w:eastAsia="en-GB"/>
        </w:rPr>
        <w:t>issue an alert</w:t>
      </w:r>
      <w:r w:rsidRPr="00066EB8">
        <w:rPr>
          <w:rFonts w:eastAsia="Times New Roman" w:cstheme="minorHAnsi"/>
          <w:szCs w:val="24"/>
          <w:lang w:eastAsia="en-GB"/>
        </w:rPr>
        <w:t>.</w:t>
      </w:r>
    </w:p>
    <w:p w:rsidR="00066EB8" w:rsidRPr="00066EB8" w:rsidRDefault="00066EB8" w:rsidP="00066EB8">
      <w:pPr>
        <w:spacing w:before="100" w:beforeAutospacing="1" w:after="100" w:afterAutospacing="1" w:line="240" w:lineRule="auto"/>
        <w:rPr>
          <w:rFonts w:eastAsia="Times New Roman" w:cstheme="minorHAnsi"/>
          <w:szCs w:val="24"/>
          <w:lang w:eastAsia="en-GB"/>
        </w:rPr>
      </w:pPr>
      <w:r w:rsidRPr="00066EB8">
        <w:rPr>
          <w:rFonts w:eastAsia="Times New Roman" w:cstheme="minorHAnsi"/>
          <w:szCs w:val="24"/>
          <w:lang w:eastAsia="en-GB"/>
        </w:rPr>
        <w:lastRenderedPageBreak/>
        <w:t xml:space="preserve">A simple block diagram of a </w:t>
      </w:r>
      <w:r w:rsidRPr="00A22740">
        <w:rPr>
          <w:rFonts w:eastAsia="Times New Roman" w:cstheme="minorHAnsi"/>
          <w:bCs/>
          <w:szCs w:val="24"/>
          <w:lang w:eastAsia="en-GB"/>
        </w:rPr>
        <w:t>generic microcontroller architecture</w:t>
      </w:r>
      <w:r w:rsidRPr="00066EB8">
        <w:rPr>
          <w:rFonts w:eastAsia="Times New Roman" w:cstheme="minorHAnsi"/>
          <w:szCs w:val="24"/>
          <w:lang w:eastAsia="en-GB"/>
        </w:rPr>
        <w:t xml:space="preserve"> is illustrated in </w:t>
      </w:r>
      <w:r w:rsidRPr="00A22740">
        <w:rPr>
          <w:rFonts w:eastAsia="Times New Roman" w:cstheme="minorHAnsi"/>
          <w:bCs/>
          <w:szCs w:val="24"/>
          <w:lang w:eastAsia="en-GB"/>
        </w:rPr>
        <w:t>Figure 1</w:t>
      </w:r>
      <w:r w:rsidRPr="00066EB8">
        <w:rPr>
          <w:rFonts w:eastAsia="Times New Roman" w:cstheme="minorHAnsi"/>
          <w:szCs w:val="24"/>
          <w:lang w:eastAsia="en-GB"/>
        </w:rPr>
        <w:t>. However, the exact configuration varies depending on the specific microcontroller used.</w:t>
      </w:r>
    </w:p>
    <w:p w:rsidR="003801A4" w:rsidRDefault="003801A4" w:rsidP="003801A4">
      <w:pPr>
        <w:jc w:val="center"/>
      </w:pPr>
      <w:r>
        <w:rPr>
          <w:noProof/>
        </w:rPr>
        <w:drawing>
          <wp:inline distT="0" distB="0" distL="0" distR="0">
            <wp:extent cx="3859619" cy="2168417"/>
            <wp:effectExtent l="0" t="0" r="762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nternals.PNG"/>
                    <pic:cNvPicPr/>
                  </pic:nvPicPr>
                  <pic:blipFill>
                    <a:blip r:embed="rId10">
                      <a:extLst>
                        <a:ext uri="{28A0092B-C50C-407E-A947-70E740481C1C}">
                          <a14:useLocalDpi xmlns:a14="http://schemas.microsoft.com/office/drawing/2010/main" val="0"/>
                        </a:ext>
                      </a:extLst>
                    </a:blip>
                    <a:stretch>
                      <a:fillRect/>
                    </a:stretch>
                  </pic:blipFill>
                  <pic:spPr>
                    <a:xfrm>
                      <a:off x="0" y="0"/>
                      <a:ext cx="3876381" cy="2177834"/>
                    </a:xfrm>
                    <a:prstGeom prst="rect">
                      <a:avLst/>
                    </a:prstGeom>
                  </pic:spPr>
                </pic:pic>
              </a:graphicData>
            </a:graphic>
          </wp:inline>
        </w:drawing>
      </w:r>
    </w:p>
    <w:p w:rsidR="003801A4" w:rsidRDefault="003801A4" w:rsidP="003801A4">
      <w:pPr>
        <w:pStyle w:val="Caption"/>
        <w:jc w:val="center"/>
      </w:pPr>
      <w:bookmarkStart w:id="152" w:name="_Ref191974833"/>
      <w:r>
        <w:t xml:space="preserve">Figure </w:t>
      </w:r>
      <w:fldSimple w:instr=" SEQ Figure \* ARABIC ">
        <w:r w:rsidR="008922BA">
          <w:rPr>
            <w:noProof/>
          </w:rPr>
          <w:t>1</w:t>
        </w:r>
      </w:fldSimple>
      <w:r>
        <w:t>, Microcontroller block diagram</w:t>
      </w:r>
      <w:bookmarkEnd w:id="152"/>
    </w:p>
    <w:p w:rsidR="005175F6" w:rsidRDefault="005175F6" w:rsidP="003801A4">
      <w:r>
        <w:t xml:space="preserve">Microcontrollers are used in many applications. Any electronic device containing a sensor, display or programable output control is likely to have MCU fitted </w:t>
      </w:r>
      <w:sdt>
        <w:sdtPr>
          <w:id w:val="1357856030"/>
          <w:citation/>
        </w:sdtPr>
        <w:sdtEndPr/>
        <w:sdtContent>
          <w:r>
            <w:fldChar w:fldCharType="begin"/>
          </w:r>
          <w:r>
            <w:rPr>
              <w:lang w:val="en-US"/>
            </w:rPr>
            <w:instrText xml:space="preserve"> CITATION RS24 \l 1033 </w:instrText>
          </w:r>
          <w:r>
            <w:fldChar w:fldCharType="separate"/>
          </w:r>
          <w:r w:rsidRPr="005175F6">
            <w:rPr>
              <w:noProof/>
              <w:lang w:val="en-US"/>
            </w:rPr>
            <w:t>[4]</w:t>
          </w:r>
          <w:r>
            <w:fldChar w:fldCharType="end"/>
          </w:r>
        </w:sdtContent>
      </w:sdt>
      <w:r>
        <w:t xml:space="preserve">. </w:t>
      </w:r>
    </w:p>
    <w:p w:rsidR="00FB06FC" w:rsidRDefault="00FB06FC" w:rsidP="0043293E">
      <w:pPr>
        <w:pStyle w:val="Heading1"/>
      </w:pPr>
      <w:bookmarkStart w:id="153" w:name="_Toc191973988"/>
      <w:r>
        <w:t>C</w:t>
      </w:r>
      <w:r w:rsidR="0043293E" w:rsidRPr="0043293E">
        <w:t xml:space="preserve">ircuit </w:t>
      </w:r>
      <w:r w:rsidR="00B61F8D">
        <w:t>design</w:t>
      </w:r>
      <w:bookmarkEnd w:id="153"/>
      <w:r w:rsidR="00B61F8D">
        <w:t xml:space="preserve"> </w:t>
      </w:r>
    </w:p>
    <w:p w:rsidR="00102500" w:rsidRDefault="00102500" w:rsidP="00102500">
      <w:r>
        <w:t>The design of the circuit</w:t>
      </w:r>
      <w:r w:rsidR="00B61F8D">
        <w:t xml:space="preserve"> and why </w:t>
      </w:r>
      <w:r w:rsidR="00937F1A">
        <w:t>the following</w:t>
      </w:r>
      <w:r w:rsidR="00B61F8D">
        <w:t xml:space="preserve"> </w:t>
      </w:r>
      <w:r w:rsidR="00937F1A">
        <w:t>components were picked</w:t>
      </w:r>
      <w:r>
        <w:t>, seen in</w:t>
      </w:r>
      <w:r w:rsidR="00A74F27">
        <w:t xml:space="preserve"> </w:t>
      </w:r>
      <w:r w:rsidR="007508F9">
        <w:fldChar w:fldCharType="begin"/>
      </w:r>
      <w:r w:rsidR="007508F9">
        <w:instrText xml:space="preserve"> REF _Ref192664467 \h </w:instrText>
      </w:r>
      <w:r w:rsidR="007508F9">
        <w:fldChar w:fldCharType="separate"/>
      </w:r>
      <w:r w:rsidR="007508F9">
        <w:t xml:space="preserve">Figure </w:t>
      </w:r>
      <w:r w:rsidR="007508F9">
        <w:rPr>
          <w:noProof/>
        </w:rPr>
        <w:t>2</w:t>
      </w:r>
      <w:r w:rsidR="007508F9">
        <w:fldChar w:fldCharType="end"/>
      </w:r>
      <w:r>
        <w:t>.</w:t>
      </w:r>
    </w:p>
    <w:p w:rsidR="00102500" w:rsidRPr="00102500" w:rsidRDefault="00102500" w:rsidP="00102500">
      <w:pPr>
        <w:pStyle w:val="ListParagraph"/>
        <w:numPr>
          <w:ilvl w:val="0"/>
          <w:numId w:val="3"/>
        </w:numPr>
        <w:rPr>
          <w:rFonts w:asciiTheme="minorHAnsi" w:hAnsiTheme="minorHAnsi" w:cstheme="minorHAnsi"/>
          <w:sz w:val="22"/>
        </w:rPr>
      </w:pPr>
      <w:r w:rsidRPr="00102500">
        <w:rPr>
          <w:rFonts w:asciiTheme="minorHAnsi" w:hAnsiTheme="minorHAnsi" w:cstheme="minorHAnsi"/>
          <w:sz w:val="22"/>
        </w:rPr>
        <w:t>PIC18F8722</w:t>
      </w:r>
    </w:p>
    <w:p w:rsidR="00102500" w:rsidRPr="00102500" w:rsidRDefault="00102500" w:rsidP="00102500">
      <w:pPr>
        <w:pStyle w:val="ListParagraph"/>
        <w:numPr>
          <w:ilvl w:val="0"/>
          <w:numId w:val="3"/>
        </w:numPr>
        <w:rPr>
          <w:rFonts w:asciiTheme="minorHAnsi" w:hAnsiTheme="minorHAnsi" w:cstheme="minorHAnsi"/>
          <w:sz w:val="22"/>
        </w:rPr>
      </w:pPr>
      <w:r w:rsidRPr="00102500">
        <w:rPr>
          <w:rFonts w:asciiTheme="minorHAnsi" w:hAnsiTheme="minorHAnsi" w:cstheme="minorHAnsi"/>
          <w:sz w:val="22"/>
        </w:rPr>
        <w:t>7SEG-MPX2-CA</w:t>
      </w:r>
    </w:p>
    <w:p w:rsidR="00102500" w:rsidRPr="00102500" w:rsidRDefault="00102500" w:rsidP="00102500">
      <w:pPr>
        <w:pStyle w:val="ListParagraph"/>
        <w:numPr>
          <w:ilvl w:val="0"/>
          <w:numId w:val="3"/>
        </w:numPr>
        <w:rPr>
          <w:rFonts w:asciiTheme="minorHAnsi" w:hAnsiTheme="minorHAnsi" w:cstheme="minorHAnsi"/>
          <w:sz w:val="22"/>
        </w:rPr>
      </w:pPr>
      <w:r w:rsidRPr="00102500">
        <w:rPr>
          <w:rFonts w:asciiTheme="minorHAnsi" w:hAnsiTheme="minorHAnsi" w:cstheme="minorHAnsi"/>
          <w:sz w:val="22"/>
        </w:rPr>
        <w:t>3 x traffic lights</w:t>
      </w:r>
    </w:p>
    <w:p w:rsidR="00102500" w:rsidRPr="00C07F18" w:rsidRDefault="00102500" w:rsidP="00C07F18">
      <w:pPr>
        <w:pStyle w:val="ListParagraph"/>
        <w:numPr>
          <w:ilvl w:val="0"/>
          <w:numId w:val="3"/>
        </w:numPr>
        <w:rPr>
          <w:rFonts w:asciiTheme="minorHAnsi" w:hAnsiTheme="minorHAnsi" w:cstheme="minorHAnsi"/>
          <w:sz w:val="22"/>
        </w:rPr>
      </w:pPr>
      <w:r w:rsidRPr="00102500">
        <w:rPr>
          <w:rFonts w:asciiTheme="minorHAnsi" w:hAnsiTheme="minorHAnsi" w:cstheme="minorHAnsi"/>
          <w:sz w:val="22"/>
        </w:rPr>
        <w:t>Red LED</w:t>
      </w:r>
      <w:r w:rsidR="00C07F18">
        <w:rPr>
          <w:rFonts w:asciiTheme="minorHAnsi" w:hAnsiTheme="minorHAnsi" w:cstheme="minorHAnsi"/>
          <w:sz w:val="22"/>
        </w:rPr>
        <w:t xml:space="preserve"> and Green LED</w:t>
      </w:r>
    </w:p>
    <w:p w:rsidR="00C07F18" w:rsidRPr="00C07F18" w:rsidRDefault="00102500" w:rsidP="00C07F18">
      <w:pPr>
        <w:pStyle w:val="ListParagraph"/>
        <w:numPr>
          <w:ilvl w:val="0"/>
          <w:numId w:val="3"/>
        </w:numPr>
        <w:rPr>
          <w:rFonts w:asciiTheme="minorHAnsi" w:hAnsiTheme="minorHAnsi" w:cstheme="minorHAnsi"/>
          <w:sz w:val="22"/>
        </w:rPr>
      </w:pPr>
      <w:r w:rsidRPr="00102500">
        <w:rPr>
          <w:rFonts w:asciiTheme="minorHAnsi" w:hAnsiTheme="minorHAnsi" w:cstheme="minorHAnsi"/>
          <w:sz w:val="22"/>
        </w:rPr>
        <w:t>Button</w:t>
      </w:r>
    </w:p>
    <w:p w:rsidR="00F27E3C" w:rsidRDefault="00F27E3C" w:rsidP="0040317E">
      <w:pPr>
        <w:pStyle w:val="ListParagraph"/>
        <w:rPr>
          <w:rFonts w:asciiTheme="minorHAnsi" w:hAnsiTheme="minorHAnsi" w:cstheme="minorHAnsi"/>
          <w:sz w:val="22"/>
        </w:rPr>
      </w:pPr>
      <w:r>
        <w:rPr>
          <w:noProof/>
        </w:rPr>
        <w:drawing>
          <wp:inline distT="0" distB="0" distL="0" distR="0" wp14:anchorId="127595B4" wp14:editId="43FCCB18">
            <wp:extent cx="4917057" cy="36047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hoto one of circuit.PNG"/>
                    <pic:cNvPicPr/>
                  </pic:nvPicPr>
                  <pic:blipFill>
                    <a:blip r:embed="rId11">
                      <a:extLst>
                        <a:ext uri="{28A0092B-C50C-407E-A947-70E740481C1C}">
                          <a14:useLocalDpi xmlns:a14="http://schemas.microsoft.com/office/drawing/2010/main" val="0"/>
                        </a:ext>
                      </a:extLst>
                    </a:blip>
                    <a:stretch>
                      <a:fillRect/>
                    </a:stretch>
                  </pic:blipFill>
                  <pic:spPr>
                    <a:xfrm>
                      <a:off x="0" y="0"/>
                      <a:ext cx="4924005" cy="3609810"/>
                    </a:xfrm>
                    <a:prstGeom prst="rect">
                      <a:avLst/>
                    </a:prstGeom>
                  </pic:spPr>
                </pic:pic>
              </a:graphicData>
            </a:graphic>
          </wp:inline>
        </w:drawing>
      </w:r>
    </w:p>
    <w:p w:rsidR="003314B3" w:rsidRPr="003314B3" w:rsidRDefault="00F27E3C" w:rsidP="003314B3">
      <w:pPr>
        <w:pStyle w:val="Caption"/>
        <w:jc w:val="center"/>
      </w:pPr>
      <w:bookmarkStart w:id="154" w:name="_Toc191636482"/>
      <w:bookmarkStart w:id="155" w:name="_Ref192664467"/>
      <w:r>
        <w:t xml:space="preserve">Figure </w:t>
      </w:r>
      <w:fldSimple w:instr=" SEQ Figure \* ARABIC ">
        <w:r w:rsidR="008922BA">
          <w:rPr>
            <w:noProof/>
          </w:rPr>
          <w:t>2</w:t>
        </w:r>
      </w:fldSimple>
      <w:r>
        <w:t>, traffic light circuit</w:t>
      </w:r>
      <w:bookmarkEnd w:id="154"/>
      <w:bookmarkEnd w:id="155"/>
    </w:p>
    <w:p w:rsidR="00B61F8D" w:rsidRDefault="00B61F8D" w:rsidP="00B61F8D">
      <w:pPr>
        <w:pStyle w:val="Heading2"/>
      </w:pPr>
      <w:bookmarkStart w:id="156" w:name="_Toc191973989"/>
      <w:r>
        <w:lastRenderedPageBreak/>
        <w:t>PIC</w:t>
      </w:r>
      <w:bookmarkEnd w:id="156"/>
    </w:p>
    <w:p w:rsidR="00860388" w:rsidRDefault="00B61F8D" w:rsidP="00860388">
      <w:pPr>
        <w:rPr>
          <w:rFonts w:cstheme="minorHAnsi"/>
        </w:rPr>
      </w:pPr>
      <w:r w:rsidRPr="00B61F8D">
        <w:rPr>
          <w:rFonts w:cstheme="minorHAnsi"/>
        </w:rPr>
        <w:t>When deciding on the correct PIC, this one</w:t>
      </w:r>
      <w:r>
        <w:rPr>
          <w:rFonts w:cstheme="minorHAnsi"/>
        </w:rPr>
        <w:t xml:space="preserve"> was picked</w:t>
      </w:r>
      <w:r w:rsidRPr="00B61F8D">
        <w:rPr>
          <w:rFonts w:cstheme="minorHAnsi"/>
        </w:rPr>
        <w:t xml:space="preserve"> </w:t>
      </w:r>
      <w:r w:rsidR="00102500">
        <w:rPr>
          <w:rFonts w:cstheme="minorHAnsi"/>
        </w:rPr>
        <w:t xml:space="preserve">because </w:t>
      </w:r>
      <w:r>
        <w:rPr>
          <w:rFonts w:cstheme="minorHAnsi"/>
        </w:rPr>
        <w:t>it is a high performing 8-bit microcontroller from Microchip. It has plenty of I/0 pins to choose from</w:t>
      </w:r>
      <w:r w:rsidR="00860388">
        <w:rPr>
          <w:rFonts w:cstheme="minorHAnsi"/>
        </w:rPr>
        <w:t xml:space="preserve">, (eighty) </w:t>
      </w:r>
      <w:sdt>
        <w:sdtPr>
          <w:rPr>
            <w:rFonts w:cstheme="minorHAnsi"/>
          </w:rPr>
          <w:id w:val="541799179"/>
          <w:citation/>
        </w:sdtPr>
        <w:sdtEndPr/>
        <w:sdtContent>
          <w:r w:rsidR="00860388">
            <w:rPr>
              <w:rFonts w:cstheme="minorHAnsi"/>
            </w:rPr>
            <w:fldChar w:fldCharType="begin"/>
          </w:r>
          <w:r w:rsidR="00860388">
            <w:rPr>
              <w:rFonts w:cstheme="minorHAnsi"/>
              <w:lang w:val="en-US"/>
            </w:rPr>
            <w:instrText xml:space="preserve"> CITATION PIC25 \l 1033 </w:instrText>
          </w:r>
          <w:r w:rsidR="00860388">
            <w:rPr>
              <w:rFonts w:cstheme="minorHAnsi"/>
            </w:rPr>
            <w:fldChar w:fldCharType="separate"/>
          </w:r>
          <w:r w:rsidR="00C063C8" w:rsidRPr="00C063C8">
            <w:rPr>
              <w:rFonts w:cstheme="minorHAnsi"/>
              <w:noProof/>
              <w:lang w:val="en-US"/>
            </w:rPr>
            <w:t>[5]</w:t>
          </w:r>
          <w:r w:rsidR="00860388">
            <w:rPr>
              <w:rFonts w:cstheme="minorHAnsi"/>
            </w:rPr>
            <w:fldChar w:fldCharType="end"/>
          </w:r>
        </w:sdtContent>
      </w:sdt>
      <w:r>
        <w:rPr>
          <w:rFonts w:cstheme="minorHAnsi"/>
        </w:rPr>
        <w:t>. The traffic lights needed 9 pins</w:t>
      </w:r>
      <w:r w:rsidR="00F13881">
        <w:rPr>
          <w:rFonts w:cstheme="minorHAnsi"/>
        </w:rPr>
        <w:t>,</w:t>
      </w:r>
      <w:r>
        <w:rPr>
          <w:rFonts w:cstheme="minorHAnsi"/>
        </w:rPr>
        <w:t xml:space="preserve"> the 7-segment display needed eight pins for data and two for digit control, the LEDs needed two pins and the button needed one. This PIC has multiple 16-bit timers that makes the millisecond delays more precise.  </w:t>
      </w:r>
      <w:r w:rsidR="00937F1A">
        <w:rPr>
          <w:rFonts w:cstheme="minorHAnsi"/>
        </w:rPr>
        <w:t xml:space="preserve">The project is running at 20MHz providing fast execution of condition checks ensuring the button press works without lag. If this was applied practically and open to the elements this PIC can withstand harsh environments. For this </w:t>
      </w:r>
      <w:proofErr w:type="spellStart"/>
      <w:r w:rsidR="00937F1A">
        <w:rPr>
          <w:rFonts w:cstheme="minorHAnsi"/>
        </w:rPr>
        <w:t>some what</w:t>
      </w:r>
      <w:proofErr w:type="spellEnd"/>
      <w:r w:rsidR="00937F1A">
        <w:rPr>
          <w:rFonts w:cstheme="minorHAnsi"/>
        </w:rPr>
        <w:t xml:space="preserve"> simple application</w:t>
      </w:r>
      <w:r w:rsidR="001739F1">
        <w:rPr>
          <w:rFonts w:cstheme="minorHAnsi"/>
        </w:rPr>
        <w:t>,</w:t>
      </w:r>
      <w:r w:rsidR="00937F1A">
        <w:rPr>
          <w:rFonts w:cstheme="minorHAnsi"/>
        </w:rPr>
        <w:t xml:space="preserve"> this PIC may have been a bit over kill but </w:t>
      </w:r>
      <w:r w:rsidR="00860388">
        <w:rPr>
          <w:rFonts w:cstheme="minorHAnsi"/>
        </w:rPr>
        <w:t>it</w:t>
      </w:r>
      <w:r w:rsidR="00937F1A">
        <w:rPr>
          <w:rFonts w:cstheme="minorHAnsi"/>
        </w:rPr>
        <w:t xml:space="preserve"> </w:t>
      </w:r>
      <w:r w:rsidR="00860388">
        <w:rPr>
          <w:rFonts w:cstheme="minorHAnsi"/>
        </w:rPr>
        <w:t>leaves</w:t>
      </w:r>
      <w:r w:rsidR="00937F1A">
        <w:rPr>
          <w:rFonts w:cstheme="minorHAnsi"/>
        </w:rPr>
        <w:t xml:space="preserve"> options for future adaptions and improvements. </w:t>
      </w:r>
      <w:r w:rsidR="00860388">
        <w:rPr>
          <w:rFonts w:cstheme="minorHAnsi"/>
        </w:rPr>
        <w:t xml:space="preserve">A picture of it if used in a practical circuit is show in </w:t>
      </w:r>
      <w:r w:rsidR="001739F1">
        <w:rPr>
          <w:rFonts w:cstheme="minorHAnsi"/>
        </w:rPr>
        <w:fldChar w:fldCharType="begin"/>
      </w:r>
      <w:r w:rsidR="001739F1">
        <w:rPr>
          <w:rFonts w:cstheme="minorHAnsi"/>
        </w:rPr>
        <w:instrText xml:space="preserve"> REF _Ref191634233 \h </w:instrText>
      </w:r>
      <w:r w:rsidR="001739F1">
        <w:rPr>
          <w:rFonts w:cstheme="minorHAnsi"/>
        </w:rPr>
      </w:r>
      <w:r w:rsidR="001739F1">
        <w:rPr>
          <w:rFonts w:cstheme="minorHAnsi"/>
        </w:rPr>
        <w:fldChar w:fldCharType="separate"/>
      </w:r>
      <w:r w:rsidR="001739F1">
        <w:t xml:space="preserve">Figure </w:t>
      </w:r>
      <w:r w:rsidR="001739F1">
        <w:rPr>
          <w:noProof/>
        </w:rPr>
        <w:t>3</w:t>
      </w:r>
      <w:r w:rsidR="001739F1">
        <w:rPr>
          <w:rFonts w:cstheme="minorHAnsi"/>
        </w:rPr>
        <w:fldChar w:fldCharType="end"/>
      </w:r>
      <w:r w:rsidR="000B7BBC">
        <w:rPr>
          <w:rFonts w:cstheme="minorHAnsi"/>
        </w:rPr>
        <w:t>.</w:t>
      </w:r>
    </w:p>
    <w:p w:rsidR="00860388" w:rsidRDefault="00860388" w:rsidP="00860388">
      <w:pPr>
        <w:jc w:val="center"/>
        <w:rPr>
          <w:rFonts w:cstheme="minorHAnsi"/>
        </w:rPr>
      </w:pPr>
      <w:r>
        <w:rPr>
          <w:rFonts w:cstheme="minorHAnsi"/>
          <w:noProof/>
        </w:rPr>
        <w:drawing>
          <wp:inline distT="0" distB="0" distL="0" distR="0">
            <wp:extent cx="2819400" cy="2284320"/>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PNG"/>
                    <pic:cNvPicPr/>
                  </pic:nvPicPr>
                  <pic:blipFill>
                    <a:blip r:embed="rId12">
                      <a:extLst>
                        <a:ext uri="{28A0092B-C50C-407E-A947-70E740481C1C}">
                          <a14:useLocalDpi xmlns:a14="http://schemas.microsoft.com/office/drawing/2010/main" val="0"/>
                        </a:ext>
                      </a:extLst>
                    </a:blip>
                    <a:stretch>
                      <a:fillRect/>
                    </a:stretch>
                  </pic:blipFill>
                  <pic:spPr>
                    <a:xfrm>
                      <a:off x="0" y="0"/>
                      <a:ext cx="2826641" cy="2290187"/>
                    </a:xfrm>
                    <a:prstGeom prst="rect">
                      <a:avLst/>
                    </a:prstGeom>
                  </pic:spPr>
                </pic:pic>
              </a:graphicData>
            </a:graphic>
          </wp:inline>
        </w:drawing>
      </w:r>
    </w:p>
    <w:p w:rsidR="00860388" w:rsidRDefault="00860388" w:rsidP="00860388">
      <w:pPr>
        <w:pStyle w:val="Caption"/>
        <w:jc w:val="center"/>
        <w:rPr>
          <w:rFonts w:cstheme="minorHAnsi"/>
        </w:rPr>
      </w:pPr>
      <w:bookmarkStart w:id="157" w:name="_Ref191634233"/>
      <w:bookmarkStart w:id="158" w:name="_Toc191636483"/>
      <w:r>
        <w:t xml:space="preserve">Figure </w:t>
      </w:r>
      <w:fldSimple w:instr=" SEQ Figure \* ARABIC ">
        <w:r w:rsidR="008922BA">
          <w:rPr>
            <w:noProof/>
          </w:rPr>
          <w:t>3</w:t>
        </w:r>
      </w:fldSimple>
      <w:r>
        <w:t>, PIC18F8722</w:t>
      </w:r>
      <w:bookmarkEnd w:id="157"/>
      <w:bookmarkEnd w:id="158"/>
    </w:p>
    <w:p w:rsidR="00860388" w:rsidRDefault="00860388" w:rsidP="00860388">
      <w:pPr>
        <w:pStyle w:val="Heading2"/>
      </w:pPr>
      <w:bookmarkStart w:id="159" w:name="_Toc191973990"/>
      <w:r>
        <w:t>7 Segment display</w:t>
      </w:r>
      <w:bookmarkEnd w:id="159"/>
      <w:r>
        <w:t xml:space="preserve"> </w:t>
      </w:r>
    </w:p>
    <w:p w:rsidR="00E65D54" w:rsidRDefault="00860388" w:rsidP="00E65D54">
      <w:pPr>
        <w:rPr>
          <w:rFonts w:cstheme="minorHAnsi"/>
        </w:rPr>
      </w:pPr>
      <w:r w:rsidRPr="00E65D54">
        <w:rPr>
          <w:rFonts w:cstheme="minorHAnsi"/>
        </w:rPr>
        <w:t>This display was chosen as it displays both tens and ones on the one unit saving pins and a cleaner viewing experience</w:t>
      </w:r>
      <w:r w:rsidR="00E65D54" w:rsidRPr="00E65D54">
        <w:rPr>
          <w:rFonts w:cstheme="minorHAnsi"/>
        </w:rPr>
        <w:t>. The</w:t>
      </w:r>
      <w:r w:rsidRPr="00E65D54">
        <w:rPr>
          <w:rFonts w:cstheme="minorHAnsi"/>
        </w:rPr>
        <w:t xml:space="preserve"> </w:t>
      </w:r>
      <w:r w:rsidR="00E74517" w:rsidRPr="00E65D54">
        <w:rPr>
          <w:rFonts w:cstheme="minorHAnsi"/>
        </w:rPr>
        <w:t>7SEG-MPX2-CA</w:t>
      </w:r>
      <w:r w:rsidR="000B7BBC">
        <w:rPr>
          <w:rFonts w:cstheme="minorHAnsi"/>
        </w:rPr>
        <w:t xml:space="preserve">, shown in </w:t>
      </w:r>
      <w:r w:rsidR="000258BB">
        <w:rPr>
          <w:rFonts w:cstheme="minorHAnsi"/>
        </w:rPr>
        <w:fldChar w:fldCharType="begin"/>
      </w:r>
      <w:r w:rsidR="000258BB">
        <w:rPr>
          <w:rFonts w:cstheme="minorHAnsi"/>
        </w:rPr>
        <w:instrText xml:space="preserve"> REF _Ref191634266 \h </w:instrText>
      </w:r>
      <w:r w:rsidR="000258BB">
        <w:rPr>
          <w:rFonts w:cstheme="minorHAnsi"/>
        </w:rPr>
      </w:r>
      <w:r w:rsidR="000258BB">
        <w:rPr>
          <w:rFonts w:cstheme="minorHAnsi"/>
        </w:rPr>
        <w:fldChar w:fldCharType="separate"/>
      </w:r>
      <w:r w:rsidR="000258BB">
        <w:t xml:space="preserve">Figure </w:t>
      </w:r>
      <w:r w:rsidR="000258BB">
        <w:rPr>
          <w:noProof/>
        </w:rPr>
        <w:t>4</w:t>
      </w:r>
      <w:r w:rsidR="000258BB">
        <w:rPr>
          <w:rFonts w:cstheme="minorHAnsi"/>
        </w:rPr>
        <w:fldChar w:fldCharType="end"/>
      </w:r>
      <w:r w:rsidR="00E65D54" w:rsidRPr="00E65D54">
        <w:rPr>
          <w:rFonts w:cstheme="minorHAnsi"/>
        </w:rPr>
        <w:t xml:space="preserve">, is a common anode meaning it requires a LOW </w:t>
      </w:r>
    </w:p>
    <w:p w:rsidR="00E74517" w:rsidRDefault="00E65D54" w:rsidP="00E65D54">
      <w:pPr>
        <w:rPr>
          <w:rFonts w:cstheme="minorHAnsi"/>
        </w:rPr>
      </w:pPr>
      <w:r w:rsidRPr="00E65D54">
        <w:rPr>
          <w:rFonts w:cstheme="minorHAnsi"/>
        </w:rPr>
        <w:t xml:space="preserve">signal (0V) on the segment pin. This display is used to demonstrate the countdown from 40 – 0. </w:t>
      </w:r>
      <w:r>
        <w:rPr>
          <w:rFonts w:cstheme="minorHAnsi"/>
        </w:rPr>
        <w:t xml:space="preserve">The count down on this display seems smooth to naked eye but due to the Multiplexing switching between the digits (500Hz) it is in fact only showing one digit at a time but switching very rapidly. </w:t>
      </w:r>
      <w:r w:rsidR="00484A98">
        <w:rPr>
          <w:rFonts w:cstheme="minorHAnsi"/>
        </w:rPr>
        <w:t>The PIC can efficiently drive this two-digit display and only requires 10 pins in total, appose to using two induvial displays and needing 14.</w:t>
      </w:r>
    </w:p>
    <w:p w:rsidR="00E65D54" w:rsidRDefault="00E65D54" w:rsidP="00E65D54">
      <w:pPr>
        <w:jc w:val="center"/>
        <w:rPr>
          <w:rFonts w:cstheme="minorHAnsi"/>
        </w:rPr>
      </w:pPr>
      <w:r>
        <w:rPr>
          <w:rFonts w:cstheme="minorHAnsi"/>
          <w:noProof/>
        </w:rPr>
        <w:drawing>
          <wp:inline distT="0" distB="0" distL="0" distR="0">
            <wp:extent cx="2200582" cy="16956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 SEG.PNG"/>
                    <pic:cNvPicPr/>
                  </pic:nvPicPr>
                  <pic:blipFill>
                    <a:blip r:embed="rId13">
                      <a:extLst>
                        <a:ext uri="{28A0092B-C50C-407E-A947-70E740481C1C}">
                          <a14:useLocalDpi xmlns:a14="http://schemas.microsoft.com/office/drawing/2010/main" val="0"/>
                        </a:ext>
                      </a:extLst>
                    </a:blip>
                    <a:stretch>
                      <a:fillRect/>
                    </a:stretch>
                  </pic:blipFill>
                  <pic:spPr>
                    <a:xfrm>
                      <a:off x="0" y="0"/>
                      <a:ext cx="2200582" cy="1695687"/>
                    </a:xfrm>
                    <a:prstGeom prst="rect">
                      <a:avLst/>
                    </a:prstGeom>
                  </pic:spPr>
                </pic:pic>
              </a:graphicData>
            </a:graphic>
          </wp:inline>
        </w:drawing>
      </w:r>
    </w:p>
    <w:p w:rsidR="00E65D54" w:rsidRDefault="00E65D54" w:rsidP="00E65D54">
      <w:pPr>
        <w:pStyle w:val="Caption"/>
        <w:jc w:val="center"/>
      </w:pPr>
      <w:bookmarkStart w:id="160" w:name="_Ref191634266"/>
      <w:bookmarkStart w:id="161" w:name="_Toc191636484"/>
      <w:r>
        <w:t xml:space="preserve">Figure </w:t>
      </w:r>
      <w:fldSimple w:instr=" SEQ Figure \* ARABIC ">
        <w:r w:rsidR="008922BA">
          <w:rPr>
            <w:noProof/>
          </w:rPr>
          <w:t>4</w:t>
        </w:r>
      </w:fldSimple>
      <w:r>
        <w:t>, 7 segment display</w:t>
      </w:r>
      <w:bookmarkEnd w:id="160"/>
      <w:bookmarkEnd w:id="161"/>
    </w:p>
    <w:p w:rsidR="008573F3" w:rsidRDefault="008573F3" w:rsidP="008573F3">
      <w:r>
        <w:lastRenderedPageBreak/>
        <w:t xml:space="preserve">The code to work out the display was constructed from converting binary to HEX using the chart in </w:t>
      </w:r>
      <w:r w:rsidR="000E7A32">
        <w:fldChar w:fldCharType="begin"/>
      </w:r>
      <w:r w:rsidR="000E7A32">
        <w:instrText xml:space="preserve"> REF _Ref192664670 \h </w:instrText>
      </w:r>
      <w:r w:rsidR="000E7A32">
        <w:fldChar w:fldCharType="separate"/>
      </w:r>
      <w:r w:rsidR="000E7A32">
        <w:t xml:space="preserve">Figure </w:t>
      </w:r>
      <w:r w:rsidR="000E7A32">
        <w:rPr>
          <w:noProof/>
        </w:rPr>
        <w:t>5</w:t>
      </w:r>
      <w:r w:rsidR="000E7A32">
        <w:t xml:space="preserve"> </w:t>
      </w:r>
      <w:sdt>
        <w:sdtPr>
          <w:id w:val="1177620346"/>
          <w:citation/>
        </w:sdtPr>
        <w:sdtContent>
          <w:r w:rsidR="000E7A32">
            <w:fldChar w:fldCharType="begin"/>
          </w:r>
          <w:r w:rsidR="000E7A32">
            <w:rPr>
              <w:lang w:val="en-US"/>
            </w:rPr>
            <w:instrText xml:space="preserve"> CITATION SEG25 \l 1033 </w:instrText>
          </w:r>
          <w:r w:rsidR="000E7A32">
            <w:fldChar w:fldCharType="separate"/>
          </w:r>
          <w:r w:rsidR="000E7A32" w:rsidRPr="00C063C8">
            <w:rPr>
              <w:noProof/>
              <w:lang w:val="en-US"/>
            </w:rPr>
            <w:t>[6]</w:t>
          </w:r>
          <w:r w:rsidR="000E7A32">
            <w:fldChar w:fldCharType="end"/>
          </w:r>
        </w:sdtContent>
      </w:sdt>
      <w:r w:rsidR="000E7A32">
        <w:fldChar w:fldCharType="end"/>
      </w:r>
      <w:r w:rsidR="00C41001">
        <w:t>.</w:t>
      </w:r>
    </w:p>
    <w:p w:rsidR="008573F3" w:rsidRDefault="008573F3" w:rsidP="008573F3">
      <w:r>
        <w:rPr>
          <w:noProof/>
        </w:rPr>
        <w:drawing>
          <wp:inline distT="0" distB="0" distL="0" distR="0">
            <wp:extent cx="5731510" cy="23012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EX chart.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301240"/>
                    </a:xfrm>
                    <a:prstGeom prst="rect">
                      <a:avLst/>
                    </a:prstGeom>
                  </pic:spPr>
                </pic:pic>
              </a:graphicData>
            </a:graphic>
          </wp:inline>
        </w:drawing>
      </w:r>
    </w:p>
    <w:p w:rsidR="00493895" w:rsidRDefault="008573F3" w:rsidP="00C41001">
      <w:pPr>
        <w:pStyle w:val="Caption"/>
        <w:jc w:val="center"/>
      </w:pPr>
      <w:bookmarkStart w:id="162" w:name="_Ref191899287"/>
      <w:bookmarkStart w:id="163" w:name="_Ref192664670"/>
      <w:r>
        <w:t xml:space="preserve">Figure </w:t>
      </w:r>
      <w:fldSimple w:instr=" SEQ Figure \* ARABIC ">
        <w:r w:rsidR="008922BA">
          <w:rPr>
            <w:noProof/>
          </w:rPr>
          <w:t>5</w:t>
        </w:r>
      </w:fldSimple>
      <w:r>
        <w:t>,</w:t>
      </w:r>
      <w:r w:rsidR="009818FD">
        <w:t xml:space="preserve"> </w:t>
      </w:r>
      <w:r w:rsidRPr="0059035F">
        <w:t>Hex to decimal chart</w:t>
      </w:r>
      <w:bookmarkEnd w:id="162"/>
      <w:r w:rsidR="002D4A15">
        <w:t xml:space="preserve"> </w:t>
      </w:r>
      <w:sdt>
        <w:sdtPr>
          <w:id w:val="-2075188950"/>
          <w:citation/>
        </w:sdtPr>
        <w:sdtEndPr/>
        <w:sdtContent>
          <w:r w:rsidR="002D4A15">
            <w:fldChar w:fldCharType="begin"/>
          </w:r>
          <w:r w:rsidR="002D4A15">
            <w:rPr>
              <w:lang w:val="en-US"/>
            </w:rPr>
            <w:instrText xml:space="preserve"> CITATION SEG25 \l 1033 </w:instrText>
          </w:r>
          <w:r w:rsidR="002D4A15">
            <w:fldChar w:fldCharType="separate"/>
          </w:r>
          <w:r w:rsidR="00C063C8" w:rsidRPr="00C063C8">
            <w:rPr>
              <w:noProof/>
              <w:lang w:val="en-US"/>
            </w:rPr>
            <w:t>[6]</w:t>
          </w:r>
          <w:r w:rsidR="002D4A15">
            <w:fldChar w:fldCharType="end"/>
          </w:r>
        </w:sdtContent>
      </w:sdt>
      <w:bookmarkEnd w:id="163"/>
    </w:p>
    <w:p w:rsidR="00484A98" w:rsidRDefault="00484A98" w:rsidP="00484A98">
      <w:pPr>
        <w:pStyle w:val="Heading2"/>
      </w:pPr>
      <w:bookmarkStart w:id="164" w:name="_Toc191973991"/>
      <w:r>
        <w:t>LEDS and traffic lights</w:t>
      </w:r>
      <w:bookmarkEnd w:id="164"/>
      <w:r>
        <w:t xml:space="preserve"> </w:t>
      </w:r>
    </w:p>
    <w:p w:rsidR="00484A98" w:rsidRDefault="00484A98" w:rsidP="00484A98">
      <w:r>
        <w:t>Three traffic lights and been inputted to create a more “realistic” look</w:t>
      </w:r>
      <w:r w:rsidR="000E7A32">
        <w:t xml:space="preserve"> like in</w:t>
      </w:r>
      <w:r w:rsidR="000B7BBC">
        <w:t xml:space="preserve"> </w:t>
      </w:r>
      <w:r w:rsidR="000E7A32">
        <w:fldChar w:fldCharType="begin"/>
      </w:r>
      <w:r w:rsidR="000E7A32">
        <w:instrText xml:space="preserve"> REF _Ref191634287 \h </w:instrText>
      </w:r>
      <w:r w:rsidR="000E7A32">
        <w:fldChar w:fldCharType="separate"/>
      </w:r>
      <w:r w:rsidR="000E7A32">
        <w:t xml:space="preserve">Figure </w:t>
      </w:r>
      <w:r w:rsidR="000E7A32">
        <w:rPr>
          <w:noProof/>
        </w:rPr>
        <w:t>6</w:t>
      </w:r>
      <w:r w:rsidR="000E7A32">
        <w:fldChar w:fldCharType="end"/>
      </w:r>
      <w:r w:rsidR="000B7BBC">
        <w:t xml:space="preserve"> </w:t>
      </w:r>
      <w:r>
        <w:t>while two more LEDs</w:t>
      </w:r>
      <w:r w:rsidR="00F1449C">
        <w:t xml:space="preserve"> are added to demonstrate when the pedestrians can cross the road. </w:t>
      </w:r>
      <w:r w:rsidR="00C74B76">
        <w:t>The lights cycle through red to green on all three of the traffic lights</w:t>
      </w:r>
      <w:r w:rsidR="0030303F">
        <w:t>,</w:t>
      </w:r>
      <w:r w:rsidR="00C74B76">
        <w:t xml:space="preserve"> then all go to red when the pedestrian light is green the pedestrian light is red while the traffic lights are cycling through. The whole system runs through a countdown of 40 seconds, 10 seconds for each traffic light and the last 10 seconds for the pedestrian crossing. The main loop of the code continually updates the system based on the elapsed seconds in the countdown, the function checks which light should be on based on the current second.  </w:t>
      </w:r>
    </w:p>
    <w:p w:rsidR="002230A8" w:rsidRDefault="002230A8" w:rsidP="00484A98"/>
    <w:p w:rsidR="003A5FB5" w:rsidRDefault="003A5FB5" w:rsidP="000E7A32">
      <w:pPr>
        <w:jc w:val="center"/>
      </w:pPr>
      <w:r>
        <w:rPr>
          <w:noProof/>
        </w:rPr>
        <w:drawing>
          <wp:inline distT="0" distB="0" distL="0" distR="0">
            <wp:extent cx="1829055" cy="22291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raffic lights.PNG"/>
                    <pic:cNvPicPr/>
                  </pic:nvPicPr>
                  <pic:blipFill>
                    <a:blip r:embed="rId15">
                      <a:extLst>
                        <a:ext uri="{28A0092B-C50C-407E-A947-70E740481C1C}">
                          <a14:useLocalDpi xmlns:a14="http://schemas.microsoft.com/office/drawing/2010/main" val="0"/>
                        </a:ext>
                      </a:extLst>
                    </a:blip>
                    <a:stretch>
                      <a:fillRect/>
                    </a:stretch>
                  </pic:blipFill>
                  <pic:spPr>
                    <a:xfrm>
                      <a:off x="0" y="0"/>
                      <a:ext cx="1829055" cy="2229161"/>
                    </a:xfrm>
                    <a:prstGeom prst="rect">
                      <a:avLst/>
                    </a:prstGeom>
                  </pic:spPr>
                </pic:pic>
              </a:graphicData>
            </a:graphic>
          </wp:inline>
        </w:drawing>
      </w:r>
    </w:p>
    <w:p w:rsidR="005175F6" w:rsidRDefault="003A5FB5" w:rsidP="000E7A32">
      <w:pPr>
        <w:pStyle w:val="Caption"/>
        <w:jc w:val="center"/>
      </w:pPr>
      <w:bookmarkStart w:id="165" w:name="_Ref191634287"/>
      <w:bookmarkStart w:id="166" w:name="_Toc191636485"/>
      <w:r>
        <w:t xml:space="preserve">Figure </w:t>
      </w:r>
      <w:fldSimple w:instr=" SEQ Figure \* ARABIC ">
        <w:r w:rsidR="008922BA">
          <w:rPr>
            <w:noProof/>
          </w:rPr>
          <w:t>6</w:t>
        </w:r>
      </w:fldSimple>
      <w:r>
        <w:t>, Traffic lights</w:t>
      </w:r>
      <w:bookmarkStart w:id="167" w:name="_Ref191634341"/>
      <w:bookmarkStart w:id="168" w:name="_Toc191636486"/>
      <w:bookmarkEnd w:id="165"/>
      <w:bookmarkEnd w:id="166"/>
      <w:bookmarkEnd w:id="167"/>
      <w:bookmarkEnd w:id="168"/>
    </w:p>
    <w:p w:rsidR="00C74B76" w:rsidRDefault="00C74B76" w:rsidP="00C74B76">
      <w:pPr>
        <w:pStyle w:val="Heading2"/>
      </w:pPr>
      <w:bookmarkStart w:id="169" w:name="_Toc191973992"/>
      <w:r>
        <w:t>Button</w:t>
      </w:r>
      <w:bookmarkEnd w:id="169"/>
    </w:p>
    <w:p w:rsidR="002230A8" w:rsidRDefault="00C74B76" w:rsidP="00484A98">
      <w:r>
        <w:t>The button has been added to the circuit</w:t>
      </w:r>
      <w:r w:rsidR="00191B53">
        <w:t xml:space="preserve"> to simulate the button in</w:t>
      </w:r>
      <w:r w:rsidR="000B7BBC">
        <w:t xml:space="preserve"> </w:t>
      </w:r>
      <w:r w:rsidR="00FA7DEA">
        <w:fldChar w:fldCharType="begin"/>
      </w:r>
      <w:r w:rsidR="00FA7DEA">
        <w:instrText xml:space="preserve"> REF _Ref192664807 \h </w:instrText>
      </w:r>
      <w:r w:rsidR="00FA7DEA">
        <w:fldChar w:fldCharType="separate"/>
      </w:r>
      <w:r w:rsidR="00FA7DEA">
        <w:t xml:space="preserve">Figure </w:t>
      </w:r>
      <w:r w:rsidR="00FA7DEA">
        <w:rPr>
          <w:noProof/>
        </w:rPr>
        <w:t>7</w:t>
      </w:r>
      <w:r w:rsidR="00FA7DEA">
        <w:fldChar w:fldCharType="end"/>
      </w:r>
      <w:r w:rsidR="000B7BBC">
        <w:t>,</w:t>
      </w:r>
      <w:r>
        <w:t xml:space="preserve"> which triggers a pedestrian sequence when pressed. If the button is pressed it stops normal operation and enters t</w:t>
      </w:r>
      <w:r w:rsidR="00ED5955">
        <w:t xml:space="preserve">he pedestrian </w:t>
      </w:r>
      <w:r>
        <w:t xml:space="preserve">mode for </w:t>
      </w:r>
      <w:r w:rsidR="00374D5C">
        <w:t>5</w:t>
      </w:r>
      <w:r>
        <w:t xml:space="preserve"> seconds before returning to the normal 40 seconds sequence. The button is active LOW so reads 0V when pressed. To avoid false triggers there’s a 50ms delay. When pressed </w:t>
      </w:r>
      <w:r>
        <w:lastRenderedPageBreak/>
        <w:t xml:space="preserve">there is a 2 second delay before turning all the traffic lights to red and turn the pedestrian green LED </w:t>
      </w:r>
      <w:r w:rsidR="000B00FB">
        <w:rPr>
          <w:noProof/>
        </w:rPr>
        <w:drawing>
          <wp:anchor distT="0" distB="0" distL="114300" distR="114300" simplePos="0" relativeHeight="251667456" behindDoc="1" locked="0" layoutInCell="1" allowOverlap="1" wp14:anchorId="39FE39D8" wp14:editId="68FDE49D">
            <wp:simplePos x="0" y="0"/>
            <wp:positionH relativeFrom="margin">
              <wp:posOffset>2214908</wp:posOffset>
            </wp:positionH>
            <wp:positionV relativeFrom="paragraph">
              <wp:posOffset>748665</wp:posOffset>
            </wp:positionV>
            <wp:extent cx="1329690" cy="1994535"/>
            <wp:effectExtent l="0" t="0" r="3810" b="571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ed crossing button.PNG"/>
                    <pic:cNvPicPr/>
                  </pic:nvPicPr>
                  <pic:blipFill>
                    <a:blip r:embed="rId16">
                      <a:extLst>
                        <a:ext uri="{28A0092B-C50C-407E-A947-70E740481C1C}">
                          <a14:useLocalDpi xmlns:a14="http://schemas.microsoft.com/office/drawing/2010/main" val="0"/>
                        </a:ext>
                      </a:extLst>
                    </a:blip>
                    <a:stretch>
                      <a:fillRect/>
                    </a:stretch>
                  </pic:blipFill>
                  <pic:spPr>
                    <a:xfrm>
                      <a:off x="0" y="0"/>
                      <a:ext cx="1329690" cy="1994535"/>
                    </a:xfrm>
                    <a:prstGeom prst="rect">
                      <a:avLst/>
                    </a:prstGeom>
                  </pic:spPr>
                </pic:pic>
              </a:graphicData>
            </a:graphic>
          </wp:anchor>
        </w:drawing>
      </w:r>
      <w:r>
        <w:t>on</w:t>
      </w:r>
      <w:r w:rsidR="00374D5C">
        <w:t xml:space="preserve"> for 5 seconds.</w:t>
      </w:r>
    </w:p>
    <w:p w:rsidR="00A43AE9" w:rsidRPr="00A43AE9" w:rsidRDefault="008922BA" w:rsidP="008922BA">
      <w:pPr>
        <w:pStyle w:val="Caption"/>
        <w:jc w:val="center"/>
      </w:pPr>
      <w:bookmarkStart w:id="170" w:name="_Ref192664807"/>
      <w:r>
        <w:t xml:space="preserve">Figure </w:t>
      </w:r>
      <w:fldSimple w:instr=" SEQ Figure \* ARABIC ">
        <w:r>
          <w:rPr>
            <w:noProof/>
          </w:rPr>
          <w:t>7</w:t>
        </w:r>
      </w:fldSimple>
      <w:r>
        <w:t xml:space="preserve">, </w:t>
      </w:r>
      <w:r w:rsidRPr="0058395F">
        <w:t>Pedestrian button</w:t>
      </w:r>
      <w:bookmarkEnd w:id="170"/>
    </w:p>
    <w:p w:rsidR="0043293E" w:rsidRDefault="00FB06FC" w:rsidP="0043293E">
      <w:pPr>
        <w:pStyle w:val="Heading1"/>
      </w:pPr>
      <w:bookmarkStart w:id="171" w:name="_Toc191973993"/>
      <w:r>
        <w:t>F</w:t>
      </w:r>
      <w:r w:rsidR="0043293E" w:rsidRPr="0043293E">
        <w:t>lowchart</w:t>
      </w:r>
      <w:r>
        <w:t>,</w:t>
      </w:r>
      <w:r w:rsidR="0043293E" w:rsidRPr="0043293E">
        <w:t xml:space="preserve"> system operation</w:t>
      </w:r>
      <w:bookmarkEnd w:id="171"/>
    </w:p>
    <w:p w:rsidR="001D109D" w:rsidRDefault="001D109D" w:rsidP="001D109D">
      <w:pPr>
        <w:jc w:val="center"/>
      </w:pPr>
      <w:r>
        <w:rPr>
          <w:noProof/>
        </w:rPr>
        <w:drawing>
          <wp:inline distT="0" distB="0" distL="0" distR="0">
            <wp:extent cx="2908150" cy="5500047"/>
            <wp:effectExtent l="0" t="0" r="698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low chart.PNG"/>
                    <pic:cNvPicPr/>
                  </pic:nvPicPr>
                  <pic:blipFill>
                    <a:blip r:embed="rId17">
                      <a:extLst>
                        <a:ext uri="{28A0092B-C50C-407E-A947-70E740481C1C}">
                          <a14:useLocalDpi xmlns:a14="http://schemas.microsoft.com/office/drawing/2010/main" val="0"/>
                        </a:ext>
                      </a:extLst>
                    </a:blip>
                    <a:stretch>
                      <a:fillRect/>
                    </a:stretch>
                  </pic:blipFill>
                  <pic:spPr>
                    <a:xfrm>
                      <a:off x="0" y="0"/>
                      <a:ext cx="2938491" cy="5557430"/>
                    </a:xfrm>
                    <a:prstGeom prst="rect">
                      <a:avLst/>
                    </a:prstGeom>
                  </pic:spPr>
                </pic:pic>
              </a:graphicData>
            </a:graphic>
          </wp:inline>
        </w:drawing>
      </w:r>
    </w:p>
    <w:p w:rsidR="001D109D" w:rsidRDefault="001D109D" w:rsidP="001D109D">
      <w:pPr>
        <w:pStyle w:val="Caption"/>
        <w:jc w:val="center"/>
      </w:pPr>
      <w:bookmarkStart w:id="172" w:name="_Ref191636373"/>
      <w:bookmarkStart w:id="173" w:name="_Toc191636487"/>
      <w:r>
        <w:t xml:space="preserve">Figure </w:t>
      </w:r>
      <w:fldSimple w:instr=" SEQ Figure \* ARABIC ">
        <w:r w:rsidR="008922BA">
          <w:rPr>
            <w:noProof/>
          </w:rPr>
          <w:t>8</w:t>
        </w:r>
      </w:fldSimple>
      <w:r>
        <w:t>, flow chart of code</w:t>
      </w:r>
      <w:bookmarkEnd w:id="172"/>
      <w:bookmarkEnd w:id="173"/>
    </w:p>
    <w:p w:rsidR="00ED5421" w:rsidRDefault="00ED5421" w:rsidP="00ED5421">
      <w:pPr>
        <w:pStyle w:val="Heading2"/>
        <w:rPr>
          <w:rStyle w:val="Strong"/>
          <w:b w:val="0"/>
          <w:bCs w:val="0"/>
        </w:rPr>
      </w:pPr>
      <w:bookmarkStart w:id="174" w:name="_Toc191973994"/>
      <w:r>
        <w:rPr>
          <w:rStyle w:val="Strong"/>
          <w:b w:val="0"/>
          <w:bCs w:val="0"/>
        </w:rPr>
        <w:lastRenderedPageBreak/>
        <w:t>Flowchart Steps</w:t>
      </w:r>
      <w:bookmarkEnd w:id="174"/>
    </w:p>
    <w:p w:rsidR="00313082" w:rsidRPr="00313082" w:rsidRDefault="00313082" w:rsidP="00313082">
      <w:r>
        <w:t>These are the steps taken in flow chart in</w:t>
      </w:r>
      <w:r w:rsidR="000B00FB">
        <w:t xml:space="preserve"> </w:t>
      </w:r>
      <w:r w:rsidR="000B00FB">
        <w:fldChar w:fldCharType="begin"/>
      </w:r>
      <w:r w:rsidR="000B00FB">
        <w:instrText xml:space="preserve"> REF _Ref191636373 \h </w:instrText>
      </w:r>
      <w:r w:rsidR="000B00FB">
        <w:fldChar w:fldCharType="separate"/>
      </w:r>
      <w:r w:rsidR="000B00FB">
        <w:t xml:space="preserve">Figure </w:t>
      </w:r>
      <w:r w:rsidR="000B00FB">
        <w:rPr>
          <w:noProof/>
        </w:rPr>
        <w:t>8</w:t>
      </w:r>
      <w:r w:rsidR="000B00FB">
        <w:fldChar w:fldCharType="end"/>
      </w:r>
      <w:r>
        <w:t xml:space="preserve"> </w:t>
      </w:r>
    </w:p>
    <w:p w:rsidR="00ED5421" w:rsidRPr="00F57921" w:rsidRDefault="00ED5421" w:rsidP="00CE60B0">
      <w:pPr>
        <w:pStyle w:val="ListParagraph"/>
        <w:numPr>
          <w:ilvl w:val="0"/>
          <w:numId w:val="5"/>
        </w:numPr>
        <w:spacing w:before="100" w:beforeAutospacing="1" w:after="100" w:afterAutospacing="1"/>
        <w:rPr>
          <w:rStyle w:val="Strong"/>
          <w:rFonts w:asciiTheme="minorHAnsi" w:hAnsiTheme="minorHAnsi" w:cstheme="minorHAnsi"/>
          <w:b w:val="0"/>
          <w:bCs w:val="0"/>
          <w:sz w:val="22"/>
          <w:szCs w:val="22"/>
        </w:rPr>
      </w:pPr>
      <w:r w:rsidRPr="00F57921">
        <w:rPr>
          <w:rStyle w:val="Strong"/>
          <w:rFonts w:asciiTheme="minorHAnsi" w:eastAsiaTheme="majorEastAsia" w:hAnsiTheme="minorHAnsi" w:cstheme="minorHAnsi"/>
          <w:b w:val="0"/>
          <w:sz w:val="22"/>
          <w:szCs w:val="22"/>
        </w:rPr>
        <w:t>Start</w:t>
      </w:r>
    </w:p>
    <w:p w:rsidR="00ED5421" w:rsidRPr="00F57921" w:rsidRDefault="00ED5421" w:rsidP="00CE60B0">
      <w:pPr>
        <w:pStyle w:val="ListParagraph"/>
        <w:numPr>
          <w:ilvl w:val="0"/>
          <w:numId w:val="5"/>
        </w:numPr>
        <w:spacing w:before="100" w:beforeAutospacing="1" w:after="100" w:afterAutospacing="1"/>
        <w:rPr>
          <w:rFonts w:asciiTheme="minorHAnsi" w:hAnsiTheme="minorHAnsi" w:cstheme="minorHAnsi"/>
          <w:sz w:val="22"/>
          <w:szCs w:val="22"/>
        </w:rPr>
      </w:pPr>
      <w:r w:rsidRPr="00F57921">
        <w:rPr>
          <w:rStyle w:val="Strong"/>
          <w:rFonts w:asciiTheme="minorHAnsi" w:eastAsiaTheme="majorEastAsia" w:hAnsiTheme="minorHAnsi" w:cstheme="minorHAnsi"/>
          <w:b w:val="0"/>
          <w:sz w:val="22"/>
          <w:szCs w:val="22"/>
        </w:rPr>
        <w:t>Initialize Ports</w:t>
      </w:r>
      <w:r w:rsidRPr="00F57921">
        <w:rPr>
          <w:rFonts w:asciiTheme="minorHAnsi" w:hAnsiTheme="minorHAnsi" w:cstheme="minorHAnsi"/>
          <w:sz w:val="22"/>
          <w:szCs w:val="22"/>
        </w:rPr>
        <w:t xml:space="preserve"> (Set up traffic lights, 7-segment display, and LEDs)</w:t>
      </w:r>
    </w:p>
    <w:p w:rsidR="00ED5421" w:rsidRPr="00F57921" w:rsidRDefault="00ED5421" w:rsidP="00ED5421">
      <w:pPr>
        <w:numPr>
          <w:ilvl w:val="0"/>
          <w:numId w:val="5"/>
        </w:numPr>
        <w:spacing w:before="100" w:beforeAutospacing="1" w:after="100" w:afterAutospacing="1" w:line="240" w:lineRule="auto"/>
        <w:rPr>
          <w:rFonts w:cstheme="minorHAnsi"/>
        </w:rPr>
      </w:pPr>
      <w:r w:rsidRPr="00F57921">
        <w:rPr>
          <w:rStyle w:val="Strong"/>
          <w:rFonts w:cstheme="minorHAnsi"/>
          <w:b w:val="0"/>
        </w:rPr>
        <w:t>Loop (Forever)</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Style w:val="Strong"/>
          <w:rFonts w:asciiTheme="minorHAnsi" w:eastAsiaTheme="majorEastAsia" w:hAnsiTheme="minorHAnsi" w:cstheme="minorHAnsi"/>
          <w:b w:val="0"/>
          <w:sz w:val="22"/>
          <w:szCs w:val="22"/>
        </w:rPr>
        <w:t>For countdown from 40 to 1:</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Style w:val="Strong"/>
          <w:rFonts w:asciiTheme="minorHAnsi" w:eastAsiaTheme="majorEastAsia" w:hAnsiTheme="minorHAnsi" w:cstheme="minorHAnsi"/>
          <w:b w:val="0"/>
          <w:sz w:val="22"/>
          <w:szCs w:val="22"/>
        </w:rPr>
        <w:t>Check if the button is pressed?</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Fonts w:asciiTheme="minorHAnsi" w:hAnsiTheme="minorHAnsi" w:cstheme="minorHAnsi"/>
          <w:sz w:val="22"/>
          <w:szCs w:val="22"/>
        </w:rPr>
        <w:t xml:space="preserve">If </w:t>
      </w:r>
      <w:r w:rsidRPr="00F57921">
        <w:rPr>
          <w:rStyle w:val="Strong"/>
          <w:rFonts w:asciiTheme="minorHAnsi" w:eastAsiaTheme="majorEastAsia" w:hAnsiTheme="minorHAnsi" w:cstheme="minorHAnsi"/>
          <w:b w:val="0"/>
          <w:sz w:val="22"/>
          <w:szCs w:val="22"/>
        </w:rPr>
        <w:t>Yes</w:t>
      </w:r>
      <w:r w:rsidRPr="00F57921">
        <w:rPr>
          <w:rFonts w:asciiTheme="minorHAnsi" w:hAnsiTheme="minorHAnsi" w:cstheme="minorHAnsi"/>
          <w:sz w:val="22"/>
          <w:szCs w:val="22"/>
        </w:rPr>
        <w:t xml:space="preserve"> → Trigger </w:t>
      </w:r>
      <w:r w:rsidRPr="00F57921">
        <w:rPr>
          <w:rStyle w:val="Strong"/>
          <w:rFonts w:asciiTheme="minorHAnsi" w:eastAsiaTheme="majorEastAsia" w:hAnsiTheme="minorHAnsi" w:cstheme="minorHAnsi"/>
          <w:b w:val="0"/>
          <w:sz w:val="22"/>
          <w:szCs w:val="22"/>
        </w:rPr>
        <w:t>Emergency Sequence</w:t>
      </w:r>
      <w:r w:rsidRPr="00F57921">
        <w:rPr>
          <w:rFonts w:asciiTheme="minorHAnsi" w:hAnsiTheme="minorHAnsi" w:cstheme="minorHAnsi"/>
          <w:sz w:val="22"/>
          <w:szCs w:val="22"/>
        </w:rPr>
        <w:t>, restart countdown.</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Fonts w:asciiTheme="minorHAnsi" w:hAnsiTheme="minorHAnsi" w:cstheme="minorHAnsi"/>
          <w:sz w:val="22"/>
          <w:szCs w:val="22"/>
        </w:rPr>
        <w:t xml:space="preserve">If </w:t>
      </w:r>
      <w:r w:rsidRPr="00F57921">
        <w:rPr>
          <w:rStyle w:val="Strong"/>
          <w:rFonts w:asciiTheme="minorHAnsi" w:eastAsiaTheme="majorEastAsia" w:hAnsiTheme="minorHAnsi" w:cstheme="minorHAnsi"/>
          <w:b w:val="0"/>
          <w:sz w:val="22"/>
          <w:szCs w:val="22"/>
        </w:rPr>
        <w:t>No</w:t>
      </w:r>
      <w:r w:rsidRPr="00F57921">
        <w:rPr>
          <w:rFonts w:asciiTheme="minorHAnsi" w:hAnsiTheme="minorHAnsi" w:cstheme="minorHAnsi"/>
          <w:sz w:val="22"/>
          <w:szCs w:val="22"/>
        </w:rPr>
        <w:t xml:space="preserve"> → Continue.</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Style w:val="Strong"/>
          <w:rFonts w:asciiTheme="minorHAnsi" w:eastAsiaTheme="majorEastAsia" w:hAnsiTheme="minorHAnsi" w:cstheme="minorHAnsi"/>
          <w:b w:val="0"/>
          <w:sz w:val="22"/>
          <w:szCs w:val="22"/>
        </w:rPr>
        <w:t>Update Traffic Lights</w:t>
      </w:r>
      <w:r w:rsidRPr="00F57921">
        <w:rPr>
          <w:rFonts w:asciiTheme="minorHAnsi" w:hAnsiTheme="minorHAnsi" w:cstheme="minorHAnsi"/>
          <w:sz w:val="22"/>
          <w:szCs w:val="22"/>
        </w:rPr>
        <w:t xml:space="preserve"> based on the current second.</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Style w:val="Strong"/>
          <w:rFonts w:asciiTheme="minorHAnsi" w:eastAsiaTheme="majorEastAsia" w:hAnsiTheme="minorHAnsi" w:cstheme="minorHAnsi"/>
          <w:b w:val="0"/>
          <w:sz w:val="22"/>
          <w:szCs w:val="22"/>
        </w:rPr>
        <w:t>Update LEDs:</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Style w:val="Strong"/>
          <w:rFonts w:asciiTheme="minorHAnsi" w:eastAsiaTheme="majorEastAsia" w:hAnsiTheme="minorHAnsi" w:cstheme="minorHAnsi"/>
          <w:b w:val="0"/>
          <w:sz w:val="22"/>
          <w:szCs w:val="22"/>
        </w:rPr>
        <w:t>LED_D1 ON</w:t>
      </w:r>
      <w:r w:rsidRPr="00F57921">
        <w:rPr>
          <w:rFonts w:asciiTheme="minorHAnsi" w:hAnsiTheme="minorHAnsi" w:cstheme="minorHAnsi"/>
          <w:sz w:val="22"/>
          <w:szCs w:val="22"/>
        </w:rPr>
        <w:t xml:space="preserve"> for first 30 seconds.</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Style w:val="Strong"/>
          <w:rFonts w:asciiTheme="minorHAnsi" w:eastAsiaTheme="majorEastAsia" w:hAnsiTheme="minorHAnsi" w:cstheme="minorHAnsi"/>
          <w:b w:val="0"/>
          <w:sz w:val="22"/>
          <w:szCs w:val="22"/>
        </w:rPr>
        <w:t>LED_D2 ON</w:t>
      </w:r>
      <w:r w:rsidRPr="00F57921">
        <w:rPr>
          <w:rFonts w:asciiTheme="minorHAnsi" w:hAnsiTheme="minorHAnsi" w:cstheme="minorHAnsi"/>
          <w:sz w:val="22"/>
          <w:szCs w:val="22"/>
        </w:rPr>
        <w:t xml:space="preserve"> for last 10 seconds.</w:t>
      </w:r>
    </w:p>
    <w:p w:rsidR="00ED5421" w:rsidRPr="00F57921" w:rsidRDefault="00ED5421" w:rsidP="00ED5421">
      <w:pPr>
        <w:pStyle w:val="ListParagraph"/>
        <w:numPr>
          <w:ilvl w:val="0"/>
          <w:numId w:val="5"/>
        </w:numPr>
        <w:spacing w:before="100" w:beforeAutospacing="1" w:after="100" w:afterAutospacing="1"/>
        <w:rPr>
          <w:rFonts w:asciiTheme="minorHAnsi" w:hAnsiTheme="minorHAnsi" w:cstheme="minorHAnsi"/>
          <w:sz w:val="22"/>
          <w:szCs w:val="22"/>
        </w:rPr>
      </w:pPr>
      <w:r w:rsidRPr="00F57921">
        <w:rPr>
          <w:rStyle w:val="Strong"/>
          <w:rFonts w:asciiTheme="minorHAnsi" w:eastAsiaTheme="majorEastAsia" w:hAnsiTheme="minorHAnsi" w:cstheme="minorHAnsi"/>
          <w:b w:val="0"/>
          <w:sz w:val="22"/>
          <w:szCs w:val="22"/>
        </w:rPr>
        <w:t>Update 7-segment display</w:t>
      </w:r>
      <w:r w:rsidRPr="00F57921">
        <w:rPr>
          <w:rFonts w:asciiTheme="minorHAnsi" w:hAnsiTheme="minorHAnsi" w:cstheme="minorHAnsi"/>
          <w:sz w:val="22"/>
          <w:szCs w:val="22"/>
        </w:rPr>
        <w:t xml:space="preserve"> to show countdown.</w:t>
      </w:r>
    </w:p>
    <w:p w:rsidR="00ED5421" w:rsidRPr="00F57921" w:rsidRDefault="00ED5421" w:rsidP="00ED5421">
      <w:pPr>
        <w:pStyle w:val="ListParagraph"/>
        <w:numPr>
          <w:ilvl w:val="0"/>
          <w:numId w:val="5"/>
        </w:numPr>
        <w:spacing w:before="100" w:beforeAutospacing="1" w:after="100" w:afterAutospacing="1"/>
        <w:rPr>
          <w:rStyle w:val="Strong"/>
          <w:rFonts w:asciiTheme="minorHAnsi" w:hAnsiTheme="minorHAnsi" w:cstheme="minorHAnsi"/>
          <w:b w:val="0"/>
          <w:bCs w:val="0"/>
          <w:sz w:val="22"/>
          <w:szCs w:val="22"/>
        </w:rPr>
      </w:pPr>
      <w:r w:rsidRPr="00F57921">
        <w:rPr>
          <w:rStyle w:val="Strong"/>
          <w:rFonts w:asciiTheme="minorHAnsi" w:eastAsiaTheme="majorEastAsia" w:hAnsiTheme="minorHAnsi" w:cstheme="minorHAnsi"/>
          <w:b w:val="0"/>
          <w:sz w:val="22"/>
          <w:szCs w:val="22"/>
        </w:rPr>
        <w:t>Loop repeats until countdown reaches 1, then restarts from 40.</w:t>
      </w:r>
    </w:p>
    <w:p w:rsidR="00313082" w:rsidRPr="00ED5421" w:rsidRDefault="00313082" w:rsidP="00313082">
      <w:pPr>
        <w:pStyle w:val="ListParagraph"/>
        <w:spacing w:before="100" w:beforeAutospacing="1" w:after="100" w:afterAutospacing="1"/>
        <w:rPr>
          <w:rFonts w:asciiTheme="minorHAnsi" w:hAnsiTheme="minorHAnsi" w:cstheme="minorHAnsi"/>
          <w:sz w:val="22"/>
          <w:szCs w:val="22"/>
        </w:rPr>
      </w:pPr>
    </w:p>
    <w:p w:rsidR="0043293E" w:rsidRDefault="00FB06FC" w:rsidP="0043293E">
      <w:pPr>
        <w:pStyle w:val="Heading1"/>
      </w:pPr>
      <w:bookmarkStart w:id="175" w:name="_Toc191973995"/>
      <w:r>
        <w:t>S</w:t>
      </w:r>
      <w:r w:rsidR="0043293E" w:rsidRPr="0043293E">
        <w:t>oftware</w:t>
      </w:r>
      <w:bookmarkEnd w:id="175"/>
    </w:p>
    <w:p w:rsidR="00464383" w:rsidRDefault="002230A8" w:rsidP="002230A8">
      <w:r>
        <w:t>The code used for this simulation was in the C coding langue</w:t>
      </w:r>
      <w:r w:rsidR="008911DC">
        <w:t xml:space="preserve">, using the Microchip “getting started with C-Code for PIC” data sheet for reference </w:t>
      </w:r>
      <w:sdt>
        <w:sdtPr>
          <w:id w:val="1104546968"/>
          <w:citation/>
        </w:sdtPr>
        <w:sdtEndPr/>
        <w:sdtContent>
          <w:r w:rsidR="008911DC">
            <w:fldChar w:fldCharType="begin"/>
          </w:r>
          <w:r w:rsidR="008911DC">
            <w:rPr>
              <w:lang w:val="en-US"/>
            </w:rPr>
            <w:instrText xml:space="preserve"> CITATION Get25 \l 1033 </w:instrText>
          </w:r>
          <w:r w:rsidR="008911DC">
            <w:fldChar w:fldCharType="separate"/>
          </w:r>
          <w:r w:rsidR="00C063C8" w:rsidRPr="00C063C8">
            <w:rPr>
              <w:noProof/>
              <w:lang w:val="en-US"/>
            </w:rPr>
            <w:t>[7]</w:t>
          </w:r>
          <w:r w:rsidR="008911DC">
            <w:fldChar w:fldCharType="end"/>
          </w:r>
        </w:sdtContent>
      </w:sdt>
      <w:r>
        <w:t>, compiled within CCS and simulated on proteus.</w:t>
      </w:r>
      <w:r w:rsidR="008911DC">
        <w:t xml:space="preserve"> </w:t>
      </w:r>
      <w:r>
        <w:t>Unlike C programming for computers, embedded systems interact directly with hardware using #include which directly load</w:t>
      </w:r>
      <w:r w:rsidR="00D07DF1">
        <w:t>s</w:t>
      </w:r>
      <w:r>
        <w:t xml:space="preserve"> the Pic specific library. </w:t>
      </w:r>
      <w:r w:rsidR="00464383" w:rsidRPr="00464383">
        <w:rPr>
          <w:rStyle w:val="HTMLCode"/>
          <w:rFonts w:asciiTheme="minorHAnsi" w:eastAsiaTheme="minorEastAsia" w:hAnsiTheme="minorHAnsi" w:cstheme="minorHAnsi"/>
          <w:sz w:val="22"/>
          <w:szCs w:val="22"/>
        </w:rPr>
        <w:t>#use delay(clock=20000000)</w:t>
      </w:r>
      <w:r w:rsidR="00464383" w:rsidRPr="00464383">
        <w:rPr>
          <w:rFonts w:cstheme="minorHAnsi"/>
        </w:rPr>
        <w:t xml:space="preserve"> sets the </w:t>
      </w:r>
      <w:r w:rsidR="00464383" w:rsidRPr="00464383">
        <w:rPr>
          <w:rStyle w:val="Strong"/>
          <w:rFonts w:cstheme="minorHAnsi"/>
          <w:b w:val="0"/>
        </w:rPr>
        <w:t>clock speed to 20MHz</w:t>
      </w:r>
      <w:r w:rsidR="00464383" w:rsidRPr="00464383">
        <w:rPr>
          <w:rFonts w:cstheme="minorHAnsi"/>
        </w:rPr>
        <w:t xml:space="preserve">. </w:t>
      </w:r>
      <w:r>
        <w:t xml:space="preserve">The traffic lights are controlled by the #define statements, which assign microcontroller pins to each light using </w:t>
      </w:r>
      <w:r w:rsidR="00464383">
        <w:t>‘</w:t>
      </w:r>
      <w:proofErr w:type="spellStart"/>
      <w:r w:rsidRPr="002230A8">
        <w:rPr>
          <w:rFonts w:cstheme="minorHAnsi"/>
        </w:rPr>
        <w:t>set_traffic_</w:t>
      </w:r>
      <w:proofErr w:type="gramStart"/>
      <w:r w:rsidRPr="002230A8">
        <w:rPr>
          <w:rFonts w:cstheme="minorHAnsi"/>
        </w:rPr>
        <w:t>light</w:t>
      </w:r>
      <w:proofErr w:type="spellEnd"/>
      <w:r w:rsidRPr="002230A8">
        <w:rPr>
          <w:rFonts w:cstheme="minorHAnsi"/>
        </w:rPr>
        <w:t>(</w:t>
      </w:r>
      <w:proofErr w:type="gramEnd"/>
      <w:r w:rsidRPr="002230A8">
        <w:rPr>
          <w:rFonts w:cstheme="minorHAnsi"/>
        </w:rPr>
        <w:t>)</w:t>
      </w:r>
      <w:r w:rsidR="00464383">
        <w:rPr>
          <w:rFonts w:cstheme="minorHAnsi"/>
        </w:rPr>
        <w:t>’</w:t>
      </w:r>
      <w:r w:rsidRPr="002230A8">
        <w:rPr>
          <w:rFonts w:cstheme="minorHAnsi"/>
        </w:rPr>
        <w:t>.</w:t>
      </w:r>
      <w:r>
        <w:t xml:space="preserve"> The 7 segment display cycles rapidly between two digits to display the countdown. The cycles are so quick they cannot be </w:t>
      </w:r>
      <w:r w:rsidR="00464383">
        <w:t>spotted by the naked eye, the code for this is under ‘</w:t>
      </w:r>
      <w:r w:rsidR="00464383">
        <w:rPr>
          <w:rStyle w:val="hljs-type"/>
        </w:rPr>
        <w:t>void</w:t>
      </w:r>
      <w:r w:rsidR="00464383">
        <w:t xml:space="preserve"> </w:t>
      </w:r>
      <w:proofErr w:type="spellStart"/>
      <w:r w:rsidR="00464383">
        <w:rPr>
          <w:rStyle w:val="hljs-title"/>
        </w:rPr>
        <w:t>multiplex_</w:t>
      </w:r>
      <w:proofErr w:type="gramStart"/>
      <w:r w:rsidR="00464383">
        <w:rPr>
          <w:rStyle w:val="hljs-title"/>
        </w:rPr>
        <w:t>display</w:t>
      </w:r>
      <w:proofErr w:type="spellEnd"/>
      <w:r w:rsidR="00464383">
        <w:rPr>
          <w:rStyle w:val="hljs-params"/>
        </w:rPr>
        <w:t>(</w:t>
      </w:r>
      <w:proofErr w:type="gramEnd"/>
      <w:r w:rsidR="00464383">
        <w:rPr>
          <w:rStyle w:val="hljs-type"/>
        </w:rPr>
        <w:t>int</w:t>
      </w:r>
      <w:r w:rsidR="00464383">
        <w:rPr>
          <w:rStyle w:val="hljs-params"/>
        </w:rPr>
        <w:t xml:space="preserve"> number)’</w:t>
      </w:r>
      <w:r w:rsidR="00464383">
        <w:t>. The Button is connected to ‘PIN_C5’ and seen in the code, ‘</w:t>
      </w:r>
      <w:r w:rsidR="00464383">
        <w:rPr>
          <w:rStyle w:val="hljs-keyword"/>
        </w:rPr>
        <w:t>if</w:t>
      </w:r>
      <w:r w:rsidR="00464383">
        <w:t>(</w:t>
      </w:r>
      <w:proofErr w:type="gramStart"/>
      <w:r w:rsidR="00464383">
        <w:t>input(</w:t>
      </w:r>
      <w:proofErr w:type="gramEnd"/>
      <w:r w:rsidR="00464383">
        <w:t xml:space="preserve">BUTTON_PIN))’, if the button is pressed it waits two seconds then turns all traffic lights to red and lights up the green pedestrian LED for 5 seconds, then resets the countdown. The countdown is in a while loop inside the </w:t>
      </w:r>
      <w:proofErr w:type="gramStart"/>
      <w:r w:rsidR="00464383">
        <w:t>main(</w:t>
      </w:r>
      <w:proofErr w:type="gramEnd"/>
      <w:r w:rsidR="00464383">
        <w:t xml:space="preserve">). The loop will run in defiantly, when the countdown reaches one it restarts at 40. </w:t>
      </w:r>
      <w:r w:rsidR="00BE1AFB">
        <w:t>If the button is pressed it pauses the cycle for five seconds then restarts from 40.</w:t>
      </w:r>
      <w:r w:rsidR="00424060">
        <w:t xml:space="preserve"> </w:t>
      </w:r>
      <w:r w:rsidR="00424060">
        <w:t>All code can be found in the Appendix.</w:t>
      </w:r>
    </w:p>
    <w:p w:rsidR="00424060" w:rsidRDefault="00424060" w:rsidP="002230A8"/>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8"/>
        <w:gridCol w:w="1906"/>
        <w:gridCol w:w="3684"/>
      </w:tblGrid>
      <w:tr w:rsidR="00464383" w:rsidRPr="00464383" w:rsidTr="00464383">
        <w:trPr>
          <w:tblHeader/>
          <w:tblCellSpacing w:w="15" w:type="dxa"/>
        </w:trPr>
        <w:tc>
          <w:tcPr>
            <w:tcW w:w="0" w:type="auto"/>
            <w:vAlign w:val="center"/>
            <w:hideMark/>
          </w:tcPr>
          <w:p w:rsidR="00464383" w:rsidRPr="00464383" w:rsidRDefault="00464383" w:rsidP="00464383">
            <w:pPr>
              <w:jc w:val="center"/>
              <w:rPr>
                <w:rFonts w:cstheme="minorHAnsi"/>
                <w:b/>
                <w:bCs/>
              </w:rPr>
            </w:pPr>
            <w:r w:rsidRPr="00464383">
              <w:rPr>
                <w:rFonts w:cstheme="minorHAnsi"/>
                <w:b/>
                <w:bCs/>
              </w:rPr>
              <w:t>Time</w:t>
            </w:r>
            <w:r w:rsidR="009B1AA8">
              <w:rPr>
                <w:rFonts w:cstheme="minorHAnsi"/>
                <w:b/>
                <w:bCs/>
              </w:rPr>
              <w:t xml:space="preserve"> (seconds) </w:t>
            </w:r>
          </w:p>
        </w:tc>
        <w:tc>
          <w:tcPr>
            <w:tcW w:w="0" w:type="auto"/>
            <w:vAlign w:val="center"/>
            <w:hideMark/>
          </w:tcPr>
          <w:p w:rsidR="00464383" w:rsidRPr="00464383" w:rsidRDefault="00BE1AFB" w:rsidP="00464383">
            <w:pPr>
              <w:jc w:val="center"/>
              <w:rPr>
                <w:rFonts w:cstheme="minorHAnsi"/>
                <w:b/>
                <w:bCs/>
              </w:rPr>
            </w:pPr>
            <w:r>
              <w:rPr>
                <w:rFonts w:cstheme="minorHAnsi"/>
                <w:b/>
                <w:bCs/>
              </w:rPr>
              <w:t xml:space="preserve">   </w:t>
            </w:r>
            <w:r w:rsidR="00464383" w:rsidRPr="00464383">
              <w:rPr>
                <w:rFonts w:cstheme="minorHAnsi"/>
                <w:b/>
                <w:bCs/>
              </w:rPr>
              <w:t>Active Traffic Light</w:t>
            </w:r>
          </w:p>
        </w:tc>
        <w:tc>
          <w:tcPr>
            <w:tcW w:w="0" w:type="auto"/>
            <w:vAlign w:val="center"/>
            <w:hideMark/>
          </w:tcPr>
          <w:p w:rsidR="00464383" w:rsidRPr="00464383" w:rsidRDefault="00464383" w:rsidP="00464383">
            <w:pPr>
              <w:jc w:val="center"/>
              <w:rPr>
                <w:rFonts w:cstheme="minorHAnsi"/>
                <w:b/>
                <w:bCs/>
              </w:rPr>
            </w:pPr>
            <w:r w:rsidRPr="00464383">
              <w:rPr>
                <w:rFonts w:cstheme="minorHAnsi"/>
                <w:b/>
                <w:bCs/>
              </w:rPr>
              <w:t>Light Colo</w:t>
            </w:r>
            <w:r>
              <w:rPr>
                <w:rFonts w:cstheme="minorHAnsi"/>
                <w:b/>
                <w:bCs/>
              </w:rPr>
              <w:t>u</w:t>
            </w:r>
            <w:r w:rsidRPr="00464383">
              <w:rPr>
                <w:rFonts w:cstheme="minorHAnsi"/>
                <w:b/>
                <w:bCs/>
              </w:rPr>
              <w:t>r</w:t>
            </w:r>
          </w:p>
        </w:tc>
      </w:tr>
      <w:tr w:rsidR="00464383" w:rsidRPr="00464383" w:rsidTr="00464383">
        <w:trPr>
          <w:tblCellSpacing w:w="15" w:type="dxa"/>
        </w:trPr>
        <w:tc>
          <w:tcPr>
            <w:tcW w:w="0" w:type="auto"/>
            <w:vAlign w:val="center"/>
            <w:hideMark/>
          </w:tcPr>
          <w:p w:rsidR="00464383" w:rsidRPr="00464383" w:rsidRDefault="00464383" w:rsidP="00464383">
            <w:pPr>
              <w:rPr>
                <w:rFonts w:cstheme="minorHAnsi"/>
              </w:rPr>
            </w:pPr>
            <w:r w:rsidRPr="00464383">
              <w:rPr>
                <w:rFonts w:cstheme="minorHAnsi"/>
              </w:rPr>
              <w:t>0 - 9</w:t>
            </w:r>
          </w:p>
        </w:tc>
        <w:tc>
          <w:tcPr>
            <w:tcW w:w="0" w:type="auto"/>
            <w:vAlign w:val="center"/>
            <w:hideMark/>
          </w:tcPr>
          <w:p w:rsidR="00464383" w:rsidRPr="00464383" w:rsidRDefault="009B1AA8" w:rsidP="00464383">
            <w:pPr>
              <w:rPr>
                <w:rFonts w:cstheme="minorHAnsi"/>
              </w:rPr>
            </w:pPr>
            <w:r>
              <w:rPr>
                <w:rFonts w:cstheme="minorHAnsi"/>
              </w:rPr>
              <w:t xml:space="preserve">  </w:t>
            </w:r>
            <w:r w:rsidR="00464383" w:rsidRPr="00464383">
              <w:rPr>
                <w:rFonts w:cstheme="minorHAnsi"/>
              </w:rPr>
              <w:t>Traffic Light 1</w:t>
            </w:r>
          </w:p>
        </w:tc>
        <w:tc>
          <w:tcPr>
            <w:tcW w:w="0" w:type="auto"/>
            <w:vAlign w:val="center"/>
            <w:hideMark/>
          </w:tcPr>
          <w:p w:rsidR="00464383" w:rsidRPr="00464383" w:rsidRDefault="00BE1AFB" w:rsidP="00464383">
            <w:pPr>
              <w:rPr>
                <w:rFonts w:cstheme="minorHAnsi"/>
              </w:rPr>
            </w:pPr>
            <w:r>
              <w:rPr>
                <w:rFonts w:cstheme="minorHAnsi"/>
              </w:rPr>
              <w:t xml:space="preserve">   </w:t>
            </w:r>
            <w:r w:rsidR="00464383" w:rsidRPr="00464383">
              <w:rPr>
                <w:rFonts w:cstheme="minorHAnsi"/>
              </w:rPr>
              <w:t>Green (except for first sec: red</w:t>
            </w:r>
            <w:r w:rsidR="00464383">
              <w:rPr>
                <w:rFonts w:cstheme="minorHAnsi"/>
              </w:rPr>
              <w:t>/</w:t>
            </w:r>
            <w:r w:rsidR="00464383" w:rsidRPr="00464383">
              <w:rPr>
                <w:rFonts w:cstheme="minorHAnsi"/>
              </w:rPr>
              <w:t>amber)</w:t>
            </w:r>
          </w:p>
        </w:tc>
      </w:tr>
      <w:tr w:rsidR="00464383" w:rsidRPr="00464383" w:rsidTr="00464383">
        <w:trPr>
          <w:tblCellSpacing w:w="15" w:type="dxa"/>
        </w:trPr>
        <w:tc>
          <w:tcPr>
            <w:tcW w:w="0" w:type="auto"/>
            <w:vAlign w:val="center"/>
            <w:hideMark/>
          </w:tcPr>
          <w:p w:rsidR="00464383" w:rsidRPr="00464383" w:rsidRDefault="00464383" w:rsidP="00464383">
            <w:pPr>
              <w:rPr>
                <w:rFonts w:cstheme="minorHAnsi"/>
              </w:rPr>
            </w:pPr>
            <w:r w:rsidRPr="00464383">
              <w:rPr>
                <w:rFonts w:cstheme="minorHAnsi"/>
              </w:rPr>
              <w:t>10 - 19</w:t>
            </w:r>
          </w:p>
        </w:tc>
        <w:tc>
          <w:tcPr>
            <w:tcW w:w="0" w:type="auto"/>
            <w:vAlign w:val="center"/>
            <w:hideMark/>
          </w:tcPr>
          <w:p w:rsidR="00464383" w:rsidRPr="00464383" w:rsidRDefault="009B1AA8" w:rsidP="00464383">
            <w:pPr>
              <w:rPr>
                <w:rFonts w:cstheme="minorHAnsi"/>
              </w:rPr>
            </w:pPr>
            <w:r>
              <w:rPr>
                <w:rFonts w:cstheme="minorHAnsi"/>
              </w:rPr>
              <w:t xml:space="preserve">  </w:t>
            </w:r>
            <w:r w:rsidR="00464383" w:rsidRPr="00464383">
              <w:rPr>
                <w:rFonts w:cstheme="minorHAnsi"/>
              </w:rPr>
              <w:t>Traffic Light 2</w:t>
            </w:r>
          </w:p>
        </w:tc>
        <w:tc>
          <w:tcPr>
            <w:tcW w:w="0" w:type="auto"/>
            <w:vAlign w:val="center"/>
            <w:hideMark/>
          </w:tcPr>
          <w:p w:rsidR="00464383" w:rsidRPr="00464383" w:rsidRDefault="00BE1AFB" w:rsidP="00464383">
            <w:pPr>
              <w:rPr>
                <w:rFonts w:cstheme="minorHAnsi"/>
              </w:rPr>
            </w:pPr>
            <w:r>
              <w:rPr>
                <w:rFonts w:cstheme="minorHAnsi"/>
              </w:rPr>
              <w:t xml:space="preserve">  </w:t>
            </w:r>
            <w:r w:rsidR="00464383" w:rsidRPr="00464383">
              <w:rPr>
                <w:rFonts w:cstheme="minorHAnsi"/>
              </w:rPr>
              <w:t>Green (except for first sec: red</w:t>
            </w:r>
            <w:r w:rsidR="00464383">
              <w:rPr>
                <w:rFonts w:cstheme="minorHAnsi"/>
              </w:rPr>
              <w:t>/</w:t>
            </w:r>
            <w:r w:rsidR="00464383" w:rsidRPr="00464383">
              <w:rPr>
                <w:rFonts w:cstheme="minorHAnsi"/>
              </w:rPr>
              <w:t>amber)</w:t>
            </w:r>
          </w:p>
        </w:tc>
      </w:tr>
      <w:tr w:rsidR="00464383" w:rsidRPr="00464383" w:rsidTr="00464383">
        <w:trPr>
          <w:tblCellSpacing w:w="15" w:type="dxa"/>
        </w:trPr>
        <w:tc>
          <w:tcPr>
            <w:tcW w:w="0" w:type="auto"/>
            <w:vAlign w:val="center"/>
            <w:hideMark/>
          </w:tcPr>
          <w:p w:rsidR="00464383" w:rsidRPr="00464383" w:rsidRDefault="00464383" w:rsidP="00464383">
            <w:pPr>
              <w:rPr>
                <w:rFonts w:cstheme="minorHAnsi"/>
              </w:rPr>
            </w:pPr>
            <w:r w:rsidRPr="00464383">
              <w:rPr>
                <w:rFonts w:cstheme="minorHAnsi"/>
              </w:rPr>
              <w:t>20 - 29</w:t>
            </w:r>
          </w:p>
        </w:tc>
        <w:tc>
          <w:tcPr>
            <w:tcW w:w="0" w:type="auto"/>
            <w:vAlign w:val="center"/>
            <w:hideMark/>
          </w:tcPr>
          <w:p w:rsidR="00464383" w:rsidRPr="00464383" w:rsidRDefault="009B1AA8" w:rsidP="00464383">
            <w:pPr>
              <w:rPr>
                <w:rFonts w:cstheme="minorHAnsi"/>
              </w:rPr>
            </w:pPr>
            <w:r>
              <w:rPr>
                <w:rFonts w:cstheme="minorHAnsi"/>
              </w:rPr>
              <w:t xml:space="preserve">  </w:t>
            </w:r>
            <w:r w:rsidR="00464383" w:rsidRPr="00464383">
              <w:rPr>
                <w:rFonts w:cstheme="minorHAnsi"/>
              </w:rPr>
              <w:t>Traffic Light 3</w:t>
            </w:r>
          </w:p>
        </w:tc>
        <w:tc>
          <w:tcPr>
            <w:tcW w:w="0" w:type="auto"/>
            <w:vAlign w:val="center"/>
            <w:hideMark/>
          </w:tcPr>
          <w:p w:rsidR="00464383" w:rsidRPr="00464383" w:rsidRDefault="00BE1AFB" w:rsidP="00464383">
            <w:pPr>
              <w:rPr>
                <w:rFonts w:cstheme="minorHAnsi"/>
              </w:rPr>
            </w:pPr>
            <w:r>
              <w:rPr>
                <w:rFonts w:cstheme="minorHAnsi"/>
              </w:rPr>
              <w:t xml:space="preserve">  </w:t>
            </w:r>
            <w:r w:rsidR="00464383" w:rsidRPr="00464383">
              <w:rPr>
                <w:rFonts w:cstheme="minorHAnsi"/>
              </w:rPr>
              <w:t>Green (except for first sec: red</w:t>
            </w:r>
            <w:r w:rsidR="00464383">
              <w:rPr>
                <w:rFonts w:cstheme="minorHAnsi"/>
              </w:rPr>
              <w:t>/</w:t>
            </w:r>
            <w:r w:rsidR="00464383" w:rsidRPr="00464383">
              <w:rPr>
                <w:rFonts w:cstheme="minorHAnsi"/>
              </w:rPr>
              <w:t>amber)</w:t>
            </w:r>
          </w:p>
        </w:tc>
      </w:tr>
      <w:tr w:rsidR="00464383" w:rsidRPr="00464383" w:rsidTr="00464383">
        <w:trPr>
          <w:tblCellSpacing w:w="15" w:type="dxa"/>
        </w:trPr>
        <w:tc>
          <w:tcPr>
            <w:tcW w:w="0" w:type="auto"/>
            <w:vAlign w:val="center"/>
            <w:hideMark/>
          </w:tcPr>
          <w:p w:rsidR="00464383" w:rsidRPr="00464383" w:rsidRDefault="00464383" w:rsidP="00464383">
            <w:pPr>
              <w:rPr>
                <w:rFonts w:cstheme="minorHAnsi"/>
              </w:rPr>
            </w:pPr>
            <w:r w:rsidRPr="00464383">
              <w:rPr>
                <w:rFonts w:cstheme="minorHAnsi"/>
              </w:rPr>
              <w:t>30 - 39</w:t>
            </w:r>
          </w:p>
        </w:tc>
        <w:tc>
          <w:tcPr>
            <w:tcW w:w="0" w:type="auto"/>
            <w:vAlign w:val="center"/>
            <w:hideMark/>
          </w:tcPr>
          <w:p w:rsidR="00464383" w:rsidRPr="00464383" w:rsidRDefault="009B1AA8" w:rsidP="00464383">
            <w:pPr>
              <w:rPr>
                <w:rFonts w:cstheme="minorHAnsi"/>
              </w:rPr>
            </w:pPr>
            <w:r>
              <w:rPr>
                <w:rFonts w:cstheme="minorHAnsi"/>
              </w:rPr>
              <w:t xml:space="preserve">  </w:t>
            </w:r>
            <w:r w:rsidR="00464383" w:rsidRPr="00464383">
              <w:rPr>
                <w:rFonts w:cstheme="minorHAnsi"/>
              </w:rPr>
              <w:t xml:space="preserve">All </w:t>
            </w:r>
            <w:r w:rsidR="00464383">
              <w:rPr>
                <w:rFonts w:cstheme="minorHAnsi"/>
              </w:rPr>
              <w:t xml:space="preserve">traffic </w:t>
            </w:r>
            <w:r w:rsidR="00464383" w:rsidRPr="00464383">
              <w:rPr>
                <w:rFonts w:cstheme="minorHAnsi"/>
              </w:rPr>
              <w:t>Lights</w:t>
            </w:r>
          </w:p>
        </w:tc>
        <w:tc>
          <w:tcPr>
            <w:tcW w:w="0" w:type="auto"/>
            <w:vAlign w:val="center"/>
            <w:hideMark/>
          </w:tcPr>
          <w:p w:rsidR="00BE1AFB" w:rsidRPr="00464383" w:rsidRDefault="00BE1AFB" w:rsidP="00464383">
            <w:pPr>
              <w:rPr>
                <w:rFonts w:cstheme="minorHAnsi"/>
              </w:rPr>
            </w:pPr>
            <w:r>
              <w:rPr>
                <w:rFonts w:cstheme="minorHAnsi"/>
              </w:rPr>
              <w:t xml:space="preserve">  </w:t>
            </w:r>
            <w:r w:rsidR="00464383" w:rsidRPr="00464383">
              <w:rPr>
                <w:rFonts w:cstheme="minorHAnsi"/>
              </w:rPr>
              <w:t>Red</w:t>
            </w:r>
          </w:p>
        </w:tc>
      </w:tr>
    </w:tbl>
    <w:p w:rsidR="00FB06FC" w:rsidRDefault="0043293E" w:rsidP="0043293E">
      <w:pPr>
        <w:pStyle w:val="Heading1"/>
      </w:pPr>
      <w:bookmarkStart w:id="176" w:name="_Toc191973996"/>
      <w:r w:rsidRPr="0043293E">
        <w:t>Details of testing, simulated outputs</w:t>
      </w:r>
      <w:bookmarkEnd w:id="176"/>
    </w:p>
    <w:p w:rsidR="00F57921" w:rsidRDefault="00865577" w:rsidP="00F57921">
      <w:r>
        <w:t xml:space="preserve">Using proteus to simulate the system I connected the </w:t>
      </w:r>
      <w:r w:rsidR="00DA541F">
        <w:t>7-segment</w:t>
      </w:r>
      <w:r>
        <w:t xml:space="preserve"> display</w:t>
      </w:r>
      <w:r w:rsidR="00B10A2B">
        <w:t>,</w:t>
      </w:r>
      <w:r>
        <w:t xml:space="preserve"> button</w:t>
      </w:r>
      <w:r w:rsidR="00B10A2B">
        <w:t>, traffic lights and LED’s to the PIC</w:t>
      </w:r>
      <w:r>
        <w:t xml:space="preserve"> to test the hardware behaviour. </w:t>
      </w:r>
      <w:r w:rsidR="00700800">
        <w:t>P</w:t>
      </w:r>
      <w:r w:rsidR="00B10A2B">
        <w:t>redicted outputs</w:t>
      </w:r>
      <w:r w:rsidR="00700800">
        <w:t xml:space="preserve"> are shown in </w:t>
      </w:r>
      <w:r w:rsidR="00700800">
        <w:fldChar w:fldCharType="begin"/>
      </w:r>
      <w:r w:rsidR="00700800">
        <w:instrText xml:space="preserve"> REF _Ref191891387 \h </w:instrText>
      </w:r>
      <w:r w:rsidR="00700800">
        <w:fldChar w:fldCharType="separate"/>
      </w:r>
      <w:r w:rsidR="00700800">
        <w:t xml:space="preserve">Table </w:t>
      </w:r>
      <w:r w:rsidR="00700800">
        <w:rPr>
          <w:noProof/>
        </w:rPr>
        <w:t>1</w:t>
      </w:r>
      <w:r w:rsidR="00700800">
        <w:fldChar w:fldCharType="end"/>
      </w:r>
      <w:r w:rsidR="00700800">
        <w:t xml:space="preserve">. </w:t>
      </w:r>
    </w:p>
    <w:tbl>
      <w:tblPr>
        <w:tblStyle w:val="TableGrid"/>
        <w:tblW w:w="0" w:type="auto"/>
        <w:tblLook w:val="04A0" w:firstRow="1" w:lastRow="0" w:firstColumn="1" w:lastColumn="0" w:noHBand="0" w:noVBand="1"/>
      </w:tblPr>
      <w:tblGrid>
        <w:gridCol w:w="3005"/>
        <w:gridCol w:w="3005"/>
        <w:gridCol w:w="3006"/>
      </w:tblGrid>
      <w:tr w:rsidR="00B10A2B" w:rsidTr="00B10A2B">
        <w:tc>
          <w:tcPr>
            <w:tcW w:w="3005" w:type="dxa"/>
          </w:tcPr>
          <w:p w:rsidR="00B10A2B" w:rsidRDefault="00B10A2B" w:rsidP="00F57921">
            <w:r>
              <w:lastRenderedPageBreak/>
              <w:t>Test</w:t>
            </w:r>
          </w:p>
        </w:tc>
        <w:tc>
          <w:tcPr>
            <w:tcW w:w="3005" w:type="dxa"/>
          </w:tcPr>
          <w:p w:rsidR="00B10A2B" w:rsidRDefault="00B10A2B" w:rsidP="00F57921">
            <w:r>
              <w:t>Expected result</w:t>
            </w:r>
          </w:p>
        </w:tc>
        <w:tc>
          <w:tcPr>
            <w:tcW w:w="3006" w:type="dxa"/>
          </w:tcPr>
          <w:p w:rsidR="00B10A2B" w:rsidRDefault="00B10A2B" w:rsidP="00F57921">
            <w:r>
              <w:t>How to validate</w:t>
            </w:r>
          </w:p>
        </w:tc>
      </w:tr>
      <w:tr w:rsidR="00B10A2B" w:rsidTr="00B10A2B">
        <w:tc>
          <w:tcPr>
            <w:tcW w:w="3005" w:type="dxa"/>
          </w:tcPr>
          <w:p w:rsidR="00B10A2B" w:rsidRDefault="00B10A2B" w:rsidP="00F57921">
            <w:r>
              <w:t>System start</w:t>
            </w:r>
          </w:p>
        </w:tc>
        <w:tc>
          <w:tcPr>
            <w:tcW w:w="3005" w:type="dxa"/>
          </w:tcPr>
          <w:p w:rsidR="00B10A2B" w:rsidRDefault="00B10A2B" w:rsidP="00F57921">
            <w:r>
              <w:t>Countdown begins (40seconds). Traffic light one moves from red to green. (pedestrian crossing is red)</w:t>
            </w:r>
          </w:p>
        </w:tc>
        <w:tc>
          <w:tcPr>
            <w:tcW w:w="3006" w:type="dxa"/>
          </w:tcPr>
          <w:p w:rsidR="00B10A2B" w:rsidRDefault="00B10A2B" w:rsidP="00F57921">
            <w:r>
              <w:t>Check 7 segment display is displaying correct time</w:t>
            </w:r>
          </w:p>
        </w:tc>
      </w:tr>
      <w:tr w:rsidR="00B10A2B" w:rsidTr="00B10A2B">
        <w:tc>
          <w:tcPr>
            <w:tcW w:w="3005" w:type="dxa"/>
          </w:tcPr>
          <w:p w:rsidR="00B10A2B" w:rsidRDefault="00B10A2B" w:rsidP="00F57921">
            <w:r>
              <w:t>At 10 seconds</w:t>
            </w:r>
          </w:p>
        </w:tc>
        <w:tc>
          <w:tcPr>
            <w:tcW w:w="3005" w:type="dxa"/>
          </w:tcPr>
          <w:p w:rsidR="00B10A2B" w:rsidRDefault="00B10A2B" w:rsidP="00F57921">
            <w:r>
              <w:t>Traffic light two moves from red to green</w:t>
            </w:r>
          </w:p>
        </w:tc>
        <w:tc>
          <w:tcPr>
            <w:tcW w:w="3006" w:type="dxa"/>
          </w:tcPr>
          <w:p w:rsidR="00B10A2B" w:rsidRDefault="00B10A2B" w:rsidP="00F57921">
            <w:r>
              <w:t xml:space="preserve">Check correct pins are activated </w:t>
            </w:r>
          </w:p>
        </w:tc>
      </w:tr>
      <w:tr w:rsidR="00B10A2B" w:rsidTr="00B10A2B">
        <w:tc>
          <w:tcPr>
            <w:tcW w:w="3005" w:type="dxa"/>
          </w:tcPr>
          <w:p w:rsidR="00B10A2B" w:rsidRDefault="00B10A2B" w:rsidP="00F57921">
            <w:r>
              <w:t>At 20 seconds</w:t>
            </w:r>
          </w:p>
        </w:tc>
        <w:tc>
          <w:tcPr>
            <w:tcW w:w="3005" w:type="dxa"/>
          </w:tcPr>
          <w:p w:rsidR="00B10A2B" w:rsidRDefault="00B10A2B" w:rsidP="00F57921">
            <w:r>
              <w:t>Traffic light tree moves from red to green, (traffic light one goes back to red)</w:t>
            </w:r>
          </w:p>
        </w:tc>
        <w:tc>
          <w:tcPr>
            <w:tcW w:w="3006" w:type="dxa"/>
          </w:tcPr>
          <w:p w:rsidR="00B10A2B" w:rsidRDefault="00B10A2B" w:rsidP="00F57921">
            <w:r>
              <w:t>Ensure state transitions in simulation</w:t>
            </w:r>
          </w:p>
        </w:tc>
      </w:tr>
      <w:tr w:rsidR="00B10A2B" w:rsidTr="00B10A2B">
        <w:tc>
          <w:tcPr>
            <w:tcW w:w="3005" w:type="dxa"/>
          </w:tcPr>
          <w:p w:rsidR="00B10A2B" w:rsidRDefault="00B10A2B" w:rsidP="00F57921">
            <w:r>
              <w:t xml:space="preserve">At 30 seconds </w:t>
            </w:r>
          </w:p>
        </w:tc>
        <w:tc>
          <w:tcPr>
            <w:tcW w:w="3005" w:type="dxa"/>
          </w:tcPr>
          <w:p w:rsidR="00B10A2B" w:rsidRDefault="00B10A2B" w:rsidP="00F57921">
            <w:r>
              <w:t xml:space="preserve">All traffic lights go red, reen LED for pedestrian crossing illuminates. </w:t>
            </w:r>
          </w:p>
        </w:tc>
        <w:tc>
          <w:tcPr>
            <w:tcW w:w="3006" w:type="dxa"/>
          </w:tcPr>
          <w:p w:rsidR="00B10A2B" w:rsidRDefault="00B10A2B" w:rsidP="00F57921">
            <w:r>
              <w:t xml:space="preserve">Check LED state changes </w:t>
            </w:r>
          </w:p>
        </w:tc>
      </w:tr>
      <w:tr w:rsidR="00B10A2B" w:rsidTr="00B10A2B">
        <w:tc>
          <w:tcPr>
            <w:tcW w:w="3005" w:type="dxa"/>
          </w:tcPr>
          <w:p w:rsidR="00B10A2B" w:rsidRDefault="00B10A2B" w:rsidP="00F57921">
            <w:r>
              <w:t>When button is pressed</w:t>
            </w:r>
          </w:p>
        </w:tc>
        <w:tc>
          <w:tcPr>
            <w:tcW w:w="3005" w:type="dxa"/>
          </w:tcPr>
          <w:p w:rsidR="00B10A2B" w:rsidRDefault="00B10A2B" w:rsidP="00F57921">
            <w:r>
              <w:t>Pedestrian mode triggers</w:t>
            </w:r>
          </w:p>
        </w:tc>
        <w:tc>
          <w:tcPr>
            <w:tcW w:w="3006" w:type="dxa"/>
          </w:tcPr>
          <w:p w:rsidR="00B10A2B" w:rsidRDefault="00B10A2B" w:rsidP="00F57921">
            <w:r>
              <w:t>Ensure all traffic lights change to red. Green pedestrian LED illuminates.</w:t>
            </w:r>
          </w:p>
        </w:tc>
      </w:tr>
    </w:tbl>
    <w:p w:rsidR="00B10A2B" w:rsidRDefault="00700800" w:rsidP="00700800">
      <w:pPr>
        <w:pStyle w:val="Caption"/>
        <w:jc w:val="center"/>
      </w:pPr>
      <w:bookmarkStart w:id="177" w:name="_Ref191891387"/>
      <w:bookmarkStart w:id="178" w:name="_Toc191894797"/>
      <w:r>
        <w:t xml:space="preserve">Table </w:t>
      </w:r>
      <w:r w:rsidR="009818FD">
        <w:t>1</w:t>
      </w:r>
      <w:r>
        <w:t>, Simulation test</w:t>
      </w:r>
      <w:bookmarkEnd w:id="177"/>
      <w:bookmarkEnd w:id="178"/>
    </w:p>
    <w:p w:rsidR="00CE60B0" w:rsidRDefault="002F3D58" w:rsidP="00CE60B0">
      <w:r>
        <w:t>It is always important to remember that simulation on Proteus may show up different results to hardware</w:t>
      </w:r>
      <w:r w:rsidR="005947B5">
        <w:t>,</w:t>
      </w:r>
      <w:r>
        <w:t xml:space="preserve"> real world imperfections like component tolerances and power supply fluctuations. </w:t>
      </w:r>
      <w:r w:rsidR="00DA541F">
        <w:t xml:space="preserve">Shown in Table 2. </w:t>
      </w:r>
      <w:r w:rsidR="00DD0D90">
        <w:t xml:space="preserve">Another issue maybe that the debounce on the button could behave differently to hardware, proteus is more likely to instantly trigger. Having the system built in proteus allows for easier debugging, there will be no issue with bad soldering or faulty parts causing issues. For </w:t>
      </w:r>
      <w:r w:rsidR="00F30A5A">
        <w:t>example,</w:t>
      </w:r>
      <w:r w:rsidR="00DD0D90">
        <w:t xml:space="preserve"> an LED will always turn on in proteus, while using hardware a weak resistor or loose connection may cause the LED to flicker or not turn on. </w:t>
      </w:r>
    </w:p>
    <w:tbl>
      <w:tblPr>
        <w:tblStyle w:val="TableGrid"/>
        <w:tblW w:w="0" w:type="auto"/>
        <w:tblLook w:val="04A0" w:firstRow="1" w:lastRow="0" w:firstColumn="1" w:lastColumn="0" w:noHBand="0" w:noVBand="1"/>
      </w:tblPr>
      <w:tblGrid>
        <w:gridCol w:w="3005"/>
        <w:gridCol w:w="3005"/>
        <w:gridCol w:w="3006"/>
      </w:tblGrid>
      <w:tr w:rsidR="00153DA7" w:rsidTr="00153DA7">
        <w:tc>
          <w:tcPr>
            <w:tcW w:w="3005" w:type="dxa"/>
          </w:tcPr>
          <w:p w:rsidR="00153DA7" w:rsidRDefault="00264E69" w:rsidP="00CE60B0">
            <w:r>
              <w:t>Factor</w:t>
            </w:r>
          </w:p>
        </w:tc>
        <w:tc>
          <w:tcPr>
            <w:tcW w:w="3005" w:type="dxa"/>
          </w:tcPr>
          <w:p w:rsidR="00153DA7" w:rsidRDefault="00264E69" w:rsidP="00CE60B0">
            <w:r>
              <w:t>Proteus simulation</w:t>
            </w:r>
          </w:p>
        </w:tc>
        <w:tc>
          <w:tcPr>
            <w:tcW w:w="3006" w:type="dxa"/>
          </w:tcPr>
          <w:p w:rsidR="00153DA7" w:rsidRDefault="00264E69" w:rsidP="00CE60B0">
            <w:r>
              <w:t>Hardware</w:t>
            </w:r>
          </w:p>
        </w:tc>
      </w:tr>
      <w:tr w:rsidR="00153DA7" w:rsidTr="00153DA7">
        <w:tc>
          <w:tcPr>
            <w:tcW w:w="3005" w:type="dxa"/>
          </w:tcPr>
          <w:p w:rsidR="00153DA7" w:rsidRDefault="007405C0" w:rsidP="00CE60B0">
            <w:r>
              <w:t>Quick prototyping</w:t>
            </w:r>
          </w:p>
        </w:tc>
        <w:tc>
          <w:tcPr>
            <w:tcW w:w="3005" w:type="dxa"/>
          </w:tcPr>
          <w:p w:rsidR="00153DA7" w:rsidRDefault="007E6842" w:rsidP="00CE60B0">
            <w:r>
              <w:t>Great foe testing logic and design</w:t>
            </w:r>
          </w:p>
        </w:tc>
        <w:tc>
          <w:tcPr>
            <w:tcW w:w="3006" w:type="dxa"/>
          </w:tcPr>
          <w:p w:rsidR="00153DA7" w:rsidRDefault="007E6842" w:rsidP="00CE60B0">
            <w:r>
              <w:t>Requires physical setup</w:t>
            </w:r>
          </w:p>
        </w:tc>
      </w:tr>
      <w:tr w:rsidR="00153DA7" w:rsidTr="00153DA7">
        <w:tc>
          <w:tcPr>
            <w:tcW w:w="3005" w:type="dxa"/>
          </w:tcPr>
          <w:p w:rsidR="00153DA7" w:rsidRDefault="007405C0" w:rsidP="00CE60B0">
            <w:r>
              <w:t>Debugging</w:t>
            </w:r>
          </w:p>
        </w:tc>
        <w:tc>
          <w:tcPr>
            <w:tcW w:w="3005" w:type="dxa"/>
          </w:tcPr>
          <w:p w:rsidR="00153DA7" w:rsidRDefault="007E6842" w:rsidP="00CE60B0">
            <w:r>
              <w:t>Step by step simulation tools</w:t>
            </w:r>
          </w:p>
        </w:tc>
        <w:tc>
          <w:tcPr>
            <w:tcW w:w="3006" w:type="dxa"/>
          </w:tcPr>
          <w:p w:rsidR="00153DA7" w:rsidRDefault="007E6842" w:rsidP="00CE60B0">
            <w:r>
              <w:t>Harder to troubleshoot issues</w:t>
            </w:r>
          </w:p>
        </w:tc>
      </w:tr>
      <w:tr w:rsidR="00153DA7" w:rsidTr="00153DA7">
        <w:tc>
          <w:tcPr>
            <w:tcW w:w="3005" w:type="dxa"/>
          </w:tcPr>
          <w:p w:rsidR="00153DA7" w:rsidRDefault="007405C0" w:rsidP="00CE60B0">
            <w:r>
              <w:t>Accuracy</w:t>
            </w:r>
          </w:p>
        </w:tc>
        <w:tc>
          <w:tcPr>
            <w:tcW w:w="3005" w:type="dxa"/>
          </w:tcPr>
          <w:p w:rsidR="00153DA7" w:rsidRDefault="007E6842" w:rsidP="00CE60B0">
            <w:r>
              <w:t xml:space="preserve">Limited by ideal conditions </w:t>
            </w:r>
          </w:p>
        </w:tc>
        <w:tc>
          <w:tcPr>
            <w:tcW w:w="3006" w:type="dxa"/>
          </w:tcPr>
          <w:p w:rsidR="00153DA7" w:rsidRDefault="007E6842" w:rsidP="00CE60B0">
            <w:r>
              <w:t>Includes real-world imperfections</w:t>
            </w:r>
          </w:p>
        </w:tc>
      </w:tr>
      <w:tr w:rsidR="00153DA7" w:rsidTr="00153DA7">
        <w:tc>
          <w:tcPr>
            <w:tcW w:w="3005" w:type="dxa"/>
          </w:tcPr>
          <w:p w:rsidR="00153DA7" w:rsidRDefault="007405C0" w:rsidP="00CE60B0">
            <w:r>
              <w:t>Time precision</w:t>
            </w:r>
          </w:p>
        </w:tc>
        <w:tc>
          <w:tcPr>
            <w:tcW w:w="3005" w:type="dxa"/>
          </w:tcPr>
          <w:p w:rsidR="00153DA7" w:rsidRDefault="007E6842" w:rsidP="00CE60B0">
            <w:r>
              <w:t>May not match real clock speeds</w:t>
            </w:r>
          </w:p>
        </w:tc>
        <w:tc>
          <w:tcPr>
            <w:tcW w:w="3006" w:type="dxa"/>
          </w:tcPr>
          <w:p w:rsidR="00153DA7" w:rsidRDefault="007E6842" w:rsidP="00CE60B0">
            <w:r>
              <w:t xml:space="preserve">Shows real-world timing </w:t>
            </w:r>
          </w:p>
        </w:tc>
      </w:tr>
      <w:tr w:rsidR="00153DA7" w:rsidTr="00153DA7">
        <w:tc>
          <w:tcPr>
            <w:tcW w:w="3005" w:type="dxa"/>
          </w:tcPr>
          <w:p w:rsidR="00153DA7" w:rsidRDefault="007E6842" w:rsidP="00CE60B0">
            <w:r>
              <w:t>Competent Flexibility</w:t>
            </w:r>
          </w:p>
        </w:tc>
        <w:tc>
          <w:tcPr>
            <w:tcW w:w="3005" w:type="dxa"/>
          </w:tcPr>
          <w:p w:rsidR="00153DA7" w:rsidRDefault="007E6842" w:rsidP="00CE60B0">
            <w:r>
              <w:t xml:space="preserve">Limited by software library </w:t>
            </w:r>
          </w:p>
        </w:tc>
        <w:tc>
          <w:tcPr>
            <w:tcW w:w="3006" w:type="dxa"/>
          </w:tcPr>
          <w:p w:rsidR="00153DA7" w:rsidRDefault="007E6842" w:rsidP="00CE60B0">
            <w:r>
              <w:t xml:space="preserve">Can use any physical component </w:t>
            </w:r>
          </w:p>
        </w:tc>
      </w:tr>
      <w:tr w:rsidR="00153DA7" w:rsidTr="00153DA7">
        <w:tc>
          <w:tcPr>
            <w:tcW w:w="3005" w:type="dxa"/>
          </w:tcPr>
          <w:p w:rsidR="00153DA7" w:rsidRDefault="007E6842" w:rsidP="00CE60B0">
            <w:r>
              <w:t>Cost</w:t>
            </w:r>
          </w:p>
        </w:tc>
        <w:tc>
          <w:tcPr>
            <w:tcW w:w="3005" w:type="dxa"/>
          </w:tcPr>
          <w:p w:rsidR="00153DA7" w:rsidRDefault="007E6842" w:rsidP="00CE60B0">
            <w:r>
              <w:t>Free or low-cost</w:t>
            </w:r>
          </w:p>
        </w:tc>
        <w:tc>
          <w:tcPr>
            <w:tcW w:w="3006" w:type="dxa"/>
          </w:tcPr>
          <w:p w:rsidR="00153DA7" w:rsidRDefault="007E6842" w:rsidP="00CE60B0">
            <w:r>
              <w:t xml:space="preserve">Expensive </w:t>
            </w:r>
          </w:p>
        </w:tc>
      </w:tr>
    </w:tbl>
    <w:p w:rsidR="00153DA7" w:rsidRPr="00CE60B0" w:rsidRDefault="00257A5F" w:rsidP="00257A5F">
      <w:pPr>
        <w:pStyle w:val="Caption"/>
        <w:jc w:val="center"/>
      </w:pPr>
      <w:bookmarkStart w:id="179" w:name="_Toc191894798"/>
      <w:r>
        <w:t xml:space="preserve">Table </w:t>
      </w:r>
      <w:r w:rsidR="009818FD">
        <w:t>2</w:t>
      </w:r>
      <w:r>
        <w:t>, proteus vs hardware</w:t>
      </w:r>
      <w:bookmarkEnd w:id="179"/>
    </w:p>
    <w:p w:rsidR="0043293E" w:rsidRDefault="00FB06FC" w:rsidP="0043293E">
      <w:pPr>
        <w:pStyle w:val="Heading1"/>
      </w:pPr>
      <w:bookmarkStart w:id="180" w:name="_Toc191973997"/>
      <w:r>
        <w:t>Re</w:t>
      </w:r>
      <w:r w:rsidR="0043293E" w:rsidRPr="0043293E">
        <w:t>sults</w:t>
      </w:r>
      <w:bookmarkEnd w:id="180"/>
    </w:p>
    <w:p w:rsidR="009B6EC5" w:rsidRPr="00B47AE3" w:rsidRDefault="009B6EC5" w:rsidP="00B47AE3">
      <w:r>
        <w:t>Simulations were carried out in Proteus to evaluate the performance of the traffic light system before practical implementation. The expected and actual outcomes were analysed as follows</w:t>
      </w:r>
    </w:p>
    <w:p w:rsidR="00D02155" w:rsidRDefault="00923ACC" w:rsidP="00923ACC">
      <w:pPr>
        <w:pStyle w:val="Heading2"/>
      </w:pPr>
      <w:bookmarkStart w:id="181" w:name="_Toc191973998"/>
      <w:r>
        <w:t>Expected outcomes</w:t>
      </w:r>
      <w:bookmarkEnd w:id="181"/>
    </w:p>
    <w:p w:rsidR="006B45D4" w:rsidRPr="00923ACC" w:rsidRDefault="006B45D4" w:rsidP="006B45D4">
      <w:pPr>
        <w:pStyle w:val="ListParagraph"/>
        <w:numPr>
          <w:ilvl w:val="0"/>
          <w:numId w:val="15"/>
        </w:numPr>
        <w:rPr>
          <w:sz w:val="22"/>
        </w:rPr>
      </w:pPr>
      <w:r w:rsidRPr="00923ACC">
        <w:rPr>
          <w:rFonts w:asciiTheme="minorHAnsi" w:hAnsiTheme="minorHAnsi" w:cstheme="minorHAnsi"/>
          <w:sz w:val="22"/>
        </w:rPr>
        <w:t xml:space="preserve">Traffic light </w:t>
      </w:r>
      <w:r w:rsidR="00FB7FC0">
        <w:rPr>
          <w:rFonts w:asciiTheme="minorHAnsi" w:hAnsiTheme="minorHAnsi" w:cstheme="minorHAnsi"/>
          <w:sz w:val="22"/>
        </w:rPr>
        <w:t xml:space="preserve">system should </w:t>
      </w:r>
      <w:r w:rsidRPr="00923ACC">
        <w:rPr>
          <w:rFonts w:asciiTheme="minorHAnsi" w:hAnsiTheme="minorHAnsi" w:cstheme="minorHAnsi"/>
          <w:sz w:val="22"/>
        </w:rPr>
        <w:t>cycle every 40 seconds</w:t>
      </w:r>
      <w:r w:rsidR="00FB7FC0">
        <w:rPr>
          <w:rFonts w:asciiTheme="minorHAnsi" w:hAnsiTheme="minorHAnsi" w:cstheme="minorHAnsi"/>
          <w:sz w:val="22"/>
        </w:rPr>
        <w:t xml:space="preserve"> as designed</w:t>
      </w:r>
      <w:r w:rsidR="00C81312">
        <w:rPr>
          <w:rFonts w:asciiTheme="minorHAnsi" w:hAnsiTheme="minorHAnsi" w:cstheme="minorHAnsi"/>
          <w:sz w:val="22"/>
        </w:rPr>
        <w:t>.</w:t>
      </w:r>
      <w:r w:rsidR="00FB7FC0">
        <w:rPr>
          <w:rFonts w:asciiTheme="minorHAnsi" w:hAnsiTheme="minorHAnsi" w:cstheme="minorHAnsi"/>
          <w:sz w:val="22"/>
        </w:rPr>
        <w:t xml:space="preserve"> </w:t>
      </w:r>
    </w:p>
    <w:p w:rsidR="006B45D4" w:rsidRDefault="00FB7FC0" w:rsidP="006B45D4">
      <w:pPr>
        <w:pStyle w:val="ListParagraph"/>
        <w:numPr>
          <w:ilvl w:val="0"/>
          <w:numId w:val="15"/>
        </w:numPr>
        <w:rPr>
          <w:rFonts w:asciiTheme="minorHAnsi" w:hAnsiTheme="minorHAnsi" w:cstheme="minorHAnsi"/>
          <w:sz w:val="22"/>
        </w:rPr>
      </w:pPr>
      <w:bookmarkStart w:id="182" w:name="_Ref192664447"/>
      <w:r>
        <w:rPr>
          <w:rFonts w:asciiTheme="minorHAnsi" w:hAnsiTheme="minorHAnsi" w:cstheme="minorHAnsi"/>
          <w:sz w:val="22"/>
        </w:rPr>
        <w:t xml:space="preserve">The </w:t>
      </w:r>
      <w:r w:rsidR="00C81312" w:rsidRPr="00923ACC">
        <w:rPr>
          <w:rFonts w:asciiTheme="minorHAnsi" w:hAnsiTheme="minorHAnsi" w:cstheme="minorHAnsi"/>
          <w:sz w:val="22"/>
        </w:rPr>
        <w:t>7-segment</w:t>
      </w:r>
      <w:r w:rsidR="006B45D4">
        <w:rPr>
          <w:rFonts w:asciiTheme="minorHAnsi" w:hAnsiTheme="minorHAnsi" w:cstheme="minorHAnsi"/>
          <w:sz w:val="22"/>
        </w:rPr>
        <w:t xml:space="preserve"> display</w:t>
      </w:r>
      <w:r>
        <w:rPr>
          <w:rFonts w:asciiTheme="minorHAnsi" w:hAnsiTheme="minorHAnsi" w:cstheme="minorHAnsi"/>
          <w:sz w:val="22"/>
        </w:rPr>
        <w:t xml:space="preserve"> should show a countdown</w:t>
      </w:r>
      <w:r w:rsidR="006B45D4">
        <w:rPr>
          <w:rFonts w:asciiTheme="minorHAnsi" w:hAnsiTheme="minorHAnsi" w:cstheme="minorHAnsi"/>
          <w:sz w:val="22"/>
        </w:rPr>
        <w:t xml:space="preserve"> from 40 to 1</w:t>
      </w:r>
      <w:r w:rsidR="00C81312">
        <w:rPr>
          <w:rFonts w:asciiTheme="minorHAnsi" w:hAnsiTheme="minorHAnsi" w:cstheme="minorHAnsi"/>
          <w:sz w:val="22"/>
        </w:rPr>
        <w:t xml:space="preserve"> correctly.</w:t>
      </w:r>
      <w:bookmarkEnd w:id="182"/>
      <w:r w:rsidR="00C81312">
        <w:rPr>
          <w:rFonts w:asciiTheme="minorHAnsi" w:hAnsiTheme="minorHAnsi" w:cstheme="minorHAnsi"/>
          <w:sz w:val="22"/>
        </w:rPr>
        <w:t xml:space="preserve"> </w:t>
      </w:r>
    </w:p>
    <w:p w:rsidR="006B45D4" w:rsidRDefault="006B45D4" w:rsidP="006B45D4">
      <w:pPr>
        <w:pStyle w:val="ListParagraph"/>
        <w:numPr>
          <w:ilvl w:val="0"/>
          <w:numId w:val="15"/>
        </w:numPr>
        <w:rPr>
          <w:rFonts w:asciiTheme="minorHAnsi" w:hAnsiTheme="minorHAnsi" w:cstheme="minorHAnsi"/>
          <w:sz w:val="22"/>
        </w:rPr>
      </w:pPr>
      <w:r>
        <w:rPr>
          <w:rFonts w:asciiTheme="minorHAnsi" w:hAnsiTheme="minorHAnsi" w:cstheme="minorHAnsi"/>
          <w:sz w:val="22"/>
        </w:rPr>
        <w:t>The button</w:t>
      </w:r>
      <w:r w:rsidR="00C81312">
        <w:rPr>
          <w:rFonts w:asciiTheme="minorHAnsi" w:hAnsiTheme="minorHAnsi" w:cstheme="minorHAnsi"/>
          <w:sz w:val="22"/>
        </w:rPr>
        <w:t xml:space="preserve"> press should</w:t>
      </w:r>
      <w:r>
        <w:rPr>
          <w:rFonts w:asciiTheme="minorHAnsi" w:hAnsiTheme="minorHAnsi" w:cstheme="minorHAnsi"/>
          <w:sz w:val="22"/>
        </w:rPr>
        <w:t xml:space="preserve"> trigger the pedestrian mode</w:t>
      </w:r>
      <w:r w:rsidR="00C81312">
        <w:rPr>
          <w:rFonts w:asciiTheme="minorHAnsi" w:hAnsiTheme="minorHAnsi" w:cstheme="minorHAnsi"/>
          <w:sz w:val="22"/>
        </w:rPr>
        <w:t>, pausing traffic flow.</w:t>
      </w:r>
    </w:p>
    <w:p w:rsidR="006B45D4" w:rsidRPr="00C13ED4" w:rsidRDefault="006B45D4" w:rsidP="006B45D4">
      <w:pPr>
        <w:pStyle w:val="ListParagraph"/>
        <w:numPr>
          <w:ilvl w:val="0"/>
          <w:numId w:val="15"/>
        </w:numPr>
        <w:rPr>
          <w:rFonts w:asciiTheme="minorHAnsi" w:hAnsiTheme="minorHAnsi" w:cstheme="minorHAnsi"/>
          <w:sz w:val="22"/>
        </w:rPr>
      </w:pPr>
      <w:r>
        <w:rPr>
          <w:rFonts w:asciiTheme="minorHAnsi" w:hAnsiTheme="minorHAnsi" w:cstheme="minorHAnsi"/>
          <w:sz w:val="22"/>
        </w:rPr>
        <w:t>LED</w:t>
      </w:r>
      <w:r w:rsidR="00C81312">
        <w:rPr>
          <w:rFonts w:asciiTheme="minorHAnsi" w:hAnsiTheme="minorHAnsi" w:cstheme="minorHAnsi"/>
          <w:sz w:val="22"/>
        </w:rPr>
        <w:t xml:space="preserve"> indicators and traffic lights should</w:t>
      </w:r>
      <w:r>
        <w:rPr>
          <w:rFonts w:asciiTheme="minorHAnsi" w:hAnsiTheme="minorHAnsi" w:cstheme="minorHAnsi"/>
          <w:sz w:val="22"/>
        </w:rPr>
        <w:t xml:space="preserve"> illuminate at the correct time </w:t>
      </w:r>
    </w:p>
    <w:p w:rsidR="00901DE5" w:rsidRPr="00901DE5" w:rsidRDefault="00901DE5" w:rsidP="006B45D4">
      <w:pPr>
        <w:pStyle w:val="ListParagraph"/>
      </w:pPr>
    </w:p>
    <w:p w:rsidR="005765D8" w:rsidRPr="005765D8" w:rsidRDefault="005765D8" w:rsidP="005765D8">
      <w:pPr>
        <w:pStyle w:val="Heading2"/>
      </w:pPr>
      <w:bookmarkStart w:id="183" w:name="_Toc191973999"/>
      <w:r>
        <w:lastRenderedPageBreak/>
        <w:t>Actual outcomes</w:t>
      </w:r>
      <w:bookmarkEnd w:id="183"/>
      <w:r>
        <w:t xml:space="preserve"> </w:t>
      </w:r>
    </w:p>
    <w:p w:rsidR="005765D8" w:rsidRDefault="005112A8" w:rsidP="00B47AE3">
      <w:pPr>
        <w:pStyle w:val="ListParagraph"/>
        <w:numPr>
          <w:ilvl w:val="0"/>
          <w:numId w:val="12"/>
        </w:numPr>
        <w:rPr>
          <w:rFonts w:asciiTheme="minorHAnsi" w:hAnsiTheme="minorHAnsi" w:cstheme="minorHAnsi"/>
          <w:sz w:val="22"/>
        </w:rPr>
      </w:pPr>
      <w:r>
        <w:rPr>
          <w:rFonts w:asciiTheme="minorHAnsi" w:hAnsiTheme="minorHAnsi" w:cstheme="minorHAnsi"/>
          <w:sz w:val="22"/>
        </w:rPr>
        <w:t xml:space="preserve">Traffic light </w:t>
      </w:r>
      <w:r w:rsidR="00C81312">
        <w:rPr>
          <w:rFonts w:asciiTheme="minorHAnsi" w:hAnsiTheme="minorHAnsi" w:cstheme="minorHAnsi"/>
          <w:sz w:val="22"/>
        </w:rPr>
        <w:t xml:space="preserve">Cycle operated as expected, </w:t>
      </w:r>
      <w:r>
        <w:rPr>
          <w:rFonts w:asciiTheme="minorHAnsi" w:hAnsiTheme="minorHAnsi" w:cstheme="minorHAnsi"/>
          <w:sz w:val="22"/>
        </w:rPr>
        <w:t>t</w:t>
      </w:r>
      <w:r w:rsidR="00C81312">
        <w:rPr>
          <w:rFonts w:asciiTheme="minorHAnsi" w:hAnsiTheme="minorHAnsi" w:cstheme="minorHAnsi"/>
          <w:sz w:val="22"/>
        </w:rPr>
        <w:t>he traffic lights switched correctly every 10 seconds for each phase, maintaining the 40 second cycle.</w:t>
      </w:r>
    </w:p>
    <w:p w:rsidR="005765D8" w:rsidRDefault="005765D8" w:rsidP="00B47AE3">
      <w:pPr>
        <w:pStyle w:val="ListParagraph"/>
        <w:numPr>
          <w:ilvl w:val="0"/>
          <w:numId w:val="12"/>
        </w:numPr>
        <w:rPr>
          <w:rFonts w:asciiTheme="minorHAnsi" w:hAnsiTheme="minorHAnsi" w:cstheme="minorHAnsi"/>
          <w:sz w:val="22"/>
        </w:rPr>
      </w:pPr>
      <w:r>
        <w:rPr>
          <w:rFonts w:asciiTheme="minorHAnsi" w:hAnsiTheme="minorHAnsi" w:cstheme="minorHAnsi"/>
          <w:sz w:val="22"/>
        </w:rPr>
        <w:t xml:space="preserve">7 segment display, </w:t>
      </w:r>
      <w:r w:rsidR="005112A8">
        <w:rPr>
          <w:rFonts w:asciiTheme="minorHAnsi" w:hAnsiTheme="minorHAnsi" w:cstheme="minorHAnsi"/>
          <w:sz w:val="22"/>
        </w:rPr>
        <w:t>counts down correctly, except it freezes on the current value when the</w:t>
      </w:r>
      <w:r w:rsidR="00B834CD">
        <w:rPr>
          <w:rFonts w:asciiTheme="minorHAnsi" w:hAnsiTheme="minorHAnsi" w:cstheme="minorHAnsi"/>
          <w:sz w:val="22"/>
        </w:rPr>
        <w:t xml:space="preserve"> pedestrian</w:t>
      </w:r>
      <w:r w:rsidR="005112A8">
        <w:rPr>
          <w:rFonts w:asciiTheme="minorHAnsi" w:hAnsiTheme="minorHAnsi" w:cstheme="minorHAnsi"/>
          <w:sz w:val="22"/>
        </w:rPr>
        <w:t xml:space="preserve"> button is pressed.</w:t>
      </w:r>
      <w:r w:rsidR="008071FC">
        <w:rPr>
          <w:rFonts w:asciiTheme="minorHAnsi" w:hAnsiTheme="minorHAnsi" w:cstheme="minorHAnsi"/>
          <w:sz w:val="22"/>
        </w:rPr>
        <w:t xml:space="preserve"> This display update is interrupted when the button is pressed</w:t>
      </w:r>
      <w:r w:rsidR="00274F54">
        <w:rPr>
          <w:rFonts w:asciiTheme="minorHAnsi" w:hAnsiTheme="minorHAnsi" w:cstheme="minorHAnsi"/>
          <w:sz w:val="22"/>
        </w:rPr>
        <w:t xml:space="preserve"> </w:t>
      </w:r>
      <w:r w:rsidR="008071FC">
        <w:rPr>
          <w:rFonts w:asciiTheme="minorHAnsi" w:hAnsiTheme="minorHAnsi" w:cstheme="minorHAnsi"/>
          <w:sz w:val="22"/>
        </w:rPr>
        <w:t xml:space="preserve">triggering the pedestrian mode. </w:t>
      </w:r>
    </w:p>
    <w:p w:rsidR="005765D8" w:rsidRDefault="005765D8" w:rsidP="00B47AE3">
      <w:pPr>
        <w:pStyle w:val="ListParagraph"/>
        <w:numPr>
          <w:ilvl w:val="0"/>
          <w:numId w:val="12"/>
        </w:numPr>
        <w:rPr>
          <w:rFonts w:asciiTheme="minorHAnsi" w:hAnsiTheme="minorHAnsi" w:cstheme="minorHAnsi"/>
          <w:sz w:val="22"/>
        </w:rPr>
      </w:pPr>
      <w:r>
        <w:rPr>
          <w:rFonts w:asciiTheme="minorHAnsi" w:hAnsiTheme="minorHAnsi" w:cstheme="minorHAnsi"/>
          <w:sz w:val="22"/>
        </w:rPr>
        <w:t>The button</w:t>
      </w:r>
      <w:r w:rsidR="00274F54">
        <w:rPr>
          <w:rFonts w:asciiTheme="minorHAnsi" w:hAnsiTheme="minorHAnsi" w:cstheme="minorHAnsi"/>
          <w:sz w:val="22"/>
        </w:rPr>
        <w:t xml:space="preserve"> response,</w:t>
      </w:r>
      <w:r>
        <w:rPr>
          <w:rFonts w:asciiTheme="minorHAnsi" w:hAnsiTheme="minorHAnsi" w:cstheme="minorHAnsi"/>
          <w:sz w:val="22"/>
        </w:rPr>
        <w:t xml:space="preserve"> triggers the pedestrian </w:t>
      </w:r>
      <w:r w:rsidR="00274F54">
        <w:rPr>
          <w:rFonts w:asciiTheme="minorHAnsi" w:hAnsiTheme="minorHAnsi" w:cstheme="minorHAnsi"/>
          <w:sz w:val="22"/>
        </w:rPr>
        <w:t>mode</w:t>
      </w:r>
      <w:r>
        <w:rPr>
          <w:rFonts w:asciiTheme="minorHAnsi" w:hAnsiTheme="minorHAnsi" w:cstheme="minorHAnsi"/>
          <w:sz w:val="22"/>
        </w:rPr>
        <w:t xml:space="preserve">. </w:t>
      </w:r>
      <w:r w:rsidR="00274F54">
        <w:rPr>
          <w:rFonts w:asciiTheme="minorHAnsi" w:hAnsiTheme="minorHAnsi" w:cstheme="minorHAnsi"/>
          <w:sz w:val="22"/>
        </w:rPr>
        <w:t xml:space="preserve">It works </w:t>
      </w:r>
      <w:r w:rsidR="00B834CD">
        <w:rPr>
          <w:rFonts w:asciiTheme="minorHAnsi" w:hAnsiTheme="minorHAnsi" w:cstheme="minorHAnsi"/>
          <w:sz w:val="22"/>
        </w:rPr>
        <w:t xml:space="preserve">as expected, </w:t>
      </w:r>
      <w:r w:rsidR="00274F54">
        <w:rPr>
          <w:rFonts w:asciiTheme="minorHAnsi" w:hAnsiTheme="minorHAnsi" w:cstheme="minorHAnsi"/>
          <w:sz w:val="22"/>
        </w:rPr>
        <w:t>b</w:t>
      </w:r>
      <w:r>
        <w:rPr>
          <w:rFonts w:asciiTheme="minorHAnsi" w:hAnsiTheme="minorHAnsi" w:cstheme="minorHAnsi"/>
          <w:sz w:val="22"/>
        </w:rPr>
        <w:t>ut the display freezes</w:t>
      </w:r>
      <w:r w:rsidR="00B47AE3">
        <w:rPr>
          <w:rFonts w:asciiTheme="minorHAnsi" w:hAnsiTheme="minorHAnsi" w:cstheme="minorHAnsi"/>
          <w:sz w:val="22"/>
        </w:rPr>
        <w:t xml:space="preserve"> on the last count down value</w:t>
      </w:r>
      <w:r w:rsidR="00274F54">
        <w:rPr>
          <w:rFonts w:asciiTheme="minorHAnsi" w:hAnsiTheme="minorHAnsi" w:cstheme="minorHAnsi"/>
          <w:sz w:val="22"/>
        </w:rPr>
        <w:t>. There may be a de bounce issue meaning requiring a longer button press to activate.</w:t>
      </w:r>
    </w:p>
    <w:p w:rsidR="005765D8" w:rsidRDefault="00274F54" w:rsidP="00B47AE3">
      <w:pPr>
        <w:pStyle w:val="ListParagraph"/>
        <w:numPr>
          <w:ilvl w:val="0"/>
          <w:numId w:val="12"/>
        </w:numPr>
        <w:rPr>
          <w:rFonts w:asciiTheme="minorHAnsi" w:hAnsiTheme="minorHAnsi" w:cstheme="minorHAnsi"/>
          <w:sz w:val="22"/>
        </w:rPr>
      </w:pPr>
      <w:r>
        <w:rPr>
          <w:rFonts w:asciiTheme="minorHAnsi" w:hAnsiTheme="minorHAnsi" w:cstheme="minorHAnsi"/>
          <w:sz w:val="22"/>
        </w:rPr>
        <w:t>Traffic l</w:t>
      </w:r>
      <w:r w:rsidR="005765D8">
        <w:rPr>
          <w:rFonts w:asciiTheme="minorHAnsi" w:hAnsiTheme="minorHAnsi" w:cstheme="minorHAnsi"/>
          <w:sz w:val="22"/>
        </w:rPr>
        <w:t>ights and LED</w:t>
      </w:r>
      <w:r>
        <w:rPr>
          <w:rFonts w:asciiTheme="minorHAnsi" w:hAnsiTheme="minorHAnsi" w:cstheme="minorHAnsi"/>
          <w:sz w:val="22"/>
        </w:rPr>
        <w:t xml:space="preserve"> timing. Lights</w:t>
      </w:r>
      <w:r w:rsidR="005765D8">
        <w:rPr>
          <w:rFonts w:asciiTheme="minorHAnsi" w:hAnsiTheme="minorHAnsi" w:cstheme="minorHAnsi"/>
          <w:sz w:val="22"/>
        </w:rPr>
        <w:t xml:space="preserve"> illuminate at the correct time</w:t>
      </w:r>
      <w:r>
        <w:rPr>
          <w:rFonts w:asciiTheme="minorHAnsi" w:hAnsiTheme="minorHAnsi" w:cstheme="minorHAnsi"/>
          <w:sz w:val="22"/>
        </w:rPr>
        <w:t xml:space="preserve"> responding to the system conditions correctly.</w:t>
      </w:r>
    </w:p>
    <w:p w:rsidR="000137D9" w:rsidRPr="000137D9" w:rsidRDefault="005765D8" w:rsidP="000137D9">
      <w:pPr>
        <w:pStyle w:val="ListParagraph"/>
        <w:numPr>
          <w:ilvl w:val="0"/>
          <w:numId w:val="12"/>
        </w:numPr>
        <w:rPr>
          <w:rFonts w:asciiTheme="minorHAnsi" w:hAnsiTheme="minorHAnsi" w:cstheme="minorHAnsi"/>
          <w:sz w:val="22"/>
        </w:rPr>
      </w:pPr>
      <w:r>
        <w:rPr>
          <w:rFonts w:asciiTheme="minorHAnsi" w:hAnsiTheme="minorHAnsi" w:cstheme="minorHAnsi"/>
          <w:sz w:val="22"/>
        </w:rPr>
        <w:t>Cycle</w:t>
      </w:r>
      <w:r w:rsidR="00274F54">
        <w:rPr>
          <w:rFonts w:asciiTheme="minorHAnsi" w:hAnsiTheme="minorHAnsi" w:cstheme="minorHAnsi"/>
          <w:sz w:val="22"/>
        </w:rPr>
        <w:t xml:space="preserve"> reset,</w:t>
      </w:r>
      <w:r>
        <w:rPr>
          <w:rFonts w:asciiTheme="minorHAnsi" w:hAnsiTheme="minorHAnsi" w:cstheme="minorHAnsi"/>
          <w:sz w:val="22"/>
        </w:rPr>
        <w:t xml:space="preserve"> restarts </w:t>
      </w:r>
      <w:r w:rsidR="00274F54">
        <w:rPr>
          <w:rFonts w:asciiTheme="minorHAnsi" w:hAnsiTheme="minorHAnsi" w:cstheme="minorHAnsi"/>
          <w:sz w:val="22"/>
        </w:rPr>
        <w:t>correctly</w:t>
      </w:r>
      <w:r>
        <w:rPr>
          <w:rFonts w:asciiTheme="minorHAnsi" w:hAnsiTheme="minorHAnsi" w:cstheme="minorHAnsi"/>
          <w:sz w:val="22"/>
        </w:rPr>
        <w:t xml:space="preserve"> at the end of the 40 second cycle or </w:t>
      </w:r>
      <w:r w:rsidR="00274F54">
        <w:rPr>
          <w:rFonts w:asciiTheme="minorHAnsi" w:hAnsiTheme="minorHAnsi" w:cstheme="minorHAnsi"/>
          <w:sz w:val="22"/>
        </w:rPr>
        <w:t>after</w:t>
      </w:r>
      <w:r>
        <w:rPr>
          <w:rFonts w:asciiTheme="minorHAnsi" w:hAnsiTheme="minorHAnsi" w:cstheme="minorHAnsi"/>
          <w:sz w:val="22"/>
        </w:rPr>
        <w:t xml:space="preserve"> the button is pressed</w:t>
      </w:r>
      <w:r w:rsidR="00274F54">
        <w:rPr>
          <w:rFonts w:asciiTheme="minorHAnsi" w:hAnsiTheme="minorHAnsi" w:cstheme="minorHAnsi"/>
          <w:sz w:val="22"/>
        </w:rPr>
        <w:t>.</w:t>
      </w:r>
    </w:p>
    <w:p w:rsidR="00BC1961" w:rsidRPr="00BC1961" w:rsidRDefault="00BC1961" w:rsidP="00BC1961">
      <w:pPr>
        <w:rPr>
          <w:rFonts w:cstheme="minorHAnsi"/>
        </w:rPr>
      </w:pPr>
    </w:p>
    <w:p w:rsidR="0043293E" w:rsidRDefault="0043293E" w:rsidP="0043293E">
      <w:pPr>
        <w:pStyle w:val="Heading1"/>
      </w:pPr>
      <w:bookmarkStart w:id="184" w:name="_Toc191974000"/>
      <w:r w:rsidRPr="0043293E">
        <w:t>Conclusion</w:t>
      </w:r>
      <w:r w:rsidR="00086FD7">
        <w:t xml:space="preserve"> and r</w:t>
      </w:r>
      <w:r w:rsidRPr="0043293E">
        <w:t>ecommendations on future work</w:t>
      </w:r>
      <w:bookmarkEnd w:id="184"/>
      <w:r w:rsidRPr="0043293E">
        <w:t xml:space="preserve"> </w:t>
      </w:r>
    </w:p>
    <w:p w:rsidR="004C3B5A" w:rsidRPr="004C3B5A" w:rsidRDefault="00FA4DE3" w:rsidP="004C3B5A">
      <w:pPr>
        <w:pStyle w:val="NormalWeb"/>
        <w:rPr>
          <w:rFonts w:asciiTheme="minorHAnsi" w:hAnsiTheme="minorHAnsi" w:cstheme="minorHAnsi"/>
          <w:sz w:val="22"/>
        </w:rPr>
      </w:pPr>
      <w:bookmarkStart w:id="185" w:name="_Toc191974001"/>
      <w:r>
        <w:rPr>
          <w:rFonts w:asciiTheme="minorHAnsi" w:hAnsiTheme="minorHAnsi" w:cstheme="minorHAnsi"/>
          <w:sz w:val="22"/>
        </w:rPr>
        <w:t>The</w:t>
      </w:r>
      <w:r w:rsidR="00B834CD">
        <w:rPr>
          <w:rFonts w:asciiTheme="minorHAnsi" w:hAnsiTheme="minorHAnsi" w:cstheme="minorHAnsi"/>
          <w:sz w:val="22"/>
        </w:rPr>
        <w:t xml:space="preserve"> circuit d</w:t>
      </w:r>
      <w:r w:rsidR="004C3B5A" w:rsidRPr="004C3B5A">
        <w:rPr>
          <w:rFonts w:asciiTheme="minorHAnsi" w:hAnsiTheme="minorHAnsi" w:cstheme="minorHAnsi"/>
          <w:sz w:val="22"/>
        </w:rPr>
        <w:t xml:space="preserve">emonstrated the expected functionality, ensuring the traffic lights cycled correctly within the designated 40-second period. The LEDs and 7-segment display operated as intended, with the countdown visibly decrementing from 40 to 1. Additionally, the </w:t>
      </w:r>
      <w:r w:rsidR="00A95690">
        <w:rPr>
          <w:rFonts w:asciiTheme="minorHAnsi" w:hAnsiTheme="minorHAnsi" w:cstheme="minorHAnsi"/>
          <w:sz w:val="22"/>
        </w:rPr>
        <w:t>pedestrian</w:t>
      </w:r>
      <w:r w:rsidR="004C3B5A" w:rsidRPr="004C3B5A">
        <w:rPr>
          <w:rFonts w:asciiTheme="minorHAnsi" w:hAnsiTheme="minorHAnsi" w:cstheme="minorHAnsi"/>
          <w:sz w:val="22"/>
        </w:rPr>
        <w:t xml:space="preserve"> button effectively triggered the pedestrian crossing mode, pausing vehicle traffic when activated.</w:t>
      </w:r>
    </w:p>
    <w:p w:rsidR="004C3B5A" w:rsidRPr="004C3B5A" w:rsidRDefault="004C3B5A" w:rsidP="004C3B5A">
      <w:pPr>
        <w:pStyle w:val="NormalWeb"/>
        <w:rPr>
          <w:rFonts w:asciiTheme="minorHAnsi" w:hAnsiTheme="minorHAnsi" w:cstheme="minorHAnsi"/>
          <w:sz w:val="22"/>
        </w:rPr>
      </w:pPr>
      <w:r w:rsidRPr="004C3B5A">
        <w:rPr>
          <w:rFonts w:asciiTheme="minorHAnsi" w:hAnsiTheme="minorHAnsi" w:cstheme="minorHAnsi"/>
          <w:sz w:val="22"/>
        </w:rPr>
        <w:t xml:space="preserve">However, some </w:t>
      </w:r>
      <w:r w:rsidRPr="004C3B5A">
        <w:rPr>
          <w:rStyle w:val="Strong"/>
          <w:rFonts w:asciiTheme="minorHAnsi" w:eastAsiaTheme="majorEastAsia" w:hAnsiTheme="minorHAnsi" w:cstheme="minorHAnsi"/>
          <w:b w:val="0"/>
          <w:sz w:val="22"/>
        </w:rPr>
        <w:t>issues were identified</w:t>
      </w:r>
      <w:r w:rsidRPr="004C3B5A">
        <w:rPr>
          <w:rFonts w:asciiTheme="minorHAnsi" w:hAnsiTheme="minorHAnsi" w:cstheme="minorHAnsi"/>
          <w:b/>
          <w:sz w:val="22"/>
        </w:rPr>
        <w:t xml:space="preserve"> </w:t>
      </w:r>
      <w:r w:rsidRPr="004C3B5A">
        <w:rPr>
          <w:rFonts w:asciiTheme="minorHAnsi" w:hAnsiTheme="minorHAnsi" w:cstheme="minorHAnsi"/>
          <w:sz w:val="22"/>
        </w:rPr>
        <w:t xml:space="preserve">during testing. The </w:t>
      </w:r>
      <w:r w:rsidRPr="004C3B5A">
        <w:rPr>
          <w:rStyle w:val="Strong"/>
          <w:rFonts w:asciiTheme="minorHAnsi" w:eastAsiaTheme="majorEastAsia" w:hAnsiTheme="minorHAnsi" w:cstheme="minorHAnsi"/>
          <w:b w:val="0"/>
          <w:sz w:val="22"/>
        </w:rPr>
        <w:t>7-segment display freezes</w:t>
      </w:r>
      <w:r w:rsidRPr="004C3B5A">
        <w:rPr>
          <w:rFonts w:asciiTheme="minorHAnsi" w:hAnsiTheme="minorHAnsi" w:cstheme="minorHAnsi"/>
          <w:b/>
          <w:sz w:val="22"/>
        </w:rPr>
        <w:t xml:space="preserve"> </w:t>
      </w:r>
      <w:r w:rsidRPr="004C3B5A">
        <w:rPr>
          <w:rFonts w:asciiTheme="minorHAnsi" w:hAnsiTheme="minorHAnsi" w:cstheme="minorHAnsi"/>
          <w:sz w:val="22"/>
        </w:rPr>
        <w:t>when the pedestrian button is pressed, likely due to the use of blocking delays within the</w:t>
      </w:r>
      <w:r w:rsidR="006F79E5">
        <w:rPr>
          <w:rFonts w:asciiTheme="minorHAnsi" w:hAnsiTheme="minorHAnsi" w:cstheme="minorHAnsi"/>
          <w:sz w:val="22"/>
        </w:rPr>
        <w:t xml:space="preserve"> pedestrian</w:t>
      </w:r>
      <w:r w:rsidRPr="004C3B5A">
        <w:rPr>
          <w:rFonts w:asciiTheme="minorHAnsi" w:hAnsiTheme="minorHAnsi" w:cstheme="minorHAnsi"/>
          <w:sz w:val="22"/>
        </w:rPr>
        <w:t xml:space="preserve"> sequence function. Additionally, the button requires a </w:t>
      </w:r>
      <w:r w:rsidRPr="004C3B5A">
        <w:rPr>
          <w:rStyle w:val="Strong"/>
          <w:rFonts w:asciiTheme="minorHAnsi" w:eastAsiaTheme="majorEastAsia" w:hAnsiTheme="minorHAnsi" w:cstheme="minorHAnsi"/>
          <w:b w:val="0"/>
          <w:sz w:val="22"/>
        </w:rPr>
        <w:t>long press (approximately 1 second) to register</w:t>
      </w:r>
      <w:r w:rsidRPr="004C3B5A">
        <w:rPr>
          <w:rFonts w:asciiTheme="minorHAnsi" w:hAnsiTheme="minorHAnsi" w:cstheme="minorHAnsi"/>
          <w:b/>
          <w:sz w:val="22"/>
        </w:rPr>
        <w:t>,</w:t>
      </w:r>
      <w:r w:rsidRPr="004C3B5A">
        <w:rPr>
          <w:rFonts w:asciiTheme="minorHAnsi" w:hAnsiTheme="minorHAnsi" w:cstheme="minorHAnsi"/>
          <w:sz w:val="22"/>
        </w:rPr>
        <w:t xml:space="preserve"> which may indicate inefficiencies in the debounce handling mechanism. Despite these minor challenges, the system correctly resets and continues its cycle after the pedestrian mode is completed, ensuring overall functionality is maintained.</w:t>
      </w:r>
    </w:p>
    <w:p w:rsidR="004C3B5A" w:rsidRPr="004C3B5A" w:rsidRDefault="004C3B5A" w:rsidP="004C3B5A">
      <w:pPr>
        <w:pStyle w:val="NormalWeb"/>
        <w:rPr>
          <w:rFonts w:asciiTheme="minorHAnsi" w:hAnsiTheme="minorHAnsi" w:cstheme="minorHAnsi"/>
          <w:sz w:val="22"/>
        </w:rPr>
      </w:pPr>
      <w:r w:rsidRPr="004C3B5A">
        <w:rPr>
          <w:rFonts w:asciiTheme="minorHAnsi" w:hAnsiTheme="minorHAnsi" w:cstheme="minorHAnsi"/>
          <w:sz w:val="22"/>
        </w:rPr>
        <w:t xml:space="preserve">Improvements in </w:t>
      </w:r>
      <w:r w:rsidRPr="004C3B5A">
        <w:rPr>
          <w:rStyle w:val="Strong"/>
          <w:rFonts w:asciiTheme="minorHAnsi" w:eastAsiaTheme="majorEastAsia" w:hAnsiTheme="minorHAnsi" w:cstheme="minorHAnsi"/>
          <w:b w:val="0"/>
          <w:sz w:val="22"/>
        </w:rPr>
        <w:t>real-time responsiveness and non-blocking execution</w:t>
      </w:r>
      <w:r w:rsidRPr="004C3B5A">
        <w:rPr>
          <w:rFonts w:asciiTheme="minorHAnsi" w:hAnsiTheme="minorHAnsi" w:cstheme="minorHAnsi"/>
          <w:sz w:val="22"/>
        </w:rPr>
        <w:t xml:space="preserve"> would enhance t</w:t>
      </w:r>
      <w:bookmarkStart w:id="186" w:name="_GoBack"/>
      <w:bookmarkEnd w:id="186"/>
      <w:r w:rsidRPr="004C3B5A">
        <w:rPr>
          <w:rFonts w:asciiTheme="minorHAnsi" w:hAnsiTheme="minorHAnsi" w:cstheme="minorHAnsi"/>
          <w:sz w:val="22"/>
        </w:rPr>
        <w:t>he system's reliability, making it more practical for real-world deployment.</w:t>
      </w:r>
    </w:p>
    <w:p w:rsidR="000C14E8" w:rsidRDefault="000C14E8" w:rsidP="000C14E8">
      <w:pPr>
        <w:pStyle w:val="Heading2"/>
      </w:pPr>
      <w:r>
        <w:t xml:space="preserve">Future </w:t>
      </w:r>
      <w:r w:rsidR="00EB6EB3">
        <w:t>improvements</w:t>
      </w:r>
      <w:bookmarkEnd w:id="185"/>
      <w:r w:rsidR="00EB6EB3">
        <w:t xml:space="preserve"> </w:t>
      </w:r>
    </w:p>
    <w:p w:rsidR="00EB6EB3" w:rsidRDefault="0055577D" w:rsidP="00EB6EB3">
      <w:r>
        <w:t>To address the identified issues and enhance system performance, the following improvements are recommended.</w:t>
      </w:r>
    </w:p>
    <w:p w:rsidR="00EB6EB3" w:rsidRDefault="00EB6EB3" w:rsidP="00EB6EB3">
      <w:pPr>
        <w:pStyle w:val="Heading3"/>
      </w:pPr>
      <w:bookmarkStart w:id="187" w:name="_Toc191974002"/>
      <w:r>
        <w:t>Button press improvements</w:t>
      </w:r>
      <w:bookmarkEnd w:id="187"/>
    </w:p>
    <w:p w:rsidR="00053778" w:rsidRPr="00053778" w:rsidRDefault="00053778" w:rsidP="00053778">
      <w:pPr>
        <w:rPr>
          <w:rFonts w:cstheme="minorHAnsi"/>
        </w:rPr>
      </w:pPr>
      <w:r w:rsidRPr="00053778">
        <w:rPr>
          <w:rFonts w:cstheme="minorHAnsi"/>
        </w:rPr>
        <w:t xml:space="preserve">Replace </w:t>
      </w:r>
      <w:r w:rsidRPr="00053778">
        <w:rPr>
          <w:rStyle w:val="Strong"/>
          <w:rFonts w:cstheme="minorHAnsi"/>
          <w:b w:val="0"/>
        </w:rPr>
        <w:t>blocking delays (</w:t>
      </w:r>
      <w:proofErr w:type="spellStart"/>
      <w:r w:rsidRPr="00053778">
        <w:rPr>
          <w:rStyle w:val="HTMLCode"/>
          <w:rFonts w:asciiTheme="minorHAnsi" w:eastAsiaTheme="majorEastAsia" w:hAnsiTheme="minorHAnsi" w:cstheme="minorHAnsi"/>
          <w:bCs/>
          <w:sz w:val="22"/>
          <w:szCs w:val="22"/>
        </w:rPr>
        <w:t>delay_</w:t>
      </w:r>
      <w:proofErr w:type="gramStart"/>
      <w:r w:rsidRPr="00053778">
        <w:rPr>
          <w:rStyle w:val="HTMLCode"/>
          <w:rFonts w:asciiTheme="minorHAnsi" w:eastAsiaTheme="majorEastAsia" w:hAnsiTheme="minorHAnsi" w:cstheme="minorHAnsi"/>
          <w:bCs/>
          <w:sz w:val="22"/>
          <w:szCs w:val="22"/>
        </w:rPr>
        <w:t>ms</w:t>
      </w:r>
      <w:proofErr w:type="spellEnd"/>
      <w:r w:rsidRPr="00053778">
        <w:rPr>
          <w:rStyle w:val="HTMLCode"/>
          <w:rFonts w:asciiTheme="minorHAnsi" w:eastAsiaTheme="majorEastAsia" w:hAnsiTheme="minorHAnsi" w:cstheme="minorHAnsi"/>
          <w:bCs/>
          <w:sz w:val="22"/>
          <w:szCs w:val="22"/>
        </w:rPr>
        <w:t>(</w:t>
      </w:r>
      <w:proofErr w:type="gramEnd"/>
      <w:r w:rsidRPr="00053778">
        <w:rPr>
          <w:rStyle w:val="HTMLCode"/>
          <w:rFonts w:asciiTheme="minorHAnsi" w:eastAsiaTheme="majorEastAsia" w:hAnsiTheme="minorHAnsi" w:cstheme="minorHAnsi"/>
          <w:bCs/>
          <w:sz w:val="22"/>
          <w:szCs w:val="22"/>
        </w:rPr>
        <w:t>)</w:t>
      </w:r>
      <w:r w:rsidRPr="00053778">
        <w:rPr>
          <w:rStyle w:val="Strong"/>
          <w:rFonts w:cstheme="minorHAnsi"/>
          <w:b w:val="0"/>
        </w:rPr>
        <w:t>)</w:t>
      </w:r>
      <w:r w:rsidRPr="00053778">
        <w:rPr>
          <w:rFonts w:cstheme="minorHAnsi"/>
          <w:b/>
        </w:rPr>
        <w:t xml:space="preserve"> </w:t>
      </w:r>
      <w:r w:rsidRPr="00053778">
        <w:rPr>
          <w:rFonts w:cstheme="minorHAnsi"/>
        </w:rPr>
        <w:t xml:space="preserve">in the </w:t>
      </w:r>
      <w:r w:rsidRPr="00053778">
        <w:rPr>
          <w:rStyle w:val="Strong"/>
          <w:rFonts w:cstheme="minorHAnsi"/>
          <w:b w:val="0"/>
        </w:rPr>
        <w:t>pedestria</w:t>
      </w:r>
      <w:r>
        <w:rPr>
          <w:rStyle w:val="Strong"/>
          <w:rFonts w:cstheme="minorHAnsi"/>
          <w:b w:val="0"/>
        </w:rPr>
        <w:t xml:space="preserve">n </w:t>
      </w:r>
      <w:r w:rsidRPr="00053778">
        <w:rPr>
          <w:rStyle w:val="Strong"/>
          <w:rFonts w:cstheme="minorHAnsi"/>
          <w:b w:val="0"/>
        </w:rPr>
        <w:t>sequence</w:t>
      </w:r>
      <w:r w:rsidRPr="00053778">
        <w:rPr>
          <w:rFonts w:cstheme="minorHAnsi"/>
          <w:b/>
        </w:rPr>
        <w:t xml:space="preserve"> </w:t>
      </w:r>
      <w:r w:rsidRPr="00053778">
        <w:rPr>
          <w:rFonts w:cstheme="minorHAnsi"/>
        </w:rPr>
        <w:t>with a</w:t>
      </w:r>
      <w:r w:rsidRPr="00053778">
        <w:rPr>
          <w:rFonts w:cstheme="minorHAnsi"/>
          <w:b/>
        </w:rPr>
        <w:t xml:space="preserve"> </w:t>
      </w:r>
      <w:r w:rsidRPr="00053778">
        <w:rPr>
          <w:rStyle w:val="Strong"/>
          <w:rFonts w:cstheme="minorHAnsi"/>
          <w:b w:val="0"/>
        </w:rPr>
        <w:t>timer-based approach</w:t>
      </w:r>
      <w:r w:rsidRPr="00053778">
        <w:rPr>
          <w:rFonts w:cstheme="minorHAnsi"/>
        </w:rPr>
        <w:t xml:space="preserve"> to ensure the countdown display continues updating during pedestrian mode activation.</w:t>
      </w:r>
      <w:r>
        <w:rPr>
          <w:rFonts w:cstheme="minorHAnsi"/>
        </w:rPr>
        <w:t xml:space="preserve"> </w:t>
      </w:r>
      <w:r>
        <w:t xml:space="preserve">Implement </w:t>
      </w:r>
      <w:r w:rsidRPr="00053778">
        <w:rPr>
          <w:rStyle w:val="Strong"/>
          <w:b w:val="0"/>
        </w:rPr>
        <w:t>interrupt-driven</w:t>
      </w:r>
      <w:r>
        <w:t xml:space="preserve"> button detection instead of the current polling method to allow for instant responsiveness without requiring a prolonged press. Ensure that the display refresh rate remains stable even during pedestrian mode by optimizing </w:t>
      </w:r>
      <w:r w:rsidRPr="00053778">
        <w:t>the</w:t>
      </w:r>
      <w:r w:rsidRPr="00053778">
        <w:rPr>
          <w:b/>
        </w:rPr>
        <w:t xml:space="preserve"> </w:t>
      </w:r>
      <w:r w:rsidRPr="00053778">
        <w:rPr>
          <w:rStyle w:val="Strong"/>
          <w:b w:val="0"/>
        </w:rPr>
        <w:t>multiplexing timing</w:t>
      </w:r>
      <w:r>
        <w:t xml:space="preserve"> and reducing interruptions. Additional features like a noise or flashing LED when the pedestrian mode is activated could also improve the system.</w:t>
      </w:r>
    </w:p>
    <w:p w:rsidR="00D576E7" w:rsidRPr="00B47AE3" w:rsidRDefault="00AC4654" w:rsidP="00AC4654">
      <w:pPr>
        <w:pStyle w:val="Heading3"/>
      </w:pPr>
      <w:bookmarkStart w:id="188" w:name="_Toc191974003"/>
      <w:r>
        <w:t>Adding sensors</w:t>
      </w:r>
      <w:bookmarkEnd w:id="188"/>
    </w:p>
    <w:p w:rsidR="00B61F8D" w:rsidRDefault="00A7773A" w:rsidP="00053778">
      <w:r>
        <w:t xml:space="preserve">Adding an </w:t>
      </w:r>
      <w:r w:rsidR="00B61F8D">
        <w:t>ADC (analogue to digital converter)</w:t>
      </w:r>
      <w:r>
        <w:t xml:space="preserve"> with IR (infer red) sensors, will allow for traffic or pedestrian sensors to be added to the system. Allowing for a smoother flow of traffic</w:t>
      </w:r>
      <w:r w:rsidR="00106087">
        <w:t xml:space="preserve"> by adjusting light timings</w:t>
      </w:r>
      <w:r>
        <w:t>. T</w:t>
      </w:r>
      <w:r w:rsidR="00B61F8D">
        <w:t xml:space="preserve">his </w:t>
      </w:r>
      <w:r>
        <w:t>has</w:t>
      </w:r>
      <w:r w:rsidR="00B61F8D">
        <w:t xml:space="preserve"> not</w:t>
      </w:r>
      <w:r>
        <w:t xml:space="preserve"> been</w:t>
      </w:r>
      <w:r w:rsidR="00B61F8D">
        <w:t xml:space="preserve"> used in this code</w:t>
      </w:r>
      <w:r>
        <w:t xml:space="preserve"> but</w:t>
      </w:r>
      <w:r w:rsidR="00B61F8D">
        <w:t xml:space="preserve"> there is an option for sensors to be added to the circuit when future upgrades are made. </w:t>
      </w:r>
    </w:p>
    <w:p w:rsidR="00AC4654" w:rsidRDefault="00AC4654" w:rsidP="00AC4654">
      <w:pPr>
        <w:pStyle w:val="Heading3"/>
      </w:pPr>
      <w:bookmarkStart w:id="189" w:name="_Toc191974004"/>
      <w:r>
        <w:lastRenderedPageBreak/>
        <w:t>Smaller PIC</w:t>
      </w:r>
      <w:bookmarkEnd w:id="189"/>
    </w:p>
    <w:p w:rsidR="00860388" w:rsidRDefault="00A7773A" w:rsidP="00860388">
      <w:r>
        <w:t>Using a s</w:t>
      </w:r>
      <w:r w:rsidR="00860388">
        <w:t xml:space="preserve">maller </w:t>
      </w:r>
      <w:r w:rsidR="00AC4654">
        <w:t xml:space="preserve">PIC </w:t>
      </w:r>
      <w:r w:rsidR="00860388">
        <w:t xml:space="preserve">like the PIC16F877A </w:t>
      </w:r>
      <w:r>
        <w:t>would mean a</w:t>
      </w:r>
      <w:r w:rsidR="00860388">
        <w:t xml:space="preserve"> lower cost and smaller</w:t>
      </w:r>
      <w:r>
        <w:t xml:space="preserve"> in size</w:t>
      </w:r>
      <w:r w:rsidR="00860388">
        <w:t xml:space="preserve">. </w:t>
      </w:r>
      <w:r>
        <w:t xml:space="preserve">If this project was to be physically made with hardware constructing something cheaper and smaller is always the best option.  </w:t>
      </w:r>
    </w:p>
    <w:p w:rsidR="00F37E09" w:rsidRDefault="00F37E09"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9054A6" w:rsidRDefault="009054A6" w:rsidP="00860388"/>
    <w:p w:rsidR="00470388" w:rsidRDefault="00470388" w:rsidP="00860388"/>
    <w:p w:rsidR="00470388" w:rsidRDefault="00470388" w:rsidP="00860388"/>
    <w:p w:rsidR="00470388" w:rsidRDefault="00470388" w:rsidP="00860388"/>
    <w:bookmarkStart w:id="190" w:name="_Toc191974005" w:displacedByCustomXml="next"/>
    <w:sdt>
      <w:sdtPr>
        <w:rPr>
          <w:rFonts w:asciiTheme="minorHAnsi" w:eastAsiaTheme="minorHAnsi" w:hAnsiTheme="minorHAnsi" w:cstheme="minorBidi"/>
          <w:color w:val="auto"/>
          <w:sz w:val="22"/>
          <w:szCs w:val="22"/>
        </w:rPr>
        <w:id w:val="1936162659"/>
        <w:docPartObj>
          <w:docPartGallery w:val="Bibliographies"/>
          <w:docPartUnique/>
        </w:docPartObj>
      </w:sdtPr>
      <w:sdtEndPr/>
      <w:sdtContent>
        <w:p w:rsidR="00860388" w:rsidRDefault="00860388">
          <w:pPr>
            <w:pStyle w:val="Heading1"/>
          </w:pPr>
          <w:r>
            <w:t>References</w:t>
          </w:r>
          <w:bookmarkEnd w:id="190"/>
        </w:p>
        <w:sdt>
          <w:sdtPr>
            <w:id w:val="-573587230"/>
            <w:bibliography/>
          </w:sdtPr>
          <w:sdtEndPr/>
          <w:sdtContent>
            <w:p w:rsidR="00C063C8" w:rsidRDefault="0086038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0"/>
                <w:gridCol w:w="8756"/>
              </w:tblGrid>
              <w:tr w:rsidR="00C063C8">
                <w:trPr>
                  <w:divId w:val="853153197"/>
                  <w:tblCellSpacing w:w="15" w:type="dxa"/>
                </w:trPr>
                <w:tc>
                  <w:tcPr>
                    <w:tcW w:w="50" w:type="pct"/>
                    <w:hideMark/>
                  </w:tcPr>
                  <w:p w:rsidR="00C063C8" w:rsidRDefault="00C063C8">
                    <w:pPr>
                      <w:pStyle w:val="Bibliography"/>
                      <w:rPr>
                        <w:noProof/>
                        <w:sz w:val="24"/>
                        <w:szCs w:val="24"/>
                      </w:rPr>
                    </w:pPr>
                    <w:r>
                      <w:rPr>
                        <w:noProof/>
                      </w:rPr>
                      <w:t xml:space="preserve">[1] </w:t>
                    </w:r>
                  </w:p>
                </w:tc>
                <w:tc>
                  <w:tcPr>
                    <w:tcW w:w="0" w:type="auto"/>
                    <w:hideMark/>
                  </w:tcPr>
                  <w:p w:rsidR="00C063C8" w:rsidRDefault="00C063C8">
                    <w:pPr>
                      <w:pStyle w:val="Bibliography"/>
                      <w:rPr>
                        <w:noProof/>
                      </w:rPr>
                    </w:pPr>
                    <w:r>
                      <w:rPr>
                        <w:noProof/>
                      </w:rPr>
                      <w:t>M. Maxwell, “Hisotry of traffic lights,” Stone care motor group , 20 03 2020. [Online]. Available: https://www.stoneacre.co.uk/blog/the-history-of-traffic-lights. [Accessed 28 02 2025].</w:t>
                    </w:r>
                  </w:p>
                </w:tc>
              </w:tr>
              <w:tr w:rsidR="00C063C8">
                <w:trPr>
                  <w:divId w:val="853153197"/>
                  <w:tblCellSpacing w:w="15" w:type="dxa"/>
                </w:trPr>
                <w:tc>
                  <w:tcPr>
                    <w:tcW w:w="50" w:type="pct"/>
                    <w:hideMark/>
                  </w:tcPr>
                  <w:p w:rsidR="00C063C8" w:rsidRDefault="00C063C8">
                    <w:pPr>
                      <w:pStyle w:val="Bibliography"/>
                      <w:rPr>
                        <w:noProof/>
                      </w:rPr>
                    </w:pPr>
                    <w:r>
                      <w:rPr>
                        <w:noProof/>
                      </w:rPr>
                      <w:t xml:space="preserve">[2] </w:t>
                    </w:r>
                  </w:p>
                </w:tc>
                <w:tc>
                  <w:tcPr>
                    <w:tcW w:w="0" w:type="auto"/>
                    <w:hideMark/>
                  </w:tcPr>
                  <w:p w:rsidR="00C063C8" w:rsidRDefault="00C063C8">
                    <w:pPr>
                      <w:pStyle w:val="Bibliography"/>
                      <w:rPr>
                        <w:noProof/>
                      </w:rPr>
                    </w:pPr>
                    <w:r>
                      <w:rPr>
                        <w:noProof/>
                      </w:rPr>
                      <w:t>V. Zavadko, “How Do Smart Traffic Lights Work?,” intellias, 11 07 2022. [Online]. Available: https://intellias.com/smart-traffic-signals/. [Accessed 04 03 2025].</w:t>
                    </w:r>
                  </w:p>
                </w:tc>
              </w:tr>
              <w:tr w:rsidR="00C063C8">
                <w:trPr>
                  <w:divId w:val="853153197"/>
                  <w:tblCellSpacing w:w="15" w:type="dxa"/>
                </w:trPr>
                <w:tc>
                  <w:tcPr>
                    <w:tcW w:w="50" w:type="pct"/>
                    <w:hideMark/>
                  </w:tcPr>
                  <w:p w:rsidR="00C063C8" w:rsidRDefault="00C063C8">
                    <w:pPr>
                      <w:pStyle w:val="Bibliography"/>
                      <w:rPr>
                        <w:noProof/>
                      </w:rPr>
                    </w:pPr>
                    <w:r>
                      <w:rPr>
                        <w:noProof/>
                      </w:rPr>
                      <w:t xml:space="preserve">[3] </w:t>
                    </w:r>
                  </w:p>
                </w:tc>
                <w:tc>
                  <w:tcPr>
                    <w:tcW w:w="0" w:type="auto"/>
                    <w:hideMark/>
                  </w:tcPr>
                  <w:p w:rsidR="00C063C8" w:rsidRDefault="00C063C8">
                    <w:pPr>
                      <w:pStyle w:val="Bibliography"/>
                      <w:rPr>
                        <w:noProof/>
                      </w:rPr>
                    </w:pPr>
                    <w:r>
                      <w:rPr>
                        <w:noProof/>
                      </w:rPr>
                      <w:t>Wikipedia, “Traffic controllers,” [Online]. Available: https://en.wikipedia.org/wiki/Traffic_light_control_and_coordination. [Accessed 04 03 2025].</w:t>
                    </w:r>
                  </w:p>
                </w:tc>
              </w:tr>
              <w:tr w:rsidR="00C063C8">
                <w:trPr>
                  <w:divId w:val="853153197"/>
                  <w:tblCellSpacing w:w="15" w:type="dxa"/>
                </w:trPr>
                <w:tc>
                  <w:tcPr>
                    <w:tcW w:w="50" w:type="pct"/>
                    <w:hideMark/>
                  </w:tcPr>
                  <w:p w:rsidR="00C063C8" w:rsidRDefault="00C063C8">
                    <w:pPr>
                      <w:pStyle w:val="Bibliography"/>
                      <w:rPr>
                        <w:noProof/>
                      </w:rPr>
                    </w:pPr>
                    <w:r>
                      <w:rPr>
                        <w:noProof/>
                      </w:rPr>
                      <w:t xml:space="preserve">[4] </w:t>
                    </w:r>
                  </w:p>
                </w:tc>
                <w:tc>
                  <w:tcPr>
                    <w:tcW w:w="0" w:type="auto"/>
                    <w:hideMark/>
                  </w:tcPr>
                  <w:p w:rsidR="00C063C8" w:rsidRDefault="00C063C8">
                    <w:pPr>
                      <w:pStyle w:val="Bibliography"/>
                      <w:rPr>
                        <w:noProof/>
                      </w:rPr>
                    </w:pPr>
                    <w:r>
                      <w:rPr>
                        <w:noProof/>
                      </w:rPr>
                      <w:t>RS , “What is a Microcontroller?,” RS parts, 25 01 2024. [Online]. Available: https://uk.rs-online.com/web/content/discovery/ideas-and-advice/microcontrollers-guide. [Accessed 04 03 2025].</w:t>
                    </w:r>
                  </w:p>
                </w:tc>
              </w:tr>
              <w:tr w:rsidR="00C063C8">
                <w:trPr>
                  <w:divId w:val="853153197"/>
                  <w:tblCellSpacing w:w="15" w:type="dxa"/>
                </w:trPr>
                <w:tc>
                  <w:tcPr>
                    <w:tcW w:w="50" w:type="pct"/>
                    <w:hideMark/>
                  </w:tcPr>
                  <w:p w:rsidR="00C063C8" w:rsidRDefault="00C063C8">
                    <w:pPr>
                      <w:pStyle w:val="Bibliography"/>
                      <w:rPr>
                        <w:noProof/>
                      </w:rPr>
                    </w:pPr>
                    <w:r>
                      <w:rPr>
                        <w:noProof/>
                      </w:rPr>
                      <w:t xml:space="preserve">[5] </w:t>
                    </w:r>
                  </w:p>
                </w:tc>
                <w:tc>
                  <w:tcPr>
                    <w:tcW w:w="0" w:type="auto"/>
                    <w:hideMark/>
                  </w:tcPr>
                  <w:p w:rsidR="00C063C8" w:rsidRDefault="00C063C8">
                    <w:pPr>
                      <w:pStyle w:val="Bibliography"/>
                      <w:rPr>
                        <w:noProof/>
                      </w:rPr>
                    </w:pPr>
                    <w:r>
                      <w:rPr>
                        <w:noProof/>
                      </w:rPr>
                      <w:t>“PIC18F8722,” Microchip, [Online]. Available: https://www.microchip.com/en-us/product/pic18f8722. [Accessed 28 02 2025].</w:t>
                    </w:r>
                  </w:p>
                </w:tc>
              </w:tr>
              <w:tr w:rsidR="00C063C8">
                <w:trPr>
                  <w:divId w:val="853153197"/>
                  <w:tblCellSpacing w:w="15" w:type="dxa"/>
                </w:trPr>
                <w:tc>
                  <w:tcPr>
                    <w:tcW w:w="50" w:type="pct"/>
                    <w:hideMark/>
                  </w:tcPr>
                  <w:p w:rsidR="00C063C8" w:rsidRDefault="00C063C8">
                    <w:pPr>
                      <w:pStyle w:val="Bibliography"/>
                      <w:rPr>
                        <w:noProof/>
                      </w:rPr>
                    </w:pPr>
                    <w:r>
                      <w:rPr>
                        <w:noProof/>
                      </w:rPr>
                      <w:t xml:space="preserve">[6] </w:t>
                    </w:r>
                  </w:p>
                </w:tc>
                <w:tc>
                  <w:tcPr>
                    <w:tcW w:w="0" w:type="auto"/>
                    <w:hideMark/>
                  </w:tcPr>
                  <w:p w:rsidR="00C063C8" w:rsidRDefault="00C063C8">
                    <w:pPr>
                      <w:pStyle w:val="Bibliography"/>
                      <w:rPr>
                        <w:noProof/>
                      </w:rPr>
                    </w:pPr>
                    <w:r>
                      <w:rPr>
                        <w:noProof/>
                      </w:rPr>
                      <w:t>“SEG - Hex / BCD to 7 Segment Display,” [Online]. Available: https://hosteng.com/dmdhelp/content/instruction_set/SEG_Hex_BCD_to_7_Segment_Display.htm. [Accessed 03 03 2025].</w:t>
                    </w:r>
                  </w:p>
                </w:tc>
              </w:tr>
              <w:tr w:rsidR="00C063C8">
                <w:trPr>
                  <w:divId w:val="853153197"/>
                  <w:tblCellSpacing w:w="15" w:type="dxa"/>
                </w:trPr>
                <w:tc>
                  <w:tcPr>
                    <w:tcW w:w="50" w:type="pct"/>
                    <w:hideMark/>
                  </w:tcPr>
                  <w:p w:rsidR="00C063C8" w:rsidRDefault="00C063C8">
                    <w:pPr>
                      <w:pStyle w:val="Bibliography"/>
                      <w:rPr>
                        <w:noProof/>
                      </w:rPr>
                    </w:pPr>
                    <w:r>
                      <w:rPr>
                        <w:noProof/>
                      </w:rPr>
                      <w:t xml:space="preserve">[7] </w:t>
                    </w:r>
                  </w:p>
                </w:tc>
                <w:tc>
                  <w:tcPr>
                    <w:tcW w:w="0" w:type="auto"/>
                    <w:hideMark/>
                  </w:tcPr>
                  <w:p w:rsidR="00C063C8" w:rsidRDefault="00C063C8">
                    <w:pPr>
                      <w:pStyle w:val="Bibliography"/>
                      <w:rPr>
                        <w:noProof/>
                      </w:rPr>
                    </w:pPr>
                    <w:r>
                      <w:rPr>
                        <w:noProof/>
                      </w:rPr>
                      <w:t>“Getting Started with Writing C-Code for PIC16,” Microchip, [Online]. Available: https://ww1.microchip.com/downloads/aemDocuments/documents/MCU08/ApplicationNotes/ApplicationNotes/TB3261-Technical-Brief-DS90003261A.pdf. [Accessed 03 03 2025].</w:t>
                    </w:r>
                  </w:p>
                </w:tc>
              </w:tr>
            </w:tbl>
            <w:p w:rsidR="00C063C8" w:rsidRDefault="00C063C8">
              <w:pPr>
                <w:divId w:val="853153197"/>
                <w:rPr>
                  <w:rFonts w:eastAsia="Times New Roman"/>
                  <w:noProof/>
                </w:rPr>
              </w:pPr>
            </w:p>
            <w:p w:rsidR="00860388" w:rsidRDefault="00860388">
              <w:r>
                <w:rPr>
                  <w:b/>
                  <w:bCs/>
                  <w:noProof/>
                </w:rPr>
                <w:fldChar w:fldCharType="end"/>
              </w:r>
            </w:p>
          </w:sdtContent>
        </w:sdt>
      </w:sdtContent>
    </w:sdt>
    <w:p w:rsidR="00860388" w:rsidRDefault="00860388" w:rsidP="00860388"/>
    <w:p w:rsidR="00470388" w:rsidRDefault="00470388" w:rsidP="00860388"/>
    <w:p w:rsidR="00470388" w:rsidRDefault="00470388" w:rsidP="00860388"/>
    <w:p w:rsidR="00470388" w:rsidRDefault="00470388" w:rsidP="00860388"/>
    <w:p w:rsidR="00470388" w:rsidRDefault="00470388" w:rsidP="00860388"/>
    <w:p w:rsidR="00470388" w:rsidRDefault="00470388" w:rsidP="00860388"/>
    <w:p w:rsidR="00470388" w:rsidRDefault="00470388" w:rsidP="00860388"/>
    <w:p w:rsidR="00470388" w:rsidRDefault="00470388" w:rsidP="00860388"/>
    <w:p w:rsidR="00DA541F" w:rsidRDefault="00DA541F" w:rsidP="00860388"/>
    <w:p w:rsidR="00470388" w:rsidRDefault="00470388" w:rsidP="00860388"/>
    <w:p w:rsidR="00470388" w:rsidRPr="00860388" w:rsidRDefault="00470388" w:rsidP="00860388"/>
    <w:p w:rsidR="00780696" w:rsidRDefault="00780696" w:rsidP="00780696">
      <w:pPr>
        <w:pStyle w:val="Heading1"/>
      </w:pPr>
      <w:bookmarkStart w:id="191" w:name="_Toc191974006"/>
      <w:r>
        <w:lastRenderedPageBreak/>
        <w:t>Appendix</w:t>
      </w:r>
      <w:bookmarkEnd w:id="191"/>
      <w:r>
        <w:t xml:space="preserve"> </w:t>
      </w:r>
    </w:p>
    <w:p w:rsidR="003F33DA" w:rsidRDefault="003F33DA" w:rsidP="003F33DA"/>
    <w:p w:rsidR="003F33DA" w:rsidRDefault="003F33DA" w:rsidP="003F33DA">
      <w:r>
        <w:rPr>
          <w:noProof/>
        </w:rPr>
        <w:drawing>
          <wp:inline distT="0" distB="0" distL="0" distR="0">
            <wp:extent cx="4324954" cy="657316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clude code.PNG"/>
                    <pic:cNvPicPr/>
                  </pic:nvPicPr>
                  <pic:blipFill>
                    <a:blip r:embed="rId18">
                      <a:extLst>
                        <a:ext uri="{28A0092B-C50C-407E-A947-70E740481C1C}">
                          <a14:useLocalDpi xmlns:a14="http://schemas.microsoft.com/office/drawing/2010/main" val="0"/>
                        </a:ext>
                      </a:extLst>
                    </a:blip>
                    <a:stretch>
                      <a:fillRect/>
                    </a:stretch>
                  </pic:blipFill>
                  <pic:spPr>
                    <a:xfrm>
                      <a:off x="0" y="0"/>
                      <a:ext cx="4324954" cy="6573167"/>
                    </a:xfrm>
                    <a:prstGeom prst="rect">
                      <a:avLst/>
                    </a:prstGeom>
                  </pic:spPr>
                </pic:pic>
              </a:graphicData>
            </a:graphic>
          </wp:inline>
        </w:drawing>
      </w:r>
    </w:p>
    <w:p w:rsidR="003F33DA" w:rsidRDefault="003F33DA" w:rsidP="003F33DA">
      <w:r>
        <w:rPr>
          <w:noProof/>
        </w:rPr>
        <w:lastRenderedPageBreak/>
        <w:drawing>
          <wp:inline distT="0" distB="0" distL="0" distR="0">
            <wp:extent cx="5731510" cy="69551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itionalsing ports code.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6955155"/>
                    </a:xfrm>
                    <a:prstGeom prst="rect">
                      <a:avLst/>
                    </a:prstGeom>
                  </pic:spPr>
                </pic:pic>
              </a:graphicData>
            </a:graphic>
          </wp:inline>
        </w:drawing>
      </w:r>
    </w:p>
    <w:p w:rsidR="003F33DA" w:rsidRDefault="003F33DA" w:rsidP="003F33DA"/>
    <w:p w:rsidR="003F33DA" w:rsidRDefault="003F33DA" w:rsidP="003F33DA"/>
    <w:p w:rsidR="003F33DA" w:rsidRDefault="003F33DA" w:rsidP="003F33DA"/>
    <w:p w:rsidR="003F33DA" w:rsidRDefault="003F33DA" w:rsidP="003F33DA"/>
    <w:p w:rsidR="003F33DA" w:rsidRDefault="003F33DA" w:rsidP="003F33DA"/>
    <w:p w:rsidR="003F33DA" w:rsidRDefault="003F33DA" w:rsidP="003F33DA"/>
    <w:p w:rsidR="003F33DA" w:rsidRDefault="003F33DA" w:rsidP="003F33DA">
      <w:r>
        <w:rPr>
          <w:noProof/>
        </w:rPr>
        <w:lastRenderedPageBreak/>
        <w:drawing>
          <wp:inline distT="0" distB="0" distL="0" distR="0">
            <wp:extent cx="5731510" cy="577977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et traffic light code (3).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5779770"/>
                    </a:xfrm>
                    <a:prstGeom prst="rect">
                      <a:avLst/>
                    </a:prstGeom>
                  </pic:spPr>
                </pic:pic>
              </a:graphicData>
            </a:graphic>
          </wp:inline>
        </w:drawing>
      </w:r>
    </w:p>
    <w:p w:rsidR="003F33DA" w:rsidRDefault="003F33DA" w:rsidP="003F33DA"/>
    <w:p w:rsidR="003F33DA" w:rsidRDefault="003F33DA" w:rsidP="003F33DA"/>
    <w:p w:rsidR="003F33DA" w:rsidRDefault="003F33DA" w:rsidP="003F33DA"/>
    <w:p w:rsidR="003F33DA" w:rsidRDefault="003F33DA" w:rsidP="003F33DA"/>
    <w:p w:rsidR="003F33DA" w:rsidRDefault="003F33DA" w:rsidP="003F33DA"/>
    <w:p w:rsidR="003F33DA" w:rsidRDefault="003F33DA" w:rsidP="003F33DA"/>
    <w:p w:rsidR="003F33DA" w:rsidRDefault="003F33DA" w:rsidP="003F33DA"/>
    <w:p w:rsidR="003F33DA" w:rsidRDefault="003F33DA" w:rsidP="003F33DA"/>
    <w:p w:rsidR="003F33DA" w:rsidRDefault="003F33DA" w:rsidP="003F33DA"/>
    <w:p w:rsidR="003F33DA" w:rsidRDefault="003F33DA" w:rsidP="003F33DA"/>
    <w:p w:rsidR="003F33DA" w:rsidRDefault="003F33DA" w:rsidP="003F33DA">
      <w:r>
        <w:rPr>
          <w:noProof/>
        </w:rPr>
        <w:lastRenderedPageBreak/>
        <w:drawing>
          <wp:inline distT="0" distB="0" distL="0" distR="0">
            <wp:extent cx="5731510" cy="45929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de (4).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4592955"/>
                    </a:xfrm>
                    <a:prstGeom prst="rect">
                      <a:avLst/>
                    </a:prstGeom>
                  </pic:spPr>
                </pic:pic>
              </a:graphicData>
            </a:graphic>
          </wp:inline>
        </w:drawing>
      </w:r>
    </w:p>
    <w:p w:rsidR="003F33DA" w:rsidRDefault="003F33DA" w:rsidP="003F33DA">
      <w:pPr>
        <w:rPr>
          <w:noProof/>
        </w:rPr>
      </w:pPr>
    </w:p>
    <w:p w:rsidR="003F33DA" w:rsidRDefault="003F33DA" w:rsidP="003F33DA">
      <w:r>
        <w:rPr>
          <w:noProof/>
        </w:rPr>
        <w:drawing>
          <wp:inline distT="0" distB="0" distL="0" distR="0">
            <wp:extent cx="6638925" cy="3387133"/>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de(5).PNG"/>
                    <pic:cNvPicPr/>
                  </pic:nvPicPr>
                  <pic:blipFill>
                    <a:blip r:embed="rId22">
                      <a:extLst>
                        <a:ext uri="{28A0092B-C50C-407E-A947-70E740481C1C}">
                          <a14:useLocalDpi xmlns:a14="http://schemas.microsoft.com/office/drawing/2010/main" val="0"/>
                        </a:ext>
                      </a:extLst>
                    </a:blip>
                    <a:stretch>
                      <a:fillRect/>
                    </a:stretch>
                  </pic:blipFill>
                  <pic:spPr>
                    <a:xfrm>
                      <a:off x="0" y="0"/>
                      <a:ext cx="6717465" cy="3427204"/>
                    </a:xfrm>
                    <a:prstGeom prst="rect">
                      <a:avLst/>
                    </a:prstGeom>
                  </pic:spPr>
                </pic:pic>
              </a:graphicData>
            </a:graphic>
          </wp:inline>
        </w:drawing>
      </w:r>
    </w:p>
    <w:p w:rsidR="003F33DA" w:rsidRPr="003F33DA" w:rsidRDefault="003F33DA" w:rsidP="003F33DA">
      <w:r>
        <w:rPr>
          <w:noProof/>
        </w:rPr>
        <w:lastRenderedPageBreak/>
        <w:drawing>
          <wp:inline distT="0" distB="0" distL="0" distR="0">
            <wp:extent cx="5731510" cy="100901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de end.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1009015"/>
                    </a:xfrm>
                    <a:prstGeom prst="rect">
                      <a:avLst/>
                    </a:prstGeom>
                  </pic:spPr>
                </pic:pic>
              </a:graphicData>
            </a:graphic>
          </wp:inline>
        </w:drawing>
      </w:r>
    </w:p>
    <w:sectPr w:rsidR="003F33DA" w:rsidRPr="003F33DA">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09DB" w:rsidRDefault="006709DB" w:rsidP="00FB06FC">
      <w:pPr>
        <w:spacing w:after="0" w:line="240" w:lineRule="auto"/>
      </w:pPr>
      <w:r>
        <w:separator/>
      </w:r>
    </w:p>
  </w:endnote>
  <w:endnote w:type="continuationSeparator" w:id="0">
    <w:p w:rsidR="006709DB" w:rsidRDefault="006709DB" w:rsidP="00FB0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1979858"/>
      <w:docPartObj>
        <w:docPartGallery w:val="Page Numbers (Bottom of Page)"/>
        <w:docPartUnique/>
      </w:docPartObj>
    </w:sdtPr>
    <w:sdtEndPr>
      <w:rPr>
        <w:noProof/>
      </w:rPr>
    </w:sdtEndPr>
    <w:sdtContent>
      <w:p w:rsidR="00C063C8" w:rsidRDefault="00C063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063C8" w:rsidRDefault="00C06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09DB" w:rsidRDefault="006709DB" w:rsidP="00FB06FC">
      <w:pPr>
        <w:spacing w:after="0" w:line="240" w:lineRule="auto"/>
      </w:pPr>
      <w:r>
        <w:separator/>
      </w:r>
    </w:p>
  </w:footnote>
  <w:footnote w:type="continuationSeparator" w:id="0">
    <w:p w:rsidR="006709DB" w:rsidRDefault="006709DB" w:rsidP="00FB0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4365B"/>
    <w:multiLevelType w:val="hybridMultilevel"/>
    <w:tmpl w:val="86061D96"/>
    <w:lvl w:ilvl="0" w:tplc="0809000F">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40E10E3"/>
    <w:multiLevelType w:val="hybridMultilevel"/>
    <w:tmpl w:val="F2924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4E212F"/>
    <w:multiLevelType w:val="hybridMultilevel"/>
    <w:tmpl w:val="774041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337951"/>
    <w:multiLevelType w:val="hybridMultilevel"/>
    <w:tmpl w:val="F482D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6327F"/>
    <w:multiLevelType w:val="multilevel"/>
    <w:tmpl w:val="E3CC90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A27813"/>
    <w:multiLevelType w:val="hybridMultilevel"/>
    <w:tmpl w:val="76BA60A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91E8F"/>
    <w:multiLevelType w:val="hybridMultilevel"/>
    <w:tmpl w:val="62E45F4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4DA90624"/>
    <w:multiLevelType w:val="hybridMultilevel"/>
    <w:tmpl w:val="A8A0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B5F6A"/>
    <w:multiLevelType w:val="hybridMultilevel"/>
    <w:tmpl w:val="3B7E9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4D6FD4"/>
    <w:multiLevelType w:val="multilevel"/>
    <w:tmpl w:val="AC9E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193F3B"/>
    <w:multiLevelType w:val="hybridMultilevel"/>
    <w:tmpl w:val="071C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152A1"/>
    <w:multiLevelType w:val="multilevel"/>
    <w:tmpl w:val="4D9C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B67C96"/>
    <w:multiLevelType w:val="hybridMultilevel"/>
    <w:tmpl w:val="BF084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4F65E0"/>
    <w:multiLevelType w:val="hybridMultilevel"/>
    <w:tmpl w:val="07045CBE"/>
    <w:lvl w:ilvl="0" w:tplc="581CBE6E">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14" w15:restartNumberingAfterBreak="0">
    <w:nsid w:val="619D7CBA"/>
    <w:multiLevelType w:val="hybridMultilevel"/>
    <w:tmpl w:val="6318056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134AAD"/>
    <w:multiLevelType w:val="hybridMultilevel"/>
    <w:tmpl w:val="2F5C67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272C4E"/>
    <w:multiLevelType w:val="hybridMultilevel"/>
    <w:tmpl w:val="BFDE2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0"/>
  </w:num>
  <w:num w:numId="4">
    <w:abstractNumId w:val="4"/>
  </w:num>
  <w:num w:numId="5">
    <w:abstractNumId w:val="15"/>
  </w:num>
  <w:num w:numId="6">
    <w:abstractNumId w:val="7"/>
  </w:num>
  <w:num w:numId="7">
    <w:abstractNumId w:val="8"/>
  </w:num>
  <w:num w:numId="8">
    <w:abstractNumId w:val="12"/>
  </w:num>
  <w:num w:numId="9">
    <w:abstractNumId w:val="2"/>
  </w:num>
  <w:num w:numId="10">
    <w:abstractNumId w:val="16"/>
  </w:num>
  <w:num w:numId="11">
    <w:abstractNumId w:val="6"/>
  </w:num>
  <w:num w:numId="12">
    <w:abstractNumId w:val="14"/>
  </w:num>
  <w:num w:numId="13">
    <w:abstractNumId w:val="0"/>
  </w:num>
  <w:num w:numId="14">
    <w:abstractNumId w:val="3"/>
  </w:num>
  <w:num w:numId="15">
    <w:abstractNumId w:val="5"/>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058"/>
    <w:rsid w:val="000137D9"/>
    <w:rsid w:val="000258BB"/>
    <w:rsid w:val="00053778"/>
    <w:rsid w:val="000550E6"/>
    <w:rsid w:val="00066EB8"/>
    <w:rsid w:val="00086FD7"/>
    <w:rsid w:val="00087ECA"/>
    <w:rsid w:val="000A28A3"/>
    <w:rsid w:val="000B00FB"/>
    <w:rsid w:val="000B7BBC"/>
    <w:rsid w:val="000C14E8"/>
    <w:rsid w:val="000C448E"/>
    <w:rsid w:val="000E7A32"/>
    <w:rsid w:val="000F0CAF"/>
    <w:rsid w:val="00102500"/>
    <w:rsid w:val="00106087"/>
    <w:rsid w:val="00153DA7"/>
    <w:rsid w:val="001739F1"/>
    <w:rsid w:val="00191B53"/>
    <w:rsid w:val="001D109D"/>
    <w:rsid w:val="001E5D75"/>
    <w:rsid w:val="00221C8C"/>
    <w:rsid w:val="002230A8"/>
    <w:rsid w:val="00253BA3"/>
    <w:rsid w:val="00257A5F"/>
    <w:rsid w:val="00264E69"/>
    <w:rsid w:val="00274F54"/>
    <w:rsid w:val="002D4A15"/>
    <w:rsid w:val="002F3D58"/>
    <w:rsid w:val="0030141A"/>
    <w:rsid w:val="0030303F"/>
    <w:rsid w:val="00313082"/>
    <w:rsid w:val="00316243"/>
    <w:rsid w:val="003165A6"/>
    <w:rsid w:val="003314B3"/>
    <w:rsid w:val="00374D5C"/>
    <w:rsid w:val="003801A4"/>
    <w:rsid w:val="00381EE8"/>
    <w:rsid w:val="003A5FB5"/>
    <w:rsid w:val="003F33DA"/>
    <w:rsid w:val="0040317E"/>
    <w:rsid w:val="00424060"/>
    <w:rsid w:val="004249B1"/>
    <w:rsid w:val="0043293E"/>
    <w:rsid w:val="00464383"/>
    <w:rsid w:val="00470388"/>
    <w:rsid w:val="00484A98"/>
    <w:rsid w:val="00493895"/>
    <w:rsid w:val="004A59EB"/>
    <w:rsid w:val="004C3B5A"/>
    <w:rsid w:val="005112A8"/>
    <w:rsid w:val="005175F6"/>
    <w:rsid w:val="0055577D"/>
    <w:rsid w:val="005562AD"/>
    <w:rsid w:val="005765D8"/>
    <w:rsid w:val="005947B5"/>
    <w:rsid w:val="00594E6E"/>
    <w:rsid w:val="005A7FAE"/>
    <w:rsid w:val="00622C05"/>
    <w:rsid w:val="006709DB"/>
    <w:rsid w:val="00693301"/>
    <w:rsid w:val="006B45D4"/>
    <w:rsid w:val="006C3D4A"/>
    <w:rsid w:val="006F79E5"/>
    <w:rsid w:val="00700800"/>
    <w:rsid w:val="007405C0"/>
    <w:rsid w:val="007508F9"/>
    <w:rsid w:val="00780696"/>
    <w:rsid w:val="007B267B"/>
    <w:rsid w:val="007E6842"/>
    <w:rsid w:val="008071FC"/>
    <w:rsid w:val="008573F3"/>
    <w:rsid w:val="00860388"/>
    <w:rsid w:val="00865577"/>
    <w:rsid w:val="008911DC"/>
    <w:rsid w:val="008922BA"/>
    <w:rsid w:val="008B58A4"/>
    <w:rsid w:val="00901DE5"/>
    <w:rsid w:val="009054A6"/>
    <w:rsid w:val="00920A38"/>
    <w:rsid w:val="00923ACC"/>
    <w:rsid w:val="00937058"/>
    <w:rsid w:val="00937F1A"/>
    <w:rsid w:val="009818FD"/>
    <w:rsid w:val="00986215"/>
    <w:rsid w:val="009B1AA8"/>
    <w:rsid w:val="009B4774"/>
    <w:rsid w:val="009B6EC5"/>
    <w:rsid w:val="00A22740"/>
    <w:rsid w:val="00A2644E"/>
    <w:rsid w:val="00A32049"/>
    <w:rsid w:val="00A43AE9"/>
    <w:rsid w:val="00A67699"/>
    <w:rsid w:val="00A74F27"/>
    <w:rsid w:val="00A7773A"/>
    <w:rsid w:val="00A94ABF"/>
    <w:rsid w:val="00A95690"/>
    <w:rsid w:val="00AC4654"/>
    <w:rsid w:val="00AD4C02"/>
    <w:rsid w:val="00AE372B"/>
    <w:rsid w:val="00B10A2B"/>
    <w:rsid w:val="00B3654B"/>
    <w:rsid w:val="00B47AE3"/>
    <w:rsid w:val="00B61CF7"/>
    <w:rsid w:val="00B61F8D"/>
    <w:rsid w:val="00B834CD"/>
    <w:rsid w:val="00BC1961"/>
    <w:rsid w:val="00BE1AFB"/>
    <w:rsid w:val="00C063C8"/>
    <w:rsid w:val="00C07F18"/>
    <w:rsid w:val="00C13ED4"/>
    <w:rsid w:val="00C41001"/>
    <w:rsid w:val="00C73DAE"/>
    <w:rsid w:val="00C74B76"/>
    <w:rsid w:val="00C81312"/>
    <w:rsid w:val="00CC02B6"/>
    <w:rsid w:val="00CE35DF"/>
    <w:rsid w:val="00CE60B0"/>
    <w:rsid w:val="00D02155"/>
    <w:rsid w:val="00D07DF1"/>
    <w:rsid w:val="00D314B0"/>
    <w:rsid w:val="00D576E7"/>
    <w:rsid w:val="00DA541F"/>
    <w:rsid w:val="00DD0D90"/>
    <w:rsid w:val="00E30BF4"/>
    <w:rsid w:val="00E65D54"/>
    <w:rsid w:val="00E74517"/>
    <w:rsid w:val="00EB6EB3"/>
    <w:rsid w:val="00ED5421"/>
    <w:rsid w:val="00ED5955"/>
    <w:rsid w:val="00F13881"/>
    <w:rsid w:val="00F1449C"/>
    <w:rsid w:val="00F27E3C"/>
    <w:rsid w:val="00F30A5A"/>
    <w:rsid w:val="00F37E09"/>
    <w:rsid w:val="00F57921"/>
    <w:rsid w:val="00FA4DE3"/>
    <w:rsid w:val="00FA7DEA"/>
    <w:rsid w:val="00FB06FC"/>
    <w:rsid w:val="00FB7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40CA4"/>
  <w15:chartTrackingRefBased/>
  <w15:docId w15:val="{1F0E5B08-9AA0-4825-83CF-C984064E3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0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1F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54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93705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37058"/>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93705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3293E"/>
    <w:pPr>
      <w:spacing w:after="0" w:line="240" w:lineRule="auto"/>
      <w:ind w:left="720"/>
      <w:contextualSpacing/>
    </w:pPr>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FB06FC"/>
    <w:pPr>
      <w:outlineLvl w:val="9"/>
    </w:pPr>
    <w:rPr>
      <w:lang w:val="en-US"/>
    </w:rPr>
  </w:style>
  <w:style w:type="paragraph" w:styleId="TOC1">
    <w:name w:val="toc 1"/>
    <w:basedOn w:val="Normal"/>
    <w:next w:val="Normal"/>
    <w:autoRedefine/>
    <w:uiPriority w:val="39"/>
    <w:unhideWhenUsed/>
    <w:rsid w:val="00FB06FC"/>
    <w:pPr>
      <w:spacing w:after="100"/>
    </w:pPr>
  </w:style>
  <w:style w:type="character" w:styleId="Hyperlink">
    <w:name w:val="Hyperlink"/>
    <w:basedOn w:val="DefaultParagraphFont"/>
    <w:uiPriority w:val="99"/>
    <w:unhideWhenUsed/>
    <w:rsid w:val="00FB06FC"/>
    <w:rPr>
      <w:color w:val="0563C1" w:themeColor="hyperlink"/>
      <w:u w:val="single"/>
    </w:rPr>
  </w:style>
  <w:style w:type="paragraph" w:styleId="Header">
    <w:name w:val="header"/>
    <w:basedOn w:val="Normal"/>
    <w:link w:val="HeaderChar"/>
    <w:uiPriority w:val="99"/>
    <w:unhideWhenUsed/>
    <w:rsid w:val="00FB0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6FC"/>
  </w:style>
  <w:style w:type="paragraph" w:styleId="Footer">
    <w:name w:val="footer"/>
    <w:basedOn w:val="Normal"/>
    <w:link w:val="FooterChar"/>
    <w:uiPriority w:val="99"/>
    <w:unhideWhenUsed/>
    <w:rsid w:val="00FB0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6FC"/>
  </w:style>
  <w:style w:type="paragraph" w:styleId="Caption">
    <w:name w:val="caption"/>
    <w:basedOn w:val="Normal"/>
    <w:next w:val="Normal"/>
    <w:uiPriority w:val="35"/>
    <w:unhideWhenUsed/>
    <w:qFormat/>
    <w:rsid w:val="0010250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02500"/>
    <w:pPr>
      <w:spacing w:after="0"/>
    </w:pPr>
  </w:style>
  <w:style w:type="character" w:styleId="CommentReference">
    <w:name w:val="annotation reference"/>
    <w:basedOn w:val="DefaultParagraphFont"/>
    <w:uiPriority w:val="99"/>
    <w:semiHidden/>
    <w:unhideWhenUsed/>
    <w:rsid w:val="00B61F8D"/>
    <w:rPr>
      <w:sz w:val="16"/>
      <w:szCs w:val="16"/>
    </w:rPr>
  </w:style>
  <w:style w:type="paragraph" w:styleId="CommentText">
    <w:name w:val="annotation text"/>
    <w:basedOn w:val="Normal"/>
    <w:link w:val="CommentTextChar"/>
    <w:uiPriority w:val="99"/>
    <w:semiHidden/>
    <w:unhideWhenUsed/>
    <w:rsid w:val="00B61F8D"/>
    <w:pPr>
      <w:spacing w:line="240" w:lineRule="auto"/>
    </w:pPr>
    <w:rPr>
      <w:sz w:val="20"/>
      <w:szCs w:val="20"/>
    </w:rPr>
  </w:style>
  <w:style w:type="character" w:customStyle="1" w:styleId="CommentTextChar">
    <w:name w:val="Comment Text Char"/>
    <w:basedOn w:val="DefaultParagraphFont"/>
    <w:link w:val="CommentText"/>
    <w:uiPriority w:val="99"/>
    <w:semiHidden/>
    <w:rsid w:val="00B61F8D"/>
    <w:rPr>
      <w:sz w:val="20"/>
      <w:szCs w:val="20"/>
    </w:rPr>
  </w:style>
  <w:style w:type="paragraph" w:styleId="CommentSubject">
    <w:name w:val="annotation subject"/>
    <w:basedOn w:val="CommentText"/>
    <w:next w:val="CommentText"/>
    <w:link w:val="CommentSubjectChar"/>
    <w:uiPriority w:val="99"/>
    <w:semiHidden/>
    <w:unhideWhenUsed/>
    <w:rsid w:val="00B61F8D"/>
    <w:rPr>
      <w:b/>
      <w:bCs/>
    </w:rPr>
  </w:style>
  <w:style w:type="character" w:customStyle="1" w:styleId="CommentSubjectChar">
    <w:name w:val="Comment Subject Char"/>
    <w:basedOn w:val="CommentTextChar"/>
    <w:link w:val="CommentSubject"/>
    <w:uiPriority w:val="99"/>
    <w:semiHidden/>
    <w:rsid w:val="00B61F8D"/>
    <w:rPr>
      <w:b/>
      <w:bCs/>
      <w:sz w:val="20"/>
      <w:szCs w:val="20"/>
    </w:rPr>
  </w:style>
  <w:style w:type="paragraph" w:styleId="BalloonText">
    <w:name w:val="Balloon Text"/>
    <w:basedOn w:val="Normal"/>
    <w:link w:val="BalloonTextChar"/>
    <w:uiPriority w:val="99"/>
    <w:semiHidden/>
    <w:unhideWhenUsed/>
    <w:rsid w:val="00B61F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1F8D"/>
    <w:rPr>
      <w:rFonts w:ascii="Segoe UI" w:hAnsi="Segoe UI" w:cs="Segoe UI"/>
      <w:sz w:val="18"/>
      <w:szCs w:val="18"/>
    </w:rPr>
  </w:style>
  <w:style w:type="character" w:customStyle="1" w:styleId="Heading2Char">
    <w:name w:val="Heading 2 Char"/>
    <w:basedOn w:val="DefaultParagraphFont"/>
    <w:link w:val="Heading2"/>
    <w:uiPriority w:val="9"/>
    <w:rsid w:val="00B61F8D"/>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60388"/>
  </w:style>
  <w:style w:type="paragraph" w:styleId="TOC2">
    <w:name w:val="toc 2"/>
    <w:basedOn w:val="Normal"/>
    <w:next w:val="Normal"/>
    <w:autoRedefine/>
    <w:uiPriority w:val="39"/>
    <w:unhideWhenUsed/>
    <w:rsid w:val="00860388"/>
    <w:pPr>
      <w:spacing w:after="100"/>
      <w:ind w:left="220"/>
    </w:pPr>
  </w:style>
  <w:style w:type="character" w:customStyle="1" w:styleId="Heading3Char">
    <w:name w:val="Heading 3 Char"/>
    <w:basedOn w:val="DefaultParagraphFont"/>
    <w:link w:val="Heading3"/>
    <w:uiPriority w:val="9"/>
    <w:rsid w:val="00ED542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D5421"/>
    <w:rPr>
      <w:b/>
      <w:bCs/>
    </w:rPr>
  </w:style>
  <w:style w:type="character" w:customStyle="1" w:styleId="hljs-type">
    <w:name w:val="hljs-type"/>
    <w:basedOn w:val="DefaultParagraphFont"/>
    <w:rsid w:val="00464383"/>
  </w:style>
  <w:style w:type="character" w:customStyle="1" w:styleId="hljs-title">
    <w:name w:val="hljs-title"/>
    <w:basedOn w:val="DefaultParagraphFont"/>
    <w:rsid w:val="00464383"/>
  </w:style>
  <w:style w:type="character" w:customStyle="1" w:styleId="hljs-params">
    <w:name w:val="hljs-params"/>
    <w:basedOn w:val="DefaultParagraphFont"/>
    <w:rsid w:val="00464383"/>
  </w:style>
  <w:style w:type="character" w:customStyle="1" w:styleId="hljs-keyword">
    <w:name w:val="hljs-keyword"/>
    <w:basedOn w:val="DefaultParagraphFont"/>
    <w:rsid w:val="00464383"/>
  </w:style>
  <w:style w:type="character" w:styleId="HTMLCode">
    <w:name w:val="HTML Code"/>
    <w:basedOn w:val="DefaultParagraphFont"/>
    <w:uiPriority w:val="99"/>
    <w:semiHidden/>
    <w:unhideWhenUsed/>
    <w:rsid w:val="00464383"/>
    <w:rPr>
      <w:rFonts w:ascii="Courier New" w:eastAsia="Times New Roman" w:hAnsi="Courier New" w:cs="Courier New"/>
      <w:sz w:val="20"/>
      <w:szCs w:val="20"/>
    </w:rPr>
  </w:style>
  <w:style w:type="table" w:styleId="TableGrid">
    <w:name w:val="Table Grid"/>
    <w:basedOn w:val="TableNormal"/>
    <w:uiPriority w:val="39"/>
    <w:rsid w:val="00B10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53BA3"/>
    <w:pPr>
      <w:spacing w:after="100"/>
      <w:ind w:left="440"/>
    </w:pPr>
  </w:style>
  <w:style w:type="paragraph" w:styleId="NormalWeb">
    <w:name w:val="Normal (Web)"/>
    <w:basedOn w:val="Normal"/>
    <w:uiPriority w:val="99"/>
    <w:semiHidden/>
    <w:unhideWhenUsed/>
    <w:rsid w:val="004C3B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55933">
      <w:bodyDiv w:val="1"/>
      <w:marLeft w:val="0"/>
      <w:marRight w:val="0"/>
      <w:marTop w:val="0"/>
      <w:marBottom w:val="0"/>
      <w:divBdr>
        <w:top w:val="none" w:sz="0" w:space="0" w:color="auto"/>
        <w:left w:val="none" w:sz="0" w:space="0" w:color="auto"/>
        <w:bottom w:val="none" w:sz="0" w:space="0" w:color="auto"/>
        <w:right w:val="none" w:sz="0" w:space="0" w:color="auto"/>
      </w:divBdr>
    </w:div>
    <w:div w:id="61417223">
      <w:bodyDiv w:val="1"/>
      <w:marLeft w:val="0"/>
      <w:marRight w:val="0"/>
      <w:marTop w:val="0"/>
      <w:marBottom w:val="0"/>
      <w:divBdr>
        <w:top w:val="none" w:sz="0" w:space="0" w:color="auto"/>
        <w:left w:val="none" w:sz="0" w:space="0" w:color="auto"/>
        <w:bottom w:val="none" w:sz="0" w:space="0" w:color="auto"/>
        <w:right w:val="none" w:sz="0" w:space="0" w:color="auto"/>
      </w:divBdr>
    </w:div>
    <w:div w:id="92436855">
      <w:bodyDiv w:val="1"/>
      <w:marLeft w:val="0"/>
      <w:marRight w:val="0"/>
      <w:marTop w:val="0"/>
      <w:marBottom w:val="0"/>
      <w:divBdr>
        <w:top w:val="none" w:sz="0" w:space="0" w:color="auto"/>
        <w:left w:val="none" w:sz="0" w:space="0" w:color="auto"/>
        <w:bottom w:val="none" w:sz="0" w:space="0" w:color="auto"/>
        <w:right w:val="none" w:sz="0" w:space="0" w:color="auto"/>
      </w:divBdr>
    </w:div>
    <w:div w:id="117531795">
      <w:bodyDiv w:val="1"/>
      <w:marLeft w:val="0"/>
      <w:marRight w:val="0"/>
      <w:marTop w:val="0"/>
      <w:marBottom w:val="0"/>
      <w:divBdr>
        <w:top w:val="none" w:sz="0" w:space="0" w:color="auto"/>
        <w:left w:val="none" w:sz="0" w:space="0" w:color="auto"/>
        <w:bottom w:val="none" w:sz="0" w:space="0" w:color="auto"/>
        <w:right w:val="none" w:sz="0" w:space="0" w:color="auto"/>
      </w:divBdr>
    </w:div>
    <w:div w:id="125782772">
      <w:bodyDiv w:val="1"/>
      <w:marLeft w:val="0"/>
      <w:marRight w:val="0"/>
      <w:marTop w:val="0"/>
      <w:marBottom w:val="0"/>
      <w:divBdr>
        <w:top w:val="none" w:sz="0" w:space="0" w:color="auto"/>
        <w:left w:val="none" w:sz="0" w:space="0" w:color="auto"/>
        <w:bottom w:val="none" w:sz="0" w:space="0" w:color="auto"/>
        <w:right w:val="none" w:sz="0" w:space="0" w:color="auto"/>
      </w:divBdr>
    </w:div>
    <w:div w:id="139621283">
      <w:bodyDiv w:val="1"/>
      <w:marLeft w:val="0"/>
      <w:marRight w:val="0"/>
      <w:marTop w:val="0"/>
      <w:marBottom w:val="0"/>
      <w:divBdr>
        <w:top w:val="none" w:sz="0" w:space="0" w:color="auto"/>
        <w:left w:val="none" w:sz="0" w:space="0" w:color="auto"/>
        <w:bottom w:val="none" w:sz="0" w:space="0" w:color="auto"/>
        <w:right w:val="none" w:sz="0" w:space="0" w:color="auto"/>
      </w:divBdr>
    </w:div>
    <w:div w:id="336084108">
      <w:bodyDiv w:val="1"/>
      <w:marLeft w:val="0"/>
      <w:marRight w:val="0"/>
      <w:marTop w:val="0"/>
      <w:marBottom w:val="0"/>
      <w:divBdr>
        <w:top w:val="none" w:sz="0" w:space="0" w:color="auto"/>
        <w:left w:val="none" w:sz="0" w:space="0" w:color="auto"/>
        <w:bottom w:val="none" w:sz="0" w:space="0" w:color="auto"/>
        <w:right w:val="none" w:sz="0" w:space="0" w:color="auto"/>
      </w:divBdr>
    </w:div>
    <w:div w:id="339283519">
      <w:bodyDiv w:val="1"/>
      <w:marLeft w:val="0"/>
      <w:marRight w:val="0"/>
      <w:marTop w:val="0"/>
      <w:marBottom w:val="0"/>
      <w:divBdr>
        <w:top w:val="none" w:sz="0" w:space="0" w:color="auto"/>
        <w:left w:val="none" w:sz="0" w:space="0" w:color="auto"/>
        <w:bottom w:val="none" w:sz="0" w:space="0" w:color="auto"/>
        <w:right w:val="none" w:sz="0" w:space="0" w:color="auto"/>
      </w:divBdr>
    </w:div>
    <w:div w:id="359355999">
      <w:bodyDiv w:val="1"/>
      <w:marLeft w:val="0"/>
      <w:marRight w:val="0"/>
      <w:marTop w:val="0"/>
      <w:marBottom w:val="0"/>
      <w:divBdr>
        <w:top w:val="none" w:sz="0" w:space="0" w:color="auto"/>
        <w:left w:val="none" w:sz="0" w:space="0" w:color="auto"/>
        <w:bottom w:val="none" w:sz="0" w:space="0" w:color="auto"/>
        <w:right w:val="none" w:sz="0" w:space="0" w:color="auto"/>
      </w:divBdr>
    </w:div>
    <w:div w:id="389765451">
      <w:bodyDiv w:val="1"/>
      <w:marLeft w:val="0"/>
      <w:marRight w:val="0"/>
      <w:marTop w:val="0"/>
      <w:marBottom w:val="0"/>
      <w:divBdr>
        <w:top w:val="none" w:sz="0" w:space="0" w:color="auto"/>
        <w:left w:val="none" w:sz="0" w:space="0" w:color="auto"/>
        <w:bottom w:val="none" w:sz="0" w:space="0" w:color="auto"/>
        <w:right w:val="none" w:sz="0" w:space="0" w:color="auto"/>
      </w:divBdr>
    </w:div>
    <w:div w:id="563222471">
      <w:bodyDiv w:val="1"/>
      <w:marLeft w:val="0"/>
      <w:marRight w:val="0"/>
      <w:marTop w:val="0"/>
      <w:marBottom w:val="0"/>
      <w:divBdr>
        <w:top w:val="none" w:sz="0" w:space="0" w:color="auto"/>
        <w:left w:val="none" w:sz="0" w:space="0" w:color="auto"/>
        <w:bottom w:val="none" w:sz="0" w:space="0" w:color="auto"/>
        <w:right w:val="none" w:sz="0" w:space="0" w:color="auto"/>
      </w:divBdr>
    </w:div>
    <w:div w:id="612904348">
      <w:bodyDiv w:val="1"/>
      <w:marLeft w:val="0"/>
      <w:marRight w:val="0"/>
      <w:marTop w:val="0"/>
      <w:marBottom w:val="0"/>
      <w:divBdr>
        <w:top w:val="none" w:sz="0" w:space="0" w:color="auto"/>
        <w:left w:val="none" w:sz="0" w:space="0" w:color="auto"/>
        <w:bottom w:val="none" w:sz="0" w:space="0" w:color="auto"/>
        <w:right w:val="none" w:sz="0" w:space="0" w:color="auto"/>
      </w:divBdr>
    </w:div>
    <w:div w:id="636497515">
      <w:bodyDiv w:val="1"/>
      <w:marLeft w:val="0"/>
      <w:marRight w:val="0"/>
      <w:marTop w:val="0"/>
      <w:marBottom w:val="0"/>
      <w:divBdr>
        <w:top w:val="none" w:sz="0" w:space="0" w:color="auto"/>
        <w:left w:val="none" w:sz="0" w:space="0" w:color="auto"/>
        <w:bottom w:val="none" w:sz="0" w:space="0" w:color="auto"/>
        <w:right w:val="none" w:sz="0" w:space="0" w:color="auto"/>
      </w:divBdr>
    </w:div>
    <w:div w:id="664748318">
      <w:bodyDiv w:val="1"/>
      <w:marLeft w:val="0"/>
      <w:marRight w:val="0"/>
      <w:marTop w:val="0"/>
      <w:marBottom w:val="0"/>
      <w:divBdr>
        <w:top w:val="none" w:sz="0" w:space="0" w:color="auto"/>
        <w:left w:val="none" w:sz="0" w:space="0" w:color="auto"/>
        <w:bottom w:val="none" w:sz="0" w:space="0" w:color="auto"/>
        <w:right w:val="none" w:sz="0" w:space="0" w:color="auto"/>
      </w:divBdr>
    </w:div>
    <w:div w:id="696783137">
      <w:bodyDiv w:val="1"/>
      <w:marLeft w:val="0"/>
      <w:marRight w:val="0"/>
      <w:marTop w:val="0"/>
      <w:marBottom w:val="0"/>
      <w:divBdr>
        <w:top w:val="none" w:sz="0" w:space="0" w:color="auto"/>
        <w:left w:val="none" w:sz="0" w:space="0" w:color="auto"/>
        <w:bottom w:val="none" w:sz="0" w:space="0" w:color="auto"/>
        <w:right w:val="none" w:sz="0" w:space="0" w:color="auto"/>
      </w:divBdr>
    </w:div>
    <w:div w:id="716439725">
      <w:bodyDiv w:val="1"/>
      <w:marLeft w:val="0"/>
      <w:marRight w:val="0"/>
      <w:marTop w:val="0"/>
      <w:marBottom w:val="0"/>
      <w:divBdr>
        <w:top w:val="none" w:sz="0" w:space="0" w:color="auto"/>
        <w:left w:val="none" w:sz="0" w:space="0" w:color="auto"/>
        <w:bottom w:val="none" w:sz="0" w:space="0" w:color="auto"/>
        <w:right w:val="none" w:sz="0" w:space="0" w:color="auto"/>
      </w:divBdr>
    </w:div>
    <w:div w:id="853153197">
      <w:bodyDiv w:val="1"/>
      <w:marLeft w:val="0"/>
      <w:marRight w:val="0"/>
      <w:marTop w:val="0"/>
      <w:marBottom w:val="0"/>
      <w:divBdr>
        <w:top w:val="none" w:sz="0" w:space="0" w:color="auto"/>
        <w:left w:val="none" w:sz="0" w:space="0" w:color="auto"/>
        <w:bottom w:val="none" w:sz="0" w:space="0" w:color="auto"/>
        <w:right w:val="none" w:sz="0" w:space="0" w:color="auto"/>
      </w:divBdr>
    </w:div>
    <w:div w:id="877930969">
      <w:bodyDiv w:val="1"/>
      <w:marLeft w:val="0"/>
      <w:marRight w:val="0"/>
      <w:marTop w:val="0"/>
      <w:marBottom w:val="0"/>
      <w:divBdr>
        <w:top w:val="none" w:sz="0" w:space="0" w:color="auto"/>
        <w:left w:val="none" w:sz="0" w:space="0" w:color="auto"/>
        <w:bottom w:val="none" w:sz="0" w:space="0" w:color="auto"/>
        <w:right w:val="none" w:sz="0" w:space="0" w:color="auto"/>
      </w:divBdr>
    </w:div>
    <w:div w:id="893734063">
      <w:bodyDiv w:val="1"/>
      <w:marLeft w:val="0"/>
      <w:marRight w:val="0"/>
      <w:marTop w:val="0"/>
      <w:marBottom w:val="0"/>
      <w:divBdr>
        <w:top w:val="none" w:sz="0" w:space="0" w:color="auto"/>
        <w:left w:val="none" w:sz="0" w:space="0" w:color="auto"/>
        <w:bottom w:val="none" w:sz="0" w:space="0" w:color="auto"/>
        <w:right w:val="none" w:sz="0" w:space="0" w:color="auto"/>
      </w:divBdr>
    </w:div>
    <w:div w:id="926380835">
      <w:bodyDiv w:val="1"/>
      <w:marLeft w:val="0"/>
      <w:marRight w:val="0"/>
      <w:marTop w:val="0"/>
      <w:marBottom w:val="0"/>
      <w:divBdr>
        <w:top w:val="none" w:sz="0" w:space="0" w:color="auto"/>
        <w:left w:val="none" w:sz="0" w:space="0" w:color="auto"/>
        <w:bottom w:val="none" w:sz="0" w:space="0" w:color="auto"/>
        <w:right w:val="none" w:sz="0" w:space="0" w:color="auto"/>
      </w:divBdr>
    </w:div>
    <w:div w:id="934744958">
      <w:bodyDiv w:val="1"/>
      <w:marLeft w:val="0"/>
      <w:marRight w:val="0"/>
      <w:marTop w:val="0"/>
      <w:marBottom w:val="0"/>
      <w:divBdr>
        <w:top w:val="none" w:sz="0" w:space="0" w:color="auto"/>
        <w:left w:val="none" w:sz="0" w:space="0" w:color="auto"/>
        <w:bottom w:val="none" w:sz="0" w:space="0" w:color="auto"/>
        <w:right w:val="none" w:sz="0" w:space="0" w:color="auto"/>
      </w:divBdr>
    </w:div>
    <w:div w:id="1061293045">
      <w:bodyDiv w:val="1"/>
      <w:marLeft w:val="0"/>
      <w:marRight w:val="0"/>
      <w:marTop w:val="0"/>
      <w:marBottom w:val="0"/>
      <w:divBdr>
        <w:top w:val="none" w:sz="0" w:space="0" w:color="auto"/>
        <w:left w:val="none" w:sz="0" w:space="0" w:color="auto"/>
        <w:bottom w:val="none" w:sz="0" w:space="0" w:color="auto"/>
        <w:right w:val="none" w:sz="0" w:space="0" w:color="auto"/>
      </w:divBdr>
    </w:div>
    <w:div w:id="1093626120">
      <w:bodyDiv w:val="1"/>
      <w:marLeft w:val="0"/>
      <w:marRight w:val="0"/>
      <w:marTop w:val="0"/>
      <w:marBottom w:val="0"/>
      <w:divBdr>
        <w:top w:val="none" w:sz="0" w:space="0" w:color="auto"/>
        <w:left w:val="none" w:sz="0" w:space="0" w:color="auto"/>
        <w:bottom w:val="none" w:sz="0" w:space="0" w:color="auto"/>
        <w:right w:val="none" w:sz="0" w:space="0" w:color="auto"/>
      </w:divBdr>
    </w:div>
    <w:div w:id="1096098204">
      <w:bodyDiv w:val="1"/>
      <w:marLeft w:val="0"/>
      <w:marRight w:val="0"/>
      <w:marTop w:val="0"/>
      <w:marBottom w:val="0"/>
      <w:divBdr>
        <w:top w:val="none" w:sz="0" w:space="0" w:color="auto"/>
        <w:left w:val="none" w:sz="0" w:space="0" w:color="auto"/>
        <w:bottom w:val="none" w:sz="0" w:space="0" w:color="auto"/>
        <w:right w:val="none" w:sz="0" w:space="0" w:color="auto"/>
      </w:divBdr>
    </w:div>
    <w:div w:id="1104957633">
      <w:bodyDiv w:val="1"/>
      <w:marLeft w:val="0"/>
      <w:marRight w:val="0"/>
      <w:marTop w:val="0"/>
      <w:marBottom w:val="0"/>
      <w:divBdr>
        <w:top w:val="none" w:sz="0" w:space="0" w:color="auto"/>
        <w:left w:val="none" w:sz="0" w:space="0" w:color="auto"/>
        <w:bottom w:val="none" w:sz="0" w:space="0" w:color="auto"/>
        <w:right w:val="none" w:sz="0" w:space="0" w:color="auto"/>
      </w:divBdr>
    </w:div>
    <w:div w:id="1110859936">
      <w:bodyDiv w:val="1"/>
      <w:marLeft w:val="0"/>
      <w:marRight w:val="0"/>
      <w:marTop w:val="0"/>
      <w:marBottom w:val="0"/>
      <w:divBdr>
        <w:top w:val="none" w:sz="0" w:space="0" w:color="auto"/>
        <w:left w:val="none" w:sz="0" w:space="0" w:color="auto"/>
        <w:bottom w:val="none" w:sz="0" w:space="0" w:color="auto"/>
        <w:right w:val="none" w:sz="0" w:space="0" w:color="auto"/>
      </w:divBdr>
    </w:div>
    <w:div w:id="1139611368">
      <w:bodyDiv w:val="1"/>
      <w:marLeft w:val="0"/>
      <w:marRight w:val="0"/>
      <w:marTop w:val="0"/>
      <w:marBottom w:val="0"/>
      <w:divBdr>
        <w:top w:val="none" w:sz="0" w:space="0" w:color="auto"/>
        <w:left w:val="none" w:sz="0" w:space="0" w:color="auto"/>
        <w:bottom w:val="none" w:sz="0" w:space="0" w:color="auto"/>
        <w:right w:val="none" w:sz="0" w:space="0" w:color="auto"/>
      </w:divBdr>
    </w:div>
    <w:div w:id="1140882810">
      <w:bodyDiv w:val="1"/>
      <w:marLeft w:val="0"/>
      <w:marRight w:val="0"/>
      <w:marTop w:val="0"/>
      <w:marBottom w:val="0"/>
      <w:divBdr>
        <w:top w:val="none" w:sz="0" w:space="0" w:color="auto"/>
        <w:left w:val="none" w:sz="0" w:space="0" w:color="auto"/>
        <w:bottom w:val="none" w:sz="0" w:space="0" w:color="auto"/>
        <w:right w:val="none" w:sz="0" w:space="0" w:color="auto"/>
      </w:divBdr>
    </w:div>
    <w:div w:id="1163357874">
      <w:bodyDiv w:val="1"/>
      <w:marLeft w:val="0"/>
      <w:marRight w:val="0"/>
      <w:marTop w:val="0"/>
      <w:marBottom w:val="0"/>
      <w:divBdr>
        <w:top w:val="none" w:sz="0" w:space="0" w:color="auto"/>
        <w:left w:val="none" w:sz="0" w:space="0" w:color="auto"/>
        <w:bottom w:val="none" w:sz="0" w:space="0" w:color="auto"/>
        <w:right w:val="none" w:sz="0" w:space="0" w:color="auto"/>
      </w:divBdr>
    </w:div>
    <w:div w:id="1258438570">
      <w:bodyDiv w:val="1"/>
      <w:marLeft w:val="0"/>
      <w:marRight w:val="0"/>
      <w:marTop w:val="0"/>
      <w:marBottom w:val="0"/>
      <w:divBdr>
        <w:top w:val="none" w:sz="0" w:space="0" w:color="auto"/>
        <w:left w:val="none" w:sz="0" w:space="0" w:color="auto"/>
        <w:bottom w:val="none" w:sz="0" w:space="0" w:color="auto"/>
        <w:right w:val="none" w:sz="0" w:space="0" w:color="auto"/>
      </w:divBdr>
    </w:div>
    <w:div w:id="1260984046">
      <w:bodyDiv w:val="1"/>
      <w:marLeft w:val="0"/>
      <w:marRight w:val="0"/>
      <w:marTop w:val="0"/>
      <w:marBottom w:val="0"/>
      <w:divBdr>
        <w:top w:val="none" w:sz="0" w:space="0" w:color="auto"/>
        <w:left w:val="none" w:sz="0" w:space="0" w:color="auto"/>
        <w:bottom w:val="none" w:sz="0" w:space="0" w:color="auto"/>
        <w:right w:val="none" w:sz="0" w:space="0" w:color="auto"/>
      </w:divBdr>
    </w:div>
    <w:div w:id="1293823340">
      <w:bodyDiv w:val="1"/>
      <w:marLeft w:val="0"/>
      <w:marRight w:val="0"/>
      <w:marTop w:val="0"/>
      <w:marBottom w:val="0"/>
      <w:divBdr>
        <w:top w:val="none" w:sz="0" w:space="0" w:color="auto"/>
        <w:left w:val="none" w:sz="0" w:space="0" w:color="auto"/>
        <w:bottom w:val="none" w:sz="0" w:space="0" w:color="auto"/>
        <w:right w:val="none" w:sz="0" w:space="0" w:color="auto"/>
      </w:divBdr>
    </w:div>
    <w:div w:id="1332290865">
      <w:bodyDiv w:val="1"/>
      <w:marLeft w:val="0"/>
      <w:marRight w:val="0"/>
      <w:marTop w:val="0"/>
      <w:marBottom w:val="0"/>
      <w:divBdr>
        <w:top w:val="none" w:sz="0" w:space="0" w:color="auto"/>
        <w:left w:val="none" w:sz="0" w:space="0" w:color="auto"/>
        <w:bottom w:val="none" w:sz="0" w:space="0" w:color="auto"/>
        <w:right w:val="none" w:sz="0" w:space="0" w:color="auto"/>
      </w:divBdr>
    </w:div>
    <w:div w:id="1395009304">
      <w:bodyDiv w:val="1"/>
      <w:marLeft w:val="0"/>
      <w:marRight w:val="0"/>
      <w:marTop w:val="0"/>
      <w:marBottom w:val="0"/>
      <w:divBdr>
        <w:top w:val="none" w:sz="0" w:space="0" w:color="auto"/>
        <w:left w:val="none" w:sz="0" w:space="0" w:color="auto"/>
        <w:bottom w:val="none" w:sz="0" w:space="0" w:color="auto"/>
        <w:right w:val="none" w:sz="0" w:space="0" w:color="auto"/>
      </w:divBdr>
    </w:div>
    <w:div w:id="1427925614">
      <w:bodyDiv w:val="1"/>
      <w:marLeft w:val="0"/>
      <w:marRight w:val="0"/>
      <w:marTop w:val="0"/>
      <w:marBottom w:val="0"/>
      <w:divBdr>
        <w:top w:val="none" w:sz="0" w:space="0" w:color="auto"/>
        <w:left w:val="none" w:sz="0" w:space="0" w:color="auto"/>
        <w:bottom w:val="none" w:sz="0" w:space="0" w:color="auto"/>
        <w:right w:val="none" w:sz="0" w:space="0" w:color="auto"/>
      </w:divBdr>
    </w:div>
    <w:div w:id="1488404215">
      <w:bodyDiv w:val="1"/>
      <w:marLeft w:val="0"/>
      <w:marRight w:val="0"/>
      <w:marTop w:val="0"/>
      <w:marBottom w:val="0"/>
      <w:divBdr>
        <w:top w:val="none" w:sz="0" w:space="0" w:color="auto"/>
        <w:left w:val="none" w:sz="0" w:space="0" w:color="auto"/>
        <w:bottom w:val="none" w:sz="0" w:space="0" w:color="auto"/>
        <w:right w:val="none" w:sz="0" w:space="0" w:color="auto"/>
      </w:divBdr>
    </w:div>
    <w:div w:id="1536386315">
      <w:bodyDiv w:val="1"/>
      <w:marLeft w:val="0"/>
      <w:marRight w:val="0"/>
      <w:marTop w:val="0"/>
      <w:marBottom w:val="0"/>
      <w:divBdr>
        <w:top w:val="none" w:sz="0" w:space="0" w:color="auto"/>
        <w:left w:val="none" w:sz="0" w:space="0" w:color="auto"/>
        <w:bottom w:val="none" w:sz="0" w:space="0" w:color="auto"/>
        <w:right w:val="none" w:sz="0" w:space="0" w:color="auto"/>
      </w:divBdr>
    </w:div>
    <w:div w:id="1582987665">
      <w:bodyDiv w:val="1"/>
      <w:marLeft w:val="0"/>
      <w:marRight w:val="0"/>
      <w:marTop w:val="0"/>
      <w:marBottom w:val="0"/>
      <w:divBdr>
        <w:top w:val="none" w:sz="0" w:space="0" w:color="auto"/>
        <w:left w:val="none" w:sz="0" w:space="0" w:color="auto"/>
        <w:bottom w:val="none" w:sz="0" w:space="0" w:color="auto"/>
        <w:right w:val="none" w:sz="0" w:space="0" w:color="auto"/>
      </w:divBdr>
    </w:div>
    <w:div w:id="1587761747">
      <w:bodyDiv w:val="1"/>
      <w:marLeft w:val="0"/>
      <w:marRight w:val="0"/>
      <w:marTop w:val="0"/>
      <w:marBottom w:val="0"/>
      <w:divBdr>
        <w:top w:val="none" w:sz="0" w:space="0" w:color="auto"/>
        <w:left w:val="none" w:sz="0" w:space="0" w:color="auto"/>
        <w:bottom w:val="none" w:sz="0" w:space="0" w:color="auto"/>
        <w:right w:val="none" w:sz="0" w:space="0" w:color="auto"/>
      </w:divBdr>
    </w:div>
    <w:div w:id="1632441733">
      <w:bodyDiv w:val="1"/>
      <w:marLeft w:val="0"/>
      <w:marRight w:val="0"/>
      <w:marTop w:val="0"/>
      <w:marBottom w:val="0"/>
      <w:divBdr>
        <w:top w:val="none" w:sz="0" w:space="0" w:color="auto"/>
        <w:left w:val="none" w:sz="0" w:space="0" w:color="auto"/>
        <w:bottom w:val="none" w:sz="0" w:space="0" w:color="auto"/>
        <w:right w:val="none" w:sz="0" w:space="0" w:color="auto"/>
      </w:divBdr>
    </w:div>
    <w:div w:id="1671643351">
      <w:bodyDiv w:val="1"/>
      <w:marLeft w:val="0"/>
      <w:marRight w:val="0"/>
      <w:marTop w:val="0"/>
      <w:marBottom w:val="0"/>
      <w:divBdr>
        <w:top w:val="none" w:sz="0" w:space="0" w:color="auto"/>
        <w:left w:val="none" w:sz="0" w:space="0" w:color="auto"/>
        <w:bottom w:val="none" w:sz="0" w:space="0" w:color="auto"/>
        <w:right w:val="none" w:sz="0" w:space="0" w:color="auto"/>
      </w:divBdr>
    </w:div>
    <w:div w:id="1785223749">
      <w:bodyDiv w:val="1"/>
      <w:marLeft w:val="0"/>
      <w:marRight w:val="0"/>
      <w:marTop w:val="0"/>
      <w:marBottom w:val="0"/>
      <w:divBdr>
        <w:top w:val="none" w:sz="0" w:space="0" w:color="auto"/>
        <w:left w:val="none" w:sz="0" w:space="0" w:color="auto"/>
        <w:bottom w:val="none" w:sz="0" w:space="0" w:color="auto"/>
        <w:right w:val="none" w:sz="0" w:space="0" w:color="auto"/>
      </w:divBdr>
    </w:div>
    <w:div w:id="1857187774">
      <w:bodyDiv w:val="1"/>
      <w:marLeft w:val="0"/>
      <w:marRight w:val="0"/>
      <w:marTop w:val="0"/>
      <w:marBottom w:val="0"/>
      <w:divBdr>
        <w:top w:val="none" w:sz="0" w:space="0" w:color="auto"/>
        <w:left w:val="none" w:sz="0" w:space="0" w:color="auto"/>
        <w:bottom w:val="none" w:sz="0" w:space="0" w:color="auto"/>
        <w:right w:val="none" w:sz="0" w:space="0" w:color="auto"/>
      </w:divBdr>
    </w:div>
    <w:div w:id="1931312500">
      <w:bodyDiv w:val="1"/>
      <w:marLeft w:val="0"/>
      <w:marRight w:val="0"/>
      <w:marTop w:val="0"/>
      <w:marBottom w:val="0"/>
      <w:divBdr>
        <w:top w:val="none" w:sz="0" w:space="0" w:color="auto"/>
        <w:left w:val="none" w:sz="0" w:space="0" w:color="auto"/>
        <w:bottom w:val="none" w:sz="0" w:space="0" w:color="auto"/>
        <w:right w:val="none" w:sz="0" w:space="0" w:color="auto"/>
      </w:divBdr>
    </w:div>
    <w:div w:id="1939755089">
      <w:bodyDiv w:val="1"/>
      <w:marLeft w:val="0"/>
      <w:marRight w:val="0"/>
      <w:marTop w:val="0"/>
      <w:marBottom w:val="0"/>
      <w:divBdr>
        <w:top w:val="none" w:sz="0" w:space="0" w:color="auto"/>
        <w:left w:val="none" w:sz="0" w:space="0" w:color="auto"/>
        <w:bottom w:val="none" w:sz="0" w:space="0" w:color="auto"/>
        <w:right w:val="none" w:sz="0" w:space="0" w:color="auto"/>
      </w:divBdr>
    </w:div>
    <w:div w:id="1949896937">
      <w:bodyDiv w:val="1"/>
      <w:marLeft w:val="0"/>
      <w:marRight w:val="0"/>
      <w:marTop w:val="0"/>
      <w:marBottom w:val="0"/>
      <w:divBdr>
        <w:top w:val="none" w:sz="0" w:space="0" w:color="auto"/>
        <w:left w:val="none" w:sz="0" w:space="0" w:color="auto"/>
        <w:bottom w:val="none" w:sz="0" w:space="0" w:color="auto"/>
        <w:right w:val="none" w:sz="0" w:space="0" w:color="auto"/>
      </w:divBdr>
    </w:div>
    <w:div w:id="2012177432">
      <w:bodyDiv w:val="1"/>
      <w:marLeft w:val="0"/>
      <w:marRight w:val="0"/>
      <w:marTop w:val="0"/>
      <w:marBottom w:val="0"/>
      <w:divBdr>
        <w:top w:val="none" w:sz="0" w:space="0" w:color="auto"/>
        <w:left w:val="none" w:sz="0" w:space="0" w:color="auto"/>
        <w:bottom w:val="none" w:sz="0" w:space="0" w:color="auto"/>
        <w:right w:val="none" w:sz="0" w:space="0" w:color="auto"/>
      </w:divBdr>
    </w:div>
    <w:div w:id="2062633920">
      <w:bodyDiv w:val="1"/>
      <w:marLeft w:val="0"/>
      <w:marRight w:val="0"/>
      <w:marTop w:val="0"/>
      <w:marBottom w:val="0"/>
      <w:divBdr>
        <w:top w:val="none" w:sz="0" w:space="0" w:color="auto"/>
        <w:left w:val="none" w:sz="0" w:space="0" w:color="auto"/>
        <w:bottom w:val="none" w:sz="0" w:space="0" w:color="auto"/>
        <w:right w:val="none" w:sz="0" w:space="0" w:color="auto"/>
      </w:divBdr>
    </w:div>
    <w:div w:id="2099669631">
      <w:bodyDiv w:val="1"/>
      <w:marLeft w:val="0"/>
      <w:marRight w:val="0"/>
      <w:marTop w:val="0"/>
      <w:marBottom w:val="0"/>
      <w:divBdr>
        <w:top w:val="none" w:sz="0" w:space="0" w:color="auto"/>
        <w:left w:val="none" w:sz="0" w:space="0" w:color="auto"/>
        <w:bottom w:val="none" w:sz="0" w:space="0" w:color="auto"/>
        <w:right w:val="none" w:sz="0" w:space="0" w:color="auto"/>
      </w:divBdr>
    </w:div>
    <w:div w:id="210556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PIC25</b:Tag>
    <b:SourceType>InternetSite</b:SourceType>
    <b:Guid>{D642F12D-452E-403B-9910-7E5A5EA500F4}</b:Guid>
    <b:Title>PIC18F8722</b:Title>
    <b:ProductionCompany>Microchip</b:ProductionCompany>
    <b:YearAccessed>2025</b:YearAccessed>
    <b:MonthAccessed>02</b:MonthAccessed>
    <b:DayAccessed>28</b:DayAccessed>
    <b:URL>https://www.microchip.com/en-us/product/pic18f8722</b:URL>
    <b:RefOrder>5</b:RefOrder>
  </b:Source>
  <b:Source>
    <b:Tag>Meg20</b:Tag>
    <b:SourceType>InternetSite</b:SourceType>
    <b:Guid>{15335F0D-B8AD-429E-8E25-62BFEEDC1439}</b:Guid>
    <b:Author>
      <b:Author>
        <b:NameList>
          <b:Person>
            <b:Last>Maxwell</b:Last>
            <b:First>Megan</b:First>
          </b:Person>
        </b:NameList>
      </b:Author>
    </b:Author>
    <b:Title>Hisotry of traffic lights</b:Title>
    <b:ProductionCompany>Stone care motor group </b:ProductionCompany>
    <b:Year>2020</b:Year>
    <b:Month>03</b:Month>
    <b:Day>20</b:Day>
    <b:YearAccessed>2025</b:YearAccessed>
    <b:MonthAccessed>02</b:MonthAccessed>
    <b:DayAccessed>28</b:DayAccessed>
    <b:URL>https://www.stoneacre.co.uk/blog/the-history-of-traffic-lights</b:URL>
    <b:RefOrder>1</b:RefOrder>
  </b:Source>
  <b:Source>
    <b:Tag>Get25</b:Tag>
    <b:SourceType>InternetSite</b:SourceType>
    <b:Guid>{626B25A4-1964-4A55-B8D6-F62AF4DAAF44}</b:Guid>
    <b:Title>Getting Started with Writing C-Code for PIC16</b:Title>
    <b:ProductionCompany>Microchip</b:ProductionCompany>
    <b:YearAccessed>2025</b:YearAccessed>
    <b:MonthAccessed>03</b:MonthAccessed>
    <b:DayAccessed>03</b:DayAccessed>
    <b:URL>https://ww1.microchip.com/downloads/aemDocuments/documents/MCU08/ApplicationNotes/ApplicationNotes/TB3261-Technical-Brief-DS90003261A.pdf</b:URL>
    <b:RefOrder>7</b:RefOrder>
  </b:Source>
  <b:Source>
    <b:Tag>SEG25</b:Tag>
    <b:SourceType>InternetSite</b:SourceType>
    <b:Guid>{4EB06810-479F-4E95-92E0-3D970257B696}</b:Guid>
    <b:Title>SEG - Hex / BCD to 7 Segment Display</b:Title>
    <b:YearAccessed>2025</b:YearAccessed>
    <b:MonthAccessed>03</b:MonthAccessed>
    <b:DayAccessed>03</b:DayAccessed>
    <b:URL>https://hosteng.com/dmdhelp/content/instruction_set/SEG_Hex_BCD_to_7_Segment_Display.htm</b:URL>
    <b:RefOrder>6</b:RefOrder>
  </b:Source>
  <b:Source>
    <b:Tag>Vol22</b:Tag>
    <b:SourceType>InternetSite</b:SourceType>
    <b:Guid>{704AB54C-8665-4645-B30C-2187FF0E9472}</b:Guid>
    <b:Author>
      <b:Author>
        <b:NameList>
          <b:Person>
            <b:Last>Zavadko</b:Last>
            <b:First>Volodymyr</b:First>
          </b:Person>
        </b:NameList>
      </b:Author>
    </b:Author>
    <b:Title>How Do Smart Traffic Lights Work?</b:Title>
    <b:ProductionCompany>intellias</b:ProductionCompany>
    <b:Year>2022</b:Year>
    <b:Month>07</b:Month>
    <b:Day>11</b:Day>
    <b:YearAccessed>2025</b:YearAccessed>
    <b:MonthAccessed>03</b:MonthAccessed>
    <b:DayAccessed>04</b:DayAccessed>
    <b:URL>https://intellias.com/smart-traffic-signals/</b:URL>
    <b:RefOrder>2</b:RefOrder>
  </b:Source>
  <b:Source>
    <b:Tag>Wik25</b:Tag>
    <b:SourceType>InternetSite</b:SourceType>
    <b:Guid>{8F721E46-3313-4142-AD50-9DE2B5034EA4}</b:Guid>
    <b:Author>
      <b:Author>
        <b:Corporate>Wikipedia</b:Corporate>
      </b:Author>
    </b:Author>
    <b:Title>Traffic controllers</b:Title>
    <b:YearAccessed>2025</b:YearAccessed>
    <b:MonthAccessed>03</b:MonthAccessed>
    <b:DayAccessed>04</b:DayAccessed>
    <b:URL>https://en.wikipedia.org/wiki/Traffic_light_control_and_coordination</b:URL>
    <b:RefOrder>3</b:RefOrder>
  </b:Source>
  <b:Source>
    <b:Tag>RS24</b:Tag>
    <b:SourceType>InternetSite</b:SourceType>
    <b:Guid>{96AAA467-1BAF-4E74-8BB8-4953AD84C297}</b:Guid>
    <b:Author>
      <b:Author>
        <b:Corporate>RS </b:Corporate>
      </b:Author>
    </b:Author>
    <b:Title>What is a Microcontroller?</b:Title>
    <b:ProductionCompany>RS parts</b:ProductionCompany>
    <b:Year>2024</b:Year>
    <b:Month>01</b:Month>
    <b:Day>25</b:Day>
    <b:YearAccessed>2025</b:YearAccessed>
    <b:MonthAccessed>03</b:MonthAccessed>
    <b:DayAccessed>04</b:DayAccessed>
    <b:URL>https://uk.rs-online.com/web/content/discovery/ideas-and-advice/microcontrollers-guide</b:URL>
    <b:RefOrder>4</b:RefOrder>
  </b:Source>
</b:Sources>
</file>

<file path=customXml/itemProps1.xml><?xml version="1.0" encoding="utf-8"?>
<ds:datastoreItem xmlns:ds="http://schemas.openxmlformats.org/officeDocument/2006/customXml" ds:itemID="{CA53BE99-8871-41C5-B50E-6741E1AF3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17</Pages>
  <Words>2843</Words>
  <Characters>16209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 Lange (2306894)</dc:creator>
  <cp:keywords/>
  <dc:description/>
  <cp:lastModifiedBy>Emily De Lange (2306894)</cp:lastModifiedBy>
  <cp:revision>106</cp:revision>
  <dcterms:created xsi:type="dcterms:W3CDTF">2025-02-26T09:49:00Z</dcterms:created>
  <dcterms:modified xsi:type="dcterms:W3CDTF">2025-03-12T09:51:00Z</dcterms:modified>
</cp:coreProperties>
</file>