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813D6" w14:textId="77777777" w:rsidR="002A4585" w:rsidRDefault="002A4585" w:rsidP="002A4585">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Segoe UI"/>
          <w:b/>
          <w:bCs/>
          <w:smallCaps/>
          <w:color w:val="2F5496"/>
          <w:sz w:val="36"/>
          <w:szCs w:val="36"/>
        </w:rPr>
        <w:t>Digital Opportunities for Customer Engagement at </w:t>
      </w:r>
      <w:proofErr w:type="spellStart"/>
      <w:r>
        <w:rPr>
          <w:rStyle w:val="normaltextrun"/>
          <w:rFonts w:ascii="Calibri" w:hAnsi="Calibri" w:cs="Segoe UI"/>
          <w:b/>
          <w:bCs/>
          <w:smallCaps/>
          <w:color w:val="2F5496"/>
          <w:sz w:val="36"/>
          <w:szCs w:val="36"/>
        </w:rPr>
        <w:t>BrightWave</w:t>
      </w:r>
      <w:proofErr w:type="spellEnd"/>
      <w:r>
        <w:rPr>
          <w:rStyle w:val="normaltextrun"/>
          <w:rFonts w:ascii="Calibri" w:hAnsi="Calibri" w:cs="Segoe UI"/>
          <w:b/>
          <w:bCs/>
          <w:smallCaps/>
          <w:color w:val="2F5496"/>
          <w:sz w:val="36"/>
          <w:szCs w:val="36"/>
        </w:rPr>
        <w:t> Café</w:t>
      </w:r>
      <w:r>
        <w:rPr>
          <w:rStyle w:val="eop"/>
          <w:rFonts w:ascii="Calibri" w:hAnsi="Calibri" w:cs="Segoe UI"/>
          <w:color w:val="2F5496"/>
          <w:sz w:val="36"/>
          <w:szCs w:val="36"/>
        </w:rPr>
        <w:t> </w:t>
      </w:r>
    </w:p>
    <w:p w14:paraId="1C4DA39B"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smallCaps/>
          <w:color w:val="2F5496"/>
        </w:rPr>
        <w:t>Date: </w:t>
      </w:r>
      <w:r>
        <w:rPr>
          <w:rStyle w:val="eop"/>
          <w:rFonts w:ascii="Calibri" w:hAnsi="Calibri" w:cs="Segoe UI"/>
          <w:color w:val="2F5496"/>
        </w:rPr>
        <w:t> </w:t>
      </w:r>
    </w:p>
    <w:p w14:paraId="698A20E3" w14:textId="19BA601B" w:rsidR="002A4585" w:rsidRDefault="002A4585" w:rsidP="002A4585">
      <w:pPr>
        <w:pStyle w:val="paragraph"/>
        <w:tabs>
          <w:tab w:val="left" w:pos="3180"/>
        </w:tabs>
        <w:spacing w:before="0" w:beforeAutospacing="0" w:after="0" w:afterAutospacing="0"/>
        <w:textAlignment w:val="baseline"/>
        <w:rPr>
          <w:rStyle w:val="eop"/>
          <w:rFonts w:ascii="Calibri" w:hAnsi="Calibri" w:cs="Segoe UI"/>
          <w:color w:val="2F5496"/>
        </w:rPr>
      </w:pPr>
      <w:r>
        <w:rPr>
          <w:rStyle w:val="normaltextrun"/>
          <w:rFonts w:ascii="Calibri" w:hAnsi="Calibri" w:cs="Segoe UI"/>
          <w:b/>
          <w:bCs/>
          <w:smallCaps/>
          <w:color w:val="2F5496"/>
        </w:rPr>
        <w:t>Mr Jiri Banom </w:t>
      </w:r>
      <w:r>
        <w:rPr>
          <w:rStyle w:val="normaltextrun"/>
          <w:rFonts w:ascii="Calibri" w:hAnsi="Calibri" w:cs="Segoe UI"/>
          <w:b/>
          <w:bCs/>
          <w:smallCaps/>
          <w:color w:val="2F5496"/>
          <w:u w:val="single"/>
        </w:rPr>
        <w:t> 2541716</w:t>
      </w:r>
      <w:r>
        <w:rPr>
          <w:rStyle w:val="eop"/>
          <w:rFonts w:ascii="Calibri" w:hAnsi="Calibri" w:cs="Segoe UI"/>
          <w:color w:val="2F5496"/>
        </w:rPr>
        <w:t> </w:t>
      </w:r>
      <w:r>
        <w:rPr>
          <w:rStyle w:val="eop"/>
          <w:rFonts w:ascii="Calibri" w:hAnsi="Calibri" w:cs="Segoe UI"/>
          <w:color w:val="2F5496"/>
        </w:rPr>
        <w:tab/>
      </w:r>
    </w:p>
    <w:p w14:paraId="1E05B1A5" w14:textId="77777777" w:rsidR="002A4585" w:rsidRDefault="002A4585" w:rsidP="002A4585">
      <w:pPr>
        <w:pStyle w:val="paragraph"/>
        <w:tabs>
          <w:tab w:val="left" w:pos="3180"/>
        </w:tabs>
        <w:spacing w:before="0" w:beforeAutospacing="0" w:after="0" w:afterAutospacing="0"/>
        <w:textAlignment w:val="baseline"/>
        <w:rPr>
          <w:rFonts w:ascii="Segoe UI" w:hAnsi="Segoe UI" w:cs="Segoe UI"/>
          <w:sz w:val="18"/>
          <w:szCs w:val="18"/>
        </w:rPr>
      </w:pPr>
    </w:p>
    <w:p w14:paraId="731CA26B" w14:textId="77777777" w:rsidR="002A4585" w:rsidRDefault="002A4585" w:rsidP="002A4585">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Light" w:hAnsi="Calibri Light" w:cs="Segoe UI"/>
          <w:b/>
          <w:bCs/>
          <w:smallCaps/>
          <w:sz w:val="36"/>
          <w:szCs w:val="36"/>
        </w:rPr>
        <w:t>AI Statement</w:t>
      </w:r>
      <w:r>
        <w:rPr>
          <w:rStyle w:val="eop"/>
          <w:rFonts w:ascii="Calibri Light" w:hAnsi="Calibri Light" w:cs="Segoe UI"/>
          <w:sz w:val="36"/>
          <w:szCs w:val="36"/>
        </w:rPr>
        <w:t> </w:t>
      </w:r>
    </w:p>
    <w:p w14:paraId="2C8FC9AD" w14:textId="5B7CC581" w:rsidR="002A4585" w:rsidRDefault="002A4585" w:rsidP="002A4585">
      <w:pPr>
        <w:pStyle w:val="paragraph"/>
        <w:spacing w:before="0" w:beforeAutospacing="0" w:after="0" w:afterAutospacing="0"/>
        <w:textAlignment w:val="baseline"/>
        <w:rPr>
          <w:rStyle w:val="eop"/>
          <w:rFonts w:ascii="Calibri" w:hAnsi="Calibri" w:cs="Segoe UI"/>
        </w:rPr>
      </w:pPr>
      <w:r>
        <w:rPr>
          <w:rStyle w:val="normaltextrun"/>
          <w:rFonts w:ascii="Calibri" w:hAnsi="Calibri" w:cs="Segoe UI"/>
        </w:rPr>
        <w:t>In this report, Artificial Intelligence has not been used to produce this document; therefore, I hereby confirm that AI has not been used to create any of this document, just for research. </w:t>
      </w:r>
      <w:r>
        <w:rPr>
          <w:rStyle w:val="eop"/>
          <w:rFonts w:ascii="Calibri" w:hAnsi="Calibri" w:cs="Segoe UI"/>
        </w:rPr>
        <w:t> </w:t>
      </w:r>
    </w:p>
    <w:p w14:paraId="5CB1D967"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p>
    <w:p w14:paraId="2338AD6B" w14:textId="77777777" w:rsidR="002A4585" w:rsidRDefault="002A4585" w:rsidP="002A4585">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Light" w:hAnsi="Calibri Light" w:cs="Segoe UI"/>
          <w:b/>
          <w:bCs/>
          <w:smallCaps/>
          <w:sz w:val="36"/>
          <w:szCs w:val="36"/>
          <w:lang w:val="en-US"/>
        </w:rPr>
        <w:t>Introduction </w:t>
      </w:r>
      <w:r>
        <w:rPr>
          <w:rStyle w:val="eop"/>
          <w:rFonts w:ascii="Calibri Light" w:hAnsi="Calibri Light" w:cs="Segoe UI"/>
          <w:sz w:val="36"/>
          <w:szCs w:val="36"/>
        </w:rPr>
        <w:t> </w:t>
      </w:r>
    </w:p>
    <w:p w14:paraId="5061A4DB" w14:textId="2DEE21B5" w:rsidR="002A4585" w:rsidRDefault="002A4585" w:rsidP="002A4585">
      <w:pPr>
        <w:pStyle w:val="paragraph"/>
        <w:spacing w:before="0" w:beforeAutospacing="0" w:after="0" w:afterAutospacing="0"/>
        <w:textAlignment w:val="baseline"/>
        <w:rPr>
          <w:rStyle w:val="eop"/>
          <w:rFonts w:ascii="Calibri" w:hAnsi="Calibri" w:cs="Segoe UI"/>
        </w:rPr>
      </w:pPr>
      <w:r>
        <w:rPr>
          <w:rStyle w:val="normaltextrun"/>
          <w:rFonts w:ascii="Calibri" w:hAnsi="Calibri" w:cs="Segoe UI"/>
          <w:lang w:val="en-US"/>
        </w:rPr>
        <w:t>In this report, we will look at how </w:t>
      </w:r>
      <w:proofErr w:type="spellStart"/>
      <w:r>
        <w:rPr>
          <w:rStyle w:val="normaltextrun"/>
          <w:rFonts w:ascii="Calibri" w:hAnsi="Calibri" w:cs="Segoe UI"/>
          <w:lang w:val="en-US"/>
        </w:rPr>
        <w:t>BrightWave</w:t>
      </w:r>
      <w:proofErr w:type="spellEnd"/>
      <w:r>
        <w:rPr>
          <w:rStyle w:val="normaltextrun"/>
          <w:rFonts w:ascii="Calibri" w:hAnsi="Calibri" w:cs="Segoe UI"/>
          <w:lang w:val="en-US"/>
        </w:rPr>
        <w:t> Cafe can leverage digital technology and AI tools to improve communication and streamline and automate routine tasks, allowing staff to focus on higher-value activities, which will help the business run more smoothly. </w:t>
      </w:r>
      <w:r>
        <w:rPr>
          <w:rStyle w:val="eop"/>
          <w:rFonts w:ascii="Calibri" w:hAnsi="Calibri" w:cs="Segoe UI"/>
        </w:rPr>
        <w:t> </w:t>
      </w:r>
    </w:p>
    <w:p w14:paraId="238FD5B4"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p>
    <w:p w14:paraId="4CFE4E3C" w14:textId="77777777" w:rsidR="002A4585" w:rsidRDefault="002A4585" w:rsidP="002A4585">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Light" w:hAnsi="Calibri Light" w:cs="Segoe UI"/>
          <w:b/>
          <w:bCs/>
          <w:smallCaps/>
          <w:sz w:val="36"/>
          <w:szCs w:val="36"/>
          <w:lang w:val="en-US"/>
        </w:rPr>
        <w:t>improving customer communication </w:t>
      </w:r>
      <w:r>
        <w:rPr>
          <w:rStyle w:val="eop"/>
          <w:rFonts w:ascii="Calibri Light" w:hAnsi="Calibri Light" w:cs="Segoe UI"/>
          <w:sz w:val="36"/>
          <w:szCs w:val="36"/>
        </w:rPr>
        <w:t> </w:t>
      </w:r>
    </w:p>
    <w:p w14:paraId="530C241F"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lang w:val="en-US"/>
        </w:rPr>
        <w:t>Bhuiyan, M.S. (2024) has investigated how AI-driven </w:t>
      </w:r>
      <w:proofErr w:type="spellStart"/>
      <w:r>
        <w:rPr>
          <w:rStyle w:val="normaltextrun"/>
          <w:rFonts w:ascii="Calibri" w:hAnsi="Calibri" w:cs="Segoe UI"/>
          <w:lang w:val="en-US"/>
        </w:rPr>
        <w:t>personalisation</w:t>
      </w:r>
      <w:proofErr w:type="spellEnd"/>
      <w:r>
        <w:rPr>
          <w:rStyle w:val="normaltextrun"/>
          <w:rFonts w:ascii="Calibri" w:hAnsi="Calibri" w:cs="Segoe UI"/>
          <w:lang w:val="en-US"/>
        </w:rPr>
        <w:t>, chatbots, and Virtual</w:t>
      </w:r>
      <w:r>
        <w:rPr>
          <w:rStyle w:val="eop"/>
          <w:rFonts w:ascii="Calibri" w:hAnsi="Calibri" w:cs="Segoe UI"/>
        </w:rPr>
        <w:t> </w:t>
      </w:r>
    </w:p>
    <w:p w14:paraId="13D28850"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lang w:val="en-US"/>
        </w:rPr>
        <w:t>Assistants can improve customer experience. This kind of AI chatbot can help </w:t>
      </w:r>
      <w:proofErr w:type="spellStart"/>
      <w:r>
        <w:rPr>
          <w:rStyle w:val="normaltextrun"/>
          <w:rFonts w:ascii="Calibri" w:hAnsi="Calibri" w:cs="Segoe UI"/>
          <w:lang w:val="en-US"/>
        </w:rPr>
        <w:t>BrightWave</w:t>
      </w:r>
      <w:proofErr w:type="spellEnd"/>
      <w:r>
        <w:rPr>
          <w:rStyle w:val="normaltextrun"/>
          <w:rFonts w:ascii="Calibri" w:hAnsi="Calibri" w:cs="Segoe UI"/>
          <w:lang w:val="en-US"/>
        </w:rPr>
        <w:t> café improve in many ways, for example, by managing customer requests and also functioning as a booking system, which will help the business manage its guest book. Having a chatbot will help you run all the admin and store all the information in your system this will reduce the time and effort to book customers manually. </w:t>
      </w:r>
      <w:r>
        <w:rPr>
          <w:rStyle w:val="normaltextrun"/>
          <w:rFonts w:ascii="Aptos" w:hAnsi="Aptos" w:cs="Segoe UI"/>
        </w:rPr>
        <w:t>The benefits are that </w:t>
      </w:r>
      <w:proofErr w:type="spellStart"/>
      <w:r>
        <w:rPr>
          <w:rStyle w:val="normaltextrun"/>
          <w:rFonts w:ascii="Aptos" w:hAnsi="Aptos" w:cs="Segoe UI"/>
        </w:rPr>
        <w:t>BrightWave</w:t>
      </w:r>
      <w:proofErr w:type="spellEnd"/>
      <w:r>
        <w:rPr>
          <w:rStyle w:val="normaltextrun"/>
          <w:rFonts w:ascii="Aptos" w:hAnsi="Aptos" w:cs="Segoe UI"/>
        </w:rPr>
        <w:t> Café can operate this chatbot via its website and in apps on its social media platforms, e.g., Facebook, Instagram, and WhatsApp. Chatbots work systematically, and fewer mistakes are made. </w:t>
      </w:r>
      <w:r>
        <w:rPr>
          <w:rStyle w:val="eop"/>
          <w:rFonts w:ascii="Aptos" w:hAnsi="Aptos" w:cs="Segoe UI"/>
        </w:rPr>
        <w:t> </w:t>
      </w:r>
    </w:p>
    <w:p w14:paraId="0EC430BE"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178EAE09" w14:textId="77777777" w:rsidR="002A4585" w:rsidRDefault="002A4585" w:rsidP="002A4585">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Light" w:hAnsi="Calibri Light" w:cs="Segoe UI"/>
          <w:b/>
          <w:bCs/>
          <w:smallCaps/>
          <w:sz w:val="36"/>
          <w:szCs w:val="36"/>
          <w:lang w:val="en-US"/>
        </w:rPr>
        <w:t>website, orders and customers' experience </w:t>
      </w:r>
      <w:r>
        <w:rPr>
          <w:rStyle w:val="eop"/>
          <w:rFonts w:ascii="Calibri Light" w:hAnsi="Calibri Light" w:cs="Segoe UI"/>
          <w:sz w:val="36"/>
          <w:szCs w:val="36"/>
        </w:rPr>
        <w:t> </w:t>
      </w:r>
    </w:p>
    <w:p w14:paraId="57B74DE9"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lang w:val="en-US"/>
        </w:rPr>
        <w:t>To enhance the </w:t>
      </w:r>
      <w:proofErr w:type="spellStart"/>
      <w:r>
        <w:rPr>
          <w:rStyle w:val="normaltextrun"/>
          <w:rFonts w:ascii="Calibri" w:hAnsi="Calibri" w:cs="Segoe UI"/>
          <w:lang w:val="en-US"/>
        </w:rPr>
        <w:t>BrightWave</w:t>
      </w:r>
      <w:proofErr w:type="spellEnd"/>
      <w:r>
        <w:rPr>
          <w:rStyle w:val="normaltextrun"/>
          <w:rFonts w:ascii="Calibri" w:hAnsi="Calibri" w:cs="Segoe UI"/>
          <w:lang w:val="en-US"/>
        </w:rPr>
        <w:t> café, they should consider implementing digital menus. This upgrade will streamline operations and allow customers to place orders easily by scanning a QR code displayed on their table. According to </w:t>
      </w:r>
      <w:proofErr w:type="spellStart"/>
      <w:r>
        <w:rPr>
          <w:rStyle w:val="normaltextrun"/>
          <w:rFonts w:ascii="Calibri" w:hAnsi="Calibri" w:cs="Segoe UI"/>
          <w:lang w:val="en-US"/>
        </w:rPr>
        <w:t>Instal</w:t>
      </w:r>
      <w:proofErr w:type="spellEnd"/>
      <w:r>
        <w:rPr>
          <w:rStyle w:val="normaltextrun"/>
          <w:rFonts w:ascii="Calibri" w:hAnsi="Calibri" w:cs="Segoe UI"/>
          <w:lang w:val="en-US"/>
        </w:rPr>
        <w:t> </w:t>
      </w:r>
      <w:proofErr w:type="spellStart"/>
      <w:r>
        <w:rPr>
          <w:rStyle w:val="normaltextrun"/>
          <w:rFonts w:ascii="Calibri" w:hAnsi="Calibri" w:cs="Segoe UI"/>
          <w:lang w:val="en-US"/>
        </w:rPr>
        <w:t>Jurnal</w:t>
      </w:r>
      <w:proofErr w:type="spellEnd"/>
      <w:r>
        <w:rPr>
          <w:rStyle w:val="normaltextrun"/>
          <w:rFonts w:ascii="Calibri" w:hAnsi="Calibri" w:cs="Segoe UI"/>
          <w:lang w:val="en-US"/>
        </w:rPr>
        <w:t> </w:t>
      </w:r>
      <w:proofErr w:type="spellStart"/>
      <w:r>
        <w:rPr>
          <w:rStyle w:val="normaltextrun"/>
          <w:rFonts w:ascii="Calibri" w:hAnsi="Calibri" w:cs="Segoe UI"/>
          <w:lang w:val="en-US"/>
        </w:rPr>
        <w:t>Komputer</w:t>
      </w:r>
      <w:proofErr w:type="spellEnd"/>
      <w:r>
        <w:rPr>
          <w:rStyle w:val="normaltextrun"/>
          <w:rFonts w:ascii="Calibri" w:hAnsi="Calibri" w:cs="Segoe UI"/>
          <w:lang w:val="en-US"/>
        </w:rPr>
        <w:t>, (no date), using QR codes can significantly improve both operational efficiency and customer satisfaction. This technology speeds up the ordering process, provides customers with greater control, and helps them make better choices.</w:t>
      </w:r>
      <w:r>
        <w:rPr>
          <w:rStyle w:val="normaltextrun"/>
          <w:rFonts w:ascii="Aptos" w:hAnsi="Aptos" w:cs="Segoe UI"/>
        </w:rPr>
        <w:t>  </w:t>
      </w:r>
      <w:r>
        <w:rPr>
          <w:rStyle w:val="eop"/>
          <w:rFonts w:ascii="Aptos" w:hAnsi="Aptos" w:cs="Segoe UI"/>
        </w:rPr>
        <w:t> </w:t>
      </w:r>
    </w:p>
    <w:p w14:paraId="2E34B7CA"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377B998C"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1BBE6F8C"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3C9FF9C" w14:textId="672C3BE7" w:rsidR="002A4585" w:rsidRDefault="002A4585" w:rsidP="002A4585">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Light" w:hAnsi="Calibri Light" w:cs="Segoe UI"/>
          <w:b/>
          <w:bCs/>
          <w:sz w:val="28"/>
          <w:szCs w:val="28"/>
        </w:rPr>
        <w:t>RECOMMENDATIONS ON HOW TO APPLY THE AI TOOLS TO SUPPORT BRIGHTWAVE CAFÉ </w:t>
      </w:r>
      <w:r>
        <w:rPr>
          <w:rStyle w:val="eop"/>
          <w:rFonts w:ascii="Calibri Light" w:hAnsi="Calibri Light" w:cs="Segoe UI"/>
          <w:sz w:val="28"/>
          <w:szCs w:val="28"/>
        </w:rPr>
        <w:t> </w:t>
      </w:r>
    </w:p>
    <w:p w14:paraId="275FF4E4" w14:textId="60060FAA"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rPr>
        <w:t>First point. </w:t>
      </w:r>
      <w:r>
        <w:rPr>
          <w:rStyle w:val="eop"/>
          <w:rFonts w:ascii="Calibri" w:hAnsi="Calibri" w:cs="Segoe UI"/>
        </w:rPr>
        <w:t> </w:t>
      </w:r>
    </w:p>
    <w:p w14:paraId="274293FD"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This suggests that BWC implement a new POS system that includes an AI generator in its software to manage all orders through its website. This system will provide simple and easy access via a QR code, allowing customers to scan the code and place their orders directly from the menu.</w:t>
      </w:r>
      <w:r>
        <w:rPr>
          <w:rStyle w:val="eop"/>
          <w:rFonts w:ascii="Calibri" w:hAnsi="Calibri" w:cs="Segoe UI"/>
        </w:rPr>
        <w:t> </w:t>
      </w:r>
    </w:p>
    <w:p w14:paraId="40341D7D"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2A5C1050"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rPr>
        <w:lastRenderedPageBreak/>
        <w:t>Second point. </w:t>
      </w:r>
      <w:r>
        <w:rPr>
          <w:rStyle w:val="eop"/>
          <w:rFonts w:ascii="Calibri" w:hAnsi="Calibri" w:cs="Segoe UI"/>
        </w:rPr>
        <w:t> </w:t>
      </w:r>
    </w:p>
    <w:p w14:paraId="28EAA6FA"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The business should have a Chatbot that can effectively handle reservations and communicate with customers, as well as manage customer feedback. This Chatbot can operate through multiple channels, including email, the website, and Facebook, ensuring that customers have a convenient way to reach out for assistance. </w:t>
      </w:r>
      <w:r>
        <w:rPr>
          <w:rStyle w:val="eop"/>
          <w:rFonts w:ascii="Calibri" w:hAnsi="Calibri" w:cs="Segoe UI"/>
        </w:rPr>
        <w:t> </w:t>
      </w:r>
    </w:p>
    <w:p w14:paraId="4D149D76"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2AE98D23"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rPr>
        <w:t>Third point. </w:t>
      </w:r>
      <w:r>
        <w:rPr>
          <w:rStyle w:val="eop"/>
          <w:rFonts w:ascii="Calibri" w:hAnsi="Calibri" w:cs="Segoe UI"/>
        </w:rPr>
        <w:t> </w:t>
      </w:r>
    </w:p>
    <w:p w14:paraId="5CD84650" w14:textId="77777777" w:rsidR="002A4585" w:rsidRDefault="002A4585" w:rsidP="002A4585">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rFonts w:ascii="Calibri" w:hAnsi="Calibri" w:cs="Segoe UI"/>
        </w:rPr>
        <w:t>BrightWave</w:t>
      </w:r>
      <w:proofErr w:type="spellEnd"/>
      <w:r>
        <w:rPr>
          <w:rStyle w:val="normaltextrun"/>
          <w:rFonts w:ascii="Calibri" w:hAnsi="Calibri" w:cs="Segoe UI"/>
        </w:rPr>
        <w:t> Café should look into AI platforms which could support them with a customer </w:t>
      </w:r>
      <w:r>
        <w:rPr>
          <w:rStyle w:val="eop"/>
          <w:rFonts w:ascii="Calibri" w:hAnsi="Calibri" w:cs="Segoe UI"/>
        </w:rPr>
        <w:t> </w:t>
      </w:r>
    </w:p>
    <w:p w14:paraId="700E59A7" w14:textId="77777777" w:rsidR="002A4585" w:rsidRDefault="002A4585" w:rsidP="002A4585">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Calibri" w:hAnsi="Calibri" w:cs="Segoe UI"/>
        </w:rPr>
        <w:t>experience and loyalty rewards system. This would give them a lot of data on what the</w:t>
      </w:r>
      <w:r>
        <w:rPr>
          <w:rStyle w:val="eop"/>
          <w:rFonts w:ascii="Calibri" w:hAnsi="Calibri" w:cs="Segoe UI"/>
        </w:rPr>
        <w:t> </w:t>
      </w:r>
    </w:p>
    <w:p w14:paraId="71925FC4"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customer likes, what their experience was. This will show them what their customers think about the business. BWC could use any of the Loyalty rewards platforms which will give them many analytics on their business. Platforms that they could use, </w:t>
      </w:r>
      <w:proofErr w:type="gramStart"/>
      <w:r>
        <w:rPr>
          <w:rStyle w:val="normaltextrun"/>
          <w:rFonts w:ascii="Calibri" w:hAnsi="Calibri" w:cs="Segoe UI"/>
        </w:rPr>
        <w:t>e.g.</w:t>
      </w:r>
      <w:proofErr w:type="gramEnd"/>
      <w:r>
        <w:rPr>
          <w:rStyle w:val="normaltextrun"/>
          <w:rFonts w:ascii="Calibri" w:hAnsi="Calibri" w:cs="Segoe UI"/>
        </w:rPr>
        <w:t xml:space="preserve"> Kangaroo and White Label. </w:t>
      </w:r>
      <w:r>
        <w:rPr>
          <w:rStyle w:val="eop"/>
          <w:rFonts w:ascii="Calibri" w:hAnsi="Calibri" w:cs="Segoe UI"/>
        </w:rPr>
        <w:t> </w:t>
      </w:r>
    </w:p>
    <w:p w14:paraId="1770C509" w14:textId="77777777" w:rsidR="002A4585" w:rsidRDefault="002A4585" w:rsidP="002A4585">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Light" w:hAnsi="Calibri Light" w:cs="Segoe UI"/>
          <w:b/>
          <w:bCs/>
          <w:sz w:val="28"/>
          <w:szCs w:val="28"/>
        </w:rPr>
        <w:t>THE ROLE OF PROMPTING AND EDITING IN AI CONTENT CREATION</w:t>
      </w:r>
      <w:r>
        <w:rPr>
          <w:rStyle w:val="eop"/>
          <w:rFonts w:ascii="Calibri Light" w:hAnsi="Calibri Light" w:cs="Segoe UI"/>
          <w:sz w:val="28"/>
          <w:szCs w:val="28"/>
        </w:rPr>
        <w:t> </w:t>
      </w:r>
    </w:p>
    <w:p w14:paraId="5C43B439"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The </w:t>
      </w:r>
      <w:proofErr w:type="spellStart"/>
      <w:r>
        <w:rPr>
          <w:rStyle w:val="normaltextrun"/>
          <w:rFonts w:ascii="Calibri" w:hAnsi="Calibri" w:cs="Segoe UI"/>
        </w:rPr>
        <w:t>Brightwave</w:t>
      </w:r>
      <w:proofErr w:type="spellEnd"/>
      <w:r>
        <w:rPr>
          <w:rStyle w:val="normaltextrun"/>
          <w:rFonts w:ascii="Calibri" w:hAnsi="Calibri" w:cs="Segoe UI"/>
        </w:rPr>
        <w:t> Café should ensure that, when using AI to create content, it has a clear objective and a specific vision for the content it wants. It is important to edit the generated content and check for any biases or limitations that the AI might present. Human judgment must be applied to all outputs. </w:t>
      </w:r>
      <w:r>
        <w:rPr>
          <w:rStyle w:val="eop"/>
          <w:rFonts w:ascii="Calibri" w:hAnsi="Calibri" w:cs="Segoe UI"/>
        </w:rPr>
        <w:t> </w:t>
      </w:r>
    </w:p>
    <w:p w14:paraId="2C65D343"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According to </w:t>
      </w:r>
      <w:r>
        <w:rPr>
          <w:rStyle w:val="normaltextrun"/>
          <w:rFonts w:ascii="Source Sans Pro" w:hAnsi="Source Sans Pro" w:cs="Segoe UI"/>
          <w:color w:val="3A3A3A"/>
          <w:sz w:val="23"/>
          <w:szCs w:val="23"/>
          <w:shd w:val="clear" w:color="auto" w:fill="FFFFFF"/>
        </w:rPr>
        <w:t>Bhatti (2026), the hospitality industry was significantly impacted by COVID-19, which has caused many restaurants to consider the use of digital menus. This allowed consumers to receive quick and contactless service. One negative attribution that can arise is that using a smartphone for some people can be challenging   </w:t>
      </w:r>
      <w:r>
        <w:rPr>
          <w:rStyle w:val="eop"/>
          <w:rFonts w:ascii="Source Sans Pro" w:hAnsi="Source Sans Pro" w:cs="Segoe UI"/>
          <w:color w:val="3A3A3A"/>
          <w:sz w:val="23"/>
          <w:szCs w:val="23"/>
        </w:rPr>
        <w:t> </w:t>
      </w:r>
    </w:p>
    <w:p w14:paraId="59668209"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C978529"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lang w:val="en-US"/>
        </w:rPr>
        <w:t> </w:t>
      </w:r>
      <w:r>
        <w:rPr>
          <w:rStyle w:val="normaltextrun"/>
          <w:rFonts w:ascii="Calibri" w:hAnsi="Calibri" w:cs="Segoe UI"/>
          <w:b/>
          <w:bCs/>
          <w:smallCaps/>
          <w:sz w:val="36"/>
          <w:szCs w:val="36"/>
          <w:lang w:val="en-US"/>
        </w:rPr>
        <w:t> </w:t>
      </w:r>
      <w:r>
        <w:rPr>
          <w:rStyle w:val="eop"/>
          <w:rFonts w:ascii="Calibri" w:hAnsi="Calibri" w:cs="Segoe UI"/>
          <w:sz w:val="36"/>
          <w:szCs w:val="36"/>
        </w:rPr>
        <w:t> </w:t>
      </w:r>
    </w:p>
    <w:p w14:paraId="6BDC5354"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7E75AAC2"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0324CE64"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360E73D2"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637E208C"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78B382DB"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19B01042"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126C81D5" w14:textId="77777777" w:rsidR="002A4585" w:rsidRDefault="002A4585" w:rsidP="002A4585">
      <w:pPr>
        <w:pStyle w:val="paragraph"/>
        <w:spacing w:before="0" w:beforeAutospacing="0" w:after="0" w:afterAutospacing="0"/>
        <w:textAlignment w:val="baseline"/>
        <w:rPr>
          <w:rFonts w:ascii="Segoe UI" w:hAnsi="Segoe UI" w:cs="Segoe UI"/>
          <w:color w:val="2F5496"/>
          <w:sz w:val="18"/>
          <w:szCs w:val="18"/>
        </w:rPr>
      </w:pPr>
      <w:proofErr w:type="spellStart"/>
      <w:r>
        <w:rPr>
          <w:rStyle w:val="normaltextrun"/>
          <w:rFonts w:ascii="Calibri Light" w:hAnsi="Calibri Light" w:cs="Segoe UI"/>
          <w:b/>
          <w:bCs/>
          <w:smallCaps/>
          <w:sz w:val="36"/>
          <w:szCs w:val="36"/>
          <w:lang w:val="en-US"/>
        </w:rPr>
        <w:t>harvard</w:t>
      </w:r>
      <w:proofErr w:type="spellEnd"/>
      <w:r>
        <w:rPr>
          <w:rStyle w:val="normaltextrun"/>
          <w:rFonts w:ascii="Calibri Light" w:hAnsi="Calibri Light" w:cs="Segoe UI"/>
          <w:b/>
          <w:bCs/>
          <w:smallCaps/>
          <w:sz w:val="36"/>
          <w:szCs w:val="36"/>
          <w:lang w:val="en-US"/>
        </w:rPr>
        <w:t> style referencing </w:t>
      </w:r>
      <w:r>
        <w:rPr>
          <w:rStyle w:val="eop"/>
          <w:rFonts w:ascii="Calibri Light" w:hAnsi="Calibri Light" w:cs="Segoe UI"/>
          <w:sz w:val="36"/>
          <w:szCs w:val="36"/>
        </w:rPr>
        <w:t> </w:t>
      </w:r>
    </w:p>
    <w:p w14:paraId="67BD714A" w14:textId="77777777" w:rsidR="002A4585" w:rsidRDefault="002A4585" w:rsidP="002A4585">
      <w:pPr>
        <w:pStyle w:val="paragraph"/>
        <w:numPr>
          <w:ilvl w:val="0"/>
          <w:numId w:val="1"/>
        </w:numPr>
        <w:spacing w:before="0" w:beforeAutospacing="0" w:after="0" w:afterAutospacing="0"/>
        <w:ind w:left="1080" w:firstLine="0"/>
        <w:textAlignment w:val="baseline"/>
        <w:rPr>
          <w:rFonts w:ascii="Calibri" w:hAnsi="Calibri" w:cs="Segoe UI"/>
        </w:rPr>
      </w:pPr>
      <w:r>
        <w:rPr>
          <w:rStyle w:val="normaltextrun"/>
          <w:rFonts w:ascii="Source Sans Pro" w:hAnsi="Source Sans Pro" w:cs="Segoe UI"/>
          <w:color w:val="3A3A3A"/>
          <w:sz w:val="23"/>
          <w:szCs w:val="23"/>
          <w:shd w:val="clear" w:color="auto" w:fill="FFFFFF"/>
        </w:rPr>
        <w:t>Bhatti, A. (2026) “Strategic Prompt Engineering for Enhancing AI-Generated Content in English Language Teaching Empowering EFL Contexts,”</w:t>
      </w:r>
      <w:r>
        <w:rPr>
          <w:rStyle w:val="normaltextrun"/>
          <w:rFonts w:ascii="Arial" w:hAnsi="Arial" w:cs="Arial"/>
          <w:color w:val="3A3A3A"/>
          <w:sz w:val="23"/>
          <w:szCs w:val="23"/>
          <w:shd w:val="clear" w:color="auto" w:fill="FFFFFF"/>
        </w:rPr>
        <w:t> </w:t>
      </w:r>
      <w:r>
        <w:rPr>
          <w:rStyle w:val="normaltextrun"/>
          <w:rFonts w:ascii="Source Sans Pro" w:hAnsi="Source Sans Pro" w:cs="Segoe UI"/>
          <w:i/>
          <w:iCs/>
          <w:color w:val="3A3A3A"/>
          <w:sz w:val="23"/>
          <w:szCs w:val="23"/>
          <w:shd w:val="clear" w:color="auto" w:fill="FFFFFF"/>
        </w:rPr>
        <w:t>International journal of computer-assisted language learning and teaching</w:t>
      </w:r>
      <w:r>
        <w:rPr>
          <w:rStyle w:val="normaltextrun"/>
          <w:rFonts w:ascii="Source Sans Pro" w:hAnsi="Source Sans Pro" w:cs="Segoe UI"/>
          <w:color w:val="3A3A3A"/>
          <w:sz w:val="23"/>
          <w:szCs w:val="23"/>
          <w:shd w:val="clear" w:color="auto" w:fill="FFFFFF"/>
        </w:rPr>
        <w:t>, 16(1), pp. 1–30. Available at: </w:t>
      </w:r>
      <w:hyperlink r:id="rId5" w:tgtFrame="_blank" w:history="1">
        <w:r>
          <w:rPr>
            <w:rStyle w:val="normaltextrun"/>
            <w:rFonts w:ascii="Source Sans Pro" w:hAnsi="Source Sans Pro" w:cs="Segoe UI"/>
            <w:color w:val="0563C1"/>
            <w:sz w:val="23"/>
            <w:szCs w:val="23"/>
            <w:u w:val="single"/>
            <w:shd w:val="clear" w:color="auto" w:fill="FFFFFF"/>
          </w:rPr>
          <w:t>https://doi.org/10.4018/IJCALLT.398504</w:t>
        </w:r>
      </w:hyperlink>
      <w:r>
        <w:rPr>
          <w:rStyle w:val="normaltextrun"/>
          <w:rFonts w:ascii="Source Sans Pro" w:hAnsi="Source Sans Pro" w:cs="Segoe UI"/>
          <w:color w:val="3A3A3A"/>
          <w:sz w:val="23"/>
          <w:szCs w:val="23"/>
          <w:shd w:val="clear" w:color="auto" w:fill="FFFFFF"/>
        </w:rPr>
        <w:t>.</w:t>
      </w:r>
      <w:r>
        <w:rPr>
          <w:rStyle w:val="eop"/>
          <w:rFonts w:ascii="Source Sans Pro" w:hAnsi="Source Sans Pro" w:cs="Segoe UI"/>
          <w:color w:val="3A3A3A"/>
          <w:sz w:val="23"/>
          <w:szCs w:val="23"/>
        </w:rPr>
        <w:t> </w:t>
      </w:r>
    </w:p>
    <w:p w14:paraId="69B00477" w14:textId="77777777" w:rsidR="002A4585" w:rsidRDefault="002A4585" w:rsidP="002A4585">
      <w:pPr>
        <w:pStyle w:val="paragraph"/>
        <w:numPr>
          <w:ilvl w:val="0"/>
          <w:numId w:val="2"/>
        </w:numPr>
        <w:spacing w:before="0" w:beforeAutospacing="0" w:after="0" w:afterAutospacing="0"/>
        <w:ind w:left="1080" w:firstLine="0"/>
        <w:textAlignment w:val="baseline"/>
        <w:rPr>
          <w:rFonts w:ascii="Calibri" w:hAnsi="Calibri" w:cs="Segoe UI"/>
        </w:rPr>
      </w:pPr>
      <w:r>
        <w:rPr>
          <w:rStyle w:val="normaltextrun"/>
          <w:rFonts w:ascii="Calibri" w:hAnsi="Calibri" w:cs="Segoe UI"/>
        </w:rPr>
        <w:t>Bhuiyan, M.S. (2024) “The Role of AI-Enhanced Personalization in Customer Experiences”, </w:t>
      </w:r>
      <w:r>
        <w:rPr>
          <w:rStyle w:val="normaltextrun"/>
          <w:rFonts w:ascii="Calibri" w:hAnsi="Calibri" w:cs="Segoe UI"/>
          <w:i/>
          <w:iCs/>
        </w:rPr>
        <w:t>Journal of Computer Science and Technology Studies</w:t>
      </w:r>
      <w:r>
        <w:rPr>
          <w:rStyle w:val="normaltextrun"/>
          <w:rFonts w:ascii="Calibri" w:hAnsi="Calibri" w:cs="Segoe UI"/>
        </w:rPr>
        <w:t>, 6(1), pp. 162–169. doi:</w:t>
      </w:r>
      <w:hyperlink r:id="rId6" w:tgtFrame="_blank" w:history="1">
        <w:r>
          <w:rPr>
            <w:rStyle w:val="normaltextrun"/>
            <w:rFonts w:ascii="Calibri" w:hAnsi="Calibri" w:cs="Segoe UI"/>
            <w:color w:val="0563C1"/>
            <w:u w:val="single"/>
          </w:rPr>
          <w:t>10.32996/jcsts.2024.6.1.17</w:t>
        </w:r>
      </w:hyperlink>
      <w:r>
        <w:rPr>
          <w:rStyle w:val="normaltextrun"/>
          <w:rFonts w:ascii="Calibri" w:hAnsi="Calibri" w:cs="Segoe UI"/>
        </w:rPr>
        <w:t>.</w:t>
      </w:r>
      <w:r>
        <w:rPr>
          <w:rStyle w:val="normaltextrun"/>
          <w:rFonts w:ascii="Calibri" w:hAnsi="Calibri" w:cs="Segoe UI"/>
          <w:lang w:val="en-US"/>
        </w:rPr>
        <w:t> </w:t>
      </w:r>
      <w:r>
        <w:rPr>
          <w:rStyle w:val="eop"/>
          <w:rFonts w:ascii="Calibri" w:hAnsi="Calibri" w:cs="Segoe UI"/>
        </w:rPr>
        <w:t> </w:t>
      </w:r>
    </w:p>
    <w:p w14:paraId="20A8283E" w14:textId="77777777" w:rsidR="002A4585" w:rsidRDefault="002A4585" w:rsidP="002A4585">
      <w:pPr>
        <w:pStyle w:val="paragraph"/>
        <w:numPr>
          <w:ilvl w:val="0"/>
          <w:numId w:val="3"/>
        </w:numPr>
        <w:spacing w:before="0" w:beforeAutospacing="0" w:after="0" w:afterAutospacing="0"/>
        <w:ind w:left="1080" w:firstLine="0"/>
        <w:textAlignment w:val="baseline"/>
        <w:rPr>
          <w:rFonts w:ascii="Calibri" w:hAnsi="Calibri" w:cs="Segoe UI"/>
        </w:rPr>
      </w:pPr>
      <w:r>
        <w:rPr>
          <w:rStyle w:val="normaltextrun"/>
          <w:rFonts w:ascii="Aptos" w:hAnsi="Aptos" w:cs="Segoe UI"/>
          <w:i/>
          <w:iCs/>
        </w:rPr>
        <w:t>Instal </w:t>
      </w:r>
      <w:proofErr w:type="spellStart"/>
      <w:r>
        <w:rPr>
          <w:rStyle w:val="normaltextrun"/>
          <w:rFonts w:ascii="Aptos" w:hAnsi="Aptos" w:cs="Segoe UI"/>
          <w:i/>
          <w:iCs/>
        </w:rPr>
        <w:t>Jurnal</w:t>
      </w:r>
      <w:proofErr w:type="spellEnd"/>
      <w:r>
        <w:rPr>
          <w:rStyle w:val="normaltextrun"/>
          <w:rFonts w:ascii="Aptos" w:hAnsi="Aptos" w:cs="Segoe UI"/>
          <w:i/>
          <w:iCs/>
        </w:rPr>
        <w:t> </w:t>
      </w:r>
      <w:proofErr w:type="spellStart"/>
      <w:r>
        <w:rPr>
          <w:rStyle w:val="normaltextrun"/>
          <w:rFonts w:ascii="Aptos" w:hAnsi="Aptos" w:cs="Segoe UI"/>
          <w:i/>
          <w:iCs/>
        </w:rPr>
        <w:t>Komputer</w:t>
      </w:r>
      <w:proofErr w:type="spellEnd"/>
      <w:r>
        <w:rPr>
          <w:rStyle w:val="normaltextrun"/>
          <w:rFonts w:ascii="Aptos" w:hAnsi="Aptos" w:cs="Segoe UI"/>
        </w:rPr>
        <w:t xml:space="preserve"> (no date) “Designing the Transformation of Conventional to Digital Ordering with a QR Code-Based Website System at Mie Sop </w:t>
      </w:r>
      <w:proofErr w:type="spellStart"/>
      <w:r>
        <w:rPr>
          <w:rStyle w:val="normaltextrun"/>
          <w:rFonts w:ascii="Aptos" w:hAnsi="Aptos" w:cs="Segoe UI"/>
        </w:rPr>
        <w:t>Ayam</w:t>
      </w:r>
      <w:proofErr w:type="spellEnd"/>
      <w:r>
        <w:rPr>
          <w:rStyle w:val="normaltextrun"/>
          <w:rFonts w:ascii="Aptos" w:hAnsi="Aptos" w:cs="Segoe UI"/>
        </w:rPr>
        <w:t xml:space="preserve"> Kampung Kota Stabat.” Available at: </w:t>
      </w:r>
      <w:hyperlink r:id="rId7" w:tgtFrame="_blank" w:history="1">
        <w:r>
          <w:rPr>
            <w:rStyle w:val="normaltextrun"/>
            <w:rFonts w:ascii="Aptos" w:hAnsi="Aptos" w:cs="Segoe UI"/>
            <w:color w:val="0563C1"/>
            <w:u w:val="single"/>
          </w:rPr>
          <w:t>https://doi.org/10.54209/jurnalinstall.v17i03.363</w:t>
        </w:r>
      </w:hyperlink>
      <w:r>
        <w:rPr>
          <w:rStyle w:val="normaltextrun"/>
          <w:rFonts w:ascii="Aptos" w:hAnsi="Aptos" w:cs="Segoe UI"/>
        </w:rPr>
        <w:t>.</w:t>
      </w:r>
      <w:r>
        <w:rPr>
          <w:rStyle w:val="eop"/>
          <w:rFonts w:ascii="Aptos" w:hAnsi="Aptos" w:cs="Segoe UI"/>
        </w:rPr>
        <w:t> </w:t>
      </w:r>
    </w:p>
    <w:p w14:paraId="6E1C9249" w14:textId="77777777" w:rsidR="002A4585" w:rsidRDefault="002A4585" w:rsidP="002A4585">
      <w:pPr>
        <w:pStyle w:val="paragraph"/>
        <w:numPr>
          <w:ilvl w:val="0"/>
          <w:numId w:val="4"/>
        </w:numPr>
        <w:spacing w:before="0" w:beforeAutospacing="0" w:after="0" w:afterAutospacing="0"/>
        <w:ind w:left="1080" w:firstLine="0"/>
        <w:textAlignment w:val="baseline"/>
        <w:rPr>
          <w:rFonts w:ascii="Calibri" w:hAnsi="Calibri" w:cs="Segoe UI"/>
        </w:rPr>
      </w:pPr>
      <w:r>
        <w:rPr>
          <w:rStyle w:val="normaltextrun"/>
          <w:rFonts w:ascii="Calibri" w:hAnsi="Calibri" w:cs="Segoe UI"/>
        </w:rPr>
        <w:t>Iskender A, </w:t>
      </w:r>
      <w:proofErr w:type="spellStart"/>
      <w:r>
        <w:rPr>
          <w:rStyle w:val="normaltextrun"/>
          <w:rFonts w:ascii="Calibri" w:hAnsi="Calibri" w:cs="Segoe UI"/>
        </w:rPr>
        <w:t>Sirakaya</w:t>
      </w:r>
      <w:proofErr w:type="spellEnd"/>
      <w:r>
        <w:rPr>
          <w:rStyle w:val="normaltextrun"/>
          <w:rFonts w:ascii="Calibri" w:hAnsi="Calibri" w:cs="Segoe UI"/>
        </w:rPr>
        <w:t>-Turk E, Cardenas D (2023), "Restaurant menus and COVID-19: implications for technology adoption in the post-pandemic era". </w:t>
      </w:r>
      <w:r>
        <w:rPr>
          <w:rStyle w:val="normaltextrun"/>
          <w:rFonts w:ascii="Calibri" w:hAnsi="Calibri" w:cs="Segoe UI"/>
          <w:i/>
          <w:iCs/>
        </w:rPr>
        <w:t>Consumer </w:t>
      </w:r>
      <w:proofErr w:type="spellStart"/>
      <w:r>
        <w:rPr>
          <w:rStyle w:val="normaltextrun"/>
          <w:rFonts w:ascii="Calibri" w:hAnsi="Calibri" w:cs="Segoe UI"/>
          <w:i/>
          <w:iCs/>
        </w:rPr>
        <w:t>Behavior</w:t>
      </w:r>
      <w:proofErr w:type="spellEnd"/>
      <w:r>
        <w:rPr>
          <w:rStyle w:val="normaltextrun"/>
          <w:rFonts w:ascii="Calibri" w:hAnsi="Calibri" w:cs="Segoe UI"/>
          <w:i/>
          <w:iCs/>
        </w:rPr>
        <w:t> in Tourism and Hospitality</w:t>
      </w:r>
      <w:r>
        <w:rPr>
          <w:rStyle w:val="normaltextrun"/>
          <w:rFonts w:ascii="Calibri" w:hAnsi="Calibri" w:cs="Segoe UI"/>
        </w:rPr>
        <w:t>, Vol. 18 No. 4 pp. 587–605, </w:t>
      </w:r>
      <w:proofErr w:type="spellStart"/>
      <w:r>
        <w:rPr>
          <w:rStyle w:val="normaltextrun"/>
          <w:rFonts w:ascii="Calibri" w:hAnsi="Calibri" w:cs="Segoe UI"/>
        </w:rPr>
        <w:t>doi</w:t>
      </w:r>
      <w:proofErr w:type="spellEnd"/>
      <w:r>
        <w:rPr>
          <w:rStyle w:val="normaltextrun"/>
          <w:rFonts w:ascii="Calibri" w:hAnsi="Calibri" w:cs="Segoe UI"/>
        </w:rPr>
        <w:t>: </w:t>
      </w:r>
      <w:hyperlink r:id="rId8" w:tgtFrame="_blank" w:history="1">
        <w:r>
          <w:rPr>
            <w:rStyle w:val="normaltextrun"/>
            <w:rFonts w:ascii="Calibri" w:hAnsi="Calibri" w:cs="Segoe UI"/>
            <w:color w:val="0563C1"/>
            <w:u w:val="single"/>
          </w:rPr>
          <w:t>https://doi.org/10.1108/CBTH-11-2022-0194</w:t>
        </w:r>
      </w:hyperlink>
      <w:r>
        <w:rPr>
          <w:rStyle w:val="eop"/>
          <w:rFonts w:ascii="Calibri" w:hAnsi="Calibri" w:cs="Segoe UI"/>
        </w:rPr>
        <w:t> </w:t>
      </w:r>
    </w:p>
    <w:p w14:paraId="5924EA76" w14:textId="77777777" w:rsidR="002A4585" w:rsidRDefault="002A4585" w:rsidP="002A4585">
      <w:pPr>
        <w:pStyle w:val="paragraph"/>
        <w:numPr>
          <w:ilvl w:val="0"/>
          <w:numId w:val="5"/>
        </w:numPr>
        <w:spacing w:before="0" w:beforeAutospacing="0" w:after="0" w:afterAutospacing="0"/>
        <w:ind w:left="1080" w:firstLine="0"/>
        <w:textAlignment w:val="baseline"/>
        <w:rPr>
          <w:rFonts w:ascii="Calibri" w:hAnsi="Calibri" w:cs="Segoe UI"/>
        </w:rPr>
      </w:pPr>
      <w:r>
        <w:rPr>
          <w:rStyle w:val="normaltextrun"/>
          <w:rFonts w:ascii="Arial" w:hAnsi="Arial" w:cs="Arial"/>
          <w:color w:val="222222"/>
          <w:sz w:val="20"/>
          <w:szCs w:val="20"/>
          <w:shd w:val="clear" w:color="auto" w:fill="FFFFFF"/>
        </w:rPr>
        <w:t xml:space="preserve">Arora, S., Narayan, A., Chen, M.F., Orr, L., Guha, N., Bhatia, K., </w:t>
      </w:r>
      <w:proofErr w:type="spellStart"/>
      <w:r>
        <w:rPr>
          <w:rStyle w:val="normaltextrun"/>
          <w:rFonts w:ascii="Arial" w:hAnsi="Arial" w:cs="Arial"/>
          <w:color w:val="222222"/>
          <w:sz w:val="20"/>
          <w:szCs w:val="20"/>
          <w:shd w:val="clear" w:color="auto" w:fill="FFFFFF"/>
        </w:rPr>
        <w:t>Chami</w:t>
      </w:r>
      <w:proofErr w:type="spellEnd"/>
      <w:r>
        <w:rPr>
          <w:rStyle w:val="normaltextrun"/>
          <w:rFonts w:ascii="Arial" w:hAnsi="Arial" w:cs="Arial"/>
          <w:color w:val="222222"/>
          <w:sz w:val="20"/>
          <w:szCs w:val="20"/>
          <w:shd w:val="clear" w:color="auto" w:fill="FFFFFF"/>
        </w:rPr>
        <w:t>, I., Sala, F. and </w:t>
      </w:r>
      <w:proofErr w:type="spellStart"/>
      <w:r>
        <w:rPr>
          <w:rStyle w:val="normaltextrun"/>
          <w:rFonts w:ascii="Arial" w:hAnsi="Arial" w:cs="Arial"/>
          <w:color w:val="222222"/>
          <w:sz w:val="20"/>
          <w:szCs w:val="20"/>
          <w:shd w:val="clear" w:color="auto" w:fill="FFFFFF"/>
        </w:rPr>
        <w:t>Ré</w:t>
      </w:r>
      <w:proofErr w:type="spellEnd"/>
      <w:r>
        <w:rPr>
          <w:rStyle w:val="normaltextrun"/>
          <w:rFonts w:ascii="Arial" w:hAnsi="Arial" w:cs="Arial"/>
          <w:color w:val="222222"/>
          <w:sz w:val="20"/>
          <w:szCs w:val="20"/>
          <w:shd w:val="clear" w:color="auto" w:fill="FFFFFF"/>
        </w:rPr>
        <w:t>, C., 2022. Ask me anything: A simple strategy for prompting language models. </w:t>
      </w:r>
      <w:proofErr w:type="spellStart"/>
      <w:r>
        <w:rPr>
          <w:rStyle w:val="normaltextrun"/>
          <w:rFonts w:ascii="Arial" w:hAnsi="Arial" w:cs="Arial"/>
          <w:i/>
          <w:iCs/>
          <w:color w:val="222222"/>
          <w:sz w:val="20"/>
          <w:szCs w:val="20"/>
          <w:shd w:val="clear" w:color="auto" w:fill="FFFFFF"/>
        </w:rPr>
        <w:t>arXiv</w:t>
      </w:r>
      <w:proofErr w:type="spellEnd"/>
      <w:r>
        <w:rPr>
          <w:rStyle w:val="normaltextrun"/>
          <w:rFonts w:ascii="Arial" w:hAnsi="Arial" w:cs="Arial"/>
          <w:i/>
          <w:iCs/>
          <w:color w:val="222222"/>
          <w:sz w:val="20"/>
          <w:szCs w:val="20"/>
          <w:shd w:val="clear" w:color="auto" w:fill="FFFFFF"/>
        </w:rPr>
        <w:t> preprint arXiv:2210.02441</w:t>
      </w:r>
      <w:r>
        <w:rPr>
          <w:rStyle w:val="normaltextrun"/>
          <w:rFonts w:ascii="Arial" w:hAnsi="Arial" w:cs="Arial"/>
          <w:color w:val="222222"/>
          <w:sz w:val="20"/>
          <w:szCs w:val="20"/>
          <w:shd w:val="clear" w:color="auto" w:fill="FFFFFF"/>
        </w:rPr>
        <w:t>.</w:t>
      </w:r>
      <w:r>
        <w:rPr>
          <w:rStyle w:val="eop"/>
          <w:rFonts w:ascii="Arial" w:hAnsi="Arial" w:cs="Arial"/>
          <w:color w:val="222222"/>
          <w:sz w:val="20"/>
          <w:szCs w:val="20"/>
        </w:rPr>
        <w:t> </w:t>
      </w:r>
    </w:p>
    <w:p w14:paraId="78439917" w14:textId="77777777" w:rsidR="002A4585" w:rsidRDefault="002A4585" w:rsidP="002A4585">
      <w:pPr>
        <w:pStyle w:val="paragraph"/>
        <w:numPr>
          <w:ilvl w:val="0"/>
          <w:numId w:val="6"/>
        </w:numPr>
        <w:spacing w:before="0" w:beforeAutospacing="0" w:after="0" w:afterAutospacing="0"/>
        <w:ind w:left="1080" w:firstLine="0"/>
        <w:textAlignment w:val="baseline"/>
        <w:rPr>
          <w:rFonts w:ascii="Calibri" w:hAnsi="Calibri" w:cs="Segoe UI"/>
        </w:rPr>
      </w:pPr>
      <w:r>
        <w:rPr>
          <w:rStyle w:val="normaltextrun"/>
          <w:rFonts w:ascii="Calibri" w:hAnsi="Calibri" w:cs="Segoe UI"/>
          <w:lang w:val="en-US"/>
        </w:rPr>
        <w:t>Chen Y, Prentice C, </w:t>
      </w:r>
      <w:proofErr w:type="spellStart"/>
      <w:r>
        <w:rPr>
          <w:rStyle w:val="normaltextrun"/>
          <w:rFonts w:ascii="Calibri" w:hAnsi="Calibri" w:cs="Segoe UI"/>
          <w:lang w:val="en-US"/>
        </w:rPr>
        <w:t>Weaven</w:t>
      </w:r>
      <w:proofErr w:type="spellEnd"/>
      <w:r>
        <w:rPr>
          <w:rStyle w:val="normaltextrun"/>
          <w:rFonts w:ascii="Calibri" w:hAnsi="Calibri" w:cs="Segoe UI"/>
          <w:lang w:val="en-US"/>
        </w:rPr>
        <w:t xml:space="preserve"> S and </w:t>
      </w:r>
      <w:proofErr w:type="spellStart"/>
      <w:r>
        <w:rPr>
          <w:rStyle w:val="normaltextrun"/>
          <w:rFonts w:ascii="Calibri" w:hAnsi="Calibri" w:cs="Segoe UI"/>
          <w:lang w:val="en-US"/>
        </w:rPr>
        <w:t>Hisao</w:t>
      </w:r>
      <w:proofErr w:type="spellEnd"/>
      <w:r>
        <w:rPr>
          <w:rStyle w:val="normaltextrun"/>
          <w:rFonts w:ascii="Calibri" w:hAnsi="Calibri" w:cs="Segoe UI"/>
          <w:lang w:val="en-US"/>
        </w:rPr>
        <w:t xml:space="preserve"> A (2022) The influence of customer trust and artificial intelligence on customer engagement and loyalty – The case of the home-sharing industry. Front. Psychol. 13:912339. </w:t>
      </w:r>
      <w:proofErr w:type="spellStart"/>
      <w:r>
        <w:rPr>
          <w:rStyle w:val="normaltextrun"/>
          <w:rFonts w:ascii="Calibri" w:hAnsi="Calibri" w:cs="Segoe UI"/>
          <w:lang w:val="en-US"/>
        </w:rPr>
        <w:t>doi</w:t>
      </w:r>
      <w:proofErr w:type="spellEnd"/>
      <w:r>
        <w:rPr>
          <w:rStyle w:val="normaltextrun"/>
          <w:rFonts w:ascii="Calibri" w:hAnsi="Calibri" w:cs="Segoe UI"/>
          <w:lang w:val="en-US"/>
        </w:rPr>
        <w:t>: 10.3389/fpsyg.2022.912339</w:t>
      </w:r>
      <w:r>
        <w:rPr>
          <w:rStyle w:val="eop"/>
          <w:rFonts w:ascii="Calibri" w:hAnsi="Calibri" w:cs="Segoe UI"/>
        </w:rPr>
        <w:t> </w:t>
      </w:r>
    </w:p>
    <w:p w14:paraId="5454FA98" w14:textId="77777777" w:rsidR="002A4585" w:rsidRDefault="002A4585" w:rsidP="002A4585">
      <w:pPr>
        <w:pStyle w:val="paragraph"/>
        <w:numPr>
          <w:ilvl w:val="0"/>
          <w:numId w:val="7"/>
        </w:numPr>
        <w:spacing w:before="0" w:beforeAutospacing="0" w:after="0" w:afterAutospacing="0"/>
        <w:ind w:left="1080" w:firstLine="0"/>
        <w:textAlignment w:val="baseline"/>
        <w:rPr>
          <w:rFonts w:ascii="Calibri" w:hAnsi="Calibri" w:cs="Segoe UI"/>
        </w:rPr>
      </w:pPr>
      <w:r>
        <w:rPr>
          <w:rStyle w:val="normaltextrun"/>
          <w:rFonts w:ascii="Calibri" w:hAnsi="Calibri" w:cs="Segoe UI"/>
          <w:lang w:val="en-US"/>
        </w:rPr>
        <w:t>Capterra (2026)  </w:t>
      </w:r>
      <w:hyperlink r:id="rId9" w:tgtFrame="_blank" w:history="1">
        <w:r>
          <w:rPr>
            <w:rStyle w:val="normaltextrun"/>
            <w:rFonts w:ascii="Calibri" w:hAnsi="Calibri" w:cs="Segoe UI"/>
            <w:color w:val="0563C1"/>
            <w:u w:val="single"/>
          </w:rPr>
          <w:t>Essential software for small businesses based on reviews - Capterra</w:t>
        </w:r>
      </w:hyperlink>
      <w:r>
        <w:rPr>
          <w:rStyle w:val="eop"/>
          <w:rFonts w:ascii="Calibri" w:hAnsi="Calibri" w:cs="Segoe UI"/>
        </w:rPr>
        <w:t> </w:t>
      </w:r>
    </w:p>
    <w:p w14:paraId="5B1E8125"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3C4D3FCF"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7A95BA18"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lang w:val="en-US"/>
        </w:rPr>
        <w:t> </w:t>
      </w:r>
      <w:r>
        <w:rPr>
          <w:rStyle w:val="eop"/>
          <w:rFonts w:ascii="Calibri" w:hAnsi="Calibri" w:cs="Segoe UI"/>
        </w:rPr>
        <w:t> </w:t>
      </w:r>
    </w:p>
    <w:p w14:paraId="5D111903"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73F97050"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4356A04D"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6D5091E5"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46F9FBEC"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7F425EC7"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303AF486"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60C398D0"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4ACA3F20"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4BE4871D" w14:textId="77777777" w:rsidR="002A4585" w:rsidRDefault="002A4585" w:rsidP="002A458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73CAA736" w14:textId="0FAA2516" w:rsidR="004510BA" w:rsidRPr="002A4585" w:rsidRDefault="004510BA" w:rsidP="002A4585"/>
    <w:sectPr w:rsidR="004510BA" w:rsidRPr="002A45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ptos">
    <w:altName w:val="Calibri"/>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D284D"/>
    <w:multiLevelType w:val="multilevel"/>
    <w:tmpl w:val="BD84295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B44B52"/>
    <w:multiLevelType w:val="multilevel"/>
    <w:tmpl w:val="BB2AEEF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391FEB"/>
    <w:multiLevelType w:val="multilevel"/>
    <w:tmpl w:val="71C4D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BB3C8A"/>
    <w:multiLevelType w:val="multilevel"/>
    <w:tmpl w:val="99EA534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002712"/>
    <w:multiLevelType w:val="multilevel"/>
    <w:tmpl w:val="1B6C70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7A37AA"/>
    <w:multiLevelType w:val="multilevel"/>
    <w:tmpl w:val="72EC21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630897"/>
    <w:multiLevelType w:val="multilevel"/>
    <w:tmpl w:val="5856570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5"/>
  </w:num>
  <w:num w:numId="3">
    <w:abstractNumId w:val="0"/>
  </w:num>
  <w:num w:numId="4">
    <w:abstractNumId w:val="4"/>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0BA"/>
    <w:rsid w:val="002A4585"/>
    <w:rsid w:val="00451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DF5D4"/>
  <w15:chartTrackingRefBased/>
  <w15:docId w15:val="{6E0C16A9-C032-446B-ADCC-ABD922654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45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A4585"/>
  </w:style>
  <w:style w:type="character" w:customStyle="1" w:styleId="eop">
    <w:name w:val="eop"/>
    <w:basedOn w:val="DefaultParagraphFont"/>
    <w:rsid w:val="002A45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351844">
      <w:bodyDiv w:val="1"/>
      <w:marLeft w:val="0"/>
      <w:marRight w:val="0"/>
      <w:marTop w:val="0"/>
      <w:marBottom w:val="0"/>
      <w:divBdr>
        <w:top w:val="none" w:sz="0" w:space="0" w:color="auto"/>
        <w:left w:val="none" w:sz="0" w:space="0" w:color="auto"/>
        <w:bottom w:val="none" w:sz="0" w:space="0" w:color="auto"/>
        <w:right w:val="none" w:sz="0" w:space="0" w:color="auto"/>
      </w:divBdr>
      <w:divsChild>
        <w:div w:id="744761890">
          <w:marLeft w:val="0"/>
          <w:marRight w:val="0"/>
          <w:marTop w:val="0"/>
          <w:marBottom w:val="0"/>
          <w:divBdr>
            <w:top w:val="none" w:sz="0" w:space="0" w:color="auto"/>
            <w:left w:val="none" w:sz="0" w:space="0" w:color="auto"/>
            <w:bottom w:val="none" w:sz="0" w:space="0" w:color="auto"/>
            <w:right w:val="none" w:sz="0" w:space="0" w:color="auto"/>
          </w:divBdr>
          <w:divsChild>
            <w:div w:id="1068722127">
              <w:marLeft w:val="0"/>
              <w:marRight w:val="0"/>
              <w:marTop w:val="0"/>
              <w:marBottom w:val="0"/>
              <w:divBdr>
                <w:top w:val="none" w:sz="0" w:space="0" w:color="auto"/>
                <w:left w:val="none" w:sz="0" w:space="0" w:color="auto"/>
                <w:bottom w:val="none" w:sz="0" w:space="0" w:color="auto"/>
                <w:right w:val="none" w:sz="0" w:space="0" w:color="auto"/>
              </w:divBdr>
            </w:div>
            <w:div w:id="239095420">
              <w:marLeft w:val="0"/>
              <w:marRight w:val="0"/>
              <w:marTop w:val="0"/>
              <w:marBottom w:val="0"/>
              <w:divBdr>
                <w:top w:val="none" w:sz="0" w:space="0" w:color="auto"/>
                <w:left w:val="none" w:sz="0" w:space="0" w:color="auto"/>
                <w:bottom w:val="none" w:sz="0" w:space="0" w:color="auto"/>
                <w:right w:val="none" w:sz="0" w:space="0" w:color="auto"/>
              </w:divBdr>
            </w:div>
            <w:div w:id="2021463000">
              <w:marLeft w:val="0"/>
              <w:marRight w:val="0"/>
              <w:marTop w:val="0"/>
              <w:marBottom w:val="0"/>
              <w:divBdr>
                <w:top w:val="none" w:sz="0" w:space="0" w:color="auto"/>
                <w:left w:val="none" w:sz="0" w:space="0" w:color="auto"/>
                <w:bottom w:val="none" w:sz="0" w:space="0" w:color="auto"/>
                <w:right w:val="none" w:sz="0" w:space="0" w:color="auto"/>
              </w:divBdr>
            </w:div>
            <w:div w:id="1570119812">
              <w:marLeft w:val="0"/>
              <w:marRight w:val="0"/>
              <w:marTop w:val="0"/>
              <w:marBottom w:val="0"/>
              <w:divBdr>
                <w:top w:val="none" w:sz="0" w:space="0" w:color="auto"/>
                <w:left w:val="none" w:sz="0" w:space="0" w:color="auto"/>
                <w:bottom w:val="none" w:sz="0" w:space="0" w:color="auto"/>
                <w:right w:val="none" w:sz="0" w:space="0" w:color="auto"/>
              </w:divBdr>
            </w:div>
            <w:div w:id="125784745">
              <w:marLeft w:val="0"/>
              <w:marRight w:val="0"/>
              <w:marTop w:val="0"/>
              <w:marBottom w:val="0"/>
              <w:divBdr>
                <w:top w:val="none" w:sz="0" w:space="0" w:color="auto"/>
                <w:left w:val="none" w:sz="0" w:space="0" w:color="auto"/>
                <w:bottom w:val="none" w:sz="0" w:space="0" w:color="auto"/>
                <w:right w:val="none" w:sz="0" w:space="0" w:color="auto"/>
              </w:divBdr>
            </w:div>
            <w:div w:id="996759768">
              <w:marLeft w:val="0"/>
              <w:marRight w:val="0"/>
              <w:marTop w:val="0"/>
              <w:marBottom w:val="0"/>
              <w:divBdr>
                <w:top w:val="none" w:sz="0" w:space="0" w:color="auto"/>
                <w:left w:val="none" w:sz="0" w:space="0" w:color="auto"/>
                <w:bottom w:val="none" w:sz="0" w:space="0" w:color="auto"/>
                <w:right w:val="none" w:sz="0" w:space="0" w:color="auto"/>
              </w:divBdr>
            </w:div>
            <w:div w:id="74591608">
              <w:marLeft w:val="0"/>
              <w:marRight w:val="0"/>
              <w:marTop w:val="0"/>
              <w:marBottom w:val="0"/>
              <w:divBdr>
                <w:top w:val="none" w:sz="0" w:space="0" w:color="auto"/>
                <w:left w:val="none" w:sz="0" w:space="0" w:color="auto"/>
                <w:bottom w:val="none" w:sz="0" w:space="0" w:color="auto"/>
                <w:right w:val="none" w:sz="0" w:space="0" w:color="auto"/>
              </w:divBdr>
            </w:div>
            <w:div w:id="2040625215">
              <w:marLeft w:val="0"/>
              <w:marRight w:val="0"/>
              <w:marTop w:val="0"/>
              <w:marBottom w:val="0"/>
              <w:divBdr>
                <w:top w:val="none" w:sz="0" w:space="0" w:color="auto"/>
                <w:left w:val="none" w:sz="0" w:space="0" w:color="auto"/>
                <w:bottom w:val="none" w:sz="0" w:space="0" w:color="auto"/>
                <w:right w:val="none" w:sz="0" w:space="0" w:color="auto"/>
              </w:divBdr>
            </w:div>
            <w:div w:id="598216346">
              <w:marLeft w:val="0"/>
              <w:marRight w:val="0"/>
              <w:marTop w:val="0"/>
              <w:marBottom w:val="0"/>
              <w:divBdr>
                <w:top w:val="none" w:sz="0" w:space="0" w:color="auto"/>
                <w:left w:val="none" w:sz="0" w:space="0" w:color="auto"/>
                <w:bottom w:val="none" w:sz="0" w:space="0" w:color="auto"/>
                <w:right w:val="none" w:sz="0" w:space="0" w:color="auto"/>
              </w:divBdr>
            </w:div>
            <w:div w:id="634069868">
              <w:marLeft w:val="0"/>
              <w:marRight w:val="0"/>
              <w:marTop w:val="0"/>
              <w:marBottom w:val="0"/>
              <w:divBdr>
                <w:top w:val="none" w:sz="0" w:space="0" w:color="auto"/>
                <w:left w:val="none" w:sz="0" w:space="0" w:color="auto"/>
                <w:bottom w:val="none" w:sz="0" w:space="0" w:color="auto"/>
                <w:right w:val="none" w:sz="0" w:space="0" w:color="auto"/>
              </w:divBdr>
            </w:div>
            <w:div w:id="38096576">
              <w:marLeft w:val="0"/>
              <w:marRight w:val="0"/>
              <w:marTop w:val="0"/>
              <w:marBottom w:val="0"/>
              <w:divBdr>
                <w:top w:val="none" w:sz="0" w:space="0" w:color="auto"/>
                <w:left w:val="none" w:sz="0" w:space="0" w:color="auto"/>
                <w:bottom w:val="none" w:sz="0" w:space="0" w:color="auto"/>
                <w:right w:val="none" w:sz="0" w:space="0" w:color="auto"/>
              </w:divBdr>
            </w:div>
            <w:div w:id="905800539">
              <w:marLeft w:val="0"/>
              <w:marRight w:val="0"/>
              <w:marTop w:val="0"/>
              <w:marBottom w:val="0"/>
              <w:divBdr>
                <w:top w:val="none" w:sz="0" w:space="0" w:color="auto"/>
                <w:left w:val="none" w:sz="0" w:space="0" w:color="auto"/>
                <w:bottom w:val="none" w:sz="0" w:space="0" w:color="auto"/>
                <w:right w:val="none" w:sz="0" w:space="0" w:color="auto"/>
              </w:divBdr>
            </w:div>
            <w:div w:id="908152296">
              <w:marLeft w:val="0"/>
              <w:marRight w:val="0"/>
              <w:marTop w:val="0"/>
              <w:marBottom w:val="0"/>
              <w:divBdr>
                <w:top w:val="none" w:sz="0" w:space="0" w:color="auto"/>
                <w:left w:val="none" w:sz="0" w:space="0" w:color="auto"/>
                <w:bottom w:val="none" w:sz="0" w:space="0" w:color="auto"/>
                <w:right w:val="none" w:sz="0" w:space="0" w:color="auto"/>
              </w:divBdr>
            </w:div>
            <w:div w:id="1832256225">
              <w:marLeft w:val="0"/>
              <w:marRight w:val="0"/>
              <w:marTop w:val="0"/>
              <w:marBottom w:val="0"/>
              <w:divBdr>
                <w:top w:val="none" w:sz="0" w:space="0" w:color="auto"/>
                <w:left w:val="none" w:sz="0" w:space="0" w:color="auto"/>
                <w:bottom w:val="none" w:sz="0" w:space="0" w:color="auto"/>
                <w:right w:val="none" w:sz="0" w:space="0" w:color="auto"/>
              </w:divBdr>
            </w:div>
            <w:div w:id="1917279276">
              <w:marLeft w:val="0"/>
              <w:marRight w:val="0"/>
              <w:marTop w:val="0"/>
              <w:marBottom w:val="0"/>
              <w:divBdr>
                <w:top w:val="none" w:sz="0" w:space="0" w:color="auto"/>
                <w:left w:val="none" w:sz="0" w:space="0" w:color="auto"/>
                <w:bottom w:val="none" w:sz="0" w:space="0" w:color="auto"/>
                <w:right w:val="none" w:sz="0" w:space="0" w:color="auto"/>
              </w:divBdr>
            </w:div>
            <w:div w:id="445858430">
              <w:marLeft w:val="0"/>
              <w:marRight w:val="0"/>
              <w:marTop w:val="0"/>
              <w:marBottom w:val="0"/>
              <w:divBdr>
                <w:top w:val="none" w:sz="0" w:space="0" w:color="auto"/>
                <w:left w:val="none" w:sz="0" w:space="0" w:color="auto"/>
                <w:bottom w:val="none" w:sz="0" w:space="0" w:color="auto"/>
                <w:right w:val="none" w:sz="0" w:space="0" w:color="auto"/>
              </w:divBdr>
            </w:div>
            <w:div w:id="2075934877">
              <w:marLeft w:val="0"/>
              <w:marRight w:val="0"/>
              <w:marTop w:val="0"/>
              <w:marBottom w:val="0"/>
              <w:divBdr>
                <w:top w:val="none" w:sz="0" w:space="0" w:color="auto"/>
                <w:left w:val="none" w:sz="0" w:space="0" w:color="auto"/>
                <w:bottom w:val="none" w:sz="0" w:space="0" w:color="auto"/>
                <w:right w:val="none" w:sz="0" w:space="0" w:color="auto"/>
              </w:divBdr>
            </w:div>
            <w:div w:id="1610502941">
              <w:marLeft w:val="0"/>
              <w:marRight w:val="0"/>
              <w:marTop w:val="0"/>
              <w:marBottom w:val="0"/>
              <w:divBdr>
                <w:top w:val="none" w:sz="0" w:space="0" w:color="auto"/>
                <w:left w:val="none" w:sz="0" w:space="0" w:color="auto"/>
                <w:bottom w:val="none" w:sz="0" w:space="0" w:color="auto"/>
                <w:right w:val="none" w:sz="0" w:space="0" w:color="auto"/>
              </w:divBdr>
            </w:div>
            <w:div w:id="504709086">
              <w:marLeft w:val="0"/>
              <w:marRight w:val="0"/>
              <w:marTop w:val="0"/>
              <w:marBottom w:val="0"/>
              <w:divBdr>
                <w:top w:val="none" w:sz="0" w:space="0" w:color="auto"/>
                <w:left w:val="none" w:sz="0" w:space="0" w:color="auto"/>
                <w:bottom w:val="none" w:sz="0" w:space="0" w:color="auto"/>
                <w:right w:val="none" w:sz="0" w:space="0" w:color="auto"/>
              </w:divBdr>
            </w:div>
            <w:div w:id="1417510824">
              <w:marLeft w:val="0"/>
              <w:marRight w:val="0"/>
              <w:marTop w:val="0"/>
              <w:marBottom w:val="0"/>
              <w:divBdr>
                <w:top w:val="none" w:sz="0" w:space="0" w:color="auto"/>
                <w:left w:val="none" w:sz="0" w:space="0" w:color="auto"/>
                <w:bottom w:val="none" w:sz="0" w:space="0" w:color="auto"/>
                <w:right w:val="none" w:sz="0" w:space="0" w:color="auto"/>
              </w:divBdr>
            </w:div>
            <w:div w:id="1961719707">
              <w:marLeft w:val="0"/>
              <w:marRight w:val="0"/>
              <w:marTop w:val="0"/>
              <w:marBottom w:val="0"/>
              <w:divBdr>
                <w:top w:val="none" w:sz="0" w:space="0" w:color="auto"/>
                <w:left w:val="none" w:sz="0" w:space="0" w:color="auto"/>
                <w:bottom w:val="none" w:sz="0" w:space="0" w:color="auto"/>
                <w:right w:val="none" w:sz="0" w:space="0" w:color="auto"/>
              </w:divBdr>
            </w:div>
            <w:div w:id="271136147">
              <w:marLeft w:val="0"/>
              <w:marRight w:val="0"/>
              <w:marTop w:val="0"/>
              <w:marBottom w:val="0"/>
              <w:divBdr>
                <w:top w:val="none" w:sz="0" w:space="0" w:color="auto"/>
                <w:left w:val="none" w:sz="0" w:space="0" w:color="auto"/>
                <w:bottom w:val="none" w:sz="0" w:space="0" w:color="auto"/>
                <w:right w:val="none" w:sz="0" w:space="0" w:color="auto"/>
              </w:divBdr>
            </w:div>
            <w:div w:id="1794595527">
              <w:marLeft w:val="0"/>
              <w:marRight w:val="0"/>
              <w:marTop w:val="0"/>
              <w:marBottom w:val="0"/>
              <w:divBdr>
                <w:top w:val="none" w:sz="0" w:space="0" w:color="auto"/>
                <w:left w:val="none" w:sz="0" w:space="0" w:color="auto"/>
                <w:bottom w:val="none" w:sz="0" w:space="0" w:color="auto"/>
                <w:right w:val="none" w:sz="0" w:space="0" w:color="auto"/>
              </w:divBdr>
            </w:div>
            <w:div w:id="712193541">
              <w:marLeft w:val="0"/>
              <w:marRight w:val="0"/>
              <w:marTop w:val="0"/>
              <w:marBottom w:val="0"/>
              <w:divBdr>
                <w:top w:val="none" w:sz="0" w:space="0" w:color="auto"/>
                <w:left w:val="none" w:sz="0" w:space="0" w:color="auto"/>
                <w:bottom w:val="none" w:sz="0" w:space="0" w:color="auto"/>
                <w:right w:val="none" w:sz="0" w:space="0" w:color="auto"/>
              </w:divBdr>
            </w:div>
            <w:div w:id="70081393">
              <w:marLeft w:val="0"/>
              <w:marRight w:val="0"/>
              <w:marTop w:val="0"/>
              <w:marBottom w:val="0"/>
              <w:divBdr>
                <w:top w:val="none" w:sz="0" w:space="0" w:color="auto"/>
                <w:left w:val="none" w:sz="0" w:space="0" w:color="auto"/>
                <w:bottom w:val="none" w:sz="0" w:space="0" w:color="auto"/>
                <w:right w:val="none" w:sz="0" w:space="0" w:color="auto"/>
              </w:divBdr>
            </w:div>
            <w:div w:id="404768781">
              <w:marLeft w:val="0"/>
              <w:marRight w:val="0"/>
              <w:marTop w:val="0"/>
              <w:marBottom w:val="0"/>
              <w:divBdr>
                <w:top w:val="none" w:sz="0" w:space="0" w:color="auto"/>
                <w:left w:val="none" w:sz="0" w:space="0" w:color="auto"/>
                <w:bottom w:val="none" w:sz="0" w:space="0" w:color="auto"/>
                <w:right w:val="none" w:sz="0" w:space="0" w:color="auto"/>
              </w:divBdr>
            </w:div>
            <w:div w:id="741441334">
              <w:marLeft w:val="0"/>
              <w:marRight w:val="0"/>
              <w:marTop w:val="0"/>
              <w:marBottom w:val="0"/>
              <w:divBdr>
                <w:top w:val="none" w:sz="0" w:space="0" w:color="auto"/>
                <w:left w:val="none" w:sz="0" w:space="0" w:color="auto"/>
                <w:bottom w:val="none" w:sz="0" w:space="0" w:color="auto"/>
                <w:right w:val="none" w:sz="0" w:space="0" w:color="auto"/>
              </w:divBdr>
            </w:div>
            <w:div w:id="2076466004">
              <w:marLeft w:val="0"/>
              <w:marRight w:val="0"/>
              <w:marTop w:val="0"/>
              <w:marBottom w:val="0"/>
              <w:divBdr>
                <w:top w:val="none" w:sz="0" w:space="0" w:color="auto"/>
                <w:left w:val="none" w:sz="0" w:space="0" w:color="auto"/>
                <w:bottom w:val="none" w:sz="0" w:space="0" w:color="auto"/>
                <w:right w:val="none" w:sz="0" w:space="0" w:color="auto"/>
              </w:divBdr>
            </w:div>
            <w:div w:id="908153669">
              <w:marLeft w:val="0"/>
              <w:marRight w:val="0"/>
              <w:marTop w:val="0"/>
              <w:marBottom w:val="0"/>
              <w:divBdr>
                <w:top w:val="none" w:sz="0" w:space="0" w:color="auto"/>
                <w:left w:val="none" w:sz="0" w:space="0" w:color="auto"/>
                <w:bottom w:val="none" w:sz="0" w:space="0" w:color="auto"/>
                <w:right w:val="none" w:sz="0" w:space="0" w:color="auto"/>
              </w:divBdr>
            </w:div>
            <w:div w:id="204103884">
              <w:marLeft w:val="0"/>
              <w:marRight w:val="0"/>
              <w:marTop w:val="0"/>
              <w:marBottom w:val="0"/>
              <w:divBdr>
                <w:top w:val="none" w:sz="0" w:space="0" w:color="auto"/>
                <w:left w:val="none" w:sz="0" w:space="0" w:color="auto"/>
                <w:bottom w:val="none" w:sz="0" w:space="0" w:color="auto"/>
                <w:right w:val="none" w:sz="0" w:space="0" w:color="auto"/>
              </w:divBdr>
            </w:div>
            <w:div w:id="472796928">
              <w:marLeft w:val="0"/>
              <w:marRight w:val="0"/>
              <w:marTop w:val="0"/>
              <w:marBottom w:val="0"/>
              <w:divBdr>
                <w:top w:val="none" w:sz="0" w:space="0" w:color="auto"/>
                <w:left w:val="none" w:sz="0" w:space="0" w:color="auto"/>
                <w:bottom w:val="none" w:sz="0" w:space="0" w:color="auto"/>
                <w:right w:val="none" w:sz="0" w:space="0" w:color="auto"/>
              </w:divBdr>
            </w:div>
            <w:div w:id="1358003829">
              <w:marLeft w:val="0"/>
              <w:marRight w:val="0"/>
              <w:marTop w:val="0"/>
              <w:marBottom w:val="0"/>
              <w:divBdr>
                <w:top w:val="none" w:sz="0" w:space="0" w:color="auto"/>
                <w:left w:val="none" w:sz="0" w:space="0" w:color="auto"/>
                <w:bottom w:val="none" w:sz="0" w:space="0" w:color="auto"/>
                <w:right w:val="none" w:sz="0" w:space="0" w:color="auto"/>
              </w:divBdr>
            </w:div>
            <w:div w:id="1901675764">
              <w:marLeft w:val="0"/>
              <w:marRight w:val="0"/>
              <w:marTop w:val="0"/>
              <w:marBottom w:val="0"/>
              <w:divBdr>
                <w:top w:val="none" w:sz="0" w:space="0" w:color="auto"/>
                <w:left w:val="none" w:sz="0" w:space="0" w:color="auto"/>
                <w:bottom w:val="none" w:sz="0" w:space="0" w:color="auto"/>
                <w:right w:val="none" w:sz="0" w:space="0" w:color="auto"/>
              </w:divBdr>
            </w:div>
            <w:div w:id="1655256189">
              <w:marLeft w:val="0"/>
              <w:marRight w:val="0"/>
              <w:marTop w:val="0"/>
              <w:marBottom w:val="0"/>
              <w:divBdr>
                <w:top w:val="none" w:sz="0" w:space="0" w:color="auto"/>
                <w:left w:val="none" w:sz="0" w:space="0" w:color="auto"/>
                <w:bottom w:val="none" w:sz="0" w:space="0" w:color="auto"/>
                <w:right w:val="none" w:sz="0" w:space="0" w:color="auto"/>
              </w:divBdr>
            </w:div>
            <w:div w:id="900288590">
              <w:marLeft w:val="0"/>
              <w:marRight w:val="0"/>
              <w:marTop w:val="0"/>
              <w:marBottom w:val="0"/>
              <w:divBdr>
                <w:top w:val="none" w:sz="0" w:space="0" w:color="auto"/>
                <w:left w:val="none" w:sz="0" w:space="0" w:color="auto"/>
                <w:bottom w:val="none" w:sz="0" w:space="0" w:color="auto"/>
                <w:right w:val="none" w:sz="0" w:space="0" w:color="auto"/>
              </w:divBdr>
            </w:div>
            <w:div w:id="1618566578">
              <w:marLeft w:val="0"/>
              <w:marRight w:val="0"/>
              <w:marTop w:val="0"/>
              <w:marBottom w:val="0"/>
              <w:divBdr>
                <w:top w:val="none" w:sz="0" w:space="0" w:color="auto"/>
                <w:left w:val="none" w:sz="0" w:space="0" w:color="auto"/>
                <w:bottom w:val="none" w:sz="0" w:space="0" w:color="auto"/>
                <w:right w:val="none" w:sz="0" w:space="0" w:color="auto"/>
              </w:divBdr>
            </w:div>
            <w:div w:id="252513650">
              <w:marLeft w:val="0"/>
              <w:marRight w:val="0"/>
              <w:marTop w:val="0"/>
              <w:marBottom w:val="0"/>
              <w:divBdr>
                <w:top w:val="none" w:sz="0" w:space="0" w:color="auto"/>
                <w:left w:val="none" w:sz="0" w:space="0" w:color="auto"/>
                <w:bottom w:val="none" w:sz="0" w:space="0" w:color="auto"/>
                <w:right w:val="none" w:sz="0" w:space="0" w:color="auto"/>
              </w:divBdr>
            </w:div>
            <w:div w:id="1490557946">
              <w:marLeft w:val="0"/>
              <w:marRight w:val="0"/>
              <w:marTop w:val="0"/>
              <w:marBottom w:val="0"/>
              <w:divBdr>
                <w:top w:val="none" w:sz="0" w:space="0" w:color="auto"/>
                <w:left w:val="none" w:sz="0" w:space="0" w:color="auto"/>
                <w:bottom w:val="none" w:sz="0" w:space="0" w:color="auto"/>
                <w:right w:val="none" w:sz="0" w:space="0" w:color="auto"/>
              </w:divBdr>
            </w:div>
            <w:div w:id="1504734087">
              <w:marLeft w:val="0"/>
              <w:marRight w:val="0"/>
              <w:marTop w:val="0"/>
              <w:marBottom w:val="0"/>
              <w:divBdr>
                <w:top w:val="none" w:sz="0" w:space="0" w:color="auto"/>
                <w:left w:val="none" w:sz="0" w:space="0" w:color="auto"/>
                <w:bottom w:val="none" w:sz="0" w:space="0" w:color="auto"/>
                <w:right w:val="none" w:sz="0" w:space="0" w:color="auto"/>
              </w:divBdr>
            </w:div>
            <w:div w:id="1038243070">
              <w:marLeft w:val="0"/>
              <w:marRight w:val="0"/>
              <w:marTop w:val="0"/>
              <w:marBottom w:val="0"/>
              <w:divBdr>
                <w:top w:val="none" w:sz="0" w:space="0" w:color="auto"/>
                <w:left w:val="none" w:sz="0" w:space="0" w:color="auto"/>
                <w:bottom w:val="none" w:sz="0" w:space="0" w:color="auto"/>
                <w:right w:val="none" w:sz="0" w:space="0" w:color="auto"/>
              </w:divBdr>
            </w:div>
            <w:div w:id="863707564">
              <w:marLeft w:val="0"/>
              <w:marRight w:val="0"/>
              <w:marTop w:val="0"/>
              <w:marBottom w:val="0"/>
              <w:divBdr>
                <w:top w:val="none" w:sz="0" w:space="0" w:color="auto"/>
                <w:left w:val="none" w:sz="0" w:space="0" w:color="auto"/>
                <w:bottom w:val="none" w:sz="0" w:space="0" w:color="auto"/>
                <w:right w:val="none" w:sz="0" w:space="0" w:color="auto"/>
              </w:divBdr>
            </w:div>
            <w:div w:id="781924206">
              <w:marLeft w:val="0"/>
              <w:marRight w:val="0"/>
              <w:marTop w:val="0"/>
              <w:marBottom w:val="0"/>
              <w:divBdr>
                <w:top w:val="none" w:sz="0" w:space="0" w:color="auto"/>
                <w:left w:val="none" w:sz="0" w:space="0" w:color="auto"/>
                <w:bottom w:val="none" w:sz="0" w:space="0" w:color="auto"/>
                <w:right w:val="none" w:sz="0" w:space="0" w:color="auto"/>
              </w:divBdr>
            </w:div>
            <w:div w:id="1231117354">
              <w:marLeft w:val="0"/>
              <w:marRight w:val="0"/>
              <w:marTop w:val="0"/>
              <w:marBottom w:val="0"/>
              <w:divBdr>
                <w:top w:val="none" w:sz="0" w:space="0" w:color="auto"/>
                <w:left w:val="none" w:sz="0" w:space="0" w:color="auto"/>
                <w:bottom w:val="none" w:sz="0" w:space="0" w:color="auto"/>
                <w:right w:val="none" w:sz="0" w:space="0" w:color="auto"/>
              </w:divBdr>
            </w:div>
            <w:div w:id="1686322682">
              <w:marLeft w:val="0"/>
              <w:marRight w:val="0"/>
              <w:marTop w:val="0"/>
              <w:marBottom w:val="0"/>
              <w:divBdr>
                <w:top w:val="none" w:sz="0" w:space="0" w:color="auto"/>
                <w:left w:val="none" w:sz="0" w:space="0" w:color="auto"/>
                <w:bottom w:val="none" w:sz="0" w:space="0" w:color="auto"/>
                <w:right w:val="none" w:sz="0" w:space="0" w:color="auto"/>
              </w:divBdr>
            </w:div>
            <w:div w:id="221916895">
              <w:marLeft w:val="0"/>
              <w:marRight w:val="0"/>
              <w:marTop w:val="0"/>
              <w:marBottom w:val="0"/>
              <w:divBdr>
                <w:top w:val="none" w:sz="0" w:space="0" w:color="auto"/>
                <w:left w:val="none" w:sz="0" w:space="0" w:color="auto"/>
                <w:bottom w:val="none" w:sz="0" w:space="0" w:color="auto"/>
                <w:right w:val="none" w:sz="0" w:space="0" w:color="auto"/>
              </w:divBdr>
            </w:div>
            <w:div w:id="463696033">
              <w:marLeft w:val="0"/>
              <w:marRight w:val="0"/>
              <w:marTop w:val="0"/>
              <w:marBottom w:val="0"/>
              <w:divBdr>
                <w:top w:val="none" w:sz="0" w:space="0" w:color="auto"/>
                <w:left w:val="none" w:sz="0" w:space="0" w:color="auto"/>
                <w:bottom w:val="none" w:sz="0" w:space="0" w:color="auto"/>
                <w:right w:val="none" w:sz="0" w:space="0" w:color="auto"/>
              </w:divBdr>
            </w:div>
            <w:div w:id="1442988244">
              <w:marLeft w:val="0"/>
              <w:marRight w:val="0"/>
              <w:marTop w:val="0"/>
              <w:marBottom w:val="0"/>
              <w:divBdr>
                <w:top w:val="none" w:sz="0" w:space="0" w:color="auto"/>
                <w:left w:val="none" w:sz="0" w:space="0" w:color="auto"/>
                <w:bottom w:val="none" w:sz="0" w:space="0" w:color="auto"/>
                <w:right w:val="none" w:sz="0" w:space="0" w:color="auto"/>
              </w:divBdr>
            </w:div>
            <w:div w:id="693388230">
              <w:marLeft w:val="0"/>
              <w:marRight w:val="0"/>
              <w:marTop w:val="0"/>
              <w:marBottom w:val="0"/>
              <w:divBdr>
                <w:top w:val="none" w:sz="0" w:space="0" w:color="auto"/>
                <w:left w:val="none" w:sz="0" w:space="0" w:color="auto"/>
                <w:bottom w:val="none" w:sz="0" w:space="0" w:color="auto"/>
                <w:right w:val="none" w:sz="0" w:space="0" w:color="auto"/>
              </w:divBdr>
            </w:div>
            <w:div w:id="740450455">
              <w:marLeft w:val="0"/>
              <w:marRight w:val="0"/>
              <w:marTop w:val="0"/>
              <w:marBottom w:val="0"/>
              <w:divBdr>
                <w:top w:val="none" w:sz="0" w:space="0" w:color="auto"/>
                <w:left w:val="none" w:sz="0" w:space="0" w:color="auto"/>
                <w:bottom w:val="none" w:sz="0" w:space="0" w:color="auto"/>
                <w:right w:val="none" w:sz="0" w:space="0" w:color="auto"/>
              </w:divBdr>
            </w:div>
            <w:div w:id="464202837">
              <w:marLeft w:val="0"/>
              <w:marRight w:val="0"/>
              <w:marTop w:val="0"/>
              <w:marBottom w:val="0"/>
              <w:divBdr>
                <w:top w:val="none" w:sz="0" w:space="0" w:color="auto"/>
                <w:left w:val="none" w:sz="0" w:space="0" w:color="auto"/>
                <w:bottom w:val="none" w:sz="0" w:space="0" w:color="auto"/>
                <w:right w:val="none" w:sz="0" w:space="0" w:color="auto"/>
              </w:divBdr>
            </w:div>
            <w:div w:id="1399480392">
              <w:marLeft w:val="0"/>
              <w:marRight w:val="0"/>
              <w:marTop w:val="0"/>
              <w:marBottom w:val="0"/>
              <w:divBdr>
                <w:top w:val="none" w:sz="0" w:space="0" w:color="auto"/>
                <w:left w:val="none" w:sz="0" w:space="0" w:color="auto"/>
                <w:bottom w:val="none" w:sz="0" w:space="0" w:color="auto"/>
                <w:right w:val="none" w:sz="0" w:space="0" w:color="auto"/>
              </w:divBdr>
            </w:div>
            <w:div w:id="1246186665">
              <w:marLeft w:val="0"/>
              <w:marRight w:val="0"/>
              <w:marTop w:val="0"/>
              <w:marBottom w:val="0"/>
              <w:divBdr>
                <w:top w:val="none" w:sz="0" w:space="0" w:color="auto"/>
                <w:left w:val="none" w:sz="0" w:space="0" w:color="auto"/>
                <w:bottom w:val="none" w:sz="0" w:space="0" w:color="auto"/>
                <w:right w:val="none" w:sz="0" w:space="0" w:color="auto"/>
              </w:divBdr>
            </w:div>
            <w:div w:id="448474000">
              <w:marLeft w:val="0"/>
              <w:marRight w:val="0"/>
              <w:marTop w:val="0"/>
              <w:marBottom w:val="0"/>
              <w:divBdr>
                <w:top w:val="none" w:sz="0" w:space="0" w:color="auto"/>
                <w:left w:val="none" w:sz="0" w:space="0" w:color="auto"/>
                <w:bottom w:val="none" w:sz="0" w:space="0" w:color="auto"/>
                <w:right w:val="none" w:sz="0" w:space="0" w:color="auto"/>
              </w:divBdr>
            </w:div>
            <w:div w:id="1126509004">
              <w:marLeft w:val="0"/>
              <w:marRight w:val="0"/>
              <w:marTop w:val="0"/>
              <w:marBottom w:val="0"/>
              <w:divBdr>
                <w:top w:val="none" w:sz="0" w:space="0" w:color="auto"/>
                <w:left w:val="none" w:sz="0" w:space="0" w:color="auto"/>
                <w:bottom w:val="none" w:sz="0" w:space="0" w:color="auto"/>
                <w:right w:val="none" w:sz="0" w:space="0" w:color="auto"/>
              </w:divBdr>
            </w:div>
            <w:div w:id="499735071">
              <w:marLeft w:val="0"/>
              <w:marRight w:val="0"/>
              <w:marTop w:val="0"/>
              <w:marBottom w:val="0"/>
              <w:divBdr>
                <w:top w:val="none" w:sz="0" w:space="0" w:color="auto"/>
                <w:left w:val="none" w:sz="0" w:space="0" w:color="auto"/>
                <w:bottom w:val="none" w:sz="0" w:space="0" w:color="auto"/>
                <w:right w:val="none" w:sz="0" w:space="0" w:color="auto"/>
              </w:divBdr>
            </w:div>
            <w:div w:id="20516849">
              <w:marLeft w:val="0"/>
              <w:marRight w:val="0"/>
              <w:marTop w:val="0"/>
              <w:marBottom w:val="0"/>
              <w:divBdr>
                <w:top w:val="none" w:sz="0" w:space="0" w:color="auto"/>
                <w:left w:val="none" w:sz="0" w:space="0" w:color="auto"/>
                <w:bottom w:val="none" w:sz="0" w:space="0" w:color="auto"/>
                <w:right w:val="none" w:sz="0" w:space="0" w:color="auto"/>
              </w:divBdr>
            </w:div>
          </w:divsChild>
        </w:div>
        <w:div w:id="1878273678">
          <w:marLeft w:val="0"/>
          <w:marRight w:val="0"/>
          <w:marTop w:val="0"/>
          <w:marBottom w:val="0"/>
          <w:divBdr>
            <w:top w:val="none" w:sz="0" w:space="0" w:color="auto"/>
            <w:left w:val="none" w:sz="0" w:space="0" w:color="auto"/>
            <w:bottom w:val="none" w:sz="0" w:space="0" w:color="auto"/>
            <w:right w:val="none" w:sz="0" w:space="0" w:color="auto"/>
          </w:divBdr>
        </w:div>
        <w:div w:id="355695566">
          <w:marLeft w:val="0"/>
          <w:marRight w:val="0"/>
          <w:marTop w:val="0"/>
          <w:marBottom w:val="0"/>
          <w:divBdr>
            <w:top w:val="none" w:sz="0" w:space="0" w:color="auto"/>
            <w:left w:val="none" w:sz="0" w:space="0" w:color="auto"/>
            <w:bottom w:val="none" w:sz="0" w:space="0" w:color="auto"/>
            <w:right w:val="none" w:sz="0" w:space="0" w:color="auto"/>
          </w:divBdr>
        </w:div>
        <w:div w:id="1016544805">
          <w:marLeft w:val="0"/>
          <w:marRight w:val="0"/>
          <w:marTop w:val="0"/>
          <w:marBottom w:val="0"/>
          <w:divBdr>
            <w:top w:val="none" w:sz="0" w:space="0" w:color="auto"/>
            <w:left w:val="none" w:sz="0" w:space="0" w:color="auto"/>
            <w:bottom w:val="none" w:sz="0" w:space="0" w:color="auto"/>
            <w:right w:val="none" w:sz="0" w:space="0" w:color="auto"/>
          </w:divBdr>
        </w:div>
        <w:div w:id="9089286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CBTH-11-2022-0194" TargetMode="External"/><Relationship Id="rId3" Type="http://schemas.openxmlformats.org/officeDocument/2006/relationships/settings" Target="settings.xml"/><Relationship Id="rId7" Type="http://schemas.openxmlformats.org/officeDocument/2006/relationships/hyperlink" Target="https://doi.org/10.54209/jurnalinstall.v17i03.36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2996/jcsts.2024.6.1.17" TargetMode="External"/><Relationship Id="rId11" Type="http://schemas.openxmlformats.org/officeDocument/2006/relationships/theme" Target="theme/theme1.xml"/><Relationship Id="rId5" Type="http://schemas.openxmlformats.org/officeDocument/2006/relationships/hyperlink" Target="https://doi.org/10.4018/IJCALLT.39850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pterra.com/discover/solutions/for-business-professionals/?account_campaign_id=698135702&amp;account_adgroup_id=1243549014747777&amp;utm_source=ps-bing&amp;utm_medium=ppc&amp;utm_campaign=%3A1%3ACAP%3A2%3ACOM%3A3%3AAll%3A4%3AINTL%3A5%3ABAU%3A6%3ASOF%3A7%3ADesktop%3A8%3ABR%3A9%3ACustomer_Loyalty&amp;network=o&amp;msclkid=0fea0251c0cf1bd888056849e17877d2&amp;category=customer-loyalty-softw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904</Words>
  <Characters>5153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J Banon</dc:creator>
  <cp:keywords/>
  <dc:description/>
  <cp:lastModifiedBy>Mr J Banon</cp:lastModifiedBy>
  <cp:revision>2</cp:revision>
  <dcterms:created xsi:type="dcterms:W3CDTF">2026-05-28T12:10:00Z</dcterms:created>
  <dcterms:modified xsi:type="dcterms:W3CDTF">2026-05-28T12:20:00Z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9e38e064-8109-4f6f-bcee-b1513d58b635</vt:lpwstr>
  </property>
</Properties>
</file>