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1DBA58" w14:textId="6BDD655A" w:rsidR="00E22AF9" w:rsidRDefault="007475C0" w:rsidP="001A6BBA">
      <w:pPr>
        <w:jc w:val="center"/>
        <w:rPr>
          <w:b/>
          <w:bCs/>
          <w:sz w:val="40"/>
          <w:szCs w:val="40"/>
        </w:rPr>
      </w:pPr>
      <w:r>
        <w:rPr>
          <w:b/>
          <w:bCs/>
          <w:noProof/>
          <w:sz w:val="40"/>
          <w:szCs w:val="40"/>
        </w:rPr>
        <w:drawing>
          <wp:inline distT="0" distB="0" distL="0" distR="0" wp14:anchorId="255D5B3A" wp14:editId="33789AD0">
            <wp:extent cx="3276600" cy="1226820"/>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76600" cy="1226820"/>
                    </a:xfrm>
                    <a:prstGeom prst="rect">
                      <a:avLst/>
                    </a:prstGeom>
                    <a:noFill/>
                    <a:ln>
                      <a:noFill/>
                    </a:ln>
                  </pic:spPr>
                </pic:pic>
              </a:graphicData>
            </a:graphic>
          </wp:inline>
        </w:drawing>
      </w:r>
    </w:p>
    <w:p w14:paraId="4FC3E215" w14:textId="28C52708" w:rsidR="001A6BBA" w:rsidRDefault="001A6BBA" w:rsidP="001A6BBA">
      <w:pPr>
        <w:jc w:val="center"/>
        <w:rPr>
          <w:b/>
          <w:bCs/>
          <w:sz w:val="40"/>
          <w:szCs w:val="40"/>
        </w:rPr>
      </w:pPr>
    </w:p>
    <w:p w14:paraId="2E772ADC" w14:textId="220B7EE6" w:rsidR="001A6BBA" w:rsidRDefault="001A6BBA" w:rsidP="001A6BBA">
      <w:pPr>
        <w:rPr>
          <w:b/>
          <w:bCs/>
          <w:sz w:val="32"/>
          <w:szCs w:val="32"/>
        </w:rPr>
      </w:pPr>
      <w:r>
        <w:rPr>
          <w:b/>
          <w:bCs/>
          <w:sz w:val="32"/>
          <w:szCs w:val="32"/>
        </w:rPr>
        <w:t>Program</w:t>
      </w:r>
      <w:r w:rsidR="000F0B93">
        <w:rPr>
          <w:b/>
          <w:bCs/>
          <w:sz w:val="32"/>
          <w:szCs w:val="32"/>
        </w:rPr>
        <w:t>m</w:t>
      </w:r>
      <w:r>
        <w:rPr>
          <w:b/>
          <w:bCs/>
          <w:sz w:val="32"/>
          <w:szCs w:val="32"/>
        </w:rPr>
        <w:t xml:space="preserve">e: </w:t>
      </w:r>
      <w:proofErr w:type="spellStart"/>
      <w:r>
        <w:rPr>
          <w:b/>
          <w:bCs/>
          <w:sz w:val="32"/>
          <w:szCs w:val="32"/>
        </w:rPr>
        <w:t>CertHE</w:t>
      </w:r>
      <w:proofErr w:type="spellEnd"/>
      <w:r>
        <w:rPr>
          <w:b/>
          <w:bCs/>
          <w:sz w:val="32"/>
          <w:szCs w:val="32"/>
        </w:rPr>
        <w:t xml:space="preserve"> for the Workplace (Health and Social Care).</w:t>
      </w:r>
    </w:p>
    <w:p w14:paraId="7874CAD3" w14:textId="3395FCD0" w:rsidR="001A6BBA" w:rsidRDefault="001A6BBA" w:rsidP="001A6BBA">
      <w:pPr>
        <w:rPr>
          <w:b/>
          <w:bCs/>
          <w:sz w:val="32"/>
          <w:szCs w:val="32"/>
        </w:rPr>
      </w:pPr>
    </w:p>
    <w:p w14:paraId="1C108138" w14:textId="6E2AF6A6" w:rsidR="001A6BBA" w:rsidRDefault="001A6BBA" w:rsidP="001A6BBA">
      <w:pPr>
        <w:rPr>
          <w:b/>
          <w:bCs/>
          <w:sz w:val="32"/>
          <w:szCs w:val="32"/>
        </w:rPr>
      </w:pPr>
      <w:r>
        <w:rPr>
          <w:b/>
          <w:bCs/>
          <w:sz w:val="32"/>
          <w:szCs w:val="32"/>
        </w:rPr>
        <w:t>Module name: Professional Career Development.</w:t>
      </w:r>
    </w:p>
    <w:p w14:paraId="01454255" w14:textId="590E6C74" w:rsidR="001A6BBA" w:rsidRDefault="001A6BBA" w:rsidP="001A6BBA">
      <w:pPr>
        <w:rPr>
          <w:b/>
          <w:bCs/>
          <w:sz w:val="32"/>
          <w:szCs w:val="32"/>
        </w:rPr>
      </w:pPr>
    </w:p>
    <w:p w14:paraId="1963731D" w14:textId="7CD80C72" w:rsidR="001A6BBA" w:rsidRDefault="001A6BBA" w:rsidP="001A6BBA">
      <w:pPr>
        <w:rPr>
          <w:b/>
          <w:bCs/>
          <w:sz w:val="32"/>
          <w:szCs w:val="32"/>
        </w:rPr>
      </w:pPr>
      <w:r>
        <w:rPr>
          <w:b/>
          <w:bCs/>
          <w:sz w:val="32"/>
          <w:szCs w:val="32"/>
        </w:rPr>
        <w:t>Module code: BMSW4005.</w:t>
      </w:r>
    </w:p>
    <w:p w14:paraId="07626123" w14:textId="64352898" w:rsidR="001A6BBA" w:rsidRDefault="001A6BBA" w:rsidP="001A6BBA">
      <w:pPr>
        <w:rPr>
          <w:b/>
          <w:bCs/>
          <w:sz w:val="32"/>
          <w:szCs w:val="32"/>
        </w:rPr>
      </w:pPr>
    </w:p>
    <w:p w14:paraId="4BC63E6A" w14:textId="6C907F93" w:rsidR="001A6BBA" w:rsidRDefault="001A6BBA" w:rsidP="001A6BBA">
      <w:pPr>
        <w:rPr>
          <w:b/>
          <w:bCs/>
          <w:sz w:val="32"/>
          <w:szCs w:val="32"/>
        </w:rPr>
      </w:pPr>
      <w:r>
        <w:rPr>
          <w:b/>
          <w:bCs/>
          <w:sz w:val="32"/>
          <w:szCs w:val="32"/>
        </w:rPr>
        <w:t>Lecturer: Gulnar Ali.</w:t>
      </w:r>
    </w:p>
    <w:p w14:paraId="7E7B2D60" w14:textId="77777777" w:rsidR="000F0B93" w:rsidRDefault="000F0B93" w:rsidP="001A6BBA">
      <w:pPr>
        <w:rPr>
          <w:b/>
          <w:bCs/>
          <w:sz w:val="32"/>
          <w:szCs w:val="32"/>
        </w:rPr>
      </w:pPr>
    </w:p>
    <w:p w14:paraId="52A31BBD" w14:textId="21CFFB26" w:rsidR="001A6BBA" w:rsidRDefault="001A6BBA" w:rsidP="001A6BBA">
      <w:pPr>
        <w:rPr>
          <w:b/>
          <w:bCs/>
          <w:sz w:val="32"/>
          <w:szCs w:val="32"/>
        </w:rPr>
      </w:pPr>
      <w:r w:rsidRPr="007475C0">
        <w:rPr>
          <w:b/>
          <w:bCs/>
          <w:sz w:val="32"/>
          <w:szCs w:val="32"/>
          <w:u w:val="single"/>
        </w:rPr>
        <w:t>Assignment title:</w:t>
      </w:r>
      <w:r>
        <w:rPr>
          <w:b/>
          <w:bCs/>
          <w:sz w:val="32"/>
          <w:szCs w:val="32"/>
        </w:rPr>
        <w:t xml:space="preserve"> Professional career development report and role play (interviewee and interviewer).</w:t>
      </w:r>
    </w:p>
    <w:p w14:paraId="42E2B45A" w14:textId="0E2DA87B" w:rsidR="001A6BBA" w:rsidRDefault="001A6BBA" w:rsidP="001A6BBA">
      <w:pPr>
        <w:rPr>
          <w:b/>
          <w:bCs/>
          <w:sz w:val="32"/>
          <w:szCs w:val="32"/>
        </w:rPr>
      </w:pPr>
    </w:p>
    <w:p w14:paraId="08A52A9D" w14:textId="34D7E977" w:rsidR="001A6BBA" w:rsidRDefault="001A6BBA" w:rsidP="001A6BBA">
      <w:pPr>
        <w:rPr>
          <w:b/>
          <w:bCs/>
          <w:sz w:val="32"/>
          <w:szCs w:val="32"/>
        </w:rPr>
      </w:pPr>
    </w:p>
    <w:p w14:paraId="5A245425" w14:textId="77777777" w:rsidR="007475C0" w:rsidRDefault="007475C0" w:rsidP="001A6BBA">
      <w:pPr>
        <w:rPr>
          <w:b/>
          <w:bCs/>
          <w:sz w:val="32"/>
          <w:szCs w:val="32"/>
        </w:rPr>
      </w:pPr>
    </w:p>
    <w:p w14:paraId="66E06768" w14:textId="3EBCE815" w:rsidR="001A6BBA" w:rsidRDefault="001A6BBA" w:rsidP="001A6BBA">
      <w:pPr>
        <w:rPr>
          <w:b/>
          <w:bCs/>
          <w:sz w:val="32"/>
          <w:szCs w:val="32"/>
        </w:rPr>
      </w:pPr>
      <w:r>
        <w:rPr>
          <w:b/>
          <w:bCs/>
          <w:sz w:val="32"/>
          <w:szCs w:val="32"/>
        </w:rPr>
        <w:t>Student name: Inga Oprea.</w:t>
      </w:r>
    </w:p>
    <w:p w14:paraId="702042E5" w14:textId="77777777" w:rsidR="007475C0" w:rsidRDefault="007475C0" w:rsidP="001A6BBA">
      <w:pPr>
        <w:rPr>
          <w:b/>
          <w:bCs/>
          <w:sz w:val="32"/>
          <w:szCs w:val="32"/>
        </w:rPr>
      </w:pPr>
    </w:p>
    <w:p w14:paraId="5B31AC02" w14:textId="3F5EDFDF" w:rsidR="001A6BBA" w:rsidRDefault="001A6BBA" w:rsidP="001A6BBA">
      <w:pPr>
        <w:rPr>
          <w:b/>
          <w:bCs/>
          <w:sz w:val="32"/>
          <w:szCs w:val="32"/>
        </w:rPr>
      </w:pPr>
      <w:r>
        <w:rPr>
          <w:b/>
          <w:bCs/>
          <w:sz w:val="32"/>
          <w:szCs w:val="32"/>
        </w:rPr>
        <w:t xml:space="preserve">Student ID: </w:t>
      </w:r>
      <w:r w:rsidR="00DD55F9">
        <w:rPr>
          <w:b/>
          <w:bCs/>
          <w:sz w:val="32"/>
          <w:szCs w:val="32"/>
        </w:rPr>
        <w:t>2011632</w:t>
      </w:r>
      <w:r w:rsidR="00734C3F">
        <w:rPr>
          <w:b/>
          <w:bCs/>
          <w:sz w:val="32"/>
          <w:szCs w:val="32"/>
        </w:rPr>
        <w:t>.</w:t>
      </w:r>
    </w:p>
    <w:p w14:paraId="17B106D7" w14:textId="7D602471" w:rsidR="007475C0" w:rsidRDefault="007475C0" w:rsidP="001A6BBA">
      <w:pPr>
        <w:rPr>
          <w:b/>
          <w:bCs/>
          <w:sz w:val="32"/>
          <w:szCs w:val="32"/>
        </w:rPr>
      </w:pPr>
    </w:p>
    <w:p w14:paraId="6C63080C" w14:textId="2E389E16" w:rsidR="007475C0" w:rsidRDefault="007475C0" w:rsidP="001A6BBA">
      <w:pPr>
        <w:rPr>
          <w:b/>
          <w:bCs/>
          <w:sz w:val="32"/>
          <w:szCs w:val="32"/>
        </w:rPr>
      </w:pPr>
    </w:p>
    <w:p w14:paraId="4D1570DB" w14:textId="4A976A9C" w:rsidR="007475C0" w:rsidRDefault="007475C0" w:rsidP="001A6BBA">
      <w:pPr>
        <w:rPr>
          <w:b/>
          <w:bCs/>
          <w:sz w:val="32"/>
          <w:szCs w:val="32"/>
        </w:rPr>
      </w:pPr>
    </w:p>
    <w:p w14:paraId="2DE1AF7A" w14:textId="6156966C" w:rsidR="007475C0" w:rsidRPr="00734C3F" w:rsidRDefault="007475C0" w:rsidP="002D6974">
      <w:pPr>
        <w:jc w:val="center"/>
        <w:rPr>
          <w:rFonts w:ascii="Arial" w:hAnsi="Arial" w:cs="Arial"/>
          <w:b/>
          <w:bCs/>
        </w:rPr>
      </w:pPr>
      <w:r w:rsidRPr="00734C3F">
        <w:rPr>
          <w:rFonts w:ascii="Arial" w:hAnsi="Arial" w:cs="Arial"/>
          <w:b/>
          <w:bCs/>
        </w:rPr>
        <w:lastRenderedPageBreak/>
        <w:t>Content page:</w:t>
      </w:r>
    </w:p>
    <w:p w14:paraId="51D584FA" w14:textId="075B3933" w:rsidR="007475C0" w:rsidRPr="004F423F" w:rsidRDefault="007475C0" w:rsidP="001A6BBA">
      <w:pPr>
        <w:rPr>
          <w:rFonts w:ascii="Arial" w:hAnsi="Arial" w:cs="Arial"/>
        </w:rPr>
      </w:pPr>
    </w:p>
    <w:p w14:paraId="13FAD983" w14:textId="1484A32A" w:rsidR="007475C0" w:rsidRDefault="007475C0" w:rsidP="005F75E4">
      <w:pPr>
        <w:pStyle w:val="ListParagraph"/>
        <w:numPr>
          <w:ilvl w:val="0"/>
          <w:numId w:val="3"/>
        </w:numPr>
        <w:spacing w:line="360" w:lineRule="auto"/>
        <w:rPr>
          <w:rFonts w:ascii="Arial" w:hAnsi="Arial" w:cs="Arial"/>
        </w:rPr>
      </w:pPr>
      <w:r w:rsidRPr="004F423F">
        <w:rPr>
          <w:rFonts w:ascii="Arial" w:hAnsi="Arial" w:cs="Arial"/>
        </w:rPr>
        <w:t>Introduction……………………………………</w:t>
      </w:r>
      <w:r w:rsidR="005F75E4">
        <w:rPr>
          <w:rFonts w:ascii="Arial" w:hAnsi="Arial" w:cs="Arial"/>
        </w:rPr>
        <w:t>……………………….</w:t>
      </w:r>
      <w:r w:rsidRPr="004F423F">
        <w:rPr>
          <w:rFonts w:ascii="Arial" w:hAnsi="Arial" w:cs="Arial"/>
        </w:rPr>
        <w:t>………. p.</w:t>
      </w:r>
      <w:r w:rsidR="00BF40BC">
        <w:rPr>
          <w:rFonts w:ascii="Arial" w:hAnsi="Arial" w:cs="Arial"/>
        </w:rPr>
        <w:t>3</w:t>
      </w:r>
    </w:p>
    <w:p w14:paraId="15C564D0" w14:textId="72223237" w:rsidR="00BF40BC" w:rsidRDefault="00BF40BC" w:rsidP="005F75E4">
      <w:pPr>
        <w:pStyle w:val="ListParagraph"/>
        <w:numPr>
          <w:ilvl w:val="0"/>
          <w:numId w:val="3"/>
        </w:numPr>
        <w:spacing w:line="360" w:lineRule="auto"/>
        <w:rPr>
          <w:rFonts w:ascii="Arial" w:hAnsi="Arial" w:cs="Arial"/>
        </w:rPr>
      </w:pPr>
      <w:r>
        <w:rPr>
          <w:rFonts w:ascii="Arial" w:hAnsi="Arial" w:cs="Arial"/>
        </w:rPr>
        <w:t>SWOT analysis……………………………………</w:t>
      </w:r>
      <w:r w:rsidR="005F75E4">
        <w:rPr>
          <w:rFonts w:ascii="Arial" w:hAnsi="Arial" w:cs="Arial"/>
        </w:rPr>
        <w:t>……………………….</w:t>
      </w:r>
      <w:r>
        <w:rPr>
          <w:rFonts w:ascii="Arial" w:hAnsi="Arial" w:cs="Arial"/>
        </w:rPr>
        <w:t>……p.3</w:t>
      </w:r>
    </w:p>
    <w:p w14:paraId="41B29B8C" w14:textId="7B619614" w:rsidR="00BF40BC" w:rsidRDefault="00BF40BC" w:rsidP="005F75E4">
      <w:pPr>
        <w:pStyle w:val="ListParagraph"/>
        <w:numPr>
          <w:ilvl w:val="0"/>
          <w:numId w:val="3"/>
        </w:numPr>
        <w:spacing w:line="360" w:lineRule="auto"/>
        <w:rPr>
          <w:rFonts w:ascii="Arial" w:hAnsi="Arial" w:cs="Arial"/>
        </w:rPr>
      </w:pPr>
      <w:r>
        <w:rPr>
          <w:rFonts w:ascii="Arial" w:hAnsi="Arial" w:cs="Arial"/>
        </w:rPr>
        <w:t>Learning styles …………………………………</w:t>
      </w:r>
      <w:r w:rsidR="005F75E4">
        <w:rPr>
          <w:rFonts w:ascii="Arial" w:hAnsi="Arial" w:cs="Arial"/>
        </w:rPr>
        <w:t>………………………...</w:t>
      </w:r>
      <w:r>
        <w:rPr>
          <w:rFonts w:ascii="Arial" w:hAnsi="Arial" w:cs="Arial"/>
        </w:rPr>
        <w:t>…</w:t>
      </w:r>
      <w:r w:rsidR="005F75E4">
        <w:rPr>
          <w:rFonts w:ascii="Arial" w:hAnsi="Arial" w:cs="Arial"/>
        </w:rPr>
        <w:t>….</w:t>
      </w:r>
      <w:r>
        <w:rPr>
          <w:rFonts w:ascii="Arial" w:hAnsi="Arial" w:cs="Arial"/>
        </w:rPr>
        <w:t xml:space="preserve"> p4</w:t>
      </w:r>
    </w:p>
    <w:p w14:paraId="40F94B4C" w14:textId="06120742" w:rsidR="00BF40BC" w:rsidRPr="00BF40BC" w:rsidRDefault="00BF40BC" w:rsidP="005F75E4">
      <w:pPr>
        <w:pStyle w:val="ListParagraph"/>
        <w:numPr>
          <w:ilvl w:val="1"/>
          <w:numId w:val="3"/>
        </w:numPr>
        <w:spacing w:line="360" w:lineRule="auto"/>
        <w:rPr>
          <w:rFonts w:ascii="Arial" w:hAnsi="Arial" w:cs="Arial"/>
        </w:rPr>
      </w:pPr>
      <w:r>
        <w:rPr>
          <w:rFonts w:ascii="Arial" w:hAnsi="Arial" w:cs="Arial"/>
        </w:rPr>
        <w:t>VAK learning style …………………………</w:t>
      </w:r>
      <w:r w:rsidR="005F75E4">
        <w:rPr>
          <w:rFonts w:ascii="Arial" w:hAnsi="Arial" w:cs="Arial"/>
        </w:rPr>
        <w:t>……………………….</w:t>
      </w:r>
      <w:r>
        <w:rPr>
          <w:rFonts w:ascii="Arial" w:hAnsi="Arial" w:cs="Arial"/>
        </w:rPr>
        <w:t>… p.5</w:t>
      </w:r>
    </w:p>
    <w:p w14:paraId="1977347C" w14:textId="6ACF860D" w:rsidR="007475C0" w:rsidRPr="004F423F" w:rsidRDefault="007475C0" w:rsidP="005F75E4">
      <w:pPr>
        <w:pStyle w:val="ListParagraph"/>
        <w:numPr>
          <w:ilvl w:val="0"/>
          <w:numId w:val="3"/>
        </w:numPr>
        <w:spacing w:line="360" w:lineRule="auto"/>
        <w:rPr>
          <w:rFonts w:ascii="Arial" w:hAnsi="Arial" w:cs="Arial"/>
        </w:rPr>
      </w:pPr>
      <w:r w:rsidRPr="004F423F">
        <w:rPr>
          <w:rFonts w:ascii="Arial" w:hAnsi="Arial" w:cs="Arial"/>
        </w:rPr>
        <w:t>Johary window model – self-awareness tool……</w:t>
      </w:r>
      <w:r w:rsidR="005F75E4">
        <w:rPr>
          <w:rFonts w:ascii="Arial" w:hAnsi="Arial" w:cs="Arial"/>
        </w:rPr>
        <w:t>……………………….</w:t>
      </w:r>
      <w:r w:rsidR="00BF40BC">
        <w:rPr>
          <w:rFonts w:ascii="Arial" w:hAnsi="Arial" w:cs="Arial"/>
        </w:rPr>
        <w:t>….</w:t>
      </w:r>
      <w:r w:rsidRPr="004F423F">
        <w:rPr>
          <w:rFonts w:ascii="Arial" w:hAnsi="Arial" w:cs="Arial"/>
        </w:rPr>
        <w:t xml:space="preserve"> p</w:t>
      </w:r>
      <w:r w:rsidR="00BF40BC">
        <w:rPr>
          <w:rFonts w:ascii="Arial" w:hAnsi="Arial" w:cs="Arial"/>
        </w:rPr>
        <w:t>.5</w:t>
      </w:r>
    </w:p>
    <w:p w14:paraId="0C02A39F" w14:textId="46835B1C" w:rsidR="007475C0" w:rsidRPr="004F423F" w:rsidRDefault="007475C0" w:rsidP="005F75E4">
      <w:pPr>
        <w:pStyle w:val="ListParagraph"/>
        <w:numPr>
          <w:ilvl w:val="0"/>
          <w:numId w:val="3"/>
        </w:numPr>
        <w:spacing w:line="360" w:lineRule="auto"/>
        <w:rPr>
          <w:rFonts w:ascii="Arial" w:hAnsi="Arial" w:cs="Arial"/>
        </w:rPr>
      </w:pPr>
      <w:r w:rsidRPr="004F423F">
        <w:rPr>
          <w:rFonts w:ascii="Arial" w:hAnsi="Arial" w:cs="Arial"/>
        </w:rPr>
        <w:t>SMART goals ………………………………………</w:t>
      </w:r>
      <w:r w:rsidR="005F75E4">
        <w:rPr>
          <w:rFonts w:ascii="Arial" w:hAnsi="Arial" w:cs="Arial"/>
        </w:rPr>
        <w:t>……………………….</w:t>
      </w:r>
      <w:r w:rsidRPr="004F423F">
        <w:rPr>
          <w:rFonts w:ascii="Arial" w:hAnsi="Arial" w:cs="Arial"/>
        </w:rPr>
        <w:t xml:space="preserve">…. </w:t>
      </w:r>
      <w:r w:rsidR="005F75E4">
        <w:rPr>
          <w:rFonts w:ascii="Arial" w:hAnsi="Arial" w:cs="Arial"/>
        </w:rPr>
        <w:t>p</w:t>
      </w:r>
      <w:r w:rsidR="00BF40BC">
        <w:rPr>
          <w:rFonts w:ascii="Arial" w:hAnsi="Arial" w:cs="Arial"/>
        </w:rPr>
        <w:t>.7</w:t>
      </w:r>
    </w:p>
    <w:p w14:paraId="1B15B696" w14:textId="51A05D52" w:rsidR="007475C0" w:rsidRPr="00BF40BC" w:rsidRDefault="007475C0" w:rsidP="005F75E4">
      <w:pPr>
        <w:pStyle w:val="ListParagraph"/>
        <w:numPr>
          <w:ilvl w:val="1"/>
          <w:numId w:val="3"/>
        </w:numPr>
        <w:spacing w:line="360" w:lineRule="auto"/>
        <w:rPr>
          <w:rFonts w:ascii="Arial" w:hAnsi="Arial" w:cs="Arial"/>
        </w:rPr>
      </w:pPr>
      <w:r w:rsidRPr="004F423F">
        <w:rPr>
          <w:rFonts w:ascii="Arial" w:hAnsi="Arial" w:cs="Arial"/>
        </w:rPr>
        <w:t xml:space="preserve">Personal SMART </w:t>
      </w:r>
      <w:r w:rsidR="00BF40BC">
        <w:rPr>
          <w:rFonts w:ascii="Arial" w:hAnsi="Arial" w:cs="Arial"/>
        </w:rPr>
        <w:t>objectives.</w:t>
      </w:r>
      <w:r w:rsidRPr="004F423F">
        <w:rPr>
          <w:rFonts w:ascii="Arial" w:hAnsi="Arial" w:cs="Arial"/>
        </w:rPr>
        <w:t>…………</w:t>
      </w:r>
      <w:r w:rsidR="005F75E4">
        <w:rPr>
          <w:rFonts w:ascii="Arial" w:hAnsi="Arial" w:cs="Arial"/>
        </w:rPr>
        <w:t>………………………...</w:t>
      </w:r>
      <w:r w:rsidRPr="004F423F">
        <w:rPr>
          <w:rFonts w:ascii="Arial" w:hAnsi="Arial" w:cs="Arial"/>
        </w:rPr>
        <w:t>…</w:t>
      </w:r>
      <w:r w:rsidR="005F75E4" w:rsidRPr="004F423F">
        <w:rPr>
          <w:rFonts w:ascii="Arial" w:hAnsi="Arial" w:cs="Arial"/>
        </w:rPr>
        <w:t>…</w:t>
      </w:r>
      <w:r w:rsidR="005F75E4">
        <w:rPr>
          <w:rFonts w:ascii="Arial" w:hAnsi="Arial" w:cs="Arial"/>
        </w:rPr>
        <w:t>.</w:t>
      </w:r>
      <w:r w:rsidRPr="004F423F">
        <w:rPr>
          <w:rFonts w:ascii="Arial" w:hAnsi="Arial" w:cs="Arial"/>
        </w:rPr>
        <w:t xml:space="preserve"> p</w:t>
      </w:r>
      <w:r w:rsidR="00BF40BC">
        <w:rPr>
          <w:rFonts w:ascii="Arial" w:hAnsi="Arial" w:cs="Arial"/>
        </w:rPr>
        <w:t>.8</w:t>
      </w:r>
    </w:p>
    <w:p w14:paraId="04AB487E" w14:textId="52A1C209" w:rsidR="007475C0" w:rsidRDefault="007475C0" w:rsidP="005F75E4">
      <w:pPr>
        <w:pStyle w:val="ListParagraph"/>
        <w:numPr>
          <w:ilvl w:val="0"/>
          <w:numId w:val="3"/>
        </w:numPr>
        <w:spacing w:line="360" w:lineRule="auto"/>
        <w:rPr>
          <w:rFonts w:ascii="Arial" w:hAnsi="Arial" w:cs="Arial"/>
        </w:rPr>
      </w:pPr>
      <w:r w:rsidRPr="004F423F">
        <w:rPr>
          <w:rFonts w:ascii="Arial" w:hAnsi="Arial" w:cs="Arial"/>
        </w:rPr>
        <w:t>Professional development plan……………………</w:t>
      </w:r>
      <w:r w:rsidR="005F75E4">
        <w:rPr>
          <w:rFonts w:ascii="Arial" w:hAnsi="Arial" w:cs="Arial"/>
        </w:rPr>
        <w:t>………………………</w:t>
      </w:r>
      <w:r w:rsidR="00106D59">
        <w:rPr>
          <w:rFonts w:ascii="Arial" w:hAnsi="Arial" w:cs="Arial"/>
        </w:rPr>
        <w:t>….</w:t>
      </w:r>
      <w:r w:rsidRPr="004F423F">
        <w:rPr>
          <w:rFonts w:ascii="Arial" w:hAnsi="Arial" w:cs="Arial"/>
        </w:rPr>
        <w:t xml:space="preserve"> </w:t>
      </w:r>
      <w:r w:rsidR="005F75E4">
        <w:rPr>
          <w:rFonts w:ascii="Arial" w:hAnsi="Arial" w:cs="Arial"/>
        </w:rPr>
        <w:t>p</w:t>
      </w:r>
      <w:r w:rsidR="00BF40BC">
        <w:rPr>
          <w:rFonts w:ascii="Arial" w:hAnsi="Arial" w:cs="Arial"/>
        </w:rPr>
        <w:t>.9</w:t>
      </w:r>
    </w:p>
    <w:p w14:paraId="66B96B37" w14:textId="2B7E4207" w:rsidR="00BF40BC" w:rsidRDefault="00BF40BC" w:rsidP="005F75E4">
      <w:pPr>
        <w:pStyle w:val="ListParagraph"/>
        <w:numPr>
          <w:ilvl w:val="1"/>
          <w:numId w:val="3"/>
        </w:numPr>
        <w:spacing w:line="360" w:lineRule="auto"/>
        <w:rPr>
          <w:rFonts w:ascii="Arial" w:hAnsi="Arial" w:cs="Arial"/>
        </w:rPr>
      </w:pPr>
      <w:r>
        <w:rPr>
          <w:rFonts w:ascii="Arial" w:hAnsi="Arial" w:cs="Arial"/>
        </w:rPr>
        <w:t>Short term goals</w:t>
      </w:r>
      <w:r w:rsidR="005F75E4">
        <w:rPr>
          <w:rFonts w:ascii="Arial" w:hAnsi="Arial" w:cs="Arial"/>
        </w:rPr>
        <w:t>……………………………………………………</w:t>
      </w:r>
      <w:r w:rsidR="00106D59">
        <w:rPr>
          <w:rFonts w:ascii="Arial" w:hAnsi="Arial" w:cs="Arial"/>
        </w:rPr>
        <w:t>….</w:t>
      </w:r>
      <w:r w:rsidR="005F75E4">
        <w:rPr>
          <w:rFonts w:ascii="Arial" w:hAnsi="Arial" w:cs="Arial"/>
        </w:rPr>
        <w:t xml:space="preserve"> p.10</w:t>
      </w:r>
    </w:p>
    <w:p w14:paraId="2EE4A84C" w14:textId="0580D787" w:rsidR="00BF40BC" w:rsidRDefault="00BF40BC" w:rsidP="005F75E4">
      <w:pPr>
        <w:pStyle w:val="ListParagraph"/>
        <w:numPr>
          <w:ilvl w:val="1"/>
          <w:numId w:val="3"/>
        </w:numPr>
        <w:spacing w:line="360" w:lineRule="auto"/>
        <w:rPr>
          <w:rFonts w:ascii="Arial" w:hAnsi="Arial" w:cs="Arial"/>
        </w:rPr>
      </w:pPr>
      <w:r>
        <w:rPr>
          <w:rFonts w:ascii="Arial" w:hAnsi="Arial" w:cs="Arial"/>
        </w:rPr>
        <w:t>Long term goals</w:t>
      </w:r>
      <w:r w:rsidR="005F75E4">
        <w:rPr>
          <w:rFonts w:ascii="Arial" w:hAnsi="Arial" w:cs="Arial"/>
        </w:rPr>
        <w:t>…………………………………………………………p.10</w:t>
      </w:r>
    </w:p>
    <w:p w14:paraId="2944FC0D" w14:textId="53B4358E" w:rsidR="005F75E4" w:rsidRPr="005F75E4" w:rsidRDefault="005F75E4" w:rsidP="005F75E4">
      <w:pPr>
        <w:pStyle w:val="ListParagraph"/>
        <w:numPr>
          <w:ilvl w:val="0"/>
          <w:numId w:val="3"/>
        </w:numPr>
        <w:spacing w:line="360" w:lineRule="auto"/>
        <w:rPr>
          <w:rFonts w:ascii="Arial" w:hAnsi="Arial" w:cs="Arial"/>
        </w:rPr>
      </w:pPr>
      <w:r>
        <w:rPr>
          <w:rFonts w:ascii="Arial" w:hAnsi="Arial" w:cs="Arial"/>
        </w:rPr>
        <w:t>Reflection on a task 1……………………………………………………</w:t>
      </w:r>
      <w:r w:rsidR="00106D59">
        <w:rPr>
          <w:rFonts w:ascii="Arial" w:hAnsi="Arial" w:cs="Arial"/>
        </w:rPr>
        <w:t>….</w:t>
      </w:r>
      <w:r>
        <w:rPr>
          <w:rFonts w:ascii="Arial" w:hAnsi="Arial" w:cs="Arial"/>
        </w:rPr>
        <w:t>… p.11</w:t>
      </w:r>
    </w:p>
    <w:p w14:paraId="493C165C" w14:textId="487CACB4" w:rsidR="007475C0" w:rsidRPr="004F423F" w:rsidRDefault="007475C0" w:rsidP="005F75E4">
      <w:pPr>
        <w:pStyle w:val="ListParagraph"/>
        <w:numPr>
          <w:ilvl w:val="0"/>
          <w:numId w:val="3"/>
        </w:numPr>
        <w:spacing w:line="360" w:lineRule="auto"/>
        <w:rPr>
          <w:rFonts w:ascii="Arial" w:hAnsi="Arial" w:cs="Arial"/>
        </w:rPr>
      </w:pPr>
      <w:r w:rsidRPr="004F423F">
        <w:rPr>
          <w:rFonts w:ascii="Arial" w:hAnsi="Arial" w:cs="Arial"/>
        </w:rPr>
        <w:t>Conclusion………………………………………</w:t>
      </w:r>
      <w:r w:rsidR="005F75E4">
        <w:rPr>
          <w:rFonts w:ascii="Arial" w:hAnsi="Arial" w:cs="Arial"/>
        </w:rPr>
        <w:t>…………………………</w:t>
      </w:r>
      <w:r w:rsidR="00106D59">
        <w:rPr>
          <w:rFonts w:ascii="Arial" w:hAnsi="Arial" w:cs="Arial"/>
        </w:rPr>
        <w:t>…</w:t>
      </w:r>
      <w:r w:rsidR="005F75E4" w:rsidRPr="004F423F">
        <w:rPr>
          <w:rFonts w:ascii="Arial" w:hAnsi="Arial" w:cs="Arial"/>
        </w:rPr>
        <w:t>….</w:t>
      </w:r>
      <w:r w:rsidRPr="004F423F">
        <w:rPr>
          <w:rFonts w:ascii="Arial" w:hAnsi="Arial" w:cs="Arial"/>
        </w:rPr>
        <w:t xml:space="preserve"> p</w:t>
      </w:r>
      <w:r w:rsidR="005F75E4">
        <w:rPr>
          <w:rFonts w:ascii="Arial" w:hAnsi="Arial" w:cs="Arial"/>
        </w:rPr>
        <w:t>.11</w:t>
      </w:r>
    </w:p>
    <w:p w14:paraId="7EBDDF4B" w14:textId="6295F2D8" w:rsidR="007475C0" w:rsidRDefault="007475C0" w:rsidP="005F75E4">
      <w:pPr>
        <w:pStyle w:val="ListParagraph"/>
        <w:numPr>
          <w:ilvl w:val="0"/>
          <w:numId w:val="3"/>
        </w:numPr>
        <w:spacing w:line="360" w:lineRule="auto"/>
        <w:rPr>
          <w:rFonts w:ascii="Arial" w:hAnsi="Arial" w:cs="Arial"/>
        </w:rPr>
      </w:pPr>
      <w:r w:rsidRPr="004F423F">
        <w:rPr>
          <w:rFonts w:ascii="Arial" w:hAnsi="Arial" w:cs="Arial"/>
        </w:rPr>
        <w:t>References……………………………………………</w:t>
      </w:r>
      <w:r w:rsidR="005F75E4">
        <w:rPr>
          <w:rFonts w:ascii="Arial" w:hAnsi="Arial" w:cs="Arial"/>
        </w:rPr>
        <w:t>…………………………</w:t>
      </w:r>
      <w:r w:rsidR="005F75E4" w:rsidRPr="004F423F">
        <w:rPr>
          <w:rFonts w:ascii="Arial" w:hAnsi="Arial" w:cs="Arial"/>
        </w:rPr>
        <w:t>.</w:t>
      </w:r>
      <w:r w:rsidRPr="004F423F">
        <w:rPr>
          <w:rFonts w:ascii="Arial" w:hAnsi="Arial" w:cs="Arial"/>
        </w:rPr>
        <w:t xml:space="preserve"> p</w:t>
      </w:r>
      <w:r w:rsidR="005F75E4">
        <w:rPr>
          <w:rFonts w:ascii="Arial" w:hAnsi="Arial" w:cs="Arial"/>
        </w:rPr>
        <w:t>.12</w:t>
      </w:r>
    </w:p>
    <w:p w14:paraId="2D9240A8" w14:textId="4960E721" w:rsidR="005E37E1" w:rsidRPr="00B76A29" w:rsidRDefault="005E37E1" w:rsidP="00B76A29">
      <w:pPr>
        <w:pStyle w:val="ListParagraph"/>
        <w:numPr>
          <w:ilvl w:val="0"/>
          <w:numId w:val="3"/>
        </w:numPr>
        <w:tabs>
          <w:tab w:val="left" w:pos="900"/>
        </w:tabs>
        <w:spacing w:line="360" w:lineRule="auto"/>
        <w:rPr>
          <w:rFonts w:ascii="Arial" w:hAnsi="Arial" w:cs="Arial"/>
        </w:rPr>
      </w:pPr>
      <w:r w:rsidRPr="00B76A29">
        <w:rPr>
          <w:rFonts w:ascii="Arial" w:hAnsi="Arial" w:cs="Arial"/>
        </w:rPr>
        <w:t>Appendix 1</w:t>
      </w:r>
      <w:r w:rsidR="00B76A29" w:rsidRPr="00B76A29">
        <w:rPr>
          <w:rFonts w:ascii="Arial" w:hAnsi="Arial" w:cs="Arial"/>
        </w:rPr>
        <w:t xml:space="preserve">. </w:t>
      </w:r>
      <w:r w:rsidR="00B76A29" w:rsidRPr="00B76A29">
        <w:rPr>
          <w:rFonts w:ascii="Arial" w:hAnsi="Arial" w:cs="Arial"/>
        </w:rPr>
        <w:t>Questions for assessment component 1. Role play</w:t>
      </w:r>
      <w:r w:rsidR="00B76A29">
        <w:rPr>
          <w:rFonts w:ascii="Arial" w:hAnsi="Arial" w:cs="Arial"/>
        </w:rPr>
        <w:t>…………. p.13</w:t>
      </w:r>
    </w:p>
    <w:p w14:paraId="1BFABFD5" w14:textId="77CB9C27" w:rsidR="005E37E1" w:rsidRPr="004F423F" w:rsidRDefault="005E37E1" w:rsidP="005F75E4">
      <w:pPr>
        <w:pStyle w:val="ListParagraph"/>
        <w:numPr>
          <w:ilvl w:val="0"/>
          <w:numId w:val="3"/>
        </w:numPr>
        <w:spacing w:line="360" w:lineRule="auto"/>
        <w:rPr>
          <w:rFonts w:ascii="Arial" w:hAnsi="Arial" w:cs="Arial"/>
        </w:rPr>
      </w:pPr>
      <w:r>
        <w:rPr>
          <w:rFonts w:ascii="Arial" w:hAnsi="Arial" w:cs="Arial"/>
        </w:rPr>
        <w:t>Appendix 2</w:t>
      </w:r>
      <w:r w:rsidR="00B76A29">
        <w:rPr>
          <w:rFonts w:ascii="Arial" w:hAnsi="Arial" w:cs="Arial"/>
        </w:rPr>
        <w:t>. Application for employment ……………………………………. p. 14</w:t>
      </w:r>
    </w:p>
    <w:p w14:paraId="35096AE4" w14:textId="455678E1" w:rsidR="00D44635" w:rsidRDefault="00D44635" w:rsidP="00D44635">
      <w:pPr>
        <w:rPr>
          <w:b/>
          <w:bCs/>
          <w:sz w:val="32"/>
          <w:szCs w:val="32"/>
        </w:rPr>
      </w:pPr>
    </w:p>
    <w:p w14:paraId="21683797" w14:textId="7B2DC4B3" w:rsidR="00D44635" w:rsidRDefault="00D44635" w:rsidP="00D44635">
      <w:pPr>
        <w:ind w:firstLine="720"/>
        <w:rPr>
          <w:sz w:val="32"/>
          <w:szCs w:val="32"/>
        </w:rPr>
      </w:pPr>
    </w:p>
    <w:p w14:paraId="25DFF34B" w14:textId="1B853A92" w:rsidR="00D44635" w:rsidRDefault="00D44635" w:rsidP="00D44635">
      <w:pPr>
        <w:ind w:firstLine="720"/>
        <w:rPr>
          <w:sz w:val="32"/>
          <w:szCs w:val="32"/>
        </w:rPr>
      </w:pPr>
    </w:p>
    <w:p w14:paraId="6124C0F6" w14:textId="5A0B99F9" w:rsidR="00D44635" w:rsidRDefault="00D44635" w:rsidP="00D44635">
      <w:pPr>
        <w:ind w:firstLine="720"/>
        <w:rPr>
          <w:sz w:val="32"/>
          <w:szCs w:val="32"/>
        </w:rPr>
      </w:pPr>
    </w:p>
    <w:p w14:paraId="0A1EC1EC" w14:textId="590233C1" w:rsidR="00D44635" w:rsidRDefault="00D44635" w:rsidP="00D44635">
      <w:pPr>
        <w:ind w:firstLine="720"/>
        <w:rPr>
          <w:sz w:val="32"/>
          <w:szCs w:val="32"/>
        </w:rPr>
      </w:pPr>
    </w:p>
    <w:p w14:paraId="448855B8" w14:textId="3D4D4F2F" w:rsidR="00D44635" w:rsidRDefault="00D44635" w:rsidP="00D44635">
      <w:pPr>
        <w:ind w:firstLine="720"/>
        <w:rPr>
          <w:sz w:val="32"/>
          <w:szCs w:val="32"/>
        </w:rPr>
      </w:pPr>
    </w:p>
    <w:p w14:paraId="59E381A9" w14:textId="1C1F6522" w:rsidR="00D44635" w:rsidRDefault="00D44635" w:rsidP="00D44635">
      <w:pPr>
        <w:ind w:firstLine="720"/>
        <w:rPr>
          <w:sz w:val="32"/>
          <w:szCs w:val="32"/>
        </w:rPr>
      </w:pPr>
    </w:p>
    <w:p w14:paraId="7B77885D" w14:textId="33B74EC6" w:rsidR="007475C0" w:rsidRDefault="007475C0" w:rsidP="00D44635">
      <w:pPr>
        <w:ind w:firstLine="720"/>
        <w:rPr>
          <w:sz w:val="32"/>
          <w:szCs w:val="32"/>
        </w:rPr>
      </w:pPr>
    </w:p>
    <w:p w14:paraId="1A55C67E" w14:textId="67AC8AF7" w:rsidR="007475C0" w:rsidRDefault="007475C0" w:rsidP="00D44635">
      <w:pPr>
        <w:ind w:firstLine="720"/>
        <w:rPr>
          <w:sz w:val="32"/>
          <w:szCs w:val="32"/>
        </w:rPr>
      </w:pPr>
    </w:p>
    <w:p w14:paraId="7499C1A0" w14:textId="24ABA8B7" w:rsidR="00734C3F" w:rsidRDefault="00734C3F" w:rsidP="00545266">
      <w:pPr>
        <w:rPr>
          <w:sz w:val="32"/>
          <w:szCs w:val="32"/>
        </w:rPr>
      </w:pPr>
    </w:p>
    <w:p w14:paraId="6874451A" w14:textId="77777777" w:rsidR="009D5427" w:rsidRDefault="009D5427" w:rsidP="00545266">
      <w:pPr>
        <w:rPr>
          <w:sz w:val="32"/>
          <w:szCs w:val="32"/>
        </w:rPr>
      </w:pPr>
    </w:p>
    <w:p w14:paraId="657955E0" w14:textId="7AE051FB" w:rsidR="00545266" w:rsidRDefault="00545266" w:rsidP="00545266">
      <w:pPr>
        <w:rPr>
          <w:sz w:val="32"/>
          <w:szCs w:val="32"/>
        </w:rPr>
      </w:pPr>
    </w:p>
    <w:p w14:paraId="5C67AADF" w14:textId="77777777" w:rsidR="00CC779E" w:rsidRDefault="00CC779E" w:rsidP="00AD3755">
      <w:pPr>
        <w:rPr>
          <w:rFonts w:ascii="Arial" w:hAnsi="Arial" w:cs="Arial"/>
          <w:b/>
          <w:bCs/>
        </w:rPr>
      </w:pPr>
    </w:p>
    <w:p w14:paraId="112CF85E" w14:textId="1943E2FC" w:rsidR="00BC5FD7" w:rsidRPr="00B33E6A" w:rsidRDefault="00BC5FD7" w:rsidP="00545266">
      <w:pPr>
        <w:spacing w:line="360" w:lineRule="auto"/>
        <w:ind w:firstLine="720"/>
        <w:rPr>
          <w:rFonts w:ascii="Arial" w:hAnsi="Arial" w:cs="Arial"/>
          <w:b/>
          <w:bCs/>
        </w:rPr>
      </w:pPr>
      <w:r w:rsidRPr="00B33E6A">
        <w:rPr>
          <w:rFonts w:ascii="Arial" w:hAnsi="Arial" w:cs="Arial"/>
          <w:b/>
          <w:bCs/>
        </w:rPr>
        <w:lastRenderedPageBreak/>
        <w:t>Introduction</w:t>
      </w:r>
    </w:p>
    <w:p w14:paraId="47958CDD" w14:textId="77777777" w:rsidR="00CC779E" w:rsidRDefault="00BC5FD7" w:rsidP="00545266">
      <w:pPr>
        <w:spacing w:line="360" w:lineRule="auto"/>
        <w:ind w:firstLine="720"/>
        <w:rPr>
          <w:rFonts w:ascii="Arial" w:hAnsi="Arial" w:cs="Arial"/>
        </w:rPr>
      </w:pPr>
      <w:r w:rsidRPr="00B33E6A">
        <w:rPr>
          <w:rFonts w:ascii="Arial" w:hAnsi="Arial" w:cs="Arial"/>
        </w:rPr>
        <w:t>The key points that have been mentioned in this report are based on any individual's professional development plan. The professional development plan also includes the many actions that an individual takes to measure his or her own personal skills using the career development plan.</w:t>
      </w:r>
      <w:r w:rsidR="00FC7189" w:rsidRPr="00B33E6A">
        <w:rPr>
          <w:rFonts w:ascii="Arial" w:hAnsi="Arial" w:cs="Arial"/>
        </w:rPr>
        <w:t xml:space="preserve"> From the other hand, components of employment are also linked to a person's own abilities to do job-related duties. </w:t>
      </w:r>
    </w:p>
    <w:p w14:paraId="1D321DC0" w14:textId="251D505A" w:rsidR="009B71A3" w:rsidRPr="00AD3755" w:rsidRDefault="00FC7189" w:rsidP="00AD3755">
      <w:pPr>
        <w:spacing w:line="360" w:lineRule="auto"/>
        <w:ind w:firstLine="720"/>
        <w:rPr>
          <w:rFonts w:ascii="Arial" w:hAnsi="Arial" w:cs="Arial"/>
        </w:rPr>
      </w:pPr>
      <w:r w:rsidRPr="00B33E6A">
        <w:rPr>
          <w:rFonts w:ascii="Arial" w:hAnsi="Arial" w:cs="Arial"/>
        </w:rPr>
        <w:t>Throughout the report, I will</w:t>
      </w:r>
      <w:r w:rsidR="003269A7" w:rsidRPr="00B33E6A">
        <w:rPr>
          <w:rFonts w:ascii="Arial" w:hAnsi="Arial" w:cs="Arial"/>
        </w:rPr>
        <w:t xml:space="preserve"> </w:t>
      </w:r>
      <w:r w:rsidRPr="00B33E6A">
        <w:rPr>
          <w:rFonts w:ascii="Arial" w:hAnsi="Arial" w:cs="Arial"/>
        </w:rPr>
        <w:t>submit my own assessment as an employee, as I will use the</w:t>
      </w:r>
      <w:r w:rsidR="00B84493">
        <w:rPr>
          <w:rFonts w:ascii="Arial" w:hAnsi="Arial" w:cs="Arial"/>
        </w:rPr>
        <w:t xml:space="preserve"> learning style and</w:t>
      </w:r>
      <w:r w:rsidRPr="00B33E6A">
        <w:rPr>
          <w:rFonts w:ascii="Arial" w:hAnsi="Arial" w:cs="Arial"/>
        </w:rPr>
        <w:t xml:space="preserve"> Johary Window model for my skills assessment</w:t>
      </w:r>
      <w:r w:rsidR="00BB7ED2" w:rsidRPr="00B33E6A">
        <w:rPr>
          <w:rFonts w:ascii="Arial" w:hAnsi="Arial" w:cs="Arial"/>
        </w:rPr>
        <w:t>. Also, I will explain my personal learning competency as well as my abilities in my chosen job. I'm going to outline my own SWOT analysis</w:t>
      </w:r>
      <w:r w:rsidR="003269A7" w:rsidRPr="00B33E6A">
        <w:rPr>
          <w:rFonts w:ascii="Arial" w:hAnsi="Arial" w:cs="Arial"/>
        </w:rPr>
        <w:t>, PDP</w:t>
      </w:r>
      <w:r w:rsidR="00BB7ED2" w:rsidRPr="00B33E6A">
        <w:rPr>
          <w:rFonts w:ascii="Arial" w:hAnsi="Arial" w:cs="Arial"/>
        </w:rPr>
        <w:t xml:space="preserve"> as well as Smart objectives that relate to my entire professional growth strategy.</w:t>
      </w:r>
    </w:p>
    <w:p w14:paraId="67700D99" w14:textId="51008D1B" w:rsidR="00B84493" w:rsidRPr="004F423F" w:rsidRDefault="00B84493" w:rsidP="00B84493">
      <w:pPr>
        <w:tabs>
          <w:tab w:val="left" w:pos="900"/>
        </w:tabs>
        <w:rPr>
          <w:sz w:val="32"/>
          <w:szCs w:val="32"/>
        </w:rPr>
      </w:pPr>
      <w:r>
        <w:rPr>
          <w:rFonts w:ascii="Arial" w:hAnsi="Arial" w:cs="Arial"/>
          <w:b/>
          <w:bCs/>
        </w:rPr>
        <w:t xml:space="preserve">Personal </w:t>
      </w:r>
      <w:r w:rsidRPr="00A16D40">
        <w:rPr>
          <w:rFonts w:ascii="Arial" w:hAnsi="Arial" w:cs="Arial"/>
          <w:b/>
          <w:bCs/>
        </w:rPr>
        <w:t>SWOT analysis</w:t>
      </w:r>
      <w:r>
        <w:rPr>
          <w:rFonts w:ascii="Arial" w:hAnsi="Arial" w:cs="Arial"/>
          <w:b/>
          <w:bCs/>
        </w:rPr>
        <w:t>.</w:t>
      </w:r>
    </w:p>
    <w:p w14:paraId="7DE12A91" w14:textId="77777777" w:rsidR="00B84493" w:rsidRPr="00A16D40" w:rsidRDefault="00B84493" w:rsidP="00B84493">
      <w:pPr>
        <w:spacing w:line="360" w:lineRule="auto"/>
        <w:rPr>
          <w:rFonts w:ascii="Arial" w:hAnsi="Arial" w:cs="Arial"/>
          <w:b/>
          <w:bCs/>
        </w:rPr>
      </w:pPr>
      <w:r>
        <w:rPr>
          <w:rFonts w:ascii="Arial" w:hAnsi="Arial" w:cs="Arial"/>
          <w:b/>
          <w:bCs/>
        </w:rPr>
        <w:t>Fig 3. Inga Oprea SWOT analysis.</w:t>
      </w:r>
    </w:p>
    <w:tbl>
      <w:tblPr>
        <w:tblStyle w:val="TableGrid"/>
        <w:tblW w:w="10632" w:type="dxa"/>
        <w:tblInd w:w="-714" w:type="dxa"/>
        <w:tblLook w:val="04A0" w:firstRow="1" w:lastRow="0" w:firstColumn="1" w:lastColumn="0" w:noHBand="0" w:noVBand="1"/>
      </w:tblPr>
      <w:tblGrid>
        <w:gridCol w:w="5222"/>
        <w:gridCol w:w="5410"/>
      </w:tblGrid>
      <w:tr w:rsidR="00B84493" w:rsidRPr="00A16D40" w14:paraId="469E4CAC" w14:textId="77777777" w:rsidTr="00B35A27">
        <w:tc>
          <w:tcPr>
            <w:tcW w:w="5222" w:type="dxa"/>
            <w:shd w:val="clear" w:color="auto" w:fill="B4C6E7" w:themeFill="accent1" w:themeFillTint="66"/>
          </w:tcPr>
          <w:p w14:paraId="422AF490" w14:textId="77777777" w:rsidR="00B84493" w:rsidRPr="00A16D40" w:rsidRDefault="00B84493" w:rsidP="00B35A27">
            <w:pPr>
              <w:spacing w:line="360" w:lineRule="auto"/>
              <w:jc w:val="center"/>
              <w:rPr>
                <w:rFonts w:ascii="Arial" w:hAnsi="Arial" w:cs="Arial"/>
                <w:b/>
                <w:bCs/>
              </w:rPr>
            </w:pPr>
            <w:r w:rsidRPr="00A16D40">
              <w:rPr>
                <w:rFonts w:ascii="Arial" w:hAnsi="Arial" w:cs="Arial"/>
                <w:b/>
                <w:bCs/>
              </w:rPr>
              <w:t>STRENGHTS</w:t>
            </w:r>
          </w:p>
        </w:tc>
        <w:tc>
          <w:tcPr>
            <w:tcW w:w="5410" w:type="dxa"/>
            <w:shd w:val="clear" w:color="auto" w:fill="B4C6E7" w:themeFill="accent1" w:themeFillTint="66"/>
          </w:tcPr>
          <w:p w14:paraId="04F503C5" w14:textId="77777777" w:rsidR="00B84493" w:rsidRPr="00A16D40" w:rsidRDefault="00B84493" w:rsidP="00B35A27">
            <w:pPr>
              <w:spacing w:line="360" w:lineRule="auto"/>
              <w:jc w:val="center"/>
              <w:rPr>
                <w:rFonts w:ascii="Arial" w:hAnsi="Arial" w:cs="Arial"/>
                <w:b/>
                <w:bCs/>
              </w:rPr>
            </w:pPr>
            <w:r w:rsidRPr="00A16D40">
              <w:rPr>
                <w:rFonts w:ascii="Arial" w:hAnsi="Arial" w:cs="Arial"/>
                <w:b/>
                <w:bCs/>
              </w:rPr>
              <w:t>WEAKNESSES</w:t>
            </w:r>
          </w:p>
        </w:tc>
      </w:tr>
      <w:tr w:rsidR="00B84493" w:rsidRPr="00A16D40" w14:paraId="08401F88" w14:textId="77777777" w:rsidTr="009B71A3">
        <w:tc>
          <w:tcPr>
            <w:tcW w:w="5222" w:type="dxa"/>
            <w:shd w:val="clear" w:color="auto" w:fill="A8D08D" w:themeFill="accent6" w:themeFillTint="99"/>
          </w:tcPr>
          <w:p w14:paraId="41F02D7D" w14:textId="77777777" w:rsidR="00B84493" w:rsidRPr="00A16D40" w:rsidRDefault="00B84493" w:rsidP="00545266">
            <w:pPr>
              <w:pStyle w:val="ListParagraph"/>
              <w:numPr>
                <w:ilvl w:val="0"/>
                <w:numId w:val="1"/>
              </w:numPr>
              <w:spacing w:line="360" w:lineRule="auto"/>
              <w:rPr>
                <w:rFonts w:ascii="Arial" w:hAnsi="Arial" w:cs="Arial"/>
              </w:rPr>
            </w:pPr>
            <w:r w:rsidRPr="00A16D40">
              <w:rPr>
                <w:rFonts w:ascii="Arial" w:hAnsi="Arial" w:cs="Arial"/>
              </w:rPr>
              <w:t>Medical degree from abroad</w:t>
            </w:r>
          </w:p>
          <w:p w14:paraId="360DE76E" w14:textId="77777777" w:rsidR="00B84493" w:rsidRPr="00A16D40" w:rsidRDefault="00B84493" w:rsidP="00545266">
            <w:pPr>
              <w:pStyle w:val="ListParagraph"/>
              <w:numPr>
                <w:ilvl w:val="0"/>
                <w:numId w:val="1"/>
              </w:numPr>
              <w:spacing w:line="360" w:lineRule="auto"/>
              <w:rPr>
                <w:rFonts w:ascii="Arial" w:hAnsi="Arial" w:cs="Arial"/>
              </w:rPr>
            </w:pPr>
            <w:r w:rsidRPr="00A16D40">
              <w:rPr>
                <w:rFonts w:ascii="Arial" w:hAnsi="Arial" w:cs="Arial"/>
              </w:rPr>
              <w:t>10 years’ experience of working in a hospital.</w:t>
            </w:r>
          </w:p>
          <w:p w14:paraId="4E744AB1" w14:textId="77777777" w:rsidR="00B84493" w:rsidRPr="00A16D40" w:rsidRDefault="00B84493" w:rsidP="00545266">
            <w:pPr>
              <w:pStyle w:val="ListParagraph"/>
              <w:numPr>
                <w:ilvl w:val="0"/>
                <w:numId w:val="1"/>
              </w:numPr>
              <w:spacing w:line="360" w:lineRule="auto"/>
              <w:rPr>
                <w:rFonts w:ascii="Arial" w:hAnsi="Arial" w:cs="Arial"/>
              </w:rPr>
            </w:pPr>
            <w:r w:rsidRPr="00A16D40">
              <w:rPr>
                <w:rFonts w:ascii="Arial" w:hAnsi="Arial" w:cs="Arial"/>
              </w:rPr>
              <w:t>3 years as a dental professional in the UK.</w:t>
            </w:r>
          </w:p>
          <w:p w14:paraId="5E623912" w14:textId="77777777" w:rsidR="00B84493" w:rsidRPr="00A16D40" w:rsidRDefault="00B84493" w:rsidP="00545266">
            <w:pPr>
              <w:pStyle w:val="ListParagraph"/>
              <w:numPr>
                <w:ilvl w:val="0"/>
                <w:numId w:val="1"/>
              </w:numPr>
              <w:spacing w:line="360" w:lineRule="auto"/>
              <w:rPr>
                <w:rFonts w:ascii="Arial" w:hAnsi="Arial" w:cs="Arial"/>
              </w:rPr>
            </w:pPr>
            <w:r w:rsidRPr="00A16D40">
              <w:rPr>
                <w:rFonts w:ascii="Arial" w:hAnsi="Arial" w:cs="Arial"/>
              </w:rPr>
              <w:t>Responsible, organised, and reliable person.</w:t>
            </w:r>
          </w:p>
          <w:p w14:paraId="79346065" w14:textId="77777777" w:rsidR="00B84493" w:rsidRPr="00A16D40" w:rsidRDefault="00B84493" w:rsidP="00545266">
            <w:pPr>
              <w:pStyle w:val="ListParagraph"/>
              <w:numPr>
                <w:ilvl w:val="0"/>
                <w:numId w:val="1"/>
              </w:numPr>
              <w:spacing w:line="360" w:lineRule="auto"/>
              <w:rPr>
                <w:rFonts w:ascii="Arial" w:hAnsi="Arial" w:cs="Arial"/>
              </w:rPr>
            </w:pPr>
            <w:r w:rsidRPr="00A16D40">
              <w:rPr>
                <w:rFonts w:ascii="Arial" w:hAnsi="Arial" w:cs="Arial"/>
              </w:rPr>
              <w:t>Team-working skills.</w:t>
            </w:r>
          </w:p>
          <w:p w14:paraId="6963025E" w14:textId="77777777" w:rsidR="00B84493" w:rsidRPr="00A16D40" w:rsidRDefault="00B84493" w:rsidP="00545266">
            <w:pPr>
              <w:pStyle w:val="ListParagraph"/>
              <w:numPr>
                <w:ilvl w:val="0"/>
                <w:numId w:val="1"/>
              </w:numPr>
              <w:spacing w:line="360" w:lineRule="auto"/>
              <w:rPr>
                <w:rFonts w:ascii="Arial" w:hAnsi="Arial" w:cs="Arial"/>
              </w:rPr>
            </w:pPr>
            <w:r w:rsidRPr="00A16D40">
              <w:rPr>
                <w:rFonts w:ascii="Arial" w:hAnsi="Arial" w:cs="Arial"/>
              </w:rPr>
              <w:t>Speak 4 languages and love to communicate with people with different background.</w:t>
            </w:r>
          </w:p>
        </w:tc>
        <w:tc>
          <w:tcPr>
            <w:tcW w:w="5410" w:type="dxa"/>
            <w:shd w:val="clear" w:color="auto" w:fill="FFD966" w:themeFill="accent4" w:themeFillTint="99"/>
          </w:tcPr>
          <w:p w14:paraId="165EBDC5" w14:textId="77777777" w:rsidR="00B84493" w:rsidRPr="00A16D40" w:rsidRDefault="00B84493" w:rsidP="00B35A27">
            <w:pPr>
              <w:pStyle w:val="ListParagraph"/>
              <w:numPr>
                <w:ilvl w:val="0"/>
                <w:numId w:val="1"/>
              </w:numPr>
              <w:spacing w:line="360" w:lineRule="auto"/>
              <w:rPr>
                <w:rFonts w:ascii="Arial" w:hAnsi="Arial" w:cs="Arial"/>
                <w:b/>
                <w:bCs/>
              </w:rPr>
            </w:pPr>
            <w:r w:rsidRPr="00A16D40">
              <w:rPr>
                <w:rFonts w:ascii="Arial" w:hAnsi="Arial" w:cs="Arial"/>
              </w:rPr>
              <w:t>Insufficient self-confidence.</w:t>
            </w:r>
          </w:p>
          <w:p w14:paraId="4BA2FE71" w14:textId="77777777" w:rsidR="00B84493" w:rsidRPr="00A16D40" w:rsidRDefault="00B84493" w:rsidP="00B35A27">
            <w:pPr>
              <w:pStyle w:val="ListParagraph"/>
              <w:numPr>
                <w:ilvl w:val="0"/>
                <w:numId w:val="1"/>
              </w:numPr>
              <w:spacing w:line="360" w:lineRule="auto"/>
              <w:rPr>
                <w:rFonts w:ascii="Arial" w:hAnsi="Arial" w:cs="Arial"/>
              </w:rPr>
            </w:pPr>
            <w:r w:rsidRPr="00A16D40">
              <w:rPr>
                <w:rFonts w:ascii="Arial" w:hAnsi="Arial" w:cs="Arial"/>
              </w:rPr>
              <w:t>Lack of confidence when talking in front of people.</w:t>
            </w:r>
          </w:p>
          <w:p w14:paraId="470800A7" w14:textId="77777777" w:rsidR="00B84493" w:rsidRPr="00A16D40" w:rsidRDefault="00B84493" w:rsidP="00B35A27">
            <w:pPr>
              <w:pStyle w:val="ListParagraph"/>
              <w:numPr>
                <w:ilvl w:val="0"/>
                <w:numId w:val="1"/>
              </w:numPr>
              <w:spacing w:line="360" w:lineRule="auto"/>
              <w:rPr>
                <w:rFonts w:ascii="Arial" w:hAnsi="Arial" w:cs="Arial"/>
              </w:rPr>
            </w:pPr>
            <w:r w:rsidRPr="00A16D40">
              <w:rPr>
                <w:rFonts w:ascii="Arial" w:hAnsi="Arial" w:cs="Arial"/>
              </w:rPr>
              <w:t>Decision making skills.</w:t>
            </w:r>
          </w:p>
          <w:p w14:paraId="190DEB13" w14:textId="77777777" w:rsidR="00B84493" w:rsidRDefault="00B84493" w:rsidP="00B35A27">
            <w:pPr>
              <w:pStyle w:val="ListParagraph"/>
              <w:numPr>
                <w:ilvl w:val="0"/>
                <w:numId w:val="1"/>
              </w:numPr>
              <w:spacing w:line="360" w:lineRule="auto"/>
              <w:rPr>
                <w:rFonts w:ascii="Arial" w:hAnsi="Arial" w:cs="Arial"/>
                <w:b/>
                <w:bCs/>
              </w:rPr>
            </w:pPr>
            <w:r w:rsidRPr="00A16D40">
              <w:rPr>
                <w:rFonts w:ascii="Arial" w:hAnsi="Arial" w:cs="Arial"/>
              </w:rPr>
              <w:t>Problem solving skills: research skills, risk management.</w:t>
            </w:r>
            <w:r w:rsidRPr="00A16D40">
              <w:rPr>
                <w:rFonts w:ascii="Arial" w:hAnsi="Arial" w:cs="Arial"/>
                <w:b/>
                <w:bCs/>
              </w:rPr>
              <w:t xml:space="preserve"> </w:t>
            </w:r>
          </w:p>
          <w:p w14:paraId="45FFFAAA" w14:textId="77777777" w:rsidR="00B84493" w:rsidRPr="00A8779E" w:rsidRDefault="00B84493" w:rsidP="00B35A27">
            <w:pPr>
              <w:pStyle w:val="ListParagraph"/>
              <w:numPr>
                <w:ilvl w:val="0"/>
                <w:numId w:val="1"/>
              </w:numPr>
              <w:spacing w:line="360" w:lineRule="auto"/>
              <w:rPr>
                <w:rFonts w:ascii="Arial" w:hAnsi="Arial" w:cs="Arial"/>
              </w:rPr>
            </w:pPr>
            <w:r w:rsidRPr="00A8779E">
              <w:rPr>
                <w:rFonts w:ascii="Arial" w:hAnsi="Arial" w:cs="Arial"/>
              </w:rPr>
              <w:t>Struggle to delegate to others.</w:t>
            </w:r>
          </w:p>
        </w:tc>
      </w:tr>
      <w:tr w:rsidR="00B84493" w:rsidRPr="00A16D40" w14:paraId="3AC31F2A" w14:textId="77777777" w:rsidTr="00B35A27">
        <w:tc>
          <w:tcPr>
            <w:tcW w:w="5222" w:type="dxa"/>
            <w:shd w:val="clear" w:color="auto" w:fill="B4C6E7" w:themeFill="accent1" w:themeFillTint="66"/>
          </w:tcPr>
          <w:p w14:paraId="1F065ABB" w14:textId="77777777" w:rsidR="00B84493" w:rsidRPr="00A16D40" w:rsidRDefault="00B84493" w:rsidP="00545266">
            <w:pPr>
              <w:spacing w:line="360" w:lineRule="auto"/>
              <w:jc w:val="center"/>
              <w:rPr>
                <w:rFonts w:ascii="Arial" w:hAnsi="Arial" w:cs="Arial"/>
                <w:b/>
                <w:bCs/>
              </w:rPr>
            </w:pPr>
            <w:r w:rsidRPr="00A16D40">
              <w:rPr>
                <w:rFonts w:ascii="Arial" w:hAnsi="Arial" w:cs="Arial"/>
                <w:b/>
                <w:bCs/>
              </w:rPr>
              <w:t>OPPORTUNITIES</w:t>
            </w:r>
          </w:p>
        </w:tc>
        <w:tc>
          <w:tcPr>
            <w:tcW w:w="5410" w:type="dxa"/>
            <w:shd w:val="clear" w:color="auto" w:fill="B4C6E7" w:themeFill="accent1" w:themeFillTint="66"/>
          </w:tcPr>
          <w:p w14:paraId="51D385DC" w14:textId="77777777" w:rsidR="00B84493" w:rsidRPr="00A16D40" w:rsidRDefault="00B84493" w:rsidP="00B35A27">
            <w:pPr>
              <w:spacing w:line="360" w:lineRule="auto"/>
              <w:jc w:val="center"/>
              <w:rPr>
                <w:rFonts w:ascii="Arial" w:hAnsi="Arial" w:cs="Arial"/>
                <w:b/>
                <w:bCs/>
              </w:rPr>
            </w:pPr>
            <w:r w:rsidRPr="00A16D40">
              <w:rPr>
                <w:rFonts w:ascii="Arial" w:hAnsi="Arial" w:cs="Arial"/>
                <w:b/>
                <w:bCs/>
              </w:rPr>
              <w:t>THREATS</w:t>
            </w:r>
          </w:p>
        </w:tc>
      </w:tr>
      <w:tr w:rsidR="00B84493" w:rsidRPr="00A16D40" w14:paraId="297812C4" w14:textId="77777777" w:rsidTr="009B71A3">
        <w:tc>
          <w:tcPr>
            <w:tcW w:w="5222" w:type="dxa"/>
            <w:shd w:val="clear" w:color="auto" w:fill="F4B083" w:themeFill="accent2" w:themeFillTint="99"/>
          </w:tcPr>
          <w:p w14:paraId="6A8F6AB8" w14:textId="77777777" w:rsidR="00B84493" w:rsidRPr="00A16D40" w:rsidRDefault="00B84493" w:rsidP="00545266">
            <w:pPr>
              <w:pStyle w:val="ListParagraph"/>
              <w:numPr>
                <w:ilvl w:val="0"/>
                <w:numId w:val="1"/>
              </w:numPr>
              <w:spacing w:line="360" w:lineRule="auto"/>
              <w:rPr>
                <w:rFonts w:ascii="Arial" w:hAnsi="Arial" w:cs="Arial"/>
              </w:rPr>
            </w:pPr>
            <w:r w:rsidRPr="00A16D40">
              <w:rPr>
                <w:rFonts w:ascii="Arial" w:hAnsi="Arial" w:cs="Arial"/>
              </w:rPr>
              <w:t>HSC degree level 4.</w:t>
            </w:r>
          </w:p>
          <w:p w14:paraId="1AFDF43B" w14:textId="77777777" w:rsidR="00B84493" w:rsidRPr="00A16D40" w:rsidRDefault="00B84493" w:rsidP="00545266">
            <w:pPr>
              <w:pStyle w:val="ListParagraph"/>
              <w:numPr>
                <w:ilvl w:val="0"/>
                <w:numId w:val="1"/>
              </w:numPr>
              <w:spacing w:line="360" w:lineRule="auto"/>
              <w:rPr>
                <w:rFonts w:ascii="Arial" w:hAnsi="Arial" w:cs="Arial"/>
              </w:rPr>
            </w:pPr>
            <w:r w:rsidRPr="00A16D40">
              <w:rPr>
                <w:rFonts w:ascii="Arial" w:hAnsi="Arial" w:cs="Arial"/>
              </w:rPr>
              <w:t>To finish Radiography course.</w:t>
            </w:r>
          </w:p>
          <w:p w14:paraId="1B8F37AE" w14:textId="77777777" w:rsidR="00B84493" w:rsidRPr="00C840E1" w:rsidRDefault="00B84493" w:rsidP="00545266">
            <w:pPr>
              <w:pStyle w:val="ListParagraph"/>
              <w:numPr>
                <w:ilvl w:val="0"/>
                <w:numId w:val="1"/>
              </w:numPr>
              <w:spacing w:line="360" w:lineRule="auto"/>
              <w:rPr>
                <w:rFonts w:ascii="Arial" w:hAnsi="Arial" w:cs="Arial"/>
              </w:rPr>
            </w:pPr>
            <w:r w:rsidRPr="00C840E1">
              <w:rPr>
                <w:rFonts w:ascii="Arial" w:hAnsi="Arial" w:cs="Arial"/>
              </w:rPr>
              <w:t>Leadership and management course level 5 and 6</w:t>
            </w:r>
          </w:p>
          <w:p w14:paraId="6057C32F" w14:textId="77777777" w:rsidR="00B84493" w:rsidRDefault="00B84493" w:rsidP="00545266">
            <w:pPr>
              <w:pStyle w:val="ListParagraph"/>
              <w:numPr>
                <w:ilvl w:val="0"/>
                <w:numId w:val="1"/>
              </w:numPr>
              <w:spacing w:line="360" w:lineRule="auto"/>
              <w:rPr>
                <w:rFonts w:ascii="Arial" w:hAnsi="Arial" w:cs="Arial"/>
              </w:rPr>
            </w:pPr>
            <w:r>
              <w:rPr>
                <w:rFonts w:ascii="Arial" w:hAnsi="Arial" w:cs="Arial"/>
              </w:rPr>
              <w:t>To get a position as a lead dental nurse in a dental practice.</w:t>
            </w:r>
          </w:p>
          <w:p w14:paraId="21E7CC06" w14:textId="77777777" w:rsidR="00B84493" w:rsidRPr="00A16D40" w:rsidRDefault="00B84493" w:rsidP="00545266">
            <w:pPr>
              <w:pStyle w:val="ListParagraph"/>
              <w:numPr>
                <w:ilvl w:val="0"/>
                <w:numId w:val="1"/>
              </w:numPr>
              <w:spacing w:line="360" w:lineRule="auto"/>
              <w:rPr>
                <w:rFonts w:ascii="Arial" w:hAnsi="Arial" w:cs="Arial"/>
              </w:rPr>
            </w:pPr>
            <w:r>
              <w:rPr>
                <w:rFonts w:ascii="Arial" w:hAnsi="Arial" w:cs="Arial"/>
              </w:rPr>
              <w:t>Get a job as a practice manager.</w:t>
            </w:r>
          </w:p>
          <w:p w14:paraId="548AD5E0" w14:textId="77777777" w:rsidR="00B84493" w:rsidRPr="00A16D40" w:rsidRDefault="00B84493" w:rsidP="00545266">
            <w:pPr>
              <w:pStyle w:val="ListParagraph"/>
              <w:spacing w:line="360" w:lineRule="auto"/>
              <w:ind w:left="1080"/>
              <w:rPr>
                <w:rFonts w:ascii="Arial" w:hAnsi="Arial" w:cs="Arial"/>
              </w:rPr>
            </w:pPr>
          </w:p>
        </w:tc>
        <w:tc>
          <w:tcPr>
            <w:tcW w:w="5410" w:type="dxa"/>
            <w:shd w:val="clear" w:color="auto" w:fill="FFC000"/>
          </w:tcPr>
          <w:p w14:paraId="6D3BC817" w14:textId="77777777" w:rsidR="00B84493" w:rsidRPr="00A16D40" w:rsidRDefault="00B84493" w:rsidP="00B35A27">
            <w:pPr>
              <w:pStyle w:val="ListParagraph"/>
              <w:numPr>
                <w:ilvl w:val="0"/>
                <w:numId w:val="1"/>
              </w:numPr>
              <w:spacing w:line="360" w:lineRule="auto"/>
              <w:rPr>
                <w:rFonts w:ascii="Arial" w:hAnsi="Arial" w:cs="Arial"/>
              </w:rPr>
            </w:pPr>
            <w:r w:rsidRPr="00A16D40">
              <w:rPr>
                <w:rFonts w:ascii="Arial" w:hAnsi="Arial" w:cs="Arial"/>
              </w:rPr>
              <w:t>Balance work, studies, and family responsibilities.</w:t>
            </w:r>
          </w:p>
        </w:tc>
      </w:tr>
    </w:tbl>
    <w:p w14:paraId="7EB18387" w14:textId="77777777" w:rsidR="00AD3755" w:rsidRDefault="00AD3755" w:rsidP="00AD3755">
      <w:pPr>
        <w:spacing w:line="360" w:lineRule="auto"/>
        <w:rPr>
          <w:rFonts w:ascii="Arial" w:hAnsi="Arial" w:cs="Arial"/>
          <w:b/>
          <w:bCs/>
        </w:rPr>
      </w:pPr>
    </w:p>
    <w:p w14:paraId="7B0FD77D" w14:textId="77777777" w:rsidR="00AD3755" w:rsidRDefault="00AD3755" w:rsidP="00AD3755">
      <w:pPr>
        <w:spacing w:line="360" w:lineRule="auto"/>
        <w:rPr>
          <w:rFonts w:ascii="Arial" w:hAnsi="Arial" w:cs="Arial"/>
        </w:rPr>
      </w:pPr>
      <w:r>
        <w:rPr>
          <w:rFonts w:ascii="Arial" w:hAnsi="Arial" w:cs="Arial"/>
        </w:rPr>
        <w:lastRenderedPageBreak/>
        <w:t xml:space="preserve">  When</w:t>
      </w:r>
      <w:r w:rsidRPr="00A8779E">
        <w:rPr>
          <w:rFonts w:ascii="Arial" w:hAnsi="Arial" w:cs="Arial"/>
        </w:rPr>
        <w:t xml:space="preserve"> concentrat</w:t>
      </w:r>
      <w:r>
        <w:rPr>
          <w:rFonts w:ascii="Arial" w:hAnsi="Arial" w:cs="Arial"/>
        </w:rPr>
        <w:t>ing</w:t>
      </w:r>
      <w:r w:rsidRPr="00A8779E">
        <w:rPr>
          <w:rFonts w:ascii="Arial" w:hAnsi="Arial" w:cs="Arial"/>
        </w:rPr>
        <w:t xml:space="preserve"> on my SWOT analysis</w:t>
      </w:r>
      <w:r>
        <w:rPr>
          <w:rFonts w:ascii="Arial" w:hAnsi="Arial" w:cs="Arial"/>
        </w:rPr>
        <w:t xml:space="preserve"> (fig.3) I can mention my strengths.  I have a medical background from Moldova where I was qualified as a professional and I worked in a hospital for 10 years. In the UK I have been in dentistry for more than 3 years now, being qualified in September 2020. I have been working in a dental practice with a general dentist as well as with a dental specialist and I have gained a lot of experience working as a team. I am a very organised person, responsible and reliable who is working well under pressure and who is good at following legislations and policies in place.</w:t>
      </w:r>
    </w:p>
    <w:p w14:paraId="29CAC395" w14:textId="75F74D04" w:rsidR="00AD3755" w:rsidRDefault="00082ACB" w:rsidP="00AD3755">
      <w:pPr>
        <w:spacing w:line="360" w:lineRule="auto"/>
        <w:rPr>
          <w:rFonts w:ascii="Arial" w:hAnsi="Arial" w:cs="Arial"/>
        </w:rPr>
      </w:pPr>
      <w:r>
        <w:rPr>
          <w:rFonts w:ascii="Arial" w:hAnsi="Arial" w:cs="Arial"/>
        </w:rPr>
        <w:t xml:space="preserve"> </w:t>
      </w:r>
      <w:r w:rsidR="00AD3755">
        <w:rPr>
          <w:rFonts w:ascii="Arial" w:hAnsi="Arial" w:cs="Arial"/>
        </w:rPr>
        <w:t xml:space="preserve">I have good communication skills alongside that I can speak four languages which will help when dealing with patients that are not English speakers. </w:t>
      </w:r>
    </w:p>
    <w:p w14:paraId="62BDF7A1" w14:textId="77777777" w:rsidR="00AD3755" w:rsidRDefault="00AD3755" w:rsidP="00AD3755">
      <w:pPr>
        <w:spacing w:line="360" w:lineRule="auto"/>
        <w:rPr>
          <w:rFonts w:ascii="Arial" w:hAnsi="Arial" w:cs="Arial"/>
        </w:rPr>
      </w:pPr>
      <w:r>
        <w:rPr>
          <w:rFonts w:ascii="Arial" w:hAnsi="Arial" w:cs="Arial"/>
        </w:rPr>
        <w:t xml:space="preserve">  My greatest weakness is that I am a perfectionist, and I am struggling to delegate to others. However, I have</w:t>
      </w:r>
      <w:r w:rsidRPr="00D06490">
        <w:rPr>
          <w:rFonts w:ascii="Arial" w:hAnsi="Arial" w:cs="Arial"/>
        </w:rPr>
        <w:t xml:space="preserve"> discovered that for the business to grow as an individual and as an organization, everyone in the company must be given responsibilities, and as a result, a strong team forms and the company prospers.</w:t>
      </w:r>
      <w:r>
        <w:rPr>
          <w:rFonts w:ascii="Arial" w:hAnsi="Arial" w:cs="Arial"/>
        </w:rPr>
        <w:t xml:space="preserve"> </w:t>
      </w:r>
    </w:p>
    <w:p w14:paraId="2CD1C6C9" w14:textId="77777777" w:rsidR="00AD3755" w:rsidRDefault="00AD3755" w:rsidP="00AD3755">
      <w:pPr>
        <w:spacing w:line="360" w:lineRule="auto"/>
        <w:rPr>
          <w:rFonts w:ascii="Arial" w:hAnsi="Arial" w:cs="Arial"/>
        </w:rPr>
      </w:pPr>
      <w:r>
        <w:rPr>
          <w:rFonts w:ascii="Arial" w:hAnsi="Arial" w:cs="Arial"/>
        </w:rPr>
        <w:t xml:space="preserve">  In addition, I must work on my problem solving and decision- making skills. I am a very positive person with a `can` do approach. I am looking always to improve my skills and gain more knowledge even at the workplace by listening to the more experienced members of the team and by being up to date with the dental news.  Now, I am doing a university course where I am learning about teamwork, time-management, leadership, management of conflict and professional development which will help in my progression as a professional.</w:t>
      </w:r>
    </w:p>
    <w:p w14:paraId="06C3EB0F" w14:textId="77777777" w:rsidR="00AD3755" w:rsidRDefault="00AD3755" w:rsidP="00AD3755">
      <w:pPr>
        <w:spacing w:line="360" w:lineRule="auto"/>
        <w:rPr>
          <w:rFonts w:ascii="Arial" w:hAnsi="Arial" w:cs="Arial"/>
        </w:rPr>
      </w:pPr>
      <w:r>
        <w:rPr>
          <w:rFonts w:ascii="Arial" w:hAnsi="Arial" w:cs="Arial"/>
        </w:rPr>
        <w:t xml:space="preserve">  My opportunities are firstly to finish Level 4 Health and Social Care and take the exams for a Radiography course. Secondly, I am planning to apply for a position as a lead nurse at the same practice and apply for a Leadership and Management course at the University. Although, I can highlight some treats, as making a balance between work, studies, family, and time for myself. </w:t>
      </w:r>
    </w:p>
    <w:p w14:paraId="2DE9D019" w14:textId="2D91F339" w:rsidR="00B84493" w:rsidRDefault="00B84493" w:rsidP="00B84493">
      <w:pPr>
        <w:spacing w:line="360" w:lineRule="auto"/>
        <w:rPr>
          <w:rFonts w:ascii="Arial" w:hAnsi="Arial" w:cs="Arial"/>
        </w:rPr>
      </w:pPr>
    </w:p>
    <w:p w14:paraId="532C9478" w14:textId="5A74390C" w:rsidR="009B71A3" w:rsidRPr="009B71A3" w:rsidRDefault="009B71A3" w:rsidP="00545266">
      <w:pPr>
        <w:spacing w:line="360" w:lineRule="auto"/>
        <w:rPr>
          <w:rFonts w:ascii="Arial" w:hAnsi="Arial" w:cs="Arial"/>
          <w:b/>
          <w:bCs/>
        </w:rPr>
      </w:pPr>
      <w:r w:rsidRPr="009B71A3">
        <w:rPr>
          <w:rFonts w:ascii="Arial" w:hAnsi="Arial" w:cs="Arial"/>
          <w:b/>
          <w:bCs/>
        </w:rPr>
        <w:t xml:space="preserve">Learning style </w:t>
      </w:r>
    </w:p>
    <w:p w14:paraId="5FD5D564" w14:textId="12CFA27C" w:rsidR="00B84493" w:rsidRDefault="00CC779E" w:rsidP="00545266">
      <w:pPr>
        <w:spacing w:line="360" w:lineRule="auto"/>
        <w:rPr>
          <w:rFonts w:ascii="Arial" w:hAnsi="Arial" w:cs="Arial"/>
        </w:rPr>
      </w:pPr>
      <w:r>
        <w:rPr>
          <w:rFonts w:ascii="Arial" w:hAnsi="Arial" w:cs="Arial"/>
        </w:rPr>
        <w:t xml:space="preserve"> </w:t>
      </w:r>
      <w:r w:rsidR="009A69EF" w:rsidRPr="009A69EF">
        <w:rPr>
          <w:rFonts w:ascii="Arial" w:hAnsi="Arial" w:cs="Arial"/>
        </w:rPr>
        <w:t>Individuals differ in terms of which kind of teaching or study is most efficient for them, which is referred to as "learning styles"</w:t>
      </w:r>
      <w:r w:rsidR="009A69EF">
        <w:rPr>
          <w:rFonts w:ascii="Arial" w:hAnsi="Arial" w:cs="Arial"/>
        </w:rPr>
        <w:t>(Pashler, 2009).</w:t>
      </w:r>
    </w:p>
    <w:p w14:paraId="443D8BBE" w14:textId="335B086A" w:rsidR="007B775A" w:rsidRDefault="00082ACB" w:rsidP="00545266">
      <w:pPr>
        <w:spacing w:line="360" w:lineRule="auto"/>
        <w:rPr>
          <w:rFonts w:ascii="Arial" w:hAnsi="Arial" w:cs="Arial"/>
        </w:rPr>
      </w:pPr>
      <w:r>
        <w:rPr>
          <w:rFonts w:ascii="Arial" w:hAnsi="Arial" w:cs="Arial"/>
        </w:rPr>
        <w:t xml:space="preserve"> </w:t>
      </w:r>
      <w:r w:rsidR="005071A6">
        <w:rPr>
          <w:rFonts w:ascii="Arial" w:hAnsi="Arial" w:cs="Arial"/>
        </w:rPr>
        <w:t xml:space="preserve">One of </w:t>
      </w:r>
      <w:r w:rsidR="00461ED3">
        <w:rPr>
          <w:rFonts w:ascii="Arial" w:hAnsi="Arial" w:cs="Arial"/>
        </w:rPr>
        <w:t>the most</w:t>
      </w:r>
      <w:r w:rsidR="005071A6">
        <w:rPr>
          <w:rFonts w:ascii="Arial" w:hAnsi="Arial" w:cs="Arial"/>
        </w:rPr>
        <w:t xml:space="preserve"> popular learning </w:t>
      </w:r>
      <w:r w:rsidR="00865694">
        <w:rPr>
          <w:rFonts w:ascii="Arial" w:hAnsi="Arial" w:cs="Arial"/>
        </w:rPr>
        <w:t>styles</w:t>
      </w:r>
      <w:r w:rsidR="005071A6">
        <w:rPr>
          <w:rFonts w:ascii="Arial" w:hAnsi="Arial" w:cs="Arial"/>
        </w:rPr>
        <w:t xml:space="preserve"> is</w:t>
      </w:r>
      <w:r w:rsidR="007B775A" w:rsidRPr="007B775A">
        <w:rPr>
          <w:rFonts w:ascii="Arial" w:hAnsi="Arial" w:cs="Arial"/>
        </w:rPr>
        <w:t xml:space="preserve"> VAK, also known as VAKT, determines the dominating learning style by using the three main sensory receivers: visual, auditory, and kinesthetics </w:t>
      </w:r>
      <w:r w:rsidR="0016170D">
        <w:rPr>
          <w:rFonts w:ascii="Arial" w:hAnsi="Arial" w:cs="Arial"/>
        </w:rPr>
        <w:t>(Gholamy, 2013)</w:t>
      </w:r>
      <w:r w:rsidR="00461ED3">
        <w:rPr>
          <w:rFonts w:ascii="Arial" w:hAnsi="Arial" w:cs="Arial"/>
        </w:rPr>
        <w:t>.</w:t>
      </w:r>
    </w:p>
    <w:p w14:paraId="54622940" w14:textId="77777777" w:rsidR="00AD3755" w:rsidRDefault="00AD3755" w:rsidP="00545266">
      <w:pPr>
        <w:spacing w:line="360" w:lineRule="auto"/>
        <w:rPr>
          <w:rFonts w:ascii="Arial" w:hAnsi="Arial" w:cs="Arial"/>
          <w:b/>
          <w:bCs/>
          <w:i/>
          <w:iCs/>
        </w:rPr>
      </w:pPr>
    </w:p>
    <w:p w14:paraId="394FC09E" w14:textId="70A0657C" w:rsidR="00545266" w:rsidRPr="00545266" w:rsidRDefault="00545266" w:rsidP="00545266">
      <w:pPr>
        <w:spacing w:line="360" w:lineRule="auto"/>
        <w:rPr>
          <w:rFonts w:ascii="Arial" w:hAnsi="Arial" w:cs="Arial"/>
          <w:b/>
          <w:bCs/>
          <w:i/>
          <w:iCs/>
        </w:rPr>
      </w:pPr>
      <w:r w:rsidRPr="00545266">
        <w:rPr>
          <w:rFonts w:ascii="Arial" w:hAnsi="Arial" w:cs="Arial"/>
          <w:b/>
          <w:bCs/>
          <w:i/>
          <w:iCs/>
        </w:rPr>
        <w:lastRenderedPageBreak/>
        <w:t>VAK learning style.</w:t>
      </w:r>
    </w:p>
    <w:p w14:paraId="216C1804" w14:textId="47F3B021" w:rsidR="00B84493" w:rsidRDefault="00BD0B42" w:rsidP="00B84493">
      <w:pPr>
        <w:spacing w:line="360" w:lineRule="auto"/>
        <w:rPr>
          <w:rFonts w:ascii="Arial" w:hAnsi="Arial" w:cs="Arial"/>
        </w:rPr>
      </w:pPr>
      <w:r w:rsidRPr="00BD0B42">
        <w:rPr>
          <w:noProof/>
          <w:shd w:val="clear" w:color="auto" w:fill="FFC000"/>
        </w:rPr>
        <w:drawing>
          <wp:anchor distT="0" distB="0" distL="114300" distR="114300" simplePos="0" relativeHeight="251697152" behindDoc="0" locked="0" layoutInCell="1" allowOverlap="1" wp14:anchorId="17BE2E21" wp14:editId="5024FB94">
            <wp:simplePos x="0" y="0"/>
            <wp:positionH relativeFrom="column">
              <wp:posOffset>0</wp:posOffset>
            </wp:positionH>
            <wp:positionV relativeFrom="paragraph">
              <wp:posOffset>0</wp:posOffset>
            </wp:positionV>
            <wp:extent cx="5372100" cy="3375660"/>
            <wp:effectExtent l="133350" t="114300" r="152400" b="167640"/>
            <wp:wrapSquare wrapText="bothSides"/>
            <wp:docPr id="17" name="Picture 17" descr="VAK Learning Styles Model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K Learning Styles Model | Download Scientific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72100" cy="337566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sidR="001061DB">
        <w:rPr>
          <w:rFonts w:ascii="Arial" w:hAnsi="Arial" w:cs="Arial"/>
        </w:rPr>
        <w:t>(ResearchGate)</w:t>
      </w:r>
    </w:p>
    <w:p w14:paraId="74AD8BF3" w14:textId="2D8564A6" w:rsidR="00D96F08" w:rsidRDefault="00D96F08" w:rsidP="00BC72D1">
      <w:pPr>
        <w:spacing w:line="360" w:lineRule="auto"/>
        <w:rPr>
          <w:rFonts w:ascii="Arial" w:hAnsi="Arial" w:cs="Arial"/>
        </w:rPr>
      </w:pPr>
      <w:r w:rsidRPr="00D96F08">
        <w:rPr>
          <w:rFonts w:ascii="Arial" w:hAnsi="Arial" w:cs="Arial"/>
        </w:rPr>
        <w:t>Visual learning makes use of objects that can be seen or observed, such as photographs, diagrams, demonstrations, displays, and films.</w:t>
      </w:r>
      <w:r w:rsidRPr="00D96F08">
        <w:t xml:space="preserve"> </w:t>
      </w:r>
      <w:r w:rsidRPr="00D96F08">
        <w:rPr>
          <w:rFonts w:ascii="Arial" w:hAnsi="Arial" w:cs="Arial"/>
        </w:rPr>
        <w:t>The auditory learning style includes the transfer of information via listening to sounds and noises in the spoken world.</w:t>
      </w:r>
      <w:r w:rsidRPr="00D96F08">
        <w:t xml:space="preserve"> </w:t>
      </w:r>
      <w:r w:rsidRPr="00D96F08">
        <w:rPr>
          <w:rFonts w:ascii="Arial" w:hAnsi="Arial" w:cs="Arial"/>
        </w:rPr>
        <w:t>Touching, feeling, doing, and practical hand-on experience are all part of kinesthetic learning.</w:t>
      </w:r>
    </w:p>
    <w:p w14:paraId="6AB8BF6C" w14:textId="2798BB0C" w:rsidR="00865694" w:rsidRDefault="00083D76" w:rsidP="00BC72D1">
      <w:pPr>
        <w:spacing w:line="360" w:lineRule="auto"/>
        <w:rPr>
          <w:rFonts w:ascii="Arial" w:hAnsi="Arial" w:cs="Arial"/>
        </w:rPr>
      </w:pPr>
      <w:r w:rsidRPr="00083D76">
        <w:rPr>
          <w:rFonts w:ascii="Arial" w:hAnsi="Arial" w:cs="Arial"/>
        </w:rPr>
        <w:t>VAK is my favourite learning style because I believe I require a teaching method that combines au</w:t>
      </w:r>
      <w:r>
        <w:rPr>
          <w:rFonts w:ascii="Arial" w:hAnsi="Arial" w:cs="Arial"/>
        </w:rPr>
        <w:t>dible</w:t>
      </w:r>
      <w:r w:rsidRPr="00083D76">
        <w:rPr>
          <w:rFonts w:ascii="Arial" w:hAnsi="Arial" w:cs="Arial"/>
        </w:rPr>
        <w:t>, visual, and kinesthetic processes.</w:t>
      </w:r>
    </w:p>
    <w:p w14:paraId="7CA83DDD" w14:textId="2157C5A3" w:rsidR="0070569B" w:rsidRDefault="0070569B" w:rsidP="0070569B">
      <w:pPr>
        <w:rPr>
          <w:rFonts w:ascii="Arial" w:hAnsi="Arial" w:cs="Arial"/>
        </w:rPr>
      </w:pPr>
      <w:r>
        <w:rPr>
          <w:rFonts w:ascii="Arial" w:hAnsi="Arial" w:cs="Arial"/>
        </w:rPr>
        <w:t xml:space="preserve">      </w:t>
      </w:r>
    </w:p>
    <w:p w14:paraId="48ABF952" w14:textId="74174E49" w:rsidR="005F78D7" w:rsidRDefault="0070569B" w:rsidP="0070569B">
      <w:pPr>
        <w:rPr>
          <w:rFonts w:ascii="Arial" w:hAnsi="Arial" w:cs="Arial"/>
          <w:b/>
          <w:bCs/>
        </w:rPr>
      </w:pPr>
      <w:r>
        <w:rPr>
          <w:rFonts w:ascii="Arial" w:hAnsi="Arial" w:cs="Arial"/>
        </w:rPr>
        <w:t xml:space="preserve">          </w:t>
      </w:r>
      <w:r w:rsidR="005F78D7" w:rsidRPr="00B33E6A">
        <w:rPr>
          <w:rFonts w:ascii="Arial" w:hAnsi="Arial" w:cs="Arial"/>
          <w:b/>
          <w:bCs/>
        </w:rPr>
        <w:t>Johary window</w:t>
      </w:r>
      <w:r w:rsidR="00776A92" w:rsidRPr="00B33E6A">
        <w:rPr>
          <w:rFonts w:ascii="Arial" w:hAnsi="Arial" w:cs="Arial"/>
          <w:b/>
          <w:bCs/>
        </w:rPr>
        <w:t xml:space="preserve"> model.</w:t>
      </w:r>
    </w:p>
    <w:p w14:paraId="3CA3C01D" w14:textId="22D8B880" w:rsidR="00F67E78" w:rsidRDefault="00D966CB" w:rsidP="009B71A3">
      <w:pPr>
        <w:spacing w:line="360" w:lineRule="auto"/>
        <w:ind w:firstLine="720"/>
        <w:rPr>
          <w:rFonts w:ascii="Arial" w:hAnsi="Arial" w:cs="Arial"/>
        </w:rPr>
      </w:pPr>
      <w:r w:rsidRPr="00D966CB">
        <w:rPr>
          <w:rFonts w:ascii="Arial" w:hAnsi="Arial" w:cs="Arial"/>
        </w:rPr>
        <w:t>The glue that ties the organization together is communication. One of the most significant criteria for determining organizational effectiveness is effective communication</w:t>
      </w:r>
      <w:r w:rsidR="009C47BE">
        <w:rPr>
          <w:rFonts w:ascii="Arial" w:hAnsi="Arial" w:cs="Arial"/>
        </w:rPr>
        <w:t xml:space="preserve"> (Saxena, 2015</w:t>
      </w:r>
      <w:r w:rsidR="00C700D5">
        <w:rPr>
          <w:rFonts w:ascii="Arial" w:hAnsi="Arial" w:cs="Arial"/>
        </w:rPr>
        <w:t>).</w:t>
      </w:r>
      <w:r w:rsidR="00C700D5" w:rsidRPr="00B33E6A">
        <w:rPr>
          <w:rFonts w:ascii="Arial" w:hAnsi="Arial" w:cs="Arial"/>
        </w:rPr>
        <w:t xml:space="preserve"> The</w:t>
      </w:r>
      <w:r w:rsidR="00375F76" w:rsidRPr="00B33E6A">
        <w:rPr>
          <w:rFonts w:ascii="Arial" w:hAnsi="Arial" w:cs="Arial"/>
        </w:rPr>
        <w:t xml:space="preserve"> Johari Window is an excellent </w:t>
      </w:r>
      <w:r w:rsidR="00AC7F0D">
        <w:rPr>
          <w:rFonts w:ascii="Arial" w:hAnsi="Arial" w:cs="Arial"/>
        </w:rPr>
        <w:t xml:space="preserve">communication model, a </w:t>
      </w:r>
      <w:r w:rsidR="00375F76" w:rsidRPr="00B33E6A">
        <w:rPr>
          <w:rFonts w:ascii="Arial" w:hAnsi="Arial" w:cs="Arial"/>
        </w:rPr>
        <w:t>tool for self-awareness</w:t>
      </w:r>
      <w:r w:rsidR="00AC7F0D">
        <w:rPr>
          <w:rFonts w:ascii="Arial" w:hAnsi="Arial" w:cs="Arial"/>
        </w:rPr>
        <w:t xml:space="preserve"> proposed by </w:t>
      </w:r>
      <w:r w:rsidR="00AC7F0D" w:rsidRPr="00AC7F0D">
        <w:rPr>
          <w:rFonts w:ascii="Arial" w:hAnsi="Arial" w:cs="Arial"/>
        </w:rPr>
        <w:t>Joseph Luft and Harrington Ingham</w:t>
      </w:r>
      <w:r w:rsidR="00AC7F0D">
        <w:rPr>
          <w:rFonts w:ascii="Arial" w:hAnsi="Arial" w:cs="Arial"/>
        </w:rPr>
        <w:t xml:space="preserve"> (Saxena, 2015</w:t>
      </w:r>
      <w:r w:rsidR="006D06ED">
        <w:rPr>
          <w:rFonts w:ascii="Arial" w:hAnsi="Arial" w:cs="Arial"/>
        </w:rPr>
        <w:t>).</w:t>
      </w:r>
      <w:r w:rsidR="006D06ED" w:rsidRPr="00B33E6A">
        <w:rPr>
          <w:rFonts w:ascii="Arial" w:hAnsi="Arial" w:cs="Arial"/>
        </w:rPr>
        <w:t xml:space="preserve"> This</w:t>
      </w:r>
      <w:r w:rsidR="00375F76" w:rsidRPr="00B33E6A">
        <w:rPr>
          <w:rFonts w:ascii="Arial" w:hAnsi="Arial" w:cs="Arial"/>
        </w:rPr>
        <w:t xml:space="preserve"> tool can assist us in discovering crucial qualities of ourselves, with a focus on critical abilities such as manners, empathy, teamwork, and self- improvement. (</w:t>
      </w:r>
      <w:r w:rsidR="00290E90">
        <w:rPr>
          <w:rFonts w:ascii="Arial" w:hAnsi="Arial" w:cs="Arial"/>
        </w:rPr>
        <w:t>I</w:t>
      </w:r>
      <w:r w:rsidR="00375F76" w:rsidRPr="00B33E6A">
        <w:rPr>
          <w:rFonts w:ascii="Arial" w:hAnsi="Arial" w:cs="Arial"/>
        </w:rPr>
        <w:t>nnobatics, 2020).</w:t>
      </w:r>
      <w:r w:rsidR="00776A92" w:rsidRPr="00B33E6A">
        <w:rPr>
          <w:rFonts w:ascii="Arial" w:hAnsi="Arial" w:cs="Arial"/>
        </w:rPr>
        <w:t xml:space="preserve"> </w:t>
      </w:r>
    </w:p>
    <w:p w14:paraId="2E0AA3B4" w14:textId="65526924" w:rsidR="0070569B" w:rsidRDefault="0070569B" w:rsidP="00B550AC">
      <w:pPr>
        <w:spacing w:line="360" w:lineRule="auto"/>
        <w:ind w:firstLine="720"/>
        <w:rPr>
          <w:rFonts w:ascii="Arial" w:hAnsi="Arial" w:cs="Arial"/>
        </w:rPr>
      </w:pPr>
      <w:r w:rsidRPr="00B33E6A">
        <w:rPr>
          <w:rFonts w:ascii="Arial" w:hAnsi="Arial" w:cs="Arial"/>
        </w:rPr>
        <w:t xml:space="preserve">The Johari Window is a useful </w:t>
      </w:r>
      <w:r>
        <w:rPr>
          <w:rFonts w:ascii="Arial" w:hAnsi="Arial" w:cs="Arial"/>
        </w:rPr>
        <w:t xml:space="preserve">in </w:t>
      </w:r>
      <w:r w:rsidRPr="00B33E6A">
        <w:rPr>
          <w:rFonts w:ascii="Arial" w:hAnsi="Arial" w:cs="Arial"/>
        </w:rPr>
        <w:t xml:space="preserve">demonstrating and improving self-awareness and mutual understanding among people, such as team members. The approach can also be used to improve one group's interaction with another, as well as group development and </w:t>
      </w:r>
      <w:r w:rsidRPr="00B33E6A">
        <w:rPr>
          <w:rFonts w:ascii="Arial" w:hAnsi="Arial" w:cs="Arial"/>
        </w:rPr>
        <w:lastRenderedPageBreak/>
        <w:t>dynamics. As a result, the concept is frequently utilized to promote team development (Study.com).</w:t>
      </w:r>
    </w:p>
    <w:p w14:paraId="1054DE16" w14:textId="77777777" w:rsidR="009B71A3" w:rsidRDefault="00776A92" w:rsidP="001125B9">
      <w:pPr>
        <w:ind w:firstLine="720"/>
        <w:rPr>
          <w:rFonts w:ascii="Arial" w:hAnsi="Arial" w:cs="Arial"/>
        </w:rPr>
      </w:pPr>
      <w:r w:rsidRPr="00B550AC">
        <w:rPr>
          <w:rFonts w:ascii="Arial" w:hAnsi="Arial" w:cs="Arial"/>
          <w:b/>
          <w:bCs/>
          <w:i/>
          <w:iCs/>
          <w:u w:val="single"/>
        </w:rPr>
        <w:t>Fig. 1. Johary Window model</w:t>
      </w:r>
      <w:r w:rsidRPr="00B33E6A">
        <w:rPr>
          <w:rFonts w:ascii="Arial" w:hAnsi="Arial" w:cs="Arial"/>
        </w:rPr>
        <w:t xml:space="preserve"> (</w:t>
      </w:r>
      <w:r w:rsidR="00B9265F" w:rsidRPr="00B33E6A">
        <w:rPr>
          <w:rFonts w:ascii="Arial" w:hAnsi="Arial" w:cs="Arial"/>
        </w:rPr>
        <w:t>I</w:t>
      </w:r>
      <w:r w:rsidRPr="00B33E6A">
        <w:rPr>
          <w:rFonts w:ascii="Arial" w:hAnsi="Arial" w:cs="Arial"/>
        </w:rPr>
        <w:t>nnobatics, 2020).</w:t>
      </w:r>
    </w:p>
    <w:p w14:paraId="26C9DBCD" w14:textId="3F0DAF7F" w:rsidR="005F78D7" w:rsidRDefault="008E716A" w:rsidP="001125B9">
      <w:pPr>
        <w:ind w:firstLine="720"/>
        <w:rPr>
          <w:sz w:val="32"/>
          <w:szCs w:val="32"/>
        </w:rPr>
      </w:pPr>
      <w:r>
        <w:rPr>
          <w:noProof/>
          <w:sz w:val="32"/>
          <w:szCs w:val="32"/>
        </w:rPr>
        <mc:AlternateContent>
          <mc:Choice Requires="wps">
            <w:drawing>
              <wp:anchor distT="0" distB="0" distL="114300" distR="114300" simplePos="0" relativeHeight="251659264" behindDoc="0" locked="0" layoutInCell="1" allowOverlap="1" wp14:anchorId="48E3981E" wp14:editId="305ECB4D">
                <wp:simplePos x="0" y="0"/>
                <wp:positionH relativeFrom="column">
                  <wp:posOffset>929640</wp:posOffset>
                </wp:positionH>
                <wp:positionV relativeFrom="paragraph">
                  <wp:posOffset>250825</wp:posOffset>
                </wp:positionV>
                <wp:extent cx="1280160" cy="342900"/>
                <wp:effectExtent l="0" t="0" r="15240" b="19050"/>
                <wp:wrapNone/>
                <wp:docPr id="2" name="Text Box 2"/>
                <wp:cNvGraphicFramePr/>
                <a:graphic xmlns:a="http://schemas.openxmlformats.org/drawingml/2006/main">
                  <a:graphicData uri="http://schemas.microsoft.com/office/word/2010/wordprocessingShape">
                    <wps:wsp>
                      <wps:cNvSpPr txBox="1"/>
                      <wps:spPr>
                        <a:xfrm>
                          <a:off x="0" y="0"/>
                          <a:ext cx="1280160" cy="342900"/>
                        </a:xfrm>
                        <a:prstGeom prst="rect">
                          <a:avLst/>
                        </a:prstGeom>
                        <a:solidFill>
                          <a:schemeClr val="lt1"/>
                        </a:solidFill>
                        <a:ln w="6350">
                          <a:solidFill>
                            <a:prstClr val="black"/>
                          </a:solidFill>
                        </a:ln>
                      </wps:spPr>
                      <wps:txbx>
                        <w:txbxContent>
                          <w:p w14:paraId="6EB85E2F" w14:textId="10174B1C" w:rsidR="005F78D7" w:rsidRPr="005F78D7" w:rsidRDefault="005F78D7">
                            <w:pPr>
                              <w:rPr>
                                <w:sz w:val="28"/>
                                <w:szCs w:val="28"/>
                              </w:rPr>
                            </w:pPr>
                            <w:r w:rsidRPr="005F78D7">
                              <w:rPr>
                                <w:sz w:val="28"/>
                                <w:szCs w:val="28"/>
                              </w:rPr>
                              <w:t>Known to self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48E3981E" id="_x0000_t202" coordsize="21600,21600" o:spt="202" path="m,l,21600r21600,l21600,xe">
                <v:stroke joinstyle="miter"/>
                <v:path gradientshapeok="t" o:connecttype="rect"/>
              </v:shapetype>
              <v:shape id="Text Box 2" o:spid="_x0000_s1026" type="#_x0000_t202" style="position:absolute;left:0;text-align:left;margin-left:73.2pt;margin-top:19.75pt;width:100.8pt;height:27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" fillcolor="white [3201]" strokeweight=".5pt">
                <v:textbox>
                  <w:txbxContent>
                    <w:p w14:paraId="6EB85E2F" w14:textId="10174B1C" w:rsidR="005F78D7" w:rsidRPr="005F78D7" w:rsidRDefault="005F78D7">
                      <w:pPr>
                        <w:rPr>
                          <w:sz w:val="28"/>
                          <w:szCs w:val="28"/>
                        </w:rPr>
                      </w:pPr>
                      <w:r w:rsidRPr="005F78D7">
                        <w:rPr>
                          <w:sz w:val="28"/>
                          <w:szCs w:val="28"/>
                        </w:rPr>
                        <w:t>Known to self</w:t>
                      </w:r>
                    </w:p>
                  </w:txbxContent>
                </v:textbox>
              </v:shape>
            </w:pict>
          </mc:Fallback>
        </mc:AlternateContent>
      </w:r>
      <w:r w:rsidR="00D6177C">
        <w:rPr>
          <w:noProof/>
          <w:sz w:val="32"/>
          <w:szCs w:val="32"/>
        </w:rPr>
        <mc:AlternateContent>
          <mc:Choice Requires="wps">
            <w:drawing>
              <wp:anchor distT="0" distB="0" distL="114300" distR="114300" simplePos="0" relativeHeight="251660288" behindDoc="0" locked="0" layoutInCell="1" allowOverlap="1" wp14:anchorId="39B15AE7" wp14:editId="62E27FB6">
                <wp:simplePos x="0" y="0"/>
                <wp:positionH relativeFrom="column">
                  <wp:posOffset>3406140</wp:posOffset>
                </wp:positionH>
                <wp:positionV relativeFrom="paragraph">
                  <wp:posOffset>308610</wp:posOffset>
                </wp:positionV>
                <wp:extent cx="1508760" cy="304800"/>
                <wp:effectExtent l="0" t="0" r="15240" b="19050"/>
                <wp:wrapNone/>
                <wp:docPr id="3" name="Text Box 3"/>
                <wp:cNvGraphicFramePr/>
                <a:graphic xmlns:a="http://schemas.openxmlformats.org/drawingml/2006/main">
                  <a:graphicData uri="http://schemas.microsoft.com/office/word/2010/wordprocessingShape">
                    <wps:wsp>
                      <wps:cNvSpPr txBox="1"/>
                      <wps:spPr>
                        <a:xfrm>
                          <a:off x="0" y="0"/>
                          <a:ext cx="1508760" cy="304800"/>
                        </a:xfrm>
                        <a:prstGeom prst="rect">
                          <a:avLst/>
                        </a:prstGeom>
                        <a:solidFill>
                          <a:schemeClr val="lt1"/>
                        </a:solidFill>
                        <a:ln w="6350">
                          <a:solidFill>
                            <a:prstClr val="black"/>
                          </a:solidFill>
                        </a:ln>
                      </wps:spPr>
                      <wps:txbx>
                        <w:txbxContent>
                          <w:p w14:paraId="6574A3FD" w14:textId="26521082" w:rsidR="005F78D7" w:rsidRPr="005F78D7" w:rsidRDefault="005F78D7">
                            <w:pPr>
                              <w:rPr>
                                <w:sz w:val="28"/>
                                <w:szCs w:val="28"/>
                              </w:rPr>
                            </w:pPr>
                            <w:r w:rsidRPr="005F78D7">
                              <w:rPr>
                                <w:sz w:val="28"/>
                                <w:szCs w:val="28"/>
                              </w:rPr>
                              <w:t>Not known to self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9B15AE7" id="Text Box 3" o:spid="_x0000_s1027" type="#_x0000_t202" style="position:absolute;left:0;text-align:left;margin-left:268.2pt;margin-top:24.3pt;width:118.8pt;height:24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" fillcolor="white [3201]" strokeweight=".5pt">
                <v:textbox>
                  <w:txbxContent>
                    <w:p w14:paraId="6574A3FD" w14:textId="26521082" w:rsidR="005F78D7" w:rsidRPr="005F78D7" w:rsidRDefault="005F78D7">
                      <w:pPr>
                        <w:rPr>
                          <w:sz w:val="28"/>
                          <w:szCs w:val="28"/>
                        </w:rPr>
                      </w:pPr>
                      <w:r w:rsidRPr="005F78D7">
                        <w:rPr>
                          <w:sz w:val="28"/>
                          <w:szCs w:val="28"/>
                        </w:rPr>
                        <w:t>Not known to self</w:t>
                      </w:r>
                    </w:p>
                  </w:txbxContent>
                </v:textbox>
              </v:shape>
            </w:pict>
          </mc:Fallback>
        </mc:AlternateContent>
      </w:r>
    </w:p>
    <w:p w14:paraId="4FBF6303" w14:textId="3B7628F2" w:rsidR="005F78D7" w:rsidRDefault="001125B9" w:rsidP="00D44635">
      <w:pPr>
        <w:ind w:firstLine="720"/>
        <w:rPr>
          <w:sz w:val="32"/>
          <w:szCs w:val="32"/>
        </w:rPr>
      </w:pPr>
      <w:r>
        <w:rPr>
          <w:noProof/>
          <w:sz w:val="32"/>
          <w:szCs w:val="32"/>
        </w:rPr>
        <mc:AlternateContent>
          <mc:Choice Requires="wps">
            <w:drawing>
              <wp:anchor distT="0" distB="0" distL="114300" distR="114300" simplePos="0" relativeHeight="251664384" behindDoc="0" locked="0" layoutInCell="1" allowOverlap="1" wp14:anchorId="5D3A42F3" wp14:editId="22852963">
                <wp:simplePos x="0" y="0"/>
                <wp:positionH relativeFrom="column">
                  <wp:posOffset>5364480</wp:posOffset>
                </wp:positionH>
                <wp:positionV relativeFrom="paragraph">
                  <wp:posOffset>2759075</wp:posOffset>
                </wp:positionV>
                <wp:extent cx="952500" cy="739140"/>
                <wp:effectExtent l="0" t="0" r="19050" b="22860"/>
                <wp:wrapNone/>
                <wp:docPr id="8" name="Text Box 8"/>
                <wp:cNvGraphicFramePr/>
                <a:graphic xmlns:a="http://schemas.openxmlformats.org/drawingml/2006/main">
                  <a:graphicData uri="http://schemas.microsoft.com/office/word/2010/wordprocessingShape">
                    <wps:wsp>
                      <wps:cNvSpPr txBox="1"/>
                      <wps:spPr>
                        <a:xfrm>
                          <a:off x="0" y="0"/>
                          <a:ext cx="952500" cy="739140"/>
                        </a:xfrm>
                        <a:prstGeom prst="rect">
                          <a:avLst/>
                        </a:prstGeom>
                        <a:solidFill>
                          <a:schemeClr val="lt1"/>
                        </a:solidFill>
                        <a:ln w="6350">
                          <a:solidFill>
                            <a:prstClr val="black"/>
                          </a:solidFill>
                        </a:ln>
                      </wps:spPr>
                      <wps:txbx>
                        <w:txbxContent>
                          <w:p w14:paraId="099B82EA" w14:textId="7B7C23E6" w:rsidR="002A4864" w:rsidRPr="002A4864" w:rsidRDefault="002A4864" w:rsidP="002A4864">
                            <w:pPr>
                              <w:jc w:val="center"/>
                              <w:rPr>
                                <w:rFonts w:ascii="Arial" w:hAnsi="Arial" w:cs="Arial"/>
                                <w:sz w:val="36"/>
                                <w:szCs w:val="36"/>
                              </w:rPr>
                            </w:pPr>
                            <w:r w:rsidRPr="002A4864">
                              <w:rPr>
                                <w:sz w:val="28"/>
                                <w:szCs w:val="28"/>
                              </w:rPr>
                              <w:t>Not known to others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3A42F3" id="Text Box 8" o:spid="_x0000_s1028" type="#_x0000_t202" style="position:absolute;left:0;text-align:left;margin-left:422.4pt;margin-top:217.25pt;width:75pt;height:58.2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" fillcolor="white [3201]" strokeweight=".5pt">
                <v:textbox>
                  <w:txbxContent>
                    <w:p w14:paraId="099B82EA" w14:textId="7B7C23E6" w:rsidR="002A4864" w:rsidRPr="002A4864" w:rsidRDefault="002A4864" w:rsidP="002A4864">
                      <w:pPr>
                        <w:jc w:val="center"/>
                        <w:rPr>
                          <w:rFonts w:ascii="Arial" w:hAnsi="Arial" w:cs="Arial"/>
                          <w:sz w:val="36"/>
                          <w:szCs w:val="36"/>
                        </w:rPr>
                      </w:pPr>
                      <w:r w:rsidRPr="002A4864">
                        <w:rPr>
                          <w:sz w:val="28"/>
                          <w:szCs w:val="28"/>
                        </w:rPr>
                        <w:t>Not known to others</w:t>
                      </w:r>
                    </w:p>
                  </w:txbxContent>
                </v:textbox>
              </v:shape>
            </w:pict>
          </mc:Fallback>
        </mc:AlternateContent>
      </w:r>
      <w:r>
        <w:rPr>
          <w:noProof/>
          <w:sz w:val="32"/>
          <w:szCs w:val="32"/>
        </w:rPr>
        <mc:AlternateContent>
          <mc:Choice Requires="wps">
            <w:drawing>
              <wp:anchor distT="0" distB="0" distL="114300" distR="114300" simplePos="0" relativeHeight="251662336" behindDoc="0" locked="0" layoutInCell="1" allowOverlap="1" wp14:anchorId="0E61E800" wp14:editId="0CD2EA57">
                <wp:simplePos x="0" y="0"/>
                <wp:positionH relativeFrom="column">
                  <wp:posOffset>-640080</wp:posOffset>
                </wp:positionH>
                <wp:positionV relativeFrom="paragraph">
                  <wp:posOffset>2704465</wp:posOffset>
                </wp:positionV>
                <wp:extent cx="929640" cy="830580"/>
                <wp:effectExtent l="0" t="0" r="22860" b="26670"/>
                <wp:wrapNone/>
                <wp:docPr id="6" name="Text Box 6"/>
                <wp:cNvGraphicFramePr/>
                <a:graphic xmlns:a="http://schemas.openxmlformats.org/drawingml/2006/main">
                  <a:graphicData uri="http://schemas.microsoft.com/office/word/2010/wordprocessingShape">
                    <wps:wsp>
                      <wps:cNvSpPr txBox="1"/>
                      <wps:spPr>
                        <a:xfrm>
                          <a:off x="0" y="0"/>
                          <a:ext cx="929640" cy="830580"/>
                        </a:xfrm>
                        <a:prstGeom prst="rect">
                          <a:avLst/>
                        </a:prstGeom>
                        <a:solidFill>
                          <a:schemeClr val="lt1"/>
                        </a:solidFill>
                        <a:ln w="6350">
                          <a:solidFill>
                            <a:prstClr val="black"/>
                          </a:solidFill>
                        </a:ln>
                      </wps:spPr>
                      <wps:txbx>
                        <w:txbxContent>
                          <w:p w14:paraId="7B643546" w14:textId="798E6941" w:rsidR="00D6177C" w:rsidRPr="00D6177C" w:rsidRDefault="00D6177C" w:rsidP="00D6177C">
                            <w:pPr>
                              <w:jc w:val="center"/>
                              <w:rPr>
                                <w:sz w:val="28"/>
                                <w:szCs w:val="28"/>
                              </w:rPr>
                            </w:pPr>
                            <w:r w:rsidRPr="00D6177C">
                              <w:rPr>
                                <w:sz w:val="28"/>
                                <w:szCs w:val="28"/>
                              </w:rPr>
                              <w:t>Not known to others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61E800" id="Text Box 6" o:spid="_x0000_s1029" type="#_x0000_t202" style="position:absolute;left:0;text-align:left;margin-left:-50.4pt;margin-top:212.95pt;width:73.2pt;height:65.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" fillcolor="white [3201]" strokeweight=".5pt">
                <v:textbox>
                  <w:txbxContent>
                    <w:p w14:paraId="7B643546" w14:textId="798E6941" w:rsidR="00D6177C" w:rsidRPr="00D6177C" w:rsidRDefault="00D6177C" w:rsidP="00D6177C">
                      <w:pPr>
                        <w:jc w:val="center"/>
                        <w:rPr>
                          <w:sz w:val="28"/>
                          <w:szCs w:val="28"/>
                        </w:rPr>
                      </w:pPr>
                      <w:r w:rsidRPr="00D6177C">
                        <w:rPr>
                          <w:sz w:val="28"/>
                          <w:szCs w:val="28"/>
                        </w:rPr>
                        <w:t>Not known to others</w:t>
                      </w:r>
                    </w:p>
                  </w:txbxContent>
                </v:textbox>
              </v:shape>
            </w:pict>
          </mc:Fallback>
        </mc:AlternateContent>
      </w:r>
      <w:r w:rsidR="00D125E2">
        <w:rPr>
          <w:noProof/>
          <w:sz w:val="32"/>
          <w:szCs w:val="32"/>
        </w:rPr>
        <mc:AlternateContent>
          <mc:Choice Requires="wps">
            <w:drawing>
              <wp:anchor distT="0" distB="0" distL="114300" distR="114300" simplePos="0" relativeHeight="251663360" behindDoc="0" locked="0" layoutInCell="1" allowOverlap="1" wp14:anchorId="5CC73427" wp14:editId="5C5C6411">
                <wp:simplePos x="0" y="0"/>
                <wp:positionH relativeFrom="column">
                  <wp:posOffset>5288280</wp:posOffset>
                </wp:positionH>
                <wp:positionV relativeFrom="paragraph">
                  <wp:posOffset>991235</wp:posOffset>
                </wp:positionV>
                <wp:extent cx="937260" cy="533400"/>
                <wp:effectExtent l="0" t="0" r="15240" b="19050"/>
                <wp:wrapNone/>
                <wp:docPr id="7" name="Text Box 7"/>
                <wp:cNvGraphicFramePr/>
                <a:graphic xmlns:a="http://schemas.openxmlformats.org/drawingml/2006/main">
                  <a:graphicData uri="http://schemas.microsoft.com/office/word/2010/wordprocessingShape">
                    <wps:wsp>
                      <wps:cNvSpPr txBox="1"/>
                      <wps:spPr>
                        <a:xfrm>
                          <a:off x="0" y="0"/>
                          <a:ext cx="937260" cy="533400"/>
                        </a:xfrm>
                        <a:prstGeom prst="rect">
                          <a:avLst/>
                        </a:prstGeom>
                        <a:solidFill>
                          <a:schemeClr val="lt1"/>
                        </a:solidFill>
                        <a:ln w="6350">
                          <a:solidFill>
                            <a:prstClr val="black"/>
                          </a:solidFill>
                        </a:ln>
                      </wps:spPr>
                      <wps:txbx>
                        <w:txbxContent>
                          <w:p w14:paraId="2425D7B4" w14:textId="4ED1298A" w:rsidR="00D125E2" w:rsidRPr="00D125E2" w:rsidRDefault="00D125E2" w:rsidP="00D125E2">
                            <w:pPr>
                              <w:jc w:val="center"/>
                              <w:rPr>
                                <w:sz w:val="28"/>
                                <w:szCs w:val="28"/>
                              </w:rPr>
                            </w:pPr>
                            <w:r w:rsidRPr="00D125E2">
                              <w:rPr>
                                <w:sz w:val="28"/>
                                <w:szCs w:val="28"/>
                              </w:rPr>
                              <w:t>Known to others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C73427" id="Text Box 7" o:spid="_x0000_s1030" type="#_x0000_t202" style="position:absolute;left:0;text-align:left;margin-left:416.4pt;margin-top:78.05pt;width:73.8pt;height:4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" fillcolor="white [3201]" strokeweight=".5pt">
                <v:textbox>
                  <w:txbxContent>
                    <w:p w14:paraId="2425D7B4" w14:textId="4ED1298A" w:rsidR="00D125E2" w:rsidRPr="00D125E2" w:rsidRDefault="00D125E2" w:rsidP="00D125E2">
                      <w:pPr>
                        <w:jc w:val="center"/>
                        <w:rPr>
                          <w:sz w:val="28"/>
                          <w:szCs w:val="28"/>
                        </w:rPr>
                      </w:pPr>
                      <w:r w:rsidRPr="00D125E2">
                        <w:rPr>
                          <w:sz w:val="28"/>
                          <w:szCs w:val="28"/>
                        </w:rPr>
                        <w:t>Known to others</w:t>
                      </w:r>
                    </w:p>
                  </w:txbxContent>
                </v:textbox>
              </v:shape>
            </w:pict>
          </mc:Fallback>
        </mc:AlternateContent>
      </w:r>
      <w:r w:rsidR="005F78D7">
        <w:rPr>
          <w:noProof/>
          <w:sz w:val="32"/>
          <w:szCs w:val="32"/>
        </w:rPr>
        <mc:AlternateContent>
          <mc:Choice Requires="wps">
            <w:drawing>
              <wp:anchor distT="0" distB="0" distL="114300" distR="114300" simplePos="0" relativeHeight="251661312" behindDoc="0" locked="0" layoutInCell="1" allowOverlap="1" wp14:anchorId="0A2464E5" wp14:editId="4FAF5FCC">
                <wp:simplePos x="0" y="0"/>
                <wp:positionH relativeFrom="column">
                  <wp:posOffset>-571500</wp:posOffset>
                </wp:positionH>
                <wp:positionV relativeFrom="paragraph">
                  <wp:posOffset>846455</wp:posOffset>
                </wp:positionV>
                <wp:extent cx="929640" cy="510540"/>
                <wp:effectExtent l="0" t="0" r="22860" b="22860"/>
                <wp:wrapNone/>
                <wp:docPr id="4" name="Text Box 4"/>
                <wp:cNvGraphicFramePr/>
                <a:graphic xmlns:a="http://schemas.openxmlformats.org/drawingml/2006/main">
                  <a:graphicData uri="http://schemas.microsoft.com/office/word/2010/wordprocessingShape">
                    <wps:wsp>
                      <wps:cNvSpPr txBox="1"/>
                      <wps:spPr>
                        <a:xfrm>
                          <a:off x="0" y="0"/>
                          <a:ext cx="929640" cy="510540"/>
                        </a:xfrm>
                        <a:prstGeom prst="rect">
                          <a:avLst/>
                        </a:prstGeom>
                        <a:solidFill>
                          <a:schemeClr val="lt1"/>
                        </a:solidFill>
                        <a:ln w="6350">
                          <a:solidFill>
                            <a:prstClr val="black"/>
                          </a:solidFill>
                        </a:ln>
                      </wps:spPr>
                      <wps:txbx>
                        <w:txbxContent>
                          <w:p w14:paraId="23B8CBD5" w14:textId="766A9241" w:rsidR="005F78D7" w:rsidRPr="00D6177C" w:rsidRDefault="005F78D7" w:rsidP="00D6177C">
                            <w:pPr>
                              <w:jc w:val="center"/>
                              <w:rPr>
                                <w:sz w:val="28"/>
                                <w:szCs w:val="28"/>
                              </w:rPr>
                            </w:pPr>
                            <w:r w:rsidRPr="00D6177C">
                              <w:rPr>
                                <w:sz w:val="28"/>
                                <w:szCs w:val="28"/>
                              </w:rPr>
                              <w:t>Known to others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2464E5" id="Text Box 4" o:spid="_x0000_s1031" type="#_x0000_t202" style="position:absolute;left:0;text-align:left;margin-left:-45pt;margin-top:66.65pt;width:73.2pt;height:40.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" fillcolor="white [3201]" strokeweight=".5pt">
                <v:textbox>
                  <w:txbxContent>
                    <w:p w14:paraId="23B8CBD5" w14:textId="766A9241" w:rsidR="005F78D7" w:rsidRPr="00D6177C" w:rsidRDefault="005F78D7" w:rsidP="00D6177C">
                      <w:pPr>
                        <w:jc w:val="center"/>
                        <w:rPr>
                          <w:sz w:val="28"/>
                          <w:szCs w:val="28"/>
                        </w:rPr>
                      </w:pPr>
                      <w:r w:rsidRPr="00D6177C">
                        <w:rPr>
                          <w:sz w:val="28"/>
                          <w:szCs w:val="28"/>
                        </w:rPr>
                        <w:t>Known to others</w:t>
                      </w:r>
                    </w:p>
                  </w:txbxContent>
                </v:textbox>
              </v:shape>
            </w:pict>
          </mc:Fallback>
        </mc:AlternateContent>
      </w:r>
    </w:p>
    <w:tbl>
      <w:tblPr>
        <w:tblStyle w:val="TableGrid"/>
        <w:tblW w:w="0" w:type="auto"/>
        <w:tblInd w:w="704" w:type="dxa"/>
        <w:tblLook w:val="04A0" w:firstRow="1" w:lastRow="0" w:firstColumn="1" w:lastColumn="0" w:noHBand="0" w:noVBand="1"/>
      </w:tblPr>
      <w:tblGrid>
        <w:gridCol w:w="3804"/>
        <w:gridCol w:w="3709"/>
      </w:tblGrid>
      <w:tr w:rsidR="005F78D7" w14:paraId="6CEAFC0C" w14:textId="77777777" w:rsidTr="006D06ED">
        <w:trPr>
          <w:trHeight w:val="2812"/>
        </w:trPr>
        <w:tc>
          <w:tcPr>
            <w:tcW w:w="3804" w:type="dxa"/>
            <w:tcBorders>
              <w:top w:val="single" w:sz="4" w:space="0" w:color="auto"/>
              <w:left w:val="single" w:sz="4" w:space="0" w:color="auto"/>
              <w:bottom w:val="single" w:sz="4" w:space="0" w:color="auto"/>
              <w:right w:val="single" w:sz="4" w:space="0" w:color="auto"/>
            </w:tcBorders>
            <w:shd w:val="clear" w:color="auto" w:fill="2F5496" w:themeFill="accent1" w:themeFillShade="BF"/>
          </w:tcPr>
          <w:p w14:paraId="3BB8F3BE" w14:textId="77777777" w:rsidR="005F78D7" w:rsidRDefault="005F78D7" w:rsidP="005F78D7">
            <w:pPr>
              <w:shd w:val="clear" w:color="auto" w:fill="2F5496" w:themeFill="accent1" w:themeFillShade="BF"/>
              <w:rPr>
                <w:sz w:val="32"/>
                <w:szCs w:val="32"/>
              </w:rPr>
            </w:pPr>
            <w:r>
              <w:rPr>
                <w:sz w:val="32"/>
                <w:szCs w:val="32"/>
              </w:rPr>
              <w:t xml:space="preserve">          </w:t>
            </w:r>
          </w:p>
          <w:p w14:paraId="56317985" w14:textId="77777777" w:rsidR="005F78D7" w:rsidRDefault="005F78D7" w:rsidP="005F78D7">
            <w:pPr>
              <w:shd w:val="clear" w:color="auto" w:fill="2F5496" w:themeFill="accent1" w:themeFillShade="BF"/>
              <w:rPr>
                <w:sz w:val="32"/>
                <w:szCs w:val="32"/>
              </w:rPr>
            </w:pPr>
          </w:p>
          <w:p w14:paraId="4E3D14AD" w14:textId="77777777" w:rsidR="005F78D7" w:rsidRDefault="005F78D7" w:rsidP="005F78D7">
            <w:pPr>
              <w:shd w:val="clear" w:color="auto" w:fill="2F5496" w:themeFill="accent1" w:themeFillShade="BF"/>
              <w:rPr>
                <w:sz w:val="32"/>
                <w:szCs w:val="32"/>
              </w:rPr>
            </w:pPr>
          </w:p>
          <w:p w14:paraId="3B72C0F8" w14:textId="430FBFC7" w:rsidR="005F78D7" w:rsidRPr="005F78D7" w:rsidRDefault="005F78D7" w:rsidP="005F78D7">
            <w:pPr>
              <w:shd w:val="clear" w:color="auto" w:fill="2F5496" w:themeFill="accent1" w:themeFillShade="BF"/>
              <w:jc w:val="center"/>
              <w:rPr>
                <w:b/>
                <w:bCs/>
                <w:sz w:val="32"/>
                <w:szCs w:val="32"/>
              </w:rPr>
            </w:pPr>
            <w:r w:rsidRPr="005F78D7">
              <w:rPr>
                <w:b/>
                <w:bCs/>
                <w:sz w:val="32"/>
                <w:szCs w:val="32"/>
              </w:rPr>
              <w:t>OPEN SELF</w:t>
            </w:r>
          </w:p>
          <w:p w14:paraId="0B9B5109" w14:textId="77777777" w:rsidR="005F78D7" w:rsidRDefault="005F78D7" w:rsidP="005F78D7">
            <w:pPr>
              <w:shd w:val="clear" w:color="auto" w:fill="2F5496" w:themeFill="accent1" w:themeFillShade="BF"/>
              <w:rPr>
                <w:sz w:val="32"/>
                <w:szCs w:val="32"/>
              </w:rPr>
            </w:pPr>
          </w:p>
          <w:p w14:paraId="3EE4C25D" w14:textId="77777777" w:rsidR="005F78D7" w:rsidRDefault="005F78D7" w:rsidP="005F78D7">
            <w:pPr>
              <w:shd w:val="clear" w:color="auto" w:fill="2F5496" w:themeFill="accent1" w:themeFillShade="BF"/>
              <w:rPr>
                <w:sz w:val="32"/>
                <w:szCs w:val="32"/>
              </w:rPr>
            </w:pPr>
          </w:p>
          <w:p w14:paraId="5AC71115" w14:textId="77777777" w:rsidR="005F78D7" w:rsidRDefault="005F78D7" w:rsidP="005F78D7">
            <w:pPr>
              <w:shd w:val="clear" w:color="auto" w:fill="2F5496" w:themeFill="accent1" w:themeFillShade="BF"/>
              <w:rPr>
                <w:sz w:val="32"/>
                <w:szCs w:val="32"/>
              </w:rPr>
            </w:pPr>
          </w:p>
          <w:p w14:paraId="5DD4A2F7" w14:textId="3EFBBE7A" w:rsidR="005F78D7" w:rsidRDefault="005F78D7" w:rsidP="00D44635">
            <w:pPr>
              <w:rPr>
                <w:sz w:val="32"/>
                <w:szCs w:val="32"/>
              </w:rPr>
            </w:pPr>
          </w:p>
        </w:tc>
        <w:tc>
          <w:tcPr>
            <w:tcW w:w="3709" w:type="dxa"/>
            <w:tcBorders>
              <w:left w:val="single" w:sz="4" w:space="0" w:color="auto"/>
            </w:tcBorders>
            <w:shd w:val="clear" w:color="auto" w:fill="00B050"/>
          </w:tcPr>
          <w:p w14:paraId="3EB1FEB9" w14:textId="77777777" w:rsidR="005F78D7" w:rsidRDefault="005F78D7" w:rsidP="005F78D7">
            <w:pPr>
              <w:jc w:val="center"/>
              <w:rPr>
                <w:b/>
                <w:bCs/>
                <w:sz w:val="32"/>
                <w:szCs w:val="32"/>
              </w:rPr>
            </w:pPr>
          </w:p>
          <w:p w14:paraId="235D2D9A" w14:textId="77777777" w:rsidR="005F78D7" w:rsidRDefault="005F78D7" w:rsidP="005F78D7">
            <w:pPr>
              <w:jc w:val="center"/>
              <w:rPr>
                <w:b/>
                <w:bCs/>
                <w:sz w:val="32"/>
                <w:szCs w:val="32"/>
              </w:rPr>
            </w:pPr>
          </w:p>
          <w:p w14:paraId="6AC50159" w14:textId="77777777" w:rsidR="005F78D7" w:rsidRDefault="005F78D7" w:rsidP="005F78D7">
            <w:pPr>
              <w:jc w:val="center"/>
              <w:rPr>
                <w:b/>
                <w:bCs/>
                <w:sz w:val="32"/>
                <w:szCs w:val="32"/>
              </w:rPr>
            </w:pPr>
          </w:p>
          <w:p w14:paraId="417CD458" w14:textId="7569A13A" w:rsidR="005F78D7" w:rsidRPr="005F78D7" w:rsidRDefault="005F78D7" w:rsidP="005F78D7">
            <w:pPr>
              <w:jc w:val="center"/>
              <w:rPr>
                <w:b/>
                <w:bCs/>
                <w:sz w:val="32"/>
                <w:szCs w:val="32"/>
              </w:rPr>
            </w:pPr>
            <w:r w:rsidRPr="005F78D7">
              <w:rPr>
                <w:b/>
                <w:bCs/>
                <w:sz w:val="32"/>
                <w:szCs w:val="32"/>
              </w:rPr>
              <w:t>BLIND SELF</w:t>
            </w:r>
          </w:p>
        </w:tc>
      </w:tr>
      <w:tr w:rsidR="005F78D7" w14:paraId="2187D876" w14:textId="77777777" w:rsidTr="005F78D7">
        <w:tc>
          <w:tcPr>
            <w:tcW w:w="3804" w:type="dxa"/>
            <w:tcBorders>
              <w:top w:val="single" w:sz="4" w:space="0" w:color="auto"/>
            </w:tcBorders>
            <w:shd w:val="clear" w:color="auto" w:fill="F4B083" w:themeFill="accent2" w:themeFillTint="99"/>
          </w:tcPr>
          <w:p w14:paraId="373DF740" w14:textId="77777777" w:rsidR="005F78D7" w:rsidRDefault="005F78D7" w:rsidP="005F78D7">
            <w:pPr>
              <w:shd w:val="clear" w:color="auto" w:fill="F4B083" w:themeFill="accent2" w:themeFillTint="99"/>
              <w:jc w:val="center"/>
              <w:rPr>
                <w:sz w:val="32"/>
                <w:szCs w:val="32"/>
              </w:rPr>
            </w:pPr>
          </w:p>
          <w:p w14:paraId="2D1C55C1" w14:textId="77777777" w:rsidR="005F78D7" w:rsidRDefault="005F78D7" w:rsidP="005F78D7">
            <w:pPr>
              <w:shd w:val="clear" w:color="auto" w:fill="F4B083" w:themeFill="accent2" w:themeFillTint="99"/>
              <w:jc w:val="center"/>
              <w:rPr>
                <w:sz w:val="32"/>
                <w:szCs w:val="32"/>
              </w:rPr>
            </w:pPr>
          </w:p>
          <w:p w14:paraId="6DCF6DFB" w14:textId="77777777" w:rsidR="005F78D7" w:rsidRDefault="005F78D7" w:rsidP="005F78D7">
            <w:pPr>
              <w:shd w:val="clear" w:color="auto" w:fill="F4B083" w:themeFill="accent2" w:themeFillTint="99"/>
              <w:jc w:val="center"/>
              <w:rPr>
                <w:sz w:val="32"/>
                <w:szCs w:val="32"/>
              </w:rPr>
            </w:pPr>
          </w:p>
          <w:p w14:paraId="2E72C218" w14:textId="1D4F4FF3" w:rsidR="005F78D7" w:rsidRPr="005F78D7" w:rsidRDefault="005F78D7" w:rsidP="005F78D7">
            <w:pPr>
              <w:shd w:val="clear" w:color="auto" w:fill="F4B083" w:themeFill="accent2" w:themeFillTint="99"/>
              <w:jc w:val="center"/>
              <w:rPr>
                <w:b/>
                <w:bCs/>
                <w:sz w:val="32"/>
                <w:szCs w:val="32"/>
              </w:rPr>
            </w:pPr>
            <w:r w:rsidRPr="005F78D7">
              <w:rPr>
                <w:b/>
                <w:bCs/>
                <w:sz w:val="32"/>
                <w:szCs w:val="32"/>
              </w:rPr>
              <w:t>HIDDEN SELF</w:t>
            </w:r>
          </w:p>
          <w:p w14:paraId="4B8AD31A" w14:textId="77777777" w:rsidR="005F78D7" w:rsidRDefault="005F78D7" w:rsidP="005F78D7">
            <w:pPr>
              <w:shd w:val="clear" w:color="auto" w:fill="F4B083" w:themeFill="accent2" w:themeFillTint="99"/>
              <w:jc w:val="center"/>
              <w:rPr>
                <w:sz w:val="32"/>
                <w:szCs w:val="32"/>
              </w:rPr>
            </w:pPr>
          </w:p>
          <w:p w14:paraId="27B82B68" w14:textId="4C4E1B17" w:rsidR="005F78D7" w:rsidRDefault="005F78D7" w:rsidP="005F78D7">
            <w:pPr>
              <w:shd w:val="clear" w:color="auto" w:fill="F4B083" w:themeFill="accent2" w:themeFillTint="99"/>
              <w:jc w:val="center"/>
              <w:rPr>
                <w:sz w:val="32"/>
                <w:szCs w:val="32"/>
              </w:rPr>
            </w:pPr>
          </w:p>
          <w:p w14:paraId="6B72168C" w14:textId="77777777" w:rsidR="005F78D7" w:rsidRDefault="005F78D7" w:rsidP="005F78D7">
            <w:pPr>
              <w:jc w:val="center"/>
              <w:rPr>
                <w:sz w:val="32"/>
                <w:szCs w:val="32"/>
              </w:rPr>
            </w:pPr>
          </w:p>
          <w:p w14:paraId="0DD44E86" w14:textId="06BAEE21" w:rsidR="005F78D7" w:rsidRDefault="005F78D7" w:rsidP="005F78D7">
            <w:pPr>
              <w:jc w:val="center"/>
              <w:rPr>
                <w:sz w:val="32"/>
                <w:szCs w:val="32"/>
              </w:rPr>
            </w:pPr>
          </w:p>
        </w:tc>
        <w:tc>
          <w:tcPr>
            <w:tcW w:w="3709" w:type="dxa"/>
            <w:shd w:val="clear" w:color="auto" w:fill="00B0F0"/>
          </w:tcPr>
          <w:p w14:paraId="23930724" w14:textId="77777777" w:rsidR="005F78D7" w:rsidRDefault="005F78D7" w:rsidP="005F78D7">
            <w:pPr>
              <w:jc w:val="center"/>
              <w:rPr>
                <w:b/>
                <w:bCs/>
                <w:sz w:val="32"/>
                <w:szCs w:val="32"/>
              </w:rPr>
            </w:pPr>
          </w:p>
          <w:p w14:paraId="549847FB" w14:textId="77777777" w:rsidR="005F78D7" w:rsidRDefault="005F78D7" w:rsidP="005F78D7">
            <w:pPr>
              <w:jc w:val="center"/>
              <w:rPr>
                <w:b/>
                <w:bCs/>
                <w:sz w:val="32"/>
                <w:szCs w:val="32"/>
              </w:rPr>
            </w:pPr>
          </w:p>
          <w:p w14:paraId="4BAE6A5A" w14:textId="77777777" w:rsidR="005F78D7" w:rsidRDefault="005F78D7" w:rsidP="005F78D7">
            <w:pPr>
              <w:jc w:val="center"/>
              <w:rPr>
                <w:b/>
                <w:bCs/>
                <w:sz w:val="32"/>
                <w:szCs w:val="32"/>
              </w:rPr>
            </w:pPr>
          </w:p>
          <w:p w14:paraId="24D52F64" w14:textId="710E465E" w:rsidR="005F78D7" w:rsidRPr="005F78D7" w:rsidRDefault="005F78D7" w:rsidP="005F78D7">
            <w:pPr>
              <w:jc w:val="center"/>
              <w:rPr>
                <w:b/>
                <w:bCs/>
                <w:sz w:val="32"/>
                <w:szCs w:val="32"/>
              </w:rPr>
            </w:pPr>
            <w:r w:rsidRPr="005F78D7">
              <w:rPr>
                <w:b/>
                <w:bCs/>
                <w:sz w:val="32"/>
                <w:szCs w:val="32"/>
              </w:rPr>
              <w:t>UNKNOWN SELF</w:t>
            </w:r>
          </w:p>
        </w:tc>
      </w:tr>
    </w:tbl>
    <w:p w14:paraId="3085FDAA" w14:textId="2006C31C" w:rsidR="005F78D7" w:rsidRDefault="005F78D7" w:rsidP="00D44635">
      <w:pPr>
        <w:ind w:firstLine="720"/>
        <w:rPr>
          <w:sz w:val="32"/>
          <w:szCs w:val="32"/>
        </w:rPr>
      </w:pPr>
    </w:p>
    <w:p w14:paraId="3E77D18E" w14:textId="77777777" w:rsidR="00566F03" w:rsidRDefault="00566F03" w:rsidP="00D44635">
      <w:pPr>
        <w:ind w:firstLine="720"/>
        <w:rPr>
          <w:sz w:val="32"/>
          <w:szCs w:val="32"/>
        </w:rPr>
      </w:pPr>
    </w:p>
    <w:p w14:paraId="418D5067" w14:textId="25986F3C" w:rsidR="00B550AC" w:rsidRPr="00B550AC" w:rsidRDefault="00493626" w:rsidP="00B550AC">
      <w:pPr>
        <w:spacing w:line="360" w:lineRule="auto"/>
        <w:ind w:firstLine="720"/>
        <w:rPr>
          <w:rFonts w:ascii="Arial" w:hAnsi="Arial" w:cs="Arial"/>
        </w:rPr>
      </w:pPr>
      <w:r>
        <w:rPr>
          <w:rFonts w:ascii="Arial" w:hAnsi="Arial" w:cs="Arial"/>
        </w:rPr>
        <w:t>F</w:t>
      </w:r>
      <w:r w:rsidR="006D06ED" w:rsidRPr="00B33E6A">
        <w:rPr>
          <w:rFonts w:ascii="Arial" w:hAnsi="Arial" w:cs="Arial"/>
        </w:rPr>
        <w:t>igure 1 is a graphical representation of the model which consist</w:t>
      </w:r>
      <w:r>
        <w:rPr>
          <w:rFonts w:ascii="Arial" w:hAnsi="Arial" w:cs="Arial"/>
        </w:rPr>
        <w:t>s</w:t>
      </w:r>
      <w:r w:rsidR="006D06ED" w:rsidRPr="00B33E6A">
        <w:rPr>
          <w:rFonts w:ascii="Arial" w:hAnsi="Arial" w:cs="Arial"/>
        </w:rPr>
        <w:t xml:space="preserve"> of four squares</w:t>
      </w:r>
      <w:r w:rsidR="006D06ED">
        <w:rPr>
          <w:rFonts w:ascii="Arial" w:hAnsi="Arial" w:cs="Arial"/>
        </w:rPr>
        <w:t>.</w:t>
      </w:r>
    </w:p>
    <w:p w14:paraId="7280756C" w14:textId="751F0199" w:rsidR="00375F76" w:rsidRPr="000417CF" w:rsidRDefault="00375F76" w:rsidP="00BC72D1">
      <w:pPr>
        <w:spacing w:line="360" w:lineRule="auto"/>
        <w:ind w:firstLine="720"/>
        <w:rPr>
          <w:rFonts w:ascii="Arial" w:hAnsi="Arial" w:cs="Arial"/>
          <w:i/>
          <w:iCs/>
        </w:rPr>
      </w:pPr>
      <w:r w:rsidRPr="00776A92">
        <w:rPr>
          <w:rFonts w:ascii="Arial" w:hAnsi="Arial" w:cs="Arial"/>
          <w:i/>
          <w:iCs/>
        </w:rPr>
        <w:t>Open Self</w:t>
      </w:r>
      <w:r w:rsidR="000417CF">
        <w:rPr>
          <w:rFonts w:ascii="Arial" w:hAnsi="Arial" w:cs="Arial"/>
          <w:i/>
          <w:iCs/>
        </w:rPr>
        <w:t xml:space="preserve"> </w:t>
      </w:r>
      <w:r w:rsidR="00566F03">
        <w:rPr>
          <w:rFonts w:ascii="Arial" w:hAnsi="Arial" w:cs="Arial"/>
          <w:i/>
          <w:iCs/>
        </w:rPr>
        <w:t>-</w:t>
      </w:r>
      <w:r w:rsidRPr="00375F76">
        <w:rPr>
          <w:rFonts w:ascii="Arial" w:hAnsi="Arial" w:cs="Arial"/>
        </w:rPr>
        <w:t xml:space="preserve"> is our public self, the component that is visible to both ourselves and others.</w:t>
      </w:r>
      <w:r w:rsidRPr="00375F76">
        <w:rPr>
          <w:rFonts w:ascii="Arial" w:hAnsi="Arial" w:cs="Arial"/>
          <w:sz w:val="16"/>
          <w:szCs w:val="16"/>
        </w:rPr>
        <w:t xml:space="preserve"> </w:t>
      </w:r>
      <w:r w:rsidRPr="00375F76">
        <w:rPr>
          <w:rFonts w:ascii="Arial" w:hAnsi="Arial" w:cs="Arial"/>
        </w:rPr>
        <w:t>It includes everything we willingly reveal and share, such as our experiences, knowledge, opinions, feelings, personality traits, wishes, and issues.</w:t>
      </w:r>
      <w:r w:rsidRPr="00375F76">
        <w:t xml:space="preserve"> </w:t>
      </w:r>
    </w:p>
    <w:p w14:paraId="75A53F93" w14:textId="7172F9B0" w:rsidR="00B07D46" w:rsidRPr="00776A92" w:rsidRDefault="00B07D46" w:rsidP="00BC72D1">
      <w:pPr>
        <w:spacing w:line="360" w:lineRule="auto"/>
        <w:ind w:firstLine="720"/>
        <w:rPr>
          <w:rFonts w:ascii="Arial" w:hAnsi="Arial" w:cs="Arial"/>
          <w:i/>
          <w:iCs/>
        </w:rPr>
      </w:pPr>
      <w:r w:rsidRPr="00776A92">
        <w:rPr>
          <w:rFonts w:ascii="Arial" w:hAnsi="Arial" w:cs="Arial"/>
          <w:i/>
          <w:iCs/>
        </w:rPr>
        <w:t>Hidden self</w:t>
      </w:r>
      <w:r w:rsidR="00566F03">
        <w:rPr>
          <w:rFonts w:ascii="Arial" w:hAnsi="Arial" w:cs="Arial"/>
          <w:i/>
          <w:iCs/>
        </w:rPr>
        <w:t xml:space="preserve"> - </w:t>
      </w:r>
      <w:r w:rsidRPr="00B07D46">
        <w:rPr>
          <w:rFonts w:ascii="Arial" w:hAnsi="Arial" w:cs="Arial"/>
        </w:rPr>
        <w:t>is the part of our personality that is apparent to us but not to others.</w:t>
      </w:r>
      <w:r w:rsidRPr="00B07D46">
        <w:t xml:space="preserve"> </w:t>
      </w:r>
      <w:r w:rsidRPr="00B07D46">
        <w:rPr>
          <w:rFonts w:ascii="Arial" w:hAnsi="Arial" w:cs="Arial"/>
        </w:rPr>
        <w:t xml:space="preserve">We save </w:t>
      </w:r>
      <w:r w:rsidR="00B9265F" w:rsidRPr="00B07D46">
        <w:rPr>
          <w:rFonts w:ascii="Arial" w:hAnsi="Arial" w:cs="Arial"/>
        </w:rPr>
        <w:t>all</w:t>
      </w:r>
      <w:r w:rsidRPr="00B07D46">
        <w:rPr>
          <w:rFonts w:ascii="Arial" w:hAnsi="Arial" w:cs="Arial"/>
        </w:rPr>
        <w:t xml:space="preserve"> our highly personal information in this section, including our defects, worries, feelings, intentions, desires, mistakes, secrets, and guilt, which we are not willing to discuss with others</w:t>
      </w:r>
    </w:p>
    <w:p w14:paraId="60DB3ABA" w14:textId="6F862A4C" w:rsidR="00D02D0F" w:rsidRPr="00566F03" w:rsidRDefault="00D02D0F" w:rsidP="00BC72D1">
      <w:pPr>
        <w:spacing w:line="360" w:lineRule="auto"/>
        <w:ind w:firstLine="720"/>
        <w:rPr>
          <w:rFonts w:ascii="Arial" w:hAnsi="Arial" w:cs="Arial"/>
          <w:i/>
          <w:iCs/>
        </w:rPr>
      </w:pPr>
      <w:r w:rsidRPr="00776A92">
        <w:rPr>
          <w:rFonts w:ascii="Arial" w:hAnsi="Arial" w:cs="Arial"/>
          <w:i/>
          <w:iCs/>
        </w:rPr>
        <w:lastRenderedPageBreak/>
        <w:t>Blind self</w:t>
      </w:r>
      <w:r w:rsidR="00566F03">
        <w:rPr>
          <w:rFonts w:ascii="Arial" w:hAnsi="Arial" w:cs="Arial"/>
          <w:i/>
          <w:iCs/>
        </w:rPr>
        <w:t xml:space="preserve"> – </w:t>
      </w:r>
      <w:r w:rsidR="00566F03">
        <w:rPr>
          <w:rFonts w:ascii="Arial" w:hAnsi="Arial" w:cs="Arial"/>
        </w:rPr>
        <w:t>i</w:t>
      </w:r>
      <w:r w:rsidRPr="00D02D0F">
        <w:rPr>
          <w:rFonts w:ascii="Arial" w:hAnsi="Arial" w:cs="Arial"/>
        </w:rPr>
        <w:t>t</w:t>
      </w:r>
      <w:r w:rsidR="00566F03">
        <w:rPr>
          <w:rFonts w:ascii="Arial" w:hAnsi="Arial" w:cs="Arial"/>
        </w:rPr>
        <w:t xml:space="preserve"> i</w:t>
      </w:r>
      <w:r w:rsidRPr="00D02D0F">
        <w:rPr>
          <w:rFonts w:ascii="Arial" w:hAnsi="Arial" w:cs="Arial"/>
        </w:rPr>
        <w:t>s the element of our personality that we can't see but that others can see.</w:t>
      </w:r>
      <w:r w:rsidRPr="00D02D0F">
        <w:t xml:space="preserve"> </w:t>
      </w:r>
      <w:r w:rsidRPr="00D02D0F">
        <w:rPr>
          <w:rFonts w:ascii="Arial" w:hAnsi="Arial" w:cs="Arial"/>
        </w:rPr>
        <w:t>It contains information such as nonverbal communication, our quirks, and all the traits that others perceive in us and may interpret differently than we do.</w:t>
      </w:r>
      <w:r w:rsidRPr="00D02D0F">
        <w:t xml:space="preserve"> </w:t>
      </w:r>
    </w:p>
    <w:p w14:paraId="0BC17250" w14:textId="6652A993" w:rsidR="00776A92" w:rsidRDefault="00D02D0F" w:rsidP="00BC72D1">
      <w:pPr>
        <w:spacing w:line="360" w:lineRule="auto"/>
        <w:ind w:firstLine="720"/>
        <w:rPr>
          <w:rFonts w:ascii="Arial" w:hAnsi="Arial" w:cs="Arial"/>
        </w:rPr>
      </w:pPr>
      <w:r w:rsidRPr="00776A92">
        <w:rPr>
          <w:rFonts w:ascii="Arial" w:hAnsi="Arial" w:cs="Arial"/>
          <w:i/>
          <w:iCs/>
        </w:rPr>
        <w:t>Unknown self</w:t>
      </w:r>
      <w:r w:rsidR="00566F03">
        <w:rPr>
          <w:rFonts w:ascii="Arial" w:hAnsi="Arial" w:cs="Arial"/>
          <w:i/>
          <w:iCs/>
        </w:rPr>
        <w:t xml:space="preserve"> - </w:t>
      </w:r>
      <w:r w:rsidRPr="00D02D0F">
        <w:rPr>
          <w:rFonts w:ascii="Arial" w:hAnsi="Arial" w:cs="Arial"/>
        </w:rPr>
        <w:t xml:space="preserve">is the part of ourselves that neither we nor others </w:t>
      </w:r>
      <w:r w:rsidR="00493626" w:rsidRPr="00D02D0F">
        <w:rPr>
          <w:rFonts w:ascii="Arial" w:hAnsi="Arial" w:cs="Arial"/>
        </w:rPr>
        <w:t>can</w:t>
      </w:r>
      <w:r w:rsidRPr="00D02D0F">
        <w:rPr>
          <w:rFonts w:ascii="Arial" w:hAnsi="Arial" w:cs="Arial"/>
        </w:rPr>
        <w:t xml:space="preserve"> perceive.</w:t>
      </w:r>
      <w:r w:rsidRPr="00D02D0F">
        <w:t xml:space="preserve"> </w:t>
      </w:r>
      <w:r w:rsidRPr="00D02D0F">
        <w:rPr>
          <w:rFonts w:ascii="Arial" w:hAnsi="Arial" w:cs="Arial"/>
        </w:rPr>
        <w:t xml:space="preserve">It includes </w:t>
      </w:r>
      <w:r w:rsidR="00B9265F" w:rsidRPr="00D02D0F">
        <w:rPr>
          <w:rFonts w:ascii="Arial" w:hAnsi="Arial" w:cs="Arial"/>
        </w:rPr>
        <w:t>all</w:t>
      </w:r>
      <w:r w:rsidRPr="00D02D0F">
        <w:rPr>
          <w:rFonts w:ascii="Arial" w:hAnsi="Arial" w:cs="Arial"/>
        </w:rPr>
        <w:t xml:space="preserve"> the things that we are unaware of.</w:t>
      </w:r>
      <w:r w:rsidRPr="00D02D0F">
        <w:t xml:space="preserve"> </w:t>
      </w:r>
      <w:r w:rsidRPr="00D02D0F">
        <w:rPr>
          <w:rFonts w:ascii="Arial" w:hAnsi="Arial" w:cs="Arial"/>
        </w:rPr>
        <w:t>That is, depressive feelings and experiences that have been profoundly ingrained in our brain.</w:t>
      </w:r>
      <w:r w:rsidR="00166649" w:rsidRPr="00166649">
        <w:t xml:space="preserve"> </w:t>
      </w:r>
      <w:r w:rsidR="00776A92" w:rsidRPr="00776A92">
        <w:rPr>
          <w:rFonts w:ascii="Arial" w:hAnsi="Arial" w:cs="Arial"/>
        </w:rPr>
        <w:t>(</w:t>
      </w:r>
      <w:r w:rsidR="00E639F5">
        <w:rPr>
          <w:rFonts w:ascii="Arial" w:hAnsi="Arial" w:cs="Arial"/>
        </w:rPr>
        <w:t>I</w:t>
      </w:r>
      <w:r w:rsidR="00776A92" w:rsidRPr="00776A92">
        <w:rPr>
          <w:rFonts w:ascii="Arial" w:hAnsi="Arial" w:cs="Arial"/>
        </w:rPr>
        <w:t>nnobatics, 2020).</w:t>
      </w:r>
    </w:p>
    <w:p w14:paraId="12D40FEC" w14:textId="251F2241" w:rsidR="00D02D0F" w:rsidRPr="003011A3" w:rsidRDefault="00566F03" w:rsidP="00BC72D1">
      <w:pPr>
        <w:spacing w:line="360" w:lineRule="auto"/>
        <w:ind w:firstLine="720"/>
        <w:rPr>
          <w:rFonts w:ascii="Arial" w:hAnsi="Arial" w:cs="Arial"/>
        </w:rPr>
      </w:pPr>
      <w:r w:rsidRPr="00566F03">
        <w:rPr>
          <w:rFonts w:ascii="Arial" w:hAnsi="Arial" w:cs="Arial"/>
        </w:rPr>
        <w:t>Many of my personal characteristics fit into the open quadrant of the Johary Model, such as my organizational skills and my ability to learn quickly, both of which my family and co</w:t>
      </w:r>
      <w:r>
        <w:rPr>
          <w:rFonts w:ascii="Arial" w:hAnsi="Arial" w:cs="Arial"/>
        </w:rPr>
        <w:t>-</w:t>
      </w:r>
      <w:r w:rsidRPr="00566F03">
        <w:rPr>
          <w:rFonts w:ascii="Arial" w:hAnsi="Arial" w:cs="Arial"/>
        </w:rPr>
        <w:t>workers are aware of</w:t>
      </w:r>
      <w:r w:rsidRPr="00566F03">
        <w:rPr>
          <w:rFonts w:ascii="Arial" w:hAnsi="Arial" w:cs="Arial"/>
          <w:i/>
          <w:iCs/>
        </w:rPr>
        <w:t>.</w:t>
      </w:r>
      <w:r>
        <w:rPr>
          <w:rFonts w:ascii="Arial" w:hAnsi="Arial" w:cs="Arial"/>
          <w:i/>
          <w:iCs/>
        </w:rPr>
        <w:t xml:space="preserve"> </w:t>
      </w:r>
      <w:r w:rsidR="00501163">
        <w:rPr>
          <w:rFonts w:ascii="Arial" w:hAnsi="Arial" w:cs="Arial"/>
        </w:rPr>
        <w:t>Also, my colleagues know how organise</w:t>
      </w:r>
      <w:r w:rsidR="00493626">
        <w:rPr>
          <w:rFonts w:ascii="Arial" w:hAnsi="Arial" w:cs="Arial"/>
        </w:rPr>
        <w:t>d</w:t>
      </w:r>
      <w:r w:rsidR="00501163">
        <w:rPr>
          <w:rFonts w:ascii="Arial" w:hAnsi="Arial" w:cs="Arial"/>
        </w:rPr>
        <w:t xml:space="preserve"> I am at the workplace as I am always ready for eve</w:t>
      </w:r>
      <w:r w:rsidR="00493626">
        <w:rPr>
          <w:rFonts w:ascii="Arial" w:hAnsi="Arial" w:cs="Arial"/>
        </w:rPr>
        <w:t>ry</w:t>
      </w:r>
      <w:r w:rsidR="00501163">
        <w:rPr>
          <w:rFonts w:ascii="Arial" w:hAnsi="Arial" w:cs="Arial"/>
        </w:rPr>
        <w:t>t</w:t>
      </w:r>
      <w:r w:rsidR="00493626">
        <w:rPr>
          <w:rFonts w:ascii="Arial" w:hAnsi="Arial" w:cs="Arial"/>
        </w:rPr>
        <w:t>h</w:t>
      </w:r>
      <w:r w:rsidR="00501163">
        <w:rPr>
          <w:rFonts w:ascii="Arial" w:hAnsi="Arial" w:cs="Arial"/>
        </w:rPr>
        <w:t xml:space="preserve">ing by planning my day thoroughly in advance, even if an emergency </w:t>
      </w:r>
      <w:r w:rsidR="006F0396">
        <w:rPr>
          <w:rFonts w:ascii="Arial" w:hAnsi="Arial" w:cs="Arial"/>
        </w:rPr>
        <w:t>arise,</w:t>
      </w:r>
      <w:r w:rsidR="00501163">
        <w:rPr>
          <w:rFonts w:ascii="Arial" w:hAnsi="Arial" w:cs="Arial"/>
        </w:rPr>
        <w:t xml:space="preserve"> I am not panicking I know that I can deal with it. </w:t>
      </w:r>
      <w:r w:rsidR="006F0396">
        <w:rPr>
          <w:rFonts w:ascii="Arial" w:hAnsi="Arial" w:cs="Arial"/>
        </w:rPr>
        <w:t>Under the hidden self I can mention that I am too nice to others</w:t>
      </w:r>
      <w:r w:rsidR="00E779F8">
        <w:rPr>
          <w:rFonts w:ascii="Arial" w:hAnsi="Arial" w:cs="Arial"/>
        </w:rPr>
        <w:t xml:space="preserve"> as it is a part of my personality</w:t>
      </w:r>
      <w:r w:rsidR="006F0396">
        <w:rPr>
          <w:rFonts w:ascii="Arial" w:hAnsi="Arial" w:cs="Arial"/>
        </w:rPr>
        <w:t xml:space="preserve"> and sometimes people make a profit of that. Currently I am working on that by reflecting </w:t>
      </w:r>
      <w:r w:rsidR="00E779F8">
        <w:rPr>
          <w:rFonts w:ascii="Arial" w:hAnsi="Arial" w:cs="Arial"/>
        </w:rPr>
        <w:t xml:space="preserve">more </w:t>
      </w:r>
      <w:r w:rsidR="006F0396">
        <w:rPr>
          <w:rFonts w:ascii="Arial" w:hAnsi="Arial" w:cs="Arial"/>
        </w:rPr>
        <w:t xml:space="preserve">on my mistakes. </w:t>
      </w:r>
    </w:p>
    <w:p w14:paraId="6693B802" w14:textId="77777777" w:rsidR="003011A3" w:rsidRDefault="003011A3" w:rsidP="00D44635">
      <w:pPr>
        <w:ind w:firstLine="720"/>
        <w:rPr>
          <w:rFonts w:ascii="Arial" w:hAnsi="Arial" w:cs="Arial"/>
          <w:b/>
          <w:bCs/>
        </w:rPr>
      </w:pPr>
    </w:p>
    <w:p w14:paraId="3A2AA02D" w14:textId="0ED0427F" w:rsidR="00DD55F9" w:rsidRPr="003011A3" w:rsidRDefault="00DD55F9" w:rsidP="00D44635">
      <w:pPr>
        <w:ind w:firstLine="720"/>
        <w:rPr>
          <w:rFonts w:ascii="Arial" w:hAnsi="Arial" w:cs="Arial"/>
          <w:b/>
          <w:bCs/>
        </w:rPr>
      </w:pPr>
      <w:r w:rsidRPr="003011A3">
        <w:rPr>
          <w:rFonts w:ascii="Arial" w:hAnsi="Arial" w:cs="Arial"/>
          <w:b/>
          <w:bCs/>
        </w:rPr>
        <w:t>SMART goals</w:t>
      </w:r>
    </w:p>
    <w:p w14:paraId="0F6E83DE" w14:textId="3962CFCD" w:rsidR="005A7DF1" w:rsidRDefault="003011A3" w:rsidP="00D44635">
      <w:pPr>
        <w:ind w:firstLine="720"/>
        <w:rPr>
          <w:rFonts w:ascii="Arial" w:hAnsi="Arial" w:cs="Arial"/>
        </w:rPr>
      </w:pPr>
      <w:r w:rsidRPr="003011A3">
        <w:rPr>
          <w:rFonts w:ascii="Arial" w:hAnsi="Arial" w:cs="Arial"/>
        </w:rPr>
        <w:t>SMART goals are a set of criteria that can be used to increase the likelihood of achieving a goal.</w:t>
      </w:r>
    </w:p>
    <w:p w14:paraId="4E49A9EB" w14:textId="4E56DDC9" w:rsidR="00DD55F9" w:rsidRDefault="00DD55F9" w:rsidP="008B1160">
      <w:pPr>
        <w:rPr>
          <w:sz w:val="32"/>
          <w:szCs w:val="32"/>
        </w:rPr>
      </w:pPr>
    </w:p>
    <w:p w14:paraId="6E2AACA6" w14:textId="49B1EB99" w:rsidR="00A30B0E" w:rsidRDefault="003011A3" w:rsidP="00D44635">
      <w:pPr>
        <w:ind w:firstLine="720"/>
        <w:rPr>
          <w:rFonts w:ascii="Arial" w:hAnsi="Arial" w:cs="Arial"/>
        </w:rPr>
      </w:pPr>
      <w:r w:rsidRPr="00B550AC">
        <w:rPr>
          <w:rFonts w:ascii="Arial" w:hAnsi="Arial" w:cs="Arial"/>
          <w:b/>
          <w:bCs/>
          <w:i/>
          <w:iCs/>
        </w:rPr>
        <w:t>Fig 2. SMART goals</w:t>
      </w:r>
      <w:r>
        <w:rPr>
          <w:rFonts w:ascii="Arial" w:hAnsi="Arial" w:cs="Arial"/>
        </w:rPr>
        <w:t xml:space="preserve"> (Robins, 2014).</w:t>
      </w:r>
    </w:p>
    <w:p w14:paraId="76EFB2DC" w14:textId="77777777" w:rsidR="003011A3" w:rsidRDefault="003011A3" w:rsidP="00D44635">
      <w:pPr>
        <w:ind w:firstLine="720"/>
        <w:rPr>
          <w:rFonts w:ascii="Arial" w:hAnsi="Arial" w:cs="Arial"/>
        </w:rPr>
      </w:pPr>
    </w:p>
    <w:p w14:paraId="71E15203" w14:textId="75874381" w:rsidR="003011A3" w:rsidRDefault="00BC72D1" w:rsidP="00D44635">
      <w:pPr>
        <w:ind w:firstLine="720"/>
        <w:rPr>
          <w:rFonts w:ascii="Arial" w:hAnsi="Arial" w:cs="Arial"/>
        </w:rPr>
      </w:pPr>
      <w:r>
        <w:rPr>
          <w:noProof/>
          <w:sz w:val="32"/>
          <w:szCs w:val="32"/>
        </w:rPr>
        <mc:AlternateContent>
          <mc:Choice Requires="wps">
            <w:drawing>
              <wp:anchor distT="0" distB="0" distL="114300" distR="114300" simplePos="0" relativeHeight="251665408" behindDoc="0" locked="0" layoutInCell="1" allowOverlap="1" wp14:anchorId="6E703926" wp14:editId="43298E6C">
                <wp:simplePos x="0" y="0"/>
                <wp:positionH relativeFrom="column">
                  <wp:posOffset>2567940</wp:posOffset>
                </wp:positionH>
                <wp:positionV relativeFrom="paragraph">
                  <wp:posOffset>1165860</wp:posOffset>
                </wp:positionV>
                <wp:extent cx="1112520" cy="541020"/>
                <wp:effectExtent l="0" t="0" r="11430" b="11430"/>
                <wp:wrapNone/>
                <wp:docPr id="9" name="Text Box 9"/>
                <wp:cNvGraphicFramePr/>
                <a:graphic xmlns:a="http://schemas.openxmlformats.org/drawingml/2006/main">
                  <a:graphicData uri="http://schemas.microsoft.com/office/word/2010/wordprocessingShape">
                    <wps:wsp>
                      <wps:cNvSpPr txBox="1"/>
                      <wps:spPr>
                        <a:xfrm>
                          <a:off x="0" y="0"/>
                          <a:ext cx="1112520" cy="541020"/>
                        </a:xfrm>
                        <a:prstGeom prst="rect">
                          <a:avLst/>
                        </a:prstGeom>
                        <a:solidFill>
                          <a:schemeClr val="accent2">
                            <a:lumMod val="40000"/>
                            <a:lumOff val="60000"/>
                          </a:schemeClr>
                        </a:solidFill>
                        <a:ln w="6350">
                          <a:solidFill>
                            <a:prstClr val="black"/>
                          </a:solidFill>
                        </a:ln>
                      </wps:spPr>
                      <wps:txbx>
                        <w:txbxContent>
                          <w:p w14:paraId="7716DC55" w14:textId="66909F92" w:rsidR="00DD55F9" w:rsidRPr="00DD55F9" w:rsidRDefault="00DD55F9">
                            <w:pPr>
                              <w:rPr>
                                <w:b/>
                                <w:bCs/>
                                <w:color w:val="FF0000"/>
                                <w:sz w:val="48"/>
                                <w:szCs w:val="48"/>
                              </w:rPr>
                            </w:pPr>
                            <w:r w:rsidRPr="00DD55F9">
                              <w:rPr>
                                <w:b/>
                                <w:bCs/>
                                <w:color w:val="FF0000"/>
                                <w:sz w:val="48"/>
                                <w:szCs w:val="48"/>
                              </w:rPr>
                              <w:t>SMART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703926" id="Text Box 9" o:spid="_x0000_s1032" type="#_x0000_t202" style="position:absolute;left:0;text-align:left;margin-left:202.2pt;margin-top:91.8pt;width:87.6pt;height:42.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" fillcolor="#f7caac [1301]" strokeweight=".5pt">
                <v:textbox>
                  <w:txbxContent>
                    <w:p w14:paraId="7716DC55" w14:textId="66909F92" w:rsidR="00DD55F9" w:rsidRPr="00DD55F9" w:rsidRDefault="00DD55F9">
                      <w:pPr>
                        <w:rPr>
                          <w:b/>
                          <w:bCs/>
                          <w:color w:val="FF0000"/>
                          <w:sz w:val="48"/>
                          <w:szCs w:val="48"/>
                        </w:rPr>
                      </w:pPr>
                      <w:r w:rsidRPr="00DD55F9">
                        <w:rPr>
                          <w:b/>
                          <w:bCs/>
                          <w:color w:val="FF0000"/>
                          <w:sz w:val="48"/>
                          <w:szCs w:val="48"/>
                        </w:rPr>
                        <w:t>SMART</w:t>
                      </w:r>
                    </w:p>
                  </w:txbxContent>
                </v:textbox>
              </v:shape>
            </w:pict>
          </mc:Fallback>
        </mc:AlternateContent>
      </w:r>
      <w:r w:rsidR="003011A3">
        <w:rPr>
          <w:noProof/>
          <w:sz w:val="32"/>
          <w:szCs w:val="32"/>
        </w:rPr>
        <w:drawing>
          <wp:inline distT="0" distB="0" distL="0" distR="0" wp14:anchorId="1221449F" wp14:editId="44ADEDC6">
            <wp:extent cx="5486400" cy="2819400"/>
            <wp:effectExtent l="0" t="0" r="0" b="1905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5B784658" w14:textId="77777777" w:rsidR="003011A3" w:rsidRDefault="003011A3" w:rsidP="00D44635">
      <w:pPr>
        <w:ind w:firstLine="720"/>
        <w:rPr>
          <w:rFonts w:ascii="Arial" w:hAnsi="Arial" w:cs="Arial"/>
        </w:rPr>
      </w:pPr>
    </w:p>
    <w:p w14:paraId="692475A1" w14:textId="264D78E9" w:rsidR="00A30B0E" w:rsidRDefault="009F1D0C" w:rsidP="00D44635">
      <w:pPr>
        <w:ind w:firstLine="720"/>
        <w:rPr>
          <w:rFonts w:ascii="Arial" w:hAnsi="Arial" w:cs="Arial"/>
        </w:rPr>
      </w:pPr>
      <w:r>
        <w:rPr>
          <w:rFonts w:ascii="Arial" w:hAnsi="Arial" w:cs="Arial"/>
        </w:rPr>
        <w:lastRenderedPageBreak/>
        <w:t xml:space="preserve">In fig. 2 is a graphic representation of a SMART goals model. </w:t>
      </w:r>
    </w:p>
    <w:p w14:paraId="3E684C32" w14:textId="46D0BE4E" w:rsidR="00B9265F" w:rsidRDefault="00A30B0E" w:rsidP="00D44635">
      <w:pPr>
        <w:ind w:firstLine="720"/>
        <w:rPr>
          <w:rFonts w:ascii="Arial" w:hAnsi="Arial" w:cs="Arial"/>
        </w:rPr>
      </w:pPr>
      <w:r w:rsidRPr="00A30B0E">
        <w:rPr>
          <w:rFonts w:ascii="Arial" w:hAnsi="Arial" w:cs="Arial"/>
        </w:rPr>
        <w:t xml:space="preserve">The first word, </w:t>
      </w:r>
      <w:r w:rsidRPr="00A30B0E">
        <w:rPr>
          <w:rFonts w:ascii="Arial" w:hAnsi="Arial" w:cs="Arial"/>
          <w:b/>
          <w:bCs/>
          <w:i/>
          <w:iCs/>
          <w:u w:val="single"/>
        </w:rPr>
        <w:t>Specific</w:t>
      </w:r>
      <w:r w:rsidRPr="00A30B0E">
        <w:rPr>
          <w:rFonts w:ascii="Arial" w:hAnsi="Arial" w:cs="Arial"/>
        </w:rPr>
        <w:t xml:space="preserve">, requires that goals be clearly defined by asking the five "W" questions: who is involved, what is the work to be completed, where the activity will take place, why this task is important, and which restrictions and requirements </w:t>
      </w:r>
      <w:r w:rsidR="00493626">
        <w:rPr>
          <w:rFonts w:ascii="Arial" w:hAnsi="Arial" w:cs="Arial"/>
        </w:rPr>
        <w:t>must be</w:t>
      </w:r>
      <w:r w:rsidRPr="00A30B0E">
        <w:rPr>
          <w:rFonts w:ascii="Arial" w:hAnsi="Arial" w:cs="Arial"/>
        </w:rPr>
        <w:t xml:space="preserve"> </w:t>
      </w:r>
      <w:r w:rsidR="00B9265F" w:rsidRPr="00A30B0E">
        <w:rPr>
          <w:rFonts w:ascii="Arial" w:hAnsi="Arial" w:cs="Arial"/>
        </w:rPr>
        <w:t>consider</w:t>
      </w:r>
      <w:r w:rsidR="00493626">
        <w:rPr>
          <w:rFonts w:ascii="Arial" w:hAnsi="Arial" w:cs="Arial"/>
        </w:rPr>
        <w:t>ed</w:t>
      </w:r>
      <w:r w:rsidRPr="00A30B0E">
        <w:rPr>
          <w:rFonts w:ascii="Arial" w:hAnsi="Arial" w:cs="Arial"/>
        </w:rPr>
        <w:t>.</w:t>
      </w:r>
    </w:p>
    <w:p w14:paraId="282AB6F0" w14:textId="77777777" w:rsidR="00B9265F" w:rsidRDefault="00A30B0E" w:rsidP="00D44635">
      <w:pPr>
        <w:ind w:firstLine="720"/>
        <w:rPr>
          <w:rFonts w:ascii="Arial" w:hAnsi="Arial" w:cs="Arial"/>
        </w:rPr>
      </w:pPr>
      <w:r>
        <w:rPr>
          <w:rFonts w:ascii="Arial" w:hAnsi="Arial" w:cs="Arial"/>
        </w:rPr>
        <w:t xml:space="preserve"> </w:t>
      </w:r>
      <w:r w:rsidRPr="00A30B0E">
        <w:rPr>
          <w:rFonts w:ascii="Arial" w:hAnsi="Arial" w:cs="Arial"/>
        </w:rPr>
        <w:t>To be</w:t>
      </w:r>
      <w:r w:rsidRPr="00A30B0E">
        <w:rPr>
          <w:rFonts w:ascii="Arial" w:hAnsi="Arial" w:cs="Arial"/>
          <w:b/>
          <w:bCs/>
          <w:i/>
          <w:iCs/>
          <w:u w:val="single"/>
        </w:rPr>
        <w:t xml:space="preserve"> </w:t>
      </w:r>
      <w:r>
        <w:rPr>
          <w:rFonts w:ascii="Arial" w:hAnsi="Arial" w:cs="Arial"/>
          <w:b/>
          <w:bCs/>
          <w:i/>
          <w:iCs/>
          <w:u w:val="single"/>
        </w:rPr>
        <w:t>m</w:t>
      </w:r>
      <w:r w:rsidRPr="00A30B0E">
        <w:rPr>
          <w:rFonts w:ascii="Arial" w:hAnsi="Arial" w:cs="Arial"/>
          <w:b/>
          <w:bCs/>
          <w:i/>
          <w:iCs/>
          <w:u w:val="single"/>
        </w:rPr>
        <w:t>easurable</w:t>
      </w:r>
      <w:r w:rsidRPr="00A30B0E">
        <w:rPr>
          <w:rFonts w:ascii="Arial" w:hAnsi="Arial" w:cs="Arial"/>
        </w:rPr>
        <w:t>, a set of criteria must be established to track progress toward the goal.</w:t>
      </w:r>
      <w:r>
        <w:rPr>
          <w:rFonts w:ascii="Arial" w:hAnsi="Arial" w:cs="Arial"/>
        </w:rPr>
        <w:t xml:space="preserve"> </w:t>
      </w:r>
      <w:r w:rsidRPr="00A30B0E">
        <w:rPr>
          <w:rFonts w:ascii="Arial" w:hAnsi="Arial" w:cs="Arial"/>
        </w:rPr>
        <w:t>Questions like "how will it be completed" and "how will it be determined if successful" can be used to generate measurable criteria.</w:t>
      </w:r>
      <w:r>
        <w:rPr>
          <w:rFonts w:ascii="Arial" w:hAnsi="Arial" w:cs="Arial"/>
        </w:rPr>
        <w:t xml:space="preserve"> </w:t>
      </w:r>
    </w:p>
    <w:p w14:paraId="12DF9D73" w14:textId="4451B4B5" w:rsidR="00B9265F" w:rsidRDefault="00A30B0E" w:rsidP="00D44635">
      <w:pPr>
        <w:ind w:firstLine="720"/>
        <w:rPr>
          <w:rFonts w:ascii="Arial" w:hAnsi="Arial" w:cs="Arial"/>
        </w:rPr>
      </w:pPr>
      <w:r w:rsidRPr="00A30B0E">
        <w:rPr>
          <w:rFonts w:ascii="Arial" w:hAnsi="Arial" w:cs="Arial"/>
        </w:rPr>
        <w:t xml:space="preserve">To be </w:t>
      </w:r>
      <w:r>
        <w:rPr>
          <w:rFonts w:ascii="Arial" w:hAnsi="Arial" w:cs="Arial"/>
          <w:b/>
          <w:bCs/>
          <w:i/>
          <w:iCs/>
          <w:u w:val="single"/>
        </w:rPr>
        <w:t>a</w:t>
      </w:r>
      <w:r w:rsidRPr="00A30B0E">
        <w:rPr>
          <w:rFonts w:ascii="Arial" w:hAnsi="Arial" w:cs="Arial"/>
          <w:b/>
          <w:bCs/>
          <w:i/>
          <w:iCs/>
          <w:u w:val="single"/>
        </w:rPr>
        <w:t>ttainable</w:t>
      </w:r>
      <w:r w:rsidRPr="00A30B0E">
        <w:rPr>
          <w:rFonts w:ascii="Arial" w:hAnsi="Arial" w:cs="Arial"/>
        </w:rPr>
        <w:t>, an individual must first determine whether the goal is realizable..</w:t>
      </w:r>
      <w:r w:rsidRPr="00A30B0E">
        <w:t xml:space="preserve"> </w:t>
      </w:r>
      <w:r w:rsidRPr="00A30B0E">
        <w:rPr>
          <w:rFonts w:ascii="Arial" w:hAnsi="Arial" w:cs="Arial"/>
        </w:rPr>
        <w:t>An attainable objective will elicit a response to the question of how the goal will be achieved.</w:t>
      </w:r>
    </w:p>
    <w:p w14:paraId="70593963" w14:textId="26C3C342" w:rsidR="00B9265F" w:rsidRDefault="00A30B0E" w:rsidP="00D44635">
      <w:pPr>
        <w:ind w:firstLine="720"/>
      </w:pPr>
      <w:r w:rsidRPr="00A30B0E">
        <w:rPr>
          <w:rFonts w:ascii="Arial" w:hAnsi="Arial" w:cs="Arial"/>
          <w:b/>
          <w:bCs/>
          <w:i/>
          <w:iCs/>
          <w:u w:val="single"/>
        </w:rPr>
        <w:t xml:space="preserve"> Relevant </w:t>
      </w:r>
      <w:r>
        <w:rPr>
          <w:rFonts w:ascii="Arial" w:hAnsi="Arial" w:cs="Arial"/>
        </w:rPr>
        <w:t>is</w:t>
      </w:r>
      <w:r w:rsidRPr="00A30B0E">
        <w:rPr>
          <w:rFonts w:ascii="Arial" w:hAnsi="Arial" w:cs="Arial"/>
        </w:rPr>
        <w:t xml:space="preserve"> a sense of purpose and emphasize the objective value of setting and achieving a goal.</w:t>
      </w:r>
      <w:r>
        <w:rPr>
          <w:rFonts w:ascii="Arial" w:hAnsi="Arial" w:cs="Arial"/>
        </w:rPr>
        <w:t xml:space="preserve"> </w:t>
      </w:r>
      <w:r w:rsidRPr="00A30B0E">
        <w:rPr>
          <w:rFonts w:ascii="Arial" w:hAnsi="Arial" w:cs="Arial"/>
        </w:rPr>
        <w:t>Is this meaningful and for the proper person? are the question that drive purpose.</w:t>
      </w:r>
      <w:r w:rsidRPr="00A30B0E">
        <w:t xml:space="preserve"> </w:t>
      </w:r>
    </w:p>
    <w:p w14:paraId="038F29BB" w14:textId="4F8BE15E" w:rsidR="00E32153" w:rsidRDefault="00A30B0E" w:rsidP="00E32153">
      <w:pPr>
        <w:ind w:firstLine="720"/>
        <w:rPr>
          <w:rFonts w:ascii="Arial" w:hAnsi="Arial" w:cs="Arial"/>
        </w:rPr>
      </w:pPr>
      <w:r w:rsidRPr="00A30B0E">
        <w:rPr>
          <w:rFonts w:ascii="Arial" w:hAnsi="Arial" w:cs="Arial"/>
        </w:rPr>
        <w:t>The term "</w:t>
      </w:r>
      <w:r w:rsidRPr="00A30B0E">
        <w:rPr>
          <w:rFonts w:ascii="Arial" w:hAnsi="Arial" w:cs="Arial"/>
          <w:b/>
          <w:bCs/>
          <w:i/>
          <w:iCs/>
          <w:u w:val="single"/>
        </w:rPr>
        <w:t>time-bound</w:t>
      </w:r>
      <w:r w:rsidRPr="00A30B0E">
        <w:rPr>
          <w:rFonts w:ascii="Arial" w:hAnsi="Arial" w:cs="Arial"/>
        </w:rPr>
        <w:t>" refers to the amount of time given to complete an objective.</w:t>
      </w:r>
      <w:r>
        <w:rPr>
          <w:rFonts w:ascii="Arial" w:hAnsi="Arial" w:cs="Arial"/>
        </w:rPr>
        <w:t xml:space="preserve"> </w:t>
      </w:r>
      <w:r w:rsidR="00D613AB">
        <w:rPr>
          <w:rFonts w:ascii="Arial" w:hAnsi="Arial" w:cs="Arial"/>
        </w:rPr>
        <w:t>(Robins, 2014).</w:t>
      </w:r>
    </w:p>
    <w:p w14:paraId="63D7C1D3" w14:textId="77777777" w:rsidR="00EE69C6" w:rsidRDefault="00EE69C6" w:rsidP="00E32153">
      <w:pPr>
        <w:ind w:firstLine="720"/>
        <w:rPr>
          <w:rFonts w:ascii="Arial" w:hAnsi="Arial" w:cs="Arial"/>
          <w:b/>
          <w:bCs/>
        </w:rPr>
      </w:pPr>
    </w:p>
    <w:p w14:paraId="1323065D" w14:textId="3174AB2E" w:rsidR="00DD55F9" w:rsidRPr="00E32153" w:rsidRDefault="000D144B" w:rsidP="00E32153">
      <w:pPr>
        <w:ind w:firstLine="720"/>
        <w:rPr>
          <w:rFonts w:ascii="Arial" w:hAnsi="Arial" w:cs="Arial"/>
        </w:rPr>
      </w:pPr>
      <w:r w:rsidRPr="008F1C26">
        <w:rPr>
          <w:rFonts w:ascii="Arial" w:hAnsi="Arial" w:cs="Arial"/>
          <w:b/>
          <w:bCs/>
        </w:rPr>
        <w:t>Personal SMART goals plan</w:t>
      </w:r>
    </w:p>
    <w:p w14:paraId="32EF56D9" w14:textId="1E67CB49" w:rsidR="008F1C26" w:rsidRDefault="008F1C26" w:rsidP="003A28FF">
      <w:pPr>
        <w:rPr>
          <w:rFonts w:ascii="Arial" w:hAnsi="Arial" w:cs="Arial"/>
        </w:rPr>
      </w:pPr>
      <w:r>
        <w:rPr>
          <w:rFonts w:ascii="Arial" w:hAnsi="Arial" w:cs="Arial"/>
        </w:rPr>
        <w:t xml:space="preserve">  </w:t>
      </w:r>
      <w:r w:rsidR="0074510E" w:rsidRPr="0074510E">
        <w:rPr>
          <w:rFonts w:ascii="Arial" w:hAnsi="Arial" w:cs="Arial"/>
        </w:rPr>
        <w:t>Individual goals are being used to present the goal of my professional career.</w:t>
      </w:r>
      <w:r w:rsidR="0074510E">
        <w:rPr>
          <w:rFonts w:ascii="Arial" w:hAnsi="Arial" w:cs="Arial"/>
        </w:rPr>
        <w:t xml:space="preserve"> </w:t>
      </w:r>
    </w:p>
    <w:p w14:paraId="0F16DCE2" w14:textId="77777777" w:rsidR="009B71A3" w:rsidRDefault="009B71A3" w:rsidP="008E716A">
      <w:pPr>
        <w:rPr>
          <w:rFonts w:ascii="Arial" w:hAnsi="Arial" w:cs="Arial"/>
        </w:rPr>
      </w:pPr>
    </w:p>
    <w:p w14:paraId="12EE71C6" w14:textId="6733ABBE" w:rsidR="000D144B" w:rsidRPr="005210FC" w:rsidRDefault="0074510E" w:rsidP="00F507BF">
      <w:pPr>
        <w:ind w:firstLine="720"/>
        <w:rPr>
          <w:rFonts w:ascii="Arial" w:hAnsi="Arial" w:cs="Arial"/>
          <w:u w:val="single"/>
        </w:rPr>
      </w:pPr>
      <w:r w:rsidRPr="005210FC">
        <w:rPr>
          <w:rFonts w:ascii="Arial" w:hAnsi="Arial" w:cs="Arial"/>
          <w:i/>
          <w:iCs/>
          <w:u w:val="single"/>
        </w:rPr>
        <w:t>My personal SMART objectives</w:t>
      </w:r>
      <w:r w:rsidRPr="005210FC">
        <w:rPr>
          <w:rFonts w:ascii="Arial" w:hAnsi="Arial" w:cs="Arial"/>
          <w:u w:val="single"/>
        </w:rPr>
        <w:t xml:space="preserve"> – INGA OPREA.</w:t>
      </w:r>
    </w:p>
    <w:p w14:paraId="44508E09" w14:textId="6165CC54" w:rsidR="00EE69C6" w:rsidRDefault="00EE69C6" w:rsidP="00F507BF">
      <w:pPr>
        <w:ind w:firstLine="720"/>
        <w:rPr>
          <w:rFonts w:ascii="Arial" w:hAnsi="Arial" w:cs="Arial"/>
        </w:rPr>
      </w:pPr>
    </w:p>
    <w:p w14:paraId="195CA349" w14:textId="77777777" w:rsidR="00EE69C6" w:rsidRPr="00F507BF" w:rsidRDefault="00EE69C6" w:rsidP="00F507BF">
      <w:pPr>
        <w:ind w:firstLine="720"/>
        <w:rPr>
          <w:rFonts w:ascii="Arial" w:hAnsi="Arial" w:cs="Arial"/>
        </w:rPr>
      </w:pPr>
    </w:p>
    <w:p w14:paraId="7CB11BBF" w14:textId="2A27DFE1" w:rsidR="000D144B" w:rsidRDefault="000D144B" w:rsidP="00D44635">
      <w:pPr>
        <w:ind w:firstLine="720"/>
        <w:rPr>
          <w:sz w:val="32"/>
          <w:szCs w:val="32"/>
        </w:rPr>
      </w:pPr>
      <w:r>
        <w:rPr>
          <w:noProof/>
          <w:sz w:val="32"/>
          <w:szCs w:val="32"/>
        </w:rPr>
        <w:drawing>
          <wp:inline distT="0" distB="0" distL="0" distR="0" wp14:anchorId="1C61529A" wp14:editId="31322753">
            <wp:extent cx="5486400" cy="3200400"/>
            <wp:effectExtent l="0" t="19050" r="19050" b="38100"/>
            <wp:docPr id="14" name="Diagram 1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521F51F7" w14:textId="77777777" w:rsidR="005210FC" w:rsidRDefault="005210FC" w:rsidP="00BC72D1">
      <w:pPr>
        <w:spacing w:line="360" w:lineRule="auto"/>
        <w:ind w:firstLine="720"/>
        <w:rPr>
          <w:sz w:val="32"/>
          <w:szCs w:val="32"/>
        </w:rPr>
      </w:pPr>
    </w:p>
    <w:p w14:paraId="5987E253" w14:textId="48B13A88" w:rsidR="005210FC" w:rsidRDefault="009C1FCF" w:rsidP="00BC72D1">
      <w:pPr>
        <w:spacing w:line="360" w:lineRule="auto"/>
        <w:ind w:firstLine="720"/>
        <w:rPr>
          <w:sz w:val="32"/>
          <w:szCs w:val="32"/>
        </w:rPr>
      </w:pPr>
      <w:r>
        <w:rPr>
          <w:noProof/>
          <w:sz w:val="32"/>
          <w:szCs w:val="32"/>
        </w:rPr>
        <w:lastRenderedPageBreak/>
        <w:drawing>
          <wp:inline distT="0" distB="0" distL="0" distR="0" wp14:anchorId="0BE1A684" wp14:editId="44FA41D5">
            <wp:extent cx="5486400" cy="3200400"/>
            <wp:effectExtent l="38100" t="19050" r="19050" b="38100"/>
            <wp:docPr id="15" name="Diagram 1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r w:rsidR="00E32153">
        <w:rPr>
          <w:sz w:val="32"/>
          <w:szCs w:val="32"/>
        </w:rPr>
        <w:t xml:space="preserve">         </w:t>
      </w:r>
    </w:p>
    <w:p w14:paraId="0EA85F0F" w14:textId="4D027FA4" w:rsidR="008F1C26" w:rsidRPr="003A28FF" w:rsidRDefault="005210FC" w:rsidP="005210FC">
      <w:pPr>
        <w:spacing w:line="360" w:lineRule="auto"/>
        <w:rPr>
          <w:sz w:val="32"/>
          <w:szCs w:val="32"/>
        </w:rPr>
      </w:pPr>
      <w:r>
        <w:rPr>
          <w:sz w:val="32"/>
          <w:szCs w:val="32"/>
        </w:rPr>
        <w:t xml:space="preserve"> </w:t>
      </w:r>
      <w:r w:rsidR="000C42D4" w:rsidRPr="000C42D4">
        <w:rPr>
          <w:rFonts w:ascii="Arial" w:hAnsi="Arial" w:cs="Arial"/>
        </w:rPr>
        <w:t xml:space="preserve">Currently I am working as a dental nurse in a private dental practice. I am planning to apply for the position as a lead nurse as it is open now. I am planning to work hard on my assignments and finish the Level 4 Health and Social Care. </w:t>
      </w:r>
      <w:r w:rsidR="000C42D4">
        <w:rPr>
          <w:rFonts w:ascii="Arial" w:hAnsi="Arial" w:cs="Arial"/>
        </w:rPr>
        <w:t xml:space="preserve">My next specific goal is to become a practice manager in a two </w:t>
      </w:r>
      <w:r w:rsidR="009B71A3">
        <w:rPr>
          <w:rFonts w:ascii="Arial" w:hAnsi="Arial" w:cs="Arial"/>
        </w:rPr>
        <w:t>years’ time</w:t>
      </w:r>
      <w:r w:rsidR="000C42D4">
        <w:rPr>
          <w:rFonts w:ascii="Arial" w:hAnsi="Arial" w:cs="Arial"/>
        </w:rPr>
        <w:t xml:space="preserve">. </w:t>
      </w:r>
      <w:r w:rsidR="00FC5B6D">
        <w:rPr>
          <w:rFonts w:ascii="Arial" w:hAnsi="Arial" w:cs="Arial"/>
        </w:rPr>
        <w:t>To</w:t>
      </w:r>
      <w:r w:rsidR="000C42D4">
        <w:rPr>
          <w:rFonts w:ascii="Arial" w:hAnsi="Arial" w:cs="Arial"/>
        </w:rPr>
        <w:t xml:space="preserve"> do that I have to build my confidence, improve my presentation skills</w:t>
      </w:r>
      <w:r w:rsidR="007776A3">
        <w:rPr>
          <w:rFonts w:ascii="Arial" w:hAnsi="Arial" w:cs="Arial"/>
        </w:rPr>
        <w:t xml:space="preserve">, reflect more on my </w:t>
      </w:r>
      <w:r w:rsidR="0057770A">
        <w:rPr>
          <w:rFonts w:ascii="Arial" w:hAnsi="Arial" w:cs="Arial"/>
        </w:rPr>
        <w:t>mistakes,</w:t>
      </w:r>
      <w:r w:rsidR="000C42D4">
        <w:rPr>
          <w:rFonts w:ascii="Arial" w:hAnsi="Arial" w:cs="Arial"/>
        </w:rPr>
        <w:t xml:space="preserve"> and take a management course at the university starting from September this year.</w:t>
      </w:r>
      <w:bookmarkStart w:id="0" w:name="_Hlk78469568"/>
    </w:p>
    <w:bookmarkEnd w:id="0"/>
    <w:p w14:paraId="2443DA4C" w14:textId="77777777" w:rsidR="00E639F5" w:rsidRDefault="00E639F5" w:rsidP="00BC72D1">
      <w:pPr>
        <w:tabs>
          <w:tab w:val="left" w:pos="900"/>
        </w:tabs>
        <w:spacing w:line="360" w:lineRule="auto"/>
        <w:ind w:firstLine="720"/>
        <w:rPr>
          <w:rFonts w:ascii="Arial" w:hAnsi="Arial" w:cs="Arial"/>
          <w:b/>
          <w:bCs/>
        </w:rPr>
      </w:pPr>
    </w:p>
    <w:p w14:paraId="27939490" w14:textId="623B9EB1" w:rsidR="004236C9" w:rsidRDefault="004236C9" w:rsidP="00BC72D1">
      <w:pPr>
        <w:tabs>
          <w:tab w:val="left" w:pos="900"/>
        </w:tabs>
        <w:spacing w:line="360" w:lineRule="auto"/>
        <w:ind w:firstLine="720"/>
        <w:rPr>
          <w:rFonts w:ascii="Arial" w:hAnsi="Arial" w:cs="Arial"/>
          <w:b/>
          <w:bCs/>
        </w:rPr>
      </w:pPr>
      <w:r>
        <w:rPr>
          <w:rFonts w:ascii="Arial" w:hAnsi="Arial" w:cs="Arial"/>
          <w:b/>
          <w:bCs/>
        </w:rPr>
        <w:t>Professional Development Plan</w:t>
      </w:r>
    </w:p>
    <w:p w14:paraId="63839FAE" w14:textId="51904AD4" w:rsidR="00E53F75" w:rsidRDefault="00E53F75" w:rsidP="00BC72D1">
      <w:pPr>
        <w:tabs>
          <w:tab w:val="left" w:pos="900"/>
        </w:tabs>
        <w:spacing w:line="360" w:lineRule="auto"/>
        <w:ind w:firstLine="720"/>
        <w:rPr>
          <w:rFonts w:ascii="Arial" w:hAnsi="Arial" w:cs="Arial"/>
        </w:rPr>
      </w:pPr>
      <w:r w:rsidRPr="00567126">
        <w:rPr>
          <w:rFonts w:ascii="Arial" w:hAnsi="Arial" w:cs="Arial"/>
        </w:rPr>
        <w:t>PDP is a planned process to increase individuals' capacity to reflect on their learning and achievement, as well as plan their own personal education and career development, according to the Quality Assurance Agency for Higher Education</w:t>
      </w:r>
      <w:r>
        <w:rPr>
          <w:rFonts w:ascii="Arial" w:hAnsi="Arial" w:cs="Arial"/>
        </w:rPr>
        <w:t xml:space="preserve"> (Cotrell, 2003).</w:t>
      </w:r>
      <w:r w:rsidR="009534DA">
        <w:rPr>
          <w:rFonts w:ascii="Arial" w:hAnsi="Arial" w:cs="Arial"/>
        </w:rPr>
        <w:t xml:space="preserve"> The PDP has a lot of benefits for </w:t>
      </w:r>
      <w:r w:rsidR="005A3F08">
        <w:rPr>
          <w:rFonts w:ascii="Arial" w:hAnsi="Arial" w:cs="Arial"/>
        </w:rPr>
        <w:t>me</w:t>
      </w:r>
      <w:r w:rsidR="009534DA">
        <w:rPr>
          <w:rFonts w:ascii="Arial" w:hAnsi="Arial" w:cs="Arial"/>
        </w:rPr>
        <w:t xml:space="preserve"> as following:</w:t>
      </w:r>
    </w:p>
    <w:p w14:paraId="6CA17C56" w14:textId="61A878D3" w:rsidR="009534DA" w:rsidRDefault="005E4A2C" w:rsidP="00BC72D1">
      <w:pPr>
        <w:pStyle w:val="ListParagraph"/>
        <w:numPr>
          <w:ilvl w:val="0"/>
          <w:numId w:val="1"/>
        </w:numPr>
        <w:tabs>
          <w:tab w:val="left" w:pos="900"/>
        </w:tabs>
        <w:spacing w:line="360" w:lineRule="auto"/>
        <w:rPr>
          <w:rFonts w:ascii="Arial" w:hAnsi="Arial" w:cs="Arial"/>
        </w:rPr>
      </w:pPr>
      <w:r w:rsidRPr="005E4A2C">
        <w:rPr>
          <w:rFonts w:ascii="Arial" w:hAnsi="Arial" w:cs="Arial"/>
        </w:rPr>
        <w:t>Learning how to improve one's own performance</w:t>
      </w:r>
    </w:p>
    <w:p w14:paraId="17302A1F" w14:textId="5ED42FC3" w:rsidR="005E4A2C" w:rsidRDefault="005E4A2C" w:rsidP="00BC72D1">
      <w:pPr>
        <w:pStyle w:val="ListParagraph"/>
        <w:numPr>
          <w:ilvl w:val="0"/>
          <w:numId w:val="1"/>
        </w:numPr>
        <w:tabs>
          <w:tab w:val="left" w:pos="900"/>
        </w:tabs>
        <w:spacing w:line="360" w:lineRule="auto"/>
        <w:rPr>
          <w:rFonts w:ascii="Arial" w:hAnsi="Arial" w:cs="Arial"/>
        </w:rPr>
      </w:pPr>
      <w:r w:rsidRPr="005E4A2C">
        <w:rPr>
          <w:rFonts w:ascii="Arial" w:hAnsi="Arial" w:cs="Arial"/>
        </w:rPr>
        <w:t>Getting a far better understanding of the type of life and work you desire to have</w:t>
      </w:r>
    </w:p>
    <w:p w14:paraId="5C99B9C1" w14:textId="683079CC" w:rsidR="005E4A2C" w:rsidRDefault="005E4A2C" w:rsidP="00BC72D1">
      <w:pPr>
        <w:pStyle w:val="ListParagraph"/>
        <w:numPr>
          <w:ilvl w:val="0"/>
          <w:numId w:val="1"/>
        </w:numPr>
        <w:tabs>
          <w:tab w:val="left" w:pos="900"/>
        </w:tabs>
        <w:spacing w:line="360" w:lineRule="auto"/>
        <w:rPr>
          <w:rFonts w:ascii="Arial" w:hAnsi="Arial" w:cs="Arial"/>
        </w:rPr>
      </w:pPr>
      <w:r w:rsidRPr="005E4A2C">
        <w:rPr>
          <w:rFonts w:ascii="Arial" w:hAnsi="Arial" w:cs="Arial"/>
        </w:rPr>
        <w:t>Gain confidence in your decisions.</w:t>
      </w:r>
    </w:p>
    <w:p w14:paraId="0D3923A9" w14:textId="26BD860A" w:rsidR="005E4A2C" w:rsidRDefault="005E4A2C" w:rsidP="00BC72D1">
      <w:pPr>
        <w:pStyle w:val="ListParagraph"/>
        <w:numPr>
          <w:ilvl w:val="0"/>
          <w:numId w:val="1"/>
        </w:numPr>
        <w:tabs>
          <w:tab w:val="left" w:pos="900"/>
        </w:tabs>
        <w:spacing w:line="360" w:lineRule="auto"/>
        <w:rPr>
          <w:rFonts w:ascii="Arial" w:hAnsi="Arial" w:cs="Arial"/>
        </w:rPr>
      </w:pPr>
      <w:r w:rsidRPr="005E4A2C">
        <w:rPr>
          <w:rFonts w:ascii="Arial" w:hAnsi="Arial" w:cs="Arial"/>
        </w:rPr>
        <w:t>gain confidence in the abilities, qualities, and attributes you contribute to your chosen vocation.</w:t>
      </w:r>
    </w:p>
    <w:p w14:paraId="17498FEB" w14:textId="7ED21BE2" w:rsidR="009534DA" w:rsidRDefault="005E4A2C" w:rsidP="00BC72D1">
      <w:pPr>
        <w:pStyle w:val="ListParagraph"/>
        <w:numPr>
          <w:ilvl w:val="0"/>
          <w:numId w:val="1"/>
        </w:numPr>
        <w:tabs>
          <w:tab w:val="left" w:pos="900"/>
        </w:tabs>
        <w:spacing w:line="360" w:lineRule="auto"/>
        <w:rPr>
          <w:rFonts w:ascii="Arial" w:hAnsi="Arial" w:cs="Arial"/>
        </w:rPr>
      </w:pPr>
      <w:r w:rsidRPr="005E4A2C">
        <w:rPr>
          <w:rFonts w:ascii="Arial" w:hAnsi="Arial" w:cs="Arial"/>
        </w:rPr>
        <w:t>Being in a better position to compete for jobs by being able to discuss your qualifications with potential employers</w:t>
      </w:r>
      <w:r w:rsidR="00380FB0">
        <w:rPr>
          <w:rFonts w:ascii="Arial" w:hAnsi="Arial" w:cs="Arial"/>
        </w:rPr>
        <w:t xml:space="preserve"> (Cotrell, 2003).</w:t>
      </w:r>
    </w:p>
    <w:p w14:paraId="375BEFBD" w14:textId="59662191" w:rsidR="00380FB0" w:rsidRPr="00380FB0" w:rsidRDefault="00211F6C" w:rsidP="00BC72D1">
      <w:pPr>
        <w:tabs>
          <w:tab w:val="left" w:pos="900"/>
        </w:tabs>
        <w:spacing w:line="360" w:lineRule="auto"/>
        <w:rPr>
          <w:rFonts w:ascii="Arial" w:hAnsi="Arial" w:cs="Arial"/>
        </w:rPr>
      </w:pPr>
      <w:r>
        <w:rPr>
          <w:rFonts w:ascii="Arial" w:hAnsi="Arial" w:cs="Arial"/>
        </w:rPr>
        <w:lastRenderedPageBreak/>
        <w:t xml:space="preserve">  </w:t>
      </w:r>
      <w:r w:rsidR="00380FB0" w:rsidRPr="00380FB0">
        <w:rPr>
          <w:rFonts w:ascii="Arial" w:hAnsi="Arial" w:cs="Arial"/>
        </w:rPr>
        <w:t>As a professional, I must create goals for the abilities I want to achieve, the deadlines for achieving those goals, as well as the resources required to reach those targets. I have provided my PDP below and the aim of this is to help me in achieving a desirable career progression.</w:t>
      </w:r>
    </w:p>
    <w:p w14:paraId="2BB652FD" w14:textId="77777777" w:rsidR="005E4A2C" w:rsidRPr="005E4A2C" w:rsidRDefault="005E4A2C" w:rsidP="005E4A2C">
      <w:pPr>
        <w:pStyle w:val="ListParagraph"/>
        <w:tabs>
          <w:tab w:val="left" w:pos="900"/>
        </w:tabs>
        <w:ind w:left="1080"/>
        <w:rPr>
          <w:rFonts w:ascii="Arial" w:hAnsi="Arial" w:cs="Arial"/>
        </w:rPr>
      </w:pPr>
    </w:p>
    <w:p w14:paraId="1421F140" w14:textId="3D3AF7DE" w:rsidR="00A16D40" w:rsidRPr="00A16D40" w:rsidRDefault="005E4A2C" w:rsidP="00A16D40">
      <w:pPr>
        <w:jc w:val="center"/>
        <w:rPr>
          <w:rFonts w:ascii="Arial" w:hAnsi="Arial" w:cs="Arial"/>
          <w:b/>
          <w:bCs/>
        </w:rPr>
      </w:pPr>
      <w:r>
        <w:rPr>
          <w:rFonts w:ascii="Arial" w:hAnsi="Arial" w:cs="Arial"/>
          <w:b/>
          <w:bCs/>
        </w:rPr>
        <w:t xml:space="preserve">Fig. </w:t>
      </w:r>
      <w:r w:rsidR="00DA1B54">
        <w:rPr>
          <w:rFonts w:ascii="Arial" w:hAnsi="Arial" w:cs="Arial"/>
          <w:b/>
          <w:bCs/>
        </w:rPr>
        <w:t>4</w:t>
      </w:r>
      <w:r>
        <w:rPr>
          <w:rFonts w:ascii="Arial" w:hAnsi="Arial" w:cs="Arial"/>
          <w:b/>
          <w:bCs/>
        </w:rPr>
        <w:t>. Professional Development Plan</w:t>
      </w:r>
      <w:r w:rsidR="00A16D40" w:rsidRPr="00A16D40">
        <w:rPr>
          <w:rFonts w:ascii="Arial" w:hAnsi="Arial" w:cs="Arial"/>
          <w:b/>
          <w:bCs/>
        </w:rPr>
        <w:t xml:space="preserve"> </w:t>
      </w:r>
    </w:p>
    <w:tbl>
      <w:tblPr>
        <w:tblStyle w:val="TableGrid"/>
        <w:tblW w:w="10632" w:type="dxa"/>
        <w:tblInd w:w="-714" w:type="dxa"/>
        <w:tblLook w:val="04A0" w:firstRow="1" w:lastRow="0" w:firstColumn="1" w:lastColumn="0" w:noHBand="0" w:noVBand="1"/>
      </w:tblPr>
      <w:tblGrid>
        <w:gridCol w:w="3119"/>
        <w:gridCol w:w="5528"/>
        <w:gridCol w:w="1985"/>
      </w:tblGrid>
      <w:tr w:rsidR="00DB3CCA" w:rsidRPr="00A16D40" w14:paraId="60589D89" w14:textId="77777777" w:rsidTr="003B3360">
        <w:tc>
          <w:tcPr>
            <w:tcW w:w="3119" w:type="dxa"/>
            <w:shd w:val="clear" w:color="auto" w:fill="F4B083" w:themeFill="accent2" w:themeFillTint="99"/>
          </w:tcPr>
          <w:p w14:paraId="6D2B420F" w14:textId="77777777" w:rsidR="00DB3CCA" w:rsidRDefault="00DB3CCA" w:rsidP="00DB3CCA">
            <w:pPr>
              <w:jc w:val="center"/>
              <w:rPr>
                <w:rFonts w:ascii="Arial" w:hAnsi="Arial" w:cs="Arial"/>
                <w:b/>
                <w:bCs/>
              </w:rPr>
            </w:pPr>
          </w:p>
          <w:p w14:paraId="6D9DBBB9" w14:textId="21985CC2" w:rsidR="00DB3CCA" w:rsidRPr="00A16D40" w:rsidRDefault="00DB3CCA" w:rsidP="00DB3CCA">
            <w:pPr>
              <w:jc w:val="center"/>
              <w:rPr>
                <w:rFonts w:ascii="Arial" w:hAnsi="Arial" w:cs="Arial"/>
                <w:b/>
                <w:bCs/>
              </w:rPr>
            </w:pPr>
            <w:r>
              <w:rPr>
                <w:rFonts w:ascii="Arial" w:hAnsi="Arial" w:cs="Arial"/>
                <w:b/>
                <w:bCs/>
              </w:rPr>
              <w:t>My name</w:t>
            </w:r>
          </w:p>
        </w:tc>
        <w:tc>
          <w:tcPr>
            <w:tcW w:w="5528" w:type="dxa"/>
            <w:shd w:val="clear" w:color="auto" w:fill="F4B083" w:themeFill="accent2" w:themeFillTint="99"/>
          </w:tcPr>
          <w:p w14:paraId="21C75615" w14:textId="77777777" w:rsidR="00DB3CCA" w:rsidRDefault="00DB3CCA" w:rsidP="00DB3CCA">
            <w:pPr>
              <w:jc w:val="center"/>
              <w:rPr>
                <w:rFonts w:ascii="Arial" w:hAnsi="Arial" w:cs="Arial"/>
                <w:b/>
                <w:bCs/>
              </w:rPr>
            </w:pPr>
          </w:p>
          <w:p w14:paraId="28EE8019" w14:textId="07704DDA" w:rsidR="00DB3CCA" w:rsidRDefault="00DB3CCA" w:rsidP="00DB3CCA">
            <w:pPr>
              <w:jc w:val="center"/>
              <w:rPr>
                <w:rFonts w:ascii="Arial" w:hAnsi="Arial" w:cs="Arial"/>
                <w:b/>
                <w:bCs/>
              </w:rPr>
            </w:pPr>
            <w:r>
              <w:rPr>
                <w:rFonts w:ascii="Arial" w:hAnsi="Arial" w:cs="Arial"/>
                <w:b/>
                <w:bCs/>
              </w:rPr>
              <w:t>Inga Oprea</w:t>
            </w:r>
          </w:p>
          <w:p w14:paraId="5737A08A" w14:textId="773E37C5" w:rsidR="00DB3CCA" w:rsidRPr="00A16D40" w:rsidRDefault="00DB3CCA" w:rsidP="00DB3CCA">
            <w:pPr>
              <w:jc w:val="center"/>
              <w:rPr>
                <w:rFonts w:ascii="Arial" w:hAnsi="Arial" w:cs="Arial"/>
                <w:b/>
                <w:bCs/>
              </w:rPr>
            </w:pPr>
          </w:p>
        </w:tc>
        <w:tc>
          <w:tcPr>
            <w:tcW w:w="1985" w:type="dxa"/>
            <w:shd w:val="clear" w:color="auto" w:fill="F4B083" w:themeFill="accent2" w:themeFillTint="99"/>
          </w:tcPr>
          <w:p w14:paraId="16CED806" w14:textId="77777777" w:rsidR="00DB3CCA" w:rsidRDefault="00DB3CCA" w:rsidP="00DB3CCA">
            <w:pPr>
              <w:jc w:val="center"/>
              <w:rPr>
                <w:rFonts w:ascii="Arial" w:hAnsi="Arial" w:cs="Arial"/>
                <w:b/>
                <w:bCs/>
              </w:rPr>
            </w:pPr>
          </w:p>
          <w:p w14:paraId="0C16C38D" w14:textId="2F923382" w:rsidR="00DB3CCA" w:rsidRPr="00A16D40" w:rsidRDefault="00DB3CCA" w:rsidP="00DB3CCA">
            <w:pPr>
              <w:jc w:val="center"/>
              <w:rPr>
                <w:rFonts w:ascii="Arial" w:hAnsi="Arial" w:cs="Arial"/>
                <w:b/>
                <w:bCs/>
              </w:rPr>
            </w:pPr>
            <w:r>
              <w:rPr>
                <w:rFonts w:ascii="Arial" w:hAnsi="Arial" w:cs="Arial"/>
                <w:b/>
                <w:bCs/>
              </w:rPr>
              <w:t>Student ID 2011632</w:t>
            </w:r>
          </w:p>
        </w:tc>
      </w:tr>
      <w:tr w:rsidR="00A16D40" w:rsidRPr="00A16D40" w14:paraId="1E98264B" w14:textId="77777777" w:rsidTr="003B3360">
        <w:tc>
          <w:tcPr>
            <w:tcW w:w="3119" w:type="dxa"/>
            <w:shd w:val="clear" w:color="auto" w:fill="F4B083" w:themeFill="accent2" w:themeFillTint="99"/>
          </w:tcPr>
          <w:p w14:paraId="7530EAFB" w14:textId="77777777" w:rsidR="00A16D40" w:rsidRPr="00A16D40" w:rsidRDefault="00A16D40" w:rsidP="00593DD4">
            <w:pPr>
              <w:jc w:val="center"/>
              <w:rPr>
                <w:rFonts w:ascii="Arial" w:hAnsi="Arial" w:cs="Arial"/>
                <w:b/>
                <w:bCs/>
              </w:rPr>
            </w:pPr>
            <w:r w:rsidRPr="00A16D40">
              <w:rPr>
                <w:rFonts w:ascii="Arial" w:hAnsi="Arial" w:cs="Arial"/>
                <w:b/>
                <w:bCs/>
              </w:rPr>
              <w:t>Goals</w:t>
            </w:r>
          </w:p>
        </w:tc>
        <w:tc>
          <w:tcPr>
            <w:tcW w:w="5528" w:type="dxa"/>
            <w:shd w:val="clear" w:color="auto" w:fill="F4B083" w:themeFill="accent2" w:themeFillTint="99"/>
          </w:tcPr>
          <w:p w14:paraId="36D2D0B2" w14:textId="77777777" w:rsidR="00A16D40" w:rsidRDefault="00A16D40" w:rsidP="00593DD4">
            <w:pPr>
              <w:jc w:val="center"/>
              <w:rPr>
                <w:rFonts w:ascii="Arial" w:hAnsi="Arial" w:cs="Arial"/>
                <w:b/>
                <w:bCs/>
              </w:rPr>
            </w:pPr>
            <w:r w:rsidRPr="00A16D40">
              <w:rPr>
                <w:rFonts w:ascii="Arial" w:hAnsi="Arial" w:cs="Arial"/>
                <w:b/>
                <w:bCs/>
              </w:rPr>
              <w:t>How</w:t>
            </w:r>
          </w:p>
          <w:p w14:paraId="70B38B01" w14:textId="7D6F6DC3" w:rsidR="00C840E1" w:rsidRPr="00A16D40" w:rsidRDefault="00C840E1" w:rsidP="00593DD4">
            <w:pPr>
              <w:jc w:val="center"/>
              <w:rPr>
                <w:rFonts w:ascii="Arial" w:hAnsi="Arial" w:cs="Arial"/>
                <w:b/>
                <w:bCs/>
              </w:rPr>
            </w:pPr>
          </w:p>
        </w:tc>
        <w:tc>
          <w:tcPr>
            <w:tcW w:w="1985" w:type="dxa"/>
            <w:shd w:val="clear" w:color="auto" w:fill="F4B083" w:themeFill="accent2" w:themeFillTint="99"/>
          </w:tcPr>
          <w:p w14:paraId="32E88DE4" w14:textId="77777777" w:rsidR="00A16D40" w:rsidRPr="00A16D40" w:rsidRDefault="00A16D40" w:rsidP="00593DD4">
            <w:pPr>
              <w:jc w:val="center"/>
              <w:rPr>
                <w:rFonts w:ascii="Arial" w:hAnsi="Arial" w:cs="Arial"/>
                <w:b/>
                <w:bCs/>
              </w:rPr>
            </w:pPr>
            <w:r w:rsidRPr="00A16D40">
              <w:rPr>
                <w:rFonts w:ascii="Arial" w:hAnsi="Arial" w:cs="Arial"/>
                <w:b/>
                <w:bCs/>
              </w:rPr>
              <w:t>When</w:t>
            </w:r>
          </w:p>
        </w:tc>
      </w:tr>
      <w:tr w:rsidR="00A16D40" w:rsidRPr="00A16D40" w14:paraId="5A47F92D" w14:textId="77777777" w:rsidTr="00B46A2B">
        <w:tc>
          <w:tcPr>
            <w:tcW w:w="3119" w:type="dxa"/>
            <w:shd w:val="clear" w:color="auto" w:fill="FBE4D5" w:themeFill="accent2" w:themeFillTint="33"/>
          </w:tcPr>
          <w:p w14:paraId="4E01C324" w14:textId="77777777" w:rsidR="00A16D40" w:rsidRPr="00A16D40" w:rsidRDefault="00A16D40" w:rsidP="00C840E1">
            <w:pPr>
              <w:rPr>
                <w:rFonts w:ascii="Arial" w:hAnsi="Arial" w:cs="Arial"/>
              </w:rPr>
            </w:pPr>
            <w:r w:rsidRPr="00A16D40">
              <w:rPr>
                <w:rFonts w:ascii="Arial" w:hAnsi="Arial" w:cs="Arial"/>
              </w:rPr>
              <w:t>Degree HSC level 4</w:t>
            </w:r>
          </w:p>
        </w:tc>
        <w:tc>
          <w:tcPr>
            <w:tcW w:w="5528" w:type="dxa"/>
            <w:shd w:val="clear" w:color="auto" w:fill="FBE4D5" w:themeFill="accent2" w:themeFillTint="33"/>
          </w:tcPr>
          <w:p w14:paraId="32B2045A" w14:textId="77777777" w:rsidR="00A16D40" w:rsidRDefault="00A16D40" w:rsidP="00C840E1">
            <w:pPr>
              <w:rPr>
                <w:rFonts w:ascii="Arial" w:hAnsi="Arial" w:cs="Arial"/>
              </w:rPr>
            </w:pPr>
            <w:r w:rsidRPr="00A16D40">
              <w:rPr>
                <w:rFonts w:ascii="Arial" w:hAnsi="Arial" w:cs="Arial"/>
              </w:rPr>
              <w:t>Finish this semester and do the assessments.</w:t>
            </w:r>
          </w:p>
          <w:p w14:paraId="34A82940" w14:textId="509D0412" w:rsidR="00C840E1" w:rsidRPr="00A16D40" w:rsidRDefault="00C840E1" w:rsidP="00C840E1">
            <w:pPr>
              <w:rPr>
                <w:rFonts w:ascii="Arial" w:hAnsi="Arial" w:cs="Arial"/>
              </w:rPr>
            </w:pPr>
          </w:p>
        </w:tc>
        <w:tc>
          <w:tcPr>
            <w:tcW w:w="1985" w:type="dxa"/>
            <w:shd w:val="clear" w:color="auto" w:fill="FBE4D5" w:themeFill="accent2" w:themeFillTint="33"/>
          </w:tcPr>
          <w:p w14:paraId="324348AE" w14:textId="77777777" w:rsidR="00A16D40" w:rsidRPr="00A16D40" w:rsidRDefault="00A16D40" w:rsidP="00593DD4">
            <w:pPr>
              <w:jc w:val="center"/>
              <w:rPr>
                <w:rFonts w:ascii="Arial" w:hAnsi="Arial" w:cs="Arial"/>
              </w:rPr>
            </w:pPr>
            <w:r w:rsidRPr="00A16D40">
              <w:rPr>
                <w:rFonts w:ascii="Arial" w:hAnsi="Arial" w:cs="Arial"/>
              </w:rPr>
              <w:t>October 2021</w:t>
            </w:r>
          </w:p>
        </w:tc>
      </w:tr>
      <w:tr w:rsidR="00A16D40" w:rsidRPr="00A16D40" w14:paraId="140CC40C" w14:textId="77777777" w:rsidTr="00B46A2B">
        <w:tc>
          <w:tcPr>
            <w:tcW w:w="3119" w:type="dxa"/>
            <w:shd w:val="clear" w:color="auto" w:fill="FBE4D5" w:themeFill="accent2" w:themeFillTint="33"/>
          </w:tcPr>
          <w:p w14:paraId="162F1582" w14:textId="77777777" w:rsidR="00A16D40" w:rsidRPr="00A16D40" w:rsidRDefault="00A16D40" w:rsidP="00C840E1">
            <w:pPr>
              <w:rPr>
                <w:rFonts w:ascii="Arial" w:hAnsi="Arial" w:cs="Arial"/>
              </w:rPr>
            </w:pPr>
            <w:r w:rsidRPr="00A16D40">
              <w:rPr>
                <w:rFonts w:ascii="Arial" w:hAnsi="Arial" w:cs="Arial"/>
              </w:rPr>
              <w:t>Radiography course</w:t>
            </w:r>
          </w:p>
        </w:tc>
        <w:tc>
          <w:tcPr>
            <w:tcW w:w="5528" w:type="dxa"/>
            <w:shd w:val="clear" w:color="auto" w:fill="FBE4D5" w:themeFill="accent2" w:themeFillTint="33"/>
          </w:tcPr>
          <w:p w14:paraId="0FD1623E" w14:textId="77777777" w:rsidR="00A16D40" w:rsidRDefault="00A16D40" w:rsidP="00C840E1">
            <w:pPr>
              <w:rPr>
                <w:rFonts w:ascii="Arial" w:hAnsi="Arial" w:cs="Arial"/>
              </w:rPr>
            </w:pPr>
            <w:r w:rsidRPr="00A16D40">
              <w:rPr>
                <w:rFonts w:ascii="Arial" w:hAnsi="Arial" w:cs="Arial"/>
              </w:rPr>
              <w:t>Weekly study and do the portfolio.</w:t>
            </w:r>
          </w:p>
          <w:p w14:paraId="2758CDC2" w14:textId="725DB40E" w:rsidR="00C840E1" w:rsidRPr="00A16D40" w:rsidRDefault="00C840E1" w:rsidP="00C840E1">
            <w:pPr>
              <w:rPr>
                <w:rFonts w:ascii="Arial" w:hAnsi="Arial" w:cs="Arial"/>
              </w:rPr>
            </w:pPr>
          </w:p>
        </w:tc>
        <w:tc>
          <w:tcPr>
            <w:tcW w:w="1985" w:type="dxa"/>
            <w:shd w:val="clear" w:color="auto" w:fill="FBE4D5" w:themeFill="accent2" w:themeFillTint="33"/>
          </w:tcPr>
          <w:p w14:paraId="14DA416E" w14:textId="77777777" w:rsidR="00A16D40" w:rsidRPr="00A16D40" w:rsidRDefault="00A16D40" w:rsidP="00593DD4">
            <w:pPr>
              <w:jc w:val="center"/>
              <w:rPr>
                <w:rFonts w:ascii="Arial" w:hAnsi="Arial" w:cs="Arial"/>
              </w:rPr>
            </w:pPr>
            <w:r w:rsidRPr="00A16D40">
              <w:rPr>
                <w:rFonts w:ascii="Arial" w:hAnsi="Arial" w:cs="Arial"/>
              </w:rPr>
              <w:t>November 2021.</w:t>
            </w:r>
          </w:p>
        </w:tc>
      </w:tr>
      <w:tr w:rsidR="00A16D40" w:rsidRPr="00A16D40" w14:paraId="07FA8417" w14:textId="77777777" w:rsidTr="00B46A2B">
        <w:tc>
          <w:tcPr>
            <w:tcW w:w="3119" w:type="dxa"/>
            <w:shd w:val="clear" w:color="auto" w:fill="FBE4D5" w:themeFill="accent2" w:themeFillTint="33"/>
          </w:tcPr>
          <w:p w14:paraId="48C9C4D8" w14:textId="77777777" w:rsidR="00A16D40" w:rsidRPr="00A16D40" w:rsidRDefault="00A16D40" w:rsidP="00C840E1">
            <w:pPr>
              <w:rPr>
                <w:rFonts w:ascii="Arial" w:hAnsi="Arial" w:cs="Arial"/>
              </w:rPr>
            </w:pPr>
            <w:r w:rsidRPr="00A16D40">
              <w:rPr>
                <w:rFonts w:ascii="Arial" w:hAnsi="Arial" w:cs="Arial"/>
              </w:rPr>
              <w:t>Problem solving and decision- making skills:</w:t>
            </w:r>
          </w:p>
          <w:p w14:paraId="7F916D0E" w14:textId="77777777" w:rsidR="00A16D40" w:rsidRPr="00A16D40" w:rsidRDefault="00A16D40" w:rsidP="00C840E1">
            <w:pPr>
              <w:pStyle w:val="ListParagraph"/>
              <w:numPr>
                <w:ilvl w:val="0"/>
                <w:numId w:val="1"/>
              </w:numPr>
              <w:rPr>
                <w:rFonts w:ascii="Arial" w:hAnsi="Arial" w:cs="Arial"/>
              </w:rPr>
            </w:pPr>
            <w:r w:rsidRPr="00A16D40">
              <w:rPr>
                <w:rFonts w:ascii="Arial" w:hAnsi="Arial" w:cs="Arial"/>
              </w:rPr>
              <w:t>Research skills.</w:t>
            </w:r>
          </w:p>
          <w:p w14:paraId="0911A315" w14:textId="77777777" w:rsidR="00A16D40" w:rsidRPr="00A16D40" w:rsidRDefault="00A16D40" w:rsidP="00C840E1">
            <w:pPr>
              <w:pStyle w:val="ListParagraph"/>
              <w:numPr>
                <w:ilvl w:val="0"/>
                <w:numId w:val="1"/>
              </w:numPr>
              <w:rPr>
                <w:rFonts w:ascii="Arial" w:hAnsi="Arial" w:cs="Arial"/>
              </w:rPr>
            </w:pPr>
            <w:r w:rsidRPr="00A16D40">
              <w:rPr>
                <w:rFonts w:ascii="Arial" w:hAnsi="Arial" w:cs="Arial"/>
              </w:rPr>
              <w:t>Risk-management skills.</w:t>
            </w:r>
          </w:p>
        </w:tc>
        <w:tc>
          <w:tcPr>
            <w:tcW w:w="5528" w:type="dxa"/>
            <w:shd w:val="clear" w:color="auto" w:fill="FBE4D5" w:themeFill="accent2" w:themeFillTint="33"/>
          </w:tcPr>
          <w:p w14:paraId="04AA0CD0" w14:textId="77777777" w:rsidR="00A16D40" w:rsidRPr="00A16D40" w:rsidRDefault="00A16D40" w:rsidP="00C840E1">
            <w:pPr>
              <w:pStyle w:val="ListParagraph"/>
              <w:numPr>
                <w:ilvl w:val="0"/>
                <w:numId w:val="1"/>
              </w:numPr>
              <w:rPr>
                <w:rFonts w:ascii="Arial" w:hAnsi="Arial" w:cs="Arial"/>
              </w:rPr>
            </w:pPr>
            <w:r w:rsidRPr="00A16D40">
              <w:rPr>
                <w:rFonts w:ascii="Arial" w:hAnsi="Arial" w:cs="Arial"/>
              </w:rPr>
              <w:t>Identify the problem-analyse-possible solution-decide-implement-monitor-feedback.</w:t>
            </w:r>
          </w:p>
          <w:p w14:paraId="0ABA332D" w14:textId="77777777" w:rsidR="00A16D40" w:rsidRPr="00A16D40" w:rsidRDefault="00A16D40" w:rsidP="00C840E1">
            <w:pPr>
              <w:pStyle w:val="ListParagraph"/>
              <w:numPr>
                <w:ilvl w:val="0"/>
                <w:numId w:val="1"/>
              </w:numPr>
              <w:rPr>
                <w:rFonts w:ascii="Arial" w:hAnsi="Arial" w:cs="Arial"/>
              </w:rPr>
            </w:pPr>
            <w:r w:rsidRPr="00A16D40">
              <w:rPr>
                <w:rFonts w:ascii="Arial" w:hAnsi="Arial" w:cs="Arial"/>
              </w:rPr>
              <w:t>Research about the problem.</w:t>
            </w:r>
          </w:p>
          <w:p w14:paraId="2449EDE3" w14:textId="77777777" w:rsidR="00A16D40" w:rsidRPr="00A16D40" w:rsidRDefault="00A16D40" w:rsidP="00C840E1">
            <w:pPr>
              <w:pStyle w:val="ListParagraph"/>
              <w:numPr>
                <w:ilvl w:val="0"/>
                <w:numId w:val="1"/>
              </w:numPr>
              <w:rPr>
                <w:rFonts w:ascii="Arial" w:hAnsi="Arial" w:cs="Arial"/>
              </w:rPr>
            </w:pPr>
            <w:r w:rsidRPr="00A16D40">
              <w:rPr>
                <w:rFonts w:ascii="Arial" w:hAnsi="Arial" w:cs="Arial"/>
              </w:rPr>
              <w:t>Ask for help from more experienced.</w:t>
            </w:r>
          </w:p>
          <w:p w14:paraId="4337DB35" w14:textId="77777777" w:rsidR="00A16D40" w:rsidRPr="00A16D40" w:rsidRDefault="00A16D40" w:rsidP="00C840E1">
            <w:pPr>
              <w:pStyle w:val="ListParagraph"/>
              <w:numPr>
                <w:ilvl w:val="0"/>
                <w:numId w:val="1"/>
              </w:numPr>
              <w:rPr>
                <w:rFonts w:ascii="Arial" w:hAnsi="Arial" w:cs="Arial"/>
              </w:rPr>
            </w:pPr>
            <w:r w:rsidRPr="00A16D40">
              <w:rPr>
                <w:rFonts w:ascii="Arial" w:hAnsi="Arial" w:cs="Arial"/>
              </w:rPr>
              <w:t>Recognise my emotions and emotions of others.</w:t>
            </w:r>
          </w:p>
          <w:p w14:paraId="55BFFB30" w14:textId="77777777" w:rsidR="00A16D40" w:rsidRDefault="00A16D40" w:rsidP="00C840E1">
            <w:pPr>
              <w:pStyle w:val="ListParagraph"/>
              <w:numPr>
                <w:ilvl w:val="0"/>
                <w:numId w:val="1"/>
              </w:numPr>
              <w:rPr>
                <w:rFonts w:ascii="Arial" w:hAnsi="Arial" w:cs="Arial"/>
              </w:rPr>
            </w:pPr>
            <w:r w:rsidRPr="00A16D40">
              <w:rPr>
                <w:rFonts w:ascii="Arial" w:hAnsi="Arial" w:cs="Arial"/>
              </w:rPr>
              <w:t>The risk needs to be weighted up.</w:t>
            </w:r>
          </w:p>
          <w:p w14:paraId="50E14D81" w14:textId="6EB2A063" w:rsidR="00C840E1" w:rsidRPr="00A16D40" w:rsidRDefault="00C840E1" w:rsidP="00C840E1">
            <w:pPr>
              <w:pStyle w:val="ListParagraph"/>
              <w:ind w:left="1080"/>
              <w:rPr>
                <w:rFonts w:ascii="Arial" w:hAnsi="Arial" w:cs="Arial"/>
              </w:rPr>
            </w:pPr>
          </w:p>
        </w:tc>
        <w:tc>
          <w:tcPr>
            <w:tcW w:w="1985" w:type="dxa"/>
            <w:shd w:val="clear" w:color="auto" w:fill="FBE4D5" w:themeFill="accent2" w:themeFillTint="33"/>
          </w:tcPr>
          <w:p w14:paraId="6E67321D" w14:textId="77777777" w:rsidR="00A16D40" w:rsidRPr="00A16D40" w:rsidRDefault="00A16D40" w:rsidP="00593DD4">
            <w:pPr>
              <w:jc w:val="center"/>
              <w:rPr>
                <w:rFonts w:ascii="Arial" w:hAnsi="Arial" w:cs="Arial"/>
              </w:rPr>
            </w:pPr>
            <w:r w:rsidRPr="00A16D40">
              <w:rPr>
                <w:rFonts w:ascii="Arial" w:hAnsi="Arial" w:cs="Arial"/>
              </w:rPr>
              <w:t>2024</w:t>
            </w:r>
          </w:p>
        </w:tc>
      </w:tr>
      <w:tr w:rsidR="00A16D40" w:rsidRPr="00A16D40" w14:paraId="2F9155D0" w14:textId="77777777" w:rsidTr="00B46A2B">
        <w:tc>
          <w:tcPr>
            <w:tcW w:w="3119" w:type="dxa"/>
            <w:shd w:val="clear" w:color="auto" w:fill="FBE4D5" w:themeFill="accent2" w:themeFillTint="33"/>
          </w:tcPr>
          <w:p w14:paraId="30AA1C15" w14:textId="77777777" w:rsidR="00A16D40" w:rsidRPr="00A16D40" w:rsidRDefault="00A16D40" w:rsidP="00C840E1">
            <w:pPr>
              <w:rPr>
                <w:rFonts w:ascii="Arial" w:hAnsi="Arial" w:cs="Arial"/>
              </w:rPr>
            </w:pPr>
            <w:r w:rsidRPr="00A16D40">
              <w:rPr>
                <w:rFonts w:ascii="Arial" w:hAnsi="Arial" w:cs="Arial"/>
              </w:rPr>
              <w:t>Lack of confidence when talking in front of people</w:t>
            </w:r>
          </w:p>
        </w:tc>
        <w:tc>
          <w:tcPr>
            <w:tcW w:w="5528" w:type="dxa"/>
            <w:shd w:val="clear" w:color="auto" w:fill="FBE4D5" w:themeFill="accent2" w:themeFillTint="33"/>
          </w:tcPr>
          <w:p w14:paraId="09040E2D" w14:textId="77777777" w:rsidR="00A16D40" w:rsidRPr="00A16D40" w:rsidRDefault="00A16D40" w:rsidP="00C840E1">
            <w:pPr>
              <w:pStyle w:val="ListParagraph"/>
              <w:numPr>
                <w:ilvl w:val="0"/>
                <w:numId w:val="1"/>
              </w:numPr>
              <w:rPr>
                <w:rFonts w:ascii="Arial" w:hAnsi="Arial" w:cs="Arial"/>
              </w:rPr>
            </w:pPr>
            <w:r w:rsidRPr="00A16D40">
              <w:rPr>
                <w:rFonts w:ascii="Arial" w:hAnsi="Arial" w:cs="Arial"/>
              </w:rPr>
              <w:t>Presentation for my assessments.</w:t>
            </w:r>
          </w:p>
          <w:p w14:paraId="3FD30A0D" w14:textId="75287BA0" w:rsidR="00A16D40" w:rsidRDefault="00A16D40" w:rsidP="00C840E1">
            <w:pPr>
              <w:pStyle w:val="ListParagraph"/>
              <w:numPr>
                <w:ilvl w:val="0"/>
                <w:numId w:val="1"/>
              </w:numPr>
              <w:rPr>
                <w:rFonts w:ascii="Arial" w:hAnsi="Arial" w:cs="Arial"/>
              </w:rPr>
            </w:pPr>
            <w:r w:rsidRPr="00A16D40">
              <w:rPr>
                <w:rFonts w:ascii="Arial" w:hAnsi="Arial" w:cs="Arial"/>
              </w:rPr>
              <w:t>Build-up confidence and motivation</w:t>
            </w:r>
            <w:r w:rsidR="00C840E1">
              <w:rPr>
                <w:rFonts w:ascii="Arial" w:hAnsi="Arial" w:cs="Arial"/>
              </w:rPr>
              <w:t xml:space="preserve"> by reflection.</w:t>
            </w:r>
          </w:p>
          <w:p w14:paraId="7BA07ED4" w14:textId="411438C7" w:rsidR="00C840E1" w:rsidRPr="00A16D40" w:rsidRDefault="00C840E1" w:rsidP="00C840E1">
            <w:pPr>
              <w:pStyle w:val="ListParagraph"/>
              <w:ind w:left="1080"/>
              <w:rPr>
                <w:rFonts w:ascii="Arial" w:hAnsi="Arial" w:cs="Arial"/>
              </w:rPr>
            </w:pPr>
          </w:p>
        </w:tc>
        <w:tc>
          <w:tcPr>
            <w:tcW w:w="1985" w:type="dxa"/>
            <w:shd w:val="clear" w:color="auto" w:fill="FBE4D5" w:themeFill="accent2" w:themeFillTint="33"/>
          </w:tcPr>
          <w:p w14:paraId="572E8AD8" w14:textId="77777777" w:rsidR="00A16D40" w:rsidRPr="00A16D40" w:rsidRDefault="00A16D40" w:rsidP="00593DD4">
            <w:pPr>
              <w:jc w:val="center"/>
              <w:rPr>
                <w:rFonts w:ascii="Arial" w:hAnsi="Arial" w:cs="Arial"/>
              </w:rPr>
            </w:pPr>
            <w:r w:rsidRPr="00A16D40">
              <w:rPr>
                <w:rFonts w:ascii="Arial" w:hAnsi="Arial" w:cs="Arial"/>
              </w:rPr>
              <w:t>2021</w:t>
            </w:r>
          </w:p>
        </w:tc>
      </w:tr>
      <w:tr w:rsidR="00A16D40" w:rsidRPr="00A16D40" w14:paraId="3D0537ED" w14:textId="77777777" w:rsidTr="00B46A2B">
        <w:tc>
          <w:tcPr>
            <w:tcW w:w="3119" w:type="dxa"/>
            <w:shd w:val="clear" w:color="auto" w:fill="FBE4D5" w:themeFill="accent2" w:themeFillTint="33"/>
          </w:tcPr>
          <w:p w14:paraId="7595E221" w14:textId="77777777" w:rsidR="00A16D40" w:rsidRPr="00A16D40" w:rsidRDefault="00A16D40" w:rsidP="00C840E1">
            <w:pPr>
              <w:rPr>
                <w:rFonts w:ascii="Arial" w:hAnsi="Arial" w:cs="Arial"/>
              </w:rPr>
            </w:pPr>
            <w:r w:rsidRPr="00A16D40">
              <w:rPr>
                <w:rFonts w:ascii="Arial" w:hAnsi="Arial" w:cs="Arial"/>
              </w:rPr>
              <w:t>Job as a lead nurse</w:t>
            </w:r>
          </w:p>
        </w:tc>
        <w:tc>
          <w:tcPr>
            <w:tcW w:w="5528" w:type="dxa"/>
            <w:shd w:val="clear" w:color="auto" w:fill="FBE4D5" w:themeFill="accent2" w:themeFillTint="33"/>
          </w:tcPr>
          <w:p w14:paraId="03A892EF" w14:textId="7FBEABCE" w:rsidR="00A16D40" w:rsidRDefault="00A16D40" w:rsidP="00C840E1">
            <w:pPr>
              <w:pStyle w:val="ListParagraph"/>
              <w:numPr>
                <w:ilvl w:val="0"/>
                <w:numId w:val="1"/>
              </w:numPr>
              <w:rPr>
                <w:rFonts w:ascii="Arial" w:hAnsi="Arial" w:cs="Arial"/>
              </w:rPr>
            </w:pPr>
            <w:r w:rsidRPr="00A16D40">
              <w:rPr>
                <w:rFonts w:ascii="Arial" w:hAnsi="Arial" w:cs="Arial"/>
              </w:rPr>
              <w:t xml:space="preserve">Search online </w:t>
            </w:r>
            <w:r w:rsidR="00C840E1">
              <w:rPr>
                <w:rFonts w:ascii="Arial" w:hAnsi="Arial" w:cs="Arial"/>
              </w:rPr>
              <w:t>and apply.</w:t>
            </w:r>
          </w:p>
          <w:p w14:paraId="1210F677" w14:textId="1E3573CF" w:rsidR="00C840E1" w:rsidRPr="00A16D40" w:rsidRDefault="00C840E1" w:rsidP="00C840E1">
            <w:pPr>
              <w:pStyle w:val="ListParagraph"/>
              <w:ind w:left="1080"/>
              <w:rPr>
                <w:rFonts w:ascii="Arial" w:hAnsi="Arial" w:cs="Arial"/>
              </w:rPr>
            </w:pPr>
          </w:p>
        </w:tc>
        <w:tc>
          <w:tcPr>
            <w:tcW w:w="1985" w:type="dxa"/>
            <w:shd w:val="clear" w:color="auto" w:fill="FBE4D5" w:themeFill="accent2" w:themeFillTint="33"/>
          </w:tcPr>
          <w:p w14:paraId="2FCBEB0E" w14:textId="77777777" w:rsidR="00A16D40" w:rsidRPr="00A16D40" w:rsidRDefault="00A16D40" w:rsidP="00593DD4">
            <w:pPr>
              <w:jc w:val="center"/>
              <w:rPr>
                <w:rFonts w:ascii="Arial" w:hAnsi="Arial" w:cs="Arial"/>
              </w:rPr>
            </w:pPr>
            <w:r w:rsidRPr="00A16D40">
              <w:rPr>
                <w:rFonts w:ascii="Arial" w:hAnsi="Arial" w:cs="Arial"/>
              </w:rPr>
              <w:t>September 2021</w:t>
            </w:r>
          </w:p>
        </w:tc>
      </w:tr>
      <w:tr w:rsidR="00A16D40" w:rsidRPr="00A16D40" w14:paraId="7CEF08BF" w14:textId="77777777" w:rsidTr="00B46A2B">
        <w:tc>
          <w:tcPr>
            <w:tcW w:w="3119" w:type="dxa"/>
            <w:shd w:val="clear" w:color="auto" w:fill="FBE4D5" w:themeFill="accent2" w:themeFillTint="33"/>
          </w:tcPr>
          <w:p w14:paraId="0C3F4FA6" w14:textId="7916DED4" w:rsidR="00A16D40" w:rsidRPr="00A16D40" w:rsidRDefault="00C840E1" w:rsidP="00C840E1">
            <w:pPr>
              <w:rPr>
                <w:rFonts w:ascii="Arial" w:hAnsi="Arial" w:cs="Arial"/>
              </w:rPr>
            </w:pPr>
            <w:r>
              <w:rPr>
                <w:rFonts w:ascii="Arial" w:hAnsi="Arial" w:cs="Arial"/>
              </w:rPr>
              <w:t>Leadership and management course</w:t>
            </w:r>
          </w:p>
        </w:tc>
        <w:tc>
          <w:tcPr>
            <w:tcW w:w="5528" w:type="dxa"/>
            <w:shd w:val="clear" w:color="auto" w:fill="FBE4D5" w:themeFill="accent2" w:themeFillTint="33"/>
          </w:tcPr>
          <w:p w14:paraId="73DF50E5" w14:textId="77777777" w:rsidR="00A16D40" w:rsidRPr="00A16D40" w:rsidRDefault="00A16D40" w:rsidP="00C840E1">
            <w:pPr>
              <w:pStyle w:val="ListParagraph"/>
              <w:numPr>
                <w:ilvl w:val="0"/>
                <w:numId w:val="1"/>
              </w:numPr>
              <w:rPr>
                <w:rFonts w:ascii="Arial" w:hAnsi="Arial" w:cs="Arial"/>
              </w:rPr>
            </w:pPr>
            <w:r w:rsidRPr="00A16D40">
              <w:rPr>
                <w:rFonts w:ascii="Arial" w:hAnsi="Arial" w:cs="Arial"/>
              </w:rPr>
              <w:t>Apply for a university course</w:t>
            </w:r>
          </w:p>
          <w:p w14:paraId="7326D29A" w14:textId="77777777" w:rsidR="00A16D40" w:rsidRDefault="00A16D40" w:rsidP="00C840E1">
            <w:pPr>
              <w:pStyle w:val="ListParagraph"/>
              <w:numPr>
                <w:ilvl w:val="0"/>
                <w:numId w:val="1"/>
              </w:numPr>
              <w:rPr>
                <w:rFonts w:ascii="Arial" w:hAnsi="Arial" w:cs="Arial"/>
              </w:rPr>
            </w:pPr>
            <w:r w:rsidRPr="00A16D40">
              <w:rPr>
                <w:rFonts w:ascii="Arial" w:hAnsi="Arial" w:cs="Arial"/>
              </w:rPr>
              <w:t>Get a student finance.</w:t>
            </w:r>
          </w:p>
          <w:p w14:paraId="592F46DE" w14:textId="7519A048" w:rsidR="00C840E1" w:rsidRPr="00A16D40" w:rsidRDefault="00C840E1" w:rsidP="00C840E1">
            <w:pPr>
              <w:pStyle w:val="ListParagraph"/>
              <w:ind w:left="1080"/>
              <w:rPr>
                <w:rFonts w:ascii="Arial" w:hAnsi="Arial" w:cs="Arial"/>
              </w:rPr>
            </w:pPr>
          </w:p>
        </w:tc>
        <w:tc>
          <w:tcPr>
            <w:tcW w:w="1985" w:type="dxa"/>
            <w:shd w:val="clear" w:color="auto" w:fill="FBE4D5" w:themeFill="accent2" w:themeFillTint="33"/>
          </w:tcPr>
          <w:p w14:paraId="05BE9F39" w14:textId="77777777" w:rsidR="00A16D40" w:rsidRPr="00A16D40" w:rsidRDefault="00A16D40" w:rsidP="00593DD4">
            <w:pPr>
              <w:jc w:val="center"/>
              <w:rPr>
                <w:rFonts w:ascii="Arial" w:hAnsi="Arial" w:cs="Arial"/>
              </w:rPr>
            </w:pPr>
            <w:r w:rsidRPr="00A16D40">
              <w:rPr>
                <w:rFonts w:ascii="Arial" w:hAnsi="Arial" w:cs="Arial"/>
              </w:rPr>
              <w:t>2024</w:t>
            </w:r>
          </w:p>
        </w:tc>
      </w:tr>
      <w:tr w:rsidR="000276AB" w:rsidRPr="00A16D40" w14:paraId="3B932636" w14:textId="77777777" w:rsidTr="00B46A2B">
        <w:tc>
          <w:tcPr>
            <w:tcW w:w="3119" w:type="dxa"/>
            <w:shd w:val="clear" w:color="auto" w:fill="FBE4D5" w:themeFill="accent2" w:themeFillTint="33"/>
          </w:tcPr>
          <w:p w14:paraId="54AC5179" w14:textId="77777777" w:rsidR="000276AB" w:rsidRDefault="000276AB" w:rsidP="00C840E1">
            <w:pPr>
              <w:rPr>
                <w:rFonts w:ascii="Arial" w:hAnsi="Arial" w:cs="Arial"/>
              </w:rPr>
            </w:pPr>
            <w:r>
              <w:rPr>
                <w:rFonts w:ascii="Arial" w:hAnsi="Arial" w:cs="Arial"/>
              </w:rPr>
              <w:t>Job as a practice manager</w:t>
            </w:r>
          </w:p>
          <w:p w14:paraId="2E4F2261" w14:textId="2F57C1A3" w:rsidR="000276AB" w:rsidRDefault="000276AB" w:rsidP="00C840E1">
            <w:pPr>
              <w:rPr>
                <w:rFonts w:ascii="Arial" w:hAnsi="Arial" w:cs="Arial"/>
              </w:rPr>
            </w:pPr>
          </w:p>
        </w:tc>
        <w:tc>
          <w:tcPr>
            <w:tcW w:w="5528" w:type="dxa"/>
            <w:shd w:val="clear" w:color="auto" w:fill="FBE4D5" w:themeFill="accent2" w:themeFillTint="33"/>
          </w:tcPr>
          <w:p w14:paraId="7E17A881" w14:textId="50D1EB61" w:rsidR="000276AB" w:rsidRDefault="000276AB" w:rsidP="000276AB">
            <w:pPr>
              <w:pStyle w:val="ListParagraph"/>
              <w:numPr>
                <w:ilvl w:val="0"/>
                <w:numId w:val="1"/>
              </w:numPr>
              <w:rPr>
                <w:rFonts w:ascii="Arial" w:hAnsi="Arial" w:cs="Arial"/>
              </w:rPr>
            </w:pPr>
            <w:r>
              <w:rPr>
                <w:rFonts w:ascii="Arial" w:hAnsi="Arial" w:cs="Arial"/>
              </w:rPr>
              <w:t>Apply online on indeed</w:t>
            </w:r>
          </w:p>
          <w:p w14:paraId="2CE6AD92" w14:textId="00668424" w:rsidR="000276AB" w:rsidRPr="000276AB" w:rsidRDefault="000276AB" w:rsidP="000276AB">
            <w:pPr>
              <w:pStyle w:val="ListParagraph"/>
              <w:numPr>
                <w:ilvl w:val="0"/>
                <w:numId w:val="1"/>
              </w:numPr>
              <w:rPr>
                <w:rFonts w:ascii="Arial" w:hAnsi="Arial" w:cs="Arial"/>
              </w:rPr>
            </w:pPr>
            <w:r>
              <w:rPr>
                <w:rFonts w:ascii="Arial" w:hAnsi="Arial" w:cs="Arial"/>
              </w:rPr>
              <w:t>Send my CV to local practices</w:t>
            </w:r>
          </w:p>
        </w:tc>
        <w:tc>
          <w:tcPr>
            <w:tcW w:w="1985" w:type="dxa"/>
            <w:shd w:val="clear" w:color="auto" w:fill="FBE4D5" w:themeFill="accent2" w:themeFillTint="33"/>
          </w:tcPr>
          <w:p w14:paraId="289D74B6" w14:textId="2293AC98" w:rsidR="000276AB" w:rsidRPr="00A16D40" w:rsidRDefault="000276AB" w:rsidP="00593DD4">
            <w:pPr>
              <w:jc w:val="center"/>
              <w:rPr>
                <w:rFonts w:ascii="Arial" w:hAnsi="Arial" w:cs="Arial"/>
              </w:rPr>
            </w:pPr>
            <w:r>
              <w:rPr>
                <w:rFonts w:ascii="Arial" w:hAnsi="Arial" w:cs="Arial"/>
              </w:rPr>
              <w:t>2025</w:t>
            </w:r>
          </w:p>
        </w:tc>
      </w:tr>
    </w:tbl>
    <w:p w14:paraId="205B77BA" w14:textId="77777777" w:rsidR="00567126" w:rsidRPr="00BC72D1" w:rsidRDefault="00567126" w:rsidP="00A16D40">
      <w:pPr>
        <w:tabs>
          <w:tab w:val="left" w:pos="900"/>
        </w:tabs>
        <w:ind w:firstLine="720"/>
        <w:rPr>
          <w:rFonts w:ascii="Arial" w:hAnsi="Arial" w:cs="Arial"/>
          <w:i/>
          <w:iCs/>
          <w:u w:val="single"/>
        </w:rPr>
      </w:pPr>
    </w:p>
    <w:p w14:paraId="48131E80" w14:textId="77777777" w:rsidR="008E716A" w:rsidRPr="00BC72D1" w:rsidRDefault="008E716A" w:rsidP="00B121EF">
      <w:pPr>
        <w:spacing w:line="360" w:lineRule="auto"/>
        <w:rPr>
          <w:rFonts w:ascii="Arial" w:hAnsi="Arial" w:cs="Arial"/>
          <w:i/>
          <w:iCs/>
          <w:u w:val="single"/>
        </w:rPr>
      </w:pPr>
      <w:r w:rsidRPr="00BC72D1">
        <w:rPr>
          <w:rFonts w:ascii="Arial" w:hAnsi="Arial" w:cs="Arial"/>
          <w:i/>
          <w:iCs/>
          <w:u w:val="single"/>
        </w:rPr>
        <w:t>Short term goals:</w:t>
      </w:r>
    </w:p>
    <w:p w14:paraId="4E90C035" w14:textId="6DA28985" w:rsidR="008E716A" w:rsidRDefault="008E716A" w:rsidP="00B121EF">
      <w:pPr>
        <w:spacing w:line="360" w:lineRule="auto"/>
        <w:rPr>
          <w:rFonts w:ascii="Arial" w:hAnsi="Arial" w:cs="Arial"/>
        </w:rPr>
      </w:pPr>
      <w:r>
        <w:rPr>
          <w:rFonts w:ascii="Arial" w:hAnsi="Arial" w:cs="Arial"/>
        </w:rPr>
        <w:t xml:space="preserve"> - achieving my degree Level 4 Health and Social Care with</w:t>
      </w:r>
      <w:r w:rsidR="007328AC">
        <w:rPr>
          <w:rFonts w:ascii="Arial" w:hAnsi="Arial" w:cs="Arial"/>
        </w:rPr>
        <w:t xml:space="preserve"> a</w:t>
      </w:r>
      <w:r>
        <w:rPr>
          <w:rFonts w:ascii="Arial" w:hAnsi="Arial" w:cs="Arial"/>
        </w:rPr>
        <w:t xml:space="preserve"> high grade</w:t>
      </w:r>
    </w:p>
    <w:p w14:paraId="19DFF16F" w14:textId="5F487067" w:rsidR="008E716A" w:rsidRDefault="008E716A" w:rsidP="00B121EF">
      <w:pPr>
        <w:spacing w:line="360" w:lineRule="auto"/>
        <w:rPr>
          <w:rFonts w:ascii="Arial" w:hAnsi="Arial" w:cs="Arial"/>
        </w:rPr>
      </w:pPr>
      <w:r>
        <w:rPr>
          <w:rFonts w:ascii="Arial" w:hAnsi="Arial" w:cs="Arial"/>
        </w:rPr>
        <w:t>- to get a job as a lead dental nurse at the practice.</w:t>
      </w:r>
    </w:p>
    <w:p w14:paraId="0C7EB940" w14:textId="045E1AA0" w:rsidR="008E716A" w:rsidRPr="00EE69C6" w:rsidRDefault="008E716A" w:rsidP="00B121EF">
      <w:pPr>
        <w:spacing w:line="360" w:lineRule="auto"/>
        <w:rPr>
          <w:rFonts w:ascii="Arial" w:hAnsi="Arial" w:cs="Arial"/>
        </w:rPr>
      </w:pPr>
      <w:r w:rsidRPr="00EE69C6">
        <w:rPr>
          <w:rFonts w:ascii="Arial" w:hAnsi="Arial" w:cs="Arial"/>
        </w:rPr>
        <w:t>- to apply for a Leadership and management course level 5 and 6.</w:t>
      </w:r>
    </w:p>
    <w:p w14:paraId="262C75ED" w14:textId="3CE3EA7C" w:rsidR="008E716A" w:rsidRPr="00BC72D1" w:rsidRDefault="008E716A" w:rsidP="00B121EF">
      <w:pPr>
        <w:spacing w:line="360" w:lineRule="auto"/>
        <w:rPr>
          <w:rFonts w:ascii="Arial" w:hAnsi="Arial" w:cs="Arial"/>
          <w:i/>
          <w:iCs/>
          <w:u w:val="single"/>
        </w:rPr>
      </w:pPr>
      <w:r w:rsidRPr="00BC72D1">
        <w:rPr>
          <w:rFonts w:ascii="Arial" w:hAnsi="Arial" w:cs="Arial"/>
          <w:i/>
          <w:iCs/>
          <w:u w:val="single"/>
        </w:rPr>
        <w:t>Long term goals:</w:t>
      </w:r>
    </w:p>
    <w:p w14:paraId="0EA778E8" w14:textId="42C9E369" w:rsidR="008E716A" w:rsidRDefault="008E716A" w:rsidP="00B121EF">
      <w:pPr>
        <w:pStyle w:val="ListParagraph"/>
        <w:numPr>
          <w:ilvl w:val="0"/>
          <w:numId w:val="1"/>
        </w:numPr>
        <w:spacing w:line="360" w:lineRule="auto"/>
        <w:rPr>
          <w:rFonts w:ascii="Arial" w:hAnsi="Arial" w:cs="Arial"/>
        </w:rPr>
      </w:pPr>
      <w:r>
        <w:rPr>
          <w:rFonts w:ascii="Arial" w:hAnsi="Arial" w:cs="Arial"/>
        </w:rPr>
        <w:t>To achieve my degree in management and leadership</w:t>
      </w:r>
    </w:p>
    <w:p w14:paraId="00D93D29" w14:textId="316168CC" w:rsidR="00331B88" w:rsidRPr="00AD3755" w:rsidRDefault="008E716A" w:rsidP="00331B88">
      <w:pPr>
        <w:pStyle w:val="ListParagraph"/>
        <w:numPr>
          <w:ilvl w:val="0"/>
          <w:numId w:val="1"/>
        </w:numPr>
        <w:spacing w:line="360" w:lineRule="auto"/>
        <w:rPr>
          <w:rFonts w:ascii="Arial" w:hAnsi="Arial" w:cs="Arial"/>
        </w:rPr>
      </w:pPr>
      <w:r>
        <w:rPr>
          <w:rFonts w:ascii="Arial" w:hAnsi="Arial" w:cs="Arial"/>
        </w:rPr>
        <w:t>Become a practice manager.</w:t>
      </w:r>
    </w:p>
    <w:p w14:paraId="75D25FC0" w14:textId="3EFAB26C" w:rsidR="003D50C7" w:rsidRDefault="003D50C7" w:rsidP="00504B60">
      <w:pPr>
        <w:spacing w:line="360" w:lineRule="auto"/>
        <w:rPr>
          <w:rFonts w:ascii="Arial" w:hAnsi="Arial" w:cs="Arial"/>
          <w:b/>
          <w:bCs/>
        </w:rPr>
      </w:pPr>
      <w:r w:rsidRPr="003D50C7">
        <w:rPr>
          <w:rFonts w:ascii="Arial" w:hAnsi="Arial" w:cs="Arial"/>
          <w:b/>
          <w:bCs/>
        </w:rPr>
        <w:lastRenderedPageBreak/>
        <w:t xml:space="preserve">Reflection on a task 1. </w:t>
      </w:r>
    </w:p>
    <w:p w14:paraId="329BB8EB" w14:textId="77777777" w:rsidR="00331B88" w:rsidRDefault="00331B88" w:rsidP="00504B60">
      <w:pPr>
        <w:spacing w:line="360" w:lineRule="auto"/>
        <w:rPr>
          <w:rFonts w:ascii="Arial" w:hAnsi="Arial" w:cs="Arial"/>
          <w:b/>
          <w:bCs/>
        </w:rPr>
      </w:pPr>
    </w:p>
    <w:p w14:paraId="5399E1B4" w14:textId="77777777" w:rsidR="008438E3" w:rsidRDefault="005A3F08" w:rsidP="00BC72D1">
      <w:pPr>
        <w:spacing w:line="360" w:lineRule="auto"/>
        <w:rPr>
          <w:rFonts w:ascii="Arial" w:hAnsi="Arial" w:cs="Arial"/>
        </w:rPr>
      </w:pPr>
      <w:r>
        <w:rPr>
          <w:rFonts w:ascii="Arial" w:hAnsi="Arial" w:cs="Arial"/>
        </w:rPr>
        <w:t xml:space="preserve">  </w:t>
      </w:r>
      <w:r w:rsidR="008A1FD1" w:rsidRPr="008A1FD1">
        <w:rPr>
          <w:rFonts w:ascii="Arial" w:hAnsi="Arial" w:cs="Arial"/>
        </w:rPr>
        <w:t>F</w:t>
      </w:r>
      <w:r>
        <w:rPr>
          <w:rFonts w:ascii="Arial" w:hAnsi="Arial" w:cs="Arial"/>
        </w:rPr>
        <w:t>o</w:t>
      </w:r>
      <w:r w:rsidR="008A1FD1" w:rsidRPr="008A1FD1">
        <w:rPr>
          <w:rFonts w:ascii="Arial" w:hAnsi="Arial" w:cs="Arial"/>
        </w:rPr>
        <w:t xml:space="preserve">r a task </w:t>
      </w:r>
      <w:r w:rsidR="008A1FD1">
        <w:rPr>
          <w:rFonts w:ascii="Arial" w:hAnsi="Arial" w:cs="Arial"/>
        </w:rPr>
        <w:t xml:space="preserve">1 I had to prepare an online play role acting as an interviewee and interviewer using Teams as </w:t>
      </w:r>
      <w:r>
        <w:rPr>
          <w:rFonts w:ascii="Arial" w:hAnsi="Arial" w:cs="Arial"/>
        </w:rPr>
        <w:t xml:space="preserve">a </w:t>
      </w:r>
      <w:r w:rsidR="008A1FD1">
        <w:rPr>
          <w:rFonts w:ascii="Arial" w:hAnsi="Arial" w:cs="Arial"/>
        </w:rPr>
        <w:t>tool. I started by preparing the questions after I research about the job description and the required competences for the role of</w:t>
      </w:r>
      <w:r>
        <w:rPr>
          <w:rFonts w:ascii="Arial" w:hAnsi="Arial" w:cs="Arial"/>
        </w:rPr>
        <w:t xml:space="preserve"> a</w:t>
      </w:r>
      <w:r w:rsidR="008A1FD1">
        <w:rPr>
          <w:rFonts w:ascii="Arial" w:hAnsi="Arial" w:cs="Arial"/>
        </w:rPr>
        <w:t xml:space="preserve"> lead dental nurse</w:t>
      </w:r>
      <w:r w:rsidR="008438E3">
        <w:rPr>
          <w:rFonts w:ascii="Arial" w:hAnsi="Arial" w:cs="Arial"/>
        </w:rPr>
        <w:t xml:space="preserve"> (Appendix 1).</w:t>
      </w:r>
      <w:r w:rsidR="008A1FD1">
        <w:rPr>
          <w:rFonts w:ascii="Arial" w:hAnsi="Arial" w:cs="Arial"/>
        </w:rPr>
        <w:t xml:space="preserve"> I watched a lot of videos </w:t>
      </w:r>
      <w:r>
        <w:rPr>
          <w:rFonts w:ascii="Arial" w:hAnsi="Arial" w:cs="Arial"/>
        </w:rPr>
        <w:t>with</w:t>
      </w:r>
      <w:r w:rsidR="008A1FD1">
        <w:rPr>
          <w:rFonts w:ascii="Arial" w:hAnsi="Arial" w:cs="Arial"/>
        </w:rPr>
        <w:t xml:space="preserve"> the tips for a successful interview</w:t>
      </w:r>
      <w:r w:rsidR="00F8383D">
        <w:rPr>
          <w:rFonts w:ascii="Arial" w:hAnsi="Arial" w:cs="Arial"/>
        </w:rPr>
        <w:t xml:space="preserve">. It was quite stressful for me as I am struggling a bit with my presentation skills. </w:t>
      </w:r>
      <w:r>
        <w:rPr>
          <w:rFonts w:ascii="Arial" w:hAnsi="Arial" w:cs="Arial"/>
        </w:rPr>
        <w:t xml:space="preserve">After the one-to-one class and teacher feedback and after practicing with my partner I build my confidence and I </w:t>
      </w:r>
      <w:r w:rsidR="007328AC">
        <w:rPr>
          <w:rFonts w:ascii="Arial" w:hAnsi="Arial" w:cs="Arial"/>
        </w:rPr>
        <w:t xml:space="preserve">think I </w:t>
      </w:r>
      <w:r>
        <w:rPr>
          <w:rFonts w:ascii="Arial" w:hAnsi="Arial" w:cs="Arial"/>
        </w:rPr>
        <w:t>did very well.</w:t>
      </w:r>
      <w:r w:rsidR="008438E3">
        <w:rPr>
          <w:rFonts w:ascii="Arial" w:hAnsi="Arial" w:cs="Arial"/>
        </w:rPr>
        <w:t xml:space="preserve"> </w:t>
      </w:r>
    </w:p>
    <w:p w14:paraId="438105B4" w14:textId="5F156A3F" w:rsidR="008A1FD1" w:rsidRPr="008A1FD1" w:rsidRDefault="008438E3" w:rsidP="00BC72D1">
      <w:pPr>
        <w:spacing w:line="360" w:lineRule="auto"/>
        <w:rPr>
          <w:rFonts w:ascii="Arial" w:hAnsi="Arial" w:cs="Arial"/>
        </w:rPr>
      </w:pPr>
      <w:r>
        <w:rPr>
          <w:rFonts w:ascii="Arial" w:hAnsi="Arial" w:cs="Arial"/>
        </w:rPr>
        <w:t xml:space="preserve">This task helped me to understand how to prepare for an interview by researching about the company and the job role that you are applying for, how to look smart and how to effectively answer in order to captivate the interviewer`s attention. </w:t>
      </w:r>
      <w:r w:rsidR="005A3F08">
        <w:rPr>
          <w:rFonts w:ascii="Arial" w:hAnsi="Arial" w:cs="Arial"/>
        </w:rPr>
        <w:t xml:space="preserve"> </w:t>
      </w:r>
    </w:p>
    <w:p w14:paraId="78EBF215" w14:textId="77777777" w:rsidR="003D50C7" w:rsidRPr="003D50C7" w:rsidRDefault="003D50C7" w:rsidP="00504B60">
      <w:pPr>
        <w:spacing w:line="360" w:lineRule="auto"/>
        <w:rPr>
          <w:rFonts w:ascii="Arial" w:hAnsi="Arial" w:cs="Arial"/>
          <w:b/>
          <w:bCs/>
        </w:rPr>
      </w:pPr>
    </w:p>
    <w:p w14:paraId="17BCE446" w14:textId="1B11E77D" w:rsidR="00F507BF" w:rsidRDefault="0010141A" w:rsidP="00830BD3">
      <w:pPr>
        <w:tabs>
          <w:tab w:val="left" w:pos="900"/>
        </w:tabs>
        <w:rPr>
          <w:rFonts w:ascii="Arial" w:hAnsi="Arial" w:cs="Arial"/>
          <w:b/>
          <w:bCs/>
        </w:rPr>
      </w:pPr>
      <w:r w:rsidRPr="0010141A">
        <w:rPr>
          <w:rFonts w:ascii="Arial" w:hAnsi="Arial" w:cs="Arial"/>
          <w:b/>
          <w:bCs/>
        </w:rPr>
        <w:t xml:space="preserve">Conclusion. </w:t>
      </w:r>
    </w:p>
    <w:p w14:paraId="18EA7144" w14:textId="77777777" w:rsidR="00331B88" w:rsidRPr="0010141A" w:rsidRDefault="00331B88" w:rsidP="00830BD3">
      <w:pPr>
        <w:tabs>
          <w:tab w:val="left" w:pos="900"/>
        </w:tabs>
        <w:rPr>
          <w:rFonts w:ascii="Arial" w:hAnsi="Arial" w:cs="Arial"/>
          <w:b/>
          <w:bCs/>
        </w:rPr>
      </w:pPr>
    </w:p>
    <w:p w14:paraId="35508C78" w14:textId="082C01D0" w:rsidR="00211F6C" w:rsidRDefault="00504B60" w:rsidP="00BC72D1">
      <w:pPr>
        <w:tabs>
          <w:tab w:val="left" w:pos="900"/>
        </w:tabs>
        <w:spacing w:line="360" w:lineRule="auto"/>
        <w:ind w:firstLine="720"/>
        <w:rPr>
          <w:rFonts w:ascii="Arial" w:hAnsi="Arial" w:cs="Arial"/>
        </w:rPr>
      </w:pPr>
      <w:r w:rsidRPr="00211F6C">
        <w:rPr>
          <w:rFonts w:ascii="Arial" w:hAnsi="Arial" w:cs="Arial"/>
        </w:rPr>
        <w:t xml:space="preserve">A SWOT analysis, PDP and SMART goals plan are the tools that will help me in achieving my goal having a good plan in mind as well as knowing the steps that I </w:t>
      </w:r>
      <w:r w:rsidR="005A3F08" w:rsidRPr="00211F6C">
        <w:rPr>
          <w:rFonts w:ascii="Arial" w:hAnsi="Arial" w:cs="Arial"/>
        </w:rPr>
        <w:t>must</w:t>
      </w:r>
      <w:r w:rsidRPr="00211F6C">
        <w:rPr>
          <w:rFonts w:ascii="Arial" w:hAnsi="Arial" w:cs="Arial"/>
        </w:rPr>
        <w:t xml:space="preserve"> </w:t>
      </w:r>
      <w:r w:rsidR="00211F6C">
        <w:rPr>
          <w:rFonts w:ascii="Arial" w:hAnsi="Arial" w:cs="Arial"/>
        </w:rPr>
        <w:t xml:space="preserve">follow to reach the intended career. </w:t>
      </w:r>
    </w:p>
    <w:p w14:paraId="3DD0ADD5" w14:textId="0A42CD18" w:rsidR="00290E90" w:rsidRDefault="00211F6C" w:rsidP="00BC72D1">
      <w:pPr>
        <w:tabs>
          <w:tab w:val="left" w:pos="900"/>
        </w:tabs>
        <w:spacing w:line="360" w:lineRule="auto"/>
        <w:ind w:firstLine="720"/>
        <w:rPr>
          <w:rFonts w:ascii="Arial" w:hAnsi="Arial" w:cs="Arial"/>
        </w:rPr>
      </w:pPr>
      <w:r w:rsidRPr="00211F6C">
        <w:rPr>
          <w:rFonts w:ascii="Arial" w:hAnsi="Arial" w:cs="Arial"/>
        </w:rPr>
        <w:t>It is a difficult journey that will help me enhance my personal performance, give me more confidence in the decisions I make, and create a good mindset, as well as creative thinking and stronger problem-solving skills, all of which are necessary for a successful professional life.</w:t>
      </w:r>
    </w:p>
    <w:p w14:paraId="3FC2D96D" w14:textId="02312A2A" w:rsidR="009C78CC" w:rsidRPr="00211F6C" w:rsidRDefault="009C78CC" w:rsidP="00BC72D1">
      <w:pPr>
        <w:tabs>
          <w:tab w:val="left" w:pos="900"/>
        </w:tabs>
        <w:spacing w:line="360" w:lineRule="auto"/>
        <w:ind w:firstLine="720"/>
        <w:rPr>
          <w:rFonts w:ascii="Arial" w:hAnsi="Arial" w:cs="Arial"/>
        </w:rPr>
      </w:pPr>
      <w:r>
        <w:rPr>
          <w:rFonts w:ascii="Arial" w:hAnsi="Arial" w:cs="Arial"/>
        </w:rPr>
        <w:t xml:space="preserve">The Johary Window </w:t>
      </w:r>
      <w:r w:rsidRPr="009C78CC">
        <w:rPr>
          <w:rFonts w:ascii="Arial" w:hAnsi="Arial" w:cs="Arial"/>
        </w:rPr>
        <w:t>is a unique perspective that offers practical advice on how to improve interpersonal communication by increasing self-awareness and understanding.</w:t>
      </w:r>
      <w:r>
        <w:rPr>
          <w:rFonts w:ascii="Arial" w:hAnsi="Arial" w:cs="Arial"/>
        </w:rPr>
        <w:t xml:space="preserve"> This model facilitates to create a better work environment as this </w:t>
      </w:r>
      <w:r w:rsidRPr="009C78CC">
        <w:rPr>
          <w:rFonts w:ascii="Arial" w:hAnsi="Arial" w:cs="Arial"/>
        </w:rPr>
        <w:t xml:space="preserve">simple and effective technique </w:t>
      </w:r>
      <w:r>
        <w:rPr>
          <w:rFonts w:ascii="Arial" w:hAnsi="Arial" w:cs="Arial"/>
        </w:rPr>
        <w:t xml:space="preserve">helps to </w:t>
      </w:r>
      <w:r w:rsidRPr="009C78CC">
        <w:rPr>
          <w:rFonts w:ascii="Arial" w:hAnsi="Arial" w:cs="Arial"/>
        </w:rPr>
        <w:t>develop</w:t>
      </w:r>
      <w:r>
        <w:rPr>
          <w:rFonts w:ascii="Arial" w:hAnsi="Arial" w:cs="Arial"/>
        </w:rPr>
        <w:t xml:space="preserve"> </w:t>
      </w:r>
      <w:r w:rsidRPr="009C78CC">
        <w:rPr>
          <w:rFonts w:ascii="Arial" w:hAnsi="Arial" w:cs="Arial"/>
        </w:rPr>
        <w:t>interpersonal communication, teamwork, group dynamics, and intergroup connections.</w:t>
      </w:r>
      <w:r>
        <w:rPr>
          <w:rFonts w:ascii="Arial" w:hAnsi="Arial" w:cs="Arial"/>
        </w:rPr>
        <w:t xml:space="preserve"> (Saxena, 2015).</w:t>
      </w:r>
    </w:p>
    <w:p w14:paraId="495BB0B5" w14:textId="5D96F056" w:rsidR="00290E90" w:rsidRDefault="00290E90" w:rsidP="00A16D40">
      <w:pPr>
        <w:tabs>
          <w:tab w:val="left" w:pos="900"/>
        </w:tabs>
        <w:ind w:firstLine="720"/>
        <w:rPr>
          <w:sz w:val="32"/>
          <w:szCs w:val="32"/>
        </w:rPr>
      </w:pPr>
    </w:p>
    <w:p w14:paraId="60BFABA1" w14:textId="5A72FC7F" w:rsidR="007328AC" w:rsidRDefault="007328AC" w:rsidP="00FB0DA3">
      <w:pPr>
        <w:tabs>
          <w:tab w:val="left" w:pos="900"/>
        </w:tabs>
        <w:rPr>
          <w:sz w:val="32"/>
          <w:szCs w:val="32"/>
        </w:rPr>
      </w:pPr>
    </w:p>
    <w:p w14:paraId="216E67EE" w14:textId="2395CD6F" w:rsidR="00FB0DA3" w:rsidRDefault="00FB0DA3" w:rsidP="00FB0DA3">
      <w:pPr>
        <w:tabs>
          <w:tab w:val="left" w:pos="900"/>
        </w:tabs>
        <w:rPr>
          <w:sz w:val="32"/>
          <w:szCs w:val="32"/>
        </w:rPr>
      </w:pPr>
    </w:p>
    <w:p w14:paraId="7DE8407A" w14:textId="77777777" w:rsidR="00FB0DA3" w:rsidRDefault="00FB0DA3" w:rsidP="00FB0DA3">
      <w:pPr>
        <w:tabs>
          <w:tab w:val="left" w:pos="900"/>
        </w:tabs>
        <w:rPr>
          <w:rFonts w:ascii="Arial" w:hAnsi="Arial" w:cs="Arial"/>
          <w:b/>
          <w:bCs/>
        </w:rPr>
      </w:pPr>
    </w:p>
    <w:p w14:paraId="7524FDBA" w14:textId="1698536A" w:rsidR="00290E90" w:rsidRDefault="00290E90" w:rsidP="00A16D40">
      <w:pPr>
        <w:tabs>
          <w:tab w:val="left" w:pos="900"/>
        </w:tabs>
        <w:ind w:firstLine="720"/>
        <w:rPr>
          <w:rFonts w:ascii="Arial" w:hAnsi="Arial" w:cs="Arial"/>
          <w:b/>
          <w:bCs/>
        </w:rPr>
      </w:pPr>
      <w:r w:rsidRPr="00B121EF">
        <w:rPr>
          <w:rFonts w:ascii="Arial" w:hAnsi="Arial" w:cs="Arial"/>
          <w:b/>
          <w:bCs/>
        </w:rPr>
        <w:lastRenderedPageBreak/>
        <w:t>References:</w:t>
      </w:r>
    </w:p>
    <w:p w14:paraId="6CC4C573" w14:textId="53D7B29B" w:rsidR="005210FC" w:rsidRDefault="005210FC" w:rsidP="00A16D40">
      <w:pPr>
        <w:tabs>
          <w:tab w:val="left" w:pos="900"/>
        </w:tabs>
        <w:ind w:firstLine="720"/>
        <w:rPr>
          <w:rFonts w:ascii="Arial" w:hAnsi="Arial" w:cs="Arial"/>
          <w:b/>
          <w:bCs/>
        </w:rPr>
      </w:pPr>
    </w:p>
    <w:p w14:paraId="14EBB875" w14:textId="77777777" w:rsidR="005210FC" w:rsidRPr="00B121EF" w:rsidRDefault="005210FC" w:rsidP="00A16D40">
      <w:pPr>
        <w:tabs>
          <w:tab w:val="left" w:pos="900"/>
        </w:tabs>
        <w:ind w:firstLine="720"/>
        <w:rPr>
          <w:rFonts w:ascii="Arial" w:hAnsi="Arial" w:cs="Arial"/>
          <w:b/>
          <w:bCs/>
        </w:rPr>
      </w:pPr>
    </w:p>
    <w:p w14:paraId="134C2234" w14:textId="6AD662ED" w:rsidR="00FB0DA3" w:rsidRDefault="00FB0DA3" w:rsidP="005210FC">
      <w:pPr>
        <w:pStyle w:val="ListParagraph"/>
        <w:numPr>
          <w:ilvl w:val="0"/>
          <w:numId w:val="4"/>
        </w:numPr>
        <w:tabs>
          <w:tab w:val="left" w:pos="900"/>
        </w:tabs>
        <w:spacing w:line="360" w:lineRule="auto"/>
        <w:rPr>
          <w:rFonts w:ascii="Arial" w:hAnsi="Arial" w:cs="Arial"/>
        </w:rPr>
      </w:pPr>
      <w:r>
        <w:rPr>
          <w:rFonts w:ascii="Arial" w:hAnsi="Arial" w:cs="Arial"/>
        </w:rPr>
        <w:t xml:space="preserve">Cottrell, S. (2003) </w:t>
      </w:r>
      <w:r>
        <w:rPr>
          <w:rFonts w:ascii="Arial" w:hAnsi="Arial" w:cs="Arial"/>
          <w:i/>
          <w:iCs/>
        </w:rPr>
        <w:t xml:space="preserve">Skills for Success. </w:t>
      </w:r>
      <w:r>
        <w:rPr>
          <w:rFonts w:ascii="Arial" w:hAnsi="Arial" w:cs="Arial"/>
        </w:rPr>
        <w:t>1</w:t>
      </w:r>
      <w:r w:rsidRPr="00FB0DA3">
        <w:rPr>
          <w:rFonts w:ascii="Arial" w:hAnsi="Arial" w:cs="Arial"/>
          <w:vertAlign w:val="superscript"/>
        </w:rPr>
        <w:t>st</w:t>
      </w:r>
      <w:r>
        <w:rPr>
          <w:rFonts w:ascii="Arial" w:hAnsi="Arial" w:cs="Arial"/>
        </w:rPr>
        <w:t xml:space="preserve"> </w:t>
      </w:r>
      <w:proofErr w:type="spellStart"/>
      <w:r>
        <w:rPr>
          <w:rFonts w:ascii="Arial" w:hAnsi="Arial" w:cs="Arial"/>
        </w:rPr>
        <w:t>edn</w:t>
      </w:r>
      <w:proofErr w:type="spellEnd"/>
      <w:r>
        <w:rPr>
          <w:rFonts w:ascii="Arial" w:hAnsi="Arial" w:cs="Arial"/>
        </w:rPr>
        <w:t>. New York: Palgrave Macmillan.</w:t>
      </w:r>
    </w:p>
    <w:p w14:paraId="72A1C84F" w14:textId="19724A0C" w:rsidR="00FB0DA3" w:rsidRDefault="00603011" w:rsidP="005210FC">
      <w:pPr>
        <w:pStyle w:val="ListParagraph"/>
        <w:numPr>
          <w:ilvl w:val="0"/>
          <w:numId w:val="4"/>
        </w:numPr>
        <w:tabs>
          <w:tab w:val="left" w:pos="900"/>
        </w:tabs>
        <w:spacing w:line="360" w:lineRule="auto"/>
        <w:rPr>
          <w:rFonts w:ascii="Arial" w:hAnsi="Arial" w:cs="Arial"/>
        </w:rPr>
      </w:pPr>
      <w:r>
        <w:rPr>
          <w:rFonts w:ascii="Arial" w:hAnsi="Arial" w:cs="Arial"/>
        </w:rPr>
        <w:t xml:space="preserve">Gholamy, S. Bagheri, M.S. (2013). `Relationship between VAK learning Style and Problem Learning Style regarding Gender and Students` Fields of Study` </w:t>
      </w:r>
      <w:r>
        <w:rPr>
          <w:rFonts w:ascii="Arial" w:hAnsi="Arial" w:cs="Arial"/>
          <w:i/>
          <w:iCs/>
        </w:rPr>
        <w:t xml:space="preserve">Journal of Language Teaching and Research. </w:t>
      </w:r>
      <w:r w:rsidR="00A12BC5">
        <w:rPr>
          <w:rFonts w:ascii="Arial" w:hAnsi="Arial" w:cs="Arial"/>
        </w:rPr>
        <w:t xml:space="preserve">4(4). </w:t>
      </w:r>
      <w:r w:rsidR="003E10EB">
        <w:rPr>
          <w:rFonts w:ascii="Arial" w:hAnsi="Arial" w:cs="Arial"/>
        </w:rPr>
        <w:t>p</w:t>
      </w:r>
      <w:r w:rsidR="00A12BC5">
        <w:rPr>
          <w:rFonts w:ascii="Arial" w:hAnsi="Arial" w:cs="Arial"/>
        </w:rPr>
        <w:t>p.700-706.</w:t>
      </w:r>
    </w:p>
    <w:p w14:paraId="0B1C51F1" w14:textId="7FADF1E7" w:rsidR="00300BC4" w:rsidRDefault="00BD00B9" w:rsidP="005210FC">
      <w:pPr>
        <w:pStyle w:val="ListParagraph"/>
        <w:numPr>
          <w:ilvl w:val="0"/>
          <w:numId w:val="4"/>
        </w:numPr>
        <w:tabs>
          <w:tab w:val="left" w:pos="900"/>
        </w:tabs>
        <w:spacing w:line="360" w:lineRule="auto"/>
        <w:rPr>
          <w:rFonts w:ascii="Arial" w:hAnsi="Arial" w:cs="Arial"/>
        </w:rPr>
      </w:pPr>
      <w:r>
        <w:rPr>
          <w:rFonts w:ascii="Arial" w:hAnsi="Arial" w:cs="Arial"/>
        </w:rPr>
        <w:t>In</w:t>
      </w:r>
      <w:r w:rsidR="00387E10">
        <w:rPr>
          <w:rFonts w:ascii="Arial" w:hAnsi="Arial" w:cs="Arial"/>
        </w:rPr>
        <w:t>n</w:t>
      </w:r>
      <w:r>
        <w:rPr>
          <w:rFonts w:ascii="Arial" w:hAnsi="Arial" w:cs="Arial"/>
        </w:rPr>
        <w:t>obati</w:t>
      </w:r>
      <w:r w:rsidR="00387E10">
        <w:rPr>
          <w:rFonts w:ascii="Arial" w:hAnsi="Arial" w:cs="Arial"/>
        </w:rPr>
        <w:t>cs</w:t>
      </w:r>
      <w:r>
        <w:rPr>
          <w:rFonts w:ascii="Arial" w:hAnsi="Arial" w:cs="Arial"/>
        </w:rPr>
        <w:t xml:space="preserve">. Business innovation coaching. </w:t>
      </w:r>
      <w:r w:rsidR="00EE5E0F">
        <w:rPr>
          <w:rFonts w:ascii="Arial" w:hAnsi="Arial" w:cs="Arial"/>
          <w:i/>
          <w:iCs/>
        </w:rPr>
        <w:t xml:space="preserve">A strong realisation towards self-knowledge with Johary window. </w:t>
      </w:r>
      <w:r>
        <w:rPr>
          <w:rFonts w:ascii="Arial" w:hAnsi="Arial" w:cs="Arial"/>
        </w:rPr>
        <w:t xml:space="preserve"> Available at: </w:t>
      </w:r>
      <w:hyperlink r:id="rId25" w:history="1">
        <w:r w:rsidR="003E10EB" w:rsidRPr="003E10EB">
          <w:rPr>
            <w:rStyle w:val="Hyperlink"/>
            <w:rFonts w:ascii="Arial" w:hAnsi="Arial" w:cs="Arial"/>
            <w:color w:val="000000" w:themeColor="text1"/>
            <w:u w:val="none"/>
          </w:rPr>
          <w:t>https://innobatics.com/johari-window/</w:t>
        </w:r>
      </w:hyperlink>
      <w:r w:rsidR="003E10EB">
        <w:rPr>
          <w:rFonts w:ascii="Arial" w:hAnsi="Arial" w:cs="Arial"/>
        </w:rPr>
        <w:t xml:space="preserve"> (Accessed: 17.08.21).</w:t>
      </w:r>
    </w:p>
    <w:p w14:paraId="4CCC8DB6" w14:textId="5359B5A6" w:rsidR="00300BC4" w:rsidRDefault="00300BC4" w:rsidP="005210FC">
      <w:pPr>
        <w:pStyle w:val="ListParagraph"/>
        <w:numPr>
          <w:ilvl w:val="0"/>
          <w:numId w:val="4"/>
        </w:numPr>
        <w:tabs>
          <w:tab w:val="left" w:pos="900"/>
        </w:tabs>
        <w:spacing w:line="360" w:lineRule="auto"/>
        <w:rPr>
          <w:rFonts w:ascii="Arial" w:hAnsi="Arial" w:cs="Arial"/>
        </w:rPr>
      </w:pPr>
      <w:r>
        <w:rPr>
          <w:rFonts w:ascii="Arial" w:hAnsi="Arial" w:cs="Arial"/>
        </w:rPr>
        <w:t xml:space="preserve">Pashler, H. MacDaniel, M. and Rohrer, D. (2009) `Learning Styles: Concepts and </w:t>
      </w:r>
      <w:r w:rsidR="00D70D17">
        <w:rPr>
          <w:rFonts w:ascii="Arial" w:hAnsi="Arial" w:cs="Arial"/>
        </w:rPr>
        <w:t xml:space="preserve">Evidence </w:t>
      </w:r>
      <w:r w:rsidR="00D70D17">
        <w:rPr>
          <w:rFonts w:ascii="Arial" w:hAnsi="Arial" w:cs="Arial"/>
          <w:i/>
          <w:iCs/>
        </w:rPr>
        <w:t>‘Sage</w:t>
      </w:r>
      <w:r w:rsidR="006069B5">
        <w:rPr>
          <w:rFonts w:ascii="Arial" w:hAnsi="Arial" w:cs="Arial"/>
          <w:i/>
          <w:iCs/>
        </w:rPr>
        <w:t xml:space="preserve"> journals. </w:t>
      </w:r>
      <w:r w:rsidR="006069B5">
        <w:rPr>
          <w:rFonts w:ascii="Arial" w:hAnsi="Arial" w:cs="Arial"/>
        </w:rPr>
        <w:t>9(3)</w:t>
      </w:r>
      <w:r w:rsidR="00EE4231">
        <w:rPr>
          <w:rFonts w:ascii="Arial" w:hAnsi="Arial" w:cs="Arial"/>
        </w:rPr>
        <w:t xml:space="preserve"> p</w:t>
      </w:r>
      <w:r w:rsidR="00F61B6D">
        <w:rPr>
          <w:rFonts w:ascii="Arial" w:hAnsi="Arial" w:cs="Arial"/>
        </w:rPr>
        <w:t>p</w:t>
      </w:r>
      <w:r w:rsidR="00EE4231">
        <w:rPr>
          <w:rFonts w:ascii="Arial" w:hAnsi="Arial" w:cs="Arial"/>
        </w:rPr>
        <w:t>.</w:t>
      </w:r>
      <w:r w:rsidR="00F61B6D">
        <w:rPr>
          <w:rFonts w:ascii="Arial" w:hAnsi="Arial" w:cs="Arial"/>
        </w:rPr>
        <w:t xml:space="preserve"> 105-119.</w:t>
      </w:r>
      <w:r w:rsidR="006B1A29">
        <w:rPr>
          <w:rFonts w:ascii="Arial" w:hAnsi="Arial" w:cs="Arial"/>
        </w:rPr>
        <w:t xml:space="preserve"> Available at:</w:t>
      </w:r>
      <w:r w:rsidR="006069B5">
        <w:rPr>
          <w:rFonts w:ascii="Arial" w:hAnsi="Arial" w:cs="Arial"/>
        </w:rPr>
        <w:t xml:space="preserve"> </w:t>
      </w:r>
      <w:hyperlink r:id="rId26" w:history="1">
        <w:r w:rsidR="006B1A29" w:rsidRPr="006B1A29">
          <w:rPr>
            <w:rStyle w:val="Hyperlink"/>
            <w:rFonts w:ascii="Arial" w:hAnsi="Arial" w:cs="Arial"/>
            <w:color w:val="000000" w:themeColor="text1"/>
            <w:u w:val="none"/>
          </w:rPr>
          <w:t>https://doi.org/10.1111%2Fj.1539-6053.2009.01038.x</w:t>
        </w:r>
      </w:hyperlink>
      <w:r w:rsidR="006B1A29">
        <w:rPr>
          <w:rFonts w:ascii="Arial" w:hAnsi="Arial" w:cs="Arial"/>
        </w:rPr>
        <w:t xml:space="preserve"> (Accessed: 10.08.21).</w:t>
      </w:r>
    </w:p>
    <w:p w14:paraId="7AF06B16" w14:textId="0AF57FF0" w:rsidR="00040C79" w:rsidRPr="0026062D" w:rsidRDefault="00040C79" w:rsidP="005210FC">
      <w:pPr>
        <w:pStyle w:val="ListParagraph"/>
        <w:numPr>
          <w:ilvl w:val="0"/>
          <w:numId w:val="4"/>
        </w:numPr>
        <w:tabs>
          <w:tab w:val="left" w:pos="900"/>
        </w:tabs>
        <w:spacing w:line="360" w:lineRule="auto"/>
        <w:rPr>
          <w:rFonts w:ascii="Arial" w:hAnsi="Arial" w:cs="Arial"/>
          <w:color w:val="000000" w:themeColor="text1"/>
        </w:rPr>
      </w:pPr>
      <w:r w:rsidRPr="0026062D">
        <w:rPr>
          <w:rFonts w:ascii="Arial" w:hAnsi="Arial" w:cs="Arial"/>
          <w:color w:val="000000" w:themeColor="text1"/>
        </w:rPr>
        <w:t>ResearchGate</w:t>
      </w:r>
      <w:r>
        <w:rPr>
          <w:rFonts w:ascii="Arial" w:hAnsi="Arial" w:cs="Arial"/>
          <w:color w:val="000000" w:themeColor="text1"/>
        </w:rPr>
        <w:t>.</w:t>
      </w:r>
      <w:r w:rsidRPr="0026062D">
        <w:rPr>
          <w:rFonts w:ascii="Arial" w:hAnsi="Arial" w:cs="Arial"/>
          <w:color w:val="000000" w:themeColor="text1"/>
        </w:rPr>
        <w:t xml:space="preserve"> Available at: </w:t>
      </w:r>
      <w:hyperlink r:id="rId27" w:history="1">
        <w:r w:rsidRPr="0026062D">
          <w:rPr>
            <w:rStyle w:val="Hyperlink"/>
            <w:rFonts w:ascii="Arial" w:hAnsi="Arial" w:cs="Arial"/>
            <w:color w:val="000000" w:themeColor="text1"/>
            <w:u w:val="none"/>
          </w:rPr>
          <w:t>https://www.researchgate.net/figure/VAK-Learning-Styles-Model_fig1_326564924</w:t>
        </w:r>
      </w:hyperlink>
      <w:r>
        <w:rPr>
          <w:rFonts w:ascii="Arial" w:hAnsi="Arial" w:cs="Arial"/>
          <w:color w:val="000000" w:themeColor="text1"/>
        </w:rPr>
        <w:t xml:space="preserve"> (Accessed: 05.08.21)</w:t>
      </w:r>
    </w:p>
    <w:p w14:paraId="29B6C723" w14:textId="72750988" w:rsidR="00290E90" w:rsidRPr="00040C79" w:rsidRDefault="00290E90" w:rsidP="005210FC">
      <w:pPr>
        <w:pStyle w:val="ListParagraph"/>
        <w:numPr>
          <w:ilvl w:val="0"/>
          <w:numId w:val="4"/>
        </w:numPr>
        <w:tabs>
          <w:tab w:val="left" w:pos="900"/>
        </w:tabs>
        <w:spacing w:line="360" w:lineRule="auto"/>
        <w:rPr>
          <w:rFonts w:ascii="Arial" w:hAnsi="Arial" w:cs="Arial"/>
        </w:rPr>
      </w:pPr>
      <w:r w:rsidRPr="00040C79">
        <w:rPr>
          <w:rFonts w:ascii="Arial" w:hAnsi="Arial" w:cs="Arial"/>
        </w:rPr>
        <w:t>Robins,</w:t>
      </w:r>
      <w:r w:rsidR="00EE4231" w:rsidRPr="00040C79">
        <w:rPr>
          <w:rFonts w:ascii="Arial" w:hAnsi="Arial" w:cs="Arial"/>
        </w:rPr>
        <w:t xml:space="preserve"> E.M. (</w:t>
      </w:r>
      <w:r w:rsidRPr="00040C79">
        <w:rPr>
          <w:rFonts w:ascii="Arial" w:hAnsi="Arial" w:cs="Arial"/>
        </w:rPr>
        <w:t>2014).</w:t>
      </w:r>
      <w:r w:rsidR="00EE4231" w:rsidRPr="00EE4231">
        <w:t xml:space="preserve"> </w:t>
      </w:r>
      <w:r w:rsidR="00EE4231" w:rsidRPr="00040C79">
        <w:rPr>
          <w:rFonts w:ascii="Arial" w:hAnsi="Arial" w:cs="Arial"/>
          <w:i/>
          <w:iCs/>
        </w:rPr>
        <w:t>An Instructional Approach to Writing SMART Goals</w:t>
      </w:r>
      <w:r w:rsidR="00EE4231" w:rsidRPr="00040C79">
        <w:rPr>
          <w:rFonts w:ascii="Arial" w:hAnsi="Arial" w:cs="Arial"/>
          <w:i/>
          <w:iCs/>
        </w:rPr>
        <w:t xml:space="preserve">. </w:t>
      </w:r>
      <w:r w:rsidR="00EE4231" w:rsidRPr="00040C79">
        <w:rPr>
          <w:rFonts w:ascii="Arial" w:hAnsi="Arial" w:cs="Arial"/>
        </w:rPr>
        <w:t xml:space="preserve">Available at: </w:t>
      </w:r>
      <w:hyperlink r:id="rId28" w:history="1">
        <w:r w:rsidR="00040C79" w:rsidRPr="00040C79">
          <w:rPr>
            <w:rStyle w:val="Hyperlink"/>
            <w:rFonts w:ascii="Arial" w:hAnsi="Arial" w:cs="Arial"/>
            <w:color w:val="000000" w:themeColor="text1"/>
            <w:u w:val="none"/>
          </w:rPr>
          <w:t>https://scholarspace.manoa.hawaii.edu/bitstream/10125/32940/Final_TCC_EMRobins_04_14_2014.pdf</w:t>
        </w:r>
      </w:hyperlink>
      <w:r w:rsidR="00EE4231" w:rsidRPr="00040C79">
        <w:rPr>
          <w:rFonts w:ascii="Arial" w:hAnsi="Arial" w:cs="Arial"/>
          <w:color w:val="000000" w:themeColor="text1"/>
        </w:rPr>
        <w:t>.</w:t>
      </w:r>
      <w:r w:rsidR="00040C79" w:rsidRPr="00040C79">
        <w:rPr>
          <w:rFonts w:ascii="Arial" w:hAnsi="Arial" w:cs="Arial"/>
          <w:color w:val="000000" w:themeColor="text1"/>
        </w:rPr>
        <w:t xml:space="preserve">( </w:t>
      </w:r>
      <w:r w:rsidR="00040C79">
        <w:rPr>
          <w:rFonts w:ascii="Arial" w:hAnsi="Arial" w:cs="Arial"/>
        </w:rPr>
        <w:t>Accessed: 21.08.21).</w:t>
      </w:r>
    </w:p>
    <w:p w14:paraId="70AE4316" w14:textId="5A1A61F6" w:rsidR="00F67E78" w:rsidRDefault="00F67E78" w:rsidP="005210FC">
      <w:pPr>
        <w:pStyle w:val="ListParagraph"/>
        <w:numPr>
          <w:ilvl w:val="0"/>
          <w:numId w:val="4"/>
        </w:numPr>
        <w:tabs>
          <w:tab w:val="left" w:pos="900"/>
        </w:tabs>
        <w:spacing w:line="360" w:lineRule="auto"/>
        <w:rPr>
          <w:rFonts w:ascii="Arial" w:hAnsi="Arial" w:cs="Arial"/>
        </w:rPr>
      </w:pPr>
      <w:r w:rsidRPr="00B121EF">
        <w:rPr>
          <w:rFonts w:ascii="Arial" w:hAnsi="Arial" w:cs="Arial"/>
        </w:rPr>
        <w:t>Saxena,</w:t>
      </w:r>
      <w:r w:rsidR="005814B8">
        <w:rPr>
          <w:rFonts w:ascii="Arial" w:hAnsi="Arial" w:cs="Arial"/>
        </w:rPr>
        <w:t xml:space="preserve"> P. (</w:t>
      </w:r>
      <w:r w:rsidRPr="00B121EF">
        <w:rPr>
          <w:rFonts w:ascii="Arial" w:hAnsi="Arial" w:cs="Arial"/>
        </w:rPr>
        <w:t>2015)</w:t>
      </w:r>
      <w:r w:rsidR="005814B8">
        <w:rPr>
          <w:rFonts w:ascii="Arial" w:hAnsi="Arial" w:cs="Arial"/>
        </w:rPr>
        <w:t xml:space="preserve"> `Johary Window: An Effective Model </w:t>
      </w:r>
      <w:r w:rsidR="00040C79">
        <w:rPr>
          <w:rFonts w:ascii="Arial" w:hAnsi="Arial" w:cs="Arial"/>
        </w:rPr>
        <w:t>for</w:t>
      </w:r>
      <w:r w:rsidR="005814B8">
        <w:rPr>
          <w:rFonts w:ascii="Arial" w:hAnsi="Arial" w:cs="Arial"/>
        </w:rPr>
        <w:t xml:space="preserve"> Improving Interpersonal Communication and Managerial Effectiveness`. </w:t>
      </w:r>
      <w:r w:rsidR="00834614">
        <w:rPr>
          <w:rFonts w:ascii="Arial" w:hAnsi="Arial" w:cs="Arial"/>
          <w:i/>
          <w:iCs/>
        </w:rPr>
        <w:t>SIT Jo</w:t>
      </w:r>
      <w:r w:rsidR="00040C79">
        <w:rPr>
          <w:rFonts w:ascii="Arial" w:hAnsi="Arial" w:cs="Arial"/>
          <w:i/>
          <w:iCs/>
        </w:rPr>
        <w:t>u</w:t>
      </w:r>
      <w:r w:rsidR="00834614">
        <w:rPr>
          <w:rFonts w:ascii="Arial" w:hAnsi="Arial" w:cs="Arial"/>
          <w:i/>
          <w:iCs/>
        </w:rPr>
        <w:t xml:space="preserve">rnal of Management. </w:t>
      </w:r>
      <w:r w:rsidR="00834614">
        <w:rPr>
          <w:rFonts w:ascii="Arial" w:hAnsi="Arial" w:cs="Arial"/>
        </w:rPr>
        <w:t xml:space="preserve">5(2). pp. 134-146. </w:t>
      </w:r>
      <w:r w:rsidR="00A74916">
        <w:rPr>
          <w:rFonts w:ascii="Arial" w:hAnsi="Arial" w:cs="Arial"/>
        </w:rPr>
        <w:t xml:space="preserve">Available at: </w:t>
      </w:r>
      <w:hyperlink r:id="rId29" w:history="1">
        <w:r w:rsidR="00A74916" w:rsidRPr="00A74916">
          <w:rPr>
            <w:rStyle w:val="Hyperlink"/>
            <w:rFonts w:ascii="Arial" w:hAnsi="Arial" w:cs="Arial"/>
            <w:color w:val="000000" w:themeColor="text1"/>
            <w:u w:val="none"/>
          </w:rPr>
          <w:t>https://d1wqtxts1xzle7.cloudfront.net/57905519/journal13-with-cover-page-v2.pdf?Expires=1629732277&amp;Signature=TSUBj59SEVMkYomZqdmJbw74oYZdIgOyLORyvx7F9erYoDAOW0fAQ3~KQSQc0mLYeNn</w:t>
        </w:r>
      </w:hyperlink>
      <w:r w:rsidR="00A74916" w:rsidRPr="00A74916">
        <w:rPr>
          <w:rFonts w:ascii="Arial" w:hAnsi="Arial" w:cs="Arial"/>
          <w:color w:val="000000" w:themeColor="text1"/>
        </w:rPr>
        <w:t xml:space="preserve">. </w:t>
      </w:r>
      <w:r w:rsidR="00A74916">
        <w:rPr>
          <w:rFonts w:ascii="Arial" w:hAnsi="Arial" w:cs="Arial"/>
        </w:rPr>
        <w:t>(Accessed: 20.08.21)</w:t>
      </w:r>
    </w:p>
    <w:p w14:paraId="412CF7BA" w14:textId="743B2E81" w:rsidR="00E639F5" w:rsidRPr="00B121EF" w:rsidRDefault="00E639F5" w:rsidP="005210FC">
      <w:pPr>
        <w:pStyle w:val="ListParagraph"/>
        <w:numPr>
          <w:ilvl w:val="0"/>
          <w:numId w:val="4"/>
        </w:numPr>
        <w:tabs>
          <w:tab w:val="left" w:pos="900"/>
        </w:tabs>
        <w:spacing w:line="360" w:lineRule="auto"/>
        <w:rPr>
          <w:rFonts w:ascii="Arial" w:hAnsi="Arial" w:cs="Arial"/>
        </w:rPr>
      </w:pPr>
      <w:r>
        <w:rPr>
          <w:rFonts w:ascii="Arial" w:hAnsi="Arial" w:cs="Arial"/>
        </w:rPr>
        <w:t xml:space="preserve">Study.com. </w:t>
      </w:r>
      <w:r>
        <w:rPr>
          <w:rFonts w:ascii="Arial" w:hAnsi="Arial" w:cs="Arial"/>
          <w:i/>
          <w:iCs/>
        </w:rPr>
        <w:t>The Johary Window Model of Groups Dynamics</w:t>
      </w:r>
      <w:r w:rsidR="007D6F3E">
        <w:rPr>
          <w:rFonts w:ascii="Arial" w:hAnsi="Arial" w:cs="Arial"/>
          <w:i/>
          <w:iCs/>
        </w:rPr>
        <w:t xml:space="preserve">. </w:t>
      </w:r>
      <w:r w:rsidR="007D6F3E">
        <w:rPr>
          <w:rFonts w:ascii="Arial" w:hAnsi="Arial" w:cs="Arial"/>
        </w:rPr>
        <w:t xml:space="preserve">Available at: </w:t>
      </w:r>
      <w:hyperlink r:id="rId30" w:history="1">
        <w:r w:rsidR="007D6F3E" w:rsidRPr="007D6F3E">
          <w:rPr>
            <w:rStyle w:val="Hyperlink"/>
            <w:rFonts w:ascii="Arial" w:hAnsi="Arial" w:cs="Arial"/>
            <w:color w:val="000000" w:themeColor="text1"/>
            <w:u w:val="none"/>
          </w:rPr>
          <w:t>https://study.com/academy/lesson/the-johari-window-model-of-group-dynamics.html</w:t>
        </w:r>
      </w:hyperlink>
      <w:r w:rsidR="007D6F3E" w:rsidRPr="007D6F3E">
        <w:rPr>
          <w:rFonts w:ascii="Arial" w:hAnsi="Arial" w:cs="Arial"/>
          <w:color w:val="000000" w:themeColor="text1"/>
        </w:rPr>
        <w:t xml:space="preserve">. </w:t>
      </w:r>
      <w:r w:rsidR="007D6F3E">
        <w:rPr>
          <w:rFonts w:ascii="Arial" w:hAnsi="Arial" w:cs="Arial"/>
        </w:rPr>
        <w:t>(Accessed: 14.08.20).</w:t>
      </w:r>
    </w:p>
    <w:p w14:paraId="597C7468" w14:textId="05121ECC" w:rsidR="008B1160" w:rsidRDefault="008B1160" w:rsidP="00DC358F">
      <w:pPr>
        <w:tabs>
          <w:tab w:val="left" w:pos="900"/>
        </w:tabs>
        <w:rPr>
          <w:sz w:val="32"/>
          <w:szCs w:val="32"/>
        </w:rPr>
      </w:pPr>
    </w:p>
    <w:p w14:paraId="233426DE" w14:textId="22C3D350" w:rsidR="00DC358F" w:rsidRDefault="00DC358F" w:rsidP="00DC358F">
      <w:pPr>
        <w:tabs>
          <w:tab w:val="left" w:pos="900"/>
        </w:tabs>
        <w:rPr>
          <w:sz w:val="32"/>
          <w:szCs w:val="32"/>
        </w:rPr>
      </w:pPr>
    </w:p>
    <w:p w14:paraId="4D8E7489" w14:textId="6D1988C1" w:rsidR="00DC358F" w:rsidRDefault="00DC358F" w:rsidP="00DC358F">
      <w:pPr>
        <w:tabs>
          <w:tab w:val="left" w:pos="900"/>
        </w:tabs>
        <w:rPr>
          <w:sz w:val="32"/>
          <w:szCs w:val="32"/>
        </w:rPr>
      </w:pPr>
    </w:p>
    <w:p w14:paraId="3DFAF248" w14:textId="5F2D7E09" w:rsidR="00DC358F" w:rsidRDefault="00DC358F" w:rsidP="00DC358F">
      <w:pPr>
        <w:tabs>
          <w:tab w:val="left" w:pos="900"/>
        </w:tabs>
        <w:rPr>
          <w:sz w:val="32"/>
          <w:szCs w:val="32"/>
        </w:rPr>
      </w:pPr>
    </w:p>
    <w:p w14:paraId="20C62A11" w14:textId="77777777" w:rsidR="00FB0DA3" w:rsidRDefault="00FB0DA3" w:rsidP="00DC358F">
      <w:pPr>
        <w:tabs>
          <w:tab w:val="left" w:pos="900"/>
        </w:tabs>
        <w:rPr>
          <w:sz w:val="32"/>
          <w:szCs w:val="32"/>
        </w:rPr>
      </w:pPr>
    </w:p>
    <w:p w14:paraId="07AE7E65" w14:textId="6C840084" w:rsidR="00DC358F" w:rsidRPr="009174E1" w:rsidRDefault="00DC358F" w:rsidP="00DC358F">
      <w:pPr>
        <w:tabs>
          <w:tab w:val="left" w:pos="900"/>
        </w:tabs>
        <w:rPr>
          <w:rFonts w:ascii="Arial" w:hAnsi="Arial" w:cs="Arial"/>
          <w:b/>
          <w:bCs/>
        </w:rPr>
      </w:pPr>
      <w:r w:rsidRPr="009174E1">
        <w:rPr>
          <w:rFonts w:ascii="Arial" w:hAnsi="Arial" w:cs="Arial"/>
          <w:b/>
          <w:bCs/>
        </w:rPr>
        <w:lastRenderedPageBreak/>
        <w:t>Appendix 1.</w:t>
      </w:r>
    </w:p>
    <w:p w14:paraId="01E67641" w14:textId="2CBEDF7A" w:rsidR="00DC358F" w:rsidRPr="005E37E1" w:rsidRDefault="00DC358F" w:rsidP="00DC358F">
      <w:pPr>
        <w:tabs>
          <w:tab w:val="left" w:pos="900"/>
        </w:tabs>
        <w:spacing w:line="360" w:lineRule="auto"/>
        <w:jc w:val="center"/>
        <w:rPr>
          <w:rFonts w:ascii="Arial" w:hAnsi="Arial" w:cs="Arial"/>
          <w:b/>
          <w:bCs/>
        </w:rPr>
      </w:pPr>
      <w:r w:rsidRPr="005E37E1">
        <w:rPr>
          <w:rFonts w:ascii="Arial" w:hAnsi="Arial" w:cs="Arial"/>
          <w:b/>
          <w:bCs/>
        </w:rPr>
        <w:t>Questions for assessment component 1. Role play.</w:t>
      </w:r>
    </w:p>
    <w:p w14:paraId="31900C0F" w14:textId="7E2B72E3" w:rsidR="00DC358F" w:rsidRPr="005E37E1" w:rsidRDefault="00DC358F" w:rsidP="00DC358F">
      <w:pPr>
        <w:tabs>
          <w:tab w:val="left" w:pos="900"/>
        </w:tabs>
        <w:spacing w:line="360" w:lineRule="auto"/>
        <w:rPr>
          <w:rFonts w:ascii="Arial" w:hAnsi="Arial" w:cs="Arial"/>
        </w:rPr>
      </w:pPr>
    </w:p>
    <w:p w14:paraId="63E36DB1" w14:textId="15FB8586" w:rsidR="00DC358F" w:rsidRPr="005E37E1" w:rsidRDefault="005E37E1" w:rsidP="00DC358F">
      <w:pPr>
        <w:pStyle w:val="ListParagraph"/>
        <w:numPr>
          <w:ilvl w:val="0"/>
          <w:numId w:val="5"/>
        </w:numPr>
        <w:tabs>
          <w:tab w:val="left" w:pos="900"/>
        </w:tabs>
        <w:spacing w:line="360" w:lineRule="auto"/>
        <w:rPr>
          <w:rFonts w:ascii="Arial" w:hAnsi="Arial" w:cs="Arial"/>
        </w:rPr>
      </w:pPr>
      <w:r>
        <w:rPr>
          <w:rFonts w:ascii="Arial" w:hAnsi="Arial" w:cs="Arial"/>
        </w:rPr>
        <w:t>Please t</w:t>
      </w:r>
      <w:r w:rsidR="00DC358F" w:rsidRPr="005E37E1">
        <w:rPr>
          <w:rFonts w:ascii="Arial" w:hAnsi="Arial" w:cs="Arial"/>
        </w:rPr>
        <w:t>ell me about yourself</w:t>
      </w:r>
      <w:r>
        <w:rPr>
          <w:rFonts w:ascii="Arial" w:hAnsi="Arial" w:cs="Arial"/>
        </w:rPr>
        <w:t>.</w:t>
      </w:r>
    </w:p>
    <w:p w14:paraId="41831959" w14:textId="70E15DDC" w:rsidR="00DC358F" w:rsidRPr="005E37E1" w:rsidRDefault="00DC358F" w:rsidP="00DC358F">
      <w:pPr>
        <w:pStyle w:val="ListParagraph"/>
        <w:numPr>
          <w:ilvl w:val="0"/>
          <w:numId w:val="5"/>
        </w:numPr>
        <w:tabs>
          <w:tab w:val="left" w:pos="900"/>
        </w:tabs>
        <w:spacing w:line="360" w:lineRule="auto"/>
        <w:rPr>
          <w:rFonts w:ascii="Arial" w:hAnsi="Arial" w:cs="Arial"/>
        </w:rPr>
      </w:pPr>
      <w:r w:rsidRPr="005E37E1">
        <w:rPr>
          <w:rFonts w:ascii="Arial" w:hAnsi="Arial" w:cs="Arial"/>
        </w:rPr>
        <w:t>Why would you like to be a lead nurse?</w:t>
      </w:r>
    </w:p>
    <w:p w14:paraId="10DAA8A0" w14:textId="73725E9E" w:rsidR="00DC358F" w:rsidRPr="005E37E1" w:rsidRDefault="00DC358F" w:rsidP="00DC358F">
      <w:pPr>
        <w:pStyle w:val="ListParagraph"/>
        <w:numPr>
          <w:ilvl w:val="0"/>
          <w:numId w:val="5"/>
        </w:numPr>
        <w:tabs>
          <w:tab w:val="left" w:pos="900"/>
        </w:tabs>
        <w:spacing w:line="360" w:lineRule="auto"/>
        <w:rPr>
          <w:rFonts w:ascii="Arial" w:hAnsi="Arial" w:cs="Arial"/>
        </w:rPr>
      </w:pPr>
      <w:r w:rsidRPr="005E37E1">
        <w:rPr>
          <w:rFonts w:ascii="Arial" w:hAnsi="Arial" w:cs="Arial"/>
        </w:rPr>
        <w:t xml:space="preserve">What is your greatest weakness for the position </w:t>
      </w:r>
      <w:r w:rsidR="005E37E1">
        <w:rPr>
          <w:rFonts w:ascii="Arial" w:hAnsi="Arial" w:cs="Arial"/>
        </w:rPr>
        <w:t xml:space="preserve">of </w:t>
      </w:r>
      <w:r w:rsidRPr="005E37E1">
        <w:rPr>
          <w:rFonts w:ascii="Arial" w:hAnsi="Arial" w:cs="Arial"/>
        </w:rPr>
        <w:t>senior dental nurse?</w:t>
      </w:r>
    </w:p>
    <w:p w14:paraId="5AA2964B" w14:textId="00CA86E0" w:rsidR="00DC358F" w:rsidRPr="005E37E1" w:rsidRDefault="00DC358F" w:rsidP="00DC358F">
      <w:pPr>
        <w:pStyle w:val="ListParagraph"/>
        <w:numPr>
          <w:ilvl w:val="0"/>
          <w:numId w:val="5"/>
        </w:numPr>
        <w:tabs>
          <w:tab w:val="left" w:pos="900"/>
        </w:tabs>
        <w:spacing w:line="360" w:lineRule="auto"/>
        <w:rPr>
          <w:rFonts w:ascii="Arial" w:hAnsi="Arial" w:cs="Arial"/>
        </w:rPr>
      </w:pPr>
      <w:r w:rsidRPr="005E37E1">
        <w:rPr>
          <w:rFonts w:ascii="Arial" w:hAnsi="Arial" w:cs="Arial"/>
        </w:rPr>
        <w:t>Why should we hire you and no other person?</w:t>
      </w:r>
    </w:p>
    <w:p w14:paraId="74A4F8D8" w14:textId="784B766E" w:rsidR="00DC358F" w:rsidRPr="005E37E1" w:rsidRDefault="00DC358F" w:rsidP="00DC358F">
      <w:pPr>
        <w:pStyle w:val="ListParagraph"/>
        <w:numPr>
          <w:ilvl w:val="0"/>
          <w:numId w:val="5"/>
        </w:numPr>
        <w:tabs>
          <w:tab w:val="left" w:pos="900"/>
        </w:tabs>
        <w:spacing w:line="360" w:lineRule="auto"/>
        <w:rPr>
          <w:rFonts w:ascii="Arial" w:hAnsi="Arial" w:cs="Arial"/>
        </w:rPr>
      </w:pPr>
      <w:r w:rsidRPr="005E37E1">
        <w:rPr>
          <w:rFonts w:ascii="Arial" w:hAnsi="Arial" w:cs="Arial"/>
        </w:rPr>
        <w:t>Where do you see yourself in 5 years` time?</w:t>
      </w:r>
    </w:p>
    <w:p w14:paraId="020B4F4E" w14:textId="6E6444FF" w:rsidR="00DC358F" w:rsidRPr="005E37E1" w:rsidRDefault="00DC358F" w:rsidP="00DC358F">
      <w:pPr>
        <w:tabs>
          <w:tab w:val="left" w:pos="900"/>
        </w:tabs>
        <w:spacing w:line="360" w:lineRule="auto"/>
        <w:rPr>
          <w:rFonts w:ascii="Arial" w:hAnsi="Arial" w:cs="Arial"/>
        </w:rPr>
      </w:pPr>
    </w:p>
    <w:p w14:paraId="17B7EBE4" w14:textId="60518052" w:rsidR="00DC358F" w:rsidRPr="005E37E1" w:rsidRDefault="00DC358F" w:rsidP="00DC358F">
      <w:pPr>
        <w:tabs>
          <w:tab w:val="left" w:pos="900"/>
        </w:tabs>
        <w:spacing w:line="360" w:lineRule="auto"/>
        <w:rPr>
          <w:rFonts w:ascii="Arial" w:hAnsi="Arial" w:cs="Arial"/>
          <w:u w:val="single"/>
        </w:rPr>
      </w:pPr>
      <w:r w:rsidRPr="005E37E1">
        <w:rPr>
          <w:rFonts w:ascii="Arial" w:hAnsi="Arial" w:cs="Arial"/>
          <w:u w:val="single"/>
        </w:rPr>
        <w:t>Questions for interviewer:</w:t>
      </w:r>
    </w:p>
    <w:p w14:paraId="31B4BA55" w14:textId="56B304EF" w:rsidR="00DC358F" w:rsidRPr="005E37E1" w:rsidRDefault="00DC358F" w:rsidP="00DC358F">
      <w:pPr>
        <w:pStyle w:val="ListParagraph"/>
        <w:numPr>
          <w:ilvl w:val="0"/>
          <w:numId w:val="6"/>
        </w:numPr>
        <w:tabs>
          <w:tab w:val="left" w:pos="900"/>
        </w:tabs>
        <w:spacing w:line="360" w:lineRule="auto"/>
        <w:rPr>
          <w:rFonts w:ascii="Arial" w:hAnsi="Arial" w:cs="Arial"/>
        </w:rPr>
      </w:pPr>
      <w:r w:rsidRPr="005E37E1">
        <w:rPr>
          <w:rFonts w:ascii="Arial" w:hAnsi="Arial" w:cs="Arial"/>
        </w:rPr>
        <w:t>I would like to know what the next steps are after this interview.</w:t>
      </w:r>
    </w:p>
    <w:p w14:paraId="584AD72D" w14:textId="792D2A4C" w:rsidR="00DC358F" w:rsidRDefault="00DC358F" w:rsidP="00DC358F">
      <w:pPr>
        <w:pStyle w:val="ListParagraph"/>
        <w:numPr>
          <w:ilvl w:val="0"/>
          <w:numId w:val="6"/>
        </w:numPr>
        <w:tabs>
          <w:tab w:val="left" w:pos="900"/>
        </w:tabs>
        <w:spacing w:line="360" w:lineRule="auto"/>
        <w:rPr>
          <w:rFonts w:ascii="Arial" w:hAnsi="Arial" w:cs="Arial"/>
        </w:rPr>
      </w:pPr>
      <w:r w:rsidRPr="005E37E1">
        <w:rPr>
          <w:rFonts w:ascii="Arial" w:hAnsi="Arial" w:cs="Arial"/>
        </w:rPr>
        <w:t>What training programs are available to your employees?</w:t>
      </w:r>
    </w:p>
    <w:p w14:paraId="54BCA07E" w14:textId="48D5B077" w:rsidR="00942C52" w:rsidRDefault="00942C52" w:rsidP="00942C52">
      <w:pPr>
        <w:tabs>
          <w:tab w:val="left" w:pos="900"/>
        </w:tabs>
        <w:spacing w:line="360" w:lineRule="auto"/>
        <w:ind w:left="360"/>
        <w:rPr>
          <w:rFonts w:ascii="Arial" w:hAnsi="Arial" w:cs="Arial"/>
        </w:rPr>
      </w:pPr>
    </w:p>
    <w:p w14:paraId="48DF8E83" w14:textId="436B03CB" w:rsidR="00942C52" w:rsidRDefault="00942C52" w:rsidP="00942C52">
      <w:pPr>
        <w:tabs>
          <w:tab w:val="left" w:pos="900"/>
        </w:tabs>
        <w:spacing w:line="360" w:lineRule="auto"/>
        <w:ind w:left="360"/>
        <w:rPr>
          <w:rFonts w:ascii="Arial" w:hAnsi="Arial" w:cs="Arial"/>
        </w:rPr>
      </w:pPr>
    </w:p>
    <w:p w14:paraId="7B7D522B" w14:textId="11C62A25" w:rsidR="00942C52" w:rsidRDefault="00942C52" w:rsidP="00942C52">
      <w:pPr>
        <w:tabs>
          <w:tab w:val="left" w:pos="900"/>
        </w:tabs>
        <w:spacing w:line="360" w:lineRule="auto"/>
        <w:ind w:left="360"/>
        <w:rPr>
          <w:rFonts w:ascii="Arial" w:hAnsi="Arial" w:cs="Arial"/>
        </w:rPr>
      </w:pPr>
    </w:p>
    <w:p w14:paraId="7A4B7DEB" w14:textId="3D2A8E37" w:rsidR="00942C52" w:rsidRDefault="00942C52" w:rsidP="00942C52">
      <w:pPr>
        <w:tabs>
          <w:tab w:val="left" w:pos="900"/>
        </w:tabs>
        <w:spacing w:line="360" w:lineRule="auto"/>
        <w:ind w:left="360"/>
        <w:rPr>
          <w:rFonts w:ascii="Arial" w:hAnsi="Arial" w:cs="Arial"/>
        </w:rPr>
      </w:pPr>
    </w:p>
    <w:p w14:paraId="249EB8E9" w14:textId="78288FD1" w:rsidR="00942C52" w:rsidRDefault="00942C52" w:rsidP="00942C52">
      <w:pPr>
        <w:tabs>
          <w:tab w:val="left" w:pos="900"/>
        </w:tabs>
        <w:spacing w:line="360" w:lineRule="auto"/>
        <w:ind w:left="360"/>
        <w:rPr>
          <w:rFonts w:ascii="Arial" w:hAnsi="Arial" w:cs="Arial"/>
        </w:rPr>
      </w:pPr>
    </w:p>
    <w:p w14:paraId="47224893" w14:textId="09470ECA" w:rsidR="00942C52" w:rsidRDefault="00942C52" w:rsidP="00942C52">
      <w:pPr>
        <w:tabs>
          <w:tab w:val="left" w:pos="900"/>
        </w:tabs>
        <w:spacing w:line="360" w:lineRule="auto"/>
        <w:ind w:left="360"/>
        <w:rPr>
          <w:rFonts w:ascii="Arial" w:hAnsi="Arial" w:cs="Arial"/>
        </w:rPr>
      </w:pPr>
    </w:p>
    <w:p w14:paraId="060F17A1" w14:textId="0C0A3077" w:rsidR="00942C52" w:rsidRDefault="00942C52" w:rsidP="00942C52">
      <w:pPr>
        <w:tabs>
          <w:tab w:val="left" w:pos="900"/>
        </w:tabs>
        <w:spacing w:line="360" w:lineRule="auto"/>
        <w:ind w:left="360"/>
        <w:rPr>
          <w:rFonts w:ascii="Arial" w:hAnsi="Arial" w:cs="Arial"/>
        </w:rPr>
      </w:pPr>
    </w:p>
    <w:p w14:paraId="7DF208D0" w14:textId="49490D9F" w:rsidR="00942C52" w:rsidRDefault="00942C52" w:rsidP="00942C52">
      <w:pPr>
        <w:tabs>
          <w:tab w:val="left" w:pos="900"/>
        </w:tabs>
        <w:spacing w:line="360" w:lineRule="auto"/>
        <w:ind w:left="360"/>
        <w:rPr>
          <w:rFonts w:ascii="Arial" w:hAnsi="Arial" w:cs="Arial"/>
        </w:rPr>
      </w:pPr>
    </w:p>
    <w:p w14:paraId="129C628F" w14:textId="147DBA9B" w:rsidR="00942C52" w:rsidRDefault="00942C52" w:rsidP="00942C52">
      <w:pPr>
        <w:tabs>
          <w:tab w:val="left" w:pos="900"/>
        </w:tabs>
        <w:spacing w:line="360" w:lineRule="auto"/>
        <w:ind w:left="360"/>
        <w:rPr>
          <w:rFonts w:ascii="Arial" w:hAnsi="Arial" w:cs="Arial"/>
        </w:rPr>
      </w:pPr>
    </w:p>
    <w:p w14:paraId="366C77B1" w14:textId="7A38A1A8" w:rsidR="00942C52" w:rsidRDefault="00942C52" w:rsidP="00942C52">
      <w:pPr>
        <w:tabs>
          <w:tab w:val="left" w:pos="900"/>
        </w:tabs>
        <w:spacing w:line="360" w:lineRule="auto"/>
        <w:ind w:left="360"/>
        <w:rPr>
          <w:rFonts w:ascii="Arial" w:hAnsi="Arial" w:cs="Arial"/>
        </w:rPr>
      </w:pPr>
    </w:p>
    <w:p w14:paraId="699E9A7F" w14:textId="0499ECB5" w:rsidR="00942C52" w:rsidRDefault="00942C52" w:rsidP="00942C52">
      <w:pPr>
        <w:tabs>
          <w:tab w:val="left" w:pos="900"/>
        </w:tabs>
        <w:spacing w:line="360" w:lineRule="auto"/>
        <w:ind w:left="360"/>
        <w:rPr>
          <w:rFonts w:ascii="Arial" w:hAnsi="Arial" w:cs="Arial"/>
        </w:rPr>
      </w:pPr>
    </w:p>
    <w:p w14:paraId="201A84D1" w14:textId="34660E15" w:rsidR="00942C52" w:rsidRDefault="00942C52" w:rsidP="00942C52">
      <w:pPr>
        <w:tabs>
          <w:tab w:val="left" w:pos="900"/>
        </w:tabs>
        <w:spacing w:line="360" w:lineRule="auto"/>
        <w:ind w:left="360"/>
        <w:rPr>
          <w:rFonts w:ascii="Arial" w:hAnsi="Arial" w:cs="Arial"/>
        </w:rPr>
      </w:pPr>
    </w:p>
    <w:p w14:paraId="4A371265" w14:textId="3DC99392" w:rsidR="00942C52" w:rsidRDefault="00942C52" w:rsidP="00942C52">
      <w:pPr>
        <w:tabs>
          <w:tab w:val="left" w:pos="900"/>
        </w:tabs>
        <w:spacing w:line="360" w:lineRule="auto"/>
        <w:ind w:left="360"/>
        <w:rPr>
          <w:rFonts w:ascii="Arial" w:hAnsi="Arial" w:cs="Arial"/>
        </w:rPr>
      </w:pPr>
    </w:p>
    <w:p w14:paraId="792F0A92" w14:textId="7BAF66FE" w:rsidR="00942C52" w:rsidRDefault="00942C52" w:rsidP="00942C52">
      <w:pPr>
        <w:tabs>
          <w:tab w:val="left" w:pos="900"/>
        </w:tabs>
        <w:spacing w:line="360" w:lineRule="auto"/>
        <w:ind w:left="360"/>
        <w:rPr>
          <w:rFonts w:ascii="Arial" w:hAnsi="Arial" w:cs="Arial"/>
        </w:rPr>
      </w:pPr>
    </w:p>
    <w:p w14:paraId="130F1749" w14:textId="77777777" w:rsidR="009D20B5" w:rsidRDefault="009D20B5" w:rsidP="00942C52">
      <w:pPr>
        <w:tabs>
          <w:tab w:val="left" w:pos="900"/>
        </w:tabs>
        <w:spacing w:line="360" w:lineRule="auto"/>
        <w:ind w:left="360"/>
        <w:rPr>
          <w:rFonts w:ascii="Arial" w:hAnsi="Arial" w:cs="Arial"/>
        </w:rPr>
      </w:pPr>
    </w:p>
    <w:p w14:paraId="7C2D9F9C" w14:textId="7D511DCD" w:rsidR="00942C52" w:rsidRDefault="00942C52" w:rsidP="00942C52">
      <w:pPr>
        <w:tabs>
          <w:tab w:val="left" w:pos="900"/>
        </w:tabs>
        <w:spacing w:line="360" w:lineRule="auto"/>
        <w:ind w:left="360"/>
        <w:rPr>
          <w:rFonts w:ascii="Arial" w:hAnsi="Arial" w:cs="Arial"/>
        </w:rPr>
      </w:pPr>
    </w:p>
    <w:p w14:paraId="2BF144AC" w14:textId="4DCFFAA1" w:rsidR="00942C52" w:rsidRPr="00FB0DA3" w:rsidRDefault="00FB0DA3" w:rsidP="00942C52">
      <w:pPr>
        <w:tabs>
          <w:tab w:val="left" w:pos="900"/>
        </w:tabs>
        <w:spacing w:line="360" w:lineRule="auto"/>
        <w:ind w:left="360"/>
        <w:rPr>
          <w:rFonts w:ascii="Arial" w:hAnsi="Arial" w:cs="Arial"/>
          <w:b/>
          <w:bCs/>
        </w:rPr>
      </w:pPr>
      <w:r w:rsidRPr="00FB0DA3">
        <w:rPr>
          <w:rFonts w:ascii="Arial" w:hAnsi="Arial" w:cs="Arial"/>
          <w:b/>
          <w:bCs/>
        </w:rPr>
        <w:lastRenderedPageBreak/>
        <w:t>Appendix 2.</w:t>
      </w:r>
    </w:p>
    <w:p w14:paraId="0FD44235" w14:textId="20745D3A" w:rsidR="00942C52" w:rsidRDefault="00942C52" w:rsidP="00942C52">
      <w:pPr>
        <w:tabs>
          <w:tab w:val="left" w:pos="900"/>
        </w:tabs>
        <w:spacing w:line="360" w:lineRule="auto"/>
        <w:ind w:left="360"/>
        <w:rPr>
          <w:rFonts w:ascii="Arial" w:hAnsi="Arial" w:cs="Arial"/>
        </w:rPr>
      </w:pPr>
      <w:r>
        <w:rPr>
          <w:noProof/>
        </w:rPr>
        <w:drawing>
          <wp:inline distT="0" distB="0" distL="0" distR="0" wp14:anchorId="3FCE9068" wp14:editId="0F07271E">
            <wp:extent cx="5731510" cy="7537450"/>
            <wp:effectExtent l="0" t="0" r="2540" b="6350"/>
            <wp:docPr id="10" name="Picture 1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 letter&#10;&#10;Description automatically generated"/>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7537450"/>
                    </a:xfrm>
                    <a:prstGeom prst="rect">
                      <a:avLst/>
                    </a:prstGeom>
                    <a:noFill/>
                    <a:ln>
                      <a:noFill/>
                    </a:ln>
                  </pic:spPr>
                </pic:pic>
              </a:graphicData>
            </a:graphic>
          </wp:inline>
        </w:drawing>
      </w:r>
    </w:p>
    <w:p w14:paraId="2B293DCF" w14:textId="241C6112" w:rsidR="00942C52" w:rsidRDefault="00942C52" w:rsidP="00942C52">
      <w:pPr>
        <w:tabs>
          <w:tab w:val="left" w:pos="900"/>
        </w:tabs>
        <w:spacing w:line="360" w:lineRule="auto"/>
        <w:ind w:left="360"/>
        <w:rPr>
          <w:rFonts w:ascii="Arial" w:hAnsi="Arial" w:cs="Arial"/>
        </w:rPr>
      </w:pPr>
    </w:p>
    <w:p w14:paraId="6BA8B25A" w14:textId="41CF1357" w:rsidR="00942C52" w:rsidRDefault="00942C52" w:rsidP="00942C52">
      <w:pPr>
        <w:tabs>
          <w:tab w:val="left" w:pos="900"/>
        </w:tabs>
        <w:spacing w:line="360" w:lineRule="auto"/>
        <w:rPr>
          <w:rFonts w:ascii="Arial" w:hAnsi="Arial" w:cs="Arial"/>
        </w:rPr>
      </w:pPr>
    </w:p>
    <w:p w14:paraId="4025D921" w14:textId="54AB4758" w:rsidR="00942C52" w:rsidRPr="00942C52" w:rsidRDefault="00942C52" w:rsidP="00942C52">
      <w:pPr>
        <w:tabs>
          <w:tab w:val="left" w:pos="900"/>
        </w:tabs>
        <w:spacing w:line="360" w:lineRule="auto"/>
        <w:ind w:left="360"/>
        <w:rPr>
          <w:rFonts w:ascii="Arial" w:hAnsi="Arial" w:cs="Arial"/>
        </w:rPr>
      </w:pPr>
      <w:r>
        <w:rPr>
          <w:noProof/>
        </w:rPr>
        <w:lastRenderedPageBreak/>
        <w:drawing>
          <wp:inline distT="0" distB="0" distL="0" distR="0" wp14:anchorId="7E075816" wp14:editId="16A50B32">
            <wp:extent cx="5381625" cy="8863330"/>
            <wp:effectExtent l="0" t="0" r="9525" b="0"/>
            <wp:docPr id="11" name="Picture 1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 letter&#10;&#10;Description automatically generated"/>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381625" cy="8863330"/>
                    </a:xfrm>
                    <a:prstGeom prst="rect">
                      <a:avLst/>
                    </a:prstGeom>
                    <a:noFill/>
                    <a:ln>
                      <a:noFill/>
                    </a:ln>
                  </pic:spPr>
                </pic:pic>
              </a:graphicData>
            </a:graphic>
          </wp:inline>
        </w:drawing>
      </w:r>
    </w:p>
    <w:sectPr w:rsidR="00942C52" w:rsidRPr="00942C5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650B2D" w14:textId="77777777" w:rsidR="00EF732A" w:rsidRDefault="00EF732A" w:rsidP="00DD55F9">
      <w:pPr>
        <w:spacing w:after="0" w:line="240" w:lineRule="auto"/>
      </w:pPr>
      <w:r>
        <w:separator/>
      </w:r>
    </w:p>
  </w:endnote>
  <w:endnote w:type="continuationSeparator" w:id="0">
    <w:p w14:paraId="6DE97893" w14:textId="77777777" w:rsidR="00EF732A" w:rsidRDefault="00EF732A" w:rsidP="00DD55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9026555"/>
      <w:docPartObj>
        <w:docPartGallery w:val="Page Numbers (Bottom of Page)"/>
        <w:docPartUnique/>
      </w:docPartObj>
    </w:sdtPr>
    <w:sdtEndPr>
      <w:rPr>
        <w:noProof/>
      </w:rPr>
    </w:sdtEndPr>
    <w:sdtContent>
      <w:p w14:paraId="0DD9D4D5" w14:textId="783733A8" w:rsidR="00BF40BC" w:rsidRDefault="00BF40B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A52BB36" w14:textId="77777777" w:rsidR="00BF40BC" w:rsidRDefault="00BF40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E79FCB" w14:textId="77777777" w:rsidR="00EF732A" w:rsidRDefault="00EF732A" w:rsidP="00DD55F9">
      <w:pPr>
        <w:spacing w:after="0" w:line="240" w:lineRule="auto"/>
      </w:pPr>
      <w:r>
        <w:separator/>
      </w:r>
    </w:p>
  </w:footnote>
  <w:footnote w:type="continuationSeparator" w:id="0">
    <w:p w14:paraId="30B73B68" w14:textId="77777777" w:rsidR="00EF732A" w:rsidRDefault="00EF732A" w:rsidP="00DD55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BC0487"/>
    <w:multiLevelType w:val="hybridMultilevel"/>
    <w:tmpl w:val="B9EA0072"/>
    <w:lvl w:ilvl="0" w:tplc="6F7202D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533B35E4"/>
    <w:multiLevelType w:val="hybridMultilevel"/>
    <w:tmpl w:val="0F64AC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EB27BE"/>
    <w:multiLevelType w:val="multilevel"/>
    <w:tmpl w:val="F93CFE68"/>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3" w15:restartNumberingAfterBreak="0">
    <w:nsid w:val="59427C37"/>
    <w:multiLevelType w:val="hybridMultilevel"/>
    <w:tmpl w:val="077A4876"/>
    <w:lvl w:ilvl="0" w:tplc="B10E077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5F7B38CF"/>
    <w:multiLevelType w:val="hybridMultilevel"/>
    <w:tmpl w:val="F2DEDD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B2A5DA8"/>
    <w:multiLevelType w:val="hybridMultilevel"/>
    <w:tmpl w:val="795AD730"/>
    <w:lvl w:ilvl="0" w:tplc="F0EC5312">
      <w:start w:val="1"/>
      <w:numFmt w:val="bullet"/>
      <w:lvlText w:val="•"/>
      <w:lvlJc w:val="left"/>
      <w:pPr>
        <w:tabs>
          <w:tab w:val="num" w:pos="720"/>
        </w:tabs>
        <w:ind w:left="720" w:hanging="360"/>
      </w:pPr>
      <w:rPr>
        <w:rFonts w:ascii="Times New Roman" w:hAnsi="Times New Roman" w:hint="default"/>
      </w:rPr>
    </w:lvl>
    <w:lvl w:ilvl="1" w:tplc="3A146E84" w:tentative="1">
      <w:start w:val="1"/>
      <w:numFmt w:val="bullet"/>
      <w:lvlText w:val="•"/>
      <w:lvlJc w:val="left"/>
      <w:pPr>
        <w:tabs>
          <w:tab w:val="num" w:pos="1440"/>
        </w:tabs>
        <w:ind w:left="1440" w:hanging="360"/>
      </w:pPr>
      <w:rPr>
        <w:rFonts w:ascii="Times New Roman" w:hAnsi="Times New Roman" w:hint="default"/>
      </w:rPr>
    </w:lvl>
    <w:lvl w:ilvl="2" w:tplc="373A09A0" w:tentative="1">
      <w:start w:val="1"/>
      <w:numFmt w:val="bullet"/>
      <w:lvlText w:val="•"/>
      <w:lvlJc w:val="left"/>
      <w:pPr>
        <w:tabs>
          <w:tab w:val="num" w:pos="2160"/>
        </w:tabs>
        <w:ind w:left="2160" w:hanging="360"/>
      </w:pPr>
      <w:rPr>
        <w:rFonts w:ascii="Times New Roman" w:hAnsi="Times New Roman" w:hint="default"/>
      </w:rPr>
    </w:lvl>
    <w:lvl w:ilvl="3" w:tplc="7E3EA72E" w:tentative="1">
      <w:start w:val="1"/>
      <w:numFmt w:val="bullet"/>
      <w:lvlText w:val="•"/>
      <w:lvlJc w:val="left"/>
      <w:pPr>
        <w:tabs>
          <w:tab w:val="num" w:pos="2880"/>
        </w:tabs>
        <w:ind w:left="2880" w:hanging="360"/>
      </w:pPr>
      <w:rPr>
        <w:rFonts w:ascii="Times New Roman" w:hAnsi="Times New Roman" w:hint="default"/>
      </w:rPr>
    </w:lvl>
    <w:lvl w:ilvl="4" w:tplc="0A42D89C" w:tentative="1">
      <w:start w:val="1"/>
      <w:numFmt w:val="bullet"/>
      <w:lvlText w:val="•"/>
      <w:lvlJc w:val="left"/>
      <w:pPr>
        <w:tabs>
          <w:tab w:val="num" w:pos="3600"/>
        </w:tabs>
        <w:ind w:left="3600" w:hanging="360"/>
      </w:pPr>
      <w:rPr>
        <w:rFonts w:ascii="Times New Roman" w:hAnsi="Times New Roman" w:hint="default"/>
      </w:rPr>
    </w:lvl>
    <w:lvl w:ilvl="5" w:tplc="83D6403C" w:tentative="1">
      <w:start w:val="1"/>
      <w:numFmt w:val="bullet"/>
      <w:lvlText w:val="•"/>
      <w:lvlJc w:val="left"/>
      <w:pPr>
        <w:tabs>
          <w:tab w:val="num" w:pos="4320"/>
        </w:tabs>
        <w:ind w:left="4320" w:hanging="360"/>
      </w:pPr>
      <w:rPr>
        <w:rFonts w:ascii="Times New Roman" w:hAnsi="Times New Roman" w:hint="default"/>
      </w:rPr>
    </w:lvl>
    <w:lvl w:ilvl="6" w:tplc="B5C01312" w:tentative="1">
      <w:start w:val="1"/>
      <w:numFmt w:val="bullet"/>
      <w:lvlText w:val="•"/>
      <w:lvlJc w:val="left"/>
      <w:pPr>
        <w:tabs>
          <w:tab w:val="num" w:pos="5040"/>
        </w:tabs>
        <w:ind w:left="5040" w:hanging="360"/>
      </w:pPr>
      <w:rPr>
        <w:rFonts w:ascii="Times New Roman" w:hAnsi="Times New Roman" w:hint="default"/>
      </w:rPr>
    </w:lvl>
    <w:lvl w:ilvl="7" w:tplc="D9E6E634" w:tentative="1">
      <w:start w:val="1"/>
      <w:numFmt w:val="bullet"/>
      <w:lvlText w:val="•"/>
      <w:lvlJc w:val="left"/>
      <w:pPr>
        <w:tabs>
          <w:tab w:val="num" w:pos="5760"/>
        </w:tabs>
        <w:ind w:left="5760" w:hanging="360"/>
      </w:pPr>
      <w:rPr>
        <w:rFonts w:ascii="Times New Roman" w:hAnsi="Times New Roman" w:hint="default"/>
      </w:rPr>
    </w:lvl>
    <w:lvl w:ilvl="8" w:tplc="16843062" w:tentative="1">
      <w:start w:val="1"/>
      <w:numFmt w:val="bullet"/>
      <w:lvlText w:val="•"/>
      <w:lvlJc w:val="left"/>
      <w:pPr>
        <w:tabs>
          <w:tab w:val="num" w:pos="6480"/>
        </w:tabs>
        <w:ind w:left="6480" w:hanging="360"/>
      </w:pPr>
      <w:rPr>
        <w:rFonts w:ascii="Times New Roman" w:hAnsi="Times New Roman" w:hint="default"/>
      </w:rPr>
    </w:lvl>
  </w:abstractNum>
  <w:num w:numId="1">
    <w:abstractNumId w:val="3"/>
  </w:num>
  <w:num w:numId="2">
    <w:abstractNumId w:val="5"/>
  </w:num>
  <w:num w:numId="3">
    <w:abstractNumId w:val="2"/>
  </w:num>
  <w:num w:numId="4">
    <w:abstractNumId w:val="0"/>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QxNjM0s7AwNTU2tjRQ0lEKTi0uzszPAymwqAUA+9WbiywAAAA="/>
  </w:docVars>
  <w:rsids>
    <w:rsidRoot w:val="001A6BBA"/>
    <w:rsid w:val="000276AB"/>
    <w:rsid w:val="00040C79"/>
    <w:rsid w:val="000417CF"/>
    <w:rsid w:val="00051C74"/>
    <w:rsid w:val="000756F2"/>
    <w:rsid w:val="00082ACB"/>
    <w:rsid w:val="00083D76"/>
    <w:rsid w:val="00092454"/>
    <w:rsid w:val="000C001E"/>
    <w:rsid w:val="000C42D4"/>
    <w:rsid w:val="000D144B"/>
    <w:rsid w:val="000F0B93"/>
    <w:rsid w:val="0010141A"/>
    <w:rsid w:val="001061DB"/>
    <w:rsid w:val="00106D59"/>
    <w:rsid w:val="001125B9"/>
    <w:rsid w:val="0016170D"/>
    <w:rsid w:val="00166649"/>
    <w:rsid w:val="001A6BBA"/>
    <w:rsid w:val="001D4CFA"/>
    <w:rsid w:val="001F2475"/>
    <w:rsid w:val="00211F6C"/>
    <w:rsid w:val="002572C8"/>
    <w:rsid w:val="0026062D"/>
    <w:rsid w:val="00290E90"/>
    <w:rsid w:val="00295881"/>
    <w:rsid w:val="002A4864"/>
    <w:rsid w:val="002A7CA9"/>
    <w:rsid w:val="002D585B"/>
    <w:rsid w:val="002D6974"/>
    <w:rsid w:val="00300BC4"/>
    <w:rsid w:val="003011A3"/>
    <w:rsid w:val="00303033"/>
    <w:rsid w:val="003269A7"/>
    <w:rsid w:val="00331B88"/>
    <w:rsid w:val="003618BE"/>
    <w:rsid w:val="00375F76"/>
    <w:rsid w:val="00380F02"/>
    <w:rsid w:val="00380FB0"/>
    <w:rsid w:val="00387E10"/>
    <w:rsid w:val="003A28FF"/>
    <w:rsid w:val="003B3360"/>
    <w:rsid w:val="003C420E"/>
    <w:rsid w:val="003C7E48"/>
    <w:rsid w:val="003D50C7"/>
    <w:rsid w:val="003E10EB"/>
    <w:rsid w:val="00400318"/>
    <w:rsid w:val="00404654"/>
    <w:rsid w:val="004236C9"/>
    <w:rsid w:val="00424381"/>
    <w:rsid w:val="00437591"/>
    <w:rsid w:val="00455A50"/>
    <w:rsid w:val="00461ED3"/>
    <w:rsid w:val="00490E50"/>
    <w:rsid w:val="00493626"/>
    <w:rsid w:val="004A3BBC"/>
    <w:rsid w:val="004F423F"/>
    <w:rsid w:val="004F4891"/>
    <w:rsid w:val="00501163"/>
    <w:rsid w:val="00504B60"/>
    <w:rsid w:val="0050563E"/>
    <w:rsid w:val="005071A6"/>
    <w:rsid w:val="005210FC"/>
    <w:rsid w:val="00545266"/>
    <w:rsid w:val="00566F03"/>
    <w:rsid w:val="00567126"/>
    <w:rsid w:val="0057770A"/>
    <w:rsid w:val="00580B84"/>
    <w:rsid w:val="005814B8"/>
    <w:rsid w:val="005A3F08"/>
    <w:rsid w:val="005A7DF1"/>
    <w:rsid w:val="005E37E1"/>
    <w:rsid w:val="005E4A2C"/>
    <w:rsid w:val="005F75E4"/>
    <w:rsid w:val="005F78D7"/>
    <w:rsid w:val="00603011"/>
    <w:rsid w:val="006069B5"/>
    <w:rsid w:val="00622347"/>
    <w:rsid w:val="006803A9"/>
    <w:rsid w:val="0069205F"/>
    <w:rsid w:val="006B1A29"/>
    <w:rsid w:val="006D06ED"/>
    <w:rsid w:val="006E3F57"/>
    <w:rsid w:val="006F0396"/>
    <w:rsid w:val="0070569B"/>
    <w:rsid w:val="007328AC"/>
    <w:rsid w:val="00734C3F"/>
    <w:rsid w:val="0074510E"/>
    <w:rsid w:val="007475C0"/>
    <w:rsid w:val="0075463F"/>
    <w:rsid w:val="00767F21"/>
    <w:rsid w:val="00776A92"/>
    <w:rsid w:val="007776A3"/>
    <w:rsid w:val="007A331F"/>
    <w:rsid w:val="007B775A"/>
    <w:rsid w:val="007D6F3E"/>
    <w:rsid w:val="008046F5"/>
    <w:rsid w:val="00830BD3"/>
    <w:rsid w:val="00834614"/>
    <w:rsid w:val="008438E3"/>
    <w:rsid w:val="00865694"/>
    <w:rsid w:val="008A1FD1"/>
    <w:rsid w:val="008B1160"/>
    <w:rsid w:val="008E716A"/>
    <w:rsid w:val="008F1C26"/>
    <w:rsid w:val="009174E1"/>
    <w:rsid w:val="009243A7"/>
    <w:rsid w:val="00942C52"/>
    <w:rsid w:val="009534DA"/>
    <w:rsid w:val="009A69EF"/>
    <w:rsid w:val="009B71A3"/>
    <w:rsid w:val="009C1FCF"/>
    <w:rsid w:val="009C47BE"/>
    <w:rsid w:val="009C78CC"/>
    <w:rsid w:val="009D20B5"/>
    <w:rsid w:val="009D5427"/>
    <w:rsid w:val="009F1D0C"/>
    <w:rsid w:val="009F531D"/>
    <w:rsid w:val="00A12BC5"/>
    <w:rsid w:val="00A16D40"/>
    <w:rsid w:val="00A30B0E"/>
    <w:rsid w:val="00A530CF"/>
    <w:rsid w:val="00A570A0"/>
    <w:rsid w:val="00A74916"/>
    <w:rsid w:val="00A8779E"/>
    <w:rsid w:val="00AC7F0D"/>
    <w:rsid w:val="00AD3755"/>
    <w:rsid w:val="00AD54FC"/>
    <w:rsid w:val="00B044AE"/>
    <w:rsid w:val="00B07D46"/>
    <w:rsid w:val="00B121EF"/>
    <w:rsid w:val="00B33E6A"/>
    <w:rsid w:val="00B46A2B"/>
    <w:rsid w:val="00B550AC"/>
    <w:rsid w:val="00B76A29"/>
    <w:rsid w:val="00B84493"/>
    <w:rsid w:val="00B9265F"/>
    <w:rsid w:val="00BA1879"/>
    <w:rsid w:val="00BB7ED2"/>
    <w:rsid w:val="00BC5FD7"/>
    <w:rsid w:val="00BC72D1"/>
    <w:rsid w:val="00BD00B9"/>
    <w:rsid w:val="00BD0B42"/>
    <w:rsid w:val="00BE5B27"/>
    <w:rsid w:val="00BF40BC"/>
    <w:rsid w:val="00C032C2"/>
    <w:rsid w:val="00C40E7D"/>
    <w:rsid w:val="00C42BB3"/>
    <w:rsid w:val="00C700D5"/>
    <w:rsid w:val="00C840E1"/>
    <w:rsid w:val="00C9621A"/>
    <w:rsid w:val="00CC779E"/>
    <w:rsid w:val="00CD1596"/>
    <w:rsid w:val="00CF72D2"/>
    <w:rsid w:val="00D02D0F"/>
    <w:rsid w:val="00D0599D"/>
    <w:rsid w:val="00D06490"/>
    <w:rsid w:val="00D125E2"/>
    <w:rsid w:val="00D44635"/>
    <w:rsid w:val="00D613AB"/>
    <w:rsid w:val="00D6177C"/>
    <w:rsid w:val="00D62DE2"/>
    <w:rsid w:val="00D70D17"/>
    <w:rsid w:val="00D966CB"/>
    <w:rsid w:val="00D96F08"/>
    <w:rsid w:val="00DA1B54"/>
    <w:rsid w:val="00DB3CCA"/>
    <w:rsid w:val="00DC358F"/>
    <w:rsid w:val="00DD55F9"/>
    <w:rsid w:val="00DD64B7"/>
    <w:rsid w:val="00E14232"/>
    <w:rsid w:val="00E22AF9"/>
    <w:rsid w:val="00E32153"/>
    <w:rsid w:val="00E428A0"/>
    <w:rsid w:val="00E53F75"/>
    <w:rsid w:val="00E639F5"/>
    <w:rsid w:val="00E779F8"/>
    <w:rsid w:val="00E97B8B"/>
    <w:rsid w:val="00EC0918"/>
    <w:rsid w:val="00EC7DD8"/>
    <w:rsid w:val="00EE4231"/>
    <w:rsid w:val="00EE5E0F"/>
    <w:rsid w:val="00EE69C6"/>
    <w:rsid w:val="00EF732A"/>
    <w:rsid w:val="00F06586"/>
    <w:rsid w:val="00F06D8C"/>
    <w:rsid w:val="00F3614F"/>
    <w:rsid w:val="00F507BF"/>
    <w:rsid w:val="00F61B6D"/>
    <w:rsid w:val="00F67E78"/>
    <w:rsid w:val="00F8383D"/>
    <w:rsid w:val="00F8416F"/>
    <w:rsid w:val="00F87897"/>
    <w:rsid w:val="00FB0DA3"/>
    <w:rsid w:val="00FB375B"/>
    <w:rsid w:val="00FC424F"/>
    <w:rsid w:val="00FC5B6D"/>
    <w:rsid w:val="00FC7189"/>
    <w:rsid w:val="00FF6717"/>
    <w:rsid w:val="00FF6A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7790AA"/>
  <w15:chartTrackingRefBased/>
  <w15:docId w15:val="{99861EDD-F8E3-44A2-B18F-EC68C233A6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F78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D55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55F9"/>
  </w:style>
  <w:style w:type="paragraph" w:styleId="Footer">
    <w:name w:val="footer"/>
    <w:basedOn w:val="Normal"/>
    <w:link w:val="FooterChar"/>
    <w:uiPriority w:val="99"/>
    <w:unhideWhenUsed/>
    <w:rsid w:val="00DD55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55F9"/>
  </w:style>
  <w:style w:type="paragraph" w:styleId="ListParagraph">
    <w:name w:val="List Paragraph"/>
    <w:basedOn w:val="Normal"/>
    <w:uiPriority w:val="34"/>
    <w:qFormat/>
    <w:rsid w:val="00A16D40"/>
    <w:pPr>
      <w:ind w:left="720"/>
      <w:contextualSpacing/>
    </w:pPr>
  </w:style>
  <w:style w:type="character" w:styleId="Hyperlink">
    <w:name w:val="Hyperlink"/>
    <w:basedOn w:val="DefaultParagraphFont"/>
    <w:uiPriority w:val="99"/>
    <w:unhideWhenUsed/>
    <w:rsid w:val="00CD1596"/>
    <w:rPr>
      <w:color w:val="0563C1" w:themeColor="hyperlink"/>
      <w:u w:val="single"/>
    </w:rPr>
  </w:style>
  <w:style w:type="character" w:styleId="UnresolvedMention">
    <w:name w:val="Unresolved Mention"/>
    <w:basedOn w:val="DefaultParagraphFont"/>
    <w:uiPriority w:val="99"/>
    <w:semiHidden/>
    <w:unhideWhenUsed/>
    <w:rsid w:val="00CD15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6197781">
      <w:bodyDiv w:val="1"/>
      <w:marLeft w:val="0"/>
      <w:marRight w:val="0"/>
      <w:marTop w:val="0"/>
      <w:marBottom w:val="0"/>
      <w:divBdr>
        <w:top w:val="none" w:sz="0" w:space="0" w:color="auto"/>
        <w:left w:val="none" w:sz="0" w:space="0" w:color="auto"/>
        <w:bottom w:val="none" w:sz="0" w:space="0" w:color="auto"/>
        <w:right w:val="none" w:sz="0" w:space="0" w:color="auto"/>
      </w:divBdr>
      <w:divsChild>
        <w:div w:id="1101219697">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hyperlink" Target="https://doi.org/10.1111%2Fj.1539-6053.2009.01038.x" TargetMode="External"/><Relationship Id="rId3" Type="http://schemas.openxmlformats.org/officeDocument/2006/relationships/styles" Target="styles.xml"/><Relationship Id="rId21" Type="http://schemas.openxmlformats.org/officeDocument/2006/relationships/diagramLayout" Target="diagrams/layout3.xm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hyperlink" Target="https://innobatics.com/johari-window/"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diagramData" Target="diagrams/data3.xml"/><Relationship Id="rId29" Type="http://schemas.openxmlformats.org/officeDocument/2006/relationships/hyperlink" Target="https://d1wqtxts1xzle7.cloudfront.net/57905519/journal13-with-cover-page-v2.pdf?Expires=1629732277&amp;Signature=TSUBj59SEVMkYomZqdmJbw74oYZdIgOyLORyvx7F9erYoDAOW0fAQ3~KQSQc0mLYeN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microsoft.com/office/2007/relationships/diagramDrawing" Target="diagrams/drawing3.xml"/><Relationship Id="rId32"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diagramColors" Target="diagrams/colors3.xml"/><Relationship Id="rId28" Type="http://schemas.openxmlformats.org/officeDocument/2006/relationships/hyperlink" Target="https://scholarspace.manoa.hawaii.edu/bitstream/10125/32940/Final_TCC_EMRobins_04_14_2014.pdf" TargetMode="External"/><Relationship Id="rId10" Type="http://schemas.openxmlformats.org/officeDocument/2006/relationships/diagramData" Target="diagrams/data1.xml"/><Relationship Id="rId19" Type="http://schemas.microsoft.com/office/2007/relationships/diagramDrawing" Target="diagrams/drawing2.xml"/><Relationship Id="rId31"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microsoft.com/office/2007/relationships/diagramDrawing" Target="diagrams/drawing1.xml"/><Relationship Id="rId22" Type="http://schemas.openxmlformats.org/officeDocument/2006/relationships/diagramQuickStyle" Target="diagrams/quickStyle3.xml"/><Relationship Id="rId27" Type="http://schemas.openxmlformats.org/officeDocument/2006/relationships/hyperlink" Target="https://www.researchgate.net/figure/VAK-Learning-Styles-Model_fig1_326564924" TargetMode="External"/><Relationship Id="rId30" Type="http://schemas.openxmlformats.org/officeDocument/2006/relationships/hyperlink" Target="https://study.com/academy/lesson/the-johari-window-model-of-group-dynamics.html" TargetMode="External"/><Relationship Id="rId35" Type="http://schemas.openxmlformats.org/officeDocument/2006/relationships/theme" Target="theme/theme1.xml"/><Relationship Id="rId8"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4268969-B93D-44A2-A23B-20942ADEA08B}" type="doc">
      <dgm:prSet loTypeId="urn:microsoft.com/office/officeart/2005/8/layout/cycle3" loCatId="cycle" qsTypeId="urn:microsoft.com/office/officeart/2005/8/quickstyle/simple1" qsCatId="simple" csTypeId="urn:microsoft.com/office/officeart/2005/8/colors/accent1_2" csCatId="accent1" phldr="1"/>
      <dgm:spPr/>
      <dgm:t>
        <a:bodyPr/>
        <a:lstStyle/>
        <a:p>
          <a:endParaRPr lang="en-GB"/>
        </a:p>
      </dgm:t>
    </dgm:pt>
    <dgm:pt modelId="{C2D26BAF-B877-434A-BCC0-43EAAE7A558F}">
      <dgm:prSet phldrT="[Text]"/>
      <dgm:spPr>
        <a:solidFill>
          <a:srgbClr val="00B050"/>
        </a:solidFill>
        <a:ln>
          <a:solidFill>
            <a:schemeClr val="tx1"/>
          </a:solidFill>
        </a:ln>
      </dgm:spPr>
      <dgm:t>
        <a:bodyPr/>
        <a:lstStyle/>
        <a:p>
          <a:r>
            <a:rPr lang="en-GB" b="1">
              <a:solidFill>
                <a:srgbClr val="FF0000"/>
              </a:solidFill>
            </a:rPr>
            <a:t>S</a:t>
          </a:r>
          <a:r>
            <a:rPr lang="en-GB"/>
            <a:t> -specific</a:t>
          </a:r>
        </a:p>
      </dgm:t>
    </dgm:pt>
    <dgm:pt modelId="{8CAF4392-2D30-4A0A-9D37-07A3BBC513EF}" type="parTrans" cxnId="{5FF1DBDC-129D-4CFC-9D25-0D9A93EFD4DC}">
      <dgm:prSet/>
      <dgm:spPr/>
      <dgm:t>
        <a:bodyPr/>
        <a:lstStyle/>
        <a:p>
          <a:endParaRPr lang="en-GB"/>
        </a:p>
      </dgm:t>
    </dgm:pt>
    <dgm:pt modelId="{91A4E393-9420-4EBE-920C-BD26E18607BF}" type="sibTrans" cxnId="{5FF1DBDC-129D-4CFC-9D25-0D9A93EFD4DC}">
      <dgm:prSet/>
      <dgm:spPr/>
      <dgm:t>
        <a:bodyPr/>
        <a:lstStyle/>
        <a:p>
          <a:endParaRPr lang="en-GB"/>
        </a:p>
      </dgm:t>
    </dgm:pt>
    <dgm:pt modelId="{C64FEA3E-B57D-434D-9DA2-46E3259D4736}">
      <dgm:prSet phldrT="[Text]"/>
      <dgm:spPr>
        <a:solidFill>
          <a:srgbClr val="00B050"/>
        </a:solidFill>
        <a:ln>
          <a:solidFill>
            <a:schemeClr val="tx1"/>
          </a:solidFill>
        </a:ln>
      </dgm:spPr>
      <dgm:t>
        <a:bodyPr/>
        <a:lstStyle/>
        <a:p>
          <a:r>
            <a:rPr lang="en-GB" b="1">
              <a:solidFill>
                <a:srgbClr val="FF0000"/>
              </a:solidFill>
            </a:rPr>
            <a:t>M</a:t>
          </a:r>
          <a:r>
            <a:rPr lang="en-GB"/>
            <a:t>- measurable</a:t>
          </a:r>
        </a:p>
      </dgm:t>
    </dgm:pt>
    <dgm:pt modelId="{5EE21B39-0C37-4358-9F9E-FF72030ED1B5}" type="parTrans" cxnId="{8E7571B7-26CD-405C-8B89-DC17336D9B7B}">
      <dgm:prSet/>
      <dgm:spPr/>
      <dgm:t>
        <a:bodyPr/>
        <a:lstStyle/>
        <a:p>
          <a:endParaRPr lang="en-GB"/>
        </a:p>
      </dgm:t>
    </dgm:pt>
    <dgm:pt modelId="{71F09E1E-C34B-4924-A245-488584796EF5}" type="sibTrans" cxnId="{8E7571B7-26CD-405C-8B89-DC17336D9B7B}">
      <dgm:prSet/>
      <dgm:spPr/>
      <dgm:t>
        <a:bodyPr/>
        <a:lstStyle/>
        <a:p>
          <a:endParaRPr lang="en-GB"/>
        </a:p>
      </dgm:t>
    </dgm:pt>
    <dgm:pt modelId="{5E73128C-A8D8-407F-A989-845A3A2D6C61}">
      <dgm:prSet phldrT="[Text]"/>
      <dgm:spPr>
        <a:solidFill>
          <a:srgbClr val="00B050"/>
        </a:solidFill>
        <a:ln>
          <a:solidFill>
            <a:schemeClr val="tx1"/>
          </a:solidFill>
        </a:ln>
      </dgm:spPr>
      <dgm:t>
        <a:bodyPr/>
        <a:lstStyle/>
        <a:p>
          <a:r>
            <a:rPr lang="en-GB" b="1">
              <a:solidFill>
                <a:srgbClr val="FF0000"/>
              </a:solidFill>
            </a:rPr>
            <a:t>A</a:t>
          </a:r>
          <a:r>
            <a:rPr lang="en-GB"/>
            <a:t>- attanable</a:t>
          </a:r>
        </a:p>
      </dgm:t>
    </dgm:pt>
    <dgm:pt modelId="{AB8EB41C-CDB2-4D11-8B92-2EE69265609E}" type="parTrans" cxnId="{A317B19C-B9D1-4DBD-A0FB-C51C08F0C59A}">
      <dgm:prSet/>
      <dgm:spPr/>
      <dgm:t>
        <a:bodyPr/>
        <a:lstStyle/>
        <a:p>
          <a:endParaRPr lang="en-GB"/>
        </a:p>
      </dgm:t>
    </dgm:pt>
    <dgm:pt modelId="{45E592BA-2ACD-4CB5-AAC9-F5F6C21B9108}" type="sibTrans" cxnId="{A317B19C-B9D1-4DBD-A0FB-C51C08F0C59A}">
      <dgm:prSet/>
      <dgm:spPr/>
      <dgm:t>
        <a:bodyPr/>
        <a:lstStyle/>
        <a:p>
          <a:endParaRPr lang="en-GB"/>
        </a:p>
      </dgm:t>
    </dgm:pt>
    <dgm:pt modelId="{6B920E52-1B8B-4EEB-BF55-25892D76543D}">
      <dgm:prSet phldrT="[Text]"/>
      <dgm:spPr>
        <a:solidFill>
          <a:srgbClr val="00B050"/>
        </a:solidFill>
        <a:ln>
          <a:solidFill>
            <a:schemeClr val="tx1"/>
          </a:solidFill>
        </a:ln>
      </dgm:spPr>
      <dgm:t>
        <a:bodyPr/>
        <a:lstStyle/>
        <a:p>
          <a:r>
            <a:rPr lang="en-GB" b="1">
              <a:solidFill>
                <a:srgbClr val="FF0000"/>
              </a:solidFill>
            </a:rPr>
            <a:t>R</a:t>
          </a:r>
          <a:r>
            <a:rPr lang="en-GB"/>
            <a:t>- relevant</a:t>
          </a:r>
        </a:p>
      </dgm:t>
    </dgm:pt>
    <dgm:pt modelId="{F2AE842E-2767-49FD-8741-486950B8F772}" type="parTrans" cxnId="{FF472ACC-0290-45C3-9E3F-4601DFF44B53}">
      <dgm:prSet/>
      <dgm:spPr/>
      <dgm:t>
        <a:bodyPr/>
        <a:lstStyle/>
        <a:p>
          <a:endParaRPr lang="en-GB"/>
        </a:p>
      </dgm:t>
    </dgm:pt>
    <dgm:pt modelId="{B2EC7CE9-412A-4FEA-8007-EF64618A1699}" type="sibTrans" cxnId="{FF472ACC-0290-45C3-9E3F-4601DFF44B53}">
      <dgm:prSet/>
      <dgm:spPr/>
      <dgm:t>
        <a:bodyPr/>
        <a:lstStyle/>
        <a:p>
          <a:endParaRPr lang="en-GB"/>
        </a:p>
      </dgm:t>
    </dgm:pt>
    <dgm:pt modelId="{AA65930F-5F19-4D19-9745-B35EAEE5D4C8}">
      <dgm:prSet phldrT="[Text]"/>
      <dgm:spPr>
        <a:solidFill>
          <a:srgbClr val="00B050"/>
        </a:solidFill>
        <a:ln>
          <a:solidFill>
            <a:schemeClr val="tx1"/>
          </a:solidFill>
        </a:ln>
      </dgm:spPr>
      <dgm:t>
        <a:bodyPr/>
        <a:lstStyle/>
        <a:p>
          <a:r>
            <a:rPr lang="en-GB" b="1">
              <a:solidFill>
                <a:srgbClr val="FF0000"/>
              </a:solidFill>
            </a:rPr>
            <a:t>T</a:t>
          </a:r>
          <a:r>
            <a:rPr lang="en-GB"/>
            <a:t>- time bound</a:t>
          </a:r>
        </a:p>
      </dgm:t>
    </dgm:pt>
    <dgm:pt modelId="{C9DBA6F5-A1FE-4134-89BB-7C09C1C8D647}" type="parTrans" cxnId="{3B8E1A6C-C515-4E25-AC01-59D1E3D59B1E}">
      <dgm:prSet/>
      <dgm:spPr/>
      <dgm:t>
        <a:bodyPr/>
        <a:lstStyle/>
        <a:p>
          <a:endParaRPr lang="en-GB"/>
        </a:p>
      </dgm:t>
    </dgm:pt>
    <dgm:pt modelId="{EB86521E-7603-4B7D-A7AF-FF010A23DDCA}" type="sibTrans" cxnId="{3B8E1A6C-C515-4E25-AC01-59D1E3D59B1E}">
      <dgm:prSet/>
      <dgm:spPr/>
      <dgm:t>
        <a:bodyPr/>
        <a:lstStyle/>
        <a:p>
          <a:endParaRPr lang="en-GB"/>
        </a:p>
      </dgm:t>
    </dgm:pt>
    <dgm:pt modelId="{D34B232E-570A-4FE9-8E4B-9122F11E013E}" type="pres">
      <dgm:prSet presAssocID="{74268969-B93D-44A2-A23B-20942ADEA08B}" presName="Name0" presStyleCnt="0">
        <dgm:presLayoutVars>
          <dgm:dir/>
          <dgm:resizeHandles val="exact"/>
        </dgm:presLayoutVars>
      </dgm:prSet>
      <dgm:spPr/>
    </dgm:pt>
    <dgm:pt modelId="{7B800885-5750-4185-86C6-58C2780912D2}" type="pres">
      <dgm:prSet presAssocID="{74268969-B93D-44A2-A23B-20942ADEA08B}" presName="cycle" presStyleCnt="0"/>
      <dgm:spPr/>
    </dgm:pt>
    <dgm:pt modelId="{905800D7-EDFD-4EA8-B85C-86A8A613F875}" type="pres">
      <dgm:prSet presAssocID="{C2D26BAF-B877-434A-BCC0-43EAAE7A558F}" presName="nodeFirstNode" presStyleLbl="node1" presStyleIdx="0" presStyleCnt="5" custRadScaleRad="111667" custRadScaleInc="-6509">
        <dgm:presLayoutVars>
          <dgm:bulletEnabled val="1"/>
        </dgm:presLayoutVars>
      </dgm:prSet>
      <dgm:spPr/>
    </dgm:pt>
    <dgm:pt modelId="{E6CB3AD6-E956-4098-ADCA-2F0084BED9D4}" type="pres">
      <dgm:prSet presAssocID="{91A4E393-9420-4EBE-920C-BD26E18607BF}" presName="sibTransFirstNode" presStyleLbl="bgShp" presStyleIdx="0" presStyleCnt="1"/>
      <dgm:spPr/>
    </dgm:pt>
    <dgm:pt modelId="{56CC6BB7-7397-4816-A568-23907D921A2D}" type="pres">
      <dgm:prSet presAssocID="{C64FEA3E-B57D-434D-9DA2-46E3259D4736}" presName="nodeFollowingNodes" presStyleLbl="node1" presStyleIdx="1" presStyleCnt="5" custScaleX="118067" custRadScaleRad="119889" custRadScaleInc="17466">
        <dgm:presLayoutVars>
          <dgm:bulletEnabled val="1"/>
        </dgm:presLayoutVars>
      </dgm:prSet>
      <dgm:spPr/>
    </dgm:pt>
    <dgm:pt modelId="{A34BCAD6-4676-477F-B1FB-15BD91757E92}" type="pres">
      <dgm:prSet presAssocID="{5E73128C-A8D8-407F-A989-845A3A2D6C61}" presName="nodeFollowingNodes" presStyleLbl="node1" presStyleIdx="2" presStyleCnt="5" custRadScaleRad="123431" custRadScaleInc="-16419">
        <dgm:presLayoutVars>
          <dgm:bulletEnabled val="1"/>
        </dgm:presLayoutVars>
      </dgm:prSet>
      <dgm:spPr/>
    </dgm:pt>
    <dgm:pt modelId="{65288550-842D-44DB-9768-DA660F3748B6}" type="pres">
      <dgm:prSet presAssocID="{6B920E52-1B8B-4EEB-BF55-25892D76543D}" presName="nodeFollowingNodes" presStyleLbl="node1" presStyleIdx="3" presStyleCnt="5" custRadScaleRad="131939" custRadScaleInc="16003">
        <dgm:presLayoutVars>
          <dgm:bulletEnabled val="1"/>
        </dgm:presLayoutVars>
      </dgm:prSet>
      <dgm:spPr/>
    </dgm:pt>
    <dgm:pt modelId="{EAF9C698-4D9F-4A98-8E9F-20440CC0340D}" type="pres">
      <dgm:prSet presAssocID="{AA65930F-5F19-4D19-9745-B35EAEE5D4C8}" presName="nodeFollowingNodes" presStyleLbl="node1" presStyleIdx="4" presStyleCnt="5" custScaleX="116221" custRadScaleRad="129837" custRadScaleInc="-14192">
        <dgm:presLayoutVars>
          <dgm:bulletEnabled val="1"/>
        </dgm:presLayoutVars>
      </dgm:prSet>
      <dgm:spPr/>
    </dgm:pt>
  </dgm:ptLst>
  <dgm:cxnLst>
    <dgm:cxn modelId="{6481A719-164D-4534-AD05-BC022DA51C3C}" type="presOf" srcId="{91A4E393-9420-4EBE-920C-BD26E18607BF}" destId="{E6CB3AD6-E956-4098-ADCA-2F0084BED9D4}" srcOrd="0" destOrd="0" presId="urn:microsoft.com/office/officeart/2005/8/layout/cycle3"/>
    <dgm:cxn modelId="{07F6FC2E-12CC-4762-9E1E-71874A8202E4}" type="presOf" srcId="{C64FEA3E-B57D-434D-9DA2-46E3259D4736}" destId="{56CC6BB7-7397-4816-A568-23907D921A2D}" srcOrd="0" destOrd="0" presId="urn:microsoft.com/office/officeart/2005/8/layout/cycle3"/>
    <dgm:cxn modelId="{7F170D3E-D316-4C3E-987D-AB5413E985A3}" type="presOf" srcId="{C2D26BAF-B877-434A-BCC0-43EAAE7A558F}" destId="{905800D7-EDFD-4EA8-B85C-86A8A613F875}" srcOrd="0" destOrd="0" presId="urn:microsoft.com/office/officeart/2005/8/layout/cycle3"/>
    <dgm:cxn modelId="{53822444-F5CA-4633-83C7-C5A93F11DAE0}" type="presOf" srcId="{74268969-B93D-44A2-A23B-20942ADEA08B}" destId="{D34B232E-570A-4FE9-8E4B-9122F11E013E}" srcOrd="0" destOrd="0" presId="urn:microsoft.com/office/officeart/2005/8/layout/cycle3"/>
    <dgm:cxn modelId="{3B8E1A6C-C515-4E25-AC01-59D1E3D59B1E}" srcId="{74268969-B93D-44A2-A23B-20942ADEA08B}" destId="{AA65930F-5F19-4D19-9745-B35EAEE5D4C8}" srcOrd="4" destOrd="0" parTransId="{C9DBA6F5-A1FE-4134-89BB-7C09C1C8D647}" sibTransId="{EB86521E-7603-4B7D-A7AF-FF010A23DDCA}"/>
    <dgm:cxn modelId="{A317B19C-B9D1-4DBD-A0FB-C51C08F0C59A}" srcId="{74268969-B93D-44A2-A23B-20942ADEA08B}" destId="{5E73128C-A8D8-407F-A989-845A3A2D6C61}" srcOrd="2" destOrd="0" parTransId="{AB8EB41C-CDB2-4D11-8B92-2EE69265609E}" sibTransId="{45E592BA-2ACD-4CB5-AAC9-F5F6C21B9108}"/>
    <dgm:cxn modelId="{2C2F13A5-48A0-4FFA-83DF-395238DD1E70}" type="presOf" srcId="{AA65930F-5F19-4D19-9745-B35EAEE5D4C8}" destId="{EAF9C698-4D9F-4A98-8E9F-20440CC0340D}" srcOrd="0" destOrd="0" presId="urn:microsoft.com/office/officeart/2005/8/layout/cycle3"/>
    <dgm:cxn modelId="{8E7571B7-26CD-405C-8B89-DC17336D9B7B}" srcId="{74268969-B93D-44A2-A23B-20942ADEA08B}" destId="{C64FEA3E-B57D-434D-9DA2-46E3259D4736}" srcOrd="1" destOrd="0" parTransId="{5EE21B39-0C37-4358-9F9E-FF72030ED1B5}" sibTransId="{71F09E1E-C34B-4924-A245-488584796EF5}"/>
    <dgm:cxn modelId="{FF472ACC-0290-45C3-9E3F-4601DFF44B53}" srcId="{74268969-B93D-44A2-A23B-20942ADEA08B}" destId="{6B920E52-1B8B-4EEB-BF55-25892D76543D}" srcOrd="3" destOrd="0" parTransId="{F2AE842E-2767-49FD-8741-486950B8F772}" sibTransId="{B2EC7CE9-412A-4FEA-8007-EF64618A1699}"/>
    <dgm:cxn modelId="{5FF1DBDC-129D-4CFC-9D25-0D9A93EFD4DC}" srcId="{74268969-B93D-44A2-A23B-20942ADEA08B}" destId="{C2D26BAF-B877-434A-BCC0-43EAAE7A558F}" srcOrd="0" destOrd="0" parTransId="{8CAF4392-2D30-4A0A-9D37-07A3BBC513EF}" sibTransId="{91A4E393-9420-4EBE-920C-BD26E18607BF}"/>
    <dgm:cxn modelId="{F8ABEBEB-9C91-4607-B5BB-66BA9458F884}" type="presOf" srcId="{5E73128C-A8D8-407F-A989-845A3A2D6C61}" destId="{A34BCAD6-4676-477F-B1FB-15BD91757E92}" srcOrd="0" destOrd="0" presId="urn:microsoft.com/office/officeart/2005/8/layout/cycle3"/>
    <dgm:cxn modelId="{76ED22F2-3C70-44FF-83BF-4E0B07891D93}" type="presOf" srcId="{6B920E52-1B8B-4EEB-BF55-25892D76543D}" destId="{65288550-842D-44DB-9768-DA660F3748B6}" srcOrd="0" destOrd="0" presId="urn:microsoft.com/office/officeart/2005/8/layout/cycle3"/>
    <dgm:cxn modelId="{45C2A2FD-8585-45CD-B64F-ECD9E94CBEFA}" type="presParOf" srcId="{D34B232E-570A-4FE9-8E4B-9122F11E013E}" destId="{7B800885-5750-4185-86C6-58C2780912D2}" srcOrd="0" destOrd="0" presId="urn:microsoft.com/office/officeart/2005/8/layout/cycle3"/>
    <dgm:cxn modelId="{2F4B0DA1-2051-4FA3-8FBF-6E9B250966B7}" type="presParOf" srcId="{7B800885-5750-4185-86C6-58C2780912D2}" destId="{905800D7-EDFD-4EA8-B85C-86A8A613F875}" srcOrd="0" destOrd="0" presId="urn:microsoft.com/office/officeart/2005/8/layout/cycle3"/>
    <dgm:cxn modelId="{CD874A99-93B1-47E6-BFF1-14874558F051}" type="presParOf" srcId="{7B800885-5750-4185-86C6-58C2780912D2}" destId="{E6CB3AD6-E956-4098-ADCA-2F0084BED9D4}" srcOrd="1" destOrd="0" presId="urn:microsoft.com/office/officeart/2005/8/layout/cycle3"/>
    <dgm:cxn modelId="{9B1F4899-F8A3-4B43-AA7A-24FFEC9B71F6}" type="presParOf" srcId="{7B800885-5750-4185-86C6-58C2780912D2}" destId="{56CC6BB7-7397-4816-A568-23907D921A2D}" srcOrd="2" destOrd="0" presId="urn:microsoft.com/office/officeart/2005/8/layout/cycle3"/>
    <dgm:cxn modelId="{B31926FB-2EA8-4D1C-8DA2-0A90FD43E461}" type="presParOf" srcId="{7B800885-5750-4185-86C6-58C2780912D2}" destId="{A34BCAD6-4676-477F-B1FB-15BD91757E92}" srcOrd="3" destOrd="0" presId="urn:microsoft.com/office/officeart/2005/8/layout/cycle3"/>
    <dgm:cxn modelId="{55846D91-A174-4A18-B1FA-9BF231B795F4}" type="presParOf" srcId="{7B800885-5750-4185-86C6-58C2780912D2}" destId="{65288550-842D-44DB-9768-DA660F3748B6}" srcOrd="4" destOrd="0" presId="urn:microsoft.com/office/officeart/2005/8/layout/cycle3"/>
    <dgm:cxn modelId="{56EEFC8B-F80B-4243-BC87-4946C9A412E4}" type="presParOf" srcId="{7B800885-5750-4185-86C6-58C2780912D2}" destId="{EAF9C698-4D9F-4A98-8E9F-20440CC0340D}" srcOrd="5" destOrd="0" presId="urn:microsoft.com/office/officeart/2005/8/layout/cycle3"/>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42F69DA-7449-4DBC-B7B9-1F6BAD985DE3}" type="doc">
      <dgm:prSet loTypeId="urn:microsoft.com/office/officeart/2005/8/layout/chevron2" loCatId="list" qsTypeId="urn:microsoft.com/office/officeart/2005/8/quickstyle/simple1" qsCatId="simple" csTypeId="urn:microsoft.com/office/officeart/2005/8/colors/accent1_2" csCatId="accent1" phldr="1"/>
      <dgm:spPr/>
      <dgm:t>
        <a:bodyPr/>
        <a:lstStyle/>
        <a:p>
          <a:endParaRPr lang="en-GB"/>
        </a:p>
      </dgm:t>
    </dgm:pt>
    <dgm:pt modelId="{A613A2A4-C316-4226-8C22-EBEBCE98D611}">
      <dgm:prSet phldrT="[Text]"/>
      <dgm:spPr/>
      <dgm:t>
        <a:bodyPr/>
        <a:lstStyle/>
        <a:p>
          <a:r>
            <a:rPr lang="en-GB" b="1">
              <a:solidFill>
                <a:srgbClr val="FF0000"/>
              </a:solidFill>
            </a:rPr>
            <a:t>S</a:t>
          </a:r>
        </a:p>
      </dgm:t>
    </dgm:pt>
    <dgm:pt modelId="{3B4823AA-F827-4D38-A553-301817B7C727}" type="parTrans" cxnId="{BD37B5EA-C986-44E9-8606-92B82BA0A3CE}">
      <dgm:prSet/>
      <dgm:spPr/>
      <dgm:t>
        <a:bodyPr/>
        <a:lstStyle/>
        <a:p>
          <a:endParaRPr lang="en-GB"/>
        </a:p>
      </dgm:t>
    </dgm:pt>
    <dgm:pt modelId="{C3848E1E-A3DB-444E-8EE6-10DD1C5A3D90}" type="sibTrans" cxnId="{BD37B5EA-C986-44E9-8606-92B82BA0A3CE}">
      <dgm:prSet/>
      <dgm:spPr/>
      <dgm:t>
        <a:bodyPr/>
        <a:lstStyle/>
        <a:p>
          <a:endParaRPr lang="en-GB"/>
        </a:p>
      </dgm:t>
    </dgm:pt>
    <dgm:pt modelId="{BA3734AC-A954-4BF8-8CB1-C41C5DCF73B7}">
      <dgm:prSet phldrT="[Text]" custT="1"/>
      <dgm:spPr/>
      <dgm:t>
        <a:bodyPr/>
        <a:lstStyle/>
        <a:p>
          <a:r>
            <a:rPr lang="en-GB" sz="1100" b="1">
              <a:latin typeface="Arial" panose="020B0604020202020204" pitchFamily="34" charset="0"/>
              <a:cs typeface="Arial" panose="020B0604020202020204" pitchFamily="34" charset="0"/>
            </a:rPr>
            <a:t>SPECIFIC GOAL</a:t>
          </a:r>
        </a:p>
      </dgm:t>
    </dgm:pt>
    <dgm:pt modelId="{6287B5B6-D5E5-4A49-B725-BAE12FA66102}" type="parTrans" cxnId="{971FFCE0-00A4-4AA9-944C-B2057FFAC2BD}">
      <dgm:prSet/>
      <dgm:spPr/>
      <dgm:t>
        <a:bodyPr/>
        <a:lstStyle/>
        <a:p>
          <a:endParaRPr lang="en-GB"/>
        </a:p>
      </dgm:t>
    </dgm:pt>
    <dgm:pt modelId="{7DCFF052-4731-459B-A5C0-AC8B5D4A725F}" type="sibTrans" cxnId="{971FFCE0-00A4-4AA9-944C-B2057FFAC2BD}">
      <dgm:prSet/>
      <dgm:spPr/>
      <dgm:t>
        <a:bodyPr/>
        <a:lstStyle/>
        <a:p>
          <a:endParaRPr lang="en-GB"/>
        </a:p>
      </dgm:t>
    </dgm:pt>
    <dgm:pt modelId="{E23F4D77-8025-4859-8E1C-821D7C5EDA49}">
      <dgm:prSet phldrT="[Text]" custT="1"/>
      <dgm:spPr/>
      <dgm:t>
        <a:bodyPr/>
        <a:lstStyle/>
        <a:p>
          <a:r>
            <a:rPr lang="en-GB" sz="1100">
              <a:latin typeface="Arial" panose="020B0604020202020204" pitchFamily="34" charset="0"/>
              <a:cs typeface="Arial" panose="020B0604020202020204" pitchFamily="34" charset="0"/>
            </a:rPr>
            <a:t>become a practice manager.</a:t>
          </a:r>
        </a:p>
      </dgm:t>
    </dgm:pt>
    <dgm:pt modelId="{1865C1E9-6774-4259-BB9B-A194DCCD0E48}" type="parTrans" cxnId="{F4687CA3-A4C7-4AFE-AE3C-2C2EC4B57BCE}">
      <dgm:prSet/>
      <dgm:spPr/>
      <dgm:t>
        <a:bodyPr/>
        <a:lstStyle/>
        <a:p>
          <a:endParaRPr lang="en-GB"/>
        </a:p>
      </dgm:t>
    </dgm:pt>
    <dgm:pt modelId="{1158027B-E6AF-4985-A2B9-B57BCA2CAD76}" type="sibTrans" cxnId="{F4687CA3-A4C7-4AFE-AE3C-2C2EC4B57BCE}">
      <dgm:prSet/>
      <dgm:spPr/>
      <dgm:t>
        <a:bodyPr/>
        <a:lstStyle/>
        <a:p>
          <a:endParaRPr lang="en-GB"/>
        </a:p>
      </dgm:t>
    </dgm:pt>
    <dgm:pt modelId="{93F70AB1-7627-4895-92EC-961FFE127A13}">
      <dgm:prSet phldrT="[Text]"/>
      <dgm:spPr/>
      <dgm:t>
        <a:bodyPr/>
        <a:lstStyle/>
        <a:p>
          <a:r>
            <a:rPr lang="en-GB" b="1">
              <a:solidFill>
                <a:srgbClr val="FF0000"/>
              </a:solidFill>
            </a:rPr>
            <a:t>M</a:t>
          </a:r>
        </a:p>
      </dgm:t>
    </dgm:pt>
    <dgm:pt modelId="{F5E46EE8-A9D3-433C-A9BE-4C14B263850F}" type="parTrans" cxnId="{24D13ABD-92B8-4596-A084-CEC52E61019C}">
      <dgm:prSet/>
      <dgm:spPr/>
      <dgm:t>
        <a:bodyPr/>
        <a:lstStyle/>
        <a:p>
          <a:endParaRPr lang="en-GB"/>
        </a:p>
      </dgm:t>
    </dgm:pt>
    <dgm:pt modelId="{35FE4473-3284-4881-8673-5DFB16658E4F}" type="sibTrans" cxnId="{24D13ABD-92B8-4596-A084-CEC52E61019C}">
      <dgm:prSet/>
      <dgm:spPr/>
      <dgm:t>
        <a:bodyPr/>
        <a:lstStyle/>
        <a:p>
          <a:endParaRPr lang="en-GB"/>
        </a:p>
      </dgm:t>
    </dgm:pt>
    <dgm:pt modelId="{5B1D1641-AFC8-4CFC-AFB4-581C78215F5E}">
      <dgm:prSet phldrT="[Text]" custT="1"/>
      <dgm:spPr/>
      <dgm:t>
        <a:bodyPr/>
        <a:lstStyle/>
        <a:p>
          <a:r>
            <a:rPr lang="en-GB" sz="1100" b="1">
              <a:latin typeface="Arial" panose="020B0604020202020204" pitchFamily="34" charset="0"/>
              <a:cs typeface="Arial" panose="020B0604020202020204" pitchFamily="34" charset="0"/>
            </a:rPr>
            <a:t>Measurable</a:t>
          </a:r>
        </a:p>
      </dgm:t>
    </dgm:pt>
    <dgm:pt modelId="{23BA9A5A-4742-444D-9A89-67F62596EBBA}" type="parTrans" cxnId="{BB6512E8-2274-47FC-A04D-9CCB2D18A75E}">
      <dgm:prSet/>
      <dgm:spPr/>
      <dgm:t>
        <a:bodyPr/>
        <a:lstStyle/>
        <a:p>
          <a:endParaRPr lang="en-GB"/>
        </a:p>
      </dgm:t>
    </dgm:pt>
    <dgm:pt modelId="{8E8421A4-3FB3-4AF8-B147-D278A3B92D92}" type="sibTrans" cxnId="{BB6512E8-2274-47FC-A04D-9CCB2D18A75E}">
      <dgm:prSet/>
      <dgm:spPr/>
      <dgm:t>
        <a:bodyPr/>
        <a:lstStyle/>
        <a:p>
          <a:endParaRPr lang="en-GB"/>
        </a:p>
      </dgm:t>
    </dgm:pt>
    <dgm:pt modelId="{6BACC94D-AF23-41D2-A1EC-3B5A26714861}">
      <dgm:prSet phldrT="[Text]" custT="1"/>
      <dgm:spPr/>
      <dgm:t>
        <a:bodyPr/>
        <a:lstStyle/>
        <a:p>
          <a:r>
            <a:rPr lang="en-GB" sz="1100">
              <a:latin typeface="Arial" panose="020B0604020202020204" pitchFamily="34" charset="0"/>
              <a:cs typeface="Arial" panose="020B0604020202020204" pitchFamily="34" charset="0"/>
            </a:rPr>
            <a:t>working hard and finishing HSC level 4.</a:t>
          </a:r>
        </a:p>
      </dgm:t>
    </dgm:pt>
    <dgm:pt modelId="{44E22328-6D72-40F0-A575-B225C5D8B7AF}" type="parTrans" cxnId="{4ED8675D-AD8E-4B6A-BFD4-EDA337523E9D}">
      <dgm:prSet/>
      <dgm:spPr/>
      <dgm:t>
        <a:bodyPr/>
        <a:lstStyle/>
        <a:p>
          <a:endParaRPr lang="en-GB"/>
        </a:p>
      </dgm:t>
    </dgm:pt>
    <dgm:pt modelId="{89BF0296-30EE-45A4-BF1D-D8AD273BF871}" type="sibTrans" cxnId="{4ED8675D-AD8E-4B6A-BFD4-EDA337523E9D}">
      <dgm:prSet/>
      <dgm:spPr/>
      <dgm:t>
        <a:bodyPr/>
        <a:lstStyle/>
        <a:p>
          <a:endParaRPr lang="en-GB"/>
        </a:p>
      </dgm:t>
    </dgm:pt>
    <dgm:pt modelId="{D870E461-1B8E-4D80-B5AF-194C32F134BA}">
      <dgm:prSet phldrT="[Text]"/>
      <dgm:spPr/>
      <dgm:t>
        <a:bodyPr/>
        <a:lstStyle/>
        <a:p>
          <a:r>
            <a:rPr lang="en-GB" b="1">
              <a:solidFill>
                <a:srgbClr val="FF0000"/>
              </a:solidFill>
            </a:rPr>
            <a:t>A</a:t>
          </a:r>
        </a:p>
      </dgm:t>
    </dgm:pt>
    <dgm:pt modelId="{7F02413B-AC7C-45C3-887D-625D7C7D6EF8}" type="parTrans" cxnId="{6F30D4D7-518B-4712-B20E-A221956969BF}">
      <dgm:prSet/>
      <dgm:spPr/>
      <dgm:t>
        <a:bodyPr/>
        <a:lstStyle/>
        <a:p>
          <a:endParaRPr lang="en-GB"/>
        </a:p>
      </dgm:t>
    </dgm:pt>
    <dgm:pt modelId="{DA1BAE23-5CBE-43E8-AABE-62165A37F8E3}" type="sibTrans" cxnId="{6F30D4D7-518B-4712-B20E-A221956969BF}">
      <dgm:prSet/>
      <dgm:spPr/>
      <dgm:t>
        <a:bodyPr/>
        <a:lstStyle/>
        <a:p>
          <a:endParaRPr lang="en-GB"/>
        </a:p>
      </dgm:t>
    </dgm:pt>
    <dgm:pt modelId="{193A8E8B-51BB-4048-A106-F0703C9944BE}">
      <dgm:prSet phldrT="[Text]" custT="1"/>
      <dgm:spPr/>
      <dgm:t>
        <a:bodyPr/>
        <a:lstStyle/>
        <a:p>
          <a:r>
            <a:rPr lang="en-GB" sz="1100" b="1">
              <a:latin typeface="Arial" panose="020B0604020202020204" pitchFamily="34" charset="0"/>
              <a:cs typeface="Arial" panose="020B0604020202020204" pitchFamily="34" charset="0"/>
            </a:rPr>
            <a:t>Attanable</a:t>
          </a:r>
        </a:p>
      </dgm:t>
    </dgm:pt>
    <dgm:pt modelId="{E4E66254-0F60-4FB3-96AA-F2F915D932B1}" type="parTrans" cxnId="{94DEEBA1-8589-4B1D-A91D-D8B9D84CBB5C}">
      <dgm:prSet/>
      <dgm:spPr/>
      <dgm:t>
        <a:bodyPr/>
        <a:lstStyle/>
        <a:p>
          <a:endParaRPr lang="en-GB"/>
        </a:p>
      </dgm:t>
    </dgm:pt>
    <dgm:pt modelId="{1CC24646-0189-4B3C-9832-88D6289FA1D3}" type="sibTrans" cxnId="{94DEEBA1-8589-4B1D-A91D-D8B9D84CBB5C}">
      <dgm:prSet/>
      <dgm:spPr/>
      <dgm:t>
        <a:bodyPr/>
        <a:lstStyle/>
        <a:p>
          <a:endParaRPr lang="en-GB"/>
        </a:p>
      </dgm:t>
    </dgm:pt>
    <dgm:pt modelId="{EBA12B57-F4C7-40E8-B974-04EB02A110F0}">
      <dgm:prSet phldrT="[Text]" custT="1"/>
      <dgm:spPr/>
      <dgm:t>
        <a:bodyPr/>
        <a:lstStyle/>
        <a:p>
          <a:r>
            <a:rPr lang="en-GB" sz="1100">
              <a:latin typeface="Arial" panose="020B0604020202020204" pitchFamily="34" charset="0"/>
              <a:cs typeface="Arial" panose="020B0604020202020204" pitchFamily="34" charset="0"/>
            </a:rPr>
            <a:t>Apply for a Leadership and management course level 5 and 6.</a:t>
          </a:r>
          <a:endParaRPr lang="en-GB" sz="1100" b="1">
            <a:latin typeface="Arial" panose="020B0604020202020204" pitchFamily="34" charset="0"/>
            <a:cs typeface="Arial" panose="020B0604020202020204" pitchFamily="34" charset="0"/>
          </a:endParaRPr>
        </a:p>
      </dgm:t>
    </dgm:pt>
    <dgm:pt modelId="{6DF6EE58-B2F3-4DBB-B5D9-9396575F79DB}" type="parTrans" cxnId="{58D36585-7093-4EE1-86B6-F40CC85695D4}">
      <dgm:prSet/>
      <dgm:spPr/>
      <dgm:t>
        <a:bodyPr/>
        <a:lstStyle/>
        <a:p>
          <a:endParaRPr lang="en-GB"/>
        </a:p>
      </dgm:t>
    </dgm:pt>
    <dgm:pt modelId="{2D60FA8B-AB21-4D98-8B3C-199599D21B36}" type="sibTrans" cxnId="{58D36585-7093-4EE1-86B6-F40CC85695D4}">
      <dgm:prSet/>
      <dgm:spPr/>
      <dgm:t>
        <a:bodyPr/>
        <a:lstStyle/>
        <a:p>
          <a:endParaRPr lang="en-GB"/>
        </a:p>
      </dgm:t>
    </dgm:pt>
    <dgm:pt modelId="{0E8E98A5-0F71-49B9-904F-D3120867D89F}">
      <dgm:prSet phldrT="[Text]" custT="1"/>
      <dgm:spPr/>
      <dgm:t>
        <a:bodyPr/>
        <a:lstStyle/>
        <a:p>
          <a:r>
            <a:rPr lang="en-GB" sz="1100" b="0">
              <a:latin typeface="Arial" panose="020B0604020202020204" pitchFamily="34" charset="0"/>
              <a:cs typeface="Arial" panose="020B0604020202020204" pitchFamily="34" charset="0"/>
            </a:rPr>
            <a:t>apply for student finance</a:t>
          </a:r>
        </a:p>
      </dgm:t>
    </dgm:pt>
    <dgm:pt modelId="{23C225AB-0238-41CE-B284-5BDFB92102BB}" type="parTrans" cxnId="{805E721C-EA34-4523-A1CA-92AD3307E458}">
      <dgm:prSet/>
      <dgm:spPr/>
      <dgm:t>
        <a:bodyPr/>
        <a:lstStyle/>
        <a:p>
          <a:endParaRPr lang="en-GB"/>
        </a:p>
      </dgm:t>
    </dgm:pt>
    <dgm:pt modelId="{61C3351A-61C5-4B7D-8C79-2D64334BDA1D}" type="sibTrans" cxnId="{805E721C-EA34-4523-A1CA-92AD3307E458}">
      <dgm:prSet/>
      <dgm:spPr/>
      <dgm:t>
        <a:bodyPr/>
        <a:lstStyle/>
        <a:p>
          <a:endParaRPr lang="en-GB"/>
        </a:p>
      </dgm:t>
    </dgm:pt>
    <dgm:pt modelId="{2D06823E-C03B-4967-A6C7-34CFDE1E41A0}">
      <dgm:prSet phldrT="[Text]" custT="1"/>
      <dgm:spPr/>
      <dgm:t>
        <a:bodyPr/>
        <a:lstStyle/>
        <a:p>
          <a:r>
            <a:rPr lang="en-GB" sz="1100" b="0">
              <a:latin typeface="Arial" panose="020B0604020202020204" pitchFamily="34" charset="0"/>
              <a:cs typeface="Arial" panose="020B0604020202020204" pitchFamily="34" charset="0"/>
            </a:rPr>
            <a:t>to get a place as a lead nurse at the practice by sending my CV and cover letter.</a:t>
          </a:r>
        </a:p>
      </dgm:t>
    </dgm:pt>
    <dgm:pt modelId="{0868F585-EB94-42A2-AFEA-C4DF548A0D9B}" type="parTrans" cxnId="{41B931E7-94E2-4AFD-A525-E9B6FC3CE197}">
      <dgm:prSet/>
      <dgm:spPr/>
      <dgm:t>
        <a:bodyPr/>
        <a:lstStyle/>
        <a:p>
          <a:endParaRPr lang="en-GB"/>
        </a:p>
      </dgm:t>
    </dgm:pt>
    <dgm:pt modelId="{4F5BC984-9DFD-4280-94CF-DE8204EABCDF}" type="sibTrans" cxnId="{41B931E7-94E2-4AFD-A525-E9B6FC3CE197}">
      <dgm:prSet/>
      <dgm:spPr/>
      <dgm:t>
        <a:bodyPr/>
        <a:lstStyle/>
        <a:p>
          <a:endParaRPr lang="en-GB"/>
        </a:p>
      </dgm:t>
    </dgm:pt>
    <dgm:pt modelId="{32C439A8-4ED6-45CC-89BE-A0076ADB900B}">
      <dgm:prSet phldrT="[Text]" custT="1"/>
      <dgm:spPr/>
      <dgm:t>
        <a:bodyPr/>
        <a:lstStyle/>
        <a:p>
          <a:r>
            <a:rPr lang="en-GB" sz="1100">
              <a:latin typeface="Arial" panose="020B0604020202020204" pitchFamily="34" charset="0"/>
              <a:cs typeface="Arial" panose="020B0604020202020204" pitchFamily="34" charset="0"/>
            </a:rPr>
            <a:t>Have a successful inteview for a position as a lead nurse at the dental practice</a:t>
          </a:r>
        </a:p>
      </dgm:t>
    </dgm:pt>
    <dgm:pt modelId="{6CB57CC6-7E50-4568-AAD1-904D527D266B}" type="parTrans" cxnId="{23E24192-BEB7-4825-A562-93109A557FBA}">
      <dgm:prSet/>
      <dgm:spPr/>
      <dgm:t>
        <a:bodyPr/>
        <a:lstStyle/>
        <a:p>
          <a:endParaRPr lang="en-GB"/>
        </a:p>
      </dgm:t>
    </dgm:pt>
    <dgm:pt modelId="{89039132-81A9-4BBF-8A14-FB34EC1EC450}" type="sibTrans" cxnId="{23E24192-BEB7-4825-A562-93109A557FBA}">
      <dgm:prSet/>
      <dgm:spPr/>
      <dgm:t>
        <a:bodyPr/>
        <a:lstStyle/>
        <a:p>
          <a:endParaRPr lang="en-GB"/>
        </a:p>
      </dgm:t>
    </dgm:pt>
    <dgm:pt modelId="{D8BD25D4-6AA7-411D-B1F8-E909077E4431}" type="pres">
      <dgm:prSet presAssocID="{D42F69DA-7449-4DBC-B7B9-1F6BAD985DE3}" presName="linearFlow" presStyleCnt="0">
        <dgm:presLayoutVars>
          <dgm:dir/>
          <dgm:animLvl val="lvl"/>
          <dgm:resizeHandles val="exact"/>
        </dgm:presLayoutVars>
      </dgm:prSet>
      <dgm:spPr/>
    </dgm:pt>
    <dgm:pt modelId="{94FF4CCC-B4CE-4794-A3AA-5E08095801CF}" type="pres">
      <dgm:prSet presAssocID="{A613A2A4-C316-4226-8C22-EBEBCE98D611}" presName="composite" presStyleCnt="0"/>
      <dgm:spPr/>
    </dgm:pt>
    <dgm:pt modelId="{F246DF56-FB0E-4B5B-9B92-9D828A11F224}" type="pres">
      <dgm:prSet presAssocID="{A613A2A4-C316-4226-8C22-EBEBCE98D611}" presName="parentText" presStyleLbl="alignNode1" presStyleIdx="0" presStyleCnt="3">
        <dgm:presLayoutVars>
          <dgm:chMax val="1"/>
          <dgm:bulletEnabled val="1"/>
        </dgm:presLayoutVars>
      </dgm:prSet>
      <dgm:spPr/>
    </dgm:pt>
    <dgm:pt modelId="{9907936A-AC88-457D-B6E2-58D93CFED56C}" type="pres">
      <dgm:prSet presAssocID="{A613A2A4-C316-4226-8C22-EBEBCE98D611}" presName="descendantText" presStyleLbl="alignAcc1" presStyleIdx="0" presStyleCnt="3">
        <dgm:presLayoutVars>
          <dgm:bulletEnabled val="1"/>
        </dgm:presLayoutVars>
      </dgm:prSet>
      <dgm:spPr/>
    </dgm:pt>
    <dgm:pt modelId="{EBC2009A-9296-46FF-AF89-D70310704823}" type="pres">
      <dgm:prSet presAssocID="{C3848E1E-A3DB-444E-8EE6-10DD1C5A3D90}" presName="sp" presStyleCnt="0"/>
      <dgm:spPr/>
    </dgm:pt>
    <dgm:pt modelId="{8ED0B44F-47EE-4692-A07C-A86E99505E7B}" type="pres">
      <dgm:prSet presAssocID="{93F70AB1-7627-4895-92EC-961FFE127A13}" presName="composite" presStyleCnt="0"/>
      <dgm:spPr/>
    </dgm:pt>
    <dgm:pt modelId="{841AFDD7-8F67-4E03-A457-F710F85E4F18}" type="pres">
      <dgm:prSet presAssocID="{93F70AB1-7627-4895-92EC-961FFE127A13}" presName="parentText" presStyleLbl="alignNode1" presStyleIdx="1" presStyleCnt="3">
        <dgm:presLayoutVars>
          <dgm:chMax val="1"/>
          <dgm:bulletEnabled val="1"/>
        </dgm:presLayoutVars>
      </dgm:prSet>
      <dgm:spPr/>
    </dgm:pt>
    <dgm:pt modelId="{1F52D0B6-8F73-4FB5-A5BF-E30BC24C12DE}" type="pres">
      <dgm:prSet presAssocID="{93F70AB1-7627-4895-92EC-961FFE127A13}" presName="descendantText" presStyleLbl="alignAcc1" presStyleIdx="1" presStyleCnt="3">
        <dgm:presLayoutVars>
          <dgm:bulletEnabled val="1"/>
        </dgm:presLayoutVars>
      </dgm:prSet>
      <dgm:spPr/>
    </dgm:pt>
    <dgm:pt modelId="{2FE1ECB6-2E33-4397-8DA6-550FA94F6477}" type="pres">
      <dgm:prSet presAssocID="{35FE4473-3284-4881-8673-5DFB16658E4F}" presName="sp" presStyleCnt="0"/>
      <dgm:spPr/>
    </dgm:pt>
    <dgm:pt modelId="{90CE5104-7523-43AC-BF73-1F9264AF62F1}" type="pres">
      <dgm:prSet presAssocID="{D870E461-1B8E-4D80-B5AF-194C32F134BA}" presName="composite" presStyleCnt="0"/>
      <dgm:spPr/>
    </dgm:pt>
    <dgm:pt modelId="{A2C05E93-9B89-4E92-9520-A47582FECE7D}" type="pres">
      <dgm:prSet presAssocID="{D870E461-1B8E-4D80-B5AF-194C32F134BA}" presName="parentText" presStyleLbl="alignNode1" presStyleIdx="2" presStyleCnt="3">
        <dgm:presLayoutVars>
          <dgm:chMax val="1"/>
          <dgm:bulletEnabled val="1"/>
        </dgm:presLayoutVars>
      </dgm:prSet>
      <dgm:spPr/>
    </dgm:pt>
    <dgm:pt modelId="{858C9731-6E2D-47FC-AE33-84E703915922}" type="pres">
      <dgm:prSet presAssocID="{D870E461-1B8E-4D80-B5AF-194C32F134BA}" presName="descendantText" presStyleLbl="alignAcc1" presStyleIdx="2" presStyleCnt="3">
        <dgm:presLayoutVars>
          <dgm:bulletEnabled val="1"/>
        </dgm:presLayoutVars>
      </dgm:prSet>
      <dgm:spPr/>
    </dgm:pt>
  </dgm:ptLst>
  <dgm:cxnLst>
    <dgm:cxn modelId="{805E721C-EA34-4523-A1CA-92AD3307E458}" srcId="{D870E461-1B8E-4D80-B5AF-194C32F134BA}" destId="{0E8E98A5-0F71-49B9-904F-D3120867D89F}" srcOrd="2" destOrd="0" parTransId="{23C225AB-0238-41CE-B284-5BDFB92102BB}" sibTransId="{61C3351A-61C5-4B7D-8C79-2D64334BDA1D}"/>
    <dgm:cxn modelId="{17BE7029-C93D-4072-B19F-8D63EADE4B18}" type="presOf" srcId="{93F70AB1-7627-4895-92EC-961FFE127A13}" destId="{841AFDD7-8F67-4E03-A457-F710F85E4F18}" srcOrd="0" destOrd="0" presId="urn:microsoft.com/office/officeart/2005/8/layout/chevron2"/>
    <dgm:cxn modelId="{9BBBAE31-AF78-4DB8-BA55-0ECA555A5D37}" type="presOf" srcId="{D42F69DA-7449-4DBC-B7B9-1F6BAD985DE3}" destId="{D8BD25D4-6AA7-411D-B1F8-E909077E4431}" srcOrd="0" destOrd="0" presId="urn:microsoft.com/office/officeart/2005/8/layout/chevron2"/>
    <dgm:cxn modelId="{7F27153D-FFD8-47DE-8298-E886DB26779C}" type="presOf" srcId="{5B1D1641-AFC8-4CFC-AFB4-581C78215F5E}" destId="{1F52D0B6-8F73-4FB5-A5BF-E30BC24C12DE}" srcOrd="0" destOrd="0" presId="urn:microsoft.com/office/officeart/2005/8/layout/chevron2"/>
    <dgm:cxn modelId="{4ED8675D-AD8E-4B6A-BFD4-EDA337523E9D}" srcId="{93F70AB1-7627-4895-92EC-961FFE127A13}" destId="{6BACC94D-AF23-41D2-A1EC-3B5A26714861}" srcOrd="1" destOrd="0" parTransId="{44E22328-6D72-40F0-A575-B225C5D8B7AF}" sibTransId="{89BF0296-30EE-45A4-BF1D-D8AD273BF871}"/>
    <dgm:cxn modelId="{ADF85F70-7A3C-4942-94B7-42DA13C96764}" type="presOf" srcId="{BA3734AC-A954-4BF8-8CB1-C41C5DCF73B7}" destId="{9907936A-AC88-457D-B6E2-58D93CFED56C}" srcOrd="0" destOrd="0" presId="urn:microsoft.com/office/officeart/2005/8/layout/chevron2"/>
    <dgm:cxn modelId="{A7EE7770-6CFE-4E03-A211-4D7A7056B404}" type="presOf" srcId="{193A8E8B-51BB-4048-A106-F0703C9944BE}" destId="{858C9731-6E2D-47FC-AE33-84E703915922}" srcOrd="0" destOrd="0" presId="urn:microsoft.com/office/officeart/2005/8/layout/chevron2"/>
    <dgm:cxn modelId="{5CBB1372-291A-4F69-A99F-8D261950A147}" type="presOf" srcId="{A613A2A4-C316-4226-8C22-EBEBCE98D611}" destId="{F246DF56-FB0E-4B5B-9B92-9D828A11F224}" srcOrd="0" destOrd="0" presId="urn:microsoft.com/office/officeart/2005/8/layout/chevron2"/>
    <dgm:cxn modelId="{320FBC72-613E-41CA-B55F-13A351A93FA0}" type="presOf" srcId="{EBA12B57-F4C7-40E8-B974-04EB02A110F0}" destId="{858C9731-6E2D-47FC-AE33-84E703915922}" srcOrd="0" destOrd="1" presId="urn:microsoft.com/office/officeart/2005/8/layout/chevron2"/>
    <dgm:cxn modelId="{95142655-7FDB-4CC3-97A1-ED933942DE60}" type="presOf" srcId="{E23F4D77-8025-4859-8E1C-821D7C5EDA49}" destId="{9907936A-AC88-457D-B6E2-58D93CFED56C}" srcOrd="0" destOrd="2" presId="urn:microsoft.com/office/officeart/2005/8/layout/chevron2"/>
    <dgm:cxn modelId="{58D36585-7093-4EE1-86B6-F40CC85695D4}" srcId="{D870E461-1B8E-4D80-B5AF-194C32F134BA}" destId="{EBA12B57-F4C7-40E8-B974-04EB02A110F0}" srcOrd="1" destOrd="0" parTransId="{6DF6EE58-B2F3-4DBB-B5D9-9396575F79DB}" sibTransId="{2D60FA8B-AB21-4D98-8B3C-199599D21B36}"/>
    <dgm:cxn modelId="{BA27C38F-55F8-4BB1-9993-1CC7279E2DCF}" type="presOf" srcId="{32C439A8-4ED6-45CC-89BE-A0076ADB900B}" destId="{1F52D0B6-8F73-4FB5-A5BF-E30BC24C12DE}" srcOrd="0" destOrd="2" presId="urn:microsoft.com/office/officeart/2005/8/layout/chevron2"/>
    <dgm:cxn modelId="{23E24192-BEB7-4825-A562-93109A557FBA}" srcId="{93F70AB1-7627-4895-92EC-961FFE127A13}" destId="{32C439A8-4ED6-45CC-89BE-A0076ADB900B}" srcOrd="2" destOrd="0" parTransId="{6CB57CC6-7E50-4568-AAD1-904D527D266B}" sibTransId="{89039132-81A9-4BBF-8A14-FB34EC1EC450}"/>
    <dgm:cxn modelId="{77208594-AF92-4ED4-8B91-921E923F6429}" type="presOf" srcId="{D870E461-1B8E-4D80-B5AF-194C32F134BA}" destId="{A2C05E93-9B89-4E92-9520-A47582FECE7D}" srcOrd="0" destOrd="0" presId="urn:microsoft.com/office/officeart/2005/8/layout/chevron2"/>
    <dgm:cxn modelId="{94DEEBA1-8589-4B1D-A91D-D8B9D84CBB5C}" srcId="{D870E461-1B8E-4D80-B5AF-194C32F134BA}" destId="{193A8E8B-51BB-4048-A106-F0703C9944BE}" srcOrd="0" destOrd="0" parTransId="{E4E66254-0F60-4FB3-96AA-F2F915D932B1}" sibTransId="{1CC24646-0189-4B3C-9832-88D6289FA1D3}"/>
    <dgm:cxn modelId="{F4687CA3-A4C7-4AFE-AE3C-2C2EC4B57BCE}" srcId="{A613A2A4-C316-4226-8C22-EBEBCE98D611}" destId="{E23F4D77-8025-4859-8E1C-821D7C5EDA49}" srcOrd="2" destOrd="0" parTransId="{1865C1E9-6774-4259-BB9B-A194DCCD0E48}" sibTransId="{1158027B-E6AF-4985-A2B9-B57BCA2CAD76}"/>
    <dgm:cxn modelId="{972E23B4-0E2B-4643-B553-1C2AFC11D9E9}" type="presOf" srcId="{2D06823E-C03B-4967-A6C7-34CFDE1E41A0}" destId="{9907936A-AC88-457D-B6E2-58D93CFED56C}" srcOrd="0" destOrd="1" presId="urn:microsoft.com/office/officeart/2005/8/layout/chevron2"/>
    <dgm:cxn modelId="{42CCBDBA-6530-4C76-B4B0-61B5BD4F445D}" type="presOf" srcId="{6BACC94D-AF23-41D2-A1EC-3B5A26714861}" destId="{1F52D0B6-8F73-4FB5-A5BF-E30BC24C12DE}" srcOrd="0" destOrd="1" presId="urn:microsoft.com/office/officeart/2005/8/layout/chevron2"/>
    <dgm:cxn modelId="{24D13ABD-92B8-4596-A084-CEC52E61019C}" srcId="{D42F69DA-7449-4DBC-B7B9-1F6BAD985DE3}" destId="{93F70AB1-7627-4895-92EC-961FFE127A13}" srcOrd="1" destOrd="0" parTransId="{F5E46EE8-A9D3-433C-A9BE-4C14B263850F}" sibTransId="{35FE4473-3284-4881-8673-5DFB16658E4F}"/>
    <dgm:cxn modelId="{6F30D4D7-518B-4712-B20E-A221956969BF}" srcId="{D42F69DA-7449-4DBC-B7B9-1F6BAD985DE3}" destId="{D870E461-1B8E-4D80-B5AF-194C32F134BA}" srcOrd="2" destOrd="0" parTransId="{7F02413B-AC7C-45C3-887D-625D7C7D6EF8}" sibTransId="{DA1BAE23-5CBE-43E8-AABE-62165A37F8E3}"/>
    <dgm:cxn modelId="{971FFCE0-00A4-4AA9-944C-B2057FFAC2BD}" srcId="{A613A2A4-C316-4226-8C22-EBEBCE98D611}" destId="{BA3734AC-A954-4BF8-8CB1-C41C5DCF73B7}" srcOrd="0" destOrd="0" parTransId="{6287B5B6-D5E5-4A49-B725-BAE12FA66102}" sibTransId="{7DCFF052-4731-459B-A5C0-AC8B5D4A725F}"/>
    <dgm:cxn modelId="{41B931E7-94E2-4AFD-A525-E9B6FC3CE197}" srcId="{A613A2A4-C316-4226-8C22-EBEBCE98D611}" destId="{2D06823E-C03B-4967-A6C7-34CFDE1E41A0}" srcOrd="1" destOrd="0" parTransId="{0868F585-EB94-42A2-AFEA-C4DF548A0D9B}" sibTransId="{4F5BC984-9DFD-4280-94CF-DE8204EABCDF}"/>
    <dgm:cxn modelId="{BB6512E8-2274-47FC-A04D-9CCB2D18A75E}" srcId="{93F70AB1-7627-4895-92EC-961FFE127A13}" destId="{5B1D1641-AFC8-4CFC-AFB4-581C78215F5E}" srcOrd="0" destOrd="0" parTransId="{23BA9A5A-4742-444D-9A89-67F62596EBBA}" sibTransId="{8E8421A4-3FB3-4AF8-B147-D278A3B92D92}"/>
    <dgm:cxn modelId="{BD37B5EA-C986-44E9-8606-92B82BA0A3CE}" srcId="{D42F69DA-7449-4DBC-B7B9-1F6BAD985DE3}" destId="{A613A2A4-C316-4226-8C22-EBEBCE98D611}" srcOrd="0" destOrd="0" parTransId="{3B4823AA-F827-4D38-A553-301817B7C727}" sibTransId="{C3848E1E-A3DB-444E-8EE6-10DD1C5A3D90}"/>
    <dgm:cxn modelId="{591538F2-14D6-4E5E-9CBC-4EBE871B39DC}" type="presOf" srcId="{0E8E98A5-0F71-49B9-904F-D3120867D89F}" destId="{858C9731-6E2D-47FC-AE33-84E703915922}" srcOrd="0" destOrd="2" presId="urn:microsoft.com/office/officeart/2005/8/layout/chevron2"/>
    <dgm:cxn modelId="{16F17432-FC11-45CE-B38D-D40EDAA5FFA6}" type="presParOf" srcId="{D8BD25D4-6AA7-411D-B1F8-E909077E4431}" destId="{94FF4CCC-B4CE-4794-A3AA-5E08095801CF}" srcOrd="0" destOrd="0" presId="urn:microsoft.com/office/officeart/2005/8/layout/chevron2"/>
    <dgm:cxn modelId="{CF0BAFAD-3D64-4EF8-B32D-92F9B9070A45}" type="presParOf" srcId="{94FF4CCC-B4CE-4794-A3AA-5E08095801CF}" destId="{F246DF56-FB0E-4B5B-9B92-9D828A11F224}" srcOrd="0" destOrd="0" presId="urn:microsoft.com/office/officeart/2005/8/layout/chevron2"/>
    <dgm:cxn modelId="{1AB8BC11-621A-48A5-B151-A69AD9EDF2F8}" type="presParOf" srcId="{94FF4CCC-B4CE-4794-A3AA-5E08095801CF}" destId="{9907936A-AC88-457D-B6E2-58D93CFED56C}" srcOrd="1" destOrd="0" presId="urn:microsoft.com/office/officeart/2005/8/layout/chevron2"/>
    <dgm:cxn modelId="{95A57A71-A722-494F-8A79-5B965E4DBE0D}" type="presParOf" srcId="{D8BD25D4-6AA7-411D-B1F8-E909077E4431}" destId="{EBC2009A-9296-46FF-AF89-D70310704823}" srcOrd="1" destOrd="0" presId="urn:microsoft.com/office/officeart/2005/8/layout/chevron2"/>
    <dgm:cxn modelId="{E554E03B-3012-4BC4-ABA8-01CAC9980136}" type="presParOf" srcId="{D8BD25D4-6AA7-411D-B1F8-E909077E4431}" destId="{8ED0B44F-47EE-4692-A07C-A86E99505E7B}" srcOrd="2" destOrd="0" presId="urn:microsoft.com/office/officeart/2005/8/layout/chevron2"/>
    <dgm:cxn modelId="{AA4A5D52-60B4-4E39-9413-8B3FA47694E8}" type="presParOf" srcId="{8ED0B44F-47EE-4692-A07C-A86E99505E7B}" destId="{841AFDD7-8F67-4E03-A457-F710F85E4F18}" srcOrd="0" destOrd="0" presId="urn:microsoft.com/office/officeart/2005/8/layout/chevron2"/>
    <dgm:cxn modelId="{6A8230AD-9998-4378-824B-2D4A3CF9A4D4}" type="presParOf" srcId="{8ED0B44F-47EE-4692-A07C-A86E99505E7B}" destId="{1F52D0B6-8F73-4FB5-A5BF-E30BC24C12DE}" srcOrd="1" destOrd="0" presId="urn:microsoft.com/office/officeart/2005/8/layout/chevron2"/>
    <dgm:cxn modelId="{C7A0ED71-4294-40CC-B183-BC3800CE320F}" type="presParOf" srcId="{D8BD25D4-6AA7-411D-B1F8-E909077E4431}" destId="{2FE1ECB6-2E33-4397-8DA6-550FA94F6477}" srcOrd="3" destOrd="0" presId="urn:microsoft.com/office/officeart/2005/8/layout/chevron2"/>
    <dgm:cxn modelId="{036EA6A1-EE72-46CF-9584-2080679ED60F}" type="presParOf" srcId="{D8BD25D4-6AA7-411D-B1F8-E909077E4431}" destId="{90CE5104-7523-43AC-BF73-1F9264AF62F1}" srcOrd="4" destOrd="0" presId="urn:microsoft.com/office/officeart/2005/8/layout/chevron2"/>
    <dgm:cxn modelId="{242DA30F-E041-4335-B4E2-A526C02C8016}" type="presParOf" srcId="{90CE5104-7523-43AC-BF73-1F9264AF62F1}" destId="{A2C05E93-9B89-4E92-9520-A47582FECE7D}" srcOrd="0" destOrd="0" presId="urn:microsoft.com/office/officeart/2005/8/layout/chevron2"/>
    <dgm:cxn modelId="{F4D61413-9994-4DE4-8F62-C9E23380A677}" type="presParOf" srcId="{90CE5104-7523-43AC-BF73-1F9264AF62F1}" destId="{858C9731-6E2D-47FC-AE33-84E703915922}" srcOrd="1" destOrd="0" presId="urn:microsoft.com/office/officeart/2005/8/layout/chevron2"/>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5DD6C703-5053-4457-A5B6-D1E2A8B13197}" type="doc">
      <dgm:prSet loTypeId="urn:microsoft.com/office/officeart/2005/8/layout/chevron2" loCatId="list" qsTypeId="urn:microsoft.com/office/officeart/2005/8/quickstyle/simple1" qsCatId="simple" csTypeId="urn:microsoft.com/office/officeart/2005/8/colors/accent1_2" csCatId="accent1" phldr="1"/>
      <dgm:spPr/>
      <dgm:t>
        <a:bodyPr/>
        <a:lstStyle/>
        <a:p>
          <a:endParaRPr lang="en-GB"/>
        </a:p>
      </dgm:t>
    </dgm:pt>
    <dgm:pt modelId="{3ADB704F-F5C1-4A67-B766-C5479B3FCB03}">
      <dgm:prSet phldrT="[Text]"/>
      <dgm:spPr/>
      <dgm:t>
        <a:bodyPr/>
        <a:lstStyle/>
        <a:p>
          <a:r>
            <a:rPr lang="en-GB" b="1">
              <a:solidFill>
                <a:srgbClr val="FF0000"/>
              </a:solidFill>
            </a:rPr>
            <a:t>R</a:t>
          </a:r>
        </a:p>
      </dgm:t>
    </dgm:pt>
    <dgm:pt modelId="{8AC1AA70-37DB-4F54-9BA3-4802F121397E}" type="parTrans" cxnId="{7241CD20-471D-41B8-988E-7FC57ABF0432}">
      <dgm:prSet/>
      <dgm:spPr/>
      <dgm:t>
        <a:bodyPr/>
        <a:lstStyle/>
        <a:p>
          <a:endParaRPr lang="en-GB"/>
        </a:p>
      </dgm:t>
    </dgm:pt>
    <dgm:pt modelId="{48F784CE-E4E0-469E-BF0E-4AC93E372910}" type="sibTrans" cxnId="{7241CD20-471D-41B8-988E-7FC57ABF0432}">
      <dgm:prSet/>
      <dgm:spPr/>
      <dgm:t>
        <a:bodyPr/>
        <a:lstStyle/>
        <a:p>
          <a:endParaRPr lang="en-GB"/>
        </a:p>
      </dgm:t>
    </dgm:pt>
    <dgm:pt modelId="{3AEB6C0D-555E-464B-9AD8-70674C5B61F0}">
      <dgm:prSet phldrT="[Text]" custT="1"/>
      <dgm:spPr/>
      <dgm:t>
        <a:bodyPr/>
        <a:lstStyle/>
        <a:p>
          <a:r>
            <a:rPr lang="en-GB" sz="1100" b="1">
              <a:latin typeface="Arial" panose="020B0604020202020204" pitchFamily="34" charset="0"/>
              <a:cs typeface="Arial" panose="020B0604020202020204" pitchFamily="34" charset="0"/>
            </a:rPr>
            <a:t>Relevant</a:t>
          </a:r>
        </a:p>
      </dgm:t>
    </dgm:pt>
    <dgm:pt modelId="{9A13F792-4C2F-4365-8EE8-AE568846766B}" type="parTrans" cxnId="{A3DBAC10-3F57-44D3-9B77-2B2EEAEED7E0}">
      <dgm:prSet/>
      <dgm:spPr/>
      <dgm:t>
        <a:bodyPr/>
        <a:lstStyle/>
        <a:p>
          <a:endParaRPr lang="en-GB"/>
        </a:p>
      </dgm:t>
    </dgm:pt>
    <dgm:pt modelId="{9E5D3E9B-A2FE-4454-A5E2-32B5AE5C33FA}" type="sibTrans" cxnId="{A3DBAC10-3F57-44D3-9B77-2B2EEAEED7E0}">
      <dgm:prSet/>
      <dgm:spPr/>
      <dgm:t>
        <a:bodyPr/>
        <a:lstStyle/>
        <a:p>
          <a:endParaRPr lang="en-GB"/>
        </a:p>
      </dgm:t>
    </dgm:pt>
    <dgm:pt modelId="{EA4512CA-B004-4F84-AEB0-FC0806CB4FFF}">
      <dgm:prSet phldrT="[Text]" custT="1"/>
      <dgm:spPr/>
      <dgm:t>
        <a:bodyPr/>
        <a:lstStyle/>
        <a:p>
          <a:r>
            <a:rPr lang="en-GB" sz="1100">
              <a:latin typeface="Arial" panose="020B0604020202020204" pitchFamily="34" charset="0"/>
              <a:cs typeface="Arial" panose="020B0604020202020204" pitchFamily="34" charset="0"/>
            </a:rPr>
            <a:t>I will finish HSC level 4 course</a:t>
          </a:r>
        </a:p>
      </dgm:t>
    </dgm:pt>
    <dgm:pt modelId="{75CD92A4-95D6-4F17-85DC-4BD8A5248E8A}" type="parTrans" cxnId="{B7A0819C-E8AC-4DD1-87C1-5C0B5B1BEF8C}">
      <dgm:prSet/>
      <dgm:spPr/>
      <dgm:t>
        <a:bodyPr/>
        <a:lstStyle/>
        <a:p>
          <a:endParaRPr lang="en-GB"/>
        </a:p>
      </dgm:t>
    </dgm:pt>
    <dgm:pt modelId="{D7B4147B-2110-4660-BA09-CA46BDD31C5E}" type="sibTrans" cxnId="{B7A0819C-E8AC-4DD1-87C1-5C0B5B1BEF8C}">
      <dgm:prSet/>
      <dgm:spPr/>
      <dgm:t>
        <a:bodyPr/>
        <a:lstStyle/>
        <a:p>
          <a:endParaRPr lang="en-GB"/>
        </a:p>
      </dgm:t>
    </dgm:pt>
    <dgm:pt modelId="{6E29D096-48BF-44C8-AE3A-757EF819F07A}">
      <dgm:prSet phldrT="[Text]"/>
      <dgm:spPr/>
      <dgm:t>
        <a:bodyPr/>
        <a:lstStyle/>
        <a:p>
          <a:r>
            <a:rPr lang="en-GB" b="1">
              <a:solidFill>
                <a:srgbClr val="FF0000"/>
              </a:solidFill>
            </a:rPr>
            <a:t>T</a:t>
          </a:r>
        </a:p>
      </dgm:t>
    </dgm:pt>
    <dgm:pt modelId="{B4F3AEFD-1E5B-4305-840B-0A364D3CB9B9}" type="parTrans" cxnId="{2FAC433B-040B-4C01-AFBA-B6617237EDAF}">
      <dgm:prSet/>
      <dgm:spPr/>
      <dgm:t>
        <a:bodyPr/>
        <a:lstStyle/>
        <a:p>
          <a:endParaRPr lang="en-GB"/>
        </a:p>
      </dgm:t>
    </dgm:pt>
    <dgm:pt modelId="{23CE0058-322F-465D-9746-66DC9497307D}" type="sibTrans" cxnId="{2FAC433B-040B-4C01-AFBA-B6617237EDAF}">
      <dgm:prSet/>
      <dgm:spPr/>
      <dgm:t>
        <a:bodyPr/>
        <a:lstStyle/>
        <a:p>
          <a:endParaRPr lang="en-GB"/>
        </a:p>
      </dgm:t>
    </dgm:pt>
    <dgm:pt modelId="{BF422869-0642-4A9F-B58A-88FF7684D7B6}">
      <dgm:prSet phldrT="[Text]" custT="1"/>
      <dgm:spPr/>
      <dgm:t>
        <a:bodyPr/>
        <a:lstStyle/>
        <a:p>
          <a:r>
            <a:rPr lang="en-GB" sz="1100" b="1">
              <a:latin typeface="Arial" panose="020B0604020202020204" pitchFamily="34" charset="0"/>
              <a:cs typeface="Arial" panose="020B0604020202020204" pitchFamily="34" charset="0"/>
            </a:rPr>
            <a:t>Time - bound</a:t>
          </a:r>
        </a:p>
      </dgm:t>
    </dgm:pt>
    <dgm:pt modelId="{79F15D0F-C65C-490C-9061-AC3515097108}" type="parTrans" cxnId="{8C250382-E118-47CE-8992-751E64C70C16}">
      <dgm:prSet/>
      <dgm:spPr/>
      <dgm:t>
        <a:bodyPr/>
        <a:lstStyle/>
        <a:p>
          <a:endParaRPr lang="en-GB"/>
        </a:p>
      </dgm:t>
    </dgm:pt>
    <dgm:pt modelId="{D139E33C-C3EF-4137-824E-81F4F1C2EF5B}" type="sibTrans" cxnId="{8C250382-E118-47CE-8992-751E64C70C16}">
      <dgm:prSet/>
      <dgm:spPr/>
      <dgm:t>
        <a:bodyPr/>
        <a:lstStyle/>
        <a:p>
          <a:endParaRPr lang="en-GB"/>
        </a:p>
      </dgm:t>
    </dgm:pt>
    <dgm:pt modelId="{F6CD8EBB-0FBE-4814-8419-AB9A9A9389F4}">
      <dgm:prSet phldrT="[Text]" custT="1"/>
      <dgm:spPr/>
      <dgm:t>
        <a:bodyPr/>
        <a:lstStyle/>
        <a:p>
          <a:r>
            <a:rPr lang="en-GB" sz="1100">
              <a:latin typeface="Arial" panose="020B0604020202020204" pitchFamily="34" charset="0"/>
              <a:cs typeface="Arial" panose="020B0604020202020204" pitchFamily="34" charset="0"/>
            </a:rPr>
            <a:t>I must reach these goals by 2025.</a:t>
          </a:r>
        </a:p>
      </dgm:t>
    </dgm:pt>
    <dgm:pt modelId="{96ED80A5-B46E-443E-BE75-76AB604E2D45}" type="parTrans" cxnId="{4C95B53B-4742-43F3-A9B6-434DE6B45B35}">
      <dgm:prSet/>
      <dgm:spPr/>
      <dgm:t>
        <a:bodyPr/>
        <a:lstStyle/>
        <a:p>
          <a:endParaRPr lang="en-GB"/>
        </a:p>
      </dgm:t>
    </dgm:pt>
    <dgm:pt modelId="{59C78AC3-D61E-4454-8981-AEC1CD808516}" type="sibTrans" cxnId="{4C95B53B-4742-43F3-A9B6-434DE6B45B35}">
      <dgm:prSet/>
      <dgm:spPr/>
      <dgm:t>
        <a:bodyPr/>
        <a:lstStyle/>
        <a:p>
          <a:endParaRPr lang="en-GB"/>
        </a:p>
      </dgm:t>
    </dgm:pt>
    <dgm:pt modelId="{D610F020-03E3-41B7-97AD-E7F89680D22F}">
      <dgm:prSet phldrT="[Text]"/>
      <dgm:spPr/>
      <dgm:t>
        <a:bodyPr/>
        <a:lstStyle/>
        <a:p>
          <a:r>
            <a:rPr lang="en-GB" b="1">
              <a:solidFill>
                <a:srgbClr val="FF0000"/>
              </a:solidFill>
            </a:rPr>
            <a:t>SMART</a:t>
          </a:r>
        </a:p>
      </dgm:t>
    </dgm:pt>
    <dgm:pt modelId="{C9B16552-ED46-4C4D-A4AD-CCD2B81455B4}" type="parTrans" cxnId="{014B5DC0-93FE-4A1A-AB18-7A4D75D6689C}">
      <dgm:prSet/>
      <dgm:spPr/>
      <dgm:t>
        <a:bodyPr/>
        <a:lstStyle/>
        <a:p>
          <a:endParaRPr lang="en-GB"/>
        </a:p>
      </dgm:t>
    </dgm:pt>
    <dgm:pt modelId="{8B00548D-00EE-43FB-8884-18A826144562}" type="sibTrans" cxnId="{014B5DC0-93FE-4A1A-AB18-7A4D75D6689C}">
      <dgm:prSet/>
      <dgm:spPr/>
      <dgm:t>
        <a:bodyPr/>
        <a:lstStyle/>
        <a:p>
          <a:endParaRPr lang="en-GB"/>
        </a:p>
      </dgm:t>
    </dgm:pt>
    <dgm:pt modelId="{407F8877-2ED9-4141-94F6-54A2B9CAA63C}">
      <dgm:prSet phldrT="[Text]" custT="1"/>
      <dgm:spPr/>
      <dgm:t>
        <a:bodyPr/>
        <a:lstStyle/>
        <a:p>
          <a:r>
            <a:rPr lang="en-GB" sz="1100">
              <a:latin typeface="Arial" panose="020B0604020202020204" pitchFamily="34" charset="0"/>
              <a:cs typeface="Arial" panose="020B0604020202020204" pitchFamily="34" charset="0"/>
            </a:rPr>
            <a:t>GOOD LUCK !</a:t>
          </a:r>
        </a:p>
      </dgm:t>
    </dgm:pt>
    <dgm:pt modelId="{D12CD34F-5143-4C7F-9E24-D0C513DB92E8}" type="parTrans" cxnId="{B2A3236B-8CB9-428A-B726-F33B53FD3DDE}">
      <dgm:prSet/>
      <dgm:spPr/>
      <dgm:t>
        <a:bodyPr/>
        <a:lstStyle/>
        <a:p>
          <a:endParaRPr lang="en-GB"/>
        </a:p>
      </dgm:t>
    </dgm:pt>
    <dgm:pt modelId="{0D14D495-1F34-4D39-A485-B4E49CF96B87}" type="sibTrans" cxnId="{B2A3236B-8CB9-428A-B726-F33B53FD3DDE}">
      <dgm:prSet/>
      <dgm:spPr/>
      <dgm:t>
        <a:bodyPr/>
        <a:lstStyle/>
        <a:p>
          <a:endParaRPr lang="en-GB"/>
        </a:p>
      </dgm:t>
    </dgm:pt>
    <dgm:pt modelId="{CF685D63-4FA3-4C49-8285-1A8EB2C027E1}">
      <dgm:prSet phldrT="[Text]" custT="1"/>
      <dgm:spPr/>
      <dgm:t>
        <a:bodyPr/>
        <a:lstStyle/>
        <a:p>
          <a:r>
            <a:rPr lang="en-GB" sz="1100">
              <a:latin typeface="Arial" panose="020B0604020202020204" pitchFamily="34" charset="0"/>
              <a:cs typeface="Arial" panose="020B0604020202020204" pitchFamily="34" charset="0"/>
            </a:rPr>
            <a:t>SMART goal must be achieved!</a:t>
          </a:r>
        </a:p>
      </dgm:t>
    </dgm:pt>
    <dgm:pt modelId="{6C8B143F-8E6E-47B1-87F0-7F7FA58DA323}" type="parTrans" cxnId="{808FC725-E994-4D47-81DA-4A4C6EE401A1}">
      <dgm:prSet/>
      <dgm:spPr/>
      <dgm:t>
        <a:bodyPr/>
        <a:lstStyle/>
        <a:p>
          <a:endParaRPr lang="en-GB"/>
        </a:p>
      </dgm:t>
    </dgm:pt>
    <dgm:pt modelId="{0962A45E-1D30-4790-A594-409A168665A4}" type="sibTrans" cxnId="{808FC725-E994-4D47-81DA-4A4C6EE401A1}">
      <dgm:prSet/>
      <dgm:spPr/>
      <dgm:t>
        <a:bodyPr/>
        <a:lstStyle/>
        <a:p>
          <a:endParaRPr lang="en-GB"/>
        </a:p>
      </dgm:t>
    </dgm:pt>
    <dgm:pt modelId="{33B26697-BD41-474E-A6F9-6EE8F27CD88B}">
      <dgm:prSet phldrT="[Text]" custT="1"/>
      <dgm:spPr/>
      <dgm:t>
        <a:bodyPr/>
        <a:lstStyle/>
        <a:p>
          <a:r>
            <a:rPr lang="en-GB" sz="1100">
              <a:latin typeface="Arial" panose="020B0604020202020204" pitchFamily="34" charset="0"/>
              <a:cs typeface="Arial" panose="020B0604020202020204" pitchFamily="34" charset="0"/>
            </a:rPr>
            <a:t>I will get a place at university for a management course</a:t>
          </a:r>
        </a:p>
      </dgm:t>
    </dgm:pt>
    <dgm:pt modelId="{057193A1-C0BB-4921-812B-D0892E50AA57}" type="parTrans" cxnId="{9AFC1CF2-89C0-4CD5-A546-2AB37E57CAED}">
      <dgm:prSet/>
      <dgm:spPr/>
      <dgm:t>
        <a:bodyPr/>
        <a:lstStyle/>
        <a:p>
          <a:endParaRPr lang="en-GB"/>
        </a:p>
      </dgm:t>
    </dgm:pt>
    <dgm:pt modelId="{DA84894E-576C-46DB-BF14-BE2E453AE0E3}" type="sibTrans" cxnId="{9AFC1CF2-89C0-4CD5-A546-2AB37E57CAED}">
      <dgm:prSet/>
      <dgm:spPr/>
      <dgm:t>
        <a:bodyPr/>
        <a:lstStyle/>
        <a:p>
          <a:endParaRPr lang="en-GB"/>
        </a:p>
      </dgm:t>
    </dgm:pt>
    <dgm:pt modelId="{4B01581E-64E0-45A3-B518-A00C4455DE4A}">
      <dgm:prSet phldrT="[Text]" custT="1"/>
      <dgm:spPr/>
      <dgm:t>
        <a:bodyPr/>
        <a:lstStyle/>
        <a:p>
          <a:r>
            <a:rPr lang="en-GB" sz="1100">
              <a:latin typeface="Arial" panose="020B0604020202020204" pitchFamily="34" charset="0"/>
              <a:cs typeface="Arial" panose="020B0604020202020204" pitchFamily="34" charset="0"/>
            </a:rPr>
            <a:t>get a job as a practice manager.</a:t>
          </a:r>
        </a:p>
      </dgm:t>
    </dgm:pt>
    <dgm:pt modelId="{F4282930-8FCD-4185-8FBD-1A344CE1CFBE}" type="parTrans" cxnId="{F4B2772C-B7F7-4C3B-9F3D-4D1E8A7AB236}">
      <dgm:prSet/>
      <dgm:spPr/>
      <dgm:t>
        <a:bodyPr/>
        <a:lstStyle/>
        <a:p>
          <a:endParaRPr lang="en-GB"/>
        </a:p>
      </dgm:t>
    </dgm:pt>
    <dgm:pt modelId="{2ABB1F4F-C765-4C75-9C7F-B29450A70679}" type="sibTrans" cxnId="{F4B2772C-B7F7-4C3B-9F3D-4D1E8A7AB236}">
      <dgm:prSet/>
      <dgm:spPr/>
      <dgm:t>
        <a:bodyPr/>
        <a:lstStyle/>
        <a:p>
          <a:endParaRPr lang="en-GB"/>
        </a:p>
      </dgm:t>
    </dgm:pt>
    <dgm:pt modelId="{C8EC883D-8850-4D5D-9866-6CBC4C51DB2C}" type="pres">
      <dgm:prSet presAssocID="{5DD6C703-5053-4457-A5B6-D1E2A8B13197}" presName="linearFlow" presStyleCnt="0">
        <dgm:presLayoutVars>
          <dgm:dir/>
          <dgm:animLvl val="lvl"/>
          <dgm:resizeHandles val="exact"/>
        </dgm:presLayoutVars>
      </dgm:prSet>
      <dgm:spPr/>
    </dgm:pt>
    <dgm:pt modelId="{61C105FD-E729-4670-8CFF-2F271F30BBC9}" type="pres">
      <dgm:prSet presAssocID="{3ADB704F-F5C1-4A67-B766-C5479B3FCB03}" presName="composite" presStyleCnt="0"/>
      <dgm:spPr/>
    </dgm:pt>
    <dgm:pt modelId="{81D40722-9046-4268-974F-88CE5CCDA583}" type="pres">
      <dgm:prSet presAssocID="{3ADB704F-F5C1-4A67-B766-C5479B3FCB03}" presName="parentText" presStyleLbl="alignNode1" presStyleIdx="0" presStyleCnt="3" custLinFactNeighborX="-4535" custLinFactNeighborY="-38730">
        <dgm:presLayoutVars>
          <dgm:chMax val="1"/>
          <dgm:bulletEnabled val="1"/>
        </dgm:presLayoutVars>
      </dgm:prSet>
      <dgm:spPr/>
    </dgm:pt>
    <dgm:pt modelId="{62B74C86-583D-400D-8133-FE633CCA2C3D}" type="pres">
      <dgm:prSet presAssocID="{3ADB704F-F5C1-4A67-B766-C5479B3FCB03}" presName="descendantText" presStyleLbl="alignAcc1" presStyleIdx="0" presStyleCnt="3" custLinFactNeighborX="-492" custLinFactNeighborY="-110">
        <dgm:presLayoutVars>
          <dgm:bulletEnabled val="1"/>
        </dgm:presLayoutVars>
      </dgm:prSet>
      <dgm:spPr/>
    </dgm:pt>
    <dgm:pt modelId="{BA90498D-CDD7-45BF-A7F0-6074A4F05836}" type="pres">
      <dgm:prSet presAssocID="{48F784CE-E4E0-469E-BF0E-4AC93E372910}" presName="sp" presStyleCnt="0"/>
      <dgm:spPr/>
    </dgm:pt>
    <dgm:pt modelId="{1D5EF0C5-0355-4C1A-BD1D-8A317B8ADF8F}" type="pres">
      <dgm:prSet presAssocID="{6E29D096-48BF-44C8-AE3A-757EF819F07A}" presName="composite" presStyleCnt="0"/>
      <dgm:spPr/>
    </dgm:pt>
    <dgm:pt modelId="{AF4D1127-E9ED-4DD9-A658-07AFC9665268}" type="pres">
      <dgm:prSet presAssocID="{6E29D096-48BF-44C8-AE3A-757EF819F07A}" presName="parentText" presStyleLbl="alignNode1" presStyleIdx="1" presStyleCnt="3">
        <dgm:presLayoutVars>
          <dgm:chMax val="1"/>
          <dgm:bulletEnabled val="1"/>
        </dgm:presLayoutVars>
      </dgm:prSet>
      <dgm:spPr/>
    </dgm:pt>
    <dgm:pt modelId="{BE43EFBB-5E38-48BF-B225-7A64A54FA7A5}" type="pres">
      <dgm:prSet presAssocID="{6E29D096-48BF-44C8-AE3A-757EF819F07A}" presName="descendantText" presStyleLbl="alignAcc1" presStyleIdx="1" presStyleCnt="3" custLinFactNeighborX="656">
        <dgm:presLayoutVars>
          <dgm:bulletEnabled val="1"/>
        </dgm:presLayoutVars>
      </dgm:prSet>
      <dgm:spPr/>
    </dgm:pt>
    <dgm:pt modelId="{70BCA063-5A79-43BC-916F-E55E178BFE89}" type="pres">
      <dgm:prSet presAssocID="{23CE0058-322F-465D-9746-66DC9497307D}" presName="sp" presStyleCnt="0"/>
      <dgm:spPr/>
    </dgm:pt>
    <dgm:pt modelId="{E5639EE7-209A-4DB2-83C7-EDCBC4F54970}" type="pres">
      <dgm:prSet presAssocID="{D610F020-03E3-41B7-97AD-E7F89680D22F}" presName="composite" presStyleCnt="0"/>
      <dgm:spPr/>
    </dgm:pt>
    <dgm:pt modelId="{2CA33678-E209-44F6-A1C8-820A10DCE6B6}" type="pres">
      <dgm:prSet presAssocID="{D610F020-03E3-41B7-97AD-E7F89680D22F}" presName="parentText" presStyleLbl="alignNode1" presStyleIdx="2" presStyleCnt="3">
        <dgm:presLayoutVars>
          <dgm:chMax val="1"/>
          <dgm:bulletEnabled val="1"/>
        </dgm:presLayoutVars>
      </dgm:prSet>
      <dgm:spPr/>
    </dgm:pt>
    <dgm:pt modelId="{0FCA0E87-AC46-4F5D-8D98-C52438EFB3C3}" type="pres">
      <dgm:prSet presAssocID="{D610F020-03E3-41B7-97AD-E7F89680D22F}" presName="descendantText" presStyleLbl="alignAcc1" presStyleIdx="2" presStyleCnt="3">
        <dgm:presLayoutVars>
          <dgm:bulletEnabled val="1"/>
        </dgm:presLayoutVars>
      </dgm:prSet>
      <dgm:spPr/>
    </dgm:pt>
  </dgm:ptLst>
  <dgm:cxnLst>
    <dgm:cxn modelId="{5E230D04-6F6B-4FE3-B243-17E5AA1B3F13}" type="presOf" srcId="{4B01581E-64E0-45A3-B518-A00C4455DE4A}" destId="{62B74C86-583D-400D-8133-FE633CCA2C3D}" srcOrd="0" destOrd="3" presId="urn:microsoft.com/office/officeart/2005/8/layout/chevron2"/>
    <dgm:cxn modelId="{4F92FC06-79CC-4C26-A4D5-4C2B222AE181}" type="presOf" srcId="{5DD6C703-5053-4457-A5B6-D1E2A8B13197}" destId="{C8EC883D-8850-4D5D-9866-6CBC4C51DB2C}" srcOrd="0" destOrd="0" presId="urn:microsoft.com/office/officeart/2005/8/layout/chevron2"/>
    <dgm:cxn modelId="{A3DBAC10-3F57-44D3-9B77-2B2EEAEED7E0}" srcId="{3ADB704F-F5C1-4A67-B766-C5479B3FCB03}" destId="{3AEB6C0D-555E-464B-9AD8-70674C5B61F0}" srcOrd="0" destOrd="0" parTransId="{9A13F792-4C2F-4365-8EE8-AE568846766B}" sibTransId="{9E5D3E9B-A2FE-4454-A5E2-32B5AE5C33FA}"/>
    <dgm:cxn modelId="{7241CD20-471D-41B8-988E-7FC57ABF0432}" srcId="{5DD6C703-5053-4457-A5B6-D1E2A8B13197}" destId="{3ADB704F-F5C1-4A67-B766-C5479B3FCB03}" srcOrd="0" destOrd="0" parTransId="{8AC1AA70-37DB-4F54-9BA3-4802F121397E}" sibTransId="{48F784CE-E4E0-469E-BF0E-4AC93E372910}"/>
    <dgm:cxn modelId="{808FC725-E994-4D47-81DA-4A4C6EE401A1}" srcId="{D610F020-03E3-41B7-97AD-E7F89680D22F}" destId="{CF685D63-4FA3-4C49-8285-1A8EB2C027E1}" srcOrd="1" destOrd="0" parTransId="{6C8B143F-8E6E-47B1-87F0-7F7FA58DA323}" sibTransId="{0962A45E-1D30-4790-A594-409A168665A4}"/>
    <dgm:cxn modelId="{F4B2772C-B7F7-4C3B-9F3D-4D1E8A7AB236}" srcId="{3ADB704F-F5C1-4A67-B766-C5479B3FCB03}" destId="{4B01581E-64E0-45A3-B518-A00C4455DE4A}" srcOrd="3" destOrd="0" parTransId="{F4282930-8FCD-4185-8FBD-1A344CE1CFBE}" sibTransId="{2ABB1F4F-C765-4C75-9C7F-B29450A70679}"/>
    <dgm:cxn modelId="{63A39331-B745-459C-B622-43E946EFDEAE}" type="presOf" srcId="{33B26697-BD41-474E-A6F9-6EE8F27CD88B}" destId="{62B74C86-583D-400D-8133-FE633CCA2C3D}" srcOrd="0" destOrd="2" presId="urn:microsoft.com/office/officeart/2005/8/layout/chevron2"/>
    <dgm:cxn modelId="{2FAC433B-040B-4C01-AFBA-B6617237EDAF}" srcId="{5DD6C703-5053-4457-A5B6-D1E2A8B13197}" destId="{6E29D096-48BF-44C8-AE3A-757EF819F07A}" srcOrd="1" destOrd="0" parTransId="{B4F3AEFD-1E5B-4305-840B-0A364D3CB9B9}" sibTransId="{23CE0058-322F-465D-9746-66DC9497307D}"/>
    <dgm:cxn modelId="{4C95B53B-4742-43F3-A9B6-434DE6B45B35}" srcId="{6E29D096-48BF-44C8-AE3A-757EF819F07A}" destId="{F6CD8EBB-0FBE-4814-8419-AB9A9A9389F4}" srcOrd="1" destOrd="0" parTransId="{96ED80A5-B46E-443E-BE75-76AB604E2D45}" sibTransId="{59C78AC3-D61E-4454-8981-AEC1CD808516}"/>
    <dgm:cxn modelId="{BD0F335C-888C-4756-997C-79B0E31AAC78}" type="presOf" srcId="{D610F020-03E3-41B7-97AD-E7F89680D22F}" destId="{2CA33678-E209-44F6-A1C8-820A10DCE6B6}" srcOrd="0" destOrd="0" presId="urn:microsoft.com/office/officeart/2005/8/layout/chevron2"/>
    <dgm:cxn modelId="{B2A3236B-8CB9-428A-B726-F33B53FD3DDE}" srcId="{D610F020-03E3-41B7-97AD-E7F89680D22F}" destId="{407F8877-2ED9-4141-94F6-54A2B9CAA63C}" srcOrd="0" destOrd="0" parTransId="{D12CD34F-5143-4C7F-9E24-D0C513DB92E8}" sibTransId="{0D14D495-1F34-4D39-A485-B4E49CF96B87}"/>
    <dgm:cxn modelId="{9066BA79-6FDC-474B-A784-F0440B05E1C6}" type="presOf" srcId="{6E29D096-48BF-44C8-AE3A-757EF819F07A}" destId="{AF4D1127-E9ED-4DD9-A658-07AFC9665268}" srcOrd="0" destOrd="0" presId="urn:microsoft.com/office/officeart/2005/8/layout/chevron2"/>
    <dgm:cxn modelId="{87BD485A-6FAB-4B2C-A850-A470FF452991}" type="presOf" srcId="{BF422869-0642-4A9F-B58A-88FF7684D7B6}" destId="{BE43EFBB-5E38-48BF-B225-7A64A54FA7A5}" srcOrd="0" destOrd="0" presId="urn:microsoft.com/office/officeart/2005/8/layout/chevron2"/>
    <dgm:cxn modelId="{8C250382-E118-47CE-8992-751E64C70C16}" srcId="{6E29D096-48BF-44C8-AE3A-757EF819F07A}" destId="{BF422869-0642-4A9F-B58A-88FF7684D7B6}" srcOrd="0" destOrd="0" parTransId="{79F15D0F-C65C-490C-9061-AC3515097108}" sibTransId="{D139E33C-C3EF-4137-824E-81F4F1C2EF5B}"/>
    <dgm:cxn modelId="{B7A0819C-E8AC-4DD1-87C1-5C0B5B1BEF8C}" srcId="{3ADB704F-F5C1-4A67-B766-C5479B3FCB03}" destId="{EA4512CA-B004-4F84-AEB0-FC0806CB4FFF}" srcOrd="1" destOrd="0" parTransId="{75CD92A4-95D6-4F17-85DC-4BD8A5248E8A}" sibTransId="{D7B4147B-2110-4660-BA09-CA46BDD31C5E}"/>
    <dgm:cxn modelId="{AC4FD5A5-DC91-4022-8052-48CA46A14D63}" type="presOf" srcId="{CF685D63-4FA3-4C49-8285-1A8EB2C027E1}" destId="{0FCA0E87-AC46-4F5D-8D98-C52438EFB3C3}" srcOrd="0" destOrd="1" presId="urn:microsoft.com/office/officeart/2005/8/layout/chevron2"/>
    <dgm:cxn modelId="{014B5DC0-93FE-4A1A-AB18-7A4D75D6689C}" srcId="{5DD6C703-5053-4457-A5B6-D1E2A8B13197}" destId="{D610F020-03E3-41B7-97AD-E7F89680D22F}" srcOrd="2" destOrd="0" parTransId="{C9B16552-ED46-4C4D-A4AD-CCD2B81455B4}" sibTransId="{8B00548D-00EE-43FB-8884-18A826144562}"/>
    <dgm:cxn modelId="{256FE2C3-6C36-45A5-8FC1-C05A77BFB0E6}" type="presOf" srcId="{EA4512CA-B004-4F84-AEB0-FC0806CB4FFF}" destId="{62B74C86-583D-400D-8133-FE633CCA2C3D}" srcOrd="0" destOrd="1" presId="urn:microsoft.com/office/officeart/2005/8/layout/chevron2"/>
    <dgm:cxn modelId="{6C8339D9-E64A-49D7-BE69-8D997B804444}" type="presOf" srcId="{407F8877-2ED9-4141-94F6-54A2B9CAA63C}" destId="{0FCA0E87-AC46-4F5D-8D98-C52438EFB3C3}" srcOrd="0" destOrd="0" presId="urn:microsoft.com/office/officeart/2005/8/layout/chevron2"/>
    <dgm:cxn modelId="{4B16E5DD-76BA-4C2B-A569-976ADAF4F863}" type="presOf" srcId="{3AEB6C0D-555E-464B-9AD8-70674C5B61F0}" destId="{62B74C86-583D-400D-8133-FE633CCA2C3D}" srcOrd="0" destOrd="0" presId="urn:microsoft.com/office/officeart/2005/8/layout/chevron2"/>
    <dgm:cxn modelId="{072A30F1-311E-4AFA-878D-6F91ADCA53F1}" type="presOf" srcId="{F6CD8EBB-0FBE-4814-8419-AB9A9A9389F4}" destId="{BE43EFBB-5E38-48BF-B225-7A64A54FA7A5}" srcOrd="0" destOrd="1" presId="urn:microsoft.com/office/officeart/2005/8/layout/chevron2"/>
    <dgm:cxn modelId="{9AFC1CF2-89C0-4CD5-A546-2AB37E57CAED}" srcId="{3ADB704F-F5C1-4A67-B766-C5479B3FCB03}" destId="{33B26697-BD41-474E-A6F9-6EE8F27CD88B}" srcOrd="2" destOrd="0" parTransId="{057193A1-C0BB-4921-812B-D0892E50AA57}" sibTransId="{DA84894E-576C-46DB-BF14-BE2E453AE0E3}"/>
    <dgm:cxn modelId="{1FE25DF2-B5DF-4CBC-8FA7-BD3AA3476358}" type="presOf" srcId="{3ADB704F-F5C1-4A67-B766-C5479B3FCB03}" destId="{81D40722-9046-4268-974F-88CE5CCDA583}" srcOrd="0" destOrd="0" presId="urn:microsoft.com/office/officeart/2005/8/layout/chevron2"/>
    <dgm:cxn modelId="{25D009A2-65B8-4447-B5AC-6F43FC9056BD}" type="presParOf" srcId="{C8EC883D-8850-4D5D-9866-6CBC4C51DB2C}" destId="{61C105FD-E729-4670-8CFF-2F271F30BBC9}" srcOrd="0" destOrd="0" presId="urn:microsoft.com/office/officeart/2005/8/layout/chevron2"/>
    <dgm:cxn modelId="{17F8CDE3-24F1-4FCF-9E82-B198CB7122C6}" type="presParOf" srcId="{61C105FD-E729-4670-8CFF-2F271F30BBC9}" destId="{81D40722-9046-4268-974F-88CE5CCDA583}" srcOrd="0" destOrd="0" presId="urn:microsoft.com/office/officeart/2005/8/layout/chevron2"/>
    <dgm:cxn modelId="{E319AB76-1BAC-4F3F-8F9F-790E7D3A57D4}" type="presParOf" srcId="{61C105FD-E729-4670-8CFF-2F271F30BBC9}" destId="{62B74C86-583D-400D-8133-FE633CCA2C3D}" srcOrd="1" destOrd="0" presId="urn:microsoft.com/office/officeart/2005/8/layout/chevron2"/>
    <dgm:cxn modelId="{0FAF82AB-B64D-4C60-B77B-EF000ED3B7CD}" type="presParOf" srcId="{C8EC883D-8850-4D5D-9866-6CBC4C51DB2C}" destId="{BA90498D-CDD7-45BF-A7F0-6074A4F05836}" srcOrd="1" destOrd="0" presId="urn:microsoft.com/office/officeart/2005/8/layout/chevron2"/>
    <dgm:cxn modelId="{79A77C40-0A41-48E1-BEF4-C6603514D5A8}" type="presParOf" srcId="{C8EC883D-8850-4D5D-9866-6CBC4C51DB2C}" destId="{1D5EF0C5-0355-4C1A-BD1D-8A317B8ADF8F}" srcOrd="2" destOrd="0" presId="urn:microsoft.com/office/officeart/2005/8/layout/chevron2"/>
    <dgm:cxn modelId="{C1A531E8-60FC-4BCE-A666-9F2DA8AA0511}" type="presParOf" srcId="{1D5EF0C5-0355-4C1A-BD1D-8A317B8ADF8F}" destId="{AF4D1127-E9ED-4DD9-A658-07AFC9665268}" srcOrd="0" destOrd="0" presId="urn:microsoft.com/office/officeart/2005/8/layout/chevron2"/>
    <dgm:cxn modelId="{98C3DFBF-319B-4860-A509-ADF40C7B3EBD}" type="presParOf" srcId="{1D5EF0C5-0355-4C1A-BD1D-8A317B8ADF8F}" destId="{BE43EFBB-5E38-48BF-B225-7A64A54FA7A5}" srcOrd="1" destOrd="0" presId="urn:microsoft.com/office/officeart/2005/8/layout/chevron2"/>
    <dgm:cxn modelId="{59E1ADD5-4317-4C9A-BEEA-8D947C15A9D6}" type="presParOf" srcId="{C8EC883D-8850-4D5D-9866-6CBC4C51DB2C}" destId="{70BCA063-5A79-43BC-916F-E55E178BFE89}" srcOrd="3" destOrd="0" presId="urn:microsoft.com/office/officeart/2005/8/layout/chevron2"/>
    <dgm:cxn modelId="{4669CD85-D058-433B-848D-3FEF1099DF51}" type="presParOf" srcId="{C8EC883D-8850-4D5D-9866-6CBC4C51DB2C}" destId="{E5639EE7-209A-4DB2-83C7-EDCBC4F54970}" srcOrd="4" destOrd="0" presId="urn:microsoft.com/office/officeart/2005/8/layout/chevron2"/>
    <dgm:cxn modelId="{BCC8EDC9-0563-407C-BDDE-3594830A762C}" type="presParOf" srcId="{E5639EE7-209A-4DB2-83C7-EDCBC4F54970}" destId="{2CA33678-E209-44F6-A1C8-820A10DCE6B6}" srcOrd="0" destOrd="0" presId="urn:microsoft.com/office/officeart/2005/8/layout/chevron2"/>
    <dgm:cxn modelId="{72D51BB0-24FC-46AA-875E-E93B18E3BEAF}" type="presParOf" srcId="{E5639EE7-209A-4DB2-83C7-EDCBC4F54970}" destId="{0FCA0E87-AC46-4F5D-8D98-C52438EFB3C3}" srcOrd="1" destOrd="0" presId="urn:microsoft.com/office/officeart/2005/8/layout/chevron2"/>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6CB3AD6-E956-4098-ADCA-2F0084BED9D4}">
      <dsp:nvSpPr>
        <dsp:cNvPr id="0" name=""/>
        <dsp:cNvSpPr/>
      </dsp:nvSpPr>
      <dsp:spPr>
        <a:xfrm>
          <a:off x="1236113" y="-15795"/>
          <a:ext cx="2819419" cy="2819419"/>
        </a:xfrm>
        <a:prstGeom prst="circularArrow">
          <a:avLst>
            <a:gd name="adj1" fmla="val 5544"/>
            <a:gd name="adj2" fmla="val 330680"/>
            <a:gd name="adj3" fmla="val 13835980"/>
            <a:gd name="adj4" fmla="val 17349522"/>
            <a:gd name="adj5" fmla="val 5757"/>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05800D7-EDFD-4EA8-B85C-86A8A613F875}">
      <dsp:nvSpPr>
        <dsp:cNvPr id="0" name=""/>
        <dsp:cNvSpPr/>
      </dsp:nvSpPr>
      <dsp:spPr>
        <a:xfrm>
          <a:off x="2002885" y="0"/>
          <a:ext cx="1285875" cy="642937"/>
        </a:xfrm>
        <a:prstGeom prst="roundRect">
          <a:avLst/>
        </a:prstGeom>
        <a:solidFill>
          <a:srgbClr val="00B050"/>
        </a:solidFill>
        <a:ln w="12700" cap="flat" cmpd="sng" algn="ctr">
          <a:solidFill>
            <a:schemeClr val="tx1"/>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solidFill>
                <a:srgbClr val="FF0000"/>
              </a:solidFill>
            </a:rPr>
            <a:t>S</a:t>
          </a:r>
          <a:r>
            <a:rPr lang="en-GB" sz="1600" kern="1200"/>
            <a:t> -specific</a:t>
          </a:r>
        </a:p>
      </dsp:txBody>
      <dsp:txXfrm>
        <a:off x="2034271" y="31386"/>
        <a:ext cx="1223103" cy="580165"/>
      </dsp:txXfrm>
    </dsp:sp>
    <dsp:sp modelId="{56CC6BB7-7397-4816-A568-23907D921A2D}">
      <dsp:nvSpPr>
        <dsp:cNvPr id="0" name=""/>
        <dsp:cNvSpPr/>
      </dsp:nvSpPr>
      <dsp:spPr>
        <a:xfrm>
          <a:off x="3407208" y="1014387"/>
          <a:ext cx="1518194" cy="642937"/>
        </a:xfrm>
        <a:prstGeom prst="roundRect">
          <a:avLst/>
        </a:prstGeom>
        <a:solidFill>
          <a:srgbClr val="00B050"/>
        </a:solidFill>
        <a:ln w="12700" cap="flat" cmpd="sng" algn="ctr">
          <a:solidFill>
            <a:schemeClr val="tx1"/>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solidFill>
                <a:srgbClr val="FF0000"/>
              </a:solidFill>
            </a:rPr>
            <a:t>M</a:t>
          </a:r>
          <a:r>
            <a:rPr lang="en-GB" sz="1600" kern="1200"/>
            <a:t>- measurable</a:t>
          </a:r>
        </a:p>
      </dsp:txBody>
      <dsp:txXfrm>
        <a:off x="3438594" y="1045773"/>
        <a:ext cx="1455422" cy="580165"/>
      </dsp:txXfrm>
    </dsp:sp>
    <dsp:sp modelId="{A34BCAD6-4676-477F-B1FB-15BD91757E92}">
      <dsp:nvSpPr>
        <dsp:cNvPr id="0" name=""/>
        <dsp:cNvSpPr/>
      </dsp:nvSpPr>
      <dsp:spPr>
        <a:xfrm>
          <a:off x="3159168" y="2176462"/>
          <a:ext cx="1285875" cy="642937"/>
        </a:xfrm>
        <a:prstGeom prst="roundRect">
          <a:avLst/>
        </a:prstGeom>
        <a:solidFill>
          <a:srgbClr val="00B050"/>
        </a:solidFill>
        <a:ln w="12700" cap="flat" cmpd="sng" algn="ctr">
          <a:solidFill>
            <a:schemeClr val="tx1"/>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solidFill>
                <a:srgbClr val="FF0000"/>
              </a:solidFill>
            </a:rPr>
            <a:t>A</a:t>
          </a:r>
          <a:r>
            <a:rPr lang="en-GB" sz="1600" kern="1200"/>
            <a:t>- attanable</a:t>
          </a:r>
        </a:p>
      </dsp:txBody>
      <dsp:txXfrm>
        <a:off x="3190554" y="2207848"/>
        <a:ext cx="1223103" cy="580165"/>
      </dsp:txXfrm>
    </dsp:sp>
    <dsp:sp modelId="{65288550-842D-44DB-9768-DA660F3748B6}">
      <dsp:nvSpPr>
        <dsp:cNvPr id="0" name=""/>
        <dsp:cNvSpPr/>
      </dsp:nvSpPr>
      <dsp:spPr>
        <a:xfrm>
          <a:off x="960913" y="2176462"/>
          <a:ext cx="1285875" cy="642937"/>
        </a:xfrm>
        <a:prstGeom prst="roundRect">
          <a:avLst/>
        </a:prstGeom>
        <a:solidFill>
          <a:srgbClr val="00B050"/>
        </a:solidFill>
        <a:ln w="12700" cap="flat" cmpd="sng" algn="ctr">
          <a:solidFill>
            <a:schemeClr val="tx1"/>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solidFill>
                <a:srgbClr val="FF0000"/>
              </a:solidFill>
            </a:rPr>
            <a:t>R</a:t>
          </a:r>
          <a:r>
            <a:rPr lang="en-GB" sz="1600" kern="1200"/>
            <a:t>- relevant</a:t>
          </a:r>
        </a:p>
      </dsp:txBody>
      <dsp:txXfrm>
        <a:off x="992299" y="2207848"/>
        <a:ext cx="1223103" cy="580165"/>
      </dsp:txXfrm>
    </dsp:sp>
    <dsp:sp modelId="{EAF9C698-4D9F-4A98-8E9F-20440CC0340D}">
      <dsp:nvSpPr>
        <dsp:cNvPr id="0" name=""/>
        <dsp:cNvSpPr/>
      </dsp:nvSpPr>
      <dsp:spPr>
        <a:xfrm>
          <a:off x="450333" y="945803"/>
          <a:ext cx="1494456" cy="642937"/>
        </a:xfrm>
        <a:prstGeom prst="roundRect">
          <a:avLst/>
        </a:prstGeom>
        <a:solidFill>
          <a:srgbClr val="00B050"/>
        </a:solidFill>
        <a:ln w="12700" cap="flat" cmpd="sng" algn="ctr">
          <a:solidFill>
            <a:schemeClr val="tx1"/>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solidFill>
                <a:srgbClr val="FF0000"/>
              </a:solidFill>
            </a:rPr>
            <a:t>T</a:t>
          </a:r>
          <a:r>
            <a:rPr lang="en-GB" sz="1600" kern="1200"/>
            <a:t>- time bound</a:t>
          </a:r>
        </a:p>
      </dsp:txBody>
      <dsp:txXfrm>
        <a:off x="481719" y="977189"/>
        <a:ext cx="1431684" cy="58016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246DF56-FB0E-4B5B-9B92-9D828A11F224}">
      <dsp:nvSpPr>
        <dsp:cNvPr id="0" name=""/>
        <dsp:cNvSpPr/>
      </dsp:nvSpPr>
      <dsp:spPr>
        <a:xfrm rot="5400000">
          <a:off x="-180022" y="180877"/>
          <a:ext cx="1200150" cy="840105"/>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605" tIns="14605" rIns="14605" bIns="14605" numCol="1" spcCol="1270" anchor="ctr" anchorCtr="0">
          <a:noAutofit/>
        </a:bodyPr>
        <a:lstStyle/>
        <a:p>
          <a:pPr marL="0" lvl="0" indent="0" algn="ctr" defTabSz="1022350">
            <a:lnSpc>
              <a:spcPct val="90000"/>
            </a:lnSpc>
            <a:spcBef>
              <a:spcPct val="0"/>
            </a:spcBef>
            <a:spcAft>
              <a:spcPct val="35000"/>
            </a:spcAft>
            <a:buNone/>
          </a:pPr>
          <a:r>
            <a:rPr lang="en-GB" sz="2300" b="1" kern="1200">
              <a:solidFill>
                <a:srgbClr val="FF0000"/>
              </a:solidFill>
            </a:rPr>
            <a:t>S</a:t>
          </a:r>
        </a:p>
      </dsp:txBody>
      <dsp:txXfrm rot="-5400000">
        <a:off x="1" y="420908"/>
        <a:ext cx="840105" cy="360045"/>
      </dsp:txXfrm>
    </dsp:sp>
    <dsp:sp modelId="{9907936A-AC88-457D-B6E2-58D93CFED56C}">
      <dsp:nvSpPr>
        <dsp:cNvPr id="0" name=""/>
        <dsp:cNvSpPr/>
      </dsp:nvSpPr>
      <dsp:spPr>
        <a:xfrm rot="5400000">
          <a:off x="2773203" y="-1932243"/>
          <a:ext cx="780097" cy="4646295"/>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6985" rIns="6985" bIns="6985" numCol="1" spcCol="1270" anchor="ctr" anchorCtr="0">
          <a:noAutofit/>
        </a:bodyPr>
        <a:lstStyle/>
        <a:p>
          <a:pPr marL="57150" lvl="1" indent="-57150" algn="l" defTabSz="488950">
            <a:lnSpc>
              <a:spcPct val="90000"/>
            </a:lnSpc>
            <a:spcBef>
              <a:spcPct val="0"/>
            </a:spcBef>
            <a:spcAft>
              <a:spcPct val="15000"/>
            </a:spcAft>
            <a:buChar char="•"/>
          </a:pPr>
          <a:r>
            <a:rPr lang="en-GB" sz="1100" b="1" kern="1200">
              <a:latin typeface="Arial" panose="020B0604020202020204" pitchFamily="34" charset="0"/>
              <a:cs typeface="Arial" panose="020B0604020202020204" pitchFamily="34" charset="0"/>
            </a:rPr>
            <a:t>SPECIFIC GOAL</a:t>
          </a:r>
        </a:p>
        <a:p>
          <a:pPr marL="57150" lvl="1" indent="-57150" algn="l" defTabSz="488950">
            <a:lnSpc>
              <a:spcPct val="90000"/>
            </a:lnSpc>
            <a:spcBef>
              <a:spcPct val="0"/>
            </a:spcBef>
            <a:spcAft>
              <a:spcPct val="15000"/>
            </a:spcAft>
            <a:buChar char="•"/>
          </a:pPr>
          <a:r>
            <a:rPr lang="en-GB" sz="1100" b="0" kern="1200">
              <a:latin typeface="Arial" panose="020B0604020202020204" pitchFamily="34" charset="0"/>
              <a:cs typeface="Arial" panose="020B0604020202020204" pitchFamily="34" charset="0"/>
            </a:rPr>
            <a:t>to get a place as a lead nurse at the practice by sending my CV and cover letter.</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become a practice manager.</a:t>
          </a:r>
        </a:p>
      </dsp:txBody>
      <dsp:txXfrm rot="-5400000">
        <a:off x="840105" y="38936"/>
        <a:ext cx="4608214" cy="703935"/>
      </dsp:txXfrm>
    </dsp:sp>
    <dsp:sp modelId="{841AFDD7-8F67-4E03-A457-F710F85E4F18}">
      <dsp:nvSpPr>
        <dsp:cNvPr id="0" name=""/>
        <dsp:cNvSpPr/>
      </dsp:nvSpPr>
      <dsp:spPr>
        <a:xfrm rot="5400000">
          <a:off x="-180022" y="1180147"/>
          <a:ext cx="1200150" cy="840105"/>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605" tIns="14605" rIns="14605" bIns="14605" numCol="1" spcCol="1270" anchor="ctr" anchorCtr="0">
          <a:noAutofit/>
        </a:bodyPr>
        <a:lstStyle/>
        <a:p>
          <a:pPr marL="0" lvl="0" indent="0" algn="ctr" defTabSz="1022350">
            <a:lnSpc>
              <a:spcPct val="90000"/>
            </a:lnSpc>
            <a:spcBef>
              <a:spcPct val="0"/>
            </a:spcBef>
            <a:spcAft>
              <a:spcPct val="35000"/>
            </a:spcAft>
            <a:buNone/>
          </a:pPr>
          <a:r>
            <a:rPr lang="en-GB" sz="2300" b="1" kern="1200">
              <a:solidFill>
                <a:srgbClr val="FF0000"/>
              </a:solidFill>
            </a:rPr>
            <a:t>M</a:t>
          </a:r>
        </a:p>
      </dsp:txBody>
      <dsp:txXfrm rot="-5400000">
        <a:off x="1" y="1420178"/>
        <a:ext cx="840105" cy="360045"/>
      </dsp:txXfrm>
    </dsp:sp>
    <dsp:sp modelId="{1F52D0B6-8F73-4FB5-A5BF-E30BC24C12DE}">
      <dsp:nvSpPr>
        <dsp:cNvPr id="0" name=""/>
        <dsp:cNvSpPr/>
      </dsp:nvSpPr>
      <dsp:spPr>
        <a:xfrm rot="5400000">
          <a:off x="2773203" y="-932973"/>
          <a:ext cx="780097" cy="4646295"/>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6985" rIns="6985" bIns="6985" numCol="1" spcCol="1270" anchor="ctr" anchorCtr="0">
          <a:noAutofit/>
        </a:bodyPr>
        <a:lstStyle/>
        <a:p>
          <a:pPr marL="57150" lvl="1" indent="-57150" algn="l" defTabSz="488950">
            <a:lnSpc>
              <a:spcPct val="90000"/>
            </a:lnSpc>
            <a:spcBef>
              <a:spcPct val="0"/>
            </a:spcBef>
            <a:spcAft>
              <a:spcPct val="15000"/>
            </a:spcAft>
            <a:buChar char="•"/>
          </a:pPr>
          <a:r>
            <a:rPr lang="en-GB" sz="1100" b="1" kern="1200">
              <a:latin typeface="Arial" panose="020B0604020202020204" pitchFamily="34" charset="0"/>
              <a:cs typeface="Arial" panose="020B0604020202020204" pitchFamily="34" charset="0"/>
            </a:rPr>
            <a:t>Measurable</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working hard and finishing HSC level 4.</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Have a successful inteview for a position as a lead nurse at the dental practice</a:t>
          </a:r>
        </a:p>
      </dsp:txBody>
      <dsp:txXfrm rot="-5400000">
        <a:off x="840105" y="1038206"/>
        <a:ext cx="4608214" cy="703935"/>
      </dsp:txXfrm>
    </dsp:sp>
    <dsp:sp modelId="{A2C05E93-9B89-4E92-9520-A47582FECE7D}">
      <dsp:nvSpPr>
        <dsp:cNvPr id="0" name=""/>
        <dsp:cNvSpPr/>
      </dsp:nvSpPr>
      <dsp:spPr>
        <a:xfrm rot="5400000">
          <a:off x="-180022" y="2179417"/>
          <a:ext cx="1200150" cy="840105"/>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605" tIns="14605" rIns="14605" bIns="14605" numCol="1" spcCol="1270" anchor="ctr" anchorCtr="0">
          <a:noAutofit/>
        </a:bodyPr>
        <a:lstStyle/>
        <a:p>
          <a:pPr marL="0" lvl="0" indent="0" algn="ctr" defTabSz="1022350">
            <a:lnSpc>
              <a:spcPct val="90000"/>
            </a:lnSpc>
            <a:spcBef>
              <a:spcPct val="0"/>
            </a:spcBef>
            <a:spcAft>
              <a:spcPct val="35000"/>
            </a:spcAft>
            <a:buNone/>
          </a:pPr>
          <a:r>
            <a:rPr lang="en-GB" sz="2300" b="1" kern="1200">
              <a:solidFill>
                <a:srgbClr val="FF0000"/>
              </a:solidFill>
            </a:rPr>
            <a:t>A</a:t>
          </a:r>
        </a:p>
      </dsp:txBody>
      <dsp:txXfrm rot="-5400000">
        <a:off x="1" y="2419448"/>
        <a:ext cx="840105" cy="360045"/>
      </dsp:txXfrm>
    </dsp:sp>
    <dsp:sp modelId="{858C9731-6E2D-47FC-AE33-84E703915922}">
      <dsp:nvSpPr>
        <dsp:cNvPr id="0" name=""/>
        <dsp:cNvSpPr/>
      </dsp:nvSpPr>
      <dsp:spPr>
        <a:xfrm rot="5400000">
          <a:off x="2773203" y="66296"/>
          <a:ext cx="780097" cy="4646295"/>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6985" rIns="6985" bIns="6985" numCol="1" spcCol="1270" anchor="ctr" anchorCtr="0">
          <a:noAutofit/>
        </a:bodyPr>
        <a:lstStyle/>
        <a:p>
          <a:pPr marL="57150" lvl="1" indent="-57150" algn="l" defTabSz="488950">
            <a:lnSpc>
              <a:spcPct val="90000"/>
            </a:lnSpc>
            <a:spcBef>
              <a:spcPct val="0"/>
            </a:spcBef>
            <a:spcAft>
              <a:spcPct val="15000"/>
            </a:spcAft>
            <a:buChar char="•"/>
          </a:pPr>
          <a:r>
            <a:rPr lang="en-GB" sz="1100" b="1" kern="1200">
              <a:latin typeface="Arial" panose="020B0604020202020204" pitchFamily="34" charset="0"/>
              <a:cs typeface="Arial" panose="020B0604020202020204" pitchFamily="34" charset="0"/>
            </a:rPr>
            <a:t>Attanable</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Apply for a Leadership and management course level 5 and 6.</a:t>
          </a:r>
          <a:endParaRPr lang="en-GB" sz="1100" b="1" kern="1200">
            <a:latin typeface="Arial" panose="020B0604020202020204" pitchFamily="34" charset="0"/>
            <a:cs typeface="Arial" panose="020B0604020202020204" pitchFamily="34" charset="0"/>
          </a:endParaRPr>
        </a:p>
        <a:p>
          <a:pPr marL="57150" lvl="1" indent="-57150" algn="l" defTabSz="488950">
            <a:lnSpc>
              <a:spcPct val="90000"/>
            </a:lnSpc>
            <a:spcBef>
              <a:spcPct val="0"/>
            </a:spcBef>
            <a:spcAft>
              <a:spcPct val="15000"/>
            </a:spcAft>
            <a:buChar char="•"/>
          </a:pPr>
          <a:r>
            <a:rPr lang="en-GB" sz="1100" b="0" kern="1200">
              <a:latin typeface="Arial" panose="020B0604020202020204" pitchFamily="34" charset="0"/>
              <a:cs typeface="Arial" panose="020B0604020202020204" pitchFamily="34" charset="0"/>
            </a:rPr>
            <a:t>apply for student finance</a:t>
          </a:r>
        </a:p>
      </dsp:txBody>
      <dsp:txXfrm rot="-5400000">
        <a:off x="840105" y="2037476"/>
        <a:ext cx="4608214" cy="703935"/>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1D40722-9046-4268-974F-88CE5CCDA583}">
      <dsp:nvSpPr>
        <dsp:cNvPr id="0" name=""/>
        <dsp:cNvSpPr/>
      </dsp:nvSpPr>
      <dsp:spPr>
        <a:xfrm rot="5400000">
          <a:off x="-180022" y="180022"/>
          <a:ext cx="1200150" cy="840105"/>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335" tIns="13335" rIns="13335" bIns="13335" numCol="1" spcCol="1270" anchor="ctr" anchorCtr="0">
          <a:noAutofit/>
        </a:bodyPr>
        <a:lstStyle/>
        <a:p>
          <a:pPr marL="0" lvl="0" indent="0" algn="ctr" defTabSz="933450">
            <a:lnSpc>
              <a:spcPct val="90000"/>
            </a:lnSpc>
            <a:spcBef>
              <a:spcPct val="0"/>
            </a:spcBef>
            <a:spcAft>
              <a:spcPct val="35000"/>
            </a:spcAft>
            <a:buNone/>
          </a:pPr>
          <a:r>
            <a:rPr lang="en-GB" sz="2100" b="1" kern="1200">
              <a:solidFill>
                <a:srgbClr val="FF0000"/>
              </a:solidFill>
            </a:rPr>
            <a:t>R</a:t>
          </a:r>
        </a:p>
      </dsp:txBody>
      <dsp:txXfrm rot="-5400000">
        <a:off x="1" y="420053"/>
        <a:ext cx="840105" cy="360045"/>
      </dsp:txXfrm>
    </dsp:sp>
    <dsp:sp modelId="{62B74C86-583D-400D-8133-FE633CCA2C3D}">
      <dsp:nvSpPr>
        <dsp:cNvPr id="0" name=""/>
        <dsp:cNvSpPr/>
      </dsp:nvSpPr>
      <dsp:spPr>
        <a:xfrm rot="5400000">
          <a:off x="2750343" y="-1933098"/>
          <a:ext cx="780097" cy="4646295"/>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6985" rIns="6985" bIns="6985" numCol="1" spcCol="1270" anchor="ctr" anchorCtr="0">
          <a:noAutofit/>
        </a:bodyPr>
        <a:lstStyle/>
        <a:p>
          <a:pPr marL="57150" lvl="1" indent="-57150" algn="l" defTabSz="488950">
            <a:lnSpc>
              <a:spcPct val="90000"/>
            </a:lnSpc>
            <a:spcBef>
              <a:spcPct val="0"/>
            </a:spcBef>
            <a:spcAft>
              <a:spcPct val="15000"/>
            </a:spcAft>
            <a:buChar char="•"/>
          </a:pPr>
          <a:r>
            <a:rPr lang="en-GB" sz="1100" b="1" kern="1200">
              <a:latin typeface="Arial" panose="020B0604020202020204" pitchFamily="34" charset="0"/>
              <a:cs typeface="Arial" panose="020B0604020202020204" pitchFamily="34" charset="0"/>
            </a:rPr>
            <a:t>Relevant</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I will finish HSC level 4 course</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I will get a place at university for a management course</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get a job as a practice manager.</a:t>
          </a:r>
        </a:p>
      </dsp:txBody>
      <dsp:txXfrm rot="-5400000">
        <a:off x="817245" y="38081"/>
        <a:ext cx="4608214" cy="703935"/>
      </dsp:txXfrm>
    </dsp:sp>
    <dsp:sp modelId="{AF4D1127-E9ED-4DD9-A658-07AFC9665268}">
      <dsp:nvSpPr>
        <dsp:cNvPr id="0" name=""/>
        <dsp:cNvSpPr/>
      </dsp:nvSpPr>
      <dsp:spPr>
        <a:xfrm rot="5400000">
          <a:off x="-180022" y="1180147"/>
          <a:ext cx="1200150" cy="840105"/>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335" tIns="13335" rIns="13335" bIns="13335" numCol="1" spcCol="1270" anchor="ctr" anchorCtr="0">
          <a:noAutofit/>
        </a:bodyPr>
        <a:lstStyle/>
        <a:p>
          <a:pPr marL="0" lvl="0" indent="0" algn="ctr" defTabSz="933450">
            <a:lnSpc>
              <a:spcPct val="90000"/>
            </a:lnSpc>
            <a:spcBef>
              <a:spcPct val="0"/>
            </a:spcBef>
            <a:spcAft>
              <a:spcPct val="35000"/>
            </a:spcAft>
            <a:buNone/>
          </a:pPr>
          <a:r>
            <a:rPr lang="en-GB" sz="2100" b="1" kern="1200">
              <a:solidFill>
                <a:srgbClr val="FF0000"/>
              </a:solidFill>
            </a:rPr>
            <a:t>T</a:t>
          </a:r>
        </a:p>
      </dsp:txBody>
      <dsp:txXfrm rot="-5400000">
        <a:off x="1" y="1420178"/>
        <a:ext cx="840105" cy="360045"/>
      </dsp:txXfrm>
    </dsp:sp>
    <dsp:sp modelId="{BE43EFBB-5E38-48BF-B225-7A64A54FA7A5}">
      <dsp:nvSpPr>
        <dsp:cNvPr id="0" name=""/>
        <dsp:cNvSpPr/>
      </dsp:nvSpPr>
      <dsp:spPr>
        <a:xfrm rot="5400000">
          <a:off x="2773203" y="-932973"/>
          <a:ext cx="780097" cy="4646295"/>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6985" rIns="6985" bIns="6985" numCol="1" spcCol="1270" anchor="ctr" anchorCtr="0">
          <a:noAutofit/>
        </a:bodyPr>
        <a:lstStyle/>
        <a:p>
          <a:pPr marL="57150" lvl="1" indent="-57150" algn="l" defTabSz="488950">
            <a:lnSpc>
              <a:spcPct val="90000"/>
            </a:lnSpc>
            <a:spcBef>
              <a:spcPct val="0"/>
            </a:spcBef>
            <a:spcAft>
              <a:spcPct val="15000"/>
            </a:spcAft>
            <a:buChar char="•"/>
          </a:pPr>
          <a:r>
            <a:rPr lang="en-GB" sz="1100" b="1" kern="1200">
              <a:latin typeface="Arial" panose="020B0604020202020204" pitchFamily="34" charset="0"/>
              <a:cs typeface="Arial" panose="020B0604020202020204" pitchFamily="34" charset="0"/>
            </a:rPr>
            <a:t>Time - bound</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I must reach these goals by 2025.</a:t>
          </a:r>
        </a:p>
      </dsp:txBody>
      <dsp:txXfrm rot="-5400000">
        <a:off x="840105" y="1038206"/>
        <a:ext cx="4608214" cy="703935"/>
      </dsp:txXfrm>
    </dsp:sp>
    <dsp:sp modelId="{2CA33678-E209-44F6-A1C8-820A10DCE6B6}">
      <dsp:nvSpPr>
        <dsp:cNvPr id="0" name=""/>
        <dsp:cNvSpPr/>
      </dsp:nvSpPr>
      <dsp:spPr>
        <a:xfrm rot="5400000">
          <a:off x="-180022" y="2179417"/>
          <a:ext cx="1200150" cy="840105"/>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335" tIns="13335" rIns="13335" bIns="13335" numCol="1" spcCol="1270" anchor="ctr" anchorCtr="0">
          <a:noAutofit/>
        </a:bodyPr>
        <a:lstStyle/>
        <a:p>
          <a:pPr marL="0" lvl="0" indent="0" algn="ctr" defTabSz="933450">
            <a:lnSpc>
              <a:spcPct val="90000"/>
            </a:lnSpc>
            <a:spcBef>
              <a:spcPct val="0"/>
            </a:spcBef>
            <a:spcAft>
              <a:spcPct val="35000"/>
            </a:spcAft>
            <a:buNone/>
          </a:pPr>
          <a:r>
            <a:rPr lang="en-GB" sz="2100" b="1" kern="1200">
              <a:solidFill>
                <a:srgbClr val="FF0000"/>
              </a:solidFill>
            </a:rPr>
            <a:t>SMART</a:t>
          </a:r>
        </a:p>
      </dsp:txBody>
      <dsp:txXfrm rot="-5400000">
        <a:off x="1" y="2419448"/>
        <a:ext cx="840105" cy="360045"/>
      </dsp:txXfrm>
    </dsp:sp>
    <dsp:sp modelId="{0FCA0E87-AC46-4F5D-8D98-C52438EFB3C3}">
      <dsp:nvSpPr>
        <dsp:cNvPr id="0" name=""/>
        <dsp:cNvSpPr/>
      </dsp:nvSpPr>
      <dsp:spPr>
        <a:xfrm rot="5400000">
          <a:off x="2773203" y="66296"/>
          <a:ext cx="780097" cy="4646295"/>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6985" rIns="6985" bIns="6985" numCol="1" spcCol="1270" anchor="ctr"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GOOD LUCK !</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SMART goal must be achieved!</a:t>
          </a:r>
        </a:p>
      </dsp:txBody>
      <dsp:txXfrm rot="-5400000">
        <a:off x="840105" y="2037476"/>
        <a:ext cx="4608214" cy="703935"/>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D39310-A0BE-4200-9F16-B0B23AB2AD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1078</TotalTime>
  <Pages>15</Pages>
  <Words>2518</Words>
  <Characters>14359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Inga Oprea</dc:creator>
  <cp:keywords/>
  <dc:description/>
  <cp:lastModifiedBy>Inga Oprea</cp:lastModifiedBy>
  <cp:revision>165</cp:revision>
  <dcterms:created xsi:type="dcterms:W3CDTF">2021-07-22T14:02:00Z</dcterms:created>
  <dcterms:modified xsi:type="dcterms:W3CDTF">2021-08-23T15:03:00Z</dcterms:modified>
</cp:coreProperties>
</file>