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CBA003" w14:textId="4B4EF871" w:rsidR="00A52B2D" w:rsidRPr="00A52B2D" w:rsidRDefault="00A52B2D" w:rsidP="00A52B2D">
      <w:pPr>
        <w:jc w:val="center"/>
        <w:rPr>
          <w:rFonts w:asciiTheme="minorHAnsi" w:hAnsiTheme="minorHAnsi" w:cstheme="minorBidi"/>
          <w:b/>
          <w:bCs/>
        </w:rPr>
      </w:pPr>
      <w:r w:rsidRPr="00A52B2D">
        <w:rPr>
          <w:rFonts w:asciiTheme="minorHAnsi" w:hAnsiTheme="minorHAnsi" w:cstheme="minorBidi"/>
          <w:b/>
          <w:bCs/>
        </w:rPr>
        <w:t>SCIENTIST VERSES ENGINEER – AN OME EXAMPLE</w:t>
      </w:r>
      <w:r>
        <w:rPr>
          <w:rFonts w:asciiTheme="minorHAnsi" w:hAnsiTheme="minorHAnsi" w:cstheme="minorBidi"/>
          <w:b/>
          <w:bCs/>
        </w:rPr>
        <w:t xml:space="preserve"> FROM THE ANNALS OF HISTORY</w:t>
      </w:r>
    </w:p>
    <w:p w14:paraId="46CEBB4B" w14:textId="77777777" w:rsidR="00A52B2D" w:rsidRDefault="00A52B2D" w:rsidP="00DC2C94">
      <w:pPr>
        <w:rPr>
          <w:rFonts w:asciiTheme="minorHAnsi" w:hAnsiTheme="minorHAnsi" w:cstheme="minorBidi"/>
        </w:rPr>
      </w:pPr>
    </w:p>
    <w:p w14:paraId="117DE53D" w14:textId="76CEBCC1" w:rsidR="00DC2C94" w:rsidRDefault="00DC2C94" w:rsidP="00DC2C94">
      <w:pPr>
        <w:rPr>
          <w:rFonts w:asciiTheme="minorHAnsi" w:hAnsiTheme="minorHAnsi" w:cstheme="minorBidi"/>
        </w:rPr>
      </w:pPr>
      <w:r>
        <w:rPr>
          <w:rFonts w:asciiTheme="minorHAnsi" w:hAnsiTheme="minorHAnsi" w:cstheme="minorBidi"/>
        </w:rPr>
        <w:t xml:space="preserve">The battle between scientist and engineer has played a crucial role in my career since joining ROF (RIP) Chorley in 1979 and being dispatched to RARDE Fort Halstead to act as the liaison officer between those clever boffins who invent things and the </w:t>
      </w:r>
      <w:r w:rsidR="001D38FA">
        <w:rPr>
          <w:rFonts w:asciiTheme="minorHAnsi" w:hAnsiTheme="minorHAnsi" w:cstheme="minorBidi"/>
        </w:rPr>
        <w:t xml:space="preserve">couth </w:t>
      </w:r>
      <w:r>
        <w:rPr>
          <w:rFonts w:asciiTheme="minorHAnsi" w:hAnsiTheme="minorHAnsi" w:cstheme="minorBidi"/>
        </w:rPr>
        <w:t>engineers who turn ideas into thousands (</w:t>
      </w:r>
      <w:r w:rsidR="001D38FA">
        <w:rPr>
          <w:rFonts w:asciiTheme="minorHAnsi" w:hAnsiTheme="minorHAnsi" w:cstheme="minorBidi"/>
        </w:rPr>
        <w:t>s</w:t>
      </w:r>
      <w:r>
        <w:rPr>
          <w:rFonts w:asciiTheme="minorHAnsi" w:hAnsiTheme="minorHAnsi" w:cstheme="minorBidi"/>
        </w:rPr>
        <w:t>ometime millions!) of working products.</w:t>
      </w:r>
    </w:p>
    <w:p w14:paraId="25D00F75" w14:textId="77777777" w:rsidR="00DC2C94" w:rsidRDefault="00DC2C94" w:rsidP="00DC2C94">
      <w:pPr>
        <w:rPr>
          <w:rFonts w:asciiTheme="minorHAnsi" w:hAnsiTheme="minorHAnsi" w:cstheme="minorBidi"/>
        </w:rPr>
      </w:pPr>
    </w:p>
    <w:p w14:paraId="39EDBB1E" w14:textId="7F22AEBF" w:rsidR="00DC2C94" w:rsidRDefault="00DC2C94" w:rsidP="00DC2C94">
      <w:pPr>
        <w:rPr>
          <w:rFonts w:asciiTheme="minorHAnsi" w:hAnsiTheme="minorHAnsi" w:cstheme="minorBidi"/>
        </w:rPr>
      </w:pPr>
      <w:r>
        <w:rPr>
          <w:rFonts w:asciiTheme="minorHAnsi" w:hAnsiTheme="minorHAnsi" w:cstheme="minorBidi"/>
        </w:rPr>
        <w:t xml:space="preserve">………And there’s the first barrier. Intellectual snobbery. (I look down on him, I look up to him but down on him, I know my place. (Cleese, </w:t>
      </w:r>
      <w:proofErr w:type="gramStart"/>
      <w:r>
        <w:rPr>
          <w:rFonts w:asciiTheme="minorHAnsi" w:hAnsiTheme="minorHAnsi" w:cstheme="minorBidi"/>
        </w:rPr>
        <w:t>Barker</w:t>
      </w:r>
      <w:proofErr w:type="gramEnd"/>
      <w:r>
        <w:rPr>
          <w:rFonts w:asciiTheme="minorHAnsi" w:hAnsiTheme="minorHAnsi" w:cstheme="minorBidi"/>
        </w:rPr>
        <w:t xml:space="preserve"> and Corbett.))</w:t>
      </w:r>
      <w:r w:rsidR="00B029F0">
        <w:rPr>
          <w:rFonts w:asciiTheme="minorHAnsi" w:hAnsiTheme="minorHAnsi" w:cstheme="minorBidi"/>
        </w:rPr>
        <w:t xml:space="preserve"> Both camps have intelligence, it’s just weighted diffe</w:t>
      </w:r>
      <w:r w:rsidR="00C60B68">
        <w:rPr>
          <w:rFonts w:asciiTheme="minorHAnsi" w:hAnsiTheme="minorHAnsi" w:cstheme="minorBidi"/>
        </w:rPr>
        <w:t>re</w:t>
      </w:r>
      <w:r w:rsidR="00B029F0">
        <w:rPr>
          <w:rFonts w:asciiTheme="minorHAnsi" w:hAnsiTheme="minorHAnsi" w:cstheme="minorBidi"/>
        </w:rPr>
        <w:t>ntly.</w:t>
      </w:r>
    </w:p>
    <w:p w14:paraId="60CC894D" w14:textId="77777777" w:rsidR="001D38FA" w:rsidRDefault="001D38FA" w:rsidP="00DC2C94">
      <w:pPr>
        <w:rPr>
          <w:rFonts w:asciiTheme="minorHAnsi" w:hAnsiTheme="minorHAnsi" w:cstheme="minorBidi"/>
        </w:rPr>
      </w:pPr>
    </w:p>
    <w:p w14:paraId="4B11BE40" w14:textId="1445729D" w:rsidR="001D38FA" w:rsidRDefault="001D38FA" w:rsidP="001D38FA">
      <w:pPr>
        <w:jc w:val="center"/>
        <w:rPr>
          <w:rFonts w:asciiTheme="minorHAnsi" w:hAnsiTheme="minorHAnsi" w:cstheme="minorBidi"/>
        </w:rPr>
      </w:pPr>
      <w:r>
        <w:rPr>
          <w:rFonts w:asciiTheme="minorHAnsi" w:hAnsiTheme="minorHAnsi" w:cstheme="minorBidi"/>
          <w:noProof/>
          <w14:ligatures w14:val="standardContextual"/>
        </w:rPr>
        <w:drawing>
          <wp:inline distT="0" distB="0" distL="0" distR="0" wp14:anchorId="474ABE70" wp14:editId="0F9E8734">
            <wp:extent cx="3699546" cy="2740025"/>
            <wp:effectExtent l="0" t="0" r="0" b="3175"/>
            <wp:docPr id="9598560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9856071" name="Picture 959856071"/>
                    <pic:cNvPicPr/>
                  </pic:nvPicPr>
                  <pic:blipFill>
                    <a:blip r:embed="rId5" cstate="print">
                      <a:extLst>
                        <a:ext uri="{28A0092B-C50C-407E-A947-70E740481C1C}">
                          <a14:useLocalDpi xmlns:a14="http://schemas.microsoft.com/office/drawing/2010/main" val="0"/>
                        </a:ext>
                      </a:extLst>
                    </a:blip>
                    <a:stretch>
                      <a:fillRect/>
                    </a:stretch>
                  </pic:blipFill>
                  <pic:spPr>
                    <a:xfrm>
                      <a:off x="0" y="0"/>
                      <a:ext cx="3727342" cy="2760612"/>
                    </a:xfrm>
                    <a:prstGeom prst="rect">
                      <a:avLst/>
                    </a:prstGeom>
                  </pic:spPr>
                </pic:pic>
              </a:graphicData>
            </a:graphic>
          </wp:inline>
        </w:drawing>
      </w:r>
    </w:p>
    <w:p w14:paraId="70304FE7" w14:textId="77777777" w:rsidR="00DC2C94" w:rsidRDefault="00DC2C94" w:rsidP="00DC2C94">
      <w:pPr>
        <w:rPr>
          <w:rFonts w:asciiTheme="minorHAnsi" w:hAnsiTheme="minorHAnsi" w:cstheme="minorBidi"/>
        </w:rPr>
      </w:pPr>
    </w:p>
    <w:p w14:paraId="0876413D" w14:textId="52D4F2D4" w:rsidR="00DC2C94" w:rsidRDefault="00DC2C94" w:rsidP="00DC2C94">
      <w:pPr>
        <w:rPr>
          <w:rFonts w:asciiTheme="minorHAnsi" w:hAnsiTheme="minorHAnsi" w:cstheme="minorBidi"/>
        </w:rPr>
      </w:pPr>
      <w:r>
        <w:rPr>
          <w:rFonts w:asciiTheme="minorHAnsi" w:hAnsiTheme="minorHAnsi" w:cstheme="minorBidi"/>
        </w:rPr>
        <w:t>At RARDE there were a species of scientist that would leave a fourth order differential equation describing the progress of a detonation wave through three different media on their blackboard (Yes… we still had chalk) just to show how clever they were and how the rest of us, especially those from the factories, were mere minions…….which</w:t>
      </w:r>
      <w:r w:rsidR="00C60B68">
        <w:rPr>
          <w:rFonts w:asciiTheme="minorHAnsi" w:hAnsiTheme="minorHAnsi" w:cstheme="minorBidi"/>
        </w:rPr>
        <w:t>, in fairne</w:t>
      </w:r>
      <w:r w:rsidR="000C549A">
        <w:rPr>
          <w:rFonts w:asciiTheme="minorHAnsi" w:hAnsiTheme="minorHAnsi" w:cstheme="minorBidi"/>
        </w:rPr>
        <w:t>ss,</w:t>
      </w:r>
      <w:r>
        <w:rPr>
          <w:rFonts w:asciiTheme="minorHAnsi" w:hAnsiTheme="minorHAnsi" w:cstheme="minorBidi"/>
        </w:rPr>
        <w:t xml:space="preserve"> we probably were! </w:t>
      </w:r>
      <w:proofErr w:type="gramStart"/>
      <w:r>
        <w:rPr>
          <w:rFonts w:asciiTheme="minorHAnsi" w:hAnsiTheme="minorHAnsi" w:cstheme="minorBidi"/>
        </w:rPr>
        <w:t>It’s</w:t>
      </w:r>
      <w:proofErr w:type="gramEnd"/>
      <w:r>
        <w:rPr>
          <w:rFonts w:asciiTheme="minorHAnsi" w:hAnsiTheme="minorHAnsi" w:cstheme="minorBidi"/>
        </w:rPr>
        <w:t xml:space="preserve"> why Doctors got referred to as Mister and Misters got referred to as Doctor. They’d go through the maths and </w:t>
      </w:r>
      <w:proofErr w:type="gramStart"/>
      <w:r>
        <w:rPr>
          <w:rFonts w:asciiTheme="minorHAnsi" w:hAnsiTheme="minorHAnsi" w:cstheme="minorBidi"/>
        </w:rPr>
        <w:t>say</w:t>
      </w:r>
      <w:proofErr w:type="gramEnd"/>
      <w:r>
        <w:rPr>
          <w:rFonts w:asciiTheme="minorHAnsi" w:hAnsiTheme="minorHAnsi" w:cstheme="minorBidi"/>
        </w:rPr>
        <w:t xml:space="preserve"> “Is it clear?” and we’d just stare back with blank faces. “Clear as mud mate!”</w:t>
      </w:r>
    </w:p>
    <w:p w14:paraId="3BB17F6D" w14:textId="77777777" w:rsidR="00DC2C94" w:rsidRDefault="00DC2C94" w:rsidP="00DC2C94">
      <w:pPr>
        <w:rPr>
          <w:rFonts w:asciiTheme="minorHAnsi" w:hAnsiTheme="minorHAnsi" w:cstheme="minorBidi"/>
        </w:rPr>
      </w:pPr>
    </w:p>
    <w:p w14:paraId="23725044" w14:textId="6F64BFBE" w:rsidR="00DC2C94" w:rsidRDefault="00DC2C94" w:rsidP="00DC2C94">
      <w:pPr>
        <w:rPr>
          <w:rFonts w:asciiTheme="minorHAnsi" w:hAnsiTheme="minorHAnsi" w:cstheme="minorBidi"/>
        </w:rPr>
      </w:pPr>
      <w:r>
        <w:rPr>
          <w:rFonts w:asciiTheme="minorHAnsi" w:hAnsiTheme="minorHAnsi" w:cstheme="minorBidi"/>
        </w:rPr>
        <w:t>At the factory there was a “Get ‘</w:t>
      </w:r>
      <w:proofErr w:type="spellStart"/>
      <w:r>
        <w:rPr>
          <w:rFonts w:asciiTheme="minorHAnsi" w:hAnsiTheme="minorHAnsi" w:cstheme="minorBidi"/>
        </w:rPr>
        <w:t>em</w:t>
      </w:r>
      <w:proofErr w:type="spellEnd"/>
      <w:r>
        <w:rPr>
          <w:rFonts w:asciiTheme="minorHAnsi" w:hAnsiTheme="minorHAnsi" w:cstheme="minorBidi"/>
        </w:rPr>
        <w:t xml:space="preserve"> out by Friday” attitude that ruled everything, Production was king and if one of them RARDE types “Wanted owt” they’d be in trouble. There was one infamous quote from the factory chief when asked how he’d like to talk to a certain PhD from RARDE and the answer came “Through a medium.” </w:t>
      </w:r>
      <w:r w:rsidR="00EA3B6F">
        <w:rPr>
          <w:rFonts w:asciiTheme="minorHAnsi" w:hAnsiTheme="minorHAnsi" w:cstheme="minorBidi"/>
        </w:rPr>
        <w:t>Gulp</w:t>
      </w:r>
      <w:r w:rsidR="004D0150">
        <w:rPr>
          <w:rFonts w:asciiTheme="minorHAnsi" w:hAnsiTheme="minorHAnsi" w:cstheme="minorBidi"/>
        </w:rPr>
        <w:t>!</w:t>
      </w:r>
      <w:r w:rsidR="00EA3B6F">
        <w:rPr>
          <w:rFonts w:asciiTheme="minorHAnsi" w:hAnsiTheme="minorHAnsi" w:cstheme="minorBidi"/>
        </w:rPr>
        <w:t xml:space="preserve"> </w:t>
      </w:r>
      <w:r>
        <w:rPr>
          <w:rFonts w:asciiTheme="minorHAnsi" w:hAnsiTheme="minorHAnsi" w:cstheme="minorBidi"/>
        </w:rPr>
        <w:t>I was indeed a boy doing a man’s job.</w:t>
      </w:r>
    </w:p>
    <w:p w14:paraId="737E081B" w14:textId="77777777" w:rsidR="00DC2C94" w:rsidRDefault="00DC2C94" w:rsidP="00DC2C94">
      <w:pPr>
        <w:rPr>
          <w:rFonts w:asciiTheme="minorHAnsi" w:hAnsiTheme="minorHAnsi" w:cstheme="minorBidi"/>
        </w:rPr>
      </w:pPr>
    </w:p>
    <w:p w14:paraId="4509F7FB" w14:textId="7E1BF5AC" w:rsidR="00DC2C94" w:rsidRDefault="00DC2C94" w:rsidP="00DC2C94">
      <w:pPr>
        <w:rPr>
          <w:rFonts w:asciiTheme="minorHAnsi" w:hAnsiTheme="minorHAnsi" w:cstheme="minorBidi"/>
        </w:rPr>
      </w:pPr>
      <w:r>
        <w:rPr>
          <w:rFonts w:asciiTheme="minorHAnsi" w:hAnsiTheme="minorHAnsi" w:cstheme="minorBidi"/>
        </w:rPr>
        <w:t xml:space="preserve">It’s a classic case of viewpoint, purpose, </w:t>
      </w:r>
      <w:proofErr w:type="gramStart"/>
      <w:r>
        <w:rPr>
          <w:rFonts w:asciiTheme="minorHAnsi" w:hAnsiTheme="minorHAnsi" w:cstheme="minorBidi"/>
        </w:rPr>
        <w:t>interaction</w:t>
      </w:r>
      <w:proofErr w:type="gramEnd"/>
      <w:r>
        <w:rPr>
          <w:rFonts w:asciiTheme="minorHAnsi" w:hAnsiTheme="minorHAnsi" w:cstheme="minorBidi"/>
        </w:rPr>
        <w:t xml:space="preserve"> and context</w:t>
      </w:r>
      <w:r w:rsidR="004D0150">
        <w:rPr>
          <w:rFonts w:asciiTheme="minorHAnsi" w:hAnsiTheme="minorHAnsi" w:cstheme="minorBidi"/>
        </w:rPr>
        <w:t xml:space="preserve"> all being</w:t>
      </w:r>
      <w:r w:rsidR="001D38FA">
        <w:rPr>
          <w:rFonts w:asciiTheme="minorHAnsi" w:hAnsiTheme="minorHAnsi" w:cstheme="minorBidi"/>
        </w:rPr>
        <w:t xml:space="preserve"> </w:t>
      </w:r>
      <w:r w:rsidR="004D0150">
        <w:rPr>
          <w:rFonts w:asciiTheme="minorHAnsi" w:hAnsiTheme="minorHAnsi" w:cstheme="minorBidi"/>
        </w:rPr>
        <w:t>misunderstood</w:t>
      </w:r>
      <w:r>
        <w:rPr>
          <w:rFonts w:asciiTheme="minorHAnsi" w:hAnsiTheme="minorHAnsi" w:cstheme="minorBidi"/>
        </w:rPr>
        <w:t>! ……………</w:t>
      </w:r>
      <w:r w:rsidR="001D38FA">
        <w:rPr>
          <w:rFonts w:asciiTheme="minorHAnsi" w:hAnsiTheme="minorHAnsi" w:cstheme="minorBidi"/>
        </w:rPr>
        <w:t xml:space="preserve"> </w:t>
      </w:r>
      <w:r>
        <w:rPr>
          <w:rFonts w:asciiTheme="minorHAnsi" w:hAnsiTheme="minorHAnsi" w:cstheme="minorBidi"/>
        </w:rPr>
        <w:t xml:space="preserve">And if you haven’t heard those </w:t>
      </w:r>
      <w:proofErr w:type="gramStart"/>
      <w:r>
        <w:rPr>
          <w:rFonts w:asciiTheme="minorHAnsi" w:hAnsiTheme="minorHAnsi" w:cstheme="minorBidi"/>
        </w:rPr>
        <w:t>words</w:t>
      </w:r>
      <w:proofErr w:type="gramEnd"/>
      <w:r>
        <w:rPr>
          <w:rFonts w:asciiTheme="minorHAnsi" w:hAnsiTheme="minorHAnsi" w:cstheme="minorBidi"/>
        </w:rPr>
        <w:t xml:space="preserve"> put together before you haven’t been to any systems thinking talks worth their salt.  </w:t>
      </w:r>
    </w:p>
    <w:p w14:paraId="2A7B41E9" w14:textId="77777777" w:rsidR="00DC2C94" w:rsidRDefault="00DC2C94" w:rsidP="00DC2C94">
      <w:pPr>
        <w:rPr>
          <w:rFonts w:asciiTheme="minorHAnsi" w:hAnsiTheme="minorHAnsi" w:cstheme="minorBidi"/>
        </w:rPr>
      </w:pPr>
    </w:p>
    <w:p w14:paraId="559C466F" w14:textId="40E9C22B" w:rsidR="00DC2C94" w:rsidRDefault="00DC2C94" w:rsidP="00DC2C94">
      <w:pPr>
        <w:rPr>
          <w:rFonts w:asciiTheme="minorHAnsi" w:hAnsiTheme="minorHAnsi" w:cstheme="minorBidi"/>
        </w:rPr>
      </w:pPr>
      <w:r>
        <w:rPr>
          <w:rFonts w:asciiTheme="minorHAnsi" w:hAnsiTheme="minorHAnsi" w:cstheme="minorBidi"/>
        </w:rPr>
        <w:t xml:space="preserve">In investigating several “issues” between the researcher and the scientist the errors that have caused the problems </w:t>
      </w:r>
      <w:proofErr w:type="gramStart"/>
      <w:r>
        <w:rPr>
          <w:rFonts w:asciiTheme="minorHAnsi" w:hAnsiTheme="minorHAnsi" w:cstheme="minorBidi"/>
        </w:rPr>
        <w:t>have</w:t>
      </w:r>
      <w:proofErr w:type="gramEnd"/>
      <w:r>
        <w:rPr>
          <w:rFonts w:asciiTheme="minorHAnsi" w:hAnsiTheme="minorHAnsi" w:cstheme="minorBidi"/>
        </w:rPr>
        <w:t xml:space="preserve"> been due to the manner in which </w:t>
      </w:r>
      <w:r w:rsidR="001D38FA">
        <w:rPr>
          <w:rFonts w:asciiTheme="minorHAnsi" w:hAnsiTheme="minorHAnsi" w:cstheme="minorBidi"/>
        </w:rPr>
        <w:t xml:space="preserve">they have been thrown </w:t>
      </w:r>
      <w:r>
        <w:rPr>
          <w:rFonts w:asciiTheme="minorHAnsi" w:hAnsiTheme="minorHAnsi" w:cstheme="minorBidi"/>
        </w:rPr>
        <w:t xml:space="preserve">together. </w:t>
      </w:r>
      <w:r w:rsidR="00DC7F9C">
        <w:rPr>
          <w:rFonts w:asciiTheme="minorHAnsi" w:hAnsiTheme="minorHAnsi" w:cstheme="minorBidi"/>
        </w:rPr>
        <w:t>Therefore</w:t>
      </w:r>
      <w:r w:rsidR="001D38FA">
        <w:rPr>
          <w:rFonts w:asciiTheme="minorHAnsi" w:hAnsiTheme="minorHAnsi" w:cstheme="minorBidi"/>
        </w:rPr>
        <w:t>,</w:t>
      </w:r>
      <w:r w:rsidR="00DC7F9C">
        <w:rPr>
          <w:rFonts w:asciiTheme="minorHAnsi" w:hAnsiTheme="minorHAnsi" w:cstheme="minorBidi"/>
        </w:rPr>
        <w:t xml:space="preserve"> i</w:t>
      </w:r>
      <w:r>
        <w:rPr>
          <w:rFonts w:asciiTheme="minorHAnsi" w:hAnsiTheme="minorHAnsi" w:cstheme="minorBidi"/>
        </w:rPr>
        <w:t xml:space="preserve">t’s the engineering that’s to blame. Isn’t it? Science “just happens”. Put water on magnesium and it corrodes. The rate is driven by things like temperature, pressure, and concentration, all expressible mathematically and bound by the laws of science, so if you install something into a large system knowing this and do nothing with the engineering to stop it….The system fails. </w:t>
      </w:r>
    </w:p>
    <w:p w14:paraId="6746F267" w14:textId="77777777" w:rsidR="00DC2C94" w:rsidRDefault="00DC2C94" w:rsidP="00DC2C94">
      <w:pPr>
        <w:rPr>
          <w:rFonts w:asciiTheme="minorHAnsi" w:hAnsiTheme="minorHAnsi" w:cstheme="minorBidi"/>
        </w:rPr>
      </w:pPr>
    </w:p>
    <w:p w14:paraId="27CE50B5" w14:textId="77777777" w:rsidR="00DC2C94" w:rsidRDefault="00DC2C94" w:rsidP="00DC2C94">
      <w:pPr>
        <w:rPr>
          <w:rFonts w:asciiTheme="minorHAnsi" w:hAnsiTheme="minorHAnsi" w:cstheme="minorBidi"/>
        </w:rPr>
      </w:pPr>
      <w:r>
        <w:rPr>
          <w:rFonts w:asciiTheme="minorHAnsi" w:hAnsiTheme="minorHAnsi" w:cstheme="minorBidi"/>
        </w:rPr>
        <w:t xml:space="preserve">Why did the system fail? </w:t>
      </w:r>
    </w:p>
    <w:p w14:paraId="30FAE9D3" w14:textId="77777777" w:rsidR="00DC2C94" w:rsidRDefault="00DC2C94" w:rsidP="00DC2C94">
      <w:pPr>
        <w:rPr>
          <w:rFonts w:asciiTheme="minorHAnsi" w:hAnsiTheme="minorHAnsi" w:cstheme="minorBidi"/>
        </w:rPr>
      </w:pPr>
    </w:p>
    <w:p w14:paraId="24E914BA" w14:textId="79EAE37C" w:rsidR="00DC2C94" w:rsidRDefault="00DC2C94" w:rsidP="00DC2C94">
      <w:pPr>
        <w:rPr>
          <w:rFonts w:asciiTheme="minorHAnsi" w:hAnsiTheme="minorHAnsi" w:cstheme="minorBidi"/>
        </w:rPr>
      </w:pPr>
      <w:r>
        <w:rPr>
          <w:rFonts w:asciiTheme="minorHAnsi" w:hAnsiTheme="minorHAnsi" w:cstheme="minorBidi"/>
        </w:rPr>
        <w:t>Because the engineering was not good enough to prevent moisture ingress. (Sayeth the scientist)</w:t>
      </w:r>
    </w:p>
    <w:p w14:paraId="1CCCEB94" w14:textId="43260DD3" w:rsidR="00DC2C94" w:rsidRDefault="00DC2C94" w:rsidP="00DC2C94">
      <w:pPr>
        <w:rPr>
          <w:rFonts w:asciiTheme="minorHAnsi" w:hAnsiTheme="minorHAnsi" w:cstheme="minorBidi"/>
        </w:rPr>
      </w:pPr>
      <w:r>
        <w:rPr>
          <w:rFonts w:asciiTheme="minorHAnsi" w:hAnsiTheme="minorHAnsi" w:cstheme="minorBidi"/>
        </w:rPr>
        <w:t>Because the composition itself was vulnerable to attack by moisture. (Sayeth the engineer)</w:t>
      </w:r>
    </w:p>
    <w:p w14:paraId="7C765598" w14:textId="77777777" w:rsidR="00DC2C94" w:rsidRDefault="00DC2C94" w:rsidP="00DC2C94">
      <w:pPr>
        <w:rPr>
          <w:rFonts w:asciiTheme="minorHAnsi" w:hAnsiTheme="minorHAnsi" w:cstheme="minorBidi"/>
        </w:rPr>
      </w:pPr>
    </w:p>
    <w:p w14:paraId="62BE9756" w14:textId="1D3EDC84" w:rsidR="00DC2C94" w:rsidRDefault="00DC2C94" w:rsidP="00DC2C94">
      <w:pPr>
        <w:rPr>
          <w:rFonts w:asciiTheme="minorHAnsi" w:hAnsiTheme="minorHAnsi" w:cstheme="minorBidi"/>
        </w:rPr>
      </w:pPr>
      <w:proofErr w:type="gramStart"/>
      <w:r>
        <w:rPr>
          <w:rFonts w:asciiTheme="minorHAnsi" w:hAnsiTheme="minorHAnsi" w:cstheme="minorBidi"/>
        </w:rPr>
        <w:t>So</w:t>
      </w:r>
      <w:proofErr w:type="gramEnd"/>
      <w:r>
        <w:rPr>
          <w:rFonts w:asciiTheme="minorHAnsi" w:hAnsiTheme="minorHAnsi" w:cstheme="minorBidi"/>
        </w:rPr>
        <w:t xml:space="preserve"> who is right and who is wrong? I think that if I had my time over </w:t>
      </w:r>
      <w:r w:rsidR="00B029F0">
        <w:rPr>
          <w:rFonts w:asciiTheme="minorHAnsi" w:hAnsiTheme="minorHAnsi" w:cstheme="minorBidi"/>
        </w:rPr>
        <w:t>again,</w:t>
      </w:r>
      <w:r>
        <w:rPr>
          <w:rFonts w:asciiTheme="minorHAnsi" w:hAnsiTheme="minorHAnsi" w:cstheme="minorBidi"/>
        </w:rPr>
        <w:t xml:space="preserve"> I would have done my systems thinking stuff at the age of 21 and not at 45. If would probably not cut any ice in the world of defence procurement at the time because the thinking was seen as </w:t>
      </w:r>
      <w:r w:rsidR="001D38FA">
        <w:rPr>
          <w:rFonts w:asciiTheme="minorHAnsi" w:hAnsiTheme="minorHAnsi" w:cstheme="minorBidi"/>
        </w:rPr>
        <w:t xml:space="preserve">post-war </w:t>
      </w:r>
      <w:r>
        <w:rPr>
          <w:rFonts w:asciiTheme="minorHAnsi" w:hAnsiTheme="minorHAnsi" w:cstheme="minorBidi"/>
        </w:rPr>
        <w:t xml:space="preserve">“Japanese” and there were a few who held grudges, understandably in a few cases. (Never mind the fact that most of the principles were put in place by Demming who was an American, </w:t>
      </w:r>
      <w:proofErr w:type="gramStart"/>
      <w:r>
        <w:rPr>
          <w:rFonts w:asciiTheme="minorHAnsi" w:hAnsiTheme="minorHAnsi" w:cstheme="minorBidi"/>
        </w:rPr>
        <w:t>actually commissioned</w:t>
      </w:r>
      <w:proofErr w:type="gramEnd"/>
      <w:r>
        <w:rPr>
          <w:rFonts w:asciiTheme="minorHAnsi" w:hAnsiTheme="minorHAnsi" w:cstheme="minorBidi"/>
        </w:rPr>
        <w:t xml:space="preserve"> with putting Japanese industry back on its feet after WW2. And didn’t he do well? BUT science and engineering are equally important in bringing about a well-designed system and each discipline </w:t>
      </w:r>
      <w:proofErr w:type="gramStart"/>
      <w:r>
        <w:rPr>
          <w:rFonts w:asciiTheme="minorHAnsi" w:hAnsiTheme="minorHAnsi" w:cstheme="minorBidi"/>
        </w:rPr>
        <w:t>has to</w:t>
      </w:r>
      <w:proofErr w:type="gramEnd"/>
      <w:r>
        <w:rPr>
          <w:rFonts w:asciiTheme="minorHAnsi" w:hAnsiTheme="minorHAnsi" w:cstheme="minorBidi"/>
        </w:rPr>
        <w:t xml:space="preserve"> listen to the other to achieve the design goal. </w:t>
      </w:r>
      <w:r w:rsidR="00B029F0">
        <w:rPr>
          <w:rFonts w:asciiTheme="minorHAnsi" w:hAnsiTheme="minorHAnsi" w:cstheme="minorBidi"/>
        </w:rPr>
        <w:t>There is no pecking order.</w:t>
      </w:r>
    </w:p>
    <w:p w14:paraId="44C0A678" w14:textId="77777777" w:rsidR="00DC2C94" w:rsidRDefault="00DC2C94" w:rsidP="00DC2C94">
      <w:pPr>
        <w:rPr>
          <w:rFonts w:asciiTheme="minorHAnsi" w:hAnsiTheme="minorHAnsi" w:cstheme="minorBidi"/>
        </w:rPr>
      </w:pPr>
    </w:p>
    <w:p w14:paraId="2DBF1679" w14:textId="0EAA3F29" w:rsidR="00DC2C94" w:rsidRDefault="00DC2C94" w:rsidP="00DC2C94">
      <w:pPr>
        <w:rPr>
          <w:rFonts w:asciiTheme="minorHAnsi" w:hAnsiTheme="minorHAnsi" w:cstheme="minorBidi"/>
        </w:rPr>
      </w:pPr>
      <w:r>
        <w:rPr>
          <w:rFonts w:asciiTheme="minorHAnsi" w:hAnsiTheme="minorHAnsi" w:cstheme="minorBidi"/>
        </w:rPr>
        <w:t xml:space="preserve">What is required? A system that allows communication between disciplines in a simple, pictorial fashion. A lot of people will say the methods employed are “dumbing it down” and </w:t>
      </w:r>
      <w:r w:rsidR="00B029F0">
        <w:rPr>
          <w:rFonts w:asciiTheme="minorHAnsi" w:hAnsiTheme="minorHAnsi" w:cstheme="minorBidi"/>
        </w:rPr>
        <w:t xml:space="preserve"> it </w:t>
      </w:r>
      <w:r>
        <w:rPr>
          <w:rFonts w:asciiTheme="minorHAnsi" w:hAnsiTheme="minorHAnsi" w:cstheme="minorBidi"/>
        </w:rPr>
        <w:t>“Trivialises science”. Then again, a wise man once said, “If you can’t explain it simply then you don’t understand it well enough.”</w:t>
      </w:r>
    </w:p>
    <w:p w14:paraId="7C77C949" w14:textId="77777777" w:rsidR="00DC2C94" w:rsidRDefault="00DC2C94" w:rsidP="00DC2C94">
      <w:pPr>
        <w:rPr>
          <w:rFonts w:asciiTheme="minorHAnsi" w:hAnsiTheme="minorHAnsi" w:cstheme="minorBidi"/>
        </w:rPr>
      </w:pPr>
    </w:p>
    <w:p w14:paraId="2222FDFD" w14:textId="01A529E9" w:rsidR="00DC2C94" w:rsidRDefault="00DC2C94" w:rsidP="00DC2C94">
      <w:pPr>
        <w:rPr>
          <w:rFonts w:asciiTheme="minorHAnsi" w:hAnsiTheme="minorHAnsi" w:cstheme="minorBidi"/>
        </w:rPr>
      </w:pPr>
      <w:r>
        <w:rPr>
          <w:rFonts w:asciiTheme="minorHAnsi" w:hAnsiTheme="minorHAnsi" w:cstheme="minorBidi"/>
        </w:rPr>
        <w:t xml:space="preserve">Explaining things in a complicated fashion has been the territory of the scientist for many years. It demonstrates your intelligence, </w:t>
      </w:r>
      <w:r w:rsidR="00D85416">
        <w:rPr>
          <w:rFonts w:asciiTheme="minorHAnsi" w:hAnsiTheme="minorHAnsi" w:cstheme="minorBidi"/>
        </w:rPr>
        <w:t xml:space="preserve">your </w:t>
      </w:r>
      <w:r>
        <w:rPr>
          <w:rFonts w:asciiTheme="minorHAnsi" w:hAnsiTheme="minorHAnsi" w:cstheme="minorBidi"/>
        </w:rPr>
        <w:t xml:space="preserve">extensive </w:t>
      </w:r>
      <w:proofErr w:type="gramStart"/>
      <w:r>
        <w:rPr>
          <w:rFonts w:asciiTheme="minorHAnsi" w:hAnsiTheme="minorHAnsi" w:cstheme="minorBidi"/>
        </w:rPr>
        <w:t>vocabulary</w:t>
      </w:r>
      <w:proofErr w:type="gramEnd"/>
      <w:r>
        <w:rPr>
          <w:rFonts w:asciiTheme="minorHAnsi" w:hAnsiTheme="minorHAnsi" w:cstheme="minorBidi"/>
        </w:rPr>
        <w:t xml:space="preserve"> and your general superiority over the engineer. So in our example</w:t>
      </w:r>
      <w:r w:rsidR="004C3FDB">
        <w:rPr>
          <w:rFonts w:asciiTheme="minorHAnsi" w:hAnsiTheme="minorHAnsi" w:cstheme="minorBidi"/>
        </w:rPr>
        <w:t>, that of a tracer composition that misbehaved, the scientist will</w:t>
      </w:r>
      <w:r>
        <w:rPr>
          <w:rFonts w:asciiTheme="minorHAnsi" w:hAnsiTheme="minorHAnsi" w:cstheme="minorBidi"/>
        </w:rPr>
        <w:t xml:space="preserve"> talk about how magnesium and strontium nitrate interact and burn, given enough stimulus, how </w:t>
      </w:r>
      <w:r w:rsidR="004C3FDB">
        <w:rPr>
          <w:rFonts w:asciiTheme="minorHAnsi" w:hAnsiTheme="minorHAnsi" w:cstheme="minorBidi"/>
        </w:rPr>
        <w:t>h</w:t>
      </w:r>
      <w:r>
        <w:rPr>
          <w:rFonts w:asciiTheme="minorHAnsi" w:hAnsiTheme="minorHAnsi" w:cstheme="minorBidi"/>
        </w:rPr>
        <w:t xml:space="preserve">e can excite electrons and move them to higher orbits and have them collapse back emitting red light because that’s the only permitted wavelength generated by that collapse,  and how </w:t>
      </w:r>
      <w:r w:rsidR="004C3FDB">
        <w:rPr>
          <w:rFonts w:asciiTheme="minorHAnsi" w:hAnsiTheme="minorHAnsi" w:cstheme="minorBidi"/>
        </w:rPr>
        <w:t>h</w:t>
      </w:r>
      <w:r>
        <w:rPr>
          <w:rFonts w:asciiTheme="minorHAnsi" w:hAnsiTheme="minorHAnsi" w:cstheme="minorBidi"/>
        </w:rPr>
        <w:t xml:space="preserve">e can use chlorine in the mix because the </w:t>
      </w:r>
      <w:proofErr w:type="spellStart"/>
      <w:r>
        <w:rPr>
          <w:rFonts w:asciiTheme="minorHAnsi" w:hAnsiTheme="minorHAnsi" w:cstheme="minorBidi"/>
        </w:rPr>
        <w:t>SrCl</w:t>
      </w:r>
      <w:proofErr w:type="spellEnd"/>
      <w:r>
        <w:rPr>
          <w:rFonts w:asciiTheme="minorHAnsi" w:hAnsiTheme="minorHAnsi" w:cstheme="minorBidi"/>
        </w:rPr>
        <w:t xml:space="preserve"> radical, which can only exist at the high temperatures involved</w:t>
      </w:r>
      <w:r w:rsidR="00B029F0">
        <w:rPr>
          <w:rFonts w:asciiTheme="minorHAnsi" w:hAnsiTheme="minorHAnsi" w:cstheme="minorBidi"/>
        </w:rPr>
        <w:t>,</w:t>
      </w:r>
      <w:r>
        <w:rPr>
          <w:rFonts w:asciiTheme="minorHAnsi" w:hAnsiTheme="minorHAnsi" w:cstheme="minorBidi"/>
        </w:rPr>
        <w:t xml:space="preserve"> </w:t>
      </w:r>
      <w:r w:rsidR="00D85416">
        <w:rPr>
          <w:rFonts w:asciiTheme="minorHAnsi" w:hAnsiTheme="minorHAnsi" w:cstheme="minorBidi"/>
        </w:rPr>
        <w:t>has a stronger emission than the other strontium species……….do I hear snoring?</w:t>
      </w:r>
    </w:p>
    <w:p w14:paraId="1ABEA8CE" w14:textId="77777777" w:rsidR="00D85416" w:rsidRDefault="00D85416" w:rsidP="00DC2C94">
      <w:pPr>
        <w:rPr>
          <w:rFonts w:asciiTheme="minorHAnsi" w:hAnsiTheme="minorHAnsi" w:cstheme="minorBidi"/>
        </w:rPr>
      </w:pPr>
    </w:p>
    <w:p w14:paraId="0D07AD15" w14:textId="46785888" w:rsidR="00D85416" w:rsidRDefault="004C3FDB" w:rsidP="00DC2C94">
      <w:pPr>
        <w:rPr>
          <w:rFonts w:asciiTheme="minorHAnsi" w:hAnsiTheme="minorHAnsi" w:cstheme="minorBidi"/>
        </w:rPr>
      </w:pPr>
      <w:r>
        <w:rPr>
          <w:rFonts w:asciiTheme="minorHAnsi" w:hAnsiTheme="minorHAnsi" w:cstheme="minorBidi"/>
        </w:rPr>
        <w:t>It’s probably b</w:t>
      </w:r>
      <w:r w:rsidR="00D85416">
        <w:rPr>
          <w:rFonts w:asciiTheme="minorHAnsi" w:hAnsiTheme="minorHAnsi" w:cstheme="minorBidi"/>
        </w:rPr>
        <w:t xml:space="preserve">etter to explain to </w:t>
      </w:r>
      <w:r>
        <w:rPr>
          <w:rFonts w:asciiTheme="minorHAnsi" w:hAnsiTheme="minorHAnsi" w:cstheme="minorBidi"/>
        </w:rPr>
        <w:t>the</w:t>
      </w:r>
      <w:r w:rsidR="00D85416">
        <w:rPr>
          <w:rFonts w:asciiTheme="minorHAnsi" w:hAnsiTheme="minorHAnsi" w:cstheme="minorBidi"/>
        </w:rPr>
        <w:t xml:space="preserve"> engineering counterpart what it does, not what it is. The maths and equations attached to electronic spectra are of little interest to the person who </w:t>
      </w:r>
      <w:proofErr w:type="gramStart"/>
      <w:r w:rsidR="00D85416">
        <w:rPr>
          <w:rFonts w:asciiTheme="minorHAnsi" w:hAnsiTheme="minorHAnsi" w:cstheme="minorBidi"/>
        </w:rPr>
        <w:t>has to</w:t>
      </w:r>
      <w:proofErr w:type="gramEnd"/>
      <w:r w:rsidR="00D85416">
        <w:rPr>
          <w:rFonts w:asciiTheme="minorHAnsi" w:hAnsiTheme="minorHAnsi" w:cstheme="minorBidi"/>
        </w:rPr>
        <w:t xml:space="preserve"> put all this together.</w:t>
      </w:r>
      <w:r w:rsidR="00B029F0">
        <w:rPr>
          <w:rFonts w:asciiTheme="minorHAnsi" w:hAnsiTheme="minorHAnsi" w:cstheme="minorBidi"/>
        </w:rPr>
        <w:t xml:space="preserve"> They have their own equations to worry about. Feed rates, compaction loads, hoop stresses, Young’s moduli. Pounds per square inch…</w:t>
      </w:r>
      <w:proofErr w:type="gramStart"/>
      <w:r w:rsidR="00B029F0">
        <w:rPr>
          <w:rFonts w:asciiTheme="minorHAnsi" w:hAnsiTheme="minorHAnsi" w:cstheme="minorBidi"/>
        </w:rPr>
        <w:t>…..</w:t>
      </w:r>
      <w:proofErr w:type="gramEnd"/>
      <w:r w:rsidR="00B029F0">
        <w:rPr>
          <w:rFonts w:asciiTheme="minorHAnsi" w:hAnsiTheme="minorHAnsi" w:cstheme="minorBidi"/>
        </w:rPr>
        <w:t>units per hour!</w:t>
      </w:r>
    </w:p>
    <w:p w14:paraId="5ED12ADC" w14:textId="77777777" w:rsidR="00D85416" w:rsidRDefault="00D85416" w:rsidP="00DC2C94">
      <w:pPr>
        <w:rPr>
          <w:rFonts w:asciiTheme="minorHAnsi" w:hAnsiTheme="minorHAnsi" w:cstheme="minorBidi"/>
        </w:rPr>
      </w:pPr>
    </w:p>
    <w:p w14:paraId="7E1EF9D7" w14:textId="1428FCB3" w:rsidR="00D85416" w:rsidRDefault="00D85416" w:rsidP="00DC2C94">
      <w:pPr>
        <w:rPr>
          <w:rFonts w:asciiTheme="minorHAnsi" w:hAnsiTheme="minorHAnsi" w:cstheme="minorBidi"/>
        </w:rPr>
      </w:pPr>
      <w:r>
        <w:rPr>
          <w:rFonts w:asciiTheme="minorHAnsi" w:hAnsiTheme="minorHAnsi" w:cstheme="minorBidi"/>
        </w:rPr>
        <w:t xml:space="preserve">So…Magnesium is the fuel, </w:t>
      </w:r>
      <w:r w:rsidR="004C3FDB">
        <w:rPr>
          <w:rFonts w:asciiTheme="minorHAnsi" w:hAnsiTheme="minorHAnsi" w:cstheme="minorBidi"/>
        </w:rPr>
        <w:t>strontium</w:t>
      </w:r>
      <w:r>
        <w:rPr>
          <w:rFonts w:asciiTheme="minorHAnsi" w:hAnsiTheme="minorHAnsi" w:cstheme="minorBidi"/>
        </w:rPr>
        <w:t xml:space="preserve"> </w:t>
      </w:r>
      <w:r w:rsidR="00123379">
        <w:rPr>
          <w:rFonts w:asciiTheme="minorHAnsi" w:hAnsiTheme="minorHAnsi" w:cstheme="minorBidi"/>
        </w:rPr>
        <w:t>n</w:t>
      </w:r>
      <w:r>
        <w:rPr>
          <w:rFonts w:asciiTheme="minorHAnsi" w:hAnsiTheme="minorHAnsi" w:cstheme="minorBidi"/>
        </w:rPr>
        <w:t xml:space="preserve">itrate supplies the oxygen and the colour providing agent, the chlorinated rubber sticks it all together and with the beeswax provides and shock resistant binder.  It also provides the chloring needed to strengthen the coloured </w:t>
      </w:r>
      <w:r w:rsidR="00597C9D">
        <w:rPr>
          <w:rFonts w:asciiTheme="minorHAnsi" w:hAnsiTheme="minorHAnsi" w:cstheme="minorBidi"/>
        </w:rPr>
        <w:t xml:space="preserve">emission. </w:t>
      </w:r>
    </w:p>
    <w:p w14:paraId="39C4C215" w14:textId="77777777" w:rsidR="00597C9D" w:rsidRDefault="00597C9D" w:rsidP="00DC2C94">
      <w:pPr>
        <w:rPr>
          <w:rFonts w:asciiTheme="minorHAnsi" w:hAnsiTheme="minorHAnsi" w:cstheme="minorBidi"/>
        </w:rPr>
      </w:pPr>
    </w:p>
    <w:p w14:paraId="28FDEA9E" w14:textId="478432A9" w:rsidR="00597C9D" w:rsidRDefault="00597C9D" w:rsidP="00DC2C94">
      <w:pPr>
        <w:rPr>
          <w:rFonts w:asciiTheme="minorHAnsi" w:hAnsiTheme="minorHAnsi" w:cstheme="minorBidi"/>
        </w:rPr>
      </w:pPr>
      <w:r>
        <w:rPr>
          <w:rFonts w:asciiTheme="minorHAnsi" w:hAnsiTheme="minorHAnsi" w:cstheme="minorBidi"/>
        </w:rPr>
        <w:t>OK, now for leap of faith number one. If you understand what it does, what it needs to do, you can start to gain an appreciation of what might happen if it doesn’t do its job and what</w:t>
      </w:r>
      <w:r w:rsidR="004C3FDB">
        <w:rPr>
          <w:rFonts w:asciiTheme="minorHAnsi" w:hAnsiTheme="minorHAnsi" w:cstheme="minorBidi"/>
        </w:rPr>
        <w:t xml:space="preserve"> fates </w:t>
      </w:r>
      <w:r>
        <w:rPr>
          <w:rFonts w:asciiTheme="minorHAnsi" w:hAnsiTheme="minorHAnsi" w:cstheme="minorBidi"/>
        </w:rPr>
        <w:t xml:space="preserve">would </w:t>
      </w:r>
      <w:r w:rsidR="004C3FDB">
        <w:rPr>
          <w:rFonts w:asciiTheme="minorHAnsi" w:hAnsiTheme="minorHAnsi" w:cstheme="minorBidi"/>
        </w:rPr>
        <w:t xml:space="preserve">conspire to </w:t>
      </w:r>
      <w:r>
        <w:rPr>
          <w:rFonts w:asciiTheme="minorHAnsi" w:hAnsiTheme="minorHAnsi" w:cstheme="minorBidi"/>
        </w:rPr>
        <w:t>cause this failure.</w:t>
      </w:r>
    </w:p>
    <w:p w14:paraId="1D5CD8C3" w14:textId="77777777" w:rsidR="00597C9D" w:rsidRDefault="00597C9D" w:rsidP="00DC2C94">
      <w:pPr>
        <w:rPr>
          <w:rFonts w:asciiTheme="minorHAnsi" w:hAnsiTheme="minorHAnsi" w:cstheme="minorBidi"/>
        </w:rPr>
      </w:pPr>
    </w:p>
    <w:p w14:paraId="16CDE15F" w14:textId="33ACC887" w:rsidR="00DC2C94" w:rsidRDefault="00B029F0" w:rsidP="00DC2C94">
      <w:pPr>
        <w:rPr>
          <w:rFonts w:asciiTheme="minorHAnsi" w:hAnsiTheme="minorHAnsi" w:cstheme="minorBidi"/>
        </w:rPr>
      </w:pPr>
      <w:r>
        <w:rPr>
          <w:rFonts w:asciiTheme="minorHAnsi" w:hAnsiTheme="minorHAnsi" w:cstheme="minorBidi"/>
        </w:rPr>
        <w:t xml:space="preserve">Having got that out of the way, </w:t>
      </w:r>
      <w:r w:rsidR="00A10D04">
        <w:rPr>
          <w:rFonts w:asciiTheme="minorHAnsi" w:hAnsiTheme="minorHAnsi" w:cstheme="minorBidi"/>
        </w:rPr>
        <w:t xml:space="preserve">now for a second leap of faith. </w:t>
      </w:r>
      <w:r w:rsidR="00597C9D">
        <w:rPr>
          <w:rFonts w:asciiTheme="minorHAnsi" w:hAnsiTheme="minorHAnsi" w:cstheme="minorBidi"/>
        </w:rPr>
        <w:t>A conversation between scientist and engineer</w:t>
      </w:r>
      <w:r>
        <w:rPr>
          <w:rFonts w:asciiTheme="minorHAnsi" w:hAnsiTheme="minorHAnsi" w:cstheme="minorBidi"/>
        </w:rPr>
        <w:t>. We</w:t>
      </w:r>
      <w:r w:rsidR="00597C9D">
        <w:rPr>
          <w:rFonts w:asciiTheme="minorHAnsi" w:hAnsiTheme="minorHAnsi" w:cstheme="minorBidi"/>
        </w:rPr>
        <w:t xml:space="preserve"> might even then start to discuss way in which the engineering can protect against </w:t>
      </w:r>
      <w:r w:rsidR="004C3FDB">
        <w:rPr>
          <w:rFonts w:asciiTheme="minorHAnsi" w:hAnsiTheme="minorHAnsi" w:cstheme="minorBidi"/>
        </w:rPr>
        <w:t xml:space="preserve">the </w:t>
      </w:r>
      <w:r w:rsidR="00597C9D">
        <w:rPr>
          <w:rFonts w:asciiTheme="minorHAnsi" w:hAnsiTheme="minorHAnsi" w:cstheme="minorBidi"/>
        </w:rPr>
        <w:t xml:space="preserve">problems. What does the engineering </w:t>
      </w:r>
      <w:proofErr w:type="gramStart"/>
      <w:r w:rsidR="00A10D04">
        <w:rPr>
          <w:rFonts w:asciiTheme="minorHAnsi" w:hAnsiTheme="minorHAnsi" w:cstheme="minorBidi"/>
        </w:rPr>
        <w:t xml:space="preserve">actually </w:t>
      </w:r>
      <w:r w:rsidR="00597C9D">
        <w:rPr>
          <w:rFonts w:asciiTheme="minorHAnsi" w:hAnsiTheme="minorHAnsi" w:cstheme="minorBidi"/>
        </w:rPr>
        <w:t>do</w:t>
      </w:r>
      <w:proofErr w:type="gramEnd"/>
      <w:r w:rsidR="00597C9D">
        <w:rPr>
          <w:rFonts w:asciiTheme="minorHAnsi" w:hAnsiTheme="minorHAnsi" w:cstheme="minorBidi"/>
        </w:rPr>
        <w:t xml:space="preserve">? How might this fail? Is what we are </w:t>
      </w:r>
      <w:r w:rsidR="00A10D04">
        <w:rPr>
          <w:rFonts w:asciiTheme="minorHAnsi" w:hAnsiTheme="minorHAnsi" w:cstheme="minorBidi"/>
        </w:rPr>
        <w:t>suggesting</w:t>
      </w:r>
      <w:r>
        <w:rPr>
          <w:rFonts w:asciiTheme="minorHAnsi" w:hAnsiTheme="minorHAnsi" w:cstheme="minorBidi"/>
        </w:rPr>
        <w:t xml:space="preserve"> good enough</w:t>
      </w:r>
      <w:r w:rsidR="00A10D04">
        <w:rPr>
          <w:rFonts w:asciiTheme="minorHAnsi" w:hAnsiTheme="minorHAnsi" w:cstheme="minorBidi"/>
        </w:rPr>
        <w:t>,</w:t>
      </w:r>
      <w:r w:rsidR="00597C9D">
        <w:rPr>
          <w:rFonts w:asciiTheme="minorHAnsi" w:hAnsiTheme="minorHAnsi" w:cstheme="minorBidi"/>
        </w:rPr>
        <w:t xml:space="preserve"> or can science provide another, less vulnerable route?</w:t>
      </w:r>
    </w:p>
    <w:p w14:paraId="14E09AB7" w14:textId="77777777" w:rsidR="00A10D04" w:rsidRDefault="00A10D04" w:rsidP="00DC2C94">
      <w:pPr>
        <w:rPr>
          <w:rFonts w:asciiTheme="minorHAnsi" w:hAnsiTheme="minorHAnsi" w:cstheme="minorBidi"/>
        </w:rPr>
      </w:pPr>
    </w:p>
    <w:p w14:paraId="07F9C63C" w14:textId="7645408C" w:rsidR="00A10D04" w:rsidRDefault="00A10D04" w:rsidP="00DC2C94">
      <w:pPr>
        <w:rPr>
          <w:rFonts w:asciiTheme="minorHAnsi" w:hAnsiTheme="minorHAnsi" w:cstheme="minorBidi"/>
        </w:rPr>
      </w:pPr>
      <w:r>
        <w:rPr>
          <w:rFonts w:asciiTheme="minorHAnsi" w:hAnsiTheme="minorHAnsi" w:cstheme="minorBidi"/>
        </w:rPr>
        <w:t xml:space="preserve">Now for the third leap! The one that brings the two camps together and the one that has caused </w:t>
      </w:r>
      <w:r w:rsidR="00123379">
        <w:rPr>
          <w:rFonts w:asciiTheme="minorHAnsi" w:hAnsiTheme="minorHAnsi" w:cstheme="minorBidi"/>
        </w:rPr>
        <w:t xml:space="preserve">most </w:t>
      </w:r>
      <w:r>
        <w:rPr>
          <w:rFonts w:asciiTheme="minorHAnsi" w:hAnsiTheme="minorHAnsi" w:cstheme="minorBidi"/>
        </w:rPr>
        <w:t xml:space="preserve">friction in the past. When we </w:t>
      </w:r>
      <w:proofErr w:type="gramStart"/>
      <w:r>
        <w:rPr>
          <w:rFonts w:asciiTheme="minorHAnsi" w:hAnsiTheme="minorHAnsi" w:cstheme="minorBidi"/>
        </w:rPr>
        <w:t xml:space="preserve">actually </w:t>
      </w:r>
      <w:r w:rsidR="00B029F0">
        <w:rPr>
          <w:rFonts w:asciiTheme="minorHAnsi" w:hAnsiTheme="minorHAnsi" w:cstheme="minorBidi"/>
        </w:rPr>
        <w:t>want</w:t>
      </w:r>
      <w:proofErr w:type="gramEnd"/>
      <w:r w:rsidR="00B029F0">
        <w:rPr>
          <w:rFonts w:asciiTheme="minorHAnsi" w:hAnsiTheme="minorHAnsi" w:cstheme="minorBidi"/>
        </w:rPr>
        <w:t xml:space="preserve"> to </w:t>
      </w:r>
      <w:r>
        <w:rPr>
          <w:rFonts w:asciiTheme="minorHAnsi" w:hAnsiTheme="minorHAnsi" w:cstheme="minorBidi"/>
        </w:rPr>
        <w:t>make the design</w:t>
      </w:r>
      <w:r w:rsidR="00123379">
        <w:rPr>
          <w:rFonts w:asciiTheme="minorHAnsi" w:hAnsiTheme="minorHAnsi" w:cstheme="minorBidi"/>
        </w:rPr>
        <w:t>, h</w:t>
      </w:r>
      <w:r>
        <w:rPr>
          <w:rFonts w:asciiTheme="minorHAnsi" w:hAnsiTheme="minorHAnsi" w:cstheme="minorBidi"/>
        </w:rPr>
        <w:t>ow can we make sure we don’t expose or promote the vulnerabilities that may be present in the engineering or the science?</w:t>
      </w:r>
    </w:p>
    <w:p w14:paraId="50DA8234" w14:textId="77777777" w:rsidR="00A10D04" w:rsidRDefault="00A10D04" w:rsidP="00DC2C94">
      <w:pPr>
        <w:rPr>
          <w:rFonts w:asciiTheme="minorHAnsi" w:hAnsiTheme="minorHAnsi" w:cstheme="minorBidi"/>
        </w:rPr>
      </w:pPr>
    </w:p>
    <w:p w14:paraId="632775AE" w14:textId="77777777" w:rsidR="00A874B1" w:rsidRPr="00A874B1" w:rsidRDefault="00A874B1" w:rsidP="00A874B1">
      <w:pPr>
        <w:rPr>
          <w:rFonts w:asciiTheme="minorHAnsi" w:hAnsiTheme="minorHAnsi" w:cstheme="minorBidi"/>
        </w:rPr>
      </w:pPr>
      <w:r w:rsidRPr="00A874B1">
        <w:rPr>
          <w:rFonts w:asciiTheme="minorHAnsi" w:hAnsiTheme="minorHAnsi" w:cstheme="minorBidi"/>
        </w:rPr>
        <w:lastRenderedPageBreak/>
        <w:t>So</w:t>
      </w:r>
      <w:proofErr w:type="gramStart"/>
      <w:r w:rsidRPr="00A874B1">
        <w:rPr>
          <w:rFonts w:asciiTheme="minorHAnsi" w:hAnsiTheme="minorHAnsi" w:cstheme="minorBidi"/>
        </w:rPr>
        <w:t>…..</w:t>
      </w:r>
      <w:proofErr w:type="gramEnd"/>
    </w:p>
    <w:p w14:paraId="4BC9B5C5" w14:textId="1045DC77" w:rsidR="00A10D04" w:rsidRDefault="00A874B1" w:rsidP="00A874B1">
      <w:pPr>
        <w:pStyle w:val="ListParagraph"/>
        <w:numPr>
          <w:ilvl w:val="0"/>
          <w:numId w:val="1"/>
        </w:numPr>
        <w:rPr>
          <w:rFonts w:asciiTheme="minorHAnsi" w:hAnsiTheme="minorHAnsi" w:cstheme="minorBidi"/>
        </w:rPr>
      </w:pPr>
      <w:r w:rsidRPr="00A874B1">
        <w:rPr>
          <w:rFonts w:asciiTheme="minorHAnsi" w:hAnsiTheme="minorHAnsi" w:cstheme="minorBidi"/>
        </w:rPr>
        <w:t>Communicate using functionality, what it does, not what it is.</w:t>
      </w:r>
    </w:p>
    <w:p w14:paraId="66637396" w14:textId="7EBA5256" w:rsidR="00A874B1" w:rsidRDefault="00A874B1" w:rsidP="00A874B1">
      <w:pPr>
        <w:pStyle w:val="ListParagraph"/>
        <w:numPr>
          <w:ilvl w:val="0"/>
          <w:numId w:val="1"/>
        </w:numPr>
        <w:rPr>
          <w:rFonts w:asciiTheme="minorHAnsi" w:hAnsiTheme="minorHAnsi" w:cstheme="minorBidi"/>
        </w:rPr>
      </w:pPr>
      <w:r>
        <w:rPr>
          <w:rFonts w:asciiTheme="minorHAnsi" w:hAnsiTheme="minorHAnsi" w:cstheme="minorBidi"/>
        </w:rPr>
        <w:t>Understand your subject well enough to explain it simply.</w:t>
      </w:r>
    </w:p>
    <w:p w14:paraId="05400071" w14:textId="10E8BD5F" w:rsidR="00A874B1" w:rsidRDefault="00A874B1" w:rsidP="00A874B1">
      <w:pPr>
        <w:pStyle w:val="ListParagraph"/>
        <w:numPr>
          <w:ilvl w:val="0"/>
          <w:numId w:val="1"/>
        </w:numPr>
        <w:rPr>
          <w:rFonts w:asciiTheme="minorHAnsi" w:hAnsiTheme="minorHAnsi" w:cstheme="minorBidi"/>
        </w:rPr>
      </w:pPr>
      <w:r>
        <w:rPr>
          <w:rFonts w:asciiTheme="minorHAnsi" w:hAnsiTheme="minorHAnsi" w:cstheme="minorBidi"/>
        </w:rPr>
        <w:t xml:space="preserve">Listen. Two ears and one mouth </w:t>
      </w:r>
      <w:proofErr w:type="gramStart"/>
      <w:r>
        <w:rPr>
          <w:rFonts w:asciiTheme="minorHAnsi" w:hAnsiTheme="minorHAnsi" w:cstheme="minorBidi"/>
        </w:rPr>
        <w:t>is</w:t>
      </w:r>
      <w:proofErr w:type="gramEnd"/>
      <w:r>
        <w:rPr>
          <w:rFonts w:asciiTheme="minorHAnsi" w:hAnsiTheme="minorHAnsi" w:cstheme="minorBidi"/>
        </w:rPr>
        <w:t xml:space="preserve"> not a design fault.</w:t>
      </w:r>
    </w:p>
    <w:p w14:paraId="12EB7A5E" w14:textId="6854438D" w:rsidR="00A874B1" w:rsidRDefault="00A874B1" w:rsidP="00A874B1">
      <w:pPr>
        <w:pStyle w:val="ListParagraph"/>
        <w:numPr>
          <w:ilvl w:val="0"/>
          <w:numId w:val="1"/>
        </w:numPr>
        <w:rPr>
          <w:rFonts w:asciiTheme="minorHAnsi" w:hAnsiTheme="minorHAnsi" w:cstheme="minorBidi"/>
        </w:rPr>
      </w:pPr>
      <w:r>
        <w:rPr>
          <w:rFonts w:asciiTheme="minorHAnsi" w:hAnsiTheme="minorHAnsi" w:cstheme="minorBidi"/>
        </w:rPr>
        <w:t>There is no rank in systems design, the engineering doesn’t work without the science and the science does not work without the engineering.</w:t>
      </w:r>
    </w:p>
    <w:p w14:paraId="284F2139" w14:textId="77E16263" w:rsidR="00A874B1" w:rsidRDefault="00B029F0" w:rsidP="00A874B1">
      <w:pPr>
        <w:pStyle w:val="ListParagraph"/>
        <w:numPr>
          <w:ilvl w:val="0"/>
          <w:numId w:val="1"/>
        </w:numPr>
        <w:rPr>
          <w:rFonts w:asciiTheme="minorHAnsi" w:hAnsiTheme="minorHAnsi" w:cstheme="minorBidi"/>
        </w:rPr>
      </w:pPr>
      <w:r>
        <w:rPr>
          <w:rFonts w:asciiTheme="minorHAnsi" w:hAnsiTheme="minorHAnsi" w:cstheme="minorBidi"/>
        </w:rPr>
        <w:t xml:space="preserve">Be prepared to compromise, </w:t>
      </w:r>
      <w:proofErr w:type="gramStart"/>
      <w:r>
        <w:rPr>
          <w:rFonts w:asciiTheme="minorHAnsi" w:hAnsiTheme="minorHAnsi" w:cstheme="minorBidi"/>
        </w:rPr>
        <w:t>redesign</w:t>
      </w:r>
      <w:proofErr w:type="gramEnd"/>
      <w:r>
        <w:rPr>
          <w:rFonts w:asciiTheme="minorHAnsi" w:hAnsiTheme="minorHAnsi" w:cstheme="minorBidi"/>
        </w:rPr>
        <w:t xml:space="preserve"> or </w:t>
      </w:r>
      <w:r w:rsidR="00123379">
        <w:rPr>
          <w:rFonts w:asciiTheme="minorHAnsi" w:hAnsiTheme="minorHAnsi" w:cstheme="minorBidi"/>
        </w:rPr>
        <w:t xml:space="preserve">even </w:t>
      </w:r>
      <w:r>
        <w:rPr>
          <w:rFonts w:asciiTheme="minorHAnsi" w:hAnsiTheme="minorHAnsi" w:cstheme="minorBidi"/>
        </w:rPr>
        <w:t xml:space="preserve">find another solution. </w:t>
      </w:r>
    </w:p>
    <w:p w14:paraId="3A874FBF" w14:textId="77777777" w:rsidR="004C3FDB" w:rsidRDefault="004C3FDB" w:rsidP="004C3FDB">
      <w:pPr>
        <w:rPr>
          <w:rFonts w:asciiTheme="minorHAnsi" w:hAnsiTheme="minorHAnsi" w:cstheme="minorBidi"/>
        </w:rPr>
      </w:pPr>
    </w:p>
    <w:p w14:paraId="7CFB542D" w14:textId="77777777" w:rsidR="00123379" w:rsidRDefault="00123379" w:rsidP="00123379">
      <w:pPr>
        <w:rPr>
          <w:rFonts w:asciiTheme="minorHAnsi" w:hAnsiTheme="minorHAnsi" w:cstheme="minorBidi"/>
        </w:rPr>
      </w:pPr>
    </w:p>
    <w:p w14:paraId="71E6C3A7" w14:textId="12A830FD" w:rsidR="00123379" w:rsidRDefault="00123379" w:rsidP="00123379">
      <w:pPr>
        <w:rPr>
          <w:rFonts w:asciiTheme="minorHAnsi" w:hAnsiTheme="minorHAnsi" w:cstheme="minorBidi"/>
          <w:i/>
          <w:iCs/>
        </w:rPr>
      </w:pPr>
      <w:r>
        <w:rPr>
          <w:rFonts w:asciiTheme="minorHAnsi" w:hAnsiTheme="minorHAnsi" w:cstheme="minorBidi"/>
          <w:i/>
          <w:iCs/>
        </w:rPr>
        <w:t xml:space="preserve">These observations were brought about an investigation into a simple tracer failure. After several months in storage 30mm RARDEN TP-T manufactured at Glascoed was giving 100% blinds after passing original proof tests. </w:t>
      </w:r>
    </w:p>
    <w:p w14:paraId="620EF38A" w14:textId="77777777" w:rsidR="00123379" w:rsidRDefault="00123379" w:rsidP="00123379">
      <w:pPr>
        <w:rPr>
          <w:rFonts w:asciiTheme="minorHAnsi" w:hAnsiTheme="minorHAnsi" w:cstheme="minorBidi"/>
          <w:i/>
          <w:iCs/>
        </w:rPr>
      </w:pPr>
    </w:p>
    <w:p w14:paraId="3A84856A" w14:textId="3CECC359" w:rsidR="00123379" w:rsidRDefault="00123379" w:rsidP="00123379">
      <w:pPr>
        <w:rPr>
          <w:rFonts w:asciiTheme="minorHAnsi" w:hAnsiTheme="minorHAnsi" w:cstheme="minorBidi"/>
          <w:i/>
          <w:iCs/>
        </w:rPr>
      </w:pPr>
      <w:r>
        <w:rPr>
          <w:rFonts w:asciiTheme="minorHAnsi" w:hAnsiTheme="minorHAnsi" w:cstheme="minorBidi"/>
          <w:i/>
          <w:iCs/>
        </w:rPr>
        <w:t xml:space="preserve">The original composition, manufactured by </w:t>
      </w:r>
      <w:proofErr w:type="spellStart"/>
      <w:r>
        <w:rPr>
          <w:rFonts w:asciiTheme="minorHAnsi" w:hAnsiTheme="minorHAnsi" w:cstheme="minorBidi"/>
          <w:i/>
          <w:iCs/>
        </w:rPr>
        <w:t>Dhiel</w:t>
      </w:r>
      <w:proofErr w:type="spellEnd"/>
      <w:r>
        <w:rPr>
          <w:rFonts w:asciiTheme="minorHAnsi" w:hAnsiTheme="minorHAnsi" w:cstheme="minorBidi"/>
          <w:i/>
          <w:iCs/>
        </w:rPr>
        <w:t xml:space="preserve"> in Germany used PVC and the chloring source and binder. The PVC was dissolved in MEK and was used in solution to coat the binder. The MEK was driven off from the composition in a vacuum drying process, which, one day went horribly wrong, there was a spark and an operative was killed. </w:t>
      </w:r>
      <w:proofErr w:type="spellStart"/>
      <w:r>
        <w:rPr>
          <w:rFonts w:asciiTheme="minorHAnsi" w:hAnsiTheme="minorHAnsi" w:cstheme="minorBidi"/>
          <w:i/>
          <w:iCs/>
        </w:rPr>
        <w:t>Dhiel</w:t>
      </w:r>
      <w:proofErr w:type="spellEnd"/>
      <w:r>
        <w:rPr>
          <w:rFonts w:asciiTheme="minorHAnsi" w:hAnsiTheme="minorHAnsi" w:cstheme="minorBidi"/>
          <w:i/>
          <w:iCs/>
        </w:rPr>
        <w:t xml:space="preserve"> then suspended manufacture and the process was moved to NICO.</w:t>
      </w:r>
    </w:p>
    <w:p w14:paraId="206A2ABA" w14:textId="77777777" w:rsidR="00123379" w:rsidRDefault="00123379" w:rsidP="00123379">
      <w:pPr>
        <w:rPr>
          <w:rFonts w:asciiTheme="minorHAnsi" w:hAnsiTheme="minorHAnsi" w:cstheme="minorBidi"/>
          <w:i/>
          <w:iCs/>
        </w:rPr>
      </w:pPr>
    </w:p>
    <w:p w14:paraId="37250192" w14:textId="34A73446" w:rsidR="00123379" w:rsidRDefault="00123379" w:rsidP="00123379">
      <w:pPr>
        <w:rPr>
          <w:rFonts w:asciiTheme="minorHAnsi" w:hAnsiTheme="minorHAnsi" w:cstheme="minorBidi"/>
          <w:i/>
          <w:iCs/>
        </w:rPr>
      </w:pPr>
      <w:r>
        <w:rPr>
          <w:rFonts w:asciiTheme="minorHAnsi" w:hAnsiTheme="minorHAnsi" w:cstheme="minorBidi"/>
          <w:i/>
          <w:iCs/>
        </w:rPr>
        <w:t>So, what did NICO do? They stopped using the MEK mix in the PVC as a dry powder, it will still stick the composition together when you press it and all will be well. This was</w:t>
      </w:r>
      <w:r w:rsidR="00C91C97">
        <w:rPr>
          <w:rFonts w:asciiTheme="minorHAnsi" w:hAnsiTheme="minorHAnsi" w:cstheme="minorBidi"/>
          <w:i/>
          <w:iCs/>
        </w:rPr>
        <w:t xml:space="preserve"> set</w:t>
      </w:r>
      <w:r>
        <w:rPr>
          <w:rFonts w:asciiTheme="minorHAnsi" w:hAnsiTheme="minorHAnsi" w:cstheme="minorBidi"/>
          <w:i/>
          <w:iCs/>
        </w:rPr>
        <w:t xml:space="preserve"> against a slick manufacturing process </w:t>
      </w:r>
      <w:r w:rsidR="00C91C97">
        <w:rPr>
          <w:rFonts w:asciiTheme="minorHAnsi" w:hAnsiTheme="minorHAnsi" w:cstheme="minorBidi"/>
          <w:i/>
          <w:iCs/>
        </w:rPr>
        <w:t xml:space="preserve">used at RO </w:t>
      </w:r>
      <w:proofErr w:type="spellStart"/>
      <w:r w:rsidR="00C91C97">
        <w:rPr>
          <w:rFonts w:asciiTheme="minorHAnsi" w:hAnsiTheme="minorHAnsi" w:cstheme="minorBidi"/>
          <w:i/>
          <w:iCs/>
        </w:rPr>
        <w:t>Faldingworth</w:t>
      </w:r>
      <w:proofErr w:type="spellEnd"/>
      <w:r w:rsidR="00C91C97">
        <w:rPr>
          <w:rFonts w:asciiTheme="minorHAnsi" w:hAnsiTheme="minorHAnsi" w:cstheme="minorBidi"/>
          <w:i/>
          <w:iCs/>
        </w:rPr>
        <w:t xml:space="preserve"> </w:t>
      </w:r>
      <w:r>
        <w:rPr>
          <w:rFonts w:asciiTheme="minorHAnsi" w:hAnsiTheme="minorHAnsi" w:cstheme="minorBidi"/>
          <w:i/>
          <w:iCs/>
        </w:rPr>
        <w:t xml:space="preserve">where completed pellets were </w:t>
      </w:r>
      <w:r w:rsidR="00C91C97">
        <w:rPr>
          <w:rFonts w:asciiTheme="minorHAnsi" w:hAnsiTheme="minorHAnsi" w:cstheme="minorBidi"/>
          <w:i/>
          <w:iCs/>
        </w:rPr>
        <w:t>received from NICO in</w:t>
      </w:r>
      <w:r>
        <w:rPr>
          <w:rFonts w:asciiTheme="minorHAnsi" w:hAnsiTheme="minorHAnsi" w:cstheme="minorBidi"/>
          <w:i/>
          <w:iCs/>
        </w:rPr>
        <w:t xml:space="preserve"> tubes</w:t>
      </w:r>
      <w:r w:rsidR="00C91C97">
        <w:rPr>
          <w:rFonts w:asciiTheme="minorHAnsi" w:hAnsiTheme="minorHAnsi" w:cstheme="minorBidi"/>
          <w:i/>
          <w:iCs/>
        </w:rPr>
        <w:t xml:space="preserve"> which were placed into an</w:t>
      </w:r>
      <w:r>
        <w:rPr>
          <w:rFonts w:asciiTheme="minorHAnsi" w:hAnsiTheme="minorHAnsi" w:cstheme="minorBidi"/>
          <w:i/>
          <w:iCs/>
        </w:rPr>
        <w:t xml:space="preserve"> autoloading system. </w:t>
      </w:r>
      <w:r w:rsidR="00C91C97">
        <w:rPr>
          <w:rFonts w:asciiTheme="minorHAnsi" w:hAnsiTheme="minorHAnsi" w:cstheme="minorBidi"/>
          <w:i/>
          <w:iCs/>
        </w:rPr>
        <w:t xml:space="preserve">Exposure to atmosphere </w:t>
      </w:r>
      <w:r>
        <w:rPr>
          <w:rFonts w:asciiTheme="minorHAnsi" w:hAnsiTheme="minorHAnsi" w:cstheme="minorBidi"/>
          <w:i/>
          <w:iCs/>
        </w:rPr>
        <w:t xml:space="preserve">was </w:t>
      </w:r>
      <w:r w:rsidR="00C91C97">
        <w:rPr>
          <w:rFonts w:asciiTheme="minorHAnsi" w:hAnsiTheme="minorHAnsi" w:cstheme="minorBidi"/>
          <w:i/>
          <w:iCs/>
        </w:rPr>
        <w:t>seconds</w:t>
      </w:r>
      <w:r>
        <w:rPr>
          <w:rFonts w:asciiTheme="minorHAnsi" w:hAnsiTheme="minorHAnsi" w:cstheme="minorBidi"/>
          <w:i/>
          <w:iCs/>
        </w:rPr>
        <w:t xml:space="preserve"> rather than </w:t>
      </w:r>
      <w:r w:rsidR="00C91C97">
        <w:rPr>
          <w:rFonts w:asciiTheme="minorHAnsi" w:hAnsiTheme="minorHAnsi" w:cstheme="minorBidi"/>
          <w:i/>
          <w:iCs/>
        </w:rPr>
        <w:t>hours</w:t>
      </w:r>
      <w:r>
        <w:rPr>
          <w:rFonts w:asciiTheme="minorHAnsi" w:hAnsiTheme="minorHAnsi" w:cstheme="minorBidi"/>
          <w:i/>
          <w:iCs/>
        </w:rPr>
        <w:t>.</w:t>
      </w:r>
      <w:r w:rsidR="00C91C97">
        <w:rPr>
          <w:rFonts w:asciiTheme="minorHAnsi" w:hAnsiTheme="minorHAnsi" w:cstheme="minorBidi"/>
          <w:i/>
          <w:iCs/>
        </w:rPr>
        <w:t xml:space="preserve"> The process ran well.</w:t>
      </w:r>
    </w:p>
    <w:p w14:paraId="2DF3EB15" w14:textId="77777777" w:rsidR="00123379" w:rsidRDefault="00123379" w:rsidP="00123379">
      <w:pPr>
        <w:rPr>
          <w:rFonts w:asciiTheme="minorHAnsi" w:hAnsiTheme="minorHAnsi" w:cstheme="minorBidi"/>
          <w:i/>
          <w:iCs/>
        </w:rPr>
      </w:pPr>
    </w:p>
    <w:p w14:paraId="4D243AC4" w14:textId="2176A63B" w:rsidR="00123379" w:rsidRDefault="00C91C97" w:rsidP="00123379">
      <w:pPr>
        <w:rPr>
          <w:rFonts w:asciiTheme="minorHAnsi" w:hAnsiTheme="minorHAnsi" w:cstheme="minorBidi"/>
          <w:i/>
          <w:iCs/>
        </w:rPr>
      </w:pPr>
      <w:r>
        <w:rPr>
          <w:rFonts w:asciiTheme="minorHAnsi" w:hAnsiTheme="minorHAnsi" w:cstheme="minorBidi"/>
          <w:i/>
          <w:iCs/>
        </w:rPr>
        <w:t xml:space="preserve">The politics of UK manufacturing then closed </w:t>
      </w:r>
      <w:proofErr w:type="spellStart"/>
      <w:r>
        <w:rPr>
          <w:rFonts w:asciiTheme="minorHAnsi" w:hAnsiTheme="minorHAnsi" w:cstheme="minorBidi"/>
          <w:i/>
          <w:iCs/>
        </w:rPr>
        <w:t>Faldingworth</w:t>
      </w:r>
      <w:proofErr w:type="spellEnd"/>
      <w:r>
        <w:rPr>
          <w:rFonts w:asciiTheme="minorHAnsi" w:hAnsiTheme="minorHAnsi" w:cstheme="minorBidi"/>
          <w:i/>
          <w:iCs/>
        </w:rPr>
        <w:t xml:space="preserve">. Medium calibre manufacture was moved to Glascoed. The autoloading system was seen as hazardous and not installed, instead Glacoed used people. In </w:t>
      </w:r>
      <w:proofErr w:type="gramStart"/>
      <w:r>
        <w:rPr>
          <w:rFonts w:asciiTheme="minorHAnsi" w:hAnsiTheme="minorHAnsi" w:cstheme="minorBidi"/>
          <w:i/>
          <w:iCs/>
        </w:rPr>
        <w:t>addition</w:t>
      </w:r>
      <w:proofErr w:type="gramEnd"/>
      <w:r>
        <w:rPr>
          <w:rFonts w:asciiTheme="minorHAnsi" w:hAnsiTheme="minorHAnsi" w:cstheme="minorBidi"/>
          <w:i/>
          <w:iCs/>
        </w:rPr>
        <w:t xml:space="preserve"> Wales is wetter than Lincolnshire and the exposure time for the pellets was increased to hours rather than seconds because people behave differently to autoloading systems and need lunch breaks and tea breaks.</w:t>
      </w:r>
    </w:p>
    <w:p w14:paraId="7B67576B" w14:textId="77777777" w:rsidR="00C91C97" w:rsidRDefault="00C91C97" w:rsidP="00123379">
      <w:pPr>
        <w:rPr>
          <w:rFonts w:asciiTheme="minorHAnsi" w:hAnsiTheme="minorHAnsi" w:cstheme="minorBidi"/>
          <w:i/>
          <w:iCs/>
        </w:rPr>
      </w:pPr>
    </w:p>
    <w:p w14:paraId="5E138A45" w14:textId="6CC6CAEE" w:rsidR="00C91C97" w:rsidRDefault="00C91C97" w:rsidP="00123379">
      <w:pPr>
        <w:rPr>
          <w:rFonts w:asciiTheme="minorHAnsi" w:hAnsiTheme="minorHAnsi" w:cstheme="minorBidi"/>
          <w:i/>
          <w:iCs/>
        </w:rPr>
      </w:pPr>
      <w:r>
        <w:rPr>
          <w:rFonts w:asciiTheme="minorHAnsi" w:hAnsiTheme="minorHAnsi" w:cstheme="minorBidi"/>
          <w:i/>
          <w:iCs/>
        </w:rPr>
        <w:t>The system failed.</w:t>
      </w:r>
    </w:p>
    <w:p w14:paraId="16B9A256" w14:textId="77777777" w:rsidR="00C91C97" w:rsidRDefault="00C91C97" w:rsidP="00123379">
      <w:pPr>
        <w:rPr>
          <w:rFonts w:asciiTheme="minorHAnsi" w:hAnsiTheme="minorHAnsi" w:cstheme="minorBidi"/>
          <w:i/>
          <w:iCs/>
        </w:rPr>
      </w:pPr>
    </w:p>
    <w:p w14:paraId="01573CED" w14:textId="7EC80A9C" w:rsidR="00C91C97" w:rsidRDefault="00C91C97" w:rsidP="00123379">
      <w:pPr>
        <w:rPr>
          <w:rFonts w:asciiTheme="minorHAnsi" w:hAnsiTheme="minorHAnsi" w:cstheme="minorBidi"/>
          <w:i/>
          <w:iCs/>
        </w:rPr>
      </w:pPr>
      <w:r>
        <w:rPr>
          <w:rFonts w:asciiTheme="minorHAnsi" w:hAnsiTheme="minorHAnsi" w:cstheme="minorBidi"/>
          <w:i/>
          <w:iCs/>
        </w:rPr>
        <w:t>The cure was found by using a wax bound tracer composition that both stuck the pellets together and protected the magnesium as the wax was melted onto</w:t>
      </w:r>
      <w:r w:rsidR="004C3FDB">
        <w:rPr>
          <w:rFonts w:asciiTheme="minorHAnsi" w:hAnsiTheme="minorHAnsi" w:cstheme="minorBidi"/>
          <w:i/>
          <w:iCs/>
        </w:rPr>
        <w:t xml:space="preserve"> it during manufacture. Improvements in the composition handling and conditioning were also put in place. Science, engineering, and manufacturing all working together. Why didn’t this happen immediately after the accident?</w:t>
      </w:r>
    </w:p>
    <w:p w14:paraId="0638D8D8" w14:textId="77777777" w:rsidR="00066C55" w:rsidRDefault="00066C55"/>
    <w:sectPr w:rsidR="00066C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C0683E"/>
    <w:multiLevelType w:val="hybridMultilevel"/>
    <w:tmpl w:val="C17AF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203338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2C94"/>
    <w:rsid w:val="00066C55"/>
    <w:rsid w:val="000C549A"/>
    <w:rsid w:val="00123379"/>
    <w:rsid w:val="001D38FA"/>
    <w:rsid w:val="00267F64"/>
    <w:rsid w:val="004C3FDB"/>
    <w:rsid w:val="004D0150"/>
    <w:rsid w:val="00597C9D"/>
    <w:rsid w:val="005C25C6"/>
    <w:rsid w:val="008D6A75"/>
    <w:rsid w:val="009012E5"/>
    <w:rsid w:val="00A10D04"/>
    <w:rsid w:val="00A52B2D"/>
    <w:rsid w:val="00A874B1"/>
    <w:rsid w:val="00AD1EF5"/>
    <w:rsid w:val="00B029F0"/>
    <w:rsid w:val="00C60B68"/>
    <w:rsid w:val="00C91C97"/>
    <w:rsid w:val="00D47114"/>
    <w:rsid w:val="00D85416"/>
    <w:rsid w:val="00DC2C94"/>
    <w:rsid w:val="00DC7F9C"/>
    <w:rsid w:val="00EA3B6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4A52A3"/>
  <w15:chartTrackingRefBased/>
  <w15:docId w15:val="{91B8E38E-347A-4E86-A590-F0580BF6DB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2C94"/>
    <w:pPr>
      <w:spacing w:after="0" w:line="240" w:lineRule="auto"/>
    </w:pPr>
    <w:rPr>
      <w:rFonts w:ascii="Calibri" w:hAnsi="Calibri" w:cs="Calibri"/>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874B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0064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3</Pages>
  <Words>1223</Words>
  <Characters>6976</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Holley</dc:creator>
  <cp:keywords/>
  <dc:description/>
  <cp:lastModifiedBy>Gareth Collett</cp:lastModifiedBy>
  <cp:revision>5</cp:revision>
  <dcterms:created xsi:type="dcterms:W3CDTF">2024-02-07T21:04:00Z</dcterms:created>
  <dcterms:modified xsi:type="dcterms:W3CDTF">2024-02-07T21:13:00Z</dcterms:modified>
</cp:coreProperties>
</file>