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p14">
  <w:body>
    <w:p w:rsidRPr="008931CD" w:rsidR="00630296" w:rsidP="00630296" w:rsidRDefault="00630296" w14:paraId="6054BD46" w14:textId="77777777">
      <w:pPr>
        <w:rPr>
          <w:rFonts w:ascii="Times New Roman" w:hAnsi="Times New Roman" w:eastAsia="Times New Roman" w:cs="Times New Roman"/>
          <w:b/>
          <w:bCs/>
          <w:sz w:val="96"/>
          <w:szCs w:val="96"/>
        </w:rPr>
      </w:pPr>
      <w:r w:rsidRPr="008931CD">
        <w:rPr>
          <w:rFonts w:ascii="Times New Roman" w:hAnsi="Times New Roman" w:eastAsia="Times New Roman" w:cs="Times New Roman"/>
          <w:b/>
          <w:bCs/>
          <w:sz w:val="96"/>
          <w:szCs w:val="96"/>
        </w:rPr>
        <w:t>Mohammed Nadeem 2221254</w:t>
      </w:r>
    </w:p>
    <w:p w:rsidRPr="008931CD" w:rsidR="008931CD" w:rsidP="008931CD" w:rsidRDefault="008931CD" w14:paraId="6BB6BA9F" w14:textId="2BFA882F">
      <w:pPr>
        <w:rPr>
          <w:rFonts w:ascii="Times New Roman" w:hAnsi="Times New Roman" w:eastAsia="Times New Roman" w:cs="Times New Roman"/>
          <w:b/>
          <w:bCs/>
          <w:sz w:val="96"/>
          <w:szCs w:val="96"/>
        </w:rPr>
      </w:pPr>
      <w:r w:rsidRPr="008931CD">
        <w:rPr>
          <w:rFonts w:ascii="Times New Roman" w:hAnsi="Times New Roman" w:eastAsia="Times New Roman" w:cs="Times New Roman"/>
          <w:b/>
          <w:bCs/>
          <w:sz w:val="96"/>
          <w:szCs w:val="96"/>
        </w:rPr>
        <w:t>ACCA4025: Learning in the Digital Era</w:t>
      </w:r>
    </w:p>
    <w:p w:rsidR="00630296" w:rsidP="007F050C" w:rsidRDefault="00630296" w14:paraId="4DC2EA50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sdt>
      <w:sdtPr>
        <w:rPr>
          <w:rFonts w:asciiTheme="minorHAnsi" w:hAnsiTheme="minorHAnsi" w:eastAsiaTheme="minorHAnsi" w:cstheme="minorBidi"/>
          <w:color w:val="auto"/>
          <w:sz w:val="22"/>
          <w:szCs w:val="22"/>
        </w:rPr>
        <w:id w:val="-1319571390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:rsidR="008931CD" w:rsidRDefault="008931CD" w14:paraId="7E1D47DC" w14:textId="35174487">
          <w:pPr>
            <w:pStyle w:val="TOCHeading"/>
          </w:pPr>
          <w:r>
            <w:t>Contents</w:t>
          </w:r>
        </w:p>
        <w:p w:rsidR="008931CD" w:rsidRDefault="008931CD" w14:paraId="63C75A6F" w14:textId="05798921">
          <w:r>
            <w:t>Task 1: Page 2</w:t>
          </w:r>
          <w:r w:rsidR="00AC7EFC">
            <w:t xml:space="preserve"> written summary</w:t>
          </w:r>
        </w:p>
        <w:p w:rsidR="004C63A9" w:rsidRDefault="008931CD" w14:paraId="016BAF35" w14:textId="2E27CD3D">
          <w:r>
            <w:t>Task 2: Page 4</w:t>
          </w:r>
          <w:r w:rsidR="00626EB7">
            <w:t xml:space="preserve"> E- Portfolio</w:t>
          </w:r>
        </w:p>
        <w:p w:rsidR="008931CD" w:rsidRDefault="008931CD" w14:paraId="289D5112" w14:textId="44EEA264">
          <w:r>
            <w:t>Task 3: Page 5</w:t>
          </w:r>
          <w:r w:rsidR="004C63A9">
            <w:t xml:space="preserve"> </w:t>
          </w:r>
          <w:r w:rsidR="00F812FE">
            <w:t xml:space="preserve">Mendeley </w:t>
          </w:r>
          <w:r w:rsidR="007637B2">
            <w:t>Refencing tool</w:t>
          </w:r>
        </w:p>
        <w:p w:rsidR="007637B2" w:rsidRDefault="008931CD" w14:paraId="407B1856" w14:textId="14D09335">
          <w:pPr>
            <w:rPr>
              <w:b/>
              <w:bCs/>
              <w:noProof/>
            </w:rPr>
          </w:pPr>
          <w:r>
            <w:t xml:space="preserve">Task 4: Page </w:t>
          </w:r>
          <w:r w:rsidR="00175A48">
            <w:t xml:space="preserve">7 </w:t>
          </w:r>
          <w:proofErr w:type="spellStart"/>
          <w:r w:rsidR="00B772E8">
            <w:t>Behaviour</w:t>
          </w:r>
          <w:proofErr w:type="spellEnd"/>
          <w:r w:rsidR="00B772E8">
            <w:t xml:space="preserve"> </w:t>
          </w:r>
          <w:r w:rsidR="00A11BFE">
            <w:t>poster</w:t>
          </w:r>
          <w:r w:rsidR="0081771A">
            <w:t xml:space="preserve"> </w:t>
          </w:r>
        </w:p>
      </w:sdtContent>
    </w:sdt>
    <w:p w:rsidR="008931CD" w:rsidRDefault="008931CD" w14:paraId="445AC8D2" w14:textId="2FDB0C89"/>
    <w:p w:rsidR="00630296" w:rsidP="007F050C" w:rsidRDefault="00630296" w14:paraId="30658954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p w:rsidR="00630296" w:rsidP="007F050C" w:rsidRDefault="008931CD" w14:paraId="1ED08EF8" w14:textId="157B8F34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  <w:r>
        <w:rPr>
          <w:rFonts w:ascii="Arial" w:hAnsi="Arial" w:eastAsia="Calibri" w:cs="Arial"/>
          <w:b/>
          <w:bCs/>
          <w:color w:val="FF0000"/>
          <w:sz w:val="24"/>
          <w:szCs w:val="24"/>
        </w:rPr>
        <w:t>In this assignment, I will be exploring the essential skills in my academic studies and career and how I can develop these skills to be able to achieve th</w:t>
      </w:r>
      <w:r w:rsidR="0065339F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is. </w:t>
      </w:r>
      <w:r w:rsidR="00294E4E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I will also use </w:t>
      </w:r>
      <w:r w:rsidR="00790383">
        <w:rPr>
          <w:rFonts w:ascii="Arial" w:hAnsi="Arial" w:eastAsia="Calibri" w:cs="Arial"/>
          <w:b/>
          <w:bCs/>
          <w:color w:val="FF0000"/>
          <w:sz w:val="24"/>
          <w:szCs w:val="24"/>
        </w:rPr>
        <w:t>technology</w:t>
      </w:r>
      <w:r w:rsidR="008B14EA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 </w:t>
      </w:r>
      <w:r w:rsidR="00972DF9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to support </w:t>
      </w:r>
      <w:r w:rsidR="000714FE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and enhance </w:t>
      </w:r>
      <w:r w:rsidR="00962ED1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my </w:t>
      </w:r>
      <w:r w:rsidR="00790383">
        <w:rPr>
          <w:rFonts w:ascii="Arial" w:hAnsi="Arial" w:eastAsia="Calibri" w:cs="Arial"/>
          <w:b/>
          <w:bCs/>
          <w:color w:val="FF0000"/>
          <w:sz w:val="24"/>
          <w:szCs w:val="24"/>
        </w:rPr>
        <w:t>skills.</w:t>
      </w:r>
      <w:r w:rsidR="00AA090B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 </w:t>
      </w:r>
      <w:r w:rsidR="008D6B79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I will document </w:t>
      </w:r>
      <w:r w:rsidR="004F1FB6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my </w:t>
      </w:r>
      <w:r w:rsidR="00571577">
        <w:rPr>
          <w:rFonts w:ascii="Arial" w:hAnsi="Arial" w:eastAsia="Calibri" w:cs="Arial"/>
          <w:b/>
          <w:bCs/>
          <w:color w:val="FF0000"/>
          <w:sz w:val="24"/>
          <w:szCs w:val="24"/>
        </w:rPr>
        <w:t xml:space="preserve">tasks on Microsoft Word and then put it all on my </w:t>
      </w:r>
      <w:r w:rsidR="001A2448">
        <w:rPr>
          <w:rFonts w:ascii="Arial" w:hAnsi="Arial" w:eastAsia="Calibri" w:cs="Arial"/>
          <w:b/>
          <w:bCs/>
          <w:color w:val="FF0000"/>
          <w:sz w:val="24"/>
          <w:szCs w:val="24"/>
        </w:rPr>
        <w:t>E-Portfolio</w:t>
      </w:r>
      <w:r w:rsidR="009E5BCD">
        <w:rPr>
          <w:rFonts w:ascii="Arial" w:hAnsi="Arial" w:eastAsia="Calibri" w:cs="Arial"/>
          <w:b/>
          <w:bCs/>
          <w:color w:val="FF0000"/>
          <w:sz w:val="24"/>
          <w:szCs w:val="24"/>
        </w:rPr>
        <w:t>.</w:t>
      </w:r>
    </w:p>
    <w:p w:rsidR="008931CD" w:rsidP="007F050C" w:rsidRDefault="008931CD" w14:paraId="2F1A8001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p w:rsidR="00EC1513" w:rsidP="007F050C" w:rsidRDefault="00EC1513" w14:paraId="01D8074B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p w:rsidR="00EC1513" w:rsidP="007F050C" w:rsidRDefault="00EC1513" w14:paraId="2860241A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p w:rsidR="00EC1513" w:rsidP="007F050C" w:rsidRDefault="00EC1513" w14:paraId="7144E67D" w14:textId="77777777">
      <w:pPr>
        <w:spacing w:line="360" w:lineRule="auto"/>
        <w:rPr>
          <w:rFonts w:ascii="Arial" w:hAnsi="Arial" w:eastAsia="Calibri" w:cs="Arial"/>
          <w:b/>
          <w:bCs/>
          <w:color w:val="FF0000"/>
          <w:sz w:val="24"/>
          <w:szCs w:val="24"/>
        </w:rPr>
      </w:pPr>
    </w:p>
    <w:p w:rsidRPr="007F050C" w:rsidR="00334CAE" w:rsidP="007F050C" w:rsidRDefault="17817472" w14:paraId="0E112B48" w14:textId="731AD1D4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eastAsia="Calibri" w:cs="Arial"/>
          <w:b/>
          <w:bCs/>
          <w:color w:val="FF0000"/>
          <w:sz w:val="24"/>
          <w:szCs w:val="24"/>
        </w:rPr>
        <w:t>Assignment 1</w:t>
      </w:r>
    </w:p>
    <w:p w:rsidRPr="007F050C" w:rsidR="00334CAE" w:rsidP="007F050C" w:rsidRDefault="17817472" w14:paraId="51EDF41B" w14:textId="0DD985FC">
      <w:pPr>
        <w:spacing w:line="360" w:lineRule="auto"/>
        <w:jc w:val="center"/>
        <w:rPr>
          <w:rFonts w:ascii="Arial" w:hAnsi="Arial" w:eastAsia="Calibri" w:cs="Arial"/>
          <w:b/>
          <w:bCs/>
          <w:sz w:val="24"/>
          <w:szCs w:val="24"/>
        </w:rPr>
      </w:pPr>
      <w:r w:rsidRPr="007F050C">
        <w:rPr>
          <w:rFonts w:ascii="Arial" w:hAnsi="Arial" w:eastAsia="Calibri" w:cs="Arial"/>
          <w:b/>
          <w:bCs/>
          <w:sz w:val="24"/>
          <w:szCs w:val="24"/>
        </w:rPr>
        <w:t>Essential skills for study and Employment</w:t>
      </w:r>
    </w:p>
    <w:p w:rsidRPr="007F050C" w:rsidR="00C0611F" w:rsidP="007F050C" w:rsidRDefault="03149368" w14:paraId="4BDD8207" w14:textId="376C37ED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548E79A5" wp14:editId="180615DB">
            <wp:extent cx="1971675" cy="19716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1971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F050C" w:rsidR="00C0611F" w:rsidP="007F050C" w:rsidRDefault="00397821" w14:paraId="294FAF7C" w14:textId="0ACF72C4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>Essential skills</w:t>
      </w:r>
      <w:r w:rsidRPr="007F050C" w:rsidR="009C3F90">
        <w:rPr>
          <w:rFonts w:ascii="Arial" w:hAnsi="Arial" w:cs="Arial"/>
          <w:sz w:val="24"/>
          <w:szCs w:val="24"/>
        </w:rPr>
        <w:t xml:space="preserve"> </w:t>
      </w:r>
      <w:r w:rsidRPr="007F050C" w:rsidR="00680327">
        <w:rPr>
          <w:rFonts w:ascii="Arial" w:hAnsi="Arial" w:cs="Arial"/>
          <w:sz w:val="24"/>
          <w:szCs w:val="24"/>
        </w:rPr>
        <w:t xml:space="preserve">are skills that are </w:t>
      </w:r>
      <w:r w:rsidRPr="007F050C" w:rsidR="00596043">
        <w:rPr>
          <w:rFonts w:ascii="Arial" w:hAnsi="Arial" w:cs="Arial"/>
          <w:sz w:val="24"/>
          <w:szCs w:val="24"/>
        </w:rPr>
        <w:t>beneficial</w:t>
      </w:r>
      <w:r w:rsidRPr="007F050C" w:rsidR="00680327">
        <w:rPr>
          <w:rFonts w:ascii="Arial" w:hAnsi="Arial" w:cs="Arial"/>
          <w:sz w:val="24"/>
          <w:szCs w:val="24"/>
        </w:rPr>
        <w:t xml:space="preserve"> in both </w:t>
      </w:r>
      <w:r w:rsidRPr="007F050C" w:rsidR="00FB20E8">
        <w:rPr>
          <w:rFonts w:ascii="Arial" w:hAnsi="Arial" w:cs="Arial"/>
          <w:sz w:val="24"/>
          <w:szCs w:val="24"/>
        </w:rPr>
        <w:t>my</w:t>
      </w:r>
      <w:r w:rsidRPr="007F050C" w:rsidR="00596043">
        <w:rPr>
          <w:rFonts w:ascii="Arial" w:hAnsi="Arial" w:cs="Arial"/>
          <w:sz w:val="24"/>
          <w:szCs w:val="24"/>
        </w:rPr>
        <w:t xml:space="preserve"> studies and as I progress</w:t>
      </w:r>
      <w:r w:rsidRPr="007F050C" w:rsidR="003D26FC">
        <w:rPr>
          <w:rFonts w:ascii="Arial" w:hAnsi="Arial" w:cs="Arial"/>
          <w:sz w:val="24"/>
          <w:szCs w:val="24"/>
        </w:rPr>
        <w:t xml:space="preserve"> onto my career. It is “</w:t>
      </w:r>
      <w:r w:rsidRPr="007F050C" w:rsidR="00227B04">
        <w:rPr>
          <w:rFonts w:ascii="Arial" w:hAnsi="Arial" w:cs="Arial"/>
          <w:sz w:val="24"/>
          <w:szCs w:val="24"/>
        </w:rPr>
        <w:t xml:space="preserve">highly transferrable skills” </w:t>
      </w:r>
      <w:r w:rsidRPr="007F050C" w:rsidR="0043229E">
        <w:rPr>
          <w:rFonts w:ascii="Arial" w:hAnsi="Arial" w:cs="Arial"/>
          <w:sz w:val="24"/>
          <w:szCs w:val="24"/>
        </w:rPr>
        <w:t xml:space="preserve">that is the foundation enabling personal and professional development for these </w:t>
      </w:r>
      <w:r w:rsidRPr="007F050C" w:rsidR="00D377DB">
        <w:rPr>
          <w:rFonts w:ascii="Arial" w:hAnsi="Arial" w:cs="Arial"/>
          <w:sz w:val="24"/>
          <w:szCs w:val="24"/>
        </w:rPr>
        <w:t xml:space="preserve">technical and job-specific skills </w:t>
      </w:r>
      <w:r w:rsidRPr="007F050C" w:rsidR="00FB20E8">
        <w:rPr>
          <w:rFonts w:ascii="Arial" w:hAnsi="Arial" w:cs="Arial"/>
          <w:sz w:val="24"/>
          <w:szCs w:val="24"/>
        </w:rPr>
        <w:t>required [Ferguson, 2020].</w:t>
      </w:r>
      <w:r w:rsidRPr="007F050C" w:rsidR="002C6B7B">
        <w:rPr>
          <w:rFonts w:ascii="Arial" w:hAnsi="Arial" w:cs="Arial"/>
          <w:sz w:val="24"/>
          <w:szCs w:val="24"/>
        </w:rPr>
        <w:t xml:space="preserve"> </w:t>
      </w:r>
    </w:p>
    <w:p w:rsidRPr="007F050C" w:rsidR="00CE51C5" w:rsidP="007F050C" w:rsidRDefault="001E5C6F" w14:paraId="683A05B2" w14:textId="486377E0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61" behindDoc="0" locked="0" layoutInCell="1" allowOverlap="1" wp14:anchorId="216C9090" wp14:editId="3F5C4537">
            <wp:simplePos x="0" y="0"/>
            <wp:positionH relativeFrom="column">
              <wp:posOffset>-482600</wp:posOffset>
            </wp:positionH>
            <wp:positionV relativeFrom="paragraph">
              <wp:posOffset>220980</wp:posOffset>
            </wp:positionV>
            <wp:extent cx="2076450" cy="1968500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6450" cy="19685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F050C" w:rsidR="00C0611F" w:rsidP="007F050C" w:rsidRDefault="00516A46" w14:paraId="7347036E" w14:textId="44074700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My first essential skill that I will be discussing is digital skills. </w:t>
      </w:r>
      <w:r w:rsidRPr="007F050C" w:rsidR="008C0535">
        <w:rPr>
          <w:rFonts w:ascii="Arial" w:hAnsi="Arial" w:cs="Arial"/>
          <w:sz w:val="24"/>
          <w:szCs w:val="24"/>
        </w:rPr>
        <w:t xml:space="preserve">Digital </w:t>
      </w:r>
      <w:r w:rsidRPr="007F050C" w:rsidR="00E327DC">
        <w:rPr>
          <w:rFonts w:ascii="Arial" w:hAnsi="Arial" w:cs="Arial"/>
          <w:sz w:val="24"/>
          <w:szCs w:val="24"/>
        </w:rPr>
        <w:t xml:space="preserve">literacy is </w:t>
      </w:r>
      <w:r w:rsidRPr="007F050C" w:rsidR="00D81AC9">
        <w:rPr>
          <w:rFonts w:ascii="Arial" w:hAnsi="Arial" w:cs="Arial"/>
          <w:sz w:val="24"/>
          <w:szCs w:val="24"/>
        </w:rPr>
        <w:t>highlighted as the “</w:t>
      </w:r>
      <w:r w:rsidRPr="007F050C" w:rsidR="00622223">
        <w:rPr>
          <w:rFonts w:ascii="Arial" w:hAnsi="Arial" w:cs="Arial"/>
          <w:sz w:val="24"/>
          <w:szCs w:val="24"/>
        </w:rPr>
        <w:t>ability to use information effectively, in all formats, in a largely digital information environment”</w:t>
      </w:r>
      <w:r w:rsidRPr="007F050C" w:rsidR="00D35788">
        <w:rPr>
          <w:rFonts w:ascii="Arial" w:hAnsi="Arial" w:cs="Arial"/>
          <w:sz w:val="24"/>
          <w:szCs w:val="24"/>
        </w:rPr>
        <w:t xml:space="preserve"> </w:t>
      </w:r>
      <w:r w:rsidRPr="007F050C" w:rsidR="000E23DD">
        <w:rPr>
          <w:rFonts w:ascii="Arial" w:hAnsi="Arial" w:cs="Arial"/>
          <w:sz w:val="24"/>
          <w:szCs w:val="24"/>
        </w:rPr>
        <w:t xml:space="preserve">in which </w:t>
      </w:r>
      <w:r w:rsidRPr="007F050C" w:rsidR="00B6639B">
        <w:rPr>
          <w:rFonts w:ascii="Arial" w:hAnsi="Arial" w:cs="Arial"/>
          <w:sz w:val="24"/>
          <w:szCs w:val="24"/>
        </w:rPr>
        <w:t xml:space="preserve">certain competencies such as knowledge, skills and attitudes is required to be able to do so </w:t>
      </w:r>
      <w:r w:rsidRPr="007F050C" w:rsidR="00C105A1">
        <w:rPr>
          <w:rFonts w:ascii="Arial" w:hAnsi="Arial" w:cs="Arial"/>
          <w:sz w:val="24"/>
          <w:szCs w:val="24"/>
        </w:rPr>
        <w:t>[</w:t>
      </w:r>
      <w:proofErr w:type="spellStart"/>
      <w:r w:rsidRPr="007F050C" w:rsidR="00796059">
        <w:rPr>
          <w:rFonts w:ascii="Arial" w:hAnsi="Arial" w:cs="Arial"/>
          <w:sz w:val="24"/>
          <w:szCs w:val="24"/>
        </w:rPr>
        <w:t>Bawden</w:t>
      </w:r>
      <w:proofErr w:type="spellEnd"/>
      <w:r w:rsidRPr="007F050C" w:rsidR="00C105A1">
        <w:rPr>
          <w:rFonts w:ascii="Arial" w:hAnsi="Arial" w:cs="Arial"/>
          <w:sz w:val="24"/>
          <w:szCs w:val="24"/>
        </w:rPr>
        <w:t xml:space="preserve"> and</w:t>
      </w:r>
      <w:r w:rsidRPr="007F050C" w:rsidR="00796059">
        <w:rPr>
          <w:rFonts w:ascii="Arial" w:hAnsi="Arial" w:cs="Arial"/>
          <w:sz w:val="24"/>
          <w:szCs w:val="24"/>
        </w:rPr>
        <w:t xml:space="preserve"> Robinson, 2012</w:t>
      </w:r>
      <w:r w:rsidRPr="007F050C" w:rsidR="00C105A1">
        <w:rPr>
          <w:rFonts w:ascii="Arial" w:hAnsi="Arial" w:cs="Arial"/>
          <w:sz w:val="24"/>
          <w:szCs w:val="24"/>
        </w:rPr>
        <w:t xml:space="preserve">]. </w:t>
      </w:r>
      <w:r w:rsidRPr="007F050C" w:rsidR="0027145E">
        <w:rPr>
          <w:rFonts w:ascii="Arial" w:hAnsi="Arial" w:cs="Arial"/>
          <w:sz w:val="24"/>
          <w:szCs w:val="24"/>
        </w:rPr>
        <w:t>I develop my</w:t>
      </w:r>
      <w:r w:rsidRPr="007F050C" w:rsidR="00017073">
        <w:rPr>
          <w:rFonts w:ascii="Arial" w:hAnsi="Arial" w:cs="Arial"/>
          <w:sz w:val="24"/>
          <w:szCs w:val="24"/>
        </w:rPr>
        <w:t xml:space="preserve">self professionally on this skill through using digital applications in my studies to enable me to understand the importance of this in this </w:t>
      </w:r>
      <w:r w:rsidRPr="007F050C" w:rsidR="00DD5E89">
        <w:rPr>
          <w:rFonts w:ascii="Arial" w:hAnsi="Arial" w:cs="Arial"/>
          <w:sz w:val="24"/>
          <w:szCs w:val="24"/>
        </w:rPr>
        <w:t xml:space="preserve">digital economy </w:t>
      </w:r>
      <w:r w:rsidRPr="007F050C" w:rsidR="00176235">
        <w:rPr>
          <w:rFonts w:ascii="Arial" w:hAnsi="Arial" w:cs="Arial"/>
          <w:sz w:val="24"/>
          <w:szCs w:val="24"/>
        </w:rPr>
        <w:t>as well as my career once I graduate</w:t>
      </w:r>
      <w:r w:rsidRPr="007F050C" w:rsidR="0017752D">
        <w:rPr>
          <w:rFonts w:ascii="Arial" w:hAnsi="Arial" w:cs="Arial"/>
          <w:sz w:val="24"/>
          <w:szCs w:val="24"/>
        </w:rPr>
        <w:t xml:space="preserve"> as this is highlighted as being </w:t>
      </w:r>
      <w:r w:rsidRPr="007F050C" w:rsidR="004B5298">
        <w:rPr>
          <w:rFonts w:ascii="Arial" w:hAnsi="Arial" w:cs="Arial"/>
          <w:sz w:val="24"/>
          <w:szCs w:val="24"/>
        </w:rPr>
        <w:t>ne</w:t>
      </w:r>
      <w:r w:rsidRPr="007F050C" w:rsidR="000904B3">
        <w:rPr>
          <w:rFonts w:ascii="Arial" w:hAnsi="Arial" w:cs="Arial"/>
          <w:sz w:val="24"/>
          <w:szCs w:val="24"/>
        </w:rPr>
        <w:t xml:space="preserve">eded in future work environments due to </w:t>
      </w:r>
      <w:r w:rsidRPr="007F050C" w:rsidR="00EE72B2">
        <w:rPr>
          <w:rFonts w:ascii="Arial" w:hAnsi="Arial" w:cs="Arial"/>
          <w:sz w:val="24"/>
          <w:szCs w:val="24"/>
        </w:rPr>
        <w:t xml:space="preserve">it being a “major driver of changing skill” </w:t>
      </w:r>
      <w:r w:rsidRPr="007F050C" w:rsidR="00EA5BFE">
        <w:rPr>
          <w:rFonts w:ascii="Arial" w:hAnsi="Arial" w:cs="Arial"/>
          <w:sz w:val="24"/>
          <w:szCs w:val="24"/>
        </w:rPr>
        <w:t>[</w:t>
      </w:r>
      <w:r w:rsidRPr="007F050C" w:rsidR="008B1FCA">
        <w:rPr>
          <w:rFonts w:ascii="Arial" w:hAnsi="Arial" w:cs="Arial"/>
          <w:sz w:val="24"/>
          <w:szCs w:val="24"/>
        </w:rPr>
        <w:t>Cede</w:t>
      </w:r>
      <w:r w:rsidRPr="007F050C" w:rsidR="00396766">
        <w:rPr>
          <w:rFonts w:ascii="Arial" w:hAnsi="Arial" w:cs="Arial"/>
          <w:sz w:val="24"/>
          <w:szCs w:val="24"/>
        </w:rPr>
        <w:t xml:space="preserve">fop, 2018]. </w:t>
      </w:r>
    </w:p>
    <w:p w:rsidRPr="007F050C" w:rsidR="001E5C6F" w:rsidP="007F050C" w:rsidRDefault="003D4C30" w14:paraId="6BD50D85" w14:textId="59BBF905">
      <w:pPr>
        <w:tabs>
          <w:tab w:val="left" w:pos="1250"/>
        </w:tabs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62" behindDoc="0" locked="0" layoutInCell="1" allowOverlap="1" wp14:anchorId="77B0BF51" wp14:editId="7F59FDC3">
            <wp:simplePos x="0" y="0"/>
            <wp:positionH relativeFrom="margin">
              <wp:posOffset>-635000</wp:posOffset>
            </wp:positionH>
            <wp:positionV relativeFrom="paragraph">
              <wp:posOffset>81915</wp:posOffset>
            </wp:positionV>
            <wp:extent cx="2114550" cy="1850390"/>
            <wp:effectExtent l="0" t="0" r="0" b="0"/>
            <wp:wrapSquare wrapText="bothSides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1850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3F205A">
        <w:rPr>
          <w:rFonts w:ascii="Arial" w:hAnsi="Arial" w:cs="Arial"/>
          <w:sz w:val="24"/>
          <w:szCs w:val="24"/>
        </w:rPr>
        <w:tab/>
      </w:r>
    </w:p>
    <w:p w:rsidRPr="007F050C" w:rsidR="00B0567C" w:rsidP="007F050C" w:rsidRDefault="00396766" w14:paraId="3204C8CF" w14:textId="270EE10F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Alongside this, </w:t>
      </w:r>
      <w:r w:rsidRPr="007F050C" w:rsidR="009746F2">
        <w:rPr>
          <w:rFonts w:ascii="Arial" w:hAnsi="Arial" w:cs="Arial"/>
          <w:sz w:val="24"/>
          <w:szCs w:val="24"/>
        </w:rPr>
        <w:t>e</w:t>
      </w:r>
      <w:r w:rsidRPr="007F050C" w:rsidR="00645CF1">
        <w:rPr>
          <w:rFonts w:ascii="Arial" w:hAnsi="Arial" w:cs="Arial"/>
          <w:sz w:val="24"/>
          <w:szCs w:val="24"/>
        </w:rPr>
        <w:t xml:space="preserve">ffective communication is </w:t>
      </w:r>
      <w:r w:rsidRPr="007F050C" w:rsidR="00F652D9">
        <w:rPr>
          <w:rFonts w:ascii="Arial" w:hAnsi="Arial" w:cs="Arial"/>
          <w:sz w:val="24"/>
          <w:szCs w:val="24"/>
        </w:rPr>
        <w:t xml:space="preserve">indicated as an important skill due to its many benefits in </w:t>
      </w:r>
      <w:r w:rsidRPr="007F050C" w:rsidR="00AD29BC">
        <w:rPr>
          <w:rFonts w:ascii="Arial" w:hAnsi="Arial" w:cs="Arial"/>
          <w:sz w:val="24"/>
          <w:szCs w:val="24"/>
        </w:rPr>
        <w:t>developing individual and team success</w:t>
      </w:r>
      <w:r w:rsidRPr="007F050C" w:rsidR="00821E46">
        <w:rPr>
          <w:rFonts w:ascii="Arial" w:hAnsi="Arial" w:cs="Arial"/>
          <w:sz w:val="24"/>
          <w:szCs w:val="24"/>
        </w:rPr>
        <w:t xml:space="preserve"> </w:t>
      </w:r>
      <w:r w:rsidRPr="007F050C" w:rsidR="00084065">
        <w:rPr>
          <w:rFonts w:ascii="Arial" w:hAnsi="Arial" w:cs="Arial"/>
          <w:sz w:val="24"/>
          <w:szCs w:val="24"/>
        </w:rPr>
        <w:t>and reducing conflict</w:t>
      </w:r>
      <w:r w:rsidRPr="007F050C" w:rsidR="002A3461">
        <w:rPr>
          <w:rFonts w:ascii="Arial" w:hAnsi="Arial" w:cs="Arial"/>
          <w:sz w:val="24"/>
          <w:szCs w:val="24"/>
        </w:rPr>
        <w:t xml:space="preserve"> in the workplace</w:t>
      </w:r>
      <w:r w:rsidRPr="007F050C" w:rsidR="00AD29BC">
        <w:rPr>
          <w:rFonts w:ascii="Arial" w:hAnsi="Arial" w:cs="Arial"/>
          <w:sz w:val="24"/>
          <w:szCs w:val="24"/>
        </w:rPr>
        <w:t xml:space="preserve"> </w:t>
      </w:r>
      <w:r w:rsidRPr="007F050C" w:rsidR="000D7534">
        <w:rPr>
          <w:rFonts w:ascii="Arial" w:hAnsi="Arial" w:cs="Arial"/>
          <w:sz w:val="24"/>
          <w:szCs w:val="24"/>
        </w:rPr>
        <w:t>[Indeed, 2021].</w:t>
      </w:r>
      <w:r w:rsidRPr="007F050C" w:rsidR="00B0567C">
        <w:rPr>
          <w:rFonts w:ascii="Arial" w:hAnsi="Arial" w:cs="Arial"/>
          <w:sz w:val="24"/>
          <w:szCs w:val="24"/>
        </w:rPr>
        <w:t xml:space="preserve"> </w:t>
      </w:r>
      <w:r w:rsidRPr="007F050C" w:rsidR="006C7A36">
        <w:rPr>
          <w:rFonts w:ascii="Arial" w:hAnsi="Arial" w:cs="Arial"/>
          <w:sz w:val="24"/>
          <w:szCs w:val="24"/>
        </w:rPr>
        <w:t xml:space="preserve">I utilize this skill in my studies through conducting presentations </w:t>
      </w:r>
      <w:r w:rsidRPr="007F050C" w:rsidR="00137429">
        <w:rPr>
          <w:rFonts w:ascii="Arial" w:hAnsi="Arial" w:cs="Arial"/>
          <w:sz w:val="24"/>
          <w:szCs w:val="24"/>
        </w:rPr>
        <w:t xml:space="preserve">using multiple skills </w:t>
      </w:r>
      <w:r w:rsidRPr="007F050C" w:rsidR="00AA2DED">
        <w:rPr>
          <w:rFonts w:ascii="Arial" w:hAnsi="Arial" w:cs="Arial"/>
          <w:sz w:val="24"/>
          <w:szCs w:val="24"/>
        </w:rPr>
        <w:t>and developing</w:t>
      </w:r>
      <w:r w:rsidRPr="007F050C" w:rsidR="00D84EEF">
        <w:rPr>
          <w:rFonts w:ascii="Arial" w:hAnsi="Arial" w:cs="Arial"/>
          <w:sz w:val="24"/>
          <w:szCs w:val="24"/>
        </w:rPr>
        <w:t xml:space="preserve"> my skill and </w:t>
      </w:r>
      <w:r w:rsidRPr="007F050C" w:rsidR="00137429">
        <w:rPr>
          <w:rFonts w:ascii="Arial" w:hAnsi="Arial" w:cs="Arial"/>
          <w:sz w:val="24"/>
          <w:szCs w:val="24"/>
        </w:rPr>
        <w:t>also in the workplace in which I would be using this skill in my day to day life</w:t>
      </w:r>
      <w:r w:rsidRPr="007F050C" w:rsidR="00472382">
        <w:rPr>
          <w:rFonts w:ascii="Arial" w:hAnsi="Arial" w:cs="Arial"/>
          <w:sz w:val="24"/>
          <w:szCs w:val="24"/>
        </w:rPr>
        <w:t xml:space="preserve"> </w:t>
      </w:r>
      <w:r w:rsidRPr="007F050C" w:rsidR="00B93E57">
        <w:rPr>
          <w:rFonts w:ascii="Arial" w:hAnsi="Arial" w:cs="Arial"/>
          <w:sz w:val="24"/>
          <w:szCs w:val="24"/>
        </w:rPr>
        <w:t xml:space="preserve">and in my career </w:t>
      </w:r>
      <w:r w:rsidRPr="007F050C" w:rsidR="00472382">
        <w:rPr>
          <w:rFonts w:ascii="Arial" w:hAnsi="Arial" w:cs="Arial"/>
          <w:sz w:val="24"/>
          <w:szCs w:val="24"/>
        </w:rPr>
        <w:t>with my team members</w:t>
      </w:r>
      <w:r w:rsidRPr="007F050C" w:rsidR="00D84EEF">
        <w:rPr>
          <w:rFonts w:ascii="Arial" w:hAnsi="Arial" w:cs="Arial"/>
          <w:sz w:val="24"/>
          <w:szCs w:val="24"/>
        </w:rPr>
        <w:t xml:space="preserve"> in board meetings, group projects etc.</w:t>
      </w:r>
      <w:r w:rsidRPr="007F050C" w:rsidR="00472382">
        <w:rPr>
          <w:rFonts w:ascii="Arial" w:hAnsi="Arial" w:cs="Arial"/>
          <w:sz w:val="24"/>
          <w:szCs w:val="24"/>
        </w:rPr>
        <w:t xml:space="preserve"> achiev</w:t>
      </w:r>
      <w:r w:rsidRPr="007F050C" w:rsidR="00D84EEF">
        <w:rPr>
          <w:rFonts w:ascii="Arial" w:hAnsi="Arial" w:cs="Arial"/>
          <w:sz w:val="24"/>
          <w:szCs w:val="24"/>
        </w:rPr>
        <w:t>ing</w:t>
      </w:r>
      <w:r w:rsidRPr="007F050C" w:rsidR="00472382">
        <w:rPr>
          <w:rFonts w:ascii="Arial" w:hAnsi="Arial" w:cs="Arial"/>
          <w:sz w:val="24"/>
          <w:szCs w:val="24"/>
        </w:rPr>
        <w:t xml:space="preserve"> productivity</w:t>
      </w:r>
      <w:r w:rsidRPr="007F050C" w:rsidR="00D84EEF">
        <w:rPr>
          <w:rFonts w:ascii="Arial" w:hAnsi="Arial" w:cs="Arial"/>
          <w:sz w:val="24"/>
          <w:szCs w:val="24"/>
        </w:rPr>
        <w:t xml:space="preserve"> and success</w:t>
      </w:r>
      <w:r w:rsidRPr="007F050C" w:rsidR="00472382">
        <w:rPr>
          <w:rFonts w:ascii="Arial" w:hAnsi="Arial" w:cs="Arial"/>
          <w:sz w:val="24"/>
          <w:szCs w:val="24"/>
        </w:rPr>
        <w:t xml:space="preserve"> </w:t>
      </w:r>
      <w:r w:rsidRPr="007F050C" w:rsidR="003466EC">
        <w:rPr>
          <w:rFonts w:ascii="Arial" w:hAnsi="Arial" w:cs="Arial"/>
          <w:sz w:val="24"/>
          <w:szCs w:val="24"/>
        </w:rPr>
        <w:t>as an</w:t>
      </w:r>
      <w:r w:rsidRPr="007F050C" w:rsidR="00DA193C">
        <w:rPr>
          <w:rFonts w:ascii="Arial" w:hAnsi="Arial" w:cs="Arial"/>
          <w:sz w:val="24"/>
          <w:szCs w:val="24"/>
        </w:rPr>
        <w:t xml:space="preserve"> effective skills can result in impactful </w:t>
      </w:r>
      <w:r w:rsidRPr="007F050C" w:rsidR="00E17690">
        <w:rPr>
          <w:rFonts w:ascii="Arial" w:hAnsi="Arial" w:cs="Arial"/>
          <w:sz w:val="24"/>
          <w:szCs w:val="24"/>
        </w:rPr>
        <w:t xml:space="preserve">results which </w:t>
      </w:r>
      <w:r w:rsidRPr="007F050C" w:rsidR="00AA2DED">
        <w:rPr>
          <w:rFonts w:ascii="Arial" w:hAnsi="Arial" w:cs="Arial"/>
          <w:sz w:val="24"/>
          <w:szCs w:val="24"/>
        </w:rPr>
        <w:t>employers</w:t>
      </w:r>
      <w:r w:rsidRPr="007F050C" w:rsidR="00E17690">
        <w:rPr>
          <w:rFonts w:ascii="Arial" w:hAnsi="Arial" w:cs="Arial"/>
          <w:sz w:val="24"/>
          <w:szCs w:val="24"/>
        </w:rPr>
        <w:t xml:space="preserve"> would be keen to see in this skill with clients </w:t>
      </w:r>
      <w:r w:rsidRPr="007F050C" w:rsidR="00AA2DED">
        <w:rPr>
          <w:rFonts w:ascii="Arial" w:hAnsi="Arial" w:cs="Arial"/>
          <w:sz w:val="24"/>
          <w:szCs w:val="24"/>
        </w:rPr>
        <w:t>negotiation</w:t>
      </w:r>
      <w:r w:rsidRPr="007F050C" w:rsidR="00E17690">
        <w:rPr>
          <w:rFonts w:ascii="Arial" w:hAnsi="Arial" w:cs="Arial"/>
          <w:sz w:val="24"/>
          <w:szCs w:val="24"/>
        </w:rPr>
        <w:t xml:space="preserve"> and </w:t>
      </w:r>
      <w:r w:rsidRPr="007F050C" w:rsidR="00AA2DED">
        <w:rPr>
          <w:rFonts w:ascii="Arial" w:hAnsi="Arial" w:cs="Arial"/>
          <w:sz w:val="24"/>
          <w:szCs w:val="24"/>
        </w:rPr>
        <w:t xml:space="preserve">persuasion </w:t>
      </w:r>
      <w:r w:rsidRPr="007F050C" w:rsidR="002544D3">
        <w:rPr>
          <w:rFonts w:ascii="Arial" w:hAnsi="Arial" w:cs="Arial"/>
          <w:sz w:val="24"/>
          <w:szCs w:val="24"/>
        </w:rPr>
        <w:t>[Page, 2023).</w:t>
      </w:r>
    </w:p>
    <w:p w:rsidRPr="007F050C" w:rsidR="000016A5" w:rsidP="007F050C" w:rsidRDefault="007F050C" w14:paraId="0015F33C" w14:textId="7FB504FD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63" behindDoc="0" locked="0" layoutInCell="1" allowOverlap="1" wp14:anchorId="03036B27" wp14:editId="3B3E5FAD">
            <wp:simplePos x="0" y="0"/>
            <wp:positionH relativeFrom="page">
              <wp:posOffset>1435208</wp:posOffset>
            </wp:positionH>
            <wp:positionV relativeFrom="paragraph">
              <wp:posOffset>38724</wp:posOffset>
            </wp:positionV>
            <wp:extent cx="1691640" cy="1953260"/>
            <wp:effectExtent l="0" t="0" r="3810" b="8890"/>
            <wp:wrapSquare wrapText="bothSides"/>
            <wp:docPr id="24" name="Picture 24" descr="Graphical user interface, text, application, chat or text messag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 descr="Graphical user interface, text, application, chat or text message&#10;&#10;Description automatically generated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1640" cy="19532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F050C" w:rsidR="003D4C30" w:rsidP="007F050C" w:rsidRDefault="003D4C30" w14:paraId="298741CB" w14:textId="2988C9DE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>1b)</w:t>
      </w:r>
      <w:r w:rsidRPr="007F050C" w:rsidR="00430EEB">
        <w:rPr>
          <w:rFonts w:ascii="Arial" w:hAnsi="Arial" w:cs="Arial"/>
          <w:sz w:val="24"/>
          <w:szCs w:val="24"/>
        </w:rPr>
        <w:t xml:space="preserve"> </w:t>
      </w:r>
    </w:p>
    <w:p w:rsidRPr="007F050C" w:rsidR="003D4C30" w:rsidP="007F050C" w:rsidRDefault="003D4C30" w14:paraId="5B624500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FB72A5" w:rsidP="007F050C" w:rsidRDefault="00FB72A5" w14:paraId="030BFCEB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FB72A5" w:rsidP="007F050C" w:rsidRDefault="00FB72A5" w14:paraId="593C3AB6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FB72A5" w:rsidP="007F050C" w:rsidRDefault="00FB72A5" w14:paraId="3EC46446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6069C0" w:rsidP="007F050C" w:rsidRDefault="006069C0" w14:paraId="1EDFCEF7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FB72A5" w:rsidP="007F050C" w:rsidRDefault="006069C0" w14:paraId="035AB58D" w14:textId="2F839A19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>My similarity score is 36</w:t>
      </w:r>
      <w:r w:rsidRPr="007F050C" w:rsidR="00511844">
        <w:rPr>
          <w:rFonts w:ascii="Arial" w:hAnsi="Arial" w:cs="Arial"/>
          <w:sz w:val="24"/>
          <w:szCs w:val="24"/>
        </w:rPr>
        <w:t>%</w:t>
      </w:r>
      <w:r w:rsidRPr="007F050C" w:rsidR="00E42699">
        <w:rPr>
          <w:rFonts w:ascii="Arial" w:hAnsi="Arial" w:cs="Arial"/>
          <w:sz w:val="24"/>
          <w:szCs w:val="24"/>
        </w:rPr>
        <w:t xml:space="preserve"> whereas the </w:t>
      </w:r>
      <w:r w:rsidRPr="007F050C" w:rsidR="00946EE0">
        <w:rPr>
          <w:rFonts w:ascii="Arial" w:hAnsi="Arial" w:cs="Arial"/>
          <w:sz w:val="24"/>
          <w:szCs w:val="24"/>
        </w:rPr>
        <w:t>university states</w:t>
      </w:r>
      <w:r w:rsidRPr="007F050C" w:rsidR="000F1CE9">
        <w:rPr>
          <w:rFonts w:ascii="Arial" w:hAnsi="Arial" w:cs="Arial"/>
          <w:sz w:val="24"/>
          <w:szCs w:val="24"/>
        </w:rPr>
        <w:t xml:space="preserve"> the s</w:t>
      </w:r>
      <w:r w:rsidRPr="007F050C" w:rsidR="008A2C83">
        <w:rPr>
          <w:rFonts w:ascii="Arial" w:hAnsi="Arial" w:cs="Arial"/>
          <w:sz w:val="24"/>
          <w:szCs w:val="24"/>
        </w:rPr>
        <w:t>core should be less than 30%</w:t>
      </w:r>
      <w:r w:rsidRPr="007F050C" w:rsidR="00011C68">
        <w:rPr>
          <w:rFonts w:ascii="Arial" w:hAnsi="Arial" w:cs="Arial"/>
          <w:sz w:val="24"/>
          <w:szCs w:val="24"/>
        </w:rPr>
        <w:t xml:space="preserve">. </w:t>
      </w:r>
      <w:r w:rsidRPr="007F050C" w:rsidR="0023268B">
        <w:rPr>
          <w:rFonts w:ascii="Arial" w:hAnsi="Arial" w:cs="Arial"/>
          <w:sz w:val="24"/>
          <w:szCs w:val="24"/>
        </w:rPr>
        <w:t xml:space="preserve">However, if I filter my work to exclude bibliography on Turnitin, this reduces my score to 6% which is </w:t>
      </w:r>
      <w:proofErr w:type="spellStart"/>
      <w:proofErr w:type="gramStart"/>
      <w:r w:rsidRPr="007F050C" w:rsidR="0023268B">
        <w:rPr>
          <w:rFonts w:ascii="Arial" w:hAnsi="Arial" w:cs="Arial"/>
          <w:sz w:val="24"/>
          <w:szCs w:val="24"/>
        </w:rPr>
        <w:t>a</w:t>
      </w:r>
      <w:proofErr w:type="spellEnd"/>
      <w:proofErr w:type="gramEnd"/>
      <w:r w:rsidRPr="007F050C" w:rsidR="0023268B">
        <w:rPr>
          <w:rFonts w:ascii="Arial" w:hAnsi="Arial" w:cs="Arial"/>
          <w:sz w:val="24"/>
          <w:szCs w:val="24"/>
        </w:rPr>
        <w:t xml:space="preserve"> acceptable score. </w:t>
      </w:r>
      <w:r w:rsidRPr="007F050C" w:rsidR="00011C68">
        <w:rPr>
          <w:rFonts w:ascii="Arial" w:hAnsi="Arial" w:cs="Arial"/>
          <w:sz w:val="24"/>
          <w:szCs w:val="24"/>
        </w:rPr>
        <w:t xml:space="preserve">I can improve my score by </w:t>
      </w:r>
      <w:r w:rsidRPr="007F050C" w:rsidR="00E81540">
        <w:rPr>
          <w:rFonts w:ascii="Arial" w:hAnsi="Arial" w:cs="Arial"/>
          <w:sz w:val="24"/>
          <w:szCs w:val="24"/>
        </w:rPr>
        <w:t xml:space="preserve">reducing the direct quotations in my </w:t>
      </w:r>
      <w:r w:rsidRPr="007F050C" w:rsidR="00E9616F">
        <w:rPr>
          <w:rFonts w:ascii="Arial" w:hAnsi="Arial" w:cs="Arial"/>
          <w:sz w:val="24"/>
          <w:szCs w:val="24"/>
        </w:rPr>
        <w:t>assignment</w:t>
      </w:r>
      <w:r w:rsidRPr="007F050C" w:rsidR="00087EE5">
        <w:rPr>
          <w:rFonts w:ascii="Arial" w:hAnsi="Arial" w:cs="Arial"/>
          <w:sz w:val="24"/>
          <w:szCs w:val="24"/>
        </w:rPr>
        <w:t xml:space="preserve"> through using </w:t>
      </w:r>
      <w:r w:rsidRPr="007F050C" w:rsidR="00D97329">
        <w:rPr>
          <w:rFonts w:ascii="Arial" w:hAnsi="Arial" w:cs="Arial"/>
          <w:sz w:val="24"/>
          <w:szCs w:val="24"/>
        </w:rPr>
        <w:t>different literature and paraphrasing tools</w:t>
      </w:r>
      <w:r w:rsidRPr="007F050C" w:rsidR="0048744C">
        <w:rPr>
          <w:rFonts w:ascii="Arial" w:hAnsi="Arial" w:cs="Arial"/>
          <w:sz w:val="24"/>
          <w:szCs w:val="24"/>
        </w:rPr>
        <w:t xml:space="preserve"> to help </w:t>
      </w:r>
      <w:r w:rsidRPr="007F050C" w:rsidR="00565381">
        <w:rPr>
          <w:rFonts w:ascii="Arial" w:hAnsi="Arial" w:cs="Arial"/>
          <w:sz w:val="24"/>
          <w:szCs w:val="24"/>
        </w:rPr>
        <w:t xml:space="preserve">in </w:t>
      </w:r>
      <w:r w:rsidRPr="007F050C" w:rsidR="0048744C">
        <w:rPr>
          <w:rFonts w:ascii="Arial" w:hAnsi="Arial" w:cs="Arial"/>
          <w:sz w:val="24"/>
          <w:szCs w:val="24"/>
        </w:rPr>
        <w:t>para</w:t>
      </w:r>
      <w:r w:rsidRPr="007F050C" w:rsidR="00565381">
        <w:rPr>
          <w:rFonts w:ascii="Arial" w:hAnsi="Arial" w:cs="Arial"/>
          <w:sz w:val="24"/>
          <w:szCs w:val="24"/>
        </w:rPr>
        <w:t>phrasing</w:t>
      </w:r>
      <w:r w:rsidRPr="007F050C" w:rsidR="00D97329">
        <w:rPr>
          <w:rFonts w:ascii="Arial" w:hAnsi="Arial" w:cs="Arial"/>
          <w:sz w:val="24"/>
          <w:szCs w:val="24"/>
        </w:rPr>
        <w:t xml:space="preserve">. </w:t>
      </w:r>
    </w:p>
    <w:p w:rsidR="00D97329" w:rsidP="007F050C" w:rsidRDefault="005435E1" w14:paraId="11CF6E93" w14:textId="6D287BA0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I would mark myself at 80% (Excellent) as I have used a variety of credible literature and different sources </w:t>
      </w:r>
      <w:r w:rsidRPr="007F050C" w:rsidR="00F61542">
        <w:rPr>
          <w:rFonts w:ascii="Arial" w:hAnsi="Arial" w:cs="Arial"/>
          <w:sz w:val="24"/>
          <w:szCs w:val="24"/>
        </w:rPr>
        <w:t xml:space="preserve">increasing its credibility. I have also used the university guide in helping </w:t>
      </w:r>
      <w:r w:rsidRPr="007F050C" w:rsidR="00FF224E">
        <w:rPr>
          <w:rFonts w:ascii="Arial" w:hAnsi="Arial" w:cs="Arial"/>
          <w:sz w:val="24"/>
          <w:szCs w:val="24"/>
        </w:rPr>
        <w:t>me</w:t>
      </w:r>
      <w:r w:rsidRPr="007F050C" w:rsidR="00F61542">
        <w:rPr>
          <w:rFonts w:ascii="Arial" w:hAnsi="Arial" w:cs="Arial"/>
          <w:sz w:val="24"/>
          <w:szCs w:val="24"/>
        </w:rPr>
        <w:t xml:space="preserve"> to accurately referenc</w:t>
      </w:r>
      <w:r w:rsidRPr="007F050C" w:rsidR="00FF224E">
        <w:rPr>
          <w:rFonts w:ascii="Arial" w:hAnsi="Arial" w:cs="Arial"/>
          <w:sz w:val="24"/>
          <w:szCs w:val="24"/>
        </w:rPr>
        <w:t>e, thus meeting the criteria.</w:t>
      </w:r>
    </w:p>
    <w:p w:rsidRPr="007F050C" w:rsidR="007F050C" w:rsidP="007F050C" w:rsidRDefault="007F050C" w14:paraId="251B7007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805641" w:rsidP="007F050C" w:rsidRDefault="00805641" w14:paraId="22F3BED5" w14:textId="5C3549BD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7F050C">
        <w:rPr>
          <w:rFonts w:ascii="Arial" w:hAnsi="Arial" w:cs="Arial"/>
          <w:b/>
          <w:bCs/>
          <w:sz w:val="24"/>
          <w:szCs w:val="24"/>
        </w:rPr>
        <w:t>Reference list:</w:t>
      </w:r>
    </w:p>
    <w:p w:rsidRPr="007F050C" w:rsidR="00805641" w:rsidP="007F050C" w:rsidRDefault="00805641" w14:paraId="41A829C8" w14:textId="23E530CC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7F050C">
        <w:rPr>
          <w:rFonts w:ascii="Arial" w:hAnsi="Arial" w:cs="Arial"/>
          <w:sz w:val="24"/>
          <w:szCs w:val="24"/>
        </w:rPr>
        <w:t>Bawden</w:t>
      </w:r>
      <w:proofErr w:type="spellEnd"/>
      <w:r w:rsidRPr="007F050C">
        <w:rPr>
          <w:rFonts w:ascii="Arial" w:hAnsi="Arial" w:cs="Arial"/>
          <w:sz w:val="24"/>
          <w:szCs w:val="24"/>
        </w:rPr>
        <w:t>, D. and Robinson, L. (2012). Digital literacy. [online] Cambridge University Press. Available at: https://www.cambridge.org/core/books/abs/introduction-to-information-science/digital-literacy/0E7D24731A6D30ECF017F8D9B2621F1C [Accessed 27 Feb. 2023].</w:t>
      </w:r>
    </w:p>
    <w:p w:rsidRPr="007F050C" w:rsidR="006C0183" w:rsidP="007F050C" w:rsidRDefault="006C0183" w14:paraId="4AC78B9A" w14:textId="34B13596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>Blackburn, J. (2022). Learning Resources: Employability Skills: Persuading, Influencing &amp; Negotiation. [online] libguides.wigan-leigh.ac.uk. Available at: https://libguides.wigan-leigh.ac.uk/c.php?g=667800&amp;p=4736456 [Accessed 27 Feb. 2023].</w:t>
      </w:r>
    </w:p>
    <w:p w:rsidRPr="007F050C" w:rsidR="00805641" w:rsidP="007F050C" w:rsidRDefault="00805641" w14:paraId="1E1EE0B5" w14:textId="7B57D8E1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Carlisle, S., Ivanov, S. and </w:t>
      </w:r>
      <w:proofErr w:type="spellStart"/>
      <w:r w:rsidRPr="007F050C">
        <w:rPr>
          <w:rFonts w:ascii="Arial" w:hAnsi="Arial" w:cs="Arial"/>
          <w:sz w:val="24"/>
          <w:szCs w:val="24"/>
        </w:rPr>
        <w:t>Digkmans</w:t>
      </w:r>
      <w:proofErr w:type="spellEnd"/>
      <w:r w:rsidRPr="007F050C">
        <w:rPr>
          <w:rFonts w:ascii="Arial" w:hAnsi="Arial" w:cs="Arial"/>
          <w:sz w:val="24"/>
          <w:szCs w:val="24"/>
        </w:rPr>
        <w:t xml:space="preserve">, C. (2021). The digital skills </w:t>
      </w:r>
      <w:proofErr w:type="gramStart"/>
      <w:r w:rsidRPr="007F050C">
        <w:rPr>
          <w:rFonts w:ascii="Arial" w:hAnsi="Arial" w:cs="Arial"/>
          <w:sz w:val="24"/>
          <w:szCs w:val="24"/>
        </w:rPr>
        <w:t>divide:</w:t>
      </w:r>
      <w:proofErr w:type="gramEnd"/>
      <w:r w:rsidRPr="007F050C">
        <w:rPr>
          <w:rFonts w:ascii="Arial" w:hAnsi="Arial" w:cs="Arial"/>
          <w:sz w:val="24"/>
          <w:szCs w:val="24"/>
        </w:rPr>
        <w:t xml:space="preserve"> evidence from the European tourism industry. [online] </w:t>
      </w:r>
      <w:proofErr w:type="spellStart"/>
      <w:proofErr w:type="gramStart"/>
      <w:r w:rsidRPr="007F050C">
        <w:rPr>
          <w:rFonts w:ascii="Arial" w:hAnsi="Arial" w:cs="Arial"/>
          <w:sz w:val="24"/>
          <w:szCs w:val="24"/>
        </w:rPr>
        <w:t>doi:https</w:t>
      </w:r>
      <w:proofErr w:type="spellEnd"/>
      <w:r w:rsidRPr="007F050C">
        <w:rPr>
          <w:rFonts w:ascii="Arial" w:hAnsi="Arial" w:cs="Arial"/>
          <w:sz w:val="24"/>
          <w:szCs w:val="24"/>
        </w:rPr>
        <w:t>://doi.org/10.1108/JTF-07-2020-0114</w:t>
      </w:r>
      <w:proofErr w:type="gramEnd"/>
      <w:r w:rsidRPr="007F050C">
        <w:rPr>
          <w:rFonts w:ascii="Arial" w:hAnsi="Arial" w:cs="Arial"/>
          <w:sz w:val="24"/>
          <w:szCs w:val="24"/>
        </w:rPr>
        <w:t>.</w:t>
      </w:r>
    </w:p>
    <w:p w:rsidRPr="007F050C" w:rsidR="00805641" w:rsidP="007F050C" w:rsidRDefault="00805641" w14:paraId="7884F62A" w14:textId="71ECD898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Cedefop (2018). Insights into skill shortages and skill mismatch: learning from </w:t>
      </w:r>
      <w:proofErr w:type="spellStart"/>
      <w:r w:rsidRPr="007F050C">
        <w:rPr>
          <w:rFonts w:ascii="Arial" w:hAnsi="Arial" w:cs="Arial"/>
          <w:sz w:val="24"/>
          <w:szCs w:val="24"/>
        </w:rPr>
        <w:t>Cedefop’s</w:t>
      </w:r>
      <w:proofErr w:type="spellEnd"/>
      <w:r w:rsidRPr="007F050C">
        <w:rPr>
          <w:rFonts w:ascii="Arial" w:hAnsi="Arial" w:cs="Arial"/>
          <w:sz w:val="24"/>
          <w:szCs w:val="24"/>
        </w:rPr>
        <w:t xml:space="preserve"> European skills and jobs survey. Publications Office of the European Union. [online] Available at: https://op.europa.eu/en/publication-detail/-/publication/8d1a7959-2284-11e8-ac73-01aa75ed71a1/language-en [Accessed 27 Feb. 2023].</w:t>
      </w:r>
    </w:p>
    <w:p w:rsidRPr="007F050C" w:rsidR="00805641" w:rsidP="007F050C" w:rsidRDefault="00805641" w14:paraId="217CAEAB" w14:textId="21F83089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Ferguson, H. (2020). Essential skills need to be </w:t>
      </w:r>
      <w:proofErr w:type="spellStart"/>
      <w:r w:rsidRPr="007F050C">
        <w:rPr>
          <w:rFonts w:ascii="Arial" w:hAnsi="Arial" w:cs="Arial"/>
          <w:sz w:val="24"/>
          <w:szCs w:val="24"/>
        </w:rPr>
        <w:t>recognised</w:t>
      </w:r>
      <w:proofErr w:type="spellEnd"/>
      <w:r w:rsidRPr="007F050C">
        <w:rPr>
          <w:rFonts w:ascii="Arial" w:hAnsi="Arial" w:cs="Arial"/>
          <w:sz w:val="24"/>
          <w:szCs w:val="24"/>
        </w:rPr>
        <w:t xml:space="preserve"> and developed by education providers and employers. [online] CIPD. Available at: https://www.cipd.co.uk/news-views/news-articles/essential-skills-framework#gref [Accessed 27 Feb. 2023].</w:t>
      </w:r>
    </w:p>
    <w:p w:rsidRPr="007F050C" w:rsidR="00805641" w:rsidP="007F050C" w:rsidRDefault="00805641" w14:paraId="55B3369A" w14:textId="032FD3AA">
      <w:pPr>
        <w:spacing w:line="360" w:lineRule="auto"/>
        <w:rPr>
          <w:rFonts w:ascii="Arial" w:hAnsi="Arial" w:cs="Arial"/>
          <w:sz w:val="24"/>
          <w:szCs w:val="24"/>
        </w:rPr>
      </w:pPr>
      <w:proofErr w:type="gramStart"/>
      <w:r w:rsidRPr="007F050C">
        <w:rPr>
          <w:rFonts w:ascii="Arial" w:hAnsi="Arial" w:cs="Arial"/>
          <w:sz w:val="24"/>
          <w:szCs w:val="24"/>
        </w:rPr>
        <w:t>Indeed</w:t>
      </w:r>
      <w:proofErr w:type="gramEnd"/>
      <w:r w:rsidRPr="007F050C">
        <w:rPr>
          <w:rFonts w:ascii="Arial" w:hAnsi="Arial" w:cs="Arial"/>
          <w:sz w:val="24"/>
          <w:szCs w:val="24"/>
        </w:rPr>
        <w:t xml:space="preserve"> Editorial Team (2021). Why Is Communication Important? (And How </w:t>
      </w:r>
      <w:proofErr w:type="gramStart"/>
      <w:r w:rsidRPr="007F050C">
        <w:rPr>
          <w:rFonts w:ascii="Arial" w:hAnsi="Arial" w:cs="Arial"/>
          <w:sz w:val="24"/>
          <w:szCs w:val="24"/>
        </w:rPr>
        <w:t>To</w:t>
      </w:r>
      <w:proofErr w:type="gramEnd"/>
      <w:r w:rsidRPr="007F050C">
        <w:rPr>
          <w:rFonts w:ascii="Arial" w:hAnsi="Arial" w:cs="Arial"/>
          <w:sz w:val="24"/>
          <w:szCs w:val="24"/>
        </w:rPr>
        <w:t xml:space="preserve"> Improve It). [online] Indeed Career Guide. Available at: https://uk.indeed.com/career-advice/career-development/why-is-communication-important [Accessed 27 Feb. 2023].</w:t>
      </w:r>
    </w:p>
    <w:p w:rsidRPr="007F050C" w:rsidR="00B827E7" w:rsidP="007F050C" w:rsidRDefault="00805641" w14:paraId="60422E66" w14:textId="45F35C55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>Page, M. (2023). The importance of good communication in the workplace | Michael Page UK. [online] Michael Page. Available at: https://www.michaelpage.co.uk/advice/management-advice/development-and-retention/importance-good-communication-workplace [Accessed 27 Feb. 2023].</w:t>
      </w:r>
    </w:p>
    <w:p w:rsidRPr="007F050C" w:rsidR="0740EAE9" w:rsidP="007F050C" w:rsidRDefault="77E226EB" w14:paraId="118A9F6A" w14:textId="44AF7B8E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</w:pPr>
      <w:r w:rsidRPr="007F050C"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  <w:t xml:space="preserve">Task 2: </w:t>
      </w:r>
      <w:proofErr w:type="spellStart"/>
      <w:r w:rsidRPr="007F050C" w:rsidR="7065FA17"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  <w:t>e</w:t>
      </w:r>
      <w:r w:rsidRPr="007F050C"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  <w:t>portfolio</w:t>
      </w:r>
      <w:proofErr w:type="spellEnd"/>
      <w:r w:rsidRPr="007F050C" w:rsidR="699F935F">
        <w:rPr>
          <w:rFonts w:ascii="Arial" w:hAnsi="Arial" w:cs="Arial"/>
          <w:sz w:val="24"/>
          <w:szCs w:val="24"/>
        </w:rPr>
        <w:br/>
      </w:r>
      <w:r w:rsidRPr="007F050C" w:rsidR="135BB3AE"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  <w:t xml:space="preserve">Link: </w:t>
      </w:r>
      <w:hyperlink w:history="1" r:id="rId12">
        <w:r w:rsidRPr="007F050C" w:rsidR="00770687">
          <w:rPr>
            <w:rStyle w:val="Hyperlink"/>
            <w:rFonts w:ascii="Arial" w:hAnsi="Arial" w:eastAsia="Amasis MT Pro Black" w:cs="Arial"/>
            <w:sz w:val="24"/>
            <w:szCs w:val="24"/>
            <w:lang w:val="en"/>
          </w:rPr>
          <w:t>https://sway.office.com/EoLvYmJmfeYjl7p2</w:t>
        </w:r>
      </w:hyperlink>
      <w:r w:rsidRPr="007F050C" w:rsidR="00770687">
        <w:rPr>
          <w:rFonts w:ascii="Arial" w:hAnsi="Arial" w:eastAsia="Amasis MT Pro Black" w:cs="Arial"/>
          <w:color w:val="202124"/>
          <w:sz w:val="24"/>
          <w:szCs w:val="24"/>
          <w:lang w:val="en"/>
        </w:rPr>
        <w:t xml:space="preserve"> </w:t>
      </w:r>
    </w:p>
    <w:p w:rsidR="007F050C" w:rsidP="007F050C" w:rsidRDefault="007F050C" w14:paraId="2B987587" w14:textId="77777777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</w:pPr>
    </w:p>
    <w:p w:rsidRPr="007F050C" w:rsidR="7E5D0560" w:rsidP="007F050C" w:rsidRDefault="7E5D0560" w14:paraId="3D984296" w14:textId="33DB740C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</w:pPr>
      <w:r w:rsidRPr="007F050C">
        <w:rPr>
          <w:rFonts w:ascii="Arial" w:hAnsi="Arial" w:eastAsia="Amasis MT Pro Black" w:cs="Arial"/>
          <w:color w:val="202124"/>
          <w:sz w:val="24"/>
          <w:szCs w:val="24"/>
          <w:highlight w:val="yellow"/>
          <w:lang w:val="en"/>
        </w:rPr>
        <w:t>Task 3: Referencing Guide</w:t>
      </w:r>
      <w:r w:rsidRPr="007F050C">
        <w:rPr>
          <w:rFonts w:ascii="Arial" w:hAnsi="Arial" w:eastAsia="Amasis MT Pro Black" w:cs="Arial"/>
          <w:color w:val="202124"/>
          <w:sz w:val="24"/>
          <w:szCs w:val="24"/>
          <w:lang w:val="en"/>
        </w:rPr>
        <w:t xml:space="preserve"> </w:t>
      </w:r>
    </w:p>
    <w:p w:rsidRPr="007F050C" w:rsidR="7E5D0560" w:rsidP="007F050C" w:rsidRDefault="7E5D0560" w14:paraId="7DED9895" w14:textId="4F485E6C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lang w:val="en"/>
        </w:rPr>
      </w:pPr>
      <w:r w:rsidRPr="007F050C">
        <w:rPr>
          <w:rFonts w:ascii="Arial" w:hAnsi="Arial" w:eastAsia="Amasis MT Pro Black" w:cs="Arial"/>
          <w:color w:val="202124"/>
          <w:sz w:val="24"/>
          <w:szCs w:val="24"/>
          <w:lang w:val="en"/>
        </w:rPr>
        <w:t xml:space="preserve">Step 1: </w:t>
      </w:r>
      <w:r w:rsidRPr="007F050C" w:rsidR="000B29E2">
        <w:rPr>
          <w:rFonts w:ascii="Arial" w:hAnsi="Arial" w:eastAsia="Amasis MT Pro Black" w:cs="Arial"/>
          <w:color w:val="202124"/>
          <w:sz w:val="24"/>
          <w:szCs w:val="24"/>
          <w:lang w:val="en"/>
        </w:rPr>
        <w:t>1.</w:t>
      </w:r>
      <w:r w:rsidRPr="007F050C" w:rsidR="000B29E2">
        <w:rPr>
          <w:rFonts w:ascii="Arial" w:hAnsi="Arial" w:eastAsia="Amasis MT Pro Black" w:cs="Arial"/>
          <w:color w:val="202124"/>
          <w:sz w:val="24"/>
          <w:szCs w:val="24"/>
          <w:lang w:val="en"/>
        </w:rPr>
        <w:tab/>
      </w:r>
      <w:r w:rsidRPr="007F050C" w:rsidR="000B29E2">
        <w:rPr>
          <w:rFonts w:ascii="Arial" w:hAnsi="Arial" w:eastAsia="Amasis MT Pro Black" w:cs="Arial"/>
          <w:color w:val="202124"/>
          <w:sz w:val="24"/>
          <w:szCs w:val="24"/>
          <w:lang w:val="en"/>
        </w:rPr>
        <w:t>Google: The first step is to type “download Mendeley” on Google Search and click on download once on the Mendeley.com website.</w:t>
      </w:r>
    </w:p>
    <w:p w:rsidRPr="007F050C" w:rsidR="18622DB5" w:rsidP="007F050C" w:rsidRDefault="00D11013" w14:paraId="394A083E" w14:textId="17B4F6A3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2" behindDoc="0" locked="0" layoutInCell="1" allowOverlap="1" wp14:anchorId="5B7F750D" wp14:editId="634D98CF">
            <wp:simplePos x="0" y="0"/>
            <wp:positionH relativeFrom="column">
              <wp:posOffset>4749165</wp:posOffset>
            </wp:positionH>
            <wp:positionV relativeFrom="paragraph">
              <wp:posOffset>151765</wp:posOffset>
            </wp:positionV>
            <wp:extent cx="2052955" cy="1080770"/>
            <wp:effectExtent l="0" t="0" r="4445" b="5080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2955" cy="1080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0" behindDoc="0" locked="0" layoutInCell="1" allowOverlap="1" wp14:anchorId="6E0DC1DB" wp14:editId="77F0299D">
            <wp:simplePos x="0" y="0"/>
            <wp:positionH relativeFrom="column">
              <wp:posOffset>2159000</wp:posOffset>
            </wp:positionH>
            <wp:positionV relativeFrom="paragraph">
              <wp:posOffset>191135</wp:posOffset>
            </wp:positionV>
            <wp:extent cx="2096770" cy="1104900"/>
            <wp:effectExtent l="0" t="0" r="0" b="0"/>
            <wp:wrapSquare wrapText="bothSides"/>
            <wp:docPr id="2108524131" name="Picture 2108524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77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1" behindDoc="0" locked="0" layoutInCell="1" allowOverlap="1" wp14:anchorId="4BFA8675" wp14:editId="16DE99C1">
            <wp:simplePos x="0" y="0"/>
            <wp:positionH relativeFrom="column">
              <wp:posOffset>-788035</wp:posOffset>
            </wp:positionH>
            <wp:positionV relativeFrom="paragraph">
              <wp:posOffset>296545</wp:posOffset>
            </wp:positionV>
            <wp:extent cx="2230755" cy="948055"/>
            <wp:effectExtent l="0" t="0" r="0" b="4445"/>
            <wp:wrapSquare wrapText="bothSides"/>
            <wp:docPr id="1" name="Picture 1" descr="A picture containing 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diagram&#10;&#10;Description automatically generated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0755" cy="948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cs="Arial"/>
          <w:sz w:val="24"/>
          <w:szCs w:val="24"/>
        </w:rPr>
        <w:t xml:space="preserve">        </w:t>
      </w:r>
      <w:r w:rsidRPr="007F050C" w:rsidR="000B29E2">
        <w:rPr>
          <w:rFonts w:ascii="Arial" w:hAnsi="Arial" w:cs="Arial"/>
          <w:sz w:val="24"/>
          <w:szCs w:val="24"/>
        </w:rPr>
        <w:t xml:space="preserve"> </w:t>
      </w:r>
      <w:r w:rsidRPr="007F050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</w:t>
      </w:r>
    </w:p>
    <w:p w:rsidRPr="007F050C" w:rsidR="00AB7A77" w:rsidP="007F050C" w:rsidRDefault="00D11013" w14:paraId="26883B39" w14:textId="70B05B01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Pr="007F050C" w:rsidR="00AB7A77" w:rsidP="007F050C" w:rsidRDefault="00C21D96" w14:paraId="66BC12CE" w14:textId="067DEC90">
      <w:pPr>
        <w:spacing w:line="360" w:lineRule="auto"/>
        <w:rPr>
          <w:rFonts w:ascii="Arial" w:hAnsi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60" behindDoc="0" locked="0" layoutInCell="1" allowOverlap="1" wp14:anchorId="6C018743" wp14:editId="63A6710D">
                <wp:simplePos x="0" y="0"/>
                <wp:positionH relativeFrom="column">
                  <wp:posOffset>4337050</wp:posOffset>
                </wp:positionH>
                <wp:positionV relativeFrom="paragraph">
                  <wp:posOffset>69850</wp:posOffset>
                </wp:positionV>
                <wp:extent cx="389255" cy="168910"/>
                <wp:effectExtent l="0" t="19050" r="29845" b="40640"/>
                <wp:wrapSquare wrapText="bothSides"/>
                <wp:docPr id="1933415188" name="Arrow: Right 19334151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9255" cy="168910"/>
                        </a:xfrm>
                        <a:prstGeom prst="rightArrow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 xmlns:arto="http://schemas.microsoft.com/office/word/2006/arto">
            <w:pict w14:anchorId="357090CA">
              <v:shapetype id="_x0000_t13" coordsize="21600,21600" o:spt="13" adj="16200,5400" path="m@0,l@0@1,0@1,0@2@0@2@0,21600,21600,10800xe" w14:anchorId="47061645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textboxrect="0,@1,@6,@2" o:connecttype="custom" o:connectlocs="@0,0;0,10800;@0,21600;21600,10800" o:connectangles="270,180,90,0"/>
                <v:handles>
                  <v:h position="#0,#1" xrange="0,21600" yrange="0,10800"/>
                </v:handles>
              </v:shapetype>
              <v:shape id="Arrow: Right 2" style="position:absolute;margin-left:341.5pt;margin-top:5.5pt;width:30.65pt;height:13.3pt;z-index:2516582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spid="_x0000_s1026" fillcolor="black [3200]" strokecolor="black [1600]" strokeweight="1pt" type="#_x0000_t13" adj="169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">
                <w10:wrap type="square"/>
              </v:shape>
            </w:pict>
          </mc:Fallback>
        </mc:AlternateContent>
      </w:r>
      <w:r w:rsidRPr="007F050C" w:rsidR="00D11013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E898E36" wp14:editId="56D4EDEB">
            <wp:extent cx="408305" cy="207010"/>
            <wp:effectExtent l="0" t="0" r="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Pr="007F050C" w:rsidR="00AB7A77" w:rsidP="007F050C" w:rsidRDefault="00AB7A77" w14:paraId="68A014C4" w14:textId="1C5A200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D11013" w:rsidP="007F050C" w:rsidRDefault="00D11013" w14:paraId="488B7765" w14:textId="77777777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4A1D93" w:rsidP="007F050C" w:rsidRDefault="00B61519" w14:paraId="7503011C" w14:textId="7DBB7C48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lang w:val="en"/>
        </w:rPr>
      </w:pPr>
      <w:r w:rsidRPr="007F050C">
        <w:rPr>
          <w:rFonts w:ascii="Arial" w:hAnsi="Arial" w:eastAsia="Amasis MT Pro Black" w:cs="Arial"/>
          <w:noProof/>
          <w:color w:val="202124"/>
          <w:sz w:val="24"/>
          <w:szCs w:val="24"/>
          <w:lang w:val="en"/>
        </w:rPr>
        <w:drawing>
          <wp:anchor distT="0" distB="0" distL="114300" distR="114300" simplePos="0" relativeHeight="251658244" behindDoc="0" locked="0" layoutInCell="1" allowOverlap="1" wp14:anchorId="59B40790" wp14:editId="6D7902B1">
            <wp:simplePos x="0" y="0"/>
            <wp:positionH relativeFrom="margin">
              <wp:posOffset>2146300</wp:posOffset>
            </wp:positionH>
            <wp:positionV relativeFrom="paragraph">
              <wp:posOffset>372110</wp:posOffset>
            </wp:positionV>
            <wp:extent cx="2230755" cy="104902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0755" cy="1049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cs="Arial"/>
          <w:noProof/>
          <w:sz w:val="24"/>
          <w:szCs w:val="24"/>
          <w:lang w:val="en"/>
        </w:rPr>
        <w:drawing>
          <wp:anchor distT="0" distB="0" distL="114300" distR="114300" simplePos="0" relativeHeight="251658243" behindDoc="0" locked="0" layoutInCell="1" allowOverlap="1" wp14:anchorId="0CE7928A" wp14:editId="59B56C4F">
            <wp:simplePos x="0" y="0"/>
            <wp:positionH relativeFrom="column">
              <wp:posOffset>-758190</wp:posOffset>
            </wp:positionH>
            <wp:positionV relativeFrom="paragraph">
              <wp:posOffset>381000</wp:posOffset>
            </wp:positionV>
            <wp:extent cx="2154555" cy="1040765"/>
            <wp:effectExtent l="0" t="0" r="0" b="698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4555" cy="10407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4A1D93">
        <w:rPr>
          <w:rFonts w:ascii="Arial" w:hAnsi="Arial" w:eastAsia="Amasis MT Pro Black" w:cs="Arial"/>
          <w:color w:val="202124"/>
          <w:sz w:val="24"/>
          <w:szCs w:val="24"/>
          <w:lang w:val="en"/>
        </w:rPr>
        <w:t>2.</w:t>
      </w:r>
      <w:r w:rsidRPr="007F050C" w:rsidR="004A1D93">
        <w:rPr>
          <w:rFonts w:ascii="Arial" w:hAnsi="Arial" w:cs="Arial"/>
          <w:noProof/>
          <w:sz w:val="24"/>
          <w:szCs w:val="24"/>
        </w:rPr>
        <w:t xml:space="preserve"> </w:t>
      </w:r>
      <w:r w:rsidRPr="007F050C" w:rsidR="002B59EE">
        <w:rPr>
          <w:rFonts w:ascii="Arial" w:hAnsi="Arial" w:cs="Arial"/>
          <w:noProof/>
          <w:sz w:val="24"/>
          <w:szCs w:val="24"/>
        </w:rPr>
        <w:t>Install the application once download has finished</w:t>
      </w:r>
    </w:p>
    <w:p w:rsidRPr="007F050C" w:rsidR="00575614" w:rsidP="007F050C" w:rsidRDefault="004A1D93" w14:paraId="5ABAC9AC" w14:textId="24860B84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lang w:val="en"/>
        </w:rPr>
      </w:pPr>
      <w:bookmarkStart w:name="_Hlk128086246" w:id="0"/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5" behindDoc="0" locked="0" layoutInCell="1" allowOverlap="1" wp14:anchorId="4E50A8E9" wp14:editId="23807D7E">
            <wp:simplePos x="0" y="0"/>
            <wp:positionH relativeFrom="column">
              <wp:posOffset>1680210</wp:posOffset>
            </wp:positionH>
            <wp:positionV relativeFrom="paragraph">
              <wp:posOffset>327025</wp:posOffset>
            </wp:positionV>
            <wp:extent cx="408305" cy="207010"/>
            <wp:effectExtent l="0" t="0" r="0" b="2540"/>
            <wp:wrapSquare wrapText="bothSides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bookmarkEnd w:id="0"/>
    <w:p w:rsidRPr="007F050C" w:rsidR="7E5D0560" w:rsidP="007F050C" w:rsidRDefault="7E5D0560" w14:paraId="2998A8A7" w14:textId="6B25C499">
      <w:pPr>
        <w:spacing w:line="360" w:lineRule="auto"/>
        <w:rPr>
          <w:rFonts w:ascii="Arial" w:hAnsi="Arial" w:cs="Arial"/>
          <w:sz w:val="24"/>
          <w:szCs w:val="24"/>
        </w:rPr>
      </w:pPr>
    </w:p>
    <w:p w:rsidRPr="007F050C" w:rsidR="00B61519" w:rsidP="007F050C" w:rsidRDefault="00B61519" w14:paraId="7BC4CEF9" w14:textId="23F9392C">
      <w:pPr>
        <w:spacing w:line="360" w:lineRule="auto"/>
        <w:rPr>
          <w:rFonts w:ascii="Arial" w:hAnsi="Arial" w:eastAsia="Amasis MT Pro Black" w:cs="Arial"/>
          <w:color w:val="202124"/>
          <w:sz w:val="24"/>
          <w:szCs w:val="24"/>
          <w:lang w:val="en"/>
        </w:rPr>
      </w:pPr>
    </w:p>
    <w:p w:rsidRPr="007F050C" w:rsidR="4691DE06" w:rsidP="007F050C" w:rsidRDefault="00B61519" w14:paraId="2E430E2A" w14:textId="2B1306C1">
      <w:pPr>
        <w:spacing w:line="360" w:lineRule="auto"/>
        <w:rPr>
          <w:rFonts w:ascii="Arial" w:hAnsi="Arial" w:eastAsia="Arial" w:cs="Arial"/>
          <w:color w:val="222222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6" behindDoc="0" locked="0" layoutInCell="1" allowOverlap="1" wp14:anchorId="01B90F26" wp14:editId="4984C6F3">
            <wp:simplePos x="0" y="0"/>
            <wp:positionH relativeFrom="margin">
              <wp:posOffset>-775335</wp:posOffset>
            </wp:positionH>
            <wp:positionV relativeFrom="paragraph">
              <wp:posOffset>175260</wp:posOffset>
            </wp:positionV>
            <wp:extent cx="1642110" cy="1270000"/>
            <wp:effectExtent l="0" t="0" r="0" b="6350"/>
            <wp:wrapSquare wrapText="bothSides"/>
            <wp:docPr id="8" name="Picture 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 descr="Graphical user interface, application&#10;&#10;Description automatically generated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790" r="15251"/>
                    <a:stretch/>
                  </pic:blipFill>
                  <pic:spPr bwMode="auto">
                    <a:xfrm>
                      <a:off x="0" y="0"/>
                      <a:ext cx="1642110" cy="1270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7507FB">
        <w:rPr>
          <w:rFonts w:ascii="Arial" w:hAnsi="Arial" w:eastAsia="Arial" w:cs="Arial"/>
          <w:color w:val="222222"/>
          <w:sz w:val="24"/>
          <w:szCs w:val="24"/>
        </w:rPr>
        <w:t>3.</w:t>
      </w:r>
      <w:r w:rsidRPr="007F050C" w:rsidR="000D74CE">
        <w:rPr>
          <w:rFonts w:ascii="Arial" w:hAnsi="Arial" w:eastAsia="Arial" w:cs="Arial"/>
          <w:color w:val="222222"/>
          <w:sz w:val="24"/>
          <w:szCs w:val="24"/>
        </w:rPr>
        <w:t>Create an account and then register an account</w:t>
      </w:r>
    </w:p>
    <w:p w:rsidRPr="007F050C" w:rsidR="002B59EE" w:rsidP="007F050C" w:rsidRDefault="00B61519" w14:paraId="6EA94C91" w14:textId="0C17C414">
      <w:pPr>
        <w:spacing w:line="360" w:lineRule="auto"/>
        <w:rPr>
          <w:rFonts w:ascii="Arial" w:hAnsi="Arial" w:eastAsia="Arial" w:cs="Arial"/>
          <w:color w:val="222222"/>
          <w:sz w:val="24"/>
          <w:szCs w:val="24"/>
        </w:rPr>
      </w:pPr>
      <w:r w:rsidRPr="007F050C">
        <w:rPr>
          <w:rFonts w:ascii="Arial" w:hAnsi="Arial" w:eastAsia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658249" behindDoc="0" locked="0" layoutInCell="1" allowOverlap="1" wp14:anchorId="10BC2F85" wp14:editId="04DB2133">
            <wp:simplePos x="0" y="0"/>
            <wp:positionH relativeFrom="page">
              <wp:posOffset>5276427</wp:posOffset>
            </wp:positionH>
            <wp:positionV relativeFrom="paragraph">
              <wp:posOffset>4233</wp:posOffset>
            </wp:positionV>
            <wp:extent cx="2110105" cy="1091565"/>
            <wp:effectExtent l="0" t="0" r="4445" b="0"/>
            <wp:wrapSquare wrapText="bothSides"/>
            <wp:docPr id="11" name="Picture 1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 descr="Graphical user interface, text, application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0105" cy="1091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eastAsia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658248" behindDoc="0" locked="0" layoutInCell="1" allowOverlap="1" wp14:anchorId="0B81499C" wp14:editId="152F986D">
            <wp:simplePos x="0" y="0"/>
            <wp:positionH relativeFrom="margin">
              <wp:posOffset>1333077</wp:posOffset>
            </wp:positionH>
            <wp:positionV relativeFrom="paragraph">
              <wp:posOffset>4234</wp:posOffset>
            </wp:positionV>
            <wp:extent cx="2373630" cy="1138555"/>
            <wp:effectExtent l="0" t="0" r="7620" b="4445"/>
            <wp:wrapSquare wrapText="bothSides"/>
            <wp:docPr id="10" name="Picture 10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Graphical user interface, application&#10;&#10;Description automatically generated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3630" cy="11385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0D74CE">
        <w:rPr>
          <w:rFonts w:ascii="Arial" w:hAnsi="Arial" w:eastAsia="Arial" w:cs="Arial"/>
          <w:noProof/>
          <w:color w:val="222222"/>
          <w:sz w:val="24"/>
          <w:szCs w:val="24"/>
        </w:rPr>
        <w:drawing>
          <wp:anchor distT="0" distB="0" distL="114300" distR="114300" simplePos="0" relativeHeight="251658250" behindDoc="0" locked="0" layoutInCell="1" allowOverlap="1" wp14:anchorId="632CCA72" wp14:editId="718CBD6B">
            <wp:simplePos x="0" y="0"/>
            <wp:positionH relativeFrom="column">
              <wp:posOffset>3792855</wp:posOffset>
            </wp:positionH>
            <wp:positionV relativeFrom="paragraph">
              <wp:posOffset>461645</wp:posOffset>
            </wp:positionV>
            <wp:extent cx="358775" cy="181610"/>
            <wp:effectExtent l="0" t="0" r="3175" b="889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775" cy="181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F050C" w:rsidR="007507FB" w:rsidP="007F050C" w:rsidRDefault="007507FB" w14:paraId="49A317E1" w14:textId="6933875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47" behindDoc="0" locked="0" layoutInCell="1" allowOverlap="1" wp14:anchorId="76ACA7A3" wp14:editId="18CD1013">
            <wp:simplePos x="0" y="0"/>
            <wp:positionH relativeFrom="column">
              <wp:posOffset>909320</wp:posOffset>
            </wp:positionH>
            <wp:positionV relativeFrom="paragraph">
              <wp:posOffset>124460</wp:posOffset>
            </wp:positionV>
            <wp:extent cx="408305" cy="207010"/>
            <wp:effectExtent l="0" t="0" r="0" b="254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F050C" w:rsidR="007507FB" w:rsidP="007F050C" w:rsidRDefault="007507FB" w14:paraId="13980CF5" w14:textId="5354007A">
      <w:pPr>
        <w:spacing w:line="360" w:lineRule="auto"/>
        <w:rPr>
          <w:rFonts w:ascii="Arial" w:hAnsi="Arial" w:eastAsia="Arial" w:cs="Arial"/>
          <w:color w:val="222222"/>
          <w:sz w:val="24"/>
          <w:szCs w:val="24"/>
        </w:rPr>
      </w:pPr>
    </w:p>
    <w:p w:rsidRPr="007F050C" w:rsidR="007507FB" w:rsidP="007F050C" w:rsidRDefault="007507FB" w14:paraId="6D0B8050" w14:textId="29D03B92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eastAsia="Arial" w:cs="Arial"/>
          <w:sz w:val="24"/>
          <w:szCs w:val="24"/>
        </w:rPr>
        <w:t>4.</w:t>
      </w:r>
      <w:r w:rsidRPr="007F050C" w:rsidR="0059366A">
        <w:rPr>
          <w:rFonts w:ascii="Arial" w:hAnsi="Arial" w:eastAsia="Arial" w:cs="Arial"/>
          <w:sz w:val="24"/>
          <w:szCs w:val="24"/>
        </w:rPr>
        <w:t>Then, on the top left icon- click on “Add new” and then “Add entry manually” which will enable you to provide the details for your individual references</w:t>
      </w:r>
    </w:p>
    <w:p w:rsidRPr="007F050C" w:rsidR="007507FB" w:rsidP="007F050C" w:rsidRDefault="007144B3" w14:paraId="200975A7" w14:textId="448FDC8C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eastAsia="Arial" w:cs="Arial"/>
          <w:noProof/>
          <w:sz w:val="24"/>
          <w:szCs w:val="24"/>
        </w:rPr>
        <w:drawing>
          <wp:anchor distT="0" distB="0" distL="114300" distR="114300" simplePos="0" relativeHeight="251658255" behindDoc="0" locked="0" layoutInCell="1" allowOverlap="1" wp14:anchorId="78CC97AC" wp14:editId="66D8D497">
            <wp:simplePos x="0" y="0"/>
            <wp:positionH relativeFrom="page">
              <wp:posOffset>5248910</wp:posOffset>
            </wp:positionH>
            <wp:positionV relativeFrom="paragraph">
              <wp:posOffset>3810</wp:posOffset>
            </wp:positionV>
            <wp:extent cx="1714500" cy="1354455"/>
            <wp:effectExtent l="0" t="0" r="0" b="0"/>
            <wp:wrapSquare wrapText="bothSides"/>
            <wp:docPr id="18" name="Picture 18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 descr="Graphical user interface, text, application&#10;&#10;Description automatically generated"/>
                    <pic:cNvPicPr/>
                  </pic:nvPicPr>
                  <pic:blipFill rotWithShape="1"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6268"/>
                    <a:stretch/>
                  </pic:blipFill>
                  <pic:spPr bwMode="auto">
                    <a:xfrm>
                      <a:off x="0" y="0"/>
                      <a:ext cx="1714500" cy="135445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59366A">
        <w:rPr>
          <w:rFonts w:ascii="Arial" w:hAnsi="Arial" w:eastAsia="Arial" w:cs="Arial"/>
          <w:noProof/>
          <w:sz w:val="24"/>
          <w:szCs w:val="24"/>
        </w:rPr>
        <w:drawing>
          <wp:anchor distT="0" distB="0" distL="114300" distR="114300" simplePos="0" relativeHeight="251658251" behindDoc="0" locked="0" layoutInCell="1" allowOverlap="1" wp14:anchorId="05734F0A" wp14:editId="07A12282">
            <wp:simplePos x="0" y="0"/>
            <wp:positionH relativeFrom="column">
              <wp:posOffset>-809625</wp:posOffset>
            </wp:positionH>
            <wp:positionV relativeFrom="paragraph">
              <wp:posOffset>184785</wp:posOffset>
            </wp:positionV>
            <wp:extent cx="2099310" cy="1087120"/>
            <wp:effectExtent l="0" t="0" r="0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310" cy="10871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59366A">
        <w:rPr>
          <w:rFonts w:ascii="Arial" w:hAnsi="Arial" w:eastAsia="Arial" w:cs="Arial"/>
          <w:noProof/>
          <w:sz w:val="24"/>
          <w:szCs w:val="24"/>
        </w:rPr>
        <w:drawing>
          <wp:anchor distT="0" distB="0" distL="114300" distR="114300" simplePos="0" relativeHeight="251658253" behindDoc="0" locked="0" layoutInCell="1" allowOverlap="1" wp14:anchorId="798FCBDC" wp14:editId="5BF4F99F">
            <wp:simplePos x="0" y="0"/>
            <wp:positionH relativeFrom="column">
              <wp:posOffset>1917277</wp:posOffset>
            </wp:positionH>
            <wp:positionV relativeFrom="paragraph">
              <wp:posOffset>79798</wp:posOffset>
            </wp:positionV>
            <wp:extent cx="1756410" cy="1236980"/>
            <wp:effectExtent l="0" t="0" r="0" b="1270"/>
            <wp:wrapSquare wrapText="bothSides"/>
            <wp:docPr id="15" name="Picture 15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&#10;&#10;Description automatically generated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56410" cy="12369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D41C01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                 </w:t>
      </w:r>
    </w:p>
    <w:p w:rsidRPr="007F050C" w:rsidR="00071C2E" w:rsidP="007F050C" w:rsidRDefault="00D41C01" w14:paraId="5B591ACA" w14:textId="12DB4F84">
      <w:pPr>
        <w:spacing w:line="360" w:lineRule="auto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54" behindDoc="0" locked="0" layoutInCell="1" allowOverlap="1" wp14:anchorId="73946AEB" wp14:editId="7239D1EA">
            <wp:simplePos x="0" y="0"/>
            <wp:positionH relativeFrom="column">
              <wp:posOffset>3699087</wp:posOffset>
            </wp:positionH>
            <wp:positionV relativeFrom="paragraph">
              <wp:posOffset>267759</wp:posOffset>
            </wp:positionV>
            <wp:extent cx="408305" cy="207010"/>
            <wp:effectExtent l="0" t="0" r="0" b="2540"/>
            <wp:wrapSquare wrapText="bothSides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071C2E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52" behindDoc="0" locked="0" layoutInCell="1" allowOverlap="1" wp14:anchorId="6D0DD1E4" wp14:editId="463A18B4">
            <wp:simplePos x="0" y="0"/>
            <wp:positionH relativeFrom="column">
              <wp:posOffset>1396365</wp:posOffset>
            </wp:positionH>
            <wp:positionV relativeFrom="paragraph">
              <wp:posOffset>248920</wp:posOffset>
            </wp:positionV>
            <wp:extent cx="408305" cy="207010"/>
            <wp:effectExtent l="0" t="0" r="0" b="254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070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071C2E">
        <w:rPr>
          <w:rFonts w:ascii="Arial" w:hAnsi="Arial" w:eastAsia="Arial" w:cs="Arial"/>
          <w:sz w:val="24"/>
          <w:szCs w:val="24"/>
        </w:rPr>
        <w:t xml:space="preserve">        </w:t>
      </w:r>
      <w:r w:rsidRPr="007F050C">
        <w:rPr>
          <w:rFonts w:ascii="Arial" w:hAnsi="Arial" w:eastAsia="Arial" w:cs="Arial"/>
          <w:sz w:val="24"/>
          <w:szCs w:val="24"/>
        </w:rPr>
        <w:t xml:space="preserve">               </w:t>
      </w:r>
      <w:r w:rsidRPr="007F050C" w:rsidR="00071C2E">
        <w:rPr>
          <w:rFonts w:ascii="Arial" w:hAnsi="Arial" w:eastAsia="Arial" w:cs="Arial"/>
          <w:sz w:val="24"/>
          <w:szCs w:val="24"/>
        </w:rPr>
        <w:t xml:space="preserve">       </w:t>
      </w:r>
      <w:r w:rsidRPr="007F050C" w:rsidR="002E3E95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</w:t>
      </w:r>
    </w:p>
    <w:p w:rsidRPr="007F050C" w:rsidR="00071C2E" w:rsidP="007F050C" w:rsidRDefault="00071C2E" w14:paraId="4B7A9B99" w14:textId="10FD0A54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Pr="007F050C" w:rsidR="000B29E2" w:rsidP="007F050C" w:rsidRDefault="000B29E2" w14:paraId="78AAF919" w14:textId="7E30241E">
      <w:pPr>
        <w:spacing w:line="360" w:lineRule="auto"/>
        <w:rPr>
          <w:rFonts w:ascii="Arial" w:hAnsi="Arial" w:eastAsia="Arial" w:cs="Arial"/>
          <w:sz w:val="24"/>
          <w:szCs w:val="24"/>
        </w:rPr>
      </w:pPr>
    </w:p>
    <w:p w:rsidRPr="007F050C" w:rsidR="00071C2E" w:rsidP="007F050C" w:rsidRDefault="00356426" w14:paraId="512FC7A7" w14:textId="1AC53FED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eastAsia="Arial" w:cs="Arial"/>
          <w:noProof/>
          <w:sz w:val="24"/>
          <w:szCs w:val="24"/>
        </w:rPr>
        <w:drawing>
          <wp:anchor distT="0" distB="0" distL="114300" distR="114300" simplePos="0" relativeHeight="251658256" behindDoc="0" locked="0" layoutInCell="1" allowOverlap="1" wp14:anchorId="2B33B9C2" wp14:editId="39D63C31">
            <wp:simplePos x="0" y="0"/>
            <wp:positionH relativeFrom="page">
              <wp:posOffset>71755</wp:posOffset>
            </wp:positionH>
            <wp:positionV relativeFrom="paragraph">
              <wp:posOffset>178435</wp:posOffset>
            </wp:positionV>
            <wp:extent cx="3445510" cy="1335405"/>
            <wp:effectExtent l="0" t="0" r="2540" b="0"/>
            <wp:wrapSquare wrapText="bothSides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10" cy="1335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 w:rsidR="00BE3DCC">
        <w:rPr>
          <w:rFonts w:ascii="Arial" w:hAnsi="Arial" w:eastAsia="Arial" w:cs="Arial"/>
          <w:sz w:val="24"/>
          <w:szCs w:val="24"/>
        </w:rPr>
        <w:t>Fi</w:t>
      </w:r>
      <w:r w:rsidRPr="007F050C" w:rsidR="000B29E2">
        <w:rPr>
          <w:rFonts w:ascii="Arial" w:hAnsi="Arial" w:eastAsia="Arial" w:cs="Arial"/>
          <w:sz w:val="24"/>
          <w:szCs w:val="24"/>
        </w:rPr>
        <w:t>nd website author, and date of publish</w:t>
      </w:r>
      <w:r w:rsidRPr="007F050C" w:rsidR="00BE3DCC">
        <w:rPr>
          <w:rFonts w:ascii="Arial" w:hAnsi="Arial" w:eastAsia="Arial" w:cs="Arial"/>
          <w:sz w:val="24"/>
          <w:szCs w:val="24"/>
        </w:rPr>
        <w:t xml:space="preserve">ing which is usually on the top of the website of on the </w:t>
      </w:r>
      <w:proofErr w:type="gramStart"/>
      <w:r w:rsidRPr="007F050C" w:rsidR="00BE3DCC">
        <w:rPr>
          <w:rFonts w:ascii="Arial" w:hAnsi="Arial" w:eastAsia="Arial" w:cs="Arial"/>
          <w:sz w:val="24"/>
          <w:szCs w:val="24"/>
        </w:rPr>
        <w:t>bottom</w:t>
      </w:r>
      <w:proofErr w:type="gramEnd"/>
    </w:p>
    <w:p w:rsidRPr="007F050C" w:rsidR="00356426" w:rsidP="007F050C" w:rsidRDefault="00356426" w14:paraId="69BDD574" w14:textId="343C548C">
      <w:pPr>
        <w:spacing w:line="360" w:lineRule="auto"/>
        <w:ind w:left="360"/>
        <w:rPr>
          <w:rFonts w:ascii="Arial" w:hAnsi="Arial" w:eastAsia="Arial" w:cs="Arial"/>
          <w:sz w:val="24"/>
          <w:szCs w:val="24"/>
        </w:rPr>
      </w:pPr>
      <w:r w:rsidRPr="007F050C">
        <w:rPr>
          <w:rFonts w:ascii="Arial" w:hAnsi="Arial" w:eastAsia="Arial" w:cs="Arial"/>
          <w:sz w:val="24"/>
          <w:szCs w:val="24"/>
        </w:rPr>
        <w:t>Key:</w:t>
      </w:r>
    </w:p>
    <w:p w:rsidRPr="007F050C" w:rsidR="002865E1" w:rsidP="007F050C" w:rsidRDefault="00356426" w14:paraId="0D0B2263" w14:textId="192D87ED">
      <w:pPr>
        <w:spacing w:line="360" w:lineRule="auto"/>
        <w:ind w:left="360"/>
        <w:rPr>
          <w:rFonts w:ascii="Arial" w:hAnsi="Arial" w:eastAsia="Arial" w:cs="Arial"/>
          <w:color w:val="FF0000"/>
          <w:sz w:val="24"/>
          <w:szCs w:val="24"/>
        </w:rPr>
      </w:pPr>
      <w:r w:rsidRPr="007F050C">
        <w:rPr>
          <w:rFonts w:ascii="Arial" w:hAnsi="Arial" w:eastAsia="Arial" w:cs="Arial"/>
          <w:color w:val="FF0000"/>
          <w:sz w:val="24"/>
          <w:szCs w:val="24"/>
        </w:rPr>
        <w:t>Title</w:t>
      </w:r>
    </w:p>
    <w:p w:rsidRPr="007F050C" w:rsidR="00356426" w:rsidP="007F050C" w:rsidRDefault="00356426" w14:paraId="29DCC578" w14:textId="6816F8CA">
      <w:pPr>
        <w:spacing w:line="360" w:lineRule="auto"/>
        <w:ind w:left="360"/>
        <w:rPr>
          <w:rFonts w:ascii="Arial" w:hAnsi="Arial" w:eastAsia="Arial" w:cs="Arial"/>
          <w:color w:val="2F5496" w:themeColor="accent1" w:themeShade="BF"/>
          <w:sz w:val="24"/>
          <w:szCs w:val="24"/>
        </w:rPr>
      </w:pPr>
      <w:r w:rsidRPr="007F050C">
        <w:rPr>
          <w:rFonts w:ascii="Arial" w:hAnsi="Arial" w:eastAsia="Arial" w:cs="Arial"/>
          <w:color w:val="2F5496" w:themeColor="accent1" w:themeShade="BF"/>
          <w:sz w:val="24"/>
          <w:szCs w:val="24"/>
        </w:rPr>
        <w:t>Author</w:t>
      </w:r>
    </w:p>
    <w:p w:rsidRPr="007F050C" w:rsidR="002226F1" w:rsidP="007F050C" w:rsidRDefault="007F050C" w14:paraId="69A3A30B" w14:textId="667F94F2">
      <w:pPr>
        <w:spacing w:line="360" w:lineRule="auto"/>
        <w:ind w:left="360"/>
        <w:rPr>
          <w:rFonts w:ascii="Arial" w:hAnsi="Arial" w:eastAsia="Arial" w:cs="Arial"/>
          <w:color w:val="385623" w:themeColor="accent6" w:themeShade="80"/>
          <w:sz w:val="24"/>
          <w:szCs w:val="24"/>
        </w:rPr>
      </w:pPr>
      <w:r>
        <w:rPr>
          <w:rFonts w:ascii="Arial" w:hAnsi="Arial" w:eastAsia="Arial" w:cs="Arial"/>
          <w:color w:val="385623" w:themeColor="accent6" w:themeShade="80"/>
          <w:sz w:val="24"/>
          <w:szCs w:val="24"/>
        </w:rPr>
        <w:t xml:space="preserve">                                                            </w:t>
      </w:r>
      <w:r w:rsidRPr="007F050C" w:rsidR="00356426">
        <w:rPr>
          <w:rFonts w:ascii="Arial" w:hAnsi="Arial" w:eastAsia="Arial" w:cs="Arial"/>
          <w:color w:val="385623" w:themeColor="accent6" w:themeShade="80"/>
          <w:sz w:val="24"/>
          <w:szCs w:val="24"/>
        </w:rPr>
        <w:t xml:space="preserve">Date </w:t>
      </w:r>
      <w:r w:rsidRPr="007F050C" w:rsidR="00213008">
        <w:rPr>
          <w:rFonts w:ascii="Arial" w:hAnsi="Arial" w:eastAsia="Arial" w:cs="Arial"/>
          <w:color w:val="385623" w:themeColor="accent6" w:themeShade="80"/>
          <w:sz w:val="24"/>
          <w:szCs w:val="24"/>
        </w:rPr>
        <w:t xml:space="preserve">it was </w:t>
      </w:r>
      <w:proofErr w:type="gramStart"/>
      <w:r w:rsidRPr="007F050C" w:rsidR="00356426">
        <w:rPr>
          <w:rFonts w:ascii="Arial" w:hAnsi="Arial" w:eastAsia="Arial" w:cs="Arial"/>
          <w:color w:val="385623" w:themeColor="accent6" w:themeShade="80"/>
          <w:sz w:val="24"/>
          <w:szCs w:val="24"/>
        </w:rPr>
        <w:t>publish</w:t>
      </w:r>
      <w:r w:rsidRPr="007F050C" w:rsidR="00213008">
        <w:rPr>
          <w:rFonts w:ascii="Arial" w:hAnsi="Arial" w:eastAsia="Arial" w:cs="Arial"/>
          <w:color w:val="385623" w:themeColor="accent6" w:themeShade="80"/>
          <w:sz w:val="24"/>
          <w:szCs w:val="24"/>
        </w:rPr>
        <w:t>ed</w:t>
      </w:r>
      <w:proofErr w:type="gramEnd"/>
    </w:p>
    <w:p w:rsidRPr="007F050C" w:rsidR="002226F1" w:rsidP="007F050C" w:rsidRDefault="002226F1" w14:paraId="780B1426" w14:textId="5BBC3A6E">
      <w:pPr>
        <w:spacing w:line="360" w:lineRule="auto"/>
        <w:ind w:left="360"/>
        <w:rPr>
          <w:rFonts w:ascii="Arial" w:hAnsi="Arial" w:eastAsia="Arial" w:cs="Arial"/>
          <w:color w:val="385623" w:themeColor="accent6" w:themeShade="80"/>
          <w:sz w:val="24"/>
          <w:szCs w:val="24"/>
        </w:rPr>
      </w:pPr>
    </w:p>
    <w:p w:rsidRPr="007F050C" w:rsidR="002226F1" w:rsidP="007F050C" w:rsidRDefault="002226F1" w14:paraId="0E39A4D4" w14:textId="46EE061C">
      <w:pPr>
        <w:pStyle w:val="ListParagraph"/>
        <w:numPr>
          <w:ilvl w:val="0"/>
          <w:numId w:val="7"/>
        </w:num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Insert findings on Mendeley to create the reference</w:t>
      </w:r>
      <w:r w:rsidRPr="007F050C" w:rsidR="00D82899">
        <w:rPr>
          <w:rFonts w:ascii="Arial" w:hAnsi="Arial" w:eastAsia="Arial" w:cs="Arial"/>
          <w:color w:val="000000" w:themeColor="text1"/>
          <w:sz w:val="24"/>
          <w:szCs w:val="24"/>
        </w:rPr>
        <w:t xml:space="preserve"> and continue this process for further </w:t>
      </w:r>
      <w:r w:rsidRPr="007F050C" w:rsidR="00A36D1C">
        <w:rPr>
          <w:rFonts w:ascii="Arial" w:hAnsi="Arial" w:eastAsia="Arial" w:cs="Arial"/>
          <w:color w:val="000000" w:themeColor="text1"/>
          <w:sz w:val="24"/>
          <w:szCs w:val="24"/>
        </w:rPr>
        <w:t>references.</w:t>
      </w:r>
    </w:p>
    <w:p w:rsidRPr="007F050C" w:rsidR="00BE5E2D" w:rsidP="007F050C" w:rsidRDefault="007F050C" w14:paraId="39040792" w14:textId="48C0CC5A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57" behindDoc="0" locked="0" layoutInCell="1" allowOverlap="1" wp14:anchorId="3DB59B44" wp14:editId="0475FA56">
            <wp:simplePos x="0" y="0"/>
            <wp:positionH relativeFrom="margin">
              <wp:posOffset>-806191</wp:posOffset>
            </wp:positionH>
            <wp:positionV relativeFrom="paragraph">
              <wp:posOffset>5080</wp:posOffset>
            </wp:positionV>
            <wp:extent cx="1900555" cy="1604645"/>
            <wp:effectExtent l="0" t="0" r="4445" b="0"/>
            <wp:wrapSquare wrapText="bothSides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730"/>
                    <a:stretch/>
                  </pic:blipFill>
                  <pic:spPr bwMode="auto">
                    <a:xfrm>
                      <a:off x="0" y="0"/>
                      <a:ext cx="1900555" cy="16046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F050C">
        <w:rPr>
          <w:rFonts w:ascii="Arial" w:hAnsi="Arial" w:eastAsia="Arial" w:cs="Arial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58" behindDoc="0" locked="0" layoutInCell="1" allowOverlap="1" wp14:anchorId="4A57EC77" wp14:editId="47F834D7">
            <wp:simplePos x="0" y="0"/>
            <wp:positionH relativeFrom="margin">
              <wp:posOffset>1829608</wp:posOffset>
            </wp:positionH>
            <wp:positionV relativeFrom="paragraph">
              <wp:posOffset>9191</wp:posOffset>
            </wp:positionV>
            <wp:extent cx="2606675" cy="1354455"/>
            <wp:effectExtent l="0" t="0" r="3175" b="0"/>
            <wp:wrapSquare wrapText="bothSides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06675" cy="13544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7F050C" w:rsidR="00BE5E2D" w:rsidP="007F050C" w:rsidRDefault="007F050C" w14:paraId="1AF19C38" w14:textId="346D3D16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cs="Arial"/>
          <w:noProof/>
          <w:sz w:val="24"/>
          <w:szCs w:val="24"/>
        </w:rPr>
        <w:drawing>
          <wp:anchor distT="0" distB="0" distL="114300" distR="114300" simplePos="0" relativeHeight="251658259" behindDoc="0" locked="0" layoutInCell="1" allowOverlap="1" wp14:anchorId="431AAF20" wp14:editId="4BA13F50">
            <wp:simplePos x="0" y="0"/>
            <wp:positionH relativeFrom="column">
              <wp:posOffset>1247280</wp:posOffset>
            </wp:positionH>
            <wp:positionV relativeFrom="paragraph">
              <wp:posOffset>168275</wp:posOffset>
            </wp:positionV>
            <wp:extent cx="408305" cy="271145"/>
            <wp:effectExtent l="0" t="0" r="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8305" cy="271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F050C" w:rsidP="007F050C" w:rsidRDefault="007F050C" w14:paraId="5DD26E5E" w14:textId="77777777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7F050C" w:rsidP="007F050C" w:rsidRDefault="007F050C" w14:paraId="0EC67FD7" w14:textId="77777777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7F050C" w:rsidP="007F050C" w:rsidRDefault="007F050C" w14:paraId="0AEAC7B4" w14:textId="77777777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="007F050C" w:rsidP="007F050C" w:rsidRDefault="007F050C" w14:paraId="3BA8D999" w14:textId="77777777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BE5E2D" w:rsidP="007F050C" w:rsidRDefault="00BE5E2D" w14:paraId="02F074FF" w14:textId="02B00AD9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Mendeley references: </w:t>
      </w:r>
    </w:p>
    <w:p w:rsidRPr="007F050C" w:rsidR="00B72AD7" w:rsidP="007F050C" w:rsidRDefault="00B72AD7" w14:paraId="641F892E" w14:textId="77777777">
      <w:pPr>
        <w:spacing w:line="360" w:lineRule="auto"/>
        <w:rPr>
          <w:rFonts w:ascii="Arial" w:hAnsi="Arial" w:eastAsia="Arial" w:cs="Arial"/>
          <w:color w:val="000000"/>
          <w:sz w:val="24"/>
          <w:szCs w:val="24"/>
        </w:rPr>
      </w:pPr>
      <w:r w:rsidRPr="007F050C">
        <w:rPr>
          <w:rFonts w:ascii="Arial" w:hAnsi="Arial" w:eastAsia="Arial" w:cs="Arial"/>
          <w:color w:val="000000"/>
          <w:sz w:val="24"/>
          <w:szCs w:val="24"/>
        </w:rPr>
        <w:t>AUT Library New Zealand (2023) Mendeley, [online] AUT Library. Available at: https://aut.ac.nz.libguides.com/mendeley/word [Accessed 06 Mar. 2023].</w:t>
      </w:r>
    </w:p>
    <w:p w:rsidRPr="007F050C" w:rsidR="00B72AD7" w:rsidP="007F050C" w:rsidRDefault="00B72AD7" w14:paraId="28DE89B2" w14:textId="77777777">
      <w:pPr>
        <w:spacing w:line="360" w:lineRule="auto"/>
        <w:rPr>
          <w:rFonts w:ascii="Arial" w:hAnsi="Arial" w:eastAsia="Arial" w:cs="Arial"/>
          <w:color w:val="000000"/>
          <w:sz w:val="24"/>
          <w:szCs w:val="24"/>
        </w:rPr>
      </w:pPr>
      <w:r w:rsidRPr="007F050C">
        <w:rPr>
          <w:rFonts w:ascii="Arial" w:hAnsi="Arial" w:eastAsia="Arial" w:cs="Arial"/>
          <w:color w:val="000000"/>
          <w:sz w:val="24"/>
          <w:szCs w:val="24"/>
        </w:rPr>
        <w:t>Chuang, S.-F. (2013) Essential Skills for Leadership Effectiveness in Diverse Workplace Development, Online Journal for Workforce Education and Development. [online] ResearchGate Available at: https://www.researchgate.net/publication/325995352_Essential_skills_for_leadership_effectiveness_in_the_diverse_workplace_development [Accessed 06 Mar. 2023].</w:t>
      </w:r>
    </w:p>
    <w:p w:rsidRPr="007F050C" w:rsidR="00B72AD7" w:rsidP="007F050C" w:rsidRDefault="00B72AD7" w14:paraId="7C553F49" w14:textId="77777777">
      <w:pPr>
        <w:spacing w:line="360" w:lineRule="auto"/>
        <w:rPr>
          <w:rFonts w:ascii="Arial" w:hAnsi="Arial" w:eastAsia="Arial" w:cs="Arial"/>
          <w:color w:val="000000"/>
          <w:sz w:val="24"/>
          <w:szCs w:val="24"/>
        </w:rPr>
      </w:pPr>
      <w:proofErr w:type="spellStart"/>
      <w:r w:rsidRPr="007F050C">
        <w:rPr>
          <w:rFonts w:ascii="Arial" w:hAnsi="Arial" w:eastAsia="Arial" w:cs="Arial"/>
          <w:color w:val="000000"/>
          <w:sz w:val="24"/>
          <w:szCs w:val="24"/>
        </w:rPr>
        <w:t>GradCoach</w:t>
      </w:r>
      <w:proofErr w:type="spellEnd"/>
      <w:r w:rsidRPr="007F050C">
        <w:rPr>
          <w:rFonts w:ascii="Arial" w:hAnsi="Arial" w:eastAsia="Arial" w:cs="Arial"/>
          <w:color w:val="000000"/>
          <w:sz w:val="24"/>
          <w:szCs w:val="24"/>
        </w:rPr>
        <w:t xml:space="preserve"> (2023) How to use Mendeley 101: Desktop, Web Importer &amp; the MS Word Plugin. Available at: </w:t>
      </w:r>
      <w:proofErr w:type="gramStart"/>
      <w:r w:rsidRPr="007F050C">
        <w:rPr>
          <w:rFonts w:ascii="Arial" w:hAnsi="Arial" w:eastAsia="Arial" w:cs="Arial"/>
          <w:color w:val="000000"/>
          <w:sz w:val="24"/>
          <w:szCs w:val="24"/>
        </w:rPr>
        <w:t>https://gradcoach.com/how-to-use-mendeley/  [</w:t>
      </w:r>
      <w:proofErr w:type="gramEnd"/>
      <w:r w:rsidRPr="007F050C">
        <w:rPr>
          <w:rFonts w:ascii="Arial" w:hAnsi="Arial" w:eastAsia="Arial" w:cs="Arial"/>
          <w:color w:val="000000"/>
          <w:sz w:val="24"/>
          <w:szCs w:val="24"/>
        </w:rPr>
        <w:t>Accessed 06 Mar. 2023].</w:t>
      </w:r>
    </w:p>
    <w:p w:rsidRPr="007F050C" w:rsidR="00D3115F" w:rsidP="007F050C" w:rsidRDefault="00B72AD7" w14:paraId="369CDB35" w14:textId="6D69DA9D">
      <w:pPr>
        <w:spacing w:line="360" w:lineRule="auto"/>
        <w:rPr>
          <w:rFonts w:ascii="Arial" w:hAnsi="Arial" w:eastAsia="Arial" w:cs="Arial"/>
          <w:color w:val="000000"/>
          <w:sz w:val="24"/>
          <w:szCs w:val="24"/>
        </w:rPr>
      </w:pPr>
      <w:r w:rsidRPr="007F050C">
        <w:rPr>
          <w:rFonts w:ascii="Arial" w:hAnsi="Arial" w:eastAsia="Arial" w:cs="Arial"/>
          <w:color w:val="000000"/>
          <w:sz w:val="24"/>
          <w:szCs w:val="24"/>
        </w:rPr>
        <w:t>University of Leeds (2023) Referencing explained. Available at: https://library.leeds.ac.uk/info/1402/referencing/47/referencing_explained#:~:text=Referencing%20is%20an%20important%20part,you%20use%20someone%20else's%20idea.  [Accessed 06 Mar. 2023].</w:t>
      </w:r>
    </w:p>
    <w:p w:rsidRPr="007F050C" w:rsidR="00AA760F" w:rsidP="007F050C" w:rsidRDefault="00AA760F" w14:paraId="13218E72" w14:textId="23F0930B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8E04DC" w:rsidP="007F050C" w:rsidRDefault="008E04DC" w14:paraId="487C690E" w14:textId="54CCC203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  <w:highlight w:val="yellow"/>
        </w:rPr>
        <w:t>Task 4</w:t>
      </w:r>
    </w:p>
    <w:p w:rsidRPr="007F050C" w:rsidR="00CD2C6E" w:rsidP="007F050C" w:rsidRDefault="008E04DC" w14:paraId="3B6B5157" w14:textId="4748F13C">
      <w:pPr>
        <w:spacing w:line="360" w:lineRule="auto"/>
        <w:ind w:left="360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“To change a habit, make a conscious decision, then act out the new </w:t>
      </w:r>
      <w:r w:rsidRPr="007F050C" w:rsidR="00D723F6">
        <w:rPr>
          <w:rFonts w:ascii="Arial" w:hAnsi="Arial" w:eastAsia="Arial" w:cs="Arial"/>
          <w:color w:val="000000" w:themeColor="text1"/>
          <w:sz w:val="24"/>
          <w:szCs w:val="24"/>
        </w:rPr>
        <w:t>behavior</w:t>
      </w: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” Maxwell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Maltz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- </w:t>
      </w:r>
      <w:hyperlink w:history="1" r:id="rId28">
        <w:r w:rsidRPr="007F050C" w:rsidR="008E41B7">
          <w:rPr>
            <w:rStyle w:val="Hyperlink"/>
            <w:rFonts w:ascii="Arial" w:hAnsi="Arial" w:eastAsia="Arial" w:cs="Arial"/>
            <w:sz w:val="24"/>
            <w:szCs w:val="24"/>
          </w:rPr>
          <w:t>https://www.azquotes.com/quotes/topics/behavior.html</w:t>
        </w:r>
      </w:hyperlink>
      <w:r w:rsidRPr="007F050C" w:rsidR="008E41B7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</w:p>
    <w:p w:rsidR="008E41B7" w:rsidP="007F050C" w:rsidRDefault="00CD7926" w14:paraId="3BD40392" w14:textId="0678D2E4">
      <w:pPr>
        <w:spacing w:line="360" w:lineRule="auto"/>
        <w:ind w:left="360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Teamwork skills </w:t>
      </w:r>
      <w:r w:rsidRPr="007F050C" w:rsidR="00D723F6">
        <w:rPr>
          <w:rFonts w:ascii="Arial" w:hAnsi="Arial" w:eastAsia="Arial" w:cs="Arial"/>
          <w:color w:val="000000" w:themeColor="text1"/>
          <w:sz w:val="24"/>
          <w:szCs w:val="24"/>
        </w:rPr>
        <w:t>involve the ability of an individual “to work cooperatively with others”</w:t>
      </w:r>
      <w:r w:rsidRPr="007F050C" w:rsidR="00321DAA">
        <w:rPr>
          <w:rFonts w:ascii="Arial" w:hAnsi="Arial" w:eastAsia="Arial" w:cs="Arial"/>
          <w:color w:val="000000" w:themeColor="text1"/>
          <w:sz w:val="24"/>
          <w:szCs w:val="24"/>
        </w:rPr>
        <w:t xml:space="preserve"> used as it promotes success in both academic and career life (Doyle, </w:t>
      </w:r>
      <w:r w:rsidRPr="007F050C" w:rsidR="00FF7EB3">
        <w:rPr>
          <w:rFonts w:ascii="Arial" w:hAnsi="Arial" w:eastAsia="Arial" w:cs="Arial"/>
          <w:color w:val="000000" w:themeColor="text1"/>
          <w:sz w:val="24"/>
          <w:szCs w:val="24"/>
        </w:rPr>
        <w:t xml:space="preserve">2022). My chosen teamwork skill to discuss in this task is </w:t>
      </w:r>
      <w:proofErr w:type="spellStart"/>
      <w:r w:rsidRPr="007F050C" w:rsidR="00FF7EB3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 w:rsidR="00FF7EB3">
        <w:rPr>
          <w:rFonts w:ascii="Arial" w:hAnsi="Arial" w:eastAsia="Arial" w:cs="Arial"/>
          <w:color w:val="000000" w:themeColor="text1"/>
          <w:sz w:val="24"/>
          <w:szCs w:val="24"/>
        </w:rPr>
        <w:t>.</w:t>
      </w:r>
      <w:r w:rsidRPr="007F050C" w:rsidR="00771835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proofErr w:type="spellStart"/>
      <w:r w:rsidRPr="007F050C" w:rsidR="00771835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 w:rsidR="00771835">
        <w:rPr>
          <w:rFonts w:ascii="Arial" w:hAnsi="Arial" w:eastAsia="Arial" w:cs="Arial"/>
          <w:color w:val="000000" w:themeColor="text1"/>
          <w:sz w:val="24"/>
          <w:szCs w:val="24"/>
        </w:rPr>
        <w:t xml:space="preserve"> is highlighted as being an </w:t>
      </w:r>
      <w:proofErr w:type="gramStart"/>
      <w:r w:rsidRPr="007F050C" w:rsidR="00771835">
        <w:rPr>
          <w:rFonts w:ascii="Arial" w:hAnsi="Arial" w:eastAsia="Arial" w:cs="Arial"/>
          <w:color w:val="000000" w:themeColor="text1"/>
          <w:sz w:val="24"/>
          <w:szCs w:val="24"/>
        </w:rPr>
        <w:t>important skills</w:t>
      </w:r>
      <w:proofErr w:type="gramEnd"/>
      <w:r w:rsidRPr="007F050C" w:rsidR="00771835">
        <w:rPr>
          <w:rFonts w:ascii="Arial" w:hAnsi="Arial" w:eastAsia="Arial" w:cs="Arial"/>
          <w:color w:val="000000" w:themeColor="text1"/>
          <w:sz w:val="24"/>
          <w:szCs w:val="24"/>
        </w:rPr>
        <w:t xml:space="preserve"> as </w:t>
      </w:r>
      <w:r w:rsidRPr="007F050C" w:rsidR="000C4211">
        <w:rPr>
          <w:rFonts w:ascii="Arial" w:hAnsi="Arial" w:eastAsia="Arial" w:cs="Arial"/>
          <w:color w:val="000000" w:themeColor="text1"/>
          <w:sz w:val="24"/>
          <w:szCs w:val="24"/>
        </w:rPr>
        <w:t xml:space="preserve">it is based on the actions of an individual </w:t>
      </w:r>
      <w:r w:rsidRPr="007F050C" w:rsidR="00D1525F">
        <w:rPr>
          <w:rFonts w:ascii="Arial" w:hAnsi="Arial" w:eastAsia="Arial" w:cs="Arial"/>
          <w:color w:val="000000" w:themeColor="text1"/>
          <w:sz w:val="24"/>
          <w:szCs w:val="24"/>
        </w:rPr>
        <w:t>towards people or society (</w:t>
      </w:r>
      <w:r w:rsidRPr="007F050C" w:rsidR="00745A83">
        <w:rPr>
          <w:rFonts w:ascii="Arial" w:hAnsi="Arial" w:eastAsia="Arial" w:cs="Arial"/>
          <w:color w:val="000000" w:themeColor="text1"/>
          <w:sz w:val="24"/>
          <w:szCs w:val="24"/>
        </w:rPr>
        <w:t>Vyas et al., 2019).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 Behavior has many influences such as familiar beliefs and traits an </w:t>
      </w:r>
      <w:r w:rsidRPr="007F050C" w:rsidR="004000DC">
        <w:rPr>
          <w:rFonts w:ascii="Arial" w:hAnsi="Arial" w:eastAsia="Arial" w:cs="Arial"/>
          <w:color w:val="000000" w:themeColor="text1"/>
          <w:sz w:val="24"/>
          <w:szCs w:val="24"/>
        </w:rPr>
        <w:t>individual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 h</w:t>
      </w:r>
      <w:r w:rsidRPr="007F050C" w:rsidR="009804C2">
        <w:rPr>
          <w:rFonts w:ascii="Arial" w:hAnsi="Arial" w:eastAsia="Arial" w:cs="Arial"/>
          <w:color w:val="000000" w:themeColor="text1"/>
          <w:sz w:val="24"/>
          <w:szCs w:val="24"/>
        </w:rPr>
        <w:t>a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s grown up with firsthand, societal </w:t>
      </w:r>
      <w:r w:rsidRPr="007F050C" w:rsidR="004000DC">
        <w:rPr>
          <w:rFonts w:ascii="Arial" w:hAnsi="Arial" w:eastAsia="Arial" w:cs="Arial"/>
          <w:color w:val="000000" w:themeColor="text1"/>
          <w:sz w:val="24"/>
          <w:szCs w:val="24"/>
        </w:rPr>
        <w:t>traits</w:t>
      </w:r>
      <w:r w:rsidRPr="007F050C" w:rsidR="00505586">
        <w:rPr>
          <w:rFonts w:ascii="Arial" w:hAnsi="Arial" w:eastAsia="Arial" w:cs="Arial"/>
          <w:color w:val="000000" w:themeColor="text1"/>
          <w:sz w:val="24"/>
          <w:szCs w:val="24"/>
        </w:rPr>
        <w:t>, emotional factors</w:t>
      </w:r>
      <w:r w:rsidRPr="007F050C" w:rsidR="004000DC">
        <w:rPr>
          <w:rFonts w:ascii="Arial" w:hAnsi="Arial" w:eastAsia="Arial" w:cs="Arial"/>
          <w:color w:val="000000" w:themeColor="text1"/>
          <w:sz w:val="24"/>
          <w:szCs w:val="24"/>
        </w:rPr>
        <w:t>, experiences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 etc. and so </w:t>
      </w:r>
      <w:r w:rsidRPr="007F050C" w:rsidR="004000DC">
        <w:rPr>
          <w:rFonts w:ascii="Arial" w:hAnsi="Arial" w:eastAsia="Arial" w:cs="Arial"/>
          <w:color w:val="000000" w:themeColor="text1"/>
          <w:sz w:val="24"/>
          <w:szCs w:val="24"/>
        </w:rPr>
        <w:t>this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 causes them to behave differently in certain situations</w:t>
      </w:r>
      <w:r w:rsidRPr="007F050C" w:rsidR="004000DC">
        <w:rPr>
          <w:rFonts w:ascii="Arial" w:hAnsi="Arial" w:eastAsia="Arial" w:cs="Arial"/>
          <w:color w:val="000000" w:themeColor="text1"/>
          <w:sz w:val="24"/>
          <w:szCs w:val="24"/>
        </w:rPr>
        <w:t xml:space="preserve"> and in having their own individual traits</w:t>
      </w:r>
      <w:r w:rsidRPr="007F050C" w:rsidR="00A9746B">
        <w:rPr>
          <w:rFonts w:ascii="Arial" w:hAnsi="Arial" w:eastAsia="Arial" w:cs="Arial"/>
          <w:color w:val="000000" w:themeColor="text1"/>
          <w:sz w:val="24"/>
          <w:szCs w:val="24"/>
        </w:rPr>
        <w:t xml:space="preserve"> (</w:t>
      </w:r>
      <w:r w:rsidRPr="007F050C" w:rsidR="00157634">
        <w:rPr>
          <w:rFonts w:ascii="Arial" w:hAnsi="Arial" w:eastAsia="Arial" w:cs="Arial"/>
          <w:color w:val="000000" w:themeColor="text1"/>
          <w:sz w:val="24"/>
          <w:szCs w:val="24"/>
        </w:rPr>
        <w:t xml:space="preserve">NSW Health, 2020). </w:t>
      </w:r>
      <w:r w:rsidRPr="007F050C" w:rsidR="00E26473">
        <w:rPr>
          <w:rFonts w:ascii="Arial" w:hAnsi="Arial" w:eastAsia="Arial" w:cs="Arial"/>
          <w:color w:val="000000" w:themeColor="text1"/>
          <w:sz w:val="24"/>
          <w:szCs w:val="24"/>
        </w:rPr>
        <w:t xml:space="preserve">It is important for us to behave appropriately in certain settings such as academic and in our careers to ensure we can gain success through following </w:t>
      </w:r>
      <w:r w:rsidRPr="007F050C" w:rsidR="00E55B04">
        <w:rPr>
          <w:rFonts w:ascii="Arial" w:hAnsi="Arial" w:eastAsia="Arial" w:cs="Arial"/>
          <w:color w:val="000000" w:themeColor="text1"/>
          <w:sz w:val="24"/>
          <w:szCs w:val="24"/>
        </w:rPr>
        <w:t>policies in place</w:t>
      </w:r>
      <w:r w:rsidRPr="007F050C" w:rsidR="00FD348B">
        <w:rPr>
          <w:rFonts w:ascii="Arial" w:hAnsi="Arial" w:eastAsia="Arial" w:cs="Arial"/>
          <w:color w:val="000000" w:themeColor="text1"/>
          <w:sz w:val="24"/>
          <w:szCs w:val="24"/>
        </w:rPr>
        <w:t xml:space="preserve">. Academically, it is important to follow the university ‘Code of Conduct’ which sets out </w:t>
      </w:r>
      <w:r w:rsidRPr="007F050C" w:rsidR="00824382">
        <w:rPr>
          <w:rFonts w:ascii="Arial" w:hAnsi="Arial" w:eastAsia="Arial" w:cs="Arial"/>
          <w:color w:val="000000" w:themeColor="text1"/>
          <w:sz w:val="24"/>
          <w:szCs w:val="24"/>
        </w:rPr>
        <w:t>guidelines</w:t>
      </w:r>
      <w:r w:rsidRPr="007F050C" w:rsidR="00FD348B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007F050C" w:rsidR="00824382">
        <w:rPr>
          <w:rFonts w:ascii="Arial" w:hAnsi="Arial" w:eastAsia="Arial" w:cs="Arial"/>
          <w:color w:val="000000" w:themeColor="text1"/>
          <w:sz w:val="24"/>
          <w:szCs w:val="24"/>
        </w:rPr>
        <w:t>for</w:t>
      </w:r>
      <w:r w:rsidRPr="007F050C" w:rsidR="00FD348B">
        <w:rPr>
          <w:rFonts w:ascii="Arial" w:hAnsi="Arial" w:eastAsia="Arial" w:cs="Arial"/>
          <w:color w:val="000000" w:themeColor="text1"/>
          <w:sz w:val="24"/>
          <w:szCs w:val="24"/>
        </w:rPr>
        <w:t xml:space="preserve"> us to follow such as </w:t>
      </w:r>
      <w:r w:rsidRPr="007F050C" w:rsidR="00B724C5">
        <w:rPr>
          <w:rFonts w:ascii="Arial" w:hAnsi="Arial" w:eastAsia="Arial" w:cs="Arial"/>
          <w:color w:val="000000" w:themeColor="text1"/>
          <w:sz w:val="24"/>
          <w:szCs w:val="24"/>
        </w:rPr>
        <w:t>professionalism</w:t>
      </w:r>
      <w:r w:rsidRPr="007F050C" w:rsidR="00824382">
        <w:rPr>
          <w:rFonts w:ascii="Arial" w:hAnsi="Arial" w:eastAsia="Arial" w:cs="Arial"/>
          <w:color w:val="000000" w:themeColor="text1"/>
          <w:sz w:val="24"/>
          <w:szCs w:val="24"/>
        </w:rPr>
        <w:t xml:space="preserve"> and</w:t>
      </w:r>
      <w:r w:rsidRPr="007F050C" w:rsidR="00B724C5">
        <w:rPr>
          <w:rFonts w:ascii="Arial" w:hAnsi="Arial" w:eastAsia="Arial" w:cs="Arial"/>
          <w:color w:val="000000" w:themeColor="text1"/>
          <w:sz w:val="24"/>
          <w:szCs w:val="24"/>
        </w:rPr>
        <w:t xml:space="preserve"> respect</w:t>
      </w:r>
      <w:r w:rsidRPr="007F050C" w:rsidR="00824382">
        <w:rPr>
          <w:rFonts w:ascii="Arial" w:hAnsi="Arial" w:eastAsia="Arial" w:cs="Arial"/>
          <w:color w:val="000000" w:themeColor="text1"/>
          <w:sz w:val="24"/>
          <w:szCs w:val="24"/>
        </w:rPr>
        <w:t xml:space="preserve"> to provide a “safe and inclusive </w:t>
      </w:r>
      <w:r w:rsidRPr="007F050C" w:rsidR="00981B33">
        <w:rPr>
          <w:rFonts w:ascii="Arial" w:hAnsi="Arial" w:eastAsia="Arial" w:cs="Arial"/>
          <w:color w:val="000000" w:themeColor="text1"/>
          <w:sz w:val="24"/>
          <w:szCs w:val="24"/>
        </w:rPr>
        <w:t>environment</w:t>
      </w:r>
      <w:r w:rsidRPr="007F050C" w:rsidR="00824382">
        <w:rPr>
          <w:rFonts w:ascii="Arial" w:hAnsi="Arial" w:eastAsia="Arial" w:cs="Arial"/>
          <w:color w:val="000000" w:themeColor="text1"/>
          <w:sz w:val="24"/>
          <w:szCs w:val="24"/>
        </w:rPr>
        <w:t xml:space="preserve">” to enable us to have a suitable learning environment (UWTSD, </w:t>
      </w:r>
      <w:r w:rsidRPr="007F050C" w:rsidR="00F769E4">
        <w:rPr>
          <w:rFonts w:ascii="Arial" w:hAnsi="Arial" w:eastAsia="Arial" w:cs="Arial"/>
          <w:color w:val="000000" w:themeColor="text1"/>
          <w:sz w:val="24"/>
          <w:szCs w:val="24"/>
        </w:rPr>
        <w:t>2021)</w:t>
      </w:r>
      <w:r w:rsidRPr="007F050C" w:rsidR="00C12882">
        <w:rPr>
          <w:rFonts w:ascii="Arial" w:hAnsi="Arial" w:eastAsia="Arial" w:cs="Arial"/>
          <w:color w:val="000000" w:themeColor="text1"/>
          <w:sz w:val="24"/>
          <w:szCs w:val="24"/>
        </w:rPr>
        <w:t xml:space="preserve">. Through positive </w:t>
      </w:r>
      <w:proofErr w:type="spellStart"/>
      <w:r w:rsidRPr="007F050C" w:rsidR="00C12882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 w:rsidR="00C12882">
        <w:rPr>
          <w:rFonts w:ascii="Arial" w:hAnsi="Arial" w:eastAsia="Arial" w:cs="Arial"/>
          <w:color w:val="000000" w:themeColor="text1"/>
          <w:sz w:val="24"/>
          <w:szCs w:val="24"/>
        </w:rPr>
        <w:t xml:space="preserve"> by myself and my peers, we can ensure we have a positive learning </w:t>
      </w:r>
      <w:r w:rsidRPr="007F050C" w:rsidR="00675F74">
        <w:rPr>
          <w:rFonts w:ascii="Arial" w:hAnsi="Arial" w:eastAsia="Arial" w:cs="Arial"/>
          <w:color w:val="000000" w:themeColor="text1"/>
          <w:sz w:val="24"/>
          <w:szCs w:val="24"/>
        </w:rPr>
        <w:t xml:space="preserve">environment as negative </w:t>
      </w:r>
      <w:proofErr w:type="spellStart"/>
      <w:r w:rsidRPr="007F050C" w:rsidR="00675F74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 w:rsidR="00675F74">
        <w:rPr>
          <w:rFonts w:ascii="Arial" w:hAnsi="Arial" w:eastAsia="Arial" w:cs="Arial"/>
          <w:color w:val="000000" w:themeColor="text1"/>
          <w:sz w:val="24"/>
          <w:szCs w:val="24"/>
        </w:rPr>
        <w:t xml:space="preserve"> can affect our ability to learn and can have a negative effect on others (</w:t>
      </w:r>
      <w:r w:rsidRPr="007F050C" w:rsidR="00C71E41">
        <w:rPr>
          <w:rFonts w:ascii="Arial" w:hAnsi="Arial" w:eastAsia="Arial" w:cs="Arial"/>
          <w:color w:val="000000" w:themeColor="text1"/>
          <w:sz w:val="24"/>
          <w:szCs w:val="24"/>
        </w:rPr>
        <w:t>Thompson</w:t>
      </w:r>
      <w:r w:rsidRPr="007F050C" w:rsidR="000D3455">
        <w:rPr>
          <w:rFonts w:ascii="Arial" w:hAnsi="Arial" w:eastAsia="Arial" w:cs="Arial"/>
          <w:color w:val="000000" w:themeColor="text1"/>
          <w:sz w:val="24"/>
          <w:szCs w:val="24"/>
        </w:rPr>
        <w:t xml:space="preserve"> and Media </w:t>
      </w:r>
      <w:r w:rsidRPr="007F050C" w:rsidR="00C71E41">
        <w:rPr>
          <w:rFonts w:ascii="Arial" w:hAnsi="Arial" w:eastAsia="Arial" w:cs="Arial"/>
          <w:color w:val="000000" w:themeColor="text1"/>
          <w:sz w:val="24"/>
          <w:szCs w:val="24"/>
        </w:rPr>
        <w:t>2023).</w:t>
      </w:r>
      <w:r w:rsidRPr="007F050C" w:rsidR="00486954">
        <w:rPr>
          <w:rFonts w:ascii="Arial" w:hAnsi="Arial" w:eastAsia="Arial" w:cs="Arial"/>
          <w:color w:val="000000" w:themeColor="text1"/>
          <w:sz w:val="24"/>
          <w:szCs w:val="24"/>
        </w:rPr>
        <w:t xml:space="preserve"> Positive </w:t>
      </w:r>
      <w:r w:rsidRPr="007F050C" w:rsidR="00234BD1">
        <w:rPr>
          <w:rFonts w:ascii="Arial" w:hAnsi="Arial" w:eastAsia="Arial" w:cs="Arial"/>
          <w:color w:val="000000" w:themeColor="text1"/>
          <w:sz w:val="24"/>
          <w:szCs w:val="24"/>
        </w:rPr>
        <w:t>behavioral</w:t>
      </w:r>
      <w:r w:rsidRPr="007F050C" w:rsidR="00486954">
        <w:rPr>
          <w:rFonts w:ascii="Arial" w:hAnsi="Arial" w:eastAsia="Arial" w:cs="Arial"/>
          <w:color w:val="000000" w:themeColor="text1"/>
          <w:sz w:val="24"/>
          <w:szCs w:val="24"/>
        </w:rPr>
        <w:t xml:space="preserve"> traits in the workplace involve the communication between colleagues and clients and how they treat each other</w:t>
      </w:r>
      <w:r w:rsidRPr="007F050C" w:rsidR="00BA3630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proofErr w:type="gramStart"/>
      <w:r w:rsidRPr="007F050C" w:rsidR="00BA3630">
        <w:rPr>
          <w:rFonts w:ascii="Arial" w:hAnsi="Arial" w:eastAsia="Arial" w:cs="Arial"/>
          <w:color w:val="000000" w:themeColor="text1"/>
          <w:sz w:val="24"/>
          <w:szCs w:val="24"/>
        </w:rPr>
        <w:t>and also</w:t>
      </w:r>
      <w:proofErr w:type="gramEnd"/>
      <w:r w:rsidRPr="007F050C" w:rsidR="00BA3630">
        <w:rPr>
          <w:rFonts w:ascii="Arial" w:hAnsi="Arial" w:eastAsia="Arial" w:cs="Arial"/>
          <w:color w:val="000000" w:themeColor="text1"/>
          <w:sz w:val="24"/>
          <w:szCs w:val="24"/>
        </w:rPr>
        <w:t xml:space="preserve"> in the way they complete tasks</w:t>
      </w:r>
      <w:r w:rsidRPr="007F050C" w:rsidR="00234BD1">
        <w:rPr>
          <w:rFonts w:ascii="Arial" w:hAnsi="Arial" w:eastAsia="Arial" w:cs="Arial"/>
          <w:color w:val="000000" w:themeColor="text1"/>
          <w:sz w:val="24"/>
          <w:szCs w:val="24"/>
        </w:rPr>
        <w:t xml:space="preserve"> in which if positive behavioral traits are shown, this will enable the company to have success as the “customer satisfaction rates, productivity and culture” will all improve (Indeed, </w:t>
      </w:r>
      <w:r w:rsidRPr="007F050C" w:rsidR="00644589">
        <w:rPr>
          <w:rFonts w:ascii="Arial" w:hAnsi="Arial" w:eastAsia="Arial" w:cs="Arial"/>
          <w:color w:val="000000" w:themeColor="text1"/>
          <w:sz w:val="24"/>
          <w:szCs w:val="24"/>
        </w:rPr>
        <w:t>2023).</w:t>
      </w:r>
      <w:r w:rsidRPr="007F050C" w:rsidR="000F4BA7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Pr="007F050C" w:rsidR="00C72EAE">
        <w:rPr>
          <w:rFonts w:ascii="Arial" w:hAnsi="Arial" w:eastAsia="Arial" w:cs="Arial"/>
          <w:color w:val="000000" w:themeColor="text1"/>
          <w:sz w:val="24"/>
          <w:szCs w:val="24"/>
        </w:rPr>
        <w:t xml:space="preserve">I have exhibited positive </w:t>
      </w:r>
      <w:r w:rsidRPr="007F050C" w:rsidR="00E317A6">
        <w:rPr>
          <w:rFonts w:ascii="Arial" w:hAnsi="Arial" w:eastAsia="Arial" w:cs="Arial"/>
          <w:color w:val="000000" w:themeColor="text1"/>
          <w:sz w:val="24"/>
          <w:szCs w:val="24"/>
        </w:rPr>
        <w:t>behavioral</w:t>
      </w:r>
      <w:r w:rsidRPr="007F050C" w:rsidR="00C72EAE">
        <w:rPr>
          <w:rFonts w:ascii="Arial" w:hAnsi="Arial" w:eastAsia="Arial" w:cs="Arial"/>
          <w:color w:val="000000" w:themeColor="text1"/>
          <w:sz w:val="24"/>
          <w:szCs w:val="24"/>
        </w:rPr>
        <w:t xml:space="preserve"> traits during this </w:t>
      </w:r>
      <w:proofErr w:type="gramStart"/>
      <w:r w:rsidRPr="007F050C" w:rsidR="00C72EAE">
        <w:rPr>
          <w:rFonts w:ascii="Arial" w:hAnsi="Arial" w:eastAsia="Arial" w:cs="Arial"/>
          <w:color w:val="000000" w:themeColor="text1"/>
          <w:sz w:val="24"/>
          <w:szCs w:val="24"/>
        </w:rPr>
        <w:t>team work</w:t>
      </w:r>
      <w:proofErr w:type="gramEnd"/>
      <w:r w:rsidRPr="007F050C" w:rsidR="00C72EAE">
        <w:rPr>
          <w:rFonts w:ascii="Arial" w:hAnsi="Arial" w:eastAsia="Arial" w:cs="Arial"/>
          <w:color w:val="000000" w:themeColor="text1"/>
          <w:sz w:val="24"/>
          <w:szCs w:val="24"/>
        </w:rPr>
        <w:t xml:space="preserve"> activity by ensuring to remain professional, maintaining respectful </w:t>
      </w:r>
      <w:r w:rsidRPr="007F050C" w:rsidR="00E317A6">
        <w:rPr>
          <w:rFonts w:ascii="Arial" w:hAnsi="Arial" w:eastAsia="Arial" w:cs="Arial"/>
          <w:color w:val="000000" w:themeColor="text1"/>
          <w:sz w:val="24"/>
          <w:szCs w:val="24"/>
        </w:rPr>
        <w:t>attitudes</w:t>
      </w:r>
      <w:r w:rsidRPr="007F050C" w:rsidR="00C72EAE">
        <w:rPr>
          <w:rFonts w:ascii="Arial" w:hAnsi="Arial" w:eastAsia="Arial" w:cs="Arial"/>
          <w:color w:val="000000" w:themeColor="text1"/>
          <w:sz w:val="24"/>
          <w:szCs w:val="24"/>
        </w:rPr>
        <w:t xml:space="preserve"> and accomplishing my set tasks </w:t>
      </w:r>
      <w:r w:rsidRPr="007F050C" w:rsidR="00E317A6">
        <w:rPr>
          <w:rFonts w:ascii="Arial" w:hAnsi="Arial" w:eastAsia="Arial" w:cs="Arial"/>
          <w:color w:val="000000" w:themeColor="text1"/>
          <w:sz w:val="24"/>
          <w:szCs w:val="24"/>
        </w:rPr>
        <w:t>given by my team in a timely manner.</w:t>
      </w:r>
      <w:r w:rsidRPr="007F050C" w:rsidR="00686B0D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</w:p>
    <w:p w:rsidRPr="007F050C" w:rsidR="001D4EDF" w:rsidP="007F050C" w:rsidRDefault="001D4EDF" w14:paraId="164778F4" w14:textId="52C69D30">
      <w:pPr>
        <w:spacing w:line="360" w:lineRule="auto"/>
        <w:ind w:left="360"/>
        <w:jc w:val="both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>(</w:t>
      </w:r>
      <w:r w:rsidR="00A62BB2">
        <w:rPr>
          <w:rFonts w:ascii="Arial" w:hAnsi="Arial" w:eastAsia="Arial" w:cs="Arial"/>
          <w:color w:val="000000" w:themeColor="text1"/>
          <w:sz w:val="24"/>
          <w:szCs w:val="24"/>
        </w:rPr>
        <w:t>However</w:t>
      </w:r>
      <w:r w:rsidR="00295E3C">
        <w:rPr>
          <w:rFonts w:ascii="Arial" w:hAnsi="Arial" w:eastAsia="Arial" w:cs="Arial"/>
          <w:color w:val="000000" w:themeColor="text1"/>
          <w:sz w:val="24"/>
          <w:szCs w:val="24"/>
        </w:rPr>
        <w:t xml:space="preserve">, I </w:t>
      </w:r>
      <w:r w:rsidR="00545AE0">
        <w:rPr>
          <w:rFonts w:ascii="Arial" w:hAnsi="Arial" w:eastAsia="Arial" w:cs="Arial"/>
          <w:color w:val="000000" w:themeColor="text1"/>
          <w:sz w:val="24"/>
          <w:szCs w:val="24"/>
        </w:rPr>
        <w:t>did create</w:t>
      </w:r>
      <w:r w:rsidR="00D92950">
        <w:rPr>
          <w:rFonts w:ascii="Arial" w:hAnsi="Arial" w:eastAsia="Arial" w:cs="Arial"/>
          <w:color w:val="000000" w:themeColor="text1"/>
          <w:sz w:val="24"/>
          <w:szCs w:val="24"/>
        </w:rPr>
        <w:t xml:space="preserve"> this poster by my self as the team was not all</w:t>
      </w:r>
      <w:r w:rsidR="00142625">
        <w:rPr>
          <w:rFonts w:ascii="Arial" w:hAnsi="Arial" w:eastAsia="Arial" w:cs="Arial"/>
          <w:color w:val="000000" w:themeColor="text1"/>
          <w:sz w:val="24"/>
          <w:szCs w:val="24"/>
        </w:rPr>
        <w:t xml:space="preserve"> </w:t>
      </w:r>
      <w:r w:rsidR="00F9172E">
        <w:rPr>
          <w:rFonts w:ascii="Arial" w:hAnsi="Arial" w:eastAsia="Arial" w:cs="Arial"/>
          <w:color w:val="000000" w:themeColor="text1"/>
          <w:sz w:val="24"/>
          <w:szCs w:val="24"/>
        </w:rPr>
        <w:t xml:space="preserve">at </w:t>
      </w:r>
      <w:r w:rsidR="00701381">
        <w:rPr>
          <w:rFonts w:ascii="Arial" w:hAnsi="Arial" w:eastAsia="Arial" w:cs="Arial"/>
          <w:color w:val="000000" w:themeColor="text1"/>
          <w:sz w:val="24"/>
          <w:szCs w:val="24"/>
        </w:rPr>
        <w:t>pre</w:t>
      </w:r>
      <w:r w:rsidR="00DD786C">
        <w:rPr>
          <w:rFonts w:ascii="Arial" w:hAnsi="Arial" w:eastAsia="Arial" w:cs="Arial"/>
          <w:color w:val="000000" w:themeColor="text1"/>
          <w:sz w:val="24"/>
          <w:szCs w:val="24"/>
        </w:rPr>
        <w:t>sent</w:t>
      </w:r>
      <w:r w:rsidR="00AA354C">
        <w:rPr>
          <w:rFonts w:ascii="Arial" w:hAnsi="Arial" w:eastAsia="Arial" w:cs="Arial"/>
          <w:color w:val="000000" w:themeColor="text1"/>
          <w:sz w:val="24"/>
          <w:szCs w:val="24"/>
        </w:rPr>
        <w:t xml:space="preserve"> at lectures</w:t>
      </w:r>
      <w:r w:rsidR="00A62BB2">
        <w:rPr>
          <w:rFonts w:ascii="Arial" w:hAnsi="Arial" w:eastAsia="Arial" w:cs="Arial"/>
          <w:color w:val="000000" w:themeColor="text1"/>
          <w:sz w:val="24"/>
          <w:szCs w:val="24"/>
        </w:rPr>
        <w:t>, I ensured to complete my set task despite the challenges faced.)</w:t>
      </w:r>
    </w:p>
    <w:p w:rsidRPr="007F050C" w:rsidR="0043258B" w:rsidP="007F050C" w:rsidRDefault="00BA1746" w14:paraId="643F3A82" w14:textId="0DA5C7BB">
      <w:pPr>
        <w:spacing w:line="360" w:lineRule="auto"/>
        <w:ind w:left="360"/>
        <w:jc w:val="center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noProof/>
          <w:color w:val="000000" w:themeColor="text1"/>
          <w:sz w:val="24"/>
          <w:szCs w:val="24"/>
        </w:rPr>
        <w:drawing>
          <wp:inline distT="0" distB="0" distL="0" distR="0" wp14:anchorId="2BEC0CBA" wp14:editId="19B11377">
            <wp:extent cx="3549832" cy="4064209"/>
            <wp:effectExtent l="0" t="0" r="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49832" cy="40642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7F050C" w:rsidR="009D6304" w:rsidP="007F050C" w:rsidRDefault="000B552B" w14:paraId="1A8A9F7E" w14:textId="303BD20F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     </w:t>
      </w:r>
    </w:p>
    <w:p w:rsidRPr="007F050C" w:rsidR="00BC4FD8" w:rsidP="007F050C" w:rsidRDefault="00BC4FD8" w14:paraId="7C24C354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BC4FD8" w:rsidP="007F050C" w:rsidRDefault="00BC4FD8" w14:paraId="5ABF8FD4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BC4FD8" w:rsidP="007F050C" w:rsidRDefault="00BC4FD8" w14:paraId="76FF79AB" w14:textId="0A59332D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BC4FD8" w:rsidP="007F050C" w:rsidRDefault="00BC4FD8" w14:paraId="4191835A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0B552B" w:rsidP="007F050C" w:rsidRDefault="000B552B" w14:paraId="01F6441F" w14:textId="39CB2685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References:</w:t>
      </w:r>
    </w:p>
    <w:p w:rsidR="000B552B" w:rsidP="007F050C" w:rsidRDefault="000B552B" w14:paraId="22EC73B8" w14:textId="32BF65DF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Doyle, A. (2022). What Are Teamwork Skills? [online] The Balance. Available at: https://www.thebalancemoney.com/list-of-teamwork-skills-2063773 [Accessed 6 Mar. 2023</w:t>
      </w:r>
      <w:proofErr w:type="gram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].Indeed</w:t>
      </w:r>
      <w:proofErr w:type="gram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 (2023). Cultivating Positive Workplace Behavior. [online] www.indeed.com. Available at: https://www.indeed.com/hire/c/info/cultivating-positive-workplace-behavior#:~:text=The%20term%20%E2%80%9Cworkplace%20behavior%E2%80%9D%20encompasses [Accessed 6 Mar. 2023</w:t>
      </w:r>
      <w:proofErr w:type="gram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].NSW</w:t>
      </w:r>
      <w:proofErr w:type="gram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 Health (2020). What factors can affect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? - Principles for effective support. [online] www.health.nsw.gov.au. Available at: https://www.health.nsw.gov.au/mentalhealth/psychosocial/principles/Pages/behaviour-factors.aspx [Accessed 6 Mar. 2023</w:t>
      </w:r>
      <w:proofErr w:type="gram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].Thompson</w:t>
      </w:r>
      <w:proofErr w:type="gram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, V. (2023). How Can Behavior Affect Academics for Students? [online] How Can Behavior Affect Academics for Students? Available at: http://jano.us/ngms/support/How%20Can%20Behavior%20Affect%20Academics%20for%20Students_%20_%20Everyday%20Life%20-%20Global%20Post.pdf [Accessed 6 Mar. 2023</w:t>
      </w:r>
      <w:proofErr w:type="gram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].University</w:t>
      </w:r>
      <w:proofErr w:type="gram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 of Wales Trinity Saint David (2021). This document sets out the standards of conduct that are expected of students at UWTSD. [online] UWTSD STUDENT CODE OF CONDUCT. UWTSD. Available at: https://www.uwtsd.ac.uk/media/uwtsd-website/content-assets/documents/student-experience/UWTSD-Student-Code-of-conduct-2021.pdf [Accessed 6 Mar. 2023</w:t>
      </w:r>
      <w:proofErr w:type="gram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].Vyas</w:t>
      </w:r>
      <w:proofErr w:type="gram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, S.,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Rashod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, P.V.,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Modh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, J. and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Koradia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, N. (2019). Designing and Testing of the SNJP </w:t>
      </w:r>
      <w:proofErr w:type="spellStart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>Behaviour</w:t>
      </w:r>
      <w:proofErr w:type="spellEnd"/>
      <w:r w:rsidRPr="007F050C">
        <w:rPr>
          <w:rFonts w:ascii="Arial" w:hAnsi="Arial" w:eastAsia="Arial" w:cs="Arial"/>
          <w:color w:val="000000" w:themeColor="text1"/>
          <w:sz w:val="24"/>
          <w:szCs w:val="24"/>
        </w:rPr>
        <w:t xml:space="preserve"> Assessment Scale. [online] Available at: https://www.researchgate.net/publication/364102684_Designing_and_Testing_of_the_SNJP_Behaviour_Assessment_Scale [Accessed 6 Mar. 2023].</w:t>
      </w:r>
    </w:p>
    <w:p w:rsidR="00817240" w:rsidP="007F050C" w:rsidRDefault="00817240" w14:paraId="657AE00C" w14:textId="77777777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</w:p>
    <w:p w:rsidRPr="007F050C" w:rsidR="00817240" w:rsidP="007F050C" w:rsidRDefault="00817240" w14:paraId="2299908B" w14:textId="030037A1">
      <w:pPr>
        <w:spacing w:line="360" w:lineRule="auto"/>
        <w:rPr>
          <w:rFonts w:ascii="Arial" w:hAnsi="Arial" w:eastAsia="Arial" w:cs="Arial"/>
          <w:color w:val="000000" w:themeColor="text1"/>
          <w:sz w:val="24"/>
          <w:szCs w:val="24"/>
        </w:rPr>
      </w:pPr>
      <w:r>
        <w:rPr>
          <w:rFonts w:ascii="Arial" w:hAnsi="Arial" w:eastAsia="Arial" w:cs="Arial"/>
          <w:color w:val="000000" w:themeColor="text1"/>
          <w:sz w:val="24"/>
          <w:szCs w:val="24"/>
        </w:rPr>
        <w:t>To con</w:t>
      </w:r>
      <w:r w:rsidR="00FC0382">
        <w:rPr>
          <w:rFonts w:ascii="Arial" w:hAnsi="Arial" w:eastAsia="Arial" w:cs="Arial"/>
          <w:color w:val="000000" w:themeColor="text1"/>
          <w:sz w:val="24"/>
          <w:szCs w:val="24"/>
        </w:rPr>
        <w:t xml:space="preserve">clude, </w:t>
      </w:r>
      <w:r w:rsidR="00B25192">
        <w:rPr>
          <w:rFonts w:ascii="Arial" w:hAnsi="Arial" w:eastAsia="Arial" w:cs="Arial"/>
          <w:color w:val="000000" w:themeColor="text1"/>
          <w:sz w:val="24"/>
          <w:szCs w:val="24"/>
        </w:rPr>
        <w:t>there are many essential skills which I can develop through personal research and my experiences to benefit my personal life and academic and professional career.</w:t>
      </w:r>
    </w:p>
    <w:sectPr w:rsidRPr="007F050C" w:rsidR="00817240">
      <w:footerReference w:type="default" r:id="rId3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D19E6" w:rsidP="00AF787D" w:rsidRDefault="00FD19E6" w14:paraId="2D59A699" w14:textId="77777777">
      <w:pPr>
        <w:spacing w:after="0" w:line="240" w:lineRule="auto"/>
      </w:pPr>
      <w:r>
        <w:separator/>
      </w:r>
    </w:p>
  </w:endnote>
  <w:endnote w:type="continuationSeparator" w:id="0">
    <w:p w:rsidR="00FD19E6" w:rsidP="00AF787D" w:rsidRDefault="00FD19E6" w14:paraId="66FD16EE" w14:textId="77777777">
      <w:pPr>
        <w:spacing w:after="0" w:line="240" w:lineRule="auto"/>
      </w:pPr>
      <w:r>
        <w:continuationSeparator/>
      </w:r>
    </w:p>
  </w:endnote>
  <w:endnote w:type="continuationNotice" w:id="1">
    <w:p w:rsidR="00FD19E6" w:rsidRDefault="00FD19E6" w14:paraId="4F729393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masis MT Pro Black">
    <w:charset w:val="00"/>
    <w:family w:val="roman"/>
    <w:pitch w:val="variable"/>
    <w:sig w:usb0="A00000AF" w:usb1="4000205B" w:usb2="00000000" w:usb3="00000000" w:csb0="00000093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610045558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F050C" w:rsidRDefault="007F050C" w14:paraId="1461338F" w14:textId="797A8F2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AF787D" w:rsidRDefault="00AF787D" w14:paraId="0E2CF82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D19E6" w:rsidP="00AF787D" w:rsidRDefault="00FD19E6" w14:paraId="4583F426" w14:textId="77777777">
      <w:pPr>
        <w:spacing w:after="0" w:line="240" w:lineRule="auto"/>
      </w:pPr>
      <w:r>
        <w:separator/>
      </w:r>
    </w:p>
  </w:footnote>
  <w:footnote w:type="continuationSeparator" w:id="0">
    <w:p w:rsidR="00FD19E6" w:rsidP="00AF787D" w:rsidRDefault="00FD19E6" w14:paraId="3F95A3D8" w14:textId="77777777">
      <w:pPr>
        <w:spacing w:after="0" w:line="240" w:lineRule="auto"/>
      </w:pPr>
      <w:r>
        <w:continuationSeparator/>
      </w:r>
    </w:p>
  </w:footnote>
  <w:footnote w:type="continuationNotice" w:id="1">
    <w:p w:rsidR="00FD19E6" w:rsidRDefault="00FD19E6" w14:paraId="323FCBAB" w14:textId="7777777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37D95A"/>
    <w:multiLevelType w:val="hybridMultilevel"/>
    <w:tmpl w:val="0C64ABFC"/>
    <w:lvl w:ilvl="0" w:tplc="7A908396">
      <w:start w:val="4"/>
      <w:numFmt w:val="decimal"/>
      <w:lvlText w:val="%1."/>
      <w:lvlJc w:val="left"/>
      <w:pPr>
        <w:ind w:left="720" w:hanging="360"/>
      </w:pPr>
    </w:lvl>
    <w:lvl w:ilvl="1" w:tplc="8C12FA96">
      <w:start w:val="1"/>
      <w:numFmt w:val="lowerLetter"/>
      <w:lvlText w:val="%2."/>
      <w:lvlJc w:val="left"/>
      <w:pPr>
        <w:ind w:left="1440" w:hanging="360"/>
      </w:pPr>
    </w:lvl>
    <w:lvl w:ilvl="2" w:tplc="E65853AC">
      <w:start w:val="1"/>
      <w:numFmt w:val="lowerRoman"/>
      <w:lvlText w:val="%3."/>
      <w:lvlJc w:val="right"/>
      <w:pPr>
        <w:ind w:left="2160" w:hanging="180"/>
      </w:pPr>
    </w:lvl>
    <w:lvl w:ilvl="3" w:tplc="6CCC279E">
      <w:start w:val="1"/>
      <w:numFmt w:val="decimal"/>
      <w:lvlText w:val="%4."/>
      <w:lvlJc w:val="left"/>
      <w:pPr>
        <w:ind w:left="2880" w:hanging="360"/>
      </w:pPr>
    </w:lvl>
    <w:lvl w:ilvl="4" w:tplc="35F21272">
      <w:start w:val="1"/>
      <w:numFmt w:val="lowerLetter"/>
      <w:lvlText w:val="%5."/>
      <w:lvlJc w:val="left"/>
      <w:pPr>
        <w:ind w:left="3600" w:hanging="360"/>
      </w:pPr>
    </w:lvl>
    <w:lvl w:ilvl="5" w:tplc="1664769C">
      <w:start w:val="1"/>
      <w:numFmt w:val="lowerRoman"/>
      <w:lvlText w:val="%6."/>
      <w:lvlJc w:val="right"/>
      <w:pPr>
        <w:ind w:left="4320" w:hanging="180"/>
      </w:pPr>
    </w:lvl>
    <w:lvl w:ilvl="6" w:tplc="B76EA986">
      <w:start w:val="1"/>
      <w:numFmt w:val="decimal"/>
      <w:lvlText w:val="%7."/>
      <w:lvlJc w:val="left"/>
      <w:pPr>
        <w:ind w:left="5040" w:hanging="360"/>
      </w:pPr>
    </w:lvl>
    <w:lvl w:ilvl="7" w:tplc="F2983FCE">
      <w:start w:val="1"/>
      <w:numFmt w:val="lowerLetter"/>
      <w:lvlText w:val="%8."/>
      <w:lvlJc w:val="left"/>
      <w:pPr>
        <w:ind w:left="5760" w:hanging="360"/>
      </w:pPr>
    </w:lvl>
    <w:lvl w:ilvl="8" w:tplc="3DC65B2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54335D"/>
    <w:multiLevelType w:val="hybridMultilevel"/>
    <w:tmpl w:val="ADE6EB56"/>
    <w:lvl w:ilvl="0" w:tplc="C93E0D20">
      <w:start w:val="1"/>
      <w:numFmt w:val="decimal"/>
      <w:lvlText w:val="%1."/>
      <w:lvlJc w:val="left"/>
      <w:pPr>
        <w:ind w:left="720" w:hanging="360"/>
      </w:pPr>
    </w:lvl>
    <w:lvl w:ilvl="1" w:tplc="FE7EF198">
      <w:start w:val="1"/>
      <w:numFmt w:val="lowerLetter"/>
      <w:lvlText w:val="%2."/>
      <w:lvlJc w:val="left"/>
      <w:pPr>
        <w:ind w:left="1440" w:hanging="360"/>
      </w:pPr>
    </w:lvl>
    <w:lvl w:ilvl="2" w:tplc="E11CAEB0">
      <w:start w:val="1"/>
      <w:numFmt w:val="lowerRoman"/>
      <w:lvlText w:val="%3."/>
      <w:lvlJc w:val="right"/>
      <w:pPr>
        <w:ind w:left="2160" w:hanging="180"/>
      </w:pPr>
    </w:lvl>
    <w:lvl w:ilvl="3" w:tplc="27540CF0">
      <w:start w:val="1"/>
      <w:numFmt w:val="decimal"/>
      <w:lvlText w:val="%4."/>
      <w:lvlJc w:val="left"/>
      <w:pPr>
        <w:ind w:left="2880" w:hanging="360"/>
      </w:pPr>
    </w:lvl>
    <w:lvl w:ilvl="4" w:tplc="B9744CD4">
      <w:start w:val="1"/>
      <w:numFmt w:val="lowerLetter"/>
      <w:lvlText w:val="%5."/>
      <w:lvlJc w:val="left"/>
      <w:pPr>
        <w:ind w:left="3600" w:hanging="360"/>
      </w:pPr>
    </w:lvl>
    <w:lvl w:ilvl="5" w:tplc="BC0E1BDE">
      <w:start w:val="1"/>
      <w:numFmt w:val="lowerRoman"/>
      <w:lvlText w:val="%6."/>
      <w:lvlJc w:val="right"/>
      <w:pPr>
        <w:ind w:left="4320" w:hanging="180"/>
      </w:pPr>
    </w:lvl>
    <w:lvl w:ilvl="6" w:tplc="6D3625B8">
      <w:start w:val="1"/>
      <w:numFmt w:val="decimal"/>
      <w:lvlText w:val="%7."/>
      <w:lvlJc w:val="left"/>
      <w:pPr>
        <w:ind w:left="5040" w:hanging="360"/>
      </w:pPr>
    </w:lvl>
    <w:lvl w:ilvl="7" w:tplc="7F348428">
      <w:start w:val="1"/>
      <w:numFmt w:val="lowerLetter"/>
      <w:lvlText w:val="%8."/>
      <w:lvlJc w:val="left"/>
      <w:pPr>
        <w:ind w:left="5760" w:hanging="360"/>
      </w:pPr>
    </w:lvl>
    <w:lvl w:ilvl="8" w:tplc="889C292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B5B88"/>
    <w:multiLevelType w:val="hybridMultilevel"/>
    <w:tmpl w:val="BCCEAD1C"/>
    <w:lvl w:ilvl="0" w:tplc="8E3044C0">
      <w:start w:val="1"/>
      <w:numFmt w:val="decimal"/>
      <w:lvlText w:val="%1."/>
      <w:lvlJc w:val="left"/>
      <w:pPr>
        <w:ind w:left="720" w:hanging="360"/>
      </w:pPr>
    </w:lvl>
    <w:lvl w:ilvl="1" w:tplc="E6781ABE">
      <w:start w:val="1"/>
      <w:numFmt w:val="lowerLetter"/>
      <w:lvlText w:val="%2."/>
      <w:lvlJc w:val="left"/>
      <w:pPr>
        <w:ind w:left="1440" w:hanging="360"/>
      </w:pPr>
    </w:lvl>
    <w:lvl w:ilvl="2" w:tplc="6E541912">
      <w:start w:val="1"/>
      <w:numFmt w:val="lowerRoman"/>
      <w:lvlText w:val="%3."/>
      <w:lvlJc w:val="right"/>
      <w:pPr>
        <w:ind w:left="2160" w:hanging="180"/>
      </w:pPr>
    </w:lvl>
    <w:lvl w:ilvl="3" w:tplc="4154848A">
      <w:start w:val="1"/>
      <w:numFmt w:val="decimal"/>
      <w:lvlText w:val="%4."/>
      <w:lvlJc w:val="left"/>
      <w:pPr>
        <w:ind w:left="2880" w:hanging="360"/>
      </w:pPr>
    </w:lvl>
    <w:lvl w:ilvl="4" w:tplc="36E2DE9A">
      <w:start w:val="1"/>
      <w:numFmt w:val="lowerLetter"/>
      <w:lvlText w:val="%5."/>
      <w:lvlJc w:val="left"/>
      <w:pPr>
        <w:ind w:left="3600" w:hanging="360"/>
      </w:pPr>
    </w:lvl>
    <w:lvl w:ilvl="5" w:tplc="4AA27B3C">
      <w:start w:val="1"/>
      <w:numFmt w:val="lowerRoman"/>
      <w:lvlText w:val="%6."/>
      <w:lvlJc w:val="right"/>
      <w:pPr>
        <w:ind w:left="4320" w:hanging="180"/>
      </w:pPr>
    </w:lvl>
    <w:lvl w:ilvl="6" w:tplc="2122670E">
      <w:start w:val="1"/>
      <w:numFmt w:val="decimal"/>
      <w:lvlText w:val="%7."/>
      <w:lvlJc w:val="left"/>
      <w:pPr>
        <w:ind w:left="5040" w:hanging="360"/>
      </w:pPr>
    </w:lvl>
    <w:lvl w:ilvl="7" w:tplc="E74E5082">
      <w:start w:val="1"/>
      <w:numFmt w:val="lowerLetter"/>
      <w:lvlText w:val="%8."/>
      <w:lvlJc w:val="left"/>
      <w:pPr>
        <w:ind w:left="5760" w:hanging="360"/>
      </w:pPr>
    </w:lvl>
    <w:lvl w:ilvl="8" w:tplc="FB581AE0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192F1D"/>
    <w:multiLevelType w:val="hybridMultilevel"/>
    <w:tmpl w:val="A61A9F56"/>
    <w:lvl w:ilvl="0" w:tplc="5E30C4CE">
      <w:start w:val="3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49FD173"/>
    <w:multiLevelType w:val="hybridMultilevel"/>
    <w:tmpl w:val="21D07EE8"/>
    <w:lvl w:ilvl="0" w:tplc="2688BC5E">
      <w:start w:val="2"/>
      <w:numFmt w:val="decimal"/>
      <w:lvlText w:val="%1."/>
      <w:lvlJc w:val="left"/>
      <w:pPr>
        <w:ind w:left="720" w:hanging="360"/>
      </w:pPr>
    </w:lvl>
    <w:lvl w:ilvl="1" w:tplc="DCEA8F56">
      <w:start w:val="1"/>
      <w:numFmt w:val="lowerLetter"/>
      <w:lvlText w:val="%2."/>
      <w:lvlJc w:val="left"/>
      <w:pPr>
        <w:ind w:left="1440" w:hanging="360"/>
      </w:pPr>
    </w:lvl>
    <w:lvl w:ilvl="2" w:tplc="63D2E080">
      <w:start w:val="1"/>
      <w:numFmt w:val="lowerRoman"/>
      <w:lvlText w:val="%3."/>
      <w:lvlJc w:val="right"/>
      <w:pPr>
        <w:ind w:left="2160" w:hanging="180"/>
      </w:pPr>
    </w:lvl>
    <w:lvl w:ilvl="3" w:tplc="295E84E8">
      <w:start w:val="1"/>
      <w:numFmt w:val="decimal"/>
      <w:lvlText w:val="%4."/>
      <w:lvlJc w:val="left"/>
      <w:pPr>
        <w:ind w:left="2880" w:hanging="360"/>
      </w:pPr>
    </w:lvl>
    <w:lvl w:ilvl="4" w:tplc="1BECA662">
      <w:start w:val="1"/>
      <w:numFmt w:val="lowerLetter"/>
      <w:lvlText w:val="%5."/>
      <w:lvlJc w:val="left"/>
      <w:pPr>
        <w:ind w:left="3600" w:hanging="360"/>
      </w:pPr>
    </w:lvl>
    <w:lvl w:ilvl="5" w:tplc="8B48B3F8">
      <w:start w:val="1"/>
      <w:numFmt w:val="lowerRoman"/>
      <w:lvlText w:val="%6."/>
      <w:lvlJc w:val="right"/>
      <w:pPr>
        <w:ind w:left="4320" w:hanging="180"/>
      </w:pPr>
    </w:lvl>
    <w:lvl w:ilvl="6" w:tplc="E55A4280">
      <w:start w:val="1"/>
      <w:numFmt w:val="decimal"/>
      <w:lvlText w:val="%7."/>
      <w:lvlJc w:val="left"/>
      <w:pPr>
        <w:ind w:left="5040" w:hanging="360"/>
      </w:pPr>
    </w:lvl>
    <w:lvl w:ilvl="7" w:tplc="83D03308">
      <w:start w:val="1"/>
      <w:numFmt w:val="lowerLetter"/>
      <w:lvlText w:val="%8."/>
      <w:lvlJc w:val="left"/>
      <w:pPr>
        <w:ind w:left="5760" w:hanging="360"/>
      </w:pPr>
    </w:lvl>
    <w:lvl w:ilvl="8" w:tplc="0D7A6A5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456B2E"/>
    <w:multiLevelType w:val="hybridMultilevel"/>
    <w:tmpl w:val="A6EC1C9C"/>
    <w:lvl w:ilvl="0" w:tplc="F2902A4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5CBC93A3"/>
    <w:multiLevelType w:val="hybridMultilevel"/>
    <w:tmpl w:val="D7127282"/>
    <w:lvl w:ilvl="0" w:tplc="834C9470">
      <w:start w:val="3"/>
      <w:numFmt w:val="decimal"/>
      <w:lvlText w:val="%1."/>
      <w:lvlJc w:val="left"/>
      <w:pPr>
        <w:ind w:left="720" w:hanging="360"/>
      </w:pPr>
    </w:lvl>
    <w:lvl w:ilvl="1" w:tplc="2856F782">
      <w:start w:val="1"/>
      <w:numFmt w:val="lowerLetter"/>
      <w:lvlText w:val="%2."/>
      <w:lvlJc w:val="left"/>
      <w:pPr>
        <w:ind w:left="1440" w:hanging="360"/>
      </w:pPr>
    </w:lvl>
    <w:lvl w:ilvl="2" w:tplc="DA987C6A">
      <w:start w:val="1"/>
      <w:numFmt w:val="lowerRoman"/>
      <w:lvlText w:val="%3."/>
      <w:lvlJc w:val="right"/>
      <w:pPr>
        <w:ind w:left="2160" w:hanging="180"/>
      </w:pPr>
    </w:lvl>
    <w:lvl w:ilvl="3" w:tplc="7F346D20">
      <w:start w:val="1"/>
      <w:numFmt w:val="decimal"/>
      <w:lvlText w:val="%4."/>
      <w:lvlJc w:val="left"/>
      <w:pPr>
        <w:ind w:left="2880" w:hanging="360"/>
      </w:pPr>
    </w:lvl>
    <w:lvl w:ilvl="4" w:tplc="00729120">
      <w:start w:val="1"/>
      <w:numFmt w:val="lowerLetter"/>
      <w:lvlText w:val="%5."/>
      <w:lvlJc w:val="left"/>
      <w:pPr>
        <w:ind w:left="3600" w:hanging="360"/>
      </w:pPr>
    </w:lvl>
    <w:lvl w:ilvl="5" w:tplc="155CF1E4">
      <w:start w:val="1"/>
      <w:numFmt w:val="lowerRoman"/>
      <w:lvlText w:val="%6."/>
      <w:lvlJc w:val="right"/>
      <w:pPr>
        <w:ind w:left="4320" w:hanging="180"/>
      </w:pPr>
    </w:lvl>
    <w:lvl w:ilvl="6" w:tplc="829C2926">
      <w:start w:val="1"/>
      <w:numFmt w:val="decimal"/>
      <w:lvlText w:val="%7."/>
      <w:lvlJc w:val="left"/>
      <w:pPr>
        <w:ind w:left="5040" w:hanging="360"/>
      </w:pPr>
    </w:lvl>
    <w:lvl w:ilvl="7" w:tplc="F00ED492">
      <w:start w:val="1"/>
      <w:numFmt w:val="lowerLetter"/>
      <w:lvlText w:val="%8."/>
      <w:lvlJc w:val="left"/>
      <w:pPr>
        <w:ind w:left="5760" w:hanging="360"/>
      </w:pPr>
    </w:lvl>
    <w:lvl w:ilvl="8" w:tplc="A64EADA0">
      <w:start w:val="1"/>
      <w:numFmt w:val="lowerRoman"/>
      <w:lvlText w:val="%9."/>
      <w:lvlJc w:val="right"/>
      <w:pPr>
        <w:ind w:left="6480" w:hanging="180"/>
      </w:pPr>
    </w:lvl>
  </w:abstractNum>
  <w:num w:numId="1" w16cid:durableId="287472319">
    <w:abstractNumId w:val="2"/>
  </w:num>
  <w:num w:numId="2" w16cid:durableId="1446580099">
    <w:abstractNumId w:val="0"/>
  </w:num>
  <w:num w:numId="3" w16cid:durableId="366221885">
    <w:abstractNumId w:val="6"/>
  </w:num>
  <w:num w:numId="4" w16cid:durableId="54672640">
    <w:abstractNumId w:val="4"/>
  </w:num>
  <w:num w:numId="5" w16cid:durableId="59713484">
    <w:abstractNumId w:val="1"/>
  </w:num>
  <w:num w:numId="6" w16cid:durableId="2146770409">
    <w:abstractNumId w:val="3"/>
  </w:num>
  <w:num w:numId="7" w16cid:durableId="1730303217">
    <w:abstractNumId w:val="5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p14">
  <w:zoom w:percent="8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568BFA"/>
    <w:rsid w:val="000016A5"/>
    <w:rsid w:val="00011C68"/>
    <w:rsid w:val="00017073"/>
    <w:rsid w:val="00057E3A"/>
    <w:rsid w:val="000714FE"/>
    <w:rsid w:val="00071C2E"/>
    <w:rsid w:val="00084065"/>
    <w:rsid w:val="00087EE5"/>
    <w:rsid w:val="000904B3"/>
    <w:rsid w:val="000B29E2"/>
    <w:rsid w:val="000B44BE"/>
    <w:rsid w:val="000B552B"/>
    <w:rsid w:val="000C4211"/>
    <w:rsid w:val="000D3455"/>
    <w:rsid w:val="000D74CE"/>
    <w:rsid w:val="000D7534"/>
    <w:rsid w:val="000E23DD"/>
    <w:rsid w:val="000F1CE9"/>
    <w:rsid w:val="000F227F"/>
    <w:rsid w:val="000F4BA7"/>
    <w:rsid w:val="00130D6E"/>
    <w:rsid w:val="00137429"/>
    <w:rsid w:val="00142625"/>
    <w:rsid w:val="00157634"/>
    <w:rsid w:val="001677DF"/>
    <w:rsid w:val="00175A48"/>
    <w:rsid w:val="00176235"/>
    <w:rsid w:val="0017752D"/>
    <w:rsid w:val="00182A16"/>
    <w:rsid w:val="001A2448"/>
    <w:rsid w:val="001D4EDF"/>
    <w:rsid w:val="001E5C6F"/>
    <w:rsid w:val="001F3B9F"/>
    <w:rsid w:val="00204F53"/>
    <w:rsid w:val="00213008"/>
    <w:rsid w:val="002175C1"/>
    <w:rsid w:val="002226F1"/>
    <w:rsid w:val="00227B04"/>
    <w:rsid w:val="0023268B"/>
    <w:rsid w:val="00234BD1"/>
    <w:rsid w:val="002544D3"/>
    <w:rsid w:val="0027145E"/>
    <w:rsid w:val="002865E1"/>
    <w:rsid w:val="00294E4E"/>
    <w:rsid w:val="00295E3C"/>
    <w:rsid w:val="002A3461"/>
    <w:rsid w:val="002B59EE"/>
    <w:rsid w:val="002C0653"/>
    <w:rsid w:val="002C6B7B"/>
    <w:rsid w:val="002D1BB0"/>
    <w:rsid w:val="002E3E95"/>
    <w:rsid w:val="00321DAA"/>
    <w:rsid w:val="00334CAE"/>
    <w:rsid w:val="003466EC"/>
    <w:rsid w:val="00356426"/>
    <w:rsid w:val="00396766"/>
    <w:rsid w:val="00397821"/>
    <w:rsid w:val="003D1EFE"/>
    <w:rsid w:val="003D26FC"/>
    <w:rsid w:val="003D4C30"/>
    <w:rsid w:val="003F1F0D"/>
    <w:rsid w:val="003F205A"/>
    <w:rsid w:val="004000DC"/>
    <w:rsid w:val="00430EEB"/>
    <w:rsid w:val="0043229E"/>
    <w:rsid w:val="0043258B"/>
    <w:rsid w:val="004577B6"/>
    <w:rsid w:val="00472382"/>
    <w:rsid w:val="00472962"/>
    <w:rsid w:val="00486954"/>
    <w:rsid w:val="0048744C"/>
    <w:rsid w:val="00487F04"/>
    <w:rsid w:val="004A1D93"/>
    <w:rsid w:val="004A2C18"/>
    <w:rsid w:val="004B5298"/>
    <w:rsid w:val="004C63A9"/>
    <w:rsid w:val="004F1FB6"/>
    <w:rsid w:val="004F309D"/>
    <w:rsid w:val="00505586"/>
    <w:rsid w:val="00511844"/>
    <w:rsid w:val="00516A46"/>
    <w:rsid w:val="005249F2"/>
    <w:rsid w:val="00541D8E"/>
    <w:rsid w:val="005435E1"/>
    <w:rsid w:val="00545AE0"/>
    <w:rsid w:val="00565381"/>
    <w:rsid w:val="00570940"/>
    <w:rsid w:val="00571577"/>
    <w:rsid w:val="00575614"/>
    <w:rsid w:val="0058254A"/>
    <w:rsid w:val="0059366A"/>
    <w:rsid w:val="00596043"/>
    <w:rsid w:val="005A1B27"/>
    <w:rsid w:val="005E2951"/>
    <w:rsid w:val="005E6538"/>
    <w:rsid w:val="006069C0"/>
    <w:rsid w:val="00613D7E"/>
    <w:rsid w:val="00622223"/>
    <w:rsid w:val="00626EB7"/>
    <w:rsid w:val="00630296"/>
    <w:rsid w:val="00644589"/>
    <w:rsid w:val="00645CF1"/>
    <w:rsid w:val="0065339F"/>
    <w:rsid w:val="00675F74"/>
    <w:rsid w:val="00680327"/>
    <w:rsid w:val="00686B0D"/>
    <w:rsid w:val="006C0183"/>
    <w:rsid w:val="006C1AFB"/>
    <w:rsid w:val="006C2639"/>
    <w:rsid w:val="006C7A36"/>
    <w:rsid w:val="006E6546"/>
    <w:rsid w:val="00701381"/>
    <w:rsid w:val="007144B3"/>
    <w:rsid w:val="00732D87"/>
    <w:rsid w:val="00745A83"/>
    <w:rsid w:val="007507FB"/>
    <w:rsid w:val="0075359D"/>
    <w:rsid w:val="007637B2"/>
    <w:rsid w:val="00765046"/>
    <w:rsid w:val="00770687"/>
    <w:rsid w:val="00771835"/>
    <w:rsid w:val="00790383"/>
    <w:rsid w:val="00796059"/>
    <w:rsid w:val="007B32B5"/>
    <w:rsid w:val="007B7058"/>
    <w:rsid w:val="007D2313"/>
    <w:rsid w:val="007D6B04"/>
    <w:rsid w:val="007F050C"/>
    <w:rsid w:val="007F0922"/>
    <w:rsid w:val="00805641"/>
    <w:rsid w:val="00817240"/>
    <w:rsid w:val="0081771A"/>
    <w:rsid w:val="00821E46"/>
    <w:rsid w:val="00824382"/>
    <w:rsid w:val="00833589"/>
    <w:rsid w:val="008600DD"/>
    <w:rsid w:val="008622EC"/>
    <w:rsid w:val="008821E6"/>
    <w:rsid w:val="00887F7C"/>
    <w:rsid w:val="008931CD"/>
    <w:rsid w:val="00896498"/>
    <w:rsid w:val="008A1BC3"/>
    <w:rsid w:val="008A2C83"/>
    <w:rsid w:val="008B14EA"/>
    <w:rsid w:val="008B1FCA"/>
    <w:rsid w:val="008C0535"/>
    <w:rsid w:val="008D6B79"/>
    <w:rsid w:val="008E04DC"/>
    <w:rsid w:val="008E41B7"/>
    <w:rsid w:val="008E64F4"/>
    <w:rsid w:val="008E7E9C"/>
    <w:rsid w:val="00946EE0"/>
    <w:rsid w:val="00962ED1"/>
    <w:rsid w:val="00970D01"/>
    <w:rsid w:val="00972DF9"/>
    <w:rsid w:val="009739E4"/>
    <w:rsid w:val="009746F2"/>
    <w:rsid w:val="009804C2"/>
    <w:rsid w:val="00981B33"/>
    <w:rsid w:val="009A0C00"/>
    <w:rsid w:val="009C3F90"/>
    <w:rsid w:val="009C4234"/>
    <w:rsid w:val="009D6304"/>
    <w:rsid w:val="009E5BCD"/>
    <w:rsid w:val="00A11BFE"/>
    <w:rsid w:val="00A2378A"/>
    <w:rsid w:val="00A36D1C"/>
    <w:rsid w:val="00A5463A"/>
    <w:rsid w:val="00A62BB2"/>
    <w:rsid w:val="00A9746B"/>
    <w:rsid w:val="00AA090B"/>
    <w:rsid w:val="00AA2DED"/>
    <w:rsid w:val="00AA354C"/>
    <w:rsid w:val="00AA6A52"/>
    <w:rsid w:val="00AA70F2"/>
    <w:rsid w:val="00AA760F"/>
    <w:rsid w:val="00AB5A4C"/>
    <w:rsid w:val="00AB7A77"/>
    <w:rsid w:val="00AC7EFC"/>
    <w:rsid w:val="00AD29BC"/>
    <w:rsid w:val="00AD33FE"/>
    <w:rsid w:val="00AF787D"/>
    <w:rsid w:val="00B0567C"/>
    <w:rsid w:val="00B06598"/>
    <w:rsid w:val="00B13536"/>
    <w:rsid w:val="00B25192"/>
    <w:rsid w:val="00B513D2"/>
    <w:rsid w:val="00B52B3E"/>
    <w:rsid w:val="00B61519"/>
    <w:rsid w:val="00B6639B"/>
    <w:rsid w:val="00B724C5"/>
    <w:rsid w:val="00B72AD7"/>
    <w:rsid w:val="00B772E8"/>
    <w:rsid w:val="00B827E7"/>
    <w:rsid w:val="00B93E57"/>
    <w:rsid w:val="00BA1746"/>
    <w:rsid w:val="00BA3630"/>
    <w:rsid w:val="00BA4BE8"/>
    <w:rsid w:val="00BB0B6C"/>
    <w:rsid w:val="00BB2F68"/>
    <w:rsid w:val="00BC4FD8"/>
    <w:rsid w:val="00BE3DCC"/>
    <w:rsid w:val="00BE487F"/>
    <w:rsid w:val="00BE5E2D"/>
    <w:rsid w:val="00BF644C"/>
    <w:rsid w:val="00C0611F"/>
    <w:rsid w:val="00C105A1"/>
    <w:rsid w:val="00C122CA"/>
    <w:rsid w:val="00C12882"/>
    <w:rsid w:val="00C21D96"/>
    <w:rsid w:val="00C46256"/>
    <w:rsid w:val="00C56243"/>
    <w:rsid w:val="00C6459D"/>
    <w:rsid w:val="00C71E41"/>
    <w:rsid w:val="00C72EAE"/>
    <w:rsid w:val="00C85C99"/>
    <w:rsid w:val="00C86A36"/>
    <w:rsid w:val="00C87125"/>
    <w:rsid w:val="00CB12EF"/>
    <w:rsid w:val="00CD0D76"/>
    <w:rsid w:val="00CD2C6E"/>
    <w:rsid w:val="00CD7926"/>
    <w:rsid w:val="00CE51C5"/>
    <w:rsid w:val="00CF04D2"/>
    <w:rsid w:val="00D11013"/>
    <w:rsid w:val="00D12D8D"/>
    <w:rsid w:val="00D1525F"/>
    <w:rsid w:val="00D253F1"/>
    <w:rsid w:val="00D3115F"/>
    <w:rsid w:val="00D35788"/>
    <w:rsid w:val="00D377DB"/>
    <w:rsid w:val="00D41C01"/>
    <w:rsid w:val="00D723F6"/>
    <w:rsid w:val="00D81AC9"/>
    <w:rsid w:val="00D82899"/>
    <w:rsid w:val="00D84EEF"/>
    <w:rsid w:val="00D92950"/>
    <w:rsid w:val="00D937F8"/>
    <w:rsid w:val="00D97329"/>
    <w:rsid w:val="00DA193C"/>
    <w:rsid w:val="00DD5E89"/>
    <w:rsid w:val="00DD786C"/>
    <w:rsid w:val="00DE6436"/>
    <w:rsid w:val="00DF65F4"/>
    <w:rsid w:val="00E02EAE"/>
    <w:rsid w:val="00E073D3"/>
    <w:rsid w:val="00E14D82"/>
    <w:rsid w:val="00E17690"/>
    <w:rsid w:val="00E26473"/>
    <w:rsid w:val="00E317A6"/>
    <w:rsid w:val="00E327DC"/>
    <w:rsid w:val="00E42699"/>
    <w:rsid w:val="00E54A20"/>
    <w:rsid w:val="00E55B04"/>
    <w:rsid w:val="00E81540"/>
    <w:rsid w:val="00E9616F"/>
    <w:rsid w:val="00EA43DF"/>
    <w:rsid w:val="00EA5BFE"/>
    <w:rsid w:val="00EA752E"/>
    <w:rsid w:val="00EC1513"/>
    <w:rsid w:val="00EE72B2"/>
    <w:rsid w:val="00EF273E"/>
    <w:rsid w:val="00F127D4"/>
    <w:rsid w:val="00F13323"/>
    <w:rsid w:val="00F16B65"/>
    <w:rsid w:val="00F320E5"/>
    <w:rsid w:val="00F51051"/>
    <w:rsid w:val="00F607F2"/>
    <w:rsid w:val="00F61542"/>
    <w:rsid w:val="00F64407"/>
    <w:rsid w:val="00F652D9"/>
    <w:rsid w:val="00F71E7B"/>
    <w:rsid w:val="00F769E4"/>
    <w:rsid w:val="00F812FE"/>
    <w:rsid w:val="00F86FC0"/>
    <w:rsid w:val="00F90C12"/>
    <w:rsid w:val="00F9172E"/>
    <w:rsid w:val="00F9178F"/>
    <w:rsid w:val="00F94C63"/>
    <w:rsid w:val="00FA2523"/>
    <w:rsid w:val="00FB20E8"/>
    <w:rsid w:val="00FB345A"/>
    <w:rsid w:val="00FB72A5"/>
    <w:rsid w:val="00FC0382"/>
    <w:rsid w:val="00FD19E6"/>
    <w:rsid w:val="00FD348B"/>
    <w:rsid w:val="00FF224E"/>
    <w:rsid w:val="00FF230E"/>
    <w:rsid w:val="00FF7EB3"/>
    <w:rsid w:val="01566783"/>
    <w:rsid w:val="016FE0D5"/>
    <w:rsid w:val="03149368"/>
    <w:rsid w:val="047723D0"/>
    <w:rsid w:val="04E99C70"/>
    <w:rsid w:val="05A0C54A"/>
    <w:rsid w:val="0740EAE9"/>
    <w:rsid w:val="082A4F9F"/>
    <w:rsid w:val="09CADA33"/>
    <w:rsid w:val="0A2211E4"/>
    <w:rsid w:val="0BB24858"/>
    <w:rsid w:val="0BBC26C2"/>
    <w:rsid w:val="0DE0C206"/>
    <w:rsid w:val="0FBB6B61"/>
    <w:rsid w:val="0FEB7885"/>
    <w:rsid w:val="10214BEF"/>
    <w:rsid w:val="11525E02"/>
    <w:rsid w:val="127AA316"/>
    <w:rsid w:val="135BB3AE"/>
    <w:rsid w:val="14DB1BB6"/>
    <w:rsid w:val="150DA0A7"/>
    <w:rsid w:val="161292C2"/>
    <w:rsid w:val="1676EC17"/>
    <w:rsid w:val="16DCE0B5"/>
    <w:rsid w:val="17817472"/>
    <w:rsid w:val="1844756E"/>
    <w:rsid w:val="18622DB5"/>
    <w:rsid w:val="1B90D588"/>
    <w:rsid w:val="1C755449"/>
    <w:rsid w:val="1C908EBC"/>
    <w:rsid w:val="1CB12D8F"/>
    <w:rsid w:val="1D01FE6E"/>
    <w:rsid w:val="1E1A2125"/>
    <w:rsid w:val="1FDA5D94"/>
    <w:rsid w:val="22600B2A"/>
    <w:rsid w:val="22A13517"/>
    <w:rsid w:val="23D7F2B4"/>
    <w:rsid w:val="2492F8CD"/>
    <w:rsid w:val="24EB9F26"/>
    <w:rsid w:val="26FFD4C0"/>
    <w:rsid w:val="27B3B93F"/>
    <w:rsid w:val="27B87777"/>
    <w:rsid w:val="295276EE"/>
    <w:rsid w:val="2AE50575"/>
    <w:rsid w:val="2BE5DC26"/>
    <w:rsid w:val="2BE9FEA8"/>
    <w:rsid w:val="2C24D60D"/>
    <w:rsid w:val="2D2088D8"/>
    <w:rsid w:val="2D9FA828"/>
    <w:rsid w:val="2F8B6918"/>
    <w:rsid w:val="30DA0FE7"/>
    <w:rsid w:val="315029AD"/>
    <w:rsid w:val="31D9DA22"/>
    <w:rsid w:val="31DB7927"/>
    <w:rsid w:val="324DCCE8"/>
    <w:rsid w:val="32770502"/>
    <w:rsid w:val="32B66DF1"/>
    <w:rsid w:val="32B906DF"/>
    <w:rsid w:val="339E438E"/>
    <w:rsid w:val="33DBE830"/>
    <w:rsid w:val="34117E0E"/>
    <w:rsid w:val="341632FD"/>
    <w:rsid w:val="3495F535"/>
    <w:rsid w:val="354DBC08"/>
    <w:rsid w:val="385C8C24"/>
    <w:rsid w:val="38F202D5"/>
    <w:rsid w:val="3AE551BB"/>
    <w:rsid w:val="3B7E30A5"/>
    <w:rsid w:val="3CF06A11"/>
    <w:rsid w:val="3CF9210C"/>
    <w:rsid w:val="3D9CE4DA"/>
    <w:rsid w:val="3EDA9542"/>
    <w:rsid w:val="3F16481A"/>
    <w:rsid w:val="42043AE9"/>
    <w:rsid w:val="43090E8B"/>
    <w:rsid w:val="4485222E"/>
    <w:rsid w:val="44A5C737"/>
    <w:rsid w:val="453066E4"/>
    <w:rsid w:val="45572D8F"/>
    <w:rsid w:val="4691DE06"/>
    <w:rsid w:val="47113F8A"/>
    <w:rsid w:val="48019B7E"/>
    <w:rsid w:val="481E1F15"/>
    <w:rsid w:val="488A11E3"/>
    <w:rsid w:val="491190D1"/>
    <w:rsid w:val="492C3697"/>
    <w:rsid w:val="4AAD6132"/>
    <w:rsid w:val="4C1139D0"/>
    <w:rsid w:val="4C60AFFE"/>
    <w:rsid w:val="4DE17DDA"/>
    <w:rsid w:val="4F3A47CF"/>
    <w:rsid w:val="4F5F7E4D"/>
    <w:rsid w:val="500F7CDE"/>
    <w:rsid w:val="534335D6"/>
    <w:rsid w:val="544BB66C"/>
    <w:rsid w:val="5453E549"/>
    <w:rsid w:val="56294480"/>
    <w:rsid w:val="56BF8F22"/>
    <w:rsid w:val="57739D08"/>
    <w:rsid w:val="5881CFA8"/>
    <w:rsid w:val="5A136942"/>
    <w:rsid w:val="5BAF39A3"/>
    <w:rsid w:val="5CD6946C"/>
    <w:rsid w:val="5D4B0A04"/>
    <w:rsid w:val="5EA14CF9"/>
    <w:rsid w:val="5F1764B7"/>
    <w:rsid w:val="5F48E835"/>
    <w:rsid w:val="60FFA993"/>
    <w:rsid w:val="616AEAB0"/>
    <w:rsid w:val="64066351"/>
    <w:rsid w:val="6435EE9D"/>
    <w:rsid w:val="64BE18AD"/>
    <w:rsid w:val="6525B3D5"/>
    <w:rsid w:val="6658E40C"/>
    <w:rsid w:val="66A7C956"/>
    <w:rsid w:val="687DF61D"/>
    <w:rsid w:val="688D53D0"/>
    <w:rsid w:val="691CA974"/>
    <w:rsid w:val="699F935F"/>
    <w:rsid w:val="69A22FD6"/>
    <w:rsid w:val="6A86B039"/>
    <w:rsid w:val="6AB86576"/>
    <w:rsid w:val="6CF52DAA"/>
    <w:rsid w:val="6D48A37D"/>
    <w:rsid w:val="6E2F956F"/>
    <w:rsid w:val="6E5BA682"/>
    <w:rsid w:val="6E9CE7A0"/>
    <w:rsid w:val="6F13F0E5"/>
    <w:rsid w:val="6F146214"/>
    <w:rsid w:val="7065FA17"/>
    <w:rsid w:val="7148C6D6"/>
    <w:rsid w:val="732720BC"/>
    <w:rsid w:val="745A1644"/>
    <w:rsid w:val="75417B58"/>
    <w:rsid w:val="77272CBE"/>
    <w:rsid w:val="77E226EB"/>
    <w:rsid w:val="7A36844B"/>
    <w:rsid w:val="7C568BFA"/>
    <w:rsid w:val="7D0C2796"/>
    <w:rsid w:val="7E4FCC80"/>
    <w:rsid w:val="7E5D0560"/>
    <w:rsid w:val="7F16EC32"/>
    <w:rsid w:val="7FCC2035"/>
    <w:rsid w:val="7FD41073"/>
    <w:rsid w:val="7FD6A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568BFA"/>
  <w15:chartTrackingRefBased/>
  <w15:docId w15:val="{8C77F408-18E6-4E77-9C0C-C776BA26A3B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931CD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931CD"/>
    <w:pPr>
      <w:keepNext/>
      <w:keepLines/>
      <w:spacing w:before="40" w:after="0"/>
      <w:outlineLvl w:val="1"/>
    </w:pPr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B29E2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6D1C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AF787D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AF787D"/>
  </w:style>
  <w:style w:type="paragraph" w:styleId="Footer">
    <w:name w:val="footer"/>
    <w:basedOn w:val="Normal"/>
    <w:link w:val="FooterChar"/>
    <w:uiPriority w:val="99"/>
    <w:unhideWhenUsed/>
    <w:rsid w:val="00AF787D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AF787D"/>
  </w:style>
  <w:style w:type="character" w:styleId="PlaceholderText">
    <w:name w:val="Placeholder Text"/>
    <w:basedOn w:val="DefaultParagraphFont"/>
    <w:uiPriority w:val="99"/>
    <w:semiHidden/>
    <w:rsid w:val="00AA760F"/>
    <w:rPr>
      <w:color w:val="808080"/>
    </w:rPr>
  </w:style>
  <w:style w:type="character" w:styleId="Heading1Char" w:customStyle="1">
    <w:name w:val="Heading 1 Char"/>
    <w:basedOn w:val="DefaultParagraphFont"/>
    <w:link w:val="Heading1"/>
    <w:uiPriority w:val="9"/>
    <w:rsid w:val="008931CD"/>
    <w:rPr>
      <w:rFonts w:asciiTheme="majorHAnsi" w:hAnsiTheme="majorHAnsi" w:eastAsiaTheme="majorEastAsia" w:cstheme="majorBidi"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8931CD"/>
    <w:pPr>
      <w:outlineLvl w:val="9"/>
    </w:pPr>
  </w:style>
  <w:style w:type="character" w:styleId="Heading2Char" w:customStyle="1">
    <w:name w:val="Heading 2 Char"/>
    <w:basedOn w:val="DefaultParagraphFont"/>
    <w:link w:val="Heading2"/>
    <w:uiPriority w:val="9"/>
    <w:semiHidden/>
    <w:rsid w:val="008931CD"/>
    <w:rPr>
      <w:rFonts w:asciiTheme="majorHAnsi" w:hAnsiTheme="majorHAnsi" w:eastAsiaTheme="majorEastAsia" w:cstheme="majorBidi"/>
      <w:color w:val="2F5496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96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6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717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7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10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image" Target="media/image18.png" Id="rId26" /><Relationship Type="http://schemas.openxmlformats.org/officeDocument/2006/relationships/styles" Target="styles.xml" Id="rId3" /><Relationship Type="http://schemas.openxmlformats.org/officeDocument/2006/relationships/image" Target="media/image13.png" Id="rId21" /><Relationship Type="http://schemas.openxmlformats.org/officeDocument/2006/relationships/endnotes" Target="endnotes.xml" Id="rId7" /><Relationship Type="http://schemas.openxmlformats.org/officeDocument/2006/relationships/hyperlink" Target="https://sway.office.com/EoLvYmJmfeYjl7p2" TargetMode="External" Id="rId12" /><Relationship Type="http://schemas.openxmlformats.org/officeDocument/2006/relationships/image" Target="media/image9.png" Id="rId17" /><Relationship Type="http://schemas.openxmlformats.org/officeDocument/2006/relationships/image" Target="media/image17.png" Id="rId25" /><Relationship Type="http://schemas.openxmlformats.org/officeDocument/2006/relationships/numbering" Target="numbering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image" Target="media/image20.png" Id="rId29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image" Target="media/image4.png" Id="rId11" /><Relationship Type="http://schemas.openxmlformats.org/officeDocument/2006/relationships/image" Target="media/image16.png" Id="rId24" /><Relationship Type="http://schemas.openxmlformats.org/officeDocument/2006/relationships/theme" Target="theme/theme1.xml" Id="rId32" /><Relationship Type="http://schemas.openxmlformats.org/officeDocument/2006/relationships/webSettings" Target="webSettings.xml" Id="rId5" /><Relationship Type="http://schemas.openxmlformats.org/officeDocument/2006/relationships/image" Target="media/image7.png" Id="rId15" /><Relationship Type="http://schemas.openxmlformats.org/officeDocument/2006/relationships/image" Target="media/image15.png" Id="rId23" /><Relationship Type="http://schemas.openxmlformats.org/officeDocument/2006/relationships/hyperlink" Target="https://www.azquotes.com/quotes/topics/behavior.html" TargetMode="External" Id="rId28" /><Relationship Type="http://schemas.openxmlformats.org/officeDocument/2006/relationships/image" Target="media/image3.png" Id="rId10" /><Relationship Type="http://schemas.openxmlformats.org/officeDocument/2006/relationships/image" Target="media/image11.png" Id="rId19" /><Relationship Type="http://schemas.openxmlformats.org/officeDocument/2006/relationships/fontTable" Target="fontTable.xml" Id="rId31" /><Relationship Type="http://schemas.openxmlformats.org/officeDocument/2006/relationships/settings" Target="settings.xml" Id="rId4" /><Relationship Type="http://schemas.openxmlformats.org/officeDocument/2006/relationships/image" Target="media/image2.png" Id="rId9" /><Relationship Type="http://schemas.openxmlformats.org/officeDocument/2006/relationships/image" Target="media/image6.png" Id="rId14" /><Relationship Type="http://schemas.openxmlformats.org/officeDocument/2006/relationships/image" Target="media/image14.png" Id="rId22" /><Relationship Type="http://schemas.openxmlformats.org/officeDocument/2006/relationships/image" Target="media/image19.png" Id="rId27" /><Relationship Type="http://schemas.openxmlformats.org/officeDocument/2006/relationships/footer" Target="footer1.xml" Id="rId30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525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E70F33D-0BB3-401D-8586-D56773434D82}">
  <we:reference id="wa104382081" version="1.55.1.0" store="en-GB" storeType="OMEX"/>
  <we:alternateReferences>
    <we:reference id="wa104382081" version="1.55.1.0" store="" storeType="OMEX"/>
  </we:alternateReferences>
  <we:properties>
    <we:property name="MENDELEY_CITATIONS" value="[]"/>
    <we:property name="MENDELEY_CITATIONS_LOCALE_CODE" value="&quot;en-GB&quot;"/>
    <we:property name="MENDELEY_CITATIONS_STYLE" value="{&quot;id&quot;:&quot;https://www.zotero.org/styles/harvard-cite-them-right&quot;,&quot;title&quot;:&quot;Cite Them Right 12th edition - Harvard&quot;,&quot;format&quot;:&quot;author-date&quot;,&quot;defaultLocale&quot;:&quot;en-GB&quot;,&quot;isLocaleCodeValid&quot;:true}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D8EF-F63A-4D25-A051-60B48276C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255</TotalTime>
  <Pages>1</Pages>
  <Words>1645</Words>
  <Characters>9377</Characters>
  <Application>Microsoft Office Word</Application>
  <DocSecurity>4</DocSecurity>
  <Lines>78</Lines>
  <Paragraphs>21</Paragraphs>
  <ScaleCrop>false</ScaleCrop>
  <Company/>
  <LinksUpToDate>false</LinksUpToDate>
  <CharactersWithSpaces>11001</CharactersWithSpaces>
  <SharedDoc>false</SharedDoc>
  <HLinks>
    <vt:vector size="12" baseType="variant">
      <vt:variant>
        <vt:i4>4849684</vt:i4>
      </vt:variant>
      <vt:variant>
        <vt:i4>3</vt:i4>
      </vt:variant>
      <vt:variant>
        <vt:i4>0</vt:i4>
      </vt:variant>
      <vt:variant>
        <vt:i4>5</vt:i4>
      </vt:variant>
      <vt:variant>
        <vt:lpwstr>https://www.azquotes.com/quotes/topics/behavior.html</vt:lpwstr>
      </vt:variant>
      <vt:variant>
        <vt:lpwstr/>
      </vt:variant>
      <vt:variant>
        <vt:i4>524289</vt:i4>
      </vt:variant>
      <vt:variant>
        <vt:i4>0</vt:i4>
      </vt:variant>
      <vt:variant>
        <vt:i4>0</vt:i4>
      </vt:variant>
      <vt:variant>
        <vt:i4>5</vt:i4>
      </vt:variant>
      <vt:variant>
        <vt:lpwstr>https://sway.office.com/EoLvYmJmfeYjl7p2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Nadeem (2221254)</dc:creator>
  <cp:keywords/>
  <dc:description/>
  <cp:lastModifiedBy>Mohammed Nadeem (2221254)</cp:lastModifiedBy>
  <cp:revision>273</cp:revision>
  <dcterms:created xsi:type="dcterms:W3CDTF">2023-01-31T21:03:00Z</dcterms:created>
  <dcterms:modified xsi:type="dcterms:W3CDTF">2023-03-12T05:03:00Z</dcterms:modified>
</cp:coreProperties>
</file>