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DC66447" w14:paraId="5E5787A5" wp14:textId="1DE58EED">
      <w:pPr>
        <w:spacing w:line="360" w:lineRule="auto"/>
        <w:jc w:val="center"/>
        <w:rPr>
          <w:rFonts w:ascii="Times New Roman" w:hAnsi="Times New Roman" w:eastAsia="Times New Roman" w:cs="Times New Roman"/>
          <w:color w:val="auto"/>
          <w:sz w:val="22"/>
          <w:szCs w:val="22"/>
        </w:rPr>
      </w:pPr>
      <w:bookmarkStart w:name="_GoBack" w:id="0"/>
      <w:bookmarkEnd w:id="0"/>
      <w:r w:rsidRPr="1DC66447" w:rsidR="7FE32097">
        <w:rPr>
          <w:rFonts w:ascii="Times New Roman" w:hAnsi="Times New Roman" w:eastAsia="Times New Roman" w:cs="Times New Roman"/>
          <w:color w:val="auto"/>
          <w:sz w:val="22"/>
          <w:szCs w:val="22"/>
        </w:rPr>
        <w:t xml:space="preserve">Integrative </w:t>
      </w:r>
      <w:r w:rsidRPr="1DC66447" w:rsidR="2816CAD8">
        <w:rPr>
          <w:rFonts w:ascii="Times New Roman" w:hAnsi="Times New Roman" w:eastAsia="Times New Roman" w:cs="Times New Roman"/>
          <w:color w:val="auto"/>
          <w:sz w:val="22"/>
          <w:szCs w:val="22"/>
        </w:rPr>
        <w:t xml:space="preserve">Case </w:t>
      </w:r>
      <w:r w:rsidRPr="1DC66447" w:rsidR="6DEA3466">
        <w:rPr>
          <w:rFonts w:ascii="Times New Roman" w:hAnsi="Times New Roman" w:eastAsia="Times New Roman" w:cs="Times New Roman"/>
          <w:color w:val="auto"/>
          <w:sz w:val="22"/>
          <w:szCs w:val="22"/>
        </w:rPr>
        <w:t>F</w:t>
      </w:r>
      <w:r w:rsidRPr="1DC66447" w:rsidR="2816CAD8">
        <w:rPr>
          <w:rFonts w:ascii="Times New Roman" w:hAnsi="Times New Roman" w:eastAsia="Times New Roman" w:cs="Times New Roman"/>
          <w:color w:val="auto"/>
          <w:sz w:val="22"/>
          <w:szCs w:val="22"/>
        </w:rPr>
        <w:t>ormulation</w:t>
      </w:r>
      <w:r w:rsidRPr="1DC66447" w:rsidR="6844533F">
        <w:rPr>
          <w:rFonts w:ascii="Times New Roman" w:hAnsi="Times New Roman" w:eastAsia="Times New Roman" w:cs="Times New Roman"/>
          <w:color w:val="auto"/>
          <w:sz w:val="22"/>
          <w:szCs w:val="22"/>
        </w:rPr>
        <w:t xml:space="preserve"> for</w:t>
      </w:r>
      <w:r w:rsidRPr="1DC66447" w:rsidR="2816CAD8">
        <w:rPr>
          <w:rFonts w:ascii="Times New Roman" w:hAnsi="Times New Roman" w:eastAsia="Times New Roman" w:cs="Times New Roman"/>
          <w:color w:val="auto"/>
          <w:sz w:val="22"/>
          <w:szCs w:val="22"/>
        </w:rPr>
        <w:t xml:space="preserve"> Buddy King (BK) </w:t>
      </w:r>
    </w:p>
    <w:p w:rsidR="11658BAB" w:rsidP="1DC66447" w:rsidRDefault="11658BAB" w14:paraId="1B2A34DC" w14:textId="550BFBDD">
      <w:pPr>
        <w:pStyle w:val="Normal"/>
        <w:spacing w:line="360" w:lineRule="auto"/>
        <w:jc w:val="center"/>
        <w:rPr>
          <w:rFonts w:ascii="Times New Roman" w:hAnsi="Times New Roman" w:eastAsia="Times New Roman" w:cs="Times New Roman"/>
          <w:color w:val="auto"/>
          <w:sz w:val="22"/>
          <w:szCs w:val="22"/>
        </w:rPr>
      </w:pPr>
    </w:p>
    <w:p w:rsidR="31E3A889" w:rsidP="1DC66447" w:rsidRDefault="31E3A889" w14:paraId="7C72C46B" w14:textId="0CBEC706">
      <w:pPr>
        <w:pStyle w:val="Normal"/>
        <w:spacing w:line="360" w:lineRule="auto"/>
        <w:jc w:val="center"/>
        <w:rPr>
          <w:rFonts w:ascii="Times New Roman" w:hAnsi="Times New Roman" w:eastAsia="Times New Roman" w:cs="Times New Roman"/>
          <w:color w:val="auto"/>
          <w:sz w:val="22"/>
          <w:szCs w:val="22"/>
        </w:rPr>
      </w:pPr>
      <w:r w:rsidRPr="1DC66447" w:rsidR="57482FEB">
        <w:rPr>
          <w:rFonts w:ascii="Times New Roman" w:hAnsi="Times New Roman" w:eastAsia="Times New Roman" w:cs="Times New Roman"/>
          <w:color w:val="auto"/>
          <w:sz w:val="22"/>
          <w:szCs w:val="22"/>
        </w:rPr>
        <w:t>I</w:t>
      </w:r>
      <w:r w:rsidRPr="1DC66447" w:rsidR="57482FEB">
        <w:rPr>
          <w:rFonts w:ascii="Times New Roman" w:hAnsi="Times New Roman" w:eastAsia="Times New Roman" w:cs="Times New Roman"/>
          <w:color w:val="auto"/>
          <w:sz w:val="22"/>
          <w:szCs w:val="22"/>
        </w:rPr>
        <w:t>dentif</w:t>
      </w:r>
      <w:r w:rsidRPr="1DC66447" w:rsidR="2B6A6C6F">
        <w:rPr>
          <w:rFonts w:ascii="Times New Roman" w:hAnsi="Times New Roman" w:eastAsia="Times New Roman" w:cs="Times New Roman"/>
          <w:color w:val="auto"/>
          <w:sz w:val="22"/>
          <w:szCs w:val="22"/>
        </w:rPr>
        <w:t xml:space="preserve">ication of </w:t>
      </w:r>
      <w:r w:rsidRPr="1DC66447" w:rsidR="57482FEB">
        <w:rPr>
          <w:rFonts w:ascii="Times New Roman" w:hAnsi="Times New Roman" w:eastAsia="Times New Roman" w:cs="Times New Roman"/>
          <w:color w:val="auto"/>
          <w:sz w:val="22"/>
          <w:szCs w:val="22"/>
        </w:rPr>
        <w:t>symptoms</w:t>
      </w:r>
    </w:p>
    <w:p w:rsidR="31E3A889" w:rsidP="1DC66447" w:rsidRDefault="31E3A889" w14:paraId="080EEB1C" w14:textId="7DD54F1F">
      <w:pPr>
        <w:pStyle w:val="Normal"/>
        <w:spacing w:line="360" w:lineRule="auto"/>
        <w:rPr>
          <w:rFonts w:ascii="Times New Roman" w:hAnsi="Times New Roman" w:eastAsia="Times New Roman" w:cs="Times New Roman"/>
          <w:b w:val="0"/>
          <w:bCs w:val="0"/>
          <w:i w:val="0"/>
          <w:iCs w:val="0"/>
          <w:noProof w:val="0"/>
          <w:color w:val="auto"/>
          <w:sz w:val="22"/>
          <w:szCs w:val="22"/>
          <w:lang w:val="en-GB"/>
        </w:rPr>
      </w:pPr>
      <w:r w:rsidRPr="1DC66447" w:rsidR="5F50299E">
        <w:rPr>
          <w:rFonts w:ascii="Times New Roman" w:hAnsi="Times New Roman" w:eastAsia="Times New Roman" w:cs="Times New Roman"/>
          <w:color w:val="auto"/>
          <w:sz w:val="22"/>
          <w:szCs w:val="22"/>
        </w:rPr>
        <w:t xml:space="preserve">BK’s referral via the GP states that his wife was becoming increasingly concerned regarding his symptoms of </w:t>
      </w:r>
      <w:r w:rsidRPr="1DC66447" w:rsidR="194E20C6">
        <w:rPr>
          <w:rFonts w:ascii="Times New Roman" w:hAnsi="Times New Roman" w:eastAsia="Times New Roman" w:cs="Times New Roman"/>
          <w:color w:val="auto"/>
          <w:sz w:val="22"/>
          <w:szCs w:val="22"/>
        </w:rPr>
        <w:t xml:space="preserve">depressed / </w:t>
      </w:r>
      <w:r w:rsidRPr="1DC66447" w:rsidR="7F8EEE5B">
        <w:rPr>
          <w:rFonts w:ascii="Times New Roman" w:hAnsi="Times New Roman" w:eastAsia="Times New Roman" w:cs="Times New Roman"/>
          <w:color w:val="auto"/>
          <w:sz w:val="22"/>
          <w:szCs w:val="22"/>
        </w:rPr>
        <w:t>low mood, withdrawa</w:t>
      </w:r>
      <w:r w:rsidRPr="1DC66447" w:rsidR="6E3CB42B">
        <w:rPr>
          <w:rFonts w:ascii="Times New Roman" w:hAnsi="Times New Roman" w:eastAsia="Times New Roman" w:cs="Times New Roman"/>
          <w:color w:val="auto"/>
          <w:sz w:val="22"/>
          <w:szCs w:val="22"/>
        </w:rPr>
        <w:t xml:space="preserve">l from </w:t>
      </w:r>
      <w:r w:rsidRPr="1DC66447" w:rsidR="7F8EEE5B">
        <w:rPr>
          <w:rFonts w:ascii="Times New Roman" w:hAnsi="Times New Roman" w:eastAsia="Times New Roman" w:cs="Times New Roman"/>
          <w:color w:val="auto"/>
          <w:sz w:val="22"/>
          <w:szCs w:val="22"/>
        </w:rPr>
        <w:t>leisure activities</w:t>
      </w:r>
      <w:r w:rsidRPr="1DC66447" w:rsidR="3B558EC2">
        <w:rPr>
          <w:rFonts w:ascii="Times New Roman" w:hAnsi="Times New Roman" w:eastAsia="Times New Roman" w:cs="Times New Roman"/>
          <w:color w:val="auto"/>
          <w:sz w:val="22"/>
          <w:szCs w:val="22"/>
        </w:rPr>
        <w:t xml:space="preserve"> and intimacy</w:t>
      </w:r>
      <w:r w:rsidRPr="1DC66447" w:rsidR="06C0705E">
        <w:rPr>
          <w:rFonts w:ascii="Times New Roman" w:hAnsi="Times New Roman" w:eastAsia="Times New Roman" w:cs="Times New Roman"/>
          <w:color w:val="auto"/>
          <w:sz w:val="22"/>
          <w:szCs w:val="22"/>
        </w:rPr>
        <w:t>,</w:t>
      </w:r>
      <w:r w:rsidRPr="1DC66447" w:rsidR="27F7F94E">
        <w:rPr>
          <w:rFonts w:ascii="Times New Roman" w:hAnsi="Times New Roman" w:eastAsia="Times New Roman" w:cs="Times New Roman"/>
          <w:color w:val="auto"/>
          <w:sz w:val="22"/>
          <w:szCs w:val="22"/>
        </w:rPr>
        <w:t xml:space="preserve"> decreased</w:t>
      </w:r>
      <w:r w:rsidRPr="1DC66447" w:rsidR="7F8EEE5B">
        <w:rPr>
          <w:rFonts w:ascii="Times New Roman" w:hAnsi="Times New Roman" w:eastAsia="Times New Roman" w:cs="Times New Roman"/>
          <w:color w:val="auto"/>
          <w:sz w:val="22"/>
          <w:szCs w:val="22"/>
        </w:rPr>
        <w:t xml:space="preserve"> concentration</w:t>
      </w:r>
      <w:r w:rsidRPr="1DC66447" w:rsidR="1171C8F0">
        <w:rPr>
          <w:rFonts w:ascii="Times New Roman" w:hAnsi="Times New Roman" w:eastAsia="Times New Roman" w:cs="Times New Roman"/>
          <w:color w:val="auto"/>
          <w:sz w:val="22"/>
          <w:szCs w:val="22"/>
        </w:rPr>
        <w:t>, sleep disturbance, pessimistic and ruminating thoughts</w:t>
      </w:r>
      <w:r w:rsidRPr="1DC66447" w:rsidR="7F8EEE5B">
        <w:rPr>
          <w:rFonts w:ascii="Times New Roman" w:hAnsi="Times New Roman" w:eastAsia="Times New Roman" w:cs="Times New Roman"/>
          <w:color w:val="auto"/>
          <w:sz w:val="22"/>
          <w:szCs w:val="22"/>
        </w:rPr>
        <w:t xml:space="preserve">. </w:t>
      </w:r>
      <w:r w:rsidRPr="1DC66447" w:rsidR="7F8EEE5B">
        <w:rPr>
          <w:rFonts w:ascii="Times New Roman" w:hAnsi="Times New Roman" w:eastAsia="Times New Roman" w:cs="Times New Roman"/>
          <w:color w:val="auto"/>
          <w:sz w:val="22"/>
          <w:szCs w:val="22"/>
        </w:rPr>
        <w:t>The referra</w:t>
      </w:r>
      <w:r w:rsidRPr="1DC66447" w:rsidR="686CF59F">
        <w:rPr>
          <w:rFonts w:ascii="Times New Roman" w:hAnsi="Times New Roman" w:eastAsia="Times New Roman" w:cs="Times New Roman"/>
          <w:color w:val="auto"/>
          <w:sz w:val="22"/>
          <w:szCs w:val="22"/>
        </w:rPr>
        <w:t>l states that</w:t>
      </w:r>
      <w:r w:rsidRPr="1DC66447" w:rsidR="6B024C6C">
        <w:rPr>
          <w:rFonts w:ascii="Times New Roman" w:hAnsi="Times New Roman" w:eastAsia="Times New Roman" w:cs="Times New Roman"/>
          <w:color w:val="auto"/>
          <w:sz w:val="22"/>
          <w:szCs w:val="22"/>
        </w:rPr>
        <w:t xml:space="preserve"> symptoms</w:t>
      </w:r>
      <w:r w:rsidRPr="1DC66447" w:rsidR="686CF59F">
        <w:rPr>
          <w:rFonts w:ascii="Times New Roman" w:hAnsi="Times New Roman" w:eastAsia="Times New Roman" w:cs="Times New Roman"/>
          <w:color w:val="auto"/>
          <w:sz w:val="22"/>
          <w:szCs w:val="22"/>
        </w:rPr>
        <w:t xml:space="preserve"> </w:t>
      </w:r>
      <w:r w:rsidRPr="1DC66447" w:rsidR="31A15AEA">
        <w:rPr>
          <w:rFonts w:ascii="Times New Roman" w:hAnsi="Times New Roman" w:eastAsia="Times New Roman" w:cs="Times New Roman"/>
          <w:color w:val="auto"/>
          <w:sz w:val="22"/>
          <w:szCs w:val="22"/>
        </w:rPr>
        <w:t xml:space="preserve">exacerbated </w:t>
      </w:r>
      <w:r w:rsidRPr="1DC66447" w:rsidR="686CF59F">
        <w:rPr>
          <w:rFonts w:ascii="Times New Roman" w:hAnsi="Times New Roman" w:eastAsia="Times New Roman" w:cs="Times New Roman"/>
          <w:color w:val="auto"/>
          <w:sz w:val="22"/>
          <w:szCs w:val="22"/>
        </w:rPr>
        <w:t>over a</w:t>
      </w:r>
      <w:r w:rsidRPr="1DC66447" w:rsidR="5B7708D4">
        <w:rPr>
          <w:rFonts w:ascii="Times New Roman" w:hAnsi="Times New Roman" w:eastAsia="Times New Roman" w:cs="Times New Roman"/>
          <w:color w:val="auto"/>
          <w:sz w:val="22"/>
          <w:szCs w:val="22"/>
        </w:rPr>
        <w:t xml:space="preserve"> two-</w:t>
      </w:r>
      <w:r w:rsidRPr="1DC66447" w:rsidR="1E137998">
        <w:rPr>
          <w:rFonts w:ascii="Times New Roman" w:hAnsi="Times New Roman" w:eastAsia="Times New Roman" w:cs="Times New Roman"/>
          <w:color w:val="auto"/>
          <w:sz w:val="22"/>
          <w:szCs w:val="22"/>
        </w:rPr>
        <w:t>three-month</w:t>
      </w:r>
      <w:r w:rsidRPr="1DC66447" w:rsidR="5B7708D4">
        <w:rPr>
          <w:rFonts w:ascii="Times New Roman" w:hAnsi="Times New Roman" w:eastAsia="Times New Roman" w:cs="Times New Roman"/>
          <w:color w:val="auto"/>
          <w:sz w:val="22"/>
          <w:szCs w:val="22"/>
        </w:rPr>
        <w:t xml:space="preserve"> period</w:t>
      </w:r>
      <w:r w:rsidRPr="1DC66447" w:rsidR="4982A309">
        <w:rPr>
          <w:rFonts w:ascii="Times New Roman" w:hAnsi="Times New Roman" w:eastAsia="Times New Roman" w:cs="Times New Roman"/>
          <w:color w:val="auto"/>
          <w:sz w:val="22"/>
          <w:szCs w:val="22"/>
        </w:rPr>
        <w:t xml:space="preserve">. </w:t>
      </w:r>
      <w:r w:rsidRPr="1DC66447" w:rsidR="41BC2526">
        <w:rPr>
          <w:rFonts w:ascii="Times New Roman" w:hAnsi="Times New Roman" w:eastAsia="Times New Roman" w:cs="Times New Roman"/>
          <w:color w:val="auto"/>
          <w:sz w:val="22"/>
          <w:szCs w:val="22"/>
        </w:rPr>
        <w:t xml:space="preserve">The referral also states that </w:t>
      </w:r>
      <w:r w:rsidRPr="1DC66447" w:rsidR="31E3A889">
        <w:rPr>
          <w:rFonts w:ascii="Times New Roman" w:hAnsi="Times New Roman" w:eastAsia="Times New Roman" w:cs="Times New Roman"/>
          <w:color w:val="auto"/>
          <w:sz w:val="22"/>
          <w:szCs w:val="22"/>
        </w:rPr>
        <w:t>BK has suffered from suicidal ideation, although it is not stated th</w:t>
      </w:r>
      <w:r w:rsidRPr="1DC66447" w:rsidR="351E1048">
        <w:rPr>
          <w:rFonts w:ascii="Times New Roman" w:hAnsi="Times New Roman" w:eastAsia="Times New Roman" w:cs="Times New Roman"/>
          <w:color w:val="auto"/>
          <w:sz w:val="22"/>
          <w:szCs w:val="22"/>
        </w:rPr>
        <w:t>at he has</w:t>
      </w:r>
      <w:r w:rsidRPr="1DC66447" w:rsidR="2EB6F359">
        <w:rPr>
          <w:rFonts w:ascii="Times New Roman" w:hAnsi="Times New Roman" w:eastAsia="Times New Roman" w:cs="Times New Roman"/>
          <w:color w:val="auto"/>
          <w:sz w:val="22"/>
          <w:szCs w:val="22"/>
        </w:rPr>
        <w:t xml:space="preserve"> attempted or</w:t>
      </w:r>
      <w:r w:rsidRPr="1DC66447" w:rsidR="351E1048">
        <w:rPr>
          <w:rFonts w:ascii="Times New Roman" w:hAnsi="Times New Roman" w:eastAsia="Times New Roman" w:cs="Times New Roman"/>
          <w:color w:val="auto"/>
          <w:sz w:val="22"/>
          <w:szCs w:val="22"/>
        </w:rPr>
        <w:t xml:space="preserve"> acted upon his thoughts. </w:t>
      </w:r>
      <w:r w:rsidRPr="1DC66447" w:rsidR="45D6C2A6">
        <w:rPr>
          <w:rFonts w:ascii="Times New Roman" w:hAnsi="Times New Roman" w:eastAsia="Times New Roman" w:cs="Times New Roman"/>
          <w:color w:val="auto"/>
          <w:sz w:val="22"/>
          <w:szCs w:val="22"/>
        </w:rPr>
        <w:t xml:space="preserve">The symptoms indicate that BK is suffering from </w:t>
      </w:r>
      <w:r w:rsidRPr="1DC66447" w:rsidR="35485177">
        <w:rPr>
          <w:rFonts w:ascii="Times New Roman" w:hAnsi="Times New Roman" w:eastAsia="Times New Roman" w:cs="Times New Roman"/>
          <w:color w:val="auto"/>
          <w:sz w:val="22"/>
          <w:szCs w:val="22"/>
        </w:rPr>
        <w:t>depressive episode</w:t>
      </w:r>
      <w:r w:rsidRPr="1DC66447" w:rsidR="5868AE3C">
        <w:rPr>
          <w:rFonts w:ascii="Times New Roman" w:hAnsi="Times New Roman" w:eastAsia="Times New Roman" w:cs="Times New Roman"/>
          <w:color w:val="auto"/>
          <w:sz w:val="22"/>
          <w:szCs w:val="22"/>
        </w:rPr>
        <w:t xml:space="preserve">, </w:t>
      </w:r>
      <w:r w:rsidRPr="1DC66447" w:rsidR="7031ECB8">
        <w:rPr>
          <w:rFonts w:ascii="Times New Roman" w:hAnsi="Times New Roman" w:eastAsia="Times New Roman" w:cs="Times New Roman"/>
          <w:color w:val="auto"/>
          <w:sz w:val="22"/>
          <w:szCs w:val="22"/>
        </w:rPr>
        <w:t xml:space="preserve">which requires a minimum </w:t>
      </w:r>
      <w:r w:rsidRPr="1DC66447" w:rsidR="3F0CF93E">
        <w:rPr>
          <w:rFonts w:ascii="Times New Roman" w:hAnsi="Times New Roman" w:eastAsia="Times New Roman" w:cs="Times New Roman"/>
          <w:color w:val="auto"/>
          <w:sz w:val="22"/>
          <w:szCs w:val="22"/>
        </w:rPr>
        <w:t xml:space="preserve">of </w:t>
      </w:r>
      <w:r w:rsidRPr="1DC66447" w:rsidR="7031ECB8">
        <w:rPr>
          <w:rFonts w:ascii="Times New Roman" w:hAnsi="Times New Roman" w:eastAsia="Times New Roman" w:cs="Times New Roman"/>
          <w:color w:val="auto"/>
          <w:sz w:val="22"/>
          <w:szCs w:val="22"/>
        </w:rPr>
        <w:t>5</w:t>
      </w:r>
      <w:r w:rsidRPr="1DC66447" w:rsidR="359DEDF1">
        <w:rPr>
          <w:rFonts w:ascii="Times New Roman" w:hAnsi="Times New Roman" w:eastAsia="Times New Roman" w:cs="Times New Roman"/>
          <w:color w:val="auto"/>
          <w:sz w:val="22"/>
          <w:szCs w:val="22"/>
        </w:rPr>
        <w:t xml:space="preserve"> of the following</w:t>
      </w:r>
      <w:r w:rsidRPr="1DC66447" w:rsidR="7031ECB8">
        <w:rPr>
          <w:rFonts w:ascii="Times New Roman" w:hAnsi="Times New Roman" w:eastAsia="Times New Roman" w:cs="Times New Roman"/>
          <w:color w:val="auto"/>
          <w:sz w:val="22"/>
          <w:szCs w:val="22"/>
        </w:rPr>
        <w:t xml:space="preserve"> characteristics</w:t>
      </w:r>
      <w:r w:rsidRPr="1DC66447" w:rsidR="06F2642D">
        <w:rPr>
          <w:rFonts w:ascii="Times New Roman" w:hAnsi="Times New Roman" w:eastAsia="Times New Roman" w:cs="Times New Roman"/>
          <w:color w:val="auto"/>
          <w:sz w:val="22"/>
          <w:szCs w:val="22"/>
        </w:rPr>
        <w:t xml:space="preserve"> displayed</w:t>
      </w:r>
      <w:r w:rsidRPr="1DC66447" w:rsidR="7031ECB8">
        <w:rPr>
          <w:rFonts w:ascii="Times New Roman" w:hAnsi="Times New Roman" w:eastAsia="Times New Roman" w:cs="Times New Roman"/>
          <w:color w:val="auto"/>
          <w:sz w:val="22"/>
          <w:szCs w:val="22"/>
        </w:rPr>
        <w:t xml:space="preserve"> over a </w:t>
      </w:r>
      <w:r w:rsidRPr="1DC66447" w:rsidR="3EC28D40">
        <w:rPr>
          <w:rFonts w:ascii="Times New Roman" w:hAnsi="Times New Roman" w:eastAsia="Times New Roman" w:cs="Times New Roman"/>
          <w:color w:val="auto"/>
          <w:sz w:val="22"/>
          <w:szCs w:val="22"/>
        </w:rPr>
        <w:t>two-week</w:t>
      </w:r>
      <w:r w:rsidRPr="1DC66447" w:rsidR="7031ECB8">
        <w:rPr>
          <w:rFonts w:ascii="Times New Roman" w:hAnsi="Times New Roman" w:eastAsia="Times New Roman" w:cs="Times New Roman"/>
          <w:color w:val="auto"/>
          <w:sz w:val="22"/>
          <w:szCs w:val="22"/>
        </w:rPr>
        <w:t xml:space="preserve"> </w:t>
      </w:r>
      <w:r w:rsidRPr="1DC66447" w:rsidR="14F0608A">
        <w:rPr>
          <w:rFonts w:ascii="Times New Roman" w:hAnsi="Times New Roman" w:eastAsia="Times New Roman" w:cs="Times New Roman"/>
          <w:color w:val="auto"/>
          <w:sz w:val="22"/>
          <w:szCs w:val="22"/>
        </w:rPr>
        <w:t>period:</w:t>
      </w:r>
      <w:r w:rsidRPr="1DC66447" w:rsidR="7BEA9680">
        <w:rPr>
          <w:rFonts w:ascii="Times New Roman" w:hAnsi="Times New Roman" w:eastAsia="Times New Roman" w:cs="Times New Roman"/>
          <w:color w:val="auto"/>
          <w:sz w:val="22"/>
          <w:szCs w:val="22"/>
        </w:rPr>
        <w:t xml:space="preserve"> </w:t>
      </w:r>
      <w:r w:rsidRPr="1DC66447" w:rsidR="7BAE3795">
        <w:rPr>
          <w:rFonts w:ascii="Times New Roman" w:hAnsi="Times New Roman" w:eastAsia="Times New Roman" w:cs="Times New Roman"/>
          <w:color w:val="auto"/>
          <w:sz w:val="22"/>
          <w:szCs w:val="22"/>
        </w:rPr>
        <w:t>d</w:t>
      </w:r>
      <w:r w:rsidRPr="1DC66447" w:rsidR="566CF922">
        <w:rPr>
          <w:rFonts w:ascii="Times New Roman" w:hAnsi="Times New Roman" w:eastAsia="Times New Roman" w:cs="Times New Roman"/>
          <w:b w:val="0"/>
          <w:bCs w:val="0"/>
          <w:i w:val="0"/>
          <w:iCs w:val="0"/>
          <w:noProof w:val="0"/>
          <w:color w:val="auto"/>
          <w:sz w:val="22"/>
          <w:szCs w:val="22"/>
          <w:lang w:val="en-GB"/>
        </w:rPr>
        <w:t xml:space="preserve">epressed mood most of the day </w:t>
      </w:r>
      <w:r w:rsidRPr="1DC66447" w:rsidR="76830FB7">
        <w:rPr>
          <w:rFonts w:ascii="Times New Roman" w:hAnsi="Times New Roman" w:eastAsia="Times New Roman" w:cs="Times New Roman"/>
          <w:b w:val="0"/>
          <w:bCs w:val="0"/>
          <w:i w:val="0"/>
          <w:iCs w:val="0"/>
          <w:noProof w:val="0"/>
          <w:color w:val="auto"/>
          <w:sz w:val="22"/>
          <w:szCs w:val="22"/>
          <w:lang w:val="en-GB"/>
        </w:rPr>
        <w:t>(</w:t>
      </w:r>
      <w:r w:rsidRPr="1DC66447" w:rsidR="566CF922">
        <w:rPr>
          <w:rFonts w:ascii="Times New Roman" w:hAnsi="Times New Roman" w:eastAsia="Times New Roman" w:cs="Times New Roman"/>
          <w:b w:val="0"/>
          <w:bCs w:val="0"/>
          <w:i w:val="0"/>
          <w:iCs w:val="0"/>
          <w:noProof w:val="0"/>
          <w:color w:val="auto"/>
          <w:sz w:val="22"/>
          <w:szCs w:val="22"/>
          <w:lang w:val="en-GB"/>
        </w:rPr>
        <w:t>nearly every day</w:t>
      </w:r>
      <w:r w:rsidRPr="1DC66447" w:rsidR="7574D238">
        <w:rPr>
          <w:rFonts w:ascii="Times New Roman" w:hAnsi="Times New Roman" w:eastAsia="Times New Roman" w:cs="Times New Roman"/>
          <w:b w:val="0"/>
          <w:bCs w:val="0"/>
          <w:i w:val="0"/>
          <w:iCs w:val="0"/>
          <w:noProof w:val="0"/>
          <w:color w:val="auto"/>
          <w:sz w:val="22"/>
          <w:szCs w:val="22"/>
          <w:lang w:val="en-GB"/>
        </w:rPr>
        <w:t>)</w:t>
      </w:r>
      <w:r w:rsidRPr="1DC66447" w:rsidR="2A7F2A2D">
        <w:rPr>
          <w:rFonts w:ascii="Times New Roman" w:hAnsi="Times New Roman" w:eastAsia="Times New Roman" w:cs="Times New Roman"/>
          <w:b w:val="0"/>
          <w:bCs w:val="0"/>
          <w:i w:val="0"/>
          <w:iCs w:val="0"/>
          <w:noProof w:val="0"/>
          <w:color w:val="auto"/>
          <w:sz w:val="22"/>
          <w:szCs w:val="22"/>
          <w:lang w:val="en-GB"/>
        </w:rPr>
        <w:t>, l</w:t>
      </w:r>
      <w:r w:rsidRPr="1DC66447" w:rsidR="566CF922">
        <w:rPr>
          <w:rFonts w:ascii="Times New Roman" w:hAnsi="Times New Roman" w:eastAsia="Times New Roman" w:cs="Times New Roman"/>
          <w:b w:val="0"/>
          <w:bCs w:val="0"/>
          <w:i w:val="0"/>
          <w:iCs w:val="0"/>
          <w:noProof w:val="0"/>
          <w:color w:val="auto"/>
          <w:sz w:val="22"/>
          <w:szCs w:val="22"/>
          <w:lang w:val="en-GB"/>
        </w:rPr>
        <w:t>oss of interest</w:t>
      </w:r>
      <w:r w:rsidRPr="1DC66447" w:rsidR="11BD0187">
        <w:rPr>
          <w:rFonts w:ascii="Times New Roman" w:hAnsi="Times New Roman" w:eastAsia="Times New Roman" w:cs="Times New Roman"/>
          <w:b w:val="0"/>
          <w:bCs w:val="0"/>
          <w:i w:val="0"/>
          <w:iCs w:val="0"/>
          <w:noProof w:val="0"/>
          <w:color w:val="auto"/>
          <w:sz w:val="22"/>
          <w:szCs w:val="22"/>
          <w:lang w:val="en-GB"/>
        </w:rPr>
        <w:t xml:space="preserve"> /</w:t>
      </w:r>
      <w:r w:rsidRPr="1DC66447" w:rsidR="566CF922">
        <w:rPr>
          <w:rFonts w:ascii="Times New Roman" w:hAnsi="Times New Roman" w:eastAsia="Times New Roman" w:cs="Times New Roman"/>
          <w:b w:val="0"/>
          <w:bCs w:val="0"/>
          <w:i w:val="0"/>
          <w:iCs w:val="0"/>
          <w:noProof w:val="0"/>
          <w:color w:val="auto"/>
          <w:sz w:val="22"/>
          <w:szCs w:val="22"/>
          <w:lang w:val="en-GB"/>
        </w:rPr>
        <w:t xml:space="preserve"> pleasure in</w:t>
      </w:r>
      <w:r w:rsidRPr="1DC66447" w:rsidR="566CF922">
        <w:rPr>
          <w:rFonts w:ascii="Times New Roman" w:hAnsi="Times New Roman" w:eastAsia="Times New Roman" w:cs="Times New Roman"/>
          <w:b w:val="0"/>
          <w:bCs w:val="0"/>
          <w:i w:val="0"/>
          <w:iCs w:val="0"/>
          <w:noProof w:val="0"/>
          <w:color w:val="auto"/>
          <w:sz w:val="22"/>
          <w:szCs w:val="22"/>
          <w:lang w:val="en-GB"/>
        </w:rPr>
        <w:t xml:space="preserve"> </w:t>
      </w:r>
      <w:r w:rsidRPr="1DC66447" w:rsidR="566CF922">
        <w:rPr>
          <w:rFonts w:ascii="Times New Roman" w:hAnsi="Times New Roman" w:eastAsia="Times New Roman" w:cs="Times New Roman"/>
          <w:b w:val="0"/>
          <w:bCs w:val="0"/>
          <w:i w:val="0"/>
          <w:iCs w:val="0"/>
          <w:noProof w:val="0"/>
          <w:color w:val="auto"/>
          <w:sz w:val="22"/>
          <w:szCs w:val="22"/>
          <w:lang w:val="en-GB"/>
        </w:rPr>
        <w:t>activities</w:t>
      </w:r>
      <w:r w:rsidRPr="1DC66447" w:rsidR="392B569E">
        <w:rPr>
          <w:rFonts w:ascii="Times New Roman" w:hAnsi="Times New Roman" w:eastAsia="Times New Roman" w:cs="Times New Roman"/>
          <w:b w:val="0"/>
          <w:bCs w:val="0"/>
          <w:i w:val="0"/>
          <w:iCs w:val="0"/>
          <w:noProof w:val="0"/>
          <w:color w:val="auto"/>
          <w:sz w:val="22"/>
          <w:szCs w:val="22"/>
          <w:lang w:val="en-GB"/>
        </w:rPr>
        <w:t>, s</w:t>
      </w:r>
      <w:r w:rsidRPr="1DC66447" w:rsidR="566CF922">
        <w:rPr>
          <w:rFonts w:ascii="Times New Roman" w:hAnsi="Times New Roman" w:eastAsia="Times New Roman" w:cs="Times New Roman"/>
          <w:b w:val="0"/>
          <w:bCs w:val="0"/>
          <w:i w:val="0"/>
          <w:iCs w:val="0"/>
          <w:noProof w:val="0"/>
          <w:color w:val="auto"/>
          <w:sz w:val="22"/>
          <w:szCs w:val="22"/>
          <w:lang w:val="en-GB"/>
        </w:rPr>
        <w:t xml:space="preserve">ignificant weight loss or </w:t>
      </w:r>
      <w:r w:rsidRPr="1DC66447" w:rsidR="1060CAA5">
        <w:rPr>
          <w:rFonts w:ascii="Times New Roman" w:hAnsi="Times New Roman" w:eastAsia="Times New Roman" w:cs="Times New Roman"/>
          <w:b w:val="0"/>
          <w:bCs w:val="0"/>
          <w:i w:val="0"/>
          <w:iCs w:val="0"/>
          <w:noProof w:val="0"/>
          <w:color w:val="auto"/>
          <w:sz w:val="22"/>
          <w:szCs w:val="22"/>
          <w:lang w:val="en-GB"/>
        </w:rPr>
        <w:t xml:space="preserve">change </w:t>
      </w:r>
      <w:r w:rsidRPr="1DC66447" w:rsidR="566CF922">
        <w:rPr>
          <w:rFonts w:ascii="Times New Roman" w:hAnsi="Times New Roman" w:eastAsia="Times New Roman" w:cs="Times New Roman"/>
          <w:b w:val="0"/>
          <w:bCs w:val="0"/>
          <w:i w:val="0"/>
          <w:iCs w:val="0"/>
          <w:noProof w:val="0"/>
          <w:color w:val="auto"/>
          <w:sz w:val="22"/>
          <w:szCs w:val="22"/>
          <w:lang w:val="en-GB"/>
        </w:rPr>
        <w:t>in appetite</w:t>
      </w:r>
      <w:r w:rsidRPr="1DC66447" w:rsidR="4EB13013">
        <w:rPr>
          <w:rFonts w:ascii="Times New Roman" w:hAnsi="Times New Roman" w:eastAsia="Times New Roman" w:cs="Times New Roman"/>
          <w:b w:val="0"/>
          <w:bCs w:val="0"/>
          <w:i w:val="0"/>
          <w:iCs w:val="0"/>
          <w:noProof w:val="0"/>
          <w:color w:val="auto"/>
          <w:sz w:val="22"/>
          <w:szCs w:val="22"/>
          <w:lang w:val="en-GB"/>
        </w:rPr>
        <w:t xml:space="preserve">, </w:t>
      </w:r>
      <w:r w:rsidRPr="1DC66447" w:rsidR="566CF922">
        <w:rPr>
          <w:rFonts w:ascii="Times New Roman" w:hAnsi="Times New Roman" w:eastAsia="Times New Roman" w:cs="Times New Roman"/>
          <w:b w:val="0"/>
          <w:bCs w:val="0"/>
          <w:i w:val="0"/>
          <w:iCs w:val="0"/>
          <w:noProof w:val="0"/>
          <w:color w:val="auto"/>
          <w:sz w:val="22"/>
          <w:szCs w:val="22"/>
          <w:lang w:val="en-GB"/>
        </w:rPr>
        <w:t>purposeless movements,</w:t>
      </w:r>
      <w:r w:rsidRPr="1DC66447" w:rsidR="7B266B4A">
        <w:rPr>
          <w:rFonts w:ascii="Times New Roman" w:hAnsi="Times New Roman" w:eastAsia="Times New Roman" w:cs="Times New Roman"/>
          <w:b w:val="0"/>
          <w:bCs w:val="0"/>
          <w:i w:val="0"/>
          <w:iCs w:val="0"/>
          <w:noProof w:val="0"/>
          <w:color w:val="auto"/>
          <w:sz w:val="22"/>
          <w:szCs w:val="22"/>
          <w:lang w:val="en-GB"/>
        </w:rPr>
        <w:t xml:space="preserve"> f</w:t>
      </w:r>
      <w:r w:rsidRPr="1DC66447" w:rsidR="566CF922">
        <w:rPr>
          <w:rFonts w:ascii="Times New Roman" w:hAnsi="Times New Roman" w:eastAsia="Times New Roman" w:cs="Times New Roman"/>
          <w:b w:val="0"/>
          <w:bCs w:val="0"/>
          <w:i w:val="0"/>
          <w:iCs w:val="0"/>
          <w:noProof w:val="0"/>
          <w:color w:val="auto"/>
          <w:sz w:val="22"/>
          <w:szCs w:val="22"/>
          <w:lang w:val="en-GB"/>
        </w:rPr>
        <w:t>atigue</w:t>
      </w:r>
      <w:r w:rsidRPr="1DC66447" w:rsidR="19B89169">
        <w:rPr>
          <w:rFonts w:ascii="Times New Roman" w:hAnsi="Times New Roman" w:eastAsia="Times New Roman" w:cs="Times New Roman"/>
          <w:b w:val="0"/>
          <w:bCs w:val="0"/>
          <w:i w:val="0"/>
          <w:iCs w:val="0"/>
          <w:noProof w:val="0"/>
          <w:color w:val="auto"/>
          <w:sz w:val="22"/>
          <w:szCs w:val="22"/>
          <w:lang w:val="en-GB"/>
        </w:rPr>
        <w:t xml:space="preserve"> /</w:t>
      </w:r>
      <w:r w:rsidRPr="1DC66447" w:rsidR="566CF922">
        <w:rPr>
          <w:rFonts w:ascii="Times New Roman" w:hAnsi="Times New Roman" w:eastAsia="Times New Roman" w:cs="Times New Roman"/>
          <w:b w:val="0"/>
          <w:bCs w:val="0"/>
          <w:i w:val="0"/>
          <w:iCs w:val="0"/>
          <w:noProof w:val="0"/>
          <w:color w:val="auto"/>
          <w:sz w:val="22"/>
          <w:szCs w:val="22"/>
          <w:lang w:val="en-GB"/>
        </w:rPr>
        <w:t xml:space="preserve"> loss of energy</w:t>
      </w:r>
      <w:r w:rsidRPr="1DC66447" w:rsidR="77693CCA">
        <w:rPr>
          <w:rFonts w:ascii="Times New Roman" w:hAnsi="Times New Roman" w:eastAsia="Times New Roman" w:cs="Times New Roman"/>
          <w:b w:val="0"/>
          <w:bCs w:val="0"/>
          <w:i w:val="0"/>
          <w:iCs w:val="0"/>
          <w:noProof w:val="0"/>
          <w:color w:val="auto"/>
          <w:sz w:val="22"/>
          <w:szCs w:val="22"/>
          <w:lang w:val="en-GB"/>
        </w:rPr>
        <w:t>, f</w:t>
      </w:r>
      <w:r w:rsidRPr="1DC66447" w:rsidR="566CF922">
        <w:rPr>
          <w:rFonts w:ascii="Times New Roman" w:hAnsi="Times New Roman" w:eastAsia="Times New Roman" w:cs="Times New Roman"/>
          <w:b w:val="0"/>
          <w:bCs w:val="0"/>
          <w:i w:val="0"/>
          <w:iCs w:val="0"/>
          <w:noProof w:val="0"/>
          <w:color w:val="auto"/>
          <w:sz w:val="22"/>
          <w:szCs w:val="22"/>
          <w:lang w:val="en-GB"/>
        </w:rPr>
        <w:t xml:space="preserve">eelings of worthlessness </w:t>
      </w:r>
      <w:r w:rsidRPr="1DC66447" w:rsidR="6DE3457A">
        <w:rPr>
          <w:rFonts w:ascii="Times New Roman" w:hAnsi="Times New Roman" w:eastAsia="Times New Roman" w:cs="Times New Roman"/>
          <w:b w:val="0"/>
          <w:bCs w:val="0"/>
          <w:i w:val="0"/>
          <w:iCs w:val="0"/>
          <w:noProof w:val="0"/>
          <w:color w:val="auto"/>
          <w:sz w:val="22"/>
          <w:szCs w:val="22"/>
          <w:lang w:val="en-GB"/>
        </w:rPr>
        <w:t xml:space="preserve">/ </w:t>
      </w:r>
      <w:r w:rsidRPr="1DC66447" w:rsidR="566CF922">
        <w:rPr>
          <w:rFonts w:ascii="Times New Roman" w:hAnsi="Times New Roman" w:eastAsia="Times New Roman" w:cs="Times New Roman"/>
          <w:b w:val="0"/>
          <w:bCs w:val="0"/>
          <w:i w:val="0"/>
          <w:iCs w:val="0"/>
          <w:noProof w:val="0"/>
          <w:color w:val="auto"/>
          <w:sz w:val="22"/>
          <w:szCs w:val="22"/>
          <w:lang w:val="en-GB"/>
        </w:rPr>
        <w:t>guil</w:t>
      </w:r>
      <w:r w:rsidRPr="1DC66447" w:rsidR="5FB651F4">
        <w:rPr>
          <w:rFonts w:ascii="Times New Roman" w:hAnsi="Times New Roman" w:eastAsia="Times New Roman" w:cs="Times New Roman"/>
          <w:b w:val="0"/>
          <w:bCs w:val="0"/>
          <w:i w:val="0"/>
          <w:iCs w:val="0"/>
          <w:noProof w:val="0"/>
          <w:color w:val="auto"/>
          <w:sz w:val="22"/>
          <w:szCs w:val="22"/>
          <w:lang w:val="en-GB"/>
        </w:rPr>
        <w:t>t, lack of</w:t>
      </w:r>
      <w:r w:rsidRPr="1DC66447" w:rsidR="566CF922">
        <w:rPr>
          <w:rFonts w:ascii="Times New Roman" w:hAnsi="Times New Roman" w:eastAsia="Times New Roman" w:cs="Times New Roman"/>
          <w:b w:val="0"/>
          <w:bCs w:val="0"/>
          <w:i w:val="0"/>
          <w:iCs w:val="0"/>
          <w:noProof w:val="0"/>
          <w:color w:val="auto"/>
          <w:sz w:val="22"/>
          <w:szCs w:val="22"/>
          <w:lang w:val="en-GB"/>
        </w:rPr>
        <w:t xml:space="preserve"> concentrat</w:t>
      </w:r>
      <w:r w:rsidRPr="1DC66447" w:rsidR="6C3F0827">
        <w:rPr>
          <w:rFonts w:ascii="Times New Roman" w:hAnsi="Times New Roman" w:eastAsia="Times New Roman" w:cs="Times New Roman"/>
          <w:b w:val="0"/>
          <w:bCs w:val="0"/>
          <w:i w:val="0"/>
          <w:iCs w:val="0"/>
          <w:noProof w:val="0"/>
          <w:color w:val="auto"/>
          <w:sz w:val="22"/>
          <w:szCs w:val="22"/>
          <w:lang w:val="en-GB"/>
        </w:rPr>
        <w:t>ion</w:t>
      </w:r>
      <w:r w:rsidRPr="1DC66447" w:rsidR="6876DA40">
        <w:rPr>
          <w:rFonts w:ascii="Times New Roman" w:hAnsi="Times New Roman" w:eastAsia="Times New Roman" w:cs="Times New Roman"/>
          <w:b w:val="0"/>
          <w:bCs w:val="0"/>
          <w:i w:val="0"/>
          <w:iCs w:val="0"/>
          <w:noProof w:val="0"/>
          <w:color w:val="auto"/>
          <w:sz w:val="22"/>
          <w:szCs w:val="22"/>
          <w:lang w:val="en-GB"/>
        </w:rPr>
        <w:t xml:space="preserve"> and r</w:t>
      </w:r>
      <w:r w:rsidRPr="1DC66447" w:rsidR="566CF922">
        <w:rPr>
          <w:rFonts w:ascii="Times New Roman" w:hAnsi="Times New Roman" w:eastAsia="Times New Roman" w:cs="Times New Roman"/>
          <w:b w:val="0"/>
          <w:bCs w:val="0"/>
          <w:i w:val="0"/>
          <w:iCs w:val="0"/>
          <w:noProof w:val="0"/>
          <w:color w:val="auto"/>
          <w:sz w:val="22"/>
          <w:szCs w:val="22"/>
          <w:lang w:val="en-GB"/>
        </w:rPr>
        <w:t>ecurrent thoughts of death</w:t>
      </w:r>
      <w:r w:rsidRPr="1DC66447" w:rsidR="62C0C05B">
        <w:rPr>
          <w:rFonts w:ascii="Times New Roman" w:hAnsi="Times New Roman" w:eastAsia="Times New Roman" w:cs="Times New Roman"/>
          <w:b w:val="0"/>
          <w:bCs w:val="0"/>
          <w:i w:val="0"/>
          <w:iCs w:val="0"/>
          <w:noProof w:val="0"/>
          <w:color w:val="auto"/>
          <w:sz w:val="22"/>
          <w:szCs w:val="22"/>
          <w:lang w:val="en-GB"/>
        </w:rPr>
        <w:t xml:space="preserve"> or </w:t>
      </w:r>
      <w:r w:rsidRPr="1DC66447" w:rsidR="566CF922">
        <w:rPr>
          <w:rFonts w:ascii="Times New Roman" w:hAnsi="Times New Roman" w:eastAsia="Times New Roman" w:cs="Times New Roman"/>
          <w:b w:val="0"/>
          <w:bCs w:val="0"/>
          <w:i w:val="0"/>
          <w:iCs w:val="0"/>
          <w:noProof w:val="0"/>
          <w:color w:val="auto"/>
          <w:sz w:val="22"/>
          <w:szCs w:val="22"/>
          <w:lang w:val="en-GB"/>
        </w:rPr>
        <w:t>recurrent suicidal ideation without a specific plan, or a suicide attempt</w:t>
      </w:r>
      <w:r w:rsidRPr="1DC66447" w:rsidR="1E8A2E4F">
        <w:rPr>
          <w:rFonts w:ascii="Times New Roman" w:hAnsi="Times New Roman" w:eastAsia="Times New Roman" w:cs="Times New Roman"/>
          <w:b w:val="0"/>
          <w:bCs w:val="0"/>
          <w:i w:val="0"/>
          <w:iCs w:val="0"/>
          <w:noProof w:val="0"/>
          <w:color w:val="auto"/>
          <w:sz w:val="22"/>
          <w:szCs w:val="22"/>
          <w:lang w:val="en-GB"/>
        </w:rPr>
        <w:t xml:space="preserve"> (APA, 2013). </w:t>
      </w:r>
      <w:r w:rsidRPr="1DC66447" w:rsidR="76D7C817">
        <w:rPr>
          <w:rFonts w:ascii="Times New Roman" w:hAnsi="Times New Roman" w:eastAsia="Times New Roman" w:cs="Times New Roman"/>
          <w:b w:val="0"/>
          <w:bCs w:val="0"/>
          <w:i w:val="0"/>
          <w:iCs w:val="0"/>
          <w:noProof w:val="0"/>
          <w:color w:val="auto"/>
          <w:sz w:val="22"/>
          <w:szCs w:val="22"/>
          <w:lang w:val="en-GB"/>
        </w:rPr>
        <w:t xml:space="preserve"> </w:t>
      </w:r>
      <w:r w:rsidRPr="1DC66447" w:rsidR="5F684759">
        <w:rPr>
          <w:rFonts w:ascii="Times New Roman" w:hAnsi="Times New Roman" w:eastAsia="Times New Roman" w:cs="Times New Roman"/>
          <w:b w:val="0"/>
          <w:bCs w:val="0"/>
          <w:i w:val="0"/>
          <w:iCs w:val="0"/>
          <w:noProof w:val="0"/>
          <w:color w:val="auto"/>
          <w:sz w:val="22"/>
          <w:szCs w:val="22"/>
          <w:lang w:val="en-GB"/>
        </w:rPr>
        <w:t xml:space="preserve">BK meets each diagnostic criterion aside from the changes to appetite and purposeless movements, we can therefore </w:t>
      </w:r>
      <w:r w:rsidRPr="1DC66447" w:rsidR="2ADAD7F5">
        <w:rPr>
          <w:rFonts w:ascii="Times New Roman" w:hAnsi="Times New Roman" w:eastAsia="Times New Roman" w:cs="Times New Roman"/>
          <w:b w:val="0"/>
          <w:bCs w:val="0"/>
          <w:i w:val="0"/>
          <w:iCs w:val="0"/>
          <w:noProof w:val="0"/>
          <w:color w:val="auto"/>
          <w:sz w:val="22"/>
          <w:szCs w:val="22"/>
          <w:lang w:val="en-GB"/>
        </w:rPr>
        <w:t>ascertain that he is currently</w:t>
      </w:r>
      <w:r w:rsidRPr="1DC66447" w:rsidR="4ACEB92F">
        <w:rPr>
          <w:rFonts w:ascii="Times New Roman" w:hAnsi="Times New Roman" w:eastAsia="Times New Roman" w:cs="Times New Roman"/>
          <w:b w:val="0"/>
          <w:bCs w:val="0"/>
          <w:i w:val="0"/>
          <w:iCs w:val="0"/>
          <w:noProof w:val="0"/>
          <w:color w:val="auto"/>
          <w:sz w:val="22"/>
          <w:szCs w:val="22"/>
          <w:lang w:val="en-GB"/>
        </w:rPr>
        <w:t xml:space="preserve"> experiencing symptoms of</w:t>
      </w:r>
      <w:r w:rsidRPr="1DC66447" w:rsidR="2ADAD7F5">
        <w:rPr>
          <w:rFonts w:ascii="Times New Roman" w:hAnsi="Times New Roman" w:eastAsia="Times New Roman" w:cs="Times New Roman"/>
          <w:b w:val="0"/>
          <w:bCs w:val="0"/>
          <w:i w:val="0"/>
          <w:iCs w:val="0"/>
          <w:noProof w:val="0"/>
          <w:color w:val="auto"/>
          <w:sz w:val="22"/>
          <w:szCs w:val="22"/>
          <w:lang w:val="en-GB"/>
        </w:rPr>
        <w:t xml:space="preserve"> </w:t>
      </w:r>
      <w:r w:rsidRPr="1DC66447" w:rsidR="1ED96508">
        <w:rPr>
          <w:rFonts w:ascii="Times New Roman" w:hAnsi="Times New Roman" w:eastAsia="Times New Roman" w:cs="Times New Roman"/>
          <w:b w:val="0"/>
          <w:bCs w:val="0"/>
          <w:i w:val="0"/>
          <w:iCs w:val="0"/>
          <w:noProof w:val="0"/>
          <w:color w:val="auto"/>
          <w:sz w:val="22"/>
          <w:szCs w:val="22"/>
          <w:lang w:val="en-GB"/>
        </w:rPr>
        <w:t xml:space="preserve">clinical </w:t>
      </w:r>
      <w:r w:rsidRPr="1DC66447" w:rsidR="2ADAD7F5">
        <w:rPr>
          <w:rFonts w:ascii="Times New Roman" w:hAnsi="Times New Roman" w:eastAsia="Times New Roman" w:cs="Times New Roman"/>
          <w:b w:val="0"/>
          <w:bCs w:val="0"/>
          <w:i w:val="0"/>
          <w:iCs w:val="0"/>
          <w:noProof w:val="0"/>
          <w:color w:val="auto"/>
          <w:sz w:val="22"/>
          <w:szCs w:val="22"/>
          <w:lang w:val="en-GB"/>
        </w:rPr>
        <w:t xml:space="preserve">depression. </w:t>
      </w:r>
    </w:p>
    <w:p w:rsidR="310A16E8" w:rsidP="1DC66447" w:rsidRDefault="310A16E8" w14:paraId="27E4272B" w14:textId="554D20A0">
      <w:pPr>
        <w:pStyle w:val="Normal"/>
        <w:spacing w:line="360" w:lineRule="auto"/>
        <w:rPr>
          <w:rFonts w:ascii="Times New Roman" w:hAnsi="Times New Roman" w:eastAsia="Times New Roman" w:cs="Times New Roman"/>
          <w:noProof w:val="0"/>
          <w:color w:val="auto"/>
          <w:sz w:val="22"/>
          <w:szCs w:val="22"/>
          <w:lang w:val="en-GB"/>
        </w:rPr>
      </w:pPr>
      <w:r w:rsidRPr="1DC66447" w:rsidR="2ADAD7F5">
        <w:rPr>
          <w:rFonts w:ascii="Times New Roman" w:hAnsi="Times New Roman" w:eastAsia="Times New Roman" w:cs="Times New Roman"/>
          <w:color w:val="auto"/>
          <w:sz w:val="22"/>
          <w:szCs w:val="22"/>
        </w:rPr>
        <w:t>It is important to note that BK’s c</w:t>
      </w:r>
      <w:r w:rsidRPr="1DC66447" w:rsidR="4ACAB80D">
        <w:rPr>
          <w:rFonts w:ascii="Times New Roman" w:hAnsi="Times New Roman" w:eastAsia="Times New Roman" w:cs="Times New Roman"/>
          <w:color w:val="auto"/>
          <w:sz w:val="22"/>
          <w:szCs w:val="22"/>
        </w:rPr>
        <w:t xml:space="preserve">ase notes </w:t>
      </w:r>
      <w:r w:rsidRPr="1DC66447" w:rsidR="438742D8">
        <w:rPr>
          <w:rFonts w:ascii="Times New Roman" w:hAnsi="Times New Roman" w:eastAsia="Times New Roman" w:cs="Times New Roman"/>
          <w:color w:val="auto"/>
          <w:sz w:val="22"/>
          <w:szCs w:val="22"/>
        </w:rPr>
        <w:t xml:space="preserve">refer to </w:t>
      </w:r>
      <w:r w:rsidRPr="1DC66447" w:rsidR="1BF61D49">
        <w:rPr>
          <w:rFonts w:ascii="Times New Roman" w:hAnsi="Times New Roman" w:eastAsia="Times New Roman" w:cs="Times New Roman"/>
          <w:color w:val="auto"/>
          <w:sz w:val="22"/>
          <w:szCs w:val="22"/>
        </w:rPr>
        <w:t>previous</w:t>
      </w:r>
      <w:r w:rsidRPr="1DC66447" w:rsidR="781C613C">
        <w:rPr>
          <w:rFonts w:ascii="Times New Roman" w:hAnsi="Times New Roman" w:eastAsia="Times New Roman" w:cs="Times New Roman"/>
          <w:color w:val="auto"/>
          <w:sz w:val="22"/>
          <w:szCs w:val="22"/>
        </w:rPr>
        <w:t xml:space="preserve"> period</w:t>
      </w:r>
      <w:r w:rsidRPr="1DC66447" w:rsidR="0E90D2E2">
        <w:rPr>
          <w:rFonts w:ascii="Times New Roman" w:hAnsi="Times New Roman" w:eastAsia="Times New Roman" w:cs="Times New Roman"/>
          <w:color w:val="auto"/>
          <w:sz w:val="22"/>
          <w:szCs w:val="22"/>
        </w:rPr>
        <w:t xml:space="preserve">s </w:t>
      </w:r>
      <w:r w:rsidRPr="1DC66447" w:rsidR="781C613C">
        <w:rPr>
          <w:rFonts w:ascii="Times New Roman" w:hAnsi="Times New Roman" w:eastAsia="Times New Roman" w:cs="Times New Roman"/>
          <w:color w:val="auto"/>
          <w:sz w:val="22"/>
          <w:szCs w:val="22"/>
        </w:rPr>
        <w:t>of depression whilst at university,</w:t>
      </w:r>
      <w:r w:rsidRPr="1DC66447" w:rsidR="310327C2">
        <w:rPr>
          <w:rFonts w:ascii="Times New Roman" w:hAnsi="Times New Roman" w:eastAsia="Times New Roman" w:cs="Times New Roman"/>
          <w:color w:val="auto"/>
          <w:sz w:val="22"/>
          <w:szCs w:val="22"/>
        </w:rPr>
        <w:t xml:space="preserve"> </w:t>
      </w:r>
      <w:r w:rsidRPr="1DC66447" w:rsidR="66753476">
        <w:rPr>
          <w:rFonts w:ascii="Times New Roman" w:hAnsi="Times New Roman" w:eastAsia="Times New Roman" w:cs="Times New Roman"/>
          <w:color w:val="auto"/>
          <w:sz w:val="22"/>
          <w:szCs w:val="22"/>
        </w:rPr>
        <w:t>followed by</w:t>
      </w:r>
      <w:r w:rsidRPr="1DC66447" w:rsidR="27779317">
        <w:rPr>
          <w:rFonts w:ascii="Times New Roman" w:hAnsi="Times New Roman" w:eastAsia="Times New Roman" w:cs="Times New Roman"/>
          <w:color w:val="auto"/>
          <w:sz w:val="22"/>
          <w:szCs w:val="22"/>
        </w:rPr>
        <w:t xml:space="preserve"> </w:t>
      </w:r>
      <w:r w:rsidRPr="1DC66447" w:rsidR="3B137359">
        <w:rPr>
          <w:rFonts w:ascii="Times New Roman" w:hAnsi="Times New Roman" w:eastAsia="Times New Roman" w:cs="Times New Roman"/>
          <w:color w:val="auto"/>
          <w:sz w:val="22"/>
          <w:szCs w:val="22"/>
        </w:rPr>
        <w:t>a</w:t>
      </w:r>
      <w:r w:rsidRPr="1DC66447" w:rsidR="0C90B7E7">
        <w:rPr>
          <w:rFonts w:ascii="Times New Roman" w:hAnsi="Times New Roman" w:eastAsia="Times New Roman" w:cs="Times New Roman"/>
          <w:color w:val="auto"/>
          <w:sz w:val="22"/>
          <w:szCs w:val="22"/>
        </w:rPr>
        <w:t xml:space="preserve"> significant change in behaviour</w:t>
      </w:r>
      <w:r w:rsidRPr="1DC66447" w:rsidR="678AE830">
        <w:rPr>
          <w:rFonts w:ascii="Times New Roman" w:hAnsi="Times New Roman" w:eastAsia="Times New Roman" w:cs="Times New Roman"/>
          <w:color w:val="auto"/>
          <w:sz w:val="22"/>
          <w:szCs w:val="22"/>
        </w:rPr>
        <w:t>.</w:t>
      </w:r>
      <w:r w:rsidRPr="1DC66447" w:rsidR="66753476">
        <w:rPr>
          <w:rFonts w:ascii="Times New Roman" w:hAnsi="Times New Roman" w:eastAsia="Times New Roman" w:cs="Times New Roman"/>
          <w:color w:val="auto"/>
          <w:sz w:val="22"/>
          <w:szCs w:val="22"/>
        </w:rPr>
        <w:t xml:space="preserve"> </w:t>
      </w:r>
      <w:r w:rsidRPr="1DC66447" w:rsidR="4BA3ADA0">
        <w:rPr>
          <w:rFonts w:ascii="Times New Roman" w:hAnsi="Times New Roman" w:eastAsia="Times New Roman" w:cs="Times New Roman"/>
          <w:color w:val="auto"/>
          <w:sz w:val="22"/>
          <w:szCs w:val="22"/>
        </w:rPr>
        <w:t>Symptoms displayed at t</w:t>
      </w:r>
      <w:r w:rsidRPr="1DC66447" w:rsidR="7BB2677E">
        <w:rPr>
          <w:rFonts w:ascii="Times New Roman" w:hAnsi="Times New Roman" w:eastAsia="Times New Roman" w:cs="Times New Roman"/>
          <w:color w:val="auto"/>
          <w:sz w:val="22"/>
          <w:szCs w:val="22"/>
        </w:rPr>
        <w:t xml:space="preserve">he time </w:t>
      </w:r>
      <w:r w:rsidRPr="1DC66447" w:rsidR="0A38AA11">
        <w:rPr>
          <w:rFonts w:ascii="Times New Roman" w:hAnsi="Times New Roman" w:eastAsia="Times New Roman" w:cs="Times New Roman"/>
          <w:color w:val="auto"/>
          <w:sz w:val="22"/>
          <w:szCs w:val="22"/>
        </w:rPr>
        <w:t xml:space="preserve">are coherent with </w:t>
      </w:r>
      <w:r w:rsidRPr="1DC66447" w:rsidR="72C6C2A7">
        <w:rPr>
          <w:rFonts w:ascii="Times New Roman" w:hAnsi="Times New Roman" w:eastAsia="Times New Roman" w:cs="Times New Roman"/>
          <w:color w:val="auto"/>
          <w:sz w:val="22"/>
          <w:szCs w:val="22"/>
        </w:rPr>
        <w:t xml:space="preserve">a </w:t>
      </w:r>
      <w:r w:rsidRPr="1DC66447" w:rsidR="0A38AA11">
        <w:rPr>
          <w:rFonts w:ascii="Times New Roman" w:hAnsi="Times New Roman" w:eastAsia="Times New Roman" w:cs="Times New Roman"/>
          <w:color w:val="auto"/>
          <w:sz w:val="22"/>
          <w:szCs w:val="22"/>
        </w:rPr>
        <w:t>mani</w:t>
      </w:r>
      <w:r w:rsidRPr="1DC66447" w:rsidR="24C15D7A">
        <w:rPr>
          <w:rFonts w:ascii="Times New Roman" w:hAnsi="Times New Roman" w:eastAsia="Times New Roman" w:cs="Times New Roman"/>
          <w:color w:val="auto"/>
          <w:sz w:val="22"/>
          <w:szCs w:val="22"/>
        </w:rPr>
        <w:t>c episode</w:t>
      </w:r>
      <w:r w:rsidRPr="1DC66447" w:rsidR="0A38AA11">
        <w:rPr>
          <w:rFonts w:ascii="Times New Roman" w:hAnsi="Times New Roman" w:eastAsia="Times New Roman" w:cs="Times New Roman"/>
          <w:color w:val="auto"/>
          <w:sz w:val="22"/>
          <w:szCs w:val="22"/>
        </w:rPr>
        <w:t xml:space="preserve"> as described in the DSM-5</w:t>
      </w:r>
      <w:r w:rsidRPr="1DC66447" w:rsidR="1528B772">
        <w:rPr>
          <w:rFonts w:ascii="Times New Roman" w:hAnsi="Times New Roman" w:eastAsia="Times New Roman" w:cs="Times New Roman"/>
          <w:color w:val="auto"/>
          <w:sz w:val="22"/>
          <w:szCs w:val="22"/>
        </w:rPr>
        <w:t>;</w:t>
      </w:r>
      <w:r w:rsidRPr="1DC66447" w:rsidR="1E5AC716">
        <w:rPr>
          <w:rFonts w:ascii="Times New Roman" w:hAnsi="Times New Roman" w:eastAsia="Times New Roman" w:cs="Times New Roman"/>
          <w:color w:val="auto"/>
          <w:sz w:val="22"/>
          <w:szCs w:val="22"/>
        </w:rPr>
        <w:t xml:space="preserve"> </w:t>
      </w:r>
      <w:r w:rsidRPr="1DC66447" w:rsidR="3CC1A7B3">
        <w:rPr>
          <w:rFonts w:ascii="Times New Roman" w:hAnsi="Times New Roman" w:eastAsia="Times New Roman" w:cs="Times New Roman"/>
          <w:color w:val="auto"/>
          <w:sz w:val="22"/>
          <w:szCs w:val="22"/>
        </w:rPr>
        <w:t>a</w:t>
      </w:r>
      <w:r w:rsidRPr="1DC66447" w:rsidR="1E5AC716">
        <w:rPr>
          <w:rFonts w:ascii="Times New Roman" w:hAnsi="Times New Roman" w:eastAsia="Times New Roman" w:cs="Times New Roman"/>
          <w:color w:val="auto"/>
          <w:sz w:val="22"/>
          <w:szCs w:val="22"/>
        </w:rPr>
        <w:t>bnormal</w:t>
      </w:r>
      <w:r w:rsidRPr="1DC66447" w:rsidR="782C2525">
        <w:rPr>
          <w:rFonts w:ascii="Times New Roman" w:hAnsi="Times New Roman" w:eastAsia="Times New Roman" w:cs="Times New Roman"/>
          <w:color w:val="auto"/>
          <w:sz w:val="22"/>
          <w:szCs w:val="22"/>
        </w:rPr>
        <w:t xml:space="preserve"> </w:t>
      </w:r>
      <w:r w:rsidRPr="1DC66447" w:rsidR="1E5AC716">
        <w:rPr>
          <w:rFonts w:ascii="Times New Roman" w:hAnsi="Times New Roman" w:eastAsia="Times New Roman" w:cs="Times New Roman"/>
          <w:color w:val="auto"/>
          <w:sz w:val="22"/>
          <w:szCs w:val="22"/>
        </w:rPr>
        <w:t xml:space="preserve">and persistent elevated mood, </w:t>
      </w:r>
      <w:r w:rsidRPr="1DC66447" w:rsidR="41C02648">
        <w:rPr>
          <w:rFonts w:ascii="Times New Roman" w:hAnsi="Times New Roman" w:eastAsia="Times New Roman" w:cs="Times New Roman"/>
          <w:color w:val="auto"/>
          <w:sz w:val="22"/>
          <w:szCs w:val="22"/>
        </w:rPr>
        <w:t xml:space="preserve">a </w:t>
      </w:r>
      <w:r w:rsidRPr="1DC66447" w:rsidR="31862AEB">
        <w:rPr>
          <w:rFonts w:ascii="Times New Roman" w:hAnsi="Times New Roman" w:eastAsia="Times New Roman" w:cs="Times New Roman"/>
          <w:color w:val="auto"/>
          <w:sz w:val="22"/>
          <w:szCs w:val="22"/>
        </w:rPr>
        <w:t>reduced need for sleep</w:t>
      </w:r>
      <w:r w:rsidRPr="1DC66447" w:rsidR="22D70760">
        <w:rPr>
          <w:rFonts w:ascii="Times New Roman" w:hAnsi="Times New Roman" w:eastAsia="Times New Roman" w:cs="Times New Roman"/>
          <w:color w:val="auto"/>
          <w:sz w:val="22"/>
          <w:szCs w:val="22"/>
        </w:rPr>
        <w:t>, grandiose and persecutory</w:t>
      </w:r>
      <w:r w:rsidRPr="1DC66447" w:rsidR="0BA5D544">
        <w:rPr>
          <w:rFonts w:ascii="Times New Roman" w:hAnsi="Times New Roman" w:eastAsia="Times New Roman" w:cs="Times New Roman"/>
          <w:color w:val="auto"/>
          <w:sz w:val="22"/>
          <w:szCs w:val="22"/>
        </w:rPr>
        <w:t xml:space="preserve"> delusions</w:t>
      </w:r>
      <w:r w:rsidRPr="1DC66447" w:rsidR="22D70760">
        <w:rPr>
          <w:rFonts w:ascii="Times New Roman" w:hAnsi="Times New Roman" w:eastAsia="Times New Roman" w:cs="Times New Roman"/>
          <w:color w:val="auto"/>
          <w:sz w:val="22"/>
          <w:szCs w:val="22"/>
        </w:rPr>
        <w:t xml:space="preserve">, risky behaviour </w:t>
      </w:r>
      <w:r w:rsidRPr="1DC66447" w:rsidR="47A28A8A">
        <w:rPr>
          <w:rFonts w:ascii="Times New Roman" w:hAnsi="Times New Roman" w:eastAsia="Times New Roman" w:cs="Times New Roman"/>
          <w:color w:val="auto"/>
          <w:sz w:val="22"/>
          <w:szCs w:val="22"/>
        </w:rPr>
        <w:t>(accompanied with</w:t>
      </w:r>
      <w:r w:rsidRPr="1DC66447" w:rsidR="4235434B">
        <w:rPr>
          <w:rFonts w:ascii="Times New Roman" w:hAnsi="Times New Roman" w:eastAsia="Times New Roman" w:cs="Times New Roman"/>
          <w:color w:val="auto"/>
          <w:sz w:val="22"/>
          <w:szCs w:val="22"/>
        </w:rPr>
        <w:t xml:space="preserve"> the potential for painful </w:t>
      </w:r>
      <w:r w:rsidRPr="1DC66447" w:rsidR="4235434B">
        <w:rPr>
          <w:rFonts w:ascii="Times New Roman" w:hAnsi="Times New Roman" w:eastAsia="Times New Roman" w:cs="Times New Roman"/>
          <w:color w:val="auto"/>
          <w:sz w:val="22"/>
          <w:szCs w:val="22"/>
        </w:rPr>
        <w:t>consequences</w:t>
      </w:r>
      <w:r w:rsidRPr="1DC66447" w:rsidR="68261368">
        <w:rPr>
          <w:rFonts w:ascii="Times New Roman" w:hAnsi="Times New Roman" w:eastAsia="Times New Roman" w:cs="Times New Roman"/>
          <w:color w:val="auto"/>
          <w:sz w:val="22"/>
          <w:szCs w:val="22"/>
        </w:rPr>
        <w:t>)</w:t>
      </w:r>
      <w:r w:rsidRPr="1DC66447" w:rsidR="4235434B">
        <w:rPr>
          <w:rFonts w:ascii="Times New Roman" w:hAnsi="Times New Roman" w:eastAsia="Times New Roman" w:cs="Times New Roman"/>
          <w:color w:val="auto"/>
          <w:sz w:val="22"/>
          <w:szCs w:val="22"/>
        </w:rPr>
        <w:t xml:space="preserve"> </w:t>
      </w:r>
      <w:r w:rsidRPr="1DC66447" w:rsidR="5CEB02F8">
        <w:rPr>
          <w:rFonts w:ascii="Times New Roman" w:hAnsi="Times New Roman" w:eastAsia="Times New Roman" w:cs="Times New Roman"/>
          <w:color w:val="auto"/>
          <w:sz w:val="22"/>
          <w:szCs w:val="22"/>
        </w:rPr>
        <w:t>such as alcohol and substance misuse and risky sexual behaviour (APA, 2013)</w:t>
      </w:r>
      <w:r w:rsidRPr="1DC66447" w:rsidR="0D77492F">
        <w:rPr>
          <w:rFonts w:ascii="Times New Roman" w:hAnsi="Times New Roman" w:eastAsia="Times New Roman" w:cs="Times New Roman"/>
          <w:color w:val="auto"/>
          <w:sz w:val="22"/>
          <w:szCs w:val="22"/>
        </w:rPr>
        <w:t>.</w:t>
      </w:r>
      <w:r w:rsidRPr="1DC66447" w:rsidR="0D77492F">
        <w:rPr>
          <w:rFonts w:ascii="Times New Roman" w:hAnsi="Times New Roman" w:eastAsia="Times New Roman" w:cs="Times New Roman"/>
          <w:color w:val="auto"/>
          <w:sz w:val="22"/>
          <w:szCs w:val="22"/>
        </w:rPr>
        <w:t xml:space="preserve"> </w:t>
      </w:r>
      <w:r w:rsidRPr="1DC66447" w:rsidR="7356E112">
        <w:rPr>
          <w:rFonts w:ascii="Times New Roman" w:hAnsi="Times New Roman" w:eastAsia="Times New Roman" w:cs="Times New Roman"/>
          <w:color w:val="auto"/>
          <w:sz w:val="22"/>
          <w:szCs w:val="22"/>
        </w:rPr>
        <w:t xml:space="preserve">The manic episode at university resulted in BK </w:t>
      </w:r>
      <w:r w:rsidRPr="1DC66447" w:rsidR="23F69989">
        <w:rPr>
          <w:rFonts w:ascii="Times New Roman" w:hAnsi="Times New Roman" w:eastAsia="Times New Roman" w:cs="Times New Roman"/>
          <w:color w:val="auto"/>
          <w:sz w:val="22"/>
          <w:szCs w:val="22"/>
        </w:rPr>
        <w:t xml:space="preserve">being admitted </w:t>
      </w:r>
      <w:r w:rsidRPr="1DC66447" w:rsidR="0BE1A601">
        <w:rPr>
          <w:rFonts w:ascii="Times New Roman" w:hAnsi="Times New Roman" w:eastAsia="Times New Roman" w:cs="Times New Roman"/>
          <w:color w:val="auto"/>
          <w:sz w:val="22"/>
          <w:szCs w:val="22"/>
        </w:rPr>
        <w:t xml:space="preserve">involuntary </w:t>
      </w:r>
      <w:r w:rsidRPr="1DC66447" w:rsidR="23F69989">
        <w:rPr>
          <w:rFonts w:ascii="Times New Roman" w:hAnsi="Times New Roman" w:eastAsia="Times New Roman" w:cs="Times New Roman"/>
          <w:color w:val="auto"/>
          <w:sz w:val="22"/>
          <w:szCs w:val="22"/>
        </w:rPr>
        <w:t xml:space="preserve">into hospital and </w:t>
      </w:r>
      <w:r w:rsidRPr="1DC66447" w:rsidR="0A71A971">
        <w:rPr>
          <w:rFonts w:ascii="Times New Roman" w:hAnsi="Times New Roman" w:eastAsia="Times New Roman" w:cs="Times New Roman"/>
          <w:color w:val="auto"/>
          <w:sz w:val="22"/>
          <w:szCs w:val="22"/>
        </w:rPr>
        <w:t xml:space="preserve">later </w:t>
      </w:r>
      <w:r w:rsidRPr="1DC66447" w:rsidR="23F69989">
        <w:rPr>
          <w:rFonts w:ascii="Times New Roman" w:hAnsi="Times New Roman" w:eastAsia="Times New Roman" w:cs="Times New Roman"/>
          <w:color w:val="auto"/>
          <w:sz w:val="22"/>
          <w:szCs w:val="22"/>
        </w:rPr>
        <w:t xml:space="preserve">diagnosed with </w:t>
      </w:r>
      <w:r w:rsidRPr="1DC66447" w:rsidR="79D4E812">
        <w:rPr>
          <w:rFonts w:ascii="Times New Roman" w:hAnsi="Times New Roman" w:eastAsia="Times New Roman" w:cs="Times New Roman"/>
          <w:color w:val="auto"/>
          <w:sz w:val="22"/>
          <w:szCs w:val="22"/>
        </w:rPr>
        <w:t xml:space="preserve">suffering from </w:t>
      </w:r>
      <w:r w:rsidRPr="1DC66447" w:rsidR="23F69989">
        <w:rPr>
          <w:rFonts w:ascii="Times New Roman" w:hAnsi="Times New Roman" w:eastAsia="Times New Roman" w:cs="Times New Roman"/>
          <w:color w:val="auto"/>
          <w:sz w:val="22"/>
          <w:szCs w:val="22"/>
        </w:rPr>
        <w:t>an acute manic episode</w:t>
      </w:r>
      <w:r w:rsidRPr="1DC66447" w:rsidR="23F69989">
        <w:rPr>
          <w:rFonts w:ascii="Times New Roman" w:hAnsi="Times New Roman" w:eastAsia="Times New Roman" w:cs="Times New Roman"/>
          <w:color w:val="auto"/>
          <w:sz w:val="22"/>
          <w:szCs w:val="22"/>
        </w:rPr>
        <w:t xml:space="preserve">. </w:t>
      </w:r>
      <w:r w:rsidRPr="1DC66447" w:rsidR="70A7B431">
        <w:rPr>
          <w:rFonts w:ascii="Times New Roman" w:hAnsi="Times New Roman" w:eastAsia="Times New Roman" w:cs="Times New Roman"/>
          <w:color w:val="auto"/>
          <w:sz w:val="22"/>
          <w:szCs w:val="22"/>
        </w:rPr>
        <w:t xml:space="preserve">Case notes from the time highlight that BK was reluctant to partake in any treatment </w:t>
      </w:r>
      <w:r w:rsidRPr="1DC66447" w:rsidR="0F643BBD">
        <w:rPr>
          <w:rFonts w:ascii="Times New Roman" w:hAnsi="Times New Roman" w:eastAsia="Times New Roman" w:cs="Times New Roman"/>
          <w:color w:val="auto"/>
          <w:sz w:val="22"/>
          <w:szCs w:val="22"/>
        </w:rPr>
        <w:t xml:space="preserve">and </w:t>
      </w:r>
      <w:r w:rsidRPr="1DC66447" w:rsidR="70A7B431">
        <w:rPr>
          <w:rFonts w:ascii="Times New Roman" w:hAnsi="Times New Roman" w:eastAsia="Times New Roman" w:cs="Times New Roman"/>
          <w:color w:val="auto"/>
          <w:sz w:val="22"/>
          <w:szCs w:val="22"/>
        </w:rPr>
        <w:t>initially</w:t>
      </w:r>
      <w:r w:rsidRPr="1DC66447" w:rsidR="25B9D45A">
        <w:rPr>
          <w:rFonts w:ascii="Times New Roman" w:hAnsi="Times New Roman" w:eastAsia="Times New Roman" w:cs="Times New Roman"/>
          <w:color w:val="auto"/>
          <w:sz w:val="22"/>
          <w:szCs w:val="22"/>
        </w:rPr>
        <w:t xml:space="preserve"> refused </w:t>
      </w:r>
      <w:r w:rsidRPr="1DC66447" w:rsidR="3DC79784">
        <w:rPr>
          <w:rFonts w:ascii="Times New Roman" w:hAnsi="Times New Roman" w:eastAsia="Times New Roman" w:cs="Times New Roman"/>
          <w:color w:val="auto"/>
          <w:sz w:val="22"/>
          <w:szCs w:val="22"/>
        </w:rPr>
        <w:t xml:space="preserve">to take </w:t>
      </w:r>
      <w:r w:rsidRPr="1DC66447" w:rsidR="25B9D45A">
        <w:rPr>
          <w:rFonts w:ascii="Times New Roman" w:hAnsi="Times New Roman" w:eastAsia="Times New Roman" w:cs="Times New Roman"/>
          <w:color w:val="auto"/>
          <w:sz w:val="22"/>
          <w:szCs w:val="22"/>
        </w:rPr>
        <w:t xml:space="preserve">any medication, however over </w:t>
      </w:r>
      <w:r w:rsidRPr="1DC66447" w:rsidR="6A944FCE">
        <w:rPr>
          <w:rFonts w:ascii="Times New Roman" w:hAnsi="Times New Roman" w:eastAsia="Times New Roman" w:cs="Times New Roman"/>
          <w:color w:val="auto"/>
          <w:sz w:val="22"/>
          <w:szCs w:val="22"/>
        </w:rPr>
        <w:t xml:space="preserve">the </w:t>
      </w:r>
      <w:r w:rsidRPr="1DC66447" w:rsidR="25B9D45A">
        <w:rPr>
          <w:rFonts w:ascii="Times New Roman" w:hAnsi="Times New Roman" w:eastAsia="Times New Roman" w:cs="Times New Roman"/>
          <w:color w:val="auto"/>
          <w:sz w:val="22"/>
          <w:szCs w:val="22"/>
        </w:rPr>
        <w:t xml:space="preserve">6-week period </w:t>
      </w:r>
      <w:r w:rsidRPr="1DC66447" w:rsidR="2D11CA6B">
        <w:rPr>
          <w:rFonts w:ascii="Times New Roman" w:hAnsi="Times New Roman" w:eastAsia="Times New Roman" w:cs="Times New Roman"/>
          <w:color w:val="auto"/>
          <w:sz w:val="22"/>
          <w:szCs w:val="22"/>
        </w:rPr>
        <w:t xml:space="preserve">that he was hospitalised, </w:t>
      </w:r>
      <w:r w:rsidRPr="1DC66447" w:rsidR="25B9D45A">
        <w:rPr>
          <w:rFonts w:ascii="Times New Roman" w:hAnsi="Times New Roman" w:eastAsia="Times New Roman" w:cs="Times New Roman"/>
          <w:color w:val="auto"/>
          <w:sz w:val="22"/>
          <w:szCs w:val="22"/>
        </w:rPr>
        <w:t>he began treatment with Depako</w:t>
      </w:r>
      <w:r w:rsidRPr="1DC66447" w:rsidR="1D1A0A1D">
        <w:rPr>
          <w:rFonts w:ascii="Times New Roman" w:hAnsi="Times New Roman" w:eastAsia="Times New Roman" w:cs="Times New Roman"/>
          <w:color w:val="auto"/>
          <w:sz w:val="22"/>
          <w:szCs w:val="22"/>
        </w:rPr>
        <w:t xml:space="preserve">te, Sodium </w:t>
      </w:r>
      <w:proofErr w:type="spellStart"/>
      <w:r w:rsidRPr="1DC66447" w:rsidR="1D1A0A1D">
        <w:rPr>
          <w:rFonts w:ascii="Times New Roman" w:hAnsi="Times New Roman" w:eastAsia="Times New Roman" w:cs="Times New Roman"/>
          <w:color w:val="auto"/>
          <w:sz w:val="22"/>
          <w:szCs w:val="22"/>
        </w:rPr>
        <w:t>Valporate</w:t>
      </w:r>
      <w:proofErr w:type="spellEnd"/>
      <w:r w:rsidRPr="1DC66447" w:rsidR="1D1A0A1D">
        <w:rPr>
          <w:rFonts w:ascii="Times New Roman" w:hAnsi="Times New Roman" w:eastAsia="Times New Roman" w:cs="Times New Roman"/>
          <w:color w:val="auto"/>
          <w:sz w:val="22"/>
          <w:szCs w:val="22"/>
        </w:rPr>
        <w:t xml:space="preserve"> and Haloperidol</w:t>
      </w:r>
      <w:r w:rsidRPr="1DC66447" w:rsidR="45E32F9F">
        <w:rPr>
          <w:rFonts w:ascii="Times New Roman" w:hAnsi="Times New Roman" w:eastAsia="Times New Roman" w:cs="Times New Roman"/>
          <w:color w:val="auto"/>
          <w:sz w:val="22"/>
          <w:szCs w:val="22"/>
        </w:rPr>
        <w:t xml:space="preserve">. It is noted that BK refused to take Lithium, </w:t>
      </w:r>
      <w:r w:rsidRPr="1DC66447" w:rsidR="1D3464C8">
        <w:rPr>
          <w:rFonts w:ascii="Times New Roman" w:hAnsi="Times New Roman" w:eastAsia="Times New Roman" w:cs="Times New Roman"/>
          <w:color w:val="auto"/>
          <w:sz w:val="22"/>
          <w:szCs w:val="22"/>
        </w:rPr>
        <w:t xml:space="preserve">and </w:t>
      </w:r>
      <w:r w:rsidRPr="1DC66447" w:rsidR="45E32F9F">
        <w:rPr>
          <w:rFonts w:ascii="Times New Roman" w:hAnsi="Times New Roman" w:eastAsia="Times New Roman" w:cs="Times New Roman"/>
          <w:color w:val="auto"/>
          <w:sz w:val="22"/>
          <w:szCs w:val="22"/>
        </w:rPr>
        <w:t xml:space="preserve">although </w:t>
      </w:r>
      <w:r w:rsidRPr="1DC66447" w:rsidR="580E8E87">
        <w:rPr>
          <w:rFonts w:ascii="Times New Roman" w:hAnsi="Times New Roman" w:eastAsia="Times New Roman" w:cs="Times New Roman"/>
          <w:color w:val="auto"/>
          <w:sz w:val="22"/>
          <w:szCs w:val="22"/>
        </w:rPr>
        <w:t>it is not stated why,</w:t>
      </w:r>
      <w:r w:rsidRPr="1DC66447" w:rsidR="5725ECEF">
        <w:rPr>
          <w:rFonts w:ascii="Times New Roman" w:hAnsi="Times New Roman" w:eastAsia="Times New Roman" w:cs="Times New Roman"/>
          <w:color w:val="auto"/>
          <w:sz w:val="22"/>
          <w:szCs w:val="22"/>
        </w:rPr>
        <w:t xml:space="preserve"> one</w:t>
      </w:r>
      <w:r w:rsidRPr="1DC66447" w:rsidR="580E8E87">
        <w:rPr>
          <w:rFonts w:ascii="Times New Roman" w:hAnsi="Times New Roman" w:eastAsia="Times New Roman" w:cs="Times New Roman"/>
          <w:color w:val="auto"/>
          <w:sz w:val="22"/>
          <w:szCs w:val="22"/>
        </w:rPr>
        <w:t xml:space="preserve"> </w:t>
      </w:r>
      <w:r w:rsidRPr="1DC66447" w:rsidR="15E7EDF4">
        <w:rPr>
          <w:rFonts w:ascii="Times New Roman" w:hAnsi="Times New Roman" w:eastAsia="Times New Roman" w:cs="Times New Roman"/>
          <w:color w:val="auto"/>
          <w:sz w:val="22"/>
          <w:szCs w:val="22"/>
        </w:rPr>
        <w:t xml:space="preserve">potential </w:t>
      </w:r>
      <w:r w:rsidRPr="1DC66447" w:rsidR="1EFA176E">
        <w:rPr>
          <w:rFonts w:ascii="Times New Roman" w:hAnsi="Times New Roman" w:eastAsia="Times New Roman" w:cs="Times New Roman"/>
          <w:color w:val="auto"/>
          <w:sz w:val="22"/>
          <w:szCs w:val="22"/>
        </w:rPr>
        <w:t>factor</w:t>
      </w:r>
      <w:r w:rsidRPr="1DC66447" w:rsidR="15E7EDF4">
        <w:rPr>
          <w:rFonts w:ascii="Times New Roman" w:hAnsi="Times New Roman" w:eastAsia="Times New Roman" w:cs="Times New Roman"/>
          <w:color w:val="auto"/>
          <w:sz w:val="22"/>
          <w:szCs w:val="22"/>
        </w:rPr>
        <w:t xml:space="preserve"> could be </w:t>
      </w:r>
      <w:proofErr w:type="gramStart"/>
      <w:r w:rsidRPr="1DC66447" w:rsidR="15E7EDF4">
        <w:rPr>
          <w:rFonts w:ascii="Times New Roman" w:hAnsi="Times New Roman" w:eastAsia="Times New Roman" w:cs="Times New Roman"/>
          <w:color w:val="auto"/>
          <w:sz w:val="22"/>
          <w:szCs w:val="22"/>
        </w:rPr>
        <w:t>in light of</w:t>
      </w:r>
      <w:proofErr w:type="gramEnd"/>
      <w:r w:rsidRPr="1DC66447" w:rsidR="15E7EDF4">
        <w:rPr>
          <w:rFonts w:ascii="Times New Roman" w:hAnsi="Times New Roman" w:eastAsia="Times New Roman" w:cs="Times New Roman"/>
          <w:color w:val="auto"/>
          <w:sz w:val="22"/>
          <w:szCs w:val="22"/>
        </w:rPr>
        <w:t xml:space="preserve"> the </w:t>
      </w:r>
      <w:r w:rsidRPr="1DC66447" w:rsidR="4646FCCE">
        <w:rPr>
          <w:rFonts w:ascii="Times New Roman" w:hAnsi="Times New Roman" w:eastAsia="Times New Roman" w:cs="Times New Roman"/>
          <w:color w:val="auto"/>
          <w:sz w:val="22"/>
          <w:szCs w:val="22"/>
        </w:rPr>
        <w:t xml:space="preserve">negative </w:t>
      </w:r>
      <w:r w:rsidRPr="1DC66447" w:rsidR="580E8E87">
        <w:rPr>
          <w:rFonts w:ascii="Times New Roman" w:hAnsi="Times New Roman" w:eastAsia="Times New Roman" w:cs="Times New Roman"/>
          <w:color w:val="auto"/>
          <w:sz w:val="22"/>
          <w:szCs w:val="22"/>
        </w:rPr>
        <w:t>side effects (</w:t>
      </w:r>
      <w:r w:rsidRPr="1DC66447" w:rsidR="42F1A3C7">
        <w:rPr>
          <w:rFonts w:ascii="Times New Roman" w:hAnsi="Times New Roman" w:eastAsia="Times New Roman" w:cs="Times New Roman"/>
          <w:color w:val="auto"/>
          <w:sz w:val="22"/>
          <w:szCs w:val="22"/>
        </w:rPr>
        <w:t>Goodwin et al., 2003</w:t>
      </w:r>
      <w:r w:rsidRPr="1DC66447" w:rsidR="580E8E87">
        <w:rPr>
          <w:rFonts w:ascii="Times New Roman" w:hAnsi="Times New Roman" w:eastAsia="Times New Roman" w:cs="Times New Roman"/>
          <w:color w:val="auto"/>
          <w:sz w:val="22"/>
          <w:szCs w:val="22"/>
        </w:rPr>
        <w:t>)</w:t>
      </w:r>
      <w:r w:rsidRPr="1DC66447" w:rsidR="10359708">
        <w:rPr>
          <w:rFonts w:ascii="Times New Roman" w:hAnsi="Times New Roman" w:eastAsia="Times New Roman" w:cs="Times New Roman"/>
          <w:color w:val="auto"/>
          <w:sz w:val="22"/>
          <w:szCs w:val="22"/>
        </w:rPr>
        <w:t>. U</w:t>
      </w:r>
      <w:r w:rsidRPr="1DC66447" w:rsidR="580E8E87">
        <w:rPr>
          <w:rFonts w:ascii="Times New Roman" w:hAnsi="Times New Roman" w:eastAsia="Times New Roman" w:cs="Times New Roman"/>
          <w:color w:val="auto"/>
          <w:sz w:val="22"/>
          <w:szCs w:val="22"/>
        </w:rPr>
        <w:t>pon discharge</w:t>
      </w:r>
      <w:r w:rsidRPr="1DC66447" w:rsidR="40D26EEA">
        <w:rPr>
          <w:rFonts w:ascii="Times New Roman" w:hAnsi="Times New Roman" w:eastAsia="Times New Roman" w:cs="Times New Roman"/>
          <w:color w:val="auto"/>
          <w:sz w:val="22"/>
          <w:szCs w:val="22"/>
        </w:rPr>
        <w:t xml:space="preserve">, BK </w:t>
      </w:r>
      <w:r w:rsidRPr="1DC66447" w:rsidR="42B700FA">
        <w:rPr>
          <w:rFonts w:ascii="Times New Roman" w:hAnsi="Times New Roman" w:eastAsia="Times New Roman" w:cs="Times New Roman"/>
          <w:color w:val="auto"/>
          <w:sz w:val="22"/>
          <w:szCs w:val="22"/>
        </w:rPr>
        <w:t>discontinued using Haloperidol</w:t>
      </w:r>
      <w:r w:rsidRPr="1DC66447" w:rsidR="20DD9531">
        <w:rPr>
          <w:rFonts w:ascii="Times New Roman" w:hAnsi="Times New Roman" w:eastAsia="Times New Roman" w:cs="Times New Roman"/>
          <w:color w:val="auto"/>
          <w:sz w:val="22"/>
          <w:szCs w:val="22"/>
        </w:rPr>
        <w:t xml:space="preserve">, whilst continuing with the other </w:t>
      </w:r>
      <w:r w:rsidRPr="1DC66447" w:rsidR="0EE0099B">
        <w:rPr>
          <w:rFonts w:ascii="Times New Roman" w:hAnsi="Times New Roman" w:eastAsia="Times New Roman" w:cs="Times New Roman"/>
          <w:color w:val="auto"/>
          <w:sz w:val="22"/>
          <w:szCs w:val="22"/>
        </w:rPr>
        <w:t xml:space="preserve">medication - </w:t>
      </w:r>
      <w:r w:rsidRPr="1DC66447" w:rsidR="20DD9531">
        <w:rPr>
          <w:rFonts w:ascii="Times New Roman" w:hAnsi="Times New Roman" w:eastAsia="Times New Roman" w:cs="Times New Roman"/>
          <w:color w:val="auto"/>
          <w:sz w:val="22"/>
          <w:szCs w:val="22"/>
        </w:rPr>
        <w:t xml:space="preserve">although at present he is not taking any form of medication. </w:t>
      </w:r>
    </w:p>
    <w:p w:rsidR="539EFF82" w:rsidP="1DC66447" w:rsidRDefault="539EFF82" w14:paraId="3A939378" w14:textId="0821E387">
      <w:pPr>
        <w:pStyle w:val="Normal"/>
        <w:spacing w:line="360" w:lineRule="auto"/>
        <w:jc w:val="center"/>
        <w:rPr>
          <w:rFonts w:ascii="Times New Roman" w:hAnsi="Times New Roman" w:eastAsia="Times New Roman" w:cs="Times New Roman"/>
          <w:noProof w:val="0"/>
          <w:color w:val="auto"/>
          <w:sz w:val="22"/>
          <w:szCs w:val="22"/>
          <w:lang w:val="en-GB"/>
        </w:rPr>
      </w:pPr>
      <w:r w:rsidRPr="1DC66447" w:rsidR="1ED9D102">
        <w:rPr>
          <w:rFonts w:ascii="Times New Roman" w:hAnsi="Times New Roman" w:eastAsia="Times New Roman" w:cs="Times New Roman"/>
          <w:noProof w:val="0"/>
          <w:color w:val="auto"/>
          <w:sz w:val="22"/>
          <w:szCs w:val="22"/>
          <w:lang w:val="en-GB"/>
        </w:rPr>
        <w:t>I</w:t>
      </w:r>
      <w:r w:rsidRPr="1DC66447" w:rsidR="539EFF82">
        <w:rPr>
          <w:rFonts w:ascii="Times New Roman" w:hAnsi="Times New Roman" w:eastAsia="Times New Roman" w:cs="Times New Roman"/>
          <w:noProof w:val="0"/>
          <w:color w:val="auto"/>
          <w:sz w:val="22"/>
          <w:szCs w:val="22"/>
          <w:lang w:val="en-GB"/>
        </w:rPr>
        <w:t>dentif</w:t>
      </w:r>
      <w:r w:rsidRPr="1DC66447" w:rsidR="5FAE8F43">
        <w:rPr>
          <w:rFonts w:ascii="Times New Roman" w:hAnsi="Times New Roman" w:eastAsia="Times New Roman" w:cs="Times New Roman"/>
          <w:noProof w:val="0"/>
          <w:color w:val="auto"/>
          <w:sz w:val="22"/>
          <w:szCs w:val="22"/>
          <w:lang w:val="en-GB"/>
        </w:rPr>
        <w:t xml:space="preserve">ication of </w:t>
      </w:r>
      <w:r w:rsidRPr="1DC66447" w:rsidR="539EFF82">
        <w:rPr>
          <w:rFonts w:ascii="Times New Roman" w:hAnsi="Times New Roman" w:eastAsia="Times New Roman" w:cs="Times New Roman"/>
          <w:noProof w:val="0"/>
          <w:color w:val="auto"/>
          <w:sz w:val="22"/>
          <w:szCs w:val="22"/>
          <w:lang w:val="en-GB"/>
        </w:rPr>
        <w:t>trigger factors</w:t>
      </w:r>
    </w:p>
    <w:p w:rsidR="12FDCFD5" w:rsidP="1DC66447" w:rsidRDefault="12FDCFD5" w14:paraId="3C7ECC0E" w14:textId="54C514B0">
      <w:pPr>
        <w:pStyle w:val="Normal"/>
        <w:spacing w:line="360" w:lineRule="auto"/>
        <w:rPr>
          <w:rFonts w:ascii="Times New Roman" w:hAnsi="Times New Roman" w:eastAsia="Times New Roman" w:cs="Times New Roman"/>
          <w:noProof w:val="0"/>
          <w:color w:val="auto"/>
          <w:sz w:val="22"/>
          <w:szCs w:val="22"/>
          <w:lang w:val="en-GB"/>
        </w:rPr>
      </w:pPr>
      <w:proofErr w:type="spellStart"/>
      <w:r w:rsidRPr="1DC66447" w:rsidR="12FDCFD5">
        <w:rPr>
          <w:rFonts w:ascii="Times New Roman" w:hAnsi="Times New Roman" w:eastAsia="Times New Roman" w:cs="Times New Roman"/>
          <w:noProof w:val="0"/>
          <w:color w:val="auto"/>
          <w:sz w:val="22"/>
          <w:szCs w:val="22"/>
          <w:lang w:val="en-GB"/>
        </w:rPr>
        <w:t>Weerasekera’s</w:t>
      </w:r>
      <w:proofErr w:type="spellEnd"/>
      <w:r w:rsidRPr="1DC66447" w:rsidR="12FDCFD5">
        <w:rPr>
          <w:rFonts w:ascii="Times New Roman" w:hAnsi="Times New Roman" w:eastAsia="Times New Roman" w:cs="Times New Roman"/>
          <w:noProof w:val="0"/>
          <w:color w:val="auto"/>
          <w:sz w:val="22"/>
          <w:szCs w:val="22"/>
          <w:lang w:val="en-GB"/>
        </w:rPr>
        <w:t xml:space="preserve"> framework (Johnstone &amp; Dallos</w:t>
      </w:r>
      <w:r w:rsidRPr="1DC66447" w:rsidR="566554AF">
        <w:rPr>
          <w:rFonts w:ascii="Times New Roman" w:hAnsi="Times New Roman" w:eastAsia="Times New Roman" w:cs="Times New Roman"/>
          <w:noProof w:val="0"/>
          <w:color w:val="auto"/>
          <w:sz w:val="22"/>
          <w:szCs w:val="22"/>
          <w:lang w:val="en-GB"/>
        </w:rPr>
        <w:t>,</w:t>
      </w:r>
      <w:r w:rsidRPr="1DC66447" w:rsidR="6E1523F0">
        <w:rPr>
          <w:rFonts w:ascii="Times New Roman" w:hAnsi="Times New Roman" w:eastAsia="Times New Roman" w:cs="Times New Roman"/>
          <w:noProof w:val="0"/>
          <w:color w:val="auto"/>
          <w:sz w:val="22"/>
          <w:szCs w:val="22"/>
          <w:lang w:val="en-GB"/>
        </w:rPr>
        <w:t xml:space="preserve"> 2013</w:t>
      </w:r>
      <w:r w:rsidRPr="1DC66447" w:rsidR="566554AF">
        <w:rPr>
          <w:rFonts w:ascii="Times New Roman" w:hAnsi="Times New Roman" w:eastAsia="Times New Roman" w:cs="Times New Roman"/>
          <w:noProof w:val="0"/>
          <w:color w:val="auto"/>
          <w:sz w:val="22"/>
          <w:szCs w:val="22"/>
          <w:lang w:val="en-GB"/>
        </w:rPr>
        <w:t>)</w:t>
      </w:r>
      <w:r w:rsidRPr="1DC66447" w:rsidR="12FDCFD5">
        <w:rPr>
          <w:rFonts w:ascii="Times New Roman" w:hAnsi="Times New Roman" w:eastAsia="Times New Roman" w:cs="Times New Roman"/>
          <w:noProof w:val="0"/>
          <w:color w:val="auto"/>
          <w:sz w:val="22"/>
          <w:szCs w:val="22"/>
          <w:lang w:val="en-GB"/>
        </w:rPr>
        <w:t xml:space="preserve"> </w:t>
      </w:r>
    </w:p>
    <w:tbl>
      <w:tblPr>
        <w:tblStyle w:val="TableGrid"/>
        <w:tblW w:w="0" w:type="auto"/>
        <w:tblLayout w:type="fixed"/>
        <w:tblLook w:val="06A0" w:firstRow="1" w:lastRow="0" w:firstColumn="1" w:lastColumn="0" w:noHBand="1" w:noVBand="1"/>
      </w:tblPr>
      <w:tblGrid>
        <w:gridCol w:w="3005"/>
        <w:gridCol w:w="3005"/>
        <w:gridCol w:w="3005"/>
      </w:tblGrid>
      <w:tr w:rsidR="5804B2D8" w:rsidTr="1DC66447" w14:paraId="22D1C05E">
        <w:tc>
          <w:tcPr>
            <w:tcW w:w="3005" w:type="dxa"/>
            <w:tcMar/>
          </w:tcPr>
          <w:p w:rsidR="5804B2D8" w:rsidP="1DC66447" w:rsidRDefault="5804B2D8" w14:paraId="00B880FE" w14:textId="7FD83687">
            <w:pPr>
              <w:pStyle w:val="Normal"/>
              <w:spacing w:line="360" w:lineRule="auto"/>
              <w:rPr>
                <w:rFonts w:ascii="Times New Roman" w:hAnsi="Times New Roman" w:eastAsia="Times New Roman" w:cs="Times New Roman"/>
                <w:noProof w:val="0"/>
                <w:color w:val="auto"/>
                <w:sz w:val="22"/>
                <w:szCs w:val="22"/>
                <w:lang w:val="en-GB"/>
              </w:rPr>
            </w:pPr>
          </w:p>
        </w:tc>
        <w:tc>
          <w:tcPr>
            <w:tcW w:w="3005" w:type="dxa"/>
            <w:tcMar/>
          </w:tcPr>
          <w:p w:rsidR="12FDCFD5" w:rsidP="1DC66447" w:rsidRDefault="12FDCFD5" w14:paraId="3049CD4C" w14:textId="08DF6F23">
            <w:pPr>
              <w:pStyle w:val="Normal"/>
              <w:spacing w:line="360" w:lineRule="auto"/>
              <w:rPr>
                <w:rFonts w:ascii="Times New Roman" w:hAnsi="Times New Roman" w:eastAsia="Times New Roman" w:cs="Times New Roman"/>
                <w:noProof w:val="0"/>
                <w:color w:val="auto"/>
                <w:sz w:val="22"/>
                <w:szCs w:val="22"/>
                <w:lang w:val="en-GB"/>
              </w:rPr>
            </w:pPr>
            <w:r w:rsidRPr="1DC66447" w:rsidR="12FDCFD5">
              <w:rPr>
                <w:rFonts w:ascii="Times New Roman" w:hAnsi="Times New Roman" w:eastAsia="Times New Roman" w:cs="Times New Roman"/>
                <w:noProof w:val="0"/>
                <w:color w:val="auto"/>
                <w:sz w:val="22"/>
                <w:szCs w:val="22"/>
                <w:lang w:val="en-GB"/>
              </w:rPr>
              <w:t>Individual factors</w:t>
            </w:r>
          </w:p>
        </w:tc>
        <w:tc>
          <w:tcPr>
            <w:tcW w:w="3005" w:type="dxa"/>
            <w:tcMar/>
          </w:tcPr>
          <w:p w:rsidR="12FDCFD5" w:rsidP="1DC66447" w:rsidRDefault="12FDCFD5" w14:paraId="63A970C2" w14:textId="71ACC8C6">
            <w:pPr>
              <w:pStyle w:val="Normal"/>
              <w:spacing w:line="360" w:lineRule="auto"/>
              <w:rPr>
                <w:rFonts w:ascii="Times New Roman" w:hAnsi="Times New Roman" w:eastAsia="Times New Roman" w:cs="Times New Roman"/>
                <w:noProof w:val="0"/>
                <w:color w:val="auto"/>
                <w:sz w:val="22"/>
                <w:szCs w:val="22"/>
                <w:lang w:val="en-GB"/>
              </w:rPr>
            </w:pPr>
            <w:r w:rsidRPr="1DC66447" w:rsidR="12FDCFD5">
              <w:rPr>
                <w:rFonts w:ascii="Times New Roman" w:hAnsi="Times New Roman" w:eastAsia="Times New Roman" w:cs="Times New Roman"/>
                <w:noProof w:val="0"/>
                <w:color w:val="auto"/>
                <w:sz w:val="22"/>
                <w:szCs w:val="22"/>
                <w:lang w:val="en-GB"/>
              </w:rPr>
              <w:t>Systemic factors</w:t>
            </w:r>
          </w:p>
        </w:tc>
      </w:tr>
      <w:tr w:rsidR="5804B2D8" w:rsidTr="1DC66447" w14:paraId="058D6266">
        <w:tc>
          <w:tcPr>
            <w:tcW w:w="3005" w:type="dxa"/>
            <w:tcMar/>
          </w:tcPr>
          <w:p w:rsidR="12FDCFD5" w:rsidP="1DC66447" w:rsidRDefault="12FDCFD5" w14:paraId="4629546D" w14:textId="2021E5CD">
            <w:pPr>
              <w:pStyle w:val="Normal"/>
              <w:spacing w:line="360" w:lineRule="auto"/>
              <w:rPr>
                <w:rFonts w:ascii="Times New Roman" w:hAnsi="Times New Roman" w:eastAsia="Times New Roman" w:cs="Times New Roman"/>
                <w:noProof w:val="0"/>
                <w:color w:val="auto"/>
                <w:sz w:val="22"/>
                <w:szCs w:val="22"/>
                <w:lang w:val="en-GB"/>
              </w:rPr>
            </w:pPr>
            <w:r w:rsidRPr="1DC66447" w:rsidR="12FDCFD5">
              <w:rPr>
                <w:rFonts w:ascii="Times New Roman" w:hAnsi="Times New Roman" w:eastAsia="Times New Roman" w:cs="Times New Roman"/>
                <w:noProof w:val="0"/>
                <w:color w:val="auto"/>
                <w:sz w:val="22"/>
                <w:szCs w:val="22"/>
                <w:lang w:val="en-GB"/>
              </w:rPr>
              <w:t>Predisposing</w:t>
            </w:r>
          </w:p>
          <w:p w:rsidR="12FDCFD5" w:rsidP="1DC66447" w:rsidRDefault="12FDCFD5" w14:paraId="614A27FD" w14:textId="75639489">
            <w:pPr>
              <w:pStyle w:val="Normal"/>
              <w:spacing w:line="360" w:lineRule="auto"/>
              <w:rPr>
                <w:rFonts w:ascii="Times New Roman" w:hAnsi="Times New Roman" w:eastAsia="Times New Roman" w:cs="Times New Roman"/>
                <w:noProof w:val="0"/>
                <w:color w:val="auto"/>
                <w:sz w:val="22"/>
                <w:szCs w:val="22"/>
                <w:lang w:val="en-GB"/>
              </w:rPr>
            </w:pPr>
            <w:r w:rsidRPr="1DC66447" w:rsidR="7F41BC92">
              <w:rPr>
                <w:rFonts w:ascii="Times New Roman" w:hAnsi="Times New Roman" w:eastAsia="Times New Roman" w:cs="Times New Roman"/>
                <w:noProof w:val="0"/>
                <w:color w:val="auto"/>
                <w:sz w:val="22"/>
                <w:szCs w:val="22"/>
                <w:lang w:val="en-GB"/>
              </w:rPr>
              <w:t>(Traumatic events, genetic vulnerability (heritability), ethnicity</w:t>
            </w:r>
            <w:r w:rsidRPr="1DC66447" w:rsidR="17646E3C">
              <w:rPr>
                <w:rFonts w:ascii="Times New Roman" w:hAnsi="Times New Roman" w:eastAsia="Times New Roman" w:cs="Times New Roman"/>
                <w:noProof w:val="0"/>
                <w:color w:val="auto"/>
                <w:sz w:val="22"/>
                <w:szCs w:val="22"/>
                <w:lang w:val="en-GB"/>
              </w:rPr>
              <w:t>)</w:t>
            </w:r>
            <w:r w:rsidRPr="1DC66447" w:rsidR="732C9A65">
              <w:rPr>
                <w:rFonts w:ascii="Times New Roman" w:hAnsi="Times New Roman" w:eastAsia="Times New Roman" w:cs="Times New Roman"/>
                <w:noProof w:val="0"/>
                <w:color w:val="auto"/>
                <w:sz w:val="22"/>
                <w:szCs w:val="22"/>
                <w:lang w:val="en-GB"/>
              </w:rPr>
              <w:t xml:space="preserve">. </w:t>
            </w:r>
          </w:p>
        </w:tc>
        <w:tc>
          <w:tcPr>
            <w:tcW w:w="3005" w:type="dxa"/>
            <w:tcMar/>
          </w:tcPr>
          <w:p w:rsidR="12FDCFD5" w:rsidP="1DC66447" w:rsidRDefault="12FDCFD5" w14:paraId="36B2CDC3" w14:textId="60C24E74">
            <w:pPr>
              <w:pStyle w:val="Normal"/>
              <w:spacing w:line="360" w:lineRule="auto"/>
              <w:rPr>
                <w:rFonts w:ascii="Times New Roman" w:hAnsi="Times New Roman" w:eastAsia="Times New Roman" w:cs="Times New Roman"/>
                <w:noProof w:val="0"/>
                <w:color w:val="auto"/>
                <w:sz w:val="22"/>
                <w:szCs w:val="22"/>
                <w:lang w:val="en-GB"/>
              </w:rPr>
            </w:pPr>
            <w:r w:rsidRPr="1DC66447" w:rsidR="340643A0">
              <w:rPr>
                <w:rFonts w:ascii="Times New Roman" w:hAnsi="Times New Roman" w:eastAsia="Times New Roman" w:cs="Times New Roman"/>
                <w:noProof w:val="0"/>
                <w:color w:val="auto"/>
                <w:sz w:val="22"/>
                <w:szCs w:val="22"/>
                <w:lang w:val="en-GB"/>
              </w:rPr>
              <w:t>Case notes suggest that there is a family history of mood disorders</w:t>
            </w:r>
            <w:r w:rsidRPr="1DC66447" w:rsidR="560405FF">
              <w:rPr>
                <w:rFonts w:ascii="Times New Roman" w:hAnsi="Times New Roman" w:eastAsia="Times New Roman" w:cs="Times New Roman"/>
                <w:noProof w:val="0"/>
                <w:color w:val="auto"/>
                <w:sz w:val="22"/>
                <w:szCs w:val="22"/>
                <w:lang w:val="en-GB"/>
              </w:rPr>
              <w:t>, alcohol misuse</w:t>
            </w:r>
            <w:r w:rsidRPr="1DC66447" w:rsidR="340643A0">
              <w:rPr>
                <w:rFonts w:ascii="Times New Roman" w:hAnsi="Times New Roman" w:eastAsia="Times New Roman" w:cs="Times New Roman"/>
                <w:noProof w:val="0"/>
                <w:color w:val="auto"/>
                <w:sz w:val="22"/>
                <w:szCs w:val="22"/>
                <w:lang w:val="en-GB"/>
              </w:rPr>
              <w:t xml:space="preserve"> </w:t>
            </w:r>
            <w:r w:rsidRPr="1DC66447" w:rsidR="340643A0">
              <w:rPr>
                <w:rFonts w:ascii="Times New Roman" w:hAnsi="Times New Roman" w:eastAsia="Times New Roman" w:cs="Times New Roman"/>
                <w:noProof w:val="0"/>
                <w:color w:val="auto"/>
                <w:sz w:val="22"/>
                <w:szCs w:val="22"/>
                <w:lang w:val="en-GB"/>
              </w:rPr>
              <w:t>and bi-polar</w:t>
            </w:r>
            <w:r w:rsidRPr="1DC66447" w:rsidR="17DD512F">
              <w:rPr>
                <w:rFonts w:ascii="Times New Roman" w:hAnsi="Times New Roman" w:eastAsia="Times New Roman" w:cs="Times New Roman"/>
                <w:noProof w:val="0"/>
                <w:color w:val="auto"/>
                <w:sz w:val="22"/>
                <w:szCs w:val="22"/>
                <w:lang w:val="en-GB"/>
              </w:rPr>
              <w:t xml:space="preserve"> disorder</w:t>
            </w:r>
            <w:r w:rsidRPr="1DC66447" w:rsidR="340643A0">
              <w:rPr>
                <w:rFonts w:ascii="Times New Roman" w:hAnsi="Times New Roman" w:eastAsia="Times New Roman" w:cs="Times New Roman"/>
                <w:noProof w:val="0"/>
                <w:color w:val="auto"/>
                <w:sz w:val="22"/>
                <w:szCs w:val="22"/>
                <w:lang w:val="en-GB"/>
              </w:rPr>
              <w:t xml:space="preserve">, indicating that there may be a </w:t>
            </w:r>
            <w:r w:rsidRPr="1DC66447" w:rsidR="1FD80AD4">
              <w:rPr>
                <w:rFonts w:ascii="Times New Roman" w:hAnsi="Times New Roman" w:eastAsia="Times New Roman" w:cs="Times New Roman"/>
                <w:noProof w:val="0"/>
                <w:color w:val="auto"/>
                <w:sz w:val="22"/>
                <w:szCs w:val="22"/>
                <w:lang w:val="en-GB"/>
              </w:rPr>
              <w:t xml:space="preserve">strong </w:t>
            </w:r>
            <w:r w:rsidRPr="1DC66447" w:rsidR="1FD80AD4">
              <w:rPr>
                <w:rFonts w:ascii="Times New Roman" w:hAnsi="Times New Roman" w:eastAsia="Times New Roman" w:cs="Times New Roman"/>
                <w:noProof w:val="0"/>
                <w:color w:val="auto"/>
                <w:sz w:val="22"/>
                <w:szCs w:val="22"/>
                <w:lang w:val="en-GB"/>
              </w:rPr>
              <w:t>heritability</w:t>
            </w:r>
            <w:r w:rsidRPr="1DC66447" w:rsidR="1FD80AD4">
              <w:rPr>
                <w:rFonts w:ascii="Times New Roman" w:hAnsi="Times New Roman" w:eastAsia="Times New Roman" w:cs="Times New Roman"/>
                <w:noProof w:val="0"/>
                <w:color w:val="auto"/>
                <w:sz w:val="22"/>
                <w:szCs w:val="22"/>
                <w:lang w:val="en-GB"/>
              </w:rPr>
              <w:t xml:space="preserve"> </w:t>
            </w:r>
            <w:r w:rsidRPr="1DC66447" w:rsidR="1FD80AD4">
              <w:rPr>
                <w:rFonts w:ascii="Times New Roman" w:hAnsi="Times New Roman" w:eastAsia="Times New Roman" w:cs="Times New Roman"/>
                <w:noProof w:val="0"/>
                <w:color w:val="auto"/>
                <w:sz w:val="22"/>
                <w:szCs w:val="22"/>
                <w:lang w:val="en-GB"/>
              </w:rPr>
              <w:t>factor</w:t>
            </w:r>
            <w:r w:rsidRPr="1DC66447" w:rsidR="1FD80AD4">
              <w:rPr>
                <w:rFonts w:ascii="Times New Roman" w:hAnsi="Times New Roman" w:eastAsia="Times New Roman" w:cs="Times New Roman"/>
                <w:noProof w:val="0"/>
                <w:color w:val="auto"/>
                <w:sz w:val="22"/>
                <w:szCs w:val="22"/>
                <w:lang w:val="en-GB"/>
              </w:rPr>
              <w:t xml:space="preserve"> or </w:t>
            </w:r>
            <w:r w:rsidRPr="1DC66447" w:rsidR="340643A0">
              <w:rPr>
                <w:rFonts w:ascii="Times New Roman" w:hAnsi="Times New Roman" w:eastAsia="Times New Roman" w:cs="Times New Roman"/>
                <w:noProof w:val="0"/>
                <w:color w:val="auto"/>
                <w:sz w:val="22"/>
                <w:szCs w:val="22"/>
                <w:lang w:val="en-GB"/>
              </w:rPr>
              <w:t>g</w:t>
            </w:r>
            <w:r w:rsidRPr="1DC66447" w:rsidR="12FDCFD5">
              <w:rPr>
                <w:rFonts w:ascii="Times New Roman" w:hAnsi="Times New Roman" w:eastAsia="Times New Roman" w:cs="Times New Roman"/>
                <w:noProof w:val="0"/>
                <w:color w:val="auto"/>
                <w:sz w:val="22"/>
                <w:szCs w:val="22"/>
                <w:lang w:val="en-GB"/>
              </w:rPr>
              <w:t>enetic vulnerability</w:t>
            </w:r>
            <w:r w:rsidRPr="1DC66447" w:rsidR="694852A8">
              <w:rPr>
                <w:rFonts w:ascii="Times New Roman" w:hAnsi="Times New Roman" w:eastAsia="Times New Roman" w:cs="Times New Roman"/>
                <w:noProof w:val="0"/>
                <w:color w:val="auto"/>
                <w:sz w:val="22"/>
                <w:szCs w:val="22"/>
                <w:lang w:val="en-GB"/>
              </w:rPr>
              <w:t xml:space="preserve"> for BK.</w:t>
            </w:r>
            <w:r w:rsidRPr="1DC66447" w:rsidR="475B86C3">
              <w:rPr>
                <w:rFonts w:ascii="Times New Roman" w:hAnsi="Times New Roman" w:eastAsia="Times New Roman" w:cs="Times New Roman"/>
                <w:noProof w:val="0"/>
                <w:color w:val="auto"/>
                <w:sz w:val="22"/>
                <w:szCs w:val="22"/>
                <w:lang w:val="en-GB"/>
              </w:rPr>
              <w:t xml:space="preserve"> </w:t>
            </w:r>
          </w:p>
          <w:p w:rsidR="12FDCFD5" w:rsidP="1DC66447" w:rsidRDefault="12FDCFD5" w14:paraId="61DEE264" w14:textId="2CF049A3">
            <w:pPr>
              <w:pStyle w:val="Normal"/>
              <w:spacing w:line="360" w:lineRule="auto"/>
              <w:rPr>
                <w:rFonts w:ascii="Times New Roman" w:hAnsi="Times New Roman" w:eastAsia="Times New Roman" w:cs="Times New Roman"/>
                <w:noProof w:val="0"/>
                <w:color w:val="auto"/>
                <w:sz w:val="22"/>
                <w:szCs w:val="22"/>
                <w:lang w:val="en-GB"/>
              </w:rPr>
            </w:pPr>
            <w:r w:rsidRPr="1DC66447" w:rsidR="12FDCFD5">
              <w:rPr>
                <w:rFonts w:ascii="Times New Roman" w:hAnsi="Times New Roman" w:eastAsia="Times New Roman" w:cs="Times New Roman"/>
                <w:noProof w:val="0"/>
                <w:color w:val="auto"/>
                <w:sz w:val="22"/>
                <w:szCs w:val="22"/>
                <w:lang w:val="en-GB"/>
              </w:rPr>
              <w:t xml:space="preserve"> </w:t>
            </w:r>
          </w:p>
          <w:p w:rsidR="5804B2D8" w:rsidP="1DC66447" w:rsidRDefault="5804B2D8" w14:paraId="4C4C55E1" w14:textId="311242E2">
            <w:pPr>
              <w:pStyle w:val="Normal"/>
              <w:spacing w:line="360" w:lineRule="auto"/>
              <w:rPr>
                <w:rFonts w:ascii="Times New Roman" w:hAnsi="Times New Roman" w:eastAsia="Times New Roman" w:cs="Times New Roman"/>
                <w:noProof w:val="0"/>
                <w:color w:val="auto"/>
                <w:sz w:val="22"/>
                <w:szCs w:val="22"/>
                <w:lang w:val="en-GB"/>
              </w:rPr>
            </w:pPr>
          </w:p>
          <w:p w:rsidR="5804B2D8" w:rsidP="1DC66447" w:rsidRDefault="5804B2D8" w14:paraId="457EC3FD" w14:textId="5242389C">
            <w:pPr>
              <w:pStyle w:val="Normal"/>
              <w:spacing w:line="360" w:lineRule="auto"/>
              <w:rPr>
                <w:rFonts w:ascii="Times New Roman" w:hAnsi="Times New Roman" w:eastAsia="Times New Roman" w:cs="Times New Roman"/>
                <w:noProof w:val="0"/>
                <w:color w:val="auto"/>
                <w:sz w:val="22"/>
                <w:szCs w:val="22"/>
                <w:lang w:val="en-GB"/>
              </w:rPr>
            </w:pPr>
          </w:p>
          <w:p w:rsidR="5804B2D8" w:rsidP="1DC66447" w:rsidRDefault="5804B2D8" w14:paraId="76ADDEDA" w14:textId="2B0AFDE3">
            <w:pPr>
              <w:pStyle w:val="Normal"/>
              <w:spacing w:line="360" w:lineRule="auto"/>
              <w:rPr>
                <w:rFonts w:ascii="Times New Roman" w:hAnsi="Times New Roman" w:eastAsia="Times New Roman" w:cs="Times New Roman"/>
                <w:noProof w:val="0"/>
                <w:color w:val="auto"/>
                <w:sz w:val="22"/>
                <w:szCs w:val="22"/>
                <w:lang w:val="en-GB"/>
              </w:rPr>
            </w:pPr>
          </w:p>
          <w:p w:rsidR="5804B2D8" w:rsidP="1DC66447" w:rsidRDefault="5804B2D8" w14:paraId="5F3B24E7" w14:textId="2C0F924A">
            <w:pPr>
              <w:pStyle w:val="Normal"/>
              <w:spacing w:line="360" w:lineRule="auto"/>
              <w:rPr>
                <w:rFonts w:ascii="Times New Roman" w:hAnsi="Times New Roman" w:eastAsia="Times New Roman" w:cs="Times New Roman"/>
                <w:noProof w:val="0"/>
                <w:color w:val="auto"/>
                <w:sz w:val="22"/>
                <w:szCs w:val="22"/>
                <w:lang w:val="en-GB"/>
              </w:rPr>
            </w:pPr>
          </w:p>
        </w:tc>
        <w:tc>
          <w:tcPr>
            <w:tcW w:w="3005" w:type="dxa"/>
            <w:tcMar/>
          </w:tcPr>
          <w:p w:rsidR="3CBD8059" w:rsidP="1DC66447" w:rsidRDefault="3CBD8059" w14:paraId="321940BB" w14:textId="362FF40D">
            <w:pPr>
              <w:pStyle w:val="Normal"/>
              <w:spacing w:line="360" w:lineRule="auto"/>
              <w:rPr>
                <w:rFonts w:ascii="Times New Roman" w:hAnsi="Times New Roman" w:eastAsia="Times New Roman" w:cs="Times New Roman"/>
                <w:noProof w:val="0"/>
                <w:color w:val="auto"/>
                <w:sz w:val="22"/>
                <w:szCs w:val="22"/>
                <w:lang w:val="en-GB"/>
              </w:rPr>
            </w:pPr>
            <w:r w:rsidRPr="1DC66447" w:rsidR="53678676">
              <w:rPr>
                <w:rFonts w:ascii="Times New Roman" w:hAnsi="Times New Roman" w:eastAsia="Times New Roman" w:cs="Times New Roman"/>
                <w:noProof w:val="0"/>
                <w:color w:val="auto"/>
                <w:sz w:val="22"/>
                <w:szCs w:val="22"/>
                <w:lang w:val="en-GB"/>
              </w:rPr>
              <w:t xml:space="preserve">High achieving family environment which resulting in the likelihood of feeling inadequate, manifesting </w:t>
            </w:r>
            <w:r w:rsidRPr="1DC66447" w:rsidR="53678676">
              <w:rPr>
                <w:rFonts w:ascii="Times New Roman" w:hAnsi="Times New Roman" w:eastAsia="Times New Roman" w:cs="Times New Roman"/>
                <w:noProof w:val="0"/>
                <w:color w:val="auto"/>
                <w:sz w:val="22"/>
                <w:szCs w:val="22"/>
                <w:lang w:val="en-GB"/>
              </w:rPr>
              <w:t>as perfectionism</w:t>
            </w:r>
            <w:r w:rsidRPr="1DC66447" w:rsidR="53678676">
              <w:rPr>
                <w:rFonts w:ascii="Times New Roman" w:hAnsi="Times New Roman" w:eastAsia="Times New Roman" w:cs="Times New Roman"/>
                <w:noProof w:val="0"/>
                <w:color w:val="auto"/>
                <w:sz w:val="22"/>
                <w:szCs w:val="22"/>
                <w:lang w:val="en-GB"/>
              </w:rPr>
              <w:t xml:space="preserve"> and low confidence. </w:t>
            </w:r>
          </w:p>
          <w:p w:rsidR="1DC66447" w:rsidP="1DC66447" w:rsidRDefault="1DC66447" w14:paraId="661B37F4" w14:textId="5158D7AB">
            <w:pPr>
              <w:pStyle w:val="Normal"/>
              <w:spacing w:line="360" w:lineRule="auto"/>
              <w:rPr>
                <w:rFonts w:ascii="Times New Roman" w:hAnsi="Times New Roman" w:eastAsia="Times New Roman" w:cs="Times New Roman"/>
                <w:noProof w:val="0"/>
                <w:color w:val="auto"/>
                <w:sz w:val="22"/>
                <w:szCs w:val="22"/>
                <w:lang w:val="en-GB"/>
              </w:rPr>
            </w:pPr>
          </w:p>
          <w:p w:rsidR="3CBD8059" w:rsidP="1DC66447" w:rsidRDefault="3CBD8059" w14:paraId="68D21FC8" w14:textId="685D642B">
            <w:pPr>
              <w:pStyle w:val="Normal"/>
              <w:spacing w:line="360" w:lineRule="auto"/>
              <w:rPr>
                <w:rFonts w:ascii="Times New Roman" w:hAnsi="Times New Roman" w:eastAsia="Times New Roman" w:cs="Times New Roman"/>
                <w:noProof w:val="0"/>
                <w:color w:val="auto"/>
                <w:sz w:val="22"/>
                <w:szCs w:val="22"/>
                <w:lang w:val="en-GB"/>
              </w:rPr>
            </w:pPr>
            <w:r w:rsidRPr="1DC66447" w:rsidR="53678676">
              <w:rPr>
                <w:rFonts w:ascii="Times New Roman" w:hAnsi="Times New Roman" w:eastAsia="Times New Roman" w:cs="Times New Roman"/>
                <w:noProof w:val="0"/>
                <w:color w:val="auto"/>
                <w:sz w:val="22"/>
                <w:szCs w:val="22"/>
                <w:lang w:val="en-GB"/>
              </w:rPr>
              <w:t xml:space="preserve">The history of depression and mood disorders in Buddy’s family indicate that there is a high possibility of </w:t>
            </w:r>
            <w:r w:rsidRPr="1DC66447" w:rsidR="661513AE">
              <w:rPr>
                <w:rFonts w:ascii="Times New Roman" w:hAnsi="Times New Roman" w:eastAsia="Times New Roman" w:cs="Times New Roman"/>
                <w:noProof w:val="0"/>
                <w:color w:val="auto"/>
                <w:sz w:val="22"/>
                <w:szCs w:val="22"/>
                <w:lang w:val="en-GB"/>
              </w:rPr>
              <w:t xml:space="preserve">contributing </w:t>
            </w:r>
            <w:r w:rsidRPr="1DC66447" w:rsidR="53678676">
              <w:rPr>
                <w:rFonts w:ascii="Times New Roman" w:hAnsi="Times New Roman" w:eastAsia="Times New Roman" w:cs="Times New Roman"/>
                <w:noProof w:val="0"/>
                <w:color w:val="auto"/>
                <w:sz w:val="22"/>
                <w:szCs w:val="22"/>
                <w:lang w:val="en-GB"/>
              </w:rPr>
              <w:t>genetic factors</w:t>
            </w:r>
            <w:r w:rsidRPr="1DC66447" w:rsidR="49707A17">
              <w:rPr>
                <w:rFonts w:ascii="Times New Roman" w:hAnsi="Times New Roman" w:eastAsia="Times New Roman" w:cs="Times New Roman"/>
                <w:noProof w:val="0"/>
                <w:color w:val="auto"/>
                <w:sz w:val="22"/>
                <w:szCs w:val="22"/>
                <w:lang w:val="en-GB"/>
              </w:rPr>
              <w:t>.</w:t>
            </w:r>
          </w:p>
          <w:p w:rsidR="3CBD8059" w:rsidP="1DC66447" w:rsidRDefault="3CBD8059" w14:paraId="788BD7B2" w14:textId="7A062224">
            <w:pPr>
              <w:pStyle w:val="Normal"/>
              <w:spacing w:line="360" w:lineRule="auto"/>
              <w:rPr>
                <w:rFonts w:ascii="Times New Roman" w:hAnsi="Times New Roman" w:eastAsia="Times New Roman" w:cs="Times New Roman"/>
                <w:noProof w:val="0"/>
                <w:color w:val="auto"/>
                <w:sz w:val="22"/>
                <w:szCs w:val="22"/>
                <w:lang w:val="en-GB"/>
              </w:rPr>
            </w:pPr>
          </w:p>
          <w:p w:rsidR="3CBD8059" w:rsidP="1DC66447" w:rsidRDefault="3CBD8059" w14:paraId="086AEE6D" w14:textId="319665D9">
            <w:pPr>
              <w:pStyle w:val="Normal"/>
              <w:spacing w:line="360" w:lineRule="auto"/>
              <w:rPr>
                <w:rFonts w:ascii="Times New Roman" w:hAnsi="Times New Roman" w:eastAsia="Times New Roman" w:cs="Times New Roman"/>
                <w:noProof w:val="0"/>
                <w:color w:val="auto"/>
                <w:sz w:val="22"/>
                <w:szCs w:val="22"/>
                <w:lang w:val="en-GB"/>
              </w:rPr>
            </w:pPr>
            <w:r w:rsidRPr="1DC66447" w:rsidR="49707A17">
              <w:rPr>
                <w:rFonts w:ascii="Times New Roman" w:hAnsi="Times New Roman" w:eastAsia="Times New Roman" w:cs="Times New Roman"/>
                <w:noProof w:val="0"/>
                <w:color w:val="auto"/>
                <w:sz w:val="22"/>
                <w:szCs w:val="22"/>
                <w:lang w:val="en-GB"/>
              </w:rPr>
              <w:t>E</w:t>
            </w:r>
            <w:r w:rsidRPr="1DC66447" w:rsidR="6576192E">
              <w:rPr>
                <w:rFonts w:ascii="Times New Roman" w:hAnsi="Times New Roman" w:eastAsia="Times New Roman" w:cs="Times New Roman"/>
                <w:noProof w:val="0"/>
                <w:color w:val="auto"/>
                <w:sz w:val="22"/>
                <w:szCs w:val="22"/>
                <w:lang w:val="en-GB"/>
              </w:rPr>
              <w:t xml:space="preserve">nvironmental </w:t>
            </w:r>
            <w:r w:rsidRPr="1DC66447" w:rsidR="04E930A4">
              <w:rPr>
                <w:rFonts w:ascii="Times New Roman" w:hAnsi="Times New Roman" w:eastAsia="Times New Roman" w:cs="Times New Roman"/>
                <w:noProof w:val="0"/>
                <w:color w:val="auto"/>
                <w:sz w:val="22"/>
                <w:szCs w:val="22"/>
                <w:lang w:val="en-GB"/>
              </w:rPr>
              <w:t xml:space="preserve">/ familial </w:t>
            </w:r>
            <w:r w:rsidRPr="1DC66447" w:rsidR="6576192E">
              <w:rPr>
                <w:rFonts w:ascii="Times New Roman" w:hAnsi="Times New Roman" w:eastAsia="Times New Roman" w:cs="Times New Roman"/>
                <w:noProof w:val="0"/>
                <w:color w:val="auto"/>
                <w:sz w:val="22"/>
                <w:szCs w:val="22"/>
                <w:lang w:val="en-GB"/>
              </w:rPr>
              <w:t>factors</w:t>
            </w:r>
            <w:r w:rsidRPr="1DC66447" w:rsidR="66617480">
              <w:rPr>
                <w:rFonts w:ascii="Times New Roman" w:hAnsi="Times New Roman" w:eastAsia="Times New Roman" w:cs="Times New Roman"/>
                <w:noProof w:val="0"/>
                <w:color w:val="auto"/>
                <w:sz w:val="22"/>
                <w:szCs w:val="22"/>
                <w:lang w:val="en-GB"/>
              </w:rPr>
              <w:t>, resulting in</w:t>
            </w:r>
            <w:r w:rsidRPr="1DC66447" w:rsidR="6576192E">
              <w:rPr>
                <w:rFonts w:ascii="Times New Roman" w:hAnsi="Times New Roman" w:eastAsia="Times New Roman" w:cs="Times New Roman"/>
                <w:noProof w:val="0"/>
                <w:color w:val="auto"/>
                <w:sz w:val="22"/>
                <w:szCs w:val="22"/>
                <w:lang w:val="en-GB"/>
              </w:rPr>
              <w:t xml:space="preserve"> learned behaviour that may also be</w:t>
            </w:r>
            <w:r w:rsidRPr="1DC66447" w:rsidR="414B8DD6">
              <w:rPr>
                <w:rFonts w:ascii="Times New Roman" w:hAnsi="Times New Roman" w:eastAsia="Times New Roman" w:cs="Times New Roman"/>
                <w:noProof w:val="0"/>
                <w:color w:val="auto"/>
                <w:sz w:val="22"/>
                <w:szCs w:val="22"/>
                <w:lang w:val="en-GB"/>
              </w:rPr>
              <w:t xml:space="preserve"> </w:t>
            </w:r>
            <w:r w:rsidRPr="1DC66447" w:rsidR="6576192E">
              <w:rPr>
                <w:rFonts w:ascii="Times New Roman" w:hAnsi="Times New Roman" w:eastAsia="Times New Roman" w:cs="Times New Roman"/>
                <w:noProof w:val="0"/>
                <w:color w:val="auto"/>
                <w:sz w:val="22"/>
                <w:szCs w:val="22"/>
                <w:lang w:val="en-GB"/>
              </w:rPr>
              <w:t>contributing</w:t>
            </w:r>
            <w:r w:rsidRPr="1DC66447" w:rsidR="7C496666">
              <w:rPr>
                <w:rFonts w:ascii="Times New Roman" w:hAnsi="Times New Roman" w:eastAsia="Times New Roman" w:cs="Times New Roman"/>
                <w:noProof w:val="0"/>
                <w:color w:val="auto"/>
                <w:sz w:val="22"/>
                <w:szCs w:val="22"/>
                <w:lang w:val="en-GB"/>
              </w:rPr>
              <w:t>.</w:t>
            </w:r>
          </w:p>
        </w:tc>
      </w:tr>
      <w:tr w:rsidR="5804B2D8" w:rsidTr="1DC66447" w14:paraId="3AAC063C">
        <w:tc>
          <w:tcPr>
            <w:tcW w:w="3005" w:type="dxa"/>
            <w:tcMar/>
          </w:tcPr>
          <w:p w:rsidR="12FDCFD5" w:rsidP="1DC66447" w:rsidRDefault="12FDCFD5" w14:paraId="467BC64A" w14:textId="65500E72">
            <w:pPr>
              <w:pStyle w:val="Normal"/>
              <w:spacing w:line="360" w:lineRule="auto"/>
              <w:rPr>
                <w:rFonts w:ascii="Times New Roman" w:hAnsi="Times New Roman" w:eastAsia="Times New Roman" w:cs="Times New Roman"/>
                <w:noProof w:val="0"/>
                <w:color w:val="auto"/>
                <w:sz w:val="22"/>
                <w:szCs w:val="22"/>
                <w:lang w:val="en-GB"/>
              </w:rPr>
            </w:pPr>
            <w:r w:rsidRPr="1DC66447" w:rsidR="12FDCFD5">
              <w:rPr>
                <w:rFonts w:ascii="Times New Roman" w:hAnsi="Times New Roman" w:eastAsia="Times New Roman" w:cs="Times New Roman"/>
                <w:noProof w:val="0"/>
                <w:color w:val="auto"/>
                <w:sz w:val="22"/>
                <w:szCs w:val="22"/>
                <w:lang w:val="en-GB"/>
              </w:rPr>
              <w:t xml:space="preserve">Precipitating </w:t>
            </w:r>
          </w:p>
          <w:p w:rsidR="12FDCFD5" w:rsidP="1DC66447" w:rsidRDefault="12FDCFD5" w14:paraId="1E870094" w14:textId="54C22E6B">
            <w:pPr>
              <w:pStyle w:val="Normal"/>
              <w:spacing w:line="360" w:lineRule="auto"/>
              <w:rPr>
                <w:rFonts w:ascii="Times New Roman" w:hAnsi="Times New Roman" w:eastAsia="Times New Roman" w:cs="Times New Roman"/>
                <w:noProof w:val="0"/>
                <w:color w:val="auto"/>
                <w:sz w:val="22"/>
                <w:szCs w:val="22"/>
                <w:lang w:val="en-GB"/>
              </w:rPr>
            </w:pPr>
            <w:r w:rsidRPr="1DC66447" w:rsidR="4431FAE6">
              <w:rPr>
                <w:rFonts w:ascii="Times New Roman" w:hAnsi="Times New Roman" w:eastAsia="Times New Roman" w:cs="Times New Roman"/>
                <w:noProof w:val="0"/>
                <w:color w:val="auto"/>
                <w:sz w:val="22"/>
                <w:szCs w:val="22"/>
                <w:lang w:val="en-GB"/>
              </w:rPr>
              <w:t xml:space="preserve">(Events that </w:t>
            </w:r>
            <w:r w:rsidRPr="1DC66447" w:rsidR="0DCB94B3">
              <w:rPr>
                <w:rFonts w:ascii="Times New Roman" w:hAnsi="Times New Roman" w:eastAsia="Times New Roman" w:cs="Times New Roman"/>
                <w:noProof w:val="0"/>
                <w:color w:val="auto"/>
                <w:sz w:val="22"/>
                <w:szCs w:val="22"/>
                <w:lang w:val="en-GB"/>
              </w:rPr>
              <w:t>catalyse</w:t>
            </w:r>
            <w:r w:rsidRPr="1DC66447" w:rsidR="4431FAE6">
              <w:rPr>
                <w:rFonts w:ascii="Times New Roman" w:hAnsi="Times New Roman" w:eastAsia="Times New Roman" w:cs="Times New Roman"/>
                <w:noProof w:val="0"/>
                <w:color w:val="auto"/>
                <w:sz w:val="22"/>
                <w:szCs w:val="22"/>
                <w:lang w:val="en-GB"/>
              </w:rPr>
              <w:t xml:space="preserve"> / exacerbate persons problems – directly leading or increa</w:t>
            </w:r>
            <w:r w:rsidRPr="1DC66447" w:rsidR="7A282E96">
              <w:rPr>
                <w:rFonts w:ascii="Times New Roman" w:hAnsi="Times New Roman" w:eastAsia="Times New Roman" w:cs="Times New Roman"/>
                <w:noProof w:val="0"/>
                <w:color w:val="auto"/>
                <w:sz w:val="22"/>
                <w:szCs w:val="22"/>
                <w:lang w:val="en-GB"/>
              </w:rPr>
              <w:t xml:space="preserve">sing severity) </w:t>
            </w:r>
          </w:p>
        </w:tc>
        <w:tc>
          <w:tcPr>
            <w:tcW w:w="3005" w:type="dxa"/>
            <w:tcMar/>
          </w:tcPr>
          <w:p w:rsidR="5DCFB362" w:rsidP="1DC66447" w:rsidRDefault="5DCFB362" w14:paraId="62D0D099" w14:textId="01C4410B">
            <w:pPr>
              <w:pStyle w:val="Normal"/>
              <w:spacing w:line="360" w:lineRule="auto"/>
              <w:rPr>
                <w:rFonts w:ascii="Times New Roman" w:hAnsi="Times New Roman" w:eastAsia="Times New Roman" w:cs="Times New Roman"/>
                <w:noProof w:val="0"/>
                <w:color w:val="auto"/>
                <w:sz w:val="22"/>
                <w:szCs w:val="22"/>
                <w:lang w:val="en-GB"/>
              </w:rPr>
            </w:pPr>
            <w:r w:rsidRPr="1DC66447" w:rsidR="12EC20CE">
              <w:rPr>
                <w:rFonts w:ascii="Times New Roman" w:hAnsi="Times New Roman" w:eastAsia="Times New Roman" w:cs="Times New Roman"/>
                <w:noProof w:val="0"/>
                <w:color w:val="auto"/>
                <w:sz w:val="22"/>
                <w:szCs w:val="22"/>
                <w:lang w:val="en-GB"/>
              </w:rPr>
              <w:t>Buddy’s clinical history indicates that the first manic episode presented in early adulthood</w:t>
            </w:r>
            <w:r w:rsidRPr="1DC66447" w:rsidR="597B60D4">
              <w:rPr>
                <w:rFonts w:ascii="Times New Roman" w:hAnsi="Times New Roman" w:eastAsia="Times New Roman" w:cs="Times New Roman"/>
                <w:noProof w:val="0"/>
                <w:color w:val="auto"/>
                <w:sz w:val="22"/>
                <w:szCs w:val="22"/>
                <w:lang w:val="en-GB"/>
              </w:rPr>
              <w:t xml:space="preserve">, during his time studying at university. He </w:t>
            </w:r>
            <w:r w:rsidRPr="1DC66447" w:rsidR="0A171D9C">
              <w:rPr>
                <w:rFonts w:ascii="Times New Roman" w:hAnsi="Times New Roman" w:eastAsia="Times New Roman" w:cs="Times New Roman"/>
                <w:noProof w:val="0"/>
                <w:color w:val="auto"/>
                <w:sz w:val="22"/>
                <w:szCs w:val="22"/>
                <w:lang w:val="en-GB"/>
              </w:rPr>
              <w:t>recalls feeling highly stressed and worrie</w:t>
            </w:r>
            <w:r w:rsidRPr="1DC66447" w:rsidR="548D2AA4">
              <w:rPr>
                <w:rFonts w:ascii="Times New Roman" w:hAnsi="Times New Roman" w:eastAsia="Times New Roman" w:cs="Times New Roman"/>
                <w:noProof w:val="0"/>
                <w:color w:val="auto"/>
                <w:sz w:val="22"/>
                <w:szCs w:val="22"/>
                <w:lang w:val="en-GB"/>
              </w:rPr>
              <w:t>d</w:t>
            </w:r>
            <w:r w:rsidRPr="1DC66447" w:rsidR="0A171D9C">
              <w:rPr>
                <w:rFonts w:ascii="Times New Roman" w:hAnsi="Times New Roman" w:eastAsia="Times New Roman" w:cs="Times New Roman"/>
                <w:noProof w:val="0"/>
                <w:color w:val="auto"/>
                <w:sz w:val="22"/>
                <w:szCs w:val="22"/>
                <w:lang w:val="en-GB"/>
              </w:rPr>
              <w:t xml:space="preserve"> about his future after graduating. </w:t>
            </w:r>
          </w:p>
          <w:p w:rsidR="768C18E2" w:rsidP="1DC66447" w:rsidRDefault="768C18E2" w14:paraId="5911DEC8" w14:textId="71A4AEEF">
            <w:pPr>
              <w:pStyle w:val="Normal"/>
              <w:spacing w:line="360" w:lineRule="auto"/>
              <w:rPr>
                <w:rFonts w:ascii="Times New Roman" w:hAnsi="Times New Roman" w:eastAsia="Times New Roman" w:cs="Times New Roman"/>
                <w:noProof w:val="0"/>
                <w:color w:val="auto"/>
                <w:sz w:val="22"/>
                <w:szCs w:val="22"/>
                <w:lang w:val="en-GB"/>
              </w:rPr>
            </w:pPr>
          </w:p>
          <w:p w:rsidR="7A99EA86" w:rsidP="1DC66447" w:rsidRDefault="7A99EA86" w14:paraId="64E2A9AA" w14:textId="16AA0FF0">
            <w:pPr>
              <w:pStyle w:val="Normal"/>
              <w:spacing w:line="360" w:lineRule="auto"/>
              <w:rPr>
                <w:rFonts w:ascii="Times New Roman" w:hAnsi="Times New Roman" w:eastAsia="Times New Roman" w:cs="Times New Roman"/>
                <w:noProof w:val="0"/>
                <w:color w:val="auto"/>
                <w:sz w:val="22"/>
                <w:szCs w:val="22"/>
                <w:lang w:val="en-GB"/>
              </w:rPr>
            </w:pPr>
            <w:r w:rsidRPr="1DC66447" w:rsidR="0B21A322">
              <w:rPr>
                <w:rFonts w:ascii="Times New Roman" w:hAnsi="Times New Roman" w:eastAsia="Times New Roman" w:cs="Times New Roman"/>
                <w:noProof w:val="0"/>
                <w:color w:val="auto"/>
                <w:sz w:val="22"/>
                <w:szCs w:val="22"/>
                <w:lang w:val="en-GB"/>
              </w:rPr>
              <w:t>This indicate</w:t>
            </w:r>
            <w:r w:rsidRPr="1DC66447" w:rsidR="42FA5AD7">
              <w:rPr>
                <w:rFonts w:ascii="Times New Roman" w:hAnsi="Times New Roman" w:eastAsia="Times New Roman" w:cs="Times New Roman"/>
                <w:noProof w:val="0"/>
                <w:color w:val="auto"/>
                <w:sz w:val="22"/>
                <w:szCs w:val="22"/>
                <w:lang w:val="en-GB"/>
              </w:rPr>
              <w:t>s</w:t>
            </w:r>
            <w:r w:rsidRPr="1DC66447" w:rsidR="0B21A322">
              <w:rPr>
                <w:rFonts w:ascii="Times New Roman" w:hAnsi="Times New Roman" w:eastAsia="Times New Roman" w:cs="Times New Roman"/>
                <w:noProof w:val="0"/>
                <w:color w:val="auto"/>
                <w:sz w:val="22"/>
                <w:szCs w:val="22"/>
                <w:lang w:val="en-GB"/>
              </w:rPr>
              <w:t xml:space="preserve"> that stress </w:t>
            </w:r>
            <w:r w:rsidRPr="1DC66447" w:rsidR="3B263702">
              <w:rPr>
                <w:rFonts w:ascii="Times New Roman" w:hAnsi="Times New Roman" w:eastAsia="Times New Roman" w:cs="Times New Roman"/>
                <w:noProof w:val="0"/>
                <w:color w:val="auto"/>
                <w:sz w:val="22"/>
                <w:szCs w:val="22"/>
                <w:lang w:val="en-GB"/>
              </w:rPr>
              <w:t>may have been the</w:t>
            </w:r>
            <w:r w:rsidRPr="1DC66447" w:rsidR="5BAAE7B0">
              <w:rPr>
                <w:rFonts w:ascii="Times New Roman" w:hAnsi="Times New Roman" w:eastAsia="Times New Roman" w:cs="Times New Roman"/>
                <w:noProof w:val="0"/>
                <w:color w:val="auto"/>
                <w:sz w:val="22"/>
                <w:szCs w:val="22"/>
                <w:lang w:val="en-GB"/>
              </w:rPr>
              <w:t xml:space="preserve"> primary</w:t>
            </w:r>
            <w:r w:rsidRPr="1DC66447" w:rsidR="3B263702">
              <w:rPr>
                <w:rFonts w:ascii="Times New Roman" w:hAnsi="Times New Roman" w:eastAsia="Times New Roman" w:cs="Times New Roman"/>
                <w:noProof w:val="0"/>
                <w:color w:val="auto"/>
                <w:sz w:val="22"/>
                <w:szCs w:val="22"/>
                <w:lang w:val="en-GB"/>
              </w:rPr>
              <w:t xml:space="preserve"> </w:t>
            </w:r>
            <w:r w:rsidRPr="1DC66447" w:rsidR="77816AE5">
              <w:rPr>
                <w:rFonts w:ascii="Times New Roman" w:hAnsi="Times New Roman" w:eastAsia="Times New Roman" w:cs="Times New Roman"/>
                <w:noProof w:val="0"/>
                <w:color w:val="auto"/>
                <w:sz w:val="22"/>
                <w:szCs w:val="22"/>
                <w:lang w:val="en-GB"/>
              </w:rPr>
              <w:t>t</w:t>
            </w:r>
            <w:r w:rsidRPr="1DC66447" w:rsidR="3B263702">
              <w:rPr>
                <w:rFonts w:ascii="Times New Roman" w:hAnsi="Times New Roman" w:eastAsia="Times New Roman" w:cs="Times New Roman"/>
                <w:noProof w:val="0"/>
                <w:color w:val="auto"/>
                <w:sz w:val="22"/>
                <w:szCs w:val="22"/>
                <w:lang w:val="en-GB"/>
              </w:rPr>
              <w:t xml:space="preserve">rigger </w:t>
            </w:r>
            <w:r w:rsidRPr="1DC66447" w:rsidR="42BFD3F7">
              <w:rPr>
                <w:rFonts w:ascii="Times New Roman" w:hAnsi="Times New Roman" w:eastAsia="Times New Roman" w:cs="Times New Roman"/>
                <w:noProof w:val="0"/>
                <w:color w:val="auto"/>
                <w:sz w:val="22"/>
                <w:szCs w:val="22"/>
                <w:lang w:val="en-GB"/>
              </w:rPr>
              <w:t xml:space="preserve">factor </w:t>
            </w:r>
            <w:r w:rsidRPr="1DC66447" w:rsidR="3B263702">
              <w:rPr>
                <w:rFonts w:ascii="Times New Roman" w:hAnsi="Times New Roman" w:eastAsia="Times New Roman" w:cs="Times New Roman"/>
                <w:noProof w:val="0"/>
                <w:color w:val="auto"/>
                <w:sz w:val="22"/>
                <w:szCs w:val="22"/>
                <w:lang w:val="en-GB"/>
              </w:rPr>
              <w:t xml:space="preserve">for the initial </w:t>
            </w:r>
            <w:r w:rsidRPr="1DC66447" w:rsidR="3B263702">
              <w:rPr>
                <w:rFonts w:ascii="Times New Roman" w:hAnsi="Times New Roman" w:eastAsia="Times New Roman" w:cs="Times New Roman"/>
                <w:noProof w:val="0"/>
                <w:color w:val="auto"/>
                <w:sz w:val="22"/>
                <w:szCs w:val="22"/>
                <w:lang w:val="en-GB"/>
              </w:rPr>
              <w:t>onset</w:t>
            </w:r>
            <w:r w:rsidRPr="1DC66447" w:rsidR="350323D5">
              <w:rPr>
                <w:rFonts w:ascii="Times New Roman" w:hAnsi="Times New Roman" w:eastAsia="Times New Roman" w:cs="Times New Roman"/>
                <w:noProof w:val="0"/>
                <w:color w:val="auto"/>
                <w:sz w:val="22"/>
                <w:szCs w:val="22"/>
                <w:lang w:val="en-GB"/>
              </w:rPr>
              <w:t xml:space="preserve"> </w:t>
            </w:r>
            <w:r w:rsidRPr="1DC66447" w:rsidR="5C3F67DF">
              <w:rPr>
                <w:rFonts w:ascii="Times New Roman" w:hAnsi="Times New Roman" w:eastAsia="Times New Roman" w:cs="Times New Roman"/>
                <w:noProof w:val="0"/>
                <w:color w:val="auto"/>
                <w:sz w:val="22"/>
                <w:szCs w:val="22"/>
                <w:lang w:val="en-GB"/>
              </w:rPr>
              <w:t>/</w:t>
            </w:r>
            <w:r w:rsidRPr="1DC66447" w:rsidR="350323D5">
              <w:rPr>
                <w:rFonts w:ascii="Times New Roman" w:hAnsi="Times New Roman" w:eastAsia="Times New Roman" w:cs="Times New Roman"/>
                <w:noProof w:val="0"/>
                <w:color w:val="auto"/>
                <w:sz w:val="22"/>
                <w:szCs w:val="22"/>
                <w:lang w:val="en-GB"/>
              </w:rPr>
              <w:t xml:space="preserve"> expression of bi-polar symptom</w:t>
            </w:r>
            <w:r w:rsidRPr="1DC66447" w:rsidR="350323D5">
              <w:rPr>
                <w:rFonts w:ascii="Times New Roman" w:hAnsi="Times New Roman" w:eastAsia="Times New Roman" w:cs="Times New Roman"/>
                <w:noProof w:val="0"/>
                <w:color w:val="auto"/>
                <w:sz w:val="22"/>
                <w:szCs w:val="22"/>
                <w:lang w:val="en-GB"/>
              </w:rPr>
              <w:t>s</w:t>
            </w:r>
            <w:r w:rsidRPr="1DC66447" w:rsidR="3B263702">
              <w:rPr>
                <w:rFonts w:ascii="Times New Roman" w:hAnsi="Times New Roman" w:eastAsia="Times New Roman" w:cs="Times New Roman"/>
                <w:noProof w:val="0"/>
                <w:color w:val="auto"/>
                <w:sz w:val="22"/>
                <w:szCs w:val="22"/>
                <w:lang w:val="en-GB"/>
              </w:rPr>
              <w:t xml:space="preserve"> </w:t>
            </w:r>
            <w:r w:rsidRPr="1DC66447" w:rsidR="2D077968">
              <w:rPr>
                <w:rFonts w:ascii="Times New Roman" w:hAnsi="Times New Roman" w:eastAsia="Times New Roman" w:cs="Times New Roman"/>
                <w:noProof w:val="0"/>
                <w:color w:val="auto"/>
                <w:sz w:val="22"/>
                <w:szCs w:val="22"/>
                <w:lang w:val="en-GB"/>
              </w:rPr>
              <w:t xml:space="preserve">in early adulthood </w:t>
            </w:r>
            <w:r w:rsidRPr="1DC66447" w:rsidR="7BCCD91D">
              <w:rPr>
                <w:rFonts w:ascii="Times New Roman" w:hAnsi="Times New Roman" w:eastAsia="Times New Roman" w:cs="Times New Roman"/>
                <w:noProof w:val="0"/>
                <w:color w:val="auto"/>
                <w:sz w:val="22"/>
                <w:szCs w:val="22"/>
                <w:lang w:val="en-GB"/>
              </w:rPr>
              <w:t>-</w:t>
            </w:r>
            <w:r w:rsidRPr="1DC66447" w:rsidR="3B263702">
              <w:rPr>
                <w:rFonts w:ascii="Times New Roman" w:hAnsi="Times New Roman" w:eastAsia="Times New Roman" w:cs="Times New Roman"/>
                <w:noProof w:val="0"/>
                <w:color w:val="auto"/>
                <w:sz w:val="22"/>
                <w:szCs w:val="22"/>
                <w:lang w:val="en-GB"/>
              </w:rPr>
              <w:t xml:space="preserve"> and </w:t>
            </w:r>
            <w:r w:rsidRPr="1DC66447" w:rsidR="3B263702">
              <w:rPr>
                <w:rFonts w:ascii="Times New Roman" w:hAnsi="Times New Roman" w:eastAsia="Times New Roman" w:cs="Times New Roman"/>
                <w:noProof w:val="0"/>
                <w:color w:val="auto"/>
                <w:sz w:val="22"/>
                <w:szCs w:val="22"/>
                <w:lang w:val="en-GB"/>
              </w:rPr>
              <w:t>subsequently</w:t>
            </w:r>
            <w:r w:rsidRPr="1DC66447" w:rsidR="45FE15C0">
              <w:rPr>
                <w:rFonts w:ascii="Times New Roman" w:hAnsi="Times New Roman" w:eastAsia="Times New Roman" w:cs="Times New Roman"/>
                <w:noProof w:val="0"/>
                <w:color w:val="auto"/>
                <w:sz w:val="22"/>
                <w:szCs w:val="22"/>
                <w:lang w:val="en-GB"/>
              </w:rPr>
              <w:t xml:space="preserve"> </w:t>
            </w:r>
            <w:r w:rsidRPr="1DC66447" w:rsidR="132F1C05">
              <w:rPr>
                <w:rFonts w:ascii="Times New Roman" w:hAnsi="Times New Roman" w:eastAsia="Times New Roman" w:cs="Times New Roman"/>
                <w:noProof w:val="0"/>
                <w:color w:val="auto"/>
                <w:sz w:val="22"/>
                <w:szCs w:val="22"/>
                <w:lang w:val="en-GB"/>
              </w:rPr>
              <w:t>a</w:t>
            </w:r>
            <w:r w:rsidRPr="1DC66447" w:rsidR="355392DC">
              <w:rPr>
                <w:rFonts w:ascii="Times New Roman" w:hAnsi="Times New Roman" w:eastAsia="Times New Roman" w:cs="Times New Roman"/>
                <w:noProof w:val="0"/>
                <w:color w:val="auto"/>
                <w:sz w:val="22"/>
                <w:szCs w:val="22"/>
                <w:lang w:val="en-GB"/>
              </w:rPr>
              <w:t xml:space="preserve"> catalyst </w:t>
            </w:r>
            <w:r w:rsidRPr="1DC66447" w:rsidR="28A21C44">
              <w:rPr>
                <w:rFonts w:ascii="Times New Roman" w:hAnsi="Times New Roman" w:eastAsia="Times New Roman" w:cs="Times New Roman"/>
                <w:noProof w:val="0"/>
                <w:color w:val="auto"/>
                <w:sz w:val="22"/>
                <w:szCs w:val="22"/>
                <w:lang w:val="en-GB"/>
              </w:rPr>
              <w:t>for</w:t>
            </w:r>
            <w:r w:rsidRPr="1DC66447" w:rsidR="355392DC">
              <w:rPr>
                <w:rFonts w:ascii="Times New Roman" w:hAnsi="Times New Roman" w:eastAsia="Times New Roman" w:cs="Times New Roman"/>
                <w:noProof w:val="0"/>
                <w:color w:val="auto"/>
                <w:sz w:val="22"/>
                <w:szCs w:val="22"/>
                <w:lang w:val="en-GB"/>
              </w:rPr>
              <w:t xml:space="preserve"> </w:t>
            </w:r>
            <w:r w:rsidRPr="1DC66447" w:rsidR="355392DC">
              <w:rPr>
                <w:rFonts w:ascii="Times New Roman" w:hAnsi="Times New Roman" w:eastAsia="Times New Roman" w:cs="Times New Roman"/>
                <w:noProof w:val="0"/>
                <w:color w:val="auto"/>
                <w:sz w:val="22"/>
                <w:szCs w:val="22"/>
                <w:lang w:val="en-GB"/>
              </w:rPr>
              <w:t>further episodes.</w:t>
            </w:r>
            <w:r w:rsidRPr="1DC66447" w:rsidR="0B6B20FD">
              <w:rPr>
                <w:rFonts w:ascii="Times New Roman" w:hAnsi="Times New Roman" w:eastAsia="Times New Roman" w:cs="Times New Roman"/>
                <w:noProof w:val="0"/>
                <w:color w:val="auto"/>
                <w:sz w:val="22"/>
                <w:szCs w:val="22"/>
                <w:lang w:val="en-GB"/>
              </w:rPr>
              <w:t xml:space="preserve"> </w:t>
            </w:r>
            <w:r w:rsidRPr="1DC66447" w:rsidR="355392DC">
              <w:rPr>
                <w:rFonts w:ascii="Times New Roman" w:hAnsi="Times New Roman" w:eastAsia="Times New Roman" w:cs="Times New Roman"/>
                <w:noProof w:val="0"/>
                <w:color w:val="auto"/>
                <w:sz w:val="22"/>
                <w:szCs w:val="22"/>
                <w:lang w:val="en-GB"/>
              </w:rPr>
              <w:t>T</w:t>
            </w:r>
            <w:r w:rsidRPr="1DC66447" w:rsidR="0B21A322">
              <w:rPr>
                <w:rFonts w:ascii="Times New Roman" w:hAnsi="Times New Roman" w:eastAsia="Times New Roman" w:cs="Times New Roman"/>
                <w:noProof w:val="0"/>
                <w:color w:val="auto"/>
                <w:sz w:val="22"/>
                <w:szCs w:val="22"/>
                <w:lang w:val="en-GB"/>
              </w:rPr>
              <w:t>herefore</w:t>
            </w:r>
            <w:r w:rsidRPr="1DC66447" w:rsidR="1E27F198">
              <w:rPr>
                <w:rFonts w:ascii="Times New Roman" w:hAnsi="Times New Roman" w:eastAsia="Times New Roman" w:cs="Times New Roman"/>
                <w:noProof w:val="0"/>
                <w:color w:val="auto"/>
                <w:sz w:val="22"/>
                <w:szCs w:val="22"/>
                <w:lang w:val="en-GB"/>
              </w:rPr>
              <w:t>,</w:t>
            </w:r>
            <w:r w:rsidRPr="1DC66447" w:rsidR="0B21A322">
              <w:rPr>
                <w:rFonts w:ascii="Times New Roman" w:hAnsi="Times New Roman" w:eastAsia="Times New Roman" w:cs="Times New Roman"/>
                <w:noProof w:val="0"/>
                <w:color w:val="auto"/>
                <w:sz w:val="22"/>
                <w:szCs w:val="22"/>
                <w:lang w:val="en-GB"/>
              </w:rPr>
              <w:t xml:space="preserve"> learning to manage stress levels</w:t>
            </w:r>
            <w:r w:rsidRPr="1DC66447" w:rsidR="7057E5F4">
              <w:rPr>
                <w:rFonts w:ascii="Times New Roman" w:hAnsi="Times New Roman" w:eastAsia="Times New Roman" w:cs="Times New Roman"/>
                <w:noProof w:val="0"/>
                <w:color w:val="auto"/>
                <w:sz w:val="22"/>
                <w:szCs w:val="22"/>
                <w:lang w:val="en-GB"/>
              </w:rPr>
              <w:t xml:space="preserve"> effectively</w:t>
            </w:r>
            <w:r w:rsidRPr="1DC66447" w:rsidR="0B21A322">
              <w:rPr>
                <w:rFonts w:ascii="Times New Roman" w:hAnsi="Times New Roman" w:eastAsia="Times New Roman" w:cs="Times New Roman"/>
                <w:noProof w:val="0"/>
                <w:color w:val="auto"/>
                <w:sz w:val="22"/>
                <w:szCs w:val="22"/>
                <w:lang w:val="en-GB"/>
              </w:rPr>
              <w:t xml:space="preserve"> </w:t>
            </w:r>
            <w:r w:rsidRPr="1DC66447" w:rsidR="0DF182FA">
              <w:rPr>
                <w:rFonts w:ascii="Times New Roman" w:hAnsi="Times New Roman" w:eastAsia="Times New Roman" w:cs="Times New Roman"/>
                <w:noProof w:val="0"/>
                <w:color w:val="auto"/>
                <w:sz w:val="22"/>
                <w:szCs w:val="22"/>
                <w:lang w:val="en-GB"/>
              </w:rPr>
              <w:t xml:space="preserve">could be a crucial factor to consider in treatment. </w:t>
            </w:r>
          </w:p>
          <w:p w:rsidR="5804B2D8" w:rsidP="1DC66447" w:rsidRDefault="5804B2D8" w14:paraId="22926986" w14:textId="634D1B0E">
            <w:pPr>
              <w:pStyle w:val="Normal"/>
              <w:spacing w:line="360" w:lineRule="auto"/>
              <w:rPr>
                <w:rFonts w:ascii="Times New Roman" w:hAnsi="Times New Roman" w:eastAsia="Times New Roman" w:cs="Times New Roman"/>
                <w:noProof w:val="0"/>
                <w:color w:val="auto"/>
                <w:sz w:val="22"/>
                <w:szCs w:val="22"/>
                <w:lang w:val="en-GB"/>
              </w:rPr>
            </w:pPr>
          </w:p>
          <w:p w:rsidR="5804B2D8" w:rsidP="1DC66447" w:rsidRDefault="5804B2D8" w14:paraId="755BF652" w14:textId="4212A886">
            <w:pPr>
              <w:pStyle w:val="Normal"/>
              <w:spacing w:line="360" w:lineRule="auto"/>
              <w:rPr>
                <w:rFonts w:ascii="Times New Roman" w:hAnsi="Times New Roman" w:eastAsia="Times New Roman" w:cs="Times New Roman"/>
                <w:noProof w:val="0"/>
                <w:color w:val="auto"/>
                <w:sz w:val="22"/>
                <w:szCs w:val="22"/>
                <w:lang w:val="en-GB"/>
              </w:rPr>
            </w:pPr>
          </w:p>
          <w:p w:rsidR="5804B2D8" w:rsidP="1DC66447" w:rsidRDefault="5804B2D8" w14:paraId="32DC5569" w14:textId="1B6AD951">
            <w:pPr>
              <w:pStyle w:val="Normal"/>
              <w:spacing w:line="360" w:lineRule="auto"/>
              <w:rPr>
                <w:rFonts w:ascii="Times New Roman" w:hAnsi="Times New Roman" w:eastAsia="Times New Roman" w:cs="Times New Roman"/>
                <w:noProof w:val="0"/>
                <w:color w:val="auto"/>
                <w:sz w:val="22"/>
                <w:szCs w:val="22"/>
                <w:lang w:val="en-GB"/>
              </w:rPr>
            </w:pPr>
          </w:p>
          <w:p w:rsidR="5804B2D8" w:rsidP="1DC66447" w:rsidRDefault="5804B2D8" w14:paraId="744595C5" w14:textId="01C90B38">
            <w:pPr>
              <w:pStyle w:val="Normal"/>
              <w:spacing w:line="360" w:lineRule="auto"/>
              <w:rPr>
                <w:rFonts w:ascii="Times New Roman" w:hAnsi="Times New Roman" w:eastAsia="Times New Roman" w:cs="Times New Roman"/>
                <w:noProof w:val="0"/>
                <w:color w:val="auto"/>
                <w:sz w:val="22"/>
                <w:szCs w:val="22"/>
                <w:lang w:val="en-GB"/>
              </w:rPr>
            </w:pPr>
          </w:p>
        </w:tc>
        <w:tc>
          <w:tcPr>
            <w:tcW w:w="3005" w:type="dxa"/>
            <w:tcMar/>
          </w:tcPr>
          <w:p w:rsidR="0D756851" w:rsidP="1DC66447" w:rsidRDefault="0D756851" w14:paraId="62B60298" w14:textId="0E2DCDA3">
            <w:pPr>
              <w:pStyle w:val="Normal"/>
              <w:spacing w:line="360" w:lineRule="auto"/>
              <w:rPr>
                <w:rFonts w:ascii="Times New Roman" w:hAnsi="Times New Roman" w:eastAsia="Times New Roman" w:cs="Times New Roman"/>
                <w:noProof w:val="0"/>
                <w:color w:val="auto"/>
                <w:sz w:val="22"/>
                <w:szCs w:val="22"/>
                <w:lang w:val="en-GB"/>
              </w:rPr>
            </w:pPr>
            <w:r w:rsidRPr="1DC66447" w:rsidR="0A171D9C">
              <w:rPr>
                <w:rFonts w:ascii="Times New Roman" w:hAnsi="Times New Roman" w:eastAsia="Times New Roman" w:cs="Times New Roman"/>
                <w:noProof w:val="0"/>
                <w:color w:val="auto"/>
                <w:sz w:val="22"/>
                <w:szCs w:val="22"/>
                <w:lang w:val="en-GB"/>
              </w:rPr>
              <w:t xml:space="preserve">Family pressure and high </w:t>
            </w:r>
            <w:r w:rsidRPr="1DC66447" w:rsidR="0A171D9C">
              <w:rPr>
                <w:rFonts w:ascii="Times New Roman" w:hAnsi="Times New Roman" w:eastAsia="Times New Roman" w:cs="Times New Roman"/>
                <w:noProof w:val="0"/>
                <w:color w:val="auto"/>
                <w:sz w:val="22"/>
                <w:szCs w:val="22"/>
                <w:lang w:val="en-GB"/>
              </w:rPr>
              <w:t>expectations</w:t>
            </w:r>
            <w:r w:rsidRPr="1DC66447" w:rsidR="0A171D9C">
              <w:rPr>
                <w:rFonts w:ascii="Times New Roman" w:hAnsi="Times New Roman" w:eastAsia="Times New Roman" w:cs="Times New Roman"/>
                <w:noProof w:val="0"/>
                <w:color w:val="auto"/>
                <w:sz w:val="22"/>
                <w:szCs w:val="22"/>
                <w:lang w:val="en-GB"/>
              </w:rPr>
              <w:t xml:space="preserve"> </w:t>
            </w:r>
            <w:r w:rsidRPr="1DC66447" w:rsidR="4EC04693">
              <w:rPr>
                <w:rFonts w:ascii="Times New Roman" w:hAnsi="Times New Roman" w:eastAsia="Times New Roman" w:cs="Times New Roman"/>
                <w:noProof w:val="0"/>
                <w:color w:val="auto"/>
                <w:sz w:val="22"/>
                <w:szCs w:val="22"/>
                <w:lang w:val="en-GB"/>
              </w:rPr>
              <w:t xml:space="preserve">BK recognises that family dynamics and pressures may be a contributing factor to his recent depressive episode. </w:t>
            </w:r>
          </w:p>
          <w:p w:rsidR="0D756851" w:rsidP="1DC66447" w:rsidRDefault="0D756851" w14:paraId="1D04E196" w14:textId="48F756E3">
            <w:pPr>
              <w:pStyle w:val="Normal"/>
              <w:spacing w:line="360" w:lineRule="auto"/>
              <w:rPr>
                <w:rFonts w:ascii="Times New Roman" w:hAnsi="Times New Roman" w:eastAsia="Times New Roman" w:cs="Times New Roman"/>
                <w:noProof w:val="0"/>
                <w:color w:val="auto"/>
                <w:sz w:val="22"/>
                <w:szCs w:val="22"/>
                <w:lang w:val="en-GB"/>
              </w:rPr>
            </w:pPr>
          </w:p>
          <w:p w:rsidR="0D756851" w:rsidP="1DC66447" w:rsidRDefault="0D756851" w14:paraId="3E29817F" w14:textId="5285CEDC">
            <w:pPr>
              <w:pStyle w:val="Normal"/>
              <w:spacing w:line="360" w:lineRule="auto"/>
              <w:rPr>
                <w:rFonts w:ascii="Times New Roman" w:hAnsi="Times New Roman" w:eastAsia="Times New Roman" w:cs="Times New Roman"/>
                <w:noProof w:val="0"/>
                <w:color w:val="auto"/>
                <w:sz w:val="22"/>
                <w:szCs w:val="22"/>
                <w:lang w:val="en-GB"/>
              </w:rPr>
            </w:pPr>
            <w:r w:rsidRPr="1DC66447" w:rsidR="4EC04693">
              <w:rPr>
                <w:rFonts w:ascii="Times New Roman" w:hAnsi="Times New Roman" w:eastAsia="Times New Roman" w:cs="Times New Roman"/>
                <w:noProof w:val="0"/>
                <w:color w:val="auto"/>
                <w:sz w:val="22"/>
                <w:szCs w:val="22"/>
                <w:lang w:val="en-GB"/>
              </w:rPr>
              <w:t xml:space="preserve">Prior to his first manic episode BK recalls feeling stressed due to feeling pressurised by his family for what they perceived as him taking </w:t>
            </w:r>
            <w:r w:rsidRPr="1DC66447" w:rsidR="4E0062D1">
              <w:rPr>
                <w:rFonts w:ascii="Times New Roman" w:hAnsi="Times New Roman" w:eastAsia="Times New Roman" w:cs="Times New Roman"/>
                <w:noProof w:val="0"/>
                <w:color w:val="auto"/>
                <w:sz w:val="22"/>
                <w:szCs w:val="22"/>
                <w:lang w:val="en-GB"/>
              </w:rPr>
              <w:t>‘</w:t>
            </w:r>
            <w:r w:rsidRPr="1DC66447" w:rsidR="4EC04693">
              <w:rPr>
                <w:rFonts w:ascii="Times New Roman" w:hAnsi="Times New Roman" w:eastAsia="Times New Roman" w:cs="Times New Roman"/>
                <w:noProof w:val="0"/>
                <w:color w:val="auto"/>
                <w:sz w:val="22"/>
                <w:szCs w:val="22"/>
                <w:lang w:val="en-GB"/>
              </w:rPr>
              <w:t>too long</w:t>
            </w:r>
            <w:r w:rsidRPr="1DC66447" w:rsidR="0399194E">
              <w:rPr>
                <w:rFonts w:ascii="Times New Roman" w:hAnsi="Times New Roman" w:eastAsia="Times New Roman" w:cs="Times New Roman"/>
                <w:noProof w:val="0"/>
                <w:color w:val="auto"/>
                <w:sz w:val="22"/>
                <w:szCs w:val="22"/>
                <w:lang w:val="en-GB"/>
              </w:rPr>
              <w:t>’</w:t>
            </w:r>
            <w:r w:rsidRPr="1DC66447" w:rsidR="4EC04693">
              <w:rPr>
                <w:rFonts w:ascii="Times New Roman" w:hAnsi="Times New Roman" w:eastAsia="Times New Roman" w:cs="Times New Roman"/>
                <w:noProof w:val="0"/>
                <w:color w:val="auto"/>
                <w:sz w:val="22"/>
                <w:szCs w:val="22"/>
                <w:lang w:val="en-GB"/>
              </w:rPr>
              <w:t xml:space="preserve"> at university.  </w:t>
            </w:r>
          </w:p>
          <w:p w:rsidR="0D756851" w:rsidP="1DC66447" w:rsidRDefault="0D756851" w14:paraId="7D1A27D7" w14:textId="3217E233">
            <w:pPr>
              <w:pStyle w:val="Normal"/>
              <w:spacing w:line="360" w:lineRule="auto"/>
              <w:rPr>
                <w:rFonts w:ascii="Times New Roman" w:hAnsi="Times New Roman" w:eastAsia="Times New Roman" w:cs="Times New Roman"/>
                <w:noProof w:val="0"/>
                <w:color w:val="auto"/>
                <w:sz w:val="22"/>
                <w:szCs w:val="22"/>
                <w:lang w:val="en-GB"/>
              </w:rPr>
            </w:pPr>
          </w:p>
          <w:p w:rsidR="0D756851" w:rsidP="1DC66447" w:rsidRDefault="0D756851" w14:paraId="0959952E" w14:textId="09FD01BF">
            <w:pPr>
              <w:pStyle w:val="Normal"/>
              <w:spacing w:line="360" w:lineRule="auto"/>
              <w:rPr>
                <w:rFonts w:ascii="Times New Roman" w:hAnsi="Times New Roman" w:eastAsia="Times New Roman" w:cs="Times New Roman"/>
                <w:noProof w:val="0"/>
                <w:color w:val="auto"/>
                <w:sz w:val="22"/>
                <w:szCs w:val="22"/>
                <w:lang w:val="en-GB"/>
              </w:rPr>
            </w:pPr>
            <w:r w:rsidRPr="1DC66447" w:rsidR="5F2C4EFA">
              <w:rPr>
                <w:rFonts w:ascii="Times New Roman" w:hAnsi="Times New Roman" w:eastAsia="Times New Roman" w:cs="Times New Roman"/>
                <w:noProof w:val="0"/>
                <w:color w:val="auto"/>
                <w:sz w:val="22"/>
                <w:szCs w:val="22"/>
                <w:lang w:val="en-GB"/>
              </w:rPr>
              <w:t xml:space="preserve">During his current depressive </w:t>
            </w:r>
            <w:r w:rsidRPr="1DC66447" w:rsidR="3E860D9B">
              <w:rPr>
                <w:rFonts w:ascii="Times New Roman" w:hAnsi="Times New Roman" w:eastAsia="Times New Roman" w:cs="Times New Roman"/>
                <w:noProof w:val="0"/>
                <w:color w:val="auto"/>
                <w:sz w:val="22"/>
                <w:szCs w:val="22"/>
                <w:lang w:val="en-GB"/>
              </w:rPr>
              <w:t>episode,</w:t>
            </w:r>
            <w:r w:rsidRPr="1DC66447" w:rsidR="5F2C4EFA">
              <w:rPr>
                <w:rFonts w:ascii="Times New Roman" w:hAnsi="Times New Roman" w:eastAsia="Times New Roman" w:cs="Times New Roman"/>
                <w:noProof w:val="0"/>
                <w:color w:val="auto"/>
                <w:sz w:val="22"/>
                <w:szCs w:val="22"/>
                <w:lang w:val="en-GB"/>
              </w:rPr>
              <w:t xml:space="preserve"> it is noted that BK has</w:t>
            </w:r>
            <w:r w:rsidRPr="1DC66447" w:rsidR="7927B508">
              <w:rPr>
                <w:rFonts w:ascii="Times New Roman" w:hAnsi="Times New Roman" w:eastAsia="Times New Roman" w:cs="Times New Roman"/>
                <w:noProof w:val="0"/>
                <w:color w:val="auto"/>
                <w:sz w:val="22"/>
                <w:szCs w:val="22"/>
                <w:lang w:val="en-GB"/>
              </w:rPr>
              <w:t xml:space="preserve"> experienced</w:t>
            </w:r>
            <w:r w:rsidRPr="1DC66447" w:rsidR="5F2C4EFA">
              <w:rPr>
                <w:rFonts w:ascii="Times New Roman" w:hAnsi="Times New Roman" w:eastAsia="Times New Roman" w:cs="Times New Roman"/>
                <w:noProof w:val="0"/>
                <w:color w:val="auto"/>
                <w:sz w:val="22"/>
                <w:szCs w:val="22"/>
                <w:lang w:val="en-GB"/>
              </w:rPr>
              <w:t xml:space="preserve"> pessimistic </w:t>
            </w:r>
            <w:r w:rsidRPr="1DC66447" w:rsidR="078859B9">
              <w:rPr>
                <w:rFonts w:ascii="Times New Roman" w:hAnsi="Times New Roman" w:eastAsia="Times New Roman" w:cs="Times New Roman"/>
                <w:noProof w:val="0"/>
                <w:color w:val="auto"/>
                <w:sz w:val="22"/>
                <w:szCs w:val="22"/>
                <w:lang w:val="en-GB"/>
              </w:rPr>
              <w:t xml:space="preserve">and ruminating thoughts regarding </w:t>
            </w:r>
            <w:r w:rsidRPr="1DC66447" w:rsidR="5F2C4EFA">
              <w:rPr>
                <w:rFonts w:ascii="Times New Roman" w:hAnsi="Times New Roman" w:eastAsia="Times New Roman" w:cs="Times New Roman"/>
                <w:noProof w:val="0"/>
                <w:color w:val="auto"/>
                <w:sz w:val="22"/>
                <w:szCs w:val="22"/>
                <w:lang w:val="en-GB"/>
              </w:rPr>
              <w:t>his fu</w:t>
            </w:r>
            <w:r w:rsidRPr="1DC66447" w:rsidR="109E7E16">
              <w:rPr>
                <w:rFonts w:ascii="Times New Roman" w:hAnsi="Times New Roman" w:eastAsia="Times New Roman" w:cs="Times New Roman"/>
                <w:noProof w:val="0"/>
                <w:color w:val="auto"/>
                <w:sz w:val="22"/>
                <w:szCs w:val="22"/>
                <w:lang w:val="en-GB"/>
              </w:rPr>
              <w:t>t</w:t>
            </w:r>
            <w:r w:rsidRPr="1DC66447" w:rsidR="5F2C4EFA">
              <w:rPr>
                <w:rFonts w:ascii="Times New Roman" w:hAnsi="Times New Roman" w:eastAsia="Times New Roman" w:cs="Times New Roman"/>
                <w:noProof w:val="0"/>
                <w:color w:val="auto"/>
                <w:sz w:val="22"/>
                <w:szCs w:val="22"/>
                <w:lang w:val="en-GB"/>
              </w:rPr>
              <w:t>ure</w:t>
            </w:r>
            <w:r w:rsidRPr="1DC66447" w:rsidR="7CB9FE2C">
              <w:rPr>
                <w:rFonts w:ascii="Times New Roman" w:hAnsi="Times New Roman" w:eastAsia="Times New Roman" w:cs="Times New Roman"/>
                <w:noProof w:val="0"/>
                <w:color w:val="auto"/>
                <w:sz w:val="22"/>
                <w:szCs w:val="22"/>
                <w:lang w:val="en-GB"/>
              </w:rPr>
              <w:t xml:space="preserve">. </w:t>
            </w:r>
            <w:r w:rsidRPr="1DC66447" w:rsidR="481A999E">
              <w:rPr>
                <w:rFonts w:ascii="Times New Roman" w:hAnsi="Times New Roman" w:eastAsia="Times New Roman" w:cs="Times New Roman"/>
                <w:noProof w:val="0"/>
                <w:color w:val="auto"/>
                <w:sz w:val="22"/>
                <w:szCs w:val="22"/>
                <w:lang w:val="en-GB"/>
              </w:rPr>
              <w:t>And i</w:t>
            </w:r>
            <w:r w:rsidRPr="1DC66447" w:rsidR="7CB9FE2C">
              <w:rPr>
                <w:rFonts w:ascii="Times New Roman" w:hAnsi="Times New Roman" w:eastAsia="Times New Roman" w:cs="Times New Roman"/>
                <w:noProof w:val="0"/>
                <w:color w:val="auto"/>
                <w:sz w:val="22"/>
                <w:szCs w:val="22"/>
                <w:lang w:val="en-GB"/>
              </w:rPr>
              <w:t>t has been highlighted that BK felt</w:t>
            </w:r>
            <w:r w:rsidRPr="1DC66447" w:rsidR="74471255">
              <w:rPr>
                <w:rFonts w:ascii="Times New Roman" w:hAnsi="Times New Roman" w:eastAsia="Times New Roman" w:cs="Times New Roman"/>
                <w:noProof w:val="0"/>
                <w:color w:val="auto"/>
                <w:sz w:val="22"/>
                <w:szCs w:val="22"/>
                <w:lang w:val="en-GB"/>
              </w:rPr>
              <w:t xml:space="preserve"> there was an</w:t>
            </w:r>
            <w:r w:rsidRPr="1DC66447" w:rsidR="7CB9FE2C">
              <w:rPr>
                <w:rFonts w:ascii="Times New Roman" w:hAnsi="Times New Roman" w:eastAsia="Times New Roman" w:cs="Times New Roman"/>
                <w:noProof w:val="0"/>
                <w:color w:val="auto"/>
                <w:sz w:val="22"/>
                <w:szCs w:val="22"/>
                <w:lang w:val="en-GB"/>
              </w:rPr>
              <w:t xml:space="preserve"> </w:t>
            </w:r>
            <w:r w:rsidRPr="1DC66447" w:rsidR="6B694FE7">
              <w:rPr>
                <w:rFonts w:ascii="Times New Roman" w:hAnsi="Times New Roman" w:eastAsia="Times New Roman" w:cs="Times New Roman"/>
                <w:noProof w:val="0"/>
                <w:color w:val="auto"/>
                <w:sz w:val="22"/>
                <w:szCs w:val="22"/>
                <w:lang w:val="en-GB"/>
              </w:rPr>
              <w:t>expectation to work at</w:t>
            </w:r>
            <w:r w:rsidRPr="1DC66447" w:rsidR="7CB9FE2C">
              <w:rPr>
                <w:rFonts w:ascii="Times New Roman" w:hAnsi="Times New Roman" w:eastAsia="Times New Roman" w:cs="Times New Roman"/>
                <w:noProof w:val="0"/>
                <w:color w:val="auto"/>
                <w:sz w:val="22"/>
                <w:szCs w:val="22"/>
                <w:lang w:val="en-GB"/>
              </w:rPr>
              <w:t xml:space="preserve"> famil</w:t>
            </w:r>
            <w:r w:rsidRPr="1DC66447" w:rsidR="66050DC2">
              <w:rPr>
                <w:rFonts w:ascii="Times New Roman" w:hAnsi="Times New Roman" w:eastAsia="Times New Roman" w:cs="Times New Roman"/>
                <w:noProof w:val="0"/>
                <w:color w:val="auto"/>
                <w:sz w:val="22"/>
                <w:szCs w:val="22"/>
                <w:lang w:val="en-GB"/>
              </w:rPr>
              <w:t>y</w:t>
            </w:r>
            <w:r w:rsidRPr="1DC66447" w:rsidR="7CB9FE2C">
              <w:rPr>
                <w:rFonts w:ascii="Times New Roman" w:hAnsi="Times New Roman" w:eastAsia="Times New Roman" w:cs="Times New Roman"/>
                <w:noProof w:val="0"/>
                <w:color w:val="auto"/>
                <w:sz w:val="22"/>
                <w:szCs w:val="22"/>
                <w:lang w:val="en-GB"/>
              </w:rPr>
              <w:t xml:space="preserve"> </w:t>
            </w:r>
            <w:r w:rsidRPr="1DC66447" w:rsidR="5701435F">
              <w:rPr>
                <w:rFonts w:ascii="Times New Roman" w:hAnsi="Times New Roman" w:eastAsia="Times New Roman" w:cs="Times New Roman"/>
                <w:noProof w:val="0"/>
                <w:color w:val="auto"/>
                <w:sz w:val="22"/>
                <w:szCs w:val="22"/>
                <w:lang w:val="en-GB"/>
              </w:rPr>
              <w:t>business, due</w:t>
            </w:r>
            <w:r w:rsidRPr="1DC66447" w:rsidR="35AB31A2">
              <w:rPr>
                <w:rFonts w:ascii="Times New Roman" w:hAnsi="Times New Roman" w:eastAsia="Times New Roman" w:cs="Times New Roman"/>
                <w:noProof w:val="0"/>
                <w:color w:val="auto"/>
                <w:sz w:val="22"/>
                <w:szCs w:val="22"/>
                <w:lang w:val="en-GB"/>
              </w:rPr>
              <w:t xml:space="preserve"> being unable to</w:t>
            </w:r>
            <w:r w:rsidRPr="1DC66447" w:rsidR="013CEB87">
              <w:rPr>
                <w:rFonts w:ascii="Times New Roman" w:hAnsi="Times New Roman" w:eastAsia="Times New Roman" w:cs="Times New Roman"/>
                <w:noProof w:val="0"/>
                <w:color w:val="auto"/>
                <w:sz w:val="22"/>
                <w:szCs w:val="22"/>
                <w:lang w:val="en-GB"/>
              </w:rPr>
              <w:t xml:space="preserve"> </w:t>
            </w:r>
            <w:r w:rsidRPr="1DC66447" w:rsidR="78A07108">
              <w:rPr>
                <w:rFonts w:ascii="Times New Roman" w:hAnsi="Times New Roman" w:eastAsia="Times New Roman" w:cs="Times New Roman"/>
                <w:noProof w:val="0"/>
                <w:color w:val="auto"/>
                <w:sz w:val="22"/>
                <w:szCs w:val="22"/>
                <w:lang w:val="en-GB"/>
              </w:rPr>
              <w:t>find</w:t>
            </w:r>
            <w:r w:rsidRPr="1DC66447" w:rsidR="013CEB87">
              <w:rPr>
                <w:rFonts w:ascii="Times New Roman" w:hAnsi="Times New Roman" w:eastAsia="Times New Roman" w:cs="Times New Roman"/>
                <w:noProof w:val="0"/>
                <w:color w:val="auto"/>
                <w:sz w:val="22"/>
                <w:szCs w:val="22"/>
                <w:lang w:val="en-GB"/>
              </w:rPr>
              <w:t xml:space="preserve"> alternative employment</w:t>
            </w:r>
            <w:r w:rsidRPr="1DC66447" w:rsidR="4F827335">
              <w:rPr>
                <w:rFonts w:ascii="Times New Roman" w:hAnsi="Times New Roman" w:eastAsia="Times New Roman" w:cs="Times New Roman"/>
                <w:noProof w:val="0"/>
                <w:color w:val="auto"/>
                <w:sz w:val="22"/>
                <w:szCs w:val="22"/>
                <w:lang w:val="en-GB"/>
              </w:rPr>
              <w:t>. As such, he</w:t>
            </w:r>
            <w:r w:rsidRPr="1DC66447" w:rsidR="16CE6A8B">
              <w:rPr>
                <w:rFonts w:ascii="Times New Roman" w:hAnsi="Times New Roman" w:eastAsia="Times New Roman" w:cs="Times New Roman"/>
                <w:noProof w:val="0"/>
                <w:color w:val="auto"/>
                <w:sz w:val="22"/>
                <w:szCs w:val="22"/>
                <w:lang w:val="en-GB"/>
              </w:rPr>
              <w:t xml:space="preserve"> may feel a sense of </w:t>
            </w:r>
            <w:r w:rsidRPr="1DC66447" w:rsidR="1A3002CE">
              <w:rPr>
                <w:rFonts w:ascii="Times New Roman" w:hAnsi="Times New Roman" w:eastAsia="Times New Roman" w:cs="Times New Roman"/>
                <w:noProof w:val="0"/>
                <w:color w:val="auto"/>
                <w:sz w:val="22"/>
                <w:szCs w:val="22"/>
                <w:lang w:val="en-GB"/>
              </w:rPr>
              <w:t>hopelessness and lack of control over his future. It is likely therefore</w:t>
            </w:r>
            <w:r w:rsidRPr="1DC66447" w:rsidR="0213103B">
              <w:rPr>
                <w:rFonts w:ascii="Times New Roman" w:hAnsi="Times New Roman" w:eastAsia="Times New Roman" w:cs="Times New Roman"/>
                <w:noProof w:val="0"/>
                <w:color w:val="auto"/>
                <w:sz w:val="22"/>
                <w:szCs w:val="22"/>
                <w:lang w:val="en-GB"/>
              </w:rPr>
              <w:t>,</w:t>
            </w:r>
            <w:r w:rsidRPr="1DC66447" w:rsidR="1A3002CE">
              <w:rPr>
                <w:rFonts w:ascii="Times New Roman" w:hAnsi="Times New Roman" w:eastAsia="Times New Roman" w:cs="Times New Roman"/>
                <w:noProof w:val="0"/>
                <w:color w:val="auto"/>
                <w:sz w:val="22"/>
                <w:szCs w:val="22"/>
                <w:lang w:val="en-GB"/>
              </w:rPr>
              <w:t xml:space="preserve"> that improving his </w:t>
            </w:r>
            <w:r w:rsidRPr="1DC66447" w:rsidR="598A5AA3">
              <w:rPr>
                <w:rFonts w:ascii="Times New Roman" w:hAnsi="Times New Roman" w:eastAsia="Times New Roman" w:cs="Times New Roman"/>
                <w:noProof w:val="0"/>
                <w:color w:val="auto"/>
                <w:sz w:val="22"/>
                <w:szCs w:val="22"/>
                <w:lang w:val="en-GB"/>
              </w:rPr>
              <w:t>perceptio</w:t>
            </w:r>
            <w:r w:rsidRPr="1DC66447" w:rsidR="18DED5CF">
              <w:rPr>
                <w:rFonts w:ascii="Times New Roman" w:hAnsi="Times New Roman" w:eastAsia="Times New Roman" w:cs="Times New Roman"/>
                <w:noProof w:val="0"/>
                <w:color w:val="auto"/>
                <w:sz w:val="22"/>
                <w:szCs w:val="22"/>
                <w:lang w:val="en-GB"/>
              </w:rPr>
              <w:t xml:space="preserve">n </w:t>
            </w:r>
            <w:r w:rsidRPr="1DC66447" w:rsidR="598A5AA3">
              <w:rPr>
                <w:rFonts w:ascii="Times New Roman" w:hAnsi="Times New Roman" w:eastAsia="Times New Roman" w:cs="Times New Roman"/>
                <w:noProof w:val="0"/>
                <w:color w:val="auto"/>
                <w:sz w:val="22"/>
                <w:szCs w:val="22"/>
                <w:lang w:val="en-GB"/>
              </w:rPr>
              <w:t>of self</w:t>
            </w:r>
            <w:r w:rsidRPr="1DC66447" w:rsidR="2DB82425">
              <w:rPr>
                <w:rFonts w:ascii="Times New Roman" w:hAnsi="Times New Roman" w:eastAsia="Times New Roman" w:cs="Times New Roman"/>
                <w:noProof w:val="0"/>
                <w:color w:val="auto"/>
                <w:sz w:val="22"/>
                <w:szCs w:val="22"/>
                <w:lang w:val="en-GB"/>
              </w:rPr>
              <w:t>, self-</w:t>
            </w:r>
            <w:r w:rsidRPr="1DC66447" w:rsidR="598A5AA3">
              <w:rPr>
                <w:rFonts w:ascii="Times New Roman" w:hAnsi="Times New Roman" w:eastAsia="Times New Roman" w:cs="Times New Roman"/>
                <w:noProof w:val="0"/>
                <w:color w:val="auto"/>
                <w:sz w:val="22"/>
                <w:szCs w:val="22"/>
                <w:lang w:val="en-GB"/>
              </w:rPr>
              <w:t xml:space="preserve"> esteem </w:t>
            </w:r>
            <w:r w:rsidRPr="1DC66447" w:rsidR="100845A8">
              <w:rPr>
                <w:rFonts w:ascii="Times New Roman" w:hAnsi="Times New Roman" w:eastAsia="Times New Roman" w:cs="Times New Roman"/>
                <w:noProof w:val="0"/>
                <w:color w:val="auto"/>
                <w:sz w:val="22"/>
                <w:szCs w:val="22"/>
                <w:lang w:val="en-GB"/>
              </w:rPr>
              <w:t xml:space="preserve">and </w:t>
            </w:r>
            <w:r w:rsidRPr="1DC66447" w:rsidR="598A5AA3">
              <w:rPr>
                <w:rFonts w:ascii="Times New Roman" w:hAnsi="Times New Roman" w:eastAsia="Times New Roman" w:cs="Times New Roman"/>
                <w:noProof w:val="0"/>
                <w:color w:val="auto"/>
                <w:sz w:val="22"/>
                <w:szCs w:val="22"/>
                <w:lang w:val="en-GB"/>
              </w:rPr>
              <w:t xml:space="preserve">confidence </w:t>
            </w:r>
            <w:r w:rsidRPr="1DC66447" w:rsidR="5D8C4FA5">
              <w:rPr>
                <w:rFonts w:ascii="Times New Roman" w:hAnsi="Times New Roman" w:eastAsia="Times New Roman" w:cs="Times New Roman"/>
                <w:noProof w:val="0"/>
                <w:color w:val="auto"/>
                <w:sz w:val="22"/>
                <w:szCs w:val="22"/>
                <w:lang w:val="en-GB"/>
              </w:rPr>
              <w:t>may</w:t>
            </w:r>
            <w:r w:rsidRPr="1DC66447" w:rsidR="598A5AA3">
              <w:rPr>
                <w:rFonts w:ascii="Times New Roman" w:hAnsi="Times New Roman" w:eastAsia="Times New Roman" w:cs="Times New Roman"/>
                <w:noProof w:val="0"/>
                <w:color w:val="auto"/>
                <w:sz w:val="22"/>
                <w:szCs w:val="22"/>
                <w:lang w:val="en-GB"/>
              </w:rPr>
              <w:t xml:space="preserve"> prove beneficial in regaining a sense of agency</w:t>
            </w:r>
            <w:r w:rsidRPr="1DC66447" w:rsidR="6929D112">
              <w:rPr>
                <w:rFonts w:ascii="Times New Roman" w:hAnsi="Times New Roman" w:eastAsia="Times New Roman" w:cs="Times New Roman"/>
                <w:noProof w:val="0"/>
                <w:color w:val="auto"/>
                <w:sz w:val="22"/>
                <w:szCs w:val="22"/>
                <w:lang w:val="en-GB"/>
              </w:rPr>
              <w:t xml:space="preserve"> – and thus a more positive outlook</w:t>
            </w:r>
            <w:r w:rsidRPr="1DC66447" w:rsidR="1608DA52">
              <w:rPr>
                <w:rFonts w:ascii="Times New Roman" w:hAnsi="Times New Roman" w:eastAsia="Times New Roman" w:cs="Times New Roman"/>
                <w:noProof w:val="0"/>
                <w:color w:val="auto"/>
                <w:sz w:val="22"/>
                <w:szCs w:val="22"/>
                <w:lang w:val="en-GB"/>
              </w:rPr>
              <w:t xml:space="preserve"> on his future</w:t>
            </w:r>
            <w:r w:rsidRPr="1DC66447" w:rsidR="6929D112">
              <w:rPr>
                <w:rFonts w:ascii="Times New Roman" w:hAnsi="Times New Roman" w:eastAsia="Times New Roman" w:cs="Times New Roman"/>
                <w:noProof w:val="0"/>
                <w:color w:val="auto"/>
                <w:sz w:val="22"/>
                <w:szCs w:val="22"/>
                <w:lang w:val="en-GB"/>
              </w:rPr>
              <w:t xml:space="preserve">. </w:t>
            </w:r>
          </w:p>
          <w:p w:rsidR="0D756851" w:rsidP="1DC66447" w:rsidRDefault="0D756851" w14:paraId="2FBCB67A" w14:textId="447D83BB">
            <w:pPr>
              <w:pStyle w:val="Normal"/>
              <w:spacing w:line="360" w:lineRule="auto"/>
              <w:rPr>
                <w:rFonts w:ascii="Times New Roman" w:hAnsi="Times New Roman" w:eastAsia="Times New Roman" w:cs="Times New Roman"/>
                <w:noProof w:val="0"/>
                <w:color w:val="auto"/>
                <w:sz w:val="22"/>
                <w:szCs w:val="22"/>
                <w:lang w:val="en-GB"/>
              </w:rPr>
            </w:pPr>
          </w:p>
          <w:p w:rsidR="0D756851" w:rsidP="1DC66447" w:rsidRDefault="0D756851" w14:paraId="085249C6" w14:textId="0521FCFB">
            <w:pPr>
              <w:pStyle w:val="Normal"/>
              <w:spacing w:line="360" w:lineRule="auto"/>
              <w:rPr>
                <w:rFonts w:ascii="Times New Roman" w:hAnsi="Times New Roman" w:eastAsia="Times New Roman" w:cs="Times New Roman"/>
                <w:noProof w:val="0"/>
                <w:color w:val="auto"/>
                <w:sz w:val="22"/>
                <w:szCs w:val="22"/>
                <w:lang w:val="en-GB"/>
              </w:rPr>
            </w:pPr>
            <w:r w:rsidRPr="1DC66447" w:rsidR="5344CBAF">
              <w:rPr>
                <w:rFonts w:ascii="Times New Roman" w:hAnsi="Times New Roman" w:eastAsia="Times New Roman" w:cs="Times New Roman"/>
                <w:noProof w:val="0"/>
                <w:color w:val="auto"/>
                <w:sz w:val="22"/>
                <w:szCs w:val="22"/>
                <w:lang w:val="en-GB"/>
              </w:rPr>
              <w:t xml:space="preserve">BK misused substances during his manic episode (something that he does not typically </w:t>
            </w:r>
            <w:r w:rsidRPr="1DC66447" w:rsidR="5EC4E523">
              <w:rPr>
                <w:rFonts w:ascii="Times New Roman" w:hAnsi="Times New Roman" w:eastAsia="Times New Roman" w:cs="Times New Roman"/>
                <w:noProof w:val="0"/>
                <w:color w:val="auto"/>
                <w:sz w:val="22"/>
                <w:szCs w:val="22"/>
                <w:lang w:val="en-GB"/>
              </w:rPr>
              <w:t>partake or have</w:t>
            </w:r>
            <w:r w:rsidRPr="1DC66447" w:rsidR="5344CBAF">
              <w:rPr>
                <w:rFonts w:ascii="Times New Roman" w:hAnsi="Times New Roman" w:eastAsia="Times New Roman" w:cs="Times New Roman"/>
                <w:noProof w:val="0"/>
                <w:color w:val="auto"/>
                <w:sz w:val="22"/>
                <w:szCs w:val="22"/>
                <w:lang w:val="en-GB"/>
              </w:rPr>
              <w:t xml:space="preserve"> </w:t>
            </w:r>
            <w:r w:rsidRPr="1DC66447" w:rsidR="5344CBAF">
              <w:rPr>
                <w:rFonts w:ascii="Times New Roman" w:hAnsi="Times New Roman" w:eastAsia="Times New Roman" w:cs="Times New Roman"/>
                <w:noProof w:val="0"/>
                <w:color w:val="auto"/>
                <w:sz w:val="22"/>
                <w:szCs w:val="22"/>
                <w:lang w:val="en-GB"/>
              </w:rPr>
              <w:t>issue</w:t>
            </w:r>
            <w:r w:rsidRPr="1DC66447" w:rsidR="735B7DF9">
              <w:rPr>
                <w:rFonts w:ascii="Times New Roman" w:hAnsi="Times New Roman" w:eastAsia="Times New Roman" w:cs="Times New Roman"/>
                <w:noProof w:val="0"/>
                <w:color w:val="auto"/>
                <w:sz w:val="22"/>
                <w:szCs w:val="22"/>
                <w:lang w:val="en-GB"/>
              </w:rPr>
              <w:t>s</w:t>
            </w:r>
            <w:r w:rsidRPr="1DC66447" w:rsidR="5344CBAF">
              <w:rPr>
                <w:rFonts w:ascii="Times New Roman" w:hAnsi="Times New Roman" w:eastAsia="Times New Roman" w:cs="Times New Roman"/>
                <w:noProof w:val="0"/>
                <w:color w:val="auto"/>
                <w:sz w:val="22"/>
                <w:szCs w:val="22"/>
                <w:lang w:val="en-GB"/>
              </w:rPr>
              <w:t xml:space="preserve"> wi</w:t>
            </w:r>
            <w:r w:rsidRPr="1DC66447" w:rsidR="42B03D24">
              <w:rPr>
                <w:rFonts w:ascii="Times New Roman" w:hAnsi="Times New Roman" w:eastAsia="Times New Roman" w:cs="Times New Roman"/>
                <w:noProof w:val="0"/>
                <w:color w:val="auto"/>
                <w:sz w:val="22"/>
                <w:szCs w:val="22"/>
                <w:lang w:val="en-GB"/>
              </w:rPr>
              <w:t>th</w:t>
            </w:r>
            <w:r w:rsidRPr="1DC66447" w:rsidR="5344CBAF">
              <w:rPr>
                <w:rFonts w:ascii="Times New Roman" w:hAnsi="Times New Roman" w:eastAsia="Times New Roman" w:cs="Times New Roman"/>
                <w:noProof w:val="0"/>
                <w:color w:val="auto"/>
                <w:sz w:val="22"/>
                <w:szCs w:val="22"/>
                <w:lang w:val="en-GB"/>
              </w:rPr>
              <w:t xml:space="preserve">) including </w:t>
            </w:r>
            <w:r w:rsidRPr="1DC66447" w:rsidR="4AA50172">
              <w:rPr>
                <w:rFonts w:ascii="Times New Roman" w:hAnsi="Times New Roman" w:eastAsia="Times New Roman" w:cs="Times New Roman"/>
                <w:noProof w:val="0"/>
                <w:color w:val="auto"/>
                <w:sz w:val="22"/>
                <w:szCs w:val="22"/>
                <w:lang w:val="en-GB"/>
              </w:rPr>
              <w:t>marijuana</w:t>
            </w:r>
            <w:r w:rsidRPr="1DC66447" w:rsidR="5344CBAF">
              <w:rPr>
                <w:rFonts w:ascii="Times New Roman" w:hAnsi="Times New Roman" w:eastAsia="Times New Roman" w:cs="Times New Roman"/>
                <w:noProof w:val="0"/>
                <w:color w:val="auto"/>
                <w:sz w:val="22"/>
                <w:szCs w:val="22"/>
                <w:lang w:val="en-GB"/>
              </w:rPr>
              <w:t xml:space="preserve"> and alcohol. </w:t>
            </w:r>
            <w:r w:rsidRPr="1DC66447" w:rsidR="5B8A7D64">
              <w:rPr>
                <w:rFonts w:ascii="Times New Roman" w:hAnsi="Times New Roman" w:eastAsia="Times New Roman" w:cs="Times New Roman"/>
                <w:noProof w:val="0"/>
                <w:color w:val="auto"/>
                <w:sz w:val="22"/>
                <w:szCs w:val="22"/>
                <w:lang w:val="en-GB"/>
              </w:rPr>
              <w:t xml:space="preserve">This is likely to have exacerbated symptoms, particularly in reference to delusions </w:t>
            </w:r>
            <w:r w:rsidRPr="1DC66447" w:rsidR="6AE859FA">
              <w:rPr>
                <w:rFonts w:ascii="Times New Roman" w:hAnsi="Times New Roman" w:eastAsia="Times New Roman" w:cs="Times New Roman"/>
                <w:noProof w:val="0"/>
                <w:color w:val="auto"/>
                <w:sz w:val="22"/>
                <w:szCs w:val="22"/>
                <w:lang w:val="en-GB"/>
              </w:rPr>
              <w:t>(</w:t>
            </w:r>
            <w:r w:rsidRPr="1DC66447" w:rsidR="4CAF0023">
              <w:rPr>
                <w:rFonts w:ascii="Times New Roman" w:hAnsi="Times New Roman" w:eastAsia="Times New Roman" w:cs="Times New Roman"/>
                <w:noProof w:val="0"/>
                <w:color w:val="auto"/>
                <w:sz w:val="22"/>
                <w:szCs w:val="22"/>
                <w:lang w:val="en-GB"/>
              </w:rPr>
              <w:t>Jawad et al., 2018</w:t>
            </w:r>
            <w:r w:rsidRPr="1DC66447" w:rsidR="6AE859FA">
              <w:rPr>
                <w:rFonts w:ascii="Times New Roman" w:hAnsi="Times New Roman" w:eastAsia="Times New Roman" w:cs="Times New Roman"/>
                <w:noProof w:val="0"/>
                <w:color w:val="auto"/>
                <w:sz w:val="22"/>
                <w:szCs w:val="22"/>
                <w:lang w:val="en-GB"/>
              </w:rPr>
              <w:t xml:space="preserve">) </w:t>
            </w:r>
            <w:r w:rsidRPr="1DC66447" w:rsidR="5B8A7D64">
              <w:rPr>
                <w:rFonts w:ascii="Times New Roman" w:hAnsi="Times New Roman" w:eastAsia="Times New Roman" w:cs="Times New Roman"/>
                <w:noProof w:val="0"/>
                <w:color w:val="auto"/>
                <w:sz w:val="22"/>
                <w:szCs w:val="22"/>
                <w:lang w:val="en-GB"/>
              </w:rPr>
              <w:t xml:space="preserve">and </w:t>
            </w:r>
            <w:r w:rsidRPr="1DC66447" w:rsidR="25D42F00">
              <w:rPr>
                <w:rFonts w:ascii="Times New Roman" w:hAnsi="Times New Roman" w:eastAsia="Times New Roman" w:cs="Times New Roman"/>
                <w:noProof w:val="0"/>
                <w:color w:val="auto"/>
                <w:sz w:val="22"/>
                <w:szCs w:val="22"/>
                <w:lang w:val="en-GB"/>
              </w:rPr>
              <w:t>something to</w:t>
            </w:r>
            <w:r w:rsidRPr="1DC66447" w:rsidR="6481C396">
              <w:rPr>
                <w:rFonts w:ascii="Times New Roman" w:hAnsi="Times New Roman" w:eastAsia="Times New Roman" w:cs="Times New Roman"/>
                <w:noProof w:val="0"/>
                <w:color w:val="auto"/>
                <w:sz w:val="22"/>
                <w:szCs w:val="22"/>
                <w:lang w:val="en-GB"/>
              </w:rPr>
              <w:t xml:space="preserve"> take into</w:t>
            </w:r>
            <w:r w:rsidRPr="1DC66447" w:rsidR="25D42F00">
              <w:rPr>
                <w:rFonts w:ascii="Times New Roman" w:hAnsi="Times New Roman" w:eastAsia="Times New Roman" w:cs="Times New Roman"/>
                <w:noProof w:val="0"/>
                <w:color w:val="auto"/>
                <w:sz w:val="22"/>
                <w:szCs w:val="22"/>
                <w:lang w:val="en-GB"/>
              </w:rPr>
              <w:t xml:space="preserve"> consider</w:t>
            </w:r>
            <w:r w:rsidRPr="1DC66447" w:rsidR="6C9D5BB1">
              <w:rPr>
                <w:rFonts w:ascii="Times New Roman" w:hAnsi="Times New Roman" w:eastAsia="Times New Roman" w:cs="Times New Roman"/>
                <w:noProof w:val="0"/>
                <w:color w:val="auto"/>
                <w:sz w:val="22"/>
                <w:szCs w:val="22"/>
                <w:lang w:val="en-GB"/>
              </w:rPr>
              <w:t>ation</w:t>
            </w:r>
            <w:r w:rsidRPr="1DC66447" w:rsidR="25D42F00">
              <w:rPr>
                <w:rFonts w:ascii="Times New Roman" w:hAnsi="Times New Roman" w:eastAsia="Times New Roman" w:cs="Times New Roman"/>
                <w:noProof w:val="0"/>
                <w:color w:val="auto"/>
                <w:sz w:val="22"/>
                <w:szCs w:val="22"/>
                <w:lang w:val="en-GB"/>
              </w:rPr>
              <w:t xml:space="preserve"> if BK were to </w:t>
            </w:r>
            <w:r w:rsidRPr="1DC66447" w:rsidR="7AD85209">
              <w:rPr>
                <w:rFonts w:ascii="Times New Roman" w:hAnsi="Times New Roman" w:eastAsia="Times New Roman" w:cs="Times New Roman"/>
                <w:noProof w:val="0"/>
                <w:color w:val="auto"/>
                <w:sz w:val="22"/>
                <w:szCs w:val="22"/>
                <w:lang w:val="en-GB"/>
              </w:rPr>
              <w:t>reconsider drug treatment</w:t>
            </w:r>
            <w:r w:rsidRPr="1DC66447" w:rsidR="00641843">
              <w:rPr>
                <w:rFonts w:ascii="Times New Roman" w:hAnsi="Times New Roman" w:eastAsia="Times New Roman" w:cs="Times New Roman"/>
                <w:noProof w:val="0"/>
                <w:color w:val="auto"/>
                <w:sz w:val="22"/>
                <w:szCs w:val="22"/>
                <w:lang w:val="en-GB"/>
              </w:rPr>
              <w:t xml:space="preserve"> in future. </w:t>
            </w:r>
          </w:p>
        </w:tc>
      </w:tr>
      <w:tr w:rsidR="5804B2D8" w:rsidTr="1DC66447" w14:paraId="42EB29FC">
        <w:tc>
          <w:tcPr>
            <w:tcW w:w="3005" w:type="dxa"/>
            <w:tcMar/>
          </w:tcPr>
          <w:p w:rsidR="12FDCFD5" w:rsidP="1DC66447" w:rsidRDefault="12FDCFD5" w14:paraId="5133E6FA" w14:textId="319C1069">
            <w:pPr>
              <w:pStyle w:val="Normal"/>
              <w:spacing w:line="360" w:lineRule="auto"/>
              <w:rPr>
                <w:rFonts w:ascii="Times New Roman" w:hAnsi="Times New Roman" w:eastAsia="Times New Roman" w:cs="Times New Roman"/>
                <w:noProof w:val="0"/>
                <w:color w:val="auto"/>
                <w:sz w:val="22"/>
                <w:szCs w:val="22"/>
                <w:lang w:val="en-GB"/>
              </w:rPr>
            </w:pPr>
            <w:r w:rsidRPr="1DC66447" w:rsidR="12FDCFD5">
              <w:rPr>
                <w:rFonts w:ascii="Times New Roman" w:hAnsi="Times New Roman" w:eastAsia="Times New Roman" w:cs="Times New Roman"/>
                <w:noProof w:val="0"/>
                <w:color w:val="auto"/>
                <w:sz w:val="22"/>
                <w:szCs w:val="22"/>
                <w:lang w:val="en-GB"/>
              </w:rPr>
              <w:t xml:space="preserve">Perpetuating </w:t>
            </w:r>
          </w:p>
          <w:p w:rsidR="12FDCFD5" w:rsidP="1DC66447" w:rsidRDefault="12FDCFD5" w14:paraId="041930F1" w14:textId="4C68E06B">
            <w:pPr>
              <w:pStyle w:val="Normal"/>
              <w:spacing w:line="360" w:lineRule="auto"/>
              <w:rPr>
                <w:rFonts w:ascii="Times New Roman" w:hAnsi="Times New Roman" w:eastAsia="Times New Roman" w:cs="Times New Roman"/>
                <w:noProof w:val="0"/>
                <w:color w:val="auto"/>
                <w:sz w:val="22"/>
                <w:szCs w:val="22"/>
                <w:lang w:val="en-GB"/>
              </w:rPr>
            </w:pPr>
            <w:r w:rsidRPr="1DC66447" w:rsidR="205131D6">
              <w:rPr>
                <w:rFonts w:ascii="Times New Roman" w:hAnsi="Times New Roman" w:eastAsia="Times New Roman" w:cs="Times New Roman"/>
                <w:noProof w:val="0"/>
                <w:color w:val="auto"/>
                <w:sz w:val="22"/>
                <w:szCs w:val="22"/>
                <w:lang w:val="en-GB"/>
              </w:rPr>
              <w:t xml:space="preserve">(Maintaining factors) </w:t>
            </w:r>
          </w:p>
        </w:tc>
        <w:tc>
          <w:tcPr>
            <w:tcW w:w="3005" w:type="dxa"/>
            <w:tcMar/>
          </w:tcPr>
          <w:p w:rsidR="5804B2D8" w:rsidP="1DC66447" w:rsidRDefault="5804B2D8" w14:paraId="2DF321A6" w14:textId="6DF2336E">
            <w:pPr>
              <w:pStyle w:val="Normal"/>
              <w:spacing w:line="360" w:lineRule="auto"/>
              <w:rPr>
                <w:rFonts w:ascii="Times New Roman" w:hAnsi="Times New Roman" w:eastAsia="Times New Roman" w:cs="Times New Roman"/>
                <w:noProof w:val="0"/>
                <w:color w:val="auto"/>
                <w:sz w:val="22"/>
                <w:szCs w:val="22"/>
                <w:lang w:val="en-GB"/>
              </w:rPr>
            </w:pPr>
            <w:r w:rsidRPr="1DC66447" w:rsidR="7F180160">
              <w:rPr>
                <w:rFonts w:ascii="Times New Roman" w:hAnsi="Times New Roman" w:eastAsia="Times New Roman" w:cs="Times New Roman"/>
                <w:noProof w:val="0"/>
                <w:color w:val="auto"/>
                <w:sz w:val="22"/>
                <w:szCs w:val="22"/>
                <w:lang w:val="en-GB"/>
              </w:rPr>
              <w:t xml:space="preserve">BK does not appear to reach out for support when needed and appears to have perfectionist </w:t>
            </w:r>
            <w:r w:rsidRPr="1DC66447" w:rsidR="159C9CCA">
              <w:rPr>
                <w:rFonts w:ascii="Times New Roman" w:hAnsi="Times New Roman" w:eastAsia="Times New Roman" w:cs="Times New Roman"/>
                <w:noProof w:val="0"/>
                <w:color w:val="auto"/>
                <w:sz w:val="22"/>
                <w:szCs w:val="22"/>
                <w:lang w:val="en-GB"/>
              </w:rPr>
              <w:t>and</w:t>
            </w:r>
            <w:r w:rsidRPr="1DC66447" w:rsidR="57E5A8DF">
              <w:rPr>
                <w:rFonts w:ascii="Times New Roman" w:hAnsi="Times New Roman" w:eastAsia="Times New Roman" w:cs="Times New Roman"/>
                <w:noProof w:val="0"/>
                <w:color w:val="auto"/>
                <w:sz w:val="22"/>
                <w:szCs w:val="22"/>
                <w:lang w:val="en-GB"/>
              </w:rPr>
              <w:t xml:space="preserve"> </w:t>
            </w:r>
            <w:r w:rsidRPr="1DC66447" w:rsidR="57E5A8DF">
              <w:rPr>
                <w:rFonts w:ascii="Times New Roman" w:hAnsi="Times New Roman" w:eastAsia="Times New Roman" w:cs="Times New Roman"/>
                <w:noProof w:val="0"/>
                <w:color w:val="auto"/>
                <w:sz w:val="22"/>
                <w:szCs w:val="22"/>
                <w:lang w:val="en-GB"/>
              </w:rPr>
              <w:t xml:space="preserve">over-achieving tendencies. This is likely to have stemmed from his familial environment as a child, where he recalls feeling </w:t>
            </w:r>
            <w:r w:rsidRPr="1DC66447" w:rsidR="54F4DA31">
              <w:rPr>
                <w:rFonts w:ascii="Times New Roman" w:hAnsi="Times New Roman" w:eastAsia="Times New Roman" w:cs="Times New Roman"/>
                <w:noProof w:val="0"/>
                <w:color w:val="auto"/>
                <w:sz w:val="22"/>
                <w:szCs w:val="22"/>
                <w:lang w:val="en-GB"/>
              </w:rPr>
              <w:t xml:space="preserve">‘hyper-conscientious’ and felt that he was required to compete with his older brothers. </w:t>
            </w:r>
          </w:p>
          <w:p w:rsidR="5804B2D8" w:rsidP="1DC66447" w:rsidRDefault="5804B2D8" w14:paraId="6BE98636" w14:textId="2600148D">
            <w:pPr>
              <w:pStyle w:val="Normal"/>
              <w:spacing w:line="360" w:lineRule="auto"/>
              <w:rPr>
                <w:rFonts w:ascii="Times New Roman" w:hAnsi="Times New Roman" w:eastAsia="Times New Roman" w:cs="Times New Roman"/>
                <w:noProof w:val="0"/>
                <w:color w:val="auto"/>
                <w:sz w:val="22"/>
                <w:szCs w:val="22"/>
                <w:lang w:val="en-GB"/>
              </w:rPr>
            </w:pPr>
          </w:p>
          <w:p w:rsidR="5804B2D8" w:rsidP="1DC66447" w:rsidRDefault="5804B2D8" w14:paraId="1556470A" w14:textId="66641E0F">
            <w:pPr>
              <w:pStyle w:val="Normal"/>
              <w:spacing w:line="360" w:lineRule="auto"/>
              <w:rPr>
                <w:rFonts w:ascii="Times New Roman" w:hAnsi="Times New Roman" w:eastAsia="Times New Roman" w:cs="Times New Roman"/>
                <w:noProof w:val="0"/>
                <w:color w:val="auto"/>
                <w:sz w:val="22"/>
                <w:szCs w:val="22"/>
                <w:lang w:val="en-GB"/>
              </w:rPr>
            </w:pPr>
          </w:p>
          <w:p w:rsidR="5804B2D8" w:rsidP="1DC66447" w:rsidRDefault="5804B2D8" w14:paraId="30346679" w14:textId="74FEFBA9">
            <w:pPr>
              <w:pStyle w:val="Normal"/>
              <w:spacing w:line="360" w:lineRule="auto"/>
              <w:rPr>
                <w:rFonts w:ascii="Times New Roman" w:hAnsi="Times New Roman" w:eastAsia="Times New Roman" w:cs="Times New Roman"/>
                <w:noProof w:val="0"/>
                <w:color w:val="auto"/>
                <w:sz w:val="22"/>
                <w:szCs w:val="22"/>
                <w:lang w:val="en-GB"/>
              </w:rPr>
            </w:pPr>
          </w:p>
        </w:tc>
        <w:tc>
          <w:tcPr>
            <w:tcW w:w="3005" w:type="dxa"/>
            <w:tcMar/>
          </w:tcPr>
          <w:p w:rsidR="5804B2D8" w:rsidP="1DC66447" w:rsidRDefault="5804B2D8" w14:paraId="5D70DEEA" w14:textId="4501605C">
            <w:pPr>
              <w:pStyle w:val="Normal"/>
              <w:spacing w:line="360" w:lineRule="auto"/>
              <w:rPr>
                <w:rFonts w:ascii="Times New Roman" w:hAnsi="Times New Roman" w:eastAsia="Times New Roman" w:cs="Times New Roman"/>
                <w:noProof w:val="0"/>
                <w:color w:val="auto"/>
                <w:sz w:val="22"/>
                <w:szCs w:val="22"/>
                <w:lang w:val="en-GB"/>
              </w:rPr>
            </w:pPr>
            <w:r w:rsidRPr="1DC66447" w:rsidR="28C00DAC">
              <w:rPr>
                <w:rFonts w:ascii="Times New Roman" w:hAnsi="Times New Roman" w:eastAsia="Times New Roman" w:cs="Times New Roman"/>
                <w:noProof w:val="0"/>
                <w:color w:val="auto"/>
                <w:sz w:val="22"/>
                <w:szCs w:val="22"/>
                <w:lang w:val="en-GB"/>
              </w:rPr>
              <w:t>BK</w:t>
            </w:r>
            <w:r w:rsidRPr="1DC66447" w:rsidR="2A4665D3">
              <w:rPr>
                <w:rFonts w:ascii="Times New Roman" w:hAnsi="Times New Roman" w:eastAsia="Times New Roman" w:cs="Times New Roman"/>
                <w:noProof w:val="0"/>
                <w:color w:val="auto"/>
                <w:sz w:val="22"/>
                <w:szCs w:val="22"/>
                <w:lang w:val="en-GB"/>
              </w:rPr>
              <w:t xml:space="preserve"> is likely to perceive asking for support as a ‘weakness’ due to </w:t>
            </w:r>
            <w:r w:rsidRPr="1DC66447" w:rsidR="3EBABCFA">
              <w:rPr>
                <w:rFonts w:ascii="Times New Roman" w:hAnsi="Times New Roman" w:eastAsia="Times New Roman" w:cs="Times New Roman"/>
                <w:noProof w:val="0"/>
                <w:color w:val="auto"/>
                <w:sz w:val="22"/>
                <w:szCs w:val="22"/>
                <w:lang w:val="en-GB"/>
              </w:rPr>
              <w:t xml:space="preserve">his recollection of </w:t>
            </w:r>
            <w:r w:rsidRPr="1DC66447" w:rsidR="29B37EB1">
              <w:rPr>
                <w:rFonts w:ascii="Times New Roman" w:hAnsi="Times New Roman" w:eastAsia="Times New Roman" w:cs="Times New Roman"/>
                <w:noProof w:val="0"/>
                <w:color w:val="auto"/>
                <w:sz w:val="22"/>
                <w:szCs w:val="22"/>
                <w:lang w:val="en-GB"/>
              </w:rPr>
              <w:t xml:space="preserve">being required to ‘live up’ to his parents' high expectations and </w:t>
            </w:r>
            <w:r w:rsidRPr="1DC66447" w:rsidR="52DE8D13">
              <w:rPr>
                <w:rFonts w:ascii="Times New Roman" w:hAnsi="Times New Roman" w:eastAsia="Times New Roman" w:cs="Times New Roman"/>
                <w:noProof w:val="0"/>
                <w:color w:val="auto"/>
                <w:sz w:val="22"/>
                <w:szCs w:val="22"/>
                <w:lang w:val="en-GB"/>
              </w:rPr>
              <w:t>his experience of seeing his siblings being ostracized from the family if they did not comply with parental views (only being allowed to return home once they changed their view</w:t>
            </w:r>
            <w:r w:rsidRPr="1DC66447" w:rsidR="55BC9E41">
              <w:rPr>
                <w:rFonts w:ascii="Times New Roman" w:hAnsi="Times New Roman" w:eastAsia="Times New Roman" w:cs="Times New Roman"/>
                <w:noProof w:val="0"/>
                <w:color w:val="auto"/>
                <w:sz w:val="22"/>
                <w:szCs w:val="22"/>
                <w:lang w:val="en-GB"/>
              </w:rPr>
              <w:t xml:space="preserve">point). </w:t>
            </w:r>
            <w:r w:rsidRPr="1DC66447" w:rsidR="3FA757E8">
              <w:rPr>
                <w:rFonts w:ascii="Times New Roman" w:hAnsi="Times New Roman" w:eastAsia="Times New Roman" w:cs="Times New Roman"/>
                <w:noProof w:val="0"/>
                <w:color w:val="auto"/>
                <w:sz w:val="22"/>
                <w:szCs w:val="22"/>
                <w:lang w:val="en-GB"/>
              </w:rPr>
              <w:t>BK also recalls the expectations from his family to be compliant with his medication</w:t>
            </w:r>
            <w:r w:rsidRPr="1DC66447" w:rsidR="4D8831F8">
              <w:rPr>
                <w:rFonts w:ascii="Times New Roman" w:hAnsi="Times New Roman" w:eastAsia="Times New Roman" w:cs="Times New Roman"/>
                <w:noProof w:val="0"/>
                <w:color w:val="auto"/>
                <w:sz w:val="22"/>
                <w:szCs w:val="22"/>
                <w:lang w:val="en-GB"/>
              </w:rPr>
              <w:t xml:space="preserve"> – and their disappointment when he was not. This could </w:t>
            </w:r>
            <w:r w:rsidRPr="1DC66447" w:rsidR="03A97BF0">
              <w:rPr>
                <w:rFonts w:ascii="Times New Roman" w:hAnsi="Times New Roman" w:eastAsia="Times New Roman" w:cs="Times New Roman"/>
                <w:noProof w:val="0"/>
                <w:color w:val="auto"/>
                <w:sz w:val="22"/>
                <w:szCs w:val="22"/>
                <w:lang w:val="en-GB"/>
              </w:rPr>
              <w:t>be another factor to consider in why BK is reluctant to seek psychiatric support</w:t>
            </w:r>
            <w:r w:rsidRPr="1DC66447" w:rsidR="3C98CBFB">
              <w:rPr>
                <w:rFonts w:ascii="Times New Roman" w:hAnsi="Times New Roman" w:eastAsia="Times New Roman" w:cs="Times New Roman"/>
                <w:noProof w:val="0"/>
                <w:color w:val="auto"/>
                <w:sz w:val="22"/>
                <w:szCs w:val="22"/>
                <w:lang w:val="en-GB"/>
              </w:rPr>
              <w:t xml:space="preserve">. </w:t>
            </w:r>
          </w:p>
          <w:p w:rsidR="5804B2D8" w:rsidP="1DC66447" w:rsidRDefault="5804B2D8" w14:paraId="1BE76F60" w14:textId="699DD805">
            <w:pPr>
              <w:pStyle w:val="Normal"/>
              <w:spacing w:line="360" w:lineRule="auto"/>
              <w:rPr>
                <w:rFonts w:ascii="Times New Roman" w:hAnsi="Times New Roman" w:eastAsia="Times New Roman" w:cs="Times New Roman"/>
                <w:noProof w:val="0"/>
                <w:color w:val="auto"/>
                <w:sz w:val="22"/>
                <w:szCs w:val="22"/>
                <w:lang w:val="en-GB"/>
              </w:rPr>
            </w:pPr>
          </w:p>
        </w:tc>
      </w:tr>
      <w:tr w:rsidR="5804B2D8" w:rsidTr="1DC66447" w14:paraId="3CC16F89">
        <w:tc>
          <w:tcPr>
            <w:tcW w:w="3005" w:type="dxa"/>
            <w:tcMar/>
          </w:tcPr>
          <w:p w:rsidR="12FDCFD5" w:rsidP="1DC66447" w:rsidRDefault="12FDCFD5" w14:paraId="2A33BF48" w14:textId="1470EF72">
            <w:pPr>
              <w:pStyle w:val="Normal"/>
              <w:spacing w:line="360" w:lineRule="auto"/>
              <w:rPr>
                <w:rFonts w:ascii="Times New Roman" w:hAnsi="Times New Roman" w:eastAsia="Times New Roman" w:cs="Times New Roman"/>
                <w:noProof w:val="0"/>
                <w:color w:val="auto"/>
                <w:sz w:val="22"/>
                <w:szCs w:val="22"/>
                <w:lang w:val="en-GB"/>
              </w:rPr>
            </w:pPr>
            <w:r w:rsidRPr="1DC66447" w:rsidR="12FDCFD5">
              <w:rPr>
                <w:rFonts w:ascii="Times New Roman" w:hAnsi="Times New Roman" w:eastAsia="Times New Roman" w:cs="Times New Roman"/>
                <w:noProof w:val="0"/>
                <w:color w:val="auto"/>
                <w:sz w:val="22"/>
                <w:szCs w:val="22"/>
                <w:lang w:val="en-GB"/>
              </w:rPr>
              <w:t>Protective</w:t>
            </w:r>
          </w:p>
          <w:p w:rsidR="12FDCFD5" w:rsidP="1DC66447" w:rsidRDefault="12FDCFD5" w14:paraId="6BCE7980" w14:textId="60174A8B">
            <w:pPr>
              <w:pStyle w:val="Normal"/>
              <w:spacing w:line="360" w:lineRule="auto"/>
              <w:rPr>
                <w:rFonts w:ascii="Times New Roman" w:hAnsi="Times New Roman" w:eastAsia="Times New Roman" w:cs="Times New Roman"/>
                <w:noProof w:val="0"/>
                <w:color w:val="auto"/>
                <w:sz w:val="22"/>
                <w:szCs w:val="22"/>
                <w:lang w:val="en-GB"/>
              </w:rPr>
            </w:pPr>
            <w:r w:rsidRPr="1DC66447" w:rsidR="507A5A50">
              <w:rPr>
                <w:rFonts w:ascii="Times New Roman" w:hAnsi="Times New Roman" w:eastAsia="Times New Roman" w:cs="Times New Roman"/>
                <w:noProof w:val="0"/>
                <w:color w:val="auto"/>
                <w:sz w:val="22"/>
                <w:szCs w:val="22"/>
                <w:lang w:val="en-GB"/>
              </w:rPr>
              <w:t xml:space="preserve">(Strengths) </w:t>
            </w:r>
            <w:r w:rsidRPr="1DC66447" w:rsidR="12FDCFD5">
              <w:rPr>
                <w:rFonts w:ascii="Times New Roman" w:hAnsi="Times New Roman" w:eastAsia="Times New Roman" w:cs="Times New Roman"/>
                <w:noProof w:val="0"/>
                <w:color w:val="auto"/>
                <w:sz w:val="22"/>
                <w:szCs w:val="22"/>
                <w:lang w:val="en-GB"/>
              </w:rPr>
              <w:t xml:space="preserve"> </w:t>
            </w:r>
          </w:p>
        </w:tc>
        <w:tc>
          <w:tcPr>
            <w:tcW w:w="3005" w:type="dxa"/>
            <w:tcMar/>
          </w:tcPr>
          <w:p w:rsidR="5804B2D8" w:rsidP="1DC66447" w:rsidRDefault="5804B2D8" w14:paraId="04895D9B" w14:textId="59AB649C">
            <w:pPr>
              <w:pStyle w:val="Normal"/>
              <w:spacing w:line="360" w:lineRule="auto"/>
              <w:rPr>
                <w:rFonts w:ascii="Times New Roman" w:hAnsi="Times New Roman" w:eastAsia="Times New Roman" w:cs="Times New Roman"/>
                <w:noProof w:val="0"/>
                <w:color w:val="auto"/>
                <w:sz w:val="22"/>
                <w:szCs w:val="22"/>
                <w:lang w:val="en-GB"/>
              </w:rPr>
            </w:pPr>
            <w:r w:rsidRPr="1DC66447" w:rsidR="672EDB23">
              <w:rPr>
                <w:rFonts w:ascii="Times New Roman" w:hAnsi="Times New Roman" w:eastAsia="Times New Roman" w:cs="Times New Roman"/>
                <w:noProof w:val="0"/>
                <w:color w:val="auto"/>
                <w:sz w:val="22"/>
                <w:szCs w:val="22"/>
                <w:lang w:val="en-GB"/>
              </w:rPr>
              <w:t>Although hesitant, BK has agreed to seek support. This suggests that he does recognise that he may require support and thus willing to engage</w:t>
            </w:r>
            <w:r w:rsidRPr="1DC66447" w:rsidR="6213431D">
              <w:rPr>
                <w:rFonts w:ascii="Times New Roman" w:hAnsi="Times New Roman" w:eastAsia="Times New Roman" w:cs="Times New Roman"/>
                <w:noProof w:val="0"/>
                <w:color w:val="auto"/>
                <w:sz w:val="22"/>
                <w:szCs w:val="22"/>
                <w:lang w:val="en-GB"/>
              </w:rPr>
              <w:t xml:space="preserve"> and contribute</w:t>
            </w:r>
            <w:r w:rsidRPr="1DC66447" w:rsidR="672EDB23">
              <w:rPr>
                <w:rFonts w:ascii="Times New Roman" w:hAnsi="Times New Roman" w:eastAsia="Times New Roman" w:cs="Times New Roman"/>
                <w:noProof w:val="0"/>
                <w:color w:val="auto"/>
                <w:sz w:val="22"/>
                <w:szCs w:val="22"/>
                <w:lang w:val="en-GB"/>
              </w:rPr>
              <w:t xml:space="preserve"> </w:t>
            </w:r>
            <w:r w:rsidRPr="1DC66447" w:rsidR="10A377D4">
              <w:rPr>
                <w:rFonts w:ascii="Times New Roman" w:hAnsi="Times New Roman" w:eastAsia="Times New Roman" w:cs="Times New Roman"/>
                <w:noProof w:val="0"/>
                <w:color w:val="auto"/>
                <w:sz w:val="22"/>
                <w:szCs w:val="22"/>
                <w:lang w:val="en-GB"/>
              </w:rPr>
              <w:t>to</w:t>
            </w:r>
            <w:r w:rsidRPr="1DC66447" w:rsidR="672EDB23">
              <w:rPr>
                <w:rFonts w:ascii="Times New Roman" w:hAnsi="Times New Roman" w:eastAsia="Times New Roman" w:cs="Times New Roman"/>
                <w:noProof w:val="0"/>
                <w:color w:val="auto"/>
                <w:sz w:val="22"/>
                <w:szCs w:val="22"/>
                <w:lang w:val="en-GB"/>
              </w:rPr>
              <w:t xml:space="preserve"> the treat</w:t>
            </w:r>
            <w:r w:rsidRPr="1DC66447" w:rsidR="060F640B">
              <w:rPr>
                <w:rFonts w:ascii="Times New Roman" w:hAnsi="Times New Roman" w:eastAsia="Times New Roman" w:cs="Times New Roman"/>
                <w:noProof w:val="0"/>
                <w:color w:val="auto"/>
                <w:sz w:val="22"/>
                <w:szCs w:val="22"/>
                <w:lang w:val="en-GB"/>
              </w:rPr>
              <w:t xml:space="preserve">ment plan. </w:t>
            </w:r>
          </w:p>
          <w:p w:rsidR="0F3A9DE0" w:rsidP="1DC66447" w:rsidRDefault="0F3A9DE0" w14:paraId="5ACC0E34" w14:textId="50423A60">
            <w:pPr>
              <w:pStyle w:val="Normal"/>
              <w:spacing w:line="360" w:lineRule="auto"/>
              <w:rPr>
                <w:rFonts w:ascii="Times New Roman" w:hAnsi="Times New Roman" w:eastAsia="Times New Roman" w:cs="Times New Roman"/>
                <w:noProof w:val="0"/>
                <w:color w:val="auto"/>
                <w:sz w:val="22"/>
                <w:szCs w:val="22"/>
                <w:lang w:val="en-GB"/>
              </w:rPr>
            </w:pPr>
          </w:p>
          <w:p w:rsidR="5804B2D8" w:rsidP="1DC66447" w:rsidRDefault="5804B2D8" w14:paraId="792C00C8" w14:textId="7C14A22B">
            <w:pPr>
              <w:pStyle w:val="Normal"/>
              <w:spacing w:line="360" w:lineRule="auto"/>
              <w:rPr>
                <w:rFonts w:ascii="Times New Roman" w:hAnsi="Times New Roman" w:eastAsia="Times New Roman" w:cs="Times New Roman"/>
                <w:noProof w:val="0"/>
                <w:color w:val="auto"/>
                <w:sz w:val="22"/>
                <w:szCs w:val="22"/>
                <w:lang w:val="en-GB"/>
              </w:rPr>
            </w:pPr>
            <w:r w:rsidRPr="1DC66447" w:rsidR="060F640B">
              <w:rPr>
                <w:rFonts w:ascii="Times New Roman" w:hAnsi="Times New Roman" w:eastAsia="Times New Roman" w:cs="Times New Roman"/>
                <w:noProof w:val="0"/>
                <w:color w:val="auto"/>
                <w:sz w:val="22"/>
                <w:szCs w:val="22"/>
                <w:lang w:val="en-GB"/>
              </w:rPr>
              <w:t>BK has received treatment previously and appears to have maintained stability in his life</w:t>
            </w:r>
            <w:r w:rsidRPr="1DC66447" w:rsidR="62BA8DE1">
              <w:rPr>
                <w:rFonts w:ascii="Times New Roman" w:hAnsi="Times New Roman" w:eastAsia="Times New Roman" w:cs="Times New Roman"/>
                <w:noProof w:val="0"/>
                <w:color w:val="auto"/>
                <w:sz w:val="22"/>
                <w:szCs w:val="22"/>
                <w:lang w:val="en-GB"/>
              </w:rPr>
              <w:t>, despite his previous manic episode at university - and subsequently graduated desp</w:t>
            </w:r>
            <w:r w:rsidRPr="1DC66447" w:rsidR="2014C124">
              <w:rPr>
                <w:rFonts w:ascii="Times New Roman" w:hAnsi="Times New Roman" w:eastAsia="Times New Roman" w:cs="Times New Roman"/>
                <w:noProof w:val="0"/>
                <w:color w:val="auto"/>
                <w:sz w:val="22"/>
                <w:szCs w:val="22"/>
                <w:lang w:val="en-GB"/>
              </w:rPr>
              <w:t xml:space="preserve">ite the trauma of being admitted into hospital and losing his social </w:t>
            </w:r>
            <w:r w:rsidRPr="1DC66447" w:rsidR="31ECD613">
              <w:rPr>
                <w:rFonts w:ascii="Times New Roman" w:hAnsi="Times New Roman" w:eastAsia="Times New Roman" w:cs="Times New Roman"/>
                <w:noProof w:val="0"/>
                <w:color w:val="auto"/>
                <w:sz w:val="22"/>
                <w:szCs w:val="22"/>
                <w:lang w:val="en-GB"/>
              </w:rPr>
              <w:t>support</w:t>
            </w:r>
            <w:r w:rsidRPr="1DC66447" w:rsidR="060F640B">
              <w:rPr>
                <w:rFonts w:ascii="Times New Roman" w:hAnsi="Times New Roman" w:eastAsia="Times New Roman" w:cs="Times New Roman"/>
                <w:noProof w:val="0"/>
                <w:color w:val="auto"/>
                <w:sz w:val="22"/>
                <w:szCs w:val="22"/>
                <w:lang w:val="en-GB"/>
              </w:rPr>
              <w:t>.</w:t>
            </w:r>
            <w:r w:rsidRPr="1DC66447" w:rsidR="0DE61802">
              <w:rPr>
                <w:rFonts w:ascii="Times New Roman" w:hAnsi="Times New Roman" w:eastAsia="Times New Roman" w:cs="Times New Roman"/>
                <w:noProof w:val="0"/>
                <w:color w:val="auto"/>
                <w:sz w:val="22"/>
                <w:szCs w:val="22"/>
                <w:lang w:val="en-GB"/>
              </w:rPr>
              <w:t xml:space="preserve"> This indicates a </w:t>
            </w:r>
            <w:r w:rsidRPr="1DC66447" w:rsidR="25A73843">
              <w:rPr>
                <w:rFonts w:ascii="Times New Roman" w:hAnsi="Times New Roman" w:eastAsia="Times New Roman" w:cs="Times New Roman"/>
                <w:noProof w:val="0"/>
                <w:color w:val="auto"/>
                <w:sz w:val="22"/>
                <w:szCs w:val="22"/>
                <w:lang w:val="en-GB"/>
              </w:rPr>
              <w:t xml:space="preserve">high </w:t>
            </w:r>
            <w:r w:rsidRPr="1DC66447" w:rsidR="0DE61802">
              <w:rPr>
                <w:rFonts w:ascii="Times New Roman" w:hAnsi="Times New Roman" w:eastAsia="Times New Roman" w:cs="Times New Roman"/>
                <w:noProof w:val="0"/>
                <w:color w:val="auto"/>
                <w:sz w:val="22"/>
                <w:szCs w:val="22"/>
                <w:lang w:val="en-GB"/>
              </w:rPr>
              <w:t>level of resilience, which is a crucial protective factor</w:t>
            </w:r>
            <w:r w:rsidRPr="1DC66447" w:rsidR="273715B2">
              <w:rPr>
                <w:rFonts w:ascii="Times New Roman" w:hAnsi="Times New Roman" w:eastAsia="Times New Roman" w:cs="Times New Roman"/>
                <w:noProof w:val="0"/>
                <w:color w:val="auto"/>
                <w:sz w:val="22"/>
                <w:szCs w:val="22"/>
                <w:lang w:val="en-GB"/>
              </w:rPr>
              <w:t xml:space="preserve"> for maintaining positive wellbeing (Harrington, 2013). </w:t>
            </w:r>
          </w:p>
          <w:p w:rsidR="5804B2D8" w:rsidP="1DC66447" w:rsidRDefault="5804B2D8" w14:paraId="303C49CA" w14:textId="5F1AD923">
            <w:pPr>
              <w:pStyle w:val="Normal"/>
              <w:spacing w:line="360" w:lineRule="auto"/>
              <w:rPr>
                <w:rFonts w:ascii="Times New Roman" w:hAnsi="Times New Roman" w:eastAsia="Times New Roman" w:cs="Times New Roman"/>
                <w:noProof w:val="0"/>
                <w:color w:val="auto"/>
                <w:sz w:val="22"/>
                <w:szCs w:val="22"/>
                <w:lang w:val="en-GB"/>
              </w:rPr>
            </w:pPr>
          </w:p>
          <w:p w:rsidR="5804B2D8" w:rsidP="1DC66447" w:rsidRDefault="5804B2D8" w14:paraId="7BA1356E" w14:textId="5AD2ABEE">
            <w:pPr>
              <w:pStyle w:val="Normal"/>
              <w:spacing w:line="360" w:lineRule="auto"/>
              <w:rPr>
                <w:rFonts w:ascii="Times New Roman" w:hAnsi="Times New Roman" w:eastAsia="Times New Roman" w:cs="Times New Roman"/>
                <w:noProof w:val="0"/>
                <w:color w:val="auto"/>
                <w:sz w:val="22"/>
                <w:szCs w:val="22"/>
                <w:lang w:val="en-GB"/>
              </w:rPr>
            </w:pPr>
            <w:r w:rsidRPr="1DC66447" w:rsidR="25080A95">
              <w:rPr>
                <w:rFonts w:ascii="Times New Roman" w:hAnsi="Times New Roman" w:eastAsia="Times New Roman" w:cs="Times New Roman"/>
                <w:noProof w:val="0"/>
                <w:color w:val="auto"/>
                <w:sz w:val="22"/>
                <w:szCs w:val="22"/>
                <w:lang w:val="en-GB"/>
              </w:rPr>
              <w:t>BK clearly has high intellectual abilit</w:t>
            </w:r>
            <w:r w:rsidRPr="1DC66447" w:rsidR="4AA21539">
              <w:rPr>
                <w:rFonts w:ascii="Times New Roman" w:hAnsi="Times New Roman" w:eastAsia="Times New Roman" w:cs="Times New Roman"/>
                <w:noProof w:val="0"/>
                <w:color w:val="auto"/>
                <w:sz w:val="22"/>
                <w:szCs w:val="22"/>
                <w:lang w:val="en-GB"/>
              </w:rPr>
              <w:t>ies</w:t>
            </w:r>
            <w:r w:rsidRPr="1DC66447" w:rsidR="25080A95">
              <w:rPr>
                <w:rFonts w:ascii="Times New Roman" w:hAnsi="Times New Roman" w:eastAsia="Times New Roman" w:cs="Times New Roman"/>
                <w:noProof w:val="0"/>
                <w:color w:val="auto"/>
                <w:sz w:val="22"/>
                <w:szCs w:val="22"/>
                <w:lang w:val="en-GB"/>
              </w:rPr>
              <w:t xml:space="preserve"> (graduating from a prestigious university, despite en</w:t>
            </w:r>
            <w:r w:rsidRPr="1DC66447" w:rsidR="7555BDB6">
              <w:rPr>
                <w:rFonts w:ascii="Times New Roman" w:hAnsi="Times New Roman" w:eastAsia="Times New Roman" w:cs="Times New Roman"/>
                <w:noProof w:val="0"/>
                <w:color w:val="auto"/>
                <w:sz w:val="22"/>
                <w:szCs w:val="22"/>
                <w:lang w:val="en-GB"/>
              </w:rPr>
              <w:t>countering difficulties</w:t>
            </w:r>
            <w:r w:rsidRPr="1DC66447" w:rsidR="7555BDB6">
              <w:rPr>
                <w:rFonts w:ascii="Times New Roman" w:hAnsi="Times New Roman" w:eastAsia="Times New Roman" w:cs="Times New Roman"/>
                <w:noProof w:val="0"/>
                <w:color w:val="auto"/>
                <w:sz w:val="22"/>
                <w:szCs w:val="22"/>
                <w:lang w:val="en-GB"/>
              </w:rPr>
              <w:t>)</w:t>
            </w:r>
            <w:r w:rsidRPr="1DC66447" w:rsidR="7B712F3C">
              <w:rPr>
                <w:rFonts w:ascii="Times New Roman" w:hAnsi="Times New Roman" w:eastAsia="Times New Roman" w:cs="Times New Roman"/>
                <w:noProof w:val="0"/>
                <w:color w:val="auto"/>
                <w:sz w:val="22"/>
                <w:szCs w:val="22"/>
                <w:lang w:val="en-GB"/>
              </w:rPr>
              <w:t xml:space="preserve"> and whilst this could be recognised as a potential barrier in a sense of perfectionis</w:t>
            </w:r>
            <w:r w:rsidRPr="1DC66447" w:rsidR="0D80891C">
              <w:rPr>
                <w:rFonts w:ascii="Times New Roman" w:hAnsi="Times New Roman" w:eastAsia="Times New Roman" w:cs="Times New Roman"/>
                <w:noProof w:val="0"/>
                <w:color w:val="auto"/>
                <w:sz w:val="22"/>
                <w:szCs w:val="22"/>
                <w:lang w:val="en-GB"/>
              </w:rPr>
              <w:t>m</w:t>
            </w:r>
            <w:r w:rsidRPr="1DC66447" w:rsidR="1178FA92">
              <w:rPr>
                <w:rFonts w:ascii="Times New Roman" w:hAnsi="Times New Roman" w:eastAsia="Times New Roman" w:cs="Times New Roman"/>
                <w:noProof w:val="0"/>
                <w:color w:val="auto"/>
                <w:sz w:val="22"/>
                <w:szCs w:val="22"/>
                <w:lang w:val="en-GB"/>
              </w:rPr>
              <w:t xml:space="preserve"> </w:t>
            </w:r>
            <w:r w:rsidRPr="1DC66447" w:rsidR="1BB3738A">
              <w:rPr>
                <w:rFonts w:ascii="Times New Roman" w:hAnsi="Times New Roman" w:eastAsia="Times New Roman" w:cs="Times New Roman"/>
                <w:noProof w:val="0"/>
                <w:color w:val="auto"/>
                <w:sz w:val="22"/>
                <w:szCs w:val="22"/>
                <w:lang w:val="en-GB"/>
              </w:rPr>
              <w:t>(Corry et al., 2017) i</w:t>
            </w:r>
            <w:r w:rsidRPr="1DC66447" w:rsidR="306398EA">
              <w:rPr>
                <w:rFonts w:ascii="Times New Roman" w:hAnsi="Times New Roman" w:eastAsia="Times New Roman" w:cs="Times New Roman"/>
                <w:noProof w:val="0"/>
                <w:color w:val="auto"/>
                <w:sz w:val="22"/>
                <w:szCs w:val="22"/>
                <w:lang w:val="en-GB"/>
              </w:rPr>
              <w:t>t</w:t>
            </w:r>
            <w:r w:rsidRPr="1DC66447" w:rsidR="0D80891C">
              <w:rPr>
                <w:rFonts w:ascii="Times New Roman" w:hAnsi="Times New Roman" w:eastAsia="Times New Roman" w:cs="Times New Roman"/>
                <w:noProof w:val="0"/>
                <w:color w:val="auto"/>
                <w:sz w:val="22"/>
                <w:szCs w:val="22"/>
                <w:lang w:val="en-GB"/>
              </w:rPr>
              <w:t xml:space="preserve"> could also indicate that BK will be </w:t>
            </w:r>
            <w:r w:rsidRPr="1DC66447" w:rsidR="539CE2A4">
              <w:rPr>
                <w:rFonts w:ascii="Times New Roman" w:hAnsi="Times New Roman" w:eastAsia="Times New Roman" w:cs="Times New Roman"/>
                <w:noProof w:val="0"/>
                <w:color w:val="auto"/>
                <w:sz w:val="22"/>
                <w:szCs w:val="22"/>
                <w:lang w:val="en-GB"/>
              </w:rPr>
              <w:t>highly capable (with the right tools / treatment) to recognise</w:t>
            </w:r>
            <w:r w:rsidRPr="1DC66447" w:rsidR="539CE2A4">
              <w:rPr>
                <w:rFonts w:ascii="Times New Roman" w:hAnsi="Times New Roman" w:eastAsia="Times New Roman" w:cs="Times New Roman"/>
                <w:noProof w:val="0"/>
                <w:color w:val="auto"/>
                <w:sz w:val="22"/>
                <w:szCs w:val="22"/>
                <w:lang w:val="en-GB"/>
              </w:rPr>
              <w:t xml:space="preserve"> and understand</w:t>
            </w:r>
            <w:r w:rsidRPr="1DC66447" w:rsidR="4A6D00DC">
              <w:rPr>
                <w:rFonts w:ascii="Times New Roman" w:hAnsi="Times New Roman" w:eastAsia="Times New Roman" w:cs="Times New Roman"/>
                <w:noProof w:val="0"/>
                <w:color w:val="auto"/>
                <w:sz w:val="22"/>
                <w:szCs w:val="22"/>
                <w:lang w:val="en-GB"/>
              </w:rPr>
              <w:t xml:space="preserve"> </w:t>
            </w:r>
            <w:r w:rsidRPr="1DC66447" w:rsidR="4A6D00DC">
              <w:rPr>
                <w:rFonts w:ascii="Times New Roman" w:hAnsi="Times New Roman" w:eastAsia="Times New Roman" w:cs="Times New Roman"/>
                <w:noProof w:val="0"/>
                <w:color w:val="auto"/>
                <w:sz w:val="22"/>
                <w:szCs w:val="22"/>
                <w:lang w:val="en-GB"/>
              </w:rPr>
              <w:t>his condition. This could be</w:t>
            </w:r>
            <w:r w:rsidRPr="1DC66447" w:rsidR="0D80891C">
              <w:rPr>
                <w:rFonts w:ascii="Times New Roman" w:hAnsi="Times New Roman" w:eastAsia="Times New Roman" w:cs="Times New Roman"/>
                <w:noProof w:val="0"/>
                <w:color w:val="auto"/>
                <w:sz w:val="22"/>
                <w:szCs w:val="22"/>
                <w:lang w:val="en-GB"/>
              </w:rPr>
              <w:t xml:space="preserve"> </w:t>
            </w:r>
            <w:r w:rsidRPr="1DC66447" w:rsidR="4D00FB3C">
              <w:rPr>
                <w:rFonts w:ascii="Times New Roman" w:hAnsi="Times New Roman" w:eastAsia="Times New Roman" w:cs="Times New Roman"/>
                <w:noProof w:val="0"/>
                <w:color w:val="auto"/>
                <w:sz w:val="22"/>
                <w:szCs w:val="22"/>
                <w:lang w:val="en-GB"/>
              </w:rPr>
              <w:t>an important factor</w:t>
            </w:r>
            <w:r w:rsidRPr="1DC66447" w:rsidR="47C640F7">
              <w:rPr>
                <w:rFonts w:ascii="Times New Roman" w:hAnsi="Times New Roman" w:eastAsia="Times New Roman" w:cs="Times New Roman"/>
                <w:noProof w:val="0"/>
                <w:color w:val="auto"/>
                <w:sz w:val="22"/>
                <w:szCs w:val="22"/>
                <w:lang w:val="en-GB"/>
              </w:rPr>
              <w:t xml:space="preserve"> in how he maintains and manages</w:t>
            </w:r>
            <w:r w:rsidRPr="1DC66447" w:rsidR="51C63042">
              <w:rPr>
                <w:rFonts w:ascii="Times New Roman" w:hAnsi="Times New Roman" w:eastAsia="Times New Roman" w:cs="Times New Roman"/>
                <w:noProof w:val="0"/>
                <w:color w:val="auto"/>
                <w:sz w:val="22"/>
                <w:szCs w:val="22"/>
                <w:lang w:val="en-GB"/>
              </w:rPr>
              <w:t xml:space="preserve"> his </w:t>
            </w:r>
            <w:r w:rsidRPr="1DC66447" w:rsidR="71FD90BC">
              <w:rPr>
                <w:rFonts w:ascii="Times New Roman" w:hAnsi="Times New Roman" w:eastAsia="Times New Roman" w:cs="Times New Roman"/>
                <w:noProof w:val="0"/>
                <w:color w:val="auto"/>
                <w:sz w:val="22"/>
                <w:szCs w:val="22"/>
                <w:lang w:val="en-GB"/>
              </w:rPr>
              <w:t>treatment long term. As such, this has been incorporated and reflected in</w:t>
            </w:r>
            <w:r w:rsidRPr="1DC66447" w:rsidR="1D5724D3">
              <w:rPr>
                <w:rFonts w:ascii="Times New Roman" w:hAnsi="Times New Roman" w:eastAsia="Times New Roman" w:cs="Times New Roman"/>
                <w:noProof w:val="0"/>
                <w:color w:val="auto"/>
                <w:sz w:val="22"/>
                <w:szCs w:val="22"/>
                <w:lang w:val="en-GB"/>
              </w:rPr>
              <w:t xml:space="preserve"> the treatment plan</w:t>
            </w:r>
            <w:r w:rsidRPr="1DC66447" w:rsidR="00C3FBA5">
              <w:rPr>
                <w:rFonts w:ascii="Times New Roman" w:hAnsi="Times New Roman" w:eastAsia="Times New Roman" w:cs="Times New Roman"/>
                <w:noProof w:val="0"/>
                <w:color w:val="auto"/>
                <w:sz w:val="22"/>
                <w:szCs w:val="22"/>
                <w:lang w:val="en-GB"/>
              </w:rPr>
              <w:t xml:space="preserve">. </w:t>
            </w:r>
          </w:p>
          <w:p w:rsidR="5804B2D8" w:rsidP="1DC66447" w:rsidRDefault="5804B2D8" w14:paraId="7B7D1316" w14:textId="66E8F44C">
            <w:pPr>
              <w:pStyle w:val="Normal"/>
              <w:spacing w:line="360" w:lineRule="auto"/>
              <w:rPr>
                <w:rFonts w:ascii="Times New Roman" w:hAnsi="Times New Roman" w:eastAsia="Times New Roman" w:cs="Times New Roman"/>
                <w:noProof w:val="0"/>
                <w:color w:val="auto"/>
                <w:sz w:val="22"/>
                <w:szCs w:val="22"/>
                <w:lang w:val="en-GB"/>
              </w:rPr>
            </w:pPr>
          </w:p>
        </w:tc>
        <w:tc>
          <w:tcPr>
            <w:tcW w:w="3005" w:type="dxa"/>
            <w:tcMar/>
          </w:tcPr>
          <w:p w:rsidR="5804B2D8" w:rsidP="1DC66447" w:rsidRDefault="5804B2D8" w14:paraId="068586E7" w14:textId="44FABEEC">
            <w:pPr>
              <w:pStyle w:val="Normal"/>
              <w:spacing w:line="360" w:lineRule="auto"/>
              <w:rPr>
                <w:rFonts w:ascii="Times New Roman" w:hAnsi="Times New Roman" w:eastAsia="Times New Roman" w:cs="Times New Roman"/>
                <w:noProof w:val="0"/>
                <w:color w:val="auto"/>
                <w:sz w:val="22"/>
                <w:szCs w:val="22"/>
                <w:lang w:val="en-GB"/>
              </w:rPr>
            </w:pPr>
            <w:r w:rsidRPr="1DC66447" w:rsidR="060F640B">
              <w:rPr>
                <w:rFonts w:ascii="Times New Roman" w:hAnsi="Times New Roman" w:eastAsia="Times New Roman" w:cs="Times New Roman"/>
                <w:noProof w:val="0"/>
                <w:color w:val="auto"/>
                <w:sz w:val="22"/>
                <w:szCs w:val="22"/>
                <w:lang w:val="en-GB"/>
              </w:rPr>
              <w:t xml:space="preserve">BK’s wife </w:t>
            </w:r>
            <w:r w:rsidRPr="1DC66447" w:rsidR="7CA4DA5B">
              <w:rPr>
                <w:rFonts w:ascii="Times New Roman" w:hAnsi="Times New Roman" w:eastAsia="Times New Roman" w:cs="Times New Roman"/>
                <w:noProof w:val="0"/>
                <w:color w:val="auto"/>
                <w:sz w:val="22"/>
                <w:szCs w:val="22"/>
                <w:lang w:val="en-GB"/>
              </w:rPr>
              <w:t>appears</w:t>
            </w:r>
            <w:r w:rsidRPr="1DC66447" w:rsidR="060F640B">
              <w:rPr>
                <w:rFonts w:ascii="Times New Roman" w:hAnsi="Times New Roman" w:eastAsia="Times New Roman" w:cs="Times New Roman"/>
                <w:noProof w:val="0"/>
                <w:color w:val="auto"/>
                <w:sz w:val="22"/>
                <w:szCs w:val="22"/>
                <w:lang w:val="en-GB"/>
              </w:rPr>
              <w:t xml:space="preserve"> to be a vital support mechanism, upon her actions (contacting </w:t>
            </w:r>
            <w:r w:rsidRPr="1DC66447" w:rsidR="4FE5ACBD">
              <w:rPr>
                <w:rFonts w:ascii="Times New Roman" w:hAnsi="Times New Roman" w:eastAsia="Times New Roman" w:cs="Times New Roman"/>
                <w:noProof w:val="0"/>
                <w:color w:val="auto"/>
                <w:sz w:val="22"/>
                <w:szCs w:val="22"/>
                <w:lang w:val="en-GB"/>
              </w:rPr>
              <w:t>t</w:t>
            </w:r>
            <w:r w:rsidRPr="1DC66447" w:rsidR="060F640B">
              <w:rPr>
                <w:rFonts w:ascii="Times New Roman" w:hAnsi="Times New Roman" w:eastAsia="Times New Roman" w:cs="Times New Roman"/>
                <w:noProof w:val="0"/>
                <w:color w:val="auto"/>
                <w:sz w:val="22"/>
                <w:szCs w:val="22"/>
                <w:lang w:val="en-GB"/>
              </w:rPr>
              <w:t xml:space="preserve">he GP) he has agreed to seek further support. </w:t>
            </w:r>
          </w:p>
          <w:p w:rsidR="5804B2D8" w:rsidP="1DC66447" w:rsidRDefault="5804B2D8" w14:paraId="5D4DF800" w14:textId="5BF5F257">
            <w:pPr>
              <w:pStyle w:val="Normal"/>
              <w:spacing w:line="360" w:lineRule="auto"/>
              <w:rPr>
                <w:rFonts w:ascii="Times New Roman" w:hAnsi="Times New Roman" w:eastAsia="Times New Roman" w:cs="Times New Roman"/>
                <w:noProof w:val="0"/>
                <w:color w:val="auto"/>
                <w:sz w:val="22"/>
                <w:szCs w:val="22"/>
                <w:lang w:val="en-GB"/>
              </w:rPr>
            </w:pPr>
          </w:p>
          <w:p w:rsidR="5804B2D8" w:rsidP="1DC66447" w:rsidRDefault="5804B2D8" w14:paraId="2E701695" w14:textId="249777F9">
            <w:pPr>
              <w:pStyle w:val="Normal"/>
              <w:spacing w:line="360" w:lineRule="auto"/>
              <w:rPr>
                <w:rFonts w:ascii="Times New Roman" w:hAnsi="Times New Roman" w:eastAsia="Times New Roman" w:cs="Times New Roman"/>
                <w:noProof w:val="0"/>
                <w:color w:val="auto"/>
                <w:sz w:val="22"/>
                <w:szCs w:val="22"/>
                <w:lang w:val="en-GB"/>
              </w:rPr>
            </w:pPr>
            <w:r w:rsidRPr="1DC66447" w:rsidR="61608F94">
              <w:rPr>
                <w:rFonts w:ascii="Times New Roman" w:hAnsi="Times New Roman" w:eastAsia="Times New Roman" w:cs="Times New Roman"/>
                <w:noProof w:val="0"/>
                <w:color w:val="auto"/>
                <w:sz w:val="22"/>
                <w:szCs w:val="22"/>
                <w:lang w:val="en-GB"/>
              </w:rPr>
              <w:t>Until recently, BK has maintained an intimate and seemingly healthy relationship with his wife and enjoys an active lifestyle. This all indicates that BK has core personal skills and attributes that can potentially support the therapeutic process</w:t>
            </w:r>
            <w:r w:rsidRPr="1DC66447" w:rsidR="154CDD26">
              <w:rPr>
                <w:rFonts w:ascii="Times New Roman" w:hAnsi="Times New Roman" w:eastAsia="Times New Roman" w:cs="Times New Roman"/>
                <w:noProof w:val="0"/>
                <w:color w:val="auto"/>
                <w:sz w:val="22"/>
                <w:szCs w:val="22"/>
                <w:lang w:val="en-GB"/>
              </w:rPr>
              <w:t xml:space="preserve">. </w:t>
            </w:r>
          </w:p>
          <w:p w:rsidR="5804B2D8" w:rsidP="1DC66447" w:rsidRDefault="5804B2D8" w14:paraId="31168C43" w14:textId="63B7B2E8">
            <w:pPr>
              <w:pStyle w:val="Normal"/>
              <w:spacing w:line="360" w:lineRule="auto"/>
              <w:rPr>
                <w:rFonts w:ascii="Times New Roman" w:hAnsi="Times New Roman" w:eastAsia="Times New Roman" w:cs="Times New Roman"/>
                <w:noProof w:val="0"/>
                <w:color w:val="auto"/>
                <w:sz w:val="22"/>
                <w:szCs w:val="22"/>
                <w:lang w:val="en-GB"/>
              </w:rPr>
            </w:pPr>
          </w:p>
        </w:tc>
      </w:tr>
    </w:tbl>
    <w:p w:rsidR="0F3A9DE0" w:rsidP="1DC66447" w:rsidRDefault="0F3A9DE0" w14:paraId="291886FD" w14:textId="01E96FB2">
      <w:pPr>
        <w:pStyle w:val="Normal"/>
        <w:spacing w:line="360" w:lineRule="auto"/>
        <w:rPr>
          <w:rFonts w:ascii="Times New Roman" w:hAnsi="Times New Roman" w:eastAsia="Times New Roman" w:cs="Times New Roman"/>
          <w:noProof w:val="0"/>
          <w:color w:val="auto"/>
          <w:sz w:val="22"/>
          <w:szCs w:val="22"/>
          <w:lang w:val="en-GB"/>
        </w:rPr>
      </w:pPr>
    </w:p>
    <w:p w:rsidR="1DC66447" w:rsidP="1DC66447" w:rsidRDefault="1DC66447" w14:paraId="25465164" w14:textId="76C58D23">
      <w:pPr>
        <w:pStyle w:val="Normal"/>
        <w:spacing w:line="360" w:lineRule="auto"/>
        <w:rPr>
          <w:rFonts w:ascii="Times New Roman" w:hAnsi="Times New Roman" w:eastAsia="Times New Roman" w:cs="Times New Roman"/>
          <w:noProof w:val="0"/>
          <w:color w:val="auto"/>
          <w:sz w:val="22"/>
          <w:szCs w:val="22"/>
          <w:lang w:val="en-GB"/>
        </w:rPr>
      </w:pPr>
    </w:p>
    <w:p w:rsidR="50E19987" w:rsidP="1DC66447" w:rsidRDefault="50E19987" w14:paraId="53DEC2C3" w14:textId="485D4C1E">
      <w:pPr>
        <w:pStyle w:val="Normal"/>
        <w:spacing w:line="360" w:lineRule="auto"/>
        <w:rPr>
          <w:rFonts w:ascii="Times New Roman" w:hAnsi="Times New Roman" w:eastAsia="Times New Roman" w:cs="Times New Roman"/>
          <w:noProof w:val="0"/>
          <w:color w:val="auto"/>
          <w:sz w:val="22"/>
          <w:szCs w:val="22"/>
          <w:lang w:val="en-GB"/>
        </w:rPr>
      </w:pPr>
      <w:r w:rsidRPr="1DC66447" w:rsidR="50E19987">
        <w:rPr>
          <w:rFonts w:ascii="Times New Roman" w:hAnsi="Times New Roman" w:eastAsia="Times New Roman" w:cs="Times New Roman"/>
          <w:noProof w:val="0"/>
          <w:color w:val="auto"/>
          <w:sz w:val="22"/>
          <w:szCs w:val="22"/>
          <w:lang w:val="en-GB"/>
        </w:rPr>
        <w:t xml:space="preserve">Diagnosis </w:t>
      </w:r>
    </w:p>
    <w:p w:rsidR="5417D895" w:rsidP="1DC66447" w:rsidRDefault="5417D895" w14:paraId="67EB90C9" w14:textId="63C7F3B5">
      <w:pPr>
        <w:pStyle w:val="Normal"/>
        <w:spacing w:line="360" w:lineRule="auto"/>
        <w:rPr>
          <w:rFonts w:ascii="Times New Roman" w:hAnsi="Times New Roman" w:eastAsia="Times New Roman" w:cs="Times New Roman"/>
          <w:color w:val="auto"/>
          <w:sz w:val="22"/>
          <w:szCs w:val="22"/>
        </w:rPr>
      </w:pPr>
      <w:r w:rsidRPr="1DC66447" w:rsidR="5417D895">
        <w:rPr>
          <w:rFonts w:ascii="Times New Roman" w:hAnsi="Times New Roman" w:eastAsia="Times New Roman" w:cs="Times New Roman"/>
          <w:color w:val="auto"/>
          <w:sz w:val="22"/>
          <w:szCs w:val="22"/>
        </w:rPr>
        <w:t>Taking into consideration both the historical and</w:t>
      </w:r>
      <w:r w:rsidRPr="1DC66447" w:rsidR="5417D895">
        <w:rPr>
          <w:rFonts w:ascii="Times New Roman" w:hAnsi="Times New Roman" w:eastAsia="Times New Roman" w:cs="Times New Roman"/>
          <w:color w:val="auto"/>
          <w:sz w:val="22"/>
          <w:szCs w:val="22"/>
        </w:rPr>
        <w:t xml:space="preserve"> present</w:t>
      </w:r>
      <w:r w:rsidRPr="1DC66447" w:rsidR="416E4C94">
        <w:rPr>
          <w:rFonts w:ascii="Times New Roman" w:hAnsi="Times New Roman" w:eastAsia="Times New Roman" w:cs="Times New Roman"/>
          <w:color w:val="auto"/>
          <w:sz w:val="22"/>
          <w:szCs w:val="22"/>
        </w:rPr>
        <w:t>ing</w:t>
      </w:r>
      <w:r w:rsidRPr="1DC66447" w:rsidR="5417D895">
        <w:rPr>
          <w:rFonts w:ascii="Times New Roman" w:hAnsi="Times New Roman" w:eastAsia="Times New Roman" w:cs="Times New Roman"/>
          <w:color w:val="auto"/>
          <w:sz w:val="22"/>
          <w:szCs w:val="22"/>
        </w:rPr>
        <w:t xml:space="preserve"> symptoms, BK is displayi</w:t>
      </w:r>
      <w:r w:rsidRPr="1DC66447" w:rsidR="653E21C6">
        <w:rPr>
          <w:rFonts w:ascii="Times New Roman" w:hAnsi="Times New Roman" w:eastAsia="Times New Roman" w:cs="Times New Roman"/>
          <w:color w:val="auto"/>
          <w:sz w:val="22"/>
          <w:szCs w:val="22"/>
        </w:rPr>
        <w:t>ng</w:t>
      </w:r>
      <w:r w:rsidRPr="1DC66447" w:rsidR="60DDC91C">
        <w:rPr>
          <w:rFonts w:ascii="Times New Roman" w:hAnsi="Times New Roman" w:eastAsia="Times New Roman" w:cs="Times New Roman"/>
          <w:color w:val="auto"/>
          <w:sz w:val="22"/>
          <w:szCs w:val="22"/>
        </w:rPr>
        <w:t xml:space="preserve"> </w:t>
      </w:r>
      <w:r w:rsidRPr="1DC66447" w:rsidR="5417D895">
        <w:rPr>
          <w:rFonts w:ascii="Times New Roman" w:hAnsi="Times New Roman" w:eastAsia="Times New Roman" w:cs="Times New Roman"/>
          <w:color w:val="auto"/>
          <w:sz w:val="22"/>
          <w:szCs w:val="22"/>
        </w:rPr>
        <w:t>characteristics</w:t>
      </w:r>
      <w:r w:rsidRPr="1DC66447" w:rsidR="72A0473E">
        <w:rPr>
          <w:rFonts w:ascii="Times New Roman" w:hAnsi="Times New Roman" w:eastAsia="Times New Roman" w:cs="Times New Roman"/>
          <w:color w:val="auto"/>
          <w:sz w:val="22"/>
          <w:szCs w:val="22"/>
        </w:rPr>
        <w:t xml:space="preserve"> of bi-polar disorder </w:t>
      </w:r>
      <w:r w:rsidRPr="1DC66447" w:rsidR="5417D895">
        <w:rPr>
          <w:rFonts w:ascii="Times New Roman" w:hAnsi="Times New Roman" w:eastAsia="Times New Roman" w:cs="Times New Roman"/>
          <w:color w:val="auto"/>
          <w:sz w:val="22"/>
          <w:szCs w:val="22"/>
        </w:rPr>
        <w:t>as classified in the DSM-5</w:t>
      </w:r>
      <w:r w:rsidRPr="1DC66447" w:rsidR="1EE13CFB">
        <w:rPr>
          <w:rFonts w:ascii="Times New Roman" w:hAnsi="Times New Roman" w:eastAsia="Times New Roman" w:cs="Times New Roman"/>
          <w:color w:val="auto"/>
          <w:sz w:val="22"/>
          <w:szCs w:val="22"/>
        </w:rPr>
        <w:t xml:space="preserve">, </w:t>
      </w:r>
      <w:r w:rsidRPr="1DC66447" w:rsidR="1888DFB1">
        <w:rPr>
          <w:rFonts w:ascii="Times New Roman" w:hAnsi="Times New Roman" w:eastAsia="Times New Roman" w:cs="Times New Roman"/>
          <w:color w:val="auto"/>
          <w:sz w:val="22"/>
          <w:szCs w:val="22"/>
        </w:rPr>
        <w:t xml:space="preserve">and </w:t>
      </w:r>
      <w:r w:rsidRPr="1DC66447" w:rsidR="53F35D23">
        <w:rPr>
          <w:rFonts w:ascii="Times New Roman" w:hAnsi="Times New Roman" w:eastAsia="Times New Roman" w:cs="Times New Roman"/>
          <w:color w:val="auto"/>
          <w:sz w:val="22"/>
          <w:szCs w:val="22"/>
        </w:rPr>
        <w:t>given</w:t>
      </w:r>
      <w:r w:rsidRPr="1DC66447" w:rsidR="3F11C89E">
        <w:rPr>
          <w:rFonts w:ascii="Times New Roman" w:hAnsi="Times New Roman" w:eastAsia="Times New Roman" w:cs="Times New Roman"/>
          <w:color w:val="auto"/>
          <w:sz w:val="22"/>
          <w:szCs w:val="22"/>
        </w:rPr>
        <w:t xml:space="preserve"> the history </w:t>
      </w:r>
      <w:r w:rsidRPr="1DC66447" w:rsidR="59D5C165">
        <w:rPr>
          <w:rFonts w:ascii="Times New Roman" w:hAnsi="Times New Roman" w:eastAsia="Times New Roman" w:cs="Times New Roman"/>
          <w:color w:val="auto"/>
          <w:sz w:val="22"/>
          <w:szCs w:val="22"/>
        </w:rPr>
        <w:t xml:space="preserve">and length </w:t>
      </w:r>
      <w:r w:rsidRPr="1DC66447" w:rsidR="3F11C89E">
        <w:rPr>
          <w:rFonts w:ascii="Times New Roman" w:hAnsi="Times New Roman" w:eastAsia="Times New Roman" w:cs="Times New Roman"/>
          <w:color w:val="auto"/>
          <w:sz w:val="22"/>
          <w:szCs w:val="22"/>
        </w:rPr>
        <w:t xml:space="preserve">of BK’s symptoms, including severity of symptoms </w:t>
      </w:r>
      <w:r w:rsidRPr="1DC66447" w:rsidR="424C305D">
        <w:rPr>
          <w:rFonts w:ascii="Times New Roman" w:hAnsi="Times New Roman" w:eastAsia="Times New Roman" w:cs="Times New Roman"/>
          <w:color w:val="auto"/>
          <w:sz w:val="22"/>
          <w:szCs w:val="22"/>
        </w:rPr>
        <w:t>in both episodes but particularly during the events and implications of</w:t>
      </w:r>
      <w:r w:rsidRPr="1DC66447" w:rsidR="5A59F387">
        <w:rPr>
          <w:rFonts w:ascii="Times New Roman" w:hAnsi="Times New Roman" w:eastAsia="Times New Roman" w:cs="Times New Roman"/>
          <w:color w:val="auto"/>
          <w:sz w:val="22"/>
          <w:szCs w:val="22"/>
        </w:rPr>
        <w:t xml:space="preserve"> the manic episode</w:t>
      </w:r>
      <w:r w:rsidRPr="1DC66447" w:rsidR="7FA1F802">
        <w:rPr>
          <w:rFonts w:ascii="Times New Roman" w:hAnsi="Times New Roman" w:eastAsia="Times New Roman" w:cs="Times New Roman"/>
          <w:color w:val="auto"/>
          <w:sz w:val="22"/>
          <w:szCs w:val="22"/>
        </w:rPr>
        <w:t xml:space="preserve"> </w:t>
      </w:r>
      <w:r w:rsidRPr="1DC66447" w:rsidR="2A3BB2BD">
        <w:rPr>
          <w:rFonts w:ascii="Times New Roman" w:hAnsi="Times New Roman" w:eastAsia="Times New Roman" w:cs="Times New Roman"/>
          <w:color w:val="auto"/>
          <w:sz w:val="22"/>
          <w:szCs w:val="22"/>
        </w:rPr>
        <w:t>- this is indicative of bipolar type 1</w:t>
      </w:r>
      <w:r w:rsidRPr="1DC66447" w:rsidR="4244FFFF">
        <w:rPr>
          <w:rFonts w:ascii="Times New Roman" w:hAnsi="Times New Roman" w:eastAsia="Times New Roman" w:cs="Times New Roman"/>
          <w:color w:val="auto"/>
          <w:sz w:val="22"/>
          <w:szCs w:val="22"/>
        </w:rPr>
        <w:t xml:space="preserve"> (APA, 2013). </w:t>
      </w:r>
    </w:p>
    <w:p w:rsidR="100D8503" w:rsidP="1DC66447" w:rsidRDefault="100D8503" w14:paraId="0A4424B2" w14:textId="2DBF05FA">
      <w:pPr>
        <w:pStyle w:val="Normal"/>
        <w:spacing w:line="360" w:lineRule="auto"/>
        <w:rPr>
          <w:rFonts w:ascii="Times New Roman" w:hAnsi="Times New Roman" w:eastAsia="Times New Roman" w:cs="Times New Roman"/>
          <w:color w:val="auto"/>
          <w:sz w:val="22"/>
          <w:szCs w:val="22"/>
        </w:rPr>
      </w:pPr>
      <w:r w:rsidRPr="1DC66447" w:rsidR="100D8503">
        <w:rPr>
          <w:rFonts w:ascii="Times New Roman" w:hAnsi="Times New Roman" w:eastAsia="Times New Roman" w:cs="Times New Roman"/>
          <w:color w:val="auto"/>
          <w:sz w:val="22"/>
          <w:szCs w:val="22"/>
        </w:rPr>
        <w:t xml:space="preserve">Using the diathesis stress model, it is hypothesised that a strong </w:t>
      </w:r>
      <w:r w:rsidRPr="1DC66447" w:rsidR="69FA951D">
        <w:rPr>
          <w:rFonts w:ascii="Times New Roman" w:hAnsi="Times New Roman" w:eastAsia="Times New Roman" w:cs="Times New Roman"/>
          <w:color w:val="auto"/>
          <w:sz w:val="22"/>
          <w:szCs w:val="22"/>
        </w:rPr>
        <w:t xml:space="preserve">genetic / heritability link </w:t>
      </w:r>
      <w:r w:rsidRPr="1DC66447" w:rsidR="100D8503">
        <w:rPr>
          <w:rFonts w:ascii="Times New Roman" w:hAnsi="Times New Roman" w:eastAsia="Times New Roman" w:cs="Times New Roman"/>
          <w:color w:val="auto"/>
          <w:sz w:val="22"/>
          <w:szCs w:val="22"/>
        </w:rPr>
        <w:t xml:space="preserve">(as seen </w:t>
      </w:r>
      <w:r w:rsidRPr="1DC66447" w:rsidR="1390A057">
        <w:rPr>
          <w:rFonts w:ascii="Times New Roman" w:hAnsi="Times New Roman" w:eastAsia="Times New Roman" w:cs="Times New Roman"/>
          <w:color w:val="auto"/>
          <w:sz w:val="22"/>
          <w:szCs w:val="22"/>
        </w:rPr>
        <w:t>in</w:t>
      </w:r>
      <w:r w:rsidRPr="1DC66447" w:rsidR="100D8503">
        <w:rPr>
          <w:rFonts w:ascii="Times New Roman" w:hAnsi="Times New Roman" w:eastAsia="Times New Roman" w:cs="Times New Roman"/>
          <w:color w:val="auto"/>
          <w:sz w:val="22"/>
          <w:szCs w:val="22"/>
        </w:rPr>
        <w:t xml:space="preserve"> </w:t>
      </w:r>
      <w:r w:rsidRPr="1DC66447" w:rsidR="100D8503">
        <w:rPr>
          <w:rFonts w:ascii="Times New Roman" w:hAnsi="Times New Roman" w:eastAsia="Times New Roman" w:cs="Times New Roman"/>
          <w:color w:val="auto"/>
          <w:sz w:val="22"/>
          <w:szCs w:val="22"/>
        </w:rPr>
        <w:t>the family history</w:t>
      </w:r>
      <w:r w:rsidRPr="1DC66447" w:rsidR="574B0413">
        <w:rPr>
          <w:rFonts w:ascii="Times New Roman" w:hAnsi="Times New Roman" w:eastAsia="Times New Roman" w:cs="Times New Roman"/>
          <w:color w:val="auto"/>
          <w:sz w:val="22"/>
          <w:szCs w:val="22"/>
        </w:rPr>
        <w:t xml:space="preserve">) </w:t>
      </w:r>
      <w:r w:rsidRPr="1DC66447" w:rsidR="2B55AFEC">
        <w:rPr>
          <w:rFonts w:ascii="Times New Roman" w:hAnsi="Times New Roman" w:eastAsia="Times New Roman" w:cs="Times New Roman"/>
          <w:color w:val="auto"/>
          <w:sz w:val="22"/>
          <w:szCs w:val="22"/>
        </w:rPr>
        <w:t>has predisposed BK to a genetic vulnerability. The compounding environmental</w:t>
      </w:r>
      <w:r w:rsidRPr="1DC66447" w:rsidR="6CB0CABA">
        <w:rPr>
          <w:rFonts w:ascii="Times New Roman" w:hAnsi="Times New Roman" w:eastAsia="Times New Roman" w:cs="Times New Roman"/>
          <w:color w:val="auto"/>
          <w:sz w:val="22"/>
          <w:szCs w:val="22"/>
        </w:rPr>
        <w:t xml:space="preserve"> stressors, such as family pressures</w:t>
      </w:r>
      <w:r w:rsidRPr="1DC66447" w:rsidR="1B25A2EC">
        <w:rPr>
          <w:rFonts w:ascii="Times New Roman" w:hAnsi="Times New Roman" w:eastAsia="Times New Roman" w:cs="Times New Roman"/>
          <w:color w:val="auto"/>
          <w:sz w:val="22"/>
          <w:szCs w:val="22"/>
        </w:rPr>
        <w:t xml:space="preserve"> and </w:t>
      </w:r>
      <w:r w:rsidRPr="1DC66447" w:rsidR="0BF94D7D">
        <w:rPr>
          <w:rFonts w:ascii="Times New Roman" w:hAnsi="Times New Roman" w:eastAsia="Times New Roman" w:cs="Times New Roman"/>
          <w:color w:val="auto"/>
          <w:sz w:val="22"/>
          <w:szCs w:val="22"/>
        </w:rPr>
        <w:t>studying for a degree at a prestigious university</w:t>
      </w:r>
      <w:r w:rsidRPr="1DC66447" w:rsidR="4ACC783E">
        <w:rPr>
          <w:rFonts w:ascii="Times New Roman" w:hAnsi="Times New Roman" w:eastAsia="Times New Roman" w:cs="Times New Roman"/>
          <w:color w:val="auto"/>
          <w:sz w:val="22"/>
          <w:szCs w:val="22"/>
        </w:rPr>
        <w:t xml:space="preserve"> (during the first noted episode)</w:t>
      </w:r>
      <w:r w:rsidRPr="1DC66447" w:rsidR="4D818D77">
        <w:rPr>
          <w:rFonts w:ascii="Times New Roman" w:hAnsi="Times New Roman" w:eastAsia="Times New Roman" w:cs="Times New Roman"/>
          <w:color w:val="auto"/>
          <w:sz w:val="22"/>
          <w:szCs w:val="22"/>
        </w:rPr>
        <w:t xml:space="preserve"> – is likely to have triggered the initial onset of symptoms. </w:t>
      </w:r>
      <w:r w:rsidRPr="1DC66447" w:rsidR="2108072E">
        <w:rPr>
          <w:rFonts w:ascii="Times New Roman" w:hAnsi="Times New Roman" w:eastAsia="Times New Roman" w:cs="Times New Roman"/>
          <w:color w:val="auto"/>
          <w:sz w:val="22"/>
          <w:szCs w:val="22"/>
        </w:rPr>
        <w:t xml:space="preserve">It is also hypothesised that BK may possess specific personality </w:t>
      </w:r>
      <w:r w:rsidRPr="1DC66447" w:rsidR="05C6E501">
        <w:rPr>
          <w:rFonts w:ascii="Times New Roman" w:hAnsi="Times New Roman" w:eastAsia="Times New Roman" w:cs="Times New Roman"/>
          <w:color w:val="auto"/>
          <w:sz w:val="22"/>
          <w:szCs w:val="22"/>
        </w:rPr>
        <w:t xml:space="preserve">or cognitive </w:t>
      </w:r>
      <w:r w:rsidRPr="1DC66447" w:rsidR="2108072E">
        <w:rPr>
          <w:rFonts w:ascii="Times New Roman" w:hAnsi="Times New Roman" w:eastAsia="Times New Roman" w:cs="Times New Roman"/>
          <w:color w:val="auto"/>
          <w:sz w:val="22"/>
          <w:szCs w:val="22"/>
        </w:rPr>
        <w:t xml:space="preserve">traits that could </w:t>
      </w:r>
      <w:r w:rsidRPr="1DC66447" w:rsidR="774BE6DF">
        <w:rPr>
          <w:rFonts w:ascii="Times New Roman" w:hAnsi="Times New Roman" w:eastAsia="Times New Roman" w:cs="Times New Roman"/>
          <w:color w:val="auto"/>
          <w:sz w:val="22"/>
          <w:szCs w:val="22"/>
        </w:rPr>
        <w:t xml:space="preserve">make him particularly vulnerable to </w:t>
      </w:r>
      <w:r w:rsidRPr="1DC66447" w:rsidR="5FBB2579">
        <w:rPr>
          <w:rFonts w:ascii="Times New Roman" w:hAnsi="Times New Roman" w:eastAsia="Times New Roman" w:cs="Times New Roman"/>
          <w:color w:val="auto"/>
          <w:sz w:val="22"/>
          <w:szCs w:val="22"/>
        </w:rPr>
        <w:t xml:space="preserve">the disorder (accompanied by the biological and </w:t>
      </w:r>
      <w:r w:rsidRPr="1DC66447" w:rsidR="129411C9">
        <w:rPr>
          <w:rFonts w:ascii="Times New Roman" w:hAnsi="Times New Roman" w:eastAsia="Times New Roman" w:cs="Times New Roman"/>
          <w:color w:val="auto"/>
          <w:sz w:val="22"/>
          <w:szCs w:val="22"/>
        </w:rPr>
        <w:t>environmental</w:t>
      </w:r>
      <w:r w:rsidRPr="1DC66447" w:rsidR="5FBB2579">
        <w:rPr>
          <w:rFonts w:ascii="Times New Roman" w:hAnsi="Times New Roman" w:eastAsia="Times New Roman" w:cs="Times New Roman"/>
          <w:color w:val="auto"/>
          <w:sz w:val="22"/>
          <w:szCs w:val="22"/>
        </w:rPr>
        <w:t xml:space="preserve"> factors</w:t>
      </w:r>
      <w:r w:rsidRPr="1DC66447" w:rsidR="70EC5937">
        <w:rPr>
          <w:rFonts w:ascii="Times New Roman" w:hAnsi="Times New Roman" w:eastAsia="Times New Roman" w:cs="Times New Roman"/>
          <w:color w:val="auto"/>
          <w:sz w:val="22"/>
          <w:szCs w:val="22"/>
        </w:rPr>
        <w:t xml:space="preserve"> / stressors</w:t>
      </w:r>
      <w:r w:rsidRPr="1DC66447" w:rsidR="5FBB2579">
        <w:rPr>
          <w:rFonts w:ascii="Times New Roman" w:hAnsi="Times New Roman" w:eastAsia="Times New Roman" w:cs="Times New Roman"/>
          <w:color w:val="auto"/>
          <w:sz w:val="22"/>
          <w:szCs w:val="22"/>
        </w:rPr>
        <w:t>)</w:t>
      </w:r>
      <w:r w:rsidRPr="1DC66447" w:rsidR="79385179">
        <w:rPr>
          <w:rFonts w:ascii="Times New Roman" w:hAnsi="Times New Roman" w:eastAsia="Times New Roman" w:cs="Times New Roman"/>
          <w:color w:val="auto"/>
          <w:sz w:val="22"/>
          <w:szCs w:val="22"/>
        </w:rPr>
        <w:t>, such as perfectionism</w:t>
      </w:r>
      <w:r w:rsidRPr="1DC66447" w:rsidR="0550EBF9">
        <w:rPr>
          <w:rFonts w:ascii="Times New Roman" w:hAnsi="Times New Roman" w:eastAsia="Times New Roman" w:cs="Times New Roman"/>
          <w:color w:val="auto"/>
          <w:sz w:val="22"/>
          <w:szCs w:val="22"/>
        </w:rPr>
        <w:t>,</w:t>
      </w:r>
      <w:r w:rsidRPr="1DC66447" w:rsidR="413F9B8D">
        <w:rPr>
          <w:rFonts w:ascii="Times New Roman" w:hAnsi="Times New Roman" w:eastAsia="Times New Roman" w:cs="Times New Roman"/>
          <w:color w:val="auto"/>
          <w:sz w:val="22"/>
          <w:szCs w:val="22"/>
        </w:rPr>
        <w:t xml:space="preserve"> which has a strong co-occurrence with bi-polar </w:t>
      </w:r>
      <w:r w:rsidRPr="1DC66447" w:rsidR="29AEDA27">
        <w:rPr>
          <w:rFonts w:ascii="Times New Roman" w:hAnsi="Times New Roman" w:eastAsia="Times New Roman" w:cs="Times New Roman"/>
          <w:color w:val="auto"/>
          <w:sz w:val="22"/>
          <w:szCs w:val="22"/>
        </w:rPr>
        <w:t>disorder (Corry et al., 2017) - although</w:t>
      </w:r>
      <w:r w:rsidRPr="1DC66447" w:rsidR="648FD50A">
        <w:rPr>
          <w:rFonts w:ascii="Times New Roman" w:hAnsi="Times New Roman" w:eastAsia="Times New Roman" w:cs="Times New Roman"/>
          <w:color w:val="auto"/>
          <w:sz w:val="22"/>
          <w:szCs w:val="22"/>
        </w:rPr>
        <w:t xml:space="preserve"> it is noted that</w:t>
      </w:r>
      <w:r w:rsidRPr="1DC66447" w:rsidR="29AEDA27">
        <w:rPr>
          <w:rFonts w:ascii="Times New Roman" w:hAnsi="Times New Roman" w:eastAsia="Times New Roman" w:cs="Times New Roman"/>
          <w:color w:val="auto"/>
          <w:sz w:val="22"/>
          <w:szCs w:val="22"/>
        </w:rPr>
        <w:t xml:space="preserve"> </w:t>
      </w:r>
      <w:r w:rsidRPr="1DC66447" w:rsidR="29AEDA27">
        <w:rPr>
          <w:rFonts w:ascii="Times New Roman" w:hAnsi="Times New Roman" w:eastAsia="Times New Roman" w:cs="Times New Roman"/>
          <w:color w:val="auto"/>
          <w:sz w:val="22"/>
          <w:szCs w:val="22"/>
        </w:rPr>
        <w:t xml:space="preserve">the perfectionism traits may have developed </w:t>
      </w:r>
      <w:r w:rsidRPr="1DC66447" w:rsidR="234843C3">
        <w:rPr>
          <w:rFonts w:ascii="Times New Roman" w:hAnsi="Times New Roman" w:eastAsia="Times New Roman" w:cs="Times New Roman"/>
          <w:color w:val="auto"/>
          <w:sz w:val="22"/>
          <w:szCs w:val="22"/>
        </w:rPr>
        <w:t xml:space="preserve">due to BK feeling he was required ‘to live up to’ parental and family expectations. </w:t>
      </w:r>
    </w:p>
    <w:p w:rsidR="5D5B409A" w:rsidP="1DC66447" w:rsidRDefault="5D5B409A" w14:paraId="26EB8A77" w14:textId="23B2E055">
      <w:pPr>
        <w:pStyle w:val="Normal"/>
        <w:spacing w:line="360" w:lineRule="auto"/>
        <w:rPr>
          <w:rFonts w:ascii="Times New Roman" w:hAnsi="Times New Roman" w:eastAsia="Times New Roman" w:cs="Times New Roman"/>
          <w:noProof w:val="0"/>
          <w:color w:val="auto"/>
          <w:sz w:val="22"/>
          <w:szCs w:val="22"/>
          <w:lang w:val="en-GB"/>
        </w:rPr>
      </w:pPr>
      <w:r w:rsidRPr="1DC66447" w:rsidR="5D5B409A">
        <w:rPr>
          <w:rFonts w:ascii="Times New Roman" w:hAnsi="Times New Roman" w:eastAsia="Times New Roman" w:cs="Times New Roman"/>
          <w:noProof w:val="0"/>
          <w:color w:val="auto"/>
          <w:sz w:val="22"/>
          <w:szCs w:val="22"/>
          <w:lang w:val="en-GB"/>
        </w:rPr>
        <w:t xml:space="preserve">Treatment plan </w:t>
      </w:r>
    </w:p>
    <w:p w:rsidR="5D5B409A" w:rsidP="1DC66447" w:rsidRDefault="5D5B409A" w14:paraId="6847AAFC" w14:textId="0FD4B9CB">
      <w:pPr>
        <w:pStyle w:val="Normal"/>
        <w:spacing w:line="360" w:lineRule="auto"/>
        <w:rPr>
          <w:rFonts w:ascii="Times New Roman" w:hAnsi="Times New Roman" w:eastAsia="Times New Roman" w:cs="Times New Roman"/>
          <w:noProof w:val="0"/>
          <w:color w:val="auto"/>
          <w:sz w:val="22"/>
          <w:szCs w:val="22"/>
          <w:lang w:val="en-GB"/>
        </w:rPr>
      </w:pPr>
      <w:r w:rsidRPr="1DC66447" w:rsidR="5D5B409A">
        <w:rPr>
          <w:rFonts w:ascii="Times New Roman" w:hAnsi="Times New Roman" w:eastAsia="Times New Roman" w:cs="Times New Roman"/>
          <w:noProof w:val="0"/>
          <w:color w:val="auto"/>
          <w:sz w:val="22"/>
          <w:szCs w:val="22"/>
          <w:lang w:val="en-GB"/>
        </w:rPr>
        <w:t>Working with BK to assist him in identifying and recognising the positive qualities he exhibits could help him improve his self-confidence, emotional regulation skills and personal autonomy. This could support him between episodes and lessen the severity of depressive symptoms (</w:t>
      </w:r>
      <w:r w:rsidRPr="1DC66447" w:rsidR="4C749BBD">
        <w:rPr>
          <w:rFonts w:ascii="Times New Roman" w:hAnsi="Times New Roman" w:eastAsia="Times New Roman" w:cs="Times New Roman"/>
          <w:noProof w:val="0"/>
          <w:color w:val="auto"/>
          <w:sz w:val="22"/>
          <w:szCs w:val="22"/>
          <w:lang w:val="en-GB"/>
        </w:rPr>
        <w:t>Ives-</w:t>
      </w:r>
      <w:proofErr w:type="spellStart"/>
      <w:r w:rsidRPr="1DC66447" w:rsidR="5D5B409A">
        <w:rPr>
          <w:rFonts w:ascii="Times New Roman" w:hAnsi="Times New Roman" w:eastAsia="Times New Roman" w:cs="Times New Roman"/>
          <w:noProof w:val="0"/>
          <w:color w:val="auto"/>
          <w:sz w:val="22"/>
          <w:szCs w:val="22"/>
          <w:lang w:val="en-GB"/>
        </w:rPr>
        <w:t>Deliperi</w:t>
      </w:r>
      <w:proofErr w:type="spellEnd"/>
      <w:r w:rsidRPr="1DC66447" w:rsidR="5D5B409A">
        <w:rPr>
          <w:rFonts w:ascii="Times New Roman" w:hAnsi="Times New Roman" w:eastAsia="Times New Roman" w:cs="Times New Roman"/>
          <w:noProof w:val="0"/>
          <w:color w:val="auto"/>
          <w:sz w:val="22"/>
          <w:szCs w:val="22"/>
          <w:lang w:val="en-GB"/>
        </w:rPr>
        <w:t xml:space="preserve"> et al., 2013). </w:t>
      </w:r>
      <w:r w:rsidRPr="1DC66447" w:rsidR="1257CFA9">
        <w:rPr>
          <w:rFonts w:ascii="Times New Roman" w:hAnsi="Times New Roman" w:eastAsia="Times New Roman" w:cs="Times New Roman"/>
          <w:noProof w:val="0"/>
          <w:color w:val="auto"/>
          <w:sz w:val="22"/>
          <w:szCs w:val="22"/>
          <w:lang w:val="en-GB"/>
        </w:rPr>
        <w:t>It is also highlighted that BK is reluctant to use pharmaceutical treatments</w:t>
      </w:r>
      <w:r w:rsidRPr="1DC66447" w:rsidR="4A3BDE4C">
        <w:rPr>
          <w:rFonts w:ascii="Times New Roman" w:hAnsi="Times New Roman" w:eastAsia="Times New Roman" w:cs="Times New Roman"/>
          <w:noProof w:val="0"/>
          <w:color w:val="auto"/>
          <w:sz w:val="22"/>
          <w:szCs w:val="22"/>
          <w:lang w:val="en-GB"/>
        </w:rPr>
        <w:t xml:space="preserve"> - and with the consideration of high (60%) non-adherence rates during acute epis</w:t>
      </w:r>
      <w:r w:rsidRPr="1DC66447" w:rsidR="5C673D34">
        <w:rPr>
          <w:rFonts w:ascii="Times New Roman" w:hAnsi="Times New Roman" w:eastAsia="Times New Roman" w:cs="Times New Roman"/>
          <w:noProof w:val="0"/>
          <w:color w:val="auto"/>
          <w:sz w:val="22"/>
          <w:szCs w:val="22"/>
          <w:lang w:val="en-GB"/>
        </w:rPr>
        <w:t>odes</w:t>
      </w:r>
      <w:r w:rsidRPr="1DC66447" w:rsidR="5600A6D0">
        <w:rPr>
          <w:rFonts w:ascii="Times New Roman" w:hAnsi="Times New Roman" w:eastAsia="Times New Roman" w:cs="Times New Roman"/>
          <w:noProof w:val="0"/>
          <w:color w:val="auto"/>
          <w:sz w:val="22"/>
          <w:szCs w:val="22"/>
          <w:lang w:val="en-GB"/>
        </w:rPr>
        <w:t xml:space="preserve"> (Geddes &amp; </w:t>
      </w:r>
      <w:proofErr w:type="spellStart"/>
      <w:r w:rsidRPr="1DC66447" w:rsidR="5600A6D0">
        <w:rPr>
          <w:rFonts w:ascii="Times New Roman" w:hAnsi="Times New Roman" w:eastAsia="Times New Roman" w:cs="Times New Roman"/>
          <w:noProof w:val="0"/>
          <w:color w:val="auto"/>
          <w:sz w:val="22"/>
          <w:szCs w:val="22"/>
          <w:lang w:val="en-GB"/>
        </w:rPr>
        <w:t>Miklowitz</w:t>
      </w:r>
      <w:proofErr w:type="spellEnd"/>
      <w:r w:rsidRPr="1DC66447" w:rsidR="5600A6D0">
        <w:rPr>
          <w:rFonts w:ascii="Times New Roman" w:hAnsi="Times New Roman" w:eastAsia="Times New Roman" w:cs="Times New Roman"/>
          <w:noProof w:val="0"/>
          <w:color w:val="auto"/>
          <w:sz w:val="22"/>
          <w:szCs w:val="22"/>
          <w:lang w:val="en-GB"/>
        </w:rPr>
        <w:t>, 2013)</w:t>
      </w:r>
      <w:r w:rsidRPr="1DC66447" w:rsidR="5C673D34">
        <w:rPr>
          <w:rFonts w:ascii="Times New Roman" w:hAnsi="Times New Roman" w:eastAsia="Times New Roman" w:cs="Times New Roman"/>
          <w:noProof w:val="0"/>
          <w:color w:val="auto"/>
          <w:sz w:val="22"/>
          <w:szCs w:val="22"/>
          <w:lang w:val="en-GB"/>
        </w:rPr>
        <w:t xml:space="preserve"> a</w:t>
      </w:r>
      <w:r w:rsidRPr="1DC66447" w:rsidR="4A3BDE4C">
        <w:rPr>
          <w:rFonts w:ascii="Times New Roman" w:hAnsi="Times New Roman" w:eastAsia="Times New Roman" w:cs="Times New Roman"/>
          <w:noProof w:val="0"/>
          <w:color w:val="auto"/>
          <w:sz w:val="22"/>
          <w:szCs w:val="22"/>
          <w:lang w:val="en-GB"/>
        </w:rPr>
        <w:t xml:space="preserve"> </w:t>
      </w:r>
      <w:r w:rsidRPr="1DC66447" w:rsidR="5D5B409A">
        <w:rPr>
          <w:rFonts w:ascii="Times New Roman" w:hAnsi="Times New Roman" w:eastAsia="Times New Roman" w:cs="Times New Roman"/>
          <w:noProof w:val="0"/>
          <w:color w:val="auto"/>
          <w:sz w:val="22"/>
          <w:szCs w:val="22"/>
          <w:lang w:val="en-GB"/>
        </w:rPr>
        <w:t xml:space="preserve">multi-faceted treatment approach is </w:t>
      </w:r>
      <w:r w:rsidRPr="1DC66447" w:rsidR="5CDE53CB">
        <w:rPr>
          <w:rFonts w:ascii="Times New Roman" w:hAnsi="Times New Roman" w:eastAsia="Times New Roman" w:cs="Times New Roman"/>
          <w:noProof w:val="0"/>
          <w:color w:val="auto"/>
          <w:sz w:val="22"/>
          <w:szCs w:val="22"/>
          <w:lang w:val="en-GB"/>
        </w:rPr>
        <w:t>proposed</w:t>
      </w:r>
      <w:r w:rsidRPr="1DC66447" w:rsidR="1B749BAA">
        <w:rPr>
          <w:rFonts w:ascii="Times New Roman" w:hAnsi="Times New Roman" w:eastAsia="Times New Roman" w:cs="Times New Roman"/>
          <w:noProof w:val="0"/>
          <w:color w:val="auto"/>
          <w:sz w:val="22"/>
          <w:szCs w:val="22"/>
          <w:lang w:val="en-GB"/>
        </w:rPr>
        <w:t xml:space="preserve"> </w:t>
      </w:r>
      <w:r w:rsidRPr="1DC66447" w:rsidR="1B749BAA">
        <w:rPr>
          <w:rFonts w:ascii="Times New Roman" w:hAnsi="Times New Roman" w:eastAsia="Times New Roman" w:cs="Times New Roman"/>
          <w:noProof w:val="0"/>
          <w:color w:val="auto"/>
          <w:sz w:val="22"/>
          <w:szCs w:val="22"/>
          <w:lang w:val="en-GB"/>
        </w:rPr>
        <w:t>initially</w:t>
      </w:r>
      <w:r w:rsidRPr="1DC66447" w:rsidR="76AE3437">
        <w:rPr>
          <w:rFonts w:ascii="Times New Roman" w:hAnsi="Times New Roman" w:eastAsia="Times New Roman" w:cs="Times New Roman"/>
          <w:noProof w:val="0"/>
          <w:color w:val="auto"/>
          <w:sz w:val="22"/>
          <w:szCs w:val="22"/>
          <w:lang w:val="en-GB"/>
        </w:rPr>
        <w:t>,</w:t>
      </w:r>
      <w:r w:rsidRPr="1DC66447" w:rsidR="1B749BAA">
        <w:rPr>
          <w:rFonts w:ascii="Times New Roman" w:hAnsi="Times New Roman" w:eastAsia="Times New Roman" w:cs="Times New Roman"/>
          <w:noProof w:val="0"/>
          <w:color w:val="auto"/>
          <w:sz w:val="22"/>
          <w:szCs w:val="22"/>
          <w:lang w:val="en-GB"/>
        </w:rPr>
        <w:t xml:space="preserve"> without the implementation of drugs</w:t>
      </w:r>
      <w:r w:rsidRPr="1DC66447" w:rsidR="5D5B409A">
        <w:rPr>
          <w:rFonts w:ascii="Times New Roman" w:hAnsi="Times New Roman" w:eastAsia="Times New Roman" w:cs="Times New Roman"/>
          <w:noProof w:val="0"/>
          <w:color w:val="auto"/>
          <w:sz w:val="22"/>
          <w:szCs w:val="22"/>
          <w:lang w:val="en-GB"/>
        </w:rPr>
        <w:t xml:space="preserve">. </w:t>
      </w:r>
      <w:r w:rsidRPr="1DC66447" w:rsidR="468152C6">
        <w:rPr>
          <w:rFonts w:ascii="Times New Roman" w:hAnsi="Times New Roman" w:eastAsia="Times New Roman" w:cs="Times New Roman"/>
          <w:noProof w:val="0"/>
          <w:color w:val="auto"/>
          <w:sz w:val="22"/>
          <w:szCs w:val="22"/>
          <w:lang w:val="en-GB"/>
        </w:rPr>
        <w:t xml:space="preserve">With the understanding that the treatment plan is </w:t>
      </w:r>
      <w:r w:rsidRPr="1DC66447" w:rsidR="7F5AD221">
        <w:rPr>
          <w:rFonts w:ascii="Times New Roman" w:hAnsi="Times New Roman" w:eastAsia="Times New Roman" w:cs="Times New Roman"/>
          <w:noProof w:val="0"/>
          <w:color w:val="auto"/>
          <w:sz w:val="22"/>
          <w:szCs w:val="22"/>
          <w:lang w:val="en-GB"/>
        </w:rPr>
        <w:t xml:space="preserve">subject to reformulation as good practice (DCP, 2011) and therefore the use of mood </w:t>
      </w:r>
      <w:r w:rsidRPr="1DC66447" w:rsidR="1AF06988">
        <w:rPr>
          <w:rFonts w:ascii="Times New Roman" w:hAnsi="Times New Roman" w:eastAsia="Times New Roman" w:cs="Times New Roman"/>
          <w:noProof w:val="0"/>
          <w:color w:val="auto"/>
          <w:sz w:val="22"/>
          <w:szCs w:val="22"/>
          <w:lang w:val="en-GB"/>
        </w:rPr>
        <w:t>stabilizers</w:t>
      </w:r>
      <w:r w:rsidRPr="1DC66447" w:rsidR="7F5AD221">
        <w:rPr>
          <w:rFonts w:ascii="Times New Roman" w:hAnsi="Times New Roman" w:eastAsia="Times New Roman" w:cs="Times New Roman"/>
          <w:noProof w:val="0"/>
          <w:color w:val="auto"/>
          <w:sz w:val="22"/>
          <w:szCs w:val="22"/>
          <w:lang w:val="en-GB"/>
        </w:rPr>
        <w:t xml:space="preserve"> may need to </w:t>
      </w:r>
      <w:r w:rsidRPr="1DC66447" w:rsidR="7EF8AFDF">
        <w:rPr>
          <w:rFonts w:ascii="Times New Roman" w:hAnsi="Times New Roman" w:eastAsia="Times New Roman" w:cs="Times New Roman"/>
          <w:noProof w:val="0"/>
          <w:color w:val="auto"/>
          <w:sz w:val="22"/>
          <w:szCs w:val="22"/>
          <w:lang w:val="en-GB"/>
        </w:rPr>
        <w:t xml:space="preserve">be considered if </w:t>
      </w:r>
      <w:r w:rsidRPr="1DC66447" w:rsidR="79A1BE05">
        <w:rPr>
          <w:rFonts w:ascii="Times New Roman" w:hAnsi="Times New Roman" w:eastAsia="Times New Roman" w:cs="Times New Roman"/>
          <w:noProof w:val="0"/>
          <w:color w:val="auto"/>
          <w:sz w:val="22"/>
          <w:szCs w:val="22"/>
          <w:lang w:val="en-GB"/>
        </w:rPr>
        <w:t>symptoms were not to improve</w:t>
      </w:r>
      <w:r w:rsidRPr="1DC66447" w:rsidR="2A73CBED">
        <w:rPr>
          <w:rFonts w:ascii="Times New Roman" w:hAnsi="Times New Roman" w:eastAsia="Times New Roman" w:cs="Times New Roman"/>
          <w:noProof w:val="0"/>
          <w:color w:val="auto"/>
          <w:sz w:val="22"/>
          <w:szCs w:val="22"/>
          <w:lang w:val="en-GB"/>
        </w:rPr>
        <w:t xml:space="preserve"> or a </w:t>
      </w:r>
      <w:r w:rsidRPr="1DC66447" w:rsidR="65685057">
        <w:rPr>
          <w:rFonts w:ascii="Times New Roman" w:hAnsi="Times New Roman" w:eastAsia="Times New Roman" w:cs="Times New Roman"/>
          <w:noProof w:val="0"/>
          <w:color w:val="auto"/>
          <w:sz w:val="22"/>
          <w:szCs w:val="22"/>
          <w:lang w:val="en-GB"/>
        </w:rPr>
        <w:t xml:space="preserve">second </w:t>
      </w:r>
      <w:r w:rsidRPr="1DC66447" w:rsidR="2A73CBED">
        <w:rPr>
          <w:rFonts w:ascii="Times New Roman" w:hAnsi="Times New Roman" w:eastAsia="Times New Roman" w:cs="Times New Roman"/>
          <w:noProof w:val="0"/>
          <w:color w:val="auto"/>
          <w:sz w:val="22"/>
          <w:szCs w:val="22"/>
          <w:lang w:val="en-GB"/>
        </w:rPr>
        <w:t xml:space="preserve">manic episode were to </w:t>
      </w:r>
      <w:r w:rsidRPr="1DC66447" w:rsidR="5677592E">
        <w:rPr>
          <w:rFonts w:ascii="Times New Roman" w:hAnsi="Times New Roman" w:eastAsia="Times New Roman" w:cs="Times New Roman"/>
          <w:noProof w:val="0"/>
          <w:color w:val="auto"/>
          <w:sz w:val="22"/>
          <w:szCs w:val="22"/>
          <w:lang w:val="en-GB"/>
        </w:rPr>
        <w:t>remerge</w:t>
      </w:r>
      <w:r w:rsidRPr="1DC66447" w:rsidR="79A1BE05">
        <w:rPr>
          <w:rFonts w:ascii="Times New Roman" w:hAnsi="Times New Roman" w:eastAsia="Times New Roman" w:cs="Times New Roman"/>
          <w:noProof w:val="0"/>
          <w:color w:val="auto"/>
          <w:sz w:val="22"/>
          <w:szCs w:val="22"/>
          <w:lang w:val="en-GB"/>
        </w:rPr>
        <w:t xml:space="preserve">. </w:t>
      </w:r>
    </w:p>
    <w:p w:rsidR="4AB8E010" w:rsidP="1DC66447" w:rsidRDefault="4AB8E010" w14:paraId="361BBFB8" w14:textId="34FA23AC">
      <w:pPr>
        <w:pStyle w:val="Normal"/>
        <w:spacing w:line="360" w:lineRule="auto"/>
        <w:rPr>
          <w:rFonts w:ascii="Times New Roman" w:hAnsi="Times New Roman" w:eastAsia="Times New Roman" w:cs="Times New Roman"/>
          <w:b w:val="0"/>
          <w:bCs w:val="0"/>
          <w:i w:val="0"/>
          <w:iCs w:val="0"/>
          <w:noProof w:val="0"/>
          <w:color w:val="auto"/>
          <w:sz w:val="22"/>
          <w:szCs w:val="22"/>
          <w:lang w:val="en-GB"/>
        </w:rPr>
      </w:pPr>
      <w:r w:rsidRPr="1DC66447" w:rsidR="4AB8E010">
        <w:rPr>
          <w:rFonts w:ascii="Times New Roman" w:hAnsi="Times New Roman" w:eastAsia="Times New Roman" w:cs="Times New Roman"/>
          <w:noProof w:val="0"/>
          <w:color w:val="auto"/>
          <w:sz w:val="22"/>
          <w:szCs w:val="22"/>
          <w:lang w:val="en-GB"/>
        </w:rPr>
        <w:t xml:space="preserve">Stress appears to be the common factor or trigger for BK’s </w:t>
      </w:r>
      <w:r w:rsidRPr="1DC66447" w:rsidR="4C6DE1C7">
        <w:rPr>
          <w:rFonts w:ascii="Times New Roman" w:hAnsi="Times New Roman" w:eastAsia="Times New Roman" w:cs="Times New Roman"/>
          <w:noProof w:val="0"/>
          <w:color w:val="auto"/>
          <w:sz w:val="22"/>
          <w:szCs w:val="22"/>
          <w:lang w:val="en-GB"/>
        </w:rPr>
        <w:t xml:space="preserve">episodes, therefore looking to improve his coping </w:t>
      </w:r>
      <w:r w:rsidRPr="1DC66447" w:rsidR="76BC6D51">
        <w:rPr>
          <w:rFonts w:ascii="Times New Roman" w:hAnsi="Times New Roman" w:eastAsia="Times New Roman" w:cs="Times New Roman"/>
          <w:noProof w:val="0"/>
          <w:color w:val="auto"/>
          <w:sz w:val="22"/>
          <w:szCs w:val="22"/>
          <w:lang w:val="en-GB"/>
        </w:rPr>
        <w:t>methods</w:t>
      </w:r>
      <w:r w:rsidRPr="1DC66447" w:rsidR="4C6DE1C7">
        <w:rPr>
          <w:rFonts w:ascii="Times New Roman" w:hAnsi="Times New Roman" w:eastAsia="Times New Roman" w:cs="Times New Roman"/>
          <w:noProof w:val="0"/>
          <w:color w:val="auto"/>
          <w:sz w:val="22"/>
          <w:szCs w:val="22"/>
          <w:lang w:val="en-GB"/>
        </w:rPr>
        <w:t xml:space="preserve"> </w:t>
      </w:r>
      <w:r w:rsidRPr="1DC66447" w:rsidR="5C0CD29F">
        <w:rPr>
          <w:rFonts w:ascii="Times New Roman" w:hAnsi="Times New Roman" w:eastAsia="Times New Roman" w:cs="Times New Roman"/>
          <w:noProof w:val="0"/>
          <w:color w:val="auto"/>
          <w:sz w:val="22"/>
          <w:szCs w:val="22"/>
          <w:lang w:val="en-GB"/>
        </w:rPr>
        <w:t>and</w:t>
      </w:r>
      <w:r w:rsidRPr="1DC66447" w:rsidR="558AADC8">
        <w:rPr>
          <w:rFonts w:ascii="Times New Roman" w:hAnsi="Times New Roman" w:eastAsia="Times New Roman" w:cs="Times New Roman"/>
          <w:noProof w:val="0"/>
          <w:color w:val="auto"/>
          <w:sz w:val="22"/>
          <w:szCs w:val="22"/>
          <w:lang w:val="en-GB"/>
        </w:rPr>
        <w:t xml:space="preserve"> equipping him with tools</w:t>
      </w:r>
      <w:r w:rsidRPr="1DC66447" w:rsidR="5C0CD29F">
        <w:rPr>
          <w:rFonts w:ascii="Times New Roman" w:hAnsi="Times New Roman" w:eastAsia="Times New Roman" w:cs="Times New Roman"/>
          <w:noProof w:val="0"/>
          <w:color w:val="auto"/>
          <w:sz w:val="22"/>
          <w:szCs w:val="22"/>
          <w:lang w:val="en-GB"/>
        </w:rPr>
        <w:t xml:space="preserve"> to reduce his stress levels </w:t>
      </w:r>
      <w:r w:rsidRPr="1DC66447" w:rsidR="319DA71E">
        <w:rPr>
          <w:rFonts w:ascii="Times New Roman" w:hAnsi="Times New Roman" w:eastAsia="Times New Roman" w:cs="Times New Roman"/>
          <w:noProof w:val="0"/>
          <w:color w:val="auto"/>
          <w:sz w:val="22"/>
          <w:szCs w:val="22"/>
          <w:lang w:val="en-GB"/>
        </w:rPr>
        <w:t>are</w:t>
      </w:r>
      <w:r w:rsidRPr="1DC66447" w:rsidR="5C0CD29F">
        <w:rPr>
          <w:rFonts w:ascii="Times New Roman" w:hAnsi="Times New Roman" w:eastAsia="Times New Roman" w:cs="Times New Roman"/>
          <w:noProof w:val="0"/>
          <w:color w:val="auto"/>
          <w:sz w:val="22"/>
          <w:szCs w:val="22"/>
          <w:lang w:val="en-GB"/>
        </w:rPr>
        <w:t xml:space="preserve"> proposed. </w:t>
      </w:r>
      <w:r w:rsidRPr="1DC66447" w:rsidR="29820F03">
        <w:rPr>
          <w:rFonts w:ascii="Times New Roman" w:hAnsi="Times New Roman" w:eastAsia="Times New Roman" w:cs="Times New Roman"/>
          <w:noProof w:val="0"/>
          <w:color w:val="auto"/>
          <w:sz w:val="22"/>
          <w:szCs w:val="22"/>
          <w:lang w:val="en-GB"/>
        </w:rPr>
        <w:t>Much of BK’s stress appears to stem from family dynamics a</w:t>
      </w:r>
      <w:r w:rsidRPr="1DC66447" w:rsidR="6FCC9347">
        <w:rPr>
          <w:rFonts w:ascii="Times New Roman" w:hAnsi="Times New Roman" w:eastAsia="Times New Roman" w:cs="Times New Roman"/>
          <w:noProof w:val="0"/>
          <w:color w:val="auto"/>
          <w:sz w:val="22"/>
          <w:szCs w:val="22"/>
          <w:lang w:val="en-GB"/>
        </w:rPr>
        <w:t>nd subsequently feelings of</w:t>
      </w:r>
      <w:r w:rsidRPr="1DC66447" w:rsidR="29820F03">
        <w:rPr>
          <w:rFonts w:ascii="Times New Roman" w:hAnsi="Times New Roman" w:eastAsia="Times New Roman" w:cs="Times New Roman"/>
          <w:noProof w:val="0"/>
          <w:color w:val="auto"/>
          <w:sz w:val="22"/>
          <w:szCs w:val="22"/>
          <w:lang w:val="en-GB"/>
        </w:rPr>
        <w:t xml:space="preserve"> lack of control / agency</w:t>
      </w:r>
      <w:r w:rsidRPr="1DC66447" w:rsidR="460239DF">
        <w:rPr>
          <w:rFonts w:ascii="Times New Roman" w:hAnsi="Times New Roman" w:eastAsia="Times New Roman" w:cs="Times New Roman"/>
          <w:noProof w:val="0"/>
          <w:color w:val="auto"/>
          <w:sz w:val="22"/>
          <w:szCs w:val="22"/>
          <w:lang w:val="en-GB"/>
        </w:rPr>
        <w:t xml:space="preserve">, therefore initially </w:t>
      </w:r>
      <w:r w:rsidRPr="1DC66447" w:rsidR="0D2997F3">
        <w:rPr>
          <w:rFonts w:ascii="Times New Roman" w:hAnsi="Times New Roman" w:eastAsia="Times New Roman" w:cs="Times New Roman"/>
          <w:noProof w:val="0"/>
          <w:color w:val="auto"/>
          <w:sz w:val="22"/>
          <w:szCs w:val="22"/>
          <w:lang w:val="en-GB"/>
        </w:rPr>
        <w:t xml:space="preserve">it is suggested that BK attend a compassion focussed therapy </w:t>
      </w:r>
      <w:r w:rsidRPr="1DC66447" w:rsidR="222F868F">
        <w:rPr>
          <w:rFonts w:ascii="Times New Roman" w:hAnsi="Times New Roman" w:eastAsia="Times New Roman" w:cs="Times New Roman"/>
          <w:noProof w:val="0"/>
          <w:color w:val="auto"/>
          <w:sz w:val="22"/>
          <w:szCs w:val="22"/>
          <w:lang w:val="en-GB"/>
        </w:rPr>
        <w:t xml:space="preserve">(CFT) </w:t>
      </w:r>
      <w:r w:rsidRPr="1DC66447" w:rsidR="0D2997F3">
        <w:rPr>
          <w:rFonts w:ascii="Times New Roman" w:hAnsi="Times New Roman" w:eastAsia="Times New Roman" w:cs="Times New Roman"/>
          <w:noProof w:val="0"/>
          <w:color w:val="auto"/>
          <w:sz w:val="22"/>
          <w:szCs w:val="22"/>
          <w:lang w:val="en-GB"/>
        </w:rPr>
        <w:t>which incorporate</w:t>
      </w:r>
      <w:r w:rsidRPr="1DC66447" w:rsidR="0D2997F3">
        <w:rPr>
          <w:rFonts w:ascii="Times New Roman" w:hAnsi="Times New Roman" w:eastAsia="Times New Roman" w:cs="Times New Roman"/>
          <w:noProof w:val="0"/>
          <w:color w:val="auto"/>
          <w:sz w:val="22"/>
          <w:szCs w:val="22"/>
          <w:lang w:val="en-GB"/>
        </w:rPr>
        <w:t xml:space="preserve">s </w:t>
      </w:r>
      <w:r w:rsidRPr="1DC66447" w:rsidR="2AC117B2">
        <w:rPr>
          <w:rFonts w:ascii="Times New Roman" w:hAnsi="Times New Roman" w:eastAsia="Times New Roman" w:cs="Times New Roman"/>
          <w:b w:val="0"/>
          <w:bCs w:val="0"/>
          <w:i w:val="0"/>
          <w:iCs w:val="0"/>
          <w:noProof w:val="0"/>
          <w:color w:val="auto"/>
          <w:sz w:val="22"/>
          <w:szCs w:val="22"/>
          <w:lang w:val="en-GB"/>
        </w:rPr>
        <w:t xml:space="preserve">self-compassionate </w:t>
      </w:r>
      <w:r w:rsidRPr="1DC66447" w:rsidR="146CE920">
        <w:rPr>
          <w:rFonts w:ascii="Times New Roman" w:hAnsi="Times New Roman" w:eastAsia="Times New Roman" w:cs="Times New Roman"/>
          <w:b w:val="0"/>
          <w:bCs w:val="0"/>
          <w:i w:val="0"/>
          <w:iCs w:val="0"/>
          <w:noProof w:val="0"/>
          <w:color w:val="auto"/>
          <w:sz w:val="22"/>
          <w:szCs w:val="22"/>
          <w:lang w:val="en-GB"/>
        </w:rPr>
        <w:t xml:space="preserve">in the form of </w:t>
      </w:r>
      <w:r w:rsidRPr="1DC66447" w:rsidR="2AC117B2">
        <w:rPr>
          <w:rFonts w:ascii="Times New Roman" w:hAnsi="Times New Roman" w:eastAsia="Times New Roman" w:cs="Times New Roman"/>
          <w:b w:val="0"/>
          <w:bCs w:val="0"/>
          <w:i w:val="0"/>
          <w:iCs w:val="0"/>
          <w:noProof w:val="0"/>
          <w:color w:val="auto"/>
          <w:sz w:val="22"/>
          <w:szCs w:val="22"/>
          <w:lang w:val="en-GB"/>
        </w:rPr>
        <w:t>meditation, mindful imagery, writing and dialogic role-play (Gilbert, 2009)</w:t>
      </w:r>
      <w:r w:rsidRPr="1DC66447" w:rsidR="0C2546F0">
        <w:rPr>
          <w:rFonts w:ascii="Times New Roman" w:hAnsi="Times New Roman" w:eastAsia="Times New Roman" w:cs="Times New Roman"/>
          <w:b w:val="0"/>
          <w:bCs w:val="0"/>
          <w:i w:val="0"/>
          <w:iCs w:val="0"/>
          <w:noProof w:val="0"/>
          <w:color w:val="auto"/>
          <w:sz w:val="22"/>
          <w:szCs w:val="22"/>
          <w:lang w:val="en-GB"/>
        </w:rPr>
        <w:t>. E</w:t>
      </w:r>
      <w:r w:rsidRPr="1DC66447" w:rsidR="06E75BA6">
        <w:rPr>
          <w:rFonts w:ascii="Times New Roman" w:hAnsi="Times New Roman" w:eastAsia="Times New Roman" w:cs="Times New Roman"/>
          <w:b w:val="0"/>
          <w:bCs w:val="0"/>
          <w:i w:val="0"/>
          <w:iCs w:val="0"/>
          <w:noProof w:val="0"/>
          <w:color w:val="auto"/>
          <w:sz w:val="22"/>
          <w:szCs w:val="22"/>
          <w:lang w:val="en-GB"/>
        </w:rPr>
        <w:t>vidence suggests that improving levels of self-compassion</w:t>
      </w:r>
      <w:r w:rsidRPr="1DC66447" w:rsidR="4609429B">
        <w:rPr>
          <w:rFonts w:ascii="Times New Roman" w:hAnsi="Times New Roman" w:eastAsia="Times New Roman" w:cs="Times New Roman"/>
          <w:b w:val="0"/>
          <w:bCs w:val="0"/>
          <w:i w:val="0"/>
          <w:iCs w:val="0"/>
          <w:noProof w:val="0"/>
          <w:color w:val="auto"/>
          <w:sz w:val="22"/>
          <w:szCs w:val="22"/>
          <w:lang w:val="en-GB"/>
        </w:rPr>
        <w:t xml:space="preserve"> </w:t>
      </w:r>
      <w:r w:rsidRPr="1DC66447" w:rsidR="06E75BA6">
        <w:rPr>
          <w:rFonts w:ascii="Times New Roman" w:hAnsi="Times New Roman" w:eastAsia="Times New Roman" w:cs="Times New Roman"/>
          <w:b w:val="0"/>
          <w:bCs w:val="0"/>
          <w:i w:val="0"/>
          <w:iCs w:val="0"/>
          <w:noProof w:val="0"/>
          <w:color w:val="auto"/>
          <w:sz w:val="22"/>
          <w:szCs w:val="22"/>
          <w:lang w:val="en-GB"/>
        </w:rPr>
        <w:t>reduces symptoms of depression, psychological distress and can be transferred successfully</w:t>
      </w:r>
      <w:r w:rsidRPr="1DC66447" w:rsidR="7E47A496">
        <w:rPr>
          <w:rFonts w:ascii="Times New Roman" w:hAnsi="Times New Roman" w:eastAsia="Times New Roman" w:cs="Times New Roman"/>
          <w:b w:val="0"/>
          <w:bCs w:val="0"/>
          <w:i w:val="0"/>
          <w:iCs w:val="0"/>
          <w:noProof w:val="0"/>
          <w:color w:val="auto"/>
          <w:sz w:val="22"/>
          <w:szCs w:val="22"/>
          <w:lang w:val="en-GB"/>
        </w:rPr>
        <w:t xml:space="preserve"> across a range of mental health disorders, including depression and bi-polar (Wilson et al., 2018). </w:t>
      </w:r>
      <w:r w:rsidRPr="1DC66447" w:rsidR="624BEFE4">
        <w:rPr>
          <w:rFonts w:ascii="Times New Roman" w:hAnsi="Times New Roman" w:eastAsia="Times New Roman" w:cs="Times New Roman"/>
          <w:b w:val="0"/>
          <w:bCs w:val="0"/>
          <w:i w:val="0"/>
          <w:iCs w:val="0"/>
          <w:noProof w:val="0"/>
          <w:color w:val="auto"/>
          <w:sz w:val="22"/>
          <w:szCs w:val="22"/>
          <w:lang w:val="en-GB"/>
        </w:rPr>
        <w:t>CFT is particularly successful in individuals who</w:t>
      </w:r>
      <w:r w:rsidRPr="1DC66447" w:rsidR="0C53C6E0">
        <w:rPr>
          <w:rFonts w:ascii="Times New Roman" w:hAnsi="Times New Roman" w:eastAsia="Times New Roman" w:cs="Times New Roman"/>
          <w:b w:val="0"/>
          <w:bCs w:val="0"/>
          <w:i w:val="0"/>
          <w:iCs w:val="0"/>
          <w:noProof w:val="0"/>
          <w:color w:val="auto"/>
          <w:sz w:val="22"/>
          <w:szCs w:val="22"/>
          <w:lang w:val="en-GB"/>
        </w:rPr>
        <w:t xml:space="preserve"> may not </w:t>
      </w:r>
      <w:r w:rsidRPr="1DC66447" w:rsidR="3F2CB32F">
        <w:rPr>
          <w:rFonts w:ascii="Times New Roman" w:hAnsi="Times New Roman" w:eastAsia="Times New Roman" w:cs="Times New Roman"/>
          <w:b w:val="0"/>
          <w:bCs w:val="0"/>
          <w:i w:val="0"/>
          <w:iCs w:val="0"/>
          <w:noProof w:val="0"/>
          <w:color w:val="auto"/>
          <w:sz w:val="22"/>
          <w:szCs w:val="22"/>
          <w:lang w:val="en-GB"/>
        </w:rPr>
        <w:t>respond effectively to typical treatments</w:t>
      </w:r>
      <w:r w:rsidRPr="1DC66447" w:rsidR="0C53C6E0">
        <w:rPr>
          <w:rFonts w:ascii="Times New Roman" w:hAnsi="Times New Roman" w:eastAsia="Times New Roman" w:cs="Times New Roman"/>
          <w:b w:val="0"/>
          <w:bCs w:val="0"/>
          <w:i w:val="0"/>
          <w:iCs w:val="0"/>
          <w:noProof w:val="0"/>
          <w:color w:val="auto"/>
          <w:sz w:val="22"/>
          <w:szCs w:val="22"/>
          <w:lang w:val="en-GB"/>
        </w:rPr>
        <w:t>,</w:t>
      </w:r>
      <w:r w:rsidRPr="1DC66447" w:rsidR="0C53C6E0">
        <w:rPr>
          <w:rFonts w:ascii="Times New Roman" w:hAnsi="Times New Roman" w:eastAsia="Times New Roman" w:cs="Times New Roman"/>
          <w:b w:val="0"/>
          <w:bCs w:val="0"/>
          <w:i w:val="0"/>
          <w:iCs w:val="0"/>
          <w:noProof w:val="0"/>
          <w:color w:val="auto"/>
          <w:sz w:val="22"/>
          <w:szCs w:val="22"/>
          <w:lang w:val="en-GB"/>
        </w:rPr>
        <w:t xml:space="preserve"> </w:t>
      </w:r>
      <w:r w:rsidRPr="1DC66447" w:rsidR="149B051E">
        <w:rPr>
          <w:rFonts w:ascii="Times New Roman" w:hAnsi="Times New Roman" w:eastAsia="Times New Roman" w:cs="Times New Roman"/>
          <w:b w:val="0"/>
          <w:bCs w:val="0"/>
          <w:i w:val="0"/>
          <w:iCs w:val="0"/>
          <w:noProof w:val="0"/>
          <w:color w:val="auto"/>
          <w:sz w:val="22"/>
          <w:szCs w:val="22"/>
          <w:lang w:val="en-GB"/>
        </w:rPr>
        <w:t xml:space="preserve">exhibit </w:t>
      </w:r>
      <w:r w:rsidRPr="1DC66447" w:rsidR="0C53C6E0">
        <w:rPr>
          <w:rFonts w:ascii="Times New Roman" w:hAnsi="Times New Roman" w:eastAsia="Times New Roman" w:cs="Times New Roman"/>
          <w:b w:val="0"/>
          <w:bCs w:val="0"/>
          <w:i w:val="0"/>
          <w:iCs w:val="0"/>
          <w:noProof w:val="0"/>
          <w:color w:val="auto"/>
          <w:sz w:val="22"/>
          <w:szCs w:val="22"/>
          <w:lang w:val="en-GB"/>
        </w:rPr>
        <w:t>high</w:t>
      </w:r>
      <w:r w:rsidRPr="1DC66447" w:rsidR="624BEFE4">
        <w:rPr>
          <w:rFonts w:ascii="Times New Roman" w:hAnsi="Times New Roman" w:eastAsia="Times New Roman" w:cs="Times New Roman"/>
          <w:b w:val="0"/>
          <w:bCs w:val="0"/>
          <w:i w:val="0"/>
          <w:iCs w:val="0"/>
          <w:noProof w:val="0"/>
          <w:color w:val="auto"/>
          <w:sz w:val="22"/>
          <w:szCs w:val="22"/>
          <w:lang w:val="en-GB"/>
        </w:rPr>
        <w:t xml:space="preserve"> </w:t>
      </w:r>
      <w:r w:rsidRPr="1DC66447" w:rsidR="624BEFE4">
        <w:rPr>
          <w:rFonts w:ascii="Times New Roman" w:hAnsi="Times New Roman" w:eastAsia="Times New Roman" w:cs="Times New Roman"/>
          <w:b w:val="0"/>
          <w:bCs w:val="0"/>
          <w:i w:val="0"/>
          <w:iCs w:val="0"/>
          <w:noProof w:val="0"/>
          <w:color w:val="auto"/>
          <w:sz w:val="22"/>
          <w:szCs w:val="22"/>
          <w:lang w:val="en-GB"/>
        </w:rPr>
        <w:t>levels of self-</w:t>
      </w:r>
      <w:r w:rsidRPr="1DC66447" w:rsidR="3C767D92">
        <w:rPr>
          <w:rFonts w:ascii="Times New Roman" w:hAnsi="Times New Roman" w:eastAsia="Times New Roman" w:cs="Times New Roman"/>
          <w:b w:val="0"/>
          <w:bCs w:val="0"/>
          <w:i w:val="0"/>
          <w:iCs w:val="0"/>
          <w:noProof w:val="0"/>
          <w:color w:val="auto"/>
          <w:sz w:val="22"/>
          <w:szCs w:val="22"/>
          <w:lang w:val="en-GB"/>
        </w:rPr>
        <w:t>criticism</w:t>
      </w:r>
      <w:r w:rsidRPr="1DC66447" w:rsidR="624BEFE4">
        <w:rPr>
          <w:rFonts w:ascii="Times New Roman" w:hAnsi="Times New Roman" w:eastAsia="Times New Roman" w:cs="Times New Roman"/>
          <w:b w:val="0"/>
          <w:bCs w:val="0"/>
          <w:i w:val="0"/>
          <w:iCs w:val="0"/>
          <w:noProof w:val="0"/>
          <w:color w:val="auto"/>
          <w:sz w:val="22"/>
          <w:szCs w:val="22"/>
          <w:lang w:val="en-GB"/>
        </w:rPr>
        <w:t xml:space="preserve"> (perfectionist tendencies) and shame</w:t>
      </w:r>
      <w:r w:rsidRPr="1DC66447" w:rsidR="1EA688FC">
        <w:rPr>
          <w:rFonts w:ascii="Times New Roman" w:hAnsi="Times New Roman" w:eastAsia="Times New Roman" w:cs="Times New Roman"/>
          <w:b w:val="0"/>
          <w:bCs w:val="0"/>
          <w:i w:val="0"/>
          <w:iCs w:val="0"/>
          <w:noProof w:val="0"/>
          <w:color w:val="auto"/>
          <w:sz w:val="22"/>
          <w:szCs w:val="22"/>
          <w:lang w:val="en-GB"/>
        </w:rPr>
        <w:t xml:space="preserve"> </w:t>
      </w:r>
      <w:r w:rsidRPr="1DC66447" w:rsidR="157092E1">
        <w:rPr>
          <w:rFonts w:ascii="Times New Roman" w:hAnsi="Times New Roman" w:eastAsia="Times New Roman" w:cs="Times New Roman"/>
          <w:b w:val="0"/>
          <w:bCs w:val="0"/>
          <w:i w:val="0"/>
          <w:iCs w:val="0"/>
          <w:noProof w:val="0"/>
          <w:color w:val="auto"/>
          <w:sz w:val="22"/>
          <w:szCs w:val="22"/>
          <w:lang w:val="en-GB"/>
        </w:rPr>
        <w:t xml:space="preserve">(Gilbert &amp; Proctor, 2006) </w:t>
      </w:r>
      <w:r w:rsidRPr="1DC66447" w:rsidR="1EA688FC">
        <w:rPr>
          <w:rFonts w:ascii="Times New Roman" w:hAnsi="Times New Roman" w:eastAsia="Times New Roman" w:cs="Times New Roman"/>
          <w:b w:val="0"/>
          <w:bCs w:val="0"/>
          <w:i w:val="0"/>
          <w:iCs w:val="0"/>
          <w:noProof w:val="0"/>
          <w:color w:val="auto"/>
          <w:sz w:val="22"/>
          <w:szCs w:val="22"/>
          <w:lang w:val="en-GB"/>
        </w:rPr>
        <w:t>– all of which can be applied to BK.</w:t>
      </w:r>
      <w:r w:rsidRPr="1DC66447" w:rsidR="1D79EFCB">
        <w:rPr>
          <w:rFonts w:ascii="Times New Roman" w:hAnsi="Times New Roman" w:eastAsia="Times New Roman" w:cs="Times New Roman"/>
          <w:b w:val="0"/>
          <w:bCs w:val="0"/>
          <w:i w:val="0"/>
          <w:iCs w:val="0"/>
          <w:noProof w:val="0"/>
          <w:color w:val="auto"/>
          <w:sz w:val="22"/>
          <w:szCs w:val="22"/>
          <w:lang w:val="en-GB"/>
        </w:rPr>
        <w:t xml:space="preserve"> In addition to treating symptoms of stress and depression, CFT may </w:t>
      </w:r>
      <w:r w:rsidRPr="1DC66447" w:rsidR="7766FFE5">
        <w:rPr>
          <w:rFonts w:ascii="Times New Roman" w:hAnsi="Times New Roman" w:eastAsia="Times New Roman" w:cs="Times New Roman"/>
          <w:b w:val="0"/>
          <w:bCs w:val="0"/>
          <w:i w:val="0"/>
          <w:iCs w:val="0"/>
          <w:noProof w:val="0"/>
          <w:color w:val="auto"/>
          <w:sz w:val="22"/>
          <w:szCs w:val="22"/>
          <w:lang w:val="en-GB"/>
        </w:rPr>
        <w:t xml:space="preserve">prove beneficial if another acute manic episode were to occur, as research suggests low self-compassion is linked to </w:t>
      </w:r>
      <w:r w:rsidRPr="1DC66447" w:rsidR="53FD98BF">
        <w:rPr>
          <w:rFonts w:ascii="Times New Roman" w:hAnsi="Times New Roman" w:eastAsia="Times New Roman" w:cs="Times New Roman"/>
          <w:b w:val="0"/>
          <w:bCs w:val="0"/>
          <w:i w:val="0"/>
          <w:iCs w:val="0"/>
          <w:noProof w:val="0"/>
          <w:color w:val="auto"/>
          <w:sz w:val="22"/>
          <w:szCs w:val="22"/>
          <w:lang w:val="en-GB"/>
        </w:rPr>
        <w:t>individuals</w:t>
      </w:r>
      <w:r w:rsidRPr="1DC66447" w:rsidR="7766FFE5">
        <w:rPr>
          <w:rFonts w:ascii="Times New Roman" w:hAnsi="Times New Roman" w:eastAsia="Times New Roman" w:cs="Times New Roman"/>
          <w:b w:val="0"/>
          <w:bCs w:val="0"/>
          <w:i w:val="0"/>
          <w:iCs w:val="0"/>
          <w:noProof w:val="0"/>
          <w:color w:val="auto"/>
          <w:sz w:val="22"/>
          <w:szCs w:val="22"/>
          <w:lang w:val="en-GB"/>
        </w:rPr>
        <w:t xml:space="preserve"> who suffe</w:t>
      </w:r>
      <w:r w:rsidRPr="1DC66447" w:rsidR="3518EA4B">
        <w:rPr>
          <w:rFonts w:ascii="Times New Roman" w:hAnsi="Times New Roman" w:eastAsia="Times New Roman" w:cs="Times New Roman"/>
          <w:b w:val="0"/>
          <w:bCs w:val="0"/>
          <w:i w:val="0"/>
          <w:iCs w:val="0"/>
          <w:noProof w:val="0"/>
          <w:color w:val="auto"/>
          <w:sz w:val="22"/>
          <w:szCs w:val="22"/>
          <w:lang w:val="en-GB"/>
        </w:rPr>
        <w:t xml:space="preserve">r from persecutory delusions (Collett et al., 2016) which </w:t>
      </w:r>
      <w:r w:rsidRPr="1DC66447" w:rsidR="55E33887">
        <w:rPr>
          <w:rFonts w:ascii="Times New Roman" w:hAnsi="Times New Roman" w:eastAsia="Times New Roman" w:cs="Times New Roman"/>
          <w:b w:val="0"/>
          <w:bCs w:val="0"/>
          <w:i w:val="0"/>
          <w:iCs w:val="0"/>
          <w:noProof w:val="0"/>
          <w:color w:val="auto"/>
          <w:sz w:val="22"/>
          <w:szCs w:val="22"/>
          <w:lang w:val="en-GB"/>
        </w:rPr>
        <w:t xml:space="preserve">has been identified in BK. </w:t>
      </w:r>
      <w:r w:rsidRPr="1DC66447" w:rsidR="75D8302B">
        <w:rPr>
          <w:rFonts w:ascii="Times New Roman" w:hAnsi="Times New Roman" w:eastAsia="Times New Roman" w:cs="Times New Roman"/>
          <w:b w:val="0"/>
          <w:bCs w:val="0"/>
          <w:i w:val="0"/>
          <w:iCs w:val="0"/>
          <w:noProof w:val="0"/>
          <w:color w:val="auto"/>
          <w:sz w:val="22"/>
          <w:szCs w:val="22"/>
          <w:lang w:val="en-GB"/>
        </w:rPr>
        <w:t>The theoretical framework underpinning CFT, is that of threat, drive and soothing</w:t>
      </w:r>
      <w:r w:rsidRPr="1DC66447" w:rsidR="37334AFA">
        <w:rPr>
          <w:rFonts w:ascii="Times New Roman" w:hAnsi="Times New Roman" w:eastAsia="Times New Roman" w:cs="Times New Roman"/>
          <w:b w:val="0"/>
          <w:bCs w:val="0"/>
          <w:i w:val="0"/>
          <w:iCs w:val="0"/>
          <w:noProof w:val="0"/>
          <w:color w:val="auto"/>
          <w:sz w:val="22"/>
          <w:szCs w:val="22"/>
          <w:lang w:val="en-GB"/>
        </w:rPr>
        <w:t xml:space="preserve"> (Gilbert, 2009) therefore it is suggested that</w:t>
      </w:r>
      <w:r w:rsidRPr="1DC66447" w:rsidR="788E65C8">
        <w:rPr>
          <w:rFonts w:ascii="Times New Roman" w:hAnsi="Times New Roman" w:eastAsia="Times New Roman" w:cs="Times New Roman"/>
          <w:b w:val="0"/>
          <w:bCs w:val="0"/>
          <w:i w:val="0"/>
          <w:iCs w:val="0"/>
          <w:noProof w:val="0"/>
          <w:color w:val="auto"/>
          <w:sz w:val="22"/>
          <w:szCs w:val="22"/>
          <w:lang w:val="en-GB"/>
        </w:rPr>
        <w:t xml:space="preserve"> if the</w:t>
      </w:r>
      <w:r w:rsidRPr="1DC66447" w:rsidR="37334AFA">
        <w:rPr>
          <w:rFonts w:ascii="Times New Roman" w:hAnsi="Times New Roman" w:eastAsia="Times New Roman" w:cs="Times New Roman"/>
          <w:b w:val="0"/>
          <w:bCs w:val="0"/>
          <w:i w:val="0"/>
          <w:iCs w:val="0"/>
          <w:noProof w:val="0"/>
          <w:color w:val="auto"/>
          <w:sz w:val="22"/>
          <w:szCs w:val="22"/>
          <w:lang w:val="en-GB"/>
        </w:rPr>
        <w:t xml:space="preserve"> perceived threat is identified (trigger</w:t>
      </w:r>
      <w:r w:rsidRPr="1DC66447" w:rsidR="07D4F4B2">
        <w:rPr>
          <w:rFonts w:ascii="Times New Roman" w:hAnsi="Times New Roman" w:eastAsia="Times New Roman" w:cs="Times New Roman"/>
          <w:b w:val="0"/>
          <w:bCs w:val="0"/>
          <w:i w:val="0"/>
          <w:iCs w:val="0"/>
          <w:noProof w:val="0"/>
          <w:color w:val="auto"/>
          <w:sz w:val="22"/>
          <w:szCs w:val="22"/>
          <w:lang w:val="en-GB"/>
        </w:rPr>
        <w:t xml:space="preserve"> I.e., stress, family relationships</w:t>
      </w:r>
      <w:r w:rsidRPr="1DC66447" w:rsidR="37334AFA">
        <w:rPr>
          <w:rFonts w:ascii="Times New Roman" w:hAnsi="Times New Roman" w:eastAsia="Times New Roman" w:cs="Times New Roman"/>
          <w:b w:val="0"/>
          <w:bCs w:val="0"/>
          <w:i w:val="0"/>
          <w:iCs w:val="0"/>
          <w:noProof w:val="0"/>
          <w:color w:val="auto"/>
          <w:sz w:val="22"/>
          <w:szCs w:val="22"/>
          <w:lang w:val="en-GB"/>
        </w:rPr>
        <w:t>)</w:t>
      </w:r>
      <w:r w:rsidRPr="1DC66447" w:rsidR="2DA085F1">
        <w:rPr>
          <w:rFonts w:ascii="Times New Roman" w:hAnsi="Times New Roman" w:eastAsia="Times New Roman" w:cs="Times New Roman"/>
          <w:b w:val="0"/>
          <w:bCs w:val="0"/>
          <w:i w:val="0"/>
          <w:iCs w:val="0"/>
          <w:noProof w:val="0"/>
          <w:color w:val="auto"/>
          <w:sz w:val="22"/>
          <w:szCs w:val="22"/>
          <w:lang w:val="en-GB"/>
        </w:rPr>
        <w:t xml:space="preserve"> and</w:t>
      </w:r>
      <w:r w:rsidRPr="1DC66447" w:rsidR="37334AFA">
        <w:rPr>
          <w:rFonts w:ascii="Times New Roman" w:hAnsi="Times New Roman" w:eastAsia="Times New Roman" w:cs="Times New Roman"/>
          <w:b w:val="0"/>
          <w:bCs w:val="0"/>
          <w:i w:val="0"/>
          <w:iCs w:val="0"/>
          <w:noProof w:val="0"/>
          <w:color w:val="auto"/>
          <w:sz w:val="22"/>
          <w:szCs w:val="22"/>
          <w:lang w:val="en-GB"/>
        </w:rPr>
        <w:t xml:space="preserve"> </w:t>
      </w:r>
      <w:r w:rsidRPr="1DC66447" w:rsidR="34071C55">
        <w:rPr>
          <w:rFonts w:ascii="Times New Roman" w:hAnsi="Times New Roman" w:eastAsia="Times New Roman" w:cs="Times New Roman"/>
          <w:b w:val="0"/>
          <w:bCs w:val="0"/>
          <w:i w:val="0"/>
          <w:iCs w:val="0"/>
          <w:noProof w:val="0"/>
          <w:color w:val="auto"/>
          <w:sz w:val="22"/>
          <w:szCs w:val="22"/>
          <w:lang w:val="en-GB"/>
        </w:rPr>
        <w:t xml:space="preserve">by learning skills to enhance self-soothing skills, BK can learn to </w:t>
      </w:r>
      <w:r w:rsidRPr="1DC66447" w:rsidR="2D399B06">
        <w:rPr>
          <w:rFonts w:ascii="Times New Roman" w:hAnsi="Times New Roman" w:eastAsia="Times New Roman" w:cs="Times New Roman"/>
          <w:b w:val="0"/>
          <w:bCs w:val="0"/>
          <w:i w:val="0"/>
          <w:iCs w:val="0"/>
          <w:noProof w:val="0"/>
          <w:color w:val="auto"/>
          <w:sz w:val="22"/>
          <w:szCs w:val="22"/>
          <w:lang w:val="en-GB"/>
        </w:rPr>
        <w:t>manage negative thoughts and emotions, with the potential by</w:t>
      </w:r>
      <w:r w:rsidRPr="1DC66447" w:rsidR="4CF4E5C4">
        <w:rPr>
          <w:rFonts w:ascii="Times New Roman" w:hAnsi="Times New Roman" w:eastAsia="Times New Roman" w:cs="Times New Roman"/>
          <w:b w:val="0"/>
          <w:bCs w:val="0"/>
          <w:i w:val="0"/>
          <w:iCs w:val="0"/>
          <w:noProof w:val="0"/>
          <w:color w:val="auto"/>
          <w:sz w:val="22"/>
          <w:szCs w:val="22"/>
          <w:lang w:val="en-GB"/>
        </w:rPr>
        <w:t>-</w:t>
      </w:r>
      <w:r w:rsidRPr="1DC66447" w:rsidR="2D399B06">
        <w:rPr>
          <w:rFonts w:ascii="Times New Roman" w:hAnsi="Times New Roman" w:eastAsia="Times New Roman" w:cs="Times New Roman"/>
          <w:b w:val="0"/>
          <w:bCs w:val="0"/>
          <w:i w:val="0"/>
          <w:iCs w:val="0"/>
          <w:noProof w:val="0"/>
          <w:color w:val="auto"/>
          <w:sz w:val="22"/>
          <w:szCs w:val="22"/>
          <w:lang w:val="en-GB"/>
        </w:rPr>
        <w:t xml:space="preserve">product of enhancing self-awareness and thus improving a sense of self and improving </w:t>
      </w:r>
      <w:r w:rsidRPr="1DC66447" w:rsidR="1C89C6B5">
        <w:rPr>
          <w:rFonts w:ascii="Times New Roman" w:hAnsi="Times New Roman" w:eastAsia="Times New Roman" w:cs="Times New Roman"/>
          <w:b w:val="0"/>
          <w:bCs w:val="0"/>
          <w:i w:val="0"/>
          <w:iCs w:val="0"/>
          <w:noProof w:val="0"/>
          <w:color w:val="auto"/>
          <w:sz w:val="22"/>
          <w:szCs w:val="22"/>
          <w:lang w:val="en-GB"/>
        </w:rPr>
        <w:t xml:space="preserve">interpersonal relationships. </w:t>
      </w:r>
    </w:p>
    <w:p w:rsidR="6275D395" w:rsidP="1DC66447" w:rsidRDefault="6275D395" w14:paraId="6850EDC0" w14:textId="08E4A995">
      <w:pPr>
        <w:pStyle w:val="Normal"/>
        <w:spacing w:line="360" w:lineRule="auto"/>
        <w:rPr>
          <w:rFonts w:ascii="Times New Roman" w:hAnsi="Times New Roman" w:eastAsia="Times New Roman" w:cs="Times New Roman"/>
          <w:b w:val="0"/>
          <w:bCs w:val="0"/>
          <w:i w:val="0"/>
          <w:iCs w:val="0"/>
          <w:noProof w:val="0"/>
          <w:color w:val="auto"/>
          <w:sz w:val="22"/>
          <w:szCs w:val="22"/>
          <w:lang w:val="en-GB"/>
        </w:rPr>
      </w:pPr>
      <w:r w:rsidRPr="1DC66447" w:rsidR="6275D395">
        <w:rPr>
          <w:rFonts w:ascii="Times New Roman" w:hAnsi="Times New Roman" w:eastAsia="Times New Roman" w:cs="Times New Roman"/>
          <w:b w:val="0"/>
          <w:bCs w:val="0"/>
          <w:i w:val="0"/>
          <w:iCs w:val="0"/>
          <w:noProof w:val="0"/>
          <w:color w:val="auto"/>
          <w:sz w:val="22"/>
          <w:szCs w:val="22"/>
          <w:lang w:val="en-GB"/>
        </w:rPr>
        <w:t xml:space="preserve">The mindfulness element of CFT can help those suffering from </w:t>
      </w:r>
      <w:r w:rsidRPr="1DC66447" w:rsidR="5F49A4F0">
        <w:rPr>
          <w:rFonts w:ascii="Times New Roman" w:hAnsi="Times New Roman" w:eastAsia="Times New Roman" w:cs="Times New Roman"/>
          <w:b w:val="0"/>
          <w:bCs w:val="0"/>
          <w:i w:val="0"/>
          <w:iCs w:val="0"/>
          <w:noProof w:val="0"/>
          <w:color w:val="auto"/>
          <w:sz w:val="22"/>
          <w:szCs w:val="22"/>
          <w:lang w:val="en-GB"/>
        </w:rPr>
        <w:t>ruminating thought patterns and promote a sense of presence and awareness</w:t>
      </w:r>
      <w:r w:rsidRPr="1DC66447" w:rsidR="03A062C1">
        <w:rPr>
          <w:rFonts w:ascii="Times New Roman" w:hAnsi="Times New Roman" w:eastAsia="Times New Roman" w:cs="Times New Roman"/>
          <w:b w:val="0"/>
          <w:bCs w:val="0"/>
          <w:i w:val="0"/>
          <w:iCs w:val="0"/>
          <w:noProof w:val="0"/>
          <w:color w:val="auto"/>
          <w:sz w:val="22"/>
          <w:szCs w:val="22"/>
          <w:lang w:val="en-GB"/>
        </w:rPr>
        <w:t xml:space="preserve"> (</w:t>
      </w:r>
      <w:r w:rsidRPr="1DC66447" w:rsidR="7E2C5C2C">
        <w:rPr>
          <w:rFonts w:ascii="Times New Roman" w:hAnsi="Times New Roman" w:eastAsia="Times New Roman" w:cs="Times New Roman"/>
          <w:b w:val="0"/>
          <w:bCs w:val="0"/>
          <w:i w:val="0"/>
          <w:iCs w:val="0"/>
          <w:noProof w:val="0"/>
          <w:color w:val="auto"/>
          <w:sz w:val="22"/>
          <w:szCs w:val="22"/>
          <w:lang w:val="en-GB"/>
        </w:rPr>
        <w:t>Ives-</w:t>
      </w:r>
      <w:proofErr w:type="spellStart"/>
      <w:r w:rsidRPr="1DC66447" w:rsidR="7E2C5C2C">
        <w:rPr>
          <w:rFonts w:ascii="Times New Roman" w:hAnsi="Times New Roman" w:eastAsia="Times New Roman" w:cs="Times New Roman"/>
          <w:b w:val="0"/>
          <w:bCs w:val="0"/>
          <w:i w:val="0"/>
          <w:iCs w:val="0"/>
          <w:noProof w:val="0"/>
          <w:color w:val="auto"/>
          <w:sz w:val="22"/>
          <w:szCs w:val="22"/>
          <w:lang w:val="en-GB"/>
        </w:rPr>
        <w:t>Deliperi</w:t>
      </w:r>
      <w:proofErr w:type="spellEnd"/>
      <w:r w:rsidRPr="1DC66447" w:rsidR="7E2C5C2C">
        <w:rPr>
          <w:rFonts w:ascii="Times New Roman" w:hAnsi="Times New Roman" w:eastAsia="Times New Roman" w:cs="Times New Roman"/>
          <w:b w:val="0"/>
          <w:bCs w:val="0"/>
          <w:i w:val="0"/>
          <w:iCs w:val="0"/>
          <w:noProof w:val="0"/>
          <w:color w:val="auto"/>
          <w:sz w:val="22"/>
          <w:szCs w:val="22"/>
          <w:lang w:val="en-GB"/>
        </w:rPr>
        <w:t xml:space="preserve"> et al., 2013)</w:t>
      </w:r>
      <w:r w:rsidRPr="1DC66447" w:rsidR="5F49A4F0">
        <w:rPr>
          <w:rFonts w:ascii="Times New Roman" w:hAnsi="Times New Roman" w:eastAsia="Times New Roman" w:cs="Times New Roman"/>
          <w:b w:val="0"/>
          <w:bCs w:val="0"/>
          <w:i w:val="0"/>
          <w:iCs w:val="0"/>
          <w:noProof w:val="0"/>
          <w:color w:val="auto"/>
          <w:sz w:val="22"/>
          <w:szCs w:val="22"/>
          <w:lang w:val="en-GB"/>
        </w:rPr>
        <w:t xml:space="preserve"> </w:t>
      </w:r>
      <w:r w:rsidRPr="1DC66447" w:rsidR="4734B168">
        <w:rPr>
          <w:rFonts w:ascii="Times New Roman" w:hAnsi="Times New Roman" w:eastAsia="Times New Roman" w:cs="Times New Roman"/>
          <w:b w:val="0"/>
          <w:bCs w:val="0"/>
          <w:i w:val="0"/>
          <w:iCs w:val="0"/>
          <w:noProof w:val="0"/>
          <w:color w:val="auto"/>
          <w:sz w:val="22"/>
          <w:szCs w:val="22"/>
          <w:lang w:val="en-GB"/>
        </w:rPr>
        <w:t xml:space="preserve">this could </w:t>
      </w:r>
      <w:r w:rsidRPr="1DC66447" w:rsidR="06D1038A">
        <w:rPr>
          <w:rFonts w:ascii="Times New Roman" w:hAnsi="Times New Roman" w:eastAsia="Times New Roman" w:cs="Times New Roman"/>
          <w:b w:val="0"/>
          <w:bCs w:val="0"/>
          <w:i w:val="0"/>
          <w:iCs w:val="0"/>
          <w:noProof w:val="0"/>
          <w:color w:val="auto"/>
          <w:sz w:val="22"/>
          <w:szCs w:val="22"/>
          <w:lang w:val="en-GB"/>
        </w:rPr>
        <w:t xml:space="preserve">therefore in theory </w:t>
      </w:r>
      <w:r w:rsidRPr="1DC66447" w:rsidR="4734B168">
        <w:rPr>
          <w:rFonts w:ascii="Times New Roman" w:hAnsi="Times New Roman" w:eastAsia="Times New Roman" w:cs="Times New Roman"/>
          <w:b w:val="0"/>
          <w:bCs w:val="0"/>
          <w:i w:val="0"/>
          <w:iCs w:val="0"/>
          <w:noProof w:val="0"/>
          <w:color w:val="auto"/>
          <w:sz w:val="22"/>
          <w:szCs w:val="22"/>
          <w:lang w:val="en-GB"/>
        </w:rPr>
        <w:t>help</w:t>
      </w:r>
      <w:r w:rsidRPr="1DC66447" w:rsidR="2AE2A869">
        <w:rPr>
          <w:rFonts w:ascii="Times New Roman" w:hAnsi="Times New Roman" w:eastAsia="Times New Roman" w:cs="Times New Roman"/>
          <w:b w:val="0"/>
          <w:bCs w:val="0"/>
          <w:i w:val="0"/>
          <w:iCs w:val="0"/>
          <w:noProof w:val="0"/>
          <w:color w:val="auto"/>
          <w:sz w:val="22"/>
          <w:szCs w:val="22"/>
          <w:lang w:val="en-GB"/>
        </w:rPr>
        <w:t xml:space="preserve"> to</w:t>
      </w:r>
      <w:r w:rsidRPr="1DC66447" w:rsidR="4734B168">
        <w:rPr>
          <w:rFonts w:ascii="Times New Roman" w:hAnsi="Times New Roman" w:eastAsia="Times New Roman" w:cs="Times New Roman"/>
          <w:b w:val="0"/>
          <w:bCs w:val="0"/>
          <w:i w:val="0"/>
          <w:iCs w:val="0"/>
          <w:noProof w:val="0"/>
          <w:color w:val="auto"/>
          <w:sz w:val="22"/>
          <w:szCs w:val="22"/>
          <w:lang w:val="en-GB"/>
        </w:rPr>
        <w:t xml:space="preserve"> support BK in decreasing his negative thoughts on his future and</w:t>
      </w:r>
      <w:r w:rsidRPr="1DC66447" w:rsidR="324BEC85">
        <w:rPr>
          <w:rFonts w:ascii="Times New Roman" w:hAnsi="Times New Roman" w:eastAsia="Times New Roman" w:cs="Times New Roman"/>
          <w:b w:val="0"/>
          <w:bCs w:val="0"/>
          <w:i w:val="0"/>
          <w:iCs w:val="0"/>
          <w:noProof w:val="0"/>
          <w:color w:val="auto"/>
          <w:sz w:val="22"/>
          <w:szCs w:val="22"/>
          <w:lang w:val="en-GB"/>
        </w:rPr>
        <w:t xml:space="preserve"> potentially support him in</w:t>
      </w:r>
      <w:r w:rsidRPr="1DC66447" w:rsidR="5F49A4F0">
        <w:rPr>
          <w:rFonts w:ascii="Times New Roman" w:hAnsi="Times New Roman" w:eastAsia="Times New Roman" w:cs="Times New Roman"/>
          <w:b w:val="0"/>
          <w:bCs w:val="0"/>
          <w:i w:val="0"/>
          <w:iCs w:val="0"/>
          <w:noProof w:val="0"/>
          <w:color w:val="auto"/>
          <w:sz w:val="22"/>
          <w:szCs w:val="22"/>
          <w:lang w:val="en-GB"/>
        </w:rPr>
        <w:t xml:space="preserve"> find</w:t>
      </w:r>
      <w:r w:rsidRPr="1DC66447" w:rsidR="088FCC37">
        <w:rPr>
          <w:rFonts w:ascii="Times New Roman" w:hAnsi="Times New Roman" w:eastAsia="Times New Roman" w:cs="Times New Roman"/>
          <w:b w:val="0"/>
          <w:bCs w:val="0"/>
          <w:i w:val="0"/>
          <w:iCs w:val="0"/>
          <w:noProof w:val="0"/>
          <w:color w:val="auto"/>
          <w:sz w:val="22"/>
          <w:szCs w:val="22"/>
          <w:lang w:val="en-GB"/>
        </w:rPr>
        <w:t>ing</w:t>
      </w:r>
      <w:r w:rsidRPr="1DC66447" w:rsidR="5F49A4F0">
        <w:rPr>
          <w:rFonts w:ascii="Times New Roman" w:hAnsi="Times New Roman" w:eastAsia="Times New Roman" w:cs="Times New Roman"/>
          <w:b w:val="0"/>
          <w:bCs w:val="0"/>
          <w:i w:val="0"/>
          <w:iCs w:val="0"/>
          <w:noProof w:val="0"/>
          <w:color w:val="auto"/>
          <w:sz w:val="22"/>
          <w:szCs w:val="22"/>
          <w:lang w:val="en-GB"/>
        </w:rPr>
        <w:t xml:space="preserve"> a sense of purpose and meaning to work</w:t>
      </w:r>
      <w:r w:rsidRPr="1DC66447" w:rsidR="52370805">
        <w:rPr>
          <w:rFonts w:ascii="Times New Roman" w:hAnsi="Times New Roman" w:eastAsia="Times New Roman" w:cs="Times New Roman"/>
          <w:b w:val="0"/>
          <w:bCs w:val="0"/>
          <w:i w:val="0"/>
          <w:iCs w:val="0"/>
          <w:noProof w:val="0"/>
          <w:color w:val="auto"/>
          <w:sz w:val="22"/>
          <w:szCs w:val="22"/>
          <w:lang w:val="en-GB"/>
        </w:rPr>
        <w:t>. T</w:t>
      </w:r>
      <w:r w:rsidRPr="1DC66447" w:rsidR="3B68B886">
        <w:rPr>
          <w:rFonts w:ascii="Times New Roman" w:hAnsi="Times New Roman" w:eastAsia="Times New Roman" w:cs="Times New Roman"/>
          <w:b w:val="0"/>
          <w:bCs w:val="0"/>
          <w:i w:val="0"/>
          <w:iCs w:val="0"/>
          <w:noProof w:val="0"/>
          <w:color w:val="auto"/>
          <w:sz w:val="22"/>
          <w:szCs w:val="22"/>
          <w:lang w:val="en-GB"/>
        </w:rPr>
        <w:t>he other interpersonal skills identified in CFT could also</w:t>
      </w:r>
      <w:r w:rsidRPr="1DC66447" w:rsidR="777BEB29">
        <w:rPr>
          <w:rFonts w:ascii="Times New Roman" w:hAnsi="Times New Roman" w:eastAsia="Times New Roman" w:cs="Times New Roman"/>
          <w:b w:val="0"/>
          <w:bCs w:val="0"/>
          <w:i w:val="0"/>
          <w:iCs w:val="0"/>
          <w:noProof w:val="0"/>
          <w:color w:val="auto"/>
          <w:sz w:val="22"/>
          <w:szCs w:val="22"/>
          <w:lang w:val="en-GB"/>
        </w:rPr>
        <w:t xml:space="preserve"> instil</w:t>
      </w:r>
      <w:r w:rsidRPr="1DC66447" w:rsidR="777BEB29">
        <w:rPr>
          <w:rFonts w:ascii="Times New Roman" w:hAnsi="Times New Roman" w:eastAsia="Times New Roman" w:cs="Times New Roman"/>
          <w:b w:val="0"/>
          <w:bCs w:val="0"/>
          <w:i w:val="0"/>
          <w:iCs w:val="0"/>
          <w:noProof w:val="0"/>
          <w:color w:val="auto"/>
          <w:sz w:val="22"/>
          <w:szCs w:val="22"/>
          <w:lang w:val="en-GB"/>
        </w:rPr>
        <w:t xml:space="preserve"> self-confidence to and autonomy to feel as though he is in control of changing his future (</w:t>
      </w:r>
      <w:r w:rsidRPr="1DC66447" w:rsidR="1DF592DE">
        <w:rPr>
          <w:rFonts w:ascii="Times New Roman" w:hAnsi="Times New Roman" w:eastAsia="Times New Roman" w:cs="Times New Roman"/>
          <w:b w:val="0"/>
          <w:bCs w:val="0"/>
          <w:i w:val="0"/>
          <w:iCs w:val="0"/>
          <w:noProof w:val="0"/>
          <w:color w:val="auto"/>
          <w:sz w:val="22"/>
          <w:szCs w:val="22"/>
          <w:lang w:val="en-GB"/>
        </w:rPr>
        <w:t>Gilbert, 2009)</w:t>
      </w:r>
      <w:r w:rsidRPr="1DC66447" w:rsidR="7BD0D888">
        <w:rPr>
          <w:rFonts w:ascii="Times New Roman" w:hAnsi="Times New Roman" w:eastAsia="Times New Roman" w:cs="Times New Roman"/>
          <w:b w:val="0"/>
          <w:bCs w:val="0"/>
          <w:i w:val="0"/>
          <w:iCs w:val="0"/>
          <w:noProof w:val="0"/>
          <w:color w:val="auto"/>
          <w:sz w:val="22"/>
          <w:szCs w:val="22"/>
          <w:lang w:val="en-GB"/>
        </w:rPr>
        <w:t>.</w:t>
      </w:r>
      <w:r w:rsidRPr="1DC66447" w:rsidR="1DF592DE">
        <w:rPr>
          <w:rFonts w:ascii="Times New Roman" w:hAnsi="Times New Roman" w:eastAsia="Times New Roman" w:cs="Times New Roman"/>
          <w:b w:val="0"/>
          <w:bCs w:val="0"/>
          <w:i w:val="0"/>
          <w:iCs w:val="0"/>
          <w:noProof w:val="0"/>
          <w:color w:val="auto"/>
          <w:sz w:val="22"/>
          <w:szCs w:val="22"/>
          <w:lang w:val="en-GB"/>
        </w:rPr>
        <w:t xml:space="preserve"> </w:t>
      </w:r>
      <w:r w:rsidRPr="1DC66447" w:rsidR="32F73F42">
        <w:rPr>
          <w:rFonts w:ascii="Times New Roman" w:hAnsi="Times New Roman" w:eastAsia="Times New Roman" w:cs="Times New Roman"/>
          <w:b w:val="0"/>
          <w:bCs w:val="0"/>
          <w:i w:val="0"/>
          <w:iCs w:val="0"/>
          <w:noProof w:val="0"/>
          <w:color w:val="auto"/>
          <w:sz w:val="22"/>
          <w:szCs w:val="22"/>
          <w:lang w:val="en-GB"/>
        </w:rPr>
        <w:t>During CFT, BK will be encouraged to use</w:t>
      </w:r>
      <w:r w:rsidRPr="1DC66447" w:rsidR="574DFD12">
        <w:rPr>
          <w:rFonts w:ascii="Times New Roman" w:hAnsi="Times New Roman" w:eastAsia="Times New Roman" w:cs="Times New Roman"/>
          <w:b w:val="0"/>
          <w:bCs w:val="0"/>
          <w:i w:val="0"/>
          <w:iCs w:val="0"/>
          <w:noProof w:val="0"/>
          <w:color w:val="auto"/>
          <w:sz w:val="22"/>
          <w:szCs w:val="22"/>
          <w:lang w:val="en-GB"/>
        </w:rPr>
        <w:t xml:space="preserve"> therapeutic</w:t>
      </w:r>
      <w:r w:rsidRPr="1DC66447" w:rsidR="32F73F42">
        <w:rPr>
          <w:rFonts w:ascii="Times New Roman" w:hAnsi="Times New Roman" w:eastAsia="Times New Roman" w:cs="Times New Roman"/>
          <w:b w:val="0"/>
          <w:bCs w:val="0"/>
          <w:i w:val="0"/>
          <w:iCs w:val="0"/>
          <w:noProof w:val="0"/>
          <w:color w:val="auto"/>
          <w:sz w:val="22"/>
          <w:szCs w:val="22"/>
          <w:lang w:val="en-GB"/>
        </w:rPr>
        <w:t xml:space="preserve"> writing as a tool at home to process his thoughts and feelings</w:t>
      </w:r>
      <w:r w:rsidRPr="1DC66447" w:rsidR="0D157796">
        <w:rPr>
          <w:rFonts w:ascii="Times New Roman" w:hAnsi="Times New Roman" w:eastAsia="Times New Roman" w:cs="Times New Roman"/>
          <w:b w:val="0"/>
          <w:bCs w:val="0"/>
          <w:i w:val="0"/>
          <w:iCs w:val="0"/>
          <w:noProof w:val="0"/>
          <w:color w:val="auto"/>
          <w:sz w:val="22"/>
          <w:szCs w:val="22"/>
          <w:lang w:val="en-GB"/>
        </w:rPr>
        <w:t xml:space="preserve">. </w:t>
      </w:r>
    </w:p>
    <w:p w:rsidR="5865E526" w:rsidP="1DC66447" w:rsidRDefault="5865E526" w14:paraId="52DB2697" w14:textId="3732EAD5">
      <w:pPr>
        <w:pStyle w:val="Normal"/>
        <w:spacing w:line="360" w:lineRule="auto"/>
        <w:rPr>
          <w:rFonts w:ascii="Times New Roman" w:hAnsi="Times New Roman" w:eastAsia="Times New Roman" w:cs="Times New Roman"/>
          <w:b w:val="0"/>
          <w:bCs w:val="0"/>
          <w:i w:val="0"/>
          <w:iCs w:val="0"/>
          <w:noProof w:val="0"/>
          <w:color w:val="auto"/>
          <w:sz w:val="22"/>
          <w:szCs w:val="22"/>
          <w:lang w:val="en-GB"/>
        </w:rPr>
      </w:pPr>
      <w:r w:rsidRPr="1DC66447" w:rsidR="5865E526">
        <w:rPr>
          <w:rFonts w:ascii="Times New Roman" w:hAnsi="Times New Roman" w:eastAsia="Times New Roman" w:cs="Times New Roman"/>
          <w:b w:val="0"/>
          <w:bCs w:val="0"/>
          <w:i w:val="0"/>
          <w:iCs w:val="0"/>
          <w:noProof w:val="0"/>
          <w:color w:val="auto"/>
          <w:sz w:val="22"/>
          <w:szCs w:val="22"/>
          <w:lang w:val="en-GB"/>
        </w:rPr>
        <w:t xml:space="preserve">The second form of treatment suggested is </w:t>
      </w:r>
      <w:r w:rsidRPr="1DC66447" w:rsidR="52D74A06">
        <w:rPr>
          <w:rFonts w:ascii="Times New Roman" w:hAnsi="Times New Roman" w:eastAsia="Times New Roman" w:cs="Times New Roman"/>
          <w:b w:val="0"/>
          <w:bCs w:val="0"/>
          <w:i w:val="0"/>
          <w:iCs w:val="0"/>
          <w:noProof w:val="0"/>
          <w:color w:val="auto"/>
          <w:sz w:val="22"/>
          <w:szCs w:val="22"/>
          <w:lang w:val="en-GB"/>
        </w:rPr>
        <w:t xml:space="preserve">psychoeducation </w:t>
      </w:r>
      <w:r w:rsidRPr="1DC66447" w:rsidR="2EA9C4D8">
        <w:rPr>
          <w:rFonts w:ascii="Times New Roman" w:hAnsi="Times New Roman" w:eastAsia="Times New Roman" w:cs="Times New Roman"/>
          <w:b w:val="0"/>
          <w:bCs w:val="0"/>
          <w:i w:val="0"/>
          <w:iCs w:val="0"/>
          <w:noProof w:val="0"/>
          <w:color w:val="auto"/>
          <w:sz w:val="22"/>
          <w:szCs w:val="22"/>
          <w:lang w:val="en-GB"/>
        </w:rPr>
        <w:t>for both BK and his spouse</w:t>
      </w:r>
      <w:r w:rsidRPr="1DC66447" w:rsidR="75E743E8">
        <w:rPr>
          <w:rFonts w:ascii="Times New Roman" w:hAnsi="Times New Roman" w:eastAsia="Times New Roman" w:cs="Times New Roman"/>
          <w:b w:val="0"/>
          <w:bCs w:val="0"/>
          <w:i w:val="0"/>
          <w:iCs w:val="0"/>
          <w:noProof w:val="0"/>
          <w:color w:val="auto"/>
          <w:sz w:val="22"/>
          <w:szCs w:val="22"/>
          <w:lang w:val="en-GB"/>
        </w:rPr>
        <w:t xml:space="preserve">, </w:t>
      </w:r>
      <w:r w:rsidRPr="1DC66447" w:rsidR="2EA9C4D8">
        <w:rPr>
          <w:rFonts w:ascii="Times New Roman" w:hAnsi="Times New Roman" w:eastAsia="Times New Roman" w:cs="Times New Roman"/>
          <w:b w:val="0"/>
          <w:bCs w:val="0"/>
          <w:i w:val="0"/>
          <w:iCs w:val="0"/>
          <w:noProof w:val="0"/>
          <w:color w:val="auto"/>
          <w:sz w:val="22"/>
          <w:szCs w:val="22"/>
          <w:lang w:val="en-GB"/>
        </w:rPr>
        <w:t>this will be offered to the wider family, although given the history it is anticipated that this may not be viable</w:t>
      </w:r>
      <w:r w:rsidRPr="1DC66447" w:rsidR="4675FB3B">
        <w:rPr>
          <w:rFonts w:ascii="Times New Roman" w:hAnsi="Times New Roman" w:eastAsia="Times New Roman" w:cs="Times New Roman"/>
          <w:b w:val="0"/>
          <w:bCs w:val="0"/>
          <w:i w:val="0"/>
          <w:iCs w:val="0"/>
          <w:noProof w:val="0"/>
          <w:color w:val="auto"/>
          <w:sz w:val="22"/>
          <w:szCs w:val="22"/>
          <w:lang w:val="en-GB"/>
        </w:rPr>
        <w:t>. T</w:t>
      </w:r>
      <w:r w:rsidRPr="1DC66447" w:rsidR="2EA9C4D8">
        <w:rPr>
          <w:rFonts w:ascii="Times New Roman" w:hAnsi="Times New Roman" w:eastAsia="Times New Roman" w:cs="Times New Roman"/>
          <w:b w:val="0"/>
          <w:bCs w:val="0"/>
          <w:i w:val="0"/>
          <w:iCs w:val="0"/>
          <w:noProof w:val="0"/>
          <w:color w:val="auto"/>
          <w:sz w:val="22"/>
          <w:szCs w:val="22"/>
          <w:lang w:val="en-GB"/>
        </w:rPr>
        <w:t>he ai</w:t>
      </w:r>
      <w:r w:rsidRPr="1DC66447" w:rsidR="4F57523F">
        <w:rPr>
          <w:rFonts w:ascii="Times New Roman" w:hAnsi="Times New Roman" w:eastAsia="Times New Roman" w:cs="Times New Roman"/>
          <w:b w:val="0"/>
          <w:bCs w:val="0"/>
          <w:i w:val="0"/>
          <w:iCs w:val="0"/>
          <w:noProof w:val="0"/>
          <w:color w:val="auto"/>
          <w:sz w:val="22"/>
          <w:szCs w:val="22"/>
          <w:lang w:val="en-GB"/>
        </w:rPr>
        <w:t xml:space="preserve">m of psychoeducation will be to improve </w:t>
      </w:r>
      <w:r w:rsidRPr="1DC66447" w:rsidR="7166796A">
        <w:rPr>
          <w:rFonts w:ascii="Times New Roman" w:hAnsi="Times New Roman" w:eastAsia="Times New Roman" w:cs="Times New Roman"/>
          <w:b w:val="0"/>
          <w:bCs w:val="0"/>
          <w:i w:val="0"/>
          <w:iCs w:val="0"/>
          <w:noProof w:val="0"/>
          <w:color w:val="auto"/>
          <w:sz w:val="22"/>
          <w:szCs w:val="22"/>
          <w:lang w:val="en-GB"/>
        </w:rPr>
        <w:t xml:space="preserve">acceptance of the symptoms for both BK and those around him (Geddes &amp; </w:t>
      </w:r>
      <w:proofErr w:type="spellStart"/>
      <w:r w:rsidRPr="1DC66447" w:rsidR="7166796A">
        <w:rPr>
          <w:rFonts w:ascii="Times New Roman" w:hAnsi="Times New Roman" w:eastAsia="Times New Roman" w:cs="Times New Roman"/>
          <w:b w:val="0"/>
          <w:bCs w:val="0"/>
          <w:i w:val="0"/>
          <w:iCs w:val="0"/>
          <w:noProof w:val="0"/>
          <w:color w:val="auto"/>
          <w:sz w:val="22"/>
          <w:szCs w:val="22"/>
          <w:lang w:val="en-GB"/>
        </w:rPr>
        <w:t>Miklowitz</w:t>
      </w:r>
      <w:proofErr w:type="spellEnd"/>
      <w:r w:rsidRPr="1DC66447" w:rsidR="7166796A">
        <w:rPr>
          <w:rFonts w:ascii="Times New Roman" w:hAnsi="Times New Roman" w:eastAsia="Times New Roman" w:cs="Times New Roman"/>
          <w:b w:val="0"/>
          <w:bCs w:val="0"/>
          <w:i w:val="0"/>
          <w:iCs w:val="0"/>
          <w:noProof w:val="0"/>
          <w:color w:val="auto"/>
          <w:sz w:val="22"/>
          <w:szCs w:val="22"/>
          <w:lang w:val="en-GB"/>
        </w:rPr>
        <w:t xml:space="preserve">, 2013) </w:t>
      </w:r>
      <w:r w:rsidRPr="1DC66447" w:rsidR="6928503A">
        <w:rPr>
          <w:rFonts w:ascii="Times New Roman" w:hAnsi="Times New Roman" w:eastAsia="Times New Roman" w:cs="Times New Roman"/>
          <w:b w:val="0"/>
          <w:bCs w:val="0"/>
          <w:i w:val="0"/>
          <w:iCs w:val="0"/>
          <w:noProof w:val="0"/>
          <w:color w:val="auto"/>
          <w:sz w:val="22"/>
          <w:szCs w:val="22"/>
          <w:lang w:val="en-GB"/>
        </w:rPr>
        <w:t>p</w:t>
      </w:r>
      <w:r w:rsidRPr="1DC66447" w:rsidR="7166796A">
        <w:rPr>
          <w:rFonts w:ascii="Times New Roman" w:hAnsi="Times New Roman" w:eastAsia="Times New Roman" w:cs="Times New Roman"/>
          <w:b w:val="0"/>
          <w:bCs w:val="0"/>
          <w:i w:val="0"/>
          <w:iCs w:val="0"/>
          <w:noProof w:val="0"/>
          <w:color w:val="auto"/>
          <w:sz w:val="22"/>
          <w:szCs w:val="22"/>
          <w:lang w:val="en-GB"/>
        </w:rPr>
        <w:t xml:space="preserve">romoting </w:t>
      </w:r>
      <w:r w:rsidRPr="1DC66447" w:rsidR="7921ABA7">
        <w:rPr>
          <w:rFonts w:ascii="Times New Roman" w:hAnsi="Times New Roman" w:eastAsia="Times New Roman" w:cs="Times New Roman"/>
          <w:b w:val="0"/>
          <w:bCs w:val="0"/>
          <w:i w:val="0"/>
          <w:iCs w:val="0"/>
          <w:noProof w:val="0"/>
          <w:color w:val="auto"/>
          <w:sz w:val="22"/>
          <w:szCs w:val="22"/>
          <w:lang w:val="en-GB"/>
        </w:rPr>
        <w:t>understanding may help BK</w:t>
      </w:r>
      <w:r w:rsidRPr="1DC66447" w:rsidR="2BFA97F7">
        <w:rPr>
          <w:rFonts w:ascii="Times New Roman" w:hAnsi="Times New Roman" w:eastAsia="Times New Roman" w:cs="Times New Roman"/>
          <w:b w:val="0"/>
          <w:bCs w:val="0"/>
          <w:i w:val="0"/>
          <w:iCs w:val="0"/>
          <w:noProof w:val="0"/>
          <w:color w:val="auto"/>
          <w:sz w:val="22"/>
          <w:szCs w:val="22"/>
          <w:lang w:val="en-GB"/>
        </w:rPr>
        <w:t xml:space="preserve"> with coming to terms with his condition and reducing self-blame</w:t>
      </w:r>
      <w:r w:rsidRPr="1DC66447" w:rsidR="610CB81F">
        <w:rPr>
          <w:rFonts w:ascii="Times New Roman" w:hAnsi="Times New Roman" w:eastAsia="Times New Roman" w:cs="Times New Roman"/>
          <w:b w:val="0"/>
          <w:bCs w:val="0"/>
          <w:i w:val="0"/>
          <w:iCs w:val="0"/>
          <w:noProof w:val="0"/>
          <w:color w:val="auto"/>
          <w:sz w:val="22"/>
          <w:szCs w:val="22"/>
          <w:lang w:val="en-GB"/>
        </w:rPr>
        <w:t xml:space="preserve"> and negative perception of himself</w:t>
      </w:r>
      <w:r w:rsidRPr="1DC66447" w:rsidR="2BFA97F7">
        <w:rPr>
          <w:rFonts w:ascii="Times New Roman" w:hAnsi="Times New Roman" w:eastAsia="Times New Roman" w:cs="Times New Roman"/>
          <w:b w:val="0"/>
          <w:bCs w:val="0"/>
          <w:i w:val="0"/>
          <w:iCs w:val="0"/>
          <w:noProof w:val="0"/>
          <w:color w:val="auto"/>
          <w:sz w:val="22"/>
          <w:szCs w:val="22"/>
          <w:lang w:val="en-GB"/>
        </w:rPr>
        <w:t xml:space="preserve">. </w:t>
      </w:r>
    </w:p>
    <w:p w:rsidR="322FA114" w:rsidP="1DC66447" w:rsidRDefault="322FA114" w14:paraId="2315BC73" w14:textId="4BBF9DE8">
      <w:pPr>
        <w:pStyle w:val="Normal"/>
        <w:spacing w:line="360" w:lineRule="auto"/>
        <w:rPr>
          <w:rFonts w:ascii="Times New Roman" w:hAnsi="Times New Roman" w:eastAsia="Times New Roman" w:cs="Times New Roman"/>
          <w:b w:val="0"/>
          <w:bCs w:val="0"/>
          <w:i w:val="0"/>
          <w:iCs w:val="0"/>
          <w:noProof w:val="0"/>
          <w:color w:val="auto"/>
          <w:sz w:val="22"/>
          <w:szCs w:val="22"/>
          <w:lang w:val="en-GB"/>
        </w:rPr>
      </w:pPr>
      <w:r w:rsidRPr="1DC66447" w:rsidR="322FA114">
        <w:rPr>
          <w:rFonts w:ascii="Times New Roman" w:hAnsi="Times New Roman" w:eastAsia="Times New Roman" w:cs="Times New Roman"/>
          <w:b w:val="0"/>
          <w:bCs w:val="0"/>
          <w:i w:val="0"/>
          <w:iCs w:val="0"/>
          <w:noProof w:val="0"/>
          <w:color w:val="auto"/>
          <w:sz w:val="22"/>
          <w:szCs w:val="22"/>
          <w:lang w:val="en-GB"/>
        </w:rPr>
        <w:t xml:space="preserve">Psychoeducation also aims to support both the individual and those close (I.e., wife) identify triggers and early </w:t>
      </w:r>
      <w:r w:rsidRPr="1DC66447" w:rsidR="4BB52A92">
        <w:rPr>
          <w:rFonts w:ascii="Times New Roman" w:hAnsi="Times New Roman" w:eastAsia="Times New Roman" w:cs="Times New Roman"/>
          <w:b w:val="0"/>
          <w:bCs w:val="0"/>
          <w:i w:val="0"/>
          <w:iCs w:val="0"/>
          <w:noProof w:val="0"/>
          <w:color w:val="auto"/>
          <w:sz w:val="22"/>
          <w:szCs w:val="22"/>
          <w:lang w:val="en-GB"/>
        </w:rPr>
        <w:t xml:space="preserve">warning signs / indications of an oncoming episode, thus allowing them to seek support early and potentially reduce the </w:t>
      </w:r>
      <w:r w:rsidRPr="1DC66447" w:rsidR="63C2EDBC">
        <w:rPr>
          <w:rFonts w:ascii="Times New Roman" w:hAnsi="Times New Roman" w:eastAsia="Times New Roman" w:cs="Times New Roman"/>
          <w:b w:val="0"/>
          <w:bCs w:val="0"/>
          <w:i w:val="0"/>
          <w:iCs w:val="0"/>
          <w:noProof w:val="0"/>
          <w:color w:val="auto"/>
          <w:sz w:val="22"/>
          <w:szCs w:val="22"/>
          <w:lang w:val="en-GB"/>
        </w:rPr>
        <w:t>impact and severity of the episode</w:t>
      </w:r>
      <w:r w:rsidRPr="1DC66447" w:rsidR="08D2C67F">
        <w:rPr>
          <w:rFonts w:ascii="Times New Roman" w:hAnsi="Times New Roman" w:eastAsia="Times New Roman" w:cs="Times New Roman"/>
          <w:b w:val="0"/>
          <w:bCs w:val="0"/>
          <w:i w:val="0"/>
          <w:iCs w:val="0"/>
          <w:noProof w:val="0"/>
          <w:color w:val="auto"/>
          <w:sz w:val="22"/>
          <w:szCs w:val="22"/>
          <w:lang w:val="en-GB"/>
        </w:rPr>
        <w:t xml:space="preserve">. Whilst at the same time enhancing BK’s ability to recognise and cope with environmental stressors </w:t>
      </w:r>
      <w:r w:rsidRPr="1DC66447" w:rsidR="63C2EDBC">
        <w:rPr>
          <w:rFonts w:ascii="Times New Roman" w:hAnsi="Times New Roman" w:eastAsia="Times New Roman" w:cs="Times New Roman"/>
          <w:b w:val="0"/>
          <w:bCs w:val="0"/>
          <w:i w:val="0"/>
          <w:iCs w:val="0"/>
          <w:noProof w:val="0"/>
          <w:color w:val="auto"/>
          <w:sz w:val="22"/>
          <w:szCs w:val="22"/>
          <w:lang w:val="en-GB"/>
        </w:rPr>
        <w:t>(</w:t>
      </w:r>
      <w:r w:rsidRPr="1DC66447" w:rsidR="337A0A87">
        <w:rPr>
          <w:rFonts w:ascii="Times New Roman" w:hAnsi="Times New Roman" w:eastAsia="Times New Roman" w:cs="Times New Roman"/>
          <w:b w:val="0"/>
          <w:bCs w:val="0"/>
          <w:i w:val="0"/>
          <w:iCs w:val="0"/>
          <w:noProof w:val="0"/>
          <w:color w:val="auto"/>
          <w:sz w:val="22"/>
          <w:szCs w:val="22"/>
          <w:lang w:val="en-GB"/>
        </w:rPr>
        <w:t xml:space="preserve">Geddes &amp; </w:t>
      </w:r>
      <w:proofErr w:type="spellStart"/>
      <w:r w:rsidRPr="1DC66447" w:rsidR="337A0A87">
        <w:rPr>
          <w:rFonts w:ascii="Times New Roman" w:hAnsi="Times New Roman" w:eastAsia="Times New Roman" w:cs="Times New Roman"/>
          <w:b w:val="0"/>
          <w:bCs w:val="0"/>
          <w:i w:val="0"/>
          <w:iCs w:val="0"/>
          <w:noProof w:val="0"/>
          <w:color w:val="auto"/>
          <w:sz w:val="22"/>
          <w:szCs w:val="22"/>
          <w:lang w:val="en-GB"/>
        </w:rPr>
        <w:t>Miklowitz</w:t>
      </w:r>
      <w:proofErr w:type="spellEnd"/>
      <w:r w:rsidRPr="1DC66447" w:rsidR="337A0A87">
        <w:rPr>
          <w:rFonts w:ascii="Times New Roman" w:hAnsi="Times New Roman" w:eastAsia="Times New Roman" w:cs="Times New Roman"/>
          <w:b w:val="0"/>
          <w:bCs w:val="0"/>
          <w:i w:val="0"/>
          <w:iCs w:val="0"/>
          <w:noProof w:val="0"/>
          <w:color w:val="auto"/>
          <w:sz w:val="22"/>
          <w:szCs w:val="22"/>
          <w:lang w:val="en-GB"/>
        </w:rPr>
        <w:t>, 2013)</w:t>
      </w:r>
      <w:r w:rsidRPr="1DC66447" w:rsidR="26D85763">
        <w:rPr>
          <w:rFonts w:ascii="Times New Roman" w:hAnsi="Times New Roman" w:eastAsia="Times New Roman" w:cs="Times New Roman"/>
          <w:b w:val="0"/>
          <w:bCs w:val="0"/>
          <w:i w:val="0"/>
          <w:iCs w:val="0"/>
          <w:noProof w:val="0"/>
          <w:color w:val="auto"/>
          <w:sz w:val="22"/>
          <w:szCs w:val="22"/>
          <w:lang w:val="en-GB"/>
        </w:rPr>
        <w:t xml:space="preserve">, this combined with CFT may prove especially effective as self-awareness is enhanced upon. </w:t>
      </w:r>
      <w:r w:rsidRPr="1DC66447" w:rsidR="302F2B5E">
        <w:rPr>
          <w:rFonts w:ascii="Times New Roman" w:hAnsi="Times New Roman" w:eastAsia="Times New Roman" w:cs="Times New Roman"/>
          <w:b w:val="0"/>
          <w:bCs w:val="0"/>
          <w:i w:val="0"/>
          <w:iCs w:val="0"/>
          <w:noProof w:val="0"/>
          <w:color w:val="auto"/>
          <w:sz w:val="22"/>
          <w:szCs w:val="22"/>
          <w:lang w:val="en-GB"/>
        </w:rPr>
        <w:t xml:space="preserve">If BK subsequently becomes more inclined to </w:t>
      </w:r>
      <w:r w:rsidRPr="1DC66447" w:rsidR="5F5EE744">
        <w:rPr>
          <w:rFonts w:ascii="Times New Roman" w:hAnsi="Times New Roman" w:eastAsia="Times New Roman" w:cs="Times New Roman"/>
          <w:b w:val="0"/>
          <w:bCs w:val="0"/>
          <w:i w:val="0"/>
          <w:iCs w:val="0"/>
          <w:noProof w:val="0"/>
          <w:color w:val="auto"/>
          <w:sz w:val="22"/>
          <w:szCs w:val="22"/>
          <w:lang w:val="en-GB"/>
        </w:rPr>
        <w:t>incorporate</w:t>
      </w:r>
      <w:r w:rsidRPr="1DC66447" w:rsidR="302F2B5E">
        <w:rPr>
          <w:rFonts w:ascii="Times New Roman" w:hAnsi="Times New Roman" w:eastAsia="Times New Roman" w:cs="Times New Roman"/>
          <w:b w:val="0"/>
          <w:bCs w:val="0"/>
          <w:i w:val="0"/>
          <w:iCs w:val="0"/>
          <w:noProof w:val="0"/>
          <w:color w:val="auto"/>
          <w:sz w:val="22"/>
          <w:szCs w:val="22"/>
          <w:lang w:val="en-GB"/>
        </w:rPr>
        <w:t xml:space="preserve"> </w:t>
      </w:r>
      <w:r w:rsidRPr="1DC66447" w:rsidR="721BF067">
        <w:rPr>
          <w:rFonts w:ascii="Times New Roman" w:hAnsi="Times New Roman" w:eastAsia="Times New Roman" w:cs="Times New Roman"/>
          <w:b w:val="0"/>
          <w:bCs w:val="0"/>
          <w:i w:val="0"/>
          <w:iCs w:val="0"/>
          <w:noProof w:val="0"/>
          <w:color w:val="auto"/>
          <w:sz w:val="22"/>
          <w:szCs w:val="22"/>
          <w:lang w:val="en-GB"/>
        </w:rPr>
        <w:t>pharmaceutica</w:t>
      </w:r>
      <w:r w:rsidRPr="1DC66447" w:rsidR="3DBE5F11">
        <w:rPr>
          <w:rFonts w:ascii="Times New Roman" w:hAnsi="Times New Roman" w:eastAsia="Times New Roman" w:cs="Times New Roman"/>
          <w:b w:val="0"/>
          <w:bCs w:val="0"/>
          <w:i w:val="0"/>
          <w:iCs w:val="0"/>
          <w:noProof w:val="0"/>
          <w:color w:val="auto"/>
          <w:sz w:val="22"/>
          <w:szCs w:val="22"/>
          <w:lang w:val="en-GB"/>
        </w:rPr>
        <w:t>l methods into treatment (or this becomes necessary)</w:t>
      </w:r>
      <w:r w:rsidRPr="1DC66447" w:rsidR="1AD79DD1">
        <w:rPr>
          <w:rFonts w:ascii="Times New Roman" w:hAnsi="Times New Roman" w:eastAsia="Times New Roman" w:cs="Times New Roman"/>
          <w:b w:val="0"/>
          <w:bCs w:val="0"/>
          <w:i w:val="0"/>
          <w:iCs w:val="0"/>
          <w:noProof w:val="0"/>
          <w:color w:val="auto"/>
          <w:sz w:val="22"/>
          <w:szCs w:val="22"/>
          <w:lang w:val="en-GB"/>
        </w:rPr>
        <w:t xml:space="preserve">, </w:t>
      </w:r>
      <w:r w:rsidRPr="1DC66447" w:rsidR="1AD79DD1">
        <w:rPr>
          <w:rFonts w:ascii="Times New Roman" w:hAnsi="Times New Roman" w:eastAsia="Times New Roman" w:cs="Times New Roman"/>
          <w:b w:val="0"/>
          <w:bCs w:val="0"/>
          <w:i w:val="0"/>
          <w:iCs w:val="0"/>
          <w:noProof w:val="0"/>
          <w:color w:val="auto"/>
          <w:sz w:val="22"/>
          <w:szCs w:val="22"/>
          <w:lang w:val="en-GB"/>
        </w:rPr>
        <w:t xml:space="preserve">medication adherence could also be incorporated into the psychoeducation model (Jawad et al., 2018). </w:t>
      </w:r>
    </w:p>
    <w:p w:rsidR="241AF168" w:rsidP="1DC66447" w:rsidRDefault="241AF168" w14:paraId="69B7F91E" w14:textId="1E7AEDC2">
      <w:pPr>
        <w:pStyle w:val="Normal"/>
        <w:spacing w:line="360" w:lineRule="auto"/>
        <w:rPr>
          <w:rFonts w:ascii="Times New Roman" w:hAnsi="Times New Roman" w:eastAsia="Times New Roman" w:cs="Times New Roman"/>
          <w:noProof w:val="0"/>
          <w:color w:val="auto"/>
          <w:sz w:val="22"/>
          <w:szCs w:val="22"/>
          <w:lang w:val="en-GB"/>
        </w:rPr>
      </w:pPr>
      <w:r w:rsidRPr="1DC66447" w:rsidR="241AF168">
        <w:rPr>
          <w:rFonts w:ascii="Times New Roman" w:hAnsi="Times New Roman" w:eastAsia="Times New Roman" w:cs="Times New Roman"/>
          <w:b w:val="0"/>
          <w:bCs w:val="0"/>
          <w:i w:val="0"/>
          <w:iCs w:val="0"/>
          <w:noProof w:val="0"/>
          <w:color w:val="auto"/>
          <w:sz w:val="22"/>
          <w:szCs w:val="22"/>
          <w:lang w:val="en-GB"/>
        </w:rPr>
        <w:t>The psychoeducation model will also</w:t>
      </w:r>
      <w:r w:rsidRPr="1DC66447" w:rsidR="6249DD91">
        <w:rPr>
          <w:rFonts w:ascii="Times New Roman" w:hAnsi="Times New Roman" w:eastAsia="Times New Roman" w:cs="Times New Roman"/>
          <w:b w:val="0"/>
          <w:bCs w:val="0"/>
          <w:i w:val="0"/>
          <w:iCs w:val="0"/>
          <w:noProof w:val="0"/>
          <w:color w:val="auto"/>
          <w:sz w:val="22"/>
          <w:szCs w:val="22"/>
          <w:lang w:val="en-GB"/>
        </w:rPr>
        <w:t xml:space="preserve"> be</w:t>
      </w:r>
      <w:r w:rsidRPr="1DC66447" w:rsidR="241AF168">
        <w:rPr>
          <w:rFonts w:ascii="Times New Roman" w:hAnsi="Times New Roman" w:eastAsia="Times New Roman" w:cs="Times New Roman"/>
          <w:b w:val="0"/>
          <w:bCs w:val="0"/>
          <w:i w:val="0"/>
          <w:iCs w:val="0"/>
          <w:noProof w:val="0"/>
          <w:color w:val="auto"/>
          <w:sz w:val="22"/>
          <w:szCs w:val="22"/>
          <w:lang w:val="en-GB"/>
        </w:rPr>
        <w:t xml:space="preserve"> incorporate / establish</w:t>
      </w:r>
      <w:r w:rsidRPr="1DC66447" w:rsidR="241AF168">
        <w:rPr>
          <w:rFonts w:ascii="Times New Roman" w:hAnsi="Times New Roman" w:eastAsia="Times New Roman" w:cs="Times New Roman"/>
          <w:b w:val="0"/>
          <w:bCs w:val="0"/>
          <w:i w:val="0"/>
          <w:iCs w:val="0"/>
          <w:noProof w:val="0"/>
          <w:color w:val="auto"/>
          <w:sz w:val="22"/>
          <w:szCs w:val="22"/>
          <w:lang w:val="en-GB"/>
        </w:rPr>
        <w:t xml:space="preserve"> a </w:t>
      </w:r>
      <w:r w:rsidRPr="1DC66447" w:rsidR="73F83AB5">
        <w:rPr>
          <w:rFonts w:ascii="Times New Roman" w:hAnsi="Times New Roman" w:eastAsia="Times New Roman" w:cs="Times New Roman"/>
          <w:b w:val="0"/>
          <w:bCs w:val="0"/>
          <w:i w:val="0"/>
          <w:iCs w:val="0"/>
          <w:noProof w:val="0"/>
          <w:color w:val="auto"/>
          <w:sz w:val="22"/>
          <w:szCs w:val="22"/>
          <w:lang w:val="en-GB"/>
        </w:rPr>
        <w:t>positive routine</w:t>
      </w:r>
      <w:r w:rsidRPr="1DC66447" w:rsidR="241AF168">
        <w:rPr>
          <w:rFonts w:ascii="Times New Roman" w:hAnsi="Times New Roman" w:eastAsia="Times New Roman" w:cs="Times New Roman"/>
          <w:b w:val="0"/>
          <w:bCs w:val="0"/>
          <w:i w:val="0"/>
          <w:iCs w:val="0"/>
          <w:noProof w:val="0"/>
          <w:color w:val="auto"/>
          <w:sz w:val="22"/>
          <w:szCs w:val="22"/>
          <w:lang w:val="en-GB"/>
        </w:rPr>
        <w:t xml:space="preserve"> for BK, incorporating his </w:t>
      </w:r>
      <w:r w:rsidRPr="1DC66447" w:rsidR="55E9634A">
        <w:rPr>
          <w:rFonts w:ascii="Times New Roman" w:hAnsi="Times New Roman" w:eastAsia="Times New Roman" w:cs="Times New Roman"/>
          <w:noProof w:val="0"/>
          <w:color w:val="auto"/>
          <w:sz w:val="22"/>
          <w:szCs w:val="22"/>
          <w:lang w:val="en-GB"/>
        </w:rPr>
        <w:t>personal strengths and potential</w:t>
      </w:r>
      <w:r w:rsidRPr="1DC66447" w:rsidR="325A259F">
        <w:rPr>
          <w:rFonts w:ascii="Times New Roman" w:hAnsi="Times New Roman" w:eastAsia="Times New Roman" w:cs="Times New Roman"/>
          <w:noProof w:val="0"/>
          <w:color w:val="auto"/>
          <w:sz w:val="22"/>
          <w:szCs w:val="22"/>
          <w:lang w:val="en-GB"/>
        </w:rPr>
        <w:t xml:space="preserve"> </w:t>
      </w:r>
      <w:r w:rsidRPr="1DC66447" w:rsidR="4AE4E5FA">
        <w:rPr>
          <w:rFonts w:ascii="Times New Roman" w:hAnsi="Times New Roman" w:eastAsia="Times New Roman" w:cs="Times New Roman"/>
          <w:noProof w:val="0"/>
          <w:color w:val="auto"/>
          <w:sz w:val="22"/>
          <w:szCs w:val="22"/>
          <w:lang w:val="en-GB"/>
        </w:rPr>
        <w:t>coping style</w:t>
      </w:r>
      <w:r w:rsidRPr="1DC66447" w:rsidR="533CF16F">
        <w:rPr>
          <w:rFonts w:ascii="Times New Roman" w:hAnsi="Times New Roman" w:eastAsia="Times New Roman" w:cs="Times New Roman"/>
          <w:noProof w:val="0"/>
          <w:color w:val="auto"/>
          <w:sz w:val="22"/>
          <w:szCs w:val="22"/>
          <w:lang w:val="en-GB"/>
        </w:rPr>
        <w:t>s</w:t>
      </w:r>
      <w:r w:rsidRPr="1DC66447" w:rsidR="4AE4E5FA">
        <w:rPr>
          <w:rFonts w:ascii="Times New Roman" w:hAnsi="Times New Roman" w:eastAsia="Times New Roman" w:cs="Times New Roman"/>
          <w:noProof w:val="0"/>
          <w:color w:val="auto"/>
          <w:sz w:val="22"/>
          <w:szCs w:val="22"/>
          <w:lang w:val="en-GB"/>
        </w:rPr>
        <w:t xml:space="preserve"> </w:t>
      </w:r>
      <w:r w:rsidRPr="1DC66447" w:rsidR="24FA396D">
        <w:rPr>
          <w:rFonts w:ascii="Times New Roman" w:hAnsi="Times New Roman" w:eastAsia="Times New Roman" w:cs="Times New Roman"/>
          <w:noProof w:val="0"/>
          <w:color w:val="auto"/>
          <w:sz w:val="22"/>
          <w:szCs w:val="22"/>
          <w:lang w:val="en-GB"/>
        </w:rPr>
        <w:t xml:space="preserve">that were identified </w:t>
      </w:r>
      <w:r w:rsidRPr="1DC66447" w:rsidR="0CE1C0B9">
        <w:rPr>
          <w:rFonts w:ascii="Times New Roman" w:hAnsi="Times New Roman" w:eastAsia="Times New Roman" w:cs="Times New Roman"/>
          <w:noProof w:val="0"/>
          <w:color w:val="auto"/>
          <w:sz w:val="22"/>
          <w:szCs w:val="22"/>
          <w:lang w:val="en-GB"/>
        </w:rPr>
        <w:t xml:space="preserve">using </w:t>
      </w:r>
      <w:proofErr w:type="spellStart"/>
      <w:r w:rsidRPr="1DC66447" w:rsidR="0CE1C0B9">
        <w:rPr>
          <w:rFonts w:ascii="Times New Roman" w:hAnsi="Times New Roman" w:eastAsia="Times New Roman" w:cs="Times New Roman"/>
          <w:noProof w:val="0"/>
          <w:color w:val="auto"/>
          <w:sz w:val="22"/>
          <w:szCs w:val="22"/>
          <w:lang w:val="en-GB"/>
        </w:rPr>
        <w:t>Weerasekera’s</w:t>
      </w:r>
      <w:proofErr w:type="spellEnd"/>
      <w:r w:rsidRPr="1DC66447" w:rsidR="0CE1C0B9">
        <w:rPr>
          <w:rFonts w:ascii="Times New Roman" w:hAnsi="Times New Roman" w:eastAsia="Times New Roman" w:cs="Times New Roman"/>
          <w:noProof w:val="0"/>
          <w:color w:val="auto"/>
          <w:sz w:val="22"/>
          <w:szCs w:val="22"/>
          <w:lang w:val="en-GB"/>
        </w:rPr>
        <w:t xml:space="preserve"> framework (Johnstone &amp; Dallos,</w:t>
      </w:r>
      <w:r w:rsidRPr="1DC66447" w:rsidR="6C79E3DF">
        <w:rPr>
          <w:rFonts w:ascii="Times New Roman" w:hAnsi="Times New Roman" w:eastAsia="Times New Roman" w:cs="Times New Roman"/>
          <w:noProof w:val="0"/>
          <w:color w:val="auto"/>
          <w:sz w:val="22"/>
          <w:szCs w:val="22"/>
          <w:lang w:val="en-GB"/>
        </w:rPr>
        <w:t xml:space="preserve"> 2013</w:t>
      </w:r>
      <w:r w:rsidRPr="1DC66447" w:rsidR="0CE1C0B9">
        <w:rPr>
          <w:rFonts w:ascii="Times New Roman" w:hAnsi="Times New Roman" w:eastAsia="Times New Roman" w:cs="Times New Roman"/>
          <w:noProof w:val="0"/>
          <w:color w:val="auto"/>
          <w:sz w:val="22"/>
          <w:szCs w:val="22"/>
          <w:lang w:val="en-GB"/>
        </w:rPr>
        <w:t>). As su</w:t>
      </w:r>
      <w:r w:rsidRPr="1DC66447" w:rsidR="43D58403">
        <w:rPr>
          <w:rFonts w:ascii="Times New Roman" w:hAnsi="Times New Roman" w:eastAsia="Times New Roman" w:cs="Times New Roman"/>
          <w:noProof w:val="0"/>
          <w:color w:val="auto"/>
          <w:sz w:val="22"/>
          <w:szCs w:val="22"/>
          <w:lang w:val="en-GB"/>
        </w:rPr>
        <w:t xml:space="preserve">ch, </w:t>
      </w:r>
      <w:r w:rsidRPr="1DC66447" w:rsidR="6C9EA985">
        <w:rPr>
          <w:rFonts w:ascii="Times New Roman" w:hAnsi="Times New Roman" w:eastAsia="Times New Roman" w:cs="Times New Roman"/>
          <w:noProof w:val="0"/>
          <w:color w:val="auto"/>
          <w:sz w:val="22"/>
          <w:szCs w:val="22"/>
          <w:lang w:val="en-GB"/>
        </w:rPr>
        <w:t>BK will be encouraged to gradually start incorporating exercise</w:t>
      </w:r>
      <w:r w:rsidRPr="1DC66447" w:rsidR="5E997CCA">
        <w:rPr>
          <w:rFonts w:ascii="Times New Roman" w:hAnsi="Times New Roman" w:eastAsia="Times New Roman" w:cs="Times New Roman"/>
          <w:noProof w:val="0"/>
          <w:color w:val="auto"/>
          <w:sz w:val="22"/>
          <w:szCs w:val="22"/>
          <w:lang w:val="en-GB"/>
        </w:rPr>
        <w:t xml:space="preserve"> alongside his talking therapies</w:t>
      </w:r>
      <w:r w:rsidRPr="1DC66447" w:rsidR="4FA885A1">
        <w:rPr>
          <w:rFonts w:ascii="Times New Roman" w:hAnsi="Times New Roman" w:eastAsia="Times New Roman" w:cs="Times New Roman"/>
          <w:noProof w:val="0"/>
          <w:color w:val="auto"/>
          <w:sz w:val="22"/>
          <w:szCs w:val="22"/>
          <w:lang w:val="en-GB"/>
        </w:rPr>
        <w:t xml:space="preserve"> – should they prove successful, with the aim to gradually increase and build upon.</w:t>
      </w:r>
      <w:r w:rsidRPr="1DC66447" w:rsidR="5AE91C03">
        <w:rPr>
          <w:rFonts w:ascii="Times New Roman" w:hAnsi="Times New Roman" w:eastAsia="Times New Roman" w:cs="Times New Roman"/>
          <w:noProof w:val="0"/>
          <w:color w:val="auto"/>
          <w:sz w:val="22"/>
          <w:szCs w:val="22"/>
          <w:lang w:val="en-GB"/>
        </w:rPr>
        <w:t xml:space="preserve"> It is also identified that BK has intellectual</w:t>
      </w:r>
      <w:r w:rsidRPr="1DC66447" w:rsidR="5E2383C2">
        <w:rPr>
          <w:rFonts w:ascii="Times New Roman" w:hAnsi="Times New Roman" w:eastAsia="Times New Roman" w:cs="Times New Roman"/>
          <w:noProof w:val="0"/>
          <w:color w:val="auto"/>
          <w:sz w:val="22"/>
          <w:szCs w:val="22"/>
          <w:lang w:val="en-GB"/>
        </w:rPr>
        <w:t xml:space="preserve"> capabilities</w:t>
      </w:r>
      <w:r w:rsidRPr="1DC66447" w:rsidR="5AE91C03">
        <w:rPr>
          <w:rFonts w:ascii="Times New Roman" w:hAnsi="Times New Roman" w:eastAsia="Times New Roman" w:cs="Times New Roman"/>
          <w:noProof w:val="0"/>
          <w:color w:val="auto"/>
          <w:sz w:val="22"/>
          <w:szCs w:val="22"/>
          <w:lang w:val="en-GB"/>
        </w:rPr>
        <w:t xml:space="preserve"> (gaining a degree from a prestigious university) </w:t>
      </w:r>
      <w:r w:rsidRPr="1DC66447" w:rsidR="4B73F2B8">
        <w:rPr>
          <w:rFonts w:ascii="Times New Roman" w:hAnsi="Times New Roman" w:eastAsia="Times New Roman" w:cs="Times New Roman"/>
          <w:noProof w:val="0"/>
          <w:color w:val="auto"/>
          <w:sz w:val="22"/>
          <w:szCs w:val="22"/>
          <w:lang w:val="en-GB"/>
        </w:rPr>
        <w:t>and therefore may engage</w:t>
      </w:r>
      <w:r w:rsidRPr="1DC66447" w:rsidR="279A36AC">
        <w:rPr>
          <w:rFonts w:ascii="Times New Roman" w:hAnsi="Times New Roman" w:eastAsia="Times New Roman" w:cs="Times New Roman"/>
          <w:noProof w:val="0"/>
          <w:color w:val="auto"/>
          <w:sz w:val="22"/>
          <w:szCs w:val="22"/>
          <w:lang w:val="en-GB"/>
        </w:rPr>
        <w:t xml:space="preserve"> and respond</w:t>
      </w:r>
      <w:r w:rsidRPr="1DC66447" w:rsidR="4B73F2B8">
        <w:rPr>
          <w:rFonts w:ascii="Times New Roman" w:hAnsi="Times New Roman" w:eastAsia="Times New Roman" w:cs="Times New Roman"/>
          <w:noProof w:val="0"/>
          <w:color w:val="auto"/>
          <w:sz w:val="22"/>
          <w:szCs w:val="22"/>
          <w:lang w:val="en-GB"/>
        </w:rPr>
        <w:t xml:space="preserve"> </w:t>
      </w:r>
      <w:r w:rsidRPr="1DC66447" w:rsidR="2BC79937">
        <w:rPr>
          <w:rFonts w:ascii="Times New Roman" w:hAnsi="Times New Roman" w:eastAsia="Times New Roman" w:cs="Times New Roman"/>
          <w:noProof w:val="0"/>
          <w:color w:val="auto"/>
          <w:sz w:val="22"/>
          <w:szCs w:val="22"/>
          <w:lang w:val="en-GB"/>
        </w:rPr>
        <w:t xml:space="preserve">particularly well </w:t>
      </w:r>
      <w:r w:rsidRPr="1DC66447" w:rsidR="60D9B95F">
        <w:rPr>
          <w:rFonts w:ascii="Times New Roman" w:hAnsi="Times New Roman" w:eastAsia="Times New Roman" w:cs="Times New Roman"/>
          <w:noProof w:val="0"/>
          <w:color w:val="auto"/>
          <w:sz w:val="22"/>
          <w:szCs w:val="22"/>
          <w:lang w:val="en-GB"/>
        </w:rPr>
        <w:t xml:space="preserve">to an </w:t>
      </w:r>
      <w:r w:rsidRPr="1DC66447" w:rsidR="1D2B0E60">
        <w:rPr>
          <w:rFonts w:ascii="Times New Roman" w:hAnsi="Times New Roman" w:eastAsia="Times New Roman" w:cs="Times New Roman"/>
          <w:noProof w:val="0"/>
          <w:color w:val="auto"/>
          <w:sz w:val="22"/>
          <w:szCs w:val="22"/>
          <w:lang w:val="en-GB"/>
        </w:rPr>
        <w:t xml:space="preserve">education-based treatment method. A group psychoeducation </w:t>
      </w:r>
      <w:r w:rsidRPr="1DC66447" w:rsidR="48C4C5D7">
        <w:rPr>
          <w:rFonts w:ascii="Times New Roman" w:hAnsi="Times New Roman" w:eastAsia="Times New Roman" w:cs="Times New Roman"/>
          <w:noProof w:val="0"/>
          <w:color w:val="auto"/>
          <w:sz w:val="22"/>
          <w:szCs w:val="22"/>
          <w:lang w:val="en-GB"/>
        </w:rPr>
        <w:t>model will also be offered, which will emphasise awareness and understanding</w:t>
      </w:r>
      <w:r w:rsidRPr="1DC66447" w:rsidR="27243DA4">
        <w:rPr>
          <w:rFonts w:ascii="Times New Roman" w:hAnsi="Times New Roman" w:eastAsia="Times New Roman" w:cs="Times New Roman"/>
          <w:noProof w:val="0"/>
          <w:color w:val="auto"/>
          <w:sz w:val="22"/>
          <w:szCs w:val="22"/>
          <w:lang w:val="en-GB"/>
        </w:rPr>
        <w:t xml:space="preserve"> of symptoms and promote acceptance</w:t>
      </w:r>
      <w:r w:rsidRPr="1DC66447" w:rsidR="48C4C5D7">
        <w:rPr>
          <w:rFonts w:ascii="Times New Roman" w:hAnsi="Times New Roman" w:eastAsia="Times New Roman" w:cs="Times New Roman"/>
          <w:noProof w:val="0"/>
          <w:color w:val="auto"/>
          <w:sz w:val="22"/>
          <w:szCs w:val="22"/>
          <w:lang w:val="en-GB"/>
        </w:rPr>
        <w:t xml:space="preserve"> (</w:t>
      </w:r>
      <w:r w:rsidRPr="1DC66447" w:rsidR="75D1FD73">
        <w:rPr>
          <w:rFonts w:ascii="Times New Roman" w:hAnsi="Times New Roman" w:eastAsia="Times New Roman" w:cs="Times New Roman"/>
          <w:noProof w:val="0"/>
          <w:color w:val="auto"/>
          <w:sz w:val="22"/>
          <w:szCs w:val="22"/>
          <w:lang w:val="en-GB"/>
        </w:rPr>
        <w:t>Colom et al., 2009)</w:t>
      </w:r>
      <w:r w:rsidRPr="1DC66447" w:rsidR="629CF430">
        <w:rPr>
          <w:rFonts w:ascii="Times New Roman" w:hAnsi="Times New Roman" w:eastAsia="Times New Roman" w:cs="Times New Roman"/>
          <w:noProof w:val="0"/>
          <w:color w:val="auto"/>
          <w:sz w:val="22"/>
          <w:szCs w:val="22"/>
          <w:lang w:val="en-GB"/>
        </w:rPr>
        <w:t>. This may also expand BK’s social circle and provide him with the confidence and encour</w:t>
      </w:r>
      <w:r w:rsidRPr="1DC66447" w:rsidR="1E15AABD">
        <w:rPr>
          <w:rFonts w:ascii="Times New Roman" w:hAnsi="Times New Roman" w:eastAsia="Times New Roman" w:cs="Times New Roman"/>
          <w:noProof w:val="0"/>
          <w:color w:val="auto"/>
          <w:sz w:val="22"/>
          <w:szCs w:val="22"/>
          <w:lang w:val="en-GB"/>
        </w:rPr>
        <w:t xml:space="preserve">agement to speak openly, without judgement, with the aim to combat his negative </w:t>
      </w:r>
      <w:r w:rsidRPr="1DC66447" w:rsidR="744420F6">
        <w:rPr>
          <w:rFonts w:ascii="Times New Roman" w:hAnsi="Times New Roman" w:eastAsia="Times New Roman" w:cs="Times New Roman"/>
          <w:noProof w:val="0"/>
          <w:color w:val="auto"/>
          <w:sz w:val="22"/>
          <w:szCs w:val="22"/>
          <w:lang w:val="en-GB"/>
        </w:rPr>
        <w:t>associations of not being able to speak freely</w:t>
      </w:r>
      <w:r w:rsidRPr="1DC66447" w:rsidR="6319F5F4">
        <w:rPr>
          <w:rFonts w:ascii="Times New Roman" w:hAnsi="Times New Roman" w:eastAsia="Times New Roman" w:cs="Times New Roman"/>
          <w:noProof w:val="0"/>
          <w:color w:val="auto"/>
          <w:sz w:val="22"/>
          <w:szCs w:val="22"/>
          <w:lang w:val="en-GB"/>
        </w:rPr>
        <w:t>,</w:t>
      </w:r>
      <w:r w:rsidRPr="1DC66447" w:rsidR="744420F6">
        <w:rPr>
          <w:rFonts w:ascii="Times New Roman" w:hAnsi="Times New Roman" w:eastAsia="Times New Roman" w:cs="Times New Roman"/>
          <w:noProof w:val="0"/>
          <w:color w:val="auto"/>
          <w:sz w:val="22"/>
          <w:szCs w:val="22"/>
          <w:lang w:val="en-GB"/>
        </w:rPr>
        <w:t xml:space="preserve"> which is established as a theme from his family dynamics in childhood. </w:t>
      </w:r>
    </w:p>
    <w:p w:rsidR="1DC66447" w:rsidP="1DC66447" w:rsidRDefault="1DC66447" w14:paraId="4D681530" w14:textId="3B6899C1">
      <w:pPr>
        <w:pStyle w:val="Normal"/>
        <w:rPr>
          <w:rFonts w:ascii="Times New Roman" w:hAnsi="Times New Roman" w:eastAsia="Times New Roman" w:cs="Times New Roman"/>
          <w:noProof w:val="0"/>
          <w:color w:val="auto"/>
          <w:sz w:val="22"/>
          <w:szCs w:val="22"/>
          <w:lang w:val="en-GB"/>
        </w:rPr>
      </w:pPr>
    </w:p>
    <w:p w:rsidR="744420F6" w:rsidP="1DC66447" w:rsidRDefault="744420F6" w14:paraId="0943BA3E" w14:textId="23069A30">
      <w:pPr>
        <w:pStyle w:val="Normal"/>
        <w:rPr>
          <w:rFonts w:ascii="Times New Roman" w:hAnsi="Times New Roman" w:eastAsia="Times New Roman" w:cs="Times New Roman"/>
          <w:noProof w:val="0"/>
          <w:color w:val="auto"/>
          <w:sz w:val="22"/>
          <w:szCs w:val="22"/>
          <w:lang w:val="en-GB"/>
        </w:rPr>
      </w:pPr>
      <w:r w:rsidRPr="1DC66447" w:rsidR="744420F6">
        <w:rPr>
          <w:rFonts w:ascii="Times New Roman" w:hAnsi="Times New Roman" w:eastAsia="Times New Roman" w:cs="Times New Roman"/>
          <w:noProof w:val="0"/>
          <w:color w:val="auto"/>
          <w:sz w:val="22"/>
          <w:szCs w:val="22"/>
          <w:lang w:val="en-GB"/>
        </w:rPr>
        <w:t xml:space="preserve"> </w:t>
      </w:r>
    </w:p>
    <w:p w:rsidR="1DC66447" w:rsidP="1DC66447" w:rsidRDefault="1DC66447" w14:paraId="2977D7E3" w14:textId="435C4E76">
      <w:pPr>
        <w:pStyle w:val="Normal"/>
        <w:rPr>
          <w:rFonts w:ascii="Calibri" w:hAnsi="Calibri" w:eastAsia="Calibri" w:cs="Calibri"/>
          <w:noProof w:val="0"/>
          <w:sz w:val="22"/>
          <w:szCs w:val="22"/>
          <w:lang w:val="en-GB"/>
        </w:rPr>
      </w:pPr>
    </w:p>
    <w:p w:rsidR="1DC66447" w:rsidP="1DC66447" w:rsidRDefault="1DC66447" w14:paraId="008A0B15" w14:textId="3A5C734A">
      <w:pPr>
        <w:pStyle w:val="Normal"/>
        <w:rPr>
          <w:rFonts w:ascii="Calibri" w:hAnsi="Calibri" w:eastAsia="Calibri" w:cs="Calibri"/>
          <w:noProof w:val="0"/>
          <w:sz w:val="22"/>
          <w:szCs w:val="22"/>
          <w:lang w:val="en-GB"/>
        </w:rPr>
      </w:pPr>
    </w:p>
    <w:p w:rsidR="1DC66447" w:rsidP="1DC66447" w:rsidRDefault="1DC66447" w14:paraId="162C3964" w14:textId="76FADDD7">
      <w:pPr>
        <w:pStyle w:val="Normal"/>
        <w:rPr>
          <w:rFonts w:ascii="Calibri" w:hAnsi="Calibri" w:eastAsia="Calibri" w:cs="Calibri"/>
          <w:noProof w:val="0"/>
          <w:sz w:val="22"/>
          <w:szCs w:val="22"/>
          <w:lang w:val="en-GB"/>
        </w:rPr>
      </w:pPr>
    </w:p>
    <w:p w:rsidR="187E5148" w:rsidP="187E5148" w:rsidRDefault="187E5148" w14:paraId="49F18294" w14:textId="7F05D066">
      <w:pPr>
        <w:pStyle w:val="Normal"/>
        <w:rPr>
          <w:rFonts w:ascii="Calibri" w:hAnsi="Calibri" w:eastAsia="Calibri" w:cs="Calibri"/>
          <w:noProof w:val="0"/>
          <w:sz w:val="22"/>
          <w:szCs w:val="22"/>
          <w:lang w:val="en-GB"/>
        </w:rPr>
      </w:pPr>
    </w:p>
    <w:p w:rsidR="187E5148" w:rsidP="187E5148" w:rsidRDefault="187E5148" w14:paraId="70D19B19" w14:textId="68B8F1E3">
      <w:pPr>
        <w:pStyle w:val="Normal"/>
        <w:rPr>
          <w:rFonts w:ascii="Calibri" w:hAnsi="Calibri" w:eastAsia="Calibri" w:cs="Calibri"/>
          <w:noProof w:val="0"/>
          <w:sz w:val="22"/>
          <w:szCs w:val="22"/>
          <w:lang w:val="en-GB"/>
        </w:rPr>
      </w:pPr>
    </w:p>
    <w:p w:rsidR="187E5148" w:rsidP="187E5148" w:rsidRDefault="187E5148" w14:paraId="2638D278" w14:textId="3CA99BA8">
      <w:pPr>
        <w:pStyle w:val="Normal"/>
        <w:rPr>
          <w:rFonts w:ascii="Calibri" w:hAnsi="Calibri" w:eastAsia="Calibri" w:cs="Calibri"/>
          <w:noProof w:val="0"/>
          <w:sz w:val="22"/>
          <w:szCs w:val="22"/>
          <w:lang w:val="en-GB"/>
        </w:rPr>
      </w:pPr>
    </w:p>
    <w:p w:rsidR="310A16E8" w:rsidP="310A16E8" w:rsidRDefault="310A16E8" w14:paraId="78857062" w14:textId="064B0740">
      <w:pPr>
        <w:pStyle w:val="Normal"/>
        <w:rPr>
          <w:rFonts w:ascii="Calibri" w:hAnsi="Calibri" w:eastAsia="Calibri" w:cs="Calibri"/>
          <w:noProof w:val="0"/>
          <w:sz w:val="22"/>
          <w:szCs w:val="22"/>
          <w:lang w:val="en-GB"/>
        </w:rPr>
      </w:pPr>
    </w:p>
    <w:p w:rsidR="1DC66447" w:rsidP="1DC66447" w:rsidRDefault="1DC66447" w14:paraId="2A641CEE" w14:textId="64916BA1">
      <w:pPr>
        <w:pStyle w:val="Normal"/>
        <w:rPr>
          <w:rFonts w:ascii="Calibri" w:hAnsi="Calibri" w:eastAsia="Calibri" w:cs="Calibri"/>
          <w:noProof w:val="0"/>
          <w:sz w:val="22"/>
          <w:szCs w:val="22"/>
          <w:lang w:val="en-GB"/>
        </w:rPr>
      </w:pPr>
    </w:p>
    <w:p w:rsidR="312ACEB7" w:rsidP="1DC66447" w:rsidRDefault="312ACEB7" w14:paraId="5911DBA0" w14:textId="06FB723F">
      <w:pPr>
        <w:pStyle w:val="Normal"/>
        <w:rPr>
          <w:rFonts w:ascii="Times New Roman" w:hAnsi="Times New Roman" w:eastAsia="Times New Roman" w:cs="Times New Roman"/>
          <w:noProof w:val="0"/>
          <w:color w:val="auto"/>
          <w:sz w:val="22"/>
          <w:szCs w:val="22"/>
          <w:lang w:val="en-GB"/>
        </w:rPr>
      </w:pPr>
      <w:r w:rsidRPr="1DC66447" w:rsidR="312ACEB7">
        <w:rPr>
          <w:rFonts w:ascii="Times New Roman" w:hAnsi="Times New Roman" w:eastAsia="Times New Roman" w:cs="Times New Roman"/>
          <w:noProof w:val="0"/>
          <w:color w:val="auto"/>
          <w:sz w:val="22"/>
          <w:szCs w:val="22"/>
          <w:lang w:val="en-GB"/>
        </w:rPr>
        <w:t xml:space="preserve">References </w:t>
      </w:r>
    </w:p>
    <w:p w:rsidR="34F3A76A" w:rsidP="1DC66447" w:rsidRDefault="34F3A76A" w14:paraId="1890E53A" w14:textId="27E624BA">
      <w:pPr>
        <w:pStyle w:val="Normal"/>
        <w:spacing w:line="360" w:lineRule="auto"/>
        <w:ind w:left="720" w:hanging="720"/>
        <w:rPr>
          <w:rFonts w:ascii="Times New Roman" w:hAnsi="Times New Roman" w:eastAsia="Times New Roman" w:cs="Times New Roman"/>
          <w:b w:val="0"/>
          <w:bCs w:val="0"/>
          <w:i w:val="0"/>
          <w:iCs w:val="0"/>
          <w:noProof w:val="0"/>
          <w:color w:val="auto"/>
          <w:sz w:val="22"/>
          <w:szCs w:val="22"/>
          <w:lang w:val="en-GB"/>
        </w:rPr>
      </w:pPr>
      <w:r w:rsidRPr="1DC66447" w:rsidR="34F3A76A">
        <w:rPr>
          <w:rFonts w:ascii="Times New Roman" w:hAnsi="Times New Roman" w:eastAsia="Times New Roman" w:cs="Times New Roman"/>
          <w:b w:val="0"/>
          <w:bCs w:val="0"/>
          <w:i w:val="0"/>
          <w:iCs w:val="0"/>
          <w:noProof w:val="0"/>
          <w:color w:val="auto"/>
          <w:sz w:val="22"/>
          <w:szCs w:val="22"/>
          <w:lang w:val="en-GB"/>
        </w:rPr>
        <w:t xml:space="preserve">American Psychiatric Association. (2013). </w:t>
      </w:r>
      <w:r w:rsidRPr="1DC66447" w:rsidR="34F3A76A">
        <w:rPr>
          <w:rFonts w:ascii="Times New Roman" w:hAnsi="Times New Roman" w:eastAsia="Times New Roman" w:cs="Times New Roman"/>
          <w:b w:val="0"/>
          <w:bCs w:val="0"/>
          <w:i w:val="1"/>
          <w:iCs w:val="1"/>
          <w:noProof w:val="0"/>
          <w:color w:val="auto"/>
          <w:sz w:val="22"/>
          <w:szCs w:val="22"/>
          <w:lang w:val="en-GB"/>
        </w:rPr>
        <w:t>Diagnostic and statistical manual of mental disorders (DSM-5)</w:t>
      </w:r>
      <w:r w:rsidRPr="1DC66447" w:rsidR="34F3A76A">
        <w:rPr>
          <w:rFonts w:ascii="Times New Roman" w:hAnsi="Times New Roman" w:eastAsia="Times New Roman" w:cs="Times New Roman"/>
          <w:b w:val="0"/>
          <w:bCs w:val="0"/>
          <w:i w:val="0"/>
          <w:iCs w:val="0"/>
          <w:noProof w:val="0"/>
          <w:color w:val="auto"/>
          <w:sz w:val="22"/>
          <w:szCs w:val="22"/>
          <w:lang w:val="en-GB"/>
        </w:rPr>
        <w:t xml:space="preserve">. American Psychiatric Pub. </w:t>
      </w:r>
    </w:p>
    <w:p w:rsidR="2A120C9F" w:rsidP="1DC66447" w:rsidRDefault="2A120C9F" w14:paraId="1493BD86" w14:textId="74F777C1">
      <w:pPr>
        <w:pStyle w:val="Normal"/>
        <w:spacing w:line="360" w:lineRule="auto"/>
        <w:ind w:left="720" w:hanging="720"/>
        <w:rPr>
          <w:rFonts w:ascii="Times New Roman" w:hAnsi="Times New Roman" w:eastAsia="Times New Roman" w:cs="Times New Roman"/>
          <w:b w:val="0"/>
          <w:bCs w:val="0"/>
          <w:i w:val="0"/>
          <w:iCs w:val="0"/>
          <w:noProof w:val="0"/>
          <w:color w:val="auto"/>
          <w:sz w:val="22"/>
          <w:szCs w:val="22"/>
          <w:lang w:val="en-GB"/>
        </w:rPr>
      </w:pPr>
      <w:r w:rsidRPr="1DC66447" w:rsidR="2A120C9F">
        <w:rPr>
          <w:rFonts w:ascii="Times New Roman" w:hAnsi="Times New Roman" w:eastAsia="Times New Roman" w:cs="Times New Roman"/>
          <w:b w:val="0"/>
          <w:bCs w:val="0"/>
          <w:i w:val="0"/>
          <w:iCs w:val="0"/>
          <w:noProof w:val="0"/>
          <w:color w:val="auto"/>
          <w:sz w:val="22"/>
          <w:szCs w:val="22"/>
          <w:lang w:val="en-GB"/>
        </w:rPr>
        <w:t xml:space="preserve">Colom, F., Vieta, E., Sanchez-Moreno, J., Palomino-Otiniano, R., </w:t>
      </w:r>
      <w:proofErr w:type="spellStart"/>
      <w:r w:rsidRPr="1DC66447" w:rsidR="2A120C9F">
        <w:rPr>
          <w:rFonts w:ascii="Times New Roman" w:hAnsi="Times New Roman" w:eastAsia="Times New Roman" w:cs="Times New Roman"/>
          <w:b w:val="0"/>
          <w:bCs w:val="0"/>
          <w:i w:val="0"/>
          <w:iCs w:val="0"/>
          <w:noProof w:val="0"/>
          <w:color w:val="auto"/>
          <w:sz w:val="22"/>
          <w:szCs w:val="22"/>
          <w:lang w:val="en-GB"/>
        </w:rPr>
        <w:t>Reinares</w:t>
      </w:r>
      <w:proofErr w:type="spellEnd"/>
      <w:r w:rsidRPr="1DC66447" w:rsidR="2A120C9F">
        <w:rPr>
          <w:rFonts w:ascii="Times New Roman" w:hAnsi="Times New Roman" w:eastAsia="Times New Roman" w:cs="Times New Roman"/>
          <w:b w:val="0"/>
          <w:bCs w:val="0"/>
          <w:i w:val="0"/>
          <w:iCs w:val="0"/>
          <w:noProof w:val="0"/>
          <w:color w:val="auto"/>
          <w:sz w:val="22"/>
          <w:szCs w:val="22"/>
          <w:lang w:val="en-GB"/>
        </w:rPr>
        <w:t xml:space="preserve">, M., </w:t>
      </w:r>
      <w:proofErr w:type="spellStart"/>
      <w:r w:rsidRPr="1DC66447" w:rsidR="2A120C9F">
        <w:rPr>
          <w:rFonts w:ascii="Times New Roman" w:hAnsi="Times New Roman" w:eastAsia="Times New Roman" w:cs="Times New Roman"/>
          <w:b w:val="0"/>
          <w:bCs w:val="0"/>
          <w:i w:val="0"/>
          <w:iCs w:val="0"/>
          <w:noProof w:val="0"/>
          <w:color w:val="auto"/>
          <w:sz w:val="22"/>
          <w:szCs w:val="22"/>
          <w:lang w:val="en-GB"/>
        </w:rPr>
        <w:t>Goikolea</w:t>
      </w:r>
      <w:proofErr w:type="spellEnd"/>
      <w:r w:rsidRPr="1DC66447" w:rsidR="2A120C9F">
        <w:rPr>
          <w:rFonts w:ascii="Times New Roman" w:hAnsi="Times New Roman" w:eastAsia="Times New Roman" w:cs="Times New Roman"/>
          <w:b w:val="0"/>
          <w:bCs w:val="0"/>
          <w:i w:val="0"/>
          <w:iCs w:val="0"/>
          <w:noProof w:val="0"/>
          <w:color w:val="auto"/>
          <w:sz w:val="22"/>
          <w:szCs w:val="22"/>
          <w:lang w:val="en-GB"/>
        </w:rPr>
        <w:t xml:space="preserve">, J. M., ... &amp; Martinez-Aran, A. (2009). Group psychoeducation for stabilised bipolar disorders: 5-year outcome of a randomised clinical trial. </w:t>
      </w:r>
      <w:r w:rsidRPr="1DC66447" w:rsidR="2A120C9F">
        <w:rPr>
          <w:rFonts w:ascii="Times New Roman" w:hAnsi="Times New Roman" w:eastAsia="Times New Roman" w:cs="Times New Roman"/>
          <w:b w:val="0"/>
          <w:bCs w:val="0"/>
          <w:i w:val="1"/>
          <w:iCs w:val="1"/>
          <w:noProof w:val="0"/>
          <w:color w:val="auto"/>
          <w:sz w:val="22"/>
          <w:szCs w:val="22"/>
          <w:lang w:val="en-GB"/>
        </w:rPr>
        <w:t>The British Journal of Psychiatry</w:t>
      </w:r>
      <w:r w:rsidRPr="1DC66447" w:rsidR="2A120C9F">
        <w:rPr>
          <w:rFonts w:ascii="Times New Roman" w:hAnsi="Times New Roman" w:eastAsia="Times New Roman" w:cs="Times New Roman"/>
          <w:b w:val="0"/>
          <w:bCs w:val="0"/>
          <w:i w:val="0"/>
          <w:iCs w:val="0"/>
          <w:noProof w:val="0"/>
          <w:color w:val="auto"/>
          <w:sz w:val="22"/>
          <w:szCs w:val="22"/>
          <w:lang w:val="en-GB"/>
        </w:rPr>
        <w:t xml:space="preserve">, </w:t>
      </w:r>
      <w:r w:rsidRPr="1DC66447" w:rsidR="2A120C9F">
        <w:rPr>
          <w:rFonts w:ascii="Times New Roman" w:hAnsi="Times New Roman" w:eastAsia="Times New Roman" w:cs="Times New Roman"/>
          <w:b w:val="0"/>
          <w:bCs w:val="0"/>
          <w:i w:val="1"/>
          <w:iCs w:val="1"/>
          <w:noProof w:val="0"/>
          <w:color w:val="auto"/>
          <w:sz w:val="22"/>
          <w:szCs w:val="22"/>
          <w:lang w:val="en-GB"/>
        </w:rPr>
        <w:t>194</w:t>
      </w:r>
      <w:r w:rsidRPr="1DC66447" w:rsidR="2A120C9F">
        <w:rPr>
          <w:rFonts w:ascii="Times New Roman" w:hAnsi="Times New Roman" w:eastAsia="Times New Roman" w:cs="Times New Roman"/>
          <w:b w:val="0"/>
          <w:bCs w:val="0"/>
          <w:i w:val="0"/>
          <w:iCs w:val="0"/>
          <w:noProof w:val="0"/>
          <w:color w:val="auto"/>
          <w:sz w:val="22"/>
          <w:szCs w:val="22"/>
          <w:lang w:val="en-GB"/>
        </w:rPr>
        <w:t xml:space="preserve">(3), 260-265. </w:t>
      </w:r>
    </w:p>
    <w:p w:rsidR="50984CCD" w:rsidP="1DC66447" w:rsidRDefault="50984CCD" w14:paraId="48FF59DC" w14:textId="43D3829E">
      <w:pPr>
        <w:pStyle w:val="Normal"/>
        <w:spacing w:line="360" w:lineRule="auto"/>
        <w:ind w:left="720" w:hanging="720"/>
        <w:rPr>
          <w:rFonts w:ascii="Times New Roman" w:hAnsi="Times New Roman" w:eastAsia="Times New Roman" w:cs="Times New Roman"/>
          <w:b w:val="0"/>
          <w:bCs w:val="0"/>
          <w:i w:val="0"/>
          <w:iCs w:val="0"/>
          <w:noProof w:val="0"/>
          <w:color w:val="auto"/>
          <w:sz w:val="22"/>
          <w:szCs w:val="22"/>
          <w:lang w:val="en-GB"/>
        </w:rPr>
      </w:pPr>
      <w:r w:rsidRPr="1DC66447" w:rsidR="50984CCD">
        <w:rPr>
          <w:rFonts w:ascii="Times New Roman" w:hAnsi="Times New Roman" w:eastAsia="Times New Roman" w:cs="Times New Roman"/>
          <w:b w:val="0"/>
          <w:bCs w:val="0"/>
          <w:i w:val="0"/>
          <w:iCs w:val="0"/>
          <w:noProof w:val="0"/>
          <w:color w:val="auto"/>
          <w:sz w:val="22"/>
          <w:szCs w:val="22"/>
          <w:lang w:val="en-GB"/>
        </w:rPr>
        <w:t xml:space="preserve">Corry, J., Green, M., Roberts, G., Fullerton, J. M., Schofield, P. R., &amp; Mitchell, P. B. (2017). Does perfectionism in bipolar disorder pedigrees mediate associations between anxiety/stress and mood </w:t>
      </w:r>
      <w:proofErr w:type="gramStart"/>
      <w:r w:rsidRPr="1DC66447" w:rsidR="50984CCD">
        <w:rPr>
          <w:rFonts w:ascii="Times New Roman" w:hAnsi="Times New Roman" w:eastAsia="Times New Roman" w:cs="Times New Roman"/>
          <w:b w:val="0"/>
          <w:bCs w:val="0"/>
          <w:i w:val="0"/>
          <w:iCs w:val="0"/>
          <w:noProof w:val="0"/>
          <w:color w:val="auto"/>
          <w:sz w:val="22"/>
          <w:szCs w:val="22"/>
          <w:lang w:val="en-GB"/>
        </w:rPr>
        <w:t>symptoms?.</w:t>
      </w:r>
      <w:proofErr w:type="gramEnd"/>
      <w:r w:rsidRPr="1DC66447" w:rsidR="50984CCD">
        <w:rPr>
          <w:rFonts w:ascii="Times New Roman" w:hAnsi="Times New Roman" w:eastAsia="Times New Roman" w:cs="Times New Roman"/>
          <w:b w:val="0"/>
          <w:bCs w:val="0"/>
          <w:i w:val="0"/>
          <w:iCs w:val="0"/>
          <w:noProof w:val="0"/>
          <w:color w:val="auto"/>
          <w:sz w:val="22"/>
          <w:szCs w:val="22"/>
          <w:lang w:val="en-GB"/>
        </w:rPr>
        <w:t xml:space="preserve"> </w:t>
      </w:r>
      <w:r w:rsidRPr="1DC66447" w:rsidR="50984CCD">
        <w:rPr>
          <w:rFonts w:ascii="Times New Roman" w:hAnsi="Times New Roman" w:eastAsia="Times New Roman" w:cs="Times New Roman"/>
          <w:b w:val="0"/>
          <w:bCs w:val="0"/>
          <w:i w:val="1"/>
          <w:iCs w:val="1"/>
          <w:noProof w:val="0"/>
          <w:color w:val="auto"/>
          <w:sz w:val="22"/>
          <w:szCs w:val="22"/>
          <w:lang w:val="en-GB"/>
        </w:rPr>
        <w:t>International journal of bipolar disorders</w:t>
      </w:r>
      <w:r w:rsidRPr="1DC66447" w:rsidR="50984CCD">
        <w:rPr>
          <w:rFonts w:ascii="Times New Roman" w:hAnsi="Times New Roman" w:eastAsia="Times New Roman" w:cs="Times New Roman"/>
          <w:b w:val="0"/>
          <w:bCs w:val="0"/>
          <w:i w:val="0"/>
          <w:iCs w:val="0"/>
          <w:noProof w:val="0"/>
          <w:color w:val="auto"/>
          <w:sz w:val="22"/>
          <w:szCs w:val="22"/>
          <w:lang w:val="en-GB"/>
        </w:rPr>
        <w:t xml:space="preserve">, </w:t>
      </w:r>
      <w:r w:rsidRPr="1DC66447" w:rsidR="50984CCD">
        <w:rPr>
          <w:rFonts w:ascii="Times New Roman" w:hAnsi="Times New Roman" w:eastAsia="Times New Roman" w:cs="Times New Roman"/>
          <w:b w:val="0"/>
          <w:bCs w:val="0"/>
          <w:i w:val="1"/>
          <w:iCs w:val="1"/>
          <w:noProof w:val="0"/>
          <w:color w:val="auto"/>
          <w:sz w:val="22"/>
          <w:szCs w:val="22"/>
          <w:lang w:val="en-GB"/>
        </w:rPr>
        <w:t>5</w:t>
      </w:r>
      <w:r w:rsidRPr="1DC66447" w:rsidR="50984CCD">
        <w:rPr>
          <w:rFonts w:ascii="Times New Roman" w:hAnsi="Times New Roman" w:eastAsia="Times New Roman" w:cs="Times New Roman"/>
          <w:b w:val="0"/>
          <w:bCs w:val="0"/>
          <w:i w:val="0"/>
          <w:iCs w:val="0"/>
          <w:noProof w:val="0"/>
          <w:color w:val="auto"/>
          <w:sz w:val="22"/>
          <w:szCs w:val="22"/>
          <w:lang w:val="en-GB"/>
        </w:rPr>
        <w:t>(1), 1-11.</w:t>
      </w:r>
    </w:p>
    <w:p w:rsidR="596CAFDB" w:rsidP="1DC66447" w:rsidRDefault="596CAFDB" w14:paraId="00D592A8" w14:textId="41F38350">
      <w:pPr>
        <w:pStyle w:val="Normal"/>
        <w:spacing w:line="360" w:lineRule="auto"/>
        <w:ind w:left="720" w:hanging="720"/>
        <w:rPr>
          <w:rFonts w:ascii="Times New Roman" w:hAnsi="Times New Roman" w:eastAsia="Times New Roman" w:cs="Times New Roman"/>
          <w:b w:val="0"/>
          <w:bCs w:val="0"/>
          <w:i w:val="0"/>
          <w:iCs w:val="0"/>
          <w:noProof w:val="0"/>
          <w:color w:val="auto"/>
          <w:sz w:val="22"/>
          <w:szCs w:val="22"/>
          <w:lang w:val="en-GB"/>
        </w:rPr>
      </w:pPr>
      <w:r w:rsidRPr="1DC66447" w:rsidR="596CAFDB">
        <w:rPr>
          <w:rFonts w:ascii="Times New Roman" w:hAnsi="Times New Roman" w:eastAsia="Times New Roman" w:cs="Times New Roman"/>
          <w:b w:val="0"/>
          <w:bCs w:val="0"/>
          <w:i w:val="0"/>
          <w:iCs w:val="0"/>
          <w:noProof w:val="0"/>
          <w:color w:val="auto"/>
          <w:sz w:val="22"/>
          <w:szCs w:val="22"/>
          <w:lang w:val="en-GB"/>
        </w:rPr>
        <w:t xml:space="preserve">Geddes, J. R., &amp; </w:t>
      </w:r>
      <w:proofErr w:type="spellStart"/>
      <w:r w:rsidRPr="1DC66447" w:rsidR="596CAFDB">
        <w:rPr>
          <w:rFonts w:ascii="Times New Roman" w:hAnsi="Times New Roman" w:eastAsia="Times New Roman" w:cs="Times New Roman"/>
          <w:b w:val="0"/>
          <w:bCs w:val="0"/>
          <w:i w:val="0"/>
          <w:iCs w:val="0"/>
          <w:noProof w:val="0"/>
          <w:color w:val="auto"/>
          <w:sz w:val="22"/>
          <w:szCs w:val="22"/>
          <w:lang w:val="en-GB"/>
        </w:rPr>
        <w:t>Miklowitz</w:t>
      </w:r>
      <w:proofErr w:type="spellEnd"/>
      <w:r w:rsidRPr="1DC66447" w:rsidR="596CAFDB">
        <w:rPr>
          <w:rFonts w:ascii="Times New Roman" w:hAnsi="Times New Roman" w:eastAsia="Times New Roman" w:cs="Times New Roman"/>
          <w:b w:val="0"/>
          <w:bCs w:val="0"/>
          <w:i w:val="0"/>
          <w:iCs w:val="0"/>
          <w:noProof w:val="0"/>
          <w:color w:val="auto"/>
          <w:sz w:val="22"/>
          <w:szCs w:val="22"/>
          <w:lang w:val="en-GB"/>
        </w:rPr>
        <w:t xml:space="preserve">, D. J. (2013). Treatment of bipolar disorder. </w:t>
      </w:r>
      <w:r w:rsidRPr="1DC66447" w:rsidR="596CAFDB">
        <w:rPr>
          <w:rFonts w:ascii="Times New Roman" w:hAnsi="Times New Roman" w:eastAsia="Times New Roman" w:cs="Times New Roman"/>
          <w:b w:val="0"/>
          <w:bCs w:val="0"/>
          <w:i w:val="1"/>
          <w:iCs w:val="1"/>
          <w:noProof w:val="0"/>
          <w:color w:val="auto"/>
          <w:sz w:val="22"/>
          <w:szCs w:val="22"/>
          <w:lang w:val="en-GB"/>
        </w:rPr>
        <w:t>The lancet</w:t>
      </w:r>
      <w:r w:rsidRPr="1DC66447" w:rsidR="596CAFDB">
        <w:rPr>
          <w:rFonts w:ascii="Times New Roman" w:hAnsi="Times New Roman" w:eastAsia="Times New Roman" w:cs="Times New Roman"/>
          <w:b w:val="0"/>
          <w:bCs w:val="0"/>
          <w:i w:val="0"/>
          <w:iCs w:val="0"/>
          <w:noProof w:val="0"/>
          <w:color w:val="auto"/>
          <w:sz w:val="22"/>
          <w:szCs w:val="22"/>
          <w:lang w:val="en-GB"/>
        </w:rPr>
        <w:t xml:space="preserve">, </w:t>
      </w:r>
      <w:r w:rsidRPr="1DC66447" w:rsidR="596CAFDB">
        <w:rPr>
          <w:rFonts w:ascii="Times New Roman" w:hAnsi="Times New Roman" w:eastAsia="Times New Roman" w:cs="Times New Roman"/>
          <w:b w:val="0"/>
          <w:bCs w:val="0"/>
          <w:i w:val="1"/>
          <w:iCs w:val="1"/>
          <w:noProof w:val="0"/>
          <w:color w:val="auto"/>
          <w:sz w:val="22"/>
          <w:szCs w:val="22"/>
          <w:lang w:val="en-GB"/>
        </w:rPr>
        <w:t>381</w:t>
      </w:r>
      <w:r w:rsidRPr="1DC66447" w:rsidR="596CAFDB">
        <w:rPr>
          <w:rFonts w:ascii="Times New Roman" w:hAnsi="Times New Roman" w:eastAsia="Times New Roman" w:cs="Times New Roman"/>
          <w:b w:val="0"/>
          <w:bCs w:val="0"/>
          <w:i w:val="0"/>
          <w:iCs w:val="0"/>
          <w:noProof w:val="0"/>
          <w:color w:val="auto"/>
          <w:sz w:val="22"/>
          <w:szCs w:val="22"/>
          <w:lang w:val="en-GB"/>
        </w:rPr>
        <w:t xml:space="preserve">(9878), 1672-1682. </w:t>
      </w:r>
    </w:p>
    <w:p w:rsidR="7BEF0D2A" w:rsidP="1DC66447" w:rsidRDefault="7BEF0D2A" w14:paraId="31C1A772" w14:textId="1ACC0BD2">
      <w:pPr>
        <w:pStyle w:val="Normal"/>
        <w:spacing w:line="360" w:lineRule="auto"/>
        <w:ind w:left="720" w:hanging="720"/>
        <w:rPr>
          <w:rFonts w:ascii="Times New Roman" w:hAnsi="Times New Roman" w:eastAsia="Times New Roman" w:cs="Times New Roman"/>
          <w:b w:val="0"/>
          <w:bCs w:val="0"/>
          <w:i w:val="0"/>
          <w:iCs w:val="0"/>
          <w:noProof w:val="0"/>
          <w:color w:val="auto"/>
          <w:sz w:val="22"/>
          <w:szCs w:val="22"/>
          <w:lang w:val="en-GB"/>
        </w:rPr>
      </w:pPr>
      <w:r w:rsidRPr="1DC66447" w:rsidR="7BEF0D2A">
        <w:rPr>
          <w:rFonts w:ascii="Times New Roman" w:hAnsi="Times New Roman" w:eastAsia="Times New Roman" w:cs="Times New Roman"/>
          <w:b w:val="0"/>
          <w:bCs w:val="0"/>
          <w:i w:val="0"/>
          <w:iCs w:val="0"/>
          <w:noProof w:val="0"/>
          <w:color w:val="auto"/>
          <w:sz w:val="22"/>
          <w:szCs w:val="22"/>
          <w:lang w:val="en-GB"/>
        </w:rPr>
        <w:t xml:space="preserve">Gilbert, P. (2009). Introducing compassion-focused therapy. </w:t>
      </w:r>
      <w:r w:rsidRPr="1DC66447" w:rsidR="7BEF0D2A">
        <w:rPr>
          <w:rFonts w:ascii="Times New Roman" w:hAnsi="Times New Roman" w:eastAsia="Times New Roman" w:cs="Times New Roman"/>
          <w:b w:val="0"/>
          <w:bCs w:val="0"/>
          <w:i w:val="1"/>
          <w:iCs w:val="1"/>
          <w:noProof w:val="0"/>
          <w:color w:val="auto"/>
          <w:sz w:val="22"/>
          <w:szCs w:val="22"/>
          <w:lang w:val="en-GB"/>
        </w:rPr>
        <w:t>Advances in psychiatric treatment</w:t>
      </w:r>
      <w:r w:rsidRPr="1DC66447" w:rsidR="7BEF0D2A">
        <w:rPr>
          <w:rFonts w:ascii="Times New Roman" w:hAnsi="Times New Roman" w:eastAsia="Times New Roman" w:cs="Times New Roman"/>
          <w:b w:val="0"/>
          <w:bCs w:val="0"/>
          <w:i w:val="0"/>
          <w:iCs w:val="0"/>
          <w:noProof w:val="0"/>
          <w:color w:val="auto"/>
          <w:sz w:val="22"/>
          <w:szCs w:val="22"/>
          <w:lang w:val="en-GB"/>
        </w:rPr>
        <w:t xml:space="preserve">, </w:t>
      </w:r>
      <w:r w:rsidRPr="1DC66447" w:rsidR="7BEF0D2A">
        <w:rPr>
          <w:rFonts w:ascii="Times New Roman" w:hAnsi="Times New Roman" w:eastAsia="Times New Roman" w:cs="Times New Roman"/>
          <w:b w:val="0"/>
          <w:bCs w:val="0"/>
          <w:i w:val="1"/>
          <w:iCs w:val="1"/>
          <w:noProof w:val="0"/>
          <w:color w:val="auto"/>
          <w:sz w:val="22"/>
          <w:szCs w:val="22"/>
          <w:lang w:val="en-GB"/>
        </w:rPr>
        <w:t>15</w:t>
      </w:r>
      <w:r w:rsidRPr="1DC66447" w:rsidR="7BEF0D2A">
        <w:rPr>
          <w:rFonts w:ascii="Times New Roman" w:hAnsi="Times New Roman" w:eastAsia="Times New Roman" w:cs="Times New Roman"/>
          <w:b w:val="0"/>
          <w:bCs w:val="0"/>
          <w:i w:val="0"/>
          <w:iCs w:val="0"/>
          <w:noProof w:val="0"/>
          <w:color w:val="auto"/>
          <w:sz w:val="22"/>
          <w:szCs w:val="22"/>
          <w:lang w:val="en-GB"/>
        </w:rPr>
        <w:t xml:space="preserve">(3), 199-208. </w:t>
      </w:r>
    </w:p>
    <w:p w:rsidR="7BEF0D2A" w:rsidP="1DC66447" w:rsidRDefault="7BEF0D2A" w14:paraId="0CD197A6" w14:textId="07AB3B90">
      <w:pPr>
        <w:pStyle w:val="Normal"/>
        <w:spacing w:line="360" w:lineRule="auto"/>
        <w:ind w:left="720" w:hanging="720"/>
        <w:rPr>
          <w:rFonts w:ascii="Times New Roman" w:hAnsi="Times New Roman" w:eastAsia="Times New Roman" w:cs="Times New Roman"/>
          <w:b w:val="0"/>
          <w:bCs w:val="0"/>
          <w:i w:val="0"/>
          <w:iCs w:val="0"/>
          <w:noProof w:val="0"/>
          <w:color w:val="auto"/>
          <w:sz w:val="22"/>
          <w:szCs w:val="22"/>
          <w:lang w:val="en-GB"/>
        </w:rPr>
      </w:pPr>
      <w:r w:rsidRPr="1DC66447" w:rsidR="7BEF0D2A">
        <w:rPr>
          <w:rFonts w:ascii="Times New Roman" w:hAnsi="Times New Roman" w:eastAsia="Times New Roman" w:cs="Times New Roman"/>
          <w:b w:val="0"/>
          <w:bCs w:val="0"/>
          <w:i w:val="0"/>
          <w:iCs w:val="0"/>
          <w:noProof w:val="0"/>
          <w:color w:val="auto"/>
          <w:sz w:val="22"/>
          <w:szCs w:val="22"/>
          <w:lang w:val="en-GB"/>
        </w:rPr>
        <w:t xml:space="preserve">Gilbert, P., &amp; Procter, S. (2006). Compassionate mind training for people with high shame and self‐criticism: Overview and pilot study of a group therapy approach. </w:t>
      </w:r>
      <w:r w:rsidRPr="1DC66447" w:rsidR="7BEF0D2A">
        <w:rPr>
          <w:rFonts w:ascii="Times New Roman" w:hAnsi="Times New Roman" w:eastAsia="Times New Roman" w:cs="Times New Roman"/>
          <w:b w:val="0"/>
          <w:bCs w:val="0"/>
          <w:i w:val="1"/>
          <w:iCs w:val="1"/>
          <w:noProof w:val="0"/>
          <w:color w:val="auto"/>
          <w:sz w:val="22"/>
          <w:szCs w:val="22"/>
          <w:lang w:val="en-GB"/>
        </w:rPr>
        <w:t>Clinical Psychology &amp; Psychotherapy: An International Journal of Theory &amp; Practice</w:t>
      </w:r>
      <w:r w:rsidRPr="1DC66447" w:rsidR="7BEF0D2A">
        <w:rPr>
          <w:rFonts w:ascii="Times New Roman" w:hAnsi="Times New Roman" w:eastAsia="Times New Roman" w:cs="Times New Roman"/>
          <w:b w:val="0"/>
          <w:bCs w:val="0"/>
          <w:i w:val="0"/>
          <w:iCs w:val="0"/>
          <w:noProof w:val="0"/>
          <w:color w:val="auto"/>
          <w:sz w:val="22"/>
          <w:szCs w:val="22"/>
          <w:lang w:val="en-GB"/>
        </w:rPr>
        <w:t xml:space="preserve">, </w:t>
      </w:r>
      <w:r w:rsidRPr="1DC66447" w:rsidR="7BEF0D2A">
        <w:rPr>
          <w:rFonts w:ascii="Times New Roman" w:hAnsi="Times New Roman" w:eastAsia="Times New Roman" w:cs="Times New Roman"/>
          <w:b w:val="0"/>
          <w:bCs w:val="0"/>
          <w:i w:val="1"/>
          <w:iCs w:val="1"/>
          <w:noProof w:val="0"/>
          <w:color w:val="auto"/>
          <w:sz w:val="22"/>
          <w:szCs w:val="22"/>
          <w:lang w:val="en-GB"/>
        </w:rPr>
        <w:t>13</w:t>
      </w:r>
      <w:r w:rsidRPr="1DC66447" w:rsidR="7BEF0D2A">
        <w:rPr>
          <w:rFonts w:ascii="Times New Roman" w:hAnsi="Times New Roman" w:eastAsia="Times New Roman" w:cs="Times New Roman"/>
          <w:b w:val="0"/>
          <w:bCs w:val="0"/>
          <w:i w:val="0"/>
          <w:iCs w:val="0"/>
          <w:noProof w:val="0"/>
          <w:color w:val="auto"/>
          <w:sz w:val="22"/>
          <w:szCs w:val="22"/>
          <w:lang w:val="en-GB"/>
        </w:rPr>
        <w:t xml:space="preserve">(6), 353-379. </w:t>
      </w:r>
    </w:p>
    <w:p w:rsidR="16FC4FA0" w:rsidP="1DC66447" w:rsidRDefault="16FC4FA0" w14:paraId="060EFFEE" w14:textId="10EE2738">
      <w:pPr>
        <w:pStyle w:val="Normal"/>
        <w:spacing w:line="360" w:lineRule="auto"/>
        <w:ind w:left="720" w:hanging="720"/>
        <w:rPr>
          <w:rFonts w:ascii="Times New Roman" w:hAnsi="Times New Roman" w:eastAsia="Times New Roman" w:cs="Times New Roman"/>
          <w:b w:val="0"/>
          <w:bCs w:val="0"/>
          <w:i w:val="0"/>
          <w:iCs w:val="0"/>
          <w:noProof w:val="0"/>
          <w:color w:val="auto"/>
          <w:sz w:val="22"/>
          <w:szCs w:val="22"/>
          <w:lang w:val="en-GB"/>
        </w:rPr>
      </w:pPr>
      <w:r w:rsidRPr="1DC66447" w:rsidR="16FC4FA0">
        <w:rPr>
          <w:rFonts w:ascii="Times New Roman" w:hAnsi="Times New Roman" w:eastAsia="Times New Roman" w:cs="Times New Roman"/>
          <w:b w:val="0"/>
          <w:bCs w:val="0"/>
          <w:i w:val="0"/>
          <w:iCs w:val="0"/>
          <w:noProof w:val="0"/>
          <w:color w:val="auto"/>
          <w:sz w:val="22"/>
          <w:szCs w:val="22"/>
          <w:lang w:val="en-GB"/>
        </w:rPr>
        <w:t xml:space="preserve">Goodwin, F. K., Fireman, B., Simon, G. E., Hunkeler, E. M., Lee, J., &amp; </w:t>
      </w:r>
      <w:proofErr w:type="spellStart"/>
      <w:r w:rsidRPr="1DC66447" w:rsidR="16FC4FA0">
        <w:rPr>
          <w:rFonts w:ascii="Times New Roman" w:hAnsi="Times New Roman" w:eastAsia="Times New Roman" w:cs="Times New Roman"/>
          <w:b w:val="0"/>
          <w:bCs w:val="0"/>
          <w:i w:val="0"/>
          <w:iCs w:val="0"/>
          <w:noProof w:val="0"/>
          <w:color w:val="auto"/>
          <w:sz w:val="22"/>
          <w:szCs w:val="22"/>
          <w:lang w:val="en-GB"/>
        </w:rPr>
        <w:t>Revicki</w:t>
      </w:r>
      <w:proofErr w:type="spellEnd"/>
      <w:r w:rsidRPr="1DC66447" w:rsidR="16FC4FA0">
        <w:rPr>
          <w:rFonts w:ascii="Times New Roman" w:hAnsi="Times New Roman" w:eastAsia="Times New Roman" w:cs="Times New Roman"/>
          <w:b w:val="0"/>
          <w:bCs w:val="0"/>
          <w:i w:val="0"/>
          <w:iCs w:val="0"/>
          <w:noProof w:val="0"/>
          <w:color w:val="auto"/>
          <w:sz w:val="22"/>
          <w:szCs w:val="22"/>
          <w:lang w:val="en-GB"/>
        </w:rPr>
        <w:t xml:space="preserve">, D. (2003). Suicide risk in bipolar disorder during treatment with lithium and divalproex. </w:t>
      </w:r>
      <w:r w:rsidRPr="1DC66447" w:rsidR="16FC4FA0">
        <w:rPr>
          <w:rFonts w:ascii="Times New Roman" w:hAnsi="Times New Roman" w:eastAsia="Times New Roman" w:cs="Times New Roman"/>
          <w:b w:val="0"/>
          <w:bCs w:val="0"/>
          <w:i w:val="1"/>
          <w:iCs w:val="1"/>
          <w:noProof w:val="0"/>
          <w:color w:val="auto"/>
          <w:sz w:val="22"/>
          <w:szCs w:val="22"/>
          <w:lang w:val="en-GB"/>
        </w:rPr>
        <w:t>Jama</w:t>
      </w:r>
      <w:r w:rsidRPr="1DC66447" w:rsidR="16FC4FA0">
        <w:rPr>
          <w:rFonts w:ascii="Times New Roman" w:hAnsi="Times New Roman" w:eastAsia="Times New Roman" w:cs="Times New Roman"/>
          <w:b w:val="0"/>
          <w:bCs w:val="0"/>
          <w:i w:val="0"/>
          <w:iCs w:val="0"/>
          <w:noProof w:val="0"/>
          <w:color w:val="auto"/>
          <w:sz w:val="22"/>
          <w:szCs w:val="22"/>
          <w:lang w:val="en-GB"/>
        </w:rPr>
        <w:t xml:space="preserve">, </w:t>
      </w:r>
      <w:r w:rsidRPr="1DC66447" w:rsidR="16FC4FA0">
        <w:rPr>
          <w:rFonts w:ascii="Times New Roman" w:hAnsi="Times New Roman" w:eastAsia="Times New Roman" w:cs="Times New Roman"/>
          <w:b w:val="0"/>
          <w:bCs w:val="0"/>
          <w:i w:val="1"/>
          <w:iCs w:val="1"/>
          <w:noProof w:val="0"/>
          <w:color w:val="auto"/>
          <w:sz w:val="22"/>
          <w:szCs w:val="22"/>
          <w:lang w:val="en-GB"/>
        </w:rPr>
        <w:t>290</w:t>
      </w:r>
      <w:r w:rsidRPr="1DC66447" w:rsidR="16FC4FA0">
        <w:rPr>
          <w:rFonts w:ascii="Times New Roman" w:hAnsi="Times New Roman" w:eastAsia="Times New Roman" w:cs="Times New Roman"/>
          <w:b w:val="0"/>
          <w:bCs w:val="0"/>
          <w:i w:val="0"/>
          <w:iCs w:val="0"/>
          <w:noProof w:val="0"/>
          <w:color w:val="auto"/>
          <w:sz w:val="22"/>
          <w:szCs w:val="22"/>
          <w:lang w:val="en-GB"/>
        </w:rPr>
        <w:t>(11), 1467-1473.</w:t>
      </w:r>
    </w:p>
    <w:p w:rsidR="728C2640" w:rsidP="1DC66447" w:rsidRDefault="728C2640" w14:paraId="70348C3B" w14:textId="1897E8D3">
      <w:pPr>
        <w:spacing w:after="160" w:line="360" w:lineRule="auto"/>
        <w:ind w:left="720" w:hanging="720"/>
        <w:rPr>
          <w:rFonts w:ascii="Times New Roman" w:hAnsi="Times New Roman" w:eastAsia="Times New Roman" w:cs="Times New Roman"/>
          <w:b w:val="0"/>
          <w:bCs w:val="0"/>
          <w:i w:val="0"/>
          <w:iCs w:val="0"/>
          <w:noProof w:val="0"/>
          <w:color w:val="auto"/>
          <w:sz w:val="22"/>
          <w:szCs w:val="22"/>
          <w:lang w:val="en-GB"/>
        </w:rPr>
      </w:pPr>
      <w:r w:rsidRPr="1DC66447" w:rsidR="728C2640">
        <w:rPr>
          <w:rFonts w:ascii="Times New Roman" w:hAnsi="Times New Roman" w:eastAsia="Times New Roman" w:cs="Times New Roman"/>
          <w:b w:val="0"/>
          <w:bCs w:val="0"/>
          <w:i w:val="0"/>
          <w:iCs w:val="0"/>
          <w:noProof w:val="0"/>
          <w:color w:val="auto"/>
          <w:sz w:val="22"/>
          <w:szCs w:val="22"/>
          <w:lang w:val="en-GB"/>
        </w:rPr>
        <w:t>Harrington, R. (2014)</w:t>
      </w:r>
      <w:r w:rsidRPr="1DC66447" w:rsidR="728C2640">
        <w:rPr>
          <w:rFonts w:ascii="Times New Roman" w:hAnsi="Times New Roman" w:eastAsia="Times New Roman" w:cs="Times New Roman"/>
          <w:b w:val="0"/>
          <w:bCs w:val="0"/>
          <w:i w:val="1"/>
          <w:iCs w:val="1"/>
          <w:noProof w:val="0"/>
          <w:color w:val="auto"/>
          <w:sz w:val="22"/>
          <w:szCs w:val="22"/>
          <w:lang w:val="en-GB"/>
        </w:rPr>
        <w:t xml:space="preserve"> Stress, health, and well-being: Thriving in the 21</w:t>
      </w:r>
      <w:r w:rsidRPr="1DC66447" w:rsidR="728C2640">
        <w:rPr>
          <w:rFonts w:ascii="Times New Roman" w:hAnsi="Times New Roman" w:eastAsia="Times New Roman" w:cs="Times New Roman"/>
          <w:b w:val="0"/>
          <w:bCs w:val="0"/>
          <w:i w:val="1"/>
          <w:iCs w:val="1"/>
          <w:noProof w:val="0"/>
          <w:color w:val="auto"/>
          <w:sz w:val="22"/>
          <w:szCs w:val="22"/>
          <w:vertAlign w:val="superscript"/>
          <w:lang w:val="en-GB"/>
        </w:rPr>
        <w:t>st</w:t>
      </w:r>
      <w:r w:rsidRPr="1DC66447" w:rsidR="728C2640">
        <w:rPr>
          <w:rFonts w:ascii="Times New Roman" w:hAnsi="Times New Roman" w:eastAsia="Times New Roman" w:cs="Times New Roman"/>
          <w:b w:val="0"/>
          <w:bCs w:val="0"/>
          <w:i w:val="1"/>
          <w:iCs w:val="1"/>
          <w:noProof w:val="0"/>
          <w:color w:val="auto"/>
          <w:sz w:val="22"/>
          <w:szCs w:val="22"/>
          <w:lang w:val="en-GB"/>
        </w:rPr>
        <w:t xml:space="preserve"> century.</w:t>
      </w:r>
      <w:r w:rsidRPr="1DC66447" w:rsidR="728C2640">
        <w:rPr>
          <w:rFonts w:ascii="Times New Roman" w:hAnsi="Times New Roman" w:eastAsia="Times New Roman" w:cs="Times New Roman"/>
          <w:b w:val="0"/>
          <w:bCs w:val="0"/>
          <w:i w:val="0"/>
          <w:iCs w:val="0"/>
          <w:noProof w:val="0"/>
          <w:color w:val="auto"/>
          <w:sz w:val="22"/>
          <w:szCs w:val="22"/>
          <w:lang w:val="en-GB"/>
        </w:rPr>
        <w:t xml:space="preserve"> International edition.</w:t>
      </w:r>
    </w:p>
    <w:p w:rsidR="728C2640" w:rsidP="1DC66447" w:rsidRDefault="728C2640" w14:paraId="0E28CCF6" w14:textId="4CF71789">
      <w:pPr>
        <w:pStyle w:val="Normal"/>
        <w:spacing w:line="360" w:lineRule="auto"/>
        <w:ind w:left="720" w:hanging="720"/>
        <w:rPr>
          <w:rFonts w:ascii="Times New Roman" w:hAnsi="Times New Roman" w:eastAsia="Times New Roman" w:cs="Times New Roman"/>
          <w:b w:val="0"/>
          <w:bCs w:val="0"/>
          <w:i w:val="0"/>
          <w:iCs w:val="0"/>
          <w:noProof w:val="0"/>
          <w:color w:val="auto"/>
          <w:sz w:val="22"/>
          <w:szCs w:val="22"/>
          <w:lang w:val="en-GB"/>
        </w:rPr>
      </w:pPr>
      <w:r w:rsidRPr="1DC66447" w:rsidR="728C2640">
        <w:rPr>
          <w:rFonts w:ascii="Times New Roman" w:hAnsi="Times New Roman" w:eastAsia="Times New Roman" w:cs="Times New Roman"/>
          <w:b w:val="0"/>
          <w:bCs w:val="0"/>
          <w:i w:val="0"/>
          <w:iCs w:val="0"/>
          <w:noProof w:val="0"/>
          <w:color w:val="auto"/>
          <w:sz w:val="22"/>
          <w:szCs w:val="22"/>
          <w:lang w:val="en-GB"/>
        </w:rPr>
        <w:t xml:space="preserve"> </w:t>
      </w:r>
    </w:p>
    <w:p w:rsidR="312ACEB7" w:rsidP="1DC66447" w:rsidRDefault="312ACEB7" w14:paraId="43ECA045" w14:textId="61B086CD">
      <w:pPr>
        <w:pStyle w:val="Normal"/>
        <w:spacing w:line="360" w:lineRule="auto"/>
        <w:ind w:left="720" w:hanging="720"/>
        <w:rPr>
          <w:rFonts w:ascii="Times New Roman" w:hAnsi="Times New Roman" w:eastAsia="Times New Roman" w:cs="Times New Roman"/>
          <w:b w:val="0"/>
          <w:bCs w:val="0"/>
          <w:i w:val="0"/>
          <w:iCs w:val="0"/>
          <w:noProof w:val="0"/>
          <w:color w:val="auto"/>
          <w:sz w:val="22"/>
          <w:szCs w:val="22"/>
          <w:lang w:val="en-GB"/>
        </w:rPr>
      </w:pPr>
      <w:r w:rsidRPr="1DC66447" w:rsidR="312ACEB7">
        <w:rPr>
          <w:rFonts w:ascii="Times New Roman" w:hAnsi="Times New Roman" w:eastAsia="Times New Roman" w:cs="Times New Roman"/>
          <w:b w:val="0"/>
          <w:bCs w:val="0"/>
          <w:i w:val="0"/>
          <w:iCs w:val="0"/>
          <w:noProof w:val="0"/>
          <w:color w:val="auto"/>
          <w:sz w:val="22"/>
          <w:szCs w:val="22"/>
          <w:lang w:val="en-GB"/>
        </w:rPr>
        <w:t>Ives-</w:t>
      </w:r>
      <w:proofErr w:type="spellStart"/>
      <w:r w:rsidRPr="1DC66447" w:rsidR="312ACEB7">
        <w:rPr>
          <w:rFonts w:ascii="Times New Roman" w:hAnsi="Times New Roman" w:eastAsia="Times New Roman" w:cs="Times New Roman"/>
          <w:b w:val="0"/>
          <w:bCs w:val="0"/>
          <w:i w:val="0"/>
          <w:iCs w:val="0"/>
          <w:noProof w:val="0"/>
          <w:color w:val="auto"/>
          <w:sz w:val="22"/>
          <w:szCs w:val="22"/>
          <w:lang w:val="en-GB"/>
        </w:rPr>
        <w:t>Deliperi</w:t>
      </w:r>
      <w:proofErr w:type="spellEnd"/>
      <w:r w:rsidRPr="1DC66447" w:rsidR="312ACEB7">
        <w:rPr>
          <w:rFonts w:ascii="Times New Roman" w:hAnsi="Times New Roman" w:eastAsia="Times New Roman" w:cs="Times New Roman"/>
          <w:b w:val="0"/>
          <w:bCs w:val="0"/>
          <w:i w:val="0"/>
          <w:iCs w:val="0"/>
          <w:noProof w:val="0"/>
          <w:color w:val="auto"/>
          <w:sz w:val="22"/>
          <w:szCs w:val="22"/>
          <w:lang w:val="en-GB"/>
        </w:rPr>
        <w:t xml:space="preserve">, V. L., Howells, F., Stein, D. J., </w:t>
      </w:r>
      <w:proofErr w:type="spellStart"/>
      <w:r w:rsidRPr="1DC66447" w:rsidR="312ACEB7">
        <w:rPr>
          <w:rFonts w:ascii="Times New Roman" w:hAnsi="Times New Roman" w:eastAsia="Times New Roman" w:cs="Times New Roman"/>
          <w:b w:val="0"/>
          <w:bCs w:val="0"/>
          <w:i w:val="0"/>
          <w:iCs w:val="0"/>
          <w:noProof w:val="0"/>
          <w:color w:val="auto"/>
          <w:sz w:val="22"/>
          <w:szCs w:val="22"/>
          <w:lang w:val="en-GB"/>
        </w:rPr>
        <w:t>Meintjes</w:t>
      </w:r>
      <w:proofErr w:type="spellEnd"/>
      <w:r w:rsidRPr="1DC66447" w:rsidR="312ACEB7">
        <w:rPr>
          <w:rFonts w:ascii="Times New Roman" w:hAnsi="Times New Roman" w:eastAsia="Times New Roman" w:cs="Times New Roman"/>
          <w:b w:val="0"/>
          <w:bCs w:val="0"/>
          <w:i w:val="0"/>
          <w:iCs w:val="0"/>
          <w:noProof w:val="0"/>
          <w:color w:val="auto"/>
          <w:sz w:val="22"/>
          <w:szCs w:val="22"/>
          <w:lang w:val="en-GB"/>
        </w:rPr>
        <w:t xml:space="preserve">, E. M., &amp; Horn, N. (2013). The effects of mindfulness-based cognitive therapy in patients with bipolar disorder: a controlled functional MRI investigation. </w:t>
      </w:r>
      <w:r w:rsidRPr="1DC66447" w:rsidR="312ACEB7">
        <w:rPr>
          <w:rFonts w:ascii="Times New Roman" w:hAnsi="Times New Roman" w:eastAsia="Times New Roman" w:cs="Times New Roman"/>
          <w:b w:val="0"/>
          <w:bCs w:val="0"/>
          <w:i w:val="1"/>
          <w:iCs w:val="1"/>
          <w:noProof w:val="0"/>
          <w:color w:val="auto"/>
          <w:sz w:val="22"/>
          <w:szCs w:val="22"/>
          <w:lang w:val="en-GB"/>
        </w:rPr>
        <w:t>Journal of affective disorders</w:t>
      </w:r>
      <w:r w:rsidRPr="1DC66447" w:rsidR="312ACEB7">
        <w:rPr>
          <w:rFonts w:ascii="Times New Roman" w:hAnsi="Times New Roman" w:eastAsia="Times New Roman" w:cs="Times New Roman"/>
          <w:b w:val="0"/>
          <w:bCs w:val="0"/>
          <w:i w:val="0"/>
          <w:iCs w:val="0"/>
          <w:noProof w:val="0"/>
          <w:color w:val="auto"/>
          <w:sz w:val="22"/>
          <w:szCs w:val="22"/>
          <w:lang w:val="en-GB"/>
        </w:rPr>
        <w:t xml:space="preserve">, </w:t>
      </w:r>
      <w:r w:rsidRPr="1DC66447" w:rsidR="312ACEB7">
        <w:rPr>
          <w:rFonts w:ascii="Times New Roman" w:hAnsi="Times New Roman" w:eastAsia="Times New Roman" w:cs="Times New Roman"/>
          <w:b w:val="0"/>
          <w:bCs w:val="0"/>
          <w:i w:val="1"/>
          <w:iCs w:val="1"/>
          <w:noProof w:val="0"/>
          <w:color w:val="auto"/>
          <w:sz w:val="22"/>
          <w:szCs w:val="22"/>
          <w:lang w:val="en-GB"/>
        </w:rPr>
        <w:t>150</w:t>
      </w:r>
      <w:r w:rsidRPr="1DC66447" w:rsidR="312ACEB7">
        <w:rPr>
          <w:rFonts w:ascii="Times New Roman" w:hAnsi="Times New Roman" w:eastAsia="Times New Roman" w:cs="Times New Roman"/>
          <w:b w:val="0"/>
          <w:bCs w:val="0"/>
          <w:i w:val="0"/>
          <w:iCs w:val="0"/>
          <w:noProof w:val="0"/>
          <w:color w:val="auto"/>
          <w:sz w:val="22"/>
          <w:szCs w:val="22"/>
          <w:lang w:val="en-GB"/>
        </w:rPr>
        <w:t xml:space="preserve">(3), 1152-1157. </w:t>
      </w:r>
    </w:p>
    <w:p w:rsidR="3FB5A8A5" w:rsidP="1DC66447" w:rsidRDefault="3FB5A8A5" w14:paraId="51AD7AF5" w14:textId="076B2FE1">
      <w:pPr>
        <w:pStyle w:val="Normal"/>
        <w:spacing w:line="360" w:lineRule="auto"/>
        <w:ind w:left="720" w:hanging="720"/>
        <w:rPr>
          <w:rFonts w:ascii="Times New Roman" w:hAnsi="Times New Roman" w:eastAsia="Times New Roman" w:cs="Times New Roman"/>
          <w:b w:val="0"/>
          <w:bCs w:val="0"/>
          <w:i w:val="0"/>
          <w:iCs w:val="0"/>
          <w:noProof w:val="0"/>
          <w:color w:val="auto"/>
          <w:sz w:val="22"/>
          <w:szCs w:val="22"/>
          <w:lang w:val="en-GB"/>
        </w:rPr>
      </w:pPr>
      <w:r w:rsidRPr="1DC66447" w:rsidR="3FB5A8A5">
        <w:rPr>
          <w:rFonts w:ascii="Times New Roman" w:hAnsi="Times New Roman" w:eastAsia="Times New Roman" w:cs="Times New Roman"/>
          <w:b w:val="0"/>
          <w:bCs w:val="0"/>
          <w:i w:val="0"/>
          <w:iCs w:val="0"/>
          <w:noProof w:val="0"/>
          <w:color w:val="auto"/>
          <w:sz w:val="22"/>
          <w:szCs w:val="22"/>
          <w:lang w:val="en-GB"/>
        </w:rPr>
        <w:t xml:space="preserve">Jawad, I., Watson, S., Haddad, P. M., Talbot, P. S., &amp; McAllister-Williams, R. H. (2018). Medication nonadherence in bipolar disorder: a narrative review. </w:t>
      </w:r>
      <w:r w:rsidRPr="1DC66447" w:rsidR="3FB5A8A5">
        <w:rPr>
          <w:rFonts w:ascii="Times New Roman" w:hAnsi="Times New Roman" w:eastAsia="Times New Roman" w:cs="Times New Roman"/>
          <w:b w:val="0"/>
          <w:bCs w:val="0"/>
          <w:i w:val="1"/>
          <w:iCs w:val="1"/>
          <w:noProof w:val="0"/>
          <w:color w:val="auto"/>
          <w:sz w:val="22"/>
          <w:szCs w:val="22"/>
          <w:lang w:val="en-GB"/>
        </w:rPr>
        <w:t>Therapeutic advances in psychopharmacology</w:t>
      </w:r>
      <w:r w:rsidRPr="1DC66447" w:rsidR="3FB5A8A5">
        <w:rPr>
          <w:rFonts w:ascii="Times New Roman" w:hAnsi="Times New Roman" w:eastAsia="Times New Roman" w:cs="Times New Roman"/>
          <w:b w:val="0"/>
          <w:bCs w:val="0"/>
          <w:i w:val="0"/>
          <w:iCs w:val="0"/>
          <w:noProof w:val="0"/>
          <w:color w:val="auto"/>
          <w:sz w:val="22"/>
          <w:szCs w:val="22"/>
          <w:lang w:val="en-GB"/>
        </w:rPr>
        <w:t xml:space="preserve">, </w:t>
      </w:r>
      <w:r w:rsidRPr="1DC66447" w:rsidR="3FB5A8A5">
        <w:rPr>
          <w:rFonts w:ascii="Times New Roman" w:hAnsi="Times New Roman" w:eastAsia="Times New Roman" w:cs="Times New Roman"/>
          <w:b w:val="0"/>
          <w:bCs w:val="0"/>
          <w:i w:val="1"/>
          <w:iCs w:val="1"/>
          <w:noProof w:val="0"/>
          <w:color w:val="auto"/>
          <w:sz w:val="22"/>
          <w:szCs w:val="22"/>
          <w:lang w:val="en-GB"/>
        </w:rPr>
        <w:t>8</w:t>
      </w:r>
      <w:r w:rsidRPr="1DC66447" w:rsidR="3FB5A8A5">
        <w:rPr>
          <w:rFonts w:ascii="Times New Roman" w:hAnsi="Times New Roman" w:eastAsia="Times New Roman" w:cs="Times New Roman"/>
          <w:b w:val="0"/>
          <w:bCs w:val="0"/>
          <w:i w:val="0"/>
          <w:iCs w:val="0"/>
          <w:noProof w:val="0"/>
          <w:color w:val="auto"/>
          <w:sz w:val="22"/>
          <w:szCs w:val="22"/>
          <w:lang w:val="en-GB"/>
        </w:rPr>
        <w:t>(12), 349-363.</w:t>
      </w:r>
    </w:p>
    <w:p w:rsidR="53F796BD" w:rsidP="1DC66447" w:rsidRDefault="53F796BD" w14:paraId="109DF398" w14:textId="6ADD490D">
      <w:pPr>
        <w:pStyle w:val="Normal"/>
        <w:spacing w:line="360" w:lineRule="auto"/>
        <w:ind w:left="720" w:hanging="720"/>
        <w:rPr>
          <w:rFonts w:ascii="Times New Roman" w:hAnsi="Times New Roman" w:eastAsia="Times New Roman" w:cs="Times New Roman"/>
          <w:b w:val="0"/>
          <w:bCs w:val="0"/>
          <w:i w:val="0"/>
          <w:iCs w:val="0"/>
          <w:noProof w:val="0"/>
          <w:color w:val="auto"/>
          <w:sz w:val="22"/>
          <w:szCs w:val="22"/>
          <w:lang w:val="en-GB"/>
        </w:rPr>
      </w:pPr>
      <w:r w:rsidRPr="1DC66447" w:rsidR="53F796BD">
        <w:rPr>
          <w:rFonts w:ascii="Times New Roman" w:hAnsi="Times New Roman" w:eastAsia="Times New Roman" w:cs="Times New Roman"/>
          <w:b w:val="0"/>
          <w:bCs w:val="0"/>
          <w:i w:val="0"/>
          <w:iCs w:val="0"/>
          <w:noProof w:val="0"/>
          <w:color w:val="auto"/>
          <w:sz w:val="22"/>
          <w:szCs w:val="22"/>
          <w:lang w:val="en-GB"/>
        </w:rPr>
        <w:t xml:space="preserve">Johnstone, L., &amp; Dallos, R. (2013). </w:t>
      </w:r>
      <w:r w:rsidRPr="1DC66447" w:rsidR="53F796BD">
        <w:rPr>
          <w:rFonts w:ascii="Times New Roman" w:hAnsi="Times New Roman" w:eastAsia="Times New Roman" w:cs="Times New Roman"/>
          <w:b w:val="0"/>
          <w:bCs w:val="0"/>
          <w:i w:val="1"/>
          <w:iCs w:val="1"/>
          <w:noProof w:val="0"/>
          <w:color w:val="auto"/>
          <w:sz w:val="22"/>
          <w:szCs w:val="22"/>
          <w:lang w:val="en-GB"/>
        </w:rPr>
        <w:t>Formulation in psychology and psychotherapy: Making sense of people's problems</w:t>
      </w:r>
      <w:r w:rsidRPr="1DC66447" w:rsidR="53F796BD">
        <w:rPr>
          <w:rFonts w:ascii="Times New Roman" w:hAnsi="Times New Roman" w:eastAsia="Times New Roman" w:cs="Times New Roman"/>
          <w:b w:val="0"/>
          <w:bCs w:val="0"/>
          <w:i w:val="0"/>
          <w:iCs w:val="0"/>
          <w:noProof w:val="0"/>
          <w:color w:val="auto"/>
          <w:sz w:val="22"/>
          <w:szCs w:val="22"/>
          <w:lang w:val="en-GB"/>
        </w:rPr>
        <w:t xml:space="preserve">. Routledge. </w:t>
      </w:r>
    </w:p>
    <w:p w:rsidR="3D4A27F9" w:rsidP="1DC66447" w:rsidRDefault="3D4A27F9" w14:paraId="7CEFC338" w14:textId="0E22A877">
      <w:pPr>
        <w:pStyle w:val="Normal"/>
        <w:spacing w:line="360" w:lineRule="auto"/>
        <w:ind w:left="720" w:hanging="720"/>
        <w:rPr>
          <w:rFonts w:ascii="Times New Roman" w:hAnsi="Times New Roman" w:eastAsia="Times New Roman" w:cs="Times New Roman"/>
          <w:b w:val="0"/>
          <w:bCs w:val="0"/>
          <w:i w:val="0"/>
          <w:iCs w:val="0"/>
          <w:noProof w:val="0"/>
          <w:color w:val="auto"/>
          <w:sz w:val="22"/>
          <w:szCs w:val="22"/>
          <w:lang w:val="en-GB"/>
        </w:rPr>
      </w:pPr>
      <w:r w:rsidRPr="1DC66447" w:rsidR="3D4A27F9">
        <w:rPr>
          <w:rFonts w:ascii="Times New Roman" w:hAnsi="Times New Roman" w:eastAsia="Times New Roman" w:cs="Times New Roman"/>
          <w:b w:val="0"/>
          <w:bCs w:val="0"/>
          <w:i w:val="0"/>
          <w:iCs w:val="0"/>
          <w:noProof w:val="0"/>
          <w:color w:val="auto"/>
          <w:sz w:val="22"/>
          <w:szCs w:val="22"/>
          <w:lang w:val="en-GB"/>
        </w:rPr>
        <w:t xml:space="preserve">Wilson, A. C., Mackintosh, K., Power, K., &amp; Chan, S. W. (2019). Effectiveness of self-compassion related therapies: a systematic review and meta-analysis. </w:t>
      </w:r>
      <w:r w:rsidRPr="1DC66447" w:rsidR="3D4A27F9">
        <w:rPr>
          <w:rFonts w:ascii="Times New Roman" w:hAnsi="Times New Roman" w:eastAsia="Times New Roman" w:cs="Times New Roman"/>
          <w:b w:val="0"/>
          <w:bCs w:val="0"/>
          <w:i w:val="1"/>
          <w:iCs w:val="1"/>
          <w:noProof w:val="0"/>
          <w:color w:val="auto"/>
          <w:sz w:val="22"/>
          <w:szCs w:val="22"/>
          <w:lang w:val="en-GB"/>
        </w:rPr>
        <w:t>Mindfulness</w:t>
      </w:r>
      <w:r w:rsidRPr="1DC66447" w:rsidR="3D4A27F9">
        <w:rPr>
          <w:rFonts w:ascii="Times New Roman" w:hAnsi="Times New Roman" w:eastAsia="Times New Roman" w:cs="Times New Roman"/>
          <w:b w:val="0"/>
          <w:bCs w:val="0"/>
          <w:i w:val="0"/>
          <w:iCs w:val="0"/>
          <w:noProof w:val="0"/>
          <w:color w:val="auto"/>
          <w:sz w:val="22"/>
          <w:szCs w:val="22"/>
          <w:lang w:val="en-GB"/>
        </w:rPr>
        <w:t xml:space="preserve">, </w:t>
      </w:r>
      <w:r w:rsidRPr="1DC66447" w:rsidR="3D4A27F9">
        <w:rPr>
          <w:rFonts w:ascii="Times New Roman" w:hAnsi="Times New Roman" w:eastAsia="Times New Roman" w:cs="Times New Roman"/>
          <w:b w:val="0"/>
          <w:bCs w:val="0"/>
          <w:i w:val="1"/>
          <w:iCs w:val="1"/>
          <w:noProof w:val="0"/>
          <w:color w:val="auto"/>
          <w:sz w:val="22"/>
          <w:szCs w:val="22"/>
          <w:lang w:val="en-GB"/>
        </w:rPr>
        <w:t>10</w:t>
      </w:r>
      <w:r w:rsidRPr="1DC66447" w:rsidR="3D4A27F9">
        <w:rPr>
          <w:rFonts w:ascii="Times New Roman" w:hAnsi="Times New Roman" w:eastAsia="Times New Roman" w:cs="Times New Roman"/>
          <w:b w:val="0"/>
          <w:bCs w:val="0"/>
          <w:i w:val="0"/>
          <w:iCs w:val="0"/>
          <w:noProof w:val="0"/>
          <w:color w:val="auto"/>
          <w:sz w:val="22"/>
          <w:szCs w:val="22"/>
          <w:lang w:val="en-GB"/>
        </w:rPr>
        <w:t xml:space="preserve">(6), 979-995. </w:t>
      </w:r>
    </w:p>
    <w:p w:rsidR="1DC66447" w:rsidP="1DC66447" w:rsidRDefault="1DC66447" w14:paraId="4E2EF74D" w14:textId="6DBE83A4">
      <w:pPr>
        <w:pStyle w:val="Normal"/>
        <w:spacing w:line="360" w:lineRule="auto"/>
        <w:ind w:left="720" w:hanging="720"/>
        <w:rPr>
          <w:rFonts w:ascii="Times New Roman" w:hAnsi="Times New Roman" w:eastAsia="Times New Roman" w:cs="Times New Roman"/>
          <w:b w:val="0"/>
          <w:bCs w:val="0"/>
          <w:i w:val="0"/>
          <w:iCs w:val="0"/>
          <w:noProof w:val="0"/>
          <w:color w:val="auto"/>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64C3D7"/>
    <w:rsid w:val="00472319"/>
    <w:rsid w:val="00521B27"/>
    <w:rsid w:val="00641843"/>
    <w:rsid w:val="00725B2E"/>
    <w:rsid w:val="00A0CFA1"/>
    <w:rsid w:val="00AA0F06"/>
    <w:rsid w:val="00C33763"/>
    <w:rsid w:val="00C3FBA5"/>
    <w:rsid w:val="00E9654E"/>
    <w:rsid w:val="01128954"/>
    <w:rsid w:val="013CEB87"/>
    <w:rsid w:val="0150CA95"/>
    <w:rsid w:val="015AC62D"/>
    <w:rsid w:val="0170D7A1"/>
    <w:rsid w:val="019ADFCB"/>
    <w:rsid w:val="01AE8ED7"/>
    <w:rsid w:val="01B2FE47"/>
    <w:rsid w:val="01F50332"/>
    <w:rsid w:val="0213103B"/>
    <w:rsid w:val="021B63DC"/>
    <w:rsid w:val="0245DF67"/>
    <w:rsid w:val="026D440E"/>
    <w:rsid w:val="02A0598C"/>
    <w:rsid w:val="03259DB8"/>
    <w:rsid w:val="0347947C"/>
    <w:rsid w:val="03490C22"/>
    <w:rsid w:val="038410DE"/>
    <w:rsid w:val="03991610"/>
    <w:rsid w:val="0399194E"/>
    <w:rsid w:val="03A062C1"/>
    <w:rsid w:val="03A97BF0"/>
    <w:rsid w:val="03C28BDA"/>
    <w:rsid w:val="04222B53"/>
    <w:rsid w:val="04411163"/>
    <w:rsid w:val="0472E4FA"/>
    <w:rsid w:val="04AAF4FC"/>
    <w:rsid w:val="04AC6CB0"/>
    <w:rsid w:val="04E930A4"/>
    <w:rsid w:val="0534E671"/>
    <w:rsid w:val="0550EBF9"/>
    <w:rsid w:val="05577C8A"/>
    <w:rsid w:val="05C6E501"/>
    <w:rsid w:val="05D7FA4E"/>
    <w:rsid w:val="060F640B"/>
    <w:rsid w:val="0610FD10"/>
    <w:rsid w:val="062CFD24"/>
    <w:rsid w:val="062D2E07"/>
    <w:rsid w:val="0663EA0F"/>
    <w:rsid w:val="06C0705E"/>
    <w:rsid w:val="06D1038A"/>
    <w:rsid w:val="06D8A458"/>
    <w:rsid w:val="06E75BA6"/>
    <w:rsid w:val="06F2642D"/>
    <w:rsid w:val="0705FBE9"/>
    <w:rsid w:val="0747FDB5"/>
    <w:rsid w:val="075F5F75"/>
    <w:rsid w:val="0780B1C6"/>
    <w:rsid w:val="078859B9"/>
    <w:rsid w:val="07C8CD85"/>
    <w:rsid w:val="07D4F4B2"/>
    <w:rsid w:val="07E61833"/>
    <w:rsid w:val="07F1D156"/>
    <w:rsid w:val="07FEE5DB"/>
    <w:rsid w:val="080F580B"/>
    <w:rsid w:val="081FACEE"/>
    <w:rsid w:val="084D375A"/>
    <w:rsid w:val="08589631"/>
    <w:rsid w:val="0878C879"/>
    <w:rsid w:val="088AA645"/>
    <w:rsid w:val="088FCC37"/>
    <w:rsid w:val="08AB8A1A"/>
    <w:rsid w:val="08B3871F"/>
    <w:rsid w:val="08D2C67F"/>
    <w:rsid w:val="0905C53F"/>
    <w:rsid w:val="09072FAA"/>
    <w:rsid w:val="092D7A0C"/>
    <w:rsid w:val="095F7E7A"/>
    <w:rsid w:val="0965B6AB"/>
    <w:rsid w:val="09828BA0"/>
    <w:rsid w:val="09AD7BE1"/>
    <w:rsid w:val="09B9A0BC"/>
    <w:rsid w:val="09E3A9E1"/>
    <w:rsid w:val="0A171D9C"/>
    <w:rsid w:val="0A38AA11"/>
    <w:rsid w:val="0A6C7367"/>
    <w:rsid w:val="0A71A971"/>
    <w:rsid w:val="0A87603E"/>
    <w:rsid w:val="0A924314"/>
    <w:rsid w:val="0A970BF4"/>
    <w:rsid w:val="0AC23C69"/>
    <w:rsid w:val="0AD670B5"/>
    <w:rsid w:val="0AE2267E"/>
    <w:rsid w:val="0B17B9E7"/>
    <w:rsid w:val="0B21A322"/>
    <w:rsid w:val="0B26B16F"/>
    <w:rsid w:val="0B39E0CC"/>
    <w:rsid w:val="0B5DCDE2"/>
    <w:rsid w:val="0B6B20FD"/>
    <w:rsid w:val="0B8CA7F7"/>
    <w:rsid w:val="0B9036F3"/>
    <w:rsid w:val="0BA5D544"/>
    <w:rsid w:val="0BABF635"/>
    <w:rsid w:val="0BC1EF3A"/>
    <w:rsid w:val="0BDC21A2"/>
    <w:rsid w:val="0BE1A601"/>
    <w:rsid w:val="0BED5C79"/>
    <w:rsid w:val="0BF94D7D"/>
    <w:rsid w:val="0C2546F0"/>
    <w:rsid w:val="0C53C6E0"/>
    <w:rsid w:val="0C61040B"/>
    <w:rsid w:val="0C792D65"/>
    <w:rsid w:val="0C7C0C60"/>
    <w:rsid w:val="0C90B7E7"/>
    <w:rsid w:val="0CC1B258"/>
    <w:rsid w:val="0CE1C0B9"/>
    <w:rsid w:val="0D041DDD"/>
    <w:rsid w:val="0D077C94"/>
    <w:rsid w:val="0D157796"/>
    <w:rsid w:val="0D2997F3"/>
    <w:rsid w:val="0D2A41A5"/>
    <w:rsid w:val="0D50DE36"/>
    <w:rsid w:val="0D64C3D7"/>
    <w:rsid w:val="0D74662E"/>
    <w:rsid w:val="0D756851"/>
    <w:rsid w:val="0D77492F"/>
    <w:rsid w:val="0D80891C"/>
    <w:rsid w:val="0DCB94B3"/>
    <w:rsid w:val="0DE61802"/>
    <w:rsid w:val="0DF182FA"/>
    <w:rsid w:val="0DF49232"/>
    <w:rsid w:val="0DFCD46C"/>
    <w:rsid w:val="0E0AD41E"/>
    <w:rsid w:val="0E1EE6AC"/>
    <w:rsid w:val="0E48B268"/>
    <w:rsid w:val="0E90D2E2"/>
    <w:rsid w:val="0EACCF60"/>
    <w:rsid w:val="0EC3366F"/>
    <w:rsid w:val="0EE0099B"/>
    <w:rsid w:val="0F12DA82"/>
    <w:rsid w:val="0F22C8A3"/>
    <w:rsid w:val="0F3A9DE0"/>
    <w:rsid w:val="0F643BBD"/>
    <w:rsid w:val="0F69CFED"/>
    <w:rsid w:val="0F9EB6F9"/>
    <w:rsid w:val="0FBAB70D"/>
    <w:rsid w:val="0FD202AD"/>
    <w:rsid w:val="0FEAF863"/>
    <w:rsid w:val="100845A8"/>
    <w:rsid w:val="100D8503"/>
    <w:rsid w:val="10359708"/>
    <w:rsid w:val="1052EB65"/>
    <w:rsid w:val="1060CAA5"/>
    <w:rsid w:val="10779918"/>
    <w:rsid w:val="107C3800"/>
    <w:rsid w:val="109279EC"/>
    <w:rsid w:val="109A4D07"/>
    <w:rsid w:val="109E7E16"/>
    <w:rsid w:val="10A377D4"/>
    <w:rsid w:val="10F6A1C2"/>
    <w:rsid w:val="112C32F4"/>
    <w:rsid w:val="11658BAB"/>
    <w:rsid w:val="1171C8F0"/>
    <w:rsid w:val="1178FA92"/>
    <w:rsid w:val="11BD0187"/>
    <w:rsid w:val="11E47022"/>
    <w:rsid w:val="12149441"/>
    <w:rsid w:val="123CB456"/>
    <w:rsid w:val="1257CFA9"/>
    <w:rsid w:val="129411C9"/>
    <w:rsid w:val="12EC20CE"/>
    <w:rsid w:val="12FDCFD5"/>
    <w:rsid w:val="13269534"/>
    <w:rsid w:val="132F1C05"/>
    <w:rsid w:val="1357CC93"/>
    <w:rsid w:val="137F110F"/>
    <w:rsid w:val="1387C9A0"/>
    <w:rsid w:val="1390A057"/>
    <w:rsid w:val="139CD52B"/>
    <w:rsid w:val="13AA738A"/>
    <w:rsid w:val="13C01FBA"/>
    <w:rsid w:val="13CFAA93"/>
    <w:rsid w:val="13E73387"/>
    <w:rsid w:val="13F639C6"/>
    <w:rsid w:val="141BA132"/>
    <w:rsid w:val="142E8C73"/>
    <w:rsid w:val="146CE920"/>
    <w:rsid w:val="14742BED"/>
    <w:rsid w:val="147A15A2"/>
    <w:rsid w:val="149B051E"/>
    <w:rsid w:val="14E29FA6"/>
    <w:rsid w:val="14F0608A"/>
    <w:rsid w:val="15092E2D"/>
    <w:rsid w:val="15194F96"/>
    <w:rsid w:val="1528B772"/>
    <w:rsid w:val="154CDD26"/>
    <w:rsid w:val="157092E1"/>
    <w:rsid w:val="159C9CCA"/>
    <w:rsid w:val="15B9013A"/>
    <w:rsid w:val="15CB5A32"/>
    <w:rsid w:val="15D08877"/>
    <w:rsid w:val="15D394F5"/>
    <w:rsid w:val="15E7EDF4"/>
    <w:rsid w:val="15F3D75A"/>
    <w:rsid w:val="15FA94F5"/>
    <w:rsid w:val="16075146"/>
    <w:rsid w:val="1607E651"/>
    <w:rsid w:val="1608DA52"/>
    <w:rsid w:val="1664D6AD"/>
    <w:rsid w:val="168F0756"/>
    <w:rsid w:val="16A08089"/>
    <w:rsid w:val="16B51FF7"/>
    <w:rsid w:val="16CE6A8B"/>
    <w:rsid w:val="16D1D6CF"/>
    <w:rsid w:val="16FC4FA0"/>
    <w:rsid w:val="17646E3C"/>
    <w:rsid w:val="17C0C88A"/>
    <w:rsid w:val="17DC1873"/>
    <w:rsid w:val="17DD512F"/>
    <w:rsid w:val="17DE74BF"/>
    <w:rsid w:val="180BF00E"/>
    <w:rsid w:val="186F6D4F"/>
    <w:rsid w:val="187E5148"/>
    <w:rsid w:val="1882AAFD"/>
    <w:rsid w:val="1888DFB1"/>
    <w:rsid w:val="18C22060"/>
    <w:rsid w:val="18D3323B"/>
    <w:rsid w:val="18DED5CF"/>
    <w:rsid w:val="194D86C5"/>
    <w:rsid w:val="194E20C6"/>
    <w:rsid w:val="197B63C0"/>
    <w:rsid w:val="19B89169"/>
    <w:rsid w:val="19CF3A21"/>
    <w:rsid w:val="19D6D6B0"/>
    <w:rsid w:val="19FDEB02"/>
    <w:rsid w:val="1A3002CE"/>
    <w:rsid w:val="1A320853"/>
    <w:rsid w:val="1AB3F49E"/>
    <w:rsid w:val="1ACE7652"/>
    <w:rsid w:val="1AD79DD1"/>
    <w:rsid w:val="1AE95726"/>
    <w:rsid w:val="1AEEB589"/>
    <w:rsid w:val="1AF06988"/>
    <w:rsid w:val="1B0C688B"/>
    <w:rsid w:val="1B25A2EC"/>
    <w:rsid w:val="1B30DDCB"/>
    <w:rsid w:val="1B598057"/>
    <w:rsid w:val="1B5A5A10"/>
    <w:rsid w:val="1B5AD809"/>
    <w:rsid w:val="1B749BAA"/>
    <w:rsid w:val="1BA431D6"/>
    <w:rsid w:val="1BB3738A"/>
    <w:rsid w:val="1BE8234E"/>
    <w:rsid w:val="1BF61D49"/>
    <w:rsid w:val="1C0A5504"/>
    <w:rsid w:val="1C341BA8"/>
    <w:rsid w:val="1C6B5391"/>
    <w:rsid w:val="1C7D3A01"/>
    <w:rsid w:val="1C7EA20B"/>
    <w:rsid w:val="1C7F3DD2"/>
    <w:rsid w:val="1C89C6B5"/>
    <w:rsid w:val="1CA5CC35"/>
    <w:rsid w:val="1D1A0A1D"/>
    <w:rsid w:val="1D2A19A7"/>
    <w:rsid w:val="1D2B0E60"/>
    <w:rsid w:val="1D3464C8"/>
    <w:rsid w:val="1D567368"/>
    <w:rsid w:val="1D5724D3"/>
    <w:rsid w:val="1D5E09A6"/>
    <w:rsid w:val="1D79EFCB"/>
    <w:rsid w:val="1D877F70"/>
    <w:rsid w:val="1DAAC196"/>
    <w:rsid w:val="1DC66447"/>
    <w:rsid w:val="1DCFEC09"/>
    <w:rsid w:val="1DE1FFDE"/>
    <w:rsid w:val="1DE7F006"/>
    <w:rsid w:val="1DF592DE"/>
    <w:rsid w:val="1E0BE4EF"/>
    <w:rsid w:val="1E137998"/>
    <w:rsid w:val="1E15AABD"/>
    <w:rsid w:val="1E27F198"/>
    <w:rsid w:val="1E35EE11"/>
    <w:rsid w:val="1E5AC716"/>
    <w:rsid w:val="1E7B9409"/>
    <w:rsid w:val="1E832593"/>
    <w:rsid w:val="1E8A2E4F"/>
    <w:rsid w:val="1EA688FC"/>
    <w:rsid w:val="1ED96508"/>
    <w:rsid w:val="1ED9D102"/>
    <w:rsid w:val="1EE13CFB"/>
    <w:rsid w:val="1EF9DA07"/>
    <w:rsid w:val="1EFA176E"/>
    <w:rsid w:val="1EFB927E"/>
    <w:rsid w:val="1F0A85A0"/>
    <w:rsid w:val="1F15EF7F"/>
    <w:rsid w:val="1F48DCFD"/>
    <w:rsid w:val="1F7CF4E3"/>
    <w:rsid w:val="1FA5CD59"/>
    <w:rsid w:val="1FA69BB5"/>
    <w:rsid w:val="1FB91FCE"/>
    <w:rsid w:val="1FD80AD4"/>
    <w:rsid w:val="1FD9E122"/>
    <w:rsid w:val="2014C124"/>
    <w:rsid w:val="2025807C"/>
    <w:rsid w:val="203849D2"/>
    <w:rsid w:val="205131D6"/>
    <w:rsid w:val="205CD4C2"/>
    <w:rsid w:val="2064D0AA"/>
    <w:rsid w:val="20BF9D62"/>
    <w:rsid w:val="20DD9531"/>
    <w:rsid w:val="20E10D1C"/>
    <w:rsid w:val="2108072E"/>
    <w:rsid w:val="210896AC"/>
    <w:rsid w:val="2150AB24"/>
    <w:rsid w:val="21A78954"/>
    <w:rsid w:val="2200887F"/>
    <w:rsid w:val="222F868F"/>
    <w:rsid w:val="2263E40B"/>
    <w:rsid w:val="228971FC"/>
    <w:rsid w:val="2295969C"/>
    <w:rsid w:val="22A35D2C"/>
    <w:rsid w:val="22BDCDC6"/>
    <w:rsid w:val="22CF259A"/>
    <w:rsid w:val="22D70760"/>
    <w:rsid w:val="230A10E9"/>
    <w:rsid w:val="230DC33E"/>
    <w:rsid w:val="23150DB9"/>
    <w:rsid w:val="234843C3"/>
    <w:rsid w:val="235549E3"/>
    <w:rsid w:val="23A031CB"/>
    <w:rsid w:val="23DCBDEE"/>
    <w:rsid w:val="23F69989"/>
    <w:rsid w:val="24054DA3"/>
    <w:rsid w:val="241AF168"/>
    <w:rsid w:val="246C60C6"/>
    <w:rsid w:val="24BF60D2"/>
    <w:rsid w:val="24C15D7A"/>
    <w:rsid w:val="24DE4118"/>
    <w:rsid w:val="24FA396D"/>
    <w:rsid w:val="25080A95"/>
    <w:rsid w:val="253C1BAB"/>
    <w:rsid w:val="25430C17"/>
    <w:rsid w:val="256AD402"/>
    <w:rsid w:val="2579C724"/>
    <w:rsid w:val="257CFD0C"/>
    <w:rsid w:val="257E12AA"/>
    <w:rsid w:val="25832B7B"/>
    <w:rsid w:val="25A73843"/>
    <w:rsid w:val="25B9D45A"/>
    <w:rsid w:val="25BDC101"/>
    <w:rsid w:val="25D42F00"/>
    <w:rsid w:val="25F56E88"/>
    <w:rsid w:val="260E96E5"/>
    <w:rsid w:val="26153BFC"/>
    <w:rsid w:val="262D80BE"/>
    <w:rsid w:val="2642EA75"/>
    <w:rsid w:val="267AFA77"/>
    <w:rsid w:val="26831074"/>
    <w:rsid w:val="269E6B46"/>
    <w:rsid w:val="26CB670E"/>
    <w:rsid w:val="26D85763"/>
    <w:rsid w:val="26E206BF"/>
    <w:rsid w:val="26F7718B"/>
    <w:rsid w:val="270F2449"/>
    <w:rsid w:val="27243DA4"/>
    <w:rsid w:val="273715B2"/>
    <w:rsid w:val="27779317"/>
    <w:rsid w:val="279A36AC"/>
    <w:rsid w:val="27B10C5D"/>
    <w:rsid w:val="27CAB1E5"/>
    <w:rsid w:val="27F7F94E"/>
    <w:rsid w:val="27FDA27B"/>
    <w:rsid w:val="2805B878"/>
    <w:rsid w:val="280F92A9"/>
    <w:rsid w:val="2816CAD8"/>
    <w:rsid w:val="283801BC"/>
    <w:rsid w:val="2856EB95"/>
    <w:rsid w:val="288F8176"/>
    <w:rsid w:val="28A21C44"/>
    <w:rsid w:val="28AAF4AA"/>
    <w:rsid w:val="28AC7342"/>
    <w:rsid w:val="28B3AF9B"/>
    <w:rsid w:val="28B96397"/>
    <w:rsid w:val="28BB3F8E"/>
    <w:rsid w:val="28BF8D9D"/>
    <w:rsid w:val="28C00DAC"/>
    <w:rsid w:val="28E0530E"/>
    <w:rsid w:val="28E851A7"/>
    <w:rsid w:val="28F561C3"/>
    <w:rsid w:val="28FFF105"/>
    <w:rsid w:val="29117F70"/>
    <w:rsid w:val="2916D8DB"/>
    <w:rsid w:val="291FE020"/>
    <w:rsid w:val="292D0F4A"/>
    <w:rsid w:val="2963AA8F"/>
    <w:rsid w:val="298053E6"/>
    <w:rsid w:val="29820F03"/>
    <w:rsid w:val="298C345A"/>
    <w:rsid w:val="29AEDA27"/>
    <w:rsid w:val="29B2C3B0"/>
    <w:rsid w:val="29B37EB1"/>
    <w:rsid w:val="29FAE1CD"/>
    <w:rsid w:val="2A120C9F"/>
    <w:rsid w:val="2A3BB2BD"/>
    <w:rsid w:val="2A4665D3"/>
    <w:rsid w:val="2A499647"/>
    <w:rsid w:val="2A576D82"/>
    <w:rsid w:val="2A73CBED"/>
    <w:rsid w:val="2A7F2A2D"/>
    <w:rsid w:val="2AA47E9D"/>
    <w:rsid w:val="2AC117B2"/>
    <w:rsid w:val="2ADAD7F5"/>
    <w:rsid w:val="2AE2A869"/>
    <w:rsid w:val="2B281604"/>
    <w:rsid w:val="2B44D77C"/>
    <w:rsid w:val="2B486A75"/>
    <w:rsid w:val="2B5070EC"/>
    <w:rsid w:val="2B55AFEC"/>
    <w:rsid w:val="2B5639AA"/>
    <w:rsid w:val="2B6A6C6F"/>
    <w:rsid w:val="2B6E0EE7"/>
    <w:rsid w:val="2BB21D14"/>
    <w:rsid w:val="2BC79937"/>
    <w:rsid w:val="2BD85D0F"/>
    <w:rsid w:val="2BF0F62E"/>
    <w:rsid w:val="2BFA97F7"/>
    <w:rsid w:val="2C13DA28"/>
    <w:rsid w:val="2C3C78E2"/>
    <w:rsid w:val="2C87DB07"/>
    <w:rsid w:val="2C902008"/>
    <w:rsid w:val="2C9B4B51"/>
    <w:rsid w:val="2CD115D2"/>
    <w:rsid w:val="2CE11721"/>
    <w:rsid w:val="2D077968"/>
    <w:rsid w:val="2D11CA6B"/>
    <w:rsid w:val="2D18D7F2"/>
    <w:rsid w:val="2D399B06"/>
    <w:rsid w:val="2D572A90"/>
    <w:rsid w:val="2D5D1951"/>
    <w:rsid w:val="2D5FA3FB"/>
    <w:rsid w:val="2DA085F1"/>
    <w:rsid w:val="2DB3C431"/>
    <w:rsid w:val="2DB82425"/>
    <w:rsid w:val="2DC47F18"/>
    <w:rsid w:val="2DD533F6"/>
    <w:rsid w:val="2E0B0007"/>
    <w:rsid w:val="2E0E26F3"/>
    <w:rsid w:val="2E4A5A5A"/>
    <w:rsid w:val="2E4DFC5A"/>
    <w:rsid w:val="2E74F9FC"/>
    <w:rsid w:val="2E812EC7"/>
    <w:rsid w:val="2EA9C4D8"/>
    <w:rsid w:val="2EB6F359"/>
    <w:rsid w:val="2ED227C1"/>
    <w:rsid w:val="2F2896F0"/>
    <w:rsid w:val="2F9090F6"/>
    <w:rsid w:val="2FE4C807"/>
    <w:rsid w:val="2FE9CCBB"/>
    <w:rsid w:val="301A3F21"/>
    <w:rsid w:val="3029F2BA"/>
    <w:rsid w:val="302F2B5E"/>
    <w:rsid w:val="3056302F"/>
    <w:rsid w:val="306398EA"/>
    <w:rsid w:val="306C478F"/>
    <w:rsid w:val="308540DE"/>
    <w:rsid w:val="30BC79CB"/>
    <w:rsid w:val="30C46751"/>
    <w:rsid w:val="30C472F1"/>
    <w:rsid w:val="30F444C6"/>
    <w:rsid w:val="30F6C1A8"/>
    <w:rsid w:val="310327C2"/>
    <w:rsid w:val="310A16E8"/>
    <w:rsid w:val="312ACEB7"/>
    <w:rsid w:val="3136D694"/>
    <w:rsid w:val="3142D03B"/>
    <w:rsid w:val="3150C97B"/>
    <w:rsid w:val="316F7DD2"/>
    <w:rsid w:val="317EFF4A"/>
    <w:rsid w:val="31862AEB"/>
    <w:rsid w:val="319DA71E"/>
    <w:rsid w:val="31A15AEA"/>
    <w:rsid w:val="31A1CB54"/>
    <w:rsid w:val="31AB6DE0"/>
    <w:rsid w:val="31D80B8F"/>
    <w:rsid w:val="31E3A889"/>
    <w:rsid w:val="31E980D7"/>
    <w:rsid w:val="31ECD613"/>
    <w:rsid w:val="31FB794C"/>
    <w:rsid w:val="31FDCDDB"/>
    <w:rsid w:val="322FA114"/>
    <w:rsid w:val="324BEC85"/>
    <w:rsid w:val="324C28A0"/>
    <w:rsid w:val="3255CDE5"/>
    <w:rsid w:val="325A259F"/>
    <w:rsid w:val="326DD089"/>
    <w:rsid w:val="327F9840"/>
    <w:rsid w:val="3291753C"/>
    <w:rsid w:val="32ABBA66"/>
    <w:rsid w:val="32F73F42"/>
    <w:rsid w:val="33060C21"/>
    <w:rsid w:val="33405756"/>
    <w:rsid w:val="337A0A87"/>
    <w:rsid w:val="33E8EC3A"/>
    <w:rsid w:val="33F4CA5F"/>
    <w:rsid w:val="340643A0"/>
    <w:rsid w:val="34071C55"/>
    <w:rsid w:val="34300E8A"/>
    <w:rsid w:val="34391E53"/>
    <w:rsid w:val="34533591"/>
    <w:rsid w:val="3453B71B"/>
    <w:rsid w:val="346F52B2"/>
    <w:rsid w:val="34D79C85"/>
    <w:rsid w:val="34E43B80"/>
    <w:rsid w:val="34F3A76A"/>
    <w:rsid w:val="350323D5"/>
    <w:rsid w:val="3506A342"/>
    <w:rsid w:val="3518EA4B"/>
    <w:rsid w:val="351E1048"/>
    <w:rsid w:val="3523E9D7"/>
    <w:rsid w:val="35485177"/>
    <w:rsid w:val="355392DC"/>
    <w:rsid w:val="3597D874"/>
    <w:rsid w:val="359DEDF1"/>
    <w:rsid w:val="35AB31A2"/>
    <w:rsid w:val="35CA1B0B"/>
    <w:rsid w:val="35D3F09D"/>
    <w:rsid w:val="35E66193"/>
    <w:rsid w:val="361AFE87"/>
    <w:rsid w:val="36A273A3"/>
    <w:rsid w:val="36D8A61F"/>
    <w:rsid w:val="36E14B19"/>
    <w:rsid w:val="370759FB"/>
    <w:rsid w:val="37334AFA"/>
    <w:rsid w:val="3738F924"/>
    <w:rsid w:val="378139F2"/>
    <w:rsid w:val="37DDFDF8"/>
    <w:rsid w:val="37F59210"/>
    <w:rsid w:val="382DA3F9"/>
    <w:rsid w:val="383DC60B"/>
    <w:rsid w:val="385DF5F9"/>
    <w:rsid w:val="388C7CE3"/>
    <w:rsid w:val="38CD8EB7"/>
    <w:rsid w:val="38D1C0EB"/>
    <w:rsid w:val="38D93D3C"/>
    <w:rsid w:val="38E7C152"/>
    <w:rsid w:val="38EDC0FF"/>
    <w:rsid w:val="3916C4D0"/>
    <w:rsid w:val="391852F4"/>
    <w:rsid w:val="392B569E"/>
    <w:rsid w:val="39D0D500"/>
    <w:rsid w:val="39E7BE3C"/>
    <w:rsid w:val="39F3AC06"/>
    <w:rsid w:val="39F59680"/>
    <w:rsid w:val="3A284D44"/>
    <w:rsid w:val="3A35031B"/>
    <w:rsid w:val="3A393324"/>
    <w:rsid w:val="3A461489"/>
    <w:rsid w:val="3A692C14"/>
    <w:rsid w:val="3A6DC322"/>
    <w:rsid w:val="3A899160"/>
    <w:rsid w:val="3AB9CBF5"/>
    <w:rsid w:val="3B081E80"/>
    <w:rsid w:val="3B137359"/>
    <w:rsid w:val="3B15BD8F"/>
    <w:rsid w:val="3B263702"/>
    <w:rsid w:val="3B40E573"/>
    <w:rsid w:val="3B558EC2"/>
    <w:rsid w:val="3B573E08"/>
    <w:rsid w:val="3B68B886"/>
    <w:rsid w:val="3BAA3DC4"/>
    <w:rsid w:val="3BD0B48F"/>
    <w:rsid w:val="3BD0FEC7"/>
    <w:rsid w:val="3C353D35"/>
    <w:rsid w:val="3C3F29FA"/>
    <w:rsid w:val="3C46F80A"/>
    <w:rsid w:val="3C58F183"/>
    <w:rsid w:val="3C767D92"/>
    <w:rsid w:val="3C82C15C"/>
    <w:rsid w:val="3C84E336"/>
    <w:rsid w:val="3C98CBFB"/>
    <w:rsid w:val="3C98D015"/>
    <w:rsid w:val="3CA30BFB"/>
    <w:rsid w:val="3CA3EEE1"/>
    <w:rsid w:val="3CBD8059"/>
    <w:rsid w:val="3CC1A7B3"/>
    <w:rsid w:val="3CE6E2B4"/>
    <w:rsid w:val="3D0E5E52"/>
    <w:rsid w:val="3D285027"/>
    <w:rsid w:val="3D482419"/>
    <w:rsid w:val="3D4A27F9"/>
    <w:rsid w:val="3D8D80A2"/>
    <w:rsid w:val="3D987F2B"/>
    <w:rsid w:val="3DBE5F11"/>
    <w:rsid w:val="3DC24AE7"/>
    <w:rsid w:val="3DC79784"/>
    <w:rsid w:val="3DDAFA5B"/>
    <w:rsid w:val="3DDE3384"/>
    <w:rsid w:val="3E1F2A3E"/>
    <w:rsid w:val="3E3C04A5"/>
    <w:rsid w:val="3E563DC0"/>
    <w:rsid w:val="3E5CA953"/>
    <w:rsid w:val="3E860D9B"/>
    <w:rsid w:val="3E8AF54F"/>
    <w:rsid w:val="3E94F7F7"/>
    <w:rsid w:val="3E957D6D"/>
    <w:rsid w:val="3E9CE57D"/>
    <w:rsid w:val="3EBABCFA"/>
    <w:rsid w:val="3EC28D40"/>
    <w:rsid w:val="3ED2A6C9"/>
    <w:rsid w:val="3ED6CE33"/>
    <w:rsid w:val="3F0CF93E"/>
    <w:rsid w:val="3F11C89E"/>
    <w:rsid w:val="3F13F35B"/>
    <w:rsid w:val="3F21C7E6"/>
    <w:rsid w:val="3F2CB32F"/>
    <w:rsid w:val="3F2EA9CF"/>
    <w:rsid w:val="3F332B34"/>
    <w:rsid w:val="3F3E5C8E"/>
    <w:rsid w:val="3F413445"/>
    <w:rsid w:val="3F5B25C6"/>
    <w:rsid w:val="3F698C3A"/>
    <w:rsid w:val="3F827633"/>
    <w:rsid w:val="3F8A64AC"/>
    <w:rsid w:val="3F9FC7B1"/>
    <w:rsid w:val="3FA757E8"/>
    <w:rsid w:val="3FB5A8A5"/>
    <w:rsid w:val="3FB8F823"/>
    <w:rsid w:val="3FD7D506"/>
    <w:rsid w:val="4000BC31"/>
    <w:rsid w:val="4058B83E"/>
    <w:rsid w:val="4064D804"/>
    <w:rsid w:val="40717F54"/>
    <w:rsid w:val="407FC4DB"/>
    <w:rsid w:val="40B5A3C0"/>
    <w:rsid w:val="40BD9847"/>
    <w:rsid w:val="40BF783F"/>
    <w:rsid w:val="40D26EEA"/>
    <w:rsid w:val="41139744"/>
    <w:rsid w:val="413F9B8D"/>
    <w:rsid w:val="414B8DD6"/>
    <w:rsid w:val="41632EDB"/>
    <w:rsid w:val="416E4C94"/>
    <w:rsid w:val="419E4509"/>
    <w:rsid w:val="41BC2526"/>
    <w:rsid w:val="41C02648"/>
    <w:rsid w:val="41C67F8C"/>
    <w:rsid w:val="41CAAC0E"/>
    <w:rsid w:val="4200A865"/>
    <w:rsid w:val="421F6E27"/>
    <w:rsid w:val="4235434B"/>
    <w:rsid w:val="4244FFFF"/>
    <w:rsid w:val="42459E09"/>
    <w:rsid w:val="424C305D"/>
    <w:rsid w:val="425968A8"/>
    <w:rsid w:val="426A73F7"/>
    <w:rsid w:val="4278D507"/>
    <w:rsid w:val="428D00E7"/>
    <w:rsid w:val="42B03D24"/>
    <w:rsid w:val="42B700FA"/>
    <w:rsid w:val="42BFD3F7"/>
    <w:rsid w:val="42C71084"/>
    <w:rsid w:val="42F1A3C7"/>
    <w:rsid w:val="42FA5AD7"/>
    <w:rsid w:val="430E93B4"/>
    <w:rsid w:val="433898D5"/>
    <w:rsid w:val="435C7D13"/>
    <w:rsid w:val="437C683D"/>
    <w:rsid w:val="438742D8"/>
    <w:rsid w:val="438D0269"/>
    <w:rsid w:val="43B9DD0D"/>
    <w:rsid w:val="43D27108"/>
    <w:rsid w:val="43D58403"/>
    <w:rsid w:val="44122BDD"/>
    <w:rsid w:val="4412F789"/>
    <w:rsid w:val="4414A568"/>
    <w:rsid w:val="4431FAE6"/>
    <w:rsid w:val="4439297F"/>
    <w:rsid w:val="445B442B"/>
    <w:rsid w:val="44725AC3"/>
    <w:rsid w:val="4477E1AF"/>
    <w:rsid w:val="4509329B"/>
    <w:rsid w:val="450DD0C3"/>
    <w:rsid w:val="4528D2CA"/>
    <w:rsid w:val="45354937"/>
    <w:rsid w:val="4555AD6E"/>
    <w:rsid w:val="45570EE9"/>
    <w:rsid w:val="45B075C9"/>
    <w:rsid w:val="45BFADCA"/>
    <w:rsid w:val="45D6C2A6"/>
    <w:rsid w:val="45E32F9F"/>
    <w:rsid w:val="45FE15C0"/>
    <w:rsid w:val="460239DF"/>
    <w:rsid w:val="4609429B"/>
    <w:rsid w:val="461089FF"/>
    <w:rsid w:val="46390FD7"/>
    <w:rsid w:val="4646FCCE"/>
    <w:rsid w:val="464E92DB"/>
    <w:rsid w:val="4656589A"/>
    <w:rsid w:val="4675FB3B"/>
    <w:rsid w:val="468152C6"/>
    <w:rsid w:val="468896D4"/>
    <w:rsid w:val="46962FAB"/>
    <w:rsid w:val="46A196F8"/>
    <w:rsid w:val="4734B168"/>
    <w:rsid w:val="47351706"/>
    <w:rsid w:val="475B86C3"/>
    <w:rsid w:val="475D6A0C"/>
    <w:rsid w:val="4767390C"/>
    <w:rsid w:val="47A28A8A"/>
    <w:rsid w:val="47A41054"/>
    <w:rsid w:val="47AAE1AB"/>
    <w:rsid w:val="47C57403"/>
    <w:rsid w:val="47C640F7"/>
    <w:rsid w:val="47F579F3"/>
    <w:rsid w:val="481A999E"/>
    <w:rsid w:val="4827E84F"/>
    <w:rsid w:val="486FE9E9"/>
    <w:rsid w:val="48C067F2"/>
    <w:rsid w:val="48C4C5D7"/>
    <w:rsid w:val="48CC74A3"/>
    <w:rsid w:val="48D70E85"/>
    <w:rsid w:val="48F3D5B4"/>
    <w:rsid w:val="49707A17"/>
    <w:rsid w:val="4977BB20"/>
    <w:rsid w:val="497D3B43"/>
    <w:rsid w:val="4982A309"/>
    <w:rsid w:val="49DEB042"/>
    <w:rsid w:val="49DF9824"/>
    <w:rsid w:val="4A08BA5A"/>
    <w:rsid w:val="4A3BDE4C"/>
    <w:rsid w:val="4A5BC7C1"/>
    <w:rsid w:val="4A6D00DC"/>
    <w:rsid w:val="4A816D61"/>
    <w:rsid w:val="4AA1A1D5"/>
    <w:rsid w:val="4AA21539"/>
    <w:rsid w:val="4AA50172"/>
    <w:rsid w:val="4AA7EE99"/>
    <w:rsid w:val="4AB6CE23"/>
    <w:rsid w:val="4AB8E010"/>
    <w:rsid w:val="4ACAB80D"/>
    <w:rsid w:val="4ACC783E"/>
    <w:rsid w:val="4ACEB92F"/>
    <w:rsid w:val="4AD12D97"/>
    <w:rsid w:val="4AE37D29"/>
    <w:rsid w:val="4AE4E5FA"/>
    <w:rsid w:val="4B45C210"/>
    <w:rsid w:val="4B73F2B8"/>
    <w:rsid w:val="4BA3ADA0"/>
    <w:rsid w:val="4BB4B3FD"/>
    <w:rsid w:val="4BB52A92"/>
    <w:rsid w:val="4BBED69C"/>
    <w:rsid w:val="4BC9F432"/>
    <w:rsid w:val="4BED1724"/>
    <w:rsid w:val="4C5ACD62"/>
    <w:rsid w:val="4C6DE1C7"/>
    <w:rsid w:val="4C6E4396"/>
    <w:rsid w:val="4C749BBD"/>
    <w:rsid w:val="4C931FA3"/>
    <w:rsid w:val="4CAF0023"/>
    <w:rsid w:val="4CB6DBC6"/>
    <w:rsid w:val="4CB8B1E5"/>
    <w:rsid w:val="4CF4E5C4"/>
    <w:rsid w:val="4D00FB3C"/>
    <w:rsid w:val="4D466177"/>
    <w:rsid w:val="4D818D77"/>
    <w:rsid w:val="4D8831F8"/>
    <w:rsid w:val="4D9832C5"/>
    <w:rsid w:val="4DADD59E"/>
    <w:rsid w:val="4DD94297"/>
    <w:rsid w:val="4DEB8FB8"/>
    <w:rsid w:val="4DF0880A"/>
    <w:rsid w:val="4E0062D1"/>
    <w:rsid w:val="4E1B1DEB"/>
    <w:rsid w:val="4E222259"/>
    <w:rsid w:val="4E38E279"/>
    <w:rsid w:val="4E3EC4E7"/>
    <w:rsid w:val="4E71F0B5"/>
    <w:rsid w:val="4E9B57DB"/>
    <w:rsid w:val="4EB13013"/>
    <w:rsid w:val="4EC04693"/>
    <w:rsid w:val="4EE139D6"/>
    <w:rsid w:val="4EF4DF83"/>
    <w:rsid w:val="4F2B0A8E"/>
    <w:rsid w:val="4F57523F"/>
    <w:rsid w:val="4F6AA14F"/>
    <w:rsid w:val="4F7BDC26"/>
    <w:rsid w:val="4F827335"/>
    <w:rsid w:val="4FA885A1"/>
    <w:rsid w:val="4FB612F0"/>
    <w:rsid w:val="4FD85728"/>
    <w:rsid w:val="4FE5ACBD"/>
    <w:rsid w:val="4FF8BE0D"/>
    <w:rsid w:val="5005A524"/>
    <w:rsid w:val="503E1E5D"/>
    <w:rsid w:val="503E3649"/>
    <w:rsid w:val="504DC0E3"/>
    <w:rsid w:val="507A5A50"/>
    <w:rsid w:val="507E0239"/>
    <w:rsid w:val="50984CCD"/>
    <w:rsid w:val="50C6DAEF"/>
    <w:rsid w:val="50E19987"/>
    <w:rsid w:val="510E6C08"/>
    <w:rsid w:val="51178410"/>
    <w:rsid w:val="513D2786"/>
    <w:rsid w:val="519B1845"/>
    <w:rsid w:val="51A94CCA"/>
    <w:rsid w:val="51B6C35F"/>
    <w:rsid w:val="51C4D63F"/>
    <w:rsid w:val="51C63042"/>
    <w:rsid w:val="51D2F89D"/>
    <w:rsid w:val="51DDE3BB"/>
    <w:rsid w:val="51E0CFD8"/>
    <w:rsid w:val="520755D2"/>
    <w:rsid w:val="52370805"/>
    <w:rsid w:val="52665290"/>
    <w:rsid w:val="52673B7E"/>
    <w:rsid w:val="5293BF6D"/>
    <w:rsid w:val="529727E8"/>
    <w:rsid w:val="529E30D2"/>
    <w:rsid w:val="52D566B1"/>
    <w:rsid w:val="52D74A06"/>
    <w:rsid w:val="52DE8D13"/>
    <w:rsid w:val="5307B306"/>
    <w:rsid w:val="53084948"/>
    <w:rsid w:val="530DE153"/>
    <w:rsid w:val="530ECB0C"/>
    <w:rsid w:val="53156812"/>
    <w:rsid w:val="533141B5"/>
    <w:rsid w:val="533CF16F"/>
    <w:rsid w:val="5344CBAF"/>
    <w:rsid w:val="53678676"/>
    <w:rsid w:val="5378861C"/>
    <w:rsid w:val="539CE2A4"/>
    <w:rsid w:val="539EFF82"/>
    <w:rsid w:val="53AE6576"/>
    <w:rsid w:val="53B5A2FB"/>
    <w:rsid w:val="53CBEE89"/>
    <w:rsid w:val="53CFABEF"/>
    <w:rsid w:val="53F35D23"/>
    <w:rsid w:val="53F796BD"/>
    <w:rsid w:val="53FD98BF"/>
    <w:rsid w:val="5417D895"/>
    <w:rsid w:val="54468769"/>
    <w:rsid w:val="544F24D2"/>
    <w:rsid w:val="54629784"/>
    <w:rsid w:val="5471E6AE"/>
    <w:rsid w:val="548D2AA4"/>
    <w:rsid w:val="54BFEDEA"/>
    <w:rsid w:val="54C8FB7C"/>
    <w:rsid w:val="54CC2F30"/>
    <w:rsid w:val="54D0D3CA"/>
    <w:rsid w:val="54F4DA31"/>
    <w:rsid w:val="5551735C"/>
    <w:rsid w:val="558AADC8"/>
    <w:rsid w:val="559A4C12"/>
    <w:rsid w:val="55B59068"/>
    <w:rsid w:val="55BC9E41"/>
    <w:rsid w:val="55C27AEA"/>
    <w:rsid w:val="55E33887"/>
    <w:rsid w:val="55E85C1E"/>
    <w:rsid w:val="55E9634A"/>
    <w:rsid w:val="55F6A0AA"/>
    <w:rsid w:val="5600A6D0"/>
    <w:rsid w:val="560405FF"/>
    <w:rsid w:val="562ACC01"/>
    <w:rsid w:val="563A59F1"/>
    <w:rsid w:val="566554AF"/>
    <w:rsid w:val="56689F6D"/>
    <w:rsid w:val="566CF922"/>
    <w:rsid w:val="5677592E"/>
    <w:rsid w:val="56A45803"/>
    <w:rsid w:val="56BD0267"/>
    <w:rsid w:val="56CCDDDB"/>
    <w:rsid w:val="56D9027B"/>
    <w:rsid w:val="56EE1DC0"/>
    <w:rsid w:val="5701435F"/>
    <w:rsid w:val="5725ECEF"/>
    <w:rsid w:val="57349183"/>
    <w:rsid w:val="57394BDB"/>
    <w:rsid w:val="5742F694"/>
    <w:rsid w:val="57482FEB"/>
    <w:rsid w:val="574B0413"/>
    <w:rsid w:val="574DFD12"/>
    <w:rsid w:val="5771A1F5"/>
    <w:rsid w:val="5775026C"/>
    <w:rsid w:val="578C0F24"/>
    <w:rsid w:val="578ED880"/>
    <w:rsid w:val="57A3B6A3"/>
    <w:rsid w:val="57A8D7D4"/>
    <w:rsid w:val="57CC7ED0"/>
    <w:rsid w:val="57D9D02C"/>
    <w:rsid w:val="57E0FAFE"/>
    <w:rsid w:val="57E5A8DF"/>
    <w:rsid w:val="5804B2D8"/>
    <w:rsid w:val="580E8E87"/>
    <w:rsid w:val="582F5683"/>
    <w:rsid w:val="5844052F"/>
    <w:rsid w:val="5859EB8D"/>
    <w:rsid w:val="5865E526"/>
    <w:rsid w:val="5868AE3C"/>
    <w:rsid w:val="59339E41"/>
    <w:rsid w:val="59348623"/>
    <w:rsid w:val="596CAFDB"/>
    <w:rsid w:val="597B60D4"/>
    <w:rsid w:val="598A5AA3"/>
    <w:rsid w:val="59B6BFC7"/>
    <w:rsid w:val="59D5C165"/>
    <w:rsid w:val="59D8D4EB"/>
    <w:rsid w:val="5A59F387"/>
    <w:rsid w:val="5A724D63"/>
    <w:rsid w:val="5A733049"/>
    <w:rsid w:val="5AA13111"/>
    <w:rsid w:val="5AB4D3A0"/>
    <w:rsid w:val="5ABE8ECD"/>
    <w:rsid w:val="5AE91C03"/>
    <w:rsid w:val="5B0DDD1D"/>
    <w:rsid w:val="5B1336A1"/>
    <w:rsid w:val="5B234B21"/>
    <w:rsid w:val="5B357A0F"/>
    <w:rsid w:val="5B3C1090"/>
    <w:rsid w:val="5B58A538"/>
    <w:rsid w:val="5B6D4E25"/>
    <w:rsid w:val="5B7708D4"/>
    <w:rsid w:val="5B805178"/>
    <w:rsid w:val="5B8A7D64"/>
    <w:rsid w:val="5BAAE7B0"/>
    <w:rsid w:val="5BBC341D"/>
    <w:rsid w:val="5BC29C0B"/>
    <w:rsid w:val="5BEDD325"/>
    <w:rsid w:val="5C0CD29F"/>
    <w:rsid w:val="5C0E1DC4"/>
    <w:rsid w:val="5C22F261"/>
    <w:rsid w:val="5C38CC20"/>
    <w:rsid w:val="5C3F67DF"/>
    <w:rsid w:val="5C54810C"/>
    <w:rsid w:val="5C673D34"/>
    <w:rsid w:val="5C7A73DA"/>
    <w:rsid w:val="5CD2ED55"/>
    <w:rsid w:val="5CDE53CB"/>
    <w:rsid w:val="5CEB02F8"/>
    <w:rsid w:val="5CEFF1C2"/>
    <w:rsid w:val="5CF91F4B"/>
    <w:rsid w:val="5CFF0900"/>
    <w:rsid w:val="5D114671"/>
    <w:rsid w:val="5D310948"/>
    <w:rsid w:val="5D38CDA2"/>
    <w:rsid w:val="5D5B409A"/>
    <w:rsid w:val="5D8C4FA5"/>
    <w:rsid w:val="5D93B2E6"/>
    <w:rsid w:val="5DA9EE25"/>
    <w:rsid w:val="5DBEC2C2"/>
    <w:rsid w:val="5DC35F40"/>
    <w:rsid w:val="5DCFB362"/>
    <w:rsid w:val="5E07F746"/>
    <w:rsid w:val="5E2383C2"/>
    <w:rsid w:val="5E320048"/>
    <w:rsid w:val="5E8A30EA"/>
    <w:rsid w:val="5E997CCA"/>
    <w:rsid w:val="5EA62A83"/>
    <w:rsid w:val="5EC4E523"/>
    <w:rsid w:val="5EEA3801"/>
    <w:rsid w:val="5F2C4EFA"/>
    <w:rsid w:val="5F3B259F"/>
    <w:rsid w:val="5F3C88E9"/>
    <w:rsid w:val="5F42B0AD"/>
    <w:rsid w:val="5F49A4F0"/>
    <w:rsid w:val="5F50299E"/>
    <w:rsid w:val="5F5EE744"/>
    <w:rsid w:val="5F684759"/>
    <w:rsid w:val="5F706CE2"/>
    <w:rsid w:val="5F80C519"/>
    <w:rsid w:val="5F93A7F4"/>
    <w:rsid w:val="5F99A589"/>
    <w:rsid w:val="5FAE8F43"/>
    <w:rsid w:val="5FB651F4"/>
    <w:rsid w:val="5FBB2579"/>
    <w:rsid w:val="5FD63E7F"/>
    <w:rsid w:val="602067D6"/>
    <w:rsid w:val="6048DF93"/>
    <w:rsid w:val="60610BD1"/>
    <w:rsid w:val="607E3067"/>
    <w:rsid w:val="607EF9B5"/>
    <w:rsid w:val="60A690D9"/>
    <w:rsid w:val="60D9B95F"/>
    <w:rsid w:val="60DDC91C"/>
    <w:rsid w:val="60FF5BDE"/>
    <w:rsid w:val="610CB81F"/>
    <w:rsid w:val="611E7BF9"/>
    <w:rsid w:val="612DD051"/>
    <w:rsid w:val="614074C3"/>
    <w:rsid w:val="615AEBA5"/>
    <w:rsid w:val="61608F94"/>
    <w:rsid w:val="61A30FDA"/>
    <w:rsid w:val="61AB5214"/>
    <w:rsid w:val="61BFB6A6"/>
    <w:rsid w:val="61C13122"/>
    <w:rsid w:val="61D3B609"/>
    <w:rsid w:val="6213431D"/>
    <w:rsid w:val="6249DD91"/>
    <w:rsid w:val="624BEFE4"/>
    <w:rsid w:val="6275D395"/>
    <w:rsid w:val="627D5F48"/>
    <w:rsid w:val="6281A31F"/>
    <w:rsid w:val="629609C5"/>
    <w:rsid w:val="629CF430"/>
    <w:rsid w:val="62BA8DE1"/>
    <w:rsid w:val="62C0C05B"/>
    <w:rsid w:val="62E91B88"/>
    <w:rsid w:val="630998F8"/>
    <w:rsid w:val="630F7815"/>
    <w:rsid w:val="6319F5F4"/>
    <w:rsid w:val="6322C155"/>
    <w:rsid w:val="632AD46D"/>
    <w:rsid w:val="633590F6"/>
    <w:rsid w:val="63446D1A"/>
    <w:rsid w:val="63799BA6"/>
    <w:rsid w:val="6387BCD7"/>
    <w:rsid w:val="63C2DE2F"/>
    <w:rsid w:val="63C2EDBC"/>
    <w:rsid w:val="6481C396"/>
    <w:rsid w:val="648FD50A"/>
    <w:rsid w:val="64A9C780"/>
    <w:rsid w:val="64F0F288"/>
    <w:rsid w:val="65043130"/>
    <w:rsid w:val="650A7F8C"/>
    <w:rsid w:val="65326599"/>
    <w:rsid w:val="653E21C6"/>
    <w:rsid w:val="6551B133"/>
    <w:rsid w:val="65685057"/>
    <w:rsid w:val="6576192E"/>
    <w:rsid w:val="65A421A0"/>
    <w:rsid w:val="65B2E3BF"/>
    <w:rsid w:val="66050DC2"/>
    <w:rsid w:val="66126E5F"/>
    <w:rsid w:val="6613092B"/>
    <w:rsid w:val="661513AE"/>
    <w:rsid w:val="661F4019"/>
    <w:rsid w:val="664D3462"/>
    <w:rsid w:val="66617480"/>
    <w:rsid w:val="66753476"/>
    <w:rsid w:val="6691E22B"/>
    <w:rsid w:val="66C8C340"/>
    <w:rsid w:val="66F4DBF0"/>
    <w:rsid w:val="670F1371"/>
    <w:rsid w:val="672EDB23"/>
    <w:rsid w:val="6750528B"/>
    <w:rsid w:val="6759A0D7"/>
    <w:rsid w:val="676F8EE9"/>
    <w:rsid w:val="67849D6D"/>
    <w:rsid w:val="678AE830"/>
    <w:rsid w:val="67948449"/>
    <w:rsid w:val="67AED98C"/>
    <w:rsid w:val="6802C39D"/>
    <w:rsid w:val="6822811E"/>
    <w:rsid w:val="68261368"/>
    <w:rsid w:val="682681DC"/>
    <w:rsid w:val="6844533F"/>
    <w:rsid w:val="685E39B4"/>
    <w:rsid w:val="685ED480"/>
    <w:rsid w:val="685FD6D5"/>
    <w:rsid w:val="686CF59F"/>
    <w:rsid w:val="6876DA40"/>
    <w:rsid w:val="687F99F1"/>
    <w:rsid w:val="6884FFCC"/>
    <w:rsid w:val="6887F6B6"/>
    <w:rsid w:val="68D575B6"/>
    <w:rsid w:val="68D6658D"/>
    <w:rsid w:val="691A9DC6"/>
    <w:rsid w:val="6928503A"/>
    <w:rsid w:val="6929D112"/>
    <w:rsid w:val="694852A8"/>
    <w:rsid w:val="69E9BCAD"/>
    <w:rsid w:val="69FA0A15"/>
    <w:rsid w:val="69FA951D"/>
    <w:rsid w:val="6A147E65"/>
    <w:rsid w:val="6A174816"/>
    <w:rsid w:val="6A2261E6"/>
    <w:rsid w:val="6A382829"/>
    <w:rsid w:val="6A7CDE85"/>
    <w:rsid w:val="6A8A776D"/>
    <w:rsid w:val="6A8DEBA3"/>
    <w:rsid w:val="6A944FCE"/>
    <w:rsid w:val="6AC3D817"/>
    <w:rsid w:val="6AE67A4E"/>
    <w:rsid w:val="6AE7ECB1"/>
    <w:rsid w:val="6AE859FA"/>
    <w:rsid w:val="6B024C6C"/>
    <w:rsid w:val="6B694FE7"/>
    <w:rsid w:val="6BD0A079"/>
    <w:rsid w:val="6BD3F88A"/>
    <w:rsid w:val="6BF4DDF2"/>
    <w:rsid w:val="6C0A7A7A"/>
    <w:rsid w:val="6C1306B7"/>
    <w:rsid w:val="6C197A23"/>
    <w:rsid w:val="6C2169D7"/>
    <w:rsid w:val="6C3EC019"/>
    <w:rsid w:val="6C3F0827"/>
    <w:rsid w:val="6C43000C"/>
    <w:rsid w:val="6C4E0D4A"/>
    <w:rsid w:val="6C79E3DF"/>
    <w:rsid w:val="6C9D5BB1"/>
    <w:rsid w:val="6C9EA985"/>
    <w:rsid w:val="6CB07B3E"/>
    <w:rsid w:val="6CB0CABA"/>
    <w:rsid w:val="6CB81ED5"/>
    <w:rsid w:val="6CC301AB"/>
    <w:rsid w:val="6CC9BBC7"/>
    <w:rsid w:val="6CF5F241"/>
    <w:rsid w:val="6D180481"/>
    <w:rsid w:val="6D1A9437"/>
    <w:rsid w:val="6D473BD0"/>
    <w:rsid w:val="6D4EE624"/>
    <w:rsid w:val="6D741BDF"/>
    <w:rsid w:val="6D90AE53"/>
    <w:rsid w:val="6D92B844"/>
    <w:rsid w:val="6DAE8193"/>
    <w:rsid w:val="6DC0F58A"/>
    <w:rsid w:val="6DE3457A"/>
    <w:rsid w:val="6DEA3466"/>
    <w:rsid w:val="6DFEBA82"/>
    <w:rsid w:val="6E030608"/>
    <w:rsid w:val="6E1523F0"/>
    <w:rsid w:val="6E1801E3"/>
    <w:rsid w:val="6E1E1B10"/>
    <w:rsid w:val="6E35A443"/>
    <w:rsid w:val="6E3CB42B"/>
    <w:rsid w:val="6E5583C0"/>
    <w:rsid w:val="6EB0FD2B"/>
    <w:rsid w:val="6ECD5D6C"/>
    <w:rsid w:val="6ECFAFC0"/>
    <w:rsid w:val="6EF9DE64"/>
    <w:rsid w:val="6F08D697"/>
    <w:rsid w:val="6F669FDF"/>
    <w:rsid w:val="6F687470"/>
    <w:rsid w:val="6F71BC64"/>
    <w:rsid w:val="6FCC9347"/>
    <w:rsid w:val="6FCF222D"/>
    <w:rsid w:val="6FEC626E"/>
    <w:rsid w:val="701A5F39"/>
    <w:rsid w:val="7031ECB8"/>
    <w:rsid w:val="705234F9"/>
    <w:rsid w:val="7057E5F4"/>
    <w:rsid w:val="706E2474"/>
    <w:rsid w:val="70888DBA"/>
    <w:rsid w:val="709C5D62"/>
    <w:rsid w:val="70A7B431"/>
    <w:rsid w:val="70CA5A2D"/>
    <w:rsid w:val="70EC5937"/>
    <w:rsid w:val="70F8964C"/>
    <w:rsid w:val="71276822"/>
    <w:rsid w:val="7166796A"/>
    <w:rsid w:val="7189CB7E"/>
    <w:rsid w:val="718F26EE"/>
    <w:rsid w:val="71B24E33"/>
    <w:rsid w:val="71D76316"/>
    <w:rsid w:val="71E4089D"/>
    <w:rsid w:val="71FD90BC"/>
    <w:rsid w:val="721BF067"/>
    <w:rsid w:val="722A11B1"/>
    <w:rsid w:val="722AE6E6"/>
    <w:rsid w:val="72478D02"/>
    <w:rsid w:val="727782FE"/>
    <w:rsid w:val="728C2640"/>
    <w:rsid w:val="72A0473E"/>
    <w:rsid w:val="72AA1026"/>
    <w:rsid w:val="72BD4ECE"/>
    <w:rsid w:val="72C6C2A7"/>
    <w:rsid w:val="732740EF"/>
    <w:rsid w:val="732C9A65"/>
    <w:rsid w:val="7356E112"/>
    <w:rsid w:val="735B7DF9"/>
    <w:rsid w:val="736B45F1"/>
    <w:rsid w:val="738BEA9F"/>
    <w:rsid w:val="739ABA59"/>
    <w:rsid w:val="73A79D95"/>
    <w:rsid w:val="73F83AB5"/>
    <w:rsid w:val="7430370E"/>
    <w:rsid w:val="744420F6"/>
    <w:rsid w:val="74471255"/>
    <w:rsid w:val="744E606D"/>
    <w:rsid w:val="748A6712"/>
    <w:rsid w:val="74A8F81D"/>
    <w:rsid w:val="74AD0207"/>
    <w:rsid w:val="74B1F5E3"/>
    <w:rsid w:val="74C330BA"/>
    <w:rsid w:val="75071652"/>
    <w:rsid w:val="754554DC"/>
    <w:rsid w:val="7555BDB6"/>
    <w:rsid w:val="75654294"/>
    <w:rsid w:val="7574D238"/>
    <w:rsid w:val="75AE505F"/>
    <w:rsid w:val="75D1FD73"/>
    <w:rsid w:val="75D8302B"/>
    <w:rsid w:val="75DFF871"/>
    <w:rsid w:val="75E49759"/>
    <w:rsid w:val="75E743E8"/>
    <w:rsid w:val="7609EB6B"/>
    <w:rsid w:val="76441444"/>
    <w:rsid w:val="76830FB7"/>
    <w:rsid w:val="7689A0BD"/>
    <w:rsid w:val="768C18E2"/>
    <w:rsid w:val="76AE3437"/>
    <w:rsid w:val="76B37B76"/>
    <w:rsid w:val="76BC40E6"/>
    <w:rsid w:val="76BC6D51"/>
    <w:rsid w:val="76D7C817"/>
    <w:rsid w:val="76DDA545"/>
    <w:rsid w:val="76F9ED5A"/>
    <w:rsid w:val="770EC595"/>
    <w:rsid w:val="774BE6DF"/>
    <w:rsid w:val="7766FFE5"/>
    <w:rsid w:val="77693CCA"/>
    <w:rsid w:val="7777EE4F"/>
    <w:rsid w:val="777BEB29"/>
    <w:rsid w:val="77814F5F"/>
    <w:rsid w:val="77816AE5"/>
    <w:rsid w:val="7792F7B7"/>
    <w:rsid w:val="77A9E84E"/>
    <w:rsid w:val="781C613C"/>
    <w:rsid w:val="782C2525"/>
    <w:rsid w:val="7835E39A"/>
    <w:rsid w:val="78674948"/>
    <w:rsid w:val="788482E4"/>
    <w:rsid w:val="788E65C8"/>
    <w:rsid w:val="78A07108"/>
    <w:rsid w:val="78A427B2"/>
    <w:rsid w:val="78B25EEF"/>
    <w:rsid w:val="78D13F20"/>
    <w:rsid w:val="790AB21C"/>
    <w:rsid w:val="7921ABA7"/>
    <w:rsid w:val="7927B508"/>
    <w:rsid w:val="79385179"/>
    <w:rsid w:val="795EE5F8"/>
    <w:rsid w:val="796C3EA9"/>
    <w:rsid w:val="79A1BE05"/>
    <w:rsid w:val="79C79427"/>
    <w:rsid w:val="79D4E812"/>
    <w:rsid w:val="79F1681D"/>
    <w:rsid w:val="7A0DD329"/>
    <w:rsid w:val="7A282E96"/>
    <w:rsid w:val="7A503103"/>
    <w:rsid w:val="7A53F5DE"/>
    <w:rsid w:val="7A581416"/>
    <w:rsid w:val="7A6D0F81"/>
    <w:rsid w:val="7A713C73"/>
    <w:rsid w:val="7A72F760"/>
    <w:rsid w:val="7A8A266C"/>
    <w:rsid w:val="7A99EA86"/>
    <w:rsid w:val="7AABF2EF"/>
    <w:rsid w:val="7AD85209"/>
    <w:rsid w:val="7B15EDB3"/>
    <w:rsid w:val="7B266B4A"/>
    <w:rsid w:val="7B4EBE78"/>
    <w:rsid w:val="7B651CFF"/>
    <w:rsid w:val="7B6D845C"/>
    <w:rsid w:val="7B712F3C"/>
    <w:rsid w:val="7B8F8033"/>
    <w:rsid w:val="7BA8A76B"/>
    <w:rsid w:val="7BAE3795"/>
    <w:rsid w:val="7BB2677E"/>
    <w:rsid w:val="7BCCD91D"/>
    <w:rsid w:val="7BD0D888"/>
    <w:rsid w:val="7BEA9680"/>
    <w:rsid w:val="7BEF0D2A"/>
    <w:rsid w:val="7BFF7DC9"/>
    <w:rsid w:val="7C496666"/>
    <w:rsid w:val="7C4F39F5"/>
    <w:rsid w:val="7C83674F"/>
    <w:rsid w:val="7C864BC0"/>
    <w:rsid w:val="7C8E9448"/>
    <w:rsid w:val="7C9755B4"/>
    <w:rsid w:val="7CA1D453"/>
    <w:rsid w:val="7CA4DA5B"/>
    <w:rsid w:val="7CB9FE2C"/>
    <w:rsid w:val="7CBD07C8"/>
    <w:rsid w:val="7CC46996"/>
    <w:rsid w:val="7D03D924"/>
    <w:rsid w:val="7D0954BD"/>
    <w:rsid w:val="7D14820E"/>
    <w:rsid w:val="7D32CCE5"/>
    <w:rsid w:val="7D66A9C0"/>
    <w:rsid w:val="7D6FF80C"/>
    <w:rsid w:val="7D88A7B1"/>
    <w:rsid w:val="7D892069"/>
    <w:rsid w:val="7DA1399E"/>
    <w:rsid w:val="7E1CCBD2"/>
    <w:rsid w:val="7E2A64A9"/>
    <w:rsid w:val="7E2C5C2C"/>
    <w:rsid w:val="7E47A496"/>
    <w:rsid w:val="7E4F6708"/>
    <w:rsid w:val="7E7516F7"/>
    <w:rsid w:val="7EE0E846"/>
    <w:rsid w:val="7EF8AFDF"/>
    <w:rsid w:val="7EFD886E"/>
    <w:rsid w:val="7EFE3611"/>
    <w:rsid w:val="7EFF1F3F"/>
    <w:rsid w:val="7F180160"/>
    <w:rsid w:val="7F1C8C8F"/>
    <w:rsid w:val="7F36D999"/>
    <w:rsid w:val="7F41BC92"/>
    <w:rsid w:val="7F5AD221"/>
    <w:rsid w:val="7F8EEE5B"/>
    <w:rsid w:val="7FA1F802"/>
    <w:rsid w:val="7FBDEC82"/>
    <w:rsid w:val="7FE32097"/>
    <w:rsid w:val="7FEAF6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4C3D7"/>
  <w15:chartTrackingRefBased/>
  <w15:docId w15:val="{6fbff15a-f9e5-4ea1-ace4-7f8582e812a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6d38d1a332641a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Cara Louise Bowen (1004512)</dc:creator>
  <keywords/>
  <dc:description/>
  <lastModifiedBy>Cara Louise Bowen (1004512)</lastModifiedBy>
  <revision>8</revision>
  <dcterms:created xsi:type="dcterms:W3CDTF">2021-01-18T23:54:33.0030558Z</dcterms:created>
  <dcterms:modified xsi:type="dcterms:W3CDTF">2021-01-22T23:27:09.9656171Z</dcterms:modified>
</coreProperties>
</file>