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eastAsia="en-US"/>
        </w:rPr>
        <w:id w:val="1030227196"/>
        <w:docPartObj>
          <w:docPartGallery w:val="Cover Pages"/>
          <w:docPartUnique/>
        </w:docPartObj>
      </w:sdtPr>
      <w:sdtEndPr>
        <w:rPr>
          <w:rFonts w:asciiTheme="majorHAnsi" w:eastAsiaTheme="majorEastAsia" w:hAnsiTheme="majorHAnsi" w:cstheme="majorBidi"/>
          <w:caps/>
          <w:color w:val="FFFFFF" w:themeColor="background1"/>
          <w:sz w:val="64"/>
          <w:szCs w:val="64"/>
        </w:rPr>
      </w:sdtEndPr>
      <w:sdtContent>
        <w:p w:rsidR="001D311B" w:rsidRDefault="001D311B">
          <w:pPr>
            <w:pStyle w:val="Sinespaciado"/>
            <w:rPr>
              <w:sz w:val="2"/>
            </w:rPr>
          </w:pPr>
        </w:p>
        <w:p w:rsidR="001D311B" w:rsidRDefault="001D311B">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Cuadro de texto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8496B0" w:themeColor="text2" w:themeTint="99"/>
                                    <w:sz w:val="64"/>
                                    <w:szCs w:val="64"/>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B37C5" w:rsidRPr="001D311B" w:rsidRDefault="005B37C5" w:rsidP="001D311B">
                                    <w:pPr>
                                      <w:pStyle w:val="Sinespaciado"/>
                                      <w:jc w:val="center"/>
                                      <w:rPr>
                                        <w:rFonts w:asciiTheme="majorHAnsi" w:eastAsiaTheme="majorEastAsia" w:hAnsiTheme="majorHAnsi" w:cstheme="majorBidi"/>
                                        <w:b/>
                                        <w:caps/>
                                        <w:color w:val="8496B0" w:themeColor="text2" w:themeTint="99"/>
                                        <w:sz w:val="68"/>
                                        <w:szCs w:val="68"/>
                                      </w:rPr>
                                    </w:pPr>
                                    <w:r w:rsidRPr="001D311B">
                                      <w:rPr>
                                        <w:rFonts w:asciiTheme="majorHAnsi" w:eastAsiaTheme="majorEastAsia" w:hAnsiTheme="majorHAnsi" w:cstheme="majorBidi"/>
                                        <w:b/>
                                        <w:caps/>
                                        <w:color w:val="8496B0" w:themeColor="text2" w:themeTint="99"/>
                                        <w:sz w:val="64"/>
                                        <w:szCs w:val="64"/>
                                      </w:rPr>
                                      <w:t>Effective team working and communication</w:t>
                                    </w:r>
                                  </w:p>
                                </w:sdtContent>
                              </w:sdt>
                              <w:p w:rsidR="005B37C5" w:rsidRDefault="005B37C5">
                                <w:pPr>
                                  <w:pStyle w:val="Sinespaciado"/>
                                  <w:spacing w:before="120"/>
                                  <w:rPr>
                                    <w:color w:val="5B9BD5" w:themeColor="accent1"/>
                                    <w:sz w:val="36"/>
                                    <w:szCs w:val="36"/>
                                  </w:rPr>
                                </w:pPr>
                              </w:p>
                              <w:p w:rsidR="005B37C5" w:rsidRDefault="005B37C5">
                                <w:pPr>
                                  <w:pStyle w:val="Sinespaciado"/>
                                  <w:spacing w:before="120"/>
                                  <w:rPr>
                                    <w:color w:val="5B9BD5" w:themeColor="accent1"/>
                                    <w:sz w:val="36"/>
                                    <w:szCs w:val="36"/>
                                  </w:rPr>
                                </w:pPr>
                              </w:p>
                              <w:p w:rsidR="005B37C5" w:rsidRDefault="005B37C5">
                                <w:pPr>
                                  <w:pStyle w:val="Sinespaciado"/>
                                  <w:spacing w:before="120"/>
                                  <w:rPr>
                                    <w:color w:val="5B9BD5" w:themeColor="accent1"/>
                                    <w:sz w:val="36"/>
                                    <w:szCs w:val="26"/>
                                  </w:rPr>
                                </w:pPr>
                                <w:r>
                                  <w:rPr>
                                    <w:color w:val="5B9BD5" w:themeColor="accent1"/>
                                    <w:sz w:val="36"/>
                                    <w:szCs w:val="36"/>
                                  </w:rPr>
                                  <w:t xml:space="preserve">Cesar </w:t>
                                </w:r>
                                <w:proofErr w:type="spellStart"/>
                                <w:r>
                                  <w:rPr>
                                    <w:color w:val="5B9BD5" w:themeColor="accent1"/>
                                    <w:sz w:val="36"/>
                                    <w:szCs w:val="36"/>
                                  </w:rPr>
                                  <w:t>Morocho</w:t>
                                </w:r>
                                <w:proofErr w:type="spellEnd"/>
                                <w:r>
                                  <w:rPr>
                                    <w:color w:val="5B9BD5" w:themeColor="accent1"/>
                                    <w:sz w:val="36"/>
                                    <w:szCs w:val="36"/>
                                  </w:rPr>
                                  <w:t xml:space="preserve">        </w:t>
                                </w:r>
                                <w:r w:rsidRPr="001D311B">
                                  <w:rPr>
                                    <w:color w:val="5B9BD5" w:themeColor="accent1"/>
                                    <w:sz w:val="36"/>
                                    <w:szCs w:val="26"/>
                                  </w:rPr>
                                  <w:t>1811817</w:t>
                                </w:r>
                              </w:p>
                              <w:p w:rsidR="006552B8" w:rsidRDefault="006552B8">
                                <w:pPr>
                                  <w:pStyle w:val="Sinespaciado"/>
                                  <w:spacing w:before="120"/>
                                  <w:rPr>
                                    <w:color w:val="5B9BD5" w:themeColor="accent1"/>
                                    <w:sz w:val="36"/>
                                    <w:szCs w:val="36"/>
                                  </w:rPr>
                                </w:pPr>
                                <w:r>
                                  <w:rPr>
                                    <w:color w:val="5B9BD5" w:themeColor="accent1"/>
                                    <w:sz w:val="36"/>
                                    <w:szCs w:val="26"/>
                                  </w:rPr>
                                  <w:t>10</w:t>
                                </w:r>
                                <w:r w:rsidRPr="006552B8">
                                  <w:rPr>
                                    <w:color w:val="5B9BD5" w:themeColor="accent1"/>
                                    <w:sz w:val="36"/>
                                    <w:szCs w:val="26"/>
                                    <w:vertAlign w:val="superscript"/>
                                  </w:rPr>
                                  <w:t>th</w:t>
                                </w:r>
                                <w:r>
                                  <w:rPr>
                                    <w:color w:val="5B9BD5" w:themeColor="accent1"/>
                                    <w:sz w:val="36"/>
                                    <w:szCs w:val="26"/>
                                  </w:rPr>
                                  <w:t xml:space="preserve"> May 2019</w:t>
                                </w:r>
                              </w:p>
                              <w:p w:rsidR="005B37C5" w:rsidRDefault="005B37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Cuadro de texto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" filled="f" stroked="f" strokeweight=".5pt">
                    <v:textbox style="mso-fit-shape-to-text:t">
                      <w:txbxContent>
                        <w:sdt>
                          <w:sdtPr>
                            <w:rPr>
                              <w:rFonts w:asciiTheme="majorHAnsi" w:eastAsiaTheme="majorEastAsia" w:hAnsiTheme="majorHAnsi" w:cstheme="majorBidi"/>
                              <w:b/>
                              <w:caps/>
                              <w:color w:val="8496B0" w:themeColor="text2" w:themeTint="99"/>
                              <w:sz w:val="64"/>
                              <w:szCs w:val="64"/>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5B37C5" w:rsidRPr="001D311B" w:rsidRDefault="005B37C5" w:rsidP="001D311B">
                              <w:pPr>
                                <w:pStyle w:val="Sinespaciado"/>
                                <w:jc w:val="center"/>
                                <w:rPr>
                                  <w:rFonts w:asciiTheme="majorHAnsi" w:eastAsiaTheme="majorEastAsia" w:hAnsiTheme="majorHAnsi" w:cstheme="majorBidi"/>
                                  <w:b/>
                                  <w:caps/>
                                  <w:color w:val="8496B0" w:themeColor="text2" w:themeTint="99"/>
                                  <w:sz w:val="68"/>
                                  <w:szCs w:val="68"/>
                                </w:rPr>
                              </w:pPr>
                              <w:r w:rsidRPr="001D311B">
                                <w:rPr>
                                  <w:rFonts w:asciiTheme="majorHAnsi" w:eastAsiaTheme="majorEastAsia" w:hAnsiTheme="majorHAnsi" w:cstheme="majorBidi"/>
                                  <w:b/>
                                  <w:caps/>
                                  <w:color w:val="8496B0" w:themeColor="text2" w:themeTint="99"/>
                                  <w:sz w:val="64"/>
                                  <w:szCs w:val="64"/>
                                </w:rPr>
                                <w:t>Effective team working and communication</w:t>
                              </w:r>
                            </w:p>
                          </w:sdtContent>
                        </w:sdt>
                        <w:p w:rsidR="005B37C5" w:rsidRDefault="005B37C5">
                          <w:pPr>
                            <w:pStyle w:val="Sinespaciado"/>
                            <w:spacing w:before="120"/>
                            <w:rPr>
                              <w:color w:val="5B9BD5" w:themeColor="accent1"/>
                              <w:sz w:val="36"/>
                              <w:szCs w:val="36"/>
                            </w:rPr>
                          </w:pPr>
                        </w:p>
                        <w:p w:rsidR="005B37C5" w:rsidRDefault="005B37C5">
                          <w:pPr>
                            <w:pStyle w:val="Sinespaciado"/>
                            <w:spacing w:before="120"/>
                            <w:rPr>
                              <w:color w:val="5B9BD5" w:themeColor="accent1"/>
                              <w:sz w:val="36"/>
                              <w:szCs w:val="36"/>
                            </w:rPr>
                          </w:pPr>
                        </w:p>
                        <w:p w:rsidR="005B37C5" w:rsidRDefault="005B37C5">
                          <w:pPr>
                            <w:pStyle w:val="Sinespaciado"/>
                            <w:spacing w:before="120"/>
                            <w:rPr>
                              <w:color w:val="5B9BD5" w:themeColor="accent1"/>
                              <w:sz w:val="36"/>
                              <w:szCs w:val="26"/>
                            </w:rPr>
                          </w:pPr>
                          <w:r>
                            <w:rPr>
                              <w:color w:val="5B9BD5" w:themeColor="accent1"/>
                              <w:sz w:val="36"/>
                              <w:szCs w:val="36"/>
                            </w:rPr>
                            <w:t xml:space="preserve">Cesar Morocho        </w:t>
                          </w:r>
                          <w:r w:rsidRPr="001D311B">
                            <w:rPr>
                              <w:color w:val="5B9BD5" w:themeColor="accent1"/>
                              <w:sz w:val="36"/>
                              <w:szCs w:val="26"/>
                            </w:rPr>
                            <w:t>1811817</w:t>
                          </w:r>
                        </w:p>
                        <w:p w:rsidR="006552B8" w:rsidRDefault="006552B8">
                          <w:pPr>
                            <w:pStyle w:val="Sinespaciado"/>
                            <w:spacing w:before="120"/>
                            <w:rPr>
                              <w:color w:val="5B9BD5" w:themeColor="accent1"/>
                              <w:sz w:val="36"/>
                              <w:szCs w:val="36"/>
                            </w:rPr>
                          </w:pPr>
                          <w:r>
                            <w:rPr>
                              <w:color w:val="5B9BD5" w:themeColor="accent1"/>
                              <w:sz w:val="36"/>
                              <w:szCs w:val="26"/>
                            </w:rPr>
                            <w:t>10</w:t>
                          </w:r>
                          <w:r w:rsidRPr="006552B8">
                            <w:rPr>
                              <w:color w:val="5B9BD5" w:themeColor="accent1"/>
                              <w:sz w:val="36"/>
                              <w:szCs w:val="26"/>
                              <w:vertAlign w:val="superscript"/>
                            </w:rPr>
                            <w:t>th</w:t>
                          </w:r>
                          <w:r>
                            <w:rPr>
                              <w:color w:val="5B9BD5" w:themeColor="accent1"/>
                              <w:sz w:val="36"/>
                              <w:szCs w:val="26"/>
                            </w:rPr>
                            <w:t xml:space="preserve"> May 2019</w:t>
                          </w:r>
                        </w:p>
                        <w:p w:rsidR="005B37C5" w:rsidRDefault="005B37C5"/>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upo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orma libre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orma libre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orma libre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orma libre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orma libre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7482EA2" id="Grupo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">
                    <o:lock v:ext="edit" aspectratio="t"/>
                    <v:shape id="Forma libre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orma libre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orma libre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orma libre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orma libre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Cuadro de texto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B37C5" w:rsidRDefault="00254879">
                                <w:pPr>
                                  <w:pStyle w:val="Sinespaciado"/>
                                  <w:jc w:val="right"/>
                                  <w:rPr>
                                    <w:color w:val="5B9BD5" w:themeColor="accent1"/>
                                    <w:sz w:val="36"/>
                                    <w:szCs w:val="36"/>
                                  </w:rPr>
                                </w:pPr>
                                <w:sdt>
                                  <w:sdtPr>
                                    <w:rPr>
                                      <w:color w:val="5B9BD5" w:themeColor="accent1"/>
                                      <w:sz w:val="36"/>
                                      <w:szCs w:val="36"/>
                                    </w:rPr>
                                    <w:alias w:val="Escolar"/>
                                    <w:tag w:val="Escolar"/>
                                    <w:id w:val="1850680582"/>
                                    <w:dataBinding w:prefixMappings="xmlns:ns0='http://schemas.openxmlformats.org/officeDocument/2006/extended-properties' " w:xpath="/ns0:Properties[1]/ns0:Company[1]" w:storeItemID="{6668398D-A668-4E3E-A5EB-62B293D839F1}"/>
                                    <w:text/>
                                  </w:sdtPr>
                                  <w:sdtEndPr/>
                                  <w:sdtContent>
                                    <w:r w:rsidR="005B37C5">
                                      <w:rPr>
                                        <w:color w:val="5B9BD5" w:themeColor="accent1"/>
                                        <w:sz w:val="36"/>
                                        <w:szCs w:val="36"/>
                                      </w:rPr>
                                      <w:t>UWTSD</w:t>
                                    </w:r>
                                  </w:sdtContent>
                                </w:sdt>
                              </w:p>
                              <w:sdt>
                                <w:sdtPr>
                                  <w:rPr>
                                    <w:color w:val="5B9BD5" w:themeColor="accent1"/>
                                    <w:sz w:val="36"/>
                                    <w:szCs w:val="36"/>
                                  </w:rPr>
                                  <w:alias w:val="Curso"/>
                                  <w:tag w:val="Curso"/>
                                  <w:id w:val="1717703537"/>
                                  <w:dataBinding w:prefixMappings="xmlns:ns0='http://purl.org/dc/elements/1.1/' xmlns:ns1='http://schemas.openxmlformats.org/package/2006/metadata/core-properties' " w:xpath="/ns1:coreProperties[1]/ns1:category[1]" w:storeItemID="{6C3C8BC8-F283-45AE-878A-BAB7291924A1}"/>
                                  <w:text/>
                                </w:sdtPr>
                                <w:sdtEndPr/>
                                <w:sdtContent>
                                  <w:p w:rsidR="005B37C5" w:rsidRDefault="005B37C5">
                                    <w:pPr>
                                      <w:pStyle w:val="Sinespaciado"/>
                                      <w:jc w:val="right"/>
                                      <w:rPr>
                                        <w:color w:val="5B9BD5" w:themeColor="accent1"/>
                                        <w:sz w:val="36"/>
                                        <w:szCs w:val="36"/>
                                      </w:rPr>
                                    </w:pPr>
                                    <w:r>
                                      <w:rPr>
                                        <w:color w:val="5B9BD5" w:themeColor="accent1"/>
                                        <w:sz w:val="36"/>
                                        <w:szCs w:val="36"/>
                                      </w:rPr>
                                      <w:t>Richard Small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Cuadro de texto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" filled="f" stroked="f" strokeweight=".5pt">
                    <v:textbox style="mso-fit-shape-to-text:t" inset="0,0,0,0">
                      <w:txbxContent>
                        <w:p w:rsidR="005B37C5" w:rsidRDefault="005B37C5">
                          <w:pPr>
                            <w:pStyle w:val="Sinespaciado"/>
                            <w:jc w:val="right"/>
                            <w:rPr>
                              <w:color w:val="5B9BD5" w:themeColor="accent1"/>
                              <w:sz w:val="36"/>
                              <w:szCs w:val="36"/>
                            </w:rPr>
                          </w:pPr>
                          <w:sdt>
                            <w:sdtPr>
                              <w:rPr>
                                <w:color w:val="5B9BD5" w:themeColor="accent1"/>
                                <w:sz w:val="36"/>
                                <w:szCs w:val="36"/>
                              </w:rPr>
                              <w:alias w:val="Escolar"/>
                              <w:tag w:val="Escolar"/>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urso"/>
                            <w:tag w:val="Curso"/>
                            <w:id w:val="1717703537"/>
                            <w:dataBinding w:prefixMappings="xmlns:ns0='http://purl.org/dc/elements/1.1/' xmlns:ns1='http://schemas.openxmlformats.org/package/2006/metadata/core-properties' " w:xpath="/ns1:coreProperties[1]/ns1:category[1]" w:storeItemID="{6C3C8BC8-F283-45AE-878A-BAB7291924A1}"/>
                            <w:text/>
                          </w:sdtPr>
                          <w:sdtContent>
                            <w:p w:rsidR="005B37C5" w:rsidRDefault="005B37C5">
                              <w:pPr>
                                <w:pStyle w:val="Sinespaciado"/>
                                <w:jc w:val="right"/>
                                <w:rPr>
                                  <w:color w:val="5B9BD5" w:themeColor="accent1"/>
                                  <w:sz w:val="36"/>
                                  <w:szCs w:val="36"/>
                                </w:rPr>
                              </w:pPr>
                              <w:r>
                                <w:rPr>
                                  <w:color w:val="5B9BD5" w:themeColor="accent1"/>
                                  <w:sz w:val="36"/>
                                  <w:szCs w:val="36"/>
                                </w:rPr>
                                <w:t>Richard Small</w:t>
                              </w:r>
                            </w:p>
                          </w:sdtContent>
                        </w:sdt>
                      </w:txbxContent>
                    </v:textbox>
                    <w10:wrap anchorx="page" anchory="margin"/>
                  </v:shape>
                </w:pict>
              </mc:Fallback>
            </mc:AlternateContent>
          </w:r>
        </w:p>
        <w:p w:rsidR="001D311B" w:rsidRDefault="001D311B">
          <w:pPr>
            <w:rPr>
              <w:rFonts w:asciiTheme="majorHAnsi" w:eastAsiaTheme="majorEastAsia" w:hAnsiTheme="majorHAnsi" w:cstheme="majorBidi"/>
              <w:caps/>
              <w:color w:val="FFFFFF" w:themeColor="background1"/>
              <w:sz w:val="64"/>
              <w:szCs w:val="64"/>
              <w:lang w:eastAsia="en-GB"/>
            </w:rPr>
          </w:pPr>
          <w:r>
            <w:rPr>
              <w:rFonts w:asciiTheme="majorHAnsi" w:eastAsiaTheme="majorEastAsia" w:hAnsiTheme="majorHAnsi" w:cstheme="majorBidi"/>
              <w:caps/>
              <w:color w:val="FFFFFF" w:themeColor="background1"/>
              <w:sz w:val="64"/>
              <w:szCs w:val="64"/>
              <w:lang w:eastAsia="en-GB"/>
            </w:rPr>
            <w:br w:type="page"/>
          </w:r>
        </w:p>
      </w:sdtContent>
    </w:sdt>
    <w:p w:rsidR="006552B8" w:rsidRDefault="006552B8">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6552B8" w:rsidRDefault="006552B8" w:rsidP="006552B8">
      <w:pPr>
        <w:pStyle w:val="Puesto"/>
        <w:rPr>
          <w:sz w:val="96"/>
          <w:shd w:val="clear" w:color="auto" w:fill="FFFFFF"/>
        </w:rPr>
      </w:pPr>
      <w:r w:rsidRPr="006552B8">
        <w:rPr>
          <w:sz w:val="96"/>
          <w:shd w:val="clear" w:color="auto" w:fill="FFFFFF"/>
        </w:rPr>
        <w:t>Contents</w:t>
      </w:r>
      <w:r>
        <w:rPr>
          <w:sz w:val="96"/>
          <w:shd w:val="clear" w:color="auto" w:fill="FFFFFF"/>
        </w:rPr>
        <w:t>:</w:t>
      </w:r>
    </w:p>
    <w:p w:rsidR="006552B8" w:rsidRDefault="006552B8" w:rsidP="006552B8"/>
    <w:p w:rsidR="006552B8" w:rsidRPr="00EC6562" w:rsidRDefault="006552B8" w:rsidP="006552B8">
      <w:pPr>
        <w:pStyle w:val="Prrafodelista"/>
        <w:numPr>
          <w:ilvl w:val="0"/>
          <w:numId w:val="4"/>
        </w:numPr>
        <w:rPr>
          <w:b/>
          <w:sz w:val="32"/>
        </w:rPr>
      </w:pPr>
      <w:r w:rsidRPr="00EC6562">
        <w:rPr>
          <w:b/>
          <w:sz w:val="32"/>
        </w:rPr>
        <w:t>Performance of employees at communication at the workplace.</w:t>
      </w:r>
    </w:p>
    <w:p w:rsidR="006552B8" w:rsidRPr="00EC6562" w:rsidRDefault="00EC6562" w:rsidP="00EC6562">
      <w:pPr>
        <w:ind w:left="360"/>
        <w:rPr>
          <w:b/>
          <w:sz w:val="32"/>
        </w:rPr>
      </w:pPr>
      <w:r>
        <w:rPr>
          <w:b/>
          <w:sz w:val="32"/>
        </w:rPr>
        <w:t>1.1</w:t>
      </w:r>
      <w:r w:rsidRPr="00EC6562">
        <w:rPr>
          <w:b/>
          <w:sz w:val="32"/>
        </w:rPr>
        <w:t>Effects of communication</w:t>
      </w:r>
    </w:p>
    <w:p w:rsidR="00EC6562" w:rsidRPr="00EC6562" w:rsidRDefault="00EC6562" w:rsidP="00EC6562">
      <w:pPr>
        <w:ind w:left="360"/>
        <w:rPr>
          <w:b/>
          <w:sz w:val="32"/>
        </w:rPr>
      </w:pPr>
      <w:r>
        <w:rPr>
          <w:b/>
          <w:sz w:val="32"/>
        </w:rPr>
        <w:t>1.2</w:t>
      </w:r>
      <w:r w:rsidRPr="00EC6562">
        <w:rPr>
          <w:b/>
          <w:sz w:val="32"/>
        </w:rPr>
        <w:t>Effectiveness of verbal communication strategies</w:t>
      </w:r>
    </w:p>
    <w:p w:rsidR="00EC6562" w:rsidRPr="00EC6562" w:rsidRDefault="00EC6562" w:rsidP="00EC6562">
      <w:pPr>
        <w:ind w:left="360"/>
        <w:rPr>
          <w:b/>
          <w:sz w:val="32"/>
        </w:rPr>
      </w:pPr>
      <w:proofErr w:type="gramStart"/>
      <w:r w:rsidRPr="00EC6562">
        <w:rPr>
          <w:b/>
          <w:sz w:val="32"/>
        </w:rPr>
        <w:t>2.How</w:t>
      </w:r>
      <w:proofErr w:type="gramEnd"/>
      <w:r w:rsidRPr="00EC6562">
        <w:rPr>
          <w:b/>
          <w:sz w:val="32"/>
        </w:rPr>
        <w:t xml:space="preserve"> workplace communication and performance can be improved.</w:t>
      </w: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EC6562" w:rsidRDefault="00EC6562">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EC6562" w:rsidRDefault="00EC6562" w:rsidP="00EC6562">
      <w:pPr>
        <w:pStyle w:val="Puesto"/>
        <w:jc w:val="center"/>
        <w:rPr>
          <w:sz w:val="96"/>
          <w:shd w:val="clear" w:color="auto" w:fill="FFFFFF"/>
        </w:rPr>
      </w:pPr>
      <w:r w:rsidRPr="002856B4">
        <w:rPr>
          <w:sz w:val="96"/>
          <w:shd w:val="clear" w:color="auto" w:fill="FFFFFF"/>
        </w:rPr>
        <w:t>Introduction</w:t>
      </w:r>
    </w:p>
    <w:p w:rsidR="002856B4" w:rsidRDefault="002856B4" w:rsidP="002856B4"/>
    <w:p w:rsidR="002856B4" w:rsidRDefault="002856B4" w:rsidP="002856B4"/>
    <w:p w:rsidR="002856B4" w:rsidRDefault="002856B4" w:rsidP="002856B4"/>
    <w:p w:rsidR="002856B4" w:rsidRPr="002856B4" w:rsidRDefault="002856B4" w:rsidP="002856B4"/>
    <w:p w:rsidR="00EC6562" w:rsidRDefault="00EC6562" w:rsidP="00EC6562"/>
    <w:p w:rsidR="002856B4" w:rsidRPr="002856B4" w:rsidRDefault="002856B4" w:rsidP="002856B4">
      <w:pPr>
        <w:rPr>
          <w:sz w:val="24"/>
        </w:rPr>
      </w:pPr>
      <w:r w:rsidRPr="002856B4">
        <w:rPr>
          <w:sz w:val="24"/>
        </w:rPr>
        <w:t>The following report is going to show how the performance of an employee at workplace is. Also I will be talking about the effectiveness of an employee at communication and the ways of communication, verbal, non-verbal and how it could be transmitted.  When we transmitting a message, it could be disturbed by something which could be anything and our aim is to deliver the message the clearest</w:t>
      </w:r>
      <w:r>
        <w:rPr>
          <w:sz w:val="24"/>
        </w:rPr>
        <w:t xml:space="preserve"> way possible</w:t>
      </w:r>
      <w:r w:rsidRPr="002856B4">
        <w:rPr>
          <w:sz w:val="24"/>
        </w:rPr>
        <w:t xml:space="preserve"> to the receiver</w:t>
      </w:r>
      <w:r>
        <w:rPr>
          <w:sz w:val="24"/>
        </w:rPr>
        <w:t>.</w:t>
      </w:r>
    </w:p>
    <w:p w:rsidR="00EC6562" w:rsidRDefault="00EC6562">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2856B4" w:rsidRDefault="002856B4">
      <w:pPr>
        <w:rPr>
          <w:spacing w:val="2"/>
          <w:sz w:val="33"/>
          <w:szCs w:val="33"/>
          <w:shd w:val="clear" w:color="auto" w:fill="FFFFFF"/>
        </w:rPr>
      </w:pPr>
    </w:p>
    <w:p w:rsidR="000612AE" w:rsidRPr="002856B4" w:rsidRDefault="002A0D9D">
      <w:pPr>
        <w:rPr>
          <w:rStyle w:val="Referenciasutil"/>
          <w:b/>
          <w:sz w:val="36"/>
          <w:szCs w:val="36"/>
        </w:rPr>
      </w:pPr>
      <w:proofErr w:type="gramStart"/>
      <w:r w:rsidRPr="002856B4">
        <w:rPr>
          <w:spacing w:val="2"/>
          <w:sz w:val="36"/>
          <w:szCs w:val="36"/>
          <w:shd w:val="clear" w:color="auto" w:fill="FFFFFF"/>
        </w:rPr>
        <w:t>1.</w:t>
      </w:r>
      <w:r w:rsidR="000612AE" w:rsidRPr="002856B4">
        <w:rPr>
          <w:rStyle w:val="Referenciasutil"/>
          <w:b/>
          <w:sz w:val="36"/>
          <w:szCs w:val="36"/>
        </w:rPr>
        <w:t>Performance</w:t>
      </w:r>
      <w:proofErr w:type="gramEnd"/>
      <w:r w:rsidR="000612AE" w:rsidRPr="002856B4">
        <w:rPr>
          <w:rStyle w:val="Referenciasutil"/>
          <w:b/>
          <w:sz w:val="36"/>
          <w:szCs w:val="36"/>
        </w:rPr>
        <w:t xml:space="preserve"> Of An Employee At Communication</w:t>
      </w:r>
    </w:p>
    <w:p w:rsidR="000612AE" w:rsidRDefault="000612AE">
      <w:pPr>
        <w:rPr>
          <w:spacing w:val="2"/>
          <w:sz w:val="24"/>
          <w:szCs w:val="33"/>
          <w:shd w:val="clear" w:color="auto" w:fill="FFFFFF"/>
        </w:rPr>
      </w:pPr>
      <w:r>
        <w:rPr>
          <w:rStyle w:val="Referenciasutil"/>
          <w:b/>
          <w:sz w:val="28"/>
        </w:rPr>
        <w:t xml:space="preserve">   </w:t>
      </w:r>
      <w:r w:rsidRPr="002A0D9D">
        <w:rPr>
          <w:spacing w:val="2"/>
          <w:sz w:val="24"/>
          <w:szCs w:val="33"/>
          <w:shd w:val="clear" w:color="auto" w:fill="FFFFFF"/>
        </w:rPr>
        <w:t>Honest communication is the key to a healthy relationship. No, you weren’t accidentally misdirected to Online Dating Insider, I am talking about employee-manager relationships.</w:t>
      </w:r>
    </w:p>
    <w:p w:rsidR="007174F5" w:rsidRPr="002A0D9D" w:rsidRDefault="007174F5">
      <w:pPr>
        <w:rPr>
          <w:spacing w:val="2"/>
          <w:sz w:val="24"/>
          <w:szCs w:val="33"/>
          <w:shd w:val="clear" w:color="auto" w:fill="FFFFFF"/>
        </w:rPr>
      </w:pPr>
      <w:r w:rsidRPr="007174F5">
        <w:rPr>
          <w:spacing w:val="2"/>
          <w:sz w:val="24"/>
          <w:szCs w:val="33"/>
          <w:shd w:val="clear" w:color="auto" w:fill="FFFFFF"/>
        </w:rPr>
        <w:t>Communication starts with one person having a thought or idea and wanting to communicate it to another. The person then has to put it into words (encode) and transmit it to the other person (receiver). The receiver then has to decode the message and make sense of it. The meaning conveyed by the sender's words depends upon the receiver's life experience, attitude, and perception as well as the context in which the exchange occurs.</w:t>
      </w:r>
    </w:p>
    <w:p w:rsidR="002A0D9D" w:rsidRDefault="002A0D9D">
      <w:pPr>
        <w:rPr>
          <w:spacing w:val="2"/>
          <w:sz w:val="24"/>
          <w:szCs w:val="33"/>
          <w:shd w:val="clear" w:color="auto" w:fill="FFFFFF"/>
        </w:rPr>
      </w:pPr>
      <w:r w:rsidRPr="002A0D9D">
        <w:rPr>
          <w:spacing w:val="2"/>
          <w:sz w:val="24"/>
          <w:szCs w:val="33"/>
          <w:shd w:val="clear" w:color="auto" w:fill="FFFFFF"/>
        </w:rPr>
        <w:t>In my workplac</w:t>
      </w:r>
      <w:r>
        <w:rPr>
          <w:spacing w:val="2"/>
          <w:sz w:val="24"/>
          <w:szCs w:val="33"/>
          <w:shd w:val="clear" w:color="auto" w:fill="FFFFFF"/>
        </w:rPr>
        <w:t>e the communication is a must, i</w:t>
      </w:r>
      <w:r w:rsidRPr="002A0D9D">
        <w:rPr>
          <w:spacing w:val="2"/>
          <w:sz w:val="24"/>
          <w:szCs w:val="33"/>
          <w:shd w:val="clear" w:color="auto" w:fill="FFFFFF"/>
        </w:rPr>
        <w:t>t means we a</w:t>
      </w:r>
      <w:r w:rsidR="00EE6776">
        <w:rPr>
          <w:spacing w:val="2"/>
          <w:sz w:val="24"/>
          <w:szCs w:val="33"/>
          <w:shd w:val="clear" w:color="auto" w:fill="FFFFFF"/>
        </w:rPr>
        <w:t xml:space="preserve">ll must have the same procedure or </w:t>
      </w:r>
      <w:r w:rsidRPr="002A0D9D">
        <w:rPr>
          <w:spacing w:val="2"/>
          <w:sz w:val="24"/>
          <w:szCs w:val="33"/>
          <w:shd w:val="clear" w:color="auto" w:fill="FFFFFF"/>
        </w:rPr>
        <w:t>standard way of communication to ensure we all receive the message transferred.</w:t>
      </w:r>
      <w:r>
        <w:rPr>
          <w:spacing w:val="2"/>
          <w:sz w:val="24"/>
          <w:szCs w:val="33"/>
          <w:shd w:val="clear" w:color="auto" w:fill="FFFFFF"/>
        </w:rPr>
        <w:t xml:space="preserve"> How do we ensure of every single employee or workmate follow the same </w:t>
      </w:r>
      <w:r w:rsidR="00EE6776">
        <w:rPr>
          <w:spacing w:val="2"/>
          <w:sz w:val="24"/>
          <w:szCs w:val="33"/>
          <w:shd w:val="clear" w:color="auto" w:fill="FFFFFF"/>
        </w:rPr>
        <w:t>procedure?</w:t>
      </w:r>
      <w:r w:rsidR="0009291A">
        <w:rPr>
          <w:spacing w:val="2"/>
          <w:sz w:val="24"/>
          <w:szCs w:val="33"/>
          <w:shd w:val="clear" w:color="auto" w:fill="FFFFFF"/>
        </w:rPr>
        <w:t xml:space="preserve"> How do avoid any miscommunication? How do we avoid the loss of information between sender and receiver? </w:t>
      </w:r>
    </w:p>
    <w:p w:rsidR="005E3562" w:rsidRDefault="005E3562">
      <w:pPr>
        <w:rPr>
          <w:spacing w:val="2"/>
          <w:sz w:val="24"/>
          <w:szCs w:val="33"/>
          <w:shd w:val="clear" w:color="auto" w:fill="FFFFFF"/>
        </w:rPr>
      </w:pPr>
      <w:r>
        <w:rPr>
          <w:spacing w:val="2"/>
          <w:sz w:val="24"/>
          <w:szCs w:val="33"/>
          <w:shd w:val="clear" w:color="auto" w:fill="FFFFFF"/>
        </w:rPr>
        <w:t xml:space="preserve">We can ensure that all employees follow the same procedure or have the same performance, providing an appropriate training form the first day of work. Doing this we can also avoid giving incorrect information to a client or given totally different information in case a client ask for something specific to a workmate and the same client ask for the same information to a different workmate and that person gives different information than the previous member of staff. </w:t>
      </w:r>
    </w:p>
    <w:p w:rsidR="00E25FD3" w:rsidRDefault="00E25FD3">
      <w:pPr>
        <w:rPr>
          <w:spacing w:val="2"/>
          <w:sz w:val="24"/>
          <w:szCs w:val="33"/>
          <w:shd w:val="clear" w:color="auto" w:fill="FFFFFF"/>
        </w:rPr>
      </w:pPr>
      <w:r>
        <w:rPr>
          <w:noProof/>
          <w:spacing w:val="2"/>
          <w:sz w:val="24"/>
          <w:szCs w:val="33"/>
          <w:shd w:val="clear" w:color="auto" w:fill="FFFFFF"/>
          <w:lang w:eastAsia="en-GB"/>
        </w:rPr>
        <w:drawing>
          <wp:inline distT="0" distB="0" distL="0" distR="0">
            <wp:extent cx="5400040" cy="1934210"/>
            <wp:effectExtent l="0" t="0" r="0" b="889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wo-way-communication-model-november-2014.jpg"/>
                    <pic:cNvPicPr/>
                  </pic:nvPicPr>
                  <pic:blipFill>
                    <a:blip r:embed="rId8">
                      <a:extLst>
                        <a:ext uri="{28A0092B-C50C-407E-A947-70E740481C1C}">
                          <a14:useLocalDpi xmlns:a14="http://schemas.microsoft.com/office/drawing/2010/main" val="0"/>
                        </a:ext>
                      </a:extLst>
                    </a:blip>
                    <a:stretch>
                      <a:fillRect/>
                    </a:stretch>
                  </pic:blipFill>
                  <pic:spPr>
                    <a:xfrm>
                      <a:off x="0" y="0"/>
                      <a:ext cx="5400040" cy="1934210"/>
                    </a:xfrm>
                    <a:prstGeom prst="rect">
                      <a:avLst/>
                    </a:prstGeom>
                  </pic:spPr>
                </pic:pic>
              </a:graphicData>
            </a:graphic>
          </wp:inline>
        </w:drawing>
      </w:r>
    </w:p>
    <w:p w:rsidR="005B37C5" w:rsidRDefault="005E3562">
      <w:pPr>
        <w:rPr>
          <w:spacing w:val="2"/>
          <w:sz w:val="24"/>
          <w:szCs w:val="33"/>
          <w:shd w:val="clear" w:color="auto" w:fill="FFFFFF"/>
        </w:rPr>
      </w:pPr>
      <w:r>
        <w:rPr>
          <w:spacing w:val="2"/>
          <w:sz w:val="24"/>
          <w:szCs w:val="33"/>
          <w:shd w:val="clear" w:color="auto" w:fill="FFFFFF"/>
        </w:rPr>
        <w:t xml:space="preserve">As I </w:t>
      </w:r>
      <w:r w:rsidR="00B158BF">
        <w:rPr>
          <w:spacing w:val="2"/>
          <w:sz w:val="24"/>
          <w:szCs w:val="33"/>
          <w:shd w:val="clear" w:color="auto" w:fill="FFFFFF"/>
        </w:rPr>
        <w:t>said a training will be given in</w:t>
      </w:r>
      <w:r>
        <w:rPr>
          <w:spacing w:val="2"/>
          <w:sz w:val="24"/>
          <w:szCs w:val="33"/>
          <w:shd w:val="clear" w:color="auto" w:fill="FFFFFF"/>
        </w:rPr>
        <w:t xml:space="preserve"> the employee`s first day</w:t>
      </w:r>
      <w:r w:rsidR="00007751">
        <w:rPr>
          <w:spacing w:val="2"/>
          <w:sz w:val="24"/>
          <w:szCs w:val="33"/>
          <w:shd w:val="clear" w:color="auto" w:fill="FFFFFF"/>
        </w:rPr>
        <w:t>/ week</w:t>
      </w:r>
      <w:r>
        <w:rPr>
          <w:spacing w:val="2"/>
          <w:sz w:val="24"/>
          <w:szCs w:val="33"/>
          <w:shd w:val="clear" w:color="auto" w:fill="FFFFFF"/>
        </w:rPr>
        <w:t xml:space="preserve"> </w:t>
      </w:r>
      <w:r w:rsidR="00E25FD3">
        <w:rPr>
          <w:spacing w:val="2"/>
          <w:sz w:val="24"/>
          <w:szCs w:val="33"/>
          <w:shd w:val="clear" w:color="auto" w:fill="FFFFFF"/>
        </w:rPr>
        <w:t xml:space="preserve">to prevent a </w:t>
      </w:r>
      <w:r w:rsidR="00315C93">
        <w:rPr>
          <w:spacing w:val="2"/>
          <w:sz w:val="24"/>
          <w:szCs w:val="33"/>
          <w:shd w:val="clear" w:color="auto" w:fill="FFFFFF"/>
        </w:rPr>
        <w:t>miscommunication, the training should be given with precise indications to avoid the receiver</w:t>
      </w:r>
      <w:r w:rsidR="00B158BF">
        <w:rPr>
          <w:spacing w:val="2"/>
          <w:sz w:val="24"/>
          <w:szCs w:val="33"/>
          <w:shd w:val="clear" w:color="auto" w:fill="FFFFFF"/>
        </w:rPr>
        <w:t xml:space="preserve"> confusion</w:t>
      </w:r>
      <w:r w:rsidR="00315C93">
        <w:rPr>
          <w:spacing w:val="2"/>
          <w:sz w:val="24"/>
          <w:szCs w:val="33"/>
          <w:shd w:val="clear" w:color="auto" w:fill="FFFFFF"/>
        </w:rPr>
        <w:t>, in this case the employee. The guidelines should be given in a short</w:t>
      </w:r>
      <w:r w:rsidR="00B158BF">
        <w:rPr>
          <w:spacing w:val="2"/>
          <w:sz w:val="24"/>
          <w:szCs w:val="33"/>
          <w:shd w:val="clear" w:color="auto" w:fill="FFFFFF"/>
        </w:rPr>
        <w:t xml:space="preserve"> and clear sentences,</w:t>
      </w:r>
      <w:r w:rsidR="00315C93">
        <w:rPr>
          <w:spacing w:val="2"/>
          <w:sz w:val="24"/>
          <w:szCs w:val="33"/>
          <w:shd w:val="clear" w:color="auto" w:fill="FFFFFF"/>
        </w:rPr>
        <w:t xml:space="preserve"> making sure the receiver has understood</w:t>
      </w:r>
      <w:r w:rsidR="00B158BF">
        <w:rPr>
          <w:spacing w:val="2"/>
          <w:sz w:val="24"/>
          <w:szCs w:val="33"/>
          <w:shd w:val="clear" w:color="auto" w:fill="FFFFFF"/>
        </w:rPr>
        <w:t xml:space="preserve"> the procedure</w:t>
      </w:r>
      <w:r w:rsidR="00315C93">
        <w:rPr>
          <w:spacing w:val="2"/>
          <w:sz w:val="24"/>
          <w:szCs w:val="33"/>
          <w:shd w:val="clear" w:color="auto" w:fill="FFFFFF"/>
        </w:rPr>
        <w:t xml:space="preserve">. </w:t>
      </w:r>
      <w:r w:rsidR="00B158BF">
        <w:rPr>
          <w:spacing w:val="2"/>
          <w:sz w:val="24"/>
          <w:szCs w:val="33"/>
          <w:shd w:val="clear" w:color="auto" w:fill="FFFFFF"/>
        </w:rPr>
        <w:t xml:space="preserve">To make </w:t>
      </w:r>
      <w:r w:rsidR="00315C93">
        <w:rPr>
          <w:spacing w:val="2"/>
          <w:sz w:val="24"/>
          <w:szCs w:val="33"/>
          <w:shd w:val="clear" w:color="auto" w:fill="FFFFFF"/>
        </w:rPr>
        <w:t xml:space="preserve">sure the trainer is following the guidelines </w:t>
      </w:r>
      <w:r w:rsidR="00B158BF">
        <w:rPr>
          <w:spacing w:val="2"/>
          <w:sz w:val="24"/>
          <w:szCs w:val="33"/>
          <w:shd w:val="clear" w:color="auto" w:fill="FFFFFF"/>
        </w:rPr>
        <w:t>provided</w:t>
      </w:r>
      <w:r w:rsidR="00315C93">
        <w:rPr>
          <w:spacing w:val="2"/>
          <w:sz w:val="24"/>
          <w:szCs w:val="33"/>
          <w:shd w:val="clear" w:color="auto" w:fill="FFFFFF"/>
        </w:rPr>
        <w:t xml:space="preserve"> by the company </w:t>
      </w:r>
      <w:r w:rsidR="00107161">
        <w:rPr>
          <w:spacing w:val="2"/>
          <w:sz w:val="24"/>
          <w:szCs w:val="33"/>
          <w:shd w:val="clear" w:color="auto" w:fill="FFFFFF"/>
        </w:rPr>
        <w:t xml:space="preserve">we are ensuring </w:t>
      </w:r>
      <w:r w:rsidR="00E25FD3">
        <w:rPr>
          <w:spacing w:val="2"/>
          <w:sz w:val="24"/>
          <w:szCs w:val="33"/>
          <w:shd w:val="clear" w:color="auto" w:fill="FFFFFF"/>
        </w:rPr>
        <w:t>that every,</w:t>
      </w:r>
      <w:r w:rsidR="008A275A">
        <w:rPr>
          <w:spacing w:val="2"/>
          <w:sz w:val="24"/>
          <w:szCs w:val="33"/>
          <w:shd w:val="clear" w:color="auto" w:fill="FFFFFF"/>
        </w:rPr>
        <w:t xml:space="preserve"> </w:t>
      </w:r>
      <w:r w:rsidR="00107161">
        <w:rPr>
          <w:spacing w:val="2"/>
          <w:sz w:val="24"/>
          <w:szCs w:val="33"/>
          <w:shd w:val="clear" w:color="auto" w:fill="FFFFFF"/>
        </w:rPr>
        <w:t>and each employee follow</w:t>
      </w:r>
      <w:r w:rsidR="00B158BF">
        <w:rPr>
          <w:spacing w:val="2"/>
          <w:sz w:val="24"/>
          <w:szCs w:val="33"/>
          <w:shd w:val="clear" w:color="auto" w:fill="FFFFFF"/>
        </w:rPr>
        <w:t xml:space="preserve"> the same rules.</w:t>
      </w:r>
    </w:p>
    <w:p w:rsidR="000C716E" w:rsidRDefault="007174F5">
      <w:pPr>
        <w:rPr>
          <w:spacing w:val="2"/>
          <w:sz w:val="24"/>
          <w:szCs w:val="33"/>
          <w:shd w:val="clear" w:color="auto" w:fill="FFFFFF"/>
        </w:rPr>
      </w:pPr>
      <w:r>
        <w:rPr>
          <w:spacing w:val="2"/>
          <w:sz w:val="24"/>
          <w:szCs w:val="33"/>
          <w:shd w:val="clear" w:color="auto" w:fill="FFFFFF"/>
        </w:rPr>
        <w:lastRenderedPageBreak/>
        <w:t>Ensuring</w:t>
      </w:r>
      <w:r w:rsidR="00B158BF">
        <w:rPr>
          <w:spacing w:val="2"/>
          <w:sz w:val="24"/>
          <w:szCs w:val="33"/>
          <w:shd w:val="clear" w:color="auto" w:fill="FFFFFF"/>
        </w:rPr>
        <w:t xml:space="preserve"> the message is clear</w:t>
      </w:r>
      <w:r>
        <w:rPr>
          <w:spacing w:val="2"/>
          <w:sz w:val="24"/>
          <w:szCs w:val="33"/>
          <w:shd w:val="clear" w:color="auto" w:fill="FFFFFF"/>
        </w:rPr>
        <w:t>ly</w:t>
      </w:r>
      <w:r w:rsidR="00B158BF">
        <w:rPr>
          <w:spacing w:val="2"/>
          <w:sz w:val="24"/>
          <w:szCs w:val="33"/>
          <w:shd w:val="clear" w:color="auto" w:fill="FFFFFF"/>
        </w:rPr>
        <w:t xml:space="preserve"> delivere</w:t>
      </w:r>
      <w:r w:rsidR="000C716E">
        <w:rPr>
          <w:spacing w:val="2"/>
          <w:sz w:val="24"/>
          <w:szCs w:val="33"/>
          <w:shd w:val="clear" w:color="auto" w:fill="FFFFFF"/>
        </w:rPr>
        <w:t>d by the trainer we are avoiding</w:t>
      </w:r>
      <w:r w:rsidR="00B158BF">
        <w:rPr>
          <w:spacing w:val="2"/>
          <w:sz w:val="24"/>
          <w:szCs w:val="33"/>
          <w:shd w:val="clear" w:color="auto" w:fill="FFFFFF"/>
        </w:rPr>
        <w:t xml:space="preserve"> any</w:t>
      </w:r>
      <w:r w:rsidR="005770F4">
        <w:rPr>
          <w:spacing w:val="2"/>
          <w:sz w:val="24"/>
          <w:szCs w:val="33"/>
          <w:shd w:val="clear" w:color="auto" w:fill="FFFFFF"/>
        </w:rPr>
        <w:t xml:space="preserve"> kind</w:t>
      </w:r>
      <w:r w:rsidR="00B158BF">
        <w:rPr>
          <w:spacing w:val="2"/>
          <w:sz w:val="24"/>
          <w:szCs w:val="33"/>
          <w:shd w:val="clear" w:color="auto" w:fill="FFFFFF"/>
        </w:rPr>
        <w:t xml:space="preserve"> </w:t>
      </w:r>
      <w:r w:rsidR="000C716E">
        <w:rPr>
          <w:spacing w:val="2"/>
          <w:sz w:val="24"/>
          <w:szCs w:val="33"/>
          <w:shd w:val="clear" w:color="auto" w:fill="FFFFFF"/>
        </w:rPr>
        <w:t xml:space="preserve">of </w:t>
      </w:r>
      <w:r w:rsidR="00B158BF">
        <w:rPr>
          <w:spacing w:val="2"/>
          <w:sz w:val="24"/>
          <w:szCs w:val="33"/>
          <w:shd w:val="clear" w:color="auto" w:fill="FFFFFF"/>
        </w:rPr>
        <w:t>loss of information</w:t>
      </w:r>
      <w:r w:rsidR="008A275A">
        <w:rPr>
          <w:spacing w:val="2"/>
          <w:sz w:val="24"/>
          <w:szCs w:val="33"/>
          <w:shd w:val="clear" w:color="auto" w:fill="FFFFFF"/>
        </w:rPr>
        <w:t>,</w:t>
      </w:r>
      <w:r>
        <w:rPr>
          <w:spacing w:val="2"/>
          <w:sz w:val="24"/>
          <w:szCs w:val="33"/>
          <w:shd w:val="clear" w:color="auto" w:fill="FFFFFF"/>
        </w:rPr>
        <w:t xml:space="preserve"> a</w:t>
      </w:r>
      <w:r w:rsidR="008A275A">
        <w:rPr>
          <w:spacing w:val="2"/>
          <w:sz w:val="24"/>
          <w:szCs w:val="33"/>
          <w:shd w:val="clear" w:color="auto" w:fill="FFFFFF"/>
        </w:rPr>
        <w:t xml:space="preserve"> way of losing</w:t>
      </w:r>
      <w:r>
        <w:rPr>
          <w:spacing w:val="2"/>
          <w:sz w:val="24"/>
          <w:szCs w:val="33"/>
          <w:shd w:val="clear" w:color="auto" w:fill="FFFFFF"/>
        </w:rPr>
        <w:t xml:space="preserve"> information could be in how the message is </w:t>
      </w:r>
      <w:r w:rsidR="00A15740">
        <w:rPr>
          <w:spacing w:val="2"/>
          <w:sz w:val="24"/>
          <w:szCs w:val="33"/>
          <w:shd w:val="clear" w:color="auto" w:fill="FFFFFF"/>
        </w:rPr>
        <w:t>transmitted.</w:t>
      </w:r>
      <w:r w:rsidR="00A15740" w:rsidRPr="00A15740">
        <w:t xml:space="preserve"> </w:t>
      </w:r>
      <w:r w:rsidR="00A15740" w:rsidRPr="00A15740">
        <w:rPr>
          <w:spacing w:val="2"/>
          <w:sz w:val="24"/>
          <w:szCs w:val="33"/>
          <w:shd w:val="clear" w:color="auto" w:fill="FFFFFF"/>
        </w:rPr>
        <w:t>There are many communication channels: oral (face-to-face) one-on-one and in groups, oral (electronically) by telephone or radio, or in written form—by e-mail, letters, handouts, postings on bulletin boards, or signage. Selecting the appropriate channel for the situation will also impact the quality of the exchange.</w:t>
      </w:r>
      <w:r w:rsidR="008A275A">
        <w:rPr>
          <w:spacing w:val="2"/>
          <w:sz w:val="24"/>
          <w:szCs w:val="33"/>
          <w:shd w:val="clear" w:color="auto" w:fill="FFFFFF"/>
        </w:rPr>
        <w:t xml:space="preserve"> Could also be consider the tone of the voice, body language and the words applied while we transmitting the message.</w:t>
      </w:r>
      <w:r w:rsidR="005B37C5" w:rsidRPr="005B37C5">
        <w:t xml:space="preserve"> </w:t>
      </w:r>
      <w:r w:rsidR="005B37C5" w:rsidRPr="005B37C5">
        <w:rPr>
          <w:spacing w:val="2"/>
          <w:sz w:val="24"/>
          <w:szCs w:val="33"/>
          <w:shd w:val="clear" w:color="auto" w:fill="FFFFFF"/>
        </w:rPr>
        <w:t>Generally, all messages communicated orally and, to some extent, the ones in writing have a nonverbal component, which can reinforce, complement, detract from, or contradict the message. We may express something verbally while our facial expressions, postures and positions, tone of</w:t>
      </w:r>
      <w:r w:rsidR="00007751">
        <w:rPr>
          <w:spacing w:val="2"/>
          <w:sz w:val="24"/>
          <w:szCs w:val="33"/>
          <w:shd w:val="clear" w:color="auto" w:fill="FFFFFF"/>
        </w:rPr>
        <w:t xml:space="preserve"> </w:t>
      </w:r>
      <w:r w:rsidR="005B37C5" w:rsidRPr="005B37C5">
        <w:rPr>
          <w:spacing w:val="2"/>
          <w:sz w:val="24"/>
          <w:szCs w:val="33"/>
          <w:shd w:val="clear" w:color="auto" w:fill="FFFFFF"/>
        </w:rPr>
        <w:t>voice, or gestures may indicate the opposite</w:t>
      </w:r>
      <w:sdt>
        <w:sdtPr>
          <w:rPr>
            <w:spacing w:val="2"/>
            <w:sz w:val="24"/>
            <w:szCs w:val="33"/>
            <w:shd w:val="clear" w:color="auto" w:fill="FFFFFF"/>
          </w:rPr>
          <w:id w:val="1148329483"/>
          <w:citation/>
        </w:sdtPr>
        <w:sdtEndPr/>
        <w:sdtContent>
          <w:r w:rsidR="00007751">
            <w:rPr>
              <w:spacing w:val="2"/>
              <w:sz w:val="24"/>
              <w:szCs w:val="33"/>
              <w:shd w:val="clear" w:color="auto" w:fill="FFFFFF"/>
            </w:rPr>
            <w:fldChar w:fldCharType="begin"/>
          </w:r>
          <w:r w:rsidR="00007751">
            <w:rPr>
              <w:spacing w:val="2"/>
              <w:sz w:val="24"/>
              <w:szCs w:val="33"/>
              <w:shd w:val="clear" w:color="auto" w:fill="FFFFFF"/>
            </w:rPr>
            <w:instrText xml:space="preserve"> CITATION Kav14 \l 2057 </w:instrText>
          </w:r>
          <w:r w:rsidR="00007751">
            <w:rPr>
              <w:spacing w:val="2"/>
              <w:sz w:val="24"/>
              <w:szCs w:val="33"/>
              <w:shd w:val="clear" w:color="auto" w:fill="FFFFFF"/>
            </w:rPr>
            <w:fldChar w:fldCharType="separate"/>
          </w:r>
          <w:r w:rsidR="00066596">
            <w:rPr>
              <w:noProof/>
              <w:spacing w:val="2"/>
              <w:sz w:val="24"/>
              <w:szCs w:val="33"/>
              <w:shd w:val="clear" w:color="auto" w:fill="FFFFFF"/>
            </w:rPr>
            <w:t xml:space="preserve"> </w:t>
          </w:r>
          <w:r w:rsidR="00066596" w:rsidRPr="00066596">
            <w:rPr>
              <w:noProof/>
              <w:spacing w:val="2"/>
              <w:sz w:val="24"/>
              <w:szCs w:val="33"/>
              <w:shd w:val="clear" w:color="auto" w:fill="FFFFFF"/>
            </w:rPr>
            <w:t>(Kalyanasundaram, 2014)</w:t>
          </w:r>
          <w:r w:rsidR="00007751">
            <w:rPr>
              <w:spacing w:val="2"/>
              <w:sz w:val="24"/>
              <w:szCs w:val="33"/>
              <w:shd w:val="clear" w:color="auto" w:fill="FFFFFF"/>
            </w:rPr>
            <w:fldChar w:fldCharType="end"/>
          </w:r>
        </w:sdtContent>
      </w:sdt>
      <w:r w:rsidR="005B37C5" w:rsidRPr="005B37C5">
        <w:rPr>
          <w:spacing w:val="2"/>
          <w:sz w:val="24"/>
          <w:szCs w:val="33"/>
          <w:shd w:val="clear" w:color="auto" w:fill="FFFFFF"/>
        </w:rPr>
        <w:t>.</w:t>
      </w:r>
    </w:p>
    <w:p w:rsidR="002856B4" w:rsidRDefault="002856B4">
      <w:pPr>
        <w:rPr>
          <w:spacing w:val="2"/>
          <w:sz w:val="24"/>
          <w:szCs w:val="33"/>
          <w:shd w:val="clear" w:color="auto" w:fill="FFFFFF"/>
        </w:rPr>
      </w:pPr>
    </w:p>
    <w:p w:rsidR="002856B4" w:rsidRDefault="002856B4">
      <w:pPr>
        <w:rPr>
          <w:spacing w:val="2"/>
          <w:sz w:val="24"/>
          <w:szCs w:val="33"/>
          <w:shd w:val="clear" w:color="auto" w:fill="FFFFFF"/>
        </w:rPr>
      </w:pPr>
    </w:p>
    <w:p w:rsidR="002856B4" w:rsidRDefault="002856B4">
      <w:pPr>
        <w:rPr>
          <w:spacing w:val="2"/>
          <w:sz w:val="24"/>
          <w:szCs w:val="33"/>
          <w:shd w:val="clear" w:color="auto" w:fill="FFFFFF"/>
        </w:rPr>
      </w:pPr>
    </w:p>
    <w:p w:rsidR="007174F5" w:rsidRDefault="000C716E">
      <w:pPr>
        <w:rPr>
          <w:spacing w:val="2"/>
          <w:sz w:val="24"/>
          <w:szCs w:val="33"/>
          <w:shd w:val="clear" w:color="auto" w:fill="FFFFFF"/>
        </w:rPr>
      </w:pPr>
      <w:r>
        <w:rPr>
          <w:noProof/>
          <w:spacing w:val="2"/>
          <w:sz w:val="24"/>
          <w:szCs w:val="33"/>
          <w:shd w:val="clear" w:color="auto" w:fill="FFFFFF"/>
          <w:lang w:eastAsia="en-GB"/>
        </w:rPr>
        <w:drawing>
          <wp:inline distT="0" distB="0" distL="0" distR="0" wp14:anchorId="2ACB86DB">
            <wp:extent cx="5395595" cy="2170430"/>
            <wp:effectExtent l="0" t="0" r="0" b="127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5595" cy="2170430"/>
                    </a:xfrm>
                    <a:prstGeom prst="rect">
                      <a:avLst/>
                    </a:prstGeom>
                    <a:noFill/>
                  </pic:spPr>
                </pic:pic>
              </a:graphicData>
            </a:graphic>
          </wp:inline>
        </w:drawing>
      </w:r>
    </w:p>
    <w:p w:rsidR="00A15740" w:rsidRDefault="00A15740">
      <w:pPr>
        <w:rPr>
          <w:spacing w:val="2"/>
          <w:sz w:val="24"/>
          <w:szCs w:val="33"/>
          <w:shd w:val="clear" w:color="auto" w:fill="FFFFFF"/>
        </w:rPr>
      </w:pPr>
    </w:p>
    <w:p w:rsidR="007174F5" w:rsidRDefault="007174F5">
      <w:pPr>
        <w:rPr>
          <w:spacing w:val="2"/>
          <w:sz w:val="24"/>
          <w:szCs w:val="33"/>
          <w:shd w:val="clear" w:color="auto" w:fill="FFFFFF"/>
        </w:rPr>
      </w:pPr>
    </w:p>
    <w:p w:rsidR="000C716E" w:rsidRDefault="008A275A">
      <w:pPr>
        <w:rPr>
          <w:spacing w:val="2"/>
          <w:sz w:val="24"/>
          <w:szCs w:val="33"/>
          <w:shd w:val="clear" w:color="auto" w:fill="FFFFFF"/>
        </w:rPr>
      </w:pPr>
      <w:r>
        <w:rPr>
          <w:spacing w:val="2"/>
          <w:sz w:val="24"/>
          <w:szCs w:val="33"/>
          <w:shd w:val="clear" w:color="auto" w:fill="FFFFFF"/>
        </w:rPr>
        <w:t xml:space="preserve">   The person assigned to provide the training could be the supervisor of the establishment.</w:t>
      </w:r>
      <w:r w:rsidR="007174F5" w:rsidRPr="007174F5">
        <w:t xml:space="preserve"> </w:t>
      </w:r>
      <w:r w:rsidR="007174F5" w:rsidRPr="007174F5">
        <w:rPr>
          <w:spacing w:val="2"/>
          <w:sz w:val="24"/>
          <w:szCs w:val="33"/>
          <w:shd w:val="clear" w:color="auto" w:fill="FFFFFF"/>
        </w:rPr>
        <w:t>The supervisor is in a unique position, serving as the link between management and the workforce. The successful execution of organizational strategy hinges on the effectiveness of the supervisor's ability to lead workers to enthusiastically engage in their assigned tasks</w:t>
      </w:r>
      <w:sdt>
        <w:sdtPr>
          <w:rPr>
            <w:spacing w:val="2"/>
            <w:sz w:val="24"/>
            <w:szCs w:val="33"/>
            <w:shd w:val="clear" w:color="auto" w:fill="FFFFFF"/>
          </w:rPr>
          <w:id w:val="292797577"/>
          <w:citation/>
        </w:sdtPr>
        <w:sdtEndPr/>
        <w:sdtContent>
          <w:r w:rsidR="00762528">
            <w:rPr>
              <w:spacing w:val="2"/>
              <w:sz w:val="24"/>
              <w:szCs w:val="33"/>
              <w:shd w:val="clear" w:color="auto" w:fill="FFFFFF"/>
            </w:rPr>
            <w:fldChar w:fldCharType="begin"/>
          </w:r>
          <w:r w:rsidR="00762528">
            <w:rPr>
              <w:spacing w:val="2"/>
              <w:sz w:val="24"/>
              <w:szCs w:val="33"/>
              <w:shd w:val="clear" w:color="auto" w:fill="FFFFFF"/>
            </w:rPr>
            <w:instrText xml:space="preserve"> CITATION Pet14 \l 2057 </w:instrText>
          </w:r>
          <w:r w:rsidR="00762528">
            <w:rPr>
              <w:spacing w:val="2"/>
              <w:sz w:val="24"/>
              <w:szCs w:val="33"/>
              <w:shd w:val="clear" w:color="auto" w:fill="FFFFFF"/>
            </w:rPr>
            <w:fldChar w:fldCharType="separate"/>
          </w:r>
          <w:r w:rsidR="00066596">
            <w:rPr>
              <w:noProof/>
              <w:spacing w:val="2"/>
              <w:sz w:val="24"/>
              <w:szCs w:val="33"/>
              <w:shd w:val="clear" w:color="auto" w:fill="FFFFFF"/>
            </w:rPr>
            <w:t xml:space="preserve"> </w:t>
          </w:r>
          <w:r w:rsidR="00066596" w:rsidRPr="00066596">
            <w:rPr>
              <w:noProof/>
              <w:spacing w:val="2"/>
              <w:sz w:val="24"/>
              <w:szCs w:val="33"/>
              <w:shd w:val="clear" w:color="auto" w:fill="FFFFFF"/>
            </w:rPr>
            <w:t>(Furst, 2014)</w:t>
          </w:r>
          <w:r w:rsidR="00762528">
            <w:rPr>
              <w:spacing w:val="2"/>
              <w:sz w:val="24"/>
              <w:szCs w:val="33"/>
              <w:shd w:val="clear" w:color="auto" w:fill="FFFFFF"/>
            </w:rPr>
            <w:fldChar w:fldCharType="end"/>
          </w:r>
        </w:sdtContent>
      </w:sdt>
      <w:r w:rsidR="007174F5" w:rsidRPr="007174F5">
        <w:rPr>
          <w:spacing w:val="2"/>
          <w:sz w:val="24"/>
          <w:szCs w:val="33"/>
          <w:shd w:val="clear" w:color="auto" w:fill="FFFFFF"/>
        </w:rPr>
        <w:t>.</w:t>
      </w:r>
    </w:p>
    <w:p w:rsidR="006C089E" w:rsidRDefault="006C089E">
      <w:pPr>
        <w:rPr>
          <w:spacing w:val="2"/>
          <w:sz w:val="24"/>
          <w:szCs w:val="33"/>
          <w:shd w:val="clear" w:color="auto" w:fill="FFFFFF"/>
        </w:rPr>
      </w:pPr>
    </w:p>
    <w:p w:rsidR="006C089E" w:rsidRDefault="006C089E">
      <w:pPr>
        <w:rPr>
          <w:b/>
          <w:spacing w:val="2"/>
          <w:sz w:val="32"/>
          <w:szCs w:val="33"/>
          <w:shd w:val="clear" w:color="auto" w:fill="FFFFFF"/>
        </w:rPr>
      </w:pPr>
    </w:p>
    <w:p w:rsidR="002856B4" w:rsidRDefault="002856B4">
      <w:pPr>
        <w:rPr>
          <w:b/>
          <w:spacing w:val="2"/>
          <w:sz w:val="32"/>
          <w:szCs w:val="33"/>
          <w:shd w:val="clear" w:color="auto" w:fill="FFFFFF"/>
        </w:rPr>
      </w:pPr>
    </w:p>
    <w:p w:rsidR="002856B4" w:rsidRPr="006C089E" w:rsidRDefault="002856B4">
      <w:pPr>
        <w:rPr>
          <w:b/>
          <w:spacing w:val="2"/>
          <w:sz w:val="32"/>
          <w:szCs w:val="33"/>
          <w:shd w:val="clear" w:color="auto" w:fill="FFFFFF"/>
        </w:rPr>
      </w:pPr>
    </w:p>
    <w:p w:rsidR="006C089E" w:rsidRPr="002856B4" w:rsidRDefault="00E25FD3">
      <w:pPr>
        <w:rPr>
          <w:rStyle w:val="Referenciasutil"/>
          <w:b/>
          <w:sz w:val="36"/>
        </w:rPr>
      </w:pPr>
      <w:r w:rsidRPr="002856B4">
        <w:rPr>
          <w:rStyle w:val="Referenciasutil"/>
          <w:b/>
          <w:sz w:val="36"/>
        </w:rPr>
        <w:lastRenderedPageBreak/>
        <w:t>1.1</w:t>
      </w:r>
      <w:r w:rsidR="006C089E" w:rsidRPr="002856B4">
        <w:rPr>
          <w:rStyle w:val="Referenciasutil"/>
          <w:b/>
          <w:sz w:val="36"/>
        </w:rPr>
        <w:t>Effects of ways of Communication</w:t>
      </w:r>
    </w:p>
    <w:p w:rsidR="000C716E" w:rsidRDefault="000C716E">
      <w:pPr>
        <w:rPr>
          <w:spacing w:val="2"/>
          <w:sz w:val="24"/>
          <w:szCs w:val="33"/>
          <w:shd w:val="clear" w:color="auto" w:fill="FFFFFF"/>
        </w:rPr>
      </w:pPr>
      <w:r>
        <w:rPr>
          <w:spacing w:val="2"/>
          <w:sz w:val="24"/>
          <w:szCs w:val="33"/>
          <w:shd w:val="clear" w:color="auto" w:fill="FFFFFF"/>
        </w:rPr>
        <w:t>We can also suffer the consequences of:</w:t>
      </w:r>
    </w:p>
    <w:p w:rsidR="002856B4" w:rsidRDefault="000C716E" w:rsidP="006C089E">
      <w:pPr>
        <w:pStyle w:val="Puesto"/>
        <w:rPr>
          <w:rFonts w:ascii="Arial" w:hAnsi="Arial" w:cs="Arial"/>
          <w:color w:val="666666"/>
          <w:sz w:val="10"/>
          <w:szCs w:val="21"/>
          <w:shd w:val="clear" w:color="auto" w:fill="FFFFFF"/>
        </w:rPr>
      </w:pPr>
      <w:r w:rsidRPr="002856B4">
        <w:rPr>
          <w:sz w:val="32"/>
          <w:u w:val="single"/>
          <w:shd w:val="clear" w:color="auto" w:fill="FFFFFF"/>
        </w:rPr>
        <w:t>The effect of facial expression on communication</w:t>
      </w:r>
      <w:r w:rsidR="006C089E" w:rsidRPr="002856B4">
        <w:rPr>
          <w:sz w:val="32"/>
          <w:shd w:val="clear" w:color="auto" w:fill="FFFFFF"/>
        </w:rPr>
        <w:t>:</w:t>
      </w:r>
      <w:r w:rsidR="006C089E" w:rsidRPr="002856B4">
        <w:rPr>
          <w:rFonts w:ascii="Arial" w:hAnsi="Arial" w:cs="Arial"/>
          <w:color w:val="666666"/>
          <w:sz w:val="10"/>
          <w:szCs w:val="21"/>
          <w:shd w:val="clear" w:color="auto" w:fill="FFFFFF"/>
        </w:rPr>
        <w:t xml:space="preserve"> </w:t>
      </w:r>
    </w:p>
    <w:p w:rsidR="000C716E" w:rsidRDefault="006C089E" w:rsidP="006C089E">
      <w:pPr>
        <w:pStyle w:val="Puesto"/>
        <w:rPr>
          <w:shd w:val="clear" w:color="auto" w:fill="FFFFFF"/>
        </w:rPr>
      </w:pPr>
      <w:r w:rsidRPr="003D5500">
        <w:rPr>
          <w:rFonts w:asciiTheme="minorHAnsi" w:hAnsiTheme="minorHAnsi" w:cstheme="minorHAnsi"/>
          <w:sz w:val="24"/>
          <w:szCs w:val="21"/>
          <w:shd w:val="clear" w:color="auto" w:fill="FFFFFF"/>
        </w:rPr>
        <w:t>Facial expressions during communication convey the emotional state of an individual to an observer. The eyes are often viewed as important features of facial expressions and considered an important aspect of interpersonal communication. Such things as blinking rate can be used to assess whether or not a person is nervous or whether or not he or she may be lying.</w:t>
      </w:r>
    </w:p>
    <w:p w:rsidR="006C089E" w:rsidRPr="006C089E" w:rsidRDefault="006C089E" w:rsidP="006C089E"/>
    <w:p w:rsidR="000C716E" w:rsidRPr="002856B4" w:rsidRDefault="000C716E" w:rsidP="003D5500">
      <w:pPr>
        <w:pStyle w:val="Puesto"/>
        <w:rPr>
          <w:sz w:val="32"/>
          <w:u w:val="single"/>
          <w:shd w:val="clear" w:color="auto" w:fill="FFFFFF"/>
        </w:rPr>
      </w:pPr>
      <w:r w:rsidRPr="002856B4">
        <w:rPr>
          <w:sz w:val="32"/>
          <w:u w:val="single"/>
          <w:shd w:val="clear" w:color="auto" w:fill="FFFFFF"/>
        </w:rPr>
        <w:t>The effect of posture on communication</w:t>
      </w:r>
      <w:r w:rsidR="003D5500" w:rsidRPr="002856B4">
        <w:rPr>
          <w:sz w:val="32"/>
          <w:u w:val="single"/>
          <w:shd w:val="clear" w:color="auto" w:fill="FFFFFF"/>
        </w:rPr>
        <w:t>:</w:t>
      </w:r>
    </w:p>
    <w:p w:rsidR="003D5500" w:rsidRPr="003D5500" w:rsidRDefault="003D5500" w:rsidP="003D5500">
      <w:r w:rsidRPr="003D5500">
        <w:rPr>
          <w:sz w:val="24"/>
        </w:rPr>
        <w:t>Posture also pays a role in nonverbal communication. Certain postures such as folded arms or crossed legs may signal defensiveness or concern, while an open posture may portray friendliness and positivity. Leaning toward a speaker signals interest in what is being said. Mirroring (copying the other person's posture) helps to subtly develop a connection with another person.</w:t>
      </w:r>
    </w:p>
    <w:p w:rsidR="003D5500" w:rsidRPr="003D5500" w:rsidRDefault="003D5500" w:rsidP="003D5500"/>
    <w:p w:rsidR="000C716E" w:rsidRPr="002856B4" w:rsidRDefault="000C716E" w:rsidP="003D5500">
      <w:pPr>
        <w:pStyle w:val="Puesto"/>
        <w:rPr>
          <w:sz w:val="32"/>
          <w:u w:val="single"/>
          <w:shd w:val="clear" w:color="auto" w:fill="FFFFFF"/>
        </w:rPr>
      </w:pPr>
      <w:r w:rsidRPr="002856B4">
        <w:rPr>
          <w:sz w:val="32"/>
          <w:u w:val="single"/>
          <w:shd w:val="clear" w:color="auto" w:fill="FFFFFF"/>
        </w:rPr>
        <w:t>The effects of gesture on communication</w:t>
      </w:r>
      <w:r w:rsidR="003D5500" w:rsidRPr="002856B4">
        <w:rPr>
          <w:sz w:val="32"/>
          <w:u w:val="single"/>
          <w:shd w:val="clear" w:color="auto" w:fill="FFFFFF"/>
        </w:rPr>
        <w:t>:</w:t>
      </w:r>
    </w:p>
    <w:p w:rsidR="003D5500" w:rsidRPr="003D5500" w:rsidRDefault="003D5500" w:rsidP="003D5500">
      <w:pPr>
        <w:rPr>
          <w:sz w:val="24"/>
        </w:rPr>
      </w:pPr>
      <w:r w:rsidRPr="003D5500">
        <w:rPr>
          <w:sz w:val="24"/>
        </w:rPr>
        <w:t>A motion of the hand, head, or body can express or emphasize an idea or emotion. Research has found that when gestures and words are aligned, the message is more effective, but when they are not aligned, they tend to confuse the listener and detract from the message.</w:t>
      </w:r>
    </w:p>
    <w:p w:rsidR="000C716E" w:rsidRPr="002856B4" w:rsidRDefault="006C089E" w:rsidP="003D5500">
      <w:pPr>
        <w:pStyle w:val="Puesto"/>
        <w:rPr>
          <w:sz w:val="32"/>
          <w:u w:val="single"/>
          <w:shd w:val="clear" w:color="auto" w:fill="FFFFFF"/>
        </w:rPr>
      </w:pPr>
      <w:r w:rsidRPr="002856B4">
        <w:rPr>
          <w:sz w:val="32"/>
          <w:u w:val="single"/>
          <w:shd w:val="clear" w:color="auto" w:fill="FFFFFF"/>
        </w:rPr>
        <w:t>The e</w:t>
      </w:r>
      <w:r w:rsidR="000C716E" w:rsidRPr="002856B4">
        <w:rPr>
          <w:sz w:val="32"/>
          <w:u w:val="single"/>
          <w:shd w:val="clear" w:color="auto" w:fill="FFFFFF"/>
        </w:rPr>
        <w:t xml:space="preserve">ffect of tone of voice on </w:t>
      </w:r>
      <w:r w:rsidRPr="002856B4">
        <w:rPr>
          <w:sz w:val="32"/>
          <w:u w:val="single"/>
          <w:shd w:val="clear" w:color="auto" w:fill="FFFFFF"/>
        </w:rPr>
        <w:t>communicatio</w:t>
      </w:r>
      <w:r w:rsidR="000C716E" w:rsidRPr="002856B4">
        <w:rPr>
          <w:sz w:val="32"/>
          <w:u w:val="single"/>
          <w:shd w:val="clear" w:color="auto" w:fill="FFFFFF"/>
        </w:rPr>
        <w:t>n</w:t>
      </w:r>
      <w:r w:rsidR="003D5500" w:rsidRPr="002856B4">
        <w:rPr>
          <w:sz w:val="32"/>
          <w:u w:val="single"/>
          <w:shd w:val="clear" w:color="auto" w:fill="FFFFFF"/>
        </w:rPr>
        <w:t>:</w:t>
      </w:r>
    </w:p>
    <w:p w:rsidR="00711790" w:rsidRPr="00ED6151" w:rsidRDefault="003D5500" w:rsidP="00ED6151">
      <w:pPr>
        <w:rPr>
          <w:rStyle w:val="Referenciasutil"/>
          <w:rFonts w:cstheme="minorHAnsi"/>
          <w:smallCaps w:val="0"/>
          <w:color w:val="auto"/>
          <w:spacing w:val="2"/>
          <w:sz w:val="32"/>
          <w:szCs w:val="33"/>
          <w:shd w:val="clear" w:color="auto" w:fill="FFFFFF"/>
        </w:rPr>
      </w:pPr>
      <w:r w:rsidRPr="00ED6151">
        <w:rPr>
          <w:sz w:val="24"/>
        </w:rPr>
        <w:t>Pitch of voice (intensity, degree of high and low) and its timing also play a role in the quality of the communication. When tone is varied, life and energy are injected into the message. Tone of voice conveys emotions like excitement, enthusiasm, and humour. Our tone conveys our attitude, whether we send a message of humour, anger, sarcasm, jealousy, or sincerity.</w:t>
      </w:r>
      <w:r w:rsidR="00711790" w:rsidRPr="00ED6151">
        <w:rPr>
          <w:rFonts w:cstheme="minorHAnsi"/>
          <w:sz w:val="24"/>
          <w:szCs w:val="21"/>
          <w:shd w:val="clear" w:color="auto" w:fill="FFFFFF"/>
        </w:rPr>
        <w:t xml:space="preserve"> Research indicates that people make instinctive judgment of others based upon the tone of the voice of the speaker. Specifically, people judge those with deeper voices as having more authority. To improve the impact of a message, supervisors should try to utilize the lower end of their voice ranges</w:t>
      </w:r>
    </w:p>
    <w:p w:rsidR="003D5500" w:rsidRPr="003D5500" w:rsidRDefault="003D5500" w:rsidP="003D5500">
      <w:pPr>
        <w:rPr>
          <w:sz w:val="24"/>
        </w:rPr>
      </w:pPr>
    </w:p>
    <w:p w:rsidR="00ED6151" w:rsidRPr="002856B4" w:rsidRDefault="006C089E" w:rsidP="00ED6151">
      <w:pPr>
        <w:rPr>
          <w:rStyle w:val="PuestoCar"/>
          <w:sz w:val="32"/>
          <w:u w:val="single"/>
        </w:rPr>
      </w:pPr>
      <w:r w:rsidRPr="002856B4">
        <w:rPr>
          <w:rStyle w:val="PuestoCar"/>
          <w:sz w:val="32"/>
          <w:u w:val="single"/>
        </w:rPr>
        <w:t>The effect of relationship on communication</w:t>
      </w:r>
      <w:r w:rsidR="00711790" w:rsidRPr="002856B4">
        <w:rPr>
          <w:rStyle w:val="PuestoCar"/>
          <w:sz w:val="32"/>
          <w:u w:val="single"/>
        </w:rPr>
        <w:t xml:space="preserve">: </w:t>
      </w:r>
    </w:p>
    <w:p w:rsidR="00711790" w:rsidRDefault="00711790" w:rsidP="00ED6151">
      <w:pPr>
        <w:rPr>
          <w:rFonts w:cstheme="minorHAnsi"/>
          <w:sz w:val="24"/>
          <w:szCs w:val="24"/>
          <w:shd w:val="clear" w:color="auto" w:fill="FFFFFF"/>
        </w:rPr>
      </w:pPr>
      <w:r w:rsidRPr="00ED6151">
        <w:rPr>
          <w:rFonts w:cstheme="minorHAnsi"/>
          <w:sz w:val="24"/>
          <w:szCs w:val="24"/>
          <w:shd w:val="clear" w:color="auto" w:fill="FFFFFF"/>
        </w:rPr>
        <w:t>The communication between people with a good relationship tends to be more effective and successful.</w:t>
      </w:r>
      <w:r w:rsidR="00ED6151" w:rsidRPr="00ED6151">
        <w:rPr>
          <w:rFonts w:cstheme="minorHAnsi"/>
          <w:sz w:val="24"/>
          <w:szCs w:val="24"/>
          <w:shd w:val="clear" w:color="auto" w:fill="FFFFFF"/>
        </w:rPr>
        <w:t xml:space="preserve"> Lack of empathy can create a barrier between the sender and receiver. Empathy, as defined in the dictionary, is "understanding so intimate that the feelings, thoughts, and motives of one are readily comprehended by another." Better messages can be transmitted if one can see oneself in the receiver's place and analyse </w:t>
      </w:r>
      <w:r w:rsidR="00ED6151" w:rsidRPr="00ED6151">
        <w:rPr>
          <w:rFonts w:cstheme="minorHAnsi"/>
          <w:sz w:val="24"/>
          <w:szCs w:val="24"/>
          <w:shd w:val="clear" w:color="auto" w:fill="FFFFFF"/>
        </w:rPr>
        <w:lastRenderedPageBreak/>
        <w:t>the intended message from his or her point of view. The same thinking applies to the receiver, who must be able to empathize with the sender</w:t>
      </w:r>
      <w:sdt>
        <w:sdtPr>
          <w:rPr>
            <w:rFonts w:cstheme="minorHAnsi"/>
            <w:sz w:val="24"/>
            <w:szCs w:val="24"/>
            <w:shd w:val="clear" w:color="auto" w:fill="FFFFFF"/>
          </w:rPr>
          <w:id w:val="1090044123"/>
          <w:citation/>
        </w:sdtPr>
        <w:sdtContent>
          <w:r w:rsidR="00066596">
            <w:rPr>
              <w:rFonts w:cstheme="minorHAnsi"/>
              <w:sz w:val="24"/>
              <w:szCs w:val="24"/>
              <w:shd w:val="clear" w:color="auto" w:fill="FFFFFF"/>
            </w:rPr>
            <w:fldChar w:fldCharType="begin"/>
          </w:r>
          <w:r w:rsidR="00066596">
            <w:rPr>
              <w:rFonts w:cstheme="minorHAnsi"/>
              <w:sz w:val="24"/>
              <w:szCs w:val="24"/>
              <w:shd w:val="clear" w:color="auto" w:fill="FFFFFF"/>
            </w:rPr>
            <w:instrText xml:space="preserve"> CITATION Tim17 \l 2057 </w:instrText>
          </w:r>
          <w:r w:rsidR="00066596">
            <w:rPr>
              <w:rFonts w:cstheme="minorHAnsi"/>
              <w:sz w:val="24"/>
              <w:szCs w:val="24"/>
              <w:shd w:val="clear" w:color="auto" w:fill="FFFFFF"/>
            </w:rPr>
            <w:fldChar w:fldCharType="separate"/>
          </w:r>
          <w:r w:rsidR="00066596">
            <w:rPr>
              <w:rFonts w:cstheme="minorHAnsi"/>
              <w:noProof/>
              <w:sz w:val="24"/>
              <w:szCs w:val="24"/>
              <w:shd w:val="clear" w:color="auto" w:fill="FFFFFF"/>
            </w:rPr>
            <w:t xml:space="preserve"> </w:t>
          </w:r>
          <w:r w:rsidR="00066596" w:rsidRPr="00066596">
            <w:rPr>
              <w:rFonts w:cstheme="minorHAnsi"/>
              <w:noProof/>
              <w:sz w:val="24"/>
              <w:szCs w:val="24"/>
              <w:shd w:val="clear" w:color="auto" w:fill="FFFFFF"/>
            </w:rPr>
            <w:t>(Sorwei, 2017)</w:t>
          </w:r>
          <w:r w:rsidR="00066596">
            <w:rPr>
              <w:rFonts w:cstheme="minorHAnsi"/>
              <w:sz w:val="24"/>
              <w:szCs w:val="24"/>
              <w:shd w:val="clear" w:color="auto" w:fill="FFFFFF"/>
            </w:rPr>
            <w:fldChar w:fldCharType="end"/>
          </w:r>
        </w:sdtContent>
      </w:sdt>
      <w:r w:rsidR="00ED6151" w:rsidRPr="00ED6151">
        <w:rPr>
          <w:rFonts w:cstheme="minorHAnsi"/>
          <w:sz w:val="24"/>
          <w:szCs w:val="24"/>
          <w:shd w:val="clear" w:color="auto" w:fill="FFFFFF"/>
        </w:rPr>
        <w:t>.</w:t>
      </w:r>
    </w:p>
    <w:p w:rsidR="00ED6151" w:rsidRDefault="00ED6151" w:rsidP="00ED6151">
      <w:pPr>
        <w:rPr>
          <w:rFonts w:cstheme="minorHAnsi"/>
          <w:sz w:val="24"/>
          <w:szCs w:val="24"/>
          <w:shd w:val="clear" w:color="auto" w:fill="FFFFFF"/>
        </w:rPr>
      </w:pPr>
    </w:p>
    <w:p w:rsidR="00ED6151" w:rsidRDefault="00ED6151" w:rsidP="00ED6151">
      <w:pPr>
        <w:rPr>
          <w:rFonts w:cstheme="minorHAnsi"/>
          <w:sz w:val="32"/>
          <w:szCs w:val="24"/>
          <w:shd w:val="clear" w:color="auto" w:fill="FFFFFF"/>
        </w:rPr>
      </w:pPr>
    </w:p>
    <w:p w:rsidR="002856B4" w:rsidRDefault="002856B4" w:rsidP="00ED6151">
      <w:pPr>
        <w:rPr>
          <w:rFonts w:cstheme="minorHAnsi"/>
          <w:sz w:val="32"/>
          <w:szCs w:val="24"/>
          <w:shd w:val="clear" w:color="auto" w:fill="FFFFFF"/>
        </w:rPr>
      </w:pPr>
    </w:p>
    <w:p w:rsidR="00ED6151" w:rsidRPr="002856B4" w:rsidRDefault="00ED6151" w:rsidP="00ED6151">
      <w:pPr>
        <w:rPr>
          <w:rStyle w:val="Referenciasutil"/>
          <w:b/>
          <w:sz w:val="36"/>
        </w:rPr>
      </w:pPr>
      <w:r w:rsidRPr="002856B4">
        <w:rPr>
          <w:rStyle w:val="Referenciasutil"/>
          <w:b/>
          <w:sz w:val="36"/>
        </w:rPr>
        <w:t>1.2 Effectiveness of Verbal Communication Strategies</w:t>
      </w:r>
    </w:p>
    <w:p w:rsidR="00267AAF" w:rsidRPr="006552B8" w:rsidRDefault="00267AAF" w:rsidP="00267AAF">
      <w:pPr>
        <w:rPr>
          <w:rStyle w:val="Referenciasutil"/>
          <w:iCs/>
          <w:smallCaps w:val="0"/>
          <w:color w:val="auto"/>
          <w:sz w:val="24"/>
        </w:rPr>
      </w:pPr>
      <w:r w:rsidRPr="006552B8">
        <w:rPr>
          <w:rStyle w:val="nfasissutil"/>
          <w:i w:val="0"/>
          <w:color w:val="auto"/>
          <w:sz w:val="24"/>
        </w:rPr>
        <w:t>Communication skills are often undervalued in the workplace.</w:t>
      </w:r>
    </w:p>
    <w:p w:rsidR="00267AAF" w:rsidRDefault="00267AAF" w:rsidP="00267AAF">
      <w:pPr>
        <w:rPr>
          <w:rStyle w:val="nfasisintenso"/>
          <w:rFonts w:cstheme="minorHAnsi"/>
          <w:i w:val="0"/>
          <w:color w:val="auto"/>
          <w:sz w:val="24"/>
        </w:rPr>
      </w:pPr>
      <w:r>
        <w:rPr>
          <w:rStyle w:val="nfasisintenso"/>
          <w:rFonts w:cstheme="minorHAnsi"/>
          <w:i w:val="0"/>
          <w:color w:val="auto"/>
          <w:sz w:val="24"/>
        </w:rPr>
        <w:t xml:space="preserve">   </w:t>
      </w:r>
      <w:r w:rsidRPr="00267AAF">
        <w:rPr>
          <w:rStyle w:val="nfasisintenso"/>
          <w:rFonts w:cstheme="minorHAnsi"/>
          <w:i w:val="0"/>
          <w:color w:val="auto"/>
          <w:sz w:val="24"/>
        </w:rPr>
        <w:t>What makes a business successful? A good idea, talented staff and relentless refusal to accept failure are all sound business qualities; the most important characteristic of success is something that you can improve starting today with no new tools, employees, or up-front investment: the abil</w:t>
      </w:r>
      <w:r>
        <w:rPr>
          <w:rStyle w:val="nfasisintenso"/>
          <w:rFonts w:cstheme="minorHAnsi"/>
          <w:i w:val="0"/>
          <w:color w:val="auto"/>
          <w:sz w:val="24"/>
        </w:rPr>
        <w:t xml:space="preserve">ity to communicate effectively. </w:t>
      </w:r>
      <w:r w:rsidRPr="00267AAF">
        <w:rPr>
          <w:rStyle w:val="nfasisintenso"/>
          <w:rFonts w:cstheme="minorHAnsi"/>
          <w:i w:val="0"/>
          <w:color w:val="auto"/>
          <w:sz w:val="24"/>
        </w:rPr>
        <w:t>While some are blessed with the ability to communicate well, most of us (and our businesses) suffer from at least one of three areas of communication breakdown.</w:t>
      </w:r>
    </w:p>
    <w:p w:rsidR="00267AAF" w:rsidRPr="00267AAF" w:rsidRDefault="00267AAF" w:rsidP="00267AAF">
      <w:pPr>
        <w:rPr>
          <w:rStyle w:val="nfasisintenso"/>
          <w:rFonts w:cstheme="minorHAnsi"/>
          <w:i w:val="0"/>
          <w:color w:val="auto"/>
          <w:sz w:val="24"/>
        </w:rPr>
      </w:pPr>
      <w:r w:rsidRPr="00267AAF">
        <w:rPr>
          <w:rStyle w:val="nfasisintenso"/>
          <w:rFonts w:cstheme="minorHAnsi"/>
          <w:i w:val="0"/>
          <w:color w:val="auto"/>
          <w:sz w:val="24"/>
        </w:rPr>
        <w:t>Being an expert in your craft and staying focused on the task at hand is great, but in order to be really successful as a professional in a knowledge economy, one must excel at communicating with their co-workers.</w:t>
      </w:r>
      <w:r w:rsidRPr="00267AAF">
        <w:t xml:space="preserve"> </w:t>
      </w:r>
      <w:r w:rsidRPr="00267AAF">
        <w:rPr>
          <w:rStyle w:val="nfasisintenso"/>
          <w:rFonts w:cstheme="minorHAnsi"/>
          <w:i w:val="0"/>
          <w:color w:val="auto"/>
          <w:sz w:val="24"/>
        </w:rPr>
        <w:t>Show</w:t>
      </w:r>
      <w:r w:rsidR="007C23FF">
        <w:rPr>
          <w:rStyle w:val="nfasisintenso"/>
          <w:rFonts w:cstheme="minorHAnsi"/>
          <w:i w:val="0"/>
          <w:color w:val="auto"/>
          <w:sz w:val="24"/>
        </w:rPr>
        <w:t>ing to the co</w:t>
      </w:r>
      <w:r w:rsidRPr="00267AAF">
        <w:rPr>
          <w:rStyle w:val="nfasisintenso"/>
          <w:rFonts w:cstheme="minorHAnsi"/>
          <w:i w:val="0"/>
          <w:color w:val="auto"/>
          <w:sz w:val="24"/>
        </w:rPr>
        <w:t>-workers what you’re working on and then ask for their input on things they’d improve. Not only can you learn a lot from the other smart people around you, but you’re showing the team that you don’t see yourself as a lone wolf and instead are willing to be a part of a team.</w:t>
      </w:r>
      <w:r w:rsidR="007C23FF" w:rsidRPr="007C23FF">
        <w:t xml:space="preserve"> </w:t>
      </w:r>
      <w:r w:rsidR="007C23FF" w:rsidRPr="007C23FF">
        <w:rPr>
          <w:rStyle w:val="nfasisintenso"/>
          <w:rFonts w:cstheme="minorHAnsi"/>
          <w:i w:val="0"/>
          <w:color w:val="auto"/>
          <w:sz w:val="24"/>
        </w:rPr>
        <w:t>These days, businesses have to find a way to connect to their customers. The best way to do this is tell a narrative which contextualizes your brand values and acts as a relationship-building tool. The best stories show that you understand the needs of the customer and are best suited to solve their problems. Customers want to feel an emotional connection with those they do business with and no longer have patience to be preached to about a product’s stats.</w:t>
      </w:r>
      <w:r w:rsidR="007C23FF" w:rsidRPr="007C23FF">
        <w:t xml:space="preserve"> </w:t>
      </w:r>
      <w:r w:rsidR="007C23FF" w:rsidRPr="007C23FF">
        <w:rPr>
          <w:rStyle w:val="nfasisintenso"/>
          <w:rFonts w:cstheme="minorHAnsi"/>
          <w:i w:val="0"/>
          <w:color w:val="auto"/>
          <w:sz w:val="24"/>
        </w:rPr>
        <w:t>Clearly, communication is the fabric that permeates every human interaction, project, story and company’s culture. Simply knowing your craft or product alone is not enough to succeed in the world.</w:t>
      </w:r>
    </w:p>
    <w:p w:rsidR="00ED6151" w:rsidRDefault="00ED6151" w:rsidP="00D948A1">
      <w:pPr>
        <w:rPr>
          <w:rStyle w:val="nfasisintenso"/>
          <w:rFonts w:cstheme="minorHAnsi"/>
          <w:i w:val="0"/>
          <w:color w:val="auto"/>
          <w:sz w:val="24"/>
        </w:rPr>
      </w:pPr>
      <w:r w:rsidRPr="00D948A1">
        <w:rPr>
          <w:rStyle w:val="nfasisintenso"/>
          <w:rFonts w:cstheme="minorHAnsi"/>
          <w:i w:val="0"/>
          <w:color w:val="auto"/>
          <w:sz w:val="24"/>
        </w:rPr>
        <w:t>We become better communicators to the extent that we can devise messages that elicit the response we expect or desire from recipients. To accomplish this effectively, we need to thoroughly understand the communication process and its inherent barriers. If we do not elicit the anticipated response, we need to be able to modify the message to facilitate its understanding.</w:t>
      </w:r>
    </w:p>
    <w:p w:rsidR="00D948A1" w:rsidRPr="00D948A1" w:rsidRDefault="00D948A1" w:rsidP="00D948A1">
      <w:pPr>
        <w:numPr>
          <w:ilvl w:val="0"/>
          <w:numId w:val="2"/>
        </w:numPr>
        <w:shd w:val="clear" w:color="auto" w:fill="FFFFFF"/>
        <w:spacing w:before="100" w:beforeAutospacing="1" w:after="100" w:afterAutospacing="1" w:line="240" w:lineRule="auto"/>
        <w:rPr>
          <w:rFonts w:eastAsia="Times New Roman" w:cstheme="minorHAnsi"/>
          <w:sz w:val="24"/>
          <w:szCs w:val="21"/>
          <w:lang w:eastAsia="en-GB"/>
        </w:rPr>
      </w:pPr>
      <w:r w:rsidRPr="00D948A1">
        <w:rPr>
          <w:rFonts w:eastAsia="Times New Roman" w:cstheme="minorHAnsi"/>
          <w:sz w:val="24"/>
          <w:szCs w:val="21"/>
          <w:lang w:eastAsia="en-GB"/>
        </w:rPr>
        <w:t>Focus on the issue, not people. Avoid taking things personally. Try to resolve issues amicably. Express needs and/or opinions in terms of the work at hand. Constructive criticism should be directed at the work and not the worker's personality.</w:t>
      </w:r>
    </w:p>
    <w:p w:rsidR="006552B8" w:rsidRPr="00D948A1" w:rsidRDefault="00D948A1" w:rsidP="006552B8">
      <w:pPr>
        <w:numPr>
          <w:ilvl w:val="0"/>
          <w:numId w:val="2"/>
        </w:numPr>
        <w:shd w:val="clear" w:color="auto" w:fill="FFFFFF"/>
        <w:spacing w:before="100" w:beforeAutospacing="1" w:after="100" w:afterAutospacing="1" w:line="240" w:lineRule="auto"/>
        <w:rPr>
          <w:rFonts w:eastAsia="Times New Roman" w:cstheme="minorHAnsi"/>
          <w:sz w:val="24"/>
          <w:szCs w:val="21"/>
          <w:lang w:eastAsia="en-GB"/>
        </w:rPr>
      </w:pPr>
      <w:r w:rsidRPr="00D948A1">
        <w:rPr>
          <w:rFonts w:eastAsia="Times New Roman" w:cstheme="minorHAnsi"/>
          <w:sz w:val="24"/>
          <w:szCs w:val="21"/>
          <w:lang w:eastAsia="en-GB"/>
        </w:rPr>
        <w:lastRenderedPageBreak/>
        <w:t>Empathize rather than being judgmental. When dealing with people, it is important to demonstrate sensitivity. How one feels toward people will easily manifest itself in one's demeanour and will readily be picked up by them.</w:t>
      </w:r>
    </w:p>
    <w:p w:rsidR="006552B8" w:rsidRPr="00D948A1" w:rsidRDefault="00D948A1" w:rsidP="006552B8">
      <w:pPr>
        <w:numPr>
          <w:ilvl w:val="0"/>
          <w:numId w:val="2"/>
        </w:numPr>
        <w:shd w:val="clear" w:color="auto" w:fill="FFFFFF"/>
        <w:spacing w:before="100" w:beforeAutospacing="1" w:after="100" w:afterAutospacing="1" w:line="240" w:lineRule="auto"/>
        <w:rPr>
          <w:rFonts w:eastAsia="Times New Roman" w:cstheme="minorHAnsi"/>
          <w:sz w:val="24"/>
          <w:szCs w:val="21"/>
          <w:lang w:eastAsia="en-GB"/>
        </w:rPr>
      </w:pPr>
      <w:r w:rsidRPr="00D948A1">
        <w:rPr>
          <w:rFonts w:eastAsia="Times New Roman" w:cstheme="minorHAnsi"/>
          <w:sz w:val="24"/>
          <w:szCs w:val="21"/>
          <w:lang w:eastAsia="en-GB"/>
        </w:rPr>
        <w:t>Create an atmosphere of openness so as to establish a good working relationship. In conversations, give your undivided attention to the people with whom you are conversing. Avoid trying to communicate in busy and noisy areas.</w:t>
      </w:r>
    </w:p>
    <w:p w:rsidR="00D948A1" w:rsidRDefault="00D948A1" w:rsidP="00D948A1">
      <w:pPr>
        <w:numPr>
          <w:ilvl w:val="0"/>
          <w:numId w:val="2"/>
        </w:numPr>
        <w:shd w:val="clear" w:color="auto" w:fill="FFFFFF"/>
        <w:spacing w:before="100" w:beforeAutospacing="1" w:after="100" w:afterAutospacing="1" w:line="240" w:lineRule="auto"/>
        <w:rPr>
          <w:rFonts w:eastAsia="Times New Roman" w:cstheme="minorHAnsi"/>
          <w:sz w:val="24"/>
          <w:szCs w:val="21"/>
          <w:lang w:eastAsia="en-GB"/>
        </w:rPr>
      </w:pPr>
      <w:r w:rsidRPr="00D948A1">
        <w:rPr>
          <w:rFonts w:eastAsia="Times New Roman" w:cstheme="minorHAnsi"/>
          <w:sz w:val="24"/>
          <w:szCs w:val="21"/>
          <w:lang w:eastAsia="en-GB"/>
        </w:rPr>
        <w:t>Avoid pulling rank. Be genuine and straightforward in dealings with others. Work toward creating a trusting and cooperative working relationship. Treat people fairly and with respect.</w:t>
      </w:r>
    </w:p>
    <w:p w:rsidR="00292401" w:rsidRDefault="00292401" w:rsidP="00292401">
      <w:pPr>
        <w:shd w:val="clear" w:color="auto" w:fill="FFFFFF"/>
        <w:spacing w:before="100" w:beforeAutospacing="1" w:after="100" w:afterAutospacing="1" w:line="240" w:lineRule="auto"/>
        <w:rPr>
          <w:rFonts w:eastAsia="Times New Roman" w:cstheme="minorHAnsi"/>
          <w:b/>
          <w:sz w:val="32"/>
          <w:szCs w:val="21"/>
          <w:lang w:eastAsia="en-GB"/>
        </w:rPr>
      </w:pPr>
    </w:p>
    <w:p w:rsidR="002856B4" w:rsidRPr="00292401" w:rsidRDefault="002856B4" w:rsidP="00292401">
      <w:pPr>
        <w:shd w:val="clear" w:color="auto" w:fill="FFFFFF"/>
        <w:spacing w:before="100" w:beforeAutospacing="1" w:after="100" w:afterAutospacing="1" w:line="240" w:lineRule="auto"/>
        <w:rPr>
          <w:rFonts w:eastAsia="Times New Roman" w:cstheme="minorHAnsi"/>
          <w:b/>
          <w:sz w:val="32"/>
          <w:szCs w:val="21"/>
          <w:lang w:eastAsia="en-GB"/>
        </w:rPr>
      </w:pPr>
    </w:p>
    <w:p w:rsidR="002856B4" w:rsidRPr="002856B4" w:rsidRDefault="00292401" w:rsidP="00292401">
      <w:pPr>
        <w:shd w:val="clear" w:color="auto" w:fill="FFFFFF"/>
        <w:spacing w:before="100" w:beforeAutospacing="1" w:after="100" w:afterAutospacing="1" w:line="240" w:lineRule="auto"/>
        <w:rPr>
          <w:rStyle w:val="Referenciasutil"/>
          <w:b/>
          <w:sz w:val="36"/>
        </w:rPr>
      </w:pPr>
      <w:proofErr w:type="gramStart"/>
      <w:r w:rsidRPr="002856B4">
        <w:rPr>
          <w:rStyle w:val="Referenciasutil"/>
          <w:b/>
          <w:sz w:val="36"/>
        </w:rPr>
        <w:t>2.How</w:t>
      </w:r>
      <w:proofErr w:type="gramEnd"/>
      <w:r w:rsidRPr="002856B4">
        <w:rPr>
          <w:rStyle w:val="Referenciasutil"/>
          <w:b/>
          <w:sz w:val="36"/>
        </w:rPr>
        <w:t xml:space="preserve"> workplace communication and performance of employers can be improved</w:t>
      </w:r>
    </w:p>
    <w:p w:rsidR="00292401" w:rsidRPr="006552B8" w:rsidRDefault="00292401" w:rsidP="00292401">
      <w:pPr>
        <w:shd w:val="clear" w:color="auto" w:fill="FFFFFF"/>
        <w:spacing w:before="100" w:beforeAutospacing="1" w:after="100" w:afterAutospacing="1" w:line="240" w:lineRule="auto"/>
        <w:rPr>
          <w:rFonts w:cstheme="minorHAnsi"/>
          <w:sz w:val="24"/>
          <w:shd w:val="clear" w:color="auto" w:fill="FFFFFF"/>
        </w:rPr>
      </w:pPr>
      <w:r w:rsidRPr="006552B8">
        <w:rPr>
          <w:rFonts w:cstheme="minorHAnsi"/>
          <w:sz w:val="24"/>
          <w:shd w:val="clear" w:color="auto" w:fill="FFFFFF"/>
        </w:rPr>
        <w:t>Many business have experienced the bad consequences of poor communication in the workplace. When information is not transferred in the right way and at the right time, workplace productivity can go down.</w:t>
      </w:r>
      <w:r w:rsidRPr="006552B8">
        <w:rPr>
          <w:rFonts w:cstheme="minorHAnsi"/>
        </w:rPr>
        <w:t xml:space="preserve"> </w:t>
      </w:r>
      <w:r w:rsidRPr="006552B8">
        <w:rPr>
          <w:rFonts w:cstheme="minorHAnsi"/>
          <w:sz w:val="24"/>
          <w:shd w:val="clear" w:color="auto" w:fill="FFFFFF"/>
        </w:rPr>
        <w:t>Effective communication in the workplace can have a positive effect on the performance of employees by increasing the employee morale, retention rate and the overall productivity of the working environment.</w:t>
      </w:r>
    </w:p>
    <w:p w:rsidR="00A018B7" w:rsidRPr="006552B8" w:rsidRDefault="00A018B7" w:rsidP="00292401">
      <w:pPr>
        <w:shd w:val="clear" w:color="auto" w:fill="FFFFFF"/>
        <w:spacing w:before="100" w:beforeAutospacing="1" w:after="100" w:afterAutospacing="1" w:line="240" w:lineRule="auto"/>
        <w:rPr>
          <w:rFonts w:cstheme="minorHAnsi"/>
          <w:sz w:val="24"/>
          <w:shd w:val="clear" w:color="auto" w:fill="FFFFFF"/>
        </w:rPr>
      </w:pPr>
      <w:r w:rsidRPr="006552B8">
        <w:rPr>
          <w:rFonts w:cstheme="minorHAnsi"/>
          <w:sz w:val="24"/>
          <w:shd w:val="clear" w:color="auto" w:fill="FFFFFF"/>
        </w:rPr>
        <w:t>Most of the business make the same mistake and we can improve on:</w:t>
      </w:r>
    </w:p>
    <w:p w:rsidR="00A018B7" w:rsidRPr="006552B8" w:rsidRDefault="00A018B7" w:rsidP="00A018B7">
      <w:pPr>
        <w:pStyle w:val="Prrafodelista"/>
        <w:numPr>
          <w:ilvl w:val="0"/>
          <w:numId w:val="3"/>
        </w:numPr>
        <w:shd w:val="clear" w:color="auto" w:fill="FFFFFF"/>
        <w:spacing w:before="100" w:beforeAutospacing="1" w:after="100" w:afterAutospacing="1" w:line="240" w:lineRule="auto"/>
        <w:rPr>
          <w:rFonts w:cstheme="minorHAnsi"/>
          <w:sz w:val="24"/>
          <w:shd w:val="clear" w:color="auto" w:fill="FFFFFF"/>
        </w:rPr>
      </w:pPr>
      <w:r w:rsidRPr="006552B8">
        <w:rPr>
          <w:rFonts w:cstheme="minorHAnsi"/>
          <w:b/>
          <w:sz w:val="24"/>
          <w:shd w:val="clear" w:color="auto" w:fill="FFFFFF"/>
        </w:rPr>
        <w:t>Less misunderstanding</w:t>
      </w:r>
      <w:r w:rsidRPr="006552B8">
        <w:rPr>
          <w:rFonts w:cstheme="minorHAnsi"/>
          <w:sz w:val="24"/>
          <w:shd w:val="clear" w:color="auto" w:fill="FFFFFF"/>
        </w:rPr>
        <w:t>:</w:t>
      </w:r>
      <w:r w:rsidRPr="006552B8">
        <w:rPr>
          <w:rFonts w:cstheme="minorHAnsi"/>
        </w:rPr>
        <w:t xml:space="preserve"> </w:t>
      </w:r>
      <w:r w:rsidRPr="006552B8">
        <w:rPr>
          <w:rFonts w:cstheme="minorHAnsi"/>
          <w:sz w:val="24"/>
          <w:shd w:val="clear" w:color="auto" w:fill="FFFFFF"/>
        </w:rPr>
        <w:t>When the information is not transferred correctly to the right people, there might be some miscommunication and misunderstanding which can be a reason for downfall of companies. When there is lack of effective communication in the workplace, confusion is always present. Some employees think managers said one thing, others think that they said something completely different. In this case, how can everyone work for the same goal and increase the productivity? It’s important to have a good communication system, so that everyone understands what the goals are and can work towards them together</w:t>
      </w:r>
      <w:r w:rsidR="00D73F83" w:rsidRPr="006552B8">
        <w:rPr>
          <w:rFonts w:cstheme="minorHAnsi"/>
          <w:sz w:val="24"/>
          <w:shd w:val="clear" w:color="auto" w:fill="FFFFFF"/>
        </w:rPr>
        <w:t>.</w:t>
      </w:r>
    </w:p>
    <w:p w:rsidR="006552B8" w:rsidRPr="006552B8" w:rsidRDefault="006552B8" w:rsidP="006552B8">
      <w:pPr>
        <w:pStyle w:val="Prrafodelista"/>
        <w:shd w:val="clear" w:color="auto" w:fill="FFFFFF"/>
        <w:spacing w:before="100" w:beforeAutospacing="1" w:after="100" w:afterAutospacing="1" w:line="240" w:lineRule="auto"/>
        <w:rPr>
          <w:rFonts w:cstheme="minorHAnsi"/>
          <w:sz w:val="24"/>
          <w:shd w:val="clear" w:color="auto" w:fill="FFFFFF"/>
        </w:rPr>
      </w:pPr>
    </w:p>
    <w:p w:rsidR="00D73F83" w:rsidRPr="006552B8" w:rsidRDefault="00D73F83" w:rsidP="00D73F83">
      <w:pPr>
        <w:pStyle w:val="Prrafodelista"/>
        <w:numPr>
          <w:ilvl w:val="0"/>
          <w:numId w:val="3"/>
        </w:numPr>
        <w:shd w:val="clear" w:color="auto" w:fill="FFFFFF"/>
        <w:spacing w:before="100" w:beforeAutospacing="1" w:after="100" w:afterAutospacing="1" w:line="240" w:lineRule="auto"/>
        <w:rPr>
          <w:rFonts w:cstheme="minorHAnsi"/>
          <w:sz w:val="24"/>
          <w:shd w:val="clear" w:color="auto" w:fill="FFFFFF"/>
        </w:rPr>
      </w:pPr>
      <w:r w:rsidRPr="006552B8">
        <w:rPr>
          <w:rFonts w:cstheme="minorHAnsi"/>
          <w:b/>
          <w:sz w:val="24"/>
          <w:shd w:val="clear" w:color="auto" w:fill="FFFFFF"/>
        </w:rPr>
        <w:t>Empowerment and transparency:</w:t>
      </w:r>
      <w:r w:rsidRPr="006552B8">
        <w:rPr>
          <w:rFonts w:cstheme="minorHAnsi"/>
          <w:sz w:val="24"/>
          <w:shd w:val="clear" w:color="auto" w:fill="FFFFFF"/>
        </w:rPr>
        <w:t xml:space="preserve">  Another way that communication can improve productivity is with the help of empowerment. If the employees have more information, they will feel more empowered to complete their tasks with confidence and direction</w:t>
      </w:r>
      <w:sdt>
        <w:sdtPr>
          <w:rPr>
            <w:rFonts w:cstheme="minorHAnsi"/>
            <w:sz w:val="24"/>
            <w:shd w:val="clear" w:color="auto" w:fill="FFFFFF"/>
          </w:rPr>
          <w:id w:val="384454637"/>
          <w:citation/>
        </w:sdtPr>
        <w:sdtEndPr/>
        <w:sdtContent>
          <w:r w:rsidRPr="006552B8">
            <w:rPr>
              <w:rFonts w:cstheme="minorHAnsi"/>
              <w:sz w:val="24"/>
              <w:shd w:val="clear" w:color="auto" w:fill="FFFFFF"/>
            </w:rPr>
            <w:fldChar w:fldCharType="begin"/>
          </w:r>
          <w:r w:rsidRPr="006552B8">
            <w:rPr>
              <w:rFonts w:cstheme="minorHAnsi"/>
              <w:sz w:val="24"/>
              <w:shd w:val="clear" w:color="auto" w:fill="FFFFFF"/>
            </w:rPr>
            <w:instrText xml:space="preserve"> CITATION Lol15 \l 2057 </w:instrText>
          </w:r>
          <w:r w:rsidRPr="006552B8">
            <w:rPr>
              <w:rFonts w:cstheme="minorHAnsi"/>
              <w:sz w:val="24"/>
              <w:shd w:val="clear" w:color="auto" w:fill="FFFFFF"/>
            </w:rPr>
            <w:fldChar w:fldCharType="separate"/>
          </w:r>
          <w:r w:rsidR="00066596">
            <w:rPr>
              <w:rFonts w:cstheme="minorHAnsi"/>
              <w:noProof/>
              <w:sz w:val="24"/>
              <w:shd w:val="clear" w:color="auto" w:fill="FFFFFF"/>
            </w:rPr>
            <w:t xml:space="preserve"> </w:t>
          </w:r>
          <w:r w:rsidR="00066596" w:rsidRPr="00066596">
            <w:rPr>
              <w:rFonts w:cstheme="minorHAnsi"/>
              <w:noProof/>
              <w:sz w:val="24"/>
              <w:shd w:val="clear" w:color="auto" w:fill="FFFFFF"/>
            </w:rPr>
            <w:t>(Daskal, 2015)</w:t>
          </w:r>
          <w:r w:rsidRPr="006552B8">
            <w:rPr>
              <w:rFonts w:cstheme="minorHAnsi"/>
              <w:sz w:val="24"/>
              <w:shd w:val="clear" w:color="auto" w:fill="FFFFFF"/>
            </w:rPr>
            <w:fldChar w:fldCharType="end"/>
          </w:r>
        </w:sdtContent>
      </w:sdt>
      <w:r w:rsidRPr="006552B8">
        <w:rPr>
          <w:rFonts w:cstheme="minorHAnsi"/>
          <w:sz w:val="24"/>
          <w:shd w:val="clear" w:color="auto" w:fill="FFFFFF"/>
        </w:rPr>
        <w:t>.</w:t>
      </w:r>
    </w:p>
    <w:p w:rsidR="00C0688D" w:rsidRPr="006552B8" w:rsidRDefault="00C0688D" w:rsidP="00C0688D">
      <w:pPr>
        <w:pStyle w:val="Prrafodelista"/>
        <w:shd w:val="clear" w:color="auto" w:fill="FFFFFF"/>
        <w:spacing w:before="100" w:beforeAutospacing="1" w:after="100" w:afterAutospacing="1" w:line="240" w:lineRule="auto"/>
        <w:rPr>
          <w:rFonts w:cstheme="minorHAnsi"/>
          <w:sz w:val="24"/>
          <w:shd w:val="clear" w:color="auto" w:fill="FFFFFF"/>
        </w:rPr>
      </w:pPr>
    </w:p>
    <w:p w:rsidR="00D73F83" w:rsidRPr="006552B8" w:rsidRDefault="00D73F83" w:rsidP="00D73F83">
      <w:pPr>
        <w:pStyle w:val="Prrafodelista"/>
        <w:numPr>
          <w:ilvl w:val="0"/>
          <w:numId w:val="3"/>
        </w:numPr>
        <w:shd w:val="clear" w:color="auto" w:fill="FFFFFF"/>
        <w:spacing w:before="100" w:beforeAutospacing="1" w:after="100" w:afterAutospacing="1" w:line="240" w:lineRule="auto"/>
        <w:rPr>
          <w:rFonts w:cstheme="minorHAnsi"/>
          <w:sz w:val="24"/>
          <w:shd w:val="clear" w:color="auto" w:fill="FFFFFF"/>
        </w:rPr>
      </w:pPr>
      <w:r w:rsidRPr="006552B8">
        <w:rPr>
          <w:rFonts w:cstheme="minorHAnsi"/>
          <w:b/>
          <w:sz w:val="24"/>
          <w:shd w:val="clear" w:color="auto" w:fill="FFFFFF"/>
        </w:rPr>
        <w:t>Healthy culture:</w:t>
      </w:r>
      <w:r w:rsidRPr="006552B8">
        <w:rPr>
          <w:rFonts w:cstheme="minorHAnsi"/>
          <w:sz w:val="24"/>
          <w:shd w:val="clear" w:color="auto" w:fill="FFFFFF"/>
        </w:rPr>
        <w:t xml:space="preserve"> Another way that communication can improve productivity is with the help of empowerment. If your employees have more information, they will feel more empowered to complete their tasks with confidence and direction</w:t>
      </w:r>
      <w:sdt>
        <w:sdtPr>
          <w:rPr>
            <w:rFonts w:cstheme="minorHAnsi"/>
            <w:sz w:val="24"/>
            <w:shd w:val="clear" w:color="auto" w:fill="FFFFFF"/>
          </w:rPr>
          <w:id w:val="730820033"/>
          <w:citation/>
        </w:sdtPr>
        <w:sdtEndPr/>
        <w:sdtContent>
          <w:r w:rsidRPr="006552B8">
            <w:rPr>
              <w:rFonts w:cstheme="minorHAnsi"/>
              <w:sz w:val="24"/>
              <w:shd w:val="clear" w:color="auto" w:fill="FFFFFF"/>
            </w:rPr>
            <w:fldChar w:fldCharType="begin"/>
          </w:r>
          <w:r w:rsidRPr="006552B8">
            <w:rPr>
              <w:rFonts w:cstheme="minorHAnsi"/>
              <w:sz w:val="24"/>
              <w:shd w:val="clear" w:color="auto" w:fill="FFFFFF"/>
            </w:rPr>
            <w:instrText xml:space="preserve"> CITATION Pat12 \l 2057 </w:instrText>
          </w:r>
          <w:r w:rsidRPr="006552B8">
            <w:rPr>
              <w:rFonts w:cstheme="minorHAnsi"/>
              <w:sz w:val="24"/>
              <w:shd w:val="clear" w:color="auto" w:fill="FFFFFF"/>
            </w:rPr>
            <w:fldChar w:fldCharType="separate"/>
          </w:r>
          <w:r w:rsidR="00066596">
            <w:rPr>
              <w:rFonts w:cstheme="minorHAnsi"/>
              <w:noProof/>
              <w:sz w:val="24"/>
              <w:shd w:val="clear" w:color="auto" w:fill="FFFFFF"/>
            </w:rPr>
            <w:t xml:space="preserve"> </w:t>
          </w:r>
          <w:r w:rsidR="00066596" w:rsidRPr="00066596">
            <w:rPr>
              <w:rFonts w:cstheme="minorHAnsi"/>
              <w:noProof/>
              <w:sz w:val="24"/>
              <w:shd w:val="clear" w:color="auto" w:fill="FFFFFF"/>
            </w:rPr>
            <w:t>(Icasas, 2012)</w:t>
          </w:r>
          <w:r w:rsidRPr="006552B8">
            <w:rPr>
              <w:rFonts w:cstheme="minorHAnsi"/>
              <w:sz w:val="24"/>
              <w:shd w:val="clear" w:color="auto" w:fill="FFFFFF"/>
            </w:rPr>
            <w:fldChar w:fldCharType="end"/>
          </w:r>
        </w:sdtContent>
      </w:sdt>
      <w:r w:rsidRPr="006552B8">
        <w:rPr>
          <w:rFonts w:cstheme="minorHAnsi"/>
          <w:sz w:val="24"/>
          <w:shd w:val="clear" w:color="auto" w:fill="FFFFFF"/>
        </w:rPr>
        <w:t>.</w:t>
      </w:r>
    </w:p>
    <w:p w:rsidR="00C0688D" w:rsidRPr="006552B8" w:rsidRDefault="00C0688D" w:rsidP="00C0688D">
      <w:pPr>
        <w:pStyle w:val="Prrafodelista"/>
        <w:rPr>
          <w:rFonts w:cstheme="minorHAnsi"/>
          <w:sz w:val="24"/>
          <w:shd w:val="clear" w:color="auto" w:fill="FFFFFF"/>
        </w:rPr>
      </w:pPr>
    </w:p>
    <w:p w:rsidR="00C0688D" w:rsidRDefault="00C0688D" w:rsidP="00C0688D">
      <w:pPr>
        <w:pStyle w:val="Prrafodelista"/>
        <w:shd w:val="clear" w:color="auto" w:fill="FFFFFF"/>
        <w:spacing w:before="100" w:beforeAutospacing="1" w:after="100" w:afterAutospacing="1" w:line="240" w:lineRule="auto"/>
        <w:rPr>
          <w:rFonts w:ascii="Arial" w:hAnsi="Arial" w:cs="Arial"/>
          <w:sz w:val="24"/>
          <w:shd w:val="clear" w:color="auto" w:fill="FFFFFF"/>
        </w:rPr>
      </w:pPr>
    </w:p>
    <w:p w:rsidR="00D73F83" w:rsidRDefault="00D73F83" w:rsidP="00D73F83">
      <w:pPr>
        <w:pStyle w:val="Prrafodelista"/>
        <w:numPr>
          <w:ilvl w:val="0"/>
          <w:numId w:val="3"/>
        </w:numPr>
        <w:shd w:val="clear" w:color="auto" w:fill="FFFFFF"/>
        <w:spacing w:before="100" w:beforeAutospacing="1" w:after="100" w:afterAutospacing="1" w:line="240" w:lineRule="auto"/>
        <w:rPr>
          <w:rFonts w:ascii="Arial" w:hAnsi="Arial" w:cs="Arial"/>
          <w:sz w:val="24"/>
          <w:shd w:val="clear" w:color="auto" w:fill="FFFFFF"/>
        </w:rPr>
      </w:pPr>
      <w:r>
        <w:rPr>
          <w:rFonts w:ascii="Arial" w:hAnsi="Arial" w:cs="Arial"/>
          <w:b/>
          <w:sz w:val="24"/>
          <w:shd w:val="clear" w:color="auto" w:fill="FFFFFF"/>
        </w:rPr>
        <w:t>Increase accountability:</w:t>
      </w:r>
      <w:r>
        <w:rPr>
          <w:rFonts w:ascii="Arial" w:hAnsi="Arial" w:cs="Arial"/>
          <w:sz w:val="24"/>
          <w:shd w:val="clear" w:color="auto" w:fill="FFFFFF"/>
        </w:rPr>
        <w:t xml:space="preserve"> </w:t>
      </w:r>
      <w:r w:rsidRPr="00D73F83">
        <w:rPr>
          <w:rFonts w:ascii="Arial" w:hAnsi="Arial" w:cs="Arial"/>
          <w:sz w:val="24"/>
          <w:shd w:val="clear" w:color="auto" w:fill="FFFFFF"/>
        </w:rPr>
        <w:t>When good communication skills are present in a company, workers tend to keep one another accountable. Just because effective communication in the workplace provides clear instructions, workers know exactly what is expected from each of them. This helps improve accountability, which in turn increases the productivity.</w:t>
      </w:r>
    </w:p>
    <w:p w:rsidR="00D73F83" w:rsidRDefault="00D73F83" w:rsidP="00D73F83">
      <w:pPr>
        <w:pStyle w:val="Prrafodelista"/>
        <w:numPr>
          <w:ilvl w:val="0"/>
          <w:numId w:val="3"/>
        </w:numPr>
        <w:shd w:val="clear" w:color="auto" w:fill="FFFFFF"/>
        <w:spacing w:before="100" w:beforeAutospacing="1" w:after="100" w:afterAutospacing="1" w:line="240" w:lineRule="auto"/>
        <w:rPr>
          <w:rFonts w:ascii="Arial" w:hAnsi="Arial" w:cs="Arial"/>
          <w:sz w:val="24"/>
          <w:shd w:val="clear" w:color="auto" w:fill="FFFFFF"/>
        </w:rPr>
      </w:pPr>
      <w:r>
        <w:rPr>
          <w:rFonts w:ascii="Arial" w:hAnsi="Arial" w:cs="Arial"/>
          <w:b/>
          <w:sz w:val="24"/>
          <w:shd w:val="clear" w:color="auto" w:fill="FFFFFF"/>
        </w:rPr>
        <w:t>Clear direction:</w:t>
      </w:r>
      <w:r>
        <w:rPr>
          <w:rFonts w:ascii="Arial" w:hAnsi="Arial" w:cs="Arial"/>
          <w:sz w:val="24"/>
          <w:shd w:val="clear" w:color="auto" w:fill="FFFFFF"/>
        </w:rPr>
        <w:t xml:space="preserve"> </w:t>
      </w:r>
      <w:r w:rsidRPr="00D73F83">
        <w:rPr>
          <w:rFonts w:ascii="Arial" w:hAnsi="Arial" w:cs="Arial"/>
          <w:sz w:val="24"/>
          <w:shd w:val="clear" w:color="auto" w:fill="FFFFFF"/>
        </w:rPr>
        <w:t>With the help of good communication among managers and employees, it becomes clear where the company is, where it needs to be in the future and which steps need to be taken to get there. All this information provides clear directions for all employees, which increases productivity and decreases uncertainty. Giving exact direction to employees makes their works less stressful, faster, more efficient and enjoyable.</w:t>
      </w:r>
    </w:p>
    <w:p w:rsidR="00C0688D" w:rsidRDefault="00C0688D" w:rsidP="00C0688D">
      <w:pPr>
        <w:shd w:val="clear" w:color="auto" w:fill="FFFFFF"/>
        <w:spacing w:before="100" w:beforeAutospacing="1" w:after="100" w:afterAutospacing="1" w:line="240" w:lineRule="auto"/>
        <w:rPr>
          <w:rFonts w:ascii="Arial" w:hAnsi="Arial" w:cs="Arial"/>
          <w:sz w:val="24"/>
          <w:shd w:val="clear" w:color="auto" w:fill="FFFFFF"/>
        </w:rPr>
      </w:pPr>
    </w:p>
    <w:p w:rsidR="00C0688D" w:rsidRDefault="00C0688D" w:rsidP="00C0688D">
      <w:pPr>
        <w:shd w:val="clear" w:color="auto" w:fill="FFFFFF"/>
        <w:spacing w:before="100" w:beforeAutospacing="1" w:after="100" w:afterAutospacing="1" w:line="240" w:lineRule="auto"/>
        <w:rPr>
          <w:rFonts w:ascii="Arial" w:hAnsi="Arial" w:cs="Arial"/>
          <w:sz w:val="24"/>
          <w:shd w:val="clear" w:color="auto" w:fill="FFFFFF"/>
        </w:rPr>
      </w:pPr>
    </w:p>
    <w:p w:rsidR="00C0688D" w:rsidRDefault="00C0688D" w:rsidP="00C0688D">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C0688D">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C0688D">
      <w:pPr>
        <w:shd w:val="clear" w:color="auto" w:fill="FFFFFF"/>
        <w:spacing w:before="100" w:beforeAutospacing="1" w:after="100" w:afterAutospacing="1" w:line="240" w:lineRule="auto"/>
        <w:rPr>
          <w:rFonts w:ascii="Arial" w:hAnsi="Arial" w:cs="Arial"/>
          <w:sz w:val="24"/>
          <w:shd w:val="clear" w:color="auto" w:fill="FFFFFF"/>
        </w:rPr>
      </w:pPr>
    </w:p>
    <w:p w:rsidR="00C0688D" w:rsidRPr="00C0688D" w:rsidRDefault="00C0688D" w:rsidP="00C0688D">
      <w:pPr>
        <w:shd w:val="clear" w:color="auto" w:fill="FFFFFF"/>
        <w:spacing w:before="100" w:beforeAutospacing="1" w:after="100" w:afterAutospacing="1" w:line="240" w:lineRule="auto"/>
        <w:rPr>
          <w:rFonts w:ascii="Arial" w:hAnsi="Arial" w:cs="Arial"/>
          <w:sz w:val="24"/>
          <w:shd w:val="clear" w:color="auto" w:fill="FFFFFF"/>
        </w:rPr>
      </w:pPr>
      <w:r>
        <w:rPr>
          <w:rFonts w:ascii="Arial" w:hAnsi="Arial" w:cs="Arial"/>
          <w:sz w:val="24"/>
          <w:shd w:val="clear" w:color="auto" w:fill="FFFFFF"/>
        </w:rPr>
        <w:t>After I have finished this project I Have realised that a few way of communication I was already applying at workplace, but it does not mean that I was applying them correctly. I have to keep working on those that I was using wrongly and improve on those that I had not ide that there were there. I am confident enough to put on practice at the knowledge obtained although I belong to the management team at my workplace.</w:t>
      </w:r>
    </w:p>
    <w:p w:rsidR="007C23FF" w:rsidRDefault="00A018B7" w:rsidP="007C23FF">
      <w:pPr>
        <w:shd w:val="clear" w:color="auto" w:fill="FFFFFF"/>
        <w:spacing w:before="100" w:beforeAutospacing="1" w:after="100" w:afterAutospacing="1" w:line="240" w:lineRule="auto"/>
        <w:rPr>
          <w:rFonts w:ascii="Arial" w:hAnsi="Arial" w:cs="Arial"/>
          <w:sz w:val="24"/>
          <w:shd w:val="clear" w:color="auto" w:fill="FFFFFF"/>
        </w:rPr>
      </w:pPr>
      <w:r>
        <w:rPr>
          <w:rFonts w:ascii="Arial" w:hAnsi="Arial" w:cs="Arial"/>
          <w:sz w:val="24"/>
          <w:shd w:val="clear" w:color="auto" w:fill="FFFFFF"/>
        </w:rPr>
        <w:t xml:space="preserve"> </w:t>
      </w:r>
    </w:p>
    <w:p w:rsidR="00C0688D" w:rsidRDefault="00C0688D" w:rsidP="007C23FF">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7C23FF">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7C23FF">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7C23FF">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7C23FF">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7C23FF">
      <w:pPr>
        <w:shd w:val="clear" w:color="auto" w:fill="FFFFFF"/>
        <w:spacing w:before="100" w:beforeAutospacing="1" w:after="100" w:afterAutospacing="1" w:line="240" w:lineRule="auto"/>
        <w:rPr>
          <w:rFonts w:ascii="Arial" w:hAnsi="Arial" w:cs="Arial"/>
          <w:sz w:val="24"/>
          <w:shd w:val="clear" w:color="auto" w:fill="FFFFFF"/>
        </w:rPr>
      </w:pPr>
    </w:p>
    <w:p w:rsidR="002856B4" w:rsidRDefault="002856B4" w:rsidP="007C23FF">
      <w:pPr>
        <w:shd w:val="clear" w:color="auto" w:fill="FFFFFF"/>
        <w:spacing w:before="100" w:beforeAutospacing="1" w:after="100" w:afterAutospacing="1" w:line="240" w:lineRule="auto"/>
        <w:rPr>
          <w:rFonts w:ascii="Arial" w:hAnsi="Arial" w:cs="Arial"/>
          <w:sz w:val="24"/>
          <w:shd w:val="clear" w:color="auto" w:fill="FFFFFF"/>
        </w:rPr>
      </w:pPr>
    </w:p>
    <w:p w:rsidR="00C0688D" w:rsidRDefault="00C0688D" w:rsidP="007C23FF">
      <w:pPr>
        <w:shd w:val="clear" w:color="auto" w:fill="FFFFFF"/>
        <w:spacing w:before="100" w:beforeAutospacing="1" w:after="100" w:afterAutospacing="1" w:line="240" w:lineRule="auto"/>
        <w:rPr>
          <w:rFonts w:ascii="Arial" w:hAnsi="Arial" w:cs="Arial"/>
          <w:sz w:val="24"/>
          <w:shd w:val="clear" w:color="auto" w:fill="FFFFFF"/>
        </w:rPr>
      </w:pPr>
    </w:p>
    <w:p w:rsidR="00066596" w:rsidRDefault="00066596" w:rsidP="007C23FF">
      <w:pPr>
        <w:shd w:val="clear" w:color="auto" w:fill="FFFFFF"/>
        <w:spacing w:before="100" w:beforeAutospacing="1" w:after="100" w:afterAutospacing="1" w:line="240" w:lineRule="auto"/>
        <w:rPr>
          <w:rFonts w:ascii="Arial" w:hAnsi="Arial" w:cs="Arial"/>
          <w:sz w:val="24"/>
          <w:shd w:val="clear" w:color="auto" w:fill="FFFFFF"/>
        </w:rPr>
      </w:pPr>
    </w:p>
    <w:p w:rsidR="00066596" w:rsidRDefault="00066596" w:rsidP="007C23FF">
      <w:pPr>
        <w:shd w:val="clear" w:color="auto" w:fill="FFFFFF"/>
        <w:spacing w:before="100" w:beforeAutospacing="1" w:after="100" w:afterAutospacing="1" w:line="240" w:lineRule="auto"/>
        <w:rPr>
          <w:rFonts w:ascii="Arial" w:hAnsi="Arial" w:cs="Arial"/>
          <w:sz w:val="24"/>
          <w:shd w:val="clear" w:color="auto" w:fill="FFFFFF"/>
        </w:rPr>
      </w:pPr>
      <w:bookmarkStart w:id="0" w:name="_GoBack"/>
      <w:bookmarkEnd w:id="0"/>
    </w:p>
    <w:sdt>
      <w:sdtPr>
        <w:rPr>
          <w:rFonts w:asciiTheme="minorHAnsi" w:eastAsiaTheme="minorHAnsi" w:hAnsiTheme="minorHAnsi" w:cstheme="minorBidi"/>
          <w:color w:val="auto"/>
          <w:sz w:val="24"/>
          <w:szCs w:val="22"/>
          <w:lang w:val="es-ES" w:eastAsia="en-US"/>
        </w:rPr>
        <w:id w:val="-488864799"/>
        <w:docPartObj>
          <w:docPartGallery w:val="Bibliographies"/>
          <w:docPartUnique/>
        </w:docPartObj>
      </w:sdtPr>
      <w:sdtEndPr>
        <w:rPr>
          <w:lang w:val="en-GB"/>
        </w:rPr>
      </w:sdtEndPr>
      <w:sdtContent>
        <w:p w:rsidR="007C23FF" w:rsidRPr="00066596" w:rsidRDefault="007C23FF">
          <w:pPr>
            <w:pStyle w:val="Ttulo1"/>
            <w:rPr>
              <w:b/>
              <w:color w:val="auto"/>
              <w:sz w:val="36"/>
            </w:rPr>
          </w:pPr>
          <w:r w:rsidRPr="00066596">
            <w:rPr>
              <w:b/>
              <w:color w:val="auto"/>
              <w:sz w:val="36"/>
            </w:rPr>
            <w:t>References</w:t>
          </w:r>
        </w:p>
        <w:sdt>
          <w:sdtPr>
            <w:rPr>
              <w:sz w:val="24"/>
            </w:rPr>
            <w:id w:val="-573587230"/>
            <w:bibliography/>
          </w:sdtPr>
          <w:sdtEndPr/>
          <w:sdtContent>
            <w:p w:rsidR="00066596" w:rsidRPr="00066596" w:rsidRDefault="007C23FF" w:rsidP="00066596">
              <w:pPr>
                <w:pStyle w:val="Bibliografa"/>
                <w:rPr>
                  <w:noProof/>
                  <w:sz w:val="28"/>
                  <w:szCs w:val="24"/>
                </w:rPr>
              </w:pPr>
              <w:r w:rsidRPr="00066596">
                <w:rPr>
                  <w:sz w:val="24"/>
                </w:rPr>
                <w:fldChar w:fldCharType="begin"/>
              </w:r>
              <w:r w:rsidRPr="00066596">
                <w:rPr>
                  <w:sz w:val="24"/>
                </w:rPr>
                <w:instrText>BIBLIOGRAPHY</w:instrText>
              </w:r>
              <w:r w:rsidRPr="00066596">
                <w:rPr>
                  <w:sz w:val="24"/>
                </w:rPr>
                <w:fldChar w:fldCharType="separate"/>
              </w:r>
              <w:r w:rsidR="00066596" w:rsidRPr="00066596">
                <w:rPr>
                  <w:noProof/>
                  <w:sz w:val="24"/>
                </w:rPr>
                <w:t xml:space="preserve">Daskal, L., 2015. </w:t>
              </w:r>
              <w:r w:rsidR="00066596" w:rsidRPr="00066596">
                <w:rPr>
                  <w:i/>
                  <w:iCs/>
                  <w:noProof/>
                  <w:sz w:val="24"/>
                </w:rPr>
                <w:t xml:space="preserve">Project manager blog. </w:t>
              </w:r>
              <w:r w:rsidR="00066596" w:rsidRPr="00066596">
                <w:rPr>
                  <w:noProof/>
                  <w:sz w:val="24"/>
                </w:rPr>
                <w:t xml:space="preserve">[Online] </w:t>
              </w:r>
              <w:r w:rsidR="00066596" w:rsidRPr="00066596">
                <w:rPr>
                  <w:noProof/>
                  <w:sz w:val="24"/>
                </w:rPr>
                <w:br/>
                <w:t xml:space="preserve">Available at: </w:t>
              </w:r>
              <w:r w:rsidR="00066596" w:rsidRPr="00066596">
                <w:rPr>
                  <w:noProof/>
                  <w:sz w:val="24"/>
                  <w:u w:val="single"/>
                </w:rPr>
                <w:t>https://explore.easyprojects.net/blog/8-best-twitter-accounts-for-productivity</w:t>
              </w:r>
              <w:r w:rsidR="00066596" w:rsidRPr="00066596">
                <w:rPr>
                  <w:noProof/>
                  <w:sz w:val="24"/>
                </w:rPr>
                <w:br/>
                <w:t>[Accessed 25 September 2015].</w:t>
              </w:r>
            </w:p>
            <w:p w:rsidR="00066596" w:rsidRPr="00066596" w:rsidRDefault="00066596" w:rsidP="00066596">
              <w:pPr>
                <w:pStyle w:val="Bibliografa"/>
                <w:rPr>
                  <w:noProof/>
                  <w:sz w:val="24"/>
                </w:rPr>
              </w:pPr>
              <w:r w:rsidRPr="00066596">
                <w:rPr>
                  <w:noProof/>
                  <w:sz w:val="24"/>
                </w:rPr>
                <w:t xml:space="preserve">Furst, P. G., 2014. </w:t>
              </w:r>
              <w:r w:rsidRPr="00066596">
                <w:rPr>
                  <w:i/>
                  <w:iCs/>
                  <w:noProof/>
                  <w:sz w:val="24"/>
                </w:rPr>
                <w:t xml:space="preserve">Irmi. </w:t>
              </w:r>
              <w:r w:rsidRPr="00066596">
                <w:rPr>
                  <w:noProof/>
                  <w:sz w:val="24"/>
                </w:rPr>
                <w:t xml:space="preserve">[Online] </w:t>
              </w:r>
              <w:r w:rsidRPr="00066596">
                <w:rPr>
                  <w:noProof/>
                  <w:sz w:val="24"/>
                </w:rPr>
                <w:br/>
                <w:t xml:space="preserve">Available at: </w:t>
              </w:r>
              <w:r w:rsidRPr="00066596">
                <w:rPr>
                  <w:noProof/>
                  <w:sz w:val="24"/>
                  <w:u w:val="single"/>
                </w:rPr>
                <w:t>https://www.irmi.com/articles/expert-commentary/the-role-of-communication-in-effective-supervision</w:t>
              </w:r>
              <w:r w:rsidRPr="00066596">
                <w:rPr>
                  <w:noProof/>
                  <w:sz w:val="24"/>
                </w:rPr>
                <w:br/>
                <w:t>[Accessed October 2014].</w:t>
              </w:r>
            </w:p>
            <w:p w:rsidR="00066596" w:rsidRPr="00066596" w:rsidRDefault="00066596" w:rsidP="00066596">
              <w:pPr>
                <w:pStyle w:val="Bibliografa"/>
                <w:rPr>
                  <w:noProof/>
                  <w:sz w:val="24"/>
                </w:rPr>
              </w:pPr>
              <w:r w:rsidRPr="00066596">
                <w:rPr>
                  <w:noProof/>
                  <w:sz w:val="24"/>
                </w:rPr>
                <w:t xml:space="preserve">Icasas, P., 2012. </w:t>
              </w:r>
              <w:r w:rsidRPr="00066596">
                <w:rPr>
                  <w:i/>
                  <w:iCs/>
                  <w:noProof/>
                  <w:sz w:val="24"/>
                </w:rPr>
                <w:t xml:space="preserve">Project manager blog. </w:t>
              </w:r>
              <w:r w:rsidRPr="00066596">
                <w:rPr>
                  <w:noProof/>
                  <w:sz w:val="24"/>
                </w:rPr>
                <w:t xml:space="preserve">[Online] </w:t>
              </w:r>
              <w:r w:rsidRPr="00066596">
                <w:rPr>
                  <w:noProof/>
                  <w:sz w:val="24"/>
                </w:rPr>
                <w:br/>
                <w:t xml:space="preserve">Available at: </w:t>
              </w:r>
              <w:r w:rsidRPr="00066596">
                <w:rPr>
                  <w:noProof/>
                  <w:sz w:val="24"/>
                  <w:u w:val="single"/>
                </w:rPr>
                <w:t>https://explore.easyprojects.net/blog/team-building</w:t>
              </w:r>
              <w:r w:rsidRPr="00066596">
                <w:rPr>
                  <w:noProof/>
                  <w:sz w:val="24"/>
                </w:rPr>
                <w:br/>
                <w:t>[Accessed 24 September 2012].</w:t>
              </w:r>
            </w:p>
            <w:p w:rsidR="00066596" w:rsidRPr="00066596" w:rsidRDefault="00066596" w:rsidP="00066596">
              <w:pPr>
                <w:pStyle w:val="Bibliografa"/>
                <w:rPr>
                  <w:noProof/>
                  <w:sz w:val="24"/>
                </w:rPr>
              </w:pPr>
              <w:r w:rsidRPr="00066596">
                <w:rPr>
                  <w:noProof/>
                  <w:sz w:val="24"/>
                </w:rPr>
                <w:t xml:space="preserve">Kalyanasundaram, K., 2014. </w:t>
              </w:r>
              <w:r w:rsidRPr="00066596">
                <w:rPr>
                  <w:i/>
                  <w:iCs/>
                  <w:noProof/>
                  <w:sz w:val="24"/>
                </w:rPr>
                <w:t xml:space="preserve">synergita. </w:t>
              </w:r>
              <w:r w:rsidRPr="00066596">
                <w:rPr>
                  <w:noProof/>
                  <w:sz w:val="24"/>
                </w:rPr>
                <w:t xml:space="preserve">[Online] </w:t>
              </w:r>
              <w:r w:rsidRPr="00066596">
                <w:rPr>
                  <w:noProof/>
                  <w:sz w:val="24"/>
                </w:rPr>
                <w:br/>
                <w:t xml:space="preserve">Available at: </w:t>
              </w:r>
              <w:r w:rsidRPr="00066596">
                <w:rPr>
                  <w:noProof/>
                  <w:sz w:val="24"/>
                  <w:u w:val="single"/>
                </w:rPr>
                <w:t>https://blog.synergita.com/2014/10/communication-is-a-key-to-effective-employee-performance/</w:t>
              </w:r>
              <w:r w:rsidRPr="00066596">
                <w:rPr>
                  <w:noProof/>
                  <w:sz w:val="24"/>
                </w:rPr>
                <w:br/>
                <w:t>[Accessed 1 October 2014].</w:t>
              </w:r>
            </w:p>
            <w:p w:rsidR="00066596" w:rsidRPr="00066596" w:rsidRDefault="00066596" w:rsidP="00066596">
              <w:pPr>
                <w:pStyle w:val="Bibliografa"/>
                <w:rPr>
                  <w:noProof/>
                  <w:sz w:val="24"/>
                </w:rPr>
              </w:pPr>
              <w:r w:rsidRPr="00066596">
                <w:rPr>
                  <w:noProof/>
                  <w:sz w:val="24"/>
                </w:rPr>
                <w:t xml:space="preserve">Sorwei, T., 2017. </w:t>
              </w:r>
              <w:r w:rsidRPr="00066596">
                <w:rPr>
                  <w:i/>
                  <w:iCs/>
                  <w:noProof/>
                  <w:sz w:val="24"/>
                </w:rPr>
                <w:t xml:space="preserve">Business. </w:t>
              </w:r>
              <w:r w:rsidRPr="00066596">
                <w:rPr>
                  <w:noProof/>
                  <w:sz w:val="24"/>
                </w:rPr>
                <w:t xml:space="preserve">[Online] </w:t>
              </w:r>
              <w:r w:rsidRPr="00066596">
                <w:rPr>
                  <w:noProof/>
                  <w:sz w:val="24"/>
                </w:rPr>
                <w:br/>
                <w:t xml:space="preserve">Available at: </w:t>
              </w:r>
              <w:r w:rsidRPr="00066596">
                <w:rPr>
                  <w:noProof/>
                  <w:sz w:val="24"/>
                  <w:u w:val="single"/>
                </w:rPr>
                <w:t>https://www.business.com/articles/how-to-improve-workplace-communication-to-further-success/</w:t>
              </w:r>
              <w:r w:rsidRPr="00066596">
                <w:rPr>
                  <w:noProof/>
                  <w:sz w:val="24"/>
                </w:rPr>
                <w:br/>
                <w:t>[Accessed 22 February 2017].</w:t>
              </w:r>
            </w:p>
            <w:p w:rsidR="007C23FF" w:rsidRDefault="007C23FF" w:rsidP="00066596">
              <w:r w:rsidRPr="00066596">
                <w:rPr>
                  <w:b/>
                  <w:bCs/>
                  <w:sz w:val="24"/>
                </w:rPr>
                <w:fldChar w:fldCharType="end"/>
              </w:r>
            </w:p>
          </w:sdtContent>
        </w:sdt>
      </w:sdtContent>
    </w:sdt>
    <w:p w:rsidR="00A018B7" w:rsidRDefault="00A018B7" w:rsidP="007C23FF">
      <w:pPr>
        <w:shd w:val="clear" w:color="auto" w:fill="FFFFFF"/>
        <w:spacing w:before="100" w:beforeAutospacing="1" w:after="100" w:afterAutospacing="1" w:line="240" w:lineRule="auto"/>
        <w:rPr>
          <w:rFonts w:ascii="Arial" w:hAnsi="Arial" w:cs="Arial"/>
          <w:sz w:val="24"/>
          <w:shd w:val="clear" w:color="auto" w:fill="FFFFFF"/>
        </w:rPr>
      </w:pPr>
    </w:p>
    <w:p w:rsidR="00292401" w:rsidRPr="00292401" w:rsidRDefault="00292401" w:rsidP="00292401">
      <w:pPr>
        <w:shd w:val="clear" w:color="auto" w:fill="FFFFFF"/>
        <w:spacing w:before="100" w:beforeAutospacing="1" w:after="100" w:afterAutospacing="1" w:line="240" w:lineRule="auto"/>
        <w:rPr>
          <w:rStyle w:val="Referenciasutil"/>
          <w:b/>
          <w:color w:val="auto"/>
          <w:sz w:val="32"/>
        </w:rPr>
      </w:pPr>
    </w:p>
    <w:p w:rsidR="00292401" w:rsidRPr="00D948A1" w:rsidRDefault="00292401" w:rsidP="00292401">
      <w:pPr>
        <w:shd w:val="clear" w:color="auto" w:fill="FFFFFF"/>
        <w:spacing w:before="100" w:beforeAutospacing="1" w:after="100" w:afterAutospacing="1" w:line="240" w:lineRule="auto"/>
        <w:rPr>
          <w:rFonts w:eastAsia="Times New Roman" w:cstheme="minorHAnsi"/>
          <w:sz w:val="24"/>
          <w:szCs w:val="21"/>
          <w:lang w:eastAsia="en-GB"/>
        </w:rPr>
      </w:pPr>
    </w:p>
    <w:p w:rsidR="00D948A1" w:rsidRPr="00D948A1" w:rsidRDefault="00D948A1" w:rsidP="00D948A1">
      <w:pPr>
        <w:rPr>
          <w:rStyle w:val="nfasisintenso"/>
          <w:rFonts w:cstheme="minorHAnsi"/>
          <w:i w:val="0"/>
        </w:rPr>
      </w:pPr>
    </w:p>
    <w:sectPr w:rsidR="00D948A1" w:rsidRPr="00D948A1" w:rsidSect="00802E7C">
      <w:headerReference w:type="default" r:id="rId10"/>
      <w:footerReference w:type="default" r:id="rId1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4879" w:rsidRDefault="00254879" w:rsidP="001D311B">
      <w:pPr>
        <w:spacing w:after="0" w:line="240" w:lineRule="auto"/>
      </w:pPr>
      <w:r>
        <w:separator/>
      </w:r>
    </w:p>
  </w:endnote>
  <w:endnote w:type="continuationSeparator" w:id="0">
    <w:p w:rsidR="00254879" w:rsidRDefault="00254879" w:rsidP="001D3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37C5" w:rsidRPr="001D311B" w:rsidRDefault="005B37C5">
    <w:pPr>
      <w:pStyle w:val="Piedepgina"/>
      <w:rPr>
        <w:rFonts w:asciiTheme="majorHAnsi" w:eastAsiaTheme="majorEastAsia" w:hAnsiTheme="majorHAnsi" w:cstheme="majorBidi"/>
        <w:color w:val="5B9BD5" w:themeColor="accent1"/>
        <w:sz w:val="20"/>
        <w:szCs w:val="20"/>
        <w:lang w:val="es-ES"/>
      </w:rPr>
    </w:pPr>
    <w:r>
      <w:rPr>
        <w:noProof/>
        <w:color w:val="5B9BD5" w:themeColor="accent1"/>
        <w:lang w:eastAsia="en-GB"/>
      </w:rPr>
      <mc:AlternateContent>
        <mc:Choice Requires="wps">
          <w:drawing>
            <wp:anchor distT="0" distB="0" distL="114300" distR="114300" simplePos="0" relativeHeight="251661312" behindDoc="0" locked="0" layoutInCell="1" allowOverlap="1" wp14:anchorId="116818A6" wp14:editId="61865D50">
              <wp:simplePos x="0" y="0"/>
              <wp:positionH relativeFrom="page">
                <wp:align>center</wp:align>
              </wp:positionH>
              <wp:positionV relativeFrom="page">
                <wp:align>center</wp:align>
              </wp:positionV>
              <wp:extent cx="7364730" cy="9528810"/>
              <wp:effectExtent l="0" t="0" r="26670" b="26670"/>
              <wp:wrapNone/>
              <wp:docPr id="452" name="Rectángulo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963DC7A" id="Rectángulo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" filled="f" strokecolor="#747070 [1614]" strokeweight="1.25pt">
              <w10:wrap anchorx="page" anchory="page"/>
            </v:rect>
          </w:pict>
        </mc:Fallback>
      </mc:AlternateContent>
    </w:r>
    <w:r>
      <w:rPr>
        <w:rFonts w:asciiTheme="majorHAnsi" w:eastAsiaTheme="majorEastAsia" w:hAnsiTheme="majorHAnsi" w:cstheme="majorBidi"/>
        <w:color w:val="5B9BD5" w:themeColor="accent1"/>
        <w:sz w:val="20"/>
        <w:szCs w:val="20"/>
        <w:lang w:val="es-ES"/>
      </w:rPr>
      <w:t>Cesar Morocho                                                                                                                                                    Page.</w:t>
    </w:r>
    <w:r>
      <w:rPr>
        <w:rFonts w:eastAsiaTheme="minorEastAsia"/>
        <w:color w:val="5B9BD5" w:themeColor="accent1"/>
        <w:sz w:val="20"/>
        <w:szCs w:val="20"/>
      </w:rPr>
      <w:fldChar w:fldCharType="begin"/>
    </w:r>
    <w:r>
      <w:rPr>
        <w:color w:val="5B9BD5" w:themeColor="accent1"/>
        <w:sz w:val="20"/>
        <w:szCs w:val="20"/>
      </w:rPr>
      <w:instrText>PAGE    \* MERGEFORMAT</w:instrText>
    </w:r>
    <w:r>
      <w:rPr>
        <w:rFonts w:eastAsiaTheme="minorEastAsia"/>
        <w:color w:val="5B9BD5" w:themeColor="accent1"/>
        <w:sz w:val="20"/>
        <w:szCs w:val="20"/>
      </w:rPr>
      <w:fldChar w:fldCharType="separate"/>
    </w:r>
    <w:r w:rsidR="00066596" w:rsidRPr="00066596">
      <w:rPr>
        <w:rFonts w:asciiTheme="majorHAnsi" w:eastAsiaTheme="majorEastAsia" w:hAnsiTheme="majorHAnsi" w:cstheme="majorBidi"/>
        <w:noProof/>
        <w:color w:val="5B9BD5" w:themeColor="accent1"/>
        <w:sz w:val="20"/>
        <w:szCs w:val="20"/>
        <w:lang w:val="es-ES"/>
      </w:rPr>
      <w:t>9</w:t>
    </w:r>
    <w:r>
      <w:rPr>
        <w:rFonts w:asciiTheme="majorHAnsi" w:eastAsiaTheme="majorEastAsia" w:hAnsiTheme="majorHAnsi" w:cstheme="majorBidi"/>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4879" w:rsidRDefault="00254879" w:rsidP="001D311B">
      <w:pPr>
        <w:spacing w:after="0" w:line="240" w:lineRule="auto"/>
      </w:pPr>
      <w:r>
        <w:separator/>
      </w:r>
    </w:p>
  </w:footnote>
  <w:footnote w:type="continuationSeparator" w:id="0">
    <w:p w:rsidR="00254879" w:rsidRDefault="00254879" w:rsidP="001D311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37C5" w:rsidRDefault="005B37C5">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ángulo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96E26F0" id="Rectángulo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" filled="f" strokecolor="#747070 [1614]" strokeweight="1.25pt">
              <w10:wrap anchorx="page" anchory="page"/>
            </v:rect>
          </w:pict>
        </mc:Fallback>
      </mc:AlternateContent>
    </w:r>
    <w:sdt>
      <w:sdtPr>
        <w:rPr>
          <w:color w:val="5B9BD5" w:themeColor="accent1"/>
          <w:sz w:val="20"/>
          <w:szCs w:val="20"/>
        </w:rPr>
        <w:alias w:val="Título"/>
        <w:id w:val="15524250"/>
        <w:placeholder>
          <w:docPart w:val="B9D7838C473C4D0BAA21F41937C27D3C"/>
        </w:placeholder>
        <w:dataBinding w:prefixMappings="xmlns:ns0='http://schemas.openxmlformats.org/package/2006/metadata/core-properties' xmlns:ns1='http://purl.org/dc/elements/1.1/'" w:xpath="/ns0:coreProperties[1]/ns1:title[1]" w:storeItemID="{6C3C8BC8-F283-45AE-878A-BAB7291924A1}"/>
        <w:text/>
      </w:sdtPr>
      <w:sdtEndPr/>
      <w:sdtContent>
        <w:r>
          <w:rPr>
            <w:color w:val="5B9BD5" w:themeColor="accent1"/>
            <w:sz w:val="20"/>
            <w:szCs w:val="20"/>
          </w:rPr>
          <w:t>Effective team working and communication</w:t>
        </w:r>
      </w:sdtContent>
    </w:sdt>
  </w:p>
  <w:p w:rsidR="005B37C5" w:rsidRDefault="005B37C5">
    <w:pPr>
      <w:pStyle w:val="Encabezad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66203A"/>
    <w:multiLevelType w:val="hybridMultilevel"/>
    <w:tmpl w:val="12D84BF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nsid w:val="2BCC5D76"/>
    <w:multiLevelType w:val="multilevel"/>
    <w:tmpl w:val="71FAF1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nsid w:val="59264EF2"/>
    <w:multiLevelType w:val="multilevel"/>
    <w:tmpl w:val="C0F0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7444173"/>
    <w:multiLevelType w:val="hybridMultilevel"/>
    <w:tmpl w:val="49107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E7C"/>
    <w:rsid w:val="00007751"/>
    <w:rsid w:val="000612AE"/>
    <w:rsid w:val="00066596"/>
    <w:rsid w:val="0009291A"/>
    <w:rsid w:val="000C716E"/>
    <w:rsid w:val="00107161"/>
    <w:rsid w:val="001D311B"/>
    <w:rsid w:val="00254879"/>
    <w:rsid w:val="00267AAF"/>
    <w:rsid w:val="002856B4"/>
    <w:rsid w:val="00292401"/>
    <w:rsid w:val="002A0D9D"/>
    <w:rsid w:val="00315C93"/>
    <w:rsid w:val="003D5500"/>
    <w:rsid w:val="00451261"/>
    <w:rsid w:val="005770F4"/>
    <w:rsid w:val="005B37C5"/>
    <w:rsid w:val="005E3562"/>
    <w:rsid w:val="00627084"/>
    <w:rsid w:val="006552B8"/>
    <w:rsid w:val="006C089E"/>
    <w:rsid w:val="00711790"/>
    <w:rsid w:val="007174F5"/>
    <w:rsid w:val="00762528"/>
    <w:rsid w:val="007C23FF"/>
    <w:rsid w:val="00802E7C"/>
    <w:rsid w:val="008A275A"/>
    <w:rsid w:val="00A018B7"/>
    <w:rsid w:val="00A15740"/>
    <w:rsid w:val="00B158BF"/>
    <w:rsid w:val="00B43BF6"/>
    <w:rsid w:val="00C0688D"/>
    <w:rsid w:val="00D73F83"/>
    <w:rsid w:val="00D948A1"/>
    <w:rsid w:val="00E25FD3"/>
    <w:rsid w:val="00E36361"/>
    <w:rsid w:val="00EC6562"/>
    <w:rsid w:val="00ED6151"/>
    <w:rsid w:val="00EE6776"/>
    <w:rsid w:val="00F94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A5A6A7-D4DA-4418-80FF-B533E6E9A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7C23FF"/>
    <w:pPr>
      <w:keepNext/>
      <w:keepLines/>
      <w:spacing w:before="240" w:after="0"/>
      <w:outlineLvl w:val="0"/>
    </w:pPr>
    <w:rPr>
      <w:rFonts w:asciiTheme="majorHAnsi" w:eastAsiaTheme="majorEastAsia" w:hAnsiTheme="majorHAnsi" w:cstheme="majorBidi"/>
      <w:color w:val="2E74B5" w:themeColor="accent1" w:themeShade="BF"/>
      <w:sz w:val="32"/>
      <w:szCs w:val="32"/>
      <w:lang w:eastAsia="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802E7C"/>
    <w:pPr>
      <w:spacing w:after="0" w:line="240" w:lineRule="auto"/>
    </w:pPr>
    <w:rPr>
      <w:rFonts w:eastAsiaTheme="minorEastAsia"/>
      <w:lang w:eastAsia="en-GB"/>
    </w:rPr>
  </w:style>
  <w:style w:type="character" w:customStyle="1" w:styleId="SinespaciadoCar">
    <w:name w:val="Sin espaciado Car"/>
    <w:basedOn w:val="Fuentedeprrafopredeter"/>
    <w:link w:val="Sinespaciado"/>
    <w:uiPriority w:val="1"/>
    <w:rsid w:val="00802E7C"/>
    <w:rPr>
      <w:rFonts w:eastAsiaTheme="minorEastAsia"/>
      <w:lang w:eastAsia="en-GB"/>
    </w:rPr>
  </w:style>
  <w:style w:type="paragraph" w:styleId="Encabezado">
    <w:name w:val="header"/>
    <w:basedOn w:val="Normal"/>
    <w:link w:val="EncabezadoCar"/>
    <w:uiPriority w:val="99"/>
    <w:unhideWhenUsed/>
    <w:rsid w:val="001D311B"/>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1D311B"/>
  </w:style>
  <w:style w:type="paragraph" w:styleId="Piedepgina">
    <w:name w:val="footer"/>
    <w:basedOn w:val="Normal"/>
    <w:link w:val="PiedepginaCar"/>
    <w:uiPriority w:val="99"/>
    <w:unhideWhenUsed/>
    <w:rsid w:val="001D311B"/>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1D311B"/>
  </w:style>
  <w:style w:type="character" w:styleId="Referenciasutil">
    <w:name w:val="Subtle Reference"/>
    <w:basedOn w:val="Fuentedeprrafopredeter"/>
    <w:uiPriority w:val="31"/>
    <w:qFormat/>
    <w:rsid w:val="000612AE"/>
    <w:rPr>
      <w:smallCaps/>
      <w:color w:val="5A5A5A" w:themeColor="text1" w:themeTint="A5"/>
    </w:rPr>
  </w:style>
  <w:style w:type="paragraph" w:styleId="Prrafodelista">
    <w:name w:val="List Paragraph"/>
    <w:basedOn w:val="Normal"/>
    <w:uiPriority w:val="34"/>
    <w:qFormat/>
    <w:rsid w:val="000C716E"/>
    <w:pPr>
      <w:ind w:left="720"/>
      <w:contextualSpacing/>
    </w:pPr>
  </w:style>
  <w:style w:type="paragraph" w:styleId="Puesto">
    <w:name w:val="Title"/>
    <w:basedOn w:val="Normal"/>
    <w:next w:val="Normal"/>
    <w:link w:val="PuestoCar"/>
    <w:uiPriority w:val="10"/>
    <w:qFormat/>
    <w:rsid w:val="006C08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PuestoCar">
    <w:name w:val="Puesto Car"/>
    <w:basedOn w:val="Fuentedeprrafopredeter"/>
    <w:link w:val="Puesto"/>
    <w:uiPriority w:val="10"/>
    <w:rsid w:val="006C089E"/>
    <w:rPr>
      <w:rFonts w:asciiTheme="majorHAnsi" w:eastAsiaTheme="majorEastAsia" w:hAnsiTheme="majorHAnsi" w:cstheme="majorBidi"/>
      <w:spacing w:val="-10"/>
      <w:kern w:val="28"/>
      <w:sz w:val="56"/>
      <w:szCs w:val="56"/>
    </w:rPr>
  </w:style>
  <w:style w:type="character" w:styleId="nfasisintenso">
    <w:name w:val="Intense Emphasis"/>
    <w:basedOn w:val="Fuentedeprrafopredeter"/>
    <w:uiPriority w:val="21"/>
    <w:qFormat/>
    <w:rsid w:val="00D948A1"/>
    <w:rPr>
      <w:i/>
      <w:iCs/>
      <w:color w:val="5B9BD5" w:themeColor="accent1"/>
    </w:rPr>
  </w:style>
  <w:style w:type="character" w:customStyle="1" w:styleId="Ttulo1Car">
    <w:name w:val="Título 1 Car"/>
    <w:basedOn w:val="Fuentedeprrafopredeter"/>
    <w:link w:val="Ttulo1"/>
    <w:uiPriority w:val="9"/>
    <w:rsid w:val="007C23FF"/>
    <w:rPr>
      <w:rFonts w:asciiTheme="majorHAnsi" w:eastAsiaTheme="majorEastAsia" w:hAnsiTheme="majorHAnsi" w:cstheme="majorBidi"/>
      <w:color w:val="2E74B5" w:themeColor="accent1" w:themeShade="BF"/>
      <w:sz w:val="32"/>
      <w:szCs w:val="32"/>
      <w:lang w:eastAsia="en-GB"/>
    </w:rPr>
  </w:style>
  <w:style w:type="paragraph" w:styleId="Bibliografa">
    <w:name w:val="Bibliography"/>
    <w:basedOn w:val="Normal"/>
    <w:next w:val="Normal"/>
    <w:uiPriority w:val="37"/>
    <w:unhideWhenUsed/>
    <w:rsid w:val="007C23FF"/>
  </w:style>
  <w:style w:type="character" w:styleId="nfasissutil">
    <w:name w:val="Subtle Emphasis"/>
    <w:basedOn w:val="Fuentedeprrafopredeter"/>
    <w:uiPriority w:val="19"/>
    <w:qFormat/>
    <w:rsid w:val="006552B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606148">
      <w:bodyDiv w:val="1"/>
      <w:marLeft w:val="0"/>
      <w:marRight w:val="0"/>
      <w:marTop w:val="0"/>
      <w:marBottom w:val="0"/>
      <w:divBdr>
        <w:top w:val="none" w:sz="0" w:space="0" w:color="auto"/>
        <w:left w:val="none" w:sz="0" w:space="0" w:color="auto"/>
        <w:bottom w:val="none" w:sz="0" w:space="0" w:color="auto"/>
        <w:right w:val="none" w:sz="0" w:space="0" w:color="auto"/>
      </w:divBdr>
    </w:div>
    <w:div w:id="420756496">
      <w:bodyDiv w:val="1"/>
      <w:marLeft w:val="0"/>
      <w:marRight w:val="0"/>
      <w:marTop w:val="0"/>
      <w:marBottom w:val="0"/>
      <w:divBdr>
        <w:top w:val="none" w:sz="0" w:space="0" w:color="auto"/>
        <w:left w:val="none" w:sz="0" w:space="0" w:color="auto"/>
        <w:bottom w:val="none" w:sz="0" w:space="0" w:color="auto"/>
        <w:right w:val="none" w:sz="0" w:space="0" w:color="auto"/>
      </w:divBdr>
    </w:div>
    <w:div w:id="429664957">
      <w:bodyDiv w:val="1"/>
      <w:marLeft w:val="0"/>
      <w:marRight w:val="0"/>
      <w:marTop w:val="0"/>
      <w:marBottom w:val="0"/>
      <w:divBdr>
        <w:top w:val="none" w:sz="0" w:space="0" w:color="auto"/>
        <w:left w:val="none" w:sz="0" w:space="0" w:color="auto"/>
        <w:bottom w:val="none" w:sz="0" w:space="0" w:color="auto"/>
        <w:right w:val="none" w:sz="0" w:space="0" w:color="auto"/>
      </w:divBdr>
    </w:div>
    <w:div w:id="456919564">
      <w:bodyDiv w:val="1"/>
      <w:marLeft w:val="0"/>
      <w:marRight w:val="0"/>
      <w:marTop w:val="0"/>
      <w:marBottom w:val="0"/>
      <w:divBdr>
        <w:top w:val="none" w:sz="0" w:space="0" w:color="auto"/>
        <w:left w:val="none" w:sz="0" w:space="0" w:color="auto"/>
        <w:bottom w:val="none" w:sz="0" w:space="0" w:color="auto"/>
        <w:right w:val="none" w:sz="0" w:space="0" w:color="auto"/>
      </w:divBdr>
    </w:div>
    <w:div w:id="521283079">
      <w:bodyDiv w:val="1"/>
      <w:marLeft w:val="0"/>
      <w:marRight w:val="0"/>
      <w:marTop w:val="0"/>
      <w:marBottom w:val="0"/>
      <w:divBdr>
        <w:top w:val="none" w:sz="0" w:space="0" w:color="auto"/>
        <w:left w:val="none" w:sz="0" w:space="0" w:color="auto"/>
        <w:bottom w:val="none" w:sz="0" w:space="0" w:color="auto"/>
        <w:right w:val="none" w:sz="0" w:space="0" w:color="auto"/>
      </w:divBdr>
    </w:div>
    <w:div w:id="633098316">
      <w:bodyDiv w:val="1"/>
      <w:marLeft w:val="0"/>
      <w:marRight w:val="0"/>
      <w:marTop w:val="0"/>
      <w:marBottom w:val="0"/>
      <w:divBdr>
        <w:top w:val="none" w:sz="0" w:space="0" w:color="auto"/>
        <w:left w:val="none" w:sz="0" w:space="0" w:color="auto"/>
        <w:bottom w:val="none" w:sz="0" w:space="0" w:color="auto"/>
        <w:right w:val="none" w:sz="0" w:space="0" w:color="auto"/>
      </w:divBdr>
    </w:div>
    <w:div w:id="812720207">
      <w:bodyDiv w:val="1"/>
      <w:marLeft w:val="0"/>
      <w:marRight w:val="0"/>
      <w:marTop w:val="0"/>
      <w:marBottom w:val="0"/>
      <w:divBdr>
        <w:top w:val="none" w:sz="0" w:space="0" w:color="auto"/>
        <w:left w:val="none" w:sz="0" w:space="0" w:color="auto"/>
        <w:bottom w:val="none" w:sz="0" w:space="0" w:color="auto"/>
        <w:right w:val="none" w:sz="0" w:space="0" w:color="auto"/>
      </w:divBdr>
    </w:div>
    <w:div w:id="841354589">
      <w:bodyDiv w:val="1"/>
      <w:marLeft w:val="0"/>
      <w:marRight w:val="0"/>
      <w:marTop w:val="0"/>
      <w:marBottom w:val="0"/>
      <w:divBdr>
        <w:top w:val="none" w:sz="0" w:space="0" w:color="auto"/>
        <w:left w:val="none" w:sz="0" w:space="0" w:color="auto"/>
        <w:bottom w:val="none" w:sz="0" w:space="0" w:color="auto"/>
        <w:right w:val="none" w:sz="0" w:space="0" w:color="auto"/>
      </w:divBdr>
    </w:div>
    <w:div w:id="880821610">
      <w:bodyDiv w:val="1"/>
      <w:marLeft w:val="0"/>
      <w:marRight w:val="0"/>
      <w:marTop w:val="0"/>
      <w:marBottom w:val="0"/>
      <w:divBdr>
        <w:top w:val="none" w:sz="0" w:space="0" w:color="auto"/>
        <w:left w:val="none" w:sz="0" w:space="0" w:color="auto"/>
        <w:bottom w:val="none" w:sz="0" w:space="0" w:color="auto"/>
        <w:right w:val="none" w:sz="0" w:space="0" w:color="auto"/>
      </w:divBdr>
    </w:div>
    <w:div w:id="885945250">
      <w:bodyDiv w:val="1"/>
      <w:marLeft w:val="0"/>
      <w:marRight w:val="0"/>
      <w:marTop w:val="0"/>
      <w:marBottom w:val="0"/>
      <w:divBdr>
        <w:top w:val="none" w:sz="0" w:space="0" w:color="auto"/>
        <w:left w:val="none" w:sz="0" w:space="0" w:color="auto"/>
        <w:bottom w:val="none" w:sz="0" w:space="0" w:color="auto"/>
        <w:right w:val="none" w:sz="0" w:space="0" w:color="auto"/>
      </w:divBdr>
    </w:div>
    <w:div w:id="916674242">
      <w:bodyDiv w:val="1"/>
      <w:marLeft w:val="0"/>
      <w:marRight w:val="0"/>
      <w:marTop w:val="0"/>
      <w:marBottom w:val="0"/>
      <w:divBdr>
        <w:top w:val="none" w:sz="0" w:space="0" w:color="auto"/>
        <w:left w:val="none" w:sz="0" w:space="0" w:color="auto"/>
        <w:bottom w:val="none" w:sz="0" w:space="0" w:color="auto"/>
        <w:right w:val="none" w:sz="0" w:space="0" w:color="auto"/>
      </w:divBdr>
    </w:div>
    <w:div w:id="927423856">
      <w:bodyDiv w:val="1"/>
      <w:marLeft w:val="0"/>
      <w:marRight w:val="0"/>
      <w:marTop w:val="0"/>
      <w:marBottom w:val="0"/>
      <w:divBdr>
        <w:top w:val="none" w:sz="0" w:space="0" w:color="auto"/>
        <w:left w:val="none" w:sz="0" w:space="0" w:color="auto"/>
        <w:bottom w:val="none" w:sz="0" w:space="0" w:color="auto"/>
        <w:right w:val="none" w:sz="0" w:space="0" w:color="auto"/>
      </w:divBdr>
    </w:div>
    <w:div w:id="1053503349">
      <w:bodyDiv w:val="1"/>
      <w:marLeft w:val="0"/>
      <w:marRight w:val="0"/>
      <w:marTop w:val="0"/>
      <w:marBottom w:val="0"/>
      <w:divBdr>
        <w:top w:val="none" w:sz="0" w:space="0" w:color="auto"/>
        <w:left w:val="none" w:sz="0" w:space="0" w:color="auto"/>
        <w:bottom w:val="none" w:sz="0" w:space="0" w:color="auto"/>
        <w:right w:val="none" w:sz="0" w:space="0" w:color="auto"/>
      </w:divBdr>
    </w:div>
    <w:div w:id="1133668889">
      <w:bodyDiv w:val="1"/>
      <w:marLeft w:val="0"/>
      <w:marRight w:val="0"/>
      <w:marTop w:val="0"/>
      <w:marBottom w:val="0"/>
      <w:divBdr>
        <w:top w:val="none" w:sz="0" w:space="0" w:color="auto"/>
        <w:left w:val="none" w:sz="0" w:space="0" w:color="auto"/>
        <w:bottom w:val="none" w:sz="0" w:space="0" w:color="auto"/>
        <w:right w:val="none" w:sz="0" w:space="0" w:color="auto"/>
      </w:divBdr>
    </w:div>
    <w:div w:id="1240752349">
      <w:bodyDiv w:val="1"/>
      <w:marLeft w:val="0"/>
      <w:marRight w:val="0"/>
      <w:marTop w:val="0"/>
      <w:marBottom w:val="0"/>
      <w:divBdr>
        <w:top w:val="none" w:sz="0" w:space="0" w:color="auto"/>
        <w:left w:val="none" w:sz="0" w:space="0" w:color="auto"/>
        <w:bottom w:val="none" w:sz="0" w:space="0" w:color="auto"/>
        <w:right w:val="none" w:sz="0" w:space="0" w:color="auto"/>
      </w:divBdr>
    </w:div>
    <w:div w:id="1259557407">
      <w:bodyDiv w:val="1"/>
      <w:marLeft w:val="0"/>
      <w:marRight w:val="0"/>
      <w:marTop w:val="0"/>
      <w:marBottom w:val="0"/>
      <w:divBdr>
        <w:top w:val="none" w:sz="0" w:space="0" w:color="auto"/>
        <w:left w:val="none" w:sz="0" w:space="0" w:color="auto"/>
        <w:bottom w:val="none" w:sz="0" w:space="0" w:color="auto"/>
        <w:right w:val="none" w:sz="0" w:space="0" w:color="auto"/>
      </w:divBdr>
    </w:div>
    <w:div w:id="1297688257">
      <w:bodyDiv w:val="1"/>
      <w:marLeft w:val="0"/>
      <w:marRight w:val="0"/>
      <w:marTop w:val="0"/>
      <w:marBottom w:val="0"/>
      <w:divBdr>
        <w:top w:val="none" w:sz="0" w:space="0" w:color="auto"/>
        <w:left w:val="none" w:sz="0" w:space="0" w:color="auto"/>
        <w:bottom w:val="none" w:sz="0" w:space="0" w:color="auto"/>
        <w:right w:val="none" w:sz="0" w:space="0" w:color="auto"/>
      </w:divBdr>
    </w:div>
    <w:div w:id="1311402804">
      <w:bodyDiv w:val="1"/>
      <w:marLeft w:val="0"/>
      <w:marRight w:val="0"/>
      <w:marTop w:val="0"/>
      <w:marBottom w:val="0"/>
      <w:divBdr>
        <w:top w:val="none" w:sz="0" w:space="0" w:color="auto"/>
        <w:left w:val="none" w:sz="0" w:space="0" w:color="auto"/>
        <w:bottom w:val="none" w:sz="0" w:space="0" w:color="auto"/>
        <w:right w:val="none" w:sz="0" w:space="0" w:color="auto"/>
      </w:divBdr>
    </w:div>
    <w:div w:id="1355841024">
      <w:bodyDiv w:val="1"/>
      <w:marLeft w:val="0"/>
      <w:marRight w:val="0"/>
      <w:marTop w:val="0"/>
      <w:marBottom w:val="0"/>
      <w:divBdr>
        <w:top w:val="none" w:sz="0" w:space="0" w:color="auto"/>
        <w:left w:val="none" w:sz="0" w:space="0" w:color="auto"/>
        <w:bottom w:val="none" w:sz="0" w:space="0" w:color="auto"/>
        <w:right w:val="none" w:sz="0" w:space="0" w:color="auto"/>
      </w:divBdr>
    </w:div>
    <w:div w:id="1374579914">
      <w:bodyDiv w:val="1"/>
      <w:marLeft w:val="0"/>
      <w:marRight w:val="0"/>
      <w:marTop w:val="0"/>
      <w:marBottom w:val="0"/>
      <w:divBdr>
        <w:top w:val="none" w:sz="0" w:space="0" w:color="auto"/>
        <w:left w:val="none" w:sz="0" w:space="0" w:color="auto"/>
        <w:bottom w:val="none" w:sz="0" w:space="0" w:color="auto"/>
        <w:right w:val="none" w:sz="0" w:space="0" w:color="auto"/>
      </w:divBdr>
    </w:div>
    <w:div w:id="1375888984">
      <w:bodyDiv w:val="1"/>
      <w:marLeft w:val="0"/>
      <w:marRight w:val="0"/>
      <w:marTop w:val="0"/>
      <w:marBottom w:val="0"/>
      <w:divBdr>
        <w:top w:val="none" w:sz="0" w:space="0" w:color="auto"/>
        <w:left w:val="none" w:sz="0" w:space="0" w:color="auto"/>
        <w:bottom w:val="none" w:sz="0" w:space="0" w:color="auto"/>
        <w:right w:val="none" w:sz="0" w:space="0" w:color="auto"/>
      </w:divBdr>
    </w:div>
    <w:div w:id="1524006303">
      <w:bodyDiv w:val="1"/>
      <w:marLeft w:val="0"/>
      <w:marRight w:val="0"/>
      <w:marTop w:val="0"/>
      <w:marBottom w:val="0"/>
      <w:divBdr>
        <w:top w:val="none" w:sz="0" w:space="0" w:color="auto"/>
        <w:left w:val="none" w:sz="0" w:space="0" w:color="auto"/>
        <w:bottom w:val="none" w:sz="0" w:space="0" w:color="auto"/>
        <w:right w:val="none" w:sz="0" w:space="0" w:color="auto"/>
      </w:divBdr>
    </w:div>
    <w:div w:id="1572153399">
      <w:bodyDiv w:val="1"/>
      <w:marLeft w:val="0"/>
      <w:marRight w:val="0"/>
      <w:marTop w:val="0"/>
      <w:marBottom w:val="0"/>
      <w:divBdr>
        <w:top w:val="none" w:sz="0" w:space="0" w:color="auto"/>
        <w:left w:val="none" w:sz="0" w:space="0" w:color="auto"/>
        <w:bottom w:val="none" w:sz="0" w:space="0" w:color="auto"/>
        <w:right w:val="none" w:sz="0" w:space="0" w:color="auto"/>
      </w:divBdr>
    </w:div>
    <w:div w:id="1726637714">
      <w:bodyDiv w:val="1"/>
      <w:marLeft w:val="0"/>
      <w:marRight w:val="0"/>
      <w:marTop w:val="0"/>
      <w:marBottom w:val="0"/>
      <w:divBdr>
        <w:top w:val="none" w:sz="0" w:space="0" w:color="auto"/>
        <w:left w:val="none" w:sz="0" w:space="0" w:color="auto"/>
        <w:bottom w:val="none" w:sz="0" w:space="0" w:color="auto"/>
        <w:right w:val="none" w:sz="0" w:space="0" w:color="auto"/>
      </w:divBdr>
    </w:div>
    <w:div w:id="1753355755">
      <w:bodyDiv w:val="1"/>
      <w:marLeft w:val="0"/>
      <w:marRight w:val="0"/>
      <w:marTop w:val="0"/>
      <w:marBottom w:val="0"/>
      <w:divBdr>
        <w:top w:val="none" w:sz="0" w:space="0" w:color="auto"/>
        <w:left w:val="none" w:sz="0" w:space="0" w:color="auto"/>
        <w:bottom w:val="none" w:sz="0" w:space="0" w:color="auto"/>
        <w:right w:val="none" w:sz="0" w:space="0" w:color="auto"/>
      </w:divBdr>
    </w:div>
    <w:div w:id="1839073007">
      <w:bodyDiv w:val="1"/>
      <w:marLeft w:val="0"/>
      <w:marRight w:val="0"/>
      <w:marTop w:val="0"/>
      <w:marBottom w:val="0"/>
      <w:divBdr>
        <w:top w:val="none" w:sz="0" w:space="0" w:color="auto"/>
        <w:left w:val="none" w:sz="0" w:space="0" w:color="auto"/>
        <w:bottom w:val="none" w:sz="0" w:space="0" w:color="auto"/>
        <w:right w:val="none" w:sz="0" w:space="0" w:color="auto"/>
      </w:divBdr>
    </w:div>
    <w:div w:id="1976178530">
      <w:bodyDiv w:val="1"/>
      <w:marLeft w:val="0"/>
      <w:marRight w:val="0"/>
      <w:marTop w:val="0"/>
      <w:marBottom w:val="0"/>
      <w:divBdr>
        <w:top w:val="none" w:sz="0" w:space="0" w:color="auto"/>
        <w:left w:val="none" w:sz="0" w:space="0" w:color="auto"/>
        <w:bottom w:val="none" w:sz="0" w:space="0" w:color="auto"/>
        <w:right w:val="none" w:sz="0" w:space="0" w:color="auto"/>
      </w:divBdr>
    </w:div>
    <w:div w:id="205981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9D7838C473C4D0BAA21F41937C27D3C"/>
        <w:category>
          <w:name w:val="General"/>
          <w:gallery w:val="placeholder"/>
        </w:category>
        <w:types>
          <w:type w:val="bbPlcHdr"/>
        </w:types>
        <w:behaviors>
          <w:behavior w:val="content"/>
        </w:behaviors>
        <w:guid w:val="{2080BE01-AA48-4766-B25F-FA3EF20E7F45}"/>
      </w:docPartPr>
      <w:docPartBody>
        <w:p w:rsidR="00E8313A" w:rsidRDefault="00E8313A" w:rsidP="00E8313A">
          <w:pPr>
            <w:pStyle w:val="B9D7838C473C4D0BAA21F41937C27D3C"/>
          </w:pPr>
          <w:r>
            <w:rPr>
              <w:color w:val="5B9BD5" w:themeColor="accent1"/>
              <w:sz w:val="20"/>
              <w:szCs w:val="20"/>
              <w:lang w:val="es-ES"/>
            </w:rPr>
            <w:t>[Título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13A"/>
    <w:rsid w:val="00830E5A"/>
    <w:rsid w:val="00E83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46F4BBE2E765434988AC167C27293AF9">
    <w:name w:val="46F4BBE2E765434988AC167C27293AF9"/>
    <w:rsid w:val="00E8313A"/>
  </w:style>
  <w:style w:type="paragraph" w:customStyle="1" w:styleId="2DED388F122947D6A51ACC0AFD5AACA8">
    <w:name w:val="2DED388F122947D6A51ACC0AFD5AACA8"/>
    <w:rsid w:val="00E8313A"/>
  </w:style>
  <w:style w:type="paragraph" w:customStyle="1" w:styleId="B9D7838C473C4D0BAA21F41937C27D3C">
    <w:name w:val="B9D7838C473C4D0BAA21F41937C27D3C"/>
    <w:rsid w:val="00E831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Pet14</b:Tag>
    <b:SourceType>InternetSite</b:SourceType>
    <b:Guid>{EE7147FC-4E69-4F1D-AAEF-516962468731}</b:Guid>
    <b:Author>
      <b:Author>
        <b:NameList>
          <b:Person>
            <b:Last>Furst</b:Last>
            <b:First>Peter</b:First>
            <b:Middle>G.</b:Middle>
          </b:Person>
        </b:NameList>
      </b:Author>
    </b:Author>
    <b:Title>Irmi</b:Title>
    <b:Year>2014</b:Year>
    <b:YearAccessed>2014</b:YearAccessed>
    <b:MonthAccessed>October</b:MonthAccessed>
    <b:URL>https://www.irmi.com/articles/expert-commentary/the-role-of-communication-in-effective-supervision</b:URL>
    <b:RefOrder>2</b:RefOrder>
  </b:Source>
  <b:Source>
    <b:Tag>Kav14</b:Tag>
    <b:SourceType>InternetSite</b:SourceType>
    <b:Guid>{E872B2B4-E2FA-4FC1-82E9-577B3E5BA6B1}</b:Guid>
    <b:Author>
      <b:Author>
        <b:NameList>
          <b:Person>
            <b:Last>Kalyanasundaram</b:Last>
            <b:First>Kavitha</b:First>
          </b:Person>
        </b:NameList>
      </b:Author>
    </b:Author>
    <b:Title>synergita</b:Title>
    <b:Year>2014</b:Year>
    <b:YearAccessed>2014</b:YearAccessed>
    <b:MonthAccessed>October</b:MonthAccessed>
    <b:DayAccessed>1</b:DayAccessed>
    <b:URL>https://blog.synergita.com/2014/10/communication-is-a-key-to-effective-employee-performance/</b:URL>
    <b:RefOrder>1</b:RefOrder>
  </b:Source>
  <b:Source>
    <b:Tag>Pat12</b:Tag>
    <b:SourceType>InternetSite</b:SourceType>
    <b:Guid>{9AA0D031-A0BF-45CA-A8F1-94317023B29F}</b:Guid>
    <b:Author>
      <b:Author>
        <b:NameList>
          <b:Person>
            <b:Last>Icasas</b:Last>
            <b:First>Patrick</b:First>
          </b:Person>
        </b:NameList>
      </b:Author>
    </b:Author>
    <b:Title>Project manager blog</b:Title>
    <b:Year>2012</b:Year>
    <b:YearAccessed>2012</b:YearAccessed>
    <b:MonthAccessed>September</b:MonthAccessed>
    <b:DayAccessed>24</b:DayAccessed>
    <b:URL>https://explore.easyprojects.net/blog/team-building</b:URL>
    <b:RefOrder>5</b:RefOrder>
  </b:Source>
  <b:Source>
    <b:Tag>Lol15</b:Tag>
    <b:SourceType>InternetSite</b:SourceType>
    <b:Guid>{8BEF9C33-B8EA-4C3A-BF32-CDE0416022F7}</b:Guid>
    <b:Author>
      <b:Author>
        <b:NameList>
          <b:Person>
            <b:Last>Daskal</b:Last>
            <b:First>Lolly</b:First>
          </b:Person>
        </b:NameList>
      </b:Author>
    </b:Author>
    <b:Title>Project manager blog</b:Title>
    <b:Year>2015</b:Year>
    <b:YearAccessed>2015</b:YearAccessed>
    <b:MonthAccessed>September</b:MonthAccessed>
    <b:DayAccessed>25</b:DayAccessed>
    <b:URL>https://explore.easyprojects.net/blog/8-best-twitter-accounts-for-productivity</b:URL>
    <b:RefOrder>4</b:RefOrder>
  </b:Source>
  <b:Source>
    <b:Tag>Tim17</b:Tag>
    <b:SourceType>InternetSite</b:SourceType>
    <b:Guid>{F5A0BC08-7B85-4CBD-815B-87BFF171DD68}</b:Guid>
    <b:Author>
      <b:Author>
        <b:NameList>
          <b:Person>
            <b:Last>Sorwei</b:Last>
            <b:First>Tim</b:First>
          </b:Person>
        </b:NameList>
      </b:Author>
    </b:Author>
    <b:Title>Business</b:Title>
    <b:Year>2017</b:Year>
    <b:YearAccessed>2017</b:YearAccessed>
    <b:MonthAccessed>February</b:MonthAccessed>
    <b:DayAccessed>22</b:DayAccessed>
    <b:URL>https://www.business.com/articles/how-to-improve-workplace-communication-to-further-success/</b:URL>
    <b:RefOrder>3</b:RefOrder>
  </b:Source>
</b:Sources>
</file>

<file path=customXml/itemProps1.xml><?xml version="1.0" encoding="utf-8"?>
<ds:datastoreItem xmlns:ds="http://schemas.openxmlformats.org/officeDocument/2006/customXml" ds:itemID="{E4F3FA5C-9256-4F69-8D39-C19DC0ECA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3028</TotalTime>
  <Pages>10</Pages>
  <Words>2020</Words>
  <Characters>11516</Characters>
  <Application>Microsoft Office Word</Application>
  <DocSecurity>0</DocSecurity>
  <Lines>95</Lines>
  <Paragraphs>27</Paragraphs>
  <ScaleCrop>false</ScaleCrop>
  <HeadingPairs>
    <vt:vector size="2" baseType="variant">
      <vt:variant>
        <vt:lpstr>Título</vt:lpstr>
      </vt:variant>
      <vt:variant>
        <vt:i4>1</vt:i4>
      </vt:variant>
    </vt:vector>
  </HeadingPairs>
  <TitlesOfParts>
    <vt:vector size="1" baseType="lpstr">
      <vt:lpstr>Effective team working and communication</vt:lpstr>
    </vt:vector>
  </TitlesOfParts>
  <Company>UWTSD</Company>
  <LinksUpToDate>false</LinksUpToDate>
  <CharactersWithSpaces>13509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Cesar Morocho                                          UWTSD 1811817                                                              Richard Small</dc:subject>
  <dc:creator>cesar stalyn</dc:creator>
  <cp:keywords/>
  <dc:description/>
  <cp:lastModifiedBy>cesar stalyn</cp:lastModifiedBy>
  <cp:revision>2</cp:revision>
  <dcterms:created xsi:type="dcterms:W3CDTF">2019-05-10T10:20:00Z</dcterms:created>
  <dcterms:modified xsi:type="dcterms:W3CDTF">2019-05-13T12:24:00Z</dcterms:modified>
  <cp:category>Richard Small</cp:category>
</cp:coreProperties>
</file>