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0F917" w14:textId="4BB41248" w:rsidR="009138E5" w:rsidRPr="009138E5" w:rsidRDefault="009138E5">
      <w:pPr>
        <w:rPr>
          <w:sz w:val="22"/>
          <w:szCs w:val="22"/>
        </w:rPr>
      </w:pPr>
      <w:r>
        <w:rPr>
          <w:sz w:val="22"/>
          <w:szCs w:val="22"/>
        </w:rPr>
        <w:t>Joseph Allwood – 2212418</w:t>
      </w:r>
    </w:p>
    <w:p w14:paraId="13FB3E48" w14:textId="77777777" w:rsidR="009138E5" w:rsidRPr="009138E5" w:rsidRDefault="009138E5">
      <w:pPr>
        <w:rPr>
          <w:sz w:val="28"/>
          <w:szCs w:val="28"/>
        </w:rPr>
      </w:pPr>
    </w:p>
    <w:p w14:paraId="4394C3A5" w14:textId="772EAC32" w:rsidR="00680ED9" w:rsidRPr="00832BB0" w:rsidRDefault="00680ED9">
      <w:pPr>
        <w:rPr>
          <w:sz w:val="36"/>
          <w:szCs w:val="36"/>
        </w:rPr>
      </w:pPr>
      <w:r w:rsidRPr="00832BB0">
        <w:rPr>
          <w:sz w:val="36"/>
          <w:szCs w:val="36"/>
        </w:rPr>
        <w:t>Barry Biomass Facility</w:t>
      </w:r>
    </w:p>
    <w:p w14:paraId="6B2B1A8D" w14:textId="77777777" w:rsidR="00680ED9" w:rsidRDefault="00680ED9"/>
    <w:p w14:paraId="63531B46" w14:textId="77777777" w:rsidR="00680ED9" w:rsidRDefault="00680ED9"/>
    <w:p w14:paraId="24261DB1" w14:textId="4C5B3738" w:rsidR="00B843D1" w:rsidRDefault="00FA2267">
      <w:r>
        <w:t>Barry biomass facility has been proposed multiple times over a span of over 10 years. Therefore</w:t>
      </w:r>
      <w:r w:rsidR="00B8041A">
        <w:t>,</w:t>
      </w:r>
      <w:r>
        <w:t xml:space="preserve"> it has been subject to many E</w:t>
      </w:r>
      <w:r w:rsidR="00D573BC">
        <w:t>nvironmental Impact Assessments which have occurred throughout the proposals. The biomass facility was introduced in a planning application back in 200</w:t>
      </w:r>
      <w:r w:rsidR="00897008">
        <w:t>8</w:t>
      </w:r>
      <w:r w:rsidR="00B8041A">
        <w:t>,</w:t>
      </w:r>
      <w:r w:rsidR="00D573BC">
        <w:t xml:space="preserve"> where it was rejected by the Welsh </w:t>
      </w:r>
      <w:r w:rsidR="00995367">
        <w:t>G</w:t>
      </w:r>
      <w:r w:rsidR="00D573BC">
        <w:t>overnment and local councils. The facility would have been situated on the Barry docks</w:t>
      </w:r>
      <w:r w:rsidR="00B8041A">
        <w:t>,</w:t>
      </w:r>
      <w:r w:rsidR="00D573BC">
        <w:t xml:space="preserve"> which has seen an increase in industrial building actions recently.</w:t>
      </w:r>
      <w:r w:rsidR="00D946D3">
        <w:t xml:space="preserve"> Therefore</w:t>
      </w:r>
      <w:r w:rsidR="00B8041A">
        <w:t>,</w:t>
      </w:r>
      <w:r w:rsidR="00D946D3">
        <w:t xml:space="preserve"> the location of the biomass facility seemed to be a good choic</w:t>
      </w:r>
      <w:r w:rsidR="00B8041A">
        <w:t>e. H</w:t>
      </w:r>
      <w:r w:rsidR="00D946D3">
        <w:t>owever</w:t>
      </w:r>
      <w:r w:rsidR="00B8041A">
        <w:t>,</w:t>
      </w:r>
      <w:r w:rsidR="00D946D3">
        <w:t xml:space="preserve"> the council believ</w:t>
      </w:r>
      <w:r w:rsidR="00E139D5">
        <w:t>ed that it would ruin the landscape of the docks. A biomass facility would be very good for the local energy as the Vale of Glamorgan is looking into new ways of finding renewable energy. They have also put-up solar farms around the area and are closing down the Aberthaw coal power station</w:t>
      </w:r>
      <w:r w:rsidR="00B8041A">
        <w:t>,</w:t>
      </w:r>
      <w:r w:rsidR="00E139D5">
        <w:t xml:space="preserve"> which is showing that they are heading in the renewable energy route. Therefore, a renewable energy plant </w:t>
      </w:r>
      <w:r w:rsidR="00B8041A">
        <w:t>appeared</w:t>
      </w:r>
      <w:r w:rsidR="00E139D5">
        <w:t xml:space="preserve"> to be the perfect </w:t>
      </w:r>
      <w:r w:rsidR="00B8041A">
        <w:t>option</w:t>
      </w:r>
      <w:r w:rsidR="00E139D5">
        <w:t xml:space="preserve"> </w:t>
      </w:r>
      <w:r w:rsidR="00B8041A">
        <w:t>for</w:t>
      </w:r>
      <w:r w:rsidR="00E139D5">
        <w:t xml:space="preserve"> the </w:t>
      </w:r>
      <w:r w:rsidR="00B8041A">
        <w:t>council,</w:t>
      </w:r>
      <w:r w:rsidR="00E139D5">
        <w:t xml:space="preserve"> but there </w:t>
      </w:r>
      <w:r w:rsidR="00B8041A">
        <w:t>were</w:t>
      </w:r>
      <w:r w:rsidR="00E139D5">
        <w:t xml:space="preserve"> some </w:t>
      </w:r>
      <w:r w:rsidR="00B8041A">
        <w:t>problems</w:t>
      </w:r>
      <w:r w:rsidR="00E139D5">
        <w:t xml:space="preserve"> </w:t>
      </w:r>
      <w:r w:rsidR="00B8041A">
        <w:t>that</w:t>
      </w:r>
      <w:r w:rsidR="00E139D5">
        <w:t xml:space="preserve"> </w:t>
      </w:r>
      <w:r w:rsidR="00B8041A">
        <w:t>need</w:t>
      </w:r>
      <w:r w:rsidR="008D11FE">
        <w:t>ed</w:t>
      </w:r>
      <w:r w:rsidR="00B8041A">
        <w:t xml:space="preserve"> to be </w:t>
      </w:r>
      <w:r w:rsidR="008D11FE">
        <w:t>solved before construction</w:t>
      </w:r>
      <w:r w:rsidR="00E139D5">
        <w:t xml:space="preserve">. These problems did start in the </w:t>
      </w:r>
      <w:r w:rsidR="00EC631D">
        <w:t>planning phases</w:t>
      </w:r>
      <w:r w:rsidR="008D11FE">
        <w:t xml:space="preserve">, </w:t>
      </w:r>
      <w:r w:rsidR="00EC631D">
        <w:t>but continued until after it was constructed.</w:t>
      </w:r>
      <w:r w:rsidR="0022397A">
        <w:t xml:space="preserve"> The biomass facility would be using recycled or reclaimed wood to be used as fuel to power the facility. </w:t>
      </w:r>
      <w:r w:rsidR="008D11FE">
        <w:t>Also, t</w:t>
      </w:r>
      <w:r w:rsidR="0022397A">
        <w:t xml:space="preserve">he wood </w:t>
      </w:r>
      <w:r w:rsidR="008D11FE">
        <w:t>would</w:t>
      </w:r>
      <w:r w:rsidR="0022397A">
        <w:t xml:space="preserve"> </w:t>
      </w:r>
      <w:r w:rsidR="008D11FE">
        <w:t>be</w:t>
      </w:r>
      <w:r w:rsidR="0022397A">
        <w:t xml:space="preserve"> chipped in the plant</w:t>
      </w:r>
      <w:r w:rsidR="008D11FE">
        <w:t>,</w:t>
      </w:r>
      <w:r w:rsidR="0022397A">
        <w:t xml:space="preserve"> which w</w:t>
      </w:r>
      <w:r w:rsidR="008D11FE">
        <w:t>ould</w:t>
      </w:r>
      <w:r w:rsidR="0022397A">
        <w:t xml:space="preserve"> increase the power. </w:t>
      </w:r>
      <w:r w:rsidR="0050275D">
        <w:t xml:space="preserve">The main issue with the biomass facility </w:t>
      </w:r>
      <w:r w:rsidR="008D11FE">
        <w:t>would be</w:t>
      </w:r>
      <w:r w:rsidR="0050275D">
        <w:t xml:space="preserve"> the </w:t>
      </w:r>
      <w:r w:rsidR="006D2339">
        <w:t xml:space="preserve">waste process as the woodchip would be seen as a waste product. </w:t>
      </w:r>
      <w:r w:rsidR="00792E8E">
        <w:t>Therefore, the report would need to give full proof that the waste products would either be used as a feedback fuel or deposited in a place so it would be exposed into the docks water.</w:t>
      </w:r>
      <w:r w:rsidR="00B843D1">
        <w:t xml:space="preserve"> </w:t>
      </w:r>
    </w:p>
    <w:p w14:paraId="626243F8" w14:textId="77777777" w:rsidR="00995367" w:rsidRDefault="00995367"/>
    <w:p w14:paraId="2BCE65B8" w14:textId="35D7B608" w:rsidR="001F478E" w:rsidRDefault="00B843D1">
      <w:r>
        <w:t>The EIA regulations</w:t>
      </w:r>
      <w:r w:rsidR="008D11FE">
        <w:t>,</w:t>
      </w:r>
      <w:r>
        <w:t xml:space="preserve"> which were in place during the first planning application</w:t>
      </w:r>
      <w:r w:rsidR="008D11FE">
        <w:t>,</w:t>
      </w:r>
      <w:r>
        <w:t xml:space="preserve"> were from the EIA regulations set in 1999</w:t>
      </w:r>
      <w:r w:rsidR="008D11FE">
        <w:t>. T</w:t>
      </w:r>
      <w:r>
        <w:t xml:space="preserve">he second application would be looked at by the then new changes in the 2014 EIA regulations. This showed that </w:t>
      </w:r>
      <w:r w:rsidR="008D11FE">
        <w:t>changes may not</w:t>
      </w:r>
      <w:r w:rsidR="00C66221">
        <w:t xml:space="preserve"> have</w:t>
      </w:r>
      <w:r w:rsidR="008D11FE">
        <w:t xml:space="preserve"> need</w:t>
      </w:r>
      <w:r w:rsidR="00C66221">
        <w:t>ed</w:t>
      </w:r>
      <w:r w:rsidR="008D11FE">
        <w:t xml:space="preserve"> to be made, despite the regulations changing</w:t>
      </w:r>
      <w:r w:rsidR="00104BBF">
        <w:t xml:space="preserve">. </w:t>
      </w:r>
      <w:r w:rsidR="001F478E">
        <w:t>These EIA regulation changes allowed it to be easier for the plant to be built as the regulations were clearer and were stated so there would be full understanding from the companies.  The m</w:t>
      </w:r>
      <w:r w:rsidR="00897008">
        <w:t xml:space="preserve">ajor stakeholders in the planning of the plant were the Welsh </w:t>
      </w:r>
      <w:r w:rsidR="00995367">
        <w:t>G</w:t>
      </w:r>
      <w:r w:rsidR="00897008">
        <w:t>overnment, local council, p</w:t>
      </w:r>
      <w:r w:rsidR="008D11FE">
        <w:t>l</w:t>
      </w:r>
      <w:r w:rsidR="00897008">
        <w:t>anning case officer</w:t>
      </w:r>
      <w:r w:rsidR="00CD7DDB">
        <w:t xml:space="preserve">, </w:t>
      </w:r>
      <w:r w:rsidR="00897008">
        <w:t>local community</w:t>
      </w:r>
      <w:r w:rsidR="00CD7DDB">
        <w:t>, Aviva investment and Minister of Climate Change for Wales, Julie James</w:t>
      </w:r>
      <w:r w:rsidR="00897008">
        <w:t>. T</w:t>
      </w:r>
      <w:r w:rsidR="00B50D98">
        <w:t>h</w:t>
      </w:r>
      <w:r w:rsidR="00897008">
        <w:t>ey all played different roles to do with the planning control and actions of the biomass facility.</w:t>
      </w:r>
      <w:r w:rsidR="00FE613D">
        <w:t xml:space="preserve"> Also, a major stakeholder was Sunrise Renewables Limited</w:t>
      </w:r>
      <w:r w:rsidR="008D11FE">
        <w:t>,</w:t>
      </w:r>
      <w:r w:rsidR="00FE613D">
        <w:t xml:space="preserve"> who were the main company trying to push for the biomass facility to be put up in Barry</w:t>
      </w:r>
      <w:r w:rsidR="004B61DE">
        <w:t xml:space="preserve"> </w:t>
      </w:r>
      <w:r w:rsidR="00B62EDC">
        <w:t>(</w:t>
      </w:r>
      <w:r w:rsidR="00B62EDC">
        <w:rPr>
          <w:lang w:eastAsia="en-GB"/>
        </w:rPr>
        <w:t>Welsh Governmen</w:t>
      </w:r>
      <w:r w:rsidR="00B62EDC">
        <w:rPr>
          <w:lang w:eastAsia="en-GB"/>
        </w:rPr>
        <w:t>t</w:t>
      </w:r>
      <w:r w:rsidR="00B62EDC">
        <w:rPr>
          <w:lang w:eastAsia="en-GB"/>
        </w:rPr>
        <w:t xml:space="preserve"> 2022)</w:t>
      </w:r>
      <w:r w:rsidR="00B62EDC">
        <w:rPr>
          <w:lang w:eastAsia="en-GB"/>
        </w:rPr>
        <w:t>.</w:t>
      </w:r>
    </w:p>
    <w:p w14:paraId="02AA391D" w14:textId="73EB0643" w:rsidR="00C97DE4" w:rsidRDefault="004B61DE">
      <w:r>
        <w:t>There are parts of both applications where EIAs were very necessary due to the</w:t>
      </w:r>
      <w:r w:rsidR="0018607F">
        <w:t>re being an environmental impact or potential for an environmental impact. There were some</w:t>
      </w:r>
      <w:r w:rsidR="008D11FE">
        <w:t>,</w:t>
      </w:r>
      <w:r w:rsidR="0018607F">
        <w:t xml:space="preserve"> which were undertaken during the 2010 application</w:t>
      </w:r>
      <w:r w:rsidR="008D11FE">
        <w:t>,</w:t>
      </w:r>
      <w:r w:rsidR="0018607F">
        <w:t xml:space="preserve"> but not during the 2015. The main assessments were looking into the conditions for the building and the surrounding area. The assessments looked into the geological conditions of the area and whether it would be eroded due to the water be close. It also looked into the soils and minerals nearby to see if they were to be impacted and how. The potential of contamination </w:t>
      </w:r>
      <w:r w:rsidR="00C97DE4">
        <w:t xml:space="preserve">was another important impact as the waste product could have ended into the nearby dock. The original layout did not include the external plan for the stack with regards to noise pollution and the air quality from the stack. This included outside the red line boundary of the construction of the </w:t>
      </w:r>
      <w:r w:rsidR="00C97DE4">
        <w:lastRenderedPageBreak/>
        <w:t>facility. The 2015 application included the use of the 2019 Environment Statement</w:t>
      </w:r>
      <w:r w:rsidR="00E212E8">
        <w:t>. The main issue was the BioGen development of the facility as the consented time had already lapsed by the time the ES was issued.  This meant a new Landscape and Visual Impact Assessment (LVIA) would have to be made. There was</w:t>
      </w:r>
      <w:r w:rsidR="008D11FE">
        <w:t xml:space="preserve"> a</w:t>
      </w:r>
      <w:r w:rsidR="00E212E8">
        <w:t xml:space="preserve"> concern with the use of the flue gas as if the width of t</w:t>
      </w:r>
      <w:r w:rsidR="00D16C2E">
        <w:t>h</w:t>
      </w:r>
      <w:r w:rsidR="00E212E8">
        <w:t>e pipes and systems chang</w:t>
      </w:r>
      <w:r w:rsidR="008D11FE">
        <w:t>ed,</w:t>
      </w:r>
      <w:r w:rsidR="00E212E8">
        <w:t xml:space="preserve"> it can affect the whole process with the concentrations</w:t>
      </w:r>
      <w:r w:rsidR="00D16C2E">
        <w:t xml:space="preserve"> of each of the gases causing there to be a risk of danger. There was no updated assessment of future flood risks from the 2008 application</w:t>
      </w:r>
      <w:r w:rsidR="008D11FE">
        <w:t>,</w:t>
      </w:r>
      <w:r w:rsidR="00D16C2E">
        <w:t xml:space="preserve"> even though climate change and flood management are progressing </w:t>
      </w:r>
      <w:r w:rsidR="00B62EDC">
        <w:t>(</w:t>
      </w:r>
      <w:r w:rsidR="00B62EDC">
        <w:rPr>
          <w:lang w:eastAsia="en-GB"/>
        </w:rPr>
        <w:t>Welsh Government</w:t>
      </w:r>
      <w:r w:rsidR="00B62EDC">
        <w:rPr>
          <w:lang w:eastAsia="en-GB"/>
        </w:rPr>
        <w:t xml:space="preserve"> </w:t>
      </w:r>
      <w:r w:rsidR="00B62EDC">
        <w:rPr>
          <w:lang w:eastAsia="en-GB"/>
        </w:rPr>
        <w:t>2022).</w:t>
      </w:r>
    </w:p>
    <w:p w14:paraId="4707AA58" w14:textId="0C1EC19F" w:rsidR="00897008" w:rsidRDefault="00897008"/>
    <w:p w14:paraId="12F6A776" w14:textId="31CB107A" w:rsidR="00897008" w:rsidRPr="00832BB0" w:rsidRDefault="00680ED9">
      <w:pPr>
        <w:rPr>
          <w:sz w:val="32"/>
          <w:szCs w:val="32"/>
          <w:u w:val="single"/>
        </w:rPr>
      </w:pPr>
      <w:r w:rsidRPr="00832BB0">
        <w:rPr>
          <w:sz w:val="32"/>
          <w:szCs w:val="32"/>
          <w:u w:val="single"/>
        </w:rPr>
        <w:t>2008 Planning Application</w:t>
      </w:r>
    </w:p>
    <w:p w14:paraId="1FBEB9B5" w14:textId="6BB1EED0" w:rsidR="00E27528" w:rsidRDefault="00897008">
      <w:r>
        <w:t>The first planning application was formed in 2008</w:t>
      </w:r>
      <w:r w:rsidR="008D11FE">
        <w:t>,</w:t>
      </w:r>
      <w:r>
        <w:t xml:space="preserve"> and as previously stated</w:t>
      </w:r>
      <w:r w:rsidR="008D11FE">
        <w:t>,</w:t>
      </w:r>
      <w:r>
        <w:t xml:space="preserve"> it was under the EIA regulations of 1999. </w:t>
      </w:r>
      <w:r w:rsidR="004B2550">
        <w:t>This meant that a lot of the regulations were outdated as there had been other plans</w:t>
      </w:r>
      <w:r w:rsidR="008D11FE">
        <w:t>,</w:t>
      </w:r>
      <w:r w:rsidR="004B2550">
        <w:t xml:space="preserve"> which would be heavily debated nowadays</w:t>
      </w:r>
      <w:r w:rsidR="008D11FE">
        <w:t>,</w:t>
      </w:r>
      <w:r w:rsidR="004B2550">
        <w:t xml:space="preserve"> but were accepted during these regulations. The overall plan from 2009 included a green travel plan</w:t>
      </w:r>
      <w:r w:rsidR="008D11FE">
        <w:t>,</w:t>
      </w:r>
      <w:r w:rsidR="004B2550">
        <w:t xml:space="preserve"> which meant that </w:t>
      </w:r>
      <w:r w:rsidR="00E84066">
        <w:t xml:space="preserve">when construction is being completed and during the time it </w:t>
      </w:r>
      <w:r w:rsidR="008D11FE">
        <w:t>the plant</w:t>
      </w:r>
      <w:r w:rsidR="00E84066">
        <w:t xml:space="preserve"> open the tr</w:t>
      </w:r>
      <w:r w:rsidR="008D11FE">
        <w:t>a</w:t>
      </w:r>
      <w:r w:rsidR="00E84066">
        <w:t>vel of the lorries will be as sustainable as they can be. As well as this</w:t>
      </w:r>
      <w:r w:rsidR="00C66221">
        <w:t>,</w:t>
      </w:r>
      <w:r w:rsidR="00E84066">
        <w:t xml:space="preserve"> they will keep up to date on the transport links to keep them as sustainable as </w:t>
      </w:r>
      <w:r w:rsidR="00B50D98">
        <w:t>p</w:t>
      </w:r>
      <w:r w:rsidR="00E84066">
        <w:t xml:space="preserve">ossible. They also stated that </w:t>
      </w:r>
      <w:r w:rsidR="00712780">
        <w:t>they would be doing more and conducting multiple sustainability statements within the process and life of the plant to keep everything green.</w:t>
      </w:r>
      <w:r w:rsidR="00FF61F2">
        <w:t xml:space="preserve"> They also mention the </w:t>
      </w:r>
      <w:r w:rsidR="000A1A50">
        <w:t>management of the noise pollution where the transport will be at times</w:t>
      </w:r>
      <w:r w:rsidR="00C66221">
        <w:t>,</w:t>
      </w:r>
      <w:r w:rsidR="000A1A50">
        <w:t xml:space="preserve"> which shouldn’t affect the local community and the plant w</w:t>
      </w:r>
      <w:r w:rsidR="00C66221">
        <w:t>ill no</w:t>
      </w:r>
      <w:r w:rsidR="000A1A50">
        <w:t xml:space="preserve">t be affecting the local dock workers or any of buildings nearby. </w:t>
      </w:r>
      <w:r w:rsidR="0064381A">
        <w:t>With it being near the coast and the docks of Barry</w:t>
      </w:r>
      <w:r w:rsidR="00C66221">
        <w:t>,</w:t>
      </w:r>
      <w:r w:rsidR="0064381A">
        <w:t xml:space="preserve"> they had to focus on a flood risk assessment and water management at the plant. This showed that there wasn’t a huge risk of a flood as the walls and the location </w:t>
      </w:r>
      <w:r w:rsidR="00C66221">
        <w:t>of</w:t>
      </w:r>
      <w:r w:rsidR="0064381A">
        <w:t xml:space="preserve"> the docks </w:t>
      </w:r>
      <w:r w:rsidR="00C66221">
        <w:t>were</w:t>
      </w:r>
      <w:r w:rsidR="0064381A">
        <w:t xml:space="preserve"> at low risk</w:t>
      </w:r>
      <w:r w:rsidR="00C66221">
        <w:t>.</w:t>
      </w:r>
      <w:r w:rsidR="0064381A">
        <w:t xml:space="preserve"> </w:t>
      </w:r>
      <w:r w:rsidR="00C66221">
        <w:t>T</w:t>
      </w:r>
      <w:r w:rsidR="0064381A">
        <w:t>his gave it a huge upside to the location. The last main point that they state</w:t>
      </w:r>
      <w:r w:rsidR="00750A29">
        <w:t>d was</w:t>
      </w:r>
      <w:r w:rsidR="0064381A">
        <w:t xml:space="preserve"> </w:t>
      </w:r>
      <w:r w:rsidR="00750A29">
        <w:t>in regard to</w:t>
      </w:r>
      <w:r w:rsidR="0064381A">
        <w:t xml:space="preserve"> </w:t>
      </w:r>
      <w:r w:rsidR="00750A29">
        <w:t xml:space="preserve">the </w:t>
      </w:r>
      <w:r w:rsidR="0064381A">
        <w:t>ecology report</w:t>
      </w:r>
      <w:r w:rsidR="00C66221">
        <w:t>,</w:t>
      </w:r>
      <w:r w:rsidR="0064381A">
        <w:t xml:space="preserve"> which included the air quality around the plant and </w:t>
      </w:r>
      <w:r w:rsidR="00750A29">
        <w:t>whether the botanical and biodiversity would be impacted. This was seen to be accepted as there was no real damage that the plant would aff</w:t>
      </w:r>
      <w:r w:rsidR="00030750">
        <w:t>e</w:t>
      </w:r>
      <w:r w:rsidR="00750A29">
        <w:t>ct</w:t>
      </w:r>
      <w:r w:rsidR="00C66221">
        <w:t>,</w:t>
      </w:r>
      <w:r w:rsidR="00750A29">
        <w:t xml:space="preserve"> even after the location was scoped out for any rare biology or important biodiversity.</w:t>
      </w:r>
      <w:r w:rsidR="00030750">
        <w:t xml:space="preserve"> The ecology mentioned in the report fails to acknowledge the waste products that will not be useful as a fuel. This includes the char and ash</w:t>
      </w:r>
      <w:r w:rsidR="00C66221">
        <w:t>,</w:t>
      </w:r>
      <w:r w:rsidR="00030750">
        <w:t xml:space="preserve"> which would be a waste product of the burning. Therefore</w:t>
      </w:r>
      <w:r w:rsidR="00C66221">
        <w:t>,</w:t>
      </w:r>
      <w:r w:rsidR="00030750">
        <w:t xml:space="preserve"> as it would have a negative impact on the </w:t>
      </w:r>
      <w:r w:rsidR="004C36FF">
        <w:t>environment,</w:t>
      </w:r>
      <w:r w:rsidR="00030750">
        <w:t xml:space="preserve"> they should</w:t>
      </w:r>
      <w:r w:rsidR="00C66221">
        <w:t xml:space="preserve"> ha</w:t>
      </w:r>
      <w:r w:rsidR="00030750">
        <w:t>ve explained what they were</w:t>
      </w:r>
      <w:r w:rsidR="00C66221">
        <w:t xml:space="preserve"> going</w:t>
      </w:r>
      <w:r w:rsidR="00030750">
        <w:t xml:space="preserve"> to do with it. This could be </w:t>
      </w:r>
      <w:r w:rsidR="00892BAA">
        <w:t xml:space="preserve">through the construction or taken to a landfill. However, </w:t>
      </w:r>
      <w:r w:rsidR="000C2561">
        <w:t>the</w:t>
      </w:r>
      <w:r w:rsidR="00F158F8">
        <w:t xml:space="preserve">y </w:t>
      </w:r>
      <w:r w:rsidR="000C2561">
        <w:t xml:space="preserve">failed to mention </w:t>
      </w:r>
      <w:r w:rsidR="00C66221">
        <w:t>this. T</w:t>
      </w:r>
      <w:r w:rsidR="000C2561">
        <w:t>herefore</w:t>
      </w:r>
      <w:r w:rsidR="00C66221">
        <w:t>,</w:t>
      </w:r>
      <w:r w:rsidR="000C2561">
        <w:t xml:space="preserve"> it is unknown to the council and the construction company. </w:t>
      </w:r>
    </w:p>
    <w:p w14:paraId="25FBC7AD" w14:textId="5E1BECFF" w:rsidR="00E27528" w:rsidRDefault="00E27528">
      <w:r>
        <w:t>The main way that they were creat</w:t>
      </w:r>
      <w:r w:rsidR="00C66221">
        <w:t>ing</w:t>
      </w:r>
      <w:r>
        <w:t xml:space="preserve"> energy </w:t>
      </w:r>
      <w:r w:rsidR="00C66221">
        <w:t>wa</w:t>
      </w:r>
      <w:r>
        <w:t>s through the process of pyro</w:t>
      </w:r>
      <w:r w:rsidR="00B50D98">
        <w:t>lysis. This meant heating the wood chippings up to a temperature of over 500 degrees Celsius</w:t>
      </w:r>
      <w:r w:rsidR="00C66221">
        <w:t>,</w:t>
      </w:r>
      <w:r w:rsidR="00B50D98">
        <w:t xml:space="preserve"> which would have created a waste product of char</w:t>
      </w:r>
      <w:r w:rsidR="00C66221">
        <w:t>,</w:t>
      </w:r>
      <w:r w:rsidR="00B50D98">
        <w:t xml:space="preserve"> which could have been cleaned and fed back into the cycle. It would then be thermally decomposed and condensed into a liquid</w:t>
      </w:r>
      <w:r w:rsidR="00C66221">
        <w:t>. T</w:t>
      </w:r>
      <w:r w:rsidR="00B50D98">
        <w:t xml:space="preserve">his is then distilled and extracted into creating advanced biofuels. The main point of pyrolysis is that it is able to </w:t>
      </w:r>
      <w:r w:rsidR="00C66221">
        <w:t>turn plastics into</w:t>
      </w:r>
      <w:r w:rsidR="00B50D98">
        <w:t xml:space="preserve"> renewable energy. However, for the process to begin</w:t>
      </w:r>
      <w:r w:rsidR="00C66221">
        <w:t>,</w:t>
      </w:r>
      <w:r w:rsidR="00B50D98">
        <w:t xml:space="preserve"> it would need certain types of waste to use as certain waste would not allow it to meet environmental standards. Also, the facility would need a project permit</w:t>
      </w:r>
      <w:r w:rsidR="00C66221">
        <w:t>,</w:t>
      </w:r>
      <w:r w:rsidR="00B50D98">
        <w:t xml:space="preserve"> which accounted for the policies in 2008</w:t>
      </w:r>
      <w:r w:rsidR="00C66221">
        <w:t xml:space="preserve">. Therefore, if the policies change the plant will need to get a new project permit </w:t>
      </w:r>
      <w:r w:rsidR="00B62EDC">
        <w:t>(</w:t>
      </w:r>
      <w:r w:rsidR="00B62EDC">
        <w:rPr>
          <w:lang w:eastAsia="en-GB"/>
        </w:rPr>
        <w:t>What is Pyrolysis?</w:t>
      </w:r>
      <w:r w:rsidR="00B62EDC">
        <w:rPr>
          <w:lang w:eastAsia="en-GB"/>
        </w:rPr>
        <w:t xml:space="preserve"> n.d).</w:t>
      </w:r>
    </w:p>
    <w:p w14:paraId="7B267F43" w14:textId="0D796FA4" w:rsidR="00E27528" w:rsidRDefault="00E841C4">
      <w:r>
        <w:t xml:space="preserve">These assessments and reports were released in September </w:t>
      </w:r>
      <w:proofErr w:type="gramStart"/>
      <w:r w:rsidR="004C1F2E">
        <w:t>2008</w:t>
      </w:r>
      <w:proofErr w:type="gramEnd"/>
      <w:r>
        <w:t xml:space="preserve"> and they were rejected by the Welsh Assembly Government in June 2009. This was due to them believing that it fell short of the EIA regulations. This </w:t>
      </w:r>
      <w:r w:rsidR="004C1F2E">
        <w:t xml:space="preserve">decision </w:t>
      </w:r>
      <w:r>
        <w:t xml:space="preserve">was also helped </w:t>
      </w:r>
      <w:r w:rsidR="004C1F2E">
        <w:t>by</w:t>
      </w:r>
      <w:r>
        <w:t xml:space="preserve"> the Vale of Glamorgan council </w:t>
      </w:r>
      <w:r w:rsidR="004C1F2E">
        <w:lastRenderedPageBreak/>
        <w:t>stating that they thought the facility w</w:t>
      </w:r>
      <w:r w:rsidR="00C66221">
        <w:t>ould</w:t>
      </w:r>
      <w:r w:rsidR="004C1F2E">
        <w:t xml:space="preserve"> not help the council’s ideology of the waterfront alongside the Barry Waterfront Development Principle Supplementary Planning Guidance. </w:t>
      </w:r>
      <w:r w:rsidR="00AD584A">
        <w:t xml:space="preserve"> </w:t>
      </w:r>
      <w:r w:rsidR="00296F8B">
        <w:t>However, when it was reviewed by Welsh Ministers</w:t>
      </w:r>
      <w:r w:rsidR="00C66221">
        <w:t>,</w:t>
      </w:r>
      <w:r w:rsidR="00296F8B">
        <w:t xml:space="preserve"> </w:t>
      </w:r>
      <w:r w:rsidR="00C66221">
        <w:t xml:space="preserve">they believed that </w:t>
      </w:r>
      <w:r w:rsidR="00645FA3">
        <w:t>there was not a viable reason for the rejection</w:t>
      </w:r>
      <w:r w:rsidR="00296F8B">
        <w:t>. They also hired a planning case officer</w:t>
      </w:r>
      <w:r w:rsidR="00645FA3">
        <w:t>,</w:t>
      </w:r>
      <w:r w:rsidR="00296F8B">
        <w:t xml:space="preserve"> who looked into the application to see if it </w:t>
      </w:r>
      <w:r w:rsidR="00995367">
        <w:t>was worthy of being built</w:t>
      </w:r>
      <w:r w:rsidR="00296F8B">
        <w:t xml:space="preserve">. The planning case officer then reviewed the EIA regulations </w:t>
      </w:r>
      <w:r w:rsidR="00021637">
        <w:t>and said that the application had no negative affect on the environment around the location. This was shown by the disposal of the waste being incinerated and not placed anywhere. The area in which the location w</w:t>
      </w:r>
      <w:r w:rsidR="007B0D43">
        <w:t>as decided did not surpass the area that was agreed upon.</w:t>
      </w:r>
      <w:r w:rsidR="008B467D">
        <w:t xml:space="preserve"> Also, the site location was not within 100m of any water. This means that they were able to prove that the Vale of Glamorgan council had no clear means for the rejection. Therefore, the government wanted the council to pay all costs as there was viable reason.</w:t>
      </w:r>
      <w:r w:rsidR="00E27528">
        <w:t xml:space="preserve"> </w:t>
      </w:r>
    </w:p>
    <w:p w14:paraId="57ED50FE" w14:textId="4648F551" w:rsidR="008B467D" w:rsidRDefault="008B467D"/>
    <w:p w14:paraId="67D3B943" w14:textId="0C75911A" w:rsidR="008B467D" w:rsidRDefault="008B467D">
      <w:r>
        <w:t>Many considerations were put in place for the facility to meet lots of different criteria. Many of these criteria are to do with transport links and location of the facility</w:t>
      </w:r>
      <w:r w:rsidR="000A4F30">
        <w:t xml:space="preserve">. They had to make sure that the wood could be transported through the docks to avoid creating more roads and causing more traffic. They also had to make sure that it was within an industrial </w:t>
      </w:r>
      <w:proofErr w:type="gramStart"/>
      <w:r w:rsidR="000A4F30">
        <w:t>location</w:t>
      </w:r>
      <w:proofErr w:type="gramEnd"/>
      <w:r w:rsidR="000A4F30">
        <w:t xml:space="preserve"> and it was near to an existing energy building to heat and waste could be used effectively and sustainably.  The plant needed to be close to the national power </w:t>
      </w:r>
      <w:proofErr w:type="gramStart"/>
      <w:r w:rsidR="000A4F30">
        <w:t>grid</w:t>
      </w:r>
      <w:proofErr w:type="gramEnd"/>
      <w:r w:rsidR="000A4F30">
        <w:t xml:space="preserve"> so it was easy for the energy to be transported and used. There were multiple areas which were considered</w:t>
      </w:r>
      <w:r w:rsidR="00645FA3">
        <w:t>,</w:t>
      </w:r>
      <w:r w:rsidR="000A4F30">
        <w:t xml:space="preserve"> but none of them met the criteria </w:t>
      </w:r>
      <w:r w:rsidR="00645FA3">
        <w:t>that</w:t>
      </w:r>
      <w:r w:rsidR="000A4F30">
        <w:t xml:space="preserve"> was needed. However, as stated in the Environmental Statements</w:t>
      </w:r>
      <w:r w:rsidR="002E244A">
        <w:t xml:space="preserve"> (ES)</w:t>
      </w:r>
      <w:r w:rsidR="00645FA3">
        <w:t>,</w:t>
      </w:r>
      <w:r w:rsidR="002E244A">
        <w:t xml:space="preserve"> the council did consider the marine environment that it would be located</w:t>
      </w:r>
      <w:r w:rsidR="00645FA3">
        <w:t>,</w:t>
      </w:r>
      <w:r w:rsidR="002E244A">
        <w:t xml:space="preserve"> but deemed it viable. The ES had stated that a further scope out at the location would be necessary</w:t>
      </w:r>
      <w:r w:rsidR="00645FA3">
        <w:t>,</w:t>
      </w:r>
      <w:r w:rsidR="002E244A">
        <w:t xml:space="preserve"> but the location did agree with the EIA regulations.</w:t>
      </w:r>
    </w:p>
    <w:p w14:paraId="7DF62990" w14:textId="67A56B34" w:rsidR="00030750" w:rsidRDefault="00030750"/>
    <w:p w14:paraId="500E8753" w14:textId="5643EBF0" w:rsidR="00030750" w:rsidRPr="00832BB0" w:rsidRDefault="00030750">
      <w:pPr>
        <w:rPr>
          <w:sz w:val="32"/>
          <w:szCs w:val="32"/>
          <w:u w:val="single"/>
        </w:rPr>
      </w:pPr>
    </w:p>
    <w:p w14:paraId="06BF4B4E" w14:textId="75CC5A12" w:rsidR="00680ED9" w:rsidRPr="00832BB0" w:rsidRDefault="00680ED9">
      <w:pPr>
        <w:rPr>
          <w:sz w:val="32"/>
          <w:szCs w:val="32"/>
          <w:u w:val="single"/>
        </w:rPr>
      </w:pPr>
      <w:r w:rsidRPr="00832BB0">
        <w:rPr>
          <w:sz w:val="32"/>
          <w:szCs w:val="32"/>
          <w:u w:val="single"/>
        </w:rPr>
        <w:t>2015 Planning Application</w:t>
      </w:r>
    </w:p>
    <w:p w14:paraId="2F6621D2" w14:textId="429B67BF" w:rsidR="000C2561" w:rsidRDefault="000C2561">
      <w:r>
        <w:t>The 2015 pr</w:t>
      </w:r>
      <w:r w:rsidR="00C60021">
        <w:t>oposal was designed after the EIA regulations had changed</w:t>
      </w:r>
      <w:r w:rsidR="00FE613D">
        <w:t xml:space="preserve"> in 2014. This meant that it would have been more up to date on laws set for facilities becoming green and not damaging the environment surrounding the facility. This new proposal had some major changes as it was to introduce gasification and a layout change of the plant</w:t>
      </w:r>
      <w:r w:rsidR="00645FA3">
        <w:t>,</w:t>
      </w:r>
      <w:r w:rsidR="00FE613D">
        <w:t xml:space="preserve"> but in the same location. This planning proposal was accepted by the Welsh Government</w:t>
      </w:r>
      <w:r w:rsidR="00645FA3">
        <w:t>,</w:t>
      </w:r>
      <w:r w:rsidR="00FE613D">
        <w:t xml:space="preserve"> who deemed it unnecessary that there would need to be more information about the construction of the plant. Even though the application was developed in 2015, it took 4 more years to get an ES </w:t>
      </w:r>
      <w:r w:rsidR="00645FA3">
        <w:t>on</w:t>
      </w:r>
      <w:r w:rsidR="00FE613D">
        <w:t xml:space="preserve"> the planning application. This meant that the</w:t>
      </w:r>
      <w:r w:rsidR="000D6E73">
        <w:t xml:space="preserve">re was no statement </w:t>
      </w:r>
      <w:r w:rsidR="00645FA3">
        <w:t>that</w:t>
      </w:r>
      <w:r w:rsidR="000D6E73">
        <w:t xml:space="preserve"> indicted </w:t>
      </w:r>
      <w:r w:rsidR="007C21C8">
        <w:t>whether or</w:t>
      </w:r>
      <w:r w:rsidR="00645FA3">
        <w:t xml:space="preserve"> not </w:t>
      </w:r>
      <w:r w:rsidR="000D6E73">
        <w:t xml:space="preserve">it would be fully sustainable. </w:t>
      </w:r>
      <w:r w:rsidR="008E2035">
        <w:t xml:space="preserve"> The ES was not meant to go against the decision to build the facility b</w:t>
      </w:r>
      <w:r w:rsidR="00645FA3">
        <w:t>efore making</w:t>
      </w:r>
      <w:r w:rsidR="008E2035">
        <w:t xml:space="preserve"> sure that all the environmental issues would be approved.</w:t>
      </w:r>
    </w:p>
    <w:p w14:paraId="0C29FA12" w14:textId="416B479A" w:rsidR="000D6E73" w:rsidRDefault="000D6E73"/>
    <w:p w14:paraId="4BA6A83A" w14:textId="5EE7DA8F" w:rsidR="000D6E73" w:rsidRDefault="000D6E73">
      <w:r>
        <w:t>The way in which the new gasification technology would work is that it would still use wood chips</w:t>
      </w:r>
      <w:r w:rsidR="00645FA3">
        <w:t>,</w:t>
      </w:r>
      <w:r>
        <w:t xml:space="preserve"> but would be transported into the gasification system and turned into a gas. The temperature of the wood chippings would reach above 950 degrees Celsius until it produces a product known as syngas. The syngas is then transported and burned to create a flue gas. The heat from this process is used to help superheated steam and then this steam is used to create electricity through a turbine. This means that the waste product of heat is still being used to create a different renewable energy. This flue gas is then cleaned of any pollutants it may have created and is filtered through many systems to create clean emissions</w:t>
      </w:r>
      <w:r w:rsidR="0074692D">
        <w:t xml:space="preserve">. However, </w:t>
      </w:r>
      <w:r w:rsidR="0074692D">
        <w:lastRenderedPageBreak/>
        <w:t>the main pollutants that this process creates are nitrogen dioxide, sulphur dioxide, carbon monoxide and acid gases. This is then filtered out through a different system aimed to collect all tiny dust particles of the polluted gases. The waste from the wood such as the ash</w:t>
      </w:r>
      <w:r w:rsidR="00645FA3">
        <w:t>,</w:t>
      </w:r>
      <w:r w:rsidR="0074692D">
        <w:t xml:space="preserve"> is to be mainly fed back into the construction of the facility</w:t>
      </w:r>
      <w:r w:rsidR="00645FA3">
        <w:t xml:space="preserve">. However, </w:t>
      </w:r>
      <w:r w:rsidR="0074692D">
        <w:t xml:space="preserve">some will be treated and collected to be taken </w:t>
      </w:r>
      <w:r w:rsidR="00645FA3">
        <w:t xml:space="preserve">back </w:t>
      </w:r>
      <w:r w:rsidR="0074692D">
        <w:t>to the landfill</w:t>
      </w:r>
      <w:r w:rsidR="00645FA3">
        <w:t>,</w:t>
      </w:r>
      <w:r w:rsidR="0074692D">
        <w:t xml:space="preserve"> which isn’t too far away from the plant. The</w:t>
      </w:r>
      <w:r w:rsidR="00645FA3">
        <w:t xml:space="preserve"> </w:t>
      </w:r>
      <w:r w:rsidR="0074692D">
        <w:t>negative</w:t>
      </w:r>
      <w:r w:rsidR="00645FA3">
        <w:t xml:space="preserve"> points</w:t>
      </w:r>
      <w:r w:rsidR="0074692D">
        <w:t xml:space="preserve"> of this method </w:t>
      </w:r>
      <w:proofErr w:type="gramStart"/>
      <w:r w:rsidR="0074692D">
        <w:t>is</w:t>
      </w:r>
      <w:proofErr w:type="gramEnd"/>
      <w:r w:rsidR="0074692D">
        <w:t xml:space="preserve"> that there is such a concentrated heat and a focus on the gas transportation that some internal components are eroded</w:t>
      </w:r>
      <w:r w:rsidR="00645FA3">
        <w:t>,</w:t>
      </w:r>
      <w:r w:rsidR="0074692D">
        <w:t xml:space="preserve"> so will need </w:t>
      </w:r>
      <w:r w:rsidR="00645FA3">
        <w:t>maintenance or replacements</w:t>
      </w:r>
      <w:r w:rsidR="0074692D">
        <w:t xml:space="preserve"> much quicker than other processes. The other concern </w:t>
      </w:r>
      <w:r w:rsidR="001C062F">
        <w:t>is the lack of understanding of the process long term and if it can be sustainable. This was the main concern from the local community at multiple consultations that took place online through their website and emails. With the consultation</w:t>
      </w:r>
      <w:r w:rsidR="00645FA3">
        <w:t>,</w:t>
      </w:r>
      <w:r w:rsidR="001C062F">
        <w:t xml:space="preserve"> the local community felt that they didn’t have much of a say</w:t>
      </w:r>
      <w:r w:rsidR="00645FA3">
        <w:t>,</w:t>
      </w:r>
      <w:r w:rsidR="001C062F">
        <w:t xml:space="preserve"> as a lot of the responses took place during 202</w:t>
      </w:r>
      <w:r w:rsidR="00645FA3">
        <w:t xml:space="preserve">1. This </w:t>
      </w:r>
      <w:r w:rsidR="001C062F">
        <w:t>mean</w:t>
      </w:r>
      <w:r w:rsidR="00645FA3">
        <w:t>t</w:t>
      </w:r>
      <w:r w:rsidR="001C062F">
        <w:t xml:space="preserve"> that the biomass plant had already been given the green light to go ahead. Therefore, even though they had some consultations about the facility, the</w:t>
      </w:r>
      <w:r w:rsidR="00B62EDC">
        <w:t>y</w:t>
      </w:r>
      <w:r w:rsidR="001C062F">
        <w:t xml:space="preserve"> had already started to use the facility and had fully constructed the building</w:t>
      </w:r>
      <w:r w:rsidR="00B62EDC">
        <w:t xml:space="preserve"> (</w:t>
      </w:r>
      <w:r w:rsidR="00B62EDC">
        <w:rPr>
          <w:lang w:eastAsia="en-GB"/>
        </w:rPr>
        <w:t>Welsh Government. (2022)</w:t>
      </w:r>
      <w:r w:rsidR="007C21C8">
        <w:rPr>
          <w:lang w:eastAsia="en-GB"/>
        </w:rPr>
        <w:t>)</w:t>
      </w:r>
      <w:r w:rsidR="00B62EDC">
        <w:rPr>
          <w:lang w:eastAsia="en-GB"/>
        </w:rPr>
        <w:t>.</w:t>
      </w:r>
      <w:r w:rsidR="00CD4412">
        <w:t xml:space="preserve"> </w:t>
      </w:r>
    </w:p>
    <w:p w14:paraId="6B1085E8" w14:textId="73EDFD6E" w:rsidR="001C062F" w:rsidRDefault="001C062F"/>
    <w:p w14:paraId="0C205163" w14:textId="0C098292" w:rsidR="001C062F" w:rsidRDefault="001C062F">
      <w:r>
        <w:t>A lot more information about the plant was agreed in 2018 and 2019</w:t>
      </w:r>
      <w:r w:rsidR="00645FA3">
        <w:t>.</w:t>
      </w:r>
      <w:r>
        <w:t xml:space="preserve"> </w:t>
      </w:r>
      <w:r w:rsidR="00683BF2">
        <w:t>This was a</w:t>
      </w:r>
      <w:r>
        <w:t xml:space="preserve">fter the green light in 2018 and the Environment Statement </w:t>
      </w:r>
      <w:r w:rsidR="00683BF2">
        <w:t>that</w:t>
      </w:r>
      <w:r>
        <w:t xml:space="preserve"> was released in 2019. This allowed there to be independent review made from council off</w:t>
      </w:r>
      <w:r w:rsidR="00E27528">
        <w:t xml:space="preserve">icers and monitoring officers. The main thing that the 2019 ES stated was the major changes to the 2008 application. These included the layout changes; new technology being used and the use of pure heat rather than a mix of heat and power. It also stated new things that </w:t>
      </w:r>
      <w:r w:rsidR="00683BF2">
        <w:t>were</w:t>
      </w:r>
      <w:r w:rsidR="00E27528">
        <w:t xml:space="preserve"> not mentioned in previous statements</w:t>
      </w:r>
      <w:r w:rsidR="00683BF2">
        <w:t>,</w:t>
      </w:r>
      <w:r w:rsidR="00E27528">
        <w:t xml:space="preserve"> such a new drainage systems and the use of the ash being fed back into the cycle of the plant rather than not knowing what to do with it. </w:t>
      </w:r>
      <w:r w:rsidR="00B50D98">
        <w:t>It also stated that the Outotec equipment</w:t>
      </w:r>
      <w:r w:rsidR="00683BF2">
        <w:t>,</w:t>
      </w:r>
      <w:r w:rsidR="00B50D98">
        <w:t xml:space="preserve"> which would be used for the processes</w:t>
      </w:r>
      <w:r w:rsidR="00683BF2">
        <w:t>,</w:t>
      </w:r>
      <w:r w:rsidR="00B50D98">
        <w:t xml:space="preserve"> </w:t>
      </w:r>
      <w:r w:rsidR="00683BF2">
        <w:t>we</w:t>
      </w:r>
      <w:r w:rsidR="00B50D98">
        <w:t xml:space="preserve">re more efficient than the ones </w:t>
      </w:r>
      <w:r w:rsidR="00891C80">
        <w:t>originally designed in 2008. There were some issues</w:t>
      </w:r>
      <w:r w:rsidR="00683BF2">
        <w:t>,</w:t>
      </w:r>
      <w:r w:rsidR="00891C80">
        <w:t xml:space="preserve"> </w:t>
      </w:r>
      <w:r w:rsidR="00683BF2">
        <w:t>that</w:t>
      </w:r>
      <w:r w:rsidR="00891C80">
        <w:t xml:space="preserve"> were identified during the ES</w:t>
      </w:r>
      <w:r w:rsidR="00683BF2">
        <w:t>. T</w:t>
      </w:r>
      <w:r w:rsidR="00891C80">
        <w:t>hese included the sir quality, noise pollution, landscape visual and justification on the new designs for the process. The air quality was deemed acceptable as the new technology had developed new ways of containing the pollutants. The noise pollution was similar to the air quality as due to the new changes that were being made that had identified how to contain the noise. The landscape seemed to be an important part for the local council</w:t>
      </w:r>
      <w:r w:rsidR="00683BF2">
        <w:t>,</w:t>
      </w:r>
      <w:r w:rsidR="00891C80">
        <w:t xml:space="preserve"> so in the new application</w:t>
      </w:r>
      <w:r w:rsidR="00683BF2">
        <w:t>,</w:t>
      </w:r>
      <w:r w:rsidR="00891C80">
        <w:t xml:space="preserve"> the facility had a new layout of several buildings</w:t>
      </w:r>
      <w:r w:rsidR="00683BF2">
        <w:t>. However, t</w:t>
      </w:r>
      <w:r w:rsidR="00891C80">
        <w:t xml:space="preserve">he chimney stack and height </w:t>
      </w:r>
      <w:proofErr w:type="gramStart"/>
      <w:r w:rsidR="00683BF2">
        <w:t>was</w:t>
      </w:r>
      <w:proofErr w:type="gramEnd"/>
      <w:r w:rsidR="00891C80">
        <w:t xml:space="preserve"> at a higher point th</w:t>
      </w:r>
      <w:r w:rsidR="00683BF2">
        <w:t>a</w:t>
      </w:r>
      <w:r w:rsidR="00891C80">
        <w:t xml:space="preserve">n in 2015. </w:t>
      </w:r>
      <w:r w:rsidR="009266C5">
        <w:t xml:space="preserve"> There was a lot of justification on why the new gasification addition would be more beneficial for the facility and they agreed with that when the ES came through as it seemed to clear up some of the unknown part from the 2008 application. There were parts of the application </w:t>
      </w:r>
      <w:r w:rsidR="00683BF2">
        <w:t>that</w:t>
      </w:r>
      <w:r w:rsidR="009266C5">
        <w:t xml:space="preserve"> stayed the same as the previous application. The transport links stayed the same as before as there was a 2010 consent form created to show it would work retrieving the wood chips from boat. Also, the ecology and biodiversity would stay the same as the location </w:t>
      </w:r>
      <w:r w:rsidR="00683BF2">
        <w:t>would not change.</w:t>
      </w:r>
      <w:r w:rsidR="009266C5">
        <w:t xml:space="preserve"> </w:t>
      </w:r>
      <w:r w:rsidR="00683BF2">
        <w:t>Also,</w:t>
      </w:r>
      <w:r w:rsidR="009266C5">
        <w:t xml:space="preserve"> there was no addition to the ground to create a new agreement. I</w:t>
      </w:r>
      <w:r w:rsidR="002E1A45">
        <w:t>n r</w:t>
      </w:r>
      <w:r w:rsidR="009266C5">
        <w:t>elation to the ground condi</w:t>
      </w:r>
      <w:r w:rsidR="002E1A45">
        <w:t>tions</w:t>
      </w:r>
      <w:r w:rsidR="00683BF2">
        <w:t>,</w:t>
      </w:r>
      <w:r w:rsidR="002E1A45">
        <w:t xml:space="preserve"> there was not sufficient time for there to be change as the ground would have stayed the same. The planning policy created in 2008 stayed the same as it was agreed with the Welsh Government that they could build on the area.</w:t>
      </w:r>
    </w:p>
    <w:p w14:paraId="7963FA1D" w14:textId="0B7F18D5" w:rsidR="00246C5F" w:rsidRDefault="00246C5F"/>
    <w:p w14:paraId="2485340B" w14:textId="3DAC2E1C" w:rsidR="00CD7DDB" w:rsidRDefault="00246C5F">
      <w:r>
        <w:t xml:space="preserve">One of the main independent reviews was through the Vale of Glamorgan Council where they looked to see if the facility was within the Planning and Environmental Law and </w:t>
      </w:r>
      <w:r w:rsidR="00683BF2">
        <w:t xml:space="preserve">to </w:t>
      </w:r>
      <w:r>
        <w:t xml:space="preserve">see if it any issues would arise. </w:t>
      </w:r>
      <w:r w:rsidR="00CD7DDB">
        <w:t xml:space="preserve">Some of the issues which were brought up were regarding the </w:t>
      </w:r>
      <w:r w:rsidR="00CD7DDB">
        <w:lastRenderedPageBreak/>
        <w:t>noise pollution</w:t>
      </w:r>
      <w:r w:rsidR="00683BF2">
        <w:t>,</w:t>
      </w:r>
      <w:r w:rsidR="00CD7DDB">
        <w:t xml:space="preserve"> which in the 2015 planning application</w:t>
      </w:r>
      <w:r w:rsidR="00683BF2">
        <w:t>,</w:t>
      </w:r>
      <w:r w:rsidR="00CD7DDB">
        <w:t xml:space="preserve"> stated that there would be little to none whilst it was being built. There were several complaints</w:t>
      </w:r>
      <w:r w:rsidR="00683BF2">
        <w:t>,</w:t>
      </w:r>
      <w:r w:rsidR="00CD7DDB">
        <w:t xml:space="preserve"> which implied that the construction site was producing more noise pollution and contaminating the air quality in the docks area. This led on to the disagreements on the planned schemes</w:t>
      </w:r>
      <w:r w:rsidR="00683BF2">
        <w:t>,</w:t>
      </w:r>
      <w:r w:rsidR="00CD7DDB">
        <w:t xml:space="preserve"> which included the building layouts and the area in which it should have been built</w:t>
      </w:r>
      <w:r w:rsidR="00B62EDC">
        <w:t xml:space="preserve"> (</w:t>
      </w:r>
      <w:r w:rsidR="00B62EDC">
        <w:rPr>
          <w:lang w:eastAsia="en-GB"/>
        </w:rPr>
        <w:t>Welsh Government. (2022)</w:t>
      </w:r>
      <w:r w:rsidR="00B62EDC">
        <w:rPr>
          <w:lang w:eastAsia="en-GB"/>
        </w:rPr>
        <w:t>.</w:t>
      </w:r>
    </w:p>
    <w:p w14:paraId="6A94D8D4" w14:textId="5C4EF553" w:rsidR="00246C5F" w:rsidRDefault="00246C5F"/>
    <w:p w14:paraId="5C2662BE" w14:textId="41314A3B" w:rsidR="00680ED9" w:rsidRPr="00832BB0" w:rsidRDefault="00680ED9">
      <w:pPr>
        <w:rPr>
          <w:sz w:val="32"/>
          <w:szCs w:val="32"/>
          <w:u w:val="single"/>
        </w:rPr>
      </w:pPr>
      <w:r w:rsidRPr="00832BB0">
        <w:rPr>
          <w:sz w:val="32"/>
          <w:szCs w:val="32"/>
          <w:u w:val="single"/>
        </w:rPr>
        <w:t>2019 Environmental Stat</w:t>
      </w:r>
      <w:r w:rsidR="00832BB0" w:rsidRPr="00832BB0">
        <w:rPr>
          <w:sz w:val="32"/>
          <w:szCs w:val="32"/>
          <w:u w:val="single"/>
        </w:rPr>
        <w:t>e</w:t>
      </w:r>
      <w:r w:rsidRPr="00832BB0">
        <w:rPr>
          <w:sz w:val="32"/>
          <w:szCs w:val="32"/>
          <w:u w:val="single"/>
        </w:rPr>
        <w:t>ment</w:t>
      </w:r>
    </w:p>
    <w:p w14:paraId="1170F67E" w14:textId="04981564" w:rsidR="008D7562" w:rsidRDefault="002E1A45">
      <w:r>
        <w:t xml:space="preserve">The main reason for the 2019 ES was to make sure that statement filled gaps would have been created in 2008 </w:t>
      </w:r>
      <w:r w:rsidR="00683BF2">
        <w:t>and 2015 planning application</w:t>
      </w:r>
      <w:r>
        <w:t xml:space="preserve">. As previously stated, the ecology was one of the main points which changed due to new technology </w:t>
      </w:r>
      <w:r w:rsidR="00683BF2">
        <w:t>that</w:t>
      </w:r>
      <w:r>
        <w:t xml:space="preserve"> was implemented.  However, due to the community concerns</w:t>
      </w:r>
      <w:r w:rsidR="00683BF2">
        <w:t>,</w:t>
      </w:r>
      <w:r>
        <w:t xml:space="preserve"> there were worries that the use of the flue gas could cause issues</w:t>
      </w:r>
      <w:r w:rsidR="00683BF2">
        <w:t>,</w:t>
      </w:r>
      <w:r>
        <w:t xml:space="preserve"> but there was no additional research into the flue gas. Due to there being several </w:t>
      </w:r>
      <w:r w:rsidR="00EE0EFB">
        <w:t>buildings approved for the facility rather than one large building, this meant that the average height of the building needed to be higher</w:t>
      </w:r>
      <w:r w:rsidR="00683BF2">
        <w:t>,</w:t>
      </w:r>
      <w:r w:rsidR="00EE0EFB">
        <w:t xml:space="preserve"> but would conform to the council’s dock landscape scheme. There was no clear assessment about the landscape in the ES</w:t>
      </w:r>
      <w:r w:rsidR="00683BF2">
        <w:t>,</w:t>
      </w:r>
      <w:r w:rsidR="00EE0EFB">
        <w:t xml:space="preserve"> so it is assumed that it was all agreed in 2015 with the building application and it should</w:t>
      </w:r>
      <w:r w:rsidR="00683BF2">
        <w:t xml:space="preserve"> no</w:t>
      </w:r>
      <w:r w:rsidR="00EE0EFB">
        <w:t xml:space="preserve">t change drastically to fit the agenda. The ground conditions have not changed but they did </w:t>
      </w:r>
      <w:proofErr w:type="gramStart"/>
      <w:r w:rsidR="00EE0EFB">
        <w:t>mention</w:t>
      </w:r>
      <w:r w:rsidR="00683BF2">
        <w:t>,</w:t>
      </w:r>
      <w:proofErr w:type="gramEnd"/>
      <w:r w:rsidR="00EE0EFB">
        <w:t xml:space="preserve"> that there was no historical building or characteristic </w:t>
      </w:r>
      <w:r w:rsidR="00683BF2">
        <w:t>that</w:t>
      </w:r>
      <w:r w:rsidR="00EE0EFB">
        <w:t xml:space="preserve"> meant it was available for the build. Even though climate change was increasing the flood risks in most places in the area, they deemed the area viable to be built</w:t>
      </w:r>
      <w:r w:rsidR="00683BF2">
        <w:t>. A</w:t>
      </w:r>
      <w:r w:rsidR="00EE0EFB">
        <w:t>lthough</w:t>
      </w:r>
      <w:r w:rsidR="00683BF2">
        <w:t>,</w:t>
      </w:r>
      <w:r w:rsidR="00EE0EFB">
        <w:t xml:space="preserve"> there were gaps in the data for the future</w:t>
      </w:r>
      <w:r w:rsidR="00683BF2">
        <w:t>,</w:t>
      </w:r>
      <w:r w:rsidR="00EE0EFB">
        <w:t xml:space="preserve"> which meant it could be flooding in the future. The ES indicated that the planning </w:t>
      </w:r>
      <w:r w:rsidR="002E650A">
        <w:t>committee had not considered the cumulative effects of the facility as the planning consent had not been implemented in time.</w:t>
      </w:r>
      <w:r w:rsidR="008D7562">
        <w:t xml:space="preserve"> There were actions to find out how the plant will be working as the lack of knowledge was a concern due to the ES report being 4 years later</w:t>
      </w:r>
      <w:r w:rsidR="00171D18">
        <w:t>.</w:t>
      </w:r>
      <w:r w:rsidR="008D7562">
        <w:t xml:space="preserve"> </w:t>
      </w:r>
      <w:r w:rsidR="00171D18">
        <w:t xml:space="preserve">This meant that </w:t>
      </w:r>
      <w:r w:rsidR="008D7562">
        <w:t xml:space="preserve">it was hard to </w:t>
      </w:r>
      <w:r w:rsidR="00171D18">
        <w:t xml:space="preserve">look </w:t>
      </w:r>
      <w:r w:rsidR="008D7562">
        <w:t>back</w:t>
      </w:r>
      <w:r w:rsidR="00171D18">
        <w:t xml:space="preserve"> at</w:t>
      </w:r>
      <w:r w:rsidR="008D7562">
        <w:t xml:space="preserve"> the results. Also, as the ES came out</w:t>
      </w:r>
      <w:r w:rsidR="00171D18">
        <w:t>,</w:t>
      </w:r>
      <w:r w:rsidR="008D7562">
        <w:t xml:space="preserve"> the construction was taking place </w:t>
      </w:r>
      <w:r w:rsidR="00171D18">
        <w:t>Therefore, they would struggle to</w:t>
      </w:r>
      <w:r w:rsidR="008D7562">
        <w:t xml:space="preserve"> find out how it would be used within the facility</w:t>
      </w:r>
      <w:r w:rsidR="00B62EDC">
        <w:t xml:space="preserve"> (</w:t>
      </w:r>
      <w:r w:rsidR="00B62EDC">
        <w:rPr>
          <w:lang w:eastAsia="en-GB"/>
        </w:rPr>
        <w:t>Welsh Government</w:t>
      </w:r>
      <w:r w:rsidR="00B62EDC">
        <w:rPr>
          <w:lang w:eastAsia="en-GB"/>
        </w:rPr>
        <w:t xml:space="preserve"> </w:t>
      </w:r>
      <w:r w:rsidR="00B62EDC">
        <w:rPr>
          <w:lang w:eastAsia="en-GB"/>
        </w:rPr>
        <w:t>2022)</w:t>
      </w:r>
      <w:r w:rsidR="00B62EDC">
        <w:rPr>
          <w:lang w:eastAsia="en-GB"/>
        </w:rPr>
        <w:t>.</w:t>
      </w:r>
    </w:p>
    <w:p w14:paraId="5BDA6FD1" w14:textId="63B6A8F9" w:rsidR="00EE0EFB" w:rsidRDefault="00187B79">
      <w:r>
        <w:t xml:space="preserve"> The </w:t>
      </w:r>
      <w:r w:rsidR="008D7562">
        <w:t xml:space="preserve">ES concluded by saying that there </w:t>
      </w:r>
      <w:r w:rsidR="007C21C8">
        <w:t>are</w:t>
      </w:r>
      <w:r w:rsidR="008D7562">
        <w:t xml:space="preserve"> still significant</w:t>
      </w:r>
      <w:r w:rsidR="007C21C8">
        <w:t xml:space="preserve"> </w:t>
      </w:r>
      <w:r w:rsidR="008D7562">
        <w:t>gaps which aren’t answered within the planning application</w:t>
      </w:r>
      <w:r w:rsidR="00171D18">
        <w:t>. They</w:t>
      </w:r>
      <w:r w:rsidR="008D7562">
        <w:t xml:space="preserve"> would need further assessment to judge whether</w:t>
      </w:r>
      <w:r w:rsidR="00171D18">
        <w:t xml:space="preserve"> or not</w:t>
      </w:r>
      <w:r w:rsidR="008D7562">
        <w:t xml:space="preserve"> the impacts of these gaps have a negative effect on the facility usage. The gaps that they deemed to still being unknown are human health risks, impact on climate change, the vulnerability to changing climate change and availability of light and resources. </w:t>
      </w:r>
    </w:p>
    <w:p w14:paraId="786019A9" w14:textId="19C54FE0" w:rsidR="008E2035" w:rsidRDefault="008E2035"/>
    <w:tbl>
      <w:tblPr>
        <w:tblStyle w:val="TableGrid"/>
        <w:tblW w:w="0" w:type="auto"/>
        <w:tblLook w:val="04A0" w:firstRow="1" w:lastRow="0" w:firstColumn="1" w:lastColumn="0" w:noHBand="0" w:noVBand="1"/>
      </w:tblPr>
      <w:tblGrid>
        <w:gridCol w:w="3003"/>
        <w:gridCol w:w="3003"/>
        <w:gridCol w:w="3004"/>
      </w:tblGrid>
      <w:tr w:rsidR="00D16C2E" w14:paraId="2DE63CAE" w14:textId="77777777" w:rsidTr="002F3536">
        <w:tc>
          <w:tcPr>
            <w:tcW w:w="3003" w:type="dxa"/>
          </w:tcPr>
          <w:p w14:paraId="1B334D1C" w14:textId="77777777" w:rsidR="00D16C2E" w:rsidRDefault="00D16C2E" w:rsidP="002F3536"/>
        </w:tc>
        <w:tc>
          <w:tcPr>
            <w:tcW w:w="3003" w:type="dxa"/>
          </w:tcPr>
          <w:p w14:paraId="1A21DAE7" w14:textId="77777777" w:rsidR="00D16C2E" w:rsidRDefault="00D16C2E" w:rsidP="002F3536">
            <w:r>
              <w:t xml:space="preserve">2008 Planning Application </w:t>
            </w:r>
          </w:p>
        </w:tc>
        <w:tc>
          <w:tcPr>
            <w:tcW w:w="3004" w:type="dxa"/>
          </w:tcPr>
          <w:p w14:paraId="1FD79E72" w14:textId="77777777" w:rsidR="00D16C2E" w:rsidRDefault="00D16C2E" w:rsidP="002F3536">
            <w:r>
              <w:t>2015 Planning Application</w:t>
            </w:r>
          </w:p>
        </w:tc>
      </w:tr>
      <w:tr w:rsidR="00D16C2E" w14:paraId="283BFE9C" w14:textId="77777777" w:rsidTr="002F3536">
        <w:tc>
          <w:tcPr>
            <w:tcW w:w="3003" w:type="dxa"/>
          </w:tcPr>
          <w:p w14:paraId="74B29AB3" w14:textId="77777777" w:rsidR="00D16C2E" w:rsidRDefault="00D16C2E" w:rsidP="002F3536">
            <w:r>
              <w:t>Generation Output</w:t>
            </w:r>
          </w:p>
        </w:tc>
        <w:tc>
          <w:tcPr>
            <w:tcW w:w="3003" w:type="dxa"/>
          </w:tcPr>
          <w:p w14:paraId="02E5CDC7" w14:textId="77777777" w:rsidR="00D16C2E" w:rsidRDefault="00D16C2E" w:rsidP="002F3536">
            <w:r>
              <w:t>9MW</w:t>
            </w:r>
          </w:p>
        </w:tc>
        <w:tc>
          <w:tcPr>
            <w:tcW w:w="3004" w:type="dxa"/>
          </w:tcPr>
          <w:p w14:paraId="4513EB70" w14:textId="77777777" w:rsidR="00D16C2E" w:rsidRDefault="00D16C2E" w:rsidP="002F3536">
            <w:r>
              <w:t>10MW</w:t>
            </w:r>
          </w:p>
        </w:tc>
      </w:tr>
      <w:tr w:rsidR="00D16C2E" w14:paraId="0BA5FF9C" w14:textId="77777777" w:rsidTr="002F3536">
        <w:tc>
          <w:tcPr>
            <w:tcW w:w="3003" w:type="dxa"/>
          </w:tcPr>
          <w:p w14:paraId="20A365C4" w14:textId="77777777" w:rsidR="00D16C2E" w:rsidRDefault="00D16C2E" w:rsidP="002F3536">
            <w:r>
              <w:t>Building Footprint</w:t>
            </w:r>
          </w:p>
        </w:tc>
        <w:tc>
          <w:tcPr>
            <w:tcW w:w="3003" w:type="dxa"/>
          </w:tcPr>
          <w:p w14:paraId="3783C16F" w14:textId="77777777" w:rsidR="00D16C2E" w:rsidRDefault="00D16C2E" w:rsidP="002F3536">
            <w:r>
              <w:t>2700 sqm</w:t>
            </w:r>
          </w:p>
          <w:p w14:paraId="54A07FC3" w14:textId="77777777" w:rsidR="00D16C2E" w:rsidRDefault="00D16C2E" w:rsidP="002F3536">
            <w:r>
              <w:t>One Building</w:t>
            </w:r>
          </w:p>
        </w:tc>
        <w:tc>
          <w:tcPr>
            <w:tcW w:w="3004" w:type="dxa"/>
          </w:tcPr>
          <w:p w14:paraId="2C523DC6" w14:textId="77777777" w:rsidR="00D16C2E" w:rsidRDefault="00D16C2E" w:rsidP="002F3536">
            <w:r>
              <w:t>2497sqm</w:t>
            </w:r>
          </w:p>
          <w:p w14:paraId="6A1897EA" w14:textId="77777777" w:rsidR="00D16C2E" w:rsidRDefault="00D16C2E" w:rsidP="002F3536">
            <w:r>
              <w:t>Wood Storage Buildings</w:t>
            </w:r>
          </w:p>
          <w:p w14:paraId="4C88D4AF" w14:textId="77777777" w:rsidR="00D16C2E" w:rsidRDefault="00D16C2E" w:rsidP="002F3536">
            <w:r>
              <w:t>Turbine Buildings</w:t>
            </w:r>
          </w:p>
          <w:p w14:paraId="38540DE6" w14:textId="77777777" w:rsidR="00D16C2E" w:rsidRDefault="00D16C2E" w:rsidP="002F3536">
            <w:r>
              <w:t>ACC Unit</w:t>
            </w:r>
          </w:p>
        </w:tc>
      </w:tr>
      <w:tr w:rsidR="00D16C2E" w14:paraId="2DBB28E4" w14:textId="77777777" w:rsidTr="002F3536">
        <w:tc>
          <w:tcPr>
            <w:tcW w:w="3003" w:type="dxa"/>
          </w:tcPr>
          <w:p w14:paraId="7A4BA8FC" w14:textId="77777777" w:rsidR="00D16C2E" w:rsidRDefault="00D16C2E" w:rsidP="002F3536">
            <w:r>
              <w:t>Building Height</w:t>
            </w:r>
          </w:p>
        </w:tc>
        <w:tc>
          <w:tcPr>
            <w:tcW w:w="3003" w:type="dxa"/>
          </w:tcPr>
          <w:p w14:paraId="439EB6EB" w14:textId="77777777" w:rsidR="00D16C2E" w:rsidRDefault="00D16C2E" w:rsidP="002F3536">
            <w:r>
              <w:t>14m</w:t>
            </w:r>
          </w:p>
        </w:tc>
        <w:tc>
          <w:tcPr>
            <w:tcW w:w="3004" w:type="dxa"/>
          </w:tcPr>
          <w:p w14:paraId="3ADC3A73" w14:textId="77777777" w:rsidR="00D16C2E" w:rsidRDefault="00D16C2E" w:rsidP="002F3536">
            <w:r>
              <w:t>23m</w:t>
            </w:r>
          </w:p>
        </w:tc>
      </w:tr>
      <w:tr w:rsidR="00D16C2E" w14:paraId="467E9459" w14:textId="77777777" w:rsidTr="002F3536">
        <w:tc>
          <w:tcPr>
            <w:tcW w:w="3003" w:type="dxa"/>
          </w:tcPr>
          <w:p w14:paraId="001C87E0" w14:textId="77777777" w:rsidR="00D16C2E" w:rsidRDefault="00D16C2E" w:rsidP="002F3536">
            <w:r>
              <w:t>Syngas production</w:t>
            </w:r>
          </w:p>
        </w:tc>
        <w:tc>
          <w:tcPr>
            <w:tcW w:w="3003" w:type="dxa"/>
          </w:tcPr>
          <w:p w14:paraId="61955611" w14:textId="56596D1F" w:rsidR="00D16C2E" w:rsidRDefault="00D16C2E" w:rsidP="002F3536">
            <w:r>
              <w:t>Pyrolysis</w:t>
            </w:r>
          </w:p>
        </w:tc>
        <w:tc>
          <w:tcPr>
            <w:tcW w:w="3004" w:type="dxa"/>
          </w:tcPr>
          <w:p w14:paraId="3913C523" w14:textId="77777777" w:rsidR="00D16C2E" w:rsidRDefault="00D16C2E" w:rsidP="002F3536">
            <w:r>
              <w:t>Fluidised bed</w:t>
            </w:r>
          </w:p>
        </w:tc>
      </w:tr>
      <w:tr w:rsidR="00D16C2E" w14:paraId="18E6D3B5" w14:textId="77777777" w:rsidTr="002F3536">
        <w:tc>
          <w:tcPr>
            <w:tcW w:w="3003" w:type="dxa"/>
          </w:tcPr>
          <w:p w14:paraId="010E02DC" w14:textId="77777777" w:rsidR="00D16C2E" w:rsidRDefault="00D16C2E" w:rsidP="002F3536">
            <w:r>
              <w:t>Combined Heat and Power</w:t>
            </w:r>
          </w:p>
        </w:tc>
        <w:tc>
          <w:tcPr>
            <w:tcW w:w="3003" w:type="dxa"/>
          </w:tcPr>
          <w:p w14:paraId="11907450" w14:textId="77777777" w:rsidR="00D16C2E" w:rsidRDefault="00D16C2E" w:rsidP="002F3536">
            <w:r>
              <w:t>Yes</w:t>
            </w:r>
          </w:p>
        </w:tc>
        <w:tc>
          <w:tcPr>
            <w:tcW w:w="3004" w:type="dxa"/>
          </w:tcPr>
          <w:p w14:paraId="6DCAD1FD" w14:textId="77777777" w:rsidR="00D16C2E" w:rsidRDefault="00D16C2E" w:rsidP="002F3536">
            <w:r>
              <w:t>No</w:t>
            </w:r>
          </w:p>
        </w:tc>
      </w:tr>
      <w:tr w:rsidR="00D16C2E" w14:paraId="28E3EE4C" w14:textId="77777777" w:rsidTr="002F3536">
        <w:tc>
          <w:tcPr>
            <w:tcW w:w="3003" w:type="dxa"/>
          </w:tcPr>
          <w:p w14:paraId="6A547B20" w14:textId="77777777" w:rsidR="00D16C2E" w:rsidRDefault="00D16C2E" w:rsidP="002F3536">
            <w:r>
              <w:t xml:space="preserve">Operational Days </w:t>
            </w:r>
          </w:p>
        </w:tc>
        <w:tc>
          <w:tcPr>
            <w:tcW w:w="3003" w:type="dxa"/>
          </w:tcPr>
          <w:p w14:paraId="4604798E" w14:textId="77777777" w:rsidR="00D16C2E" w:rsidRDefault="00D16C2E" w:rsidP="002F3536">
            <w:r>
              <w:t>7 days a week</w:t>
            </w:r>
          </w:p>
        </w:tc>
        <w:tc>
          <w:tcPr>
            <w:tcW w:w="3004" w:type="dxa"/>
          </w:tcPr>
          <w:p w14:paraId="34B80AE3" w14:textId="77777777" w:rsidR="00D16C2E" w:rsidRDefault="00D16C2E" w:rsidP="002F3536">
            <w:r>
              <w:t>5 days a week</w:t>
            </w:r>
          </w:p>
          <w:p w14:paraId="13867930" w14:textId="77777777" w:rsidR="00D16C2E" w:rsidRDefault="00D16C2E" w:rsidP="002F3536">
            <w:r>
              <w:t xml:space="preserve">Plant Self-operational </w:t>
            </w:r>
          </w:p>
        </w:tc>
      </w:tr>
    </w:tbl>
    <w:p w14:paraId="20C1D592" w14:textId="4B399481" w:rsidR="008E2035" w:rsidRDefault="008E2035"/>
    <w:p w14:paraId="7B02E9DC" w14:textId="26C73F06" w:rsidR="00D16C2E" w:rsidRDefault="00D16C2E">
      <w:r>
        <w:lastRenderedPageBreak/>
        <w:t xml:space="preserve">This </w:t>
      </w:r>
      <w:r w:rsidR="00171D18">
        <w:t>t</w:t>
      </w:r>
      <w:r>
        <w:t xml:space="preserve">able shows the contents of the how the facility would be used and how it would affect the environment around the </w:t>
      </w:r>
      <w:r w:rsidR="005F650D">
        <w:t>facility. As shown above</w:t>
      </w:r>
      <w:r w:rsidR="00171D18">
        <w:t xml:space="preserve">, </w:t>
      </w:r>
      <w:r w:rsidR="005F650D">
        <w:t>the new planning application is to produce more energy in a smaller location and a more spread layout. This minimises the risk of condensing the whole process and creating space for different purposes</w:t>
      </w:r>
      <w:r w:rsidR="00171D18">
        <w:t>,</w:t>
      </w:r>
      <w:r w:rsidR="005F650D">
        <w:t xml:space="preserve"> such as storage. The building height is increased in the more recent application</w:t>
      </w:r>
      <w:r w:rsidR="00171D18">
        <w:t>, as</w:t>
      </w:r>
      <w:r w:rsidR="005F650D">
        <w:t xml:space="preserve"> due to the facility being more condensed</w:t>
      </w:r>
      <w:r w:rsidR="00171D18">
        <w:t>,</w:t>
      </w:r>
      <w:r w:rsidR="005F650D">
        <w:t xml:space="preserve"> it would easier to build above rather than next to the other buildings. Both syngas productions have upside</w:t>
      </w:r>
      <w:r w:rsidR="00171D18">
        <w:t>s</w:t>
      </w:r>
      <w:r w:rsidR="005F650D">
        <w:t xml:space="preserve"> and downside</w:t>
      </w:r>
      <w:r w:rsidR="00171D18">
        <w:t>s. H</w:t>
      </w:r>
      <w:r w:rsidR="005F650D">
        <w:t>owever</w:t>
      </w:r>
      <w:r w:rsidR="00171D18">
        <w:t>,</w:t>
      </w:r>
      <w:r w:rsidR="005F650D">
        <w:t xml:space="preserve"> fluidised bed process is more prone to being able to reduce the pollutants that it produces and recycles more of the waste products into creating more energy. This is seen from the heat being turned into steam for wind turbine energy.</w:t>
      </w:r>
      <w:r w:rsidR="007175DC">
        <w:t xml:space="preserve"> The combination of heat and power means that </w:t>
      </w:r>
      <w:r w:rsidR="00680ED9">
        <w:t>there</w:t>
      </w:r>
      <w:r w:rsidR="007175DC">
        <w:t xml:space="preserve"> will </w:t>
      </w:r>
      <w:r w:rsidR="00680ED9">
        <w:t>be</w:t>
      </w:r>
      <w:r w:rsidR="007175DC">
        <w:t xml:space="preserve"> lots of energy being transported across the whole </w:t>
      </w:r>
      <w:r w:rsidR="00680ED9">
        <w:t>plant</w:t>
      </w:r>
      <w:r w:rsidR="00171D18">
        <w:t>,</w:t>
      </w:r>
      <w:r w:rsidR="007175DC">
        <w:t xml:space="preserve"> </w:t>
      </w:r>
      <w:r w:rsidR="00171D18">
        <w:t>wh</w:t>
      </w:r>
      <w:r w:rsidR="007175DC">
        <w:t xml:space="preserve">ereas </w:t>
      </w:r>
      <w:r w:rsidR="00680ED9">
        <w:t xml:space="preserve">with </w:t>
      </w:r>
      <w:r w:rsidR="007175DC">
        <w:t>no power energy</w:t>
      </w:r>
      <w:r w:rsidR="00680ED9">
        <w:t xml:space="preserve"> it</w:t>
      </w:r>
      <w:r w:rsidR="007175DC">
        <w:t xml:space="preserve"> allows the focus of the </w:t>
      </w:r>
      <w:r w:rsidR="00680ED9">
        <w:t>plant</w:t>
      </w:r>
      <w:r w:rsidR="007175DC">
        <w:t xml:space="preserve"> to be directed onto the </w:t>
      </w:r>
      <w:r w:rsidR="00680ED9">
        <w:t>heat</w:t>
      </w:r>
      <w:r w:rsidR="007175DC">
        <w:t xml:space="preserve"> concentration. The 2015 planning application only runs 5 days a week and still produces more energy than the 2008 application. However, it is self-operational</w:t>
      </w:r>
      <w:r w:rsidR="00171D18">
        <w:t>,</w:t>
      </w:r>
      <w:r w:rsidR="007175DC">
        <w:t xml:space="preserve"> which indicates that there wouldn’t be as many jobs going for the local community. </w:t>
      </w:r>
    </w:p>
    <w:p w14:paraId="01AE2903" w14:textId="4D2433A3" w:rsidR="00CD4412" w:rsidRDefault="00CD4412"/>
    <w:p w14:paraId="60E23E88" w14:textId="26D4D386" w:rsidR="00832BB0" w:rsidRPr="00832BB0" w:rsidRDefault="00832BB0" w:rsidP="00355BA4">
      <w:pPr>
        <w:spacing w:before="240"/>
        <w:rPr>
          <w:sz w:val="32"/>
          <w:szCs w:val="32"/>
          <w:u w:val="single"/>
        </w:rPr>
      </w:pPr>
      <w:r w:rsidRPr="00832BB0">
        <w:rPr>
          <w:sz w:val="32"/>
          <w:szCs w:val="32"/>
          <w:u w:val="single"/>
        </w:rPr>
        <w:t>Competition against</w:t>
      </w:r>
      <w:r>
        <w:rPr>
          <w:sz w:val="32"/>
          <w:szCs w:val="32"/>
          <w:u w:val="single"/>
        </w:rPr>
        <w:t xml:space="preserve"> biomass</w:t>
      </w:r>
      <w:r w:rsidRPr="00832BB0">
        <w:rPr>
          <w:sz w:val="32"/>
          <w:szCs w:val="32"/>
          <w:u w:val="single"/>
        </w:rPr>
        <w:t xml:space="preserve"> plant</w:t>
      </w:r>
    </w:p>
    <w:p w14:paraId="5E31DB20" w14:textId="6990538D" w:rsidR="00CD4412" w:rsidRDefault="00CD4412" w:rsidP="00355BA4">
      <w:pPr>
        <w:spacing w:before="240"/>
      </w:pPr>
      <w:r>
        <w:t>The m</w:t>
      </w:r>
      <w:r w:rsidR="00056F24">
        <w:t>a</w:t>
      </w:r>
      <w:r>
        <w:t>in issue now with the biomass plant is that there are lots of campaigners who have fought for the plant to be shut down. This was due to the concern of the pollution it would be causing within the docks. However, despite these protests and petitions</w:t>
      </w:r>
      <w:r w:rsidR="00171D18">
        <w:t>,</w:t>
      </w:r>
      <w:r>
        <w:t xml:space="preserve"> the private company went ahead with Aviva investment</w:t>
      </w:r>
      <w:r w:rsidR="00355BA4">
        <w:t xml:space="preserve"> (</w:t>
      </w:r>
      <w:r w:rsidR="00355BA4">
        <w:rPr>
          <w:lang w:eastAsia="en-GB"/>
        </w:rPr>
        <w:t>BBC NEWS. 2021, September 1)</w:t>
      </w:r>
      <w:r>
        <w:t>. In 2021</w:t>
      </w:r>
      <w:r w:rsidR="00171D18">
        <w:t>,</w:t>
      </w:r>
      <w:r>
        <w:t xml:space="preserve"> there was a letter sent from the minister for climate change</w:t>
      </w:r>
      <w:r w:rsidR="00171D18">
        <w:t>,</w:t>
      </w:r>
      <w:r>
        <w:t xml:space="preserve"> which indicated that there was need for more Environmental Impact Assessments</w:t>
      </w:r>
      <w:r w:rsidR="00056F24">
        <w:t>. This letter questioned whether</w:t>
      </w:r>
      <w:r w:rsidR="00171D18">
        <w:t xml:space="preserve"> or not</w:t>
      </w:r>
      <w:r w:rsidR="00056F24">
        <w:t xml:space="preserve"> an EIA was even discussed in the planning permission back in 2008</w:t>
      </w:r>
      <w:r w:rsidR="00171D18">
        <w:t>,</w:t>
      </w:r>
      <w:r w:rsidR="00056F24">
        <w:t xml:space="preserve"> due to the large gaps which would have been filled from the assessment. They seemed to believe that even though the disposal of waste was no going to affect the environment significantly that they did</w:t>
      </w:r>
      <w:r w:rsidR="00171D18">
        <w:t xml:space="preserve"> no</w:t>
      </w:r>
      <w:r w:rsidR="00056F24">
        <w:t>t need to conduct an EIA. In 2008</w:t>
      </w:r>
      <w:r w:rsidR="00171D18">
        <w:t>,</w:t>
      </w:r>
      <w:r w:rsidR="00056F24">
        <w:t xml:space="preserve"> the waste disposal regulation was that non-hazardous waste can</w:t>
      </w:r>
      <w:r w:rsidR="00171D18">
        <w:t>no</w:t>
      </w:r>
      <w:r w:rsidR="00056F24">
        <w:t>t exceed 100 tonnes per day which would have fallen within the facility. However, they failed to detail the proposal and indicted that it would be incinerated</w:t>
      </w:r>
      <w:r w:rsidR="00171D18">
        <w:t>,</w:t>
      </w:r>
      <w:r w:rsidR="00056F24">
        <w:t xml:space="preserve"> which would mean it would lose weight so more waste would have been disposed per day. The minister also felt that the feedback process</w:t>
      </w:r>
      <w:r w:rsidR="00171D18">
        <w:t>,</w:t>
      </w:r>
      <w:r w:rsidR="00056F24">
        <w:t xml:space="preserve"> could be added to the waste disposal which increases the amount even more. I</w:t>
      </w:r>
      <w:r w:rsidR="00171D18">
        <w:t>n</w:t>
      </w:r>
      <w:r w:rsidR="00056F24">
        <w:t xml:space="preserve"> 2015 the fluidised bed process would have exceeded the amount of waste d</w:t>
      </w:r>
      <w:r w:rsidR="00171D18">
        <w:t>is</w:t>
      </w:r>
      <w:r w:rsidR="00056F24">
        <w:t>posed</w:t>
      </w:r>
      <w:r w:rsidR="00171D18">
        <w:t>. T</w:t>
      </w:r>
      <w:r w:rsidR="00056F24">
        <w:t>herefore</w:t>
      </w:r>
      <w:r w:rsidR="00171D18">
        <w:t>,</w:t>
      </w:r>
      <w:r w:rsidR="00056F24">
        <w:t xml:space="preserve"> would have needed an extra EIA</w:t>
      </w:r>
      <w:r w:rsidR="00171D18">
        <w:t>,</w:t>
      </w:r>
      <w:r w:rsidR="00056F24">
        <w:t xml:space="preserve"> which was no</w:t>
      </w:r>
      <w:r w:rsidR="00171D18">
        <w:t>t</w:t>
      </w:r>
      <w:r w:rsidR="00056F24">
        <w:t xml:space="preserve"> present at the time of the planning application. With climate change, there would have been some CO2 </w:t>
      </w:r>
      <w:r w:rsidR="00171D18">
        <w:t>that</w:t>
      </w:r>
      <w:r w:rsidR="00056F24">
        <w:t xml:space="preserve"> would have been created. The positive is that this would have saved CO2 in term of exports of electricity</w:t>
      </w:r>
      <w:r w:rsidR="00171D18">
        <w:t>,</w:t>
      </w:r>
      <w:r w:rsidR="00056F24">
        <w:t xml:space="preserve"> but </w:t>
      </w:r>
      <w:r w:rsidR="00246C5F">
        <w:t>the amount that the plant would emit is continuous. Furthermore, most of the process can create more CO2 emission. However, it was conducted that the amount is not as significant as other facilities creating electricity. Fire hazards were not mentioned in great de</w:t>
      </w:r>
      <w:r w:rsidR="00171D18">
        <w:t>t</w:t>
      </w:r>
      <w:r w:rsidR="00246C5F">
        <w:t>a</w:t>
      </w:r>
      <w:r w:rsidR="00171D18">
        <w:t>i</w:t>
      </w:r>
      <w:r w:rsidR="00246C5F">
        <w:t>l in either application</w:t>
      </w:r>
      <w:r w:rsidR="00171D18">
        <w:t>. However,</w:t>
      </w:r>
      <w:r w:rsidR="00246C5F">
        <w:t xml:space="preserve"> as there will be polluted water within the facility, they believe that this could spill into a larger issue. This is due to the polluted water</w:t>
      </w:r>
      <w:r w:rsidR="00171D18">
        <w:t xml:space="preserve"> that</w:t>
      </w:r>
      <w:r w:rsidR="00246C5F">
        <w:t xml:space="preserve"> could be used to stop the fire and could leak into a water spillage out of the facility. However, the risk of fire is relatively low if concentrations do</w:t>
      </w:r>
      <w:r w:rsidR="00171D18">
        <w:t xml:space="preserve"> no</w:t>
      </w:r>
      <w:r w:rsidR="00246C5F">
        <w:t>t change that much</w:t>
      </w:r>
      <w:r w:rsidR="00171D18">
        <w:t>,</w:t>
      </w:r>
      <w:r w:rsidR="00246C5F">
        <w:t xml:space="preserve"> so the environmental impact will be low</w:t>
      </w:r>
      <w:r w:rsidR="00B62EDC" w:rsidRPr="00B62EDC">
        <w:rPr>
          <w:lang w:eastAsia="en-GB"/>
        </w:rPr>
        <w:t xml:space="preserve"> </w:t>
      </w:r>
      <w:r w:rsidR="00B62EDC">
        <w:rPr>
          <w:lang w:eastAsia="en-GB"/>
        </w:rPr>
        <w:t>(</w:t>
      </w:r>
      <w:r w:rsidR="00B62EDC">
        <w:rPr>
          <w:lang w:eastAsia="en-GB"/>
        </w:rPr>
        <w:t>James, J. 2021, September</w:t>
      </w:r>
      <w:r w:rsidR="00B62EDC">
        <w:rPr>
          <w:lang w:eastAsia="en-GB"/>
        </w:rPr>
        <w:t>)</w:t>
      </w:r>
      <w:r w:rsidR="00246C5F">
        <w:t xml:space="preserve">. </w:t>
      </w:r>
    </w:p>
    <w:p w14:paraId="0B6250EC" w14:textId="4DC3729A" w:rsidR="00246C5F" w:rsidRDefault="00246C5F"/>
    <w:p w14:paraId="5E105D41" w14:textId="34D66240" w:rsidR="00832BB0" w:rsidRDefault="00832BB0"/>
    <w:p w14:paraId="1F8410B6" w14:textId="7D075747" w:rsidR="00832BB0" w:rsidRPr="00832BB0" w:rsidRDefault="00832BB0">
      <w:pPr>
        <w:rPr>
          <w:sz w:val="32"/>
          <w:szCs w:val="32"/>
          <w:u w:val="single"/>
        </w:rPr>
      </w:pPr>
      <w:r w:rsidRPr="00832BB0">
        <w:rPr>
          <w:sz w:val="32"/>
          <w:szCs w:val="32"/>
          <w:u w:val="single"/>
        </w:rPr>
        <w:lastRenderedPageBreak/>
        <w:t>Conclusion</w:t>
      </w:r>
    </w:p>
    <w:p w14:paraId="26E1ECF9" w14:textId="4FA050DD" w:rsidR="00E00F38" w:rsidRDefault="00CD7DDB">
      <w:r>
        <w:t>The impact of the biomass facility in Barry had a positive ideology as it would be useful for the local community. However</w:t>
      </w:r>
      <w:r w:rsidR="00756408">
        <w:t>,</w:t>
      </w:r>
      <w:r>
        <w:t xml:space="preserve"> with the planning applications</w:t>
      </w:r>
      <w:r w:rsidR="00756408">
        <w:t>,</w:t>
      </w:r>
      <w:r>
        <w:t xml:space="preserve"> there were always some flaws or some gaps which made it hard to approve. In the 2008 application</w:t>
      </w:r>
      <w:r w:rsidR="00756408">
        <w:t>,</w:t>
      </w:r>
      <w:r>
        <w:t xml:space="preserve"> there w</w:t>
      </w:r>
      <w:r w:rsidR="007C21C8">
        <w:t>ere</w:t>
      </w:r>
      <w:r>
        <w:t xml:space="preserve"> parts of the application </w:t>
      </w:r>
      <w:r w:rsidR="00756408">
        <w:t>that</w:t>
      </w:r>
      <w:r>
        <w:t xml:space="preserve"> were unknown</w:t>
      </w:r>
      <w:r w:rsidR="00756408">
        <w:t>.</w:t>
      </w:r>
      <w:r>
        <w:t xml:space="preserve"> </w:t>
      </w:r>
      <w:r w:rsidR="00756408">
        <w:t>The application was rejected as it was not deemed</w:t>
      </w:r>
      <w:r>
        <w:t xml:space="preserve"> fit enough</w:t>
      </w:r>
      <w:r w:rsidR="00756408">
        <w:t>. This was not a valid reason,</w:t>
      </w:r>
      <w:r>
        <w:t xml:space="preserve"> there were some speculations about the proposal. The 2015 application was an improved version of the </w:t>
      </w:r>
      <w:r w:rsidR="00E00F38">
        <w:t>2008 application</w:t>
      </w:r>
      <w:r w:rsidR="00756408">
        <w:t>.</w:t>
      </w:r>
      <w:r w:rsidR="00E00F38">
        <w:t xml:space="preserve"> </w:t>
      </w:r>
      <w:r w:rsidR="00756408">
        <w:t>H</w:t>
      </w:r>
      <w:r w:rsidR="00E00F38">
        <w:t>owever, there were even more unknown gaps</w:t>
      </w:r>
      <w:r w:rsidR="00756408">
        <w:t>,</w:t>
      </w:r>
      <w:r w:rsidR="00E00F38">
        <w:t xml:space="preserve"> like flood management that could cause an environmental impact. There were some things </w:t>
      </w:r>
      <w:r w:rsidR="00756408">
        <w:t>that</w:t>
      </w:r>
      <w:r w:rsidR="00E00F38">
        <w:t xml:space="preserve"> could have been looked into further with an </w:t>
      </w:r>
      <w:r w:rsidR="00756408">
        <w:t xml:space="preserve">EIA </w:t>
      </w:r>
      <w:r w:rsidR="00E00F38">
        <w:t>to create a more sustainable and green facility</w:t>
      </w:r>
      <w:r w:rsidR="00B62EDC" w:rsidRPr="00B62EDC">
        <w:rPr>
          <w:lang w:eastAsia="en-GB"/>
        </w:rPr>
        <w:t xml:space="preserve"> </w:t>
      </w:r>
      <w:r w:rsidR="00B62EDC">
        <w:rPr>
          <w:lang w:eastAsia="en-GB"/>
        </w:rPr>
        <w:t>(</w:t>
      </w:r>
      <w:r w:rsidR="00B62EDC">
        <w:rPr>
          <w:lang w:eastAsia="en-GB"/>
        </w:rPr>
        <w:t>Thomas, R 2017, November).</w:t>
      </w:r>
      <w:r w:rsidR="00B62EDC">
        <w:t xml:space="preserve"> </w:t>
      </w:r>
      <w:r w:rsidR="00E00F38">
        <w:t>This application was approved</w:t>
      </w:r>
      <w:r w:rsidR="00756408">
        <w:t>,</w:t>
      </w:r>
      <w:r w:rsidR="00E00F38">
        <w:t xml:space="preserve"> which is quite surprising given the amount of environmental issues </w:t>
      </w:r>
      <w:r w:rsidR="00756408">
        <w:t>that</w:t>
      </w:r>
      <w:r w:rsidR="00E00F38">
        <w:t xml:space="preserve"> have been raised looking through the application. The plant has been ordered to close down as they look into more EIAs </w:t>
      </w:r>
      <w:r w:rsidR="00756408">
        <w:t>that</w:t>
      </w:r>
      <w:r w:rsidR="00E00F38">
        <w:t xml:space="preserve"> can help it and control the amount of pollution it is causing. This was due</w:t>
      </w:r>
      <w:r w:rsidR="00756408">
        <w:t xml:space="preserve"> to</w:t>
      </w:r>
      <w:r w:rsidR="00E00F38">
        <w:t xml:space="preserve"> water tanks, machinery and a substation</w:t>
      </w:r>
      <w:r w:rsidR="00B62EDC">
        <w:t xml:space="preserve"> (</w:t>
      </w:r>
      <w:r w:rsidR="00B62EDC">
        <w:rPr>
          <w:lang w:eastAsia="en-GB"/>
        </w:rPr>
        <w:t>Griffiths, S 2022, July 4)</w:t>
      </w:r>
      <w:r w:rsidR="00E00F38">
        <w:t xml:space="preserve">. Therefore, the plant has not progressed with the environmental impacts </w:t>
      </w:r>
      <w:r w:rsidR="00756408">
        <w:t>that</w:t>
      </w:r>
      <w:r w:rsidR="00E00F38">
        <w:t xml:space="preserve"> were the original causes for the rejection.</w:t>
      </w:r>
    </w:p>
    <w:p w14:paraId="074E31BD" w14:textId="5DD6DDED" w:rsidR="00E00F38" w:rsidRDefault="00E00F38"/>
    <w:p w14:paraId="4AA38DC7" w14:textId="12235F69" w:rsidR="00E00F38" w:rsidRDefault="00E00F38">
      <w:r>
        <w:t>The biomass facility should have been rejected the second time due to the lack of knowledge of the use of syngas in the fluidised bed process. In addition to the lack of knowledge</w:t>
      </w:r>
      <w:r w:rsidR="00756408">
        <w:t>,</w:t>
      </w:r>
      <w:r>
        <w:t xml:space="preserve"> the impact on climate change may be small in comparison</w:t>
      </w:r>
      <w:r w:rsidR="00756408">
        <w:t xml:space="preserve"> to</w:t>
      </w:r>
      <w:r>
        <w:t xml:space="preserve"> other methods which are elsewhere in the Vale of Glamorgan</w:t>
      </w:r>
      <w:r w:rsidR="00756408">
        <w:t>,</w:t>
      </w:r>
      <w:r>
        <w:t xml:space="preserve"> such as wind farms and solar farms </w:t>
      </w:r>
      <w:r w:rsidR="00756408">
        <w:t>that</w:t>
      </w:r>
      <w:r>
        <w:t xml:space="preserve"> ar</w:t>
      </w:r>
      <w:r w:rsidR="00756408">
        <w:t>e no</w:t>
      </w:r>
      <w:r>
        <w:t xml:space="preserve">t as close to industrial and urban areas. </w:t>
      </w:r>
      <w:r w:rsidR="00640AF8">
        <w:t xml:space="preserve">There is more lack of knowledge of how the plant is able to continuously grow as there is no long-term plan of how it will </w:t>
      </w:r>
      <w:r w:rsidR="00756408">
        <w:t>a</w:t>
      </w:r>
      <w:r w:rsidR="00640AF8">
        <w:t xml:space="preserve">ffect surrounding areas. The risk of flood management was an important impact as there </w:t>
      </w:r>
      <w:r w:rsidR="00756408">
        <w:t>were</w:t>
      </w:r>
      <w:r w:rsidR="00640AF8">
        <w:t xml:space="preserve"> no plans</w:t>
      </w:r>
      <w:r w:rsidR="00756408">
        <w:t xml:space="preserve"> to control</w:t>
      </w:r>
      <w:r w:rsidR="00640AF8">
        <w:t xml:space="preserve"> the more frequent and more vigorous flooding </w:t>
      </w:r>
      <w:r w:rsidR="00756408">
        <w:t>that</w:t>
      </w:r>
      <w:r w:rsidR="00640AF8">
        <w:t xml:space="preserve"> has occurred in the area.</w:t>
      </w:r>
    </w:p>
    <w:p w14:paraId="4B5A24FD" w14:textId="5C49DB32" w:rsidR="00854017" w:rsidRDefault="00854017"/>
    <w:p w14:paraId="186AEC7A" w14:textId="58FEB998" w:rsidR="00854017" w:rsidRDefault="00854017"/>
    <w:p w14:paraId="3F22DBAE" w14:textId="3752656C" w:rsidR="00854017" w:rsidRDefault="00854017"/>
    <w:p w14:paraId="6F09B773" w14:textId="62CFA119" w:rsidR="00854017" w:rsidRPr="00832BB0" w:rsidRDefault="00854017">
      <w:pPr>
        <w:rPr>
          <w:sz w:val="32"/>
          <w:szCs w:val="32"/>
        </w:rPr>
      </w:pPr>
    </w:p>
    <w:p w14:paraId="77A3E037" w14:textId="1BB3D4CD" w:rsidR="00307651" w:rsidRPr="00832BB0" w:rsidRDefault="00307651" w:rsidP="00307651">
      <w:pPr>
        <w:rPr>
          <w:sz w:val="32"/>
          <w:szCs w:val="32"/>
          <w:lang w:eastAsia="en-GB"/>
        </w:rPr>
      </w:pPr>
      <w:r w:rsidRPr="00832BB0">
        <w:rPr>
          <w:sz w:val="32"/>
          <w:szCs w:val="32"/>
          <w:lang w:eastAsia="en-GB"/>
        </w:rPr>
        <w:t>References</w:t>
      </w:r>
    </w:p>
    <w:p w14:paraId="5CF78EBE" w14:textId="202BF9CC" w:rsidR="00307651" w:rsidRDefault="00307651" w:rsidP="00307651">
      <w:pPr>
        <w:rPr>
          <w:lang w:eastAsia="en-GB"/>
        </w:rPr>
      </w:pPr>
    </w:p>
    <w:p w14:paraId="076CB191" w14:textId="77777777" w:rsidR="00307651" w:rsidRDefault="00307651" w:rsidP="00307651">
      <w:pPr>
        <w:pStyle w:val="ListParagraph"/>
        <w:numPr>
          <w:ilvl w:val="0"/>
          <w:numId w:val="1"/>
        </w:numPr>
        <w:rPr>
          <w:lang w:eastAsia="en-GB"/>
        </w:rPr>
      </w:pPr>
      <w:r>
        <w:rPr>
          <w:lang w:eastAsia="en-GB"/>
        </w:rPr>
        <w:t xml:space="preserve">BBC NEWS. (2021, September 1). Barry Biomass hit with order to shut down in planning row. Retrieved from </w:t>
      </w:r>
      <w:hyperlink r:id="rId5" w:history="1">
        <w:r w:rsidRPr="00614A07">
          <w:rPr>
            <w:rStyle w:val="Hyperlink"/>
            <w:lang w:eastAsia="en-GB"/>
          </w:rPr>
          <w:t>https://www.bbc.co.uk/news/uk-wales-58413660</w:t>
        </w:r>
      </w:hyperlink>
    </w:p>
    <w:p w14:paraId="58380B3F" w14:textId="77777777" w:rsidR="00355BA4" w:rsidRDefault="00307651" w:rsidP="00355BA4">
      <w:pPr>
        <w:pStyle w:val="ListParagraph"/>
        <w:numPr>
          <w:ilvl w:val="0"/>
          <w:numId w:val="1"/>
        </w:numPr>
        <w:rPr>
          <w:lang w:eastAsia="en-GB"/>
        </w:rPr>
      </w:pPr>
      <w:r>
        <w:rPr>
          <w:lang w:eastAsia="en-GB"/>
        </w:rPr>
        <w:t xml:space="preserve">Griffiths, S (2022, July 4). Aviva attempts to delay appeal process for Barry biomass </w:t>
      </w:r>
      <w:proofErr w:type="spellStart"/>
      <w:r>
        <w:rPr>
          <w:lang w:eastAsia="en-GB"/>
        </w:rPr>
        <w:t>gasificiation</w:t>
      </w:r>
      <w:proofErr w:type="spellEnd"/>
      <w:r>
        <w:rPr>
          <w:lang w:eastAsia="en-GB"/>
        </w:rPr>
        <w:t xml:space="preserve"> plant. </w:t>
      </w:r>
      <w:hyperlink r:id="rId6" w:history="1">
        <w:r w:rsidRPr="00614A07">
          <w:rPr>
            <w:rStyle w:val="Hyperlink"/>
          </w:rPr>
          <w:t>https://www.thenational.wales/environment/20253010.aviva-attempts-delay-appeal-process-barry-biomass-gasification-pla</w:t>
        </w:r>
        <w:r w:rsidRPr="00614A07">
          <w:rPr>
            <w:rStyle w:val="Hyperlink"/>
          </w:rPr>
          <w:t>n</w:t>
        </w:r>
        <w:r w:rsidRPr="00614A07">
          <w:rPr>
            <w:rStyle w:val="Hyperlink"/>
          </w:rPr>
          <w:t>t/</w:t>
        </w:r>
      </w:hyperlink>
    </w:p>
    <w:p w14:paraId="69425590" w14:textId="04980D04" w:rsidR="00307651" w:rsidRDefault="00307651" w:rsidP="00355BA4">
      <w:pPr>
        <w:pStyle w:val="ListParagraph"/>
        <w:numPr>
          <w:ilvl w:val="0"/>
          <w:numId w:val="1"/>
        </w:numPr>
        <w:rPr>
          <w:lang w:eastAsia="en-GB"/>
        </w:rPr>
      </w:pPr>
      <w:r>
        <w:rPr>
          <w:lang w:eastAsia="en-GB"/>
        </w:rPr>
        <w:t xml:space="preserve">Homepage. (2022, July 26). Retrieved from </w:t>
      </w:r>
      <w:hyperlink r:id="rId7" w:history="1">
        <w:r w:rsidRPr="00001672">
          <w:rPr>
            <w:rStyle w:val="Hyperlink"/>
          </w:rPr>
          <w:t>https://www.barrybiomass.co.uk/English</w:t>
        </w:r>
      </w:hyperlink>
    </w:p>
    <w:p w14:paraId="0A4DCE56" w14:textId="65F15F9A" w:rsidR="00355BA4" w:rsidRDefault="00307651" w:rsidP="00307651">
      <w:pPr>
        <w:pStyle w:val="ListParagraph"/>
        <w:numPr>
          <w:ilvl w:val="0"/>
          <w:numId w:val="1"/>
        </w:numPr>
        <w:rPr>
          <w:lang w:eastAsia="en-GB"/>
        </w:rPr>
      </w:pPr>
      <w:r>
        <w:rPr>
          <w:lang w:eastAsia="en-GB"/>
        </w:rPr>
        <w:t xml:space="preserve">James, J. (2021, September). Barry Biomass Independent Review </w:t>
      </w:r>
      <w:r w:rsidR="00355BA4">
        <w:rPr>
          <w:lang w:eastAsia="en-GB"/>
        </w:rPr>
        <w:t>Report.</w:t>
      </w:r>
    </w:p>
    <w:p w14:paraId="26657BA8" w14:textId="529EC0F7" w:rsidR="00307651" w:rsidRDefault="00355BA4" w:rsidP="00355BA4">
      <w:pPr>
        <w:pStyle w:val="ListParagraph"/>
        <w:rPr>
          <w:lang w:eastAsia="en-GB"/>
        </w:rPr>
      </w:pPr>
      <w:hyperlink r:id="rId8" w:history="1">
        <w:r w:rsidRPr="00614A07">
          <w:rPr>
            <w:rStyle w:val="Hyperlink"/>
            <w:lang w:eastAsia="en-GB"/>
          </w:rPr>
          <w:t>https://www.valeofglamorgan.gov.uk/Documents/_Committee%20Reports/Cabinet/2021/21-09-27/Barry-Biomass-Independent-Review.pdf</w:t>
        </w:r>
      </w:hyperlink>
      <w:r>
        <w:rPr>
          <w:lang w:eastAsia="en-GB"/>
        </w:rPr>
        <w:t xml:space="preserve"> </w:t>
      </w:r>
    </w:p>
    <w:p w14:paraId="373EA574" w14:textId="6721AE73" w:rsidR="00355BA4" w:rsidRDefault="00355BA4" w:rsidP="00307651">
      <w:pPr>
        <w:pStyle w:val="ListParagraph"/>
        <w:numPr>
          <w:ilvl w:val="0"/>
          <w:numId w:val="1"/>
        </w:numPr>
        <w:rPr>
          <w:lang w:eastAsia="en-GB"/>
        </w:rPr>
      </w:pPr>
      <w:r>
        <w:rPr>
          <w:lang w:eastAsia="en-GB"/>
        </w:rPr>
        <w:t xml:space="preserve">Jones, J. (2021, September 19). Barry Biomass plant owners challenge demolition order for planning “discrepancies”.  </w:t>
      </w:r>
      <w:hyperlink r:id="rId9" w:history="1">
        <w:r w:rsidRPr="00614A07">
          <w:rPr>
            <w:rStyle w:val="Hyperlink"/>
            <w:lang w:eastAsia="en-GB"/>
          </w:rPr>
          <w:t>https://nation.cymru/news/barry-biomass-plant-owners-challenge-demolition-order-for-planning-discrepancies/</w:t>
        </w:r>
      </w:hyperlink>
      <w:r>
        <w:rPr>
          <w:lang w:eastAsia="en-GB"/>
        </w:rPr>
        <w:t xml:space="preserve"> </w:t>
      </w:r>
    </w:p>
    <w:p w14:paraId="7669B2BD" w14:textId="72D7AFD3" w:rsidR="00355BA4" w:rsidRDefault="00355BA4" w:rsidP="00307651">
      <w:pPr>
        <w:pStyle w:val="ListParagraph"/>
        <w:numPr>
          <w:ilvl w:val="0"/>
          <w:numId w:val="1"/>
        </w:numPr>
        <w:rPr>
          <w:lang w:eastAsia="en-GB"/>
        </w:rPr>
      </w:pPr>
      <w:r>
        <w:rPr>
          <w:lang w:eastAsia="en-GB"/>
        </w:rPr>
        <w:t xml:space="preserve">Thomas, R (2017, November). Environment and Regeneration Scrutiny Committee. </w:t>
      </w:r>
      <w:hyperlink r:id="rId10" w:history="1">
        <w:r w:rsidRPr="00614A07">
          <w:rPr>
            <w:rStyle w:val="Hyperlink"/>
            <w:lang w:eastAsia="en-GB"/>
          </w:rPr>
          <w:t>https://www.valeofglamorgan.gov.uk/en/our_council/Council-</w:t>
        </w:r>
        <w:r w:rsidRPr="00614A07">
          <w:rPr>
            <w:rStyle w:val="Hyperlink"/>
            <w:lang w:eastAsia="en-GB"/>
          </w:rPr>
          <w:lastRenderedPageBreak/>
          <w:t>Structure/minutes,_agendas_and_reports/reports/Scrutiny-ER/2017/17-11-30/Update-on-Biomass-Development.aspx</w:t>
        </w:r>
      </w:hyperlink>
      <w:r>
        <w:rPr>
          <w:lang w:eastAsia="en-GB"/>
        </w:rPr>
        <w:t xml:space="preserve"> </w:t>
      </w:r>
    </w:p>
    <w:p w14:paraId="57811934" w14:textId="5289CE9C" w:rsidR="00355BA4" w:rsidRDefault="00355BA4" w:rsidP="00307651">
      <w:pPr>
        <w:pStyle w:val="ListParagraph"/>
        <w:numPr>
          <w:ilvl w:val="0"/>
          <w:numId w:val="1"/>
        </w:numPr>
        <w:rPr>
          <w:lang w:eastAsia="en-GB"/>
        </w:rPr>
      </w:pPr>
      <w:r>
        <w:rPr>
          <w:lang w:eastAsia="en-GB"/>
        </w:rPr>
        <w:t xml:space="preserve">Welsh Government. (2022). ATISN 16345 – Barry Biomass Consultation Responses.  </w:t>
      </w:r>
      <w:hyperlink r:id="rId11" w:history="1">
        <w:r w:rsidRPr="00614A07">
          <w:rPr>
            <w:rStyle w:val="Hyperlink"/>
            <w:lang w:eastAsia="en-GB"/>
          </w:rPr>
          <w:t>https://www.gov.wales/sites/default/files/publications/2022-06/atisn16345doc1.pdf</w:t>
        </w:r>
      </w:hyperlink>
    </w:p>
    <w:p w14:paraId="47628879" w14:textId="3D246848" w:rsidR="00355BA4" w:rsidRDefault="00355BA4" w:rsidP="00307651">
      <w:pPr>
        <w:pStyle w:val="ListParagraph"/>
        <w:numPr>
          <w:ilvl w:val="0"/>
          <w:numId w:val="1"/>
        </w:numPr>
        <w:rPr>
          <w:lang w:eastAsia="en-GB"/>
        </w:rPr>
      </w:pPr>
      <w:r>
        <w:rPr>
          <w:lang w:eastAsia="en-GB"/>
        </w:rPr>
        <w:t xml:space="preserve">Welsh Government. (2022). BARRY BIOMASS FACILITY Environmental Statement Adequacy Report. </w:t>
      </w:r>
      <w:hyperlink r:id="rId12" w:history="1">
        <w:r w:rsidRPr="00614A07">
          <w:rPr>
            <w:rStyle w:val="Hyperlink"/>
            <w:lang w:eastAsia="en-GB"/>
          </w:rPr>
          <w:t>https://www.gov.wales/sites/default/files/publications/2021-03/atisn14647doc2.pdf</w:t>
        </w:r>
      </w:hyperlink>
      <w:r>
        <w:rPr>
          <w:lang w:eastAsia="en-GB"/>
        </w:rPr>
        <w:t xml:space="preserve"> </w:t>
      </w:r>
    </w:p>
    <w:p w14:paraId="38C15DD6" w14:textId="1C7B0F68" w:rsidR="00355BA4" w:rsidRPr="00307651" w:rsidRDefault="00355BA4" w:rsidP="00307651">
      <w:pPr>
        <w:pStyle w:val="ListParagraph"/>
        <w:numPr>
          <w:ilvl w:val="0"/>
          <w:numId w:val="1"/>
        </w:numPr>
        <w:rPr>
          <w:lang w:eastAsia="en-GB"/>
        </w:rPr>
      </w:pPr>
      <w:r>
        <w:rPr>
          <w:lang w:eastAsia="en-GB"/>
        </w:rPr>
        <w:t xml:space="preserve">What is Pyrolysis? USDA ARS (n.d). </w:t>
      </w:r>
      <w:hyperlink r:id="rId13" w:history="1">
        <w:r w:rsidRPr="00614A07">
          <w:rPr>
            <w:rStyle w:val="Hyperlink"/>
            <w:lang w:eastAsia="en-GB"/>
          </w:rPr>
          <w:t>https://www.valeofglamorgan.gov.uk/en/our_council/Council-Structure/minutes,_agendas_and_reports/reports/Scrutiny-ER/2017/17-11-30/Update-on-Biomass-Development.aspx</w:t>
        </w:r>
      </w:hyperlink>
      <w:r>
        <w:rPr>
          <w:lang w:eastAsia="en-GB"/>
        </w:rPr>
        <w:t xml:space="preserve"> </w:t>
      </w:r>
    </w:p>
    <w:sectPr w:rsidR="00355BA4" w:rsidRPr="00307651" w:rsidSect="00830DB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C3287"/>
    <w:multiLevelType w:val="hybridMultilevel"/>
    <w:tmpl w:val="32042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615D8D"/>
    <w:multiLevelType w:val="hybridMultilevel"/>
    <w:tmpl w:val="628059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714938">
    <w:abstractNumId w:val="0"/>
  </w:num>
  <w:num w:numId="2" w16cid:durableId="770778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267"/>
    <w:rsid w:val="00021637"/>
    <w:rsid w:val="00030750"/>
    <w:rsid w:val="00056F24"/>
    <w:rsid w:val="000A1A50"/>
    <w:rsid w:val="000A4F30"/>
    <w:rsid w:val="000C2561"/>
    <w:rsid w:val="000D6E73"/>
    <w:rsid w:val="00104BBF"/>
    <w:rsid w:val="00171D18"/>
    <w:rsid w:val="0018607F"/>
    <w:rsid w:val="00187B79"/>
    <w:rsid w:val="001C062F"/>
    <w:rsid w:val="001F478E"/>
    <w:rsid w:val="0022397A"/>
    <w:rsid w:val="00246C5F"/>
    <w:rsid w:val="00296F8B"/>
    <w:rsid w:val="002E1A45"/>
    <w:rsid w:val="002E244A"/>
    <w:rsid w:val="002E650A"/>
    <w:rsid w:val="00307651"/>
    <w:rsid w:val="00355BA4"/>
    <w:rsid w:val="003D2753"/>
    <w:rsid w:val="004B2550"/>
    <w:rsid w:val="004B61DE"/>
    <w:rsid w:val="004C1F2E"/>
    <w:rsid w:val="004C36FF"/>
    <w:rsid w:val="0050275D"/>
    <w:rsid w:val="005F650D"/>
    <w:rsid w:val="00640AF8"/>
    <w:rsid w:val="0064381A"/>
    <w:rsid w:val="00645FA3"/>
    <w:rsid w:val="00680ED9"/>
    <w:rsid w:val="00683BF2"/>
    <w:rsid w:val="006D2339"/>
    <w:rsid w:val="00712780"/>
    <w:rsid w:val="007175DC"/>
    <w:rsid w:val="0074692D"/>
    <w:rsid w:val="00750A29"/>
    <w:rsid w:val="00756408"/>
    <w:rsid w:val="00792E8E"/>
    <w:rsid w:val="007B0D43"/>
    <w:rsid w:val="007C21C8"/>
    <w:rsid w:val="00830DBB"/>
    <w:rsid w:val="00832BB0"/>
    <w:rsid w:val="008333DE"/>
    <w:rsid w:val="00854017"/>
    <w:rsid w:val="00891C80"/>
    <w:rsid w:val="00892BAA"/>
    <w:rsid w:val="00897008"/>
    <w:rsid w:val="008B467D"/>
    <w:rsid w:val="008C3AF3"/>
    <w:rsid w:val="008D11FE"/>
    <w:rsid w:val="008D7562"/>
    <w:rsid w:val="008E2035"/>
    <w:rsid w:val="009138E5"/>
    <w:rsid w:val="009266C5"/>
    <w:rsid w:val="00995367"/>
    <w:rsid w:val="009A5D3D"/>
    <w:rsid w:val="00AD584A"/>
    <w:rsid w:val="00B50D98"/>
    <w:rsid w:val="00B62EDC"/>
    <w:rsid w:val="00B8041A"/>
    <w:rsid w:val="00B843D1"/>
    <w:rsid w:val="00BD2BCB"/>
    <w:rsid w:val="00C60021"/>
    <w:rsid w:val="00C66221"/>
    <w:rsid w:val="00C97DE4"/>
    <w:rsid w:val="00CD4412"/>
    <w:rsid w:val="00CD7DDB"/>
    <w:rsid w:val="00D16C2E"/>
    <w:rsid w:val="00D573BC"/>
    <w:rsid w:val="00D66A6B"/>
    <w:rsid w:val="00D720C6"/>
    <w:rsid w:val="00D946D3"/>
    <w:rsid w:val="00E00F38"/>
    <w:rsid w:val="00E139D5"/>
    <w:rsid w:val="00E212E8"/>
    <w:rsid w:val="00E27528"/>
    <w:rsid w:val="00E84066"/>
    <w:rsid w:val="00E841C4"/>
    <w:rsid w:val="00E96C3A"/>
    <w:rsid w:val="00EB0219"/>
    <w:rsid w:val="00EC631D"/>
    <w:rsid w:val="00EE0EFB"/>
    <w:rsid w:val="00F158F8"/>
    <w:rsid w:val="00FA2267"/>
    <w:rsid w:val="00FE613D"/>
    <w:rsid w:val="00FF6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405419"/>
  <w15:chartTrackingRefBased/>
  <w15:docId w15:val="{4A3B78EE-3438-1949-9224-9B4E699F0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401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6C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401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07651"/>
    <w:pPr>
      <w:ind w:left="720"/>
      <w:contextualSpacing/>
    </w:pPr>
  </w:style>
  <w:style w:type="character" w:styleId="Hyperlink">
    <w:name w:val="Hyperlink"/>
    <w:basedOn w:val="DefaultParagraphFont"/>
    <w:uiPriority w:val="99"/>
    <w:unhideWhenUsed/>
    <w:rsid w:val="00307651"/>
    <w:rPr>
      <w:color w:val="0563C1" w:themeColor="hyperlink"/>
      <w:u w:val="single"/>
    </w:rPr>
  </w:style>
  <w:style w:type="character" w:styleId="UnresolvedMention">
    <w:name w:val="Unresolved Mention"/>
    <w:basedOn w:val="DefaultParagraphFont"/>
    <w:uiPriority w:val="99"/>
    <w:semiHidden/>
    <w:unhideWhenUsed/>
    <w:rsid w:val="00307651"/>
    <w:rPr>
      <w:color w:val="605E5C"/>
      <w:shd w:val="clear" w:color="auto" w:fill="E1DFDD"/>
    </w:rPr>
  </w:style>
  <w:style w:type="character" w:styleId="FollowedHyperlink">
    <w:name w:val="FollowedHyperlink"/>
    <w:basedOn w:val="DefaultParagraphFont"/>
    <w:uiPriority w:val="99"/>
    <w:semiHidden/>
    <w:unhideWhenUsed/>
    <w:rsid w:val="003076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892219">
      <w:bodyDiv w:val="1"/>
      <w:marLeft w:val="0"/>
      <w:marRight w:val="0"/>
      <w:marTop w:val="0"/>
      <w:marBottom w:val="0"/>
      <w:divBdr>
        <w:top w:val="none" w:sz="0" w:space="0" w:color="auto"/>
        <w:left w:val="none" w:sz="0" w:space="0" w:color="auto"/>
        <w:bottom w:val="none" w:sz="0" w:space="0" w:color="auto"/>
        <w:right w:val="none" w:sz="0" w:space="0" w:color="auto"/>
      </w:divBdr>
    </w:div>
    <w:div w:id="1075738001">
      <w:bodyDiv w:val="1"/>
      <w:marLeft w:val="0"/>
      <w:marRight w:val="0"/>
      <w:marTop w:val="0"/>
      <w:marBottom w:val="0"/>
      <w:divBdr>
        <w:top w:val="none" w:sz="0" w:space="0" w:color="auto"/>
        <w:left w:val="none" w:sz="0" w:space="0" w:color="auto"/>
        <w:bottom w:val="none" w:sz="0" w:space="0" w:color="auto"/>
        <w:right w:val="none" w:sz="0" w:space="0" w:color="auto"/>
      </w:divBdr>
    </w:div>
    <w:div w:id="1752892896">
      <w:bodyDiv w:val="1"/>
      <w:marLeft w:val="0"/>
      <w:marRight w:val="0"/>
      <w:marTop w:val="0"/>
      <w:marBottom w:val="0"/>
      <w:divBdr>
        <w:top w:val="none" w:sz="0" w:space="0" w:color="auto"/>
        <w:left w:val="none" w:sz="0" w:space="0" w:color="auto"/>
        <w:bottom w:val="none" w:sz="0" w:space="0" w:color="auto"/>
        <w:right w:val="none" w:sz="0" w:space="0" w:color="auto"/>
      </w:divBdr>
    </w:div>
    <w:div w:id="1848985549">
      <w:bodyDiv w:val="1"/>
      <w:marLeft w:val="0"/>
      <w:marRight w:val="0"/>
      <w:marTop w:val="0"/>
      <w:marBottom w:val="0"/>
      <w:divBdr>
        <w:top w:val="none" w:sz="0" w:space="0" w:color="auto"/>
        <w:left w:val="none" w:sz="0" w:space="0" w:color="auto"/>
        <w:bottom w:val="none" w:sz="0" w:space="0" w:color="auto"/>
        <w:right w:val="none" w:sz="0" w:space="0" w:color="auto"/>
      </w:divBdr>
    </w:div>
    <w:div w:id="207146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leofglamorgan.gov.uk/Documents/_Committee%20Reports/Cabinet/2021/21-09-27/Barry-Biomass-Independent-Review.pdf" TargetMode="External"/><Relationship Id="rId13" Type="http://schemas.openxmlformats.org/officeDocument/2006/relationships/hyperlink" Target="https://www.valeofglamorgan.gov.uk/en/our_council/Council-Structure/minutes,_agendas_and_reports/reports/Scrutiny-ER/2017/17-11-30/Update-on-Biomass-Development.aspx" TargetMode="External"/><Relationship Id="rId3" Type="http://schemas.openxmlformats.org/officeDocument/2006/relationships/settings" Target="settings.xml"/><Relationship Id="rId7" Type="http://schemas.openxmlformats.org/officeDocument/2006/relationships/hyperlink" Target="https://www.barrybiomass.co.uk/English" TargetMode="External"/><Relationship Id="rId12" Type="http://schemas.openxmlformats.org/officeDocument/2006/relationships/hyperlink" Target="https://www.gov.wales/sites/default/files/publications/2021-03/atisn14647doc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national.wales/environment/20253010.aviva-attempts-delay-appeal-process-barry-biomass-gasification-plant/" TargetMode="External"/><Relationship Id="rId11" Type="http://schemas.openxmlformats.org/officeDocument/2006/relationships/hyperlink" Target="https://www.gov.wales/sites/default/files/publications/2022-06/atisn16345doc1.pdf" TargetMode="External"/><Relationship Id="rId5" Type="http://schemas.openxmlformats.org/officeDocument/2006/relationships/hyperlink" Target="https://www.bbc.co.uk/news/uk-wales-58413660" TargetMode="External"/><Relationship Id="rId15" Type="http://schemas.openxmlformats.org/officeDocument/2006/relationships/theme" Target="theme/theme1.xml"/><Relationship Id="rId10" Type="http://schemas.openxmlformats.org/officeDocument/2006/relationships/hyperlink" Target="https://www.valeofglamorgan.gov.uk/en/our_council/Council-Structure/minutes,_agendas_and_reports/reports/Scrutiny-ER/2017/17-11-30/Update-on-Biomass-Development.aspx" TargetMode="External"/><Relationship Id="rId4" Type="http://schemas.openxmlformats.org/officeDocument/2006/relationships/webSettings" Target="webSettings.xml"/><Relationship Id="rId9" Type="http://schemas.openxmlformats.org/officeDocument/2006/relationships/hyperlink" Target="https://nation.cymru/news/barry-biomass-plant-owners-challenge-demolition-order-for-planning-discrepanc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840</TotalTime>
  <Pages>8</Pages>
  <Words>3971</Words>
  <Characters>22640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allwood</dc:creator>
  <cp:keywords/>
  <dc:description/>
  <cp:lastModifiedBy>joe allwood</cp:lastModifiedBy>
  <cp:revision>18</cp:revision>
  <dcterms:created xsi:type="dcterms:W3CDTF">2023-01-05T13:21:00Z</dcterms:created>
  <dcterms:modified xsi:type="dcterms:W3CDTF">2023-01-09T22:22:00Z</dcterms:modified>
</cp:coreProperties>
</file>