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2774F03A" w14:textId="77777777" w:rsidR="00EB450A" w:rsidRPr="009B5226" w:rsidRDefault="00EB450A">
      <w:pPr>
        <w:rPr>
          <w:sz w:val="24"/>
          <w:szCs w:val="24"/>
        </w:rPr>
      </w:pPr>
    </w:p>
    <w:p w14:paraId="76F7E70A" w14:textId="3EB729AA" w:rsidR="00BB4200" w:rsidRPr="00453C87" w:rsidRDefault="009B5226" w:rsidP="009B5226">
      <w:pPr>
        <w:jc w:val="center"/>
        <w:rPr>
          <w:rFonts w:ascii="Arial" w:hAnsi="Arial" w:cs="Arial"/>
          <w:b/>
          <w:bCs/>
          <w:sz w:val="24"/>
          <w:szCs w:val="24"/>
          <w:u w:val="single"/>
        </w:rPr>
      </w:pPr>
      <w:r w:rsidRPr="00453C87">
        <w:rPr>
          <w:rFonts w:ascii="Arial" w:hAnsi="Arial" w:cs="Arial"/>
          <w:b/>
          <w:bCs/>
          <w:sz w:val="24"/>
          <w:szCs w:val="24"/>
          <w:u w:val="single"/>
        </w:rPr>
        <w:t>A</w:t>
      </w:r>
      <w:r w:rsidR="00A22B76" w:rsidRPr="00453C87">
        <w:rPr>
          <w:rFonts w:ascii="Arial" w:hAnsi="Arial" w:cs="Arial"/>
          <w:b/>
          <w:bCs/>
          <w:sz w:val="24"/>
          <w:szCs w:val="24"/>
          <w:u w:val="single"/>
        </w:rPr>
        <w:t xml:space="preserve"> study </w:t>
      </w:r>
      <w:r w:rsidR="00AF4C3B" w:rsidRPr="00453C87">
        <w:rPr>
          <w:rFonts w:ascii="Arial" w:hAnsi="Arial" w:cs="Arial"/>
          <w:b/>
          <w:bCs/>
          <w:sz w:val="24"/>
          <w:szCs w:val="24"/>
          <w:u w:val="single"/>
        </w:rPr>
        <w:t>into</w:t>
      </w:r>
      <w:r w:rsidR="00A22B76" w:rsidRPr="00453C87">
        <w:rPr>
          <w:rFonts w:ascii="Arial" w:hAnsi="Arial" w:cs="Arial"/>
          <w:b/>
          <w:bCs/>
          <w:sz w:val="24"/>
          <w:szCs w:val="24"/>
          <w:u w:val="single"/>
        </w:rPr>
        <w:t xml:space="preserve"> the </w:t>
      </w:r>
      <w:r w:rsidRPr="00453C87">
        <w:rPr>
          <w:rFonts w:ascii="Arial" w:hAnsi="Arial" w:cs="Arial"/>
          <w:b/>
          <w:bCs/>
          <w:sz w:val="24"/>
          <w:szCs w:val="24"/>
          <w:u w:val="single"/>
        </w:rPr>
        <w:t>impact</w:t>
      </w:r>
      <w:r w:rsidR="00801EED" w:rsidRPr="00453C87">
        <w:rPr>
          <w:rFonts w:ascii="Arial" w:hAnsi="Arial" w:cs="Arial"/>
          <w:b/>
          <w:bCs/>
          <w:sz w:val="24"/>
          <w:szCs w:val="24"/>
          <w:u w:val="single"/>
        </w:rPr>
        <w:t>s</w:t>
      </w:r>
      <w:r w:rsidRPr="00453C87">
        <w:rPr>
          <w:rFonts w:ascii="Arial" w:hAnsi="Arial" w:cs="Arial"/>
          <w:b/>
          <w:bCs/>
          <w:sz w:val="24"/>
          <w:szCs w:val="24"/>
          <w:u w:val="single"/>
        </w:rPr>
        <w:t xml:space="preserve"> </w:t>
      </w:r>
      <w:r w:rsidR="00AF4C3B" w:rsidRPr="00453C87">
        <w:rPr>
          <w:rFonts w:ascii="Arial" w:hAnsi="Arial" w:cs="Arial"/>
          <w:b/>
          <w:bCs/>
          <w:sz w:val="24"/>
          <w:szCs w:val="24"/>
          <w:u w:val="single"/>
        </w:rPr>
        <w:t xml:space="preserve">of </w:t>
      </w:r>
      <w:r w:rsidR="000D1B16" w:rsidRPr="00453C87">
        <w:rPr>
          <w:rFonts w:ascii="Arial" w:hAnsi="Arial" w:cs="Arial"/>
          <w:b/>
          <w:bCs/>
          <w:sz w:val="24"/>
          <w:szCs w:val="24"/>
          <w:u w:val="single"/>
        </w:rPr>
        <w:t xml:space="preserve">exploited children involved in County Lines </w:t>
      </w:r>
      <w:r w:rsidRPr="00453C87">
        <w:rPr>
          <w:rFonts w:ascii="Arial" w:hAnsi="Arial" w:cs="Arial"/>
          <w:b/>
          <w:bCs/>
          <w:sz w:val="24"/>
          <w:szCs w:val="24"/>
          <w:u w:val="single"/>
        </w:rPr>
        <w:t xml:space="preserve">and how Gwent Police respond to it. </w:t>
      </w:r>
    </w:p>
    <w:p w14:paraId="53030C82" w14:textId="3703BACF" w:rsidR="00BB4200" w:rsidRPr="00453C87" w:rsidRDefault="00BB4200">
      <w:pPr>
        <w:rPr>
          <w:rFonts w:ascii="Arial" w:hAnsi="Arial" w:cs="Arial"/>
          <w:sz w:val="24"/>
          <w:szCs w:val="24"/>
        </w:rPr>
      </w:pPr>
    </w:p>
    <w:p w14:paraId="25225A0A" w14:textId="77777777" w:rsidR="00BB4200" w:rsidRPr="00453C87" w:rsidRDefault="00BB4200">
      <w:pPr>
        <w:rPr>
          <w:rFonts w:ascii="Arial" w:hAnsi="Arial" w:cs="Arial"/>
          <w:sz w:val="24"/>
          <w:szCs w:val="24"/>
        </w:rPr>
      </w:pPr>
    </w:p>
    <w:p w14:paraId="5AAB4F1F" w14:textId="270AFF3C" w:rsidR="009B5226" w:rsidRPr="00453C87" w:rsidRDefault="009B5226" w:rsidP="009B5226">
      <w:pPr>
        <w:jc w:val="center"/>
        <w:rPr>
          <w:rFonts w:ascii="Arial" w:hAnsi="Arial" w:cs="Arial"/>
          <w:sz w:val="24"/>
          <w:szCs w:val="24"/>
        </w:rPr>
      </w:pPr>
      <w:r w:rsidRPr="00453C87">
        <w:rPr>
          <w:rFonts w:ascii="Arial" w:hAnsi="Arial" w:cs="Arial"/>
          <w:sz w:val="24"/>
          <w:szCs w:val="24"/>
        </w:rPr>
        <w:t>Megan Davies</w:t>
      </w:r>
    </w:p>
    <w:p w14:paraId="2312D451" w14:textId="77777777" w:rsidR="009B5226" w:rsidRPr="00453C87" w:rsidRDefault="009B5226" w:rsidP="009B5226">
      <w:pPr>
        <w:jc w:val="center"/>
        <w:rPr>
          <w:rFonts w:ascii="Arial" w:hAnsi="Arial" w:cs="Arial"/>
          <w:sz w:val="24"/>
          <w:szCs w:val="24"/>
        </w:rPr>
      </w:pPr>
      <w:r w:rsidRPr="00453C87">
        <w:rPr>
          <w:rFonts w:ascii="Arial" w:hAnsi="Arial" w:cs="Arial"/>
          <w:sz w:val="24"/>
          <w:szCs w:val="24"/>
        </w:rPr>
        <w:t>1916165</w:t>
      </w:r>
    </w:p>
    <w:p w14:paraId="79A37FB1" w14:textId="79B0E5AF" w:rsidR="00CE6DB9" w:rsidRPr="00453C87" w:rsidRDefault="009B5226" w:rsidP="009B5226">
      <w:pPr>
        <w:jc w:val="center"/>
        <w:rPr>
          <w:rFonts w:ascii="Arial" w:hAnsi="Arial" w:cs="Arial"/>
          <w:sz w:val="24"/>
          <w:szCs w:val="24"/>
        </w:rPr>
      </w:pPr>
      <w:r w:rsidRPr="00453C87">
        <w:rPr>
          <w:rFonts w:ascii="Arial" w:hAnsi="Arial" w:cs="Arial"/>
          <w:sz w:val="24"/>
          <w:szCs w:val="24"/>
        </w:rPr>
        <w:t>Professional Polic</w:t>
      </w:r>
      <w:r w:rsidR="00A95309" w:rsidRPr="00453C87">
        <w:rPr>
          <w:rFonts w:ascii="Arial" w:hAnsi="Arial" w:cs="Arial"/>
          <w:sz w:val="24"/>
          <w:szCs w:val="24"/>
        </w:rPr>
        <w:t>e Practice</w:t>
      </w:r>
    </w:p>
    <w:p w14:paraId="02DF2CAF" w14:textId="46C1F51D" w:rsidR="009B5226" w:rsidRDefault="009B5226"/>
    <w:p w14:paraId="19E53494" w14:textId="091ED07C" w:rsidR="009B5226" w:rsidRDefault="009B5226"/>
    <w:p w14:paraId="7E30D9CB" w14:textId="33203C27" w:rsidR="009B5226" w:rsidRDefault="009B5226"/>
    <w:p w14:paraId="76B0844C" w14:textId="6CD05988" w:rsidR="009B5226" w:rsidRDefault="009B5226"/>
    <w:p w14:paraId="1007B56A" w14:textId="346BD940" w:rsidR="009B5226" w:rsidRDefault="009B5226"/>
    <w:p w14:paraId="287A3CF3" w14:textId="71F7BF0C" w:rsidR="009B5226" w:rsidRDefault="009B5226"/>
    <w:p w14:paraId="48691D34" w14:textId="79487556" w:rsidR="00BB1BCE" w:rsidRDefault="00BB1BCE"/>
    <w:p w14:paraId="6BCA5F32" w14:textId="77777777" w:rsidR="00392B2C" w:rsidRDefault="00392B2C"/>
    <w:p w14:paraId="03B45AFB" w14:textId="77777777" w:rsidR="009B5226" w:rsidRDefault="009B5226"/>
    <w:p w14:paraId="6FD4AE3E" w14:textId="51C5EC8E" w:rsidR="00BB4200" w:rsidRPr="005B6317" w:rsidRDefault="00BB4200" w:rsidP="00BB4200">
      <w:pPr>
        <w:rPr>
          <w:rFonts w:ascii="Arial" w:hAnsi="Arial" w:cs="Arial"/>
        </w:rPr>
      </w:pPr>
      <w:r w:rsidRPr="005B6317">
        <w:rPr>
          <w:rFonts w:ascii="Arial" w:hAnsi="Arial" w:cs="Arial"/>
          <w:b/>
          <w:bCs/>
          <w:u w:val="single"/>
        </w:rPr>
        <w:lastRenderedPageBreak/>
        <w:t>Acknowledgements</w:t>
      </w:r>
    </w:p>
    <w:p w14:paraId="12D04E87" w14:textId="0476730D" w:rsidR="00094C9D" w:rsidRPr="005B6317" w:rsidRDefault="00094C9D" w:rsidP="00BB4200">
      <w:pPr>
        <w:rPr>
          <w:rFonts w:ascii="Arial" w:hAnsi="Arial" w:cs="Arial"/>
        </w:rPr>
      </w:pPr>
      <w:r w:rsidRPr="005B6317">
        <w:rPr>
          <w:rFonts w:ascii="Arial" w:hAnsi="Arial" w:cs="Arial"/>
        </w:rPr>
        <w:t xml:space="preserve">I would like to thank my family and friends for the </w:t>
      </w:r>
      <w:r w:rsidR="00AB0ACA" w:rsidRPr="005B6317">
        <w:rPr>
          <w:rFonts w:ascii="Arial" w:hAnsi="Arial" w:cs="Arial"/>
        </w:rPr>
        <w:t xml:space="preserve">support throughout </w:t>
      </w:r>
      <w:r w:rsidR="000D1B16" w:rsidRPr="005B6317">
        <w:rPr>
          <w:rFonts w:ascii="Arial" w:hAnsi="Arial" w:cs="Arial"/>
        </w:rPr>
        <w:t>my</w:t>
      </w:r>
      <w:r w:rsidR="00AB0ACA" w:rsidRPr="005B6317">
        <w:rPr>
          <w:rFonts w:ascii="Arial" w:hAnsi="Arial" w:cs="Arial"/>
        </w:rPr>
        <w:t xml:space="preserve"> three years of studying</w:t>
      </w:r>
      <w:r w:rsidR="000D1B16" w:rsidRPr="005B6317">
        <w:rPr>
          <w:rFonts w:ascii="Arial" w:hAnsi="Arial" w:cs="Arial"/>
        </w:rPr>
        <w:t xml:space="preserve">. In addition, I would like to thank the university staff, police training staff and supervisors who have assisted me throughout the process.  </w:t>
      </w:r>
    </w:p>
    <w:p w14:paraId="10ED4599" w14:textId="2D6FC41C" w:rsidR="000D1B16" w:rsidRPr="005B6317" w:rsidRDefault="000D1B16" w:rsidP="00BB4200">
      <w:pPr>
        <w:rPr>
          <w:rFonts w:ascii="Arial" w:hAnsi="Arial" w:cs="Arial"/>
        </w:rPr>
      </w:pPr>
      <w:r w:rsidRPr="005B6317">
        <w:rPr>
          <w:rFonts w:ascii="Arial" w:hAnsi="Arial" w:cs="Arial"/>
        </w:rPr>
        <w:t xml:space="preserve">I would also like to thank my colleagues who have been extremely supportive and guided me throughout my studies and career, aiding me to become a professional police officer. </w:t>
      </w:r>
    </w:p>
    <w:p w14:paraId="2F9A9F68" w14:textId="59E2370A" w:rsidR="00094C9D" w:rsidRDefault="00094C9D" w:rsidP="00BB4200"/>
    <w:p w14:paraId="566667CD" w14:textId="31A91644" w:rsidR="00094C9D" w:rsidRDefault="00094C9D" w:rsidP="00BB4200"/>
    <w:p w14:paraId="772791A4" w14:textId="440B38B0" w:rsidR="00094C9D" w:rsidRDefault="00094C9D" w:rsidP="00BB4200"/>
    <w:p w14:paraId="0121ACE7" w14:textId="77777777" w:rsidR="003E6CEA" w:rsidRPr="00453C87" w:rsidRDefault="003E6CEA" w:rsidP="003E6CEA">
      <w:pPr>
        <w:rPr>
          <w:rFonts w:ascii="Arial" w:hAnsi="Arial" w:cs="Arial"/>
          <w:b/>
          <w:bCs/>
          <w:u w:val="single"/>
        </w:rPr>
      </w:pPr>
      <w:r w:rsidRPr="00453C87">
        <w:rPr>
          <w:rFonts w:ascii="Arial" w:hAnsi="Arial" w:cs="Arial"/>
          <w:b/>
          <w:bCs/>
          <w:u w:val="single"/>
        </w:rPr>
        <w:t xml:space="preserve">Declaration </w:t>
      </w:r>
    </w:p>
    <w:p w14:paraId="03F2DB56" w14:textId="77777777" w:rsidR="003E6CEA" w:rsidRPr="00B1715B" w:rsidRDefault="003E6CEA" w:rsidP="003E6CEA">
      <w:pPr>
        <w:spacing w:after="0"/>
        <w:rPr>
          <w:rFonts w:ascii="Arial" w:hAnsi="Arial" w:cs="Arial"/>
        </w:rPr>
      </w:pPr>
      <w:r w:rsidRPr="00B1715B">
        <w:rPr>
          <w:rFonts w:ascii="Arial" w:hAnsi="Arial" w:cs="Arial"/>
        </w:rPr>
        <w:t>This work has not previously been accepted in substance for any degree and is not being concurrently submitted in candidature for any degree.</w:t>
      </w:r>
    </w:p>
    <w:p w14:paraId="16D51550" w14:textId="2A73555D" w:rsidR="003E6CEA" w:rsidRPr="00B1715B" w:rsidRDefault="003E6CEA" w:rsidP="003E6CEA">
      <w:pPr>
        <w:spacing w:after="0"/>
        <w:rPr>
          <w:rFonts w:ascii="Arial" w:hAnsi="Arial" w:cs="Arial"/>
        </w:rPr>
      </w:pPr>
      <w:r w:rsidRPr="00B1715B">
        <w:rPr>
          <w:rFonts w:ascii="Arial" w:hAnsi="Arial" w:cs="Arial"/>
        </w:rPr>
        <w:t xml:space="preserve">Signed: </w:t>
      </w:r>
      <w:r w:rsidR="00B1715B">
        <w:rPr>
          <w:rFonts w:ascii="Arial" w:hAnsi="Arial" w:cs="Arial"/>
        </w:rPr>
        <w:t>Megan Davies</w:t>
      </w:r>
    </w:p>
    <w:p w14:paraId="079F5D57" w14:textId="1703AA6D" w:rsidR="003E6CEA" w:rsidRPr="00B1715B" w:rsidRDefault="003E6CEA" w:rsidP="003E6CEA">
      <w:pPr>
        <w:spacing w:after="0"/>
        <w:rPr>
          <w:rFonts w:ascii="Arial" w:hAnsi="Arial" w:cs="Arial"/>
        </w:rPr>
      </w:pPr>
      <w:r w:rsidRPr="00B1715B">
        <w:rPr>
          <w:rFonts w:ascii="Arial" w:hAnsi="Arial" w:cs="Arial"/>
        </w:rPr>
        <w:t xml:space="preserve">Date: </w:t>
      </w:r>
      <w:r w:rsidR="00B1715B">
        <w:rPr>
          <w:rFonts w:ascii="Arial" w:hAnsi="Arial" w:cs="Arial"/>
        </w:rPr>
        <w:t>09</w:t>
      </w:r>
      <w:r w:rsidR="00B1715B" w:rsidRPr="00B1715B">
        <w:rPr>
          <w:rFonts w:ascii="Arial" w:hAnsi="Arial" w:cs="Arial"/>
          <w:vertAlign w:val="superscript"/>
        </w:rPr>
        <w:t>th</w:t>
      </w:r>
      <w:r w:rsidR="00B1715B">
        <w:rPr>
          <w:rFonts w:ascii="Arial" w:hAnsi="Arial" w:cs="Arial"/>
        </w:rPr>
        <w:t xml:space="preserve"> October 2022</w:t>
      </w:r>
    </w:p>
    <w:p w14:paraId="7689B103" w14:textId="77777777" w:rsidR="003E6CEA" w:rsidRPr="00B1715B" w:rsidRDefault="003E6CEA" w:rsidP="003E6CEA">
      <w:pPr>
        <w:rPr>
          <w:rFonts w:ascii="Arial" w:hAnsi="Arial" w:cs="Arial"/>
        </w:rPr>
      </w:pPr>
    </w:p>
    <w:p w14:paraId="4A826161" w14:textId="7202F54E" w:rsidR="003E6CEA" w:rsidRPr="00B1715B" w:rsidRDefault="003E6CEA" w:rsidP="003E6CEA">
      <w:pPr>
        <w:spacing w:after="0"/>
        <w:rPr>
          <w:rFonts w:ascii="Arial" w:hAnsi="Arial" w:cs="Arial"/>
        </w:rPr>
      </w:pPr>
      <w:r w:rsidRPr="00B1715B">
        <w:rPr>
          <w:rFonts w:ascii="Arial" w:hAnsi="Arial" w:cs="Arial"/>
        </w:rPr>
        <w:t xml:space="preserve">STATEMENT 1 </w:t>
      </w:r>
    </w:p>
    <w:p w14:paraId="06DE9CD7" w14:textId="77777777" w:rsidR="003E6CEA" w:rsidRPr="00B1715B" w:rsidRDefault="003E6CEA" w:rsidP="003E6CEA">
      <w:pPr>
        <w:spacing w:after="0"/>
        <w:rPr>
          <w:rFonts w:ascii="Arial" w:hAnsi="Arial" w:cs="Arial"/>
        </w:rPr>
      </w:pPr>
      <w:r w:rsidRPr="00B1715B">
        <w:rPr>
          <w:rFonts w:ascii="Arial" w:hAnsi="Arial" w:cs="Arial"/>
        </w:rPr>
        <w:t>This dissertation is being submitted in partial fulfilment of the requirements for the degree of BA.</w:t>
      </w:r>
    </w:p>
    <w:p w14:paraId="25339E8D" w14:textId="03579ED5" w:rsidR="003E6CEA" w:rsidRPr="00B1715B" w:rsidRDefault="003E6CEA" w:rsidP="003E6CEA">
      <w:pPr>
        <w:spacing w:after="0"/>
        <w:rPr>
          <w:rFonts w:ascii="Arial" w:hAnsi="Arial" w:cs="Arial"/>
        </w:rPr>
      </w:pPr>
      <w:r w:rsidRPr="00B1715B">
        <w:rPr>
          <w:rFonts w:ascii="Arial" w:hAnsi="Arial" w:cs="Arial"/>
        </w:rPr>
        <w:t>Signed:</w:t>
      </w:r>
      <w:r w:rsidR="00B1715B">
        <w:rPr>
          <w:rFonts w:ascii="Arial" w:hAnsi="Arial" w:cs="Arial"/>
        </w:rPr>
        <w:t xml:space="preserve"> Megan Davies</w:t>
      </w:r>
    </w:p>
    <w:p w14:paraId="485654C6" w14:textId="55826701" w:rsidR="003E6CEA" w:rsidRPr="00B1715B" w:rsidRDefault="003E6CEA" w:rsidP="003E6CEA">
      <w:pPr>
        <w:rPr>
          <w:rFonts w:ascii="Arial" w:hAnsi="Arial" w:cs="Arial"/>
        </w:rPr>
      </w:pPr>
      <w:r w:rsidRPr="00B1715B">
        <w:rPr>
          <w:rFonts w:ascii="Arial" w:hAnsi="Arial" w:cs="Arial"/>
        </w:rPr>
        <w:t xml:space="preserve">Date: </w:t>
      </w:r>
      <w:r w:rsidR="00B1715B">
        <w:rPr>
          <w:rFonts w:ascii="Arial" w:hAnsi="Arial" w:cs="Arial"/>
        </w:rPr>
        <w:t>9</w:t>
      </w:r>
      <w:r w:rsidR="00B1715B" w:rsidRPr="00B1715B">
        <w:rPr>
          <w:rFonts w:ascii="Arial" w:hAnsi="Arial" w:cs="Arial"/>
          <w:vertAlign w:val="superscript"/>
        </w:rPr>
        <w:t>th</w:t>
      </w:r>
      <w:r w:rsidR="00B1715B">
        <w:rPr>
          <w:rFonts w:ascii="Arial" w:hAnsi="Arial" w:cs="Arial"/>
        </w:rPr>
        <w:t xml:space="preserve"> October 2022</w:t>
      </w:r>
    </w:p>
    <w:p w14:paraId="32FF09B2" w14:textId="77777777" w:rsidR="003E6CEA" w:rsidRPr="00B1715B" w:rsidRDefault="003E6CEA" w:rsidP="003E6CEA">
      <w:pPr>
        <w:rPr>
          <w:rFonts w:ascii="Arial" w:hAnsi="Arial" w:cs="Arial"/>
        </w:rPr>
      </w:pPr>
    </w:p>
    <w:p w14:paraId="7D23BC5D" w14:textId="77777777" w:rsidR="003E6CEA" w:rsidRPr="00B1715B" w:rsidRDefault="003E6CEA" w:rsidP="003E6CEA">
      <w:pPr>
        <w:spacing w:after="0"/>
        <w:rPr>
          <w:rFonts w:ascii="Arial" w:hAnsi="Arial" w:cs="Arial"/>
        </w:rPr>
      </w:pPr>
      <w:r w:rsidRPr="00B1715B">
        <w:rPr>
          <w:rFonts w:ascii="Arial" w:hAnsi="Arial" w:cs="Arial"/>
        </w:rPr>
        <w:t>STATEMENT 2</w:t>
      </w:r>
    </w:p>
    <w:p w14:paraId="5EFE3FA8" w14:textId="77777777" w:rsidR="003E6CEA" w:rsidRPr="00B1715B" w:rsidRDefault="003E6CEA" w:rsidP="003E6CEA">
      <w:pPr>
        <w:spacing w:after="0"/>
        <w:rPr>
          <w:rFonts w:ascii="Arial" w:hAnsi="Arial" w:cs="Arial"/>
        </w:rPr>
      </w:pPr>
      <w:r w:rsidRPr="00B1715B">
        <w:rPr>
          <w:rFonts w:ascii="Arial" w:hAnsi="Arial" w:cs="Arial"/>
        </w:rPr>
        <w:t>This dissertation is the result of my own independent work/investigation, except where otherwise stated.</w:t>
      </w:r>
    </w:p>
    <w:p w14:paraId="5ADD043E" w14:textId="77777777" w:rsidR="003E6CEA" w:rsidRPr="00B1715B" w:rsidRDefault="003E6CEA" w:rsidP="003E6CEA">
      <w:pPr>
        <w:spacing w:after="0"/>
        <w:rPr>
          <w:rFonts w:ascii="Arial" w:hAnsi="Arial" w:cs="Arial"/>
        </w:rPr>
      </w:pPr>
      <w:r w:rsidRPr="00B1715B">
        <w:rPr>
          <w:rFonts w:ascii="Arial" w:hAnsi="Arial" w:cs="Arial"/>
        </w:rPr>
        <w:t>Other sources are acknowledged by footnotes giving explicit references.  A bibliography is appended.</w:t>
      </w:r>
    </w:p>
    <w:p w14:paraId="6BF8B429" w14:textId="6A31D9CD" w:rsidR="003E6CEA" w:rsidRPr="00B1715B" w:rsidRDefault="003E6CEA" w:rsidP="003E6CEA">
      <w:pPr>
        <w:spacing w:after="0"/>
        <w:rPr>
          <w:rFonts w:ascii="Arial" w:hAnsi="Arial" w:cs="Arial"/>
        </w:rPr>
      </w:pPr>
      <w:r w:rsidRPr="00B1715B">
        <w:rPr>
          <w:rFonts w:ascii="Arial" w:hAnsi="Arial" w:cs="Arial"/>
        </w:rPr>
        <w:t xml:space="preserve">Signed: </w:t>
      </w:r>
      <w:r w:rsidR="00B1715B">
        <w:rPr>
          <w:rFonts w:ascii="Arial" w:hAnsi="Arial" w:cs="Arial"/>
        </w:rPr>
        <w:t>Megan Davies</w:t>
      </w:r>
    </w:p>
    <w:p w14:paraId="3F24697A" w14:textId="36397676" w:rsidR="003E6CEA" w:rsidRPr="00B1715B" w:rsidRDefault="003E6CEA" w:rsidP="003E6CEA">
      <w:pPr>
        <w:spacing w:after="0"/>
        <w:rPr>
          <w:rFonts w:ascii="Arial" w:hAnsi="Arial" w:cs="Arial"/>
        </w:rPr>
      </w:pPr>
      <w:r w:rsidRPr="00B1715B">
        <w:rPr>
          <w:rFonts w:ascii="Arial" w:hAnsi="Arial" w:cs="Arial"/>
        </w:rPr>
        <w:t xml:space="preserve">Date: </w:t>
      </w:r>
      <w:r w:rsidR="00B1715B">
        <w:rPr>
          <w:rFonts w:ascii="Arial" w:hAnsi="Arial" w:cs="Arial"/>
        </w:rPr>
        <w:t>9</w:t>
      </w:r>
      <w:r w:rsidR="00B1715B" w:rsidRPr="00B1715B">
        <w:rPr>
          <w:rFonts w:ascii="Arial" w:hAnsi="Arial" w:cs="Arial"/>
          <w:vertAlign w:val="superscript"/>
        </w:rPr>
        <w:t>th</w:t>
      </w:r>
      <w:r w:rsidR="00B1715B">
        <w:rPr>
          <w:rFonts w:ascii="Arial" w:hAnsi="Arial" w:cs="Arial"/>
        </w:rPr>
        <w:t xml:space="preserve"> October 2022</w:t>
      </w:r>
    </w:p>
    <w:p w14:paraId="28E821D0" w14:textId="77777777" w:rsidR="003E6CEA" w:rsidRPr="00B1715B" w:rsidRDefault="003E6CEA" w:rsidP="003E6CEA">
      <w:pPr>
        <w:spacing w:after="0"/>
        <w:rPr>
          <w:rFonts w:ascii="Arial" w:hAnsi="Arial" w:cs="Arial"/>
        </w:rPr>
      </w:pPr>
    </w:p>
    <w:p w14:paraId="6152F883" w14:textId="77777777" w:rsidR="003E6CEA" w:rsidRPr="00B1715B" w:rsidRDefault="003E6CEA" w:rsidP="003E6CEA">
      <w:pPr>
        <w:spacing w:after="0"/>
        <w:rPr>
          <w:rFonts w:ascii="Arial" w:hAnsi="Arial" w:cs="Arial"/>
        </w:rPr>
      </w:pPr>
      <w:r w:rsidRPr="00B1715B">
        <w:rPr>
          <w:rFonts w:ascii="Arial" w:hAnsi="Arial" w:cs="Arial"/>
        </w:rPr>
        <w:t>STATEMENT 3</w:t>
      </w:r>
    </w:p>
    <w:p w14:paraId="4714A569" w14:textId="77777777" w:rsidR="003E6CEA" w:rsidRPr="00B1715B" w:rsidRDefault="003E6CEA" w:rsidP="003E6CEA">
      <w:pPr>
        <w:spacing w:after="0"/>
        <w:rPr>
          <w:rFonts w:ascii="Arial" w:hAnsi="Arial" w:cs="Arial"/>
        </w:rPr>
      </w:pPr>
      <w:r w:rsidRPr="00B1715B">
        <w:rPr>
          <w:rFonts w:ascii="Arial" w:hAnsi="Arial" w:cs="Arial"/>
        </w:rPr>
        <w:t>I hereby give consent for my dissertation, if accepted, to be available for photocopying and for interlibrary loan, and for the title and summary to be made available to outside organisations.</w:t>
      </w:r>
    </w:p>
    <w:p w14:paraId="7E1A9597" w14:textId="0F9FF637" w:rsidR="003E6CEA" w:rsidRPr="00B1715B" w:rsidRDefault="003E6CEA" w:rsidP="003E6CEA">
      <w:pPr>
        <w:spacing w:after="0"/>
        <w:rPr>
          <w:rFonts w:ascii="Arial" w:hAnsi="Arial" w:cs="Arial"/>
        </w:rPr>
      </w:pPr>
      <w:r w:rsidRPr="00B1715B">
        <w:rPr>
          <w:rFonts w:ascii="Arial" w:hAnsi="Arial" w:cs="Arial"/>
        </w:rPr>
        <w:t>Signed</w:t>
      </w:r>
      <w:r w:rsidR="00B1715B">
        <w:rPr>
          <w:rFonts w:ascii="Arial" w:hAnsi="Arial" w:cs="Arial"/>
        </w:rPr>
        <w:t>: Megan Davies</w:t>
      </w:r>
    </w:p>
    <w:p w14:paraId="357FD791" w14:textId="78D59EC9" w:rsidR="003E6CEA" w:rsidRPr="00B1715B" w:rsidRDefault="003E6CEA" w:rsidP="003E6CEA">
      <w:pPr>
        <w:spacing w:after="0"/>
        <w:rPr>
          <w:rFonts w:ascii="Arial" w:hAnsi="Arial" w:cs="Arial"/>
        </w:rPr>
      </w:pPr>
      <w:r w:rsidRPr="00B1715B">
        <w:rPr>
          <w:rFonts w:ascii="Arial" w:hAnsi="Arial" w:cs="Arial"/>
        </w:rPr>
        <w:t>Date:</w:t>
      </w:r>
      <w:r w:rsidR="00B1715B" w:rsidRPr="00B1715B">
        <w:rPr>
          <w:rFonts w:ascii="Arial" w:hAnsi="Arial" w:cs="Arial"/>
        </w:rPr>
        <w:t xml:space="preserve"> </w:t>
      </w:r>
      <w:r w:rsidR="00B1715B">
        <w:rPr>
          <w:rFonts w:ascii="Arial" w:hAnsi="Arial" w:cs="Arial"/>
        </w:rPr>
        <w:t>9</w:t>
      </w:r>
      <w:r w:rsidR="00B1715B" w:rsidRPr="00B1715B">
        <w:rPr>
          <w:rFonts w:ascii="Arial" w:hAnsi="Arial" w:cs="Arial"/>
          <w:vertAlign w:val="superscript"/>
        </w:rPr>
        <w:t>th</w:t>
      </w:r>
      <w:r w:rsidR="00B1715B">
        <w:rPr>
          <w:rFonts w:ascii="Arial" w:hAnsi="Arial" w:cs="Arial"/>
        </w:rPr>
        <w:t xml:space="preserve"> October 2022</w:t>
      </w:r>
    </w:p>
    <w:p w14:paraId="65C8C0DB" w14:textId="77777777" w:rsidR="00EB450A" w:rsidRPr="00B1715B" w:rsidRDefault="00EB450A" w:rsidP="003E6CEA">
      <w:pPr>
        <w:spacing w:after="0"/>
        <w:rPr>
          <w:rFonts w:ascii="Arial" w:hAnsi="Arial" w:cs="Arial"/>
        </w:rPr>
      </w:pPr>
    </w:p>
    <w:p w14:paraId="5305D9AF" w14:textId="77777777" w:rsidR="00EB450A" w:rsidRPr="00B1715B" w:rsidRDefault="00EB450A" w:rsidP="00EB450A">
      <w:pPr>
        <w:spacing w:after="0"/>
        <w:rPr>
          <w:rFonts w:ascii="Arial" w:hAnsi="Arial" w:cs="Arial"/>
        </w:rPr>
      </w:pPr>
      <w:r w:rsidRPr="00B1715B">
        <w:rPr>
          <w:rFonts w:ascii="Arial" w:hAnsi="Arial" w:cs="Arial"/>
        </w:rPr>
        <w:t>STATEMENT 4</w:t>
      </w:r>
    </w:p>
    <w:p w14:paraId="227CF168" w14:textId="77777777" w:rsidR="00EB450A" w:rsidRPr="00B1715B" w:rsidRDefault="00EB450A" w:rsidP="00EB450A">
      <w:pPr>
        <w:spacing w:after="0"/>
        <w:rPr>
          <w:rFonts w:ascii="Arial" w:hAnsi="Arial" w:cs="Arial"/>
        </w:rPr>
      </w:pPr>
      <w:r w:rsidRPr="00B1715B">
        <w:rPr>
          <w:rFonts w:ascii="Arial" w:hAnsi="Arial" w:cs="Arial"/>
        </w:rPr>
        <w:t>I hereby give consent for my dissertation, if accepted, to be available on the university’s IT system to those who have consent to use the system.</w:t>
      </w:r>
    </w:p>
    <w:p w14:paraId="2E45ECA9" w14:textId="07043BC9" w:rsidR="00EB450A" w:rsidRPr="00B1715B" w:rsidRDefault="00EB450A" w:rsidP="00EB450A">
      <w:pPr>
        <w:spacing w:after="0"/>
        <w:rPr>
          <w:rFonts w:ascii="Arial" w:hAnsi="Arial" w:cs="Arial"/>
        </w:rPr>
      </w:pPr>
      <w:r w:rsidRPr="00B1715B">
        <w:rPr>
          <w:rFonts w:ascii="Arial" w:hAnsi="Arial" w:cs="Arial"/>
        </w:rPr>
        <w:t xml:space="preserve">Signed: </w:t>
      </w:r>
      <w:r w:rsidR="00453C87">
        <w:rPr>
          <w:rFonts w:ascii="Arial" w:hAnsi="Arial" w:cs="Arial"/>
        </w:rPr>
        <w:t>Megan Davies</w:t>
      </w:r>
    </w:p>
    <w:p w14:paraId="23AD4BA2" w14:textId="5F527168" w:rsidR="00EB450A" w:rsidRPr="00B1715B" w:rsidRDefault="00EB450A" w:rsidP="00EB450A">
      <w:pPr>
        <w:spacing w:after="0"/>
        <w:rPr>
          <w:rFonts w:ascii="Arial" w:hAnsi="Arial" w:cs="Arial"/>
        </w:rPr>
      </w:pPr>
      <w:r w:rsidRPr="00B1715B">
        <w:rPr>
          <w:rFonts w:ascii="Arial" w:hAnsi="Arial" w:cs="Arial"/>
        </w:rPr>
        <w:t>Date:</w:t>
      </w:r>
      <w:r w:rsidR="00453C87">
        <w:rPr>
          <w:rFonts w:ascii="Arial" w:hAnsi="Arial" w:cs="Arial"/>
        </w:rPr>
        <w:t xml:space="preserve"> 9</w:t>
      </w:r>
      <w:r w:rsidR="00453C87" w:rsidRPr="00453C87">
        <w:rPr>
          <w:rFonts w:ascii="Arial" w:hAnsi="Arial" w:cs="Arial"/>
          <w:vertAlign w:val="superscript"/>
        </w:rPr>
        <w:t>th</w:t>
      </w:r>
      <w:r w:rsidR="00453C87">
        <w:rPr>
          <w:rFonts w:ascii="Arial" w:hAnsi="Arial" w:cs="Arial"/>
        </w:rPr>
        <w:t xml:space="preserve"> October 2022</w:t>
      </w:r>
    </w:p>
    <w:p w14:paraId="5EAE2AB1" w14:textId="77777777" w:rsidR="00EB450A" w:rsidRPr="00B1715B" w:rsidRDefault="00EB450A" w:rsidP="003E6CEA">
      <w:pPr>
        <w:spacing w:after="0"/>
        <w:rPr>
          <w:rFonts w:ascii="Arial" w:hAnsi="Arial" w:cs="Arial"/>
        </w:rPr>
      </w:pPr>
    </w:p>
    <w:p w14:paraId="15FBC73D" w14:textId="530AEA8C" w:rsidR="00EB450A" w:rsidRDefault="00EB450A" w:rsidP="003E6CEA">
      <w:pPr>
        <w:spacing w:after="0"/>
      </w:pPr>
    </w:p>
    <w:p w14:paraId="30A4CFC5" w14:textId="77777777" w:rsidR="00EB01EA" w:rsidRDefault="00EB01EA" w:rsidP="00BB4200"/>
    <w:p w14:paraId="1019F0E2" w14:textId="2C5F79EF" w:rsidR="00EB01EA" w:rsidRPr="00465F21" w:rsidRDefault="00EB01EA" w:rsidP="00BB4200">
      <w:pPr>
        <w:rPr>
          <w:rFonts w:ascii="Arial" w:hAnsi="Arial" w:cs="Arial"/>
          <w:b/>
          <w:bCs/>
          <w:sz w:val="24"/>
          <w:szCs w:val="24"/>
          <w:u w:val="single"/>
        </w:rPr>
      </w:pPr>
      <w:r w:rsidRPr="00465F21">
        <w:rPr>
          <w:rFonts w:ascii="Arial" w:hAnsi="Arial" w:cs="Arial"/>
          <w:b/>
          <w:bCs/>
          <w:sz w:val="24"/>
          <w:szCs w:val="24"/>
          <w:u w:val="single"/>
        </w:rPr>
        <w:lastRenderedPageBreak/>
        <w:t>Abstract</w:t>
      </w:r>
    </w:p>
    <w:p w14:paraId="6AAC903C" w14:textId="468A5A9D" w:rsidR="00BB4200" w:rsidRPr="00465F21" w:rsidRDefault="00EB01EA" w:rsidP="00BB4200">
      <w:pPr>
        <w:rPr>
          <w:rFonts w:ascii="Arial" w:hAnsi="Arial" w:cs="Arial"/>
          <w:sz w:val="24"/>
          <w:szCs w:val="24"/>
        </w:rPr>
      </w:pPr>
      <w:r w:rsidRPr="00465F21">
        <w:rPr>
          <w:rFonts w:ascii="Arial" w:hAnsi="Arial" w:cs="Arial"/>
          <w:sz w:val="24"/>
          <w:szCs w:val="24"/>
        </w:rPr>
        <w:t xml:space="preserve">This study examines the impacts of child exploitation within County Lines and how Gwent Police are responding to tackle this topic. It looks at the trauma that can develop within children and how they can be perceived to be criminals rather than victims of grooming and exploitation. Alongside this, it also looks at police officers’ experiences and their point of view on how Gwent are dealing with the matter. </w:t>
      </w:r>
    </w:p>
    <w:p w14:paraId="45C3473A" w14:textId="116C5C15" w:rsidR="005B6317" w:rsidRPr="00465F21" w:rsidRDefault="00B27DC0" w:rsidP="00BB4200">
      <w:pPr>
        <w:rPr>
          <w:rFonts w:ascii="Arial" w:hAnsi="Arial" w:cs="Arial"/>
          <w:sz w:val="24"/>
          <w:szCs w:val="24"/>
        </w:rPr>
      </w:pPr>
      <w:r w:rsidRPr="00465F21">
        <w:rPr>
          <w:rFonts w:ascii="Arial" w:hAnsi="Arial" w:cs="Arial"/>
          <w:sz w:val="24"/>
          <w:szCs w:val="24"/>
        </w:rPr>
        <w:t xml:space="preserve">The researcher carried out a critical analysis of already existing academic literature surrounding the topic of County Lines, then used primary research by using questionnaires </w:t>
      </w:r>
      <w:r w:rsidR="005B6317" w:rsidRPr="00465F21">
        <w:rPr>
          <w:rFonts w:ascii="Arial" w:hAnsi="Arial" w:cs="Arial"/>
          <w:sz w:val="24"/>
          <w:szCs w:val="24"/>
        </w:rPr>
        <w:t xml:space="preserve">which were disseminated to serving police officers </w:t>
      </w:r>
      <w:r w:rsidRPr="00465F21">
        <w:rPr>
          <w:rFonts w:ascii="Arial" w:hAnsi="Arial" w:cs="Arial"/>
          <w:sz w:val="24"/>
          <w:szCs w:val="24"/>
        </w:rPr>
        <w:t>to obtain quantitative data and then compare it to the secondary data with key themes emerging.</w:t>
      </w:r>
    </w:p>
    <w:p w14:paraId="4124F528" w14:textId="68ECD9A8" w:rsidR="00EB01EA" w:rsidRPr="00465F21" w:rsidRDefault="005B6317" w:rsidP="00BB4200">
      <w:pPr>
        <w:rPr>
          <w:rFonts w:ascii="Arial" w:hAnsi="Arial" w:cs="Arial"/>
          <w:sz w:val="24"/>
          <w:szCs w:val="24"/>
        </w:rPr>
      </w:pPr>
      <w:r w:rsidRPr="00465F21">
        <w:rPr>
          <w:rFonts w:ascii="Arial" w:hAnsi="Arial" w:cs="Arial"/>
          <w:sz w:val="24"/>
          <w:szCs w:val="24"/>
        </w:rPr>
        <w:t xml:space="preserve">Findings of this study allowed for recommendations to be made in assisting to raise awareness for children involved in county lines and that the training and resources provided to police needs to improve and offer support to those involved. It is hoped that the recommendations from this study will help to improve the support provided to children and to improve training for officers. </w:t>
      </w:r>
    </w:p>
    <w:p w14:paraId="506CE2EE" w14:textId="7C4AAF61" w:rsidR="009B5226" w:rsidRPr="00465F21" w:rsidRDefault="009B5226" w:rsidP="00BB4200">
      <w:pPr>
        <w:rPr>
          <w:rFonts w:ascii="Arial" w:hAnsi="Arial" w:cs="Arial"/>
          <w:sz w:val="24"/>
          <w:szCs w:val="24"/>
        </w:rPr>
      </w:pPr>
    </w:p>
    <w:p w14:paraId="58372428" w14:textId="5672FF8D" w:rsidR="009B5226" w:rsidRPr="00465F21" w:rsidRDefault="009B5226" w:rsidP="00BB4200">
      <w:pPr>
        <w:rPr>
          <w:rFonts w:ascii="Arial" w:hAnsi="Arial" w:cs="Arial"/>
          <w:sz w:val="24"/>
          <w:szCs w:val="24"/>
        </w:rPr>
      </w:pPr>
    </w:p>
    <w:p w14:paraId="14C2A914" w14:textId="0ADD2A7A" w:rsidR="009B5226" w:rsidRPr="00465F21" w:rsidRDefault="009B5226" w:rsidP="00BB4200">
      <w:pPr>
        <w:rPr>
          <w:rFonts w:ascii="Arial" w:hAnsi="Arial" w:cs="Arial"/>
          <w:sz w:val="24"/>
          <w:szCs w:val="24"/>
        </w:rPr>
      </w:pPr>
    </w:p>
    <w:p w14:paraId="61B3455D" w14:textId="3578DFB8" w:rsidR="009B5226" w:rsidRPr="00465F21" w:rsidRDefault="009B5226" w:rsidP="00BB4200">
      <w:pPr>
        <w:rPr>
          <w:rFonts w:ascii="Arial" w:hAnsi="Arial" w:cs="Arial"/>
          <w:sz w:val="24"/>
          <w:szCs w:val="24"/>
        </w:rPr>
      </w:pPr>
    </w:p>
    <w:p w14:paraId="792B7500" w14:textId="13347511" w:rsidR="009B5226" w:rsidRPr="00465F21" w:rsidRDefault="009B5226" w:rsidP="00BB4200">
      <w:pPr>
        <w:rPr>
          <w:rFonts w:ascii="Arial" w:hAnsi="Arial" w:cs="Arial"/>
          <w:sz w:val="24"/>
          <w:szCs w:val="24"/>
        </w:rPr>
      </w:pPr>
    </w:p>
    <w:p w14:paraId="5E7BCE96" w14:textId="4EB14049" w:rsidR="009B5226" w:rsidRPr="00465F21" w:rsidRDefault="009B5226" w:rsidP="00BB4200">
      <w:pPr>
        <w:rPr>
          <w:rFonts w:ascii="Arial" w:hAnsi="Arial" w:cs="Arial"/>
          <w:sz w:val="24"/>
          <w:szCs w:val="24"/>
        </w:rPr>
      </w:pPr>
    </w:p>
    <w:p w14:paraId="00FC0AAA" w14:textId="6031BC93" w:rsidR="009B5226" w:rsidRPr="00465F21" w:rsidRDefault="009B5226" w:rsidP="00BB4200">
      <w:pPr>
        <w:rPr>
          <w:rFonts w:ascii="Arial" w:hAnsi="Arial" w:cs="Arial"/>
          <w:sz w:val="24"/>
          <w:szCs w:val="24"/>
        </w:rPr>
      </w:pPr>
    </w:p>
    <w:p w14:paraId="6F1C42AB" w14:textId="2A369BAC" w:rsidR="009B5226" w:rsidRPr="00465F21" w:rsidRDefault="009B5226" w:rsidP="00BB4200">
      <w:pPr>
        <w:rPr>
          <w:rFonts w:ascii="Arial" w:hAnsi="Arial" w:cs="Arial"/>
          <w:sz w:val="24"/>
          <w:szCs w:val="24"/>
        </w:rPr>
      </w:pPr>
    </w:p>
    <w:p w14:paraId="0BFEF193" w14:textId="4E8650F2" w:rsidR="009B5226" w:rsidRPr="00465F21" w:rsidRDefault="009B5226" w:rsidP="00BB4200">
      <w:pPr>
        <w:rPr>
          <w:rFonts w:ascii="Arial" w:hAnsi="Arial" w:cs="Arial"/>
          <w:sz w:val="24"/>
          <w:szCs w:val="24"/>
        </w:rPr>
      </w:pPr>
    </w:p>
    <w:p w14:paraId="11DC24C4" w14:textId="457B264E" w:rsidR="009B5226" w:rsidRPr="00465F21" w:rsidRDefault="009B5226" w:rsidP="00BB4200">
      <w:pPr>
        <w:rPr>
          <w:rFonts w:ascii="Arial" w:hAnsi="Arial" w:cs="Arial"/>
          <w:sz w:val="24"/>
          <w:szCs w:val="24"/>
        </w:rPr>
      </w:pPr>
    </w:p>
    <w:p w14:paraId="20795388" w14:textId="69865009" w:rsidR="009B5226" w:rsidRPr="00465F21" w:rsidRDefault="009B5226" w:rsidP="00BB4200">
      <w:pPr>
        <w:rPr>
          <w:rFonts w:ascii="Arial" w:hAnsi="Arial" w:cs="Arial"/>
          <w:sz w:val="24"/>
          <w:szCs w:val="24"/>
        </w:rPr>
      </w:pPr>
    </w:p>
    <w:p w14:paraId="60B95BFC" w14:textId="420AAFE8" w:rsidR="009B5226" w:rsidRPr="00465F21" w:rsidRDefault="009B5226" w:rsidP="00BB4200">
      <w:pPr>
        <w:rPr>
          <w:rFonts w:ascii="Arial" w:hAnsi="Arial" w:cs="Arial"/>
          <w:sz w:val="24"/>
          <w:szCs w:val="24"/>
        </w:rPr>
      </w:pPr>
    </w:p>
    <w:p w14:paraId="2F0B3D8F" w14:textId="5D456E77" w:rsidR="009B5226" w:rsidRPr="00465F21" w:rsidRDefault="009B5226" w:rsidP="00BB4200">
      <w:pPr>
        <w:rPr>
          <w:rFonts w:ascii="Arial" w:hAnsi="Arial" w:cs="Arial"/>
          <w:sz w:val="24"/>
          <w:szCs w:val="24"/>
        </w:rPr>
      </w:pPr>
    </w:p>
    <w:p w14:paraId="4BABAB10" w14:textId="13CE6ADE" w:rsidR="009B5226" w:rsidRPr="00465F21" w:rsidRDefault="009B5226" w:rsidP="00BB4200">
      <w:pPr>
        <w:rPr>
          <w:rFonts w:ascii="Arial" w:hAnsi="Arial" w:cs="Arial"/>
          <w:sz w:val="24"/>
          <w:szCs w:val="24"/>
        </w:rPr>
      </w:pPr>
    </w:p>
    <w:p w14:paraId="70E68942" w14:textId="572C952C" w:rsidR="009B5226" w:rsidRPr="00465F21" w:rsidRDefault="009B5226" w:rsidP="00BB4200">
      <w:pPr>
        <w:rPr>
          <w:rFonts w:ascii="Arial" w:hAnsi="Arial" w:cs="Arial"/>
          <w:sz w:val="24"/>
          <w:szCs w:val="24"/>
        </w:rPr>
      </w:pPr>
    </w:p>
    <w:p w14:paraId="64639DE9" w14:textId="5CADE72F" w:rsidR="009B5226" w:rsidRPr="00465F21" w:rsidRDefault="009B5226" w:rsidP="00BB4200">
      <w:pPr>
        <w:rPr>
          <w:rFonts w:ascii="Arial" w:hAnsi="Arial" w:cs="Arial"/>
          <w:sz w:val="24"/>
          <w:szCs w:val="24"/>
        </w:rPr>
      </w:pPr>
    </w:p>
    <w:p w14:paraId="168AD35D" w14:textId="66DB4FBB" w:rsidR="009B5226" w:rsidRPr="00465F21" w:rsidRDefault="009B5226" w:rsidP="00BB4200">
      <w:pPr>
        <w:rPr>
          <w:rFonts w:ascii="Arial" w:hAnsi="Arial" w:cs="Arial"/>
          <w:sz w:val="24"/>
          <w:szCs w:val="24"/>
        </w:rPr>
      </w:pPr>
    </w:p>
    <w:p w14:paraId="068E9493" w14:textId="26E68480" w:rsidR="009B5226" w:rsidRPr="00465F21" w:rsidRDefault="009B5226" w:rsidP="00BB4200">
      <w:pPr>
        <w:rPr>
          <w:rFonts w:ascii="Arial" w:hAnsi="Arial" w:cs="Arial"/>
          <w:sz w:val="24"/>
          <w:szCs w:val="24"/>
        </w:rPr>
      </w:pPr>
    </w:p>
    <w:p w14:paraId="7475E5B5" w14:textId="69FA4E55" w:rsidR="009B5226" w:rsidRPr="00465F21" w:rsidRDefault="009B5226" w:rsidP="00BB4200">
      <w:pPr>
        <w:rPr>
          <w:rFonts w:ascii="Arial" w:hAnsi="Arial" w:cs="Arial"/>
          <w:sz w:val="24"/>
          <w:szCs w:val="24"/>
        </w:rPr>
      </w:pPr>
    </w:p>
    <w:p w14:paraId="6F842AD6" w14:textId="77777777" w:rsidR="005B6317" w:rsidRPr="00465F21" w:rsidRDefault="005B6317" w:rsidP="00CE6DB9">
      <w:pPr>
        <w:rPr>
          <w:rFonts w:ascii="Arial" w:hAnsi="Arial" w:cs="Arial"/>
          <w:sz w:val="24"/>
          <w:szCs w:val="24"/>
        </w:rPr>
      </w:pPr>
    </w:p>
    <w:p w14:paraId="1843BE2F" w14:textId="77777777" w:rsidR="00392B2C" w:rsidRPr="00465F21" w:rsidRDefault="00AF4C3B" w:rsidP="00AF4C3B">
      <w:pPr>
        <w:spacing w:after="0" w:line="240" w:lineRule="auto"/>
        <w:rPr>
          <w:rFonts w:ascii="Arial" w:eastAsia="Times New Roman" w:hAnsi="Arial" w:cs="Arial"/>
          <w:sz w:val="24"/>
          <w:szCs w:val="24"/>
          <w:lang w:eastAsia="en-GB"/>
        </w:rPr>
      </w:pPr>
      <w:r w:rsidRPr="00465F21">
        <w:rPr>
          <w:rFonts w:ascii="Arial" w:eastAsia="Times New Roman" w:hAnsi="Arial" w:cs="Arial"/>
          <w:sz w:val="24"/>
          <w:szCs w:val="24"/>
          <w:lang w:eastAsia="en-GB"/>
        </w:rPr>
        <w:t> </w:t>
      </w:r>
    </w:p>
    <w:sdt>
      <w:sdtPr>
        <w:rPr>
          <w:rFonts w:ascii="Arial" w:eastAsiaTheme="minorHAnsi" w:hAnsi="Arial" w:cs="Arial"/>
          <w:color w:val="auto"/>
          <w:sz w:val="24"/>
          <w:szCs w:val="24"/>
          <w:lang w:val="en-GB"/>
        </w:rPr>
        <w:id w:val="-675263403"/>
        <w:docPartObj>
          <w:docPartGallery w:val="Table of Contents"/>
          <w:docPartUnique/>
        </w:docPartObj>
      </w:sdtPr>
      <w:sdtEndPr/>
      <w:sdtContent>
        <w:p w14:paraId="4A4B5722" w14:textId="4A103C28" w:rsidR="00392B2C" w:rsidRPr="00465F21" w:rsidRDefault="00392B2C">
          <w:pPr>
            <w:pStyle w:val="TOCHeading"/>
            <w:rPr>
              <w:rFonts w:ascii="Arial" w:hAnsi="Arial" w:cs="Arial"/>
              <w:b/>
              <w:bCs/>
              <w:color w:val="auto"/>
              <w:sz w:val="24"/>
              <w:szCs w:val="24"/>
              <w:u w:val="single"/>
            </w:rPr>
          </w:pPr>
          <w:r w:rsidRPr="00465F21">
            <w:rPr>
              <w:rFonts w:ascii="Arial" w:hAnsi="Arial" w:cs="Arial"/>
              <w:b/>
              <w:bCs/>
              <w:color w:val="auto"/>
              <w:sz w:val="24"/>
              <w:szCs w:val="24"/>
              <w:u w:val="single"/>
            </w:rPr>
            <w:t>Table of Contents</w:t>
          </w:r>
        </w:p>
        <w:p w14:paraId="0AB27CED" w14:textId="11001517" w:rsidR="00392B2C" w:rsidRPr="00465F21" w:rsidRDefault="00392B2C" w:rsidP="00392B2C">
          <w:pPr>
            <w:pStyle w:val="TOC1"/>
            <w:rPr>
              <w:rFonts w:ascii="Arial" w:hAnsi="Arial" w:cs="Arial"/>
              <w:sz w:val="24"/>
              <w:szCs w:val="24"/>
            </w:rPr>
          </w:pPr>
          <w:r w:rsidRPr="00465F21">
            <w:rPr>
              <w:rFonts w:ascii="Arial" w:hAnsi="Arial" w:cs="Arial"/>
              <w:b/>
              <w:bCs/>
              <w:sz w:val="24"/>
              <w:szCs w:val="24"/>
            </w:rPr>
            <w:t>1.0 Introduction</w:t>
          </w:r>
          <w:r w:rsidR="00AE6573">
            <w:rPr>
              <w:rFonts w:ascii="Arial" w:hAnsi="Arial" w:cs="Arial"/>
              <w:b/>
              <w:bCs/>
              <w:sz w:val="24"/>
              <w:szCs w:val="24"/>
            </w:rPr>
            <w:t>……………………………………………………………………</w:t>
          </w:r>
          <w:r w:rsidR="00194C7A">
            <w:rPr>
              <w:rFonts w:ascii="Arial" w:hAnsi="Arial" w:cs="Arial"/>
              <w:b/>
              <w:bCs/>
              <w:sz w:val="24"/>
              <w:szCs w:val="24"/>
            </w:rPr>
            <w:t>…….</w:t>
          </w:r>
          <w:r w:rsidR="00AE6573">
            <w:rPr>
              <w:rFonts w:ascii="Arial" w:hAnsi="Arial" w:cs="Arial"/>
              <w:b/>
              <w:bCs/>
              <w:sz w:val="24"/>
              <w:szCs w:val="24"/>
            </w:rPr>
            <w:t>6</w:t>
          </w:r>
        </w:p>
        <w:p w14:paraId="7C6F4B5D" w14:textId="67955B55" w:rsidR="00392B2C" w:rsidRPr="00465F21" w:rsidRDefault="00392B2C">
          <w:pPr>
            <w:pStyle w:val="TOC1"/>
            <w:rPr>
              <w:rFonts w:ascii="Arial" w:hAnsi="Arial" w:cs="Arial"/>
              <w:sz w:val="24"/>
              <w:szCs w:val="24"/>
            </w:rPr>
          </w:pPr>
          <w:r w:rsidRPr="00465F21">
            <w:rPr>
              <w:rFonts w:ascii="Arial" w:hAnsi="Arial" w:cs="Arial"/>
              <w:b/>
              <w:bCs/>
              <w:sz w:val="24"/>
              <w:szCs w:val="24"/>
            </w:rPr>
            <w:t>2.0 Literature</w:t>
          </w:r>
          <w:r w:rsidR="00AE6573">
            <w:rPr>
              <w:rFonts w:ascii="Arial" w:hAnsi="Arial" w:cs="Arial"/>
              <w:b/>
              <w:bCs/>
              <w:sz w:val="24"/>
              <w:szCs w:val="24"/>
            </w:rPr>
            <w:t xml:space="preserve"> </w:t>
          </w:r>
          <w:r w:rsidRPr="00465F21">
            <w:rPr>
              <w:rFonts w:ascii="Arial" w:hAnsi="Arial" w:cs="Arial"/>
              <w:b/>
              <w:bCs/>
              <w:sz w:val="24"/>
              <w:szCs w:val="24"/>
            </w:rPr>
            <w:t>Review</w:t>
          </w:r>
          <w:r w:rsidR="00453C87" w:rsidRPr="00465F21">
            <w:rPr>
              <w:rFonts w:ascii="Arial" w:hAnsi="Arial" w:cs="Arial"/>
              <w:b/>
              <w:bCs/>
              <w:sz w:val="24"/>
              <w:szCs w:val="24"/>
            </w:rPr>
            <w:t>……………………………………</w:t>
          </w:r>
          <w:r w:rsidR="00AE6573">
            <w:rPr>
              <w:rFonts w:ascii="Arial" w:hAnsi="Arial" w:cs="Arial"/>
              <w:b/>
              <w:bCs/>
              <w:sz w:val="24"/>
              <w:szCs w:val="24"/>
            </w:rPr>
            <w:t>……………</w:t>
          </w:r>
          <w:proofErr w:type="gramStart"/>
          <w:r w:rsidR="00AE6573">
            <w:rPr>
              <w:rFonts w:ascii="Arial" w:hAnsi="Arial" w:cs="Arial"/>
              <w:b/>
              <w:bCs/>
              <w:sz w:val="24"/>
              <w:szCs w:val="24"/>
            </w:rPr>
            <w:t>…..</w:t>
          </w:r>
          <w:proofErr w:type="gramEnd"/>
          <w:r w:rsidR="00AE6573">
            <w:rPr>
              <w:rFonts w:ascii="Arial" w:hAnsi="Arial" w:cs="Arial"/>
              <w:b/>
              <w:bCs/>
              <w:sz w:val="24"/>
              <w:szCs w:val="24"/>
            </w:rPr>
            <w:t>…</w:t>
          </w:r>
          <w:r w:rsidR="00194C7A">
            <w:rPr>
              <w:rFonts w:ascii="Arial" w:hAnsi="Arial" w:cs="Arial"/>
              <w:b/>
              <w:bCs/>
              <w:sz w:val="24"/>
              <w:szCs w:val="24"/>
            </w:rPr>
            <w:t>……</w:t>
          </w:r>
          <w:r w:rsidR="00AE6573">
            <w:rPr>
              <w:rFonts w:ascii="Arial" w:hAnsi="Arial" w:cs="Arial"/>
              <w:b/>
              <w:bCs/>
              <w:sz w:val="24"/>
              <w:szCs w:val="24"/>
            </w:rPr>
            <w:t>…</w:t>
          </w:r>
          <w:r w:rsidR="00453C87" w:rsidRPr="00465F21">
            <w:rPr>
              <w:rFonts w:ascii="Arial" w:hAnsi="Arial" w:cs="Arial"/>
              <w:b/>
              <w:bCs/>
              <w:sz w:val="24"/>
              <w:szCs w:val="24"/>
            </w:rPr>
            <w:t>.…</w:t>
          </w:r>
          <w:r w:rsidR="00371CCB">
            <w:rPr>
              <w:rFonts w:ascii="Arial" w:hAnsi="Arial" w:cs="Arial"/>
              <w:b/>
              <w:bCs/>
              <w:sz w:val="24"/>
              <w:szCs w:val="24"/>
            </w:rPr>
            <w:t>7</w:t>
          </w:r>
        </w:p>
        <w:p w14:paraId="54AB22A0" w14:textId="33BCD179" w:rsidR="00392B2C" w:rsidRPr="00465F21" w:rsidRDefault="00392B2C" w:rsidP="00392B2C">
          <w:pPr>
            <w:pStyle w:val="TOC2"/>
            <w:ind w:left="216"/>
            <w:rPr>
              <w:rFonts w:ascii="Arial" w:hAnsi="Arial" w:cs="Arial"/>
              <w:sz w:val="24"/>
              <w:szCs w:val="24"/>
            </w:rPr>
          </w:pPr>
          <w:r w:rsidRPr="00465F21">
            <w:rPr>
              <w:rFonts w:ascii="Arial" w:hAnsi="Arial" w:cs="Arial"/>
              <w:sz w:val="24"/>
              <w:szCs w:val="24"/>
            </w:rPr>
            <w:t>2.1 Introduction</w:t>
          </w:r>
          <w:r w:rsidR="00453C87" w:rsidRPr="00465F21">
            <w:rPr>
              <w:rFonts w:ascii="Arial" w:hAnsi="Arial" w:cs="Arial"/>
              <w:sz w:val="24"/>
              <w:szCs w:val="24"/>
            </w:rPr>
            <w:t>……………………………</w:t>
          </w:r>
          <w:r w:rsidR="00AE6573">
            <w:rPr>
              <w:rFonts w:ascii="Arial" w:hAnsi="Arial" w:cs="Arial"/>
              <w:sz w:val="24"/>
              <w:szCs w:val="24"/>
            </w:rPr>
            <w:t>…</w:t>
          </w:r>
          <w:r w:rsidR="00453C87" w:rsidRPr="00465F21">
            <w:rPr>
              <w:rFonts w:ascii="Arial" w:hAnsi="Arial" w:cs="Arial"/>
              <w:sz w:val="24"/>
              <w:szCs w:val="24"/>
            </w:rPr>
            <w:t>………………………………</w:t>
          </w:r>
          <w:r w:rsidR="00194C7A">
            <w:rPr>
              <w:rFonts w:ascii="Arial" w:hAnsi="Arial" w:cs="Arial"/>
              <w:sz w:val="24"/>
              <w:szCs w:val="24"/>
            </w:rPr>
            <w:t>……</w:t>
          </w:r>
          <w:r w:rsidR="00453C87" w:rsidRPr="00465F21">
            <w:rPr>
              <w:rFonts w:ascii="Arial" w:hAnsi="Arial" w:cs="Arial"/>
              <w:sz w:val="24"/>
              <w:szCs w:val="24"/>
            </w:rPr>
            <w:t>……</w:t>
          </w:r>
          <w:r w:rsidRPr="00465F21">
            <w:rPr>
              <w:rFonts w:ascii="Arial" w:hAnsi="Arial" w:cs="Arial"/>
              <w:sz w:val="24"/>
              <w:szCs w:val="24"/>
            </w:rPr>
            <w:t>7</w:t>
          </w:r>
        </w:p>
        <w:p w14:paraId="6BBB2E77" w14:textId="6734ED1D" w:rsidR="00392B2C" w:rsidRPr="00465F21" w:rsidRDefault="00392B2C" w:rsidP="00392B2C">
          <w:pPr>
            <w:pStyle w:val="TOC3"/>
            <w:ind w:left="0"/>
            <w:rPr>
              <w:rFonts w:ascii="Arial" w:hAnsi="Arial" w:cs="Arial"/>
              <w:sz w:val="24"/>
              <w:szCs w:val="24"/>
            </w:rPr>
          </w:pPr>
          <w:r w:rsidRPr="00465F21">
            <w:rPr>
              <w:rFonts w:ascii="Arial" w:hAnsi="Arial" w:cs="Arial"/>
              <w:sz w:val="24"/>
              <w:szCs w:val="24"/>
            </w:rPr>
            <w:t xml:space="preserve">   2.2 County Lines</w:t>
          </w:r>
          <w:r w:rsidR="00453C87" w:rsidRPr="00465F21">
            <w:rPr>
              <w:rFonts w:ascii="Arial" w:hAnsi="Arial" w:cs="Arial"/>
              <w:sz w:val="24"/>
              <w:szCs w:val="24"/>
            </w:rPr>
            <w:t>……………………………………………………………</w:t>
          </w:r>
          <w:r w:rsidR="00194C7A">
            <w:rPr>
              <w:rFonts w:ascii="Arial" w:hAnsi="Arial" w:cs="Arial"/>
              <w:sz w:val="24"/>
              <w:szCs w:val="24"/>
            </w:rPr>
            <w:t>……</w:t>
          </w:r>
          <w:proofErr w:type="gramStart"/>
          <w:r w:rsidR="00371CCB">
            <w:rPr>
              <w:rFonts w:ascii="Arial" w:hAnsi="Arial" w:cs="Arial"/>
              <w:sz w:val="24"/>
              <w:szCs w:val="24"/>
            </w:rPr>
            <w:t>…..</w:t>
          </w:r>
          <w:proofErr w:type="gramEnd"/>
          <w:r w:rsidR="00371CCB">
            <w:rPr>
              <w:rFonts w:ascii="Arial" w:hAnsi="Arial" w:cs="Arial"/>
              <w:sz w:val="24"/>
              <w:szCs w:val="24"/>
            </w:rPr>
            <w:t>…7</w:t>
          </w:r>
        </w:p>
        <w:p w14:paraId="15680F91" w14:textId="09FD38B8" w:rsidR="00392B2C" w:rsidRPr="00465F21" w:rsidRDefault="00392B2C" w:rsidP="00392B2C">
          <w:pPr>
            <w:rPr>
              <w:rFonts w:ascii="Arial" w:hAnsi="Arial" w:cs="Arial"/>
              <w:sz w:val="24"/>
              <w:szCs w:val="24"/>
              <w:lang w:val="en-US"/>
            </w:rPr>
          </w:pPr>
          <w:r w:rsidRPr="00465F21">
            <w:rPr>
              <w:rFonts w:ascii="Arial" w:hAnsi="Arial" w:cs="Arial"/>
              <w:sz w:val="24"/>
              <w:szCs w:val="24"/>
              <w:lang w:val="en-US"/>
            </w:rPr>
            <w:t xml:space="preserve">   2.3 Modern Slavery………………………………</w:t>
          </w:r>
          <w:r w:rsidR="005572EE" w:rsidRPr="00465F21">
            <w:rPr>
              <w:rFonts w:ascii="Arial" w:hAnsi="Arial" w:cs="Arial"/>
              <w:sz w:val="24"/>
              <w:szCs w:val="24"/>
              <w:lang w:val="en-US"/>
            </w:rPr>
            <w:t>…</w:t>
          </w:r>
          <w:r w:rsidR="00453C87" w:rsidRPr="00465F21">
            <w:rPr>
              <w:rFonts w:ascii="Arial" w:hAnsi="Arial" w:cs="Arial"/>
              <w:sz w:val="24"/>
              <w:szCs w:val="24"/>
              <w:lang w:val="en-US"/>
            </w:rPr>
            <w:t>…</w:t>
          </w:r>
          <w:r w:rsidR="00371CCB">
            <w:rPr>
              <w:rFonts w:ascii="Arial" w:hAnsi="Arial" w:cs="Arial"/>
              <w:sz w:val="24"/>
              <w:szCs w:val="24"/>
              <w:lang w:val="en-US"/>
            </w:rPr>
            <w:t>……………………</w:t>
          </w:r>
          <w:r w:rsidR="00194C7A">
            <w:rPr>
              <w:rFonts w:ascii="Arial" w:hAnsi="Arial" w:cs="Arial"/>
              <w:sz w:val="24"/>
              <w:szCs w:val="24"/>
              <w:lang w:val="en-US"/>
            </w:rPr>
            <w:t>….</w:t>
          </w:r>
          <w:r w:rsidR="00371CCB">
            <w:rPr>
              <w:rFonts w:ascii="Arial" w:hAnsi="Arial" w:cs="Arial"/>
              <w:sz w:val="24"/>
              <w:szCs w:val="24"/>
              <w:lang w:val="en-US"/>
            </w:rPr>
            <w:t>…</w:t>
          </w:r>
          <w:r w:rsidRPr="00465F21">
            <w:rPr>
              <w:rFonts w:ascii="Arial" w:hAnsi="Arial" w:cs="Arial"/>
              <w:sz w:val="24"/>
              <w:szCs w:val="24"/>
              <w:lang w:val="en-US"/>
            </w:rPr>
            <w:t>… 8</w:t>
          </w:r>
          <w:r w:rsidR="00194C7A">
            <w:rPr>
              <w:rFonts w:ascii="Arial" w:hAnsi="Arial" w:cs="Arial"/>
              <w:sz w:val="24"/>
              <w:szCs w:val="24"/>
              <w:lang w:val="en-US"/>
            </w:rPr>
            <w:t>-9</w:t>
          </w:r>
        </w:p>
        <w:p w14:paraId="49DD2DFD" w14:textId="17712A02" w:rsidR="00392B2C" w:rsidRPr="00465F21" w:rsidRDefault="00392B2C" w:rsidP="00392B2C">
          <w:pPr>
            <w:rPr>
              <w:rFonts w:ascii="Arial" w:hAnsi="Arial" w:cs="Arial"/>
              <w:sz w:val="24"/>
              <w:szCs w:val="24"/>
              <w:lang w:val="en-US"/>
            </w:rPr>
          </w:pPr>
          <w:r w:rsidRPr="00465F21">
            <w:rPr>
              <w:rFonts w:ascii="Arial" w:hAnsi="Arial" w:cs="Arial"/>
              <w:sz w:val="24"/>
              <w:szCs w:val="24"/>
              <w:lang w:val="en-US"/>
            </w:rPr>
            <w:t xml:space="preserve">    2.4 Impacts on Children Involved………………………………………</w:t>
          </w:r>
          <w:r w:rsidR="00453C87" w:rsidRPr="00465F21">
            <w:rPr>
              <w:rFonts w:ascii="Arial" w:hAnsi="Arial" w:cs="Arial"/>
              <w:sz w:val="24"/>
              <w:szCs w:val="24"/>
              <w:lang w:val="en-US"/>
            </w:rPr>
            <w:t>…</w:t>
          </w:r>
          <w:r w:rsidR="00194C7A">
            <w:rPr>
              <w:rFonts w:ascii="Arial" w:hAnsi="Arial" w:cs="Arial"/>
              <w:sz w:val="24"/>
              <w:szCs w:val="24"/>
              <w:lang w:val="en-US"/>
            </w:rPr>
            <w:t>…</w:t>
          </w:r>
          <w:r w:rsidR="00453C87" w:rsidRPr="00465F21">
            <w:rPr>
              <w:rFonts w:ascii="Arial" w:hAnsi="Arial" w:cs="Arial"/>
              <w:sz w:val="24"/>
              <w:szCs w:val="24"/>
              <w:lang w:val="en-US"/>
            </w:rPr>
            <w:t>……</w:t>
          </w:r>
          <w:r w:rsidRPr="00465F21">
            <w:rPr>
              <w:rFonts w:ascii="Arial" w:hAnsi="Arial" w:cs="Arial"/>
              <w:sz w:val="24"/>
              <w:szCs w:val="24"/>
              <w:lang w:val="en-US"/>
            </w:rPr>
            <w:t>9</w:t>
          </w:r>
          <w:r w:rsidR="00194C7A">
            <w:rPr>
              <w:rFonts w:ascii="Arial" w:hAnsi="Arial" w:cs="Arial"/>
              <w:sz w:val="24"/>
              <w:szCs w:val="24"/>
              <w:lang w:val="en-US"/>
            </w:rPr>
            <w:t>-10</w:t>
          </w:r>
        </w:p>
        <w:p w14:paraId="089588F5" w14:textId="3CE54685" w:rsidR="00392B2C" w:rsidRPr="00465F21" w:rsidRDefault="00392B2C" w:rsidP="00392B2C">
          <w:pPr>
            <w:rPr>
              <w:rFonts w:ascii="Arial" w:hAnsi="Arial" w:cs="Arial"/>
              <w:sz w:val="24"/>
              <w:szCs w:val="24"/>
              <w:lang w:val="en-US"/>
            </w:rPr>
          </w:pPr>
          <w:r w:rsidRPr="00465F21">
            <w:rPr>
              <w:rFonts w:ascii="Arial" w:hAnsi="Arial" w:cs="Arial"/>
              <w:sz w:val="24"/>
              <w:szCs w:val="24"/>
              <w:lang w:val="en-US"/>
            </w:rPr>
            <w:t xml:space="preserve">    2.5 Adverse Childhood Experiences……………………………………</w:t>
          </w:r>
          <w:proofErr w:type="gramStart"/>
          <w:r w:rsidR="00194C7A">
            <w:rPr>
              <w:rFonts w:ascii="Arial" w:hAnsi="Arial" w:cs="Arial"/>
              <w:sz w:val="24"/>
              <w:szCs w:val="24"/>
              <w:lang w:val="en-US"/>
            </w:rPr>
            <w:t>…..</w:t>
          </w:r>
          <w:proofErr w:type="gramEnd"/>
          <w:r w:rsidRPr="00465F21">
            <w:rPr>
              <w:rFonts w:ascii="Arial" w:hAnsi="Arial" w:cs="Arial"/>
              <w:sz w:val="24"/>
              <w:szCs w:val="24"/>
              <w:lang w:val="en-US"/>
            </w:rPr>
            <w:t>…</w:t>
          </w:r>
          <w:r w:rsidR="005572EE" w:rsidRPr="00465F21">
            <w:rPr>
              <w:rFonts w:ascii="Arial" w:hAnsi="Arial" w:cs="Arial"/>
              <w:sz w:val="24"/>
              <w:szCs w:val="24"/>
              <w:lang w:val="en-US"/>
            </w:rPr>
            <w:t>…</w:t>
          </w:r>
          <w:r w:rsidR="00194C7A">
            <w:rPr>
              <w:rFonts w:ascii="Arial" w:hAnsi="Arial" w:cs="Arial"/>
              <w:sz w:val="24"/>
              <w:szCs w:val="24"/>
              <w:lang w:val="en-US"/>
            </w:rPr>
            <w:t>..</w:t>
          </w:r>
          <w:r w:rsidRPr="00465F21">
            <w:rPr>
              <w:rFonts w:ascii="Arial" w:hAnsi="Arial" w:cs="Arial"/>
              <w:sz w:val="24"/>
              <w:szCs w:val="24"/>
              <w:lang w:val="en-US"/>
            </w:rPr>
            <w:t>10</w:t>
          </w:r>
        </w:p>
        <w:p w14:paraId="207101E5" w14:textId="24C08739" w:rsidR="00392B2C" w:rsidRPr="00465F21" w:rsidRDefault="00392B2C" w:rsidP="00392B2C">
          <w:pPr>
            <w:rPr>
              <w:rFonts w:ascii="Arial" w:hAnsi="Arial" w:cs="Arial"/>
              <w:sz w:val="24"/>
              <w:szCs w:val="24"/>
              <w:lang w:val="en-US"/>
            </w:rPr>
          </w:pPr>
          <w:r w:rsidRPr="00465F21">
            <w:rPr>
              <w:rFonts w:ascii="Arial" w:hAnsi="Arial" w:cs="Arial"/>
              <w:sz w:val="24"/>
              <w:szCs w:val="24"/>
              <w:lang w:val="en-US"/>
            </w:rPr>
            <w:t xml:space="preserve">    2.6 Support to Children Involved in County Lines…………………</w:t>
          </w:r>
          <w:r w:rsidR="00453C87" w:rsidRPr="00465F21">
            <w:rPr>
              <w:rFonts w:ascii="Arial" w:hAnsi="Arial" w:cs="Arial"/>
              <w:sz w:val="24"/>
              <w:szCs w:val="24"/>
              <w:lang w:val="en-US"/>
            </w:rPr>
            <w:t>…………</w:t>
          </w:r>
          <w:r w:rsidR="00194C7A">
            <w:rPr>
              <w:rFonts w:ascii="Arial" w:hAnsi="Arial" w:cs="Arial"/>
              <w:sz w:val="24"/>
              <w:szCs w:val="24"/>
              <w:lang w:val="en-US"/>
            </w:rPr>
            <w:t>10-12</w:t>
          </w:r>
        </w:p>
        <w:p w14:paraId="61354F25" w14:textId="7F07C9E1" w:rsidR="00392B2C"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2.7 Conclusion…………………………</w:t>
          </w:r>
          <w:r w:rsidR="00453C87" w:rsidRPr="00465F21">
            <w:rPr>
              <w:rFonts w:ascii="Arial" w:hAnsi="Arial" w:cs="Arial"/>
              <w:sz w:val="24"/>
              <w:szCs w:val="24"/>
              <w:lang w:val="en-US"/>
            </w:rPr>
            <w:t>…………………………………</w:t>
          </w:r>
          <w:r w:rsidR="00194C7A">
            <w:rPr>
              <w:rFonts w:ascii="Arial" w:hAnsi="Arial" w:cs="Arial"/>
              <w:sz w:val="24"/>
              <w:szCs w:val="24"/>
              <w:lang w:val="en-US"/>
            </w:rPr>
            <w:t>….</w:t>
          </w:r>
          <w:r w:rsidR="00453C87" w:rsidRPr="00465F21">
            <w:rPr>
              <w:rFonts w:ascii="Arial" w:hAnsi="Arial" w:cs="Arial"/>
              <w:sz w:val="24"/>
              <w:szCs w:val="24"/>
              <w:lang w:val="en-US"/>
            </w:rPr>
            <w:t>………</w:t>
          </w:r>
          <w:r w:rsidR="00194C7A">
            <w:rPr>
              <w:rFonts w:ascii="Arial" w:hAnsi="Arial" w:cs="Arial"/>
              <w:sz w:val="24"/>
              <w:szCs w:val="24"/>
              <w:lang w:val="en-US"/>
            </w:rPr>
            <w:t>12</w:t>
          </w:r>
        </w:p>
        <w:p w14:paraId="6E860BD6" w14:textId="0D65548A" w:rsidR="005572EE" w:rsidRPr="00465F21" w:rsidRDefault="005572EE" w:rsidP="00392B2C">
          <w:pPr>
            <w:rPr>
              <w:rFonts w:ascii="Arial" w:hAnsi="Arial" w:cs="Arial"/>
              <w:sz w:val="24"/>
              <w:szCs w:val="24"/>
              <w:lang w:val="en-US"/>
            </w:rPr>
          </w:pPr>
          <w:r w:rsidRPr="00465F21">
            <w:rPr>
              <w:rFonts w:ascii="Arial" w:hAnsi="Arial" w:cs="Arial"/>
              <w:b/>
              <w:bCs/>
              <w:sz w:val="24"/>
              <w:szCs w:val="24"/>
              <w:lang w:val="en-US"/>
            </w:rPr>
            <w:t>3.0 Methodology</w:t>
          </w:r>
          <w:r w:rsidRPr="00465F21">
            <w:rPr>
              <w:rFonts w:ascii="Arial" w:hAnsi="Arial" w:cs="Arial"/>
              <w:sz w:val="24"/>
              <w:szCs w:val="24"/>
              <w:lang w:val="en-US"/>
            </w:rPr>
            <w:t>……………………………………………</w:t>
          </w:r>
          <w:r w:rsidR="00453C87" w:rsidRPr="00465F21">
            <w:rPr>
              <w:rFonts w:ascii="Arial" w:hAnsi="Arial" w:cs="Arial"/>
              <w:sz w:val="24"/>
              <w:szCs w:val="24"/>
              <w:lang w:val="en-US"/>
            </w:rPr>
            <w:t>……………</w:t>
          </w:r>
          <w:r w:rsidR="00194C7A">
            <w:rPr>
              <w:rFonts w:ascii="Arial" w:hAnsi="Arial" w:cs="Arial"/>
              <w:sz w:val="24"/>
              <w:szCs w:val="24"/>
              <w:lang w:val="en-US"/>
            </w:rPr>
            <w:t>…</w:t>
          </w:r>
          <w:r w:rsidR="00453C87" w:rsidRPr="00465F21">
            <w:rPr>
              <w:rFonts w:ascii="Arial" w:hAnsi="Arial" w:cs="Arial"/>
              <w:sz w:val="24"/>
              <w:szCs w:val="24"/>
              <w:lang w:val="en-US"/>
            </w:rPr>
            <w:t>…………</w:t>
          </w:r>
          <w:r w:rsidRPr="00465F21">
            <w:rPr>
              <w:rFonts w:ascii="Arial" w:hAnsi="Arial" w:cs="Arial"/>
              <w:sz w:val="24"/>
              <w:szCs w:val="24"/>
              <w:lang w:val="en-US"/>
            </w:rPr>
            <w:t>.</w:t>
          </w:r>
          <w:r w:rsidR="00194C7A">
            <w:rPr>
              <w:rFonts w:ascii="Arial" w:hAnsi="Arial" w:cs="Arial"/>
              <w:b/>
              <w:bCs/>
              <w:sz w:val="24"/>
              <w:szCs w:val="24"/>
              <w:lang w:val="en-US"/>
            </w:rPr>
            <w:t>13</w:t>
          </w:r>
        </w:p>
        <w:p w14:paraId="5D3A5E13" w14:textId="6334FEA1"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3.1 Introduction…………………………………</w:t>
          </w:r>
          <w:r w:rsidR="00453C87" w:rsidRPr="00465F21">
            <w:rPr>
              <w:rFonts w:ascii="Arial" w:hAnsi="Arial" w:cs="Arial"/>
              <w:sz w:val="24"/>
              <w:szCs w:val="24"/>
              <w:lang w:val="en-US"/>
            </w:rPr>
            <w:t>………………………</w:t>
          </w:r>
          <w:r w:rsidR="00194C7A">
            <w:rPr>
              <w:rFonts w:ascii="Arial" w:hAnsi="Arial" w:cs="Arial"/>
              <w:sz w:val="24"/>
              <w:szCs w:val="24"/>
              <w:lang w:val="en-US"/>
            </w:rPr>
            <w:t>…</w:t>
          </w:r>
          <w:r w:rsidR="00453C87" w:rsidRPr="00465F21">
            <w:rPr>
              <w:rFonts w:ascii="Arial" w:hAnsi="Arial" w:cs="Arial"/>
              <w:sz w:val="24"/>
              <w:szCs w:val="24"/>
              <w:lang w:val="en-US"/>
            </w:rPr>
            <w:t>………</w:t>
          </w:r>
          <w:r w:rsidR="00194C7A">
            <w:rPr>
              <w:rFonts w:ascii="Arial" w:hAnsi="Arial" w:cs="Arial"/>
              <w:sz w:val="24"/>
              <w:szCs w:val="24"/>
              <w:lang w:val="en-US"/>
            </w:rPr>
            <w:t>.</w:t>
          </w:r>
          <w:r w:rsidRPr="00465F21">
            <w:rPr>
              <w:rFonts w:ascii="Arial" w:hAnsi="Arial" w:cs="Arial"/>
              <w:sz w:val="24"/>
              <w:szCs w:val="24"/>
              <w:lang w:val="en-US"/>
            </w:rPr>
            <w:t>…</w:t>
          </w:r>
          <w:r w:rsidR="00194C7A">
            <w:rPr>
              <w:rFonts w:ascii="Arial" w:hAnsi="Arial" w:cs="Arial"/>
              <w:sz w:val="24"/>
              <w:szCs w:val="24"/>
              <w:lang w:val="en-US"/>
            </w:rPr>
            <w:t>13</w:t>
          </w:r>
        </w:p>
        <w:p w14:paraId="6D0D41D9" w14:textId="5A28CDF7"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3.2 Research Strategy…………………………………………</w:t>
          </w:r>
          <w:r w:rsidR="00453C87" w:rsidRPr="00465F21">
            <w:rPr>
              <w:rFonts w:ascii="Arial" w:hAnsi="Arial" w:cs="Arial"/>
              <w:sz w:val="24"/>
              <w:szCs w:val="24"/>
              <w:lang w:val="en-US"/>
            </w:rPr>
            <w:t>…………………</w:t>
          </w:r>
          <w:r w:rsidR="00194C7A">
            <w:rPr>
              <w:rFonts w:ascii="Arial" w:hAnsi="Arial" w:cs="Arial"/>
              <w:sz w:val="24"/>
              <w:szCs w:val="24"/>
              <w:lang w:val="en-US"/>
            </w:rPr>
            <w:t>13-15</w:t>
          </w:r>
        </w:p>
        <w:p w14:paraId="5B818434" w14:textId="5A9D1318"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3.3 Data Collection…………………………</w:t>
          </w:r>
          <w:r w:rsidR="00453C87" w:rsidRPr="00465F21">
            <w:rPr>
              <w:rFonts w:ascii="Arial" w:hAnsi="Arial" w:cs="Arial"/>
              <w:sz w:val="24"/>
              <w:szCs w:val="24"/>
              <w:lang w:val="en-US"/>
            </w:rPr>
            <w:t>………………</w:t>
          </w:r>
          <w:proofErr w:type="gramStart"/>
          <w:r w:rsidR="00453C87" w:rsidRPr="00465F21">
            <w:rPr>
              <w:rFonts w:ascii="Arial" w:hAnsi="Arial" w:cs="Arial"/>
              <w:sz w:val="24"/>
              <w:szCs w:val="24"/>
              <w:lang w:val="en-US"/>
            </w:rPr>
            <w:t>…</w:t>
          </w:r>
          <w:r w:rsidR="00194C7A">
            <w:rPr>
              <w:rFonts w:ascii="Arial" w:hAnsi="Arial" w:cs="Arial"/>
              <w:sz w:val="24"/>
              <w:szCs w:val="24"/>
              <w:lang w:val="en-US"/>
            </w:rPr>
            <w:t>..</w:t>
          </w:r>
          <w:proofErr w:type="gramEnd"/>
          <w:r w:rsidR="00453C87" w:rsidRPr="00465F21">
            <w:rPr>
              <w:rFonts w:ascii="Arial" w:hAnsi="Arial" w:cs="Arial"/>
              <w:sz w:val="24"/>
              <w:szCs w:val="24"/>
              <w:lang w:val="en-US"/>
            </w:rPr>
            <w:t>………</w:t>
          </w:r>
          <w:r w:rsidR="00194C7A">
            <w:rPr>
              <w:rFonts w:ascii="Arial" w:hAnsi="Arial" w:cs="Arial"/>
              <w:sz w:val="24"/>
              <w:szCs w:val="24"/>
              <w:lang w:val="en-US"/>
            </w:rPr>
            <w:t>…</w:t>
          </w:r>
          <w:r w:rsidR="00453C87" w:rsidRPr="00465F21">
            <w:rPr>
              <w:rFonts w:ascii="Arial" w:hAnsi="Arial" w:cs="Arial"/>
              <w:sz w:val="24"/>
              <w:szCs w:val="24"/>
              <w:lang w:val="en-US"/>
            </w:rPr>
            <w:t>………</w:t>
          </w:r>
          <w:r w:rsidR="00E35B3C">
            <w:rPr>
              <w:rFonts w:ascii="Arial" w:hAnsi="Arial" w:cs="Arial"/>
              <w:sz w:val="24"/>
              <w:szCs w:val="24"/>
              <w:lang w:val="en-US"/>
            </w:rPr>
            <w:t>…</w:t>
          </w:r>
          <w:r w:rsidR="00194C7A">
            <w:rPr>
              <w:rFonts w:ascii="Arial" w:hAnsi="Arial" w:cs="Arial"/>
              <w:sz w:val="24"/>
              <w:szCs w:val="24"/>
              <w:lang w:val="en-US"/>
            </w:rPr>
            <w:t>15</w:t>
          </w:r>
        </w:p>
        <w:p w14:paraId="6741F8A1" w14:textId="4CDF9B52"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3.4 Data Analysis……………………………………………………………</w:t>
          </w:r>
          <w:proofErr w:type="gramStart"/>
          <w:r w:rsidRPr="00465F21">
            <w:rPr>
              <w:rFonts w:ascii="Arial" w:hAnsi="Arial" w:cs="Arial"/>
              <w:sz w:val="24"/>
              <w:szCs w:val="24"/>
              <w:lang w:val="en-US"/>
            </w:rPr>
            <w:t>…</w:t>
          </w:r>
          <w:r w:rsidR="00194C7A">
            <w:rPr>
              <w:rFonts w:ascii="Arial" w:hAnsi="Arial" w:cs="Arial"/>
              <w:sz w:val="24"/>
              <w:szCs w:val="24"/>
              <w:lang w:val="en-US"/>
            </w:rPr>
            <w:t>..</w:t>
          </w:r>
          <w:proofErr w:type="gramEnd"/>
          <w:r w:rsidRPr="00465F21">
            <w:rPr>
              <w:rFonts w:ascii="Arial" w:hAnsi="Arial" w:cs="Arial"/>
              <w:sz w:val="24"/>
              <w:szCs w:val="24"/>
              <w:lang w:val="en-US"/>
            </w:rPr>
            <w:t>…</w:t>
          </w:r>
          <w:r w:rsidR="00E35B3C">
            <w:rPr>
              <w:rFonts w:ascii="Arial" w:hAnsi="Arial" w:cs="Arial"/>
              <w:sz w:val="24"/>
              <w:szCs w:val="24"/>
              <w:lang w:val="en-US"/>
            </w:rPr>
            <w:t>15-16</w:t>
          </w:r>
        </w:p>
        <w:p w14:paraId="3E527FD1" w14:textId="77E04702"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3.5 Limitations and Potential Problems………………………</w:t>
          </w:r>
          <w:r w:rsidR="00453C87" w:rsidRPr="00465F21">
            <w:rPr>
              <w:rFonts w:ascii="Arial" w:hAnsi="Arial" w:cs="Arial"/>
              <w:sz w:val="24"/>
              <w:szCs w:val="24"/>
              <w:lang w:val="en-US"/>
            </w:rPr>
            <w:t>…………</w:t>
          </w:r>
          <w:proofErr w:type="gramStart"/>
          <w:r w:rsidR="00194C7A">
            <w:rPr>
              <w:rFonts w:ascii="Arial" w:hAnsi="Arial" w:cs="Arial"/>
              <w:sz w:val="24"/>
              <w:szCs w:val="24"/>
              <w:lang w:val="en-US"/>
            </w:rPr>
            <w:t>…..</w:t>
          </w:r>
          <w:proofErr w:type="gramEnd"/>
          <w:r w:rsidR="00453C87" w:rsidRPr="00465F21">
            <w:rPr>
              <w:rFonts w:ascii="Arial" w:hAnsi="Arial" w:cs="Arial"/>
              <w:sz w:val="24"/>
              <w:szCs w:val="24"/>
              <w:lang w:val="en-US"/>
            </w:rPr>
            <w:t>………</w:t>
          </w:r>
          <w:r w:rsidR="00194C7A">
            <w:rPr>
              <w:rFonts w:ascii="Arial" w:hAnsi="Arial" w:cs="Arial"/>
              <w:sz w:val="24"/>
              <w:szCs w:val="24"/>
              <w:lang w:val="en-US"/>
            </w:rPr>
            <w:t>16</w:t>
          </w:r>
        </w:p>
        <w:p w14:paraId="362EFCD1" w14:textId="015A0BFA"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3.6 Conclusion……………………………………………………………</w:t>
          </w:r>
          <w:r w:rsidR="00194C7A">
            <w:rPr>
              <w:rFonts w:ascii="Arial" w:hAnsi="Arial" w:cs="Arial"/>
              <w:sz w:val="24"/>
              <w:szCs w:val="24"/>
              <w:lang w:val="en-US"/>
            </w:rPr>
            <w:t>….</w:t>
          </w:r>
          <w:r w:rsidRPr="00465F21">
            <w:rPr>
              <w:rFonts w:ascii="Arial" w:hAnsi="Arial" w:cs="Arial"/>
              <w:sz w:val="24"/>
              <w:szCs w:val="24"/>
              <w:lang w:val="en-US"/>
            </w:rPr>
            <w:t>…</w:t>
          </w:r>
          <w:r w:rsidR="00453C87" w:rsidRPr="00465F21">
            <w:rPr>
              <w:rFonts w:ascii="Arial" w:hAnsi="Arial" w:cs="Arial"/>
              <w:sz w:val="24"/>
              <w:szCs w:val="24"/>
              <w:lang w:val="en-US"/>
            </w:rPr>
            <w:t>…</w:t>
          </w:r>
          <w:proofErr w:type="gramStart"/>
          <w:r w:rsidRPr="00465F21">
            <w:rPr>
              <w:rFonts w:ascii="Arial" w:hAnsi="Arial" w:cs="Arial"/>
              <w:sz w:val="24"/>
              <w:szCs w:val="24"/>
              <w:lang w:val="en-US"/>
            </w:rPr>
            <w:t>…</w:t>
          </w:r>
          <w:r w:rsidR="00194C7A">
            <w:rPr>
              <w:rFonts w:ascii="Arial" w:hAnsi="Arial" w:cs="Arial"/>
              <w:sz w:val="24"/>
              <w:szCs w:val="24"/>
              <w:lang w:val="en-US"/>
            </w:rPr>
            <w:t>..</w:t>
          </w:r>
          <w:proofErr w:type="gramEnd"/>
          <w:r w:rsidR="00194C7A">
            <w:rPr>
              <w:rFonts w:ascii="Arial" w:hAnsi="Arial" w:cs="Arial"/>
              <w:sz w:val="24"/>
              <w:szCs w:val="24"/>
              <w:lang w:val="en-US"/>
            </w:rPr>
            <w:t>16</w:t>
          </w:r>
        </w:p>
        <w:p w14:paraId="78642A40" w14:textId="086D741B" w:rsidR="005572EE" w:rsidRPr="00465F21" w:rsidRDefault="005572EE" w:rsidP="00392B2C">
          <w:pPr>
            <w:rPr>
              <w:rFonts w:ascii="Arial" w:hAnsi="Arial" w:cs="Arial"/>
              <w:b/>
              <w:bCs/>
              <w:sz w:val="24"/>
              <w:szCs w:val="24"/>
              <w:lang w:val="en-US"/>
            </w:rPr>
          </w:pPr>
          <w:r w:rsidRPr="00465F21">
            <w:rPr>
              <w:rFonts w:ascii="Arial" w:hAnsi="Arial" w:cs="Arial"/>
              <w:b/>
              <w:bCs/>
              <w:sz w:val="24"/>
              <w:szCs w:val="24"/>
              <w:lang w:val="en-US"/>
            </w:rPr>
            <w:t>4.0 Analysis and Results</w:t>
          </w:r>
          <w:r w:rsidRPr="00465F21">
            <w:rPr>
              <w:rFonts w:ascii="Arial" w:hAnsi="Arial" w:cs="Arial"/>
              <w:sz w:val="24"/>
              <w:szCs w:val="24"/>
              <w:lang w:val="en-US"/>
            </w:rPr>
            <w:t>……………………………………………………</w:t>
          </w:r>
          <w:r w:rsidR="00453C87" w:rsidRPr="00465F21">
            <w:rPr>
              <w:rFonts w:ascii="Arial" w:hAnsi="Arial" w:cs="Arial"/>
              <w:sz w:val="24"/>
              <w:szCs w:val="24"/>
              <w:lang w:val="en-US"/>
            </w:rPr>
            <w:t>…</w:t>
          </w:r>
          <w:r w:rsidRPr="00465F21">
            <w:rPr>
              <w:rFonts w:ascii="Arial" w:hAnsi="Arial" w:cs="Arial"/>
              <w:sz w:val="24"/>
              <w:szCs w:val="24"/>
              <w:lang w:val="en-US"/>
            </w:rPr>
            <w:t>………</w:t>
          </w:r>
          <w:r w:rsidR="00194C7A">
            <w:rPr>
              <w:rFonts w:ascii="Arial" w:hAnsi="Arial" w:cs="Arial"/>
              <w:b/>
              <w:bCs/>
              <w:sz w:val="24"/>
              <w:szCs w:val="24"/>
              <w:lang w:val="en-US"/>
            </w:rPr>
            <w:t>16</w:t>
          </w:r>
        </w:p>
        <w:p w14:paraId="650C65BA" w14:textId="533EC926"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4.1 Introduction……………………………………………………………</w:t>
          </w:r>
          <w:r w:rsidR="00453C87" w:rsidRPr="00465F21">
            <w:rPr>
              <w:rFonts w:ascii="Arial" w:hAnsi="Arial" w:cs="Arial"/>
              <w:sz w:val="24"/>
              <w:szCs w:val="24"/>
              <w:lang w:val="en-US"/>
            </w:rPr>
            <w:t>………</w:t>
          </w:r>
          <w:r w:rsidRPr="00465F21">
            <w:rPr>
              <w:rFonts w:ascii="Arial" w:hAnsi="Arial" w:cs="Arial"/>
              <w:sz w:val="24"/>
              <w:szCs w:val="24"/>
              <w:lang w:val="en-US"/>
            </w:rPr>
            <w:t>….</w:t>
          </w:r>
          <w:r w:rsidR="00194C7A">
            <w:rPr>
              <w:rFonts w:ascii="Arial" w:hAnsi="Arial" w:cs="Arial"/>
              <w:sz w:val="24"/>
              <w:szCs w:val="24"/>
              <w:lang w:val="en-US"/>
            </w:rPr>
            <w:t>16</w:t>
          </w:r>
        </w:p>
        <w:p w14:paraId="4A347B19" w14:textId="436F7263"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4.2 Data Analysis……………………………………………………………</w:t>
          </w:r>
          <w:r w:rsidR="00453C87" w:rsidRPr="00465F21">
            <w:rPr>
              <w:rFonts w:ascii="Arial" w:hAnsi="Arial" w:cs="Arial"/>
              <w:sz w:val="24"/>
              <w:szCs w:val="24"/>
              <w:lang w:val="en-US"/>
            </w:rPr>
            <w:t>….</w:t>
          </w:r>
          <w:r w:rsidRPr="00465F21">
            <w:rPr>
              <w:rFonts w:ascii="Arial" w:hAnsi="Arial" w:cs="Arial"/>
              <w:sz w:val="24"/>
              <w:szCs w:val="24"/>
              <w:lang w:val="en-US"/>
            </w:rPr>
            <w:t>…</w:t>
          </w:r>
          <w:r w:rsidR="00E35B3C">
            <w:rPr>
              <w:rFonts w:ascii="Arial" w:hAnsi="Arial" w:cs="Arial"/>
              <w:sz w:val="24"/>
              <w:szCs w:val="24"/>
              <w:lang w:val="en-US"/>
            </w:rPr>
            <w:t>16-17</w:t>
          </w:r>
        </w:p>
        <w:p w14:paraId="7F0F377F" w14:textId="0B20EA32"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4.3 Questionnaire Findings………………………………………</w:t>
          </w:r>
          <w:r w:rsidR="00453C87" w:rsidRPr="00465F21">
            <w:rPr>
              <w:rFonts w:ascii="Arial" w:hAnsi="Arial" w:cs="Arial"/>
              <w:sz w:val="24"/>
              <w:szCs w:val="24"/>
              <w:lang w:val="en-US"/>
            </w:rPr>
            <w:t>…………………</w:t>
          </w:r>
          <w:r w:rsidRPr="00465F21">
            <w:rPr>
              <w:rFonts w:ascii="Arial" w:hAnsi="Arial" w:cs="Arial"/>
              <w:sz w:val="24"/>
              <w:szCs w:val="24"/>
              <w:lang w:val="en-US"/>
            </w:rPr>
            <w:t>.</w:t>
          </w:r>
          <w:r w:rsidR="00E35B3C">
            <w:rPr>
              <w:rFonts w:ascii="Arial" w:hAnsi="Arial" w:cs="Arial"/>
              <w:sz w:val="24"/>
              <w:szCs w:val="24"/>
              <w:lang w:val="en-US"/>
            </w:rPr>
            <w:t>17</w:t>
          </w:r>
        </w:p>
        <w:p w14:paraId="605D0868" w14:textId="0ED3FDD7"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4.3.1 Knowledge of County Lines………………………………………</w:t>
          </w:r>
          <w:r w:rsidR="00453C87" w:rsidRPr="00465F21">
            <w:rPr>
              <w:rFonts w:ascii="Arial" w:hAnsi="Arial" w:cs="Arial"/>
              <w:sz w:val="24"/>
              <w:szCs w:val="24"/>
              <w:lang w:val="en-US"/>
            </w:rPr>
            <w:t>……</w:t>
          </w:r>
          <w:proofErr w:type="gramStart"/>
          <w:r w:rsidR="00453C87" w:rsidRPr="00465F21">
            <w:rPr>
              <w:rFonts w:ascii="Arial" w:hAnsi="Arial" w:cs="Arial"/>
              <w:sz w:val="24"/>
              <w:szCs w:val="24"/>
              <w:lang w:val="en-US"/>
            </w:rPr>
            <w:t>…..</w:t>
          </w:r>
          <w:proofErr w:type="gramEnd"/>
          <w:r w:rsidRPr="00465F21">
            <w:rPr>
              <w:rFonts w:ascii="Arial" w:hAnsi="Arial" w:cs="Arial"/>
              <w:sz w:val="24"/>
              <w:szCs w:val="24"/>
              <w:lang w:val="en-US"/>
            </w:rPr>
            <w:t>…1</w:t>
          </w:r>
          <w:r w:rsidR="00E35B3C">
            <w:rPr>
              <w:rFonts w:ascii="Arial" w:hAnsi="Arial" w:cs="Arial"/>
              <w:sz w:val="24"/>
              <w:szCs w:val="24"/>
              <w:lang w:val="en-US"/>
            </w:rPr>
            <w:t>7</w:t>
          </w:r>
        </w:p>
        <w:p w14:paraId="572E0E4C" w14:textId="1F95BC1E"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4.3.2 Training Received on County Lines………………………</w:t>
          </w:r>
          <w:r w:rsidR="00453C87" w:rsidRPr="00465F21">
            <w:rPr>
              <w:rFonts w:ascii="Arial" w:hAnsi="Arial" w:cs="Arial"/>
              <w:sz w:val="24"/>
              <w:szCs w:val="24"/>
              <w:lang w:val="en-US"/>
            </w:rPr>
            <w:t>………</w:t>
          </w:r>
          <w:proofErr w:type="gramStart"/>
          <w:r w:rsidR="00453C87" w:rsidRPr="00465F21">
            <w:rPr>
              <w:rFonts w:ascii="Arial" w:hAnsi="Arial" w:cs="Arial"/>
              <w:sz w:val="24"/>
              <w:szCs w:val="24"/>
              <w:lang w:val="en-US"/>
            </w:rPr>
            <w:t>…..</w:t>
          </w:r>
          <w:proofErr w:type="gramEnd"/>
          <w:r w:rsidRPr="00465F21">
            <w:rPr>
              <w:rFonts w:ascii="Arial" w:hAnsi="Arial" w:cs="Arial"/>
              <w:sz w:val="24"/>
              <w:szCs w:val="24"/>
              <w:lang w:val="en-US"/>
            </w:rPr>
            <w:t>…</w:t>
          </w:r>
          <w:r w:rsidR="00E35B3C">
            <w:rPr>
              <w:rFonts w:ascii="Arial" w:hAnsi="Arial" w:cs="Arial"/>
              <w:sz w:val="24"/>
              <w:szCs w:val="24"/>
              <w:lang w:val="en-US"/>
            </w:rPr>
            <w:t>….18</w:t>
          </w:r>
        </w:p>
        <w:p w14:paraId="786BD562" w14:textId="1CBFEBBE"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4.3.3. Response of Gwent Police………………………………………</w:t>
          </w:r>
          <w:r w:rsidR="00453C87" w:rsidRPr="00465F21">
            <w:rPr>
              <w:rFonts w:ascii="Arial" w:hAnsi="Arial" w:cs="Arial"/>
              <w:sz w:val="24"/>
              <w:szCs w:val="24"/>
              <w:lang w:val="en-US"/>
            </w:rPr>
            <w:t>…</w:t>
          </w:r>
          <w:r w:rsidR="00E35B3C">
            <w:rPr>
              <w:rFonts w:ascii="Arial" w:hAnsi="Arial" w:cs="Arial"/>
              <w:sz w:val="24"/>
              <w:szCs w:val="24"/>
              <w:lang w:val="en-US"/>
            </w:rPr>
            <w:t>…</w:t>
          </w:r>
          <w:r w:rsidRPr="00465F21">
            <w:rPr>
              <w:rFonts w:ascii="Arial" w:hAnsi="Arial" w:cs="Arial"/>
              <w:sz w:val="24"/>
              <w:szCs w:val="24"/>
              <w:lang w:val="en-US"/>
            </w:rPr>
            <w:t>….</w:t>
          </w:r>
          <w:r w:rsidR="00E35B3C">
            <w:rPr>
              <w:rFonts w:ascii="Arial" w:hAnsi="Arial" w:cs="Arial"/>
              <w:sz w:val="24"/>
              <w:szCs w:val="24"/>
              <w:lang w:val="en-US"/>
            </w:rPr>
            <w:t>18-19</w:t>
          </w:r>
        </w:p>
        <w:p w14:paraId="3D30C64D" w14:textId="12057B3C"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4.3.4 Children Involved in County Lines…………………………</w:t>
          </w:r>
          <w:r w:rsidR="00453C87" w:rsidRPr="00465F21">
            <w:rPr>
              <w:rFonts w:ascii="Arial" w:hAnsi="Arial" w:cs="Arial"/>
              <w:sz w:val="24"/>
              <w:szCs w:val="24"/>
              <w:lang w:val="en-US"/>
            </w:rPr>
            <w:t>…………</w:t>
          </w:r>
          <w:proofErr w:type="gramStart"/>
          <w:r w:rsidR="00453C87" w:rsidRPr="00465F21">
            <w:rPr>
              <w:rFonts w:ascii="Arial" w:hAnsi="Arial" w:cs="Arial"/>
              <w:sz w:val="24"/>
              <w:szCs w:val="24"/>
              <w:lang w:val="en-US"/>
            </w:rPr>
            <w:t>…</w:t>
          </w:r>
          <w:r w:rsidR="00E35B3C">
            <w:rPr>
              <w:rFonts w:ascii="Arial" w:hAnsi="Arial" w:cs="Arial"/>
              <w:sz w:val="24"/>
              <w:szCs w:val="24"/>
              <w:lang w:val="en-US"/>
            </w:rPr>
            <w:t>.</w:t>
          </w:r>
          <w:r w:rsidR="00453C87" w:rsidRPr="00465F21">
            <w:rPr>
              <w:rFonts w:ascii="Arial" w:hAnsi="Arial" w:cs="Arial"/>
              <w:sz w:val="24"/>
              <w:szCs w:val="24"/>
              <w:lang w:val="en-US"/>
            </w:rPr>
            <w:t>.</w:t>
          </w:r>
          <w:proofErr w:type="gramEnd"/>
          <w:r w:rsidR="00E35B3C">
            <w:rPr>
              <w:rFonts w:ascii="Arial" w:hAnsi="Arial" w:cs="Arial"/>
              <w:sz w:val="24"/>
              <w:szCs w:val="24"/>
              <w:lang w:val="en-US"/>
            </w:rPr>
            <w:t>19-20</w:t>
          </w:r>
        </w:p>
        <w:p w14:paraId="54C530BD" w14:textId="4E4AF9CC"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4.4 Results of Findings……………………………………………</w:t>
          </w:r>
          <w:r w:rsidR="00453C87" w:rsidRPr="00465F21">
            <w:rPr>
              <w:rFonts w:ascii="Arial" w:hAnsi="Arial" w:cs="Arial"/>
              <w:sz w:val="24"/>
              <w:szCs w:val="24"/>
              <w:lang w:val="en-US"/>
            </w:rPr>
            <w:t>………………</w:t>
          </w:r>
          <w:r w:rsidRPr="00465F21">
            <w:rPr>
              <w:rFonts w:ascii="Arial" w:hAnsi="Arial" w:cs="Arial"/>
              <w:sz w:val="24"/>
              <w:szCs w:val="24"/>
              <w:lang w:val="en-US"/>
            </w:rPr>
            <w:t>…</w:t>
          </w:r>
          <w:r w:rsidR="00E35B3C">
            <w:rPr>
              <w:rFonts w:ascii="Arial" w:hAnsi="Arial" w:cs="Arial"/>
              <w:sz w:val="24"/>
              <w:szCs w:val="24"/>
              <w:lang w:val="en-US"/>
            </w:rPr>
            <w:t>20</w:t>
          </w:r>
        </w:p>
        <w:p w14:paraId="37EEFE44" w14:textId="3821CE35" w:rsidR="005572EE" w:rsidRPr="00465F21" w:rsidRDefault="005572EE" w:rsidP="00392B2C">
          <w:pPr>
            <w:rPr>
              <w:rFonts w:ascii="Arial" w:hAnsi="Arial" w:cs="Arial"/>
              <w:sz w:val="24"/>
              <w:szCs w:val="24"/>
              <w:lang w:val="en-US"/>
            </w:rPr>
          </w:pPr>
          <w:r w:rsidRPr="00465F21">
            <w:rPr>
              <w:rFonts w:ascii="Arial" w:hAnsi="Arial" w:cs="Arial"/>
              <w:b/>
              <w:bCs/>
              <w:sz w:val="24"/>
              <w:szCs w:val="24"/>
              <w:lang w:val="en-US"/>
            </w:rPr>
            <w:t>5.0 Main Findings and Recommendations</w:t>
          </w:r>
          <w:r w:rsidRPr="00465F21">
            <w:rPr>
              <w:rFonts w:ascii="Arial" w:hAnsi="Arial" w:cs="Arial"/>
              <w:sz w:val="24"/>
              <w:szCs w:val="24"/>
              <w:lang w:val="en-US"/>
            </w:rPr>
            <w:t>……………………</w:t>
          </w:r>
          <w:r w:rsidR="00453C87" w:rsidRPr="00465F21">
            <w:rPr>
              <w:rFonts w:ascii="Arial" w:hAnsi="Arial" w:cs="Arial"/>
              <w:sz w:val="24"/>
              <w:szCs w:val="24"/>
              <w:lang w:val="en-US"/>
            </w:rPr>
            <w:t>…………….</w:t>
          </w:r>
          <w:r w:rsidRPr="00465F21">
            <w:rPr>
              <w:rFonts w:ascii="Arial" w:hAnsi="Arial" w:cs="Arial"/>
              <w:sz w:val="24"/>
              <w:szCs w:val="24"/>
              <w:lang w:val="en-US"/>
            </w:rPr>
            <w:t>…</w:t>
          </w:r>
          <w:proofErr w:type="gramStart"/>
          <w:r w:rsidRPr="00465F21">
            <w:rPr>
              <w:rFonts w:ascii="Arial" w:hAnsi="Arial" w:cs="Arial"/>
              <w:sz w:val="24"/>
              <w:szCs w:val="24"/>
              <w:lang w:val="en-US"/>
            </w:rPr>
            <w:t>…..</w:t>
          </w:r>
          <w:proofErr w:type="gramEnd"/>
          <w:r w:rsidR="00E35B3C">
            <w:rPr>
              <w:rFonts w:ascii="Arial" w:hAnsi="Arial" w:cs="Arial"/>
              <w:b/>
              <w:bCs/>
              <w:sz w:val="24"/>
              <w:szCs w:val="24"/>
              <w:lang w:val="en-US"/>
            </w:rPr>
            <w:t>21</w:t>
          </w:r>
        </w:p>
        <w:p w14:paraId="30658093" w14:textId="42A898A6"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5.1 Introduction</w:t>
          </w:r>
          <w:r w:rsidR="006C67BA" w:rsidRPr="00465F21">
            <w:rPr>
              <w:rFonts w:ascii="Arial" w:hAnsi="Arial" w:cs="Arial"/>
              <w:sz w:val="24"/>
              <w:szCs w:val="24"/>
              <w:lang w:val="en-US"/>
            </w:rPr>
            <w:t>……………………………………………………</w:t>
          </w:r>
          <w:r w:rsidR="00453C87" w:rsidRPr="00465F21">
            <w:rPr>
              <w:rFonts w:ascii="Arial" w:hAnsi="Arial" w:cs="Arial"/>
              <w:sz w:val="24"/>
              <w:szCs w:val="24"/>
              <w:lang w:val="en-US"/>
            </w:rPr>
            <w:t>………</w:t>
          </w:r>
          <w:r w:rsidR="006C67BA" w:rsidRPr="00465F21">
            <w:rPr>
              <w:rFonts w:ascii="Arial" w:hAnsi="Arial" w:cs="Arial"/>
              <w:sz w:val="24"/>
              <w:szCs w:val="24"/>
              <w:lang w:val="en-US"/>
            </w:rPr>
            <w:t>………….2</w:t>
          </w:r>
          <w:r w:rsidR="00E35B3C">
            <w:rPr>
              <w:rFonts w:ascii="Arial" w:hAnsi="Arial" w:cs="Arial"/>
              <w:sz w:val="24"/>
              <w:szCs w:val="24"/>
              <w:lang w:val="en-US"/>
            </w:rPr>
            <w:t>1</w:t>
          </w:r>
        </w:p>
        <w:p w14:paraId="410E5C84" w14:textId="0D488390" w:rsidR="006C67BA" w:rsidRPr="00465F21" w:rsidRDefault="006C67BA" w:rsidP="00392B2C">
          <w:pPr>
            <w:rPr>
              <w:rFonts w:ascii="Arial" w:hAnsi="Arial" w:cs="Arial"/>
              <w:sz w:val="24"/>
              <w:szCs w:val="24"/>
              <w:lang w:val="en-US"/>
            </w:rPr>
          </w:pPr>
          <w:r w:rsidRPr="00465F21">
            <w:rPr>
              <w:rFonts w:ascii="Arial" w:hAnsi="Arial" w:cs="Arial"/>
              <w:sz w:val="24"/>
              <w:szCs w:val="24"/>
              <w:lang w:val="en-US"/>
            </w:rPr>
            <w:t xml:space="preserve">     5.2 Achievement of Objectives…………………………………………………</w:t>
          </w:r>
          <w:proofErr w:type="gramStart"/>
          <w:r w:rsidRPr="00465F21">
            <w:rPr>
              <w:rFonts w:ascii="Arial" w:hAnsi="Arial" w:cs="Arial"/>
              <w:sz w:val="24"/>
              <w:szCs w:val="24"/>
              <w:lang w:val="en-US"/>
            </w:rPr>
            <w:t>…..</w:t>
          </w:r>
          <w:proofErr w:type="gramEnd"/>
          <w:r w:rsidRPr="00465F21">
            <w:rPr>
              <w:rFonts w:ascii="Arial" w:hAnsi="Arial" w:cs="Arial"/>
              <w:sz w:val="24"/>
              <w:szCs w:val="24"/>
              <w:lang w:val="en-US"/>
            </w:rPr>
            <w:t>2</w:t>
          </w:r>
          <w:r w:rsidR="00E35B3C">
            <w:rPr>
              <w:rFonts w:ascii="Arial" w:hAnsi="Arial" w:cs="Arial"/>
              <w:sz w:val="24"/>
              <w:szCs w:val="24"/>
              <w:lang w:val="en-US"/>
            </w:rPr>
            <w:t>1</w:t>
          </w:r>
        </w:p>
        <w:p w14:paraId="799CF10F" w14:textId="16526767" w:rsidR="006C67BA" w:rsidRPr="00465F21" w:rsidRDefault="006C67BA" w:rsidP="00392B2C">
          <w:pPr>
            <w:rPr>
              <w:rFonts w:ascii="Arial" w:hAnsi="Arial" w:cs="Arial"/>
              <w:sz w:val="24"/>
              <w:szCs w:val="24"/>
              <w:lang w:val="en-US"/>
            </w:rPr>
          </w:pPr>
          <w:r w:rsidRPr="00465F21">
            <w:rPr>
              <w:rFonts w:ascii="Arial" w:hAnsi="Arial" w:cs="Arial"/>
              <w:sz w:val="24"/>
              <w:szCs w:val="24"/>
              <w:lang w:val="en-US"/>
            </w:rPr>
            <w:lastRenderedPageBreak/>
            <w:t xml:space="preserve">     5.3 Main Findings……………………………………</w:t>
          </w:r>
          <w:r w:rsidR="00453C87" w:rsidRPr="00465F21">
            <w:rPr>
              <w:rFonts w:ascii="Arial" w:hAnsi="Arial" w:cs="Arial"/>
              <w:sz w:val="24"/>
              <w:szCs w:val="24"/>
              <w:lang w:val="en-US"/>
            </w:rPr>
            <w:t>………………</w:t>
          </w:r>
          <w:proofErr w:type="gramStart"/>
          <w:r w:rsidR="00453C87" w:rsidRPr="00465F21">
            <w:rPr>
              <w:rFonts w:ascii="Arial" w:hAnsi="Arial" w:cs="Arial"/>
              <w:sz w:val="24"/>
              <w:szCs w:val="24"/>
              <w:lang w:val="en-US"/>
            </w:rPr>
            <w:t>…..</w:t>
          </w:r>
          <w:proofErr w:type="gramEnd"/>
          <w:r w:rsidRPr="00465F21">
            <w:rPr>
              <w:rFonts w:ascii="Arial" w:hAnsi="Arial" w:cs="Arial"/>
              <w:sz w:val="24"/>
              <w:szCs w:val="24"/>
              <w:lang w:val="en-US"/>
            </w:rPr>
            <w:t>…………..</w:t>
          </w:r>
          <w:r w:rsidR="00E35B3C">
            <w:rPr>
              <w:rFonts w:ascii="Arial" w:hAnsi="Arial" w:cs="Arial"/>
              <w:sz w:val="24"/>
              <w:szCs w:val="24"/>
              <w:lang w:val="en-US"/>
            </w:rPr>
            <w:t>22</w:t>
          </w:r>
        </w:p>
        <w:p w14:paraId="3790438B" w14:textId="1D472FB9" w:rsidR="006C67BA" w:rsidRPr="00465F21" w:rsidRDefault="006C67BA" w:rsidP="00392B2C">
          <w:pPr>
            <w:rPr>
              <w:rFonts w:ascii="Arial" w:hAnsi="Arial" w:cs="Arial"/>
              <w:sz w:val="24"/>
              <w:szCs w:val="24"/>
              <w:lang w:val="en-US"/>
            </w:rPr>
          </w:pPr>
          <w:r w:rsidRPr="00465F21">
            <w:rPr>
              <w:rFonts w:ascii="Arial" w:hAnsi="Arial" w:cs="Arial"/>
              <w:sz w:val="24"/>
              <w:szCs w:val="24"/>
              <w:lang w:val="en-US"/>
            </w:rPr>
            <w:t xml:space="preserve">     5.4 Recommendations………………………………</w:t>
          </w:r>
          <w:r w:rsidR="00453C87" w:rsidRPr="00465F21">
            <w:rPr>
              <w:rFonts w:ascii="Arial" w:hAnsi="Arial" w:cs="Arial"/>
              <w:sz w:val="24"/>
              <w:szCs w:val="24"/>
              <w:lang w:val="en-US"/>
            </w:rPr>
            <w:t>………………………</w:t>
          </w:r>
          <w:r w:rsidRPr="00465F21">
            <w:rPr>
              <w:rFonts w:ascii="Arial" w:hAnsi="Arial" w:cs="Arial"/>
              <w:sz w:val="24"/>
              <w:szCs w:val="24"/>
              <w:lang w:val="en-US"/>
            </w:rPr>
            <w:t>……</w:t>
          </w:r>
          <w:r w:rsidR="00E35B3C">
            <w:rPr>
              <w:rFonts w:ascii="Arial" w:hAnsi="Arial" w:cs="Arial"/>
              <w:sz w:val="24"/>
              <w:szCs w:val="24"/>
              <w:lang w:val="en-US"/>
            </w:rPr>
            <w:t>22-23</w:t>
          </w:r>
        </w:p>
        <w:p w14:paraId="63DECC04" w14:textId="405A5F9B" w:rsidR="006C67BA" w:rsidRPr="00465F21" w:rsidRDefault="006C67BA" w:rsidP="00392B2C">
          <w:pPr>
            <w:rPr>
              <w:rFonts w:ascii="Arial" w:hAnsi="Arial" w:cs="Arial"/>
              <w:sz w:val="24"/>
              <w:szCs w:val="24"/>
              <w:lang w:val="en-US"/>
            </w:rPr>
          </w:pPr>
          <w:r w:rsidRPr="00465F21">
            <w:rPr>
              <w:rFonts w:ascii="Arial" w:hAnsi="Arial" w:cs="Arial"/>
              <w:sz w:val="24"/>
              <w:szCs w:val="24"/>
              <w:lang w:val="en-US"/>
            </w:rPr>
            <w:t xml:space="preserve">     5.5 Limitations………………………………………………………</w:t>
          </w:r>
          <w:r w:rsidR="00453C87" w:rsidRPr="00465F21">
            <w:rPr>
              <w:rFonts w:ascii="Arial" w:hAnsi="Arial" w:cs="Arial"/>
              <w:sz w:val="24"/>
              <w:szCs w:val="24"/>
              <w:lang w:val="en-US"/>
            </w:rPr>
            <w:t>………</w:t>
          </w:r>
          <w:proofErr w:type="gramStart"/>
          <w:r w:rsidR="00453C87" w:rsidRPr="00465F21">
            <w:rPr>
              <w:rFonts w:ascii="Arial" w:hAnsi="Arial" w:cs="Arial"/>
              <w:sz w:val="24"/>
              <w:szCs w:val="24"/>
              <w:lang w:val="en-US"/>
            </w:rPr>
            <w:t>…..</w:t>
          </w:r>
          <w:proofErr w:type="gramEnd"/>
          <w:r w:rsidRPr="00465F21">
            <w:rPr>
              <w:rFonts w:ascii="Arial" w:hAnsi="Arial" w:cs="Arial"/>
              <w:sz w:val="24"/>
              <w:szCs w:val="24"/>
              <w:lang w:val="en-US"/>
            </w:rPr>
            <w:t>…</w:t>
          </w:r>
          <w:r w:rsidR="00E35B3C">
            <w:rPr>
              <w:rFonts w:ascii="Arial" w:hAnsi="Arial" w:cs="Arial"/>
              <w:sz w:val="24"/>
              <w:szCs w:val="24"/>
              <w:lang w:val="en-US"/>
            </w:rPr>
            <w:t>..</w:t>
          </w:r>
          <w:r w:rsidRPr="00465F21">
            <w:rPr>
              <w:rFonts w:ascii="Arial" w:hAnsi="Arial" w:cs="Arial"/>
              <w:sz w:val="24"/>
              <w:szCs w:val="24"/>
              <w:lang w:val="en-US"/>
            </w:rPr>
            <w:t>…</w:t>
          </w:r>
          <w:r w:rsidR="00E35B3C">
            <w:rPr>
              <w:rFonts w:ascii="Arial" w:hAnsi="Arial" w:cs="Arial"/>
              <w:sz w:val="24"/>
              <w:szCs w:val="24"/>
              <w:lang w:val="en-US"/>
            </w:rPr>
            <w:t>23</w:t>
          </w:r>
        </w:p>
        <w:p w14:paraId="2E4B7C8D" w14:textId="543D81AE" w:rsidR="006C67BA" w:rsidRPr="00465F21" w:rsidRDefault="006C67BA" w:rsidP="00392B2C">
          <w:pPr>
            <w:rPr>
              <w:rFonts w:ascii="Arial" w:hAnsi="Arial" w:cs="Arial"/>
              <w:sz w:val="24"/>
              <w:szCs w:val="24"/>
              <w:lang w:val="en-US"/>
            </w:rPr>
          </w:pPr>
          <w:r w:rsidRPr="00465F21">
            <w:rPr>
              <w:rFonts w:ascii="Arial" w:hAnsi="Arial" w:cs="Arial"/>
              <w:sz w:val="24"/>
              <w:szCs w:val="24"/>
              <w:lang w:val="en-US"/>
            </w:rPr>
            <w:t xml:space="preserve">     5.6 Future Research…………………………………</w:t>
          </w:r>
          <w:r w:rsidR="00453C87" w:rsidRPr="00465F21">
            <w:rPr>
              <w:rFonts w:ascii="Arial" w:hAnsi="Arial" w:cs="Arial"/>
              <w:sz w:val="24"/>
              <w:szCs w:val="24"/>
              <w:lang w:val="en-US"/>
            </w:rPr>
            <w:t>…….</w:t>
          </w:r>
          <w:r w:rsidRPr="00465F21">
            <w:rPr>
              <w:rFonts w:ascii="Arial" w:hAnsi="Arial" w:cs="Arial"/>
              <w:sz w:val="24"/>
              <w:szCs w:val="24"/>
              <w:lang w:val="en-US"/>
            </w:rPr>
            <w:t>…………………</w:t>
          </w:r>
          <w:r w:rsidR="00E35B3C">
            <w:rPr>
              <w:rFonts w:ascii="Arial" w:hAnsi="Arial" w:cs="Arial"/>
              <w:sz w:val="24"/>
              <w:szCs w:val="24"/>
              <w:lang w:val="en-US"/>
            </w:rPr>
            <w:t>…</w:t>
          </w:r>
          <w:r w:rsidRPr="00465F21">
            <w:rPr>
              <w:rFonts w:ascii="Arial" w:hAnsi="Arial" w:cs="Arial"/>
              <w:sz w:val="24"/>
              <w:szCs w:val="24"/>
              <w:lang w:val="en-US"/>
            </w:rPr>
            <w:t>……</w:t>
          </w:r>
          <w:r w:rsidR="00E35B3C">
            <w:rPr>
              <w:rFonts w:ascii="Arial" w:hAnsi="Arial" w:cs="Arial"/>
              <w:sz w:val="24"/>
              <w:szCs w:val="24"/>
              <w:lang w:val="en-US"/>
            </w:rPr>
            <w:t>23</w:t>
          </w:r>
        </w:p>
        <w:p w14:paraId="5DFB7236" w14:textId="419B6AAC" w:rsidR="006C67BA" w:rsidRPr="00465F21" w:rsidRDefault="006C67BA" w:rsidP="00392B2C">
          <w:pPr>
            <w:rPr>
              <w:rFonts w:ascii="Arial" w:hAnsi="Arial" w:cs="Arial"/>
              <w:sz w:val="24"/>
              <w:szCs w:val="24"/>
              <w:lang w:val="en-US"/>
            </w:rPr>
          </w:pPr>
          <w:r w:rsidRPr="00465F21">
            <w:rPr>
              <w:rFonts w:ascii="Arial" w:hAnsi="Arial" w:cs="Arial"/>
              <w:sz w:val="24"/>
              <w:szCs w:val="24"/>
              <w:lang w:val="en-US"/>
            </w:rPr>
            <w:t xml:space="preserve">     5.7 Self Reflection………………………………………………………………</w:t>
          </w:r>
          <w:r w:rsidR="00E35B3C">
            <w:rPr>
              <w:rFonts w:ascii="Arial" w:hAnsi="Arial" w:cs="Arial"/>
              <w:sz w:val="24"/>
              <w:szCs w:val="24"/>
              <w:lang w:val="en-US"/>
            </w:rPr>
            <w:t>….</w:t>
          </w:r>
          <w:r w:rsidRPr="00465F21">
            <w:rPr>
              <w:rFonts w:ascii="Arial" w:hAnsi="Arial" w:cs="Arial"/>
              <w:sz w:val="24"/>
              <w:szCs w:val="24"/>
              <w:lang w:val="en-US"/>
            </w:rPr>
            <w:t>…</w:t>
          </w:r>
          <w:r w:rsidR="00E35B3C">
            <w:rPr>
              <w:rFonts w:ascii="Arial" w:hAnsi="Arial" w:cs="Arial"/>
              <w:sz w:val="24"/>
              <w:szCs w:val="24"/>
              <w:lang w:val="en-US"/>
            </w:rPr>
            <w:t>24</w:t>
          </w:r>
        </w:p>
        <w:p w14:paraId="7356056B" w14:textId="025814D7" w:rsidR="006C67BA" w:rsidRPr="00465F21" w:rsidRDefault="006C67BA" w:rsidP="00392B2C">
          <w:pPr>
            <w:rPr>
              <w:rFonts w:ascii="Arial" w:hAnsi="Arial" w:cs="Arial"/>
              <w:sz w:val="24"/>
              <w:szCs w:val="24"/>
              <w:lang w:val="en-US"/>
            </w:rPr>
          </w:pPr>
          <w:r w:rsidRPr="00465F21">
            <w:rPr>
              <w:rFonts w:ascii="Arial" w:hAnsi="Arial" w:cs="Arial"/>
              <w:sz w:val="24"/>
              <w:szCs w:val="24"/>
              <w:lang w:val="en-US"/>
            </w:rPr>
            <w:t xml:space="preserve">     5.8 Conclusion……………………………………………………………</w:t>
          </w:r>
          <w:r w:rsidR="00453C87" w:rsidRPr="00465F21">
            <w:rPr>
              <w:rFonts w:ascii="Arial" w:hAnsi="Arial" w:cs="Arial"/>
              <w:sz w:val="24"/>
              <w:szCs w:val="24"/>
              <w:lang w:val="en-US"/>
            </w:rPr>
            <w:t>….</w:t>
          </w:r>
          <w:r w:rsidRPr="00465F21">
            <w:rPr>
              <w:rFonts w:ascii="Arial" w:hAnsi="Arial" w:cs="Arial"/>
              <w:sz w:val="24"/>
              <w:szCs w:val="24"/>
              <w:lang w:val="en-US"/>
            </w:rPr>
            <w:t>……</w:t>
          </w:r>
          <w:r w:rsidR="00E35B3C">
            <w:rPr>
              <w:rFonts w:ascii="Arial" w:hAnsi="Arial" w:cs="Arial"/>
              <w:sz w:val="24"/>
              <w:szCs w:val="24"/>
              <w:lang w:val="en-US"/>
            </w:rPr>
            <w:t>.….24</w:t>
          </w:r>
        </w:p>
        <w:p w14:paraId="618972EE" w14:textId="2E701E18" w:rsidR="00453C87" w:rsidRPr="00465F21" w:rsidRDefault="00453C87" w:rsidP="00392B2C">
          <w:pPr>
            <w:rPr>
              <w:rFonts w:ascii="Arial" w:hAnsi="Arial" w:cs="Arial"/>
              <w:b/>
              <w:bCs/>
              <w:sz w:val="24"/>
              <w:szCs w:val="24"/>
              <w:lang w:val="en-US"/>
            </w:rPr>
          </w:pPr>
          <w:r w:rsidRPr="00465F21">
            <w:rPr>
              <w:rFonts w:ascii="Arial" w:hAnsi="Arial" w:cs="Arial"/>
              <w:b/>
              <w:bCs/>
              <w:sz w:val="24"/>
              <w:szCs w:val="24"/>
              <w:lang w:val="en-US"/>
            </w:rPr>
            <w:t>6.0 Bibliography………………………………………………………………</w:t>
          </w:r>
          <w:proofErr w:type="gramStart"/>
          <w:r w:rsidRPr="00465F21">
            <w:rPr>
              <w:rFonts w:ascii="Arial" w:hAnsi="Arial" w:cs="Arial"/>
              <w:b/>
              <w:bCs/>
              <w:sz w:val="24"/>
              <w:szCs w:val="24"/>
              <w:lang w:val="en-US"/>
            </w:rPr>
            <w:t>…</w:t>
          </w:r>
          <w:r w:rsidR="00E35B3C">
            <w:rPr>
              <w:rFonts w:ascii="Arial" w:hAnsi="Arial" w:cs="Arial"/>
              <w:b/>
              <w:bCs/>
              <w:sz w:val="24"/>
              <w:szCs w:val="24"/>
              <w:lang w:val="en-US"/>
            </w:rPr>
            <w:t>..</w:t>
          </w:r>
          <w:proofErr w:type="gramEnd"/>
          <w:r w:rsidRPr="00465F21">
            <w:rPr>
              <w:rFonts w:ascii="Arial" w:hAnsi="Arial" w:cs="Arial"/>
              <w:b/>
              <w:bCs/>
              <w:sz w:val="24"/>
              <w:szCs w:val="24"/>
              <w:lang w:val="en-US"/>
            </w:rPr>
            <w:t>…</w:t>
          </w:r>
          <w:r w:rsidR="00E35B3C">
            <w:rPr>
              <w:rFonts w:ascii="Arial" w:hAnsi="Arial" w:cs="Arial"/>
              <w:b/>
              <w:bCs/>
              <w:sz w:val="24"/>
              <w:szCs w:val="24"/>
              <w:lang w:val="en-US"/>
            </w:rPr>
            <w:t>25-2</w:t>
          </w:r>
          <w:r w:rsidR="00B6264F">
            <w:rPr>
              <w:rFonts w:ascii="Arial" w:hAnsi="Arial" w:cs="Arial"/>
              <w:b/>
              <w:bCs/>
              <w:sz w:val="24"/>
              <w:szCs w:val="24"/>
              <w:lang w:val="en-US"/>
            </w:rPr>
            <w:t>9</w:t>
          </w:r>
        </w:p>
        <w:p w14:paraId="75BAA0C2" w14:textId="5207225C" w:rsidR="00453C87" w:rsidRDefault="00453C87" w:rsidP="00392B2C">
          <w:pPr>
            <w:rPr>
              <w:rFonts w:ascii="Arial" w:hAnsi="Arial" w:cs="Arial"/>
              <w:b/>
              <w:bCs/>
              <w:sz w:val="24"/>
              <w:szCs w:val="24"/>
              <w:lang w:val="en-US"/>
            </w:rPr>
          </w:pPr>
          <w:r w:rsidRPr="00465F21">
            <w:rPr>
              <w:rFonts w:ascii="Arial" w:hAnsi="Arial" w:cs="Arial"/>
              <w:b/>
              <w:bCs/>
              <w:sz w:val="24"/>
              <w:szCs w:val="24"/>
              <w:lang w:val="en-US"/>
            </w:rPr>
            <w:t>7.0 Appendix…………………………………………………………………………</w:t>
          </w:r>
          <w:r w:rsidR="00B6264F">
            <w:rPr>
              <w:rFonts w:ascii="Arial" w:hAnsi="Arial" w:cs="Arial"/>
              <w:b/>
              <w:bCs/>
              <w:sz w:val="24"/>
              <w:szCs w:val="24"/>
              <w:lang w:val="en-US"/>
            </w:rPr>
            <w:t>….</w:t>
          </w:r>
          <w:r w:rsidRPr="00465F21">
            <w:rPr>
              <w:rFonts w:ascii="Arial" w:hAnsi="Arial" w:cs="Arial"/>
              <w:b/>
              <w:bCs/>
              <w:sz w:val="24"/>
              <w:szCs w:val="24"/>
              <w:lang w:val="en-US"/>
            </w:rPr>
            <w:t xml:space="preserve"> </w:t>
          </w:r>
          <w:r w:rsidR="00B6264F">
            <w:rPr>
              <w:rFonts w:ascii="Arial" w:hAnsi="Arial" w:cs="Arial"/>
              <w:b/>
              <w:bCs/>
              <w:sz w:val="24"/>
              <w:szCs w:val="24"/>
              <w:lang w:val="en-US"/>
            </w:rPr>
            <w:t>30</w:t>
          </w:r>
        </w:p>
        <w:p w14:paraId="190800F7" w14:textId="0F6AAED3" w:rsidR="00B6264F" w:rsidRPr="00B6264F" w:rsidRDefault="00B6264F" w:rsidP="00392B2C">
          <w:pPr>
            <w:rPr>
              <w:rFonts w:ascii="Arial" w:hAnsi="Arial" w:cs="Arial"/>
              <w:sz w:val="24"/>
              <w:szCs w:val="24"/>
              <w:lang w:val="en-US"/>
            </w:rPr>
          </w:pPr>
          <w:r>
            <w:rPr>
              <w:rFonts w:ascii="Arial" w:hAnsi="Arial" w:cs="Arial"/>
              <w:b/>
              <w:bCs/>
              <w:sz w:val="24"/>
              <w:szCs w:val="24"/>
              <w:lang w:val="en-US"/>
            </w:rPr>
            <w:t xml:space="preserve">     </w:t>
          </w:r>
          <w:r w:rsidRPr="00B6264F">
            <w:rPr>
              <w:rFonts w:ascii="Arial" w:hAnsi="Arial" w:cs="Arial"/>
              <w:sz w:val="24"/>
              <w:szCs w:val="24"/>
              <w:lang w:val="en-US"/>
            </w:rPr>
            <w:t>Appendix 1</w:t>
          </w:r>
          <w:r>
            <w:rPr>
              <w:rFonts w:ascii="Arial" w:hAnsi="Arial" w:cs="Arial"/>
              <w:sz w:val="24"/>
              <w:szCs w:val="24"/>
              <w:lang w:val="en-US"/>
            </w:rPr>
            <w:t xml:space="preserve"> - </w:t>
          </w:r>
          <w:r w:rsidRPr="00A5021E">
            <w:rPr>
              <w:rFonts w:ascii="Arial" w:hAnsi="Arial" w:cs="Arial"/>
              <w:sz w:val="24"/>
              <w:szCs w:val="24"/>
            </w:rPr>
            <w:t>Research Onion by Saunders</w:t>
          </w:r>
          <w:r>
            <w:rPr>
              <w:rFonts w:ascii="Arial" w:hAnsi="Arial" w:cs="Arial"/>
              <w:sz w:val="24"/>
              <w:szCs w:val="24"/>
            </w:rPr>
            <w:t>……………………………………….30</w:t>
          </w:r>
        </w:p>
        <w:p w14:paraId="1E209410" w14:textId="1189D499" w:rsidR="00B6264F" w:rsidRPr="00B6264F" w:rsidRDefault="00B6264F" w:rsidP="00392B2C">
          <w:pPr>
            <w:rPr>
              <w:rFonts w:ascii="Arial" w:hAnsi="Arial" w:cs="Arial"/>
              <w:sz w:val="24"/>
              <w:szCs w:val="24"/>
              <w:lang w:val="en-US"/>
            </w:rPr>
          </w:pPr>
          <w:r w:rsidRPr="00B6264F">
            <w:rPr>
              <w:rFonts w:ascii="Arial" w:hAnsi="Arial" w:cs="Arial"/>
              <w:sz w:val="24"/>
              <w:szCs w:val="24"/>
              <w:lang w:val="en-US"/>
            </w:rPr>
            <w:t xml:space="preserve">     Appendix 2</w:t>
          </w:r>
          <w:r>
            <w:rPr>
              <w:rFonts w:ascii="Arial" w:hAnsi="Arial" w:cs="Arial"/>
              <w:sz w:val="24"/>
              <w:szCs w:val="24"/>
              <w:lang w:val="en-US"/>
            </w:rPr>
            <w:t xml:space="preserve"> – Copy of Questionnaire……………………………………………31-35</w:t>
          </w:r>
        </w:p>
        <w:p w14:paraId="77D67B6B" w14:textId="3648DF7E" w:rsidR="00B6264F" w:rsidRDefault="00B6264F" w:rsidP="00392B2C">
          <w:pPr>
            <w:rPr>
              <w:rFonts w:ascii="Arial" w:hAnsi="Arial" w:cs="Arial"/>
              <w:sz w:val="24"/>
              <w:szCs w:val="24"/>
              <w:lang w:val="en-US"/>
            </w:rPr>
          </w:pPr>
          <w:r w:rsidRPr="00B6264F">
            <w:rPr>
              <w:rFonts w:ascii="Arial" w:hAnsi="Arial" w:cs="Arial"/>
              <w:sz w:val="24"/>
              <w:szCs w:val="24"/>
              <w:lang w:val="en-US"/>
            </w:rPr>
            <w:t xml:space="preserve">     Appendix 3</w:t>
          </w:r>
          <w:r>
            <w:rPr>
              <w:rFonts w:ascii="Arial" w:hAnsi="Arial" w:cs="Arial"/>
              <w:sz w:val="24"/>
              <w:szCs w:val="24"/>
              <w:lang w:val="en-US"/>
            </w:rPr>
            <w:t xml:space="preserve"> – Copy of response of Questionnaire…………………………...36 - 40 </w:t>
          </w:r>
        </w:p>
        <w:p w14:paraId="24B2A357" w14:textId="52933BC2" w:rsidR="00B6264F" w:rsidRDefault="00B6264F" w:rsidP="00392B2C">
          <w:pPr>
            <w:rPr>
              <w:rFonts w:ascii="Arial" w:hAnsi="Arial" w:cs="Arial"/>
              <w:sz w:val="24"/>
              <w:szCs w:val="24"/>
            </w:rPr>
          </w:pPr>
          <w:r>
            <w:rPr>
              <w:rFonts w:ascii="Arial" w:hAnsi="Arial" w:cs="Arial"/>
              <w:sz w:val="24"/>
              <w:szCs w:val="24"/>
              <w:lang w:val="en-US"/>
            </w:rPr>
            <w:t xml:space="preserve">     Appendix 4 – </w:t>
          </w:r>
          <w:r>
            <w:rPr>
              <w:rFonts w:ascii="Arial" w:hAnsi="Arial" w:cs="Arial"/>
              <w:sz w:val="24"/>
              <w:szCs w:val="24"/>
            </w:rPr>
            <w:t>Copy of Answers to Question ‘</w:t>
          </w:r>
          <w:r w:rsidRPr="006C6FCC">
            <w:rPr>
              <w:rFonts w:ascii="Arial" w:hAnsi="Arial" w:cs="Arial"/>
              <w:i/>
              <w:iCs/>
              <w:sz w:val="24"/>
              <w:szCs w:val="24"/>
            </w:rPr>
            <w:t>Do you think there could be more done to how we re</w:t>
          </w:r>
          <w:r>
            <w:rPr>
              <w:rFonts w:ascii="Arial" w:hAnsi="Arial" w:cs="Arial"/>
              <w:i/>
              <w:iCs/>
              <w:sz w:val="24"/>
              <w:szCs w:val="24"/>
            </w:rPr>
            <w:t>s</w:t>
          </w:r>
          <w:r w:rsidRPr="006C6FCC">
            <w:rPr>
              <w:rFonts w:ascii="Arial" w:hAnsi="Arial" w:cs="Arial"/>
              <w:i/>
              <w:iCs/>
              <w:sz w:val="24"/>
              <w:szCs w:val="24"/>
            </w:rPr>
            <w:t>pond to County Lines, if so why?’</w:t>
          </w:r>
          <w:r>
            <w:rPr>
              <w:rFonts w:ascii="Arial" w:hAnsi="Arial" w:cs="Arial"/>
              <w:i/>
              <w:iCs/>
              <w:sz w:val="24"/>
              <w:szCs w:val="24"/>
            </w:rPr>
            <w:t>………………………</w:t>
          </w:r>
          <w:proofErr w:type="gramStart"/>
          <w:r>
            <w:rPr>
              <w:rFonts w:ascii="Arial" w:hAnsi="Arial" w:cs="Arial"/>
              <w:i/>
              <w:iCs/>
              <w:sz w:val="24"/>
              <w:szCs w:val="24"/>
            </w:rPr>
            <w:t>…..</w:t>
          </w:r>
          <w:proofErr w:type="gramEnd"/>
          <w:r w:rsidRPr="00B6264F">
            <w:rPr>
              <w:rFonts w:ascii="Arial" w:hAnsi="Arial" w:cs="Arial"/>
              <w:sz w:val="24"/>
              <w:szCs w:val="24"/>
            </w:rPr>
            <w:t>41-42</w:t>
          </w:r>
        </w:p>
        <w:p w14:paraId="75686667" w14:textId="308098EF" w:rsidR="00B6264F" w:rsidRDefault="00B6264F" w:rsidP="00392B2C">
          <w:pPr>
            <w:rPr>
              <w:rFonts w:ascii="Arial" w:hAnsi="Arial" w:cs="Arial"/>
              <w:i/>
              <w:iCs/>
              <w:sz w:val="24"/>
              <w:szCs w:val="24"/>
            </w:rPr>
          </w:pPr>
          <w:r>
            <w:rPr>
              <w:rFonts w:ascii="Arial" w:hAnsi="Arial" w:cs="Arial"/>
              <w:sz w:val="24"/>
              <w:szCs w:val="24"/>
            </w:rPr>
            <w:t xml:space="preserve">     Appendix 5 – Ethics Form…………………………………………………….43 - 65</w:t>
          </w:r>
        </w:p>
        <w:p w14:paraId="6D7592F2" w14:textId="77777777" w:rsidR="00B6264F" w:rsidRPr="00B6264F" w:rsidRDefault="00B6264F" w:rsidP="00392B2C">
          <w:pPr>
            <w:rPr>
              <w:rFonts w:ascii="Arial" w:hAnsi="Arial" w:cs="Arial"/>
              <w:sz w:val="24"/>
              <w:szCs w:val="24"/>
              <w:lang w:val="en-US"/>
            </w:rPr>
          </w:pPr>
        </w:p>
        <w:p w14:paraId="6F6F6D19" w14:textId="77777777" w:rsidR="005572EE" w:rsidRPr="00465F21" w:rsidRDefault="005572EE" w:rsidP="00392B2C">
          <w:pPr>
            <w:rPr>
              <w:rFonts w:ascii="Arial" w:hAnsi="Arial" w:cs="Arial"/>
              <w:sz w:val="24"/>
              <w:szCs w:val="24"/>
              <w:lang w:val="en-US"/>
            </w:rPr>
          </w:pPr>
        </w:p>
        <w:p w14:paraId="5542EB72" w14:textId="19527E95" w:rsidR="005572EE" w:rsidRPr="00465F21" w:rsidRDefault="005572EE" w:rsidP="00392B2C">
          <w:pPr>
            <w:rPr>
              <w:rFonts w:ascii="Arial" w:hAnsi="Arial" w:cs="Arial"/>
              <w:sz w:val="24"/>
              <w:szCs w:val="24"/>
              <w:lang w:val="en-US"/>
            </w:rPr>
          </w:pPr>
          <w:r w:rsidRPr="00465F21">
            <w:rPr>
              <w:rFonts w:ascii="Arial" w:hAnsi="Arial" w:cs="Arial"/>
              <w:sz w:val="24"/>
              <w:szCs w:val="24"/>
              <w:lang w:val="en-US"/>
            </w:rPr>
            <w:t xml:space="preserve">     </w:t>
          </w:r>
        </w:p>
        <w:p w14:paraId="186CFCF5" w14:textId="77777777" w:rsidR="005572EE" w:rsidRPr="00465F21" w:rsidRDefault="005572EE" w:rsidP="00392B2C">
          <w:pPr>
            <w:rPr>
              <w:rFonts w:ascii="Arial" w:hAnsi="Arial" w:cs="Arial"/>
              <w:sz w:val="24"/>
              <w:szCs w:val="24"/>
              <w:lang w:val="en-US"/>
            </w:rPr>
          </w:pPr>
        </w:p>
        <w:p w14:paraId="37958325" w14:textId="77777777" w:rsidR="005572EE" w:rsidRPr="00465F21" w:rsidRDefault="005572EE" w:rsidP="00392B2C">
          <w:pPr>
            <w:rPr>
              <w:rFonts w:ascii="Arial" w:hAnsi="Arial" w:cs="Arial"/>
              <w:sz w:val="24"/>
              <w:szCs w:val="24"/>
              <w:lang w:val="en-US"/>
            </w:rPr>
          </w:pPr>
        </w:p>
        <w:p w14:paraId="445C2712" w14:textId="0F773865" w:rsidR="00392B2C" w:rsidRPr="00465F21" w:rsidRDefault="003366D8" w:rsidP="00392B2C">
          <w:pPr>
            <w:rPr>
              <w:rFonts w:ascii="Arial" w:hAnsi="Arial" w:cs="Arial"/>
              <w:sz w:val="24"/>
              <w:szCs w:val="24"/>
              <w:lang w:val="en-US"/>
            </w:rPr>
          </w:pPr>
        </w:p>
      </w:sdtContent>
    </w:sdt>
    <w:p w14:paraId="3DA8279B" w14:textId="7372DAE0" w:rsidR="00AF4C3B" w:rsidRPr="00465F21" w:rsidRDefault="00AF4C3B" w:rsidP="00AF4C3B">
      <w:pPr>
        <w:spacing w:after="0" w:line="240" w:lineRule="auto"/>
        <w:rPr>
          <w:rFonts w:ascii="Arial" w:eastAsia="Times New Roman" w:hAnsi="Arial" w:cs="Arial"/>
          <w:sz w:val="24"/>
          <w:szCs w:val="24"/>
          <w:lang w:eastAsia="en-GB"/>
        </w:rPr>
      </w:pPr>
    </w:p>
    <w:p w14:paraId="00FE8E98" w14:textId="77777777" w:rsidR="00AF4C3B" w:rsidRPr="00465F21" w:rsidRDefault="00AF4C3B" w:rsidP="00AF4C3B">
      <w:pPr>
        <w:rPr>
          <w:rFonts w:ascii="Arial" w:hAnsi="Arial" w:cs="Arial"/>
          <w:sz w:val="24"/>
          <w:szCs w:val="24"/>
        </w:rPr>
      </w:pPr>
    </w:p>
    <w:p w14:paraId="3BF674A6" w14:textId="5456DFC4" w:rsidR="00AF4C3B" w:rsidRPr="00465F21" w:rsidRDefault="00AF4C3B" w:rsidP="00CE6DB9">
      <w:pPr>
        <w:rPr>
          <w:rFonts w:ascii="Arial" w:hAnsi="Arial" w:cs="Arial"/>
          <w:sz w:val="24"/>
          <w:szCs w:val="24"/>
        </w:rPr>
      </w:pPr>
    </w:p>
    <w:p w14:paraId="23D336CD" w14:textId="78EA0CB8" w:rsidR="00853FE2" w:rsidRPr="00465F21" w:rsidRDefault="00853FE2" w:rsidP="00CE6DB9">
      <w:pPr>
        <w:rPr>
          <w:rFonts w:ascii="Arial" w:hAnsi="Arial" w:cs="Arial"/>
          <w:sz w:val="24"/>
          <w:szCs w:val="24"/>
        </w:rPr>
      </w:pPr>
    </w:p>
    <w:p w14:paraId="45F6DC2A" w14:textId="2A6911B3" w:rsidR="00853FE2" w:rsidRPr="00465F21" w:rsidRDefault="00853FE2" w:rsidP="00CE6DB9">
      <w:pPr>
        <w:rPr>
          <w:rFonts w:ascii="Arial" w:hAnsi="Arial" w:cs="Arial"/>
          <w:sz w:val="24"/>
          <w:szCs w:val="24"/>
        </w:rPr>
      </w:pPr>
    </w:p>
    <w:p w14:paraId="1BD8BCB9" w14:textId="64CCBDA0" w:rsidR="00853FE2" w:rsidRPr="00465F21" w:rsidRDefault="00853FE2" w:rsidP="00CE6DB9">
      <w:pPr>
        <w:rPr>
          <w:rFonts w:ascii="Arial" w:hAnsi="Arial" w:cs="Arial"/>
          <w:sz w:val="24"/>
          <w:szCs w:val="24"/>
        </w:rPr>
      </w:pPr>
    </w:p>
    <w:p w14:paraId="1D939AB7" w14:textId="42A30E0F" w:rsidR="00853FE2" w:rsidRPr="00465F21" w:rsidRDefault="00853FE2" w:rsidP="00CE6DB9">
      <w:pPr>
        <w:rPr>
          <w:rFonts w:ascii="Arial" w:hAnsi="Arial" w:cs="Arial"/>
          <w:sz w:val="24"/>
          <w:szCs w:val="24"/>
        </w:rPr>
      </w:pPr>
    </w:p>
    <w:p w14:paraId="045F3C68" w14:textId="549D04EC" w:rsidR="00853FE2" w:rsidRPr="00465F21" w:rsidRDefault="00853FE2" w:rsidP="00CE6DB9">
      <w:pPr>
        <w:rPr>
          <w:rFonts w:ascii="Arial" w:hAnsi="Arial" w:cs="Arial"/>
          <w:sz w:val="24"/>
          <w:szCs w:val="24"/>
        </w:rPr>
      </w:pPr>
    </w:p>
    <w:p w14:paraId="26D2B2D8" w14:textId="7C23CB87" w:rsidR="00853FE2" w:rsidRPr="00465F21" w:rsidRDefault="00853FE2" w:rsidP="00CE6DB9">
      <w:pPr>
        <w:rPr>
          <w:rFonts w:ascii="Arial" w:hAnsi="Arial" w:cs="Arial"/>
          <w:sz w:val="24"/>
          <w:szCs w:val="24"/>
        </w:rPr>
      </w:pPr>
    </w:p>
    <w:p w14:paraId="0443E9B1" w14:textId="3C68D14A" w:rsidR="00853FE2" w:rsidRPr="00465F21" w:rsidRDefault="00853FE2" w:rsidP="00CE6DB9">
      <w:pPr>
        <w:rPr>
          <w:rFonts w:ascii="Arial" w:hAnsi="Arial" w:cs="Arial"/>
          <w:sz w:val="24"/>
          <w:szCs w:val="24"/>
        </w:rPr>
      </w:pPr>
    </w:p>
    <w:p w14:paraId="1C31E13F" w14:textId="409AEDCD" w:rsidR="00853FE2" w:rsidRPr="00465F21" w:rsidRDefault="00853FE2" w:rsidP="00CE6DB9">
      <w:pPr>
        <w:rPr>
          <w:rFonts w:ascii="Arial" w:hAnsi="Arial" w:cs="Arial"/>
          <w:sz w:val="24"/>
          <w:szCs w:val="24"/>
        </w:rPr>
      </w:pPr>
    </w:p>
    <w:p w14:paraId="6B96671B" w14:textId="5AD62F2D" w:rsidR="00853FE2" w:rsidRDefault="00853FE2" w:rsidP="00853FE2">
      <w:pPr>
        <w:rPr>
          <w:rFonts w:ascii="Arial" w:hAnsi="Arial" w:cs="Arial"/>
          <w:b/>
          <w:bCs/>
          <w:sz w:val="24"/>
          <w:szCs w:val="24"/>
          <w:u w:val="single"/>
        </w:rPr>
      </w:pPr>
      <w:bookmarkStart w:id="0" w:name="_Hlk116221047"/>
      <w:r w:rsidRPr="00465F21">
        <w:rPr>
          <w:rFonts w:ascii="Arial" w:hAnsi="Arial" w:cs="Arial"/>
          <w:b/>
          <w:bCs/>
          <w:sz w:val="24"/>
          <w:szCs w:val="24"/>
          <w:u w:val="single"/>
        </w:rPr>
        <w:lastRenderedPageBreak/>
        <w:t xml:space="preserve">Chapter </w:t>
      </w:r>
      <w:r w:rsidR="00DC7E2A" w:rsidRPr="00465F21">
        <w:rPr>
          <w:rFonts w:ascii="Arial" w:hAnsi="Arial" w:cs="Arial"/>
          <w:b/>
          <w:bCs/>
          <w:sz w:val="24"/>
          <w:szCs w:val="24"/>
          <w:u w:val="single"/>
        </w:rPr>
        <w:t>1</w:t>
      </w:r>
      <w:r w:rsidRPr="00465F21">
        <w:rPr>
          <w:rFonts w:ascii="Arial" w:hAnsi="Arial" w:cs="Arial"/>
          <w:b/>
          <w:bCs/>
          <w:sz w:val="24"/>
          <w:szCs w:val="24"/>
          <w:u w:val="single"/>
        </w:rPr>
        <w:t xml:space="preserve">: Introduction </w:t>
      </w:r>
    </w:p>
    <w:p w14:paraId="0F5582FA" w14:textId="77777777" w:rsidR="00465F21" w:rsidRPr="00465F21" w:rsidRDefault="00465F21" w:rsidP="00853FE2">
      <w:pPr>
        <w:rPr>
          <w:rFonts w:ascii="Arial" w:hAnsi="Arial" w:cs="Arial"/>
          <w:b/>
          <w:bCs/>
          <w:sz w:val="24"/>
          <w:szCs w:val="24"/>
          <w:u w:val="single"/>
        </w:rPr>
      </w:pPr>
    </w:p>
    <w:p w14:paraId="03FE74D8"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1.1 Introduction </w:t>
      </w:r>
    </w:p>
    <w:p w14:paraId="53D523A9" w14:textId="5887E36B" w:rsidR="00853FE2" w:rsidRPr="00465F21" w:rsidRDefault="00853FE2" w:rsidP="00853FE2">
      <w:pPr>
        <w:rPr>
          <w:rFonts w:ascii="Arial" w:hAnsi="Arial" w:cs="Arial"/>
          <w:sz w:val="24"/>
          <w:szCs w:val="24"/>
        </w:rPr>
      </w:pPr>
      <w:r w:rsidRPr="00465F21">
        <w:rPr>
          <w:rFonts w:ascii="Arial" w:hAnsi="Arial" w:cs="Arial"/>
          <w:sz w:val="24"/>
          <w:szCs w:val="24"/>
        </w:rPr>
        <w:t xml:space="preserve">This research project seeks to review the impact that County Lines is having on the children involved. It will consider why the children are often being perceived as offenders, rather than victims who are being exploited and coerced to carry drugs, and the effect that this is having. </w:t>
      </w:r>
      <w:r w:rsidRPr="00465F21">
        <w:rPr>
          <w:rFonts w:ascii="Arial" w:hAnsi="Arial" w:cs="Arial"/>
          <w:sz w:val="24"/>
          <w:szCs w:val="24"/>
        </w:rPr>
        <w:t xml:space="preserve">It will also be discussed how Gwent Police are responding to the issue. It will seek to establish from serving police officers of Gwent how they tackle County Lines. </w:t>
      </w:r>
    </w:p>
    <w:p w14:paraId="32C5F624" w14:textId="7462BFC8" w:rsidR="00853FE2" w:rsidRPr="00465F21" w:rsidRDefault="00853FE2" w:rsidP="00853FE2">
      <w:pPr>
        <w:rPr>
          <w:rFonts w:ascii="Arial" w:hAnsi="Arial" w:cs="Arial"/>
          <w:sz w:val="24"/>
          <w:szCs w:val="24"/>
        </w:rPr>
      </w:pPr>
      <w:r w:rsidRPr="00465F21">
        <w:rPr>
          <w:rFonts w:ascii="Arial" w:hAnsi="Arial" w:cs="Arial"/>
          <w:color w:val="000000"/>
          <w:spacing w:val="-1"/>
          <w:sz w:val="24"/>
          <w:szCs w:val="24"/>
          <w:shd w:val="clear" w:color="auto" w:fill="FFFFFF"/>
        </w:rPr>
        <w:t xml:space="preserve">County lines is a form of criminal exploitation where urban gangs persuade, coerce or force children and young people to store drugs and money, and/or transport them to suburban areas, market towns and coastal towns (Home Office, 2018). Other forms of this abuse </w:t>
      </w:r>
      <w:r w:rsidRPr="00465F21">
        <w:rPr>
          <w:rFonts w:ascii="Arial" w:hAnsi="Arial" w:cs="Arial"/>
          <w:color w:val="000000"/>
          <w:spacing w:val="-1"/>
          <w:sz w:val="24"/>
          <w:szCs w:val="24"/>
          <w:shd w:val="clear" w:color="auto" w:fill="FFFFFF"/>
        </w:rPr>
        <w:t>consist</w:t>
      </w:r>
      <w:r w:rsidRPr="00465F21">
        <w:rPr>
          <w:rFonts w:ascii="Arial" w:hAnsi="Arial" w:cs="Arial"/>
          <w:color w:val="000000"/>
          <w:spacing w:val="-1"/>
          <w:sz w:val="24"/>
          <w:szCs w:val="24"/>
          <w:shd w:val="clear" w:color="auto" w:fill="FFFFFF"/>
        </w:rPr>
        <w:t xml:space="preserve"> of child sexual exploitation, human trafficking and weapon smuggling. Dedicated mobile phone lines are created to facilitate drug deals using cheap, disposable ‘burner’ phones to avoid police detection. Children can be easily groomed into this. </w:t>
      </w:r>
    </w:p>
    <w:p w14:paraId="6F80A48F"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Research suggests that many people see that children involved as criminals. The purpose of this research is to demonstrate how the involvement of county lines does affect children and that the trauma can continue into their adult life. It is also to determine whether Gwent Police are tackling and dealing with offenders and victims effectively. </w:t>
      </w:r>
    </w:p>
    <w:p w14:paraId="3535E7DA"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This subject has been chosen by the researcher due to the importance of safeguarding children of this modern issue. Also, because more awareness into the effects and supporting these children is crucial. County Lines is not gender specific - it can affect all children and does not discriminate against race or age. </w:t>
      </w:r>
    </w:p>
    <w:p w14:paraId="700C713B"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Safeguarding children is very important in everyday policing. This project would be beneficial for serving police officers to be able to spot the signs and recognise a child who is being exploited and can intervene by supporting them and pursuing them into the right direction. By having early intervention, it provides greater protection for those involved and the possibility of apprehending offenders. </w:t>
      </w:r>
    </w:p>
    <w:p w14:paraId="2860D8E0" w14:textId="77777777" w:rsidR="00853FE2" w:rsidRPr="00465F21" w:rsidRDefault="00853FE2" w:rsidP="00853FE2">
      <w:pPr>
        <w:rPr>
          <w:rFonts w:ascii="Arial" w:hAnsi="Arial" w:cs="Arial"/>
          <w:sz w:val="24"/>
          <w:szCs w:val="24"/>
        </w:rPr>
      </w:pPr>
      <w:r w:rsidRPr="00465F21">
        <w:rPr>
          <w:rFonts w:ascii="Arial" w:hAnsi="Arial" w:cs="Arial"/>
          <w:sz w:val="24"/>
          <w:szCs w:val="24"/>
        </w:rPr>
        <w:t>Objectives:</w:t>
      </w:r>
    </w:p>
    <w:p w14:paraId="266CC758" w14:textId="77777777" w:rsidR="00853FE2" w:rsidRPr="00465F21" w:rsidRDefault="00853FE2" w:rsidP="00853FE2">
      <w:pPr>
        <w:pStyle w:val="ListParagraph"/>
        <w:numPr>
          <w:ilvl w:val="0"/>
          <w:numId w:val="5"/>
        </w:numPr>
        <w:rPr>
          <w:rFonts w:ascii="Arial" w:hAnsi="Arial" w:cs="Arial"/>
          <w:sz w:val="24"/>
          <w:szCs w:val="24"/>
        </w:rPr>
      </w:pPr>
      <w:r w:rsidRPr="00465F21">
        <w:rPr>
          <w:rFonts w:ascii="Arial" w:hAnsi="Arial" w:cs="Arial"/>
          <w:sz w:val="24"/>
          <w:szCs w:val="24"/>
        </w:rPr>
        <w:t>Are the children that are being exploited perceived as criminals or victims, and is there sufficient safeguarding involved for them?</w:t>
      </w:r>
    </w:p>
    <w:p w14:paraId="362836C3" w14:textId="77777777" w:rsidR="00853FE2" w:rsidRPr="00465F21" w:rsidRDefault="00853FE2" w:rsidP="00853FE2">
      <w:pPr>
        <w:pStyle w:val="ListParagraph"/>
        <w:numPr>
          <w:ilvl w:val="0"/>
          <w:numId w:val="5"/>
        </w:numPr>
        <w:rPr>
          <w:rFonts w:ascii="Arial" w:hAnsi="Arial" w:cs="Arial"/>
          <w:sz w:val="24"/>
          <w:szCs w:val="24"/>
        </w:rPr>
      </w:pPr>
      <w:r w:rsidRPr="00465F21">
        <w:rPr>
          <w:rFonts w:ascii="Arial" w:hAnsi="Arial" w:cs="Arial"/>
          <w:sz w:val="24"/>
          <w:szCs w:val="24"/>
        </w:rPr>
        <w:t>To provide a further understanding into county lines and how Gwent Police respond to it.</w:t>
      </w:r>
    </w:p>
    <w:p w14:paraId="3FC9AEBB" w14:textId="77777777" w:rsidR="00853FE2" w:rsidRPr="00465F21" w:rsidRDefault="00853FE2" w:rsidP="00853FE2">
      <w:pPr>
        <w:pStyle w:val="ListParagraph"/>
        <w:numPr>
          <w:ilvl w:val="0"/>
          <w:numId w:val="5"/>
        </w:numPr>
        <w:rPr>
          <w:rFonts w:ascii="Arial" w:hAnsi="Arial" w:cs="Arial"/>
          <w:sz w:val="24"/>
          <w:szCs w:val="24"/>
        </w:rPr>
      </w:pPr>
      <w:r w:rsidRPr="00465F21">
        <w:rPr>
          <w:rFonts w:ascii="Arial" w:hAnsi="Arial" w:cs="Arial"/>
          <w:sz w:val="24"/>
          <w:szCs w:val="24"/>
        </w:rPr>
        <w:t xml:space="preserve">Analysing key data and themes to establish if Gwent Police provide a proportionate response to county lines. </w:t>
      </w:r>
    </w:p>
    <w:p w14:paraId="3741183F" w14:textId="77777777" w:rsidR="00853FE2" w:rsidRPr="00465F21" w:rsidRDefault="00853FE2" w:rsidP="00853FE2">
      <w:pPr>
        <w:pStyle w:val="ListParagraph"/>
        <w:numPr>
          <w:ilvl w:val="0"/>
          <w:numId w:val="5"/>
        </w:numPr>
        <w:rPr>
          <w:rFonts w:ascii="Arial" w:hAnsi="Arial" w:cs="Arial"/>
          <w:sz w:val="24"/>
          <w:szCs w:val="24"/>
        </w:rPr>
      </w:pPr>
      <w:r w:rsidRPr="00465F21">
        <w:rPr>
          <w:rFonts w:ascii="Arial" w:hAnsi="Arial" w:cs="Arial"/>
          <w:sz w:val="24"/>
          <w:szCs w:val="24"/>
        </w:rPr>
        <w:t>To provide recommendations from the key issues discovered to the organisational setting.</w:t>
      </w:r>
    </w:p>
    <w:p w14:paraId="574BFA55"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This project will look at the ongoing issues of the impacts of county lines on children and will aim to suggest what Gwent Police and other police forces can do to address </w:t>
      </w:r>
      <w:r w:rsidRPr="00465F21">
        <w:rPr>
          <w:rFonts w:ascii="Arial" w:hAnsi="Arial" w:cs="Arial"/>
          <w:sz w:val="24"/>
          <w:szCs w:val="24"/>
        </w:rPr>
        <w:lastRenderedPageBreak/>
        <w:t xml:space="preserve">the issues. It will explore the impacts it can have on the children and the trauma that can develop as they progress into their adult life. </w:t>
      </w:r>
    </w:p>
    <w:p w14:paraId="18CF79BB"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Moreover, the project aims to explore the insight of police officers with their training on County Lines and their knowledge surrounding the subject. This will be done by a questionnaire to obtain responses and examine them. </w:t>
      </w:r>
    </w:p>
    <w:p w14:paraId="6A7DAF28" w14:textId="77DCFE21" w:rsidR="00853FE2" w:rsidRPr="00465F21" w:rsidRDefault="00853FE2" w:rsidP="00853FE2">
      <w:pPr>
        <w:rPr>
          <w:rFonts w:ascii="Arial" w:hAnsi="Arial" w:cs="Arial"/>
          <w:sz w:val="24"/>
          <w:szCs w:val="24"/>
        </w:rPr>
      </w:pPr>
      <w:r w:rsidRPr="00465F21">
        <w:rPr>
          <w:rFonts w:ascii="Arial" w:hAnsi="Arial" w:cs="Arial"/>
          <w:sz w:val="24"/>
          <w:szCs w:val="24"/>
        </w:rPr>
        <w:t>The project will also deliver suggestions on the treatment of exploited children and how that a better understanding, using more training will have a better impact on tackling county lines.</w:t>
      </w:r>
    </w:p>
    <w:p w14:paraId="740E40E1" w14:textId="77777777" w:rsidR="00853FE2" w:rsidRPr="00465F21" w:rsidRDefault="00853FE2" w:rsidP="00853FE2">
      <w:pPr>
        <w:rPr>
          <w:rFonts w:ascii="Arial" w:hAnsi="Arial" w:cs="Arial"/>
          <w:sz w:val="24"/>
          <w:szCs w:val="24"/>
        </w:rPr>
      </w:pPr>
    </w:p>
    <w:p w14:paraId="72B58285" w14:textId="07BB232C"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Chapter </w:t>
      </w:r>
      <w:r w:rsidR="00DC7E2A" w:rsidRPr="00465F21">
        <w:rPr>
          <w:rFonts w:ascii="Arial" w:hAnsi="Arial" w:cs="Arial"/>
          <w:b/>
          <w:bCs/>
          <w:sz w:val="24"/>
          <w:szCs w:val="24"/>
          <w:u w:val="single"/>
        </w:rPr>
        <w:t>2</w:t>
      </w:r>
      <w:r w:rsidRPr="00465F21">
        <w:rPr>
          <w:rFonts w:ascii="Arial" w:hAnsi="Arial" w:cs="Arial"/>
          <w:b/>
          <w:bCs/>
          <w:sz w:val="24"/>
          <w:szCs w:val="24"/>
          <w:u w:val="single"/>
        </w:rPr>
        <w:t>: Literature Review</w:t>
      </w:r>
    </w:p>
    <w:p w14:paraId="385D2539"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2.1 Introduction </w:t>
      </w:r>
    </w:p>
    <w:p w14:paraId="6869CDC0" w14:textId="77777777" w:rsidR="00853FE2" w:rsidRPr="00465F21" w:rsidRDefault="00853FE2" w:rsidP="00853FE2">
      <w:pPr>
        <w:jc w:val="both"/>
        <w:rPr>
          <w:rFonts w:ascii="Arial" w:hAnsi="Arial" w:cs="Arial"/>
          <w:sz w:val="24"/>
          <w:szCs w:val="24"/>
        </w:rPr>
      </w:pPr>
      <w:r w:rsidRPr="00465F21">
        <w:rPr>
          <w:rFonts w:ascii="Arial" w:hAnsi="Arial" w:cs="Arial"/>
          <w:sz w:val="24"/>
          <w:szCs w:val="24"/>
        </w:rPr>
        <w:t xml:space="preserve">This chapter of the dissertation will seek to provide an analysis of relevant academic literature relating to the topic of county lines and the impact on children. This part of the chapter will assist in seeking the answer the first objective: </w:t>
      </w:r>
      <w:bookmarkStart w:id="1" w:name="_Hlk113378037"/>
      <w:r w:rsidRPr="00465F21">
        <w:rPr>
          <w:rFonts w:ascii="Arial" w:hAnsi="Arial" w:cs="Arial"/>
          <w:sz w:val="24"/>
          <w:szCs w:val="24"/>
        </w:rPr>
        <w:t>‘Are the children that are being exploited perceived as criminals or victims, and is there sufficient safeguarding involved for them?</w:t>
      </w:r>
      <w:bookmarkEnd w:id="1"/>
      <w:r w:rsidRPr="00465F21">
        <w:rPr>
          <w:rFonts w:ascii="Arial" w:hAnsi="Arial" w:cs="Arial"/>
          <w:sz w:val="24"/>
          <w:szCs w:val="24"/>
        </w:rPr>
        <w:t>’</w:t>
      </w:r>
    </w:p>
    <w:p w14:paraId="3E073AFB"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This will be achieved by examining literature obtained from UWTSD E-learning Online Library Database. Google Scholar will also be used which gathers information and presents data from academic textbooks, journals, government publications and other sources. Government publications will assist to meet this, as it is a current and new topic there are limited resources available at this time. However, there are many literatures on human trafficking which link into the exploitation of vulnerable people. This also comes under the Modern Slavery Act 2015 which will be discussed further on. </w:t>
      </w:r>
    </w:p>
    <w:p w14:paraId="366E8F2B" w14:textId="77777777" w:rsidR="00853FE2" w:rsidRPr="00465F21" w:rsidRDefault="00853FE2" w:rsidP="00853FE2">
      <w:pPr>
        <w:pStyle w:val="NormalWeb"/>
        <w:spacing w:before="0" w:beforeAutospacing="0" w:after="0" w:afterAutospacing="0"/>
        <w:rPr>
          <w:rFonts w:ascii="Arial" w:hAnsi="Arial" w:cs="Arial"/>
        </w:rPr>
      </w:pPr>
      <w:r w:rsidRPr="00465F21">
        <w:rPr>
          <w:rFonts w:ascii="Arial" w:hAnsi="Arial" w:cs="Arial"/>
        </w:rPr>
        <w:t>In order to meet the objective, general research into young vulnerable individuals who are subject to being exploited and how this potentially happens will be conducted. Grooming or manipulation techniques used or other more disturbing developments such as violence will be analysed and reviewed.</w:t>
      </w:r>
    </w:p>
    <w:p w14:paraId="4A77323F" w14:textId="77777777" w:rsidR="00853FE2" w:rsidRPr="00465F21" w:rsidRDefault="00853FE2" w:rsidP="00853FE2">
      <w:pPr>
        <w:pStyle w:val="NormalWeb"/>
        <w:spacing w:before="0" w:beforeAutospacing="0" w:after="0" w:afterAutospacing="0"/>
        <w:rPr>
          <w:rFonts w:ascii="Arial" w:hAnsi="Arial" w:cs="Arial"/>
        </w:rPr>
      </w:pPr>
    </w:p>
    <w:p w14:paraId="59CF7B9E" w14:textId="77777777" w:rsidR="00853FE2" w:rsidRPr="00465F21" w:rsidRDefault="00853FE2" w:rsidP="00853FE2">
      <w:pPr>
        <w:rPr>
          <w:rFonts w:ascii="Arial" w:hAnsi="Arial" w:cs="Arial"/>
          <w:sz w:val="24"/>
          <w:szCs w:val="24"/>
        </w:rPr>
      </w:pPr>
      <w:r w:rsidRPr="00465F21">
        <w:rPr>
          <w:rFonts w:ascii="Arial" w:hAnsi="Arial" w:cs="Arial"/>
          <w:sz w:val="24"/>
          <w:szCs w:val="24"/>
        </w:rPr>
        <w:t>Terms that have been used to obtain this information for the topic include: ‘county lines’, ‘organised crime’, ‘vulnerability’, and ‘exploitation of children’.</w:t>
      </w:r>
    </w:p>
    <w:p w14:paraId="07C64959" w14:textId="77777777" w:rsidR="00853FE2" w:rsidRPr="00465F21" w:rsidRDefault="00853FE2" w:rsidP="00853FE2">
      <w:pPr>
        <w:rPr>
          <w:rFonts w:ascii="Arial" w:eastAsia="Times New Roman" w:hAnsi="Arial" w:cs="Arial"/>
          <w:sz w:val="24"/>
          <w:szCs w:val="24"/>
        </w:rPr>
      </w:pPr>
    </w:p>
    <w:p w14:paraId="5CF892DA" w14:textId="77777777" w:rsidR="00853FE2" w:rsidRPr="00465F21" w:rsidRDefault="00853FE2" w:rsidP="00853FE2">
      <w:pPr>
        <w:rPr>
          <w:rFonts w:ascii="Arial" w:eastAsia="Times New Roman" w:hAnsi="Arial" w:cs="Arial"/>
          <w:b/>
          <w:bCs/>
          <w:sz w:val="24"/>
          <w:szCs w:val="24"/>
          <w:u w:val="single"/>
        </w:rPr>
      </w:pPr>
      <w:r w:rsidRPr="00465F21">
        <w:rPr>
          <w:rFonts w:ascii="Arial" w:eastAsia="Times New Roman" w:hAnsi="Arial" w:cs="Arial"/>
          <w:b/>
          <w:bCs/>
          <w:sz w:val="24"/>
          <w:szCs w:val="24"/>
          <w:u w:val="single"/>
        </w:rPr>
        <w:t xml:space="preserve">2.2 County Lines </w:t>
      </w:r>
    </w:p>
    <w:p w14:paraId="4726A5E3" w14:textId="77777777" w:rsidR="00853FE2" w:rsidRPr="00465F21" w:rsidRDefault="00853FE2" w:rsidP="00853FE2">
      <w:pPr>
        <w:rPr>
          <w:rFonts w:ascii="Arial" w:eastAsia="Times New Roman" w:hAnsi="Arial" w:cs="Arial"/>
          <w:sz w:val="24"/>
          <w:szCs w:val="24"/>
        </w:rPr>
      </w:pPr>
      <w:r w:rsidRPr="00465F21">
        <w:rPr>
          <w:rFonts w:ascii="Arial" w:eastAsia="Times New Roman" w:hAnsi="Arial" w:cs="Arial"/>
          <w:sz w:val="24"/>
          <w:szCs w:val="24"/>
        </w:rPr>
        <w:t>The National Crime Agency (2018) has suggested that 71% of British Police forces are reporting already ‘established’ activity in their boundaries, with 12% reporting an ‘emerging picture’ which rose to</w:t>
      </w:r>
      <w:r w:rsidRPr="00465F21">
        <w:rPr>
          <w:rFonts w:ascii="Arial" w:hAnsi="Arial" w:cs="Arial"/>
          <w:sz w:val="24"/>
          <w:szCs w:val="24"/>
          <w:shd w:val="clear" w:color="auto" w:fill="FFFFFF"/>
        </w:rPr>
        <w:t xml:space="preserve"> 88 per cent in 2017 and 100 per cent in 2018</w:t>
      </w:r>
      <w:r w:rsidRPr="00465F21">
        <w:rPr>
          <w:rFonts w:ascii="Arial" w:eastAsia="Times New Roman" w:hAnsi="Arial" w:cs="Arial"/>
          <w:sz w:val="24"/>
          <w:szCs w:val="24"/>
        </w:rPr>
        <w:t xml:space="preserve">. Organised Crime groups will deliberately target vulnerable children. They are those who come from care homes, poverty or those who are homeless. The children will often be in unsafe homes, unloved and uncared for. These are predominantly the type of children that gangs will recruit by threatening and trafficking their drugs for them. They often use violence or threats of violence. As well as this, they will offer </w:t>
      </w:r>
      <w:r w:rsidRPr="00465F21">
        <w:rPr>
          <w:rFonts w:ascii="Arial" w:eastAsia="Times New Roman" w:hAnsi="Arial" w:cs="Arial"/>
          <w:sz w:val="24"/>
          <w:szCs w:val="24"/>
        </w:rPr>
        <w:lastRenderedPageBreak/>
        <w:t xml:space="preserve">goods in return such as: food, money, clothes, jewellery or the feeling of importance. Manipulation is used against the children so they will feel in debt towards their exploiter. Therefore, becoming trapped in county lines and have a feeling of they have no choice or any way out. </w:t>
      </w:r>
    </w:p>
    <w:p w14:paraId="30B6D680" w14:textId="77777777" w:rsidR="00853FE2" w:rsidRPr="00465F21" w:rsidRDefault="00853FE2" w:rsidP="00853FE2">
      <w:pPr>
        <w:rPr>
          <w:rFonts w:ascii="Arial" w:eastAsia="Times New Roman" w:hAnsi="Arial" w:cs="Arial"/>
          <w:sz w:val="24"/>
          <w:szCs w:val="24"/>
        </w:rPr>
      </w:pPr>
      <w:r w:rsidRPr="00465F21">
        <w:rPr>
          <w:rFonts w:ascii="Arial" w:eastAsia="Times New Roman" w:hAnsi="Arial" w:cs="Arial"/>
          <w:sz w:val="24"/>
          <w:szCs w:val="24"/>
        </w:rPr>
        <w:t>According to ‘The Children’s Society (2022) approximately 46,000 children are likely to be involved in gangs in England, with 84% of parents worrying about county lines within their area. This is a vast majority of children alone just in England. Children as young as 12 years old are being exploited and moved by gangs to courier drugs, and 15-16 years old is the most common age range of being recruited (Home Office, 2018). It has also been noted by the Home Office that British children who are white are mostly being targeted because they are most likely to avoid police detection. However, any ethnicity of children can be exploited. Government data by the Ministry of Justice in 2017 showed an increase in young people being involved in different areas of the drug market in recent years. Convictions of those aged between 10-17 for class A possession with intent to supply and drug production have increased by 77% between the years of 2012 and 2016, which is three times increase of among adult offenders. (Ministry of Justice, 2017). This is not to say that they are all involved in county lines but most likely a vast majority are. The national crime agency in 2018 suggested that only 9% of county lines crimes recorded are females. This may relate to gender bias where females could be viewed as unlikely to be perceived as offenders, thus reducing the suspicion of the police (</w:t>
      </w:r>
      <w:proofErr w:type="spellStart"/>
      <w:r w:rsidRPr="00465F21">
        <w:rPr>
          <w:rFonts w:ascii="Arial" w:eastAsia="Times New Roman" w:hAnsi="Arial" w:cs="Arial"/>
          <w:sz w:val="24"/>
          <w:szCs w:val="24"/>
        </w:rPr>
        <w:t>Coomber</w:t>
      </w:r>
      <w:proofErr w:type="spellEnd"/>
      <w:r w:rsidRPr="00465F21">
        <w:rPr>
          <w:rFonts w:ascii="Arial" w:eastAsia="Times New Roman" w:hAnsi="Arial" w:cs="Arial"/>
          <w:sz w:val="24"/>
          <w:szCs w:val="24"/>
        </w:rPr>
        <w:t xml:space="preserve">, Moyle, and Windle, 2020). In 2017, nearly 500 girls under 18 were reported as possible victims of sexual exploitation, which is an increase from 250 within 3 years. (National Crime Agency, 2017). </w:t>
      </w:r>
    </w:p>
    <w:p w14:paraId="714FA897" w14:textId="77777777" w:rsidR="00853FE2" w:rsidRPr="00465F21" w:rsidRDefault="00853FE2" w:rsidP="00853FE2">
      <w:pPr>
        <w:rPr>
          <w:rFonts w:ascii="Arial" w:eastAsia="Times New Roman" w:hAnsi="Arial" w:cs="Arial"/>
          <w:sz w:val="24"/>
          <w:szCs w:val="24"/>
        </w:rPr>
      </w:pPr>
    </w:p>
    <w:p w14:paraId="18039C9F" w14:textId="77777777" w:rsidR="00853FE2" w:rsidRPr="00465F21" w:rsidRDefault="00853FE2" w:rsidP="00853FE2">
      <w:pPr>
        <w:rPr>
          <w:rFonts w:ascii="Arial" w:eastAsia="Times New Roman" w:hAnsi="Arial" w:cs="Arial"/>
          <w:b/>
          <w:bCs/>
          <w:sz w:val="24"/>
          <w:szCs w:val="24"/>
          <w:u w:val="single"/>
        </w:rPr>
      </w:pPr>
      <w:r w:rsidRPr="00465F21">
        <w:rPr>
          <w:rFonts w:ascii="Arial" w:eastAsia="Times New Roman" w:hAnsi="Arial" w:cs="Arial"/>
          <w:b/>
          <w:bCs/>
          <w:sz w:val="24"/>
          <w:szCs w:val="24"/>
          <w:u w:val="single"/>
        </w:rPr>
        <w:t xml:space="preserve">2.3 Modern slavery </w:t>
      </w:r>
    </w:p>
    <w:p w14:paraId="5D9C4BAA" w14:textId="77777777" w:rsidR="00853FE2" w:rsidRPr="00465F21" w:rsidRDefault="00853FE2" w:rsidP="00853FE2">
      <w:pPr>
        <w:rPr>
          <w:rFonts w:ascii="Arial" w:eastAsia="Times New Roman" w:hAnsi="Arial" w:cs="Arial"/>
          <w:sz w:val="24"/>
          <w:szCs w:val="24"/>
        </w:rPr>
      </w:pPr>
      <w:r w:rsidRPr="00465F21">
        <w:rPr>
          <w:rFonts w:ascii="Arial" w:eastAsia="Times New Roman" w:hAnsi="Arial" w:cs="Arial"/>
          <w:sz w:val="24"/>
          <w:szCs w:val="24"/>
        </w:rPr>
        <w:t xml:space="preserve">The Modern Slavery Act 2015 can protect those who are thought to be involved with County Lines. An example of case law relating to exploitation of children is, </w:t>
      </w:r>
      <w:r w:rsidRPr="00465F21">
        <w:rPr>
          <w:rFonts w:ascii="Arial" w:hAnsi="Arial" w:cs="Arial"/>
          <w:sz w:val="24"/>
          <w:szCs w:val="24"/>
        </w:rPr>
        <w:t xml:space="preserve"> </w:t>
      </w:r>
      <w:hyperlink r:id="rId9" w:history="1">
        <w:r w:rsidRPr="00465F21">
          <w:rPr>
            <w:rStyle w:val="Emphasis"/>
            <w:rFonts w:ascii="Arial" w:hAnsi="Arial" w:cs="Arial"/>
            <w:sz w:val="24"/>
            <w:szCs w:val="24"/>
            <w:shd w:val="clear" w:color="auto" w:fill="FFFFFF"/>
          </w:rPr>
          <w:t>R v KWA</w:t>
        </w:r>
        <w:r w:rsidRPr="00465F21">
          <w:rPr>
            <w:rStyle w:val="Hyperlink"/>
            <w:rFonts w:ascii="Arial" w:hAnsi="Arial" w:cs="Arial"/>
            <w:color w:val="auto"/>
            <w:sz w:val="24"/>
            <w:szCs w:val="24"/>
            <w:u w:val="none"/>
            <w:shd w:val="clear" w:color="auto" w:fill="FFFFFF"/>
          </w:rPr>
          <w:t> [2018] EWCA Crim 1432</w:t>
        </w:r>
      </w:hyperlink>
      <w:r w:rsidRPr="00465F21">
        <w:rPr>
          <w:rFonts w:ascii="Arial" w:hAnsi="Arial" w:cs="Arial"/>
          <w:sz w:val="24"/>
          <w:szCs w:val="24"/>
          <w:shd w:val="clear" w:color="auto" w:fill="FFFFFF"/>
        </w:rPr>
        <w:t> </w:t>
      </w:r>
      <w:r w:rsidRPr="00465F21">
        <w:rPr>
          <w:rFonts w:ascii="Arial" w:eastAsia="Times New Roman" w:hAnsi="Arial" w:cs="Arial"/>
          <w:sz w:val="24"/>
          <w:szCs w:val="24"/>
        </w:rPr>
        <w:t>. Here, they used child drug couriers. The Crown Prosecution Service (2021) state that the prosecution case was (during the courts of appeal) that the children had been chosen and recruited due to their age, and most likely that someone older would refuse to take part. The children did not attend court to give evidence, but they did however have expert police witnesses to give evidence and explained how the county line network worked and the advantages they had using child drug runners. In this case or in similar cases, victims are referred to the National Referral Mechanism (NRM) framework for identifying possible victims of human trafficking and modern slavery.</w:t>
      </w:r>
      <w:r w:rsidRPr="00465F21">
        <w:rPr>
          <w:rFonts w:ascii="Arial" w:hAnsi="Arial" w:cs="Arial"/>
          <w:color w:val="283041"/>
          <w:sz w:val="24"/>
          <w:szCs w:val="24"/>
          <w:shd w:val="clear" w:color="auto" w:fill="FFFFFF"/>
        </w:rPr>
        <w:t xml:space="preserve"> “</w:t>
      </w:r>
      <w:r w:rsidRPr="00465F21">
        <w:rPr>
          <w:rFonts w:ascii="Arial" w:hAnsi="Arial" w:cs="Arial"/>
          <w:sz w:val="24"/>
          <w:szCs w:val="24"/>
          <w:shd w:val="clear" w:color="auto" w:fill="FFFFFF"/>
        </w:rPr>
        <w:t>These referrals come from police and local authorities, and a decision would be made whether the person who has been referred is more likely than not a victim of trafficking.</w:t>
      </w:r>
      <w:r w:rsidRPr="00465F21">
        <w:rPr>
          <w:rFonts w:ascii="Arial" w:eastAsia="Times New Roman" w:hAnsi="Arial" w:cs="Arial"/>
          <w:sz w:val="24"/>
          <w:szCs w:val="24"/>
        </w:rPr>
        <w:t xml:space="preserve"> (YJLS, 2021). </w:t>
      </w:r>
    </w:p>
    <w:p w14:paraId="500F92AC" w14:textId="77777777" w:rsidR="00853FE2" w:rsidRPr="00465F21" w:rsidRDefault="00853FE2" w:rsidP="00853FE2">
      <w:pPr>
        <w:rPr>
          <w:rFonts w:ascii="Arial" w:hAnsi="Arial" w:cs="Arial"/>
          <w:sz w:val="24"/>
          <w:szCs w:val="24"/>
          <w:lang w:val="en"/>
        </w:rPr>
      </w:pPr>
      <w:r w:rsidRPr="00465F21">
        <w:rPr>
          <w:rFonts w:ascii="Arial" w:eastAsia="Times New Roman" w:hAnsi="Arial" w:cs="Arial"/>
          <w:sz w:val="24"/>
          <w:szCs w:val="24"/>
        </w:rPr>
        <w:t xml:space="preserve">Within the UK, two gang members who ran a county line network were convicted of human trafficking offences, after they had exploited a vulnerable teenage female to sell and transport drugs. </w:t>
      </w:r>
      <w:r w:rsidRPr="00465F21">
        <w:rPr>
          <w:rFonts w:ascii="Arial" w:hAnsi="Arial" w:cs="Arial"/>
          <w:sz w:val="24"/>
          <w:szCs w:val="24"/>
          <w:lang w:val="en"/>
        </w:rPr>
        <w:t xml:space="preserve">Both men were also made subject of a 20-year slavery trafficking prevention order. They used social media to recruit the victim, met her in London and have proceeded to drive her to Swansea where she was held captive in </w:t>
      </w:r>
      <w:r w:rsidRPr="00465F21">
        <w:rPr>
          <w:rFonts w:ascii="Arial" w:hAnsi="Arial" w:cs="Arial"/>
          <w:sz w:val="24"/>
          <w:szCs w:val="24"/>
          <w:lang w:val="en"/>
        </w:rPr>
        <w:lastRenderedPageBreak/>
        <w:t xml:space="preserve">an apartment. She was abused and was forced to conceal drugs inside her. This is thought to be the first case in the UK whereby police have successfully used powers under the Modern Slavery Act to target members of a gang that were supplying drugs. She was subsequently found 5 days later, after police forced entry into the address. The vulnerable female involved clearly had no intentions to commit the offence. (Dearden, 2018). </w:t>
      </w:r>
    </w:p>
    <w:p w14:paraId="007AA921" w14:textId="77777777" w:rsidR="00853FE2" w:rsidRPr="00465F21" w:rsidRDefault="00853FE2" w:rsidP="00853FE2">
      <w:pPr>
        <w:rPr>
          <w:rFonts w:ascii="Arial" w:eastAsia="Times New Roman" w:hAnsi="Arial" w:cs="Arial"/>
          <w:sz w:val="24"/>
          <w:szCs w:val="24"/>
        </w:rPr>
      </w:pPr>
      <w:r w:rsidRPr="00465F21">
        <w:rPr>
          <w:rFonts w:ascii="Arial" w:hAnsi="Arial" w:cs="Arial"/>
          <w:sz w:val="24"/>
          <w:szCs w:val="24"/>
          <w:lang w:val="en"/>
        </w:rPr>
        <w:t xml:space="preserve"> This could suggest that there is future potential to prosecute those involved in County Lines under this act. </w:t>
      </w:r>
      <w:r w:rsidRPr="00465F21">
        <w:rPr>
          <w:rFonts w:ascii="Arial" w:hAnsi="Arial" w:cs="Arial"/>
          <w:i/>
          <w:iCs/>
          <w:sz w:val="24"/>
          <w:szCs w:val="24"/>
          <w:shd w:val="clear" w:color="auto" w:fill="FFFFFF"/>
        </w:rPr>
        <w:t xml:space="preserve">Under Section 2.1 defines when “a person arranges or facilitates the travel of another person (‘V’) with a view to V being exploited” as “trafficking” and in Section 3 defines when “a person uses or attempts to use [a child] (a) to provide services of any kind, (b) to provide another person with benefits of any kind, or (c) to enable another person to acquire benefits of any kind” as “exploitation”. </w:t>
      </w:r>
    </w:p>
    <w:p w14:paraId="7CB705E4" w14:textId="3749EF7D" w:rsidR="00853FE2" w:rsidRDefault="00853FE2" w:rsidP="00853FE2">
      <w:pPr>
        <w:rPr>
          <w:rFonts w:ascii="Arial" w:hAnsi="Arial" w:cs="Arial"/>
          <w:sz w:val="24"/>
          <w:szCs w:val="24"/>
          <w:shd w:val="clear" w:color="auto" w:fill="FFFFFF"/>
        </w:rPr>
      </w:pPr>
      <w:r w:rsidRPr="00465F21">
        <w:rPr>
          <w:rFonts w:ascii="Arial" w:hAnsi="Arial" w:cs="Arial"/>
          <w:sz w:val="24"/>
          <w:szCs w:val="24"/>
          <w:shd w:val="clear" w:color="auto" w:fill="FFFFFF"/>
        </w:rPr>
        <w:t>However, it could be argued whether this provides much legal safeguarding, processing, and support from multi agencies to the vulnerable people involved? This is essential to prevent the harm and future risks to children who are subjected to criminal exploitation.</w:t>
      </w:r>
    </w:p>
    <w:p w14:paraId="2A7570B8" w14:textId="77777777" w:rsidR="00465F21" w:rsidRPr="00465F21" w:rsidRDefault="00465F21" w:rsidP="00853FE2">
      <w:pPr>
        <w:rPr>
          <w:rFonts w:ascii="Arial" w:hAnsi="Arial" w:cs="Arial"/>
          <w:color w:val="283041"/>
          <w:sz w:val="24"/>
          <w:szCs w:val="24"/>
          <w:shd w:val="clear" w:color="auto" w:fill="FFFFFF"/>
        </w:rPr>
      </w:pPr>
    </w:p>
    <w:p w14:paraId="1469F0CC" w14:textId="77777777" w:rsidR="00853FE2" w:rsidRPr="00465F21" w:rsidRDefault="00853FE2" w:rsidP="00853FE2">
      <w:pPr>
        <w:rPr>
          <w:rFonts w:ascii="Arial" w:hAnsi="Arial" w:cs="Arial"/>
          <w:b/>
          <w:bCs/>
          <w:sz w:val="24"/>
          <w:szCs w:val="24"/>
          <w:u w:val="single"/>
          <w:shd w:val="clear" w:color="auto" w:fill="FFFFFF"/>
        </w:rPr>
      </w:pPr>
      <w:r w:rsidRPr="00465F21">
        <w:rPr>
          <w:rFonts w:ascii="Arial" w:hAnsi="Arial" w:cs="Arial"/>
          <w:b/>
          <w:bCs/>
          <w:sz w:val="24"/>
          <w:szCs w:val="24"/>
          <w:u w:val="single"/>
          <w:shd w:val="clear" w:color="auto" w:fill="FFFFFF"/>
        </w:rPr>
        <w:t xml:space="preserve">2.4 Impacts on Children involved </w:t>
      </w:r>
    </w:p>
    <w:p w14:paraId="3F476F97"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Two independent studies were conducted from Glasgow, Scotland and Liverpool and Sefton in Merseyside. The study in Scotland was led by McLean where the participants were part of a larger study investigation into the relationship between street gangs and organised crime. The study in Merseyside was led by Robinson and the participants were part of a 3-year study into gangs and CCE. Both studies were methodologically and theoretically alike and have a comparative analysis. Both studies were also qualitive designed. Therefore, warranting a publication with both findings. This is called, ‘Working County Lines: Child Criminal Exploitation and Illicit Drug Dealing in Glasgow and Merseyside’. 42 ex-offenders between the ages of 16 and 35 were interviewed plus five practitioners in Glasgow. 38 participants took part in Liverpool interviews with a focus group taking place and interviews with those over the age of 14. (Robinson, McLean and </w:t>
      </w:r>
      <w:proofErr w:type="spellStart"/>
      <w:r w:rsidRPr="00465F21">
        <w:rPr>
          <w:rFonts w:ascii="Arial" w:hAnsi="Arial" w:cs="Arial"/>
          <w:sz w:val="24"/>
          <w:szCs w:val="24"/>
        </w:rPr>
        <w:t>Densley</w:t>
      </w:r>
      <w:proofErr w:type="spellEnd"/>
      <w:r w:rsidRPr="00465F21">
        <w:rPr>
          <w:rFonts w:ascii="Arial" w:hAnsi="Arial" w:cs="Arial"/>
          <w:sz w:val="24"/>
          <w:szCs w:val="24"/>
        </w:rPr>
        <w:t xml:space="preserve">, 2018). A participant from Merseyside stated that they were sent from Sefton to Cardiff for 2 weeks to sell drugs on the promise of receiving ‘a grand a week’. He was later arrested by an undercover police officer. Evidence found that all that were interviewed in Merseyside were cannabis users. Which became apparent that that was what the organised criminals used to entice the younger people into selling drugs. It also became apparent that most young people who were interviewed owed money to the exploiters and would then be kidnapped, sexually assaulted or tortured. As well as this, a female had recalled being coerced into sex work by the exploiters as well as being a drug runner.  She stated within the interview, ‘they even put girls out to work if it’s a good bit, only until debts paid’. Thus, implying forced prostitution. </w:t>
      </w:r>
    </w:p>
    <w:p w14:paraId="3290D783" w14:textId="7672024E" w:rsidR="00853FE2" w:rsidRDefault="00853FE2" w:rsidP="00853FE2">
      <w:pPr>
        <w:rPr>
          <w:rFonts w:ascii="Arial" w:hAnsi="Arial" w:cs="Arial"/>
          <w:sz w:val="24"/>
          <w:szCs w:val="24"/>
        </w:rPr>
      </w:pPr>
      <w:r w:rsidRPr="00465F21">
        <w:rPr>
          <w:rFonts w:ascii="Arial" w:hAnsi="Arial" w:cs="Arial"/>
          <w:sz w:val="24"/>
          <w:szCs w:val="24"/>
        </w:rPr>
        <w:t xml:space="preserve">The article examines the effects of county lines and essentially gave a voice to those who have experienced first-hand the harms of being involved in county lines, which </w:t>
      </w:r>
      <w:r w:rsidRPr="00465F21">
        <w:rPr>
          <w:rFonts w:ascii="Arial" w:hAnsi="Arial" w:cs="Arial"/>
          <w:sz w:val="24"/>
          <w:szCs w:val="24"/>
        </w:rPr>
        <w:lastRenderedPageBreak/>
        <w:t xml:space="preserve">enabled researchers to see further into the lives of young people’s involvement within county lines and </w:t>
      </w:r>
      <w:proofErr w:type="gramStart"/>
      <w:r w:rsidRPr="00465F21">
        <w:rPr>
          <w:rFonts w:ascii="Arial" w:hAnsi="Arial" w:cs="Arial"/>
          <w:sz w:val="24"/>
          <w:szCs w:val="24"/>
        </w:rPr>
        <w:t>it’s</w:t>
      </w:r>
      <w:proofErr w:type="gramEnd"/>
      <w:r w:rsidRPr="00465F21">
        <w:rPr>
          <w:rFonts w:ascii="Arial" w:hAnsi="Arial" w:cs="Arial"/>
          <w:sz w:val="24"/>
          <w:szCs w:val="24"/>
        </w:rPr>
        <w:t xml:space="preserve"> emerging issues from the interviews. The research findings could potentially provide more clear informed policy-related discussion in the best way of policing county lines and to prevent CCE (Robinson, McLean, </w:t>
      </w:r>
      <w:proofErr w:type="spellStart"/>
      <w:r w:rsidRPr="00465F21">
        <w:rPr>
          <w:rFonts w:ascii="Arial" w:hAnsi="Arial" w:cs="Arial"/>
          <w:sz w:val="24"/>
          <w:szCs w:val="24"/>
        </w:rPr>
        <w:t>Densley</w:t>
      </w:r>
      <w:proofErr w:type="spellEnd"/>
      <w:r w:rsidRPr="00465F21">
        <w:rPr>
          <w:rFonts w:ascii="Arial" w:hAnsi="Arial" w:cs="Arial"/>
          <w:sz w:val="24"/>
          <w:szCs w:val="24"/>
        </w:rPr>
        <w:t xml:space="preserve">, 2018). </w:t>
      </w:r>
    </w:p>
    <w:p w14:paraId="0ECF64C6" w14:textId="77777777" w:rsidR="00465F21" w:rsidRPr="00465F21" w:rsidRDefault="00465F21" w:rsidP="00853FE2">
      <w:pPr>
        <w:rPr>
          <w:rFonts w:ascii="Arial" w:hAnsi="Arial" w:cs="Arial"/>
          <w:sz w:val="24"/>
          <w:szCs w:val="24"/>
        </w:rPr>
      </w:pPr>
    </w:p>
    <w:p w14:paraId="79A88664"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2.5 Adverse Childhood Experiences </w:t>
      </w:r>
    </w:p>
    <w:p w14:paraId="5138A74F" w14:textId="77777777" w:rsidR="00853FE2" w:rsidRPr="00465F21" w:rsidRDefault="00853FE2" w:rsidP="00853FE2">
      <w:pPr>
        <w:pStyle w:val="Pa18"/>
        <w:spacing w:after="100"/>
        <w:ind w:left="380" w:right="380"/>
        <w:rPr>
          <w:rFonts w:ascii="Arial" w:hAnsi="Arial" w:cs="Arial"/>
          <w:color w:val="000000"/>
        </w:rPr>
      </w:pPr>
      <w:r w:rsidRPr="00465F21">
        <w:rPr>
          <w:rFonts w:ascii="Arial" w:hAnsi="Arial" w:cs="Arial"/>
        </w:rPr>
        <w:t xml:space="preserve">County Lines can have long term impacts on children, one impact being adverse children experiences (ACE’s). There are 10 broad ACE’s and children involved with county lines can experiences any one of these. These </w:t>
      </w:r>
      <w:proofErr w:type="gramStart"/>
      <w:r w:rsidRPr="00465F21">
        <w:rPr>
          <w:rFonts w:ascii="Arial" w:hAnsi="Arial" w:cs="Arial"/>
        </w:rPr>
        <w:t>include;</w:t>
      </w:r>
      <w:proofErr w:type="gramEnd"/>
    </w:p>
    <w:p w14:paraId="05775AA5" w14:textId="77777777" w:rsidR="00853FE2" w:rsidRPr="00465F21" w:rsidRDefault="00853FE2" w:rsidP="00853FE2">
      <w:pPr>
        <w:pStyle w:val="Default"/>
        <w:numPr>
          <w:ilvl w:val="0"/>
          <w:numId w:val="4"/>
        </w:numPr>
        <w:spacing w:after="77"/>
        <w:rPr>
          <w:rFonts w:ascii="Arial" w:hAnsi="Arial" w:cs="Arial"/>
        </w:rPr>
      </w:pPr>
      <w:r w:rsidRPr="00465F21">
        <w:rPr>
          <w:rFonts w:ascii="Arial" w:hAnsi="Arial" w:cs="Arial"/>
        </w:rPr>
        <w:t xml:space="preserve">physical abuse </w:t>
      </w:r>
    </w:p>
    <w:p w14:paraId="4EDD105B" w14:textId="77777777" w:rsidR="00853FE2" w:rsidRPr="00465F21" w:rsidRDefault="00853FE2" w:rsidP="00853FE2">
      <w:pPr>
        <w:pStyle w:val="Default"/>
        <w:numPr>
          <w:ilvl w:val="0"/>
          <w:numId w:val="4"/>
        </w:numPr>
        <w:spacing w:after="77"/>
        <w:rPr>
          <w:rFonts w:ascii="Arial" w:hAnsi="Arial" w:cs="Arial"/>
        </w:rPr>
      </w:pPr>
      <w:r w:rsidRPr="00465F21">
        <w:rPr>
          <w:rFonts w:ascii="Arial" w:hAnsi="Arial" w:cs="Arial"/>
        </w:rPr>
        <w:t xml:space="preserve">sexual abuse </w:t>
      </w:r>
    </w:p>
    <w:p w14:paraId="11C9578A" w14:textId="77777777" w:rsidR="00853FE2" w:rsidRPr="00465F21" w:rsidRDefault="00853FE2" w:rsidP="00853FE2">
      <w:pPr>
        <w:pStyle w:val="Default"/>
        <w:numPr>
          <w:ilvl w:val="0"/>
          <w:numId w:val="4"/>
        </w:numPr>
        <w:spacing w:after="77"/>
        <w:rPr>
          <w:rFonts w:ascii="Arial" w:hAnsi="Arial" w:cs="Arial"/>
        </w:rPr>
      </w:pPr>
      <w:r w:rsidRPr="00465F21">
        <w:rPr>
          <w:rFonts w:ascii="Arial" w:hAnsi="Arial" w:cs="Arial"/>
        </w:rPr>
        <w:t xml:space="preserve">psychological abuse </w:t>
      </w:r>
    </w:p>
    <w:p w14:paraId="743012DC" w14:textId="77777777" w:rsidR="00853FE2" w:rsidRPr="00465F21" w:rsidRDefault="00853FE2" w:rsidP="00853FE2">
      <w:pPr>
        <w:pStyle w:val="Default"/>
        <w:numPr>
          <w:ilvl w:val="0"/>
          <w:numId w:val="4"/>
        </w:numPr>
        <w:spacing w:after="77"/>
        <w:rPr>
          <w:rFonts w:ascii="Arial" w:hAnsi="Arial" w:cs="Arial"/>
        </w:rPr>
      </w:pPr>
      <w:r w:rsidRPr="00465F21">
        <w:rPr>
          <w:rFonts w:ascii="Arial" w:hAnsi="Arial" w:cs="Arial"/>
        </w:rPr>
        <w:t xml:space="preserve">physical neglect </w:t>
      </w:r>
    </w:p>
    <w:p w14:paraId="735077EE" w14:textId="77777777" w:rsidR="00853FE2" w:rsidRPr="00465F21" w:rsidRDefault="00853FE2" w:rsidP="00853FE2">
      <w:pPr>
        <w:pStyle w:val="Default"/>
        <w:numPr>
          <w:ilvl w:val="0"/>
          <w:numId w:val="4"/>
        </w:numPr>
        <w:spacing w:after="77"/>
        <w:rPr>
          <w:rFonts w:ascii="Arial" w:hAnsi="Arial" w:cs="Arial"/>
        </w:rPr>
      </w:pPr>
      <w:r w:rsidRPr="00465F21">
        <w:rPr>
          <w:rFonts w:ascii="Arial" w:hAnsi="Arial" w:cs="Arial"/>
        </w:rPr>
        <w:t xml:space="preserve">psychological neglect </w:t>
      </w:r>
    </w:p>
    <w:p w14:paraId="7115E8F5" w14:textId="77777777" w:rsidR="00853FE2" w:rsidRPr="00465F21" w:rsidRDefault="00853FE2" w:rsidP="00853FE2">
      <w:pPr>
        <w:pStyle w:val="Default"/>
        <w:numPr>
          <w:ilvl w:val="0"/>
          <w:numId w:val="4"/>
        </w:numPr>
        <w:spacing w:after="77"/>
        <w:rPr>
          <w:rFonts w:ascii="Arial" w:hAnsi="Arial" w:cs="Arial"/>
        </w:rPr>
      </w:pPr>
      <w:r w:rsidRPr="00465F21">
        <w:rPr>
          <w:rFonts w:ascii="Arial" w:hAnsi="Arial" w:cs="Arial"/>
        </w:rPr>
        <w:t xml:space="preserve">witnessing domestic abuse </w:t>
      </w:r>
    </w:p>
    <w:p w14:paraId="7096F6D0" w14:textId="77777777" w:rsidR="00853FE2" w:rsidRPr="00465F21" w:rsidRDefault="00853FE2" w:rsidP="00853FE2">
      <w:pPr>
        <w:pStyle w:val="Default"/>
        <w:numPr>
          <w:ilvl w:val="0"/>
          <w:numId w:val="4"/>
        </w:numPr>
        <w:spacing w:after="77"/>
        <w:rPr>
          <w:rFonts w:ascii="Arial" w:hAnsi="Arial" w:cs="Arial"/>
        </w:rPr>
      </w:pPr>
      <w:r w:rsidRPr="00465F21">
        <w:rPr>
          <w:rFonts w:ascii="Arial" w:hAnsi="Arial" w:cs="Arial"/>
        </w:rPr>
        <w:t xml:space="preserve">having a close family member who misused drugs or alcohol </w:t>
      </w:r>
    </w:p>
    <w:p w14:paraId="6A87747C" w14:textId="77777777" w:rsidR="00853FE2" w:rsidRPr="00465F21" w:rsidRDefault="00853FE2" w:rsidP="00853FE2">
      <w:pPr>
        <w:pStyle w:val="Default"/>
        <w:numPr>
          <w:ilvl w:val="0"/>
          <w:numId w:val="4"/>
        </w:numPr>
        <w:spacing w:after="77"/>
        <w:rPr>
          <w:rFonts w:ascii="Arial" w:hAnsi="Arial" w:cs="Arial"/>
        </w:rPr>
      </w:pPr>
      <w:r w:rsidRPr="00465F21">
        <w:rPr>
          <w:rFonts w:ascii="Arial" w:hAnsi="Arial" w:cs="Arial"/>
        </w:rPr>
        <w:t xml:space="preserve">having a close family member with mental health problems </w:t>
      </w:r>
    </w:p>
    <w:p w14:paraId="698C9AAD" w14:textId="77777777" w:rsidR="00853FE2" w:rsidRPr="00465F21" w:rsidRDefault="00853FE2" w:rsidP="00853FE2">
      <w:pPr>
        <w:pStyle w:val="Default"/>
        <w:numPr>
          <w:ilvl w:val="0"/>
          <w:numId w:val="4"/>
        </w:numPr>
        <w:spacing w:after="77"/>
        <w:rPr>
          <w:rFonts w:ascii="Arial" w:hAnsi="Arial" w:cs="Arial"/>
        </w:rPr>
      </w:pPr>
      <w:r w:rsidRPr="00465F21">
        <w:rPr>
          <w:rFonts w:ascii="Arial" w:hAnsi="Arial" w:cs="Arial"/>
        </w:rPr>
        <w:t xml:space="preserve">having a close family member who served time in prison </w:t>
      </w:r>
    </w:p>
    <w:p w14:paraId="5216D2B0" w14:textId="77777777" w:rsidR="00853FE2" w:rsidRPr="00465F21" w:rsidRDefault="00853FE2" w:rsidP="00853FE2">
      <w:pPr>
        <w:pStyle w:val="Default"/>
        <w:numPr>
          <w:ilvl w:val="0"/>
          <w:numId w:val="4"/>
        </w:numPr>
        <w:rPr>
          <w:rFonts w:ascii="Arial" w:hAnsi="Arial" w:cs="Arial"/>
        </w:rPr>
      </w:pPr>
      <w:r w:rsidRPr="00465F21">
        <w:rPr>
          <w:rFonts w:ascii="Arial" w:hAnsi="Arial" w:cs="Arial"/>
        </w:rPr>
        <w:t xml:space="preserve">parental separation or divorce on account of relationship breakdown </w:t>
      </w:r>
    </w:p>
    <w:p w14:paraId="509D7CBC" w14:textId="77777777" w:rsidR="00853FE2" w:rsidRPr="00465F21" w:rsidRDefault="00853FE2" w:rsidP="00853FE2">
      <w:pPr>
        <w:rPr>
          <w:rFonts w:ascii="Arial" w:hAnsi="Arial" w:cs="Arial"/>
          <w:sz w:val="24"/>
          <w:szCs w:val="24"/>
        </w:rPr>
      </w:pPr>
    </w:p>
    <w:p w14:paraId="44C7071F"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 Over half the population will experience one as a child, however the development of multiple ACE’s has been identified as being a risk to mental health issues and physical issues across their life. A combination of ACE’s increased the risk of </w:t>
      </w:r>
      <w:proofErr w:type="gramStart"/>
      <w:r w:rsidRPr="00465F21">
        <w:rPr>
          <w:rFonts w:ascii="Arial" w:hAnsi="Arial" w:cs="Arial"/>
          <w:sz w:val="24"/>
          <w:szCs w:val="24"/>
        </w:rPr>
        <w:t>becoming, or</w:t>
      </w:r>
      <w:proofErr w:type="gramEnd"/>
      <w:r w:rsidRPr="00465F21">
        <w:rPr>
          <w:rFonts w:ascii="Arial" w:hAnsi="Arial" w:cs="Arial"/>
          <w:sz w:val="24"/>
          <w:szCs w:val="24"/>
        </w:rPr>
        <w:t xml:space="preserve"> being groomed into a victim of human trafficking for sexual exploitation (Reid and colleagues 2017). Public health Wales have raised awareness of </w:t>
      </w:r>
      <w:proofErr w:type="gramStart"/>
      <w:r w:rsidRPr="00465F21">
        <w:rPr>
          <w:rFonts w:ascii="Arial" w:hAnsi="Arial" w:cs="Arial"/>
          <w:sz w:val="24"/>
          <w:szCs w:val="24"/>
        </w:rPr>
        <w:t>ACE’s</w:t>
      </w:r>
      <w:proofErr w:type="gramEnd"/>
      <w:r w:rsidRPr="00465F21">
        <w:rPr>
          <w:rFonts w:ascii="Arial" w:hAnsi="Arial" w:cs="Arial"/>
          <w:sz w:val="24"/>
          <w:szCs w:val="24"/>
        </w:rPr>
        <w:t xml:space="preserve"> through a publication of reports which describe the prevalence of ACEs in England and Wales. The government are offering trauma informed training to front line workers, such as housing, health visitors and police forces (Dr </w:t>
      </w:r>
      <w:proofErr w:type="spellStart"/>
      <w:r w:rsidRPr="00465F21">
        <w:rPr>
          <w:rFonts w:ascii="Arial" w:hAnsi="Arial" w:cs="Arial"/>
          <w:sz w:val="24"/>
          <w:szCs w:val="24"/>
        </w:rPr>
        <w:t>Asmussun</w:t>
      </w:r>
      <w:proofErr w:type="spellEnd"/>
      <w:r w:rsidRPr="00465F21">
        <w:rPr>
          <w:rFonts w:ascii="Arial" w:hAnsi="Arial" w:cs="Arial"/>
          <w:sz w:val="24"/>
          <w:szCs w:val="24"/>
        </w:rPr>
        <w:t xml:space="preserve">, Dr Fisher, </w:t>
      </w:r>
      <w:proofErr w:type="spellStart"/>
      <w:r w:rsidRPr="00465F21">
        <w:rPr>
          <w:rFonts w:ascii="Arial" w:hAnsi="Arial" w:cs="Arial"/>
          <w:sz w:val="24"/>
          <w:szCs w:val="24"/>
        </w:rPr>
        <w:t>Dryaton</w:t>
      </w:r>
      <w:proofErr w:type="spellEnd"/>
      <w:r w:rsidRPr="00465F21">
        <w:rPr>
          <w:rFonts w:ascii="Arial" w:hAnsi="Arial" w:cs="Arial"/>
          <w:sz w:val="24"/>
          <w:szCs w:val="24"/>
        </w:rPr>
        <w:t xml:space="preserve"> and McBride 2020). This will be interesting to see when interviewing Gwent police officers whether they have received any training of ACE’s as offered by the Government. </w:t>
      </w:r>
    </w:p>
    <w:p w14:paraId="22690D66" w14:textId="77777777" w:rsidR="00853FE2" w:rsidRPr="00465F21" w:rsidRDefault="00853FE2" w:rsidP="00853FE2">
      <w:pPr>
        <w:rPr>
          <w:rFonts w:ascii="Arial" w:hAnsi="Arial" w:cs="Arial"/>
          <w:sz w:val="24"/>
          <w:szCs w:val="24"/>
          <w:shd w:val="clear" w:color="auto" w:fill="FFFFFF"/>
        </w:rPr>
      </w:pPr>
    </w:p>
    <w:p w14:paraId="3333D36E" w14:textId="77777777" w:rsidR="00853FE2" w:rsidRPr="00465F21" w:rsidRDefault="00853FE2" w:rsidP="00853FE2">
      <w:pPr>
        <w:rPr>
          <w:rFonts w:ascii="Arial" w:hAnsi="Arial" w:cs="Arial"/>
          <w:b/>
          <w:bCs/>
          <w:sz w:val="24"/>
          <w:szCs w:val="24"/>
          <w:u w:val="single"/>
          <w:shd w:val="clear" w:color="auto" w:fill="FFFFFF"/>
        </w:rPr>
      </w:pPr>
      <w:r w:rsidRPr="00465F21">
        <w:rPr>
          <w:rFonts w:ascii="Arial" w:hAnsi="Arial" w:cs="Arial"/>
          <w:b/>
          <w:bCs/>
          <w:sz w:val="24"/>
          <w:szCs w:val="24"/>
          <w:u w:val="single"/>
          <w:shd w:val="clear" w:color="auto" w:fill="FFFFFF"/>
        </w:rPr>
        <w:t>2.6 Support to Children involved in County Lines</w:t>
      </w:r>
    </w:p>
    <w:p w14:paraId="6642E07A" w14:textId="6DCDAF1A" w:rsidR="00853FE2" w:rsidRPr="00465F21" w:rsidRDefault="00853FE2" w:rsidP="00853FE2">
      <w:pPr>
        <w:rPr>
          <w:rFonts w:ascii="Arial" w:hAnsi="Arial" w:cs="Arial"/>
          <w:sz w:val="24"/>
          <w:szCs w:val="24"/>
        </w:rPr>
      </w:pPr>
      <w:r w:rsidRPr="00465F21">
        <w:rPr>
          <w:rFonts w:ascii="Arial" w:hAnsi="Arial" w:cs="Arial"/>
          <w:sz w:val="24"/>
          <w:szCs w:val="24"/>
        </w:rPr>
        <w:t xml:space="preserve">Young people will often be known as ‘child </w:t>
      </w:r>
      <w:proofErr w:type="gramStart"/>
      <w:r w:rsidRPr="00465F21">
        <w:rPr>
          <w:rFonts w:ascii="Arial" w:hAnsi="Arial" w:cs="Arial"/>
          <w:sz w:val="24"/>
          <w:szCs w:val="24"/>
        </w:rPr>
        <w:t>runaways’</w:t>
      </w:r>
      <w:proofErr w:type="gramEnd"/>
      <w:r w:rsidRPr="00465F21">
        <w:rPr>
          <w:rFonts w:ascii="Arial" w:hAnsi="Arial" w:cs="Arial"/>
          <w:sz w:val="24"/>
          <w:szCs w:val="24"/>
        </w:rPr>
        <w:t xml:space="preserve">. It has been suggested that on average boys would go missing for two weeks, and girls on average around 2-3 days. (The </w:t>
      </w:r>
      <w:proofErr w:type="spellStart"/>
      <w:r w:rsidRPr="00465F21">
        <w:rPr>
          <w:rFonts w:ascii="Arial" w:hAnsi="Arial" w:cs="Arial"/>
          <w:sz w:val="24"/>
          <w:szCs w:val="24"/>
        </w:rPr>
        <w:t>Childrens</w:t>
      </w:r>
      <w:proofErr w:type="spellEnd"/>
      <w:r w:rsidRPr="00465F21">
        <w:rPr>
          <w:rFonts w:ascii="Arial" w:hAnsi="Arial" w:cs="Arial"/>
          <w:sz w:val="24"/>
          <w:szCs w:val="24"/>
        </w:rPr>
        <w:t xml:space="preserve"> Society, 2018). An estimated 1 in 9 children are injured whilst away from their home, while 1 in 9 children (and adults) would report being sexually assaulted. (</w:t>
      </w:r>
      <w:proofErr w:type="spellStart"/>
      <w:r w:rsidRPr="00465F21">
        <w:rPr>
          <w:rFonts w:ascii="Arial" w:hAnsi="Arial" w:cs="Arial"/>
          <w:sz w:val="24"/>
          <w:szCs w:val="24"/>
        </w:rPr>
        <w:t>Biehal</w:t>
      </w:r>
      <w:proofErr w:type="spellEnd"/>
      <w:r w:rsidRPr="00465F21">
        <w:rPr>
          <w:rFonts w:ascii="Arial" w:hAnsi="Arial" w:cs="Arial"/>
          <w:sz w:val="24"/>
          <w:szCs w:val="24"/>
        </w:rPr>
        <w:t xml:space="preserve"> et al.,2003). This not only causing strain on their home life and relationships, but it can have a serious negative impact on their education. Not only </w:t>
      </w:r>
      <w:r w:rsidRPr="00465F21">
        <w:rPr>
          <w:rFonts w:ascii="Arial" w:hAnsi="Arial" w:cs="Arial"/>
          <w:sz w:val="24"/>
          <w:szCs w:val="24"/>
        </w:rPr>
        <w:lastRenderedPageBreak/>
        <w:t xml:space="preserve">this, </w:t>
      </w:r>
      <w:r w:rsidRPr="00465F21">
        <w:rPr>
          <w:rFonts w:ascii="Arial" w:hAnsi="Arial" w:cs="Arial"/>
          <w:sz w:val="24"/>
          <w:szCs w:val="24"/>
        </w:rPr>
        <w:t>but there is also</w:t>
      </w:r>
      <w:r w:rsidRPr="00465F21">
        <w:rPr>
          <w:rFonts w:ascii="Arial" w:hAnsi="Arial" w:cs="Arial"/>
          <w:sz w:val="24"/>
          <w:szCs w:val="24"/>
        </w:rPr>
        <w:t xml:space="preserve"> stark evidence that even some of the youngest in society are being affected by County Lines. The National Crime Agency (2017) reported that pre-schoolers were found to be living at addresses which were being cuckooed by county line offenders. This puts the children at extremely high risk and dangerous in their peak years of development causing them to experience trauma and ACE’s. The children would be facing disruption throughout the house, causing unnecessary disturbance to their sleep, again limiting their education and development. </w:t>
      </w:r>
    </w:p>
    <w:p w14:paraId="2EAA8708" w14:textId="77777777" w:rsidR="00853FE2" w:rsidRPr="00465F21" w:rsidRDefault="00853FE2" w:rsidP="00853FE2">
      <w:pPr>
        <w:rPr>
          <w:rFonts w:ascii="Arial" w:hAnsi="Arial" w:cs="Arial"/>
          <w:sz w:val="24"/>
          <w:szCs w:val="24"/>
          <w:shd w:val="clear" w:color="auto" w:fill="FFFFFF"/>
        </w:rPr>
      </w:pPr>
      <w:r w:rsidRPr="00465F21">
        <w:rPr>
          <w:rFonts w:ascii="Arial" w:hAnsi="Arial" w:cs="Arial"/>
          <w:sz w:val="24"/>
          <w:szCs w:val="24"/>
        </w:rPr>
        <w:t xml:space="preserve">Not only are the children involved victims, it can also increase the likelihood of offending (Curry et </w:t>
      </w:r>
      <w:proofErr w:type="gramStart"/>
      <w:r w:rsidRPr="00465F21">
        <w:rPr>
          <w:rFonts w:ascii="Arial" w:hAnsi="Arial" w:cs="Arial"/>
          <w:sz w:val="24"/>
          <w:szCs w:val="24"/>
        </w:rPr>
        <w:t>al,.</w:t>
      </w:r>
      <w:proofErr w:type="gramEnd"/>
      <w:r w:rsidRPr="00465F21">
        <w:rPr>
          <w:rFonts w:ascii="Arial" w:hAnsi="Arial" w:cs="Arial"/>
          <w:sz w:val="24"/>
          <w:szCs w:val="24"/>
        </w:rPr>
        <w:t xml:space="preserve"> 2013). It has been estimated that members of gangs are twice as likely as non-gang members to be both a victim of crime and offender. Young people in county lines are willing participants or through family involvement face numerous harms. These children are most likely to have become vulnerable, </w:t>
      </w:r>
      <w:r w:rsidRPr="00465F21">
        <w:rPr>
          <w:rFonts w:ascii="Arial" w:hAnsi="Arial" w:cs="Arial"/>
          <w:sz w:val="24"/>
          <w:szCs w:val="24"/>
          <w:shd w:val="clear" w:color="auto" w:fill="FFFFFF"/>
        </w:rPr>
        <w:t>accentuated by structural inequalities within their communities. (</w:t>
      </w:r>
      <w:proofErr w:type="spellStart"/>
      <w:r w:rsidRPr="00465F21">
        <w:rPr>
          <w:rFonts w:ascii="Arial" w:hAnsi="Arial" w:cs="Arial"/>
          <w:sz w:val="24"/>
          <w:szCs w:val="24"/>
          <w:shd w:val="clear" w:color="auto" w:fill="FFFFFF"/>
        </w:rPr>
        <w:t>Coomber</w:t>
      </w:r>
      <w:proofErr w:type="spellEnd"/>
      <w:r w:rsidRPr="00465F21">
        <w:rPr>
          <w:rFonts w:ascii="Arial" w:hAnsi="Arial" w:cs="Arial"/>
          <w:sz w:val="24"/>
          <w:szCs w:val="24"/>
          <w:shd w:val="clear" w:color="auto" w:fill="FFFFFF"/>
        </w:rPr>
        <w:t>, Moyle, Windle, 2020).</w:t>
      </w:r>
    </w:p>
    <w:p w14:paraId="75BF361A" w14:textId="438B67B3" w:rsidR="00465F21" w:rsidRPr="00465F21" w:rsidRDefault="00853FE2" w:rsidP="00853FE2">
      <w:pPr>
        <w:rPr>
          <w:rFonts w:ascii="Arial" w:hAnsi="Arial" w:cs="Arial"/>
          <w:sz w:val="24"/>
          <w:szCs w:val="24"/>
          <w:shd w:val="clear" w:color="auto" w:fill="FFFFFF"/>
        </w:rPr>
      </w:pPr>
      <w:r w:rsidRPr="00465F21">
        <w:rPr>
          <w:rFonts w:ascii="Arial" w:hAnsi="Arial" w:cs="Arial"/>
          <w:sz w:val="24"/>
          <w:szCs w:val="24"/>
          <w:shd w:val="clear" w:color="auto" w:fill="FFFFFF"/>
        </w:rPr>
        <w:t xml:space="preserve">It has been highlighted in the HM Government Serious and Violence Strategy in 2018 that diversion, prevention and safeguarding are very important aims when dealing with young people. It is noted that children involved may be subject to being criminalised rather than safeguarded, and that their needs may not be recognised. It is important for police responders to know the signs of children being exploited. However, this may be difficult due to the poor resourcing levels of police, and lack of sufficient training in dealing with the pressing issues. </w:t>
      </w:r>
    </w:p>
    <w:p w14:paraId="4544E6F5" w14:textId="77777777" w:rsidR="00853FE2" w:rsidRPr="00465F21" w:rsidRDefault="00853FE2" w:rsidP="00853FE2">
      <w:pPr>
        <w:rPr>
          <w:rFonts w:ascii="Arial" w:hAnsi="Arial" w:cs="Arial"/>
          <w:sz w:val="24"/>
          <w:szCs w:val="24"/>
          <w:shd w:val="clear" w:color="auto" w:fill="FFFFFF"/>
        </w:rPr>
      </w:pPr>
      <w:r w:rsidRPr="00465F21">
        <w:rPr>
          <w:rFonts w:ascii="Arial" w:hAnsi="Arial" w:cs="Arial"/>
          <w:sz w:val="24"/>
          <w:szCs w:val="24"/>
          <w:shd w:val="clear" w:color="auto" w:fill="FFFFFF"/>
        </w:rPr>
        <w:t xml:space="preserve">The Office for Standards in Education, Children’s services and skills (Ofsted) conducted a report in 2018 into the findings of a joint multi-agency response to child exploitation, missing from home, care or education. Within the inspections of their areas, they found that children were both criminally and sexually exploited. They established that some agencies were identifying the risks to the children and responding well to those being exploited. However, some agencies were too late and did not recognise the extent or scale of the problem within their area until it was too late – putting more risk to the children (Ofsted, 2018). In Greenwich, the youth offending service and partners conduct regular school visits to deliver awareness session about the realities of associating with gangs (Ofsted, 2018). The report concludes that all agencies must get the basics right, when a child is presenting with concerning behaviour, professional must ask what is happening to the child to be behaving this way? Agencies should not be waiting until a high scale operation has been uncovered to respond to the exploitation. The only way of being able to respond to the prevention of highly organised criminal child exploitation is to have a coordinated multi agency and whole council approach. It must be ensured that the mistakes that some partners made of being too slow to recognise the risks are not being repeated. </w:t>
      </w:r>
    </w:p>
    <w:p w14:paraId="7F5D2B94" w14:textId="77777777" w:rsidR="00853FE2" w:rsidRPr="00465F21" w:rsidRDefault="00853FE2" w:rsidP="00853FE2">
      <w:pPr>
        <w:rPr>
          <w:rFonts w:ascii="Arial" w:hAnsi="Arial" w:cs="Arial"/>
          <w:sz w:val="24"/>
          <w:szCs w:val="24"/>
          <w:shd w:val="clear" w:color="auto" w:fill="FFFFFF"/>
        </w:rPr>
      </w:pPr>
    </w:p>
    <w:p w14:paraId="345DC028" w14:textId="39FFA85B" w:rsidR="00853FE2" w:rsidRDefault="00853FE2" w:rsidP="00853FE2">
      <w:pPr>
        <w:rPr>
          <w:rFonts w:ascii="Arial" w:hAnsi="Arial" w:cs="Arial"/>
          <w:sz w:val="24"/>
          <w:szCs w:val="24"/>
          <w:shd w:val="clear" w:color="auto" w:fill="FFFFFF"/>
        </w:rPr>
      </w:pPr>
      <w:r w:rsidRPr="00465F21">
        <w:rPr>
          <w:rFonts w:ascii="Arial" w:hAnsi="Arial" w:cs="Arial"/>
          <w:sz w:val="24"/>
          <w:szCs w:val="24"/>
          <w:shd w:val="clear" w:color="auto" w:fill="FFFFFF"/>
        </w:rPr>
        <w:t xml:space="preserve">A charity known as St Giles, which are based in London are focused on tackling child criminal exploitation and use professionally trained staff to help young people. They use preventative work in school and use hospitals and custody suites. Caseworkers will attend to admission in hospital as a result of violence with children. The work has </w:t>
      </w:r>
      <w:r w:rsidRPr="00465F21">
        <w:rPr>
          <w:rFonts w:ascii="Arial" w:hAnsi="Arial" w:cs="Arial"/>
          <w:sz w:val="24"/>
          <w:szCs w:val="24"/>
          <w:shd w:val="clear" w:color="auto" w:fill="FFFFFF"/>
        </w:rPr>
        <w:lastRenderedPageBreak/>
        <w:t>seen re-admission rates for weapon wounds reduce from 44% to 7%. The services are currently only in London and West midlands which have been funded through the West Midlands Police and the Crime Commissioner (</w:t>
      </w:r>
      <w:proofErr w:type="spellStart"/>
      <w:proofErr w:type="gramStart"/>
      <w:r w:rsidRPr="00465F21">
        <w:rPr>
          <w:rFonts w:ascii="Arial" w:hAnsi="Arial" w:cs="Arial"/>
          <w:sz w:val="24"/>
          <w:szCs w:val="24"/>
          <w:shd w:val="clear" w:color="auto" w:fill="FFFFFF"/>
        </w:rPr>
        <w:t>St.Giles</w:t>
      </w:r>
      <w:proofErr w:type="spellEnd"/>
      <w:proofErr w:type="gramEnd"/>
      <w:r w:rsidRPr="00465F21">
        <w:rPr>
          <w:rFonts w:ascii="Arial" w:hAnsi="Arial" w:cs="Arial"/>
          <w:sz w:val="24"/>
          <w:szCs w:val="24"/>
          <w:shd w:val="clear" w:color="auto" w:fill="FFFFFF"/>
        </w:rPr>
        <w:t>, 2022). The arrest of a child also presents an opportunity to reach them and support them whilst they are in police custody. This can help divert them and provide opportunities for education, employment and training whilst addressing any underlying issues such as mental health, substance abuse and poverty (</w:t>
      </w:r>
      <w:proofErr w:type="spellStart"/>
      <w:proofErr w:type="gramStart"/>
      <w:r w:rsidRPr="00465F21">
        <w:rPr>
          <w:rFonts w:ascii="Arial" w:hAnsi="Arial" w:cs="Arial"/>
          <w:sz w:val="24"/>
          <w:szCs w:val="24"/>
          <w:shd w:val="clear" w:color="auto" w:fill="FFFFFF"/>
        </w:rPr>
        <w:t>St.Giles</w:t>
      </w:r>
      <w:proofErr w:type="spellEnd"/>
      <w:proofErr w:type="gramEnd"/>
      <w:r w:rsidRPr="00465F21">
        <w:rPr>
          <w:rFonts w:ascii="Arial" w:hAnsi="Arial" w:cs="Arial"/>
          <w:sz w:val="24"/>
          <w:szCs w:val="24"/>
          <w:shd w:val="clear" w:color="auto" w:fill="FFFFFF"/>
        </w:rPr>
        <w:t xml:space="preserve">, 2022). From using funding from police services this has shown that it has a clear effect on helping children in need with the right support. </w:t>
      </w:r>
    </w:p>
    <w:p w14:paraId="1FEA7DB5" w14:textId="77777777" w:rsidR="00465F21" w:rsidRPr="00465F21" w:rsidRDefault="00465F21" w:rsidP="00853FE2">
      <w:pPr>
        <w:rPr>
          <w:rFonts w:ascii="Arial" w:hAnsi="Arial" w:cs="Arial"/>
          <w:sz w:val="24"/>
          <w:szCs w:val="24"/>
          <w:shd w:val="clear" w:color="auto" w:fill="FFFFFF"/>
        </w:rPr>
      </w:pPr>
    </w:p>
    <w:p w14:paraId="1C24FB63" w14:textId="51CCD477" w:rsidR="00465F21" w:rsidRPr="00465F21" w:rsidRDefault="00853FE2" w:rsidP="00853FE2">
      <w:pPr>
        <w:rPr>
          <w:rFonts w:ascii="Arial" w:hAnsi="Arial" w:cs="Arial"/>
          <w:b/>
          <w:bCs/>
          <w:sz w:val="24"/>
          <w:szCs w:val="24"/>
          <w:u w:val="single"/>
          <w:shd w:val="clear" w:color="auto" w:fill="FFFFFF"/>
        </w:rPr>
      </w:pPr>
      <w:r w:rsidRPr="00465F21">
        <w:rPr>
          <w:rFonts w:ascii="Arial" w:hAnsi="Arial" w:cs="Arial"/>
          <w:b/>
          <w:bCs/>
          <w:sz w:val="24"/>
          <w:szCs w:val="24"/>
          <w:u w:val="single"/>
          <w:shd w:val="clear" w:color="auto" w:fill="FFFFFF"/>
        </w:rPr>
        <w:t>2.7 Conclusion</w:t>
      </w:r>
    </w:p>
    <w:p w14:paraId="0BF09112" w14:textId="28D57CCD" w:rsidR="00853FE2" w:rsidRPr="00465F21" w:rsidRDefault="00853FE2" w:rsidP="00853FE2">
      <w:pPr>
        <w:rPr>
          <w:rFonts w:ascii="Arial" w:hAnsi="Arial" w:cs="Arial"/>
          <w:sz w:val="24"/>
          <w:szCs w:val="24"/>
        </w:rPr>
      </w:pPr>
      <w:r w:rsidRPr="00465F21">
        <w:rPr>
          <w:rFonts w:ascii="Arial" w:hAnsi="Arial" w:cs="Arial"/>
          <w:sz w:val="24"/>
          <w:szCs w:val="24"/>
        </w:rPr>
        <w:t>To conclude this chapter of the dissertation, the literature review has provided information on key components of</w:t>
      </w:r>
      <w:r w:rsidR="00350EE5" w:rsidRPr="00465F21">
        <w:rPr>
          <w:rFonts w:ascii="Arial" w:hAnsi="Arial" w:cs="Arial"/>
          <w:sz w:val="24"/>
          <w:szCs w:val="24"/>
        </w:rPr>
        <w:t xml:space="preserve"> C</w:t>
      </w:r>
      <w:r w:rsidRPr="00465F21">
        <w:rPr>
          <w:rFonts w:ascii="Arial" w:hAnsi="Arial" w:cs="Arial"/>
          <w:sz w:val="24"/>
          <w:szCs w:val="24"/>
        </w:rPr>
        <w:t xml:space="preserve">ounty </w:t>
      </w:r>
      <w:r w:rsidR="00350EE5" w:rsidRPr="00465F21">
        <w:rPr>
          <w:rFonts w:ascii="Arial" w:hAnsi="Arial" w:cs="Arial"/>
          <w:sz w:val="24"/>
          <w:szCs w:val="24"/>
        </w:rPr>
        <w:t>L</w:t>
      </w:r>
      <w:r w:rsidRPr="00465F21">
        <w:rPr>
          <w:rFonts w:ascii="Arial" w:hAnsi="Arial" w:cs="Arial"/>
          <w:sz w:val="24"/>
          <w:szCs w:val="24"/>
        </w:rPr>
        <w:t xml:space="preserve">ines and the effects it has on children as well as the academic thought surrounding the pressing issue. Furthermore, it has become evident by reading articles from authors such as Robinson, that County Lines have major impacts on those involved and reveals how it impacts their future too. It also shows the grey area of academic literature surrounding other parts of the UK as these </w:t>
      </w:r>
      <w:proofErr w:type="gramStart"/>
      <w:r w:rsidRPr="00465F21">
        <w:rPr>
          <w:rFonts w:ascii="Arial" w:hAnsi="Arial" w:cs="Arial"/>
          <w:sz w:val="24"/>
          <w:szCs w:val="24"/>
        </w:rPr>
        <w:t>were</w:t>
      </w:r>
      <w:proofErr w:type="gramEnd"/>
      <w:r w:rsidRPr="00465F21">
        <w:rPr>
          <w:rFonts w:ascii="Arial" w:hAnsi="Arial" w:cs="Arial"/>
          <w:sz w:val="24"/>
          <w:szCs w:val="24"/>
        </w:rPr>
        <w:t xml:space="preserve"> the 2 main areas in which </w:t>
      </w:r>
      <w:r w:rsidR="00C6343A" w:rsidRPr="00465F21">
        <w:rPr>
          <w:rFonts w:ascii="Arial" w:hAnsi="Arial" w:cs="Arial"/>
          <w:sz w:val="24"/>
          <w:szCs w:val="24"/>
        </w:rPr>
        <w:t>C</w:t>
      </w:r>
      <w:r w:rsidRPr="00465F21">
        <w:rPr>
          <w:rFonts w:ascii="Arial" w:hAnsi="Arial" w:cs="Arial"/>
          <w:sz w:val="24"/>
          <w:szCs w:val="24"/>
        </w:rPr>
        <w:t xml:space="preserve">ounty </w:t>
      </w:r>
      <w:r w:rsidR="00C6343A" w:rsidRPr="00465F21">
        <w:rPr>
          <w:rFonts w:ascii="Arial" w:hAnsi="Arial" w:cs="Arial"/>
          <w:sz w:val="24"/>
          <w:szCs w:val="24"/>
        </w:rPr>
        <w:t>L</w:t>
      </w:r>
      <w:r w:rsidRPr="00465F21">
        <w:rPr>
          <w:rFonts w:ascii="Arial" w:hAnsi="Arial" w:cs="Arial"/>
          <w:sz w:val="24"/>
          <w:szCs w:val="24"/>
        </w:rPr>
        <w:t>ines occurs. Statistics from governing bodies have also shown the impacts it has with drug use and ACE’s. Case studies have shown that there is potential for offenders to be convicted and the children who are coerced and exploited to be victims in these scenarios.</w:t>
      </w:r>
      <w:r w:rsidR="00350EE5" w:rsidRPr="00465F21">
        <w:rPr>
          <w:rFonts w:ascii="Arial" w:hAnsi="Arial" w:cs="Arial"/>
          <w:sz w:val="24"/>
          <w:szCs w:val="24"/>
        </w:rPr>
        <w:t xml:space="preserve"> </w:t>
      </w:r>
      <w:r w:rsidRPr="00465F21">
        <w:rPr>
          <w:rFonts w:ascii="Arial" w:hAnsi="Arial" w:cs="Arial"/>
          <w:sz w:val="24"/>
          <w:szCs w:val="24"/>
        </w:rPr>
        <w:t>Ofsted ha</w:t>
      </w:r>
      <w:r w:rsidR="00350EE5" w:rsidRPr="00465F21">
        <w:rPr>
          <w:rFonts w:ascii="Arial" w:hAnsi="Arial" w:cs="Arial"/>
          <w:sz w:val="24"/>
          <w:szCs w:val="24"/>
        </w:rPr>
        <w:t xml:space="preserve">ve </w:t>
      </w:r>
      <w:r w:rsidRPr="00465F21">
        <w:rPr>
          <w:rFonts w:ascii="Arial" w:hAnsi="Arial" w:cs="Arial"/>
          <w:sz w:val="24"/>
          <w:szCs w:val="24"/>
        </w:rPr>
        <w:t xml:space="preserve">reported that more safeguarding </w:t>
      </w:r>
      <w:r w:rsidR="00350EE5" w:rsidRPr="00465F21">
        <w:rPr>
          <w:rFonts w:ascii="Arial" w:hAnsi="Arial" w:cs="Arial"/>
          <w:sz w:val="24"/>
          <w:szCs w:val="24"/>
        </w:rPr>
        <w:t xml:space="preserve">measures </w:t>
      </w:r>
      <w:r w:rsidRPr="00465F21">
        <w:rPr>
          <w:rFonts w:ascii="Arial" w:hAnsi="Arial" w:cs="Arial"/>
          <w:sz w:val="24"/>
          <w:szCs w:val="24"/>
        </w:rPr>
        <w:t>and</w:t>
      </w:r>
      <w:r w:rsidR="00350EE5" w:rsidRPr="00465F21">
        <w:rPr>
          <w:rFonts w:ascii="Arial" w:hAnsi="Arial" w:cs="Arial"/>
          <w:sz w:val="24"/>
          <w:szCs w:val="24"/>
        </w:rPr>
        <w:t xml:space="preserve"> earlier</w:t>
      </w:r>
      <w:r w:rsidRPr="00465F21">
        <w:rPr>
          <w:rFonts w:ascii="Arial" w:hAnsi="Arial" w:cs="Arial"/>
          <w:sz w:val="24"/>
          <w:szCs w:val="24"/>
        </w:rPr>
        <w:t xml:space="preserve"> recognition of the risks before it becomes too late</w:t>
      </w:r>
      <w:r w:rsidR="00350EE5" w:rsidRPr="00465F21">
        <w:rPr>
          <w:rFonts w:ascii="Arial" w:hAnsi="Arial" w:cs="Arial"/>
          <w:sz w:val="24"/>
          <w:szCs w:val="24"/>
        </w:rPr>
        <w:t xml:space="preserve"> is needed. </w:t>
      </w:r>
      <w:r w:rsidRPr="00465F21">
        <w:rPr>
          <w:rFonts w:ascii="Arial" w:hAnsi="Arial" w:cs="Arial"/>
          <w:sz w:val="24"/>
          <w:szCs w:val="24"/>
        </w:rPr>
        <w:t>This shows it is not only a case of getting the children out of the situation but that they</w:t>
      </w:r>
      <w:r w:rsidR="00350EE5" w:rsidRPr="00465F21">
        <w:rPr>
          <w:rFonts w:ascii="Arial" w:hAnsi="Arial" w:cs="Arial"/>
          <w:sz w:val="24"/>
          <w:szCs w:val="24"/>
        </w:rPr>
        <w:t xml:space="preserve"> also</w:t>
      </w:r>
      <w:r w:rsidRPr="00465F21">
        <w:rPr>
          <w:rFonts w:ascii="Arial" w:hAnsi="Arial" w:cs="Arial"/>
          <w:sz w:val="24"/>
          <w:szCs w:val="24"/>
        </w:rPr>
        <w:t xml:space="preserve"> require constant safeguarding to prevent it happening again</w:t>
      </w:r>
      <w:r w:rsidR="00350EE5" w:rsidRPr="00465F21">
        <w:rPr>
          <w:rFonts w:ascii="Arial" w:hAnsi="Arial" w:cs="Arial"/>
          <w:sz w:val="24"/>
          <w:szCs w:val="24"/>
        </w:rPr>
        <w:t xml:space="preserve">. If this does not happen, it may have a great mental impact upon them. </w:t>
      </w:r>
      <w:r w:rsidRPr="00465F21">
        <w:rPr>
          <w:rFonts w:ascii="Arial" w:hAnsi="Arial" w:cs="Arial"/>
          <w:sz w:val="24"/>
          <w:szCs w:val="24"/>
        </w:rPr>
        <w:t xml:space="preserve"> </w:t>
      </w:r>
    </w:p>
    <w:p w14:paraId="26FA259A"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As well as this, there was mention of St Giles, located in London and the West Midlands seek to support and conduct interventions into the children being exploited. However, due to their geographical area it is difficult to put this in place for other forces. There is a gap relating to Gwent Police as there has been no reviews conducted. This research will look to provide information to ascertain whether Gwent Police respond effectively to County Lines. </w:t>
      </w:r>
    </w:p>
    <w:p w14:paraId="65813D8D" w14:textId="428970A1" w:rsidR="00853FE2" w:rsidRDefault="00853FE2" w:rsidP="00853FE2">
      <w:pPr>
        <w:rPr>
          <w:rFonts w:ascii="Arial" w:hAnsi="Arial" w:cs="Arial"/>
          <w:sz w:val="24"/>
          <w:szCs w:val="24"/>
        </w:rPr>
      </w:pPr>
    </w:p>
    <w:p w14:paraId="2DB2AC0D" w14:textId="3A7F4737" w:rsidR="00465F21" w:rsidRDefault="00465F21" w:rsidP="00853FE2">
      <w:pPr>
        <w:rPr>
          <w:rFonts w:ascii="Arial" w:hAnsi="Arial" w:cs="Arial"/>
          <w:sz w:val="24"/>
          <w:szCs w:val="24"/>
        </w:rPr>
      </w:pPr>
    </w:p>
    <w:p w14:paraId="3FDBD050" w14:textId="6ED363E7" w:rsidR="00465F21" w:rsidRDefault="00465F21" w:rsidP="00853FE2">
      <w:pPr>
        <w:rPr>
          <w:rFonts w:ascii="Arial" w:hAnsi="Arial" w:cs="Arial"/>
          <w:sz w:val="24"/>
          <w:szCs w:val="24"/>
        </w:rPr>
      </w:pPr>
    </w:p>
    <w:p w14:paraId="3EAC82C3" w14:textId="7B2157C4" w:rsidR="00465F21" w:rsidRDefault="00465F21" w:rsidP="00853FE2">
      <w:pPr>
        <w:rPr>
          <w:rFonts w:ascii="Arial" w:hAnsi="Arial" w:cs="Arial"/>
          <w:sz w:val="24"/>
          <w:szCs w:val="24"/>
        </w:rPr>
      </w:pPr>
    </w:p>
    <w:p w14:paraId="4930EDBE" w14:textId="751D6F75" w:rsidR="00465F21" w:rsidRDefault="00465F21" w:rsidP="00853FE2">
      <w:pPr>
        <w:rPr>
          <w:rFonts w:ascii="Arial" w:hAnsi="Arial" w:cs="Arial"/>
          <w:sz w:val="24"/>
          <w:szCs w:val="24"/>
        </w:rPr>
      </w:pPr>
    </w:p>
    <w:p w14:paraId="0549C8C1" w14:textId="2EA776F0" w:rsidR="00465F21" w:rsidRDefault="00465F21" w:rsidP="00853FE2">
      <w:pPr>
        <w:rPr>
          <w:rFonts w:ascii="Arial" w:hAnsi="Arial" w:cs="Arial"/>
          <w:sz w:val="24"/>
          <w:szCs w:val="24"/>
        </w:rPr>
      </w:pPr>
    </w:p>
    <w:p w14:paraId="698AA18A" w14:textId="77777777" w:rsidR="00AE6573" w:rsidRDefault="00AE6573" w:rsidP="00853FE2">
      <w:pPr>
        <w:rPr>
          <w:rFonts w:ascii="Arial" w:hAnsi="Arial" w:cs="Arial"/>
          <w:sz w:val="24"/>
          <w:szCs w:val="24"/>
        </w:rPr>
      </w:pPr>
    </w:p>
    <w:p w14:paraId="7D80C863" w14:textId="50947EC4" w:rsidR="00465F21" w:rsidRDefault="00465F21" w:rsidP="00853FE2">
      <w:pPr>
        <w:rPr>
          <w:rFonts w:ascii="Arial" w:hAnsi="Arial" w:cs="Arial"/>
          <w:sz w:val="24"/>
          <w:szCs w:val="24"/>
        </w:rPr>
      </w:pPr>
    </w:p>
    <w:p w14:paraId="1507A371" w14:textId="77777777" w:rsidR="00465F21" w:rsidRDefault="00465F21" w:rsidP="00853FE2">
      <w:pPr>
        <w:rPr>
          <w:rFonts w:ascii="Arial" w:hAnsi="Arial" w:cs="Arial"/>
          <w:sz w:val="24"/>
          <w:szCs w:val="24"/>
        </w:rPr>
      </w:pPr>
    </w:p>
    <w:p w14:paraId="5446FDF5" w14:textId="671112B5" w:rsidR="00465F21"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Chapter </w:t>
      </w:r>
      <w:r w:rsidR="00DC7E2A" w:rsidRPr="00465F21">
        <w:rPr>
          <w:rFonts w:ascii="Arial" w:hAnsi="Arial" w:cs="Arial"/>
          <w:b/>
          <w:bCs/>
          <w:sz w:val="24"/>
          <w:szCs w:val="24"/>
          <w:u w:val="single"/>
        </w:rPr>
        <w:t>3</w:t>
      </w:r>
      <w:r w:rsidRPr="00465F21">
        <w:rPr>
          <w:rFonts w:ascii="Arial" w:hAnsi="Arial" w:cs="Arial"/>
          <w:b/>
          <w:bCs/>
          <w:sz w:val="24"/>
          <w:szCs w:val="24"/>
          <w:u w:val="single"/>
        </w:rPr>
        <w:t>: Methodology</w:t>
      </w:r>
    </w:p>
    <w:p w14:paraId="78B89B88"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3.1 Introduction </w:t>
      </w:r>
    </w:p>
    <w:p w14:paraId="20562529" w14:textId="5D2A1D8D" w:rsidR="00350EE5" w:rsidRPr="00465F21" w:rsidRDefault="00853FE2" w:rsidP="00853FE2">
      <w:pPr>
        <w:rPr>
          <w:rFonts w:ascii="Arial" w:hAnsi="Arial" w:cs="Arial"/>
          <w:sz w:val="24"/>
          <w:szCs w:val="24"/>
        </w:rPr>
      </w:pPr>
      <w:r w:rsidRPr="00465F21">
        <w:rPr>
          <w:rFonts w:ascii="Arial" w:hAnsi="Arial" w:cs="Arial"/>
          <w:sz w:val="24"/>
          <w:szCs w:val="24"/>
        </w:rPr>
        <w:t xml:space="preserve">The previous chapter of this dissertation has achieved the first objective of this study which is to analyse key existing literature surrounding the topic of county lines and the impacts it has on children. This next chapter will seek to provide a further understanding into county lines and how Gwent Police respond to it. This will be done by using research methodology. The research methodology is a collection of techniques, system, process, that carry out systematic research for a project. This chapter will detail the justification of this research and what methods will be used to address the gap in literature.  There are 2 main types of research, which are primary and secondary. Bryman (2016) has described primary research as information that has been personally collected by an individual and gathered for a specific purpose, whereas secondary research is the information obtained from previous studies which have been conducted by someone else. As discussed in the literature review there is an academic gap within the specific area of county lines within Gwent Police. Primary and secondary research will be used to complete this project. </w:t>
      </w:r>
    </w:p>
    <w:p w14:paraId="21D7902F"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3.2 Research Strategy </w:t>
      </w:r>
    </w:p>
    <w:p w14:paraId="65C3210E"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Saunders et al, (2016) has developed the research onion, which provides defined layers to guide a researcher through the process of conducting an effective research strategy.  It allows for the researcher to identify different options and potential routes to go down when developing the research methodology. </w:t>
      </w:r>
    </w:p>
    <w:p w14:paraId="09D808F4"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The diagram shown in Figure 3.1 is the chosen research process for this study, with every layer showing a research technique. </w:t>
      </w:r>
    </w:p>
    <w:p w14:paraId="3FDC3D93" w14:textId="77777777" w:rsidR="00853FE2" w:rsidRPr="00465F21" w:rsidRDefault="00853FE2" w:rsidP="00853FE2">
      <w:pPr>
        <w:rPr>
          <w:rFonts w:ascii="Arial" w:hAnsi="Arial" w:cs="Arial"/>
          <w:sz w:val="24"/>
          <w:szCs w:val="24"/>
        </w:rPr>
      </w:pPr>
      <w:r w:rsidRPr="00465F21">
        <w:rPr>
          <w:rFonts w:ascii="Arial" w:hAnsi="Arial" w:cs="Arial"/>
          <w:noProof/>
          <w:sz w:val="24"/>
          <w:szCs w:val="24"/>
        </w:rPr>
        <w:drawing>
          <wp:inline distT="0" distB="0" distL="0" distR="0" wp14:anchorId="1D5B8C53" wp14:editId="5433AABE">
            <wp:extent cx="5560060" cy="356728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62726" cy="3568994"/>
                    </a:xfrm>
                    <a:prstGeom prst="rect">
                      <a:avLst/>
                    </a:prstGeom>
                    <a:noFill/>
                    <a:ln>
                      <a:noFill/>
                    </a:ln>
                  </pic:spPr>
                </pic:pic>
              </a:graphicData>
            </a:graphic>
          </wp:inline>
        </w:drawing>
      </w:r>
    </w:p>
    <w:p w14:paraId="7F330E6F" w14:textId="2D4EFE92" w:rsidR="00853FE2" w:rsidRPr="00465F21" w:rsidRDefault="00853FE2" w:rsidP="00853FE2">
      <w:pPr>
        <w:rPr>
          <w:rFonts w:ascii="Arial" w:hAnsi="Arial" w:cs="Arial"/>
          <w:i/>
          <w:iCs/>
          <w:sz w:val="24"/>
          <w:szCs w:val="24"/>
        </w:rPr>
      </w:pPr>
      <w:r w:rsidRPr="00465F21">
        <w:rPr>
          <w:rFonts w:ascii="Arial" w:hAnsi="Arial" w:cs="Arial"/>
          <w:i/>
          <w:iCs/>
          <w:sz w:val="24"/>
          <w:szCs w:val="24"/>
        </w:rPr>
        <w:lastRenderedPageBreak/>
        <w:t xml:space="preserve">Figure </w:t>
      </w:r>
      <w:r w:rsidR="00A5021E">
        <w:rPr>
          <w:rFonts w:ascii="Arial" w:hAnsi="Arial" w:cs="Arial"/>
          <w:i/>
          <w:iCs/>
          <w:sz w:val="24"/>
          <w:szCs w:val="24"/>
        </w:rPr>
        <w:t>1:</w:t>
      </w:r>
      <w:r w:rsidRPr="00465F21">
        <w:rPr>
          <w:rFonts w:ascii="Arial" w:hAnsi="Arial" w:cs="Arial"/>
          <w:i/>
          <w:iCs/>
          <w:sz w:val="24"/>
          <w:szCs w:val="24"/>
        </w:rPr>
        <w:t xml:space="preserve"> showing the research onion with researchers chosen direction  </w:t>
      </w:r>
    </w:p>
    <w:p w14:paraId="64BDB6F3" w14:textId="77777777" w:rsidR="00853FE2" w:rsidRPr="00465F21" w:rsidRDefault="00853FE2" w:rsidP="00853FE2">
      <w:pPr>
        <w:rPr>
          <w:rFonts w:ascii="Arial" w:hAnsi="Arial" w:cs="Arial"/>
          <w:sz w:val="24"/>
          <w:szCs w:val="24"/>
        </w:rPr>
      </w:pPr>
    </w:p>
    <w:p w14:paraId="5D208794"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The outer layer of the onion is the ‘Philosophies’ which shows the angle a researcher could take when undertaking a project. The pragmatism view of the philosophy was chosen because it allows a more flexible view for the outcome of the research. It uses both qualitive and quantitative research. (Saunders et al, 2019) describes pragmatism as following the research problem and research question using a range of methods such as mixed, multiple, qualitive, quantitative with the emphasis on practical solutions and outcomes. </w:t>
      </w:r>
    </w:p>
    <w:p w14:paraId="43FE29E8"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The next layer consists of two types of approaches to research which are mainly used in academic literature, these are known as deductive and inductive. Bryman (2016) demonstrates the key differences between the approaches. He states that the deductive starts with a theory, the goal being to either prove or disprove their hypothesis. Whereby an inductive approach is basically the opposite, the researcher may develop findings and then collect data and will </w:t>
      </w:r>
      <w:proofErr w:type="gramStart"/>
      <w:r w:rsidRPr="00465F21">
        <w:rPr>
          <w:rFonts w:ascii="Arial" w:hAnsi="Arial" w:cs="Arial"/>
          <w:sz w:val="24"/>
          <w:szCs w:val="24"/>
        </w:rPr>
        <w:t>come to a conclusion</w:t>
      </w:r>
      <w:proofErr w:type="gramEnd"/>
      <w:r w:rsidRPr="00465F21">
        <w:rPr>
          <w:rFonts w:ascii="Arial" w:hAnsi="Arial" w:cs="Arial"/>
          <w:sz w:val="24"/>
          <w:szCs w:val="24"/>
        </w:rPr>
        <w:t xml:space="preserve"> from within that collected data. Therefore, an inductive research approach will be used in this research project to establish how Gwent Police respond to children involved with county lines. </w:t>
      </w:r>
    </w:p>
    <w:p w14:paraId="089A8DC4"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A strategy through conducting ‘survey’ questionnaires and interviews with different individuals within the organisation will gather information and be obtained from different perspectives which will be anonymous. It will hope to gather information from officers within Gwent. The study will not include any victims of exploitation due to the sensitivity of the matter. All person’s data will be eliminated making sure no personal information can be retained. </w:t>
      </w:r>
    </w:p>
    <w:p w14:paraId="2C3D3B92"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The study will be using a mixed method design, which is the analysing of both quantitative and qualitative methods, such as using questionnaires with both closed and open questions. There will be questions which are of the Likert style. This is a questionnaire where participants would know that the response of ‘strongly disagree’ is used negatively, going up to a positive response of ‘strongly agree’ (Jamieson, 2010). This makes it easier for respondents to know what is expected of them and being able to answer with ease. It also allows for a quick response and more appealing to police to take part within their busy schedule. </w:t>
      </w:r>
    </w:p>
    <w:p w14:paraId="44231FB0"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 Gaps within information can be filled easily using both methods that show in depth exploration. With qualitive data showing the response of Gwent Police and quantitative data showing the impacts of children involved. This part of the study will mainly consist of qualitive data. Qualitive data is where you are not using numbers being counted or measured, but data that can gain insight from using language and descriptions. This method works efficiently when conducting a survey as it is cost effective and straightforward, ensuring that there are enough participants. By having a high number of participants allows for the reliability and strength of the research. </w:t>
      </w:r>
    </w:p>
    <w:p w14:paraId="12838000" w14:textId="77777777" w:rsidR="00853FE2" w:rsidRPr="00465F21" w:rsidRDefault="00853FE2" w:rsidP="00853FE2">
      <w:pPr>
        <w:rPr>
          <w:rFonts w:ascii="Arial" w:hAnsi="Arial" w:cs="Arial"/>
          <w:sz w:val="24"/>
          <w:szCs w:val="24"/>
        </w:rPr>
      </w:pPr>
    </w:p>
    <w:p w14:paraId="59D24A67" w14:textId="77777777" w:rsidR="00853FE2" w:rsidRPr="00465F21" w:rsidRDefault="00853FE2" w:rsidP="00853FE2">
      <w:pPr>
        <w:rPr>
          <w:rFonts w:ascii="Arial" w:hAnsi="Arial" w:cs="Arial"/>
          <w:i/>
          <w:iCs/>
          <w:sz w:val="24"/>
          <w:szCs w:val="24"/>
        </w:rPr>
      </w:pPr>
      <w:r w:rsidRPr="00465F21">
        <w:rPr>
          <w:rFonts w:ascii="Arial" w:hAnsi="Arial" w:cs="Arial"/>
          <w:sz w:val="24"/>
          <w:szCs w:val="24"/>
        </w:rPr>
        <w:lastRenderedPageBreak/>
        <w:t xml:space="preserve">The final aspect of the research onion is known as the ‘time horizon’. This illustrates how long research collection may take. This is a small project study, and ‘cross sectional’ is the appropriate choice of time horizon as it can also lead an opportunity for a further future study. </w:t>
      </w:r>
      <w:r w:rsidRPr="00465F21">
        <w:rPr>
          <w:rFonts w:ascii="Arial" w:hAnsi="Arial" w:cs="Arial"/>
          <w:color w:val="212529"/>
          <w:sz w:val="24"/>
          <w:szCs w:val="24"/>
          <w:shd w:val="clear" w:color="auto" w:fill="FFFFFF"/>
        </w:rPr>
        <w:t>The cross-sectional time horizon is one that is already established, whereby the data is to be collected. This is dubbed the 'snapshot' time collection, where the data is collected at a certain point (Flick, 2011).</w:t>
      </w:r>
    </w:p>
    <w:p w14:paraId="737D396A"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 It is also an efficient model when conducting a population-based survey (Mann, 2003).  It could be argued that the replication of the questionnaire can be done at a later stage if needed. The views and perceptions collected will be of police officers and therefore any results later of a replication questionnaire in the future would record an accurate analysis of those changes.  Within the middle of the research onion is the data collection and analysis which will be discussed in the next chapter. </w:t>
      </w:r>
    </w:p>
    <w:p w14:paraId="26109C35" w14:textId="77777777" w:rsidR="00853FE2" w:rsidRPr="00465F21" w:rsidRDefault="00853FE2" w:rsidP="00853FE2">
      <w:pPr>
        <w:rPr>
          <w:rFonts w:ascii="Arial" w:hAnsi="Arial" w:cs="Arial"/>
          <w:sz w:val="24"/>
          <w:szCs w:val="24"/>
        </w:rPr>
      </w:pPr>
    </w:p>
    <w:p w14:paraId="66456B1A"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3.3 Data Collection </w:t>
      </w:r>
    </w:p>
    <w:p w14:paraId="102ABA16"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Primary research is used for collecting data based on specific research question or topic. Qualitative methods will be used such as interviews and questionnaires. Questionnaires can provide many advantages and disadvantages. They offer the chance to be anonymous but are often time consuming in creating and disseminating, to then gathering the information received. The questionnaire will be presented to those currently employed by Gwent Police as response police officers to those working in specialist departments within the force and those in higher ranks. This approach anticipates that this can demonstrate the understanding of county lines to officers and their knowledge of the subject area. The questionnaire been disseminated through email, social media and messaging providers and created by using Google docs.  The questionnaire has been designed using multiple choice and closed format questions. A mixture of individuals was used to gather the different perspectives of the individuals through a range of ranks and departments to establish if their views are similar. </w:t>
      </w:r>
    </w:p>
    <w:p w14:paraId="52319836" w14:textId="77777777" w:rsidR="00853FE2" w:rsidRPr="00465F21" w:rsidRDefault="00853FE2" w:rsidP="00853FE2">
      <w:pPr>
        <w:rPr>
          <w:rFonts w:ascii="Arial" w:hAnsi="Arial" w:cs="Arial"/>
          <w:sz w:val="24"/>
          <w:szCs w:val="24"/>
        </w:rPr>
      </w:pPr>
    </w:p>
    <w:p w14:paraId="53A92EA0"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3.4 Data Analysis  </w:t>
      </w:r>
    </w:p>
    <w:p w14:paraId="1C6E9641"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Due to the nature of the subject, COVID-19 restrictions and the number of anticipated participants, the survey will be disseminated online to participants who are willing to complete in their own time and then return. To be able to collect </w:t>
      </w:r>
      <w:proofErr w:type="gramStart"/>
      <w:r w:rsidRPr="00465F21">
        <w:rPr>
          <w:rFonts w:ascii="Arial" w:hAnsi="Arial" w:cs="Arial"/>
          <w:sz w:val="24"/>
          <w:szCs w:val="24"/>
        </w:rPr>
        <w:t>a sufficient amount of</w:t>
      </w:r>
      <w:proofErr w:type="gramEnd"/>
      <w:r w:rsidRPr="00465F21">
        <w:rPr>
          <w:rFonts w:ascii="Arial" w:hAnsi="Arial" w:cs="Arial"/>
          <w:sz w:val="24"/>
          <w:szCs w:val="24"/>
        </w:rPr>
        <w:t xml:space="preserve"> data, the researcher will hope to complete around 50 surveys. The quantitative data is then to be analysed and portrayed into graphs/charts to view the findings and establish if any patterns and recommendations are identified. </w:t>
      </w:r>
    </w:p>
    <w:p w14:paraId="59870531" w14:textId="77777777" w:rsidR="00853FE2" w:rsidRPr="00465F21" w:rsidRDefault="00853FE2" w:rsidP="00853FE2">
      <w:pPr>
        <w:rPr>
          <w:rFonts w:ascii="Arial" w:hAnsi="Arial" w:cs="Arial"/>
          <w:sz w:val="24"/>
          <w:szCs w:val="24"/>
        </w:rPr>
      </w:pPr>
      <w:r w:rsidRPr="00465F21">
        <w:rPr>
          <w:rFonts w:ascii="Arial" w:hAnsi="Arial" w:cs="Arial"/>
          <w:sz w:val="24"/>
          <w:szCs w:val="24"/>
        </w:rPr>
        <w:t>Reliability and validity are heavily important when collecting data within a study. There are significant differences between both. Reliability shows consistency, whereas validity shows whether the tests have effectively measured what they have intended to measure (</w:t>
      </w:r>
      <w:proofErr w:type="spellStart"/>
      <w:r w:rsidRPr="00465F21">
        <w:rPr>
          <w:rFonts w:ascii="Arial" w:hAnsi="Arial" w:cs="Arial"/>
          <w:sz w:val="24"/>
          <w:szCs w:val="24"/>
        </w:rPr>
        <w:t>Drost</w:t>
      </w:r>
      <w:proofErr w:type="spellEnd"/>
      <w:r w:rsidRPr="00465F21">
        <w:rPr>
          <w:rFonts w:ascii="Arial" w:hAnsi="Arial" w:cs="Arial"/>
          <w:sz w:val="24"/>
          <w:szCs w:val="24"/>
        </w:rPr>
        <w:t xml:space="preserve">, 2011). </w:t>
      </w:r>
    </w:p>
    <w:p w14:paraId="2BDF10E1" w14:textId="77777777" w:rsidR="00853FE2" w:rsidRPr="00465F21" w:rsidRDefault="00853FE2" w:rsidP="00853FE2">
      <w:pPr>
        <w:rPr>
          <w:rFonts w:ascii="Arial" w:hAnsi="Arial" w:cs="Arial"/>
          <w:b/>
          <w:bCs/>
          <w:sz w:val="24"/>
          <w:szCs w:val="24"/>
        </w:rPr>
      </w:pPr>
      <w:r w:rsidRPr="00465F21">
        <w:rPr>
          <w:rFonts w:ascii="Arial" w:hAnsi="Arial" w:cs="Arial"/>
          <w:sz w:val="24"/>
          <w:szCs w:val="24"/>
        </w:rPr>
        <w:t xml:space="preserve">Questionnaires have been regarded as a valid method of collecting data as they provide a significant amount of information that outlines the ones participating points </w:t>
      </w:r>
      <w:r w:rsidRPr="00465F21">
        <w:rPr>
          <w:rFonts w:ascii="Arial" w:hAnsi="Arial" w:cs="Arial"/>
          <w:sz w:val="24"/>
          <w:szCs w:val="24"/>
        </w:rPr>
        <w:lastRenderedPageBreak/>
        <w:t>of view (Akinci and Saunders, 2015).</w:t>
      </w:r>
      <w:r w:rsidRPr="00465F21">
        <w:rPr>
          <w:rFonts w:ascii="Arial" w:hAnsi="Arial" w:cs="Arial"/>
          <w:b/>
          <w:bCs/>
          <w:sz w:val="24"/>
          <w:szCs w:val="24"/>
        </w:rPr>
        <w:t xml:space="preserve"> </w:t>
      </w:r>
      <w:r w:rsidRPr="00465F21">
        <w:rPr>
          <w:rFonts w:ascii="Arial" w:hAnsi="Arial" w:cs="Arial"/>
          <w:sz w:val="24"/>
          <w:szCs w:val="24"/>
        </w:rPr>
        <w:t>By using the structured research onion allows for the results to be reliable and valid.</w:t>
      </w:r>
      <w:r w:rsidRPr="00465F21">
        <w:rPr>
          <w:rFonts w:ascii="Arial" w:hAnsi="Arial" w:cs="Arial"/>
          <w:b/>
          <w:bCs/>
          <w:sz w:val="24"/>
          <w:szCs w:val="24"/>
        </w:rPr>
        <w:t xml:space="preserve"> </w:t>
      </w:r>
    </w:p>
    <w:p w14:paraId="279746AE" w14:textId="77777777" w:rsidR="00853FE2" w:rsidRPr="00465F21" w:rsidRDefault="00853FE2" w:rsidP="00853FE2">
      <w:pPr>
        <w:rPr>
          <w:rFonts w:ascii="Arial" w:hAnsi="Arial" w:cs="Arial"/>
          <w:b/>
          <w:bCs/>
          <w:sz w:val="24"/>
          <w:szCs w:val="24"/>
          <w:u w:val="single"/>
        </w:rPr>
      </w:pPr>
    </w:p>
    <w:p w14:paraId="717F4ADD"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3.5 Limitations and Potential Problems </w:t>
      </w:r>
    </w:p>
    <w:p w14:paraId="3B67EF54"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There may be some issues and limitations during the study. An ethics form had been completed and submitted to UWTSD to ensure every part of the project was approved before it was commenced. Within this, the participants were also informed of the sensitivity and nature of the study and how their answers would be utilised as well as their right to remain anonymous. Due to the word limit of 10,000 on the project, it is likely that the scope of this project would be constrained. There are also time constraints due to working hours and shift work with other officers completing the questionnaires and having the free time within the working hours to complete the project.  As well as this, the current pandemic has resulted in more people working from home and those willing to take part may be less. </w:t>
      </w:r>
    </w:p>
    <w:p w14:paraId="1D554ADA"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Furthermore, there is not enough literature research on county lines and the victims, making it difficult to identify patterns with another research. </w:t>
      </w:r>
    </w:p>
    <w:p w14:paraId="6C253ECC" w14:textId="77777777" w:rsidR="00853FE2" w:rsidRPr="00465F21" w:rsidRDefault="00853FE2" w:rsidP="00853FE2">
      <w:pPr>
        <w:rPr>
          <w:rFonts w:ascii="Arial" w:hAnsi="Arial" w:cs="Arial"/>
          <w:sz w:val="24"/>
          <w:szCs w:val="24"/>
        </w:rPr>
      </w:pPr>
    </w:p>
    <w:p w14:paraId="6BE6FB63" w14:textId="77777777" w:rsidR="00853FE2" w:rsidRPr="00465F21" w:rsidRDefault="00853FE2" w:rsidP="00853FE2">
      <w:pPr>
        <w:spacing w:after="0" w:line="480" w:lineRule="auto"/>
        <w:rPr>
          <w:rFonts w:ascii="Arial" w:eastAsia="Times New Roman" w:hAnsi="Arial" w:cs="Arial"/>
          <w:b/>
          <w:bCs/>
          <w:sz w:val="24"/>
          <w:szCs w:val="24"/>
          <w:u w:val="single"/>
        </w:rPr>
      </w:pPr>
      <w:r w:rsidRPr="00465F21">
        <w:rPr>
          <w:rFonts w:ascii="Arial" w:eastAsia="Times New Roman" w:hAnsi="Arial" w:cs="Arial"/>
          <w:b/>
          <w:bCs/>
          <w:sz w:val="24"/>
          <w:szCs w:val="24"/>
          <w:u w:val="single"/>
        </w:rPr>
        <w:t xml:space="preserve">3.6 Conclusion </w:t>
      </w:r>
    </w:p>
    <w:p w14:paraId="1746F8BB" w14:textId="77777777" w:rsidR="00853FE2" w:rsidRPr="00465F21" w:rsidRDefault="00853FE2" w:rsidP="00853FE2">
      <w:pPr>
        <w:pStyle w:val="NoSpacing"/>
        <w:rPr>
          <w:rFonts w:ascii="Arial" w:hAnsi="Arial" w:cs="Arial"/>
          <w:sz w:val="24"/>
          <w:szCs w:val="24"/>
        </w:rPr>
      </w:pPr>
      <w:r w:rsidRPr="00465F21">
        <w:rPr>
          <w:rFonts w:ascii="Arial" w:hAnsi="Arial" w:cs="Arial"/>
          <w:sz w:val="24"/>
          <w:szCs w:val="24"/>
        </w:rPr>
        <w:t xml:space="preserve">This chapter has clarified the research methodology, it has justified the methods which will be used in this study. The next chapter will be the gathering, analysis and presenting of the findings from the data collected which was gathered by using the methods of this chapter. </w:t>
      </w:r>
    </w:p>
    <w:p w14:paraId="18C0E9D7" w14:textId="77777777" w:rsidR="00853FE2" w:rsidRPr="00465F21" w:rsidRDefault="00853FE2" w:rsidP="00853FE2">
      <w:pPr>
        <w:pStyle w:val="NoSpacing"/>
        <w:rPr>
          <w:rFonts w:ascii="Arial" w:hAnsi="Arial" w:cs="Arial"/>
          <w:sz w:val="24"/>
          <w:szCs w:val="24"/>
        </w:rPr>
      </w:pPr>
    </w:p>
    <w:p w14:paraId="7DD6F6F3" w14:textId="6115D8ED" w:rsidR="00853FE2" w:rsidRDefault="00853FE2" w:rsidP="00853FE2">
      <w:pPr>
        <w:pStyle w:val="NoSpacing"/>
        <w:rPr>
          <w:rFonts w:ascii="Arial" w:hAnsi="Arial" w:cs="Arial"/>
          <w:sz w:val="24"/>
          <w:szCs w:val="24"/>
        </w:rPr>
      </w:pPr>
    </w:p>
    <w:p w14:paraId="1E2FE2C0" w14:textId="77777777" w:rsidR="00465F21" w:rsidRPr="00465F21" w:rsidRDefault="00465F21" w:rsidP="00853FE2">
      <w:pPr>
        <w:pStyle w:val="NoSpacing"/>
        <w:rPr>
          <w:rFonts w:ascii="Arial" w:hAnsi="Arial" w:cs="Arial"/>
          <w:sz w:val="24"/>
          <w:szCs w:val="24"/>
        </w:rPr>
      </w:pPr>
    </w:p>
    <w:p w14:paraId="3ACCB1B4" w14:textId="15FA79D0" w:rsidR="00853FE2" w:rsidRPr="00465F21" w:rsidRDefault="00853FE2" w:rsidP="00853FE2">
      <w:pPr>
        <w:pStyle w:val="NoSpacing"/>
        <w:rPr>
          <w:rFonts w:ascii="Arial" w:hAnsi="Arial" w:cs="Arial"/>
          <w:b/>
          <w:bCs/>
          <w:sz w:val="24"/>
          <w:szCs w:val="24"/>
          <w:u w:val="single"/>
        </w:rPr>
      </w:pPr>
      <w:r w:rsidRPr="00465F21">
        <w:rPr>
          <w:rFonts w:ascii="Arial" w:hAnsi="Arial" w:cs="Arial"/>
          <w:b/>
          <w:bCs/>
          <w:sz w:val="24"/>
          <w:szCs w:val="24"/>
          <w:u w:val="single"/>
        </w:rPr>
        <w:t xml:space="preserve">Chapter </w:t>
      </w:r>
      <w:r w:rsidR="00DC7E2A" w:rsidRPr="00465F21">
        <w:rPr>
          <w:rFonts w:ascii="Arial" w:hAnsi="Arial" w:cs="Arial"/>
          <w:b/>
          <w:bCs/>
          <w:sz w:val="24"/>
          <w:szCs w:val="24"/>
          <w:u w:val="single"/>
        </w:rPr>
        <w:t>4</w:t>
      </w:r>
      <w:r w:rsidRPr="00465F21">
        <w:rPr>
          <w:rFonts w:ascii="Arial" w:hAnsi="Arial" w:cs="Arial"/>
          <w:b/>
          <w:bCs/>
          <w:sz w:val="24"/>
          <w:szCs w:val="24"/>
          <w:u w:val="single"/>
        </w:rPr>
        <w:t xml:space="preserve">: Analysis and Results </w:t>
      </w:r>
    </w:p>
    <w:p w14:paraId="59CA0FBF" w14:textId="77777777" w:rsidR="00853FE2" w:rsidRPr="00465F21" w:rsidRDefault="00853FE2" w:rsidP="00853FE2">
      <w:pPr>
        <w:pStyle w:val="NoSpacing"/>
        <w:rPr>
          <w:rFonts w:ascii="Arial" w:hAnsi="Arial" w:cs="Arial"/>
          <w:sz w:val="24"/>
          <w:szCs w:val="24"/>
        </w:rPr>
      </w:pPr>
    </w:p>
    <w:p w14:paraId="37CAE58F"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4.1 Introduction</w:t>
      </w:r>
    </w:p>
    <w:p w14:paraId="7DD56A40"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This chapter aims to analyse the data that has been collected through the primary research. An online survey was developed, 41 responses were received enabling the perception of Gwent Police officers of how Gwent respond to County Lines. </w:t>
      </w:r>
    </w:p>
    <w:p w14:paraId="7F5A0824" w14:textId="77777777" w:rsidR="00853FE2" w:rsidRPr="00465F21" w:rsidRDefault="00853FE2" w:rsidP="00853FE2">
      <w:pPr>
        <w:rPr>
          <w:rFonts w:ascii="Arial" w:hAnsi="Arial" w:cs="Arial"/>
          <w:i/>
          <w:iCs/>
          <w:sz w:val="24"/>
          <w:szCs w:val="24"/>
        </w:rPr>
      </w:pPr>
      <w:r w:rsidRPr="00465F21">
        <w:rPr>
          <w:rFonts w:ascii="Arial" w:hAnsi="Arial" w:cs="Arial"/>
          <w:sz w:val="24"/>
          <w:szCs w:val="24"/>
        </w:rPr>
        <w:t xml:space="preserve">The previous chapter outlined the methodology for the research projecting by using the model developed by Saunders (et </w:t>
      </w:r>
      <w:proofErr w:type="gramStart"/>
      <w:r w:rsidRPr="00465F21">
        <w:rPr>
          <w:rFonts w:ascii="Arial" w:hAnsi="Arial" w:cs="Arial"/>
          <w:sz w:val="24"/>
          <w:szCs w:val="24"/>
        </w:rPr>
        <w:t>al,.</w:t>
      </w:r>
      <w:proofErr w:type="gramEnd"/>
      <w:r w:rsidRPr="00465F21">
        <w:rPr>
          <w:rFonts w:ascii="Arial" w:hAnsi="Arial" w:cs="Arial"/>
          <w:sz w:val="24"/>
          <w:szCs w:val="24"/>
        </w:rPr>
        <w:t xml:space="preserve"> 2019). This chapter will seek to answer objective three of research project of, </w:t>
      </w:r>
      <w:r w:rsidRPr="00465F21">
        <w:rPr>
          <w:rFonts w:ascii="Arial" w:hAnsi="Arial" w:cs="Arial"/>
          <w:i/>
          <w:iCs/>
          <w:sz w:val="24"/>
          <w:szCs w:val="24"/>
        </w:rPr>
        <w:t xml:space="preserve">analysing key data and themes to establish if Gwent Police provide a proportionate response to county lines. </w:t>
      </w:r>
    </w:p>
    <w:p w14:paraId="3BF746B0"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4.2 Data Analysis </w:t>
      </w:r>
    </w:p>
    <w:p w14:paraId="185FA049" w14:textId="2E1AB3BF" w:rsidR="00853FE2" w:rsidRPr="00465F21" w:rsidRDefault="00853FE2" w:rsidP="00853FE2">
      <w:pPr>
        <w:rPr>
          <w:rFonts w:ascii="Arial" w:hAnsi="Arial" w:cs="Arial"/>
          <w:sz w:val="24"/>
          <w:szCs w:val="24"/>
        </w:rPr>
      </w:pPr>
      <w:r w:rsidRPr="00465F21">
        <w:rPr>
          <w:rFonts w:ascii="Arial" w:hAnsi="Arial" w:cs="Arial"/>
          <w:sz w:val="24"/>
          <w:szCs w:val="24"/>
        </w:rPr>
        <w:t xml:space="preserve">The data was analysed using the google docs survey tool. By using this method to collect data it allowed for quick responses from those taking part and easily disseminated by using a link to the survey. This also allowed for it to be sent through social media, email or by text messaging. Data analysis is the collecting and transforming of that data to comprehend patterns, where it is supportive to provide </w:t>
      </w:r>
      <w:r w:rsidRPr="00465F21">
        <w:rPr>
          <w:rFonts w:ascii="Arial" w:hAnsi="Arial" w:cs="Arial"/>
          <w:sz w:val="24"/>
          <w:szCs w:val="24"/>
        </w:rPr>
        <w:lastRenderedPageBreak/>
        <w:t>visual representations of findings for ease of comparisons (Bryman and Hardy, 2009)</w:t>
      </w:r>
      <w:r w:rsidR="00465F21">
        <w:rPr>
          <w:rFonts w:ascii="Arial" w:hAnsi="Arial" w:cs="Arial"/>
          <w:sz w:val="24"/>
          <w:szCs w:val="24"/>
        </w:rPr>
        <w:t>.</w:t>
      </w:r>
      <w:r w:rsidRPr="00465F21">
        <w:rPr>
          <w:rFonts w:ascii="Arial" w:hAnsi="Arial" w:cs="Arial"/>
          <w:sz w:val="24"/>
          <w:szCs w:val="24"/>
        </w:rPr>
        <w:t xml:space="preserve"> </w:t>
      </w:r>
    </w:p>
    <w:p w14:paraId="2794DBE6"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Gwent Police is divided into 2 policing areas, which are the East and West. The first question was asked which local policing area officers worked in, to provide a better insight into if either area is better at intervention than the other. 82% of officers were from the East of Gwent and 18% of the West. </w:t>
      </w:r>
    </w:p>
    <w:p w14:paraId="14C4D60E"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The researcher also asked the question of the length of service of officers, this will help answer how much training in their experience they have received and if they are happy with it. 20 % of responses had over 11 years’ experience, 25% had 4 – 6 years’ experience and 45% of responders had 1 -3 years implying that 45% are still within their probation period. </w:t>
      </w:r>
    </w:p>
    <w:p w14:paraId="5E54A635"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 It was also asked on question 3 which department responders work, with 70% being the front-line response officers. The other departments consisted of a youth intervention officer, public protection officer and a criminal investigation officer. 35 of the participants were constables and 5 were police sergeants. This shows a vast amount of experience and specialisms.  </w:t>
      </w:r>
    </w:p>
    <w:p w14:paraId="70793843" w14:textId="77777777" w:rsidR="00853FE2" w:rsidRPr="00465F21" w:rsidRDefault="00853FE2" w:rsidP="00853FE2">
      <w:pPr>
        <w:rPr>
          <w:rFonts w:ascii="Arial" w:hAnsi="Arial" w:cs="Arial"/>
          <w:sz w:val="24"/>
          <w:szCs w:val="24"/>
        </w:rPr>
      </w:pPr>
      <w:r w:rsidRPr="00465F21">
        <w:rPr>
          <w:rFonts w:ascii="Arial" w:hAnsi="Arial" w:cs="Arial"/>
          <w:noProof/>
          <w:sz w:val="24"/>
          <w:szCs w:val="24"/>
        </w:rPr>
        <w:drawing>
          <wp:inline distT="0" distB="0" distL="0" distR="0" wp14:anchorId="49C0669A" wp14:editId="752D07EB">
            <wp:extent cx="5731510" cy="24130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5704997" w14:textId="77777777" w:rsidR="00853FE2" w:rsidRPr="00465F21" w:rsidRDefault="00853FE2" w:rsidP="00853FE2">
      <w:pPr>
        <w:rPr>
          <w:rFonts w:ascii="Arial" w:hAnsi="Arial" w:cs="Arial"/>
          <w:i/>
          <w:iCs/>
          <w:sz w:val="24"/>
          <w:szCs w:val="24"/>
        </w:rPr>
      </w:pPr>
      <w:r w:rsidRPr="00465F21">
        <w:rPr>
          <w:rFonts w:ascii="Arial" w:hAnsi="Arial" w:cs="Arial"/>
          <w:i/>
          <w:iCs/>
          <w:sz w:val="24"/>
          <w:szCs w:val="24"/>
        </w:rPr>
        <w:t xml:space="preserve">Figure 4.1 </w:t>
      </w:r>
    </w:p>
    <w:p w14:paraId="6FC40B61" w14:textId="77777777" w:rsidR="00853FE2" w:rsidRPr="00465F21" w:rsidRDefault="00853FE2" w:rsidP="00853FE2">
      <w:pPr>
        <w:rPr>
          <w:rFonts w:ascii="Arial" w:hAnsi="Arial" w:cs="Arial"/>
          <w:sz w:val="24"/>
          <w:szCs w:val="24"/>
        </w:rPr>
      </w:pPr>
    </w:p>
    <w:p w14:paraId="4EF58D3C" w14:textId="3BAA5246" w:rsidR="00853FE2" w:rsidRPr="00465F21" w:rsidRDefault="00465F21" w:rsidP="00465F21">
      <w:pPr>
        <w:rPr>
          <w:rFonts w:ascii="Arial" w:hAnsi="Arial" w:cs="Arial"/>
          <w:b/>
          <w:bCs/>
          <w:sz w:val="24"/>
          <w:szCs w:val="24"/>
          <w:u w:val="single"/>
        </w:rPr>
      </w:pPr>
      <w:r>
        <w:rPr>
          <w:rFonts w:ascii="Arial" w:hAnsi="Arial" w:cs="Arial"/>
          <w:b/>
          <w:bCs/>
          <w:sz w:val="24"/>
          <w:szCs w:val="24"/>
          <w:u w:val="single"/>
        </w:rPr>
        <w:t xml:space="preserve">4.3 </w:t>
      </w:r>
      <w:r w:rsidR="00853FE2" w:rsidRPr="00465F21">
        <w:rPr>
          <w:rFonts w:ascii="Arial" w:hAnsi="Arial" w:cs="Arial"/>
          <w:b/>
          <w:bCs/>
          <w:sz w:val="24"/>
          <w:szCs w:val="24"/>
          <w:u w:val="single"/>
        </w:rPr>
        <w:t>Questionnaire Findings</w:t>
      </w:r>
    </w:p>
    <w:p w14:paraId="15097BF7" w14:textId="77777777" w:rsidR="00465F21" w:rsidRPr="00465F21" w:rsidRDefault="00465F21" w:rsidP="00465F21">
      <w:pPr>
        <w:ind w:left="360"/>
        <w:rPr>
          <w:rFonts w:ascii="Arial" w:hAnsi="Arial" w:cs="Arial"/>
          <w:b/>
          <w:bCs/>
          <w:sz w:val="24"/>
          <w:szCs w:val="24"/>
          <w:u w:val="single"/>
        </w:rPr>
      </w:pPr>
    </w:p>
    <w:p w14:paraId="3D382085"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4.3.1 Knowledge of County Lines</w:t>
      </w:r>
    </w:p>
    <w:p w14:paraId="2D447379" w14:textId="10232132" w:rsidR="00853FE2" w:rsidRDefault="00853FE2" w:rsidP="00853FE2">
      <w:pPr>
        <w:rPr>
          <w:rFonts w:ascii="Arial" w:hAnsi="Arial" w:cs="Arial"/>
          <w:sz w:val="24"/>
          <w:szCs w:val="24"/>
        </w:rPr>
      </w:pPr>
      <w:r w:rsidRPr="00465F21">
        <w:rPr>
          <w:rFonts w:ascii="Arial" w:hAnsi="Arial" w:cs="Arial"/>
          <w:sz w:val="24"/>
          <w:szCs w:val="24"/>
        </w:rPr>
        <w:t xml:space="preserve">The first question of a </w:t>
      </w:r>
      <w:proofErr w:type="spellStart"/>
      <w:r w:rsidRPr="00465F21">
        <w:rPr>
          <w:rFonts w:ascii="Arial" w:hAnsi="Arial" w:cs="Arial"/>
          <w:sz w:val="24"/>
          <w:szCs w:val="24"/>
        </w:rPr>
        <w:t>Literk</w:t>
      </w:r>
      <w:proofErr w:type="spellEnd"/>
      <w:r w:rsidRPr="00465F21">
        <w:rPr>
          <w:rFonts w:ascii="Arial" w:hAnsi="Arial" w:cs="Arial"/>
          <w:sz w:val="24"/>
          <w:szCs w:val="24"/>
        </w:rPr>
        <w:t xml:space="preserve"> style questioning relating to County Lines asked how satisfied officers were with their knowledge of County Lines. Over 36% stated they were neither satisfied nor unsatisfied. 36.6% of officers stated they were satisfied, and 9% of officers stated they were highly satisfied. This demonstrates that some officers are content with their own knowledge of the subject but there is still a vast number that aren’t. </w:t>
      </w:r>
    </w:p>
    <w:p w14:paraId="2EBD45DE" w14:textId="77777777" w:rsidR="00465F21" w:rsidRPr="00465F21" w:rsidRDefault="00465F21" w:rsidP="00853FE2">
      <w:pPr>
        <w:rPr>
          <w:rFonts w:ascii="Arial" w:hAnsi="Arial" w:cs="Arial"/>
          <w:sz w:val="24"/>
          <w:szCs w:val="24"/>
        </w:rPr>
      </w:pPr>
    </w:p>
    <w:p w14:paraId="360EA4AD" w14:textId="77777777" w:rsidR="00853FE2" w:rsidRPr="00465F21" w:rsidRDefault="00853FE2" w:rsidP="00853FE2">
      <w:pPr>
        <w:rPr>
          <w:rFonts w:ascii="Arial" w:hAnsi="Arial" w:cs="Arial"/>
          <w:sz w:val="24"/>
          <w:szCs w:val="24"/>
        </w:rPr>
      </w:pPr>
    </w:p>
    <w:p w14:paraId="6AD051C5" w14:textId="6BF06151"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4.</w:t>
      </w:r>
      <w:r w:rsidR="00465F21" w:rsidRPr="00465F21">
        <w:rPr>
          <w:rFonts w:ascii="Arial" w:hAnsi="Arial" w:cs="Arial"/>
          <w:b/>
          <w:bCs/>
          <w:sz w:val="24"/>
          <w:szCs w:val="24"/>
          <w:u w:val="single"/>
        </w:rPr>
        <w:t>3.2</w:t>
      </w:r>
      <w:r w:rsidRPr="00465F21">
        <w:rPr>
          <w:rFonts w:ascii="Arial" w:hAnsi="Arial" w:cs="Arial"/>
          <w:b/>
          <w:bCs/>
          <w:sz w:val="24"/>
          <w:szCs w:val="24"/>
          <w:u w:val="single"/>
        </w:rPr>
        <w:t xml:space="preserve"> Training received on County Lines </w:t>
      </w:r>
    </w:p>
    <w:p w14:paraId="54DDD300" w14:textId="77777777" w:rsidR="00853FE2" w:rsidRPr="00465F21" w:rsidRDefault="00853FE2" w:rsidP="00853FE2">
      <w:pPr>
        <w:rPr>
          <w:rFonts w:ascii="Arial" w:hAnsi="Arial" w:cs="Arial"/>
          <w:sz w:val="24"/>
          <w:szCs w:val="24"/>
        </w:rPr>
      </w:pPr>
      <w:r w:rsidRPr="00465F21">
        <w:rPr>
          <w:rFonts w:ascii="Arial" w:hAnsi="Arial" w:cs="Arial"/>
          <w:sz w:val="24"/>
          <w:szCs w:val="24"/>
        </w:rPr>
        <w:t>The next question asked if officers were satisfied with the level of training that they have received. 34.1% stated they were neither satisfied nor unsatisfied with the training. With 17.1% stating they are highly unsatisfied and 22% were unsatisfied.</w:t>
      </w:r>
    </w:p>
    <w:p w14:paraId="5CF47825" w14:textId="77777777" w:rsidR="00853FE2" w:rsidRPr="00465F21" w:rsidRDefault="00853FE2" w:rsidP="00853FE2">
      <w:pPr>
        <w:rPr>
          <w:rFonts w:ascii="Arial" w:hAnsi="Arial" w:cs="Arial"/>
          <w:b/>
          <w:bCs/>
          <w:sz w:val="24"/>
          <w:szCs w:val="24"/>
          <w:u w:val="single"/>
        </w:rPr>
      </w:pPr>
      <w:r w:rsidRPr="00465F21">
        <w:rPr>
          <w:rFonts w:ascii="Arial" w:hAnsi="Arial" w:cs="Arial"/>
          <w:b/>
          <w:bCs/>
          <w:noProof/>
          <w:sz w:val="24"/>
          <w:szCs w:val="24"/>
          <w:u w:val="single"/>
        </w:rPr>
        <w:drawing>
          <wp:inline distT="0" distB="0" distL="0" distR="0" wp14:anchorId="5B95CABD" wp14:editId="1C8FA4FB">
            <wp:extent cx="5731510" cy="27260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29B218C8" w14:textId="77777777" w:rsidR="00853FE2" w:rsidRPr="00465F21" w:rsidRDefault="00853FE2" w:rsidP="00853FE2">
      <w:pPr>
        <w:rPr>
          <w:rFonts w:ascii="Arial" w:hAnsi="Arial" w:cs="Arial"/>
          <w:i/>
          <w:iCs/>
          <w:sz w:val="24"/>
          <w:szCs w:val="24"/>
        </w:rPr>
      </w:pPr>
      <w:r w:rsidRPr="00465F21">
        <w:rPr>
          <w:rFonts w:ascii="Arial" w:hAnsi="Arial" w:cs="Arial"/>
          <w:i/>
          <w:iCs/>
          <w:sz w:val="24"/>
          <w:szCs w:val="24"/>
        </w:rPr>
        <w:t xml:space="preserve">Figure 4.4 graph of participants response </w:t>
      </w:r>
    </w:p>
    <w:p w14:paraId="306D755E"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Question three links to question four by asking the training that they have received has been informative and relevant. 40% agreed that it was relevant, with 10% stating they highly agreed. 15% stated that they highly disagreed with the training being informative. Over half of the participants were not happy with their training. </w:t>
      </w:r>
    </w:p>
    <w:p w14:paraId="723C6047" w14:textId="2E2E3329" w:rsidR="00853FE2" w:rsidRDefault="00853FE2" w:rsidP="00853FE2">
      <w:pPr>
        <w:rPr>
          <w:rFonts w:ascii="Arial" w:hAnsi="Arial" w:cs="Arial"/>
          <w:sz w:val="24"/>
          <w:szCs w:val="24"/>
        </w:rPr>
      </w:pPr>
      <w:r w:rsidRPr="00465F21">
        <w:rPr>
          <w:rFonts w:ascii="Arial" w:hAnsi="Arial" w:cs="Arial"/>
          <w:sz w:val="24"/>
          <w:szCs w:val="24"/>
        </w:rPr>
        <w:t xml:space="preserve"> Question five asked whether Gwent Police should provide further training to officers into the policies and procedures of County Lines. This resulted in 68% of responders highly agreeing. With 20% agreeing. This demonstrates that most officers do not feel confident with their knowledge and are wanting further training in this area.  This shows that, how are they equipped to deal with county lines if they are uncertain of the policies surrounding it.  One responder stated, ‘More training could be provided to allow front line officers to identify where county lines are occurring and providing a way to disrupt this type of criminality’. </w:t>
      </w:r>
    </w:p>
    <w:p w14:paraId="3D6D79BF" w14:textId="77777777" w:rsidR="00465F21" w:rsidRPr="00465F21" w:rsidRDefault="00465F21" w:rsidP="00853FE2">
      <w:pPr>
        <w:rPr>
          <w:rFonts w:ascii="Arial" w:hAnsi="Arial" w:cs="Arial"/>
          <w:sz w:val="24"/>
          <w:szCs w:val="24"/>
        </w:rPr>
      </w:pPr>
    </w:p>
    <w:p w14:paraId="1146686D" w14:textId="3DAE305D"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4.</w:t>
      </w:r>
      <w:r w:rsidR="00465F21" w:rsidRPr="00465F21">
        <w:rPr>
          <w:rFonts w:ascii="Arial" w:hAnsi="Arial" w:cs="Arial"/>
          <w:b/>
          <w:bCs/>
          <w:sz w:val="24"/>
          <w:szCs w:val="24"/>
          <w:u w:val="single"/>
        </w:rPr>
        <w:t>3.3</w:t>
      </w:r>
      <w:r w:rsidRPr="00465F21">
        <w:rPr>
          <w:rFonts w:ascii="Arial" w:hAnsi="Arial" w:cs="Arial"/>
          <w:b/>
          <w:bCs/>
          <w:sz w:val="24"/>
          <w:szCs w:val="24"/>
          <w:u w:val="single"/>
        </w:rPr>
        <w:t xml:space="preserve"> Response of Gwent Police</w:t>
      </w:r>
    </w:p>
    <w:p w14:paraId="5520CEF9" w14:textId="77777777" w:rsidR="00853FE2" w:rsidRPr="00465F21" w:rsidRDefault="00853FE2" w:rsidP="00853FE2">
      <w:pPr>
        <w:rPr>
          <w:rFonts w:ascii="Arial" w:hAnsi="Arial" w:cs="Arial"/>
          <w:color w:val="202124"/>
          <w:spacing w:val="3"/>
          <w:sz w:val="24"/>
          <w:szCs w:val="24"/>
          <w:shd w:val="clear" w:color="auto" w:fill="F8F9FA"/>
        </w:rPr>
      </w:pPr>
      <w:r w:rsidRPr="00465F21">
        <w:rPr>
          <w:rFonts w:ascii="Arial" w:hAnsi="Arial" w:cs="Arial"/>
          <w:sz w:val="24"/>
          <w:szCs w:val="24"/>
        </w:rPr>
        <w:t xml:space="preserve">Question six asked whether if officers agreed that Gwent Police respond appropriately to county lines. The results showed that 58% could neither agree nor disagree. With 17% agreeing and </w:t>
      </w:r>
      <w:proofErr w:type="gramStart"/>
      <w:r w:rsidRPr="00465F21">
        <w:rPr>
          <w:rFonts w:ascii="Arial" w:hAnsi="Arial" w:cs="Arial"/>
          <w:sz w:val="24"/>
          <w:szCs w:val="24"/>
        </w:rPr>
        <w:t>7.%</w:t>
      </w:r>
      <w:proofErr w:type="gramEnd"/>
      <w:r w:rsidRPr="00465F21">
        <w:rPr>
          <w:rFonts w:ascii="Arial" w:hAnsi="Arial" w:cs="Arial"/>
          <w:sz w:val="24"/>
          <w:szCs w:val="24"/>
        </w:rPr>
        <w:t xml:space="preserve"> highly agreeing. This figure shows that it is either not known to officers how Gwent Respond or that they don’t receive any information of positive cases of offenders being dealt with. In relation to this, Question seven asks if the officers know who the force lead of County Lines is, only one responder was able to answer yes. This statistic also links in with the above </w:t>
      </w:r>
      <w:r w:rsidRPr="00E35B3C">
        <w:rPr>
          <w:rFonts w:ascii="Arial" w:hAnsi="Arial" w:cs="Arial"/>
          <w:sz w:val="24"/>
          <w:szCs w:val="24"/>
        </w:rPr>
        <w:lastRenderedPageBreak/>
        <w:t xml:space="preserve">theme of training. One responder stated </w:t>
      </w:r>
      <w:r w:rsidRPr="00E35B3C">
        <w:rPr>
          <w:rFonts w:ascii="Arial" w:hAnsi="Arial" w:cs="Arial"/>
          <w:i/>
          <w:iCs/>
          <w:sz w:val="24"/>
          <w:szCs w:val="24"/>
        </w:rPr>
        <w:t>‘</w:t>
      </w:r>
      <w:r w:rsidRPr="00E35B3C">
        <w:rPr>
          <w:rFonts w:ascii="Arial" w:hAnsi="Arial" w:cs="Arial"/>
          <w:i/>
          <w:iCs/>
          <w:spacing w:val="3"/>
          <w:sz w:val="24"/>
          <w:szCs w:val="24"/>
          <w:shd w:val="clear" w:color="auto" w:fill="F8F9FA"/>
        </w:rPr>
        <w:t>The general demand of response policing along with poor numbers prevents everyday response officers from proactively targeting country lines and drugs in general. It’s my opinion that with little numbers on shift there isn't the ability to look for county line criminal's therefore there is little deterrent currently to those operating in county lines’</w:t>
      </w:r>
      <w:r w:rsidRPr="00E35B3C">
        <w:rPr>
          <w:rFonts w:ascii="Arial" w:hAnsi="Arial" w:cs="Arial"/>
          <w:spacing w:val="3"/>
          <w:sz w:val="24"/>
          <w:szCs w:val="24"/>
          <w:shd w:val="clear" w:color="auto" w:fill="F8F9FA"/>
        </w:rPr>
        <w:t xml:space="preserve">. Another responder </w:t>
      </w:r>
      <w:proofErr w:type="gramStart"/>
      <w:r w:rsidRPr="00E35B3C">
        <w:rPr>
          <w:rFonts w:ascii="Arial" w:hAnsi="Arial" w:cs="Arial"/>
          <w:spacing w:val="3"/>
          <w:sz w:val="24"/>
          <w:szCs w:val="24"/>
          <w:shd w:val="clear" w:color="auto" w:fill="F8F9FA"/>
        </w:rPr>
        <w:t>stated</w:t>
      </w:r>
      <w:proofErr w:type="gramEnd"/>
      <w:r w:rsidRPr="00E35B3C">
        <w:rPr>
          <w:rFonts w:ascii="Arial" w:hAnsi="Arial" w:cs="Arial"/>
          <w:spacing w:val="3"/>
          <w:sz w:val="24"/>
          <w:szCs w:val="24"/>
          <w:shd w:val="clear" w:color="auto" w:fill="F8F9FA"/>
        </w:rPr>
        <w:t xml:space="preserve"> </w:t>
      </w:r>
      <w:r w:rsidRPr="00E35B3C">
        <w:rPr>
          <w:rFonts w:ascii="Arial" w:hAnsi="Arial" w:cs="Arial"/>
          <w:i/>
          <w:iCs/>
          <w:spacing w:val="3"/>
          <w:sz w:val="24"/>
          <w:szCs w:val="24"/>
          <w:shd w:val="clear" w:color="auto" w:fill="F8F9FA"/>
        </w:rPr>
        <w:t xml:space="preserve">‘Have a specific county lines drug team, which covers the entire force.’ </w:t>
      </w:r>
      <w:r w:rsidRPr="00E35B3C">
        <w:rPr>
          <w:rFonts w:ascii="Arial" w:hAnsi="Arial" w:cs="Arial"/>
          <w:spacing w:val="3"/>
          <w:sz w:val="24"/>
          <w:szCs w:val="24"/>
          <w:shd w:val="clear" w:color="auto" w:fill="F8F9FA"/>
        </w:rPr>
        <w:t>Where another has stated</w:t>
      </w:r>
      <w:r w:rsidRPr="00E35B3C">
        <w:rPr>
          <w:rFonts w:ascii="Arial" w:hAnsi="Arial" w:cs="Arial"/>
          <w:i/>
          <w:iCs/>
          <w:spacing w:val="3"/>
          <w:sz w:val="24"/>
          <w:szCs w:val="24"/>
          <w:shd w:val="clear" w:color="auto" w:fill="F8F9FA"/>
        </w:rPr>
        <w:t xml:space="preserve">, ‘there isn’t even enough time to deal with general response calls now due to lack of staffing, time and own investigations. </w:t>
      </w:r>
      <w:r w:rsidRPr="00E35B3C">
        <w:rPr>
          <w:rFonts w:ascii="Arial" w:hAnsi="Arial" w:cs="Arial"/>
          <w:spacing w:val="3"/>
          <w:sz w:val="24"/>
          <w:szCs w:val="24"/>
          <w:shd w:val="clear" w:color="auto" w:fill="F8F9FA"/>
        </w:rPr>
        <w:t xml:space="preserve">This demonstrates </w:t>
      </w:r>
      <w:r w:rsidRPr="00465F21">
        <w:rPr>
          <w:rFonts w:ascii="Arial" w:hAnsi="Arial" w:cs="Arial"/>
          <w:color w:val="202124"/>
          <w:spacing w:val="3"/>
          <w:sz w:val="24"/>
          <w:szCs w:val="24"/>
          <w:shd w:val="clear" w:color="auto" w:fill="F8F9FA"/>
        </w:rPr>
        <w:t xml:space="preserve">the frustration of officers along with lack of training to them not being able to commit to deal with county line operations or investigations due to lack of resourcing. </w:t>
      </w:r>
    </w:p>
    <w:p w14:paraId="66B11B31" w14:textId="2BE463AA" w:rsidR="00853FE2" w:rsidRDefault="00853FE2" w:rsidP="00853FE2">
      <w:pPr>
        <w:rPr>
          <w:rFonts w:ascii="Arial" w:hAnsi="Arial" w:cs="Arial"/>
          <w:sz w:val="24"/>
          <w:szCs w:val="24"/>
        </w:rPr>
      </w:pPr>
      <w:r w:rsidRPr="00465F21">
        <w:rPr>
          <w:rFonts w:ascii="Arial" w:hAnsi="Arial" w:cs="Arial"/>
          <w:sz w:val="24"/>
          <w:szCs w:val="24"/>
        </w:rPr>
        <w:t xml:space="preserve">However, in a response to the HMICFRS Inspection in 2020 of The Police and National Crime </w:t>
      </w:r>
      <w:proofErr w:type="spellStart"/>
      <w:r w:rsidRPr="00465F21">
        <w:rPr>
          <w:rFonts w:ascii="Arial" w:hAnsi="Arial" w:cs="Arial"/>
          <w:sz w:val="24"/>
          <w:szCs w:val="24"/>
        </w:rPr>
        <w:t>Agencys</w:t>
      </w:r>
      <w:proofErr w:type="spellEnd"/>
      <w:r w:rsidRPr="00465F21">
        <w:rPr>
          <w:rFonts w:ascii="Arial" w:hAnsi="Arial" w:cs="Arial"/>
          <w:sz w:val="24"/>
          <w:szCs w:val="24"/>
        </w:rPr>
        <w:t xml:space="preserve"> response to vulnerable people in county lines, Police and Crime Commissioner Jeff Cuthbert stated that ‘</w:t>
      </w:r>
      <w:r w:rsidRPr="00465F21">
        <w:rPr>
          <w:rFonts w:ascii="Arial" w:hAnsi="Arial" w:cs="Arial"/>
          <w:i/>
          <w:iCs/>
          <w:sz w:val="24"/>
          <w:szCs w:val="24"/>
        </w:rPr>
        <w:t xml:space="preserve">In Gwent, I am confident that we have suitable arrangements in place to respond to the challenges of county lines from an informed position. Our efforts to tackle serious organised crime in Newport, supported by funding from the Home Office, and close work with the </w:t>
      </w:r>
      <w:proofErr w:type="spellStart"/>
      <w:r w:rsidRPr="00465F21">
        <w:rPr>
          <w:rFonts w:ascii="Arial" w:hAnsi="Arial" w:cs="Arial"/>
          <w:i/>
          <w:iCs/>
          <w:sz w:val="24"/>
          <w:szCs w:val="24"/>
        </w:rPr>
        <w:t>Tarian</w:t>
      </w:r>
      <w:proofErr w:type="spellEnd"/>
      <w:r w:rsidRPr="00465F21">
        <w:rPr>
          <w:rFonts w:ascii="Arial" w:hAnsi="Arial" w:cs="Arial"/>
          <w:i/>
          <w:iCs/>
          <w:sz w:val="24"/>
          <w:szCs w:val="24"/>
        </w:rPr>
        <w:t xml:space="preserve"> Regional Organised Crime Unit have provided a robust foundation for intelligence-driven disruptive activity’</w:t>
      </w:r>
      <w:r w:rsidRPr="00465F21">
        <w:rPr>
          <w:rFonts w:ascii="Arial" w:hAnsi="Arial" w:cs="Arial"/>
          <w:sz w:val="24"/>
          <w:szCs w:val="24"/>
        </w:rPr>
        <w:t>. However, officers seemed to have a different perspective on this from the above statistics.</w:t>
      </w:r>
    </w:p>
    <w:p w14:paraId="73D02AF9" w14:textId="77777777" w:rsidR="00465F21" w:rsidRPr="00465F21" w:rsidRDefault="00465F21" w:rsidP="00853FE2">
      <w:pPr>
        <w:rPr>
          <w:rFonts w:ascii="Arial" w:hAnsi="Arial" w:cs="Arial"/>
          <w:color w:val="202124"/>
          <w:spacing w:val="3"/>
          <w:sz w:val="24"/>
          <w:szCs w:val="24"/>
          <w:shd w:val="clear" w:color="auto" w:fill="F8F9FA"/>
        </w:rPr>
      </w:pPr>
    </w:p>
    <w:p w14:paraId="336D26DB" w14:textId="0B7302E0"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4.</w:t>
      </w:r>
      <w:r w:rsidR="00465F21" w:rsidRPr="00465F21">
        <w:rPr>
          <w:rFonts w:ascii="Arial" w:hAnsi="Arial" w:cs="Arial"/>
          <w:b/>
          <w:bCs/>
          <w:sz w:val="24"/>
          <w:szCs w:val="24"/>
          <w:u w:val="single"/>
        </w:rPr>
        <w:t>3.4</w:t>
      </w:r>
      <w:r w:rsidRPr="00465F21">
        <w:rPr>
          <w:rFonts w:ascii="Arial" w:hAnsi="Arial" w:cs="Arial"/>
          <w:b/>
          <w:bCs/>
          <w:sz w:val="24"/>
          <w:szCs w:val="24"/>
          <w:u w:val="single"/>
        </w:rPr>
        <w:t xml:space="preserve"> Children Involved in County Lines</w:t>
      </w:r>
    </w:p>
    <w:p w14:paraId="7D78634A"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Question 8 asked whether officers would be satisfied in being able to identify a child who they believe to be involved in County Lines. 34 respondents were not satisfied. </w:t>
      </w:r>
    </w:p>
    <w:p w14:paraId="0E8615E2"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Question 10 asks whether officers agreed that children involved should be treated as a victim rather than an offender. 35% stated they could neither agree nor disagree. 25% stated they agree with 27.5% stating they highly agree. 5 out of the 41 responders stated that they should be treated as offenders. </w:t>
      </w:r>
    </w:p>
    <w:p w14:paraId="4902264A"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Question 11 then asks whether if officers have received sufficient training on ACE’s. 35% agreed with 25% highly agreeing. This demonstrating that only 60% agree on having sufficient training. One responder stated ‘Officers are insufficiently trained on dealing with juveniles involved in County Lines and it is important that they are dealt with as victims of child exploitation not as offenders. </w:t>
      </w:r>
    </w:p>
    <w:p w14:paraId="7283BEA5" w14:textId="77777777" w:rsidR="00853FE2" w:rsidRPr="00E35B3C" w:rsidRDefault="00853FE2" w:rsidP="00853FE2">
      <w:pPr>
        <w:rPr>
          <w:rFonts w:ascii="Arial" w:hAnsi="Arial" w:cs="Arial"/>
          <w:i/>
          <w:iCs/>
          <w:sz w:val="24"/>
          <w:szCs w:val="24"/>
        </w:rPr>
      </w:pPr>
      <w:r w:rsidRPr="00E35B3C">
        <w:rPr>
          <w:rFonts w:ascii="Arial" w:hAnsi="Arial" w:cs="Arial"/>
          <w:sz w:val="24"/>
          <w:szCs w:val="24"/>
        </w:rPr>
        <w:t>Greater awareness training is required for officers’ with another stating ‘lot of youths which come in to contact with the police are labelled as 'naughty', and reasons for their behaviour are not explored until they become a 'nuisance' to the community.’ a final responder stated ‘</w:t>
      </w:r>
      <w:r w:rsidRPr="00E35B3C">
        <w:rPr>
          <w:rFonts w:ascii="Arial" w:hAnsi="Arial" w:cs="Arial"/>
          <w:i/>
          <w:iCs/>
          <w:spacing w:val="3"/>
          <w:sz w:val="24"/>
          <w:szCs w:val="24"/>
          <w:shd w:val="clear" w:color="auto" w:fill="F8F9FA"/>
        </w:rPr>
        <w:t xml:space="preserve">Dedicated staff could make contact with juveniles who are in police custody and make better use of their custody clock in order to support / divert them away from any future involvement with the criminal justice system. Also, NPT could tie in with schools, youth clubs </w:t>
      </w:r>
      <w:proofErr w:type="spellStart"/>
      <w:r w:rsidRPr="00E35B3C">
        <w:rPr>
          <w:rFonts w:ascii="Arial" w:hAnsi="Arial" w:cs="Arial"/>
          <w:i/>
          <w:iCs/>
          <w:spacing w:val="3"/>
          <w:sz w:val="24"/>
          <w:szCs w:val="24"/>
          <w:shd w:val="clear" w:color="auto" w:fill="F8F9FA"/>
        </w:rPr>
        <w:t>ect</w:t>
      </w:r>
      <w:proofErr w:type="spellEnd"/>
      <w:r w:rsidRPr="00E35B3C">
        <w:rPr>
          <w:rFonts w:ascii="Arial" w:hAnsi="Arial" w:cs="Arial"/>
          <w:i/>
          <w:iCs/>
          <w:spacing w:val="3"/>
          <w:sz w:val="24"/>
          <w:szCs w:val="24"/>
          <w:shd w:val="clear" w:color="auto" w:fill="F8F9FA"/>
        </w:rPr>
        <w:t xml:space="preserve"> to try and help kids access opportunities around education, employment and training in order to address any underlying issues within the community such as mental health, substance misuse and poverty.’</w:t>
      </w:r>
    </w:p>
    <w:p w14:paraId="4335B102" w14:textId="77777777" w:rsidR="00853FE2" w:rsidRPr="00465F21" w:rsidRDefault="00853FE2" w:rsidP="00853FE2">
      <w:pPr>
        <w:rPr>
          <w:rFonts w:ascii="Arial" w:hAnsi="Arial" w:cs="Arial"/>
          <w:sz w:val="24"/>
          <w:szCs w:val="24"/>
        </w:rPr>
      </w:pPr>
      <w:r w:rsidRPr="00465F21">
        <w:rPr>
          <w:rFonts w:ascii="Arial" w:hAnsi="Arial" w:cs="Arial"/>
          <w:sz w:val="24"/>
          <w:szCs w:val="24"/>
        </w:rPr>
        <w:lastRenderedPageBreak/>
        <w:t xml:space="preserve"> This agrees with the literature review whereby it was highlighted in the HM Government and Serious and Violence Strategy (2018) that children may be subject to being criminalised rather than safeguarded and the needs may not be recognised it also states that it is very important for police responders to know the signs of children being exploited.  It also links with the Ofsted report in 2018 which is in the literature review. It stated that some agencies were too late and did not recognise the extent or scale of the problem until it was too late. These statistics suggesting that officers do not fully recognise the extent of the problem as they are unsure whether can they identify a child who may be involved. </w:t>
      </w:r>
    </w:p>
    <w:p w14:paraId="7DD4774F" w14:textId="77777777" w:rsidR="00853FE2" w:rsidRPr="00465F21" w:rsidRDefault="00853FE2" w:rsidP="00853FE2">
      <w:pPr>
        <w:rPr>
          <w:rFonts w:ascii="Arial" w:hAnsi="Arial" w:cs="Arial"/>
          <w:sz w:val="24"/>
          <w:szCs w:val="24"/>
        </w:rPr>
      </w:pPr>
    </w:p>
    <w:p w14:paraId="5AF20CE1"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4.7 Results of Findings </w:t>
      </w:r>
    </w:p>
    <w:p w14:paraId="12E50542"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From analysing the qualitative data, key themes emerged linking to the objective.  </w:t>
      </w:r>
    </w:p>
    <w:p w14:paraId="77076F91"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Theme one, was the training that Gwent officers have received. With less than half being satisfied with their training. Many participants stated that more training is required to enable officers to carry out their duties sufficiently.  </w:t>
      </w:r>
    </w:p>
    <w:p w14:paraId="73500F86"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The second theme that has arisen is the believe by the participants that the lack of resources and time available to them, is having a profound effect on how Gwent Police can </w:t>
      </w:r>
      <w:proofErr w:type="gramStart"/>
      <w:r w:rsidRPr="00465F21">
        <w:rPr>
          <w:rFonts w:ascii="Arial" w:hAnsi="Arial" w:cs="Arial"/>
          <w:sz w:val="24"/>
          <w:szCs w:val="24"/>
        </w:rPr>
        <w:t>does</w:t>
      </w:r>
      <w:proofErr w:type="gramEnd"/>
      <w:r w:rsidRPr="00465F21">
        <w:rPr>
          <w:rFonts w:ascii="Arial" w:hAnsi="Arial" w:cs="Arial"/>
          <w:sz w:val="24"/>
          <w:szCs w:val="24"/>
        </w:rPr>
        <w:t xml:space="preserve"> with County Lines. it is believed by the participants that with lack of resources and time is having huge effects on how Gwent deal with county lines. </w:t>
      </w:r>
    </w:p>
    <w:p w14:paraId="61707FA3"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By not having dedicated County Lines teams in Gwent, is limiting the forces’ ability to proactively police the issue. One responder stated that to improve </w:t>
      </w:r>
      <w:proofErr w:type="spellStart"/>
      <w:r w:rsidRPr="00465F21">
        <w:rPr>
          <w:rFonts w:ascii="Arial" w:hAnsi="Arial" w:cs="Arial"/>
          <w:sz w:val="24"/>
          <w:szCs w:val="24"/>
        </w:rPr>
        <w:t>Gwents</w:t>
      </w:r>
      <w:proofErr w:type="spellEnd"/>
      <w:r w:rsidRPr="00465F21">
        <w:rPr>
          <w:rFonts w:ascii="Arial" w:hAnsi="Arial" w:cs="Arial"/>
          <w:sz w:val="24"/>
          <w:szCs w:val="24"/>
        </w:rPr>
        <w:t xml:space="preserve"> ability to react to County Lines stated ‘Provide response officers with the time to be pro-active to tackle drug supply which in turn will reduce people involved in county lines. Another stated ‘Police officers need more training on drugs investigation, Officers lack the knowledge, time, and resources to tackle drugs issues such as county lines in an effective manner’.</w:t>
      </w:r>
    </w:p>
    <w:p w14:paraId="33DD8913"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 It was also noted by another responder that ‘The general demand of response policing along with poor numbers prevents everyday response officers from proactively targeting country lines and drugs in general. It’s my opinion that with little numbers on shift there isn't the ability to look for county line criminal's therefore there is little deterrent currently to those operating in county lines.’</w:t>
      </w:r>
    </w:p>
    <w:p w14:paraId="54E07737"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Theme three being the children involved are perceived mainly as victims by officers. Many officers agreed that the children involved should be perceived as victims and intervention is required for them. </w:t>
      </w:r>
    </w:p>
    <w:p w14:paraId="424A669A" w14:textId="77777777" w:rsidR="00853FE2" w:rsidRPr="00465F21" w:rsidRDefault="00853FE2" w:rsidP="00853FE2">
      <w:pPr>
        <w:pStyle w:val="NoSpacing"/>
        <w:rPr>
          <w:rFonts w:ascii="Arial" w:hAnsi="Arial" w:cs="Arial"/>
          <w:sz w:val="24"/>
          <w:szCs w:val="24"/>
        </w:rPr>
      </w:pPr>
    </w:p>
    <w:p w14:paraId="3B4EF1D2" w14:textId="77777777" w:rsidR="00853FE2" w:rsidRPr="00465F21" w:rsidRDefault="00853FE2" w:rsidP="00853FE2">
      <w:pPr>
        <w:rPr>
          <w:rFonts w:ascii="Arial" w:hAnsi="Arial" w:cs="Arial"/>
          <w:sz w:val="24"/>
          <w:szCs w:val="24"/>
        </w:rPr>
      </w:pPr>
    </w:p>
    <w:p w14:paraId="5E9FD0E4" w14:textId="77777777" w:rsidR="00853FE2" w:rsidRPr="00465F21" w:rsidRDefault="00853FE2" w:rsidP="00853FE2">
      <w:pPr>
        <w:rPr>
          <w:rFonts w:ascii="Arial" w:hAnsi="Arial" w:cs="Arial"/>
          <w:sz w:val="24"/>
          <w:szCs w:val="24"/>
        </w:rPr>
      </w:pPr>
    </w:p>
    <w:p w14:paraId="341D9F3C" w14:textId="77777777" w:rsidR="00853FE2" w:rsidRPr="00465F21" w:rsidRDefault="00853FE2" w:rsidP="00853FE2">
      <w:pPr>
        <w:rPr>
          <w:rFonts w:ascii="Arial" w:hAnsi="Arial" w:cs="Arial"/>
          <w:sz w:val="24"/>
          <w:szCs w:val="24"/>
        </w:rPr>
      </w:pPr>
    </w:p>
    <w:p w14:paraId="6F72838E" w14:textId="77777777" w:rsidR="00853FE2" w:rsidRPr="00465F21" w:rsidRDefault="00853FE2" w:rsidP="00853FE2">
      <w:pPr>
        <w:rPr>
          <w:rFonts w:ascii="Arial" w:hAnsi="Arial" w:cs="Arial"/>
          <w:sz w:val="24"/>
          <w:szCs w:val="24"/>
        </w:rPr>
      </w:pPr>
    </w:p>
    <w:p w14:paraId="00D2F5B1" w14:textId="77777777" w:rsidR="00853FE2" w:rsidRPr="00465F21" w:rsidRDefault="00853FE2" w:rsidP="00853FE2">
      <w:pPr>
        <w:rPr>
          <w:rFonts w:ascii="Arial" w:hAnsi="Arial" w:cs="Arial"/>
          <w:sz w:val="24"/>
          <w:szCs w:val="24"/>
        </w:rPr>
      </w:pPr>
    </w:p>
    <w:p w14:paraId="38282666"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lastRenderedPageBreak/>
        <w:t>Chapter 5: Main findings and recommendations</w:t>
      </w:r>
    </w:p>
    <w:p w14:paraId="7755D924"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5.1 Introduction</w:t>
      </w:r>
    </w:p>
    <w:p w14:paraId="33782753"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Having analysed the data in chapter four from primary research and having achieved objective three, this chapter will look to provide recommendations from the key issues discovered to the organisational setting of Gwent Police. These recommendations are based off the research and information obtained from serving Gwent Police officers as well as the secondary research from chapter two. </w:t>
      </w:r>
    </w:p>
    <w:p w14:paraId="23896EB3" w14:textId="7A4195FD" w:rsidR="00853FE2" w:rsidRPr="00465F21" w:rsidRDefault="00853FE2" w:rsidP="00853FE2">
      <w:pPr>
        <w:rPr>
          <w:rFonts w:ascii="Arial" w:hAnsi="Arial" w:cs="Arial"/>
          <w:sz w:val="24"/>
          <w:szCs w:val="24"/>
        </w:rPr>
      </w:pPr>
      <w:r w:rsidRPr="00465F21">
        <w:rPr>
          <w:rFonts w:ascii="Arial" w:hAnsi="Arial" w:cs="Arial"/>
          <w:sz w:val="24"/>
          <w:szCs w:val="24"/>
        </w:rPr>
        <w:t xml:space="preserve">This chapter will also offer a conclusion which surrounds the research topic of; </w:t>
      </w:r>
      <w:r w:rsidRPr="00465F21">
        <w:rPr>
          <w:rFonts w:ascii="Arial" w:hAnsi="Arial" w:cs="Arial"/>
          <w:i/>
          <w:iCs/>
          <w:sz w:val="24"/>
          <w:szCs w:val="24"/>
        </w:rPr>
        <w:t>How Gwent Police respond to County Lines</w:t>
      </w:r>
      <w:r w:rsidRPr="00465F21">
        <w:rPr>
          <w:rFonts w:ascii="Arial" w:hAnsi="Arial" w:cs="Arial"/>
          <w:sz w:val="24"/>
          <w:szCs w:val="24"/>
        </w:rPr>
        <w:t>, as well as highlighting the limitations of the project and future research potential</w:t>
      </w:r>
      <w:r w:rsidR="00AE6573">
        <w:rPr>
          <w:rFonts w:ascii="Arial" w:hAnsi="Arial" w:cs="Arial"/>
          <w:sz w:val="24"/>
          <w:szCs w:val="24"/>
        </w:rPr>
        <w:t>.</w:t>
      </w:r>
    </w:p>
    <w:p w14:paraId="6A6890CE"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5.2 Achievement of Objectives</w:t>
      </w:r>
    </w:p>
    <w:p w14:paraId="48882F7D" w14:textId="77777777" w:rsidR="00853FE2" w:rsidRPr="00465F21" w:rsidRDefault="00853FE2" w:rsidP="00853FE2">
      <w:pPr>
        <w:rPr>
          <w:rFonts w:ascii="Arial" w:hAnsi="Arial" w:cs="Arial"/>
          <w:b/>
          <w:bCs/>
          <w:sz w:val="24"/>
          <w:szCs w:val="24"/>
          <w:u w:val="single"/>
        </w:rPr>
      </w:pPr>
    </w:p>
    <w:p w14:paraId="2B92A388" w14:textId="7E254BE1" w:rsidR="00853FE2" w:rsidRPr="00465F21" w:rsidRDefault="00853FE2" w:rsidP="00853FE2">
      <w:pPr>
        <w:pStyle w:val="ListParagraph"/>
        <w:numPr>
          <w:ilvl w:val="0"/>
          <w:numId w:val="6"/>
        </w:numPr>
        <w:rPr>
          <w:rFonts w:ascii="Arial" w:hAnsi="Arial" w:cs="Arial"/>
          <w:i/>
          <w:iCs/>
          <w:sz w:val="24"/>
          <w:szCs w:val="24"/>
        </w:rPr>
      </w:pPr>
      <w:r w:rsidRPr="00465F21">
        <w:rPr>
          <w:rFonts w:ascii="Arial" w:hAnsi="Arial" w:cs="Arial"/>
          <w:i/>
          <w:iCs/>
          <w:sz w:val="24"/>
          <w:szCs w:val="24"/>
        </w:rPr>
        <w:t>Are the children that are being exploited perceived to be criminals or victims, and is there sufficient safeguarding involved for them?</w:t>
      </w:r>
    </w:p>
    <w:p w14:paraId="33985912" w14:textId="77777777" w:rsidR="00853FE2" w:rsidRPr="00465F21" w:rsidRDefault="00853FE2" w:rsidP="00853FE2">
      <w:pPr>
        <w:pStyle w:val="ListParagraph"/>
        <w:rPr>
          <w:rFonts w:ascii="Arial" w:hAnsi="Arial" w:cs="Arial"/>
          <w:sz w:val="24"/>
          <w:szCs w:val="24"/>
        </w:rPr>
      </w:pPr>
    </w:p>
    <w:p w14:paraId="769DD802" w14:textId="27BAE5CF" w:rsidR="00853FE2" w:rsidRPr="00465F21" w:rsidRDefault="00853FE2" w:rsidP="00853FE2">
      <w:pPr>
        <w:pStyle w:val="ListParagraph"/>
        <w:rPr>
          <w:rFonts w:ascii="Arial" w:hAnsi="Arial" w:cs="Arial"/>
          <w:sz w:val="24"/>
          <w:szCs w:val="24"/>
        </w:rPr>
      </w:pPr>
      <w:r w:rsidRPr="00465F21">
        <w:rPr>
          <w:rFonts w:ascii="Arial" w:hAnsi="Arial" w:cs="Arial"/>
          <w:sz w:val="24"/>
          <w:szCs w:val="24"/>
        </w:rPr>
        <w:t xml:space="preserve">The analysis was undertaken in </w:t>
      </w:r>
      <w:r w:rsidR="00AE6573">
        <w:rPr>
          <w:rFonts w:ascii="Arial" w:hAnsi="Arial" w:cs="Arial"/>
          <w:sz w:val="24"/>
          <w:szCs w:val="24"/>
        </w:rPr>
        <w:t>chapter two</w:t>
      </w:r>
      <w:r w:rsidRPr="00465F21">
        <w:rPr>
          <w:rFonts w:ascii="Arial" w:hAnsi="Arial" w:cs="Arial"/>
          <w:sz w:val="24"/>
          <w:szCs w:val="24"/>
        </w:rPr>
        <w:t>, which has looked at previous research relating to the impacts of children involved in county lines. The study aimed to identify the safeguarding and impacts from previous literature</w:t>
      </w:r>
      <w:r w:rsidR="00AE6573">
        <w:rPr>
          <w:rFonts w:ascii="Arial" w:hAnsi="Arial" w:cs="Arial"/>
          <w:sz w:val="24"/>
          <w:szCs w:val="24"/>
        </w:rPr>
        <w:t xml:space="preserve"> which suggested that many children were seen as offenders, however recently with partner agency work and recent legislations showed that there are significant changes in place to support the children. </w:t>
      </w:r>
    </w:p>
    <w:p w14:paraId="2074C814" w14:textId="77777777" w:rsidR="00853FE2" w:rsidRPr="00465F21" w:rsidRDefault="00853FE2" w:rsidP="00853FE2">
      <w:pPr>
        <w:pStyle w:val="ListParagraph"/>
        <w:rPr>
          <w:rFonts w:ascii="Arial" w:hAnsi="Arial" w:cs="Arial"/>
          <w:sz w:val="24"/>
          <w:szCs w:val="24"/>
        </w:rPr>
      </w:pPr>
    </w:p>
    <w:p w14:paraId="3B2C6AC7" w14:textId="77777777" w:rsidR="00853FE2" w:rsidRPr="00465F21" w:rsidRDefault="00853FE2" w:rsidP="00853FE2">
      <w:pPr>
        <w:pStyle w:val="ListParagraph"/>
        <w:numPr>
          <w:ilvl w:val="0"/>
          <w:numId w:val="6"/>
        </w:numPr>
        <w:rPr>
          <w:rFonts w:ascii="Arial" w:hAnsi="Arial" w:cs="Arial"/>
          <w:i/>
          <w:iCs/>
          <w:sz w:val="24"/>
          <w:szCs w:val="24"/>
        </w:rPr>
      </w:pPr>
      <w:r w:rsidRPr="00465F21">
        <w:rPr>
          <w:rFonts w:ascii="Arial" w:hAnsi="Arial" w:cs="Arial"/>
          <w:i/>
          <w:iCs/>
          <w:sz w:val="24"/>
          <w:szCs w:val="24"/>
        </w:rPr>
        <w:t>To provide a further understanding into county lines and how Gwent Police respond to it.</w:t>
      </w:r>
    </w:p>
    <w:p w14:paraId="234496A8" w14:textId="1DDC85A2" w:rsidR="00853FE2" w:rsidRDefault="00AE6573" w:rsidP="00853FE2">
      <w:pPr>
        <w:pStyle w:val="ListParagraph"/>
        <w:rPr>
          <w:rFonts w:ascii="Arial" w:hAnsi="Arial" w:cs="Arial"/>
          <w:color w:val="283041"/>
          <w:sz w:val="24"/>
          <w:szCs w:val="24"/>
          <w:shd w:val="clear" w:color="auto" w:fill="FFFFFF"/>
        </w:rPr>
      </w:pPr>
      <w:r w:rsidRPr="00AE6573">
        <w:rPr>
          <w:rFonts w:ascii="Arial" w:hAnsi="Arial" w:cs="Arial"/>
          <w:color w:val="283041"/>
          <w:sz w:val="24"/>
          <w:szCs w:val="24"/>
          <w:shd w:val="clear" w:color="auto" w:fill="FFFFFF"/>
        </w:rPr>
        <w:t>T</w:t>
      </w:r>
      <w:r w:rsidRPr="00AE6573">
        <w:rPr>
          <w:rFonts w:ascii="Arial" w:hAnsi="Arial" w:cs="Arial"/>
          <w:color w:val="283041"/>
          <w:sz w:val="24"/>
          <w:szCs w:val="24"/>
          <w:shd w:val="clear" w:color="auto" w:fill="FFFFFF"/>
        </w:rPr>
        <w:t xml:space="preserve">he methodology employed detailed in chapter 3 allowed the researcher to develop and distribute a questionnaire allowing the researcher to ascertain further understanding from viewpoints provided by </w:t>
      </w:r>
      <w:r w:rsidRPr="00AE6573">
        <w:rPr>
          <w:rFonts w:ascii="Arial" w:hAnsi="Arial" w:cs="Arial"/>
          <w:color w:val="283041"/>
          <w:sz w:val="24"/>
          <w:szCs w:val="24"/>
          <w:shd w:val="clear" w:color="auto" w:fill="FFFFFF"/>
        </w:rPr>
        <w:t>participants</w:t>
      </w:r>
      <w:r>
        <w:rPr>
          <w:rFonts w:ascii="Arial" w:hAnsi="Arial" w:cs="Arial"/>
          <w:color w:val="283041"/>
          <w:sz w:val="24"/>
          <w:szCs w:val="24"/>
          <w:shd w:val="clear" w:color="auto" w:fill="FFFFFF"/>
        </w:rPr>
        <w:t>.</w:t>
      </w:r>
      <w:r w:rsidRPr="00AE6573">
        <w:rPr>
          <w:rFonts w:ascii="Arial" w:hAnsi="Arial" w:cs="Arial"/>
          <w:color w:val="283041"/>
          <w:sz w:val="24"/>
          <w:szCs w:val="24"/>
          <w:shd w:val="clear" w:color="auto" w:fill="FFFFFF"/>
        </w:rPr>
        <w:t xml:space="preserve"> This</w:t>
      </w:r>
      <w:r w:rsidRPr="00AE6573">
        <w:rPr>
          <w:rFonts w:ascii="Arial" w:hAnsi="Arial" w:cs="Arial"/>
          <w:color w:val="283041"/>
          <w:sz w:val="24"/>
          <w:szCs w:val="24"/>
          <w:shd w:val="clear" w:color="auto" w:fill="FFFFFF"/>
        </w:rPr>
        <w:t xml:space="preserve"> study used a Pragmatism and mixed - method approach to collect data. A questionnaire was developed and distributed to Gwent Police officers</w:t>
      </w:r>
      <w:r w:rsidRPr="00AE6573">
        <w:rPr>
          <w:rFonts w:ascii="Arial" w:hAnsi="Arial" w:cs="Arial"/>
          <w:color w:val="283041"/>
          <w:sz w:val="24"/>
          <w:szCs w:val="24"/>
          <w:shd w:val="clear" w:color="auto" w:fill="FFFFFF"/>
        </w:rPr>
        <w:t>.</w:t>
      </w:r>
    </w:p>
    <w:p w14:paraId="2FFF6CF9" w14:textId="77777777" w:rsidR="00AE6573" w:rsidRPr="00AE6573" w:rsidRDefault="00AE6573" w:rsidP="00853FE2">
      <w:pPr>
        <w:pStyle w:val="ListParagraph"/>
        <w:rPr>
          <w:rFonts w:ascii="Arial" w:hAnsi="Arial" w:cs="Arial"/>
          <w:sz w:val="24"/>
          <w:szCs w:val="24"/>
        </w:rPr>
      </w:pPr>
    </w:p>
    <w:p w14:paraId="19547CB5" w14:textId="77777777" w:rsidR="00853FE2" w:rsidRPr="00465F21" w:rsidRDefault="00853FE2" w:rsidP="00853FE2">
      <w:pPr>
        <w:pStyle w:val="ListParagraph"/>
        <w:numPr>
          <w:ilvl w:val="0"/>
          <w:numId w:val="6"/>
        </w:numPr>
        <w:rPr>
          <w:rFonts w:ascii="Arial" w:hAnsi="Arial" w:cs="Arial"/>
          <w:i/>
          <w:iCs/>
          <w:sz w:val="24"/>
          <w:szCs w:val="24"/>
        </w:rPr>
      </w:pPr>
      <w:r w:rsidRPr="00465F21">
        <w:rPr>
          <w:rFonts w:ascii="Arial" w:hAnsi="Arial" w:cs="Arial"/>
          <w:i/>
          <w:iCs/>
          <w:sz w:val="24"/>
          <w:szCs w:val="24"/>
        </w:rPr>
        <w:t xml:space="preserve">Analysing key data and themes to establish if Gwent Police provide a proportionate response to county lines. </w:t>
      </w:r>
    </w:p>
    <w:p w14:paraId="5940DEC7" w14:textId="34F9429F" w:rsidR="00853FE2" w:rsidRPr="00465F21" w:rsidRDefault="00853FE2" w:rsidP="00853FE2">
      <w:pPr>
        <w:pStyle w:val="ListParagraph"/>
        <w:rPr>
          <w:rFonts w:ascii="Arial" w:hAnsi="Arial" w:cs="Arial"/>
          <w:sz w:val="24"/>
          <w:szCs w:val="24"/>
        </w:rPr>
      </w:pPr>
      <w:r w:rsidRPr="00465F21">
        <w:rPr>
          <w:rFonts w:ascii="Arial" w:hAnsi="Arial" w:cs="Arial"/>
          <w:sz w:val="24"/>
          <w:szCs w:val="24"/>
        </w:rPr>
        <w:t>This objective was achieved by using google docs graphs and then followed by the analysis of what had been found during the questionnaire. The results received confirmed the importance of the officer’s knowledge, skills and perceptions of county lines.</w:t>
      </w:r>
      <w:r w:rsidR="00AE6573">
        <w:rPr>
          <w:rFonts w:ascii="Arial" w:hAnsi="Arial" w:cs="Arial"/>
          <w:sz w:val="24"/>
          <w:szCs w:val="24"/>
        </w:rPr>
        <w:t xml:space="preserve"> It established that Gwent need to focus on the training that is needed for officers and to use better resources. </w:t>
      </w:r>
      <w:r w:rsidRPr="00465F21">
        <w:rPr>
          <w:rFonts w:ascii="Arial" w:hAnsi="Arial" w:cs="Arial"/>
          <w:sz w:val="24"/>
          <w:szCs w:val="24"/>
        </w:rPr>
        <w:t xml:space="preserve"> </w:t>
      </w:r>
    </w:p>
    <w:p w14:paraId="28AF6CE2" w14:textId="77777777" w:rsidR="00853FE2" w:rsidRPr="00465F21" w:rsidRDefault="00853FE2" w:rsidP="00853FE2">
      <w:pPr>
        <w:pStyle w:val="ListParagraph"/>
        <w:rPr>
          <w:rFonts w:ascii="Arial" w:hAnsi="Arial" w:cs="Arial"/>
          <w:sz w:val="24"/>
          <w:szCs w:val="24"/>
        </w:rPr>
      </w:pPr>
    </w:p>
    <w:p w14:paraId="6CF0E5DA" w14:textId="77777777" w:rsidR="00853FE2" w:rsidRPr="00465F21" w:rsidRDefault="00853FE2" w:rsidP="00853FE2">
      <w:pPr>
        <w:pStyle w:val="ListParagraph"/>
        <w:numPr>
          <w:ilvl w:val="0"/>
          <w:numId w:val="6"/>
        </w:numPr>
        <w:rPr>
          <w:rFonts w:ascii="Arial" w:hAnsi="Arial" w:cs="Arial"/>
          <w:i/>
          <w:iCs/>
          <w:sz w:val="24"/>
          <w:szCs w:val="24"/>
        </w:rPr>
      </w:pPr>
      <w:r w:rsidRPr="00465F21">
        <w:rPr>
          <w:rFonts w:ascii="Arial" w:hAnsi="Arial" w:cs="Arial"/>
          <w:i/>
          <w:iCs/>
          <w:sz w:val="24"/>
          <w:szCs w:val="24"/>
        </w:rPr>
        <w:t>To provide recommendations from the key issues discovered to the organisational setting</w:t>
      </w:r>
    </w:p>
    <w:p w14:paraId="70AECE89" w14:textId="77777777" w:rsidR="00853FE2" w:rsidRPr="00465F21" w:rsidRDefault="00853FE2" w:rsidP="00853FE2">
      <w:pPr>
        <w:pStyle w:val="ListParagraph"/>
        <w:rPr>
          <w:rFonts w:ascii="Arial" w:hAnsi="Arial" w:cs="Arial"/>
          <w:sz w:val="24"/>
          <w:szCs w:val="24"/>
        </w:rPr>
      </w:pPr>
      <w:r w:rsidRPr="00465F21">
        <w:rPr>
          <w:rFonts w:ascii="Arial" w:hAnsi="Arial" w:cs="Arial"/>
          <w:sz w:val="24"/>
          <w:szCs w:val="24"/>
        </w:rPr>
        <w:t xml:space="preserve">Analysis of the data gathered has allowed for recommendations as below.  </w:t>
      </w:r>
    </w:p>
    <w:p w14:paraId="7D363ECC" w14:textId="140D97D5" w:rsidR="00853FE2" w:rsidRDefault="00853FE2" w:rsidP="00853FE2">
      <w:pPr>
        <w:rPr>
          <w:rFonts w:ascii="Arial" w:hAnsi="Arial" w:cs="Arial"/>
          <w:sz w:val="24"/>
          <w:szCs w:val="24"/>
        </w:rPr>
      </w:pPr>
    </w:p>
    <w:p w14:paraId="68868624" w14:textId="0BD50306" w:rsidR="00465F21" w:rsidRDefault="00465F21" w:rsidP="00853FE2">
      <w:pPr>
        <w:rPr>
          <w:rFonts w:ascii="Arial" w:hAnsi="Arial" w:cs="Arial"/>
          <w:sz w:val="24"/>
          <w:szCs w:val="24"/>
        </w:rPr>
      </w:pPr>
    </w:p>
    <w:p w14:paraId="25142101"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5.3 Main Findings </w:t>
      </w:r>
    </w:p>
    <w:p w14:paraId="1042F7D0" w14:textId="3BDBFAFD" w:rsidR="00853FE2" w:rsidRPr="00465F21" w:rsidRDefault="00853FE2" w:rsidP="00853FE2">
      <w:pPr>
        <w:rPr>
          <w:rFonts w:ascii="Arial" w:hAnsi="Arial" w:cs="Arial"/>
          <w:sz w:val="24"/>
          <w:szCs w:val="24"/>
        </w:rPr>
      </w:pPr>
      <w:r w:rsidRPr="00465F21">
        <w:rPr>
          <w:rFonts w:ascii="Arial" w:hAnsi="Arial" w:cs="Arial"/>
          <w:sz w:val="24"/>
          <w:szCs w:val="24"/>
        </w:rPr>
        <w:t>Throughout the dissertation, there have been multiple findings. There are children that are being exploited from living in poverty and care homes that are highly at risk of becoming future offenders, having been a part of county lines. It has shown the trauma that can develop with risk to mental health and drug use which was highlighted in chapter two. However, legislations such as Modern Slavery Act are protecting those exploited and safeguarding them to prevent any further exploitation</w:t>
      </w:r>
      <w:r w:rsidR="00F20C91">
        <w:rPr>
          <w:rFonts w:ascii="Arial" w:hAnsi="Arial" w:cs="Arial"/>
          <w:sz w:val="24"/>
          <w:szCs w:val="24"/>
        </w:rPr>
        <w:t>. This is down to criminalising those who are exploiting the children and identifying the children as victims and not prosecuting them. C</w:t>
      </w:r>
      <w:r w:rsidRPr="00465F21">
        <w:rPr>
          <w:rFonts w:ascii="Arial" w:hAnsi="Arial" w:cs="Arial"/>
          <w:sz w:val="24"/>
          <w:szCs w:val="24"/>
        </w:rPr>
        <w:t xml:space="preserve">harities </w:t>
      </w:r>
      <w:r w:rsidR="00F20C91">
        <w:rPr>
          <w:rFonts w:ascii="Arial" w:hAnsi="Arial" w:cs="Arial"/>
          <w:sz w:val="24"/>
          <w:szCs w:val="24"/>
        </w:rPr>
        <w:t xml:space="preserve">are </w:t>
      </w:r>
      <w:r w:rsidRPr="00465F21">
        <w:rPr>
          <w:rFonts w:ascii="Arial" w:hAnsi="Arial" w:cs="Arial"/>
          <w:sz w:val="24"/>
          <w:szCs w:val="24"/>
        </w:rPr>
        <w:t>also safeguarding childre</w:t>
      </w:r>
      <w:r w:rsidR="00F20C91">
        <w:rPr>
          <w:rFonts w:ascii="Arial" w:hAnsi="Arial" w:cs="Arial"/>
          <w:sz w:val="24"/>
          <w:szCs w:val="24"/>
        </w:rPr>
        <w:t xml:space="preserve">n by conducting interventions when children are in custody and offering support to help identify the signs of children being involved. </w:t>
      </w:r>
    </w:p>
    <w:p w14:paraId="74298EDF"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Gaps were identified that partner agencies don’t work consistently together to provide further support and intervention for the children. This finding being supported by the academic research but as well as the primary research collected from the interviews with most participants stating that more needs to be done to tackle it. </w:t>
      </w:r>
    </w:p>
    <w:p w14:paraId="795AF692" w14:textId="3A8969E6" w:rsidR="00853FE2" w:rsidRPr="00F20C91" w:rsidRDefault="00F20C91" w:rsidP="00853FE2">
      <w:pPr>
        <w:rPr>
          <w:rFonts w:ascii="Arial" w:hAnsi="Arial" w:cs="Arial"/>
          <w:sz w:val="24"/>
          <w:szCs w:val="24"/>
        </w:rPr>
      </w:pPr>
      <w:r w:rsidRPr="00F20C91">
        <w:rPr>
          <w:rFonts w:ascii="Arial" w:hAnsi="Arial" w:cs="Arial"/>
          <w:sz w:val="24"/>
          <w:szCs w:val="24"/>
          <w:shd w:val="clear" w:color="auto" w:fill="FFFFFF"/>
        </w:rPr>
        <w:t xml:space="preserve">Additionally, the lack of resourcing and training has impacted on the response efforts by Police forces to be able to effectively tackle county lines wit. This </w:t>
      </w:r>
      <w:proofErr w:type="gramStart"/>
      <w:r w:rsidRPr="00F20C91">
        <w:rPr>
          <w:rFonts w:ascii="Arial" w:hAnsi="Arial" w:cs="Arial"/>
          <w:sz w:val="24"/>
          <w:szCs w:val="24"/>
          <w:shd w:val="clear" w:color="auto" w:fill="FFFFFF"/>
        </w:rPr>
        <w:t>in particular has</w:t>
      </w:r>
      <w:proofErr w:type="gramEnd"/>
      <w:r w:rsidRPr="00F20C91">
        <w:rPr>
          <w:rFonts w:ascii="Arial" w:hAnsi="Arial" w:cs="Arial"/>
          <w:sz w:val="24"/>
          <w:szCs w:val="24"/>
          <w:shd w:val="clear" w:color="auto" w:fill="FFFFFF"/>
        </w:rPr>
        <w:t xml:space="preserve"> highlighted the inadequate training and education to officers to deal with this issue. </w:t>
      </w:r>
      <w:r w:rsidR="00853FE2" w:rsidRPr="00F20C91">
        <w:rPr>
          <w:rFonts w:ascii="Arial" w:hAnsi="Arial" w:cs="Arial"/>
          <w:sz w:val="24"/>
          <w:szCs w:val="24"/>
        </w:rPr>
        <w:t xml:space="preserve">The findings coming from the primary data of those working within the police who were not satisfied with their knowledge or knowing how to deal with safeguarding the children effectively. </w:t>
      </w:r>
    </w:p>
    <w:p w14:paraId="31B23F18" w14:textId="77777777" w:rsidR="00853FE2" w:rsidRPr="00465F21" w:rsidRDefault="00853FE2" w:rsidP="00853FE2">
      <w:pPr>
        <w:rPr>
          <w:rFonts w:ascii="Arial" w:hAnsi="Arial" w:cs="Arial"/>
          <w:sz w:val="24"/>
          <w:szCs w:val="24"/>
        </w:rPr>
      </w:pPr>
    </w:p>
    <w:p w14:paraId="1E2B3F88"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5.4 Recommendations</w:t>
      </w:r>
    </w:p>
    <w:p w14:paraId="7C3106A4"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Within this project, a range of recommendations can be made from the discoveries and findings as it is important to express the level of support that is required for the victims of county lines and support for the officers having to respond. </w:t>
      </w:r>
    </w:p>
    <w:p w14:paraId="7FD8B14B"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A first recommendation is that serving officers need further training on the importance and how to deal with victims of county lines. It is evident that officers felt that they received little training and would not know how to respond and deal with this effectively. Frequent training days for officers on being able to spot the signs, interventions and not treating the children as offenders should be considered.  There is also a need for training for custody sergeants to ensure that children who have been arrested and brought into custody suites should be carefully looked at and investigated as to why they are there, and whether it is necessary and proportionate for them to be there. </w:t>
      </w:r>
    </w:p>
    <w:p w14:paraId="371683DB" w14:textId="5E843DA7" w:rsidR="00853FE2" w:rsidRPr="00F20C91" w:rsidRDefault="00853FE2" w:rsidP="00853FE2">
      <w:pPr>
        <w:rPr>
          <w:rFonts w:ascii="Arial" w:hAnsi="Arial" w:cs="Arial"/>
          <w:sz w:val="24"/>
          <w:szCs w:val="24"/>
        </w:rPr>
      </w:pPr>
      <w:r w:rsidRPr="00F20C91">
        <w:rPr>
          <w:rFonts w:ascii="Arial" w:hAnsi="Arial" w:cs="Arial"/>
          <w:sz w:val="24"/>
          <w:szCs w:val="24"/>
        </w:rPr>
        <w:t xml:space="preserve">A second recommendation would be for Gwent to provide better resources to be equipped with this to respond effectively, a dedicated team within the force should be created. </w:t>
      </w:r>
      <w:r w:rsidR="00F20C91" w:rsidRPr="00F20C91">
        <w:rPr>
          <w:rFonts w:ascii="Arial" w:hAnsi="Arial" w:cs="Arial"/>
          <w:sz w:val="24"/>
          <w:szCs w:val="24"/>
          <w:shd w:val="clear" w:color="auto" w:fill="FFFFFF"/>
        </w:rPr>
        <w:t xml:space="preserve">The team should be a point of contact for response officers to help give them any assistance required when dealing with potential exploitation of children and County Lines Additional funding would need to be considered. It was a shock as a </w:t>
      </w:r>
      <w:r w:rsidR="00F20C91" w:rsidRPr="00F20C91">
        <w:rPr>
          <w:rFonts w:ascii="Arial" w:hAnsi="Arial" w:cs="Arial"/>
          <w:sz w:val="24"/>
          <w:szCs w:val="24"/>
          <w:shd w:val="clear" w:color="auto" w:fill="FFFFFF"/>
        </w:rPr>
        <w:lastRenderedPageBreak/>
        <w:t xml:space="preserve">policing student and serving officer to see that only 1 responder out of 40 knew who the force leader was for </w:t>
      </w:r>
      <w:r w:rsidR="00371CCB">
        <w:rPr>
          <w:rFonts w:ascii="Arial" w:hAnsi="Arial" w:cs="Arial"/>
          <w:sz w:val="24"/>
          <w:szCs w:val="24"/>
          <w:shd w:val="clear" w:color="auto" w:fill="FFFFFF"/>
        </w:rPr>
        <w:t>C</w:t>
      </w:r>
      <w:r w:rsidR="00F20C91" w:rsidRPr="00F20C91">
        <w:rPr>
          <w:rFonts w:ascii="Arial" w:hAnsi="Arial" w:cs="Arial"/>
          <w:sz w:val="24"/>
          <w:szCs w:val="24"/>
          <w:shd w:val="clear" w:color="auto" w:fill="FFFFFF"/>
        </w:rPr>
        <w:t xml:space="preserve">ounty </w:t>
      </w:r>
      <w:r w:rsidR="00371CCB">
        <w:rPr>
          <w:rFonts w:ascii="Arial" w:hAnsi="Arial" w:cs="Arial"/>
          <w:sz w:val="24"/>
          <w:szCs w:val="24"/>
          <w:shd w:val="clear" w:color="auto" w:fill="FFFFFF"/>
        </w:rPr>
        <w:t>L</w:t>
      </w:r>
      <w:r w:rsidR="00F20C91" w:rsidRPr="00F20C91">
        <w:rPr>
          <w:rFonts w:ascii="Arial" w:hAnsi="Arial" w:cs="Arial"/>
          <w:sz w:val="24"/>
          <w:szCs w:val="24"/>
          <w:shd w:val="clear" w:color="auto" w:fill="FFFFFF"/>
        </w:rPr>
        <w:t>ines</w:t>
      </w:r>
      <w:r w:rsidR="00F20C91" w:rsidRPr="00F20C91">
        <w:rPr>
          <w:rFonts w:ascii="Arial" w:hAnsi="Arial" w:cs="Arial"/>
          <w:sz w:val="24"/>
          <w:szCs w:val="24"/>
          <w:shd w:val="clear" w:color="auto" w:fill="FFFFFF"/>
        </w:rPr>
        <w:t>.</w:t>
      </w:r>
      <w:r w:rsidRPr="00F20C91">
        <w:rPr>
          <w:rFonts w:ascii="Arial" w:hAnsi="Arial" w:cs="Arial"/>
          <w:sz w:val="24"/>
          <w:szCs w:val="24"/>
        </w:rPr>
        <w:t xml:space="preserve"> </w:t>
      </w:r>
    </w:p>
    <w:p w14:paraId="75CD3AE7" w14:textId="787CB8D1" w:rsidR="00853FE2" w:rsidRPr="00465F21" w:rsidRDefault="00853FE2" w:rsidP="00853FE2">
      <w:pPr>
        <w:rPr>
          <w:rFonts w:ascii="Arial" w:hAnsi="Arial" w:cs="Arial"/>
          <w:sz w:val="24"/>
          <w:szCs w:val="24"/>
        </w:rPr>
      </w:pPr>
      <w:r w:rsidRPr="00465F21">
        <w:rPr>
          <w:rFonts w:ascii="Arial" w:hAnsi="Arial" w:cs="Arial"/>
          <w:sz w:val="24"/>
          <w:szCs w:val="24"/>
        </w:rPr>
        <w:t xml:space="preserve">A third recommendation would be to provide a better problem-solving approach working with partner agencies. This can provide additional support to children and their mental and physical health. As mentioned, ACE’s can develop or cause further trauma which is why a partnership approach is crucial when safeguarding these children and protecting them from being exposed to this. Police need to work closely with schools, hospitals, housing, and youth centres to have a joint approach with information sharing. This then potentially stopping the involvement before it has even begun. From working closely with schools, police can give group sessions to children with the risks of </w:t>
      </w:r>
      <w:r w:rsidR="00371CCB">
        <w:rPr>
          <w:rFonts w:ascii="Arial" w:hAnsi="Arial" w:cs="Arial"/>
          <w:sz w:val="24"/>
          <w:szCs w:val="24"/>
        </w:rPr>
        <w:t>C</w:t>
      </w:r>
      <w:r w:rsidRPr="00465F21">
        <w:rPr>
          <w:rFonts w:ascii="Arial" w:hAnsi="Arial" w:cs="Arial"/>
          <w:sz w:val="24"/>
          <w:szCs w:val="24"/>
        </w:rPr>
        <w:t xml:space="preserve">ounty </w:t>
      </w:r>
      <w:r w:rsidR="00371CCB">
        <w:rPr>
          <w:rFonts w:ascii="Arial" w:hAnsi="Arial" w:cs="Arial"/>
          <w:sz w:val="24"/>
          <w:szCs w:val="24"/>
        </w:rPr>
        <w:t>L</w:t>
      </w:r>
      <w:r w:rsidRPr="00465F21">
        <w:rPr>
          <w:rFonts w:ascii="Arial" w:hAnsi="Arial" w:cs="Arial"/>
          <w:sz w:val="24"/>
          <w:szCs w:val="24"/>
        </w:rPr>
        <w:t xml:space="preserve">ines and what they should be looking out for if they believe they are being groomed or exploited. </w:t>
      </w:r>
    </w:p>
    <w:p w14:paraId="5D59A1A8" w14:textId="260120D9" w:rsidR="00853FE2" w:rsidRPr="00465F21" w:rsidRDefault="00853FE2" w:rsidP="00853FE2">
      <w:pPr>
        <w:rPr>
          <w:rFonts w:ascii="Arial" w:hAnsi="Arial" w:cs="Arial"/>
          <w:sz w:val="24"/>
          <w:szCs w:val="24"/>
        </w:rPr>
      </w:pPr>
      <w:r w:rsidRPr="00465F21">
        <w:rPr>
          <w:rFonts w:ascii="Arial" w:hAnsi="Arial" w:cs="Arial"/>
          <w:sz w:val="24"/>
          <w:szCs w:val="24"/>
        </w:rPr>
        <w:t xml:space="preserve">A fourth recommendation would be for police forces to publish academic research </w:t>
      </w:r>
      <w:r w:rsidR="00371CCB">
        <w:rPr>
          <w:rFonts w:ascii="Arial" w:hAnsi="Arial" w:cs="Arial"/>
          <w:sz w:val="24"/>
          <w:szCs w:val="24"/>
        </w:rPr>
        <w:t xml:space="preserve">on County Lines </w:t>
      </w:r>
      <w:r w:rsidRPr="00465F21">
        <w:rPr>
          <w:rFonts w:ascii="Arial" w:hAnsi="Arial" w:cs="Arial"/>
          <w:sz w:val="24"/>
          <w:szCs w:val="24"/>
        </w:rPr>
        <w:t xml:space="preserve">that is readily available to other police forces in an evidence-based approach. By showing how others are dealing with </w:t>
      </w:r>
      <w:r w:rsidR="00371CCB">
        <w:rPr>
          <w:rFonts w:ascii="Arial" w:hAnsi="Arial" w:cs="Arial"/>
          <w:sz w:val="24"/>
          <w:szCs w:val="24"/>
        </w:rPr>
        <w:t xml:space="preserve">the major issues concerning County Lines </w:t>
      </w:r>
      <w:r w:rsidRPr="00465F21">
        <w:rPr>
          <w:rFonts w:ascii="Arial" w:hAnsi="Arial" w:cs="Arial"/>
          <w:sz w:val="24"/>
          <w:szCs w:val="24"/>
        </w:rPr>
        <w:t xml:space="preserve">and what is working for them, it can assist other forces in their approach to tackle </w:t>
      </w:r>
      <w:r w:rsidR="00371CCB">
        <w:rPr>
          <w:rFonts w:ascii="Arial" w:hAnsi="Arial" w:cs="Arial"/>
          <w:sz w:val="24"/>
          <w:szCs w:val="24"/>
        </w:rPr>
        <w:t xml:space="preserve">and manage County Lines. This in turn </w:t>
      </w:r>
      <w:r w:rsidRPr="00465F21">
        <w:rPr>
          <w:rFonts w:ascii="Arial" w:hAnsi="Arial" w:cs="Arial"/>
          <w:sz w:val="24"/>
          <w:szCs w:val="24"/>
        </w:rPr>
        <w:t xml:space="preserve">which will save time, resources, and money. </w:t>
      </w:r>
    </w:p>
    <w:p w14:paraId="381740DB" w14:textId="77777777" w:rsidR="00853FE2" w:rsidRPr="00465F21" w:rsidRDefault="00853FE2" w:rsidP="00853FE2">
      <w:pPr>
        <w:rPr>
          <w:rFonts w:ascii="Arial" w:hAnsi="Arial" w:cs="Arial"/>
          <w:sz w:val="24"/>
          <w:szCs w:val="24"/>
        </w:rPr>
      </w:pPr>
    </w:p>
    <w:p w14:paraId="6F1FD331"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5.5 Limitations </w:t>
      </w:r>
    </w:p>
    <w:p w14:paraId="32F60380" w14:textId="5451123D" w:rsidR="00853FE2" w:rsidRPr="00465F21" w:rsidRDefault="00853FE2" w:rsidP="00853FE2">
      <w:pPr>
        <w:rPr>
          <w:rFonts w:ascii="Arial" w:hAnsi="Arial" w:cs="Arial"/>
          <w:sz w:val="24"/>
          <w:szCs w:val="24"/>
        </w:rPr>
      </w:pPr>
      <w:r w:rsidRPr="00465F21">
        <w:rPr>
          <w:rFonts w:ascii="Arial" w:hAnsi="Arial" w:cs="Arial"/>
          <w:sz w:val="24"/>
          <w:szCs w:val="24"/>
        </w:rPr>
        <w:t>There have been limitations surrounding the project, one being the size of the research project. The dissertation is undergraduate level and because of the timescale and word count, further paths and topics could not have been explored. Another limitation is the sensitivity issue of the project. Within the primary research there could have been participants such as individuals who have been involved in being exploited with county lines as a child, where they could offer an insight into how they were groomed and the affects it had on them. A different insight separately from the police officers, from the victims could have offered a greater insight on how they have been dealt with by police and their experiences.</w:t>
      </w:r>
      <w:r w:rsidR="00371CCB">
        <w:rPr>
          <w:rFonts w:ascii="Arial" w:hAnsi="Arial" w:cs="Arial"/>
          <w:sz w:val="24"/>
          <w:szCs w:val="24"/>
        </w:rPr>
        <w:t xml:space="preserve"> This would be too challenging as an undergraduate student to complete interviews with those children.</w:t>
      </w:r>
      <w:r w:rsidRPr="00465F21">
        <w:rPr>
          <w:rFonts w:ascii="Arial" w:hAnsi="Arial" w:cs="Arial"/>
          <w:sz w:val="24"/>
          <w:szCs w:val="24"/>
        </w:rPr>
        <w:t xml:space="preserve"> However, due to this sensitivity this is a reason as to why there is a gap in current research on this topic of children involved within </w:t>
      </w:r>
      <w:r w:rsidR="00371CCB">
        <w:rPr>
          <w:rFonts w:ascii="Arial" w:hAnsi="Arial" w:cs="Arial"/>
          <w:sz w:val="24"/>
          <w:szCs w:val="24"/>
        </w:rPr>
        <w:t xml:space="preserve">County Lines. </w:t>
      </w:r>
    </w:p>
    <w:p w14:paraId="22F1135A" w14:textId="77777777" w:rsidR="00853FE2" w:rsidRPr="00465F21" w:rsidRDefault="00853FE2" w:rsidP="00853FE2">
      <w:pPr>
        <w:rPr>
          <w:rFonts w:ascii="Arial" w:hAnsi="Arial" w:cs="Arial"/>
          <w:b/>
          <w:bCs/>
          <w:sz w:val="24"/>
          <w:szCs w:val="24"/>
          <w:u w:val="single"/>
        </w:rPr>
      </w:pPr>
    </w:p>
    <w:p w14:paraId="158032F9"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5.6 Future Research </w:t>
      </w:r>
    </w:p>
    <w:p w14:paraId="723034AC" w14:textId="76FF4846" w:rsidR="00853FE2" w:rsidRDefault="00853FE2" w:rsidP="00853FE2">
      <w:pPr>
        <w:rPr>
          <w:rFonts w:ascii="Arial" w:hAnsi="Arial" w:cs="Arial"/>
          <w:sz w:val="24"/>
          <w:szCs w:val="24"/>
        </w:rPr>
      </w:pPr>
      <w:r w:rsidRPr="00465F21">
        <w:rPr>
          <w:rFonts w:ascii="Arial" w:hAnsi="Arial" w:cs="Arial"/>
          <w:sz w:val="24"/>
          <w:szCs w:val="24"/>
        </w:rPr>
        <w:t>This research project barely covers the topic of this pressing issues that is continuing to cause issues for policing. A considerable amount of data was collected but only a small portion was analysed due to the timescale and size of the project. However, should further studies be conducted or those of a larger size there are many avenues and paths that can be taken</w:t>
      </w:r>
      <w:r w:rsidR="00371CCB">
        <w:rPr>
          <w:rFonts w:ascii="Arial" w:hAnsi="Arial" w:cs="Arial"/>
          <w:sz w:val="24"/>
          <w:szCs w:val="24"/>
        </w:rPr>
        <w:t xml:space="preserve"> such as looking at vulnerable adults who are exploited or the </w:t>
      </w:r>
      <w:proofErr w:type="gramStart"/>
      <w:r w:rsidR="00371CCB">
        <w:rPr>
          <w:rFonts w:ascii="Arial" w:hAnsi="Arial" w:cs="Arial"/>
          <w:sz w:val="24"/>
          <w:szCs w:val="24"/>
        </w:rPr>
        <w:t>offenders</w:t>
      </w:r>
      <w:proofErr w:type="gramEnd"/>
      <w:r w:rsidR="00371CCB">
        <w:rPr>
          <w:rFonts w:ascii="Arial" w:hAnsi="Arial" w:cs="Arial"/>
          <w:sz w:val="24"/>
          <w:szCs w:val="24"/>
        </w:rPr>
        <w:t xml:space="preserve"> side of things. </w:t>
      </w:r>
    </w:p>
    <w:p w14:paraId="327590C0" w14:textId="633EDF54" w:rsidR="00371CCB" w:rsidRDefault="00371CCB" w:rsidP="00853FE2">
      <w:pPr>
        <w:rPr>
          <w:rFonts w:ascii="Arial" w:hAnsi="Arial" w:cs="Arial"/>
          <w:sz w:val="24"/>
          <w:szCs w:val="24"/>
        </w:rPr>
      </w:pPr>
    </w:p>
    <w:p w14:paraId="7E0A8196" w14:textId="77777777" w:rsidR="00371CCB" w:rsidRPr="00465F21" w:rsidRDefault="00371CCB" w:rsidP="00853FE2">
      <w:pPr>
        <w:rPr>
          <w:rFonts w:ascii="Arial" w:hAnsi="Arial" w:cs="Arial"/>
          <w:sz w:val="24"/>
          <w:szCs w:val="24"/>
        </w:rPr>
      </w:pPr>
    </w:p>
    <w:p w14:paraId="3E61AFDB"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 xml:space="preserve">5.7 Self Reflection </w:t>
      </w:r>
    </w:p>
    <w:p w14:paraId="44A44AB0" w14:textId="32B47568" w:rsidR="00853FE2" w:rsidRDefault="00853FE2" w:rsidP="00853FE2">
      <w:pPr>
        <w:rPr>
          <w:rFonts w:ascii="Arial" w:hAnsi="Arial" w:cs="Arial"/>
          <w:sz w:val="24"/>
          <w:szCs w:val="24"/>
        </w:rPr>
      </w:pPr>
      <w:r w:rsidRPr="00465F21">
        <w:rPr>
          <w:rFonts w:ascii="Arial" w:hAnsi="Arial" w:cs="Arial"/>
          <w:sz w:val="24"/>
          <w:szCs w:val="24"/>
        </w:rPr>
        <w:t xml:space="preserve"> The researcher has gained an increased understanding of the impact’s county lines have on children and that great care needs to be taken when dealing with potential victimised children. Whilst currently in the job role as a police officer, it has allowed the researcher to be confident in being able to deal with county lines better than before. This topic area is something the researcher has interest in and by completing this project it will hope to develop their future career prospects in the chosen relevant department they wish to progress to. </w:t>
      </w:r>
    </w:p>
    <w:p w14:paraId="5008F7F7" w14:textId="77777777" w:rsidR="00465F21" w:rsidRPr="00465F21" w:rsidRDefault="00465F21" w:rsidP="00853FE2">
      <w:pPr>
        <w:rPr>
          <w:rFonts w:ascii="Arial" w:hAnsi="Arial" w:cs="Arial"/>
          <w:sz w:val="24"/>
          <w:szCs w:val="24"/>
        </w:rPr>
      </w:pPr>
    </w:p>
    <w:p w14:paraId="6DD20B84"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 </w:t>
      </w:r>
    </w:p>
    <w:p w14:paraId="2E10AF08" w14:textId="77777777" w:rsidR="00853FE2" w:rsidRPr="00465F21" w:rsidRDefault="00853FE2" w:rsidP="00853FE2">
      <w:pPr>
        <w:rPr>
          <w:rFonts w:ascii="Arial" w:hAnsi="Arial" w:cs="Arial"/>
          <w:b/>
          <w:bCs/>
          <w:sz w:val="24"/>
          <w:szCs w:val="24"/>
          <w:u w:val="single"/>
        </w:rPr>
      </w:pPr>
      <w:r w:rsidRPr="00465F21">
        <w:rPr>
          <w:rFonts w:ascii="Arial" w:hAnsi="Arial" w:cs="Arial"/>
          <w:b/>
          <w:bCs/>
          <w:sz w:val="24"/>
          <w:szCs w:val="24"/>
          <w:u w:val="single"/>
        </w:rPr>
        <w:t>5.8 Conclusion</w:t>
      </w:r>
    </w:p>
    <w:p w14:paraId="511784EC"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This project is an academic study into the current pressing issues of County Lines, which includes the exploitation of children and how the responding officers are dealing with it. The project identified the issues which are of most concern and areas that are needing to be addressed to safeguard the exploited children. It has also recognised a need for further academic studies to be done around the topic. </w:t>
      </w:r>
    </w:p>
    <w:p w14:paraId="0E53225C" w14:textId="62561729" w:rsidR="00853FE2" w:rsidRPr="00465F21" w:rsidRDefault="00853FE2" w:rsidP="00853FE2">
      <w:pPr>
        <w:rPr>
          <w:rFonts w:ascii="Arial" w:hAnsi="Arial" w:cs="Arial"/>
          <w:sz w:val="24"/>
          <w:szCs w:val="24"/>
        </w:rPr>
      </w:pPr>
      <w:r w:rsidRPr="00465F21">
        <w:rPr>
          <w:rFonts w:ascii="Arial" w:hAnsi="Arial" w:cs="Arial"/>
          <w:sz w:val="24"/>
          <w:szCs w:val="24"/>
        </w:rPr>
        <w:t>It had achieved the aims and objectives that were set out in the introduction of chapter one. Chapter two looked at the literature that was available under the headings of ‘County Lines’, ‘Modern Slavery’, ‘Adverse Childhood Experiences’, ‘Impacts of children involved’ and ‘Support to Children Involved’ and compiled the existing relevant data surrounding the issue. This led to the knowledge gap that no study has been undertaken of County Lines within Gwent Police. Chapter three used the ‘research onion’ as the appropriate</w:t>
      </w:r>
      <w:r w:rsidR="00371CCB">
        <w:rPr>
          <w:rFonts w:ascii="Arial" w:hAnsi="Arial" w:cs="Arial"/>
          <w:sz w:val="24"/>
          <w:szCs w:val="24"/>
        </w:rPr>
        <w:t xml:space="preserve"> research approach</w:t>
      </w:r>
      <w:r w:rsidRPr="00465F21">
        <w:rPr>
          <w:rFonts w:ascii="Arial" w:hAnsi="Arial" w:cs="Arial"/>
          <w:sz w:val="24"/>
          <w:szCs w:val="24"/>
        </w:rPr>
        <w:t>, it leaded to a mixed method approached whereby qualit</w:t>
      </w:r>
      <w:r w:rsidR="00371CCB">
        <w:rPr>
          <w:rFonts w:ascii="Arial" w:hAnsi="Arial" w:cs="Arial"/>
          <w:sz w:val="24"/>
          <w:szCs w:val="24"/>
        </w:rPr>
        <w:t>ative</w:t>
      </w:r>
      <w:r w:rsidRPr="00465F21">
        <w:rPr>
          <w:rFonts w:ascii="Arial" w:hAnsi="Arial" w:cs="Arial"/>
          <w:sz w:val="24"/>
          <w:szCs w:val="24"/>
        </w:rPr>
        <w:t xml:space="preserve"> and quantitative data was collected. The questionnaire was developed with related questions to the literature review, with the respondents being current serving police officers of Gwent Police. Chapter four presented key themes and the analysis concluded that more than half could neither agree nor disagree that Gwent Police respond effectively to county lines. Chapter five presented the findings and provided recommendations. </w:t>
      </w:r>
    </w:p>
    <w:p w14:paraId="2659E7FC" w14:textId="77777777" w:rsidR="00853FE2" w:rsidRPr="00465F21" w:rsidRDefault="00853FE2" w:rsidP="00853FE2">
      <w:pPr>
        <w:rPr>
          <w:rFonts w:ascii="Arial" w:hAnsi="Arial" w:cs="Arial"/>
          <w:sz w:val="24"/>
          <w:szCs w:val="24"/>
        </w:rPr>
      </w:pPr>
      <w:r w:rsidRPr="00465F21">
        <w:rPr>
          <w:rFonts w:ascii="Arial" w:hAnsi="Arial" w:cs="Arial"/>
          <w:sz w:val="24"/>
          <w:szCs w:val="24"/>
        </w:rPr>
        <w:t xml:space="preserve">To conclude this project, it needs to be highlighted the serious issues of County Lines, and how easily it can happen, as evidenced throughout. There is a need for further research on this topic area to allow a better understanding of the issue, which would provide many benefits to those in policing, schools and to children and adults who may be at risk. </w:t>
      </w:r>
    </w:p>
    <w:p w14:paraId="622569BD" w14:textId="77777777" w:rsidR="00853FE2" w:rsidRPr="00465F21" w:rsidRDefault="00853FE2" w:rsidP="00853FE2">
      <w:pPr>
        <w:rPr>
          <w:rFonts w:ascii="Arial" w:hAnsi="Arial" w:cs="Arial"/>
          <w:sz w:val="24"/>
          <w:szCs w:val="24"/>
        </w:rPr>
      </w:pPr>
    </w:p>
    <w:bookmarkEnd w:id="0"/>
    <w:p w14:paraId="50566488" w14:textId="77777777" w:rsidR="00853FE2" w:rsidRPr="00465F21" w:rsidRDefault="00853FE2" w:rsidP="00853FE2">
      <w:pPr>
        <w:rPr>
          <w:rFonts w:ascii="Arial" w:hAnsi="Arial" w:cs="Arial"/>
          <w:sz w:val="24"/>
          <w:szCs w:val="24"/>
        </w:rPr>
      </w:pPr>
    </w:p>
    <w:p w14:paraId="58590EB7" w14:textId="5587481B" w:rsidR="00853FE2" w:rsidRPr="00465F21" w:rsidRDefault="00853FE2" w:rsidP="00CE6DB9">
      <w:pPr>
        <w:rPr>
          <w:rFonts w:ascii="Arial" w:hAnsi="Arial" w:cs="Arial"/>
          <w:sz w:val="24"/>
          <w:szCs w:val="24"/>
        </w:rPr>
      </w:pPr>
    </w:p>
    <w:p w14:paraId="44727BC0" w14:textId="063093E9" w:rsidR="00E35B3C" w:rsidRDefault="00E35B3C" w:rsidP="00C6343A">
      <w:pPr>
        <w:tabs>
          <w:tab w:val="left" w:pos="1185"/>
        </w:tabs>
        <w:rPr>
          <w:rFonts w:ascii="Arial" w:hAnsi="Arial" w:cs="Arial"/>
          <w:sz w:val="24"/>
          <w:szCs w:val="24"/>
        </w:rPr>
      </w:pPr>
    </w:p>
    <w:p w14:paraId="05820C9A" w14:textId="1BAFDB08" w:rsidR="00C6343A" w:rsidRPr="00E35B3C" w:rsidRDefault="00C6343A" w:rsidP="00C6343A">
      <w:pPr>
        <w:tabs>
          <w:tab w:val="left" w:pos="1185"/>
        </w:tabs>
        <w:rPr>
          <w:rFonts w:ascii="Arial" w:hAnsi="Arial" w:cs="Arial"/>
          <w:sz w:val="24"/>
          <w:szCs w:val="24"/>
        </w:rPr>
      </w:pPr>
      <w:r w:rsidRPr="00465F21">
        <w:rPr>
          <w:rFonts w:ascii="Arial" w:hAnsi="Arial" w:cs="Arial"/>
          <w:b/>
          <w:bCs/>
          <w:sz w:val="24"/>
          <w:szCs w:val="24"/>
          <w:u w:val="single"/>
        </w:rPr>
        <w:lastRenderedPageBreak/>
        <w:t xml:space="preserve">Chapter Six: Bibliography </w:t>
      </w:r>
    </w:p>
    <w:p w14:paraId="3D507592" w14:textId="77777777" w:rsidR="006360E7" w:rsidRPr="00465F21" w:rsidRDefault="006360E7" w:rsidP="00C6343A">
      <w:pPr>
        <w:tabs>
          <w:tab w:val="left" w:pos="1185"/>
        </w:tabs>
        <w:rPr>
          <w:rFonts w:ascii="Arial" w:hAnsi="Arial" w:cs="Arial"/>
          <w:b/>
          <w:bCs/>
          <w:sz w:val="24"/>
          <w:szCs w:val="24"/>
          <w:u w:val="single"/>
        </w:rPr>
      </w:pPr>
    </w:p>
    <w:p w14:paraId="1C5E1E6A" w14:textId="77777777" w:rsidR="00C6343A" w:rsidRPr="00465F21" w:rsidRDefault="00C6343A" w:rsidP="00C6343A">
      <w:pPr>
        <w:rPr>
          <w:rFonts w:ascii="Arial" w:hAnsi="Arial" w:cs="Arial"/>
          <w:sz w:val="24"/>
          <w:szCs w:val="24"/>
        </w:rPr>
      </w:pPr>
      <w:r w:rsidRPr="00465F21">
        <w:rPr>
          <w:rFonts w:ascii="Arial" w:hAnsi="Arial" w:cs="Arial"/>
          <w:sz w:val="24"/>
          <w:szCs w:val="24"/>
        </w:rPr>
        <w:t xml:space="preserve">Adverse Childhood Experiences (2020) Adverse Childhood Experiences: What we know, what we don’t know, and what should happen next </w:t>
      </w:r>
    </w:p>
    <w:p w14:paraId="61C191DC" w14:textId="77777777" w:rsidR="00C6343A" w:rsidRPr="00465F21" w:rsidRDefault="00C6343A" w:rsidP="00C6343A">
      <w:pPr>
        <w:rPr>
          <w:rFonts w:ascii="Arial" w:hAnsi="Arial" w:cs="Arial"/>
          <w:sz w:val="24"/>
          <w:szCs w:val="24"/>
        </w:rPr>
      </w:pPr>
      <w:r w:rsidRPr="00465F21">
        <w:rPr>
          <w:rFonts w:ascii="Arial" w:hAnsi="Arial" w:cs="Arial"/>
          <w:sz w:val="24"/>
          <w:szCs w:val="24"/>
        </w:rPr>
        <w:t xml:space="preserve">Available at: </w:t>
      </w:r>
      <w:hyperlink r:id="rId13" w:history="1">
        <w:r w:rsidRPr="00465F21">
          <w:rPr>
            <w:rStyle w:val="Hyperlink"/>
            <w:rFonts w:ascii="Arial" w:hAnsi="Arial" w:cs="Arial"/>
            <w:sz w:val="24"/>
            <w:szCs w:val="24"/>
          </w:rPr>
          <w:t>Adverse childhood experiences: What we know, what we don’t know, and what should happen next - Tackling Child Exploitation (researchinpractice.org.uk)</w:t>
        </w:r>
      </w:hyperlink>
    </w:p>
    <w:p w14:paraId="3DEAA361" w14:textId="016C305F" w:rsidR="00C6343A" w:rsidRPr="00465F21" w:rsidRDefault="00C6343A" w:rsidP="00C6343A">
      <w:pPr>
        <w:tabs>
          <w:tab w:val="left" w:pos="1185"/>
        </w:tabs>
        <w:rPr>
          <w:rFonts w:ascii="Arial" w:hAnsi="Arial" w:cs="Arial"/>
          <w:sz w:val="24"/>
          <w:szCs w:val="24"/>
        </w:rPr>
      </w:pPr>
      <w:r w:rsidRPr="00465F21">
        <w:rPr>
          <w:rFonts w:ascii="Arial" w:hAnsi="Arial" w:cs="Arial"/>
          <w:sz w:val="24"/>
          <w:szCs w:val="24"/>
        </w:rPr>
        <w:t>(Accessed March 20</w:t>
      </w:r>
      <w:r w:rsidRPr="00465F21">
        <w:rPr>
          <w:rFonts w:ascii="Arial" w:hAnsi="Arial" w:cs="Arial"/>
          <w:sz w:val="24"/>
          <w:szCs w:val="24"/>
          <w:vertAlign w:val="superscript"/>
        </w:rPr>
        <w:t>th</w:t>
      </w:r>
      <w:proofErr w:type="gramStart"/>
      <w:r w:rsidRPr="00465F21">
        <w:rPr>
          <w:rFonts w:ascii="Arial" w:hAnsi="Arial" w:cs="Arial"/>
          <w:sz w:val="24"/>
          <w:szCs w:val="24"/>
        </w:rPr>
        <w:t xml:space="preserve"> 2022</w:t>
      </w:r>
      <w:proofErr w:type="gramEnd"/>
      <w:r w:rsidRPr="00465F21">
        <w:rPr>
          <w:rFonts w:ascii="Arial" w:hAnsi="Arial" w:cs="Arial"/>
          <w:sz w:val="24"/>
          <w:szCs w:val="24"/>
        </w:rPr>
        <w:t xml:space="preserve">) </w:t>
      </w:r>
    </w:p>
    <w:p w14:paraId="2E885234" w14:textId="77777777" w:rsidR="00350EE5" w:rsidRPr="00465F21" w:rsidRDefault="00350EE5" w:rsidP="00C6343A">
      <w:pPr>
        <w:tabs>
          <w:tab w:val="left" w:pos="1185"/>
        </w:tabs>
        <w:rPr>
          <w:rFonts w:ascii="Arial" w:hAnsi="Arial" w:cs="Arial"/>
          <w:sz w:val="24"/>
          <w:szCs w:val="24"/>
        </w:rPr>
      </w:pPr>
    </w:p>
    <w:p w14:paraId="0470D095" w14:textId="3EC65661" w:rsidR="00C6343A" w:rsidRPr="00465F21" w:rsidRDefault="00C6343A" w:rsidP="00C6343A">
      <w:pPr>
        <w:rPr>
          <w:rFonts w:ascii="Arial" w:hAnsi="Arial" w:cs="Arial"/>
          <w:sz w:val="24"/>
          <w:szCs w:val="24"/>
        </w:rPr>
      </w:pPr>
      <w:r w:rsidRPr="00465F21">
        <w:rPr>
          <w:rFonts w:ascii="Arial" w:hAnsi="Arial" w:cs="Arial"/>
          <w:sz w:val="24"/>
          <w:szCs w:val="24"/>
        </w:rPr>
        <w:t>Akinci, C. and Saunders, M. (2015) ‘Using questionnaire surveys for within-organisation HRD research’</w:t>
      </w:r>
      <w:r w:rsidRPr="00465F21">
        <w:rPr>
          <w:rFonts w:ascii="Arial" w:hAnsi="Arial" w:cs="Arial"/>
          <w:i/>
          <w:sz w:val="24"/>
          <w:szCs w:val="24"/>
        </w:rPr>
        <w:t>: In handbook of research methods on human resource development</w:t>
      </w:r>
      <w:r w:rsidRPr="00465F21">
        <w:rPr>
          <w:rFonts w:ascii="Arial" w:hAnsi="Arial" w:cs="Arial"/>
          <w:sz w:val="24"/>
          <w:szCs w:val="24"/>
        </w:rPr>
        <w:t>. London: Edward Elgar Publishing.</w:t>
      </w:r>
    </w:p>
    <w:p w14:paraId="59ECA323" w14:textId="77777777" w:rsidR="00350EE5" w:rsidRPr="00465F21" w:rsidRDefault="00350EE5" w:rsidP="00C6343A">
      <w:pPr>
        <w:rPr>
          <w:rFonts w:ascii="Arial" w:hAnsi="Arial" w:cs="Arial"/>
          <w:sz w:val="24"/>
          <w:szCs w:val="24"/>
        </w:rPr>
      </w:pPr>
    </w:p>
    <w:p w14:paraId="57682F5B" w14:textId="77777777" w:rsidR="00C6343A" w:rsidRPr="00465F21" w:rsidRDefault="00C6343A" w:rsidP="00C6343A">
      <w:pPr>
        <w:rPr>
          <w:rFonts w:ascii="Arial" w:hAnsi="Arial" w:cs="Arial"/>
          <w:sz w:val="24"/>
          <w:szCs w:val="24"/>
        </w:rPr>
      </w:pPr>
      <w:r w:rsidRPr="00465F21">
        <w:rPr>
          <w:rFonts w:ascii="Arial" w:hAnsi="Arial" w:cs="Arial"/>
          <w:sz w:val="24"/>
          <w:szCs w:val="24"/>
        </w:rPr>
        <w:t xml:space="preserve">BAILLI, (2018) </w:t>
      </w:r>
      <w:r w:rsidRPr="00465F21">
        <w:rPr>
          <w:rFonts w:ascii="Arial" w:hAnsi="Arial" w:cs="Arial"/>
          <w:i/>
          <w:iCs/>
          <w:sz w:val="24"/>
          <w:szCs w:val="24"/>
        </w:rPr>
        <w:t>England and Wales Court of Appeal (Criminal Division) Decisions</w:t>
      </w:r>
    </w:p>
    <w:p w14:paraId="52ED90CC" w14:textId="77777777" w:rsidR="00C6343A" w:rsidRPr="00465F21" w:rsidRDefault="00C6343A" w:rsidP="00C6343A">
      <w:pPr>
        <w:rPr>
          <w:rFonts w:ascii="Arial" w:hAnsi="Arial" w:cs="Arial"/>
          <w:sz w:val="24"/>
          <w:szCs w:val="24"/>
        </w:rPr>
      </w:pPr>
      <w:r w:rsidRPr="00465F21">
        <w:rPr>
          <w:rFonts w:ascii="Arial" w:hAnsi="Arial" w:cs="Arial"/>
          <w:sz w:val="24"/>
          <w:szCs w:val="24"/>
        </w:rPr>
        <w:t xml:space="preserve">Available at: </w:t>
      </w:r>
      <w:hyperlink r:id="rId14" w:history="1">
        <w:r w:rsidRPr="00465F21">
          <w:rPr>
            <w:rStyle w:val="Hyperlink"/>
            <w:rFonts w:ascii="Arial" w:hAnsi="Arial" w:cs="Arial"/>
            <w:sz w:val="24"/>
            <w:szCs w:val="24"/>
          </w:rPr>
          <w:t>K, R. v [2018] EWCA Crim 1432 (26 June 2018) (bailii.org)</w:t>
        </w:r>
      </w:hyperlink>
    </w:p>
    <w:p w14:paraId="3012AC49" w14:textId="663B5A6B" w:rsidR="00C6343A" w:rsidRPr="00465F21" w:rsidRDefault="00C6343A" w:rsidP="00C6343A">
      <w:pPr>
        <w:rPr>
          <w:rFonts w:ascii="Arial" w:hAnsi="Arial" w:cs="Arial"/>
          <w:sz w:val="24"/>
          <w:szCs w:val="24"/>
        </w:rPr>
      </w:pPr>
      <w:r w:rsidRPr="00465F21">
        <w:rPr>
          <w:rFonts w:ascii="Arial" w:hAnsi="Arial" w:cs="Arial"/>
          <w:sz w:val="24"/>
          <w:szCs w:val="24"/>
        </w:rPr>
        <w:t>(Accessed: May 8</w:t>
      </w:r>
      <w:r w:rsidRPr="00465F21">
        <w:rPr>
          <w:rFonts w:ascii="Arial" w:hAnsi="Arial" w:cs="Arial"/>
          <w:sz w:val="24"/>
          <w:szCs w:val="24"/>
          <w:vertAlign w:val="superscript"/>
        </w:rPr>
        <w:t>th</w:t>
      </w:r>
      <w:proofErr w:type="gramStart"/>
      <w:r w:rsidRPr="00465F21">
        <w:rPr>
          <w:rFonts w:ascii="Arial" w:hAnsi="Arial" w:cs="Arial"/>
          <w:sz w:val="24"/>
          <w:szCs w:val="24"/>
        </w:rPr>
        <w:t xml:space="preserve"> 2022</w:t>
      </w:r>
      <w:proofErr w:type="gramEnd"/>
      <w:r w:rsidRPr="00465F21">
        <w:rPr>
          <w:rFonts w:ascii="Arial" w:hAnsi="Arial" w:cs="Arial"/>
          <w:sz w:val="24"/>
          <w:szCs w:val="24"/>
        </w:rPr>
        <w:t xml:space="preserve">) </w:t>
      </w:r>
    </w:p>
    <w:p w14:paraId="0E089982" w14:textId="77777777" w:rsidR="00350EE5" w:rsidRPr="00465F21" w:rsidRDefault="00350EE5" w:rsidP="00C6343A">
      <w:pPr>
        <w:rPr>
          <w:rFonts w:ascii="Arial" w:hAnsi="Arial" w:cs="Arial"/>
          <w:sz w:val="24"/>
          <w:szCs w:val="24"/>
        </w:rPr>
      </w:pPr>
    </w:p>
    <w:p w14:paraId="5785B037" w14:textId="56942247" w:rsidR="00C6343A" w:rsidRPr="00465F21" w:rsidRDefault="00C6343A" w:rsidP="00C6343A">
      <w:pPr>
        <w:spacing w:after="0" w:line="240" w:lineRule="auto"/>
        <w:rPr>
          <w:rStyle w:val="Emphasis"/>
          <w:rFonts w:ascii="Arial" w:hAnsi="Arial" w:cs="Arial"/>
          <w:sz w:val="24"/>
          <w:szCs w:val="24"/>
          <w:shd w:val="clear" w:color="auto" w:fill="FFFFFF"/>
        </w:rPr>
      </w:pPr>
      <w:proofErr w:type="spellStart"/>
      <w:r w:rsidRPr="00465F21">
        <w:rPr>
          <w:rFonts w:ascii="Arial" w:hAnsi="Arial" w:cs="Arial"/>
          <w:sz w:val="24"/>
          <w:szCs w:val="24"/>
          <w:shd w:val="clear" w:color="auto" w:fill="FFFFFF"/>
        </w:rPr>
        <w:t>Barriball</w:t>
      </w:r>
      <w:proofErr w:type="spellEnd"/>
      <w:r w:rsidRPr="00465F21">
        <w:rPr>
          <w:rFonts w:ascii="Arial" w:hAnsi="Arial" w:cs="Arial"/>
          <w:sz w:val="24"/>
          <w:szCs w:val="24"/>
          <w:shd w:val="clear" w:color="auto" w:fill="FFFFFF"/>
        </w:rPr>
        <w:t>, K. L., &amp;While, A. (1994). Collecting data using a semi structured interview: A discussion paper. </w:t>
      </w:r>
      <w:r w:rsidRPr="00465F21">
        <w:rPr>
          <w:rStyle w:val="Emphasis"/>
          <w:rFonts w:ascii="Arial" w:hAnsi="Arial" w:cs="Arial"/>
          <w:sz w:val="24"/>
          <w:szCs w:val="24"/>
          <w:shd w:val="clear" w:color="auto" w:fill="FFFFFF"/>
        </w:rPr>
        <w:t>Journal of Advanced Nursing</w:t>
      </w:r>
      <w:r w:rsidRPr="00465F21">
        <w:rPr>
          <w:rStyle w:val="Emphasis"/>
          <w:rFonts w:ascii="Arial" w:hAnsi="Arial" w:cs="Arial"/>
          <w:sz w:val="24"/>
          <w:szCs w:val="24"/>
          <w:shd w:val="clear" w:color="auto" w:fill="FFFFFF"/>
        </w:rPr>
        <w:t xml:space="preserve">. </w:t>
      </w:r>
    </w:p>
    <w:p w14:paraId="0BF3E858" w14:textId="7AF5D382" w:rsidR="00C6343A" w:rsidRPr="00465F21" w:rsidRDefault="00C6343A" w:rsidP="00C6343A">
      <w:pPr>
        <w:spacing w:after="0" w:line="240" w:lineRule="auto"/>
        <w:rPr>
          <w:rStyle w:val="Emphasis"/>
          <w:rFonts w:ascii="Arial" w:hAnsi="Arial" w:cs="Arial"/>
          <w:sz w:val="24"/>
          <w:szCs w:val="24"/>
          <w:shd w:val="clear" w:color="auto" w:fill="FFFFFF"/>
        </w:rPr>
      </w:pPr>
    </w:p>
    <w:p w14:paraId="43C026C6" w14:textId="77777777" w:rsidR="00350EE5" w:rsidRPr="00465F21" w:rsidRDefault="00350EE5" w:rsidP="00C6343A">
      <w:pPr>
        <w:spacing w:after="0" w:line="240" w:lineRule="auto"/>
        <w:rPr>
          <w:rStyle w:val="Emphasis"/>
          <w:rFonts w:ascii="Arial" w:hAnsi="Arial" w:cs="Arial"/>
          <w:sz w:val="24"/>
          <w:szCs w:val="24"/>
          <w:shd w:val="clear" w:color="auto" w:fill="FFFFFF"/>
        </w:rPr>
      </w:pPr>
    </w:p>
    <w:p w14:paraId="08C9A204" w14:textId="3D9C6035" w:rsidR="00C6343A" w:rsidRPr="00465F21" w:rsidRDefault="00C6343A" w:rsidP="00C6343A">
      <w:pPr>
        <w:rPr>
          <w:rFonts w:ascii="Arial" w:eastAsia="Times New Roman" w:hAnsi="Arial" w:cs="Arial"/>
          <w:sz w:val="24"/>
          <w:szCs w:val="24"/>
          <w:lang w:eastAsia="en-GB"/>
        </w:rPr>
      </w:pPr>
      <w:proofErr w:type="spellStart"/>
      <w:r w:rsidRPr="00465F21">
        <w:rPr>
          <w:rFonts w:ascii="Arial" w:eastAsia="Times New Roman" w:hAnsi="Arial" w:cs="Arial"/>
          <w:sz w:val="24"/>
          <w:szCs w:val="24"/>
          <w:lang w:eastAsia="en-GB"/>
        </w:rPr>
        <w:t>Biehal</w:t>
      </w:r>
      <w:proofErr w:type="spellEnd"/>
      <w:r w:rsidRPr="00465F21">
        <w:rPr>
          <w:rFonts w:ascii="Arial" w:eastAsia="Times New Roman" w:hAnsi="Arial" w:cs="Arial"/>
          <w:sz w:val="24"/>
          <w:szCs w:val="24"/>
          <w:lang w:eastAsia="en-GB"/>
        </w:rPr>
        <w:t xml:space="preserve">, N, Mitchell, F, Wade, J (2003) Lost </w:t>
      </w:r>
      <w:proofErr w:type="gramStart"/>
      <w:r w:rsidRPr="00465F21">
        <w:rPr>
          <w:rFonts w:ascii="Arial" w:eastAsia="Times New Roman" w:hAnsi="Arial" w:cs="Arial"/>
          <w:sz w:val="24"/>
          <w:szCs w:val="24"/>
          <w:lang w:eastAsia="en-GB"/>
        </w:rPr>
        <w:t>From</w:t>
      </w:r>
      <w:proofErr w:type="gramEnd"/>
      <w:r w:rsidRPr="00465F21">
        <w:rPr>
          <w:rFonts w:ascii="Arial" w:eastAsia="Times New Roman" w:hAnsi="Arial" w:cs="Arial"/>
          <w:sz w:val="24"/>
          <w:szCs w:val="24"/>
          <w:lang w:eastAsia="en-GB"/>
        </w:rPr>
        <w:t xml:space="preserve"> View: Missing Persons in the UK. Bristol: Policy Press.</w:t>
      </w:r>
    </w:p>
    <w:p w14:paraId="3323A8C5" w14:textId="77777777" w:rsidR="00350EE5" w:rsidRPr="00465F21" w:rsidRDefault="00350EE5" w:rsidP="00C6343A">
      <w:pPr>
        <w:rPr>
          <w:rFonts w:ascii="Arial" w:eastAsia="Times New Roman" w:hAnsi="Arial" w:cs="Arial"/>
          <w:sz w:val="24"/>
          <w:szCs w:val="24"/>
          <w:lang w:eastAsia="en-GB"/>
        </w:rPr>
      </w:pPr>
    </w:p>
    <w:p w14:paraId="35400ABA" w14:textId="7A0E6D65" w:rsidR="00C6343A" w:rsidRPr="00465F21" w:rsidRDefault="00C6343A" w:rsidP="00C6343A">
      <w:pPr>
        <w:spacing w:after="0" w:line="240" w:lineRule="auto"/>
        <w:rPr>
          <w:rFonts w:ascii="Arial" w:eastAsia="Times New Roman" w:hAnsi="Arial" w:cs="Arial"/>
          <w:sz w:val="24"/>
          <w:szCs w:val="24"/>
          <w:lang w:eastAsia="en-GB"/>
        </w:rPr>
      </w:pPr>
      <w:r w:rsidRPr="00465F21">
        <w:rPr>
          <w:rFonts w:ascii="Arial" w:eastAsia="Times New Roman" w:hAnsi="Arial" w:cs="Arial"/>
          <w:sz w:val="24"/>
          <w:szCs w:val="24"/>
          <w:lang w:eastAsia="en-GB"/>
        </w:rPr>
        <w:t xml:space="preserve">Bryman, A. (2016) </w:t>
      </w:r>
      <w:r w:rsidRPr="00465F21">
        <w:rPr>
          <w:rFonts w:ascii="Arial" w:eastAsia="Times New Roman" w:hAnsi="Arial" w:cs="Arial"/>
          <w:i/>
          <w:iCs/>
          <w:sz w:val="24"/>
          <w:szCs w:val="24"/>
          <w:lang w:eastAsia="en-GB"/>
        </w:rPr>
        <w:t xml:space="preserve">Social research methods: </w:t>
      </w:r>
      <w:r w:rsidRPr="00465F21">
        <w:rPr>
          <w:rFonts w:ascii="Arial" w:eastAsia="Times New Roman" w:hAnsi="Arial" w:cs="Arial"/>
          <w:sz w:val="24"/>
          <w:szCs w:val="24"/>
          <w:lang w:eastAsia="en-GB"/>
        </w:rPr>
        <w:t xml:space="preserve">Oxford University Press </w:t>
      </w:r>
    </w:p>
    <w:p w14:paraId="1687C81C" w14:textId="77777777" w:rsidR="00350EE5" w:rsidRPr="00465F21" w:rsidRDefault="00350EE5" w:rsidP="00C6343A">
      <w:pPr>
        <w:spacing w:after="0" w:line="240" w:lineRule="auto"/>
        <w:rPr>
          <w:rFonts w:ascii="Arial" w:eastAsia="Times New Roman" w:hAnsi="Arial" w:cs="Arial"/>
          <w:sz w:val="24"/>
          <w:szCs w:val="24"/>
          <w:lang w:eastAsia="en-GB"/>
        </w:rPr>
      </w:pPr>
    </w:p>
    <w:p w14:paraId="1177573B" w14:textId="2A5A22EA" w:rsidR="00C6343A" w:rsidRPr="00465F21" w:rsidRDefault="00C6343A" w:rsidP="00C6343A">
      <w:pPr>
        <w:spacing w:after="0" w:line="240" w:lineRule="auto"/>
        <w:rPr>
          <w:rFonts w:ascii="Arial" w:eastAsia="Times New Roman" w:hAnsi="Arial" w:cs="Arial"/>
          <w:sz w:val="24"/>
          <w:szCs w:val="24"/>
          <w:lang w:eastAsia="en-GB"/>
        </w:rPr>
      </w:pPr>
    </w:p>
    <w:p w14:paraId="3EAC790A" w14:textId="72149CEE" w:rsidR="00C6343A" w:rsidRPr="00465F21" w:rsidRDefault="00C6343A" w:rsidP="00C6343A">
      <w:pPr>
        <w:rPr>
          <w:rFonts w:ascii="Arial" w:hAnsi="Arial" w:cs="Arial"/>
          <w:sz w:val="24"/>
          <w:szCs w:val="24"/>
        </w:rPr>
      </w:pPr>
      <w:proofErr w:type="spellStart"/>
      <w:r w:rsidRPr="00465F21">
        <w:rPr>
          <w:rFonts w:ascii="Arial" w:hAnsi="Arial" w:cs="Arial"/>
          <w:sz w:val="24"/>
          <w:szCs w:val="24"/>
        </w:rPr>
        <w:t>Coomber</w:t>
      </w:r>
      <w:proofErr w:type="spellEnd"/>
      <w:r w:rsidRPr="00465F21">
        <w:rPr>
          <w:rFonts w:ascii="Arial" w:hAnsi="Arial" w:cs="Arial"/>
          <w:sz w:val="24"/>
          <w:szCs w:val="24"/>
        </w:rPr>
        <w:t>, R, Moyle, L and Windle, J. (2020) ‘Vulnerable’ Kids Going County; Children and Young Peoples involvement in County Lines Drug Dealing.</w:t>
      </w:r>
    </w:p>
    <w:p w14:paraId="1BD55099" w14:textId="77777777" w:rsidR="00350EE5" w:rsidRPr="00465F21" w:rsidRDefault="00350EE5" w:rsidP="00C6343A">
      <w:pPr>
        <w:rPr>
          <w:rFonts w:ascii="Arial" w:hAnsi="Arial" w:cs="Arial"/>
          <w:sz w:val="24"/>
          <w:szCs w:val="24"/>
        </w:rPr>
      </w:pPr>
    </w:p>
    <w:p w14:paraId="2D72262D" w14:textId="6181B40E" w:rsidR="00C6343A" w:rsidRPr="00465F21" w:rsidRDefault="00C6343A" w:rsidP="00C6343A">
      <w:pPr>
        <w:rPr>
          <w:rFonts w:ascii="Arial" w:hAnsi="Arial" w:cs="Arial"/>
          <w:sz w:val="24"/>
          <w:szCs w:val="24"/>
        </w:rPr>
      </w:pPr>
      <w:r w:rsidRPr="00465F21">
        <w:rPr>
          <w:rFonts w:ascii="Arial" w:hAnsi="Arial" w:cs="Arial"/>
          <w:sz w:val="24"/>
          <w:szCs w:val="24"/>
        </w:rPr>
        <w:t xml:space="preserve">Curry, et al (2013) Confronting Gangs: Crime and Community. </w:t>
      </w:r>
    </w:p>
    <w:p w14:paraId="47E558F3" w14:textId="77777777" w:rsidR="00350EE5" w:rsidRPr="00465F21" w:rsidRDefault="00350EE5" w:rsidP="00C6343A">
      <w:pPr>
        <w:rPr>
          <w:rFonts w:ascii="Arial" w:hAnsi="Arial" w:cs="Arial"/>
          <w:sz w:val="24"/>
          <w:szCs w:val="24"/>
        </w:rPr>
      </w:pPr>
    </w:p>
    <w:p w14:paraId="2CC610BC" w14:textId="6B70D12C" w:rsidR="00350EE5" w:rsidRPr="00465F21" w:rsidRDefault="00350EE5" w:rsidP="00350EE5">
      <w:pPr>
        <w:rPr>
          <w:rFonts w:ascii="Arial" w:hAnsi="Arial" w:cs="Arial"/>
          <w:sz w:val="24"/>
          <w:szCs w:val="24"/>
        </w:rPr>
      </w:pPr>
      <w:r w:rsidRPr="00465F21">
        <w:rPr>
          <w:rFonts w:ascii="Arial" w:hAnsi="Arial" w:cs="Arial"/>
          <w:sz w:val="24"/>
          <w:szCs w:val="24"/>
        </w:rPr>
        <w:t xml:space="preserve">Dearden, L. (2018) Gang leaders who imprisoned teenager, beat her and forced her to conceal drugs inside her </w:t>
      </w:r>
      <w:proofErr w:type="spellStart"/>
      <w:r w:rsidRPr="00465F21">
        <w:rPr>
          <w:rFonts w:ascii="Arial" w:hAnsi="Arial" w:cs="Arial"/>
          <w:sz w:val="24"/>
          <w:szCs w:val="24"/>
        </w:rPr>
        <w:t>jailed</w:t>
      </w:r>
      <w:proofErr w:type="gramStart"/>
      <w:r w:rsidRPr="00465F21">
        <w:rPr>
          <w:rFonts w:ascii="Arial" w:hAnsi="Arial" w:cs="Arial"/>
          <w:sz w:val="24"/>
          <w:szCs w:val="24"/>
        </w:rPr>
        <w:t>’,</w:t>
      </w:r>
      <w:r w:rsidRPr="00465F21">
        <w:rPr>
          <w:rFonts w:ascii="Arial" w:hAnsi="Arial" w:cs="Arial"/>
          <w:i/>
          <w:iCs/>
          <w:sz w:val="24"/>
          <w:szCs w:val="24"/>
        </w:rPr>
        <w:t>The</w:t>
      </w:r>
      <w:proofErr w:type="spellEnd"/>
      <w:proofErr w:type="gramEnd"/>
      <w:r w:rsidRPr="00465F21">
        <w:rPr>
          <w:rFonts w:ascii="Arial" w:hAnsi="Arial" w:cs="Arial"/>
          <w:i/>
          <w:iCs/>
          <w:sz w:val="24"/>
          <w:szCs w:val="24"/>
        </w:rPr>
        <w:t xml:space="preserve"> independent</w:t>
      </w:r>
      <w:r w:rsidRPr="00465F21">
        <w:rPr>
          <w:rFonts w:ascii="Arial" w:hAnsi="Arial" w:cs="Arial"/>
          <w:sz w:val="24"/>
          <w:szCs w:val="24"/>
        </w:rPr>
        <w:t>, April 2018</w:t>
      </w:r>
      <w:r w:rsidRPr="00465F21">
        <w:rPr>
          <w:rFonts w:ascii="Arial" w:hAnsi="Arial" w:cs="Arial"/>
          <w:sz w:val="24"/>
          <w:szCs w:val="24"/>
        </w:rPr>
        <w:t xml:space="preserve">. </w:t>
      </w:r>
      <w:r w:rsidRPr="00465F21">
        <w:rPr>
          <w:rFonts w:ascii="Arial" w:hAnsi="Arial" w:cs="Arial"/>
          <w:sz w:val="24"/>
          <w:szCs w:val="24"/>
        </w:rPr>
        <w:t xml:space="preserve">Available at: </w:t>
      </w:r>
      <w:r w:rsidRPr="00465F21">
        <w:rPr>
          <w:rFonts w:ascii="Arial" w:eastAsia="Times New Roman" w:hAnsi="Arial" w:cs="Arial"/>
          <w:color w:val="0563C1"/>
          <w:sz w:val="24"/>
          <w:szCs w:val="24"/>
          <w:u w:val="single"/>
          <w:lang w:eastAsia="en-GB"/>
        </w:rPr>
        <w:t xml:space="preserve"> </w:t>
      </w:r>
      <w:hyperlink r:id="rId15" w:history="1">
        <w:r w:rsidRPr="00465F21">
          <w:rPr>
            <w:rFonts w:ascii="Arial" w:eastAsia="Times New Roman" w:hAnsi="Arial" w:cs="Arial"/>
            <w:color w:val="0563C1"/>
            <w:sz w:val="24"/>
            <w:szCs w:val="24"/>
            <w:u w:val="single"/>
            <w:lang w:eastAsia="en-GB"/>
          </w:rPr>
          <w:t>Gang leaders who imprisoned teenager, beat her and forced her to conceal drugs inside her jailed | The Independent | The Independent</w:t>
        </w:r>
      </w:hyperlink>
      <w:r w:rsidRPr="00465F21">
        <w:rPr>
          <w:rFonts w:ascii="Arial" w:eastAsia="Times New Roman" w:hAnsi="Arial" w:cs="Arial"/>
          <w:color w:val="0563C1"/>
          <w:sz w:val="24"/>
          <w:szCs w:val="24"/>
          <w:u w:val="single"/>
          <w:lang w:eastAsia="en-GB"/>
        </w:rPr>
        <w:t xml:space="preserve">. </w:t>
      </w:r>
      <w:r w:rsidRPr="00465F21">
        <w:rPr>
          <w:rFonts w:ascii="Arial" w:eastAsia="Times New Roman" w:hAnsi="Arial" w:cs="Arial"/>
          <w:sz w:val="24"/>
          <w:szCs w:val="24"/>
          <w:lang w:eastAsia="en-GB"/>
        </w:rPr>
        <w:t>(Accessed: 3</w:t>
      </w:r>
      <w:r w:rsidRPr="00465F21">
        <w:rPr>
          <w:rFonts w:ascii="Arial" w:eastAsia="Times New Roman" w:hAnsi="Arial" w:cs="Arial"/>
          <w:sz w:val="24"/>
          <w:szCs w:val="24"/>
          <w:vertAlign w:val="superscript"/>
          <w:lang w:eastAsia="en-GB"/>
        </w:rPr>
        <w:t>rd</w:t>
      </w:r>
      <w:r w:rsidRPr="00465F21">
        <w:rPr>
          <w:rFonts w:ascii="Arial" w:eastAsia="Times New Roman" w:hAnsi="Arial" w:cs="Arial"/>
          <w:sz w:val="24"/>
          <w:szCs w:val="24"/>
          <w:lang w:eastAsia="en-GB"/>
        </w:rPr>
        <w:t xml:space="preserve"> May 2022) </w:t>
      </w:r>
    </w:p>
    <w:p w14:paraId="3752F101" w14:textId="77777777" w:rsidR="00350EE5" w:rsidRPr="00465F21" w:rsidRDefault="00350EE5" w:rsidP="00C6343A">
      <w:pPr>
        <w:rPr>
          <w:rFonts w:ascii="Arial" w:hAnsi="Arial" w:cs="Arial"/>
          <w:sz w:val="24"/>
          <w:szCs w:val="24"/>
        </w:rPr>
      </w:pPr>
    </w:p>
    <w:p w14:paraId="56864ECC" w14:textId="03F48BB5" w:rsidR="00350EE5" w:rsidRPr="00465F21" w:rsidRDefault="00350EE5" w:rsidP="00350EE5">
      <w:pPr>
        <w:rPr>
          <w:rFonts w:ascii="Arial" w:hAnsi="Arial" w:cs="Arial"/>
          <w:sz w:val="24"/>
          <w:szCs w:val="24"/>
        </w:rPr>
      </w:pPr>
      <w:proofErr w:type="spellStart"/>
      <w:r w:rsidRPr="00465F21">
        <w:rPr>
          <w:rFonts w:ascii="Arial" w:hAnsi="Arial" w:cs="Arial"/>
          <w:sz w:val="24"/>
          <w:szCs w:val="24"/>
        </w:rPr>
        <w:lastRenderedPageBreak/>
        <w:t>Drost</w:t>
      </w:r>
      <w:proofErr w:type="spellEnd"/>
      <w:r w:rsidRPr="00465F21">
        <w:rPr>
          <w:rFonts w:ascii="Arial" w:hAnsi="Arial" w:cs="Arial"/>
          <w:sz w:val="24"/>
          <w:szCs w:val="24"/>
        </w:rPr>
        <w:t xml:space="preserve">, E. A., (2011). ‘Validity and reliability in social science research’. </w:t>
      </w:r>
      <w:r w:rsidRPr="00465F21">
        <w:rPr>
          <w:rFonts w:ascii="Arial" w:hAnsi="Arial" w:cs="Arial"/>
          <w:i/>
          <w:sz w:val="24"/>
          <w:szCs w:val="24"/>
        </w:rPr>
        <w:t>Education Research and perspectives</w:t>
      </w:r>
      <w:r w:rsidRPr="00465F21">
        <w:rPr>
          <w:rFonts w:ascii="Arial" w:hAnsi="Arial" w:cs="Arial"/>
          <w:sz w:val="24"/>
          <w:szCs w:val="24"/>
        </w:rPr>
        <w:t>, 38(1), pp. 105-123.</w:t>
      </w:r>
    </w:p>
    <w:p w14:paraId="57A05826" w14:textId="77777777" w:rsidR="00350EE5" w:rsidRPr="00465F21" w:rsidRDefault="00350EE5" w:rsidP="00350EE5">
      <w:pPr>
        <w:rPr>
          <w:rFonts w:ascii="Arial" w:hAnsi="Arial" w:cs="Arial"/>
          <w:sz w:val="24"/>
          <w:szCs w:val="24"/>
        </w:rPr>
      </w:pPr>
    </w:p>
    <w:p w14:paraId="5BBAAEC5" w14:textId="77777777" w:rsidR="00350EE5" w:rsidRPr="00465F21" w:rsidRDefault="00350EE5" w:rsidP="00350EE5">
      <w:pPr>
        <w:rPr>
          <w:rFonts w:ascii="Arial" w:hAnsi="Arial" w:cs="Arial"/>
          <w:i/>
          <w:sz w:val="24"/>
          <w:szCs w:val="24"/>
        </w:rPr>
      </w:pPr>
      <w:r w:rsidRPr="00465F21">
        <w:rPr>
          <w:rFonts w:ascii="Arial" w:hAnsi="Arial" w:cs="Arial"/>
          <w:sz w:val="24"/>
          <w:szCs w:val="24"/>
        </w:rPr>
        <w:t xml:space="preserve">Flick, U., (2011). ‘A beginner’s guide to doing a research project’. </w:t>
      </w:r>
      <w:r w:rsidRPr="00465F21">
        <w:rPr>
          <w:rFonts w:ascii="Arial" w:hAnsi="Arial" w:cs="Arial"/>
          <w:i/>
          <w:sz w:val="24"/>
          <w:szCs w:val="24"/>
        </w:rPr>
        <w:t>Introducing Research.</w:t>
      </w:r>
    </w:p>
    <w:p w14:paraId="27D94DB1" w14:textId="77777777" w:rsidR="00350EE5" w:rsidRPr="00465F21" w:rsidRDefault="00350EE5" w:rsidP="00C6343A">
      <w:pPr>
        <w:rPr>
          <w:rFonts w:ascii="Arial" w:hAnsi="Arial" w:cs="Arial"/>
          <w:sz w:val="24"/>
          <w:szCs w:val="24"/>
        </w:rPr>
      </w:pPr>
    </w:p>
    <w:p w14:paraId="5D14C929" w14:textId="77777777" w:rsidR="00350EE5" w:rsidRPr="00465F21" w:rsidRDefault="00350EE5" w:rsidP="00350EE5">
      <w:pPr>
        <w:rPr>
          <w:rFonts w:ascii="Arial" w:hAnsi="Arial" w:cs="Arial"/>
          <w:i/>
          <w:iCs/>
          <w:sz w:val="24"/>
          <w:szCs w:val="24"/>
        </w:rPr>
      </w:pPr>
      <w:r w:rsidRPr="00465F21">
        <w:rPr>
          <w:rFonts w:ascii="Arial" w:hAnsi="Arial" w:cs="Arial"/>
          <w:sz w:val="24"/>
          <w:szCs w:val="24"/>
        </w:rPr>
        <w:t xml:space="preserve">Home Office (2018) </w:t>
      </w:r>
      <w:r w:rsidRPr="00465F21">
        <w:rPr>
          <w:rFonts w:ascii="Arial" w:hAnsi="Arial" w:cs="Arial"/>
          <w:i/>
          <w:iCs/>
          <w:sz w:val="24"/>
          <w:szCs w:val="24"/>
        </w:rPr>
        <w:t>Criminal Exploitation of children and vulnerable adults: County Lines Guidance</w:t>
      </w:r>
    </w:p>
    <w:p w14:paraId="017616B2" w14:textId="77777777" w:rsidR="00350EE5" w:rsidRPr="00465F21" w:rsidRDefault="00350EE5" w:rsidP="00350EE5">
      <w:pPr>
        <w:rPr>
          <w:rFonts w:ascii="Arial" w:hAnsi="Arial" w:cs="Arial"/>
          <w:i/>
          <w:iCs/>
          <w:sz w:val="24"/>
          <w:szCs w:val="24"/>
        </w:rPr>
      </w:pPr>
      <w:r w:rsidRPr="00465F21">
        <w:rPr>
          <w:rFonts w:ascii="Arial" w:hAnsi="Arial" w:cs="Arial"/>
          <w:sz w:val="24"/>
          <w:szCs w:val="24"/>
        </w:rPr>
        <w:t>Available at: assets.publishing.service.gov.uk/government/uploads/system/uploads/attachment_data/file/863323/HOCountyLinesGuidance_-_Sept2018.pdf</w:t>
      </w:r>
    </w:p>
    <w:p w14:paraId="2A515440" w14:textId="3625356A" w:rsidR="00350EE5" w:rsidRPr="00465F21" w:rsidRDefault="00350EE5" w:rsidP="00350EE5">
      <w:pPr>
        <w:rPr>
          <w:rFonts w:ascii="Arial" w:hAnsi="Arial" w:cs="Arial"/>
          <w:sz w:val="24"/>
          <w:szCs w:val="24"/>
        </w:rPr>
      </w:pPr>
      <w:r w:rsidRPr="00465F21">
        <w:rPr>
          <w:rFonts w:ascii="Arial" w:hAnsi="Arial" w:cs="Arial"/>
          <w:sz w:val="24"/>
          <w:szCs w:val="24"/>
        </w:rPr>
        <w:t>(Accessed April 30</w:t>
      </w:r>
      <w:r w:rsidRPr="00465F21">
        <w:rPr>
          <w:rFonts w:ascii="Arial" w:hAnsi="Arial" w:cs="Arial"/>
          <w:sz w:val="24"/>
          <w:szCs w:val="24"/>
          <w:vertAlign w:val="superscript"/>
        </w:rPr>
        <w:t>th</w:t>
      </w:r>
      <w:r w:rsidRPr="00465F21">
        <w:rPr>
          <w:rFonts w:ascii="Arial" w:hAnsi="Arial" w:cs="Arial"/>
          <w:sz w:val="24"/>
          <w:szCs w:val="24"/>
        </w:rPr>
        <w:t>, 2022</w:t>
      </w:r>
      <w:r w:rsidRPr="00465F21">
        <w:rPr>
          <w:rFonts w:ascii="Arial" w:hAnsi="Arial" w:cs="Arial"/>
          <w:sz w:val="24"/>
          <w:szCs w:val="24"/>
        </w:rPr>
        <w:t xml:space="preserve">) </w:t>
      </w:r>
    </w:p>
    <w:p w14:paraId="634E5DE6" w14:textId="77777777" w:rsidR="00350EE5" w:rsidRPr="00465F21" w:rsidRDefault="00350EE5" w:rsidP="00350EE5">
      <w:pPr>
        <w:rPr>
          <w:rFonts w:ascii="Arial" w:hAnsi="Arial" w:cs="Arial"/>
          <w:sz w:val="24"/>
          <w:szCs w:val="24"/>
        </w:rPr>
      </w:pPr>
    </w:p>
    <w:p w14:paraId="546C178F" w14:textId="01EEF714" w:rsidR="00350EE5" w:rsidRPr="00465F21" w:rsidRDefault="00350EE5" w:rsidP="00350EE5">
      <w:pPr>
        <w:rPr>
          <w:rFonts w:ascii="Arial" w:hAnsi="Arial" w:cs="Arial"/>
          <w:i/>
          <w:iCs/>
          <w:color w:val="000000"/>
          <w:spacing w:val="-1"/>
          <w:sz w:val="24"/>
          <w:szCs w:val="24"/>
          <w:shd w:val="clear" w:color="auto" w:fill="FFFFFF"/>
        </w:rPr>
      </w:pPr>
      <w:r w:rsidRPr="00465F21">
        <w:rPr>
          <w:rFonts w:ascii="Arial" w:hAnsi="Arial" w:cs="Arial"/>
          <w:color w:val="000000"/>
          <w:spacing w:val="-1"/>
          <w:sz w:val="24"/>
          <w:szCs w:val="24"/>
          <w:shd w:val="clear" w:color="auto" w:fill="FFFFFF"/>
        </w:rPr>
        <w:t>Home Office (2018) </w:t>
      </w:r>
      <w:hyperlink r:id="rId16" w:tgtFrame="_blank" w:tooltip="Home Office" w:history="1">
        <w:r w:rsidRPr="00465F21">
          <w:rPr>
            <w:rStyle w:val="Hyperlink"/>
            <w:rFonts w:ascii="Arial" w:hAnsi="Arial" w:cs="Arial"/>
            <w:i/>
            <w:iCs/>
            <w:color w:val="auto"/>
            <w:spacing w:val="-1"/>
            <w:sz w:val="24"/>
            <w:szCs w:val="24"/>
            <w:u w:val="none"/>
            <w:shd w:val="clear" w:color="auto" w:fill="FFFFFF"/>
          </w:rPr>
          <w:t>County lines: criminal exploitation of children and vulnerable adults</w:t>
        </w:r>
      </w:hyperlink>
      <w:r w:rsidRPr="00465F21">
        <w:rPr>
          <w:rFonts w:ascii="Arial" w:hAnsi="Arial" w:cs="Arial"/>
          <w:i/>
          <w:iCs/>
          <w:color w:val="000000"/>
          <w:spacing w:val="-1"/>
          <w:sz w:val="24"/>
          <w:szCs w:val="24"/>
          <w:shd w:val="clear" w:color="auto" w:fill="FFFFFF"/>
        </w:rPr>
        <w:t>.</w:t>
      </w:r>
    </w:p>
    <w:p w14:paraId="4789783C" w14:textId="019EA4B3" w:rsidR="00350EE5" w:rsidRPr="00465F21" w:rsidRDefault="00350EE5" w:rsidP="00350EE5">
      <w:pPr>
        <w:rPr>
          <w:rFonts w:ascii="Arial" w:hAnsi="Arial" w:cs="Arial"/>
          <w:color w:val="000000"/>
          <w:spacing w:val="-1"/>
          <w:sz w:val="24"/>
          <w:szCs w:val="24"/>
          <w:shd w:val="clear" w:color="auto" w:fill="FFFFFF"/>
        </w:rPr>
      </w:pPr>
      <w:r w:rsidRPr="00465F21">
        <w:rPr>
          <w:rFonts w:ascii="Arial" w:hAnsi="Arial" w:cs="Arial"/>
          <w:color w:val="000000"/>
          <w:spacing w:val="-1"/>
          <w:sz w:val="24"/>
          <w:szCs w:val="24"/>
          <w:shd w:val="clear" w:color="auto" w:fill="FFFFFF"/>
        </w:rPr>
        <w:t>https://www.gov.uk/government/collections/county-lines-criminal-exploitation-of-children-and-vulnerable-adults</w:t>
      </w:r>
    </w:p>
    <w:p w14:paraId="3D6E98AF" w14:textId="032A1EDF" w:rsidR="00350EE5" w:rsidRPr="00465F21" w:rsidRDefault="00350EE5" w:rsidP="00350EE5">
      <w:pPr>
        <w:rPr>
          <w:rFonts w:ascii="Arial" w:hAnsi="Arial" w:cs="Arial"/>
          <w:color w:val="000000"/>
          <w:spacing w:val="-1"/>
          <w:sz w:val="24"/>
          <w:szCs w:val="24"/>
          <w:shd w:val="clear" w:color="auto" w:fill="FFFFFF"/>
        </w:rPr>
      </w:pPr>
      <w:r w:rsidRPr="00465F21">
        <w:rPr>
          <w:rFonts w:ascii="Arial" w:hAnsi="Arial" w:cs="Arial"/>
          <w:color w:val="000000"/>
          <w:spacing w:val="-1"/>
          <w:sz w:val="24"/>
          <w:szCs w:val="24"/>
          <w:shd w:val="clear" w:color="auto" w:fill="FFFFFF"/>
        </w:rPr>
        <w:t>(Accessed August 30</w:t>
      </w:r>
      <w:r w:rsidRPr="00465F21">
        <w:rPr>
          <w:rFonts w:ascii="Arial" w:hAnsi="Arial" w:cs="Arial"/>
          <w:color w:val="000000"/>
          <w:spacing w:val="-1"/>
          <w:sz w:val="24"/>
          <w:szCs w:val="24"/>
          <w:shd w:val="clear" w:color="auto" w:fill="FFFFFF"/>
          <w:vertAlign w:val="superscript"/>
        </w:rPr>
        <w:t>th</w:t>
      </w:r>
      <w:r w:rsidRPr="00465F21">
        <w:rPr>
          <w:rFonts w:ascii="Arial" w:hAnsi="Arial" w:cs="Arial"/>
          <w:color w:val="000000"/>
          <w:spacing w:val="-1"/>
          <w:sz w:val="24"/>
          <w:szCs w:val="24"/>
          <w:shd w:val="clear" w:color="auto" w:fill="FFFFFF"/>
        </w:rPr>
        <w:t xml:space="preserve">, 2022) </w:t>
      </w:r>
    </w:p>
    <w:p w14:paraId="5D08B444" w14:textId="1EDDBA9A" w:rsidR="00C6343A" w:rsidRPr="00465F21" w:rsidRDefault="00C6343A" w:rsidP="00C6343A">
      <w:pPr>
        <w:rPr>
          <w:rFonts w:ascii="Arial" w:hAnsi="Arial" w:cs="Arial"/>
          <w:sz w:val="24"/>
          <w:szCs w:val="24"/>
        </w:rPr>
      </w:pPr>
    </w:p>
    <w:p w14:paraId="7D345D34" w14:textId="77777777" w:rsidR="006360E7" w:rsidRPr="00465F21" w:rsidRDefault="006360E7" w:rsidP="006360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4"/>
          <w:szCs w:val="24"/>
        </w:rPr>
      </w:pPr>
      <w:r w:rsidRPr="00465F21">
        <w:rPr>
          <w:rFonts w:ascii="Arial" w:hAnsi="Arial" w:cs="Arial"/>
          <w:sz w:val="24"/>
          <w:szCs w:val="24"/>
        </w:rPr>
        <w:t>JAMIESON, G.E., (2010). </w:t>
      </w:r>
      <w:r w:rsidRPr="00465F21">
        <w:rPr>
          <w:rFonts w:ascii="Arial" w:hAnsi="Arial" w:cs="Arial"/>
          <w:i/>
          <w:iCs/>
          <w:sz w:val="24"/>
          <w:szCs w:val="24"/>
        </w:rPr>
        <w:t>Investigating the Kolb Learning Style Inventory's ipsative scores using semantic differential and Likert scaling</w:t>
      </w:r>
      <w:r w:rsidRPr="00465F21">
        <w:rPr>
          <w:rFonts w:ascii="Arial" w:hAnsi="Arial" w:cs="Arial"/>
          <w:sz w:val="24"/>
          <w:szCs w:val="24"/>
        </w:rPr>
        <w:t>, Northern Michigan University.</w:t>
      </w:r>
    </w:p>
    <w:p w14:paraId="5CE87FC9" w14:textId="77777777" w:rsidR="006360E7" w:rsidRPr="00465F21" w:rsidRDefault="006360E7" w:rsidP="006360E7">
      <w:pPr>
        <w:spacing w:line="360" w:lineRule="auto"/>
        <w:rPr>
          <w:rFonts w:ascii="Arial" w:hAnsi="Arial" w:cs="Arial"/>
          <w:sz w:val="24"/>
          <w:szCs w:val="24"/>
        </w:rPr>
      </w:pPr>
      <w:r w:rsidRPr="00465F21">
        <w:rPr>
          <w:rFonts w:ascii="Arial" w:hAnsi="Arial" w:cs="Arial"/>
          <w:sz w:val="24"/>
          <w:szCs w:val="24"/>
        </w:rPr>
        <w:t xml:space="preserve">Available at: </w:t>
      </w:r>
      <w:hyperlink r:id="rId17" w:history="1">
        <w:r w:rsidRPr="00465F21">
          <w:rPr>
            <w:rStyle w:val="Hyperlink"/>
            <w:rFonts w:ascii="Arial" w:hAnsi="Arial" w:cs="Arial"/>
            <w:sz w:val="24"/>
            <w:szCs w:val="24"/>
          </w:rPr>
          <w:t>https://www.proquest.com/docview/817523320?pq-origsite=gscholar&amp;fromopenview=true</w:t>
        </w:r>
      </w:hyperlink>
    </w:p>
    <w:p w14:paraId="3B4C67BC" w14:textId="77777777" w:rsidR="006360E7" w:rsidRPr="00465F21" w:rsidRDefault="006360E7" w:rsidP="00C6343A">
      <w:pPr>
        <w:rPr>
          <w:rFonts w:ascii="Arial" w:hAnsi="Arial" w:cs="Arial"/>
          <w:sz w:val="24"/>
          <w:szCs w:val="24"/>
        </w:rPr>
      </w:pPr>
    </w:p>
    <w:p w14:paraId="74FA4F6D" w14:textId="77777777" w:rsidR="006360E7" w:rsidRPr="00465F21" w:rsidRDefault="006360E7" w:rsidP="006360E7">
      <w:pPr>
        <w:rPr>
          <w:rFonts w:ascii="Arial" w:hAnsi="Arial" w:cs="Arial"/>
          <w:sz w:val="24"/>
          <w:szCs w:val="24"/>
        </w:rPr>
      </w:pPr>
      <w:r w:rsidRPr="00465F21">
        <w:rPr>
          <w:rFonts w:ascii="Arial" w:hAnsi="Arial" w:cs="Arial"/>
          <w:sz w:val="24"/>
          <w:szCs w:val="24"/>
        </w:rPr>
        <w:t xml:space="preserve">Legislation (2015) </w:t>
      </w:r>
      <w:r w:rsidRPr="00465F21">
        <w:rPr>
          <w:rFonts w:ascii="Arial" w:hAnsi="Arial" w:cs="Arial"/>
          <w:i/>
          <w:iCs/>
          <w:sz w:val="24"/>
          <w:szCs w:val="24"/>
        </w:rPr>
        <w:t xml:space="preserve">Modern Slavery Act 2015. Available at: </w:t>
      </w:r>
      <w:hyperlink r:id="rId18" w:history="1">
        <w:r w:rsidRPr="00465F21">
          <w:rPr>
            <w:rStyle w:val="Hyperlink"/>
            <w:rFonts w:ascii="Arial" w:hAnsi="Arial" w:cs="Arial"/>
            <w:sz w:val="24"/>
            <w:szCs w:val="24"/>
          </w:rPr>
          <w:t>Modern Slavery Act 2015(legislation.gov.uk)</w:t>
        </w:r>
      </w:hyperlink>
      <w:r w:rsidRPr="00465F21">
        <w:rPr>
          <w:rFonts w:ascii="Arial" w:hAnsi="Arial" w:cs="Arial"/>
          <w:sz w:val="24"/>
          <w:szCs w:val="24"/>
        </w:rPr>
        <w:t xml:space="preserve"> </w:t>
      </w:r>
    </w:p>
    <w:p w14:paraId="41C601E8" w14:textId="653DF697" w:rsidR="006360E7" w:rsidRPr="00465F21" w:rsidRDefault="006360E7" w:rsidP="006360E7">
      <w:pPr>
        <w:rPr>
          <w:rFonts w:ascii="Arial" w:hAnsi="Arial" w:cs="Arial"/>
          <w:sz w:val="24"/>
          <w:szCs w:val="24"/>
        </w:rPr>
      </w:pPr>
      <w:r w:rsidRPr="00465F21">
        <w:rPr>
          <w:rFonts w:ascii="Arial" w:hAnsi="Arial" w:cs="Arial"/>
          <w:sz w:val="24"/>
          <w:szCs w:val="24"/>
        </w:rPr>
        <w:t>(Accessed May 3</w:t>
      </w:r>
      <w:r w:rsidRPr="00465F21">
        <w:rPr>
          <w:rFonts w:ascii="Arial" w:hAnsi="Arial" w:cs="Arial"/>
          <w:sz w:val="24"/>
          <w:szCs w:val="24"/>
          <w:vertAlign w:val="superscript"/>
        </w:rPr>
        <w:t>rd</w:t>
      </w:r>
      <w:proofErr w:type="gramStart"/>
      <w:r w:rsidRPr="00465F21">
        <w:rPr>
          <w:rFonts w:ascii="Arial" w:hAnsi="Arial" w:cs="Arial"/>
          <w:sz w:val="24"/>
          <w:szCs w:val="24"/>
        </w:rPr>
        <w:t xml:space="preserve"> 2022</w:t>
      </w:r>
      <w:proofErr w:type="gramEnd"/>
      <w:r w:rsidRPr="00465F21">
        <w:rPr>
          <w:rFonts w:ascii="Arial" w:hAnsi="Arial" w:cs="Arial"/>
          <w:sz w:val="24"/>
          <w:szCs w:val="24"/>
        </w:rPr>
        <w:t xml:space="preserve">) </w:t>
      </w:r>
    </w:p>
    <w:p w14:paraId="1529FA31" w14:textId="066FDC88" w:rsidR="006360E7" w:rsidRPr="00465F21" w:rsidRDefault="006360E7" w:rsidP="006360E7">
      <w:pPr>
        <w:rPr>
          <w:rFonts w:ascii="Arial" w:hAnsi="Arial" w:cs="Arial"/>
          <w:sz w:val="24"/>
          <w:szCs w:val="24"/>
        </w:rPr>
      </w:pPr>
    </w:p>
    <w:p w14:paraId="263F91B7" w14:textId="77777777" w:rsidR="006360E7" w:rsidRPr="00465F21" w:rsidRDefault="006360E7" w:rsidP="006360E7">
      <w:pPr>
        <w:rPr>
          <w:rFonts w:ascii="Arial" w:hAnsi="Arial" w:cs="Arial"/>
          <w:color w:val="000000" w:themeColor="text1"/>
          <w:sz w:val="24"/>
          <w:szCs w:val="24"/>
        </w:rPr>
      </w:pPr>
      <w:r w:rsidRPr="00465F21">
        <w:rPr>
          <w:rFonts w:ascii="Arial" w:hAnsi="Arial" w:cs="Arial"/>
          <w:color w:val="000000" w:themeColor="text1"/>
          <w:sz w:val="24"/>
          <w:szCs w:val="24"/>
        </w:rPr>
        <w:t xml:space="preserve">Mann, C.J., 2003. ‘Observational research </w:t>
      </w:r>
      <w:proofErr w:type="gramStart"/>
      <w:r w:rsidRPr="00465F21">
        <w:rPr>
          <w:rFonts w:ascii="Arial" w:hAnsi="Arial" w:cs="Arial"/>
          <w:color w:val="000000" w:themeColor="text1"/>
          <w:sz w:val="24"/>
          <w:szCs w:val="24"/>
        </w:rPr>
        <w:t>methods’</w:t>
      </w:r>
      <w:proofErr w:type="gramEnd"/>
      <w:r w:rsidRPr="00465F21">
        <w:rPr>
          <w:rFonts w:ascii="Arial" w:hAnsi="Arial" w:cs="Arial"/>
          <w:i/>
          <w:color w:val="000000" w:themeColor="text1"/>
          <w:sz w:val="24"/>
          <w:szCs w:val="24"/>
        </w:rPr>
        <w:t>. Research design II: cohort, cross sectional, and case-control studies.</w:t>
      </w:r>
      <w:r w:rsidRPr="00465F21">
        <w:rPr>
          <w:rFonts w:ascii="Arial" w:hAnsi="Arial" w:cs="Arial"/>
          <w:color w:val="000000" w:themeColor="text1"/>
          <w:sz w:val="24"/>
          <w:szCs w:val="24"/>
        </w:rPr>
        <w:t xml:space="preserve"> Emergency medicine journal, 20(1), pp.54-60.</w:t>
      </w:r>
    </w:p>
    <w:p w14:paraId="119DB7B9" w14:textId="6A9DEFFF" w:rsidR="006360E7" w:rsidRPr="00465F21" w:rsidRDefault="006360E7" w:rsidP="006360E7">
      <w:pPr>
        <w:rPr>
          <w:rFonts w:ascii="Arial" w:hAnsi="Arial" w:cs="Arial"/>
          <w:sz w:val="24"/>
          <w:szCs w:val="24"/>
        </w:rPr>
      </w:pPr>
    </w:p>
    <w:p w14:paraId="48933F87" w14:textId="77777777" w:rsidR="006360E7" w:rsidRPr="00465F21" w:rsidRDefault="006360E7" w:rsidP="006360E7">
      <w:pPr>
        <w:rPr>
          <w:rFonts w:ascii="Arial" w:hAnsi="Arial" w:cs="Arial"/>
          <w:sz w:val="24"/>
          <w:szCs w:val="24"/>
        </w:rPr>
      </w:pPr>
      <w:r w:rsidRPr="00465F21">
        <w:rPr>
          <w:rFonts w:ascii="Arial" w:hAnsi="Arial" w:cs="Arial"/>
          <w:sz w:val="24"/>
          <w:szCs w:val="24"/>
        </w:rPr>
        <w:lastRenderedPageBreak/>
        <w:t xml:space="preserve">Ministry of Justice (2017) </w:t>
      </w:r>
      <w:r w:rsidRPr="00465F21">
        <w:rPr>
          <w:rFonts w:ascii="Arial" w:hAnsi="Arial" w:cs="Arial"/>
          <w:i/>
          <w:iCs/>
          <w:sz w:val="24"/>
          <w:szCs w:val="24"/>
        </w:rPr>
        <w:t xml:space="preserve">Criminal Justice System </w:t>
      </w:r>
      <w:proofErr w:type="spellStart"/>
      <w:r w:rsidRPr="00465F21">
        <w:rPr>
          <w:rFonts w:ascii="Arial" w:hAnsi="Arial" w:cs="Arial"/>
          <w:i/>
          <w:iCs/>
          <w:sz w:val="24"/>
          <w:szCs w:val="24"/>
        </w:rPr>
        <w:t>statisics</w:t>
      </w:r>
      <w:proofErr w:type="spellEnd"/>
      <w:r w:rsidRPr="00465F21">
        <w:rPr>
          <w:rFonts w:ascii="Arial" w:hAnsi="Arial" w:cs="Arial"/>
          <w:i/>
          <w:iCs/>
          <w:sz w:val="24"/>
          <w:szCs w:val="24"/>
        </w:rPr>
        <w:t xml:space="preserve"> quarterly (2016)</w:t>
      </w:r>
      <w:r w:rsidRPr="00465F21">
        <w:rPr>
          <w:rFonts w:ascii="Arial" w:hAnsi="Arial" w:cs="Arial"/>
          <w:sz w:val="24"/>
          <w:szCs w:val="24"/>
        </w:rPr>
        <w:t xml:space="preserve"> Available at: </w:t>
      </w:r>
      <w:hyperlink w:history="1">
        <w:r w:rsidRPr="00465F21">
          <w:rPr>
            <w:rStyle w:val="Hyperlink"/>
            <w:rFonts w:ascii="Arial" w:hAnsi="Arial" w:cs="Arial"/>
            <w:sz w:val="24"/>
            <w:szCs w:val="24"/>
          </w:rPr>
          <w:t>Criminal Justice System statistics quarterly: December 2016 - GOV.UK (www.gov.uk)</w:t>
        </w:r>
      </w:hyperlink>
    </w:p>
    <w:p w14:paraId="53F8F8A1" w14:textId="35C045ED" w:rsidR="006360E7" w:rsidRPr="00465F21" w:rsidRDefault="006360E7" w:rsidP="006360E7">
      <w:pPr>
        <w:rPr>
          <w:rFonts w:ascii="Arial" w:hAnsi="Arial" w:cs="Arial"/>
          <w:sz w:val="24"/>
          <w:szCs w:val="24"/>
        </w:rPr>
      </w:pPr>
      <w:r w:rsidRPr="00465F21">
        <w:rPr>
          <w:rFonts w:ascii="Arial" w:hAnsi="Arial" w:cs="Arial"/>
          <w:sz w:val="24"/>
          <w:szCs w:val="24"/>
        </w:rPr>
        <w:t>(Accessed May 3</w:t>
      </w:r>
      <w:r w:rsidRPr="00465F21">
        <w:rPr>
          <w:rFonts w:ascii="Arial" w:hAnsi="Arial" w:cs="Arial"/>
          <w:sz w:val="24"/>
          <w:szCs w:val="24"/>
          <w:vertAlign w:val="superscript"/>
        </w:rPr>
        <w:t>rd</w:t>
      </w:r>
      <w:proofErr w:type="gramStart"/>
      <w:r w:rsidRPr="00465F21">
        <w:rPr>
          <w:rFonts w:ascii="Arial" w:hAnsi="Arial" w:cs="Arial"/>
          <w:sz w:val="24"/>
          <w:szCs w:val="24"/>
        </w:rPr>
        <w:t xml:space="preserve"> 2022</w:t>
      </w:r>
      <w:proofErr w:type="gramEnd"/>
      <w:r w:rsidRPr="00465F21">
        <w:rPr>
          <w:rFonts w:ascii="Arial" w:hAnsi="Arial" w:cs="Arial"/>
          <w:sz w:val="24"/>
          <w:szCs w:val="24"/>
        </w:rPr>
        <w:t xml:space="preserve">) </w:t>
      </w:r>
    </w:p>
    <w:p w14:paraId="2C475743" w14:textId="47EB67BA" w:rsidR="006360E7" w:rsidRPr="00465F21" w:rsidRDefault="006360E7" w:rsidP="006360E7">
      <w:pPr>
        <w:rPr>
          <w:rFonts w:ascii="Arial" w:hAnsi="Arial" w:cs="Arial"/>
          <w:sz w:val="24"/>
          <w:szCs w:val="24"/>
        </w:rPr>
      </w:pPr>
    </w:p>
    <w:p w14:paraId="49DB52C2" w14:textId="77777777" w:rsidR="006360E7" w:rsidRPr="00465F21" w:rsidRDefault="006360E7" w:rsidP="006360E7">
      <w:pPr>
        <w:rPr>
          <w:rFonts w:ascii="Arial" w:hAnsi="Arial" w:cs="Arial"/>
          <w:sz w:val="24"/>
          <w:szCs w:val="24"/>
        </w:rPr>
      </w:pPr>
      <w:r w:rsidRPr="00465F21">
        <w:rPr>
          <w:rFonts w:ascii="Arial" w:hAnsi="Arial" w:cs="Arial"/>
          <w:sz w:val="24"/>
          <w:szCs w:val="24"/>
          <w:shd w:val="clear" w:color="auto" w:fill="F7F7F7"/>
        </w:rPr>
        <w:t xml:space="preserve">National Crime </w:t>
      </w:r>
      <w:proofErr w:type="gramStart"/>
      <w:r w:rsidRPr="00465F21">
        <w:rPr>
          <w:rFonts w:ascii="Arial" w:hAnsi="Arial" w:cs="Arial"/>
          <w:sz w:val="24"/>
          <w:szCs w:val="24"/>
          <w:shd w:val="clear" w:color="auto" w:fill="F7F7F7"/>
        </w:rPr>
        <w:t>Agency .</w:t>
      </w:r>
      <w:proofErr w:type="gramEnd"/>
      <w:r w:rsidRPr="00465F21">
        <w:rPr>
          <w:rFonts w:ascii="Arial" w:hAnsi="Arial" w:cs="Arial"/>
          <w:sz w:val="24"/>
          <w:szCs w:val="24"/>
          <w:shd w:val="clear" w:color="auto" w:fill="F7F7F7"/>
        </w:rPr>
        <w:t xml:space="preserve"> (</w:t>
      </w:r>
      <w:r w:rsidRPr="00465F21">
        <w:rPr>
          <w:rStyle w:val="nlmyear"/>
          <w:rFonts w:ascii="Arial" w:hAnsi="Arial" w:cs="Arial"/>
          <w:sz w:val="24"/>
          <w:szCs w:val="24"/>
        </w:rPr>
        <w:t>2016</w:t>
      </w:r>
      <w:r w:rsidRPr="00465F21">
        <w:rPr>
          <w:rFonts w:ascii="Arial" w:hAnsi="Arial" w:cs="Arial"/>
          <w:i/>
          <w:iCs/>
          <w:sz w:val="24"/>
          <w:szCs w:val="24"/>
          <w:shd w:val="clear" w:color="auto" w:fill="F7F7F7"/>
        </w:rPr>
        <w:t>). County lines gang violence, exploitation &amp; drug supply.</w:t>
      </w:r>
      <w:r w:rsidRPr="00465F21">
        <w:rPr>
          <w:rFonts w:ascii="Arial" w:hAnsi="Arial" w:cs="Arial"/>
          <w:sz w:val="24"/>
          <w:szCs w:val="24"/>
          <w:shd w:val="clear" w:color="auto" w:fill="F7F7F7"/>
        </w:rPr>
        <w:t xml:space="preserve"> Available at: </w:t>
      </w:r>
      <w:hyperlink r:id="rId19" w:tgtFrame="_blank" w:history="1">
        <w:r w:rsidRPr="00465F21">
          <w:rPr>
            <w:rStyle w:val="Hyperlink"/>
            <w:rFonts w:ascii="Arial" w:hAnsi="Arial" w:cs="Arial"/>
            <w:color w:val="006ACC"/>
            <w:sz w:val="24"/>
            <w:szCs w:val="24"/>
          </w:rPr>
          <w:t>http://www.nationalcrimeagency.gov.uk/publications/753-county-lines-gang-violence-exploitation-and-drug-supply-2016/file</w:t>
        </w:r>
      </w:hyperlink>
    </w:p>
    <w:p w14:paraId="7E02ACDF" w14:textId="33416481" w:rsidR="006360E7" w:rsidRPr="00465F21" w:rsidRDefault="006360E7" w:rsidP="006360E7">
      <w:pPr>
        <w:rPr>
          <w:rFonts w:ascii="Arial" w:hAnsi="Arial" w:cs="Arial"/>
          <w:sz w:val="24"/>
          <w:szCs w:val="24"/>
        </w:rPr>
      </w:pPr>
      <w:r w:rsidRPr="00465F21">
        <w:rPr>
          <w:rFonts w:ascii="Arial" w:hAnsi="Arial" w:cs="Arial"/>
          <w:sz w:val="24"/>
          <w:szCs w:val="24"/>
        </w:rPr>
        <w:t>(Accessed April 30</w:t>
      </w:r>
      <w:r w:rsidRPr="00465F21">
        <w:rPr>
          <w:rFonts w:ascii="Arial" w:hAnsi="Arial" w:cs="Arial"/>
          <w:sz w:val="24"/>
          <w:szCs w:val="24"/>
          <w:vertAlign w:val="superscript"/>
        </w:rPr>
        <w:t>th</w:t>
      </w:r>
      <w:proofErr w:type="gramStart"/>
      <w:r w:rsidRPr="00465F21">
        <w:rPr>
          <w:rFonts w:ascii="Arial" w:hAnsi="Arial" w:cs="Arial"/>
          <w:sz w:val="24"/>
          <w:szCs w:val="24"/>
        </w:rPr>
        <w:t xml:space="preserve"> 2022</w:t>
      </w:r>
      <w:proofErr w:type="gramEnd"/>
      <w:r w:rsidRPr="00465F21">
        <w:rPr>
          <w:rFonts w:ascii="Arial" w:hAnsi="Arial" w:cs="Arial"/>
          <w:sz w:val="24"/>
          <w:szCs w:val="24"/>
        </w:rPr>
        <w:t xml:space="preserve">) </w:t>
      </w:r>
    </w:p>
    <w:p w14:paraId="6EB96A44" w14:textId="6D708C6A" w:rsidR="006360E7" w:rsidRPr="00465F21" w:rsidRDefault="006360E7" w:rsidP="006360E7">
      <w:pPr>
        <w:rPr>
          <w:rFonts w:ascii="Arial" w:hAnsi="Arial" w:cs="Arial"/>
          <w:sz w:val="24"/>
          <w:szCs w:val="24"/>
        </w:rPr>
      </w:pPr>
    </w:p>
    <w:p w14:paraId="11C7A3E4" w14:textId="77777777" w:rsidR="006360E7" w:rsidRPr="00465F21" w:rsidRDefault="006360E7" w:rsidP="006360E7">
      <w:pPr>
        <w:rPr>
          <w:rFonts w:ascii="Arial" w:hAnsi="Arial" w:cs="Arial"/>
          <w:sz w:val="24"/>
          <w:szCs w:val="24"/>
        </w:rPr>
      </w:pPr>
    </w:p>
    <w:p w14:paraId="227ADA08" w14:textId="77777777" w:rsidR="006360E7" w:rsidRPr="00465F21" w:rsidRDefault="006360E7" w:rsidP="006360E7">
      <w:pPr>
        <w:rPr>
          <w:rFonts w:ascii="Arial" w:hAnsi="Arial" w:cs="Arial"/>
          <w:sz w:val="24"/>
          <w:szCs w:val="24"/>
        </w:rPr>
      </w:pPr>
      <w:r w:rsidRPr="00465F21">
        <w:rPr>
          <w:rFonts w:ascii="Arial" w:hAnsi="Arial" w:cs="Arial"/>
          <w:sz w:val="24"/>
          <w:szCs w:val="24"/>
          <w:shd w:val="clear" w:color="auto" w:fill="F7F7F7"/>
        </w:rPr>
        <w:t xml:space="preserve">National Crime </w:t>
      </w:r>
      <w:proofErr w:type="gramStart"/>
      <w:r w:rsidRPr="00465F21">
        <w:rPr>
          <w:rFonts w:ascii="Arial" w:hAnsi="Arial" w:cs="Arial"/>
          <w:sz w:val="24"/>
          <w:szCs w:val="24"/>
          <w:shd w:val="clear" w:color="auto" w:fill="F7F7F7"/>
        </w:rPr>
        <w:t>Agency .</w:t>
      </w:r>
      <w:proofErr w:type="gramEnd"/>
      <w:r w:rsidRPr="00465F21">
        <w:rPr>
          <w:rFonts w:ascii="Arial" w:hAnsi="Arial" w:cs="Arial"/>
          <w:sz w:val="24"/>
          <w:szCs w:val="24"/>
          <w:shd w:val="clear" w:color="auto" w:fill="F7F7F7"/>
        </w:rPr>
        <w:t xml:space="preserve"> (</w:t>
      </w:r>
      <w:r w:rsidRPr="00465F21">
        <w:rPr>
          <w:rStyle w:val="nlmyear"/>
          <w:rFonts w:ascii="Arial" w:hAnsi="Arial" w:cs="Arial"/>
          <w:sz w:val="24"/>
          <w:szCs w:val="24"/>
        </w:rPr>
        <w:t>2018</w:t>
      </w:r>
      <w:r w:rsidRPr="00465F21">
        <w:rPr>
          <w:rFonts w:ascii="Arial" w:hAnsi="Arial" w:cs="Arial"/>
          <w:sz w:val="24"/>
          <w:szCs w:val="24"/>
          <w:shd w:val="clear" w:color="auto" w:fill="F7F7F7"/>
        </w:rPr>
        <w:t xml:space="preserve">). </w:t>
      </w:r>
      <w:r w:rsidRPr="00465F21">
        <w:rPr>
          <w:rFonts w:ascii="Arial" w:hAnsi="Arial" w:cs="Arial"/>
          <w:i/>
          <w:iCs/>
          <w:sz w:val="24"/>
          <w:szCs w:val="24"/>
          <w:shd w:val="clear" w:color="auto" w:fill="F7F7F7"/>
        </w:rPr>
        <w:t>Crime threats: Drugs</w:t>
      </w:r>
      <w:r w:rsidRPr="00465F21">
        <w:rPr>
          <w:rFonts w:ascii="Arial" w:hAnsi="Arial" w:cs="Arial"/>
          <w:sz w:val="24"/>
          <w:szCs w:val="24"/>
          <w:shd w:val="clear" w:color="auto" w:fill="F7F7F7"/>
        </w:rPr>
        <w:t xml:space="preserve">. Available at: </w:t>
      </w:r>
      <w:hyperlink r:id="rId20" w:history="1">
        <w:r w:rsidRPr="00465F21">
          <w:rPr>
            <w:rStyle w:val="Hyperlink"/>
            <w:rFonts w:ascii="Arial" w:hAnsi="Arial" w:cs="Arial"/>
            <w:sz w:val="24"/>
            <w:szCs w:val="24"/>
          </w:rPr>
          <w:t>http://www.nationalcrimeagency.gov.uk/crime-threats/drugs</w:t>
        </w:r>
      </w:hyperlink>
      <w:r w:rsidRPr="00465F21">
        <w:rPr>
          <w:rFonts w:ascii="Arial" w:hAnsi="Arial" w:cs="Arial"/>
          <w:sz w:val="24"/>
          <w:szCs w:val="24"/>
        </w:rPr>
        <w:t xml:space="preserve"> </w:t>
      </w:r>
    </w:p>
    <w:p w14:paraId="5E0B3B4C" w14:textId="77777777" w:rsidR="006360E7" w:rsidRPr="00465F21" w:rsidRDefault="006360E7" w:rsidP="006360E7">
      <w:pPr>
        <w:rPr>
          <w:rFonts w:ascii="Arial" w:hAnsi="Arial" w:cs="Arial"/>
          <w:sz w:val="24"/>
          <w:szCs w:val="24"/>
        </w:rPr>
      </w:pPr>
      <w:r w:rsidRPr="00465F21">
        <w:rPr>
          <w:rFonts w:ascii="Arial" w:hAnsi="Arial" w:cs="Arial"/>
          <w:sz w:val="24"/>
          <w:szCs w:val="24"/>
        </w:rPr>
        <w:t>(Accessed April 26</w:t>
      </w:r>
      <w:r w:rsidRPr="00465F21">
        <w:rPr>
          <w:rFonts w:ascii="Arial" w:hAnsi="Arial" w:cs="Arial"/>
          <w:sz w:val="24"/>
          <w:szCs w:val="24"/>
          <w:vertAlign w:val="superscript"/>
        </w:rPr>
        <w:t>th</w:t>
      </w:r>
      <w:proofErr w:type="gramStart"/>
      <w:r w:rsidRPr="00465F21">
        <w:rPr>
          <w:rFonts w:ascii="Arial" w:hAnsi="Arial" w:cs="Arial"/>
          <w:sz w:val="24"/>
          <w:szCs w:val="24"/>
        </w:rPr>
        <w:t xml:space="preserve"> 2022</w:t>
      </w:r>
      <w:proofErr w:type="gramEnd"/>
      <w:r w:rsidRPr="00465F21">
        <w:rPr>
          <w:rFonts w:ascii="Arial" w:hAnsi="Arial" w:cs="Arial"/>
          <w:sz w:val="24"/>
          <w:szCs w:val="24"/>
        </w:rPr>
        <w:t xml:space="preserve">). </w:t>
      </w:r>
    </w:p>
    <w:p w14:paraId="47D3C6B5" w14:textId="77560105" w:rsidR="006360E7" w:rsidRPr="00465F21" w:rsidRDefault="006360E7" w:rsidP="006360E7">
      <w:pPr>
        <w:rPr>
          <w:rFonts w:ascii="Arial" w:hAnsi="Arial" w:cs="Arial"/>
          <w:sz w:val="24"/>
          <w:szCs w:val="24"/>
        </w:rPr>
      </w:pPr>
    </w:p>
    <w:p w14:paraId="15F5CC23" w14:textId="77777777" w:rsidR="006360E7" w:rsidRPr="00465F21" w:rsidRDefault="006360E7" w:rsidP="006360E7">
      <w:pPr>
        <w:rPr>
          <w:rFonts w:ascii="Arial" w:hAnsi="Arial" w:cs="Arial"/>
          <w:sz w:val="24"/>
          <w:szCs w:val="24"/>
          <w:shd w:val="clear" w:color="auto" w:fill="FFFFFF"/>
        </w:rPr>
      </w:pPr>
      <w:r w:rsidRPr="00465F21">
        <w:rPr>
          <w:rFonts w:ascii="Arial" w:hAnsi="Arial" w:cs="Arial"/>
          <w:sz w:val="24"/>
          <w:szCs w:val="24"/>
          <w:shd w:val="clear" w:color="auto" w:fill="FFFFFF"/>
        </w:rPr>
        <w:t xml:space="preserve">Ofsted (2018). </w:t>
      </w:r>
      <w:r w:rsidRPr="00465F21">
        <w:rPr>
          <w:rFonts w:ascii="Arial" w:hAnsi="Arial" w:cs="Arial"/>
          <w:i/>
          <w:iCs/>
          <w:sz w:val="24"/>
          <w:szCs w:val="24"/>
          <w:shd w:val="clear" w:color="auto" w:fill="FFFFFF"/>
        </w:rPr>
        <w:t>Protecting children from criminal exploitation, human trafficking and modern slavery addendum.</w:t>
      </w:r>
      <w:r w:rsidRPr="00465F21">
        <w:rPr>
          <w:rFonts w:ascii="Arial" w:hAnsi="Arial" w:cs="Arial"/>
          <w:sz w:val="24"/>
          <w:szCs w:val="24"/>
          <w:shd w:val="clear" w:color="auto" w:fill="FFFFFF"/>
        </w:rPr>
        <w:t xml:space="preserve"> Available at: </w:t>
      </w:r>
    </w:p>
    <w:p w14:paraId="11A527F8" w14:textId="77777777" w:rsidR="006360E7" w:rsidRPr="00465F21" w:rsidRDefault="006360E7" w:rsidP="006360E7">
      <w:pPr>
        <w:rPr>
          <w:rFonts w:ascii="Arial" w:hAnsi="Arial" w:cs="Arial"/>
          <w:sz w:val="24"/>
          <w:szCs w:val="24"/>
        </w:rPr>
      </w:pPr>
      <w:hyperlink r:id="rId21" w:history="1">
        <w:r w:rsidRPr="00465F21">
          <w:rPr>
            <w:rStyle w:val="Hyperlink"/>
            <w:rFonts w:ascii="Arial" w:hAnsi="Arial" w:cs="Arial"/>
            <w:sz w:val="24"/>
            <w:szCs w:val="24"/>
          </w:rPr>
          <w:t>https://assets.publishing.service.gov.uk/government/uploads/system/uploads/attachment_data/file/756031/Protecting_children_from_criminal_exploitation_human_trafficking_modern_slavery_addendum_141118.pdf</w:t>
        </w:r>
      </w:hyperlink>
    </w:p>
    <w:p w14:paraId="07FB12FD" w14:textId="77777777" w:rsidR="006360E7" w:rsidRPr="00465F21" w:rsidRDefault="006360E7" w:rsidP="006360E7">
      <w:pPr>
        <w:rPr>
          <w:rFonts w:ascii="Arial" w:hAnsi="Arial" w:cs="Arial"/>
          <w:sz w:val="24"/>
          <w:szCs w:val="24"/>
        </w:rPr>
      </w:pPr>
      <w:r w:rsidRPr="00465F21">
        <w:rPr>
          <w:rFonts w:ascii="Arial" w:hAnsi="Arial" w:cs="Arial"/>
          <w:sz w:val="24"/>
          <w:szCs w:val="24"/>
        </w:rPr>
        <w:t>(Accessed: May 8</w:t>
      </w:r>
      <w:r w:rsidRPr="00465F21">
        <w:rPr>
          <w:rFonts w:ascii="Arial" w:hAnsi="Arial" w:cs="Arial"/>
          <w:sz w:val="24"/>
          <w:szCs w:val="24"/>
          <w:vertAlign w:val="superscript"/>
        </w:rPr>
        <w:t>th</w:t>
      </w:r>
      <w:proofErr w:type="gramStart"/>
      <w:r w:rsidRPr="00465F21">
        <w:rPr>
          <w:rFonts w:ascii="Arial" w:hAnsi="Arial" w:cs="Arial"/>
          <w:sz w:val="24"/>
          <w:szCs w:val="24"/>
        </w:rPr>
        <w:t xml:space="preserve"> 2022</w:t>
      </w:r>
      <w:proofErr w:type="gramEnd"/>
      <w:r w:rsidRPr="00465F21">
        <w:rPr>
          <w:rFonts w:ascii="Arial" w:hAnsi="Arial" w:cs="Arial"/>
          <w:sz w:val="24"/>
          <w:szCs w:val="24"/>
        </w:rPr>
        <w:t xml:space="preserve">) </w:t>
      </w:r>
    </w:p>
    <w:p w14:paraId="39720EA2" w14:textId="3D3E3EC1" w:rsidR="006360E7" w:rsidRPr="00465F21" w:rsidRDefault="006360E7" w:rsidP="006360E7">
      <w:pPr>
        <w:rPr>
          <w:rFonts w:ascii="Arial" w:hAnsi="Arial" w:cs="Arial"/>
          <w:sz w:val="24"/>
          <w:szCs w:val="24"/>
        </w:rPr>
      </w:pPr>
    </w:p>
    <w:p w14:paraId="2BE2217D" w14:textId="77777777" w:rsidR="006360E7" w:rsidRPr="00465F21" w:rsidRDefault="006360E7" w:rsidP="006360E7">
      <w:pPr>
        <w:rPr>
          <w:rFonts w:ascii="Arial" w:hAnsi="Arial" w:cs="Arial"/>
          <w:sz w:val="24"/>
          <w:szCs w:val="24"/>
        </w:rPr>
      </w:pPr>
      <w:r w:rsidRPr="00465F21">
        <w:rPr>
          <w:rFonts w:ascii="Arial" w:hAnsi="Arial" w:cs="Arial"/>
          <w:sz w:val="24"/>
          <w:szCs w:val="24"/>
        </w:rPr>
        <w:t xml:space="preserve">Reid, JA et al (2017). </w:t>
      </w:r>
      <w:r w:rsidRPr="00465F21">
        <w:rPr>
          <w:rFonts w:ascii="Arial" w:hAnsi="Arial" w:cs="Arial"/>
          <w:i/>
          <w:iCs/>
          <w:sz w:val="24"/>
          <w:szCs w:val="24"/>
        </w:rPr>
        <w:t>American Journal Health.</w:t>
      </w:r>
      <w:r w:rsidRPr="00465F21">
        <w:rPr>
          <w:rFonts w:ascii="Arial" w:hAnsi="Arial" w:cs="Arial"/>
          <w:sz w:val="24"/>
          <w:szCs w:val="24"/>
        </w:rPr>
        <w:t xml:space="preserve"> Human Trafficking of minor and childhood adversity in Florida. </w:t>
      </w:r>
    </w:p>
    <w:p w14:paraId="17FA3600" w14:textId="67FEC5D1" w:rsidR="006360E7" w:rsidRPr="00465F21" w:rsidRDefault="006360E7" w:rsidP="006360E7">
      <w:pPr>
        <w:rPr>
          <w:rFonts w:ascii="Arial" w:hAnsi="Arial" w:cs="Arial"/>
          <w:sz w:val="24"/>
          <w:szCs w:val="24"/>
        </w:rPr>
      </w:pPr>
    </w:p>
    <w:p w14:paraId="440B661D" w14:textId="77777777" w:rsidR="006360E7" w:rsidRPr="00465F21" w:rsidRDefault="006360E7" w:rsidP="006360E7">
      <w:pPr>
        <w:shd w:val="clear" w:color="auto" w:fill="FFFFFF"/>
        <w:spacing w:after="0" w:line="360" w:lineRule="atLeast"/>
        <w:outlineLvl w:val="0"/>
        <w:rPr>
          <w:rFonts w:ascii="Arial" w:eastAsia="Times New Roman" w:hAnsi="Arial" w:cs="Arial"/>
          <w:kern w:val="36"/>
          <w:sz w:val="24"/>
          <w:szCs w:val="24"/>
          <w:lang w:eastAsia="en-GB"/>
        </w:rPr>
      </w:pPr>
      <w:r w:rsidRPr="00465F21">
        <w:rPr>
          <w:rFonts w:ascii="Arial" w:eastAsia="Times New Roman" w:hAnsi="Arial" w:cs="Arial"/>
          <w:kern w:val="36"/>
          <w:sz w:val="24"/>
          <w:szCs w:val="24"/>
          <w:lang w:eastAsia="en-GB"/>
        </w:rPr>
        <w:t xml:space="preserve">Robinson, G, Mclean R and </w:t>
      </w:r>
      <w:proofErr w:type="spellStart"/>
      <w:r w:rsidRPr="00465F21">
        <w:rPr>
          <w:rFonts w:ascii="Arial" w:eastAsia="Times New Roman" w:hAnsi="Arial" w:cs="Arial"/>
          <w:kern w:val="36"/>
          <w:sz w:val="24"/>
          <w:szCs w:val="24"/>
          <w:lang w:eastAsia="en-GB"/>
        </w:rPr>
        <w:t>Densley</w:t>
      </w:r>
      <w:proofErr w:type="spellEnd"/>
      <w:r w:rsidRPr="00465F21">
        <w:rPr>
          <w:rFonts w:ascii="Arial" w:eastAsia="Times New Roman" w:hAnsi="Arial" w:cs="Arial"/>
          <w:kern w:val="36"/>
          <w:sz w:val="24"/>
          <w:szCs w:val="24"/>
          <w:lang w:eastAsia="en-GB"/>
        </w:rPr>
        <w:t xml:space="preserve"> J. (2018) </w:t>
      </w:r>
      <w:r w:rsidRPr="00465F21">
        <w:rPr>
          <w:rFonts w:ascii="Arial" w:eastAsia="Times New Roman" w:hAnsi="Arial" w:cs="Arial"/>
          <w:i/>
          <w:iCs/>
          <w:kern w:val="36"/>
          <w:sz w:val="24"/>
          <w:szCs w:val="24"/>
          <w:lang w:eastAsia="en-GB"/>
        </w:rPr>
        <w:t>Working County Lines</w:t>
      </w:r>
      <w:r w:rsidRPr="00465F21">
        <w:rPr>
          <w:rFonts w:ascii="Arial" w:eastAsia="Times New Roman" w:hAnsi="Arial" w:cs="Arial"/>
          <w:kern w:val="36"/>
          <w:sz w:val="24"/>
          <w:szCs w:val="24"/>
          <w:lang w:eastAsia="en-GB"/>
        </w:rPr>
        <w:t>: Child Criminal Exploitation and illicit Drug Dealing in Glasgow and Merseyside.</w:t>
      </w:r>
    </w:p>
    <w:p w14:paraId="33F7C9F4" w14:textId="4F17F8A0" w:rsidR="006360E7" w:rsidRPr="00465F21" w:rsidRDefault="006360E7" w:rsidP="006360E7">
      <w:pPr>
        <w:rPr>
          <w:rFonts w:ascii="Arial" w:hAnsi="Arial" w:cs="Arial"/>
          <w:sz w:val="24"/>
          <w:szCs w:val="24"/>
        </w:rPr>
      </w:pPr>
    </w:p>
    <w:p w14:paraId="14D1128F" w14:textId="77777777" w:rsidR="006360E7" w:rsidRPr="00465F21" w:rsidRDefault="006360E7" w:rsidP="006360E7">
      <w:pPr>
        <w:spacing w:after="0" w:line="240" w:lineRule="auto"/>
        <w:rPr>
          <w:rFonts w:ascii="Arial" w:eastAsia="Arial" w:hAnsi="Arial" w:cs="Arial"/>
          <w:color w:val="000000"/>
          <w:sz w:val="24"/>
          <w:szCs w:val="24"/>
          <w:lang w:eastAsia="en-GB"/>
        </w:rPr>
      </w:pPr>
    </w:p>
    <w:p w14:paraId="65A9EA50" w14:textId="27E5C5C1" w:rsidR="006360E7" w:rsidRPr="00465F21" w:rsidRDefault="006360E7" w:rsidP="006360E7">
      <w:pPr>
        <w:spacing w:after="0" w:line="240" w:lineRule="auto"/>
        <w:rPr>
          <w:rFonts w:ascii="Arial" w:eastAsia="Arial" w:hAnsi="Arial" w:cs="Arial"/>
          <w:color w:val="000000"/>
          <w:sz w:val="24"/>
          <w:szCs w:val="24"/>
          <w:lang w:eastAsia="en-GB"/>
        </w:rPr>
      </w:pPr>
      <w:r w:rsidRPr="00465F21">
        <w:rPr>
          <w:rFonts w:ascii="Arial" w:eastAsia="Arial" w:hAnsi="Arial" w:cs="Arial"/>
          <w:color w:val="000000"/>
          <w:sz w:val="24"/>
          <w:szCs w:val="24"/>
          <w:lang w:eastAsia="en-GB"/>
        </w:rPr>
        <w:t xml:space="preserve">Saunders, M., Lewis, P. and Thornhill, A. (2009) </w:t>
      </w:r>
      <w:r w:rsidRPr="00465F21">
        <w:rPr>
          <w:rFonts w:ascii="Arial" w:eastAsia="Arial" w:hAnsi="Arial" w:cs="Arial"/>
          <w:i/>
          <w:iCs/>
          <w:color w:val="000000"/>
          <w:sz w:val="24"/>
          <w:szCs w:val="24"/>
          <w:lang w:eastAsia="en-GB"/>
        </w:rPr>
        <w:t>Research methods for business students.</w:t>
      </w:r>
      <w:r w:rsidRPr="00465F21">
        <w:rPr>
          <w:rFonts w:ascii="Arial" w:eastAsia="Arial" w:hAnsi="Arial" w:cs="Arial"/>
          <w:color w:val="000000"/>
          <w:sz w:val="24"/>
          <w:szCs w:val="24"/>
          <w:lang w:eastAsia="en-GB"/>
        </w:rPr>
        <w:t xml:space="preserve"> England: Pearson Education Limited.</w:t>
      </w:r>
    </w:p>
    <w:p w14:paraId="34E04605" w14:textId="77777777" w:rsidR="006360E7" w:rsidRPr="00465F21" w:rsidRDefault="006360E7" w:rsidP="006360E7">
      <w:pPr>
        <w:spacing w:after="0" w:line="240" w:lineRule="auto"/>
        <w:rPr>
          <w:rFonts w:ascii="Arial" w:eastAsia="Arial" w:hAnsi="Arial" w:cs="Arial"/>
          <w:color w:val="000000"/>
          <w:sz w:val="24"/>
          <w:szCs w:val="24"/>
          <w:lang w:eastAsia="en-GB"/>
        </w:rPr>
      </w:pPr>
    </w:p>
    <w:p w14:paraId="2CF721DD" w14:textId="059CACA9" w:rsidR="006360E7" w:rsidRPr="00465F21" w:rsidRDefault="006360E7" w:rsidP="006360E7">
      <w:pPr>
        <w:rPr>
          <w:rFonts w:ascii="Arial" w:hAnsi="Arial" w:cs="Arial"/>
          <w:sz w:val="24"/>
          <w:szCs w:val="24"/>
        </w:rPr>
      </w:pPr>
    </w:p>
    <w:p w14:paraId="5F9071D7" w14:textId="77777777" w:rsidR="006360E7" w:rsidRPr="00465F21" w:rsidRDefault="006360E7" w:rsidP="006360E7">
      <w:pPr>
        <w:rPr>
          <w:rFonts w:ascii="Arial" w:hAnsi="Arial" w:cs="Arial"/>
          <w:sz w:val="24"/>
          <w:szCs w:val="24"/>
        </w:rPr>
      </w:pPr>
      <w:r w:rsidRPr="00465F21">
        <w:rPr>
          <w:rFonts w:ascii="Arial" w:hAnsi="Arial" w:cs="Arial"/>
          <w:sz w:val="24"/>
          <w:szCs w:val="24"/>
        </w:rPr>
        <w:t xml:space="preserve">St Giles </w:t>
      </w:r>
      <w:proofErr w:type="gramStart"/>
      <w:r w:rsidRPr="00465F21">
        <w:rPr>
          <w:rFonts w:ascii="Arial" w:hAnsi="Arial" w:cs="Arial"/>
          <w:sz w:val="24"/>
          <w:szCs w:val="24"/>
        </w:rPr>
        <w:t>Trust,(</w:t>
      </w:r>
      <w:proofErr w:type="gramEnd"/>
      <w:r w:rsidRPr="00465F21">
        <w:rPr>
          <w:rFonts w:ascii="Arial" w:hAnsi="Arial" w:cs="Arial"/>
          <w:sz w:val="24"/>
          <w:szCs w:val="24"/>
        </w:rPr>
        <w:t xml:space="preserve">2022) </w:t>
      </w:r>
      <w:r w:rsidRPr="00465F21">
        <w:rPr>
          <w:rFonts w:ascii="Arial" w:hAnsi="Arial" w:cs="Arial"/>
          <w:i/>
          <w:iCs/>
          <w:sz w:val="24"/>
          <w:szCs w:val="24"/>
        </w:rPr>
        <w:t>Child Criminal Exploitation</w:t>
      </w:r>
      <w:r w:rsidRPr="00465F21">
        <w:rPr>
          <w:rFonts w:ascii="Arial" w:hAnsi="Arial" w:cs="Arial"/>
          <w:sz w:val="24"/>
          <w:szCs w:val="24"/>
        </w:rPr>
        <w:t>. Available at:</w:t>
      </w:r>
    </w:p>
    <w:p w14:paraId="436C2850" w14:textId="77777777" w:rsidR="006360E7" w:rsidRPr="00465F21" w:rsidRDefault="006360E7" w:rsidP="006360E7">
      <w:pPr>
        <w:rPr>
          <w:rFonts w:ascii="Arial" w:hAnsi="Arial" w:cs="Arial"/>
          <w:sz w:val="24"/>
          <w:szCs w:val="24"/>
        </w:rPr>
      </w:pPr>
      <w:hyperlink r:id="rId22" w:history="1">
        <w:r w:rsidRPr="00465F21">
          <w:rPr>
            <w:rStyle w:val="Hyperlink"/>
            <w:rFonts w:ascii="Arial" w:hAnsi="Arial" w:cs="Arial"/>
            <w:sz w:val="24"/>
            <w:szCs w:val="24"/>
          </w:rPr>
          <w:t>Child Criminal Exploitation - St Giles (stgilestrust.org.uk)</w:t>
        </w:r>
      </w:hyperlink>
    </w:p>
    <w:p w14:paraId="27534B6C" w14:textId="6FD61964" w:rsidR="006360E7" w:rsidRPr="00465F21" w:rsidRDefault="006360E7" w:rsidP="006360E7">
      <w:pPr>
        <w:rPr>
          <w:rFonts w:ascii="Arial" w:hAnsi="Arial" w:cs="Arial"/>
          <w:sz w:val="24"/>
          <w:szCs w:val="24"/>
        </w:rPr>
      </w:pPr>
      <w:r w:rsidRPr="00465F21">
        <w:rPr>
          <w:rFonts w:ascii="Arial" w:hAnsi="Arial" w:cs="Arial"/>
          <w:sz w:val="24"/>
          <w:szCs w:val="24"/>
        </w:rPr>
        <w:t>(Accessed: May 8</w:t>
      </w:r>
      <w:r w:rsidRPr="00465F21">
        <w:rPr>
          <w:rFonts w:ascii="Arial" w:hAnsi="Arial" w:cs="Arial"/>
          <w:sz w:val="24"/>
          <w:szCs w:val="24"/>
          <w:vertAlign w:val="superscript"/>
        </w:rPr>
        <w:t>th</w:t>
      </w:r>
      <w:proofErr w:type="gramStart"/>
      <w:r w:rsidRPr="00465F21">
        <w:rPr>
          <w:rFonts w:ascii="Arial" w:hAnsi="Arial" w:cs="Arial"/>
          <w:sz w:val="24"/>
          <w:szCs w:val="24"/>
        </w:rPr>
        <w:t xml:space="preserve"> 2022</w:t>
      </w:r>
      <w:proofErr w:type="gramEnd"/>
      <w:r w:rsidRPr="00465F21">
        <w:rPr>
          <w:rFonts w:ascii="Arial" w:hAnsi="Arial" w:cs="Arial"/>
          <w:sz w:val="24"/>
          <w:szCs w:val="24"/>
        </w:rPr>
        <w:t xml:space="preserve">) </w:t>
      </w:r>
    </w:p>
    <w:p w14:paraId="0398FE5A" w14:textId="1F628143" w:rsidR="006360E7" w:rsidRPr="00465F21" w:rsidRDefault="006360E7" w:rsidP="006360E7">
      <w:pPr>
        <w:rPr>
          <w:rFonts w:ascii="Arial" w:hAnsi="Arial" w:cs="Arial"/>
          <w:sz w:val="24"/>
          <w:szCs w:val="24"/>
        </w:rPr>
      </w:pPr>
    </w:p>
    <w:p w14:paraId="135259E5" w14:textId="77777777" w:rsidR="006360E7" w:rsidRPr="00465F21" w:rsidRDefault="006360E7" w:rsidP="006360E7">
      <w:pPr>
        <w:rPr>
          <w:rFonts w:ascii="Arial" w:hAnsi="Arial" w:cs="Arial"/>
          <w:sz w:val="24"/>
          <w:szCs w:val="24"/>
        </w:rPr>
      </w:pPr>
      <w:r w:rsidRPr="00465F21">
        <w:rPr>
          <w:rFonts w:ascii="Arial" w:hAnsi="Arial" w:cs="Arial"/>
          <w:sz w:val="24"/>
          <w:szCs w:val="24"/>
        </w:rPr>
        <w:t xml:space="preserve">The </w:t>
      </w:r>
      <w:proofErr w:type="spellStart"/>
      <w:r w:rsidRPr="00465F21">
        <w:rPr>
          <w:rFonts w:ascii="Arial" w:hAnsi="Arial" w:cs="Arial"/>
          <w:sz w:val="24"/>
          <w:szCs w:val="24"/>
        </w:rPr>
        <w:t>Childrens</w:t>
      </w:r>
      <w:proofErr w:type="spellEnd"/>
      <w:r w:rsidRPr="00465F21">
        <w:rPr>
          <w:rFonts w:ascii="Arial" w:hAnsi="Arial" w:cs="Arial"/>
          <w:sz w:val="24"/>
          <w:szCs w:val="24"/>
        </w:rPr>
        <w:t xml:space="preserve"> Society, </w:t>
      </w:r>
      <w:r w:rsidRPr="00465F21">
        <w:rPr>
          <w:rFonts w:ascii="Arial" w:hAnsi="Arial" w:cs="Arial"/>
          <w:i/>
          <w:iCs/>
          <w:sz w:val="24"/>
          <w:szCs w:val="24"/>
        </w:rPr>
        <w:t xml:space="preserve">County Lines &amp; Child Exploitation. </w:t>
      </w:r>
      <w:r w:rsidRPr="00465F21">
        <w:rPr>
          <w:rFonts w:ascii="Arial" w:hAnsi="Arial" w:cs="Arial"/>
          <w:sz w:val="24"/>
          <w:szCs w:val="24"/>
        </w:rPr>
        <w:t xml:space="preserve">Available at: </w:t>
      </w:r>
    </w:p>
    <w:p w14:paraId="594F6967" w14:textId="77777777" w:rsidR="006360E7" w:rsidRPr="00465F21" w:rsidRDefault="006360E7" w:rsidP="006360E7">
      <w:pPr>
        <w:rPr>
          <w:rFonts w:ascii="Arial" w:hAnsi="Arial" w:cs="Arial"/>
          <w:sz w:val="24"/>
          <w:szCs w:val="24"/>
        </w:rPr>
      </w:pPr>
      <w:hyperlink r:id="rId23" w:history="1">
        <w:r w:rsidRPr="00465F21">
          <w:rPr>
            <w:rStyle w:val="Hyperlink"/>
            <w:rFonts w:ascii="Arial" w:hAnsi="Arial" w:cs="Arial"/>
            <w:sz w:val="24"/>
            <w:szCs w:val="24"/>
          </w:rPr>
          <w:t>County Lines &amp; Child Exploitation | The Children's Society (childrenssociety.org.uk)</w:t>
        </w:r>
      </w:hyperlink>
    </w:p>
    <w:p w14:paraId="568B6BA2" w14:textId="7A00FBCA" w:rsidR="006360E7" w:rsidRPr="00465F21" w:rsidRDefault="006360E7" w:rsidP="006360E7">
      <w:pPr>
        <w:rPr>
          <w:rFonts w:ascii="Arial" w:hAnsi="Arial" w:cs="Arial"/>
          <w:sz w:val="24"/>
          <w:szCs w:val="24"/>
        </w:rPr>
      </w:pPr>
      <w:r w:rsidRPr="00465F21">
        <w:rPr>
          <w:rFonts w:ascii="Arial" w:hAnsi="Arial" w:cs="Arial"/>
          <w:sz w:val="24"/>
          <w:szCs w:val="24"/>
        </w:rPr>
        <w:t>(Accessed April 26</w:t>
      </w:r>
      <w:r w:rsidRPr="00465F21">
        <w:rPr>
          <w:rFonts w:ascii="Arial" w:hAnsi="Arial" w:cs="Arial"/>
          <w:sz w:val="24"/>
          <w:szCs w:val="24"/>
          <w:vertAlign w:val="superscript"/>
        </w:rPr>
        <w:t>th</w:t>
      </w:r>
      <w:proofErr w:type="gramStart"/>
      <w:r w:rsidRPr="00465F21">
        <w:rPr>
          <w:rFonts w:ascii="Arial" w:hAnsi="Arial" w:cs="Arial"/>
          <w:sz w:val="24"/>
          <w:szCs w:val="24"/>
        </w:rPr>
        <w:t xml:space="preserve"> 2022</w:t>
      </w:r>
      <w:proofErr w:type="gramEnd"/>
      <w:r w:rsidRPr="00465F21">
        <w:rPr>
          <w:rFonts w:ascii="Arial" w:hAnsi="Arial" w:cs="Arial"/>
          <w:sz w:val="24"/>
          <w:szCs w:val="24"/>
        </w:rPr>
        <w:t xml:space="preserve">). </w:t>
      </w:r>
    </w:p>
    <w:p w14:paraId="6AD1FB10" w14:textId="1499740D" w:rsidR="006360E7" w:rsidRPr="00465F21" w:rsidRDefault="006360E7" w:rsidP="006360E7">
      <w:pPr>
        <w:rPr>
          <w:rFonts w:ascii="Arial" w:hAnsi="Arial" w:cs="Arial"/>
          <w:sz w:val="24"/>
          <w:szCs w:val="24"/>
        </w:rPr>
      </w:pPr>
    </w:p>
    <w:p w14:paraId="1E6760FF" w14:textId="77777777" w:rsidR="006360E7" w:rsidRPr="00465F21" w:rsidRDefault="006360E7" w:rsidP="006360E7">
      <w:pPr>
        <w:shd w:val="clear" w:color="auto" w:fill="FFFFFF"/>
        <w:spacing w:after="0" w:line="360" w:lineRule="atLeast"/>
        <w:outlineLvl w:val="0"/>
        <w:rPr>
          <w:rFonts w:ascii="Arial" w:hAnsi="Arial" w:cs="Arial"/>
          <w:sz w:val="24"/>
          <w:szCs w:val="24"/>
        </w:rPr>
      </w:pPr>
      <w:r w:rsidRPr="00465F21">
        <w:rPr>
          <w:rFonts w:ascii="Arial" w:hAnsi="Arial" w:cs="Arial"/>
          <w:sz w:val="24"/>
          <w:szCs w:val="24"/>
        </w:rPr>
        <w:t xml:space="preserve">The Crown Prosecution Service (2021) </w:t>
      </w:r>
      <w:r w:rsidRPr="00465F21">
        <w:rPr>
          <w:rFonts w:ascii="Arial" w:hAnsi="Arial" w:cs="Arial"/>
          <w:i/>
          <w:iCs/>
          <w:sz w:val="24"/>
          <w:szCs w:val="24"/>
        </w:rPr>
        <w:t>Modern Slavery, Human Trafficking and Smuggling</w:t>
      </w:r>
      <w:r w:rsidRPr="00465F21">
        <w:rPr>
          <w:rFonts w:ascii="Arial" w:hAnsi="Arial" w:cs="Arial"/>
          <w:sz w:val="24"/>
          <w:szCs w:val="24"/>
        </w:rPr>
        <w:t xml:space="preserve">. </w:t>
      </w:r>
    </w:p>
    <w:p w14:paraId="7F00D559" w14:textId="77777777" w:rsidR="006360E7" w:rsidRPr="00465F21" w:rsidRDefault="006360E7" w:rsidP="006360E7">
      <w:pPr>
        <w:rPr>
          <w:rFonts w:ascii="Arial" w:hAnsi="Arial" w:cs="Arial"/>
          <w:sz w:val="24"/>
          <w:szCs w:val="24"/>
        </w:rPr>
      </w:pPr>
      <w:r w:rsidRPr="00465F21">
        <w:rPr>
          <w:rFonts w:ascii="Arial" w:hAnsi="Arial" w:cs="Arial"/>
          <w:sz w:val="24"/>
          <w:szCs w:val="24"/>
        </w:rPr>
        <w:t xml:space="preserve"> Available at: </w:t>
      </w:r>
      <w:hyperlink r:id="rId24" w:history="1">
        <w:r w:rsidRPr="00465F21">
          <w:rPr>
            <w:rStyle w:val="Hyperlink"/>
            <w:rFonts w:ascii="Arial" w:hAnsi="Arial" w:cs="Arial"/>
            <w:sz w:val="24"/>
            <w:szCs w:val="24"/>
          </w:rPr>
          <w:t>Modern Slavery, Human Trafficking and Smuggling | The Crown Prosecution Service (cps.gov.uk)</w:t>
        </w:r>
      </w:hyperlink>
    </w:p>
    <w:p w14:paraId="5E05C51A" w14:textId="12AF4A49" w:rsidR="006360E7" w:rsidRPr="00465F21" w:rsidRDefault="006360E7" w:rsidP="006360E7">
      <w:pPr>
        <w:rPr>
          <w:rFonts w:ascii="Arial" w:hAnsi="Arial" w:cs="Arial"/>
          <w:sz w:val="24"/>
          <w:szCs w:val="24"/>
        </w:rPr>
      </w:pPr>
      <w:r w:rsidRPr="00465F21">
        <w:rPr>
          <w:rFonts w:ascii="Arial" w:hAnsi="Arial" w:cs="Arial"/>
          <w:sz w:val="24"/>
          <w:szCs w:val="24"/>
        </w:rPr>
        <w:t>(Accessed May 3</w:t>
      </w:r>
      <w:r w:rsidRPr="00465F21">
        <w:rPr>
          <w:rFonts w:ascii="Arial" w:hAnsi="Arial" w:cs="Arial"/>
          <w:sz w:val="24"/>
          <w:szCs w:val="24"/>
          <w:vertAlign w:val="superscript"/>
        </w:rPr>
        <w:t>rd</w:t>
      </w:r>
      <w:proofErr w:type="gramStart"/>
      <w:r w:rsidRPr="00465F21">
        <w:rPr>
          <w:rFonts w:ascii="Arial" w:hAnsi="Arial" w:cs="Arial"/>
          <w:sz w:val="24"/>
          <w:szCs w:val="24"/>
        </w:rPr>
        <w:t xml:space="preserve"> 2022</w:t>
      </w:r>
      <w:proofErr w:type="gramEnd"/>
      <w:r w:rsidRPr="00465F21">
        <w:rPr>
          <w:rFonts w:ascii="Arial" w:hAnsi="Arial" w:cs="Arial"/>
          <w:sz w:val="24"/>
          <w:szCs w:val="24"/>
        </w:rPr>
        <w:t xml:space="preserve">) </w:t>
      </w:r>
    </w:p>
    <w:p w14:paraId="0595FE7E" w14:textId="77777777" w:rsidR="006360E7" w:rsidRPr="00465F21" w:rsidRDefault="006360E7" w:rsidP="006360E7">
      <w:pPr>
        <w:rPr>
          <w:rFonts w:ascii="Arial" w:hAnsi="Arial" w:cs="Arial"/>
          <w:sz w:val="24"/>
          <w:szCs w:val="24"/>
        </w:rPr>
      </w:pPr>
    </w:p>
    <w:p w14:paraId="6650CBE3" w14:textId="77777777" w:rsidR="006360E7" w:rsidRPr="00465F21" w:rsidRDefault="006360E7" w:rsidP="006360E7">
      <w:pPr>
        <w:spacing w:after="0" w:line="240" w:lineRule="auto"/>
        <w:rPr>
          <w:rFonts w:ascii="Arial" w:eastAsia="Times New Roman" w:hAnsi="Arial" w:cs="Arial"/>
          <w:color w:val="000000"/>
          <w:sz w:val="24"/>
          <w:szCs w:val="24"/>
          <w:lang w:eastAsia="en-GB"/>
        </w:rPr>
      </w:pPr>
      <w:r w:rsidRPr="00465F21">
        <w:rPr>
          <w:rFonts w:ascii="Arial" w:hAnsi="Arial" w:cs="Arial"/>
          <w:sz w:val="24"/>
          <w:szCs w:val="24"/>
        </w:rPr>
        <w:t xml:space="preserve">Williams, A.G and Finlay F. (2019) </w:t>
      </w:r>
      <w:r w:rsidRPr="00465F21">
        <w:rPr>
          <w:rFonts w:ascii="Arial" w:eastAsia="Times New Roman" w:hAnsi="Arial" w:cs="Arial"/>
          <w:i/>
          <w:iCs/>
          <w:color w:val="000000"/>
          <w:sz w:val="24"/>
          <w:szCs w:val="24"/>
          <w:lang w:eastAsia="en-GB"/>
        </w:rPr>
        <w:t>Archives of Disease in Childhood</w:t>
      </w:r>
      <w:r w:rsidRPr="00465F21">
        <w:rPr>
          <w:rFonts w:ascii="Arial" w:eastAsia="Times New Roman" w:hAnsi="Arial" w:cs="Arial"/>
          <w:color w:val="000000"/>
          <w:sz w:val="24"/>
          <w:szCs w:val="24"/>
          <w:lang w:eastAsia="en-GB"/>
        </w:rPr>
        <w:t xml:space="preserve">; London Vol. 104, </w:t>
      </w:r>
      <w:proofErr w:type="spellStart"/>
      <w:r w:rsidRPr="00465F21">
        <w:rPr>
          <w:rFonts w:ascii="Arial" w:eastAsia="Times New Roman" w:hAnsi="Arial" w:cs="Arial"/>
          <w:color w:val="000000"/>
          <w:sz w:val="24"/>
          <w:szCs w:val="24"/>
          <w:lang w:eastAsia="en-GB"/>
        </w:rPr>
        <w:t>Iss</w:t>
      </w:r>
      <w:proofErr w:type="spellEnd"/>
      <w:r w:rsidRPr="00465F21">
        <w:rPr>
          <w:rFonts w:ascii="Arial" w:eastAsia="Times New Roman" w:hAnsi="Arial" w:cs="Arial"/>
          <w:color w:val="000000"/>
          <w:sz w:val="24"/>
          <w:szCs w:val="24"/>
          <w:lang w:eastAsia="en-GB"/>
        </w:rPr>
        <w:t xml:space="preserve">. </w:t>
      </w:r>
      <w:proofErr w:type="gramStart"/>
      <w:r w:rsidRPr="00465F21">
        <w:rPr>
          <w:rFonts w:ascii="Arial" w:eastAsia="Times New Roman" w:hAnsi="Arial" w:cs="Arial"/>
          <w:color w:val="000000"/>
          <w:sz w:val="24"/>
          <w:szCs w:val="24"/>
          <w:lang w:eastAsia="en-GB"/>
        </w:rPr>
        <w:t xml:space="preserve">8,  </w:t>
      </w:r>
      <w:r w:rsidRPr="00465F21">
        <w:rPr>
          <w:rFonts w:ascii="Arial" w:hAnsi="Arial" w:cs="Arial"/>
          <w:sz w:val="24"/>
          <w:szCs w:val="24"/>
        </w:rPr>
        <w:t>County</w:t>
      </w:r>
      <w:proofErr w:type="gramEnd"/>
      <w:r w:rsidRPr="00465F21">
        <w:rPr>
          <w:rFonts w:ascii="Arial" w:hAnsi="Arial" w:cs="Arial"/>
          <w:sz w:val="24"/>
          <w:szCs w:val="24"/>
        </w:rPr>
        <w:t xml:space="preserve"> Lines: how gang crime is affecting our young people</w:t>
      </w:r>
    </w:p>
    <w:p w14:paraId="320F0740" w14:textId="69C1974D" w:rsidR="006360E7" w:rsidRPr="00465F21" w:rsidRDefault="006360E7" w:rsidP="006360E7">
      <w:pPr>
        <w:rPr>
          <w:rFonts w:ascii="Arial" w:hAnsi="Arial" w:cs="Arial"/>
          <w:sz w:val="24"/>
          <w:szCs w:val="24"/>
        </w:rPr>
      </w:pPr>
    </w:p>
    <w:p w14:paraId="2D44AAF3" w14:textId="77777777" w:rsidR="006360E7" w:rsidRPr="00465F21" w:rsidRDefault="006360E7" w:rsidP="006360E7">
      <w:pPr>
        <w:rPr>
          <w:rFonts w:ascii="Arial" w:hAnsi="Arial" w:cs="Arial"/>
          <w:sz w:val="24"/>
          <w:szCs w:val="24"/>
        </w:rPr>
      </w:pPr>
    </w:p>
    <w:p w14:paraId="3E5EFB07" w14:textId="77777777" w:rsidR="006360E7" w:rsidRPr="00465F21" w:rsidRDefault="006360E7" w:rsidP="006360E7">
      <w:pPr>
        <w:rPr>
          <w:rFonts w:ascii="Arial" w:hAnsi="Arial" w:cs="Arial"/>
          <w:sz w:val="24"/>
          <w:szCs w:val="24"/>
        </w:rPr>
      </w:pPr>
      <w:r w:rsidRPr="00465F21">
        <w:rPr>
          <w:rFonts w:ascii="Arial" w:hAnsi="Arial" w:cs="Arial"/>
          <w:sz w:val="24"/>
          <w:szCs w:val="24"/>
        </w:rPr>
        <w:t xml:space="preserve">Youth Justice Legal System (2021); </w:t>
      </w:r>
      <w:r w:rsidRPr="00465F21">
        <w:rPr>
          <w:rFonts w:ascii="Arial" w:hAnsi="Arial" w:cs="Arial"/>
          <w:i/>
          <w:iCs/>
          <w:sz w:val="24"/>
          <w:szCs w:val="24"/>
        </w:rPr>
        <w:t>Modern Slavery Masterclass Available at:</w:t>
      </w:r>
      <w:r w:rsidRPr="00465F21">
        <w:rPr>
          <w:rFonts w:ascii="Arial" w:hAnsi="Arial" w:cs="Arial"/>
          <w:sz w:val="24"/>
          <w:szCs w:val="24"/>
        </w:rPr>
        <w:t xml:space="preserve"> </w:t>
      </w:r>
      <w:hyperlink r:id="rId25" w:history="1">
        <w:r w:rsidRPr="00465F21">
          <w:rPr>
            <w:rStyle w:val="Hyperlink"/>
            <w:rFonts w:ascii="Arial" w:hAnsi="Arial" w:cs="Arial"/>
            <w:sz w:val="24"/>
            <w:szCs w:val="24"/>
          </w:rPr>
          <w:t>Modern Slavery Masterclass (yjlc.uk)</w:t>
        </w:r>
      </w:hyperlink>
    </w:p>
    <w:p w14:paraId="5CD111B6" w14:textId="77777777" w:rsidR="006360E7" w:rsidRPr="00465F21" w:rsidRDefault="006360E7" w:rsidP="006360E7">
      <w:pPr>
        <w:rPr>
          <w:rFonts w:ascii="Arial" w:hAnsi="Arial" w:cs="Arial"/>
          <w:sz w:val="24"/>
          <w:szCs w:val="24"/>
        </w:rPr>
      </w:pPr>
      <w:r w:rsidRPr="00465F21">
        <w:rPr>
          <w:rFonts w:ascii="Arial" w:hAnsi="Arial" w:cs="Arial"/>
          <w:sz w:val="24"/>
          <w:szCs w:val="24"/>
        </w:rPr>
        <w:t>(Accessed May 3</w:t>
      </w:r>
      <w:r w:rsidRPr="00465F21">
        <w:rPr>
          <w:rFonts w:ascii="Arial" w:hAnsi="Arial" w:cs="Arial"/>
          <w:sz w:val="24"/>
          <w:szCs w:val="24"/>
          <w:vertAlign w:val="superscript"/>
        </w:rPr>
        <w:t>rd</w:t>
      </w:r>
      <w:proofErr w:type="gramStart"/>
      <w:r w:rsidRPr="00465F21">
        <w:rPr>
          <w:rFonts w:ascii="Arial" w:hAnsi="Arial" w:cs="Arial"/>
          <w:sz w:val="24"/>
          <w:szCs w:val="24"/>
        </w:rPr>
        <w:t xml:space="preserve"> 2022</w:t>
      </w:r>
      <w:proofErr w:type="gramEnd"/>
      <w:r w:rsidRPr="00465F21">
        <w:rPr>
          <w:rFonts w:ascii="Arial" w:hAnsi="Arial" w:cs="Arial"/>
          <w:sz w:val="24"/>
          <w:szCs w:val="24"/>
        </w:rPr>
        <w:t xml:space="preserve">) </w:t>
      </w:r>
    </w:p>
    <w:p w14:paraId="42D65B6F" w14:textId="76BEA31E" w:rsidR="006360E7" w:rsidRPr="00465F21" w:rsidRDefault="006360E7" w:rsidP="006360E7">
      <w:pPr>
        <w:rPr>
          <w:rFonts w:ascii="Arial" w:hAnsi="Arial" w:cs="Arial"/>
          <w:sz w:val="24"/>
          <w:szCs w:val="24"/>
        </w:rPr>
      </w:pPr>
    </w:p>
    <w:p w14:paraId="0A84A59F" w14:textId="77777777" w:rsidR="006360E7" w:rsidRPr="00465F21" w:rsidRDefault="006360E7" w:rsidP="006360E7">
      <w:pPr>
        <w:rPr>
          <w:rFonts w:ascii="Arial" w:hAnsi="Arial" w:cs="Arial"/>
          <w:sz w:val="24"/>
          <w:szCs w:val="24"/>
        </w:rPr>
      </w:pPr>
    </w:p>
    <w:p w14:paraId="757A2748" w14:textId="77777777" w:rsidR="006360E7" w:rsidRPr="00465F21" w:rsidRDefault="006360E7" w:rsidP="006360E7">
      <w:pPr>
        <w:rPr>
          <w:rFonts w:ascii="Arial" w:hAnsi="Arial" w:cs="Arial"/>
          <w:sz w:val="24"/>
          <w:szCs w:val="24"/>
        </w:rPr>
      </w:pPr>
    </w:p>
    <w:p w14:paraId="2105B485" w14:textId="77777777" w:rsidR="006360E7" w:rsidRPr="00465F21" w:rsidRDefault="006360E7" w:rsidP="006360E7">
      <w:pPr>
        <w:rPr>
          <w:rFonts w:ascii="Arial" w:hAnsi="Arial" w:cs="Arial"/>
          <w:sz w:val="24"/>
          <w:szCs w:val="24"/>
        </w:rPr>
      </w:pPr>
    </w:p>
    <w:p w14:paraId="66987AF7" w14:textId="77777777" w:rsidR="006360E7" w:rsidRPr="00465F21" w:rsidRDefault="006360E7" w:rsidP="006360E7">
      <w:pPr>
        <w:rPr>
          <w:rFonts w:ascii="Arial" w:hAnsi="Arial" w:cs="Arial"/>
          <w:sz w:val="24"/>
          <w:szCs w:val="24"/>
        </w:rPr>
      </w:pPr>
    </w:p>
    <w:p w14:paraId="480D07E4" w14:textId="2378022E" w:rsidR="006360E7" w:rsidRPr="00465F21" w:rsidRDefault="006360E7" w:rsidP="006360E7">
      <w:pPr>
        <w:rPr>
          <w:rFonts w:ascii="Arial" w:hAnsi="Arial" w:cs="Arial"/>
          <w:sz w:val="24"/>
          <w:szCs w:val="24"/>
        </w:rPr>
      </w:pPr>
    </w:p>
    <w:p w14:paraId="4DF85389" w14:textId="77777777" w:rsidR="006360E7" w:rsidRPr="00465F21" w:rsidRDefault="006360E7" w:rsidP="006360E7">
      <w:pPr>
        <w:rPr>
          <w:rFonts w:ascii="Arial" w:hAnsi="Arial" w:cs="Arial"/>
          <w:sz w:val="24"/>
          <w:szCs w:val="24"/>
        </w:rPr>
      </w:pPr>
    </w:p>
    <w:p w14:paraId="28DA9D61" w14:textId="77777777" w:rsidR="006360E7" w:rsidRPr="00465F21" w:rsidRDefault="006360E7" w:rsidP="00C6343A">
      <w:pPr>
        <w:rPr>
          <w:rFonts w:ascii="Arial" w:hAnsi="Arial" w:cs="Arial"/>
          <w:sz w:val="24"/>
          <w:szCs w:val="24"/>
        </w:rPr>
      </w:pPr>
    </w:p>
    <w:p w14:paraId="7DAB3DE3" w14:textId="77777777" w:rsidR="00C6343A" w:rsidRPr="00465F21" w:rsidRDefault="00C6343A" w:rsidP="00C6343A">
      <w:pPr>
        <w:rPr>
          <w:rFonts w:ascii="Arial" w:hAnsi="Arial" w:cs="Arial"/>
          <w:sz w:val="24"/>
          <w:szCs w:val="24"/>
        </w:rPr>
      </w:pPr>
    </w:p>
    <w:p w14:paraId="6D23DA25" w14:textId="77777777" w:rsidR="00C6343A" w:rsidRPr="00465F21" w:rsidRDefault="00C6343A" w:rsidP="00C6343A">
      <w:pPr>
        <w:rPr>
          <w:rFonts w:ascii="Arial" w:hAnsi="Arial" w:cs="Arial"/>
          <w:sz w:val="24"/>
          <w:szCs w:val="24"/>
        </w:rPr>
      </w:pPr>
    </w:p>
    <w:p w14:paraId="5EFA327D" w14:textId="77777777" w:rsidR="00C6343A" w:rsidRPr="00465F21" w:rsidRDefault="00C6343A" w:rsidP="00C6343A">
      <w:pPr>
        <w:spacing w:after="0" w:line="240" w:lineRule="auto"/>
        <w:rPr>
          <w:rFonts w:ascii="Arial" w:eastAsia="Times New Roman" w:hAnsi="Arial" w:cs="Arial"/>
          <w:sz w:val="24"/>
          <w:szCs w:val="24"/>
          <w:lang w:eastAsia="en-GB"/>
        </w:rPr>
      </w:pPr>
    </w:p>
    <w:p w14:paraId="1823ECCC" w14:textId="77777777" w:rsidR="00C6343A" w:rsidRPr="00465F21" w:rsidRDefault="00C6343A" w:rsidP="00C6343A">
      <w:pPr>
        <w:rPr>
          <w:rFonts w:ascii="Arial" w:eastAsia="Times New Roman" w:hAnsi="Arial" w:cs="Arial"/>
          <w:color w:val="333333"/>
          <w:sz w:val="24"/>
          <w:szCs w:val="24"/>
          <w:lang w:eastAsia="en-GB"/>
        </w:rPr>
      </w:pPr>
    </w:p>
    <w:p w14:paraId="4C141982" w14:textId="77777777" w:rsidR="00C6343A" w:rsidRPr="00465F21" w:rsidRDefault="00C6343A" w:rsidP="00C6343A">
      <w:pPr>
        <w:rPr>
          <w:rFonts w:ascii="Arial" w:eastAsia="Times New Roman" w:hAnsi="Arial" w:cs="Arial"/>
          <w:color w:val="333333"/>
          <w:sz w:val="24"/>
          <w:szCs w:val="24"/>
          <w:lang w:eastAsia="en-GB"/>
        </w:rPr>
      </w:pPr>
    </w:p>
    <w:p w14:paraId="0FB3F808" w14:textId="77777777" w:rsidR="00C6343A" w:rsidRPr="00465F21" w:rsidRDefault="00C6343A" w:rsidP="00C6343A">
      <w:pPr>
        <w:spacing w:after="0" w:line="240" w:lineRule="auto"/>
        <w:rPr>
          <w:rStyle w:val="Emphasis"/>
          <w:rFonts w:ascii="Arial" w:hAnsi="Arial" w:cs="Arial"/>
          <w:color w:val="212529"/>
          <w:sz w:val="24"/>
          <w:szCs w:val="24"/>
          <w:shd w:val="clear" w:color="auto" w:fill="FFFFFF"/>
        </w:rPr>
      </w:pPr>
    </w:p>
    <w:p w14:paraId="5D4BA6D8" w14:textId="77777777" w:rsidR="00F11AC0" w:rsidRDefault="00F11AC0" w:rsidP="00C6343A">
      <w:pPr>
        <w:tabs>
          <w:tab w:val="left" w:pos="1185"/>
        </w:tabs>
        <w:rPr>
          <w:rStyle w:val="Emphasis"/>
          <w:rFonts w:ascii="Arial" w:hAnsi="Arial" w:cs="Arial"/>
          <w:color w:val="212529"/>
          <w:sz w:val="24"/>
          <w:szCs w:val="24"/>
          <w:shd w:val="clear" w:color="auto" w:fill="FFFFFF"/>
        </w:rPr>
      </w:pPr>
    </w:p>
    <w:p w14:paraId="3EE21474" w14:textId="75190E6F" w:rsidR="00465F21" w:rsidRPr="00465F21" w:rsidRDefault="00A5021E" w:rsidP="00C6343A">
      <w:pPr>
        <w:tabs>
          <w:tab w:val="left" w:pos="1185"/>
        </w:tabs>
        <w:rPr>
          <w:rFonts w:ascii="Arial" w:hAnsi="Arial" w:cs="Arial"/>
          <w:sz w:val="24"/>
          <w:szCs w:val="24"/>
        </w:rPr>
      </w:pPr>
      <w:r>
        <w:rPr>
          <w:rFonts w:ascii="Arial" w:hAnsi="Arial" w:cs="Arial"/>
          <w:b/>
          <w:bCs/>
          <w:sz w:val="24"/>
          <w:szCs w:val="24"/>
          <w:u w:val="single"/>
        </w:rPr>
        <w:lastRenderedPageBreak/>
        <w:t xml:space="preserve">Chapter 7: </w:t>
      </w:r>
      <w:r w:rsidR="00465F21" w:rsidRPr="00465F21">
        <w:rPr>
          <w:rFonts w:ascii="Arial" w:hAnsi="Arial" w:cs="Arial"/>
          <w:b/>
          <w:bCs/>
          <w:sz w:val="24"/>
          <w:szCs w:val="24"/>
          <w:u w:val="single"/>
        </w:rPr>
        <w:t>Appendix</w:t>
      </w:r>
      <w:r w:rsidR="00465F21" w:rsidRPr="00465F21">
        <w:rPr>
          <w:rFonts w:ascii="Arial" w:hAnsi="Arial" w:cs="Arial"/>
          <w:sz w:val="24"/>
          <w:szCs w:val="24"/>
        </w:rPr>
        <w:t xml:space="preserve"> </w:t>
      </w:r>
    </w:p>
    <w:p w14:paraId="17A93DE1" w14:textId="77777777" w:rsidR="00A5021E" w:rsidRPr="00A5021E" w:rsidRDefault="00A5021E" w:rsidP="00A5021E">
      <w:pPr>
        <w:pStyle w:val="Heading2"/>
        <w:rPr>
          <w:rFonts w:ascii="Arial" w:hAnsi="Arial" w:cs="Arial"/>
          <w:color w:val="auto"/>
          <w:sz w:val="24"/>
          <w:szCs w:val="24"/>
        </w:rPr>
      </w:pPr>
      <w:bookmarkStart w:id="2" w:name="_Toc71302318"/>
      <w:r w:rsidRPr="00A5021E">
        <w:rPr>
          <w:rFonts w:ascii="Arial" w:hAnsi="Arial" w:cs="Arial"/>
          <w:color w:val="auto"/>
          <w:sz w:val="24"/>
          <w:szCs w:val="24"/>
        </w:rPr>
        <w:t>7.1 Appendix 1 – Research Onion by Saunders</w:t>
      </w:r>
      <w:bookmarkEnd w:id="2"/>
    </w:p>
    <w:p w14:paraId="52B7A991" w14:textId="7D4122D4" w:rsidR="00A5021E" w:rsidRDefault="00A5021E" w:rsidP="00A5021E">
      <w:pPr>
        <w:spacing w:line="480" w:lineRule="auto"/>
        <w:rPr>
          <w:rFonts w:ascii="Arial" w:hAnsi="Arial" w:cs="Arial"/>
          <w:sz w:val="24"/>
          <w:szCs w:val="24"/>
        </w:rPr>
      </w:pPr>
      <w:r w:rsidRPr="00A5021E">
        <w:rPr>
          <w:rFonts w:ascii="Arial" w:hAnsi="Arial" w:cs="Arial"/>
          <w:sz w:val="24"/>
          <w:szCs w:val="24"/>
        </w:rPr>
        <w:t>Figure 1.1 show</w:t>
      </w:r>
      <w:r>
        <w:rPr>
          <w:rFonts w:ascii="Arial" w:hAnsi="Arial" w:cs="Arial"/>
          <w:sz w:val="24"/>
          <w:szCs w:val="24"/>
        </w:rPr>
        <w:t xml:space="preserve">s </w:t>
      </w:r>
      <w:r w:rsidRPr="00A5021E">
        <w:rPr>
          <w:rFonts w:ascii="Arial" w:hAnsi="Arial" w:cs="Arial"/>
          <w:sz w:val="24"/>
          <w:szCs w:val="24"/>
        </w:rPr>
        <w:t>the researcher’s chosen process.</w:t>
      </w:r>
    </w:p>
    <w:p w14:paraId="46E208D0" w14:textId="7EA3C815" w:rsidR="00A5021E" w:rsidRPr="00A5021E" w:rsidRDefault="00A5021E" w:rsidP="00A5021E">
      <w:pPr>
        <w:spacing w:line="480" w:lineRule="auto"/>
        <w:rPr>
          <w:rFonts w:ascii="Arial" w:hAnsi="Arial" w:cs="Arial"/>
          <w:sz w:val="24"/>
          <w:szCs w:val="24"/>
        </w:rPr>
      </w:pPr>
      <w:r w:rsidRPr="00465F21">
        <w:rPr>
          <w:rFonts w:ascii="Arial" w:hAnsi="Arial" w:cs="Arial"/>
          <w:noProof/>
          <w:sz w:val="24"/>
          <w:szCs w:val="24"/>
        </w:rPr>
        <w:drawing>
          <wp:inline distT="0" distB="0" distL="0" distR="0" wp14:anchorId="6C3FD6D2" wp14:editId="6821269B">
            <wp:extent cx="5560060" cy="3567284"/>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62726" cy="3568994"/>
                    </a:xfrm>
                    <a:prstGeom prst="rect">
                      <a:avLst/>
                    </a:prstGeom>
                    <a:noFill/>
                    <a:ln>
                      <a:noFill/>
                    </a:ln>
                  </pic:spPr>
                </pic:pic>
              </a:graphicData>
            </a:graphic>
          </wp:inline>
        </w:drawing>
      </w:r>
    </w:p>
    <w:p w14:paraId="5C2D3604" w14:textId="5653BAF7" w:rsidR="00465F21" w:rsidRDefault="00465F21" w:rsidP="00C6343A">
      <w:pPr>
        <w:tabs>
          <w:tab w:val="left" w:pos="1185"/>
        </w:tabs>
        <w:rPr>
          <w:rFonts w:ascii="Arial" w:hAnsi="Arial" w:cs="Arial"/>
          <w:sz w:val="24"/>
          <w:szCs w:val="24"/>
        </w:rPr>
      </w:pPr>
    </w:p>
    <w:p w14:paraId="6538738A" w14:textId="41B55EDB" w:rsidR="00A5021E" w:rsidRDefault="00A5021E" w:rsidP="00C6343A">
      <w:pPr>
        <w:tabs>
          <w:tab w:val="left" w:pos="1185"/>
        </w:tabs>
        <w:rPr>
          <w:rFonts w:ascii="Arial" w:hAnsi="Arial" w:cs="Arial"/>
          <w:sz w:val="24"/>
          <w:szCs w:val="24"/>
        </w:rPr>
      </w:pPr>
    </w:p>
    <w:p w14:paraId="6604DCB6" w14:textId="63941432" w:rsidR="00A5021E" w:rsidRDefault="00A5021E" w:rsidP="00C6343A">
      <w:pPr>
        <w:tabs>
          <w:tab w:val="left" w:pos="1185"/>
        </w:tabs>
        <w:rPr>
          <w:rFonts w:ascii="Arial" w:hAnsi="Arial" w:cs="Arial"/>
          <w:sz w:val="24"/>
          <w:szCs w:val="24"/>
        </w:rPr>
      </w:pPr>
    </w:p>
    <w:p w14:paraId="42D7B973" w14:textId="68F25135" w:rsidR="00A5021E" w:rsidRDefault="00A5021E" w:rsidP="00C6343A">
      <w:pPr>
        <w:tabs>
          <w:tab w:val="left" w:pos="1185"/>
        </w:tabs>
        <w:rPr>
          <w:rFonts w:ascii="Arial" w:hAnsi="Arial" w:cs="Arial"/>
          <w:sz w:val="24"/>
          <w:szCs w:val="24"/>
        </w:rPr>
      </w:pPr>
    </w:p>
    <w:p w14:paraId="332255B1" w14:textId="473E2F4F" w:rsidR="00A5021E" w:rsidRDefault="00A5021E" w:rsidP="00C6343A">
      <w:pPr>
        <w:tabs>
          <w:tab w:val="left" w:pos="1185"/>
        </w:tabs>
        <w:rPr>
          <w:rFonts w:ascii="Arial" w:hAnsi="Arial" w:cs="Arial"/>
          <w:sz w:val="24"/>
          <w:szCs w:val="24"/>
        </w:rPr>
      </w:pPr>
    </w:p>
    <w:p w14:paraId="37A9B288" w14:textId="0432D42A" w:rsidR="00A5021E" w:rsidRDefault="00A5021E" w:rsidP="00C6343A">
      <w:pPr>
        <w:tabs>
          <w:tab w:val="left" w:pos="1185"/>
        </w:tabs>
        <w:rPr>
          <w:rFonts w:ascii="Arial" w:hAnsi="Arial" w:cs="Arial"/>
          <w:sz w:val="24"/>
          <w:szCs w:val="24"/>
        </w:rPr>
      </w:pPr>
    </w:p>
    <w:p w14:paraId="2D02110C" w14:textId="4354BF45" w:rsidR="00A5021E" w:rsidRDefault="00A5021E" w:rsidP="00C6343A">
      <w:pPr>
        <w:tabs>
          <w:tab w:val="left" w:pos="1185"/>
        </w:tabs>
        <w:rPr>
          <w:rFonts w:ascii="Arial" w:hAnsi="Arial" w:cs="Arial"/>
          <w:sz w:val="24"/>
          <w:szCs w:val="24"/>
        </w:rPr>
      </w:pPr>
    </w:p>
    <w:p w14:paraId="253A7F9A" w14:textId="503E0000" w:rsidR="00A5021E" w:rsidRDefault="00A5021E" w:rsidP="00C6343A">
      <w:pPr>
        <w:tabs>
          <w:tab w:val="left" w:pos="1185"/>
        </w:tabs>
        <w:rPr>
          <w:rFonts w:ascii="Arial" w:hAnsi="Arial" w:cs="Arial"/>
          <w:sz w:val="24"/>
          <w:szCs w:val="24"/>
        </w:rPr>
      </w:pPr>
    </w:p>
    <w:p w14:paraId="7592DDA8" w14:textId="1E4E782F" w:rsidR="00A5021E" w:rsidRDefault="00A5021E" w:rsidP="00C6343A">
      <w:pPr>
        <w:tabs>
          <w:tab w:val="left" w:pos="1185"/>
        </w:tabs>
        <w:rPr>
          <w:rFonts w:ascii="Arial" w:hAnsi="Arial" w:cs="Arial"/>
          <w:sz w:val="24"/>
          <w:szCs w:val="24"/>
        </w:rPr>
      </w:pPr>
    </w:p>
    <w:p w14:paraId="43656A2E" w14:textId="24A74F03" w:rsidR="00A5021E" w:rsidRDefault="00A5021E" w:rsidP="00C6343A">
      <w:pPr>
        <w:tabs>
          <w:tab w:val="left" w:pos="1185"/>
        </w:tabs>
        <w:rPr>
          <w:rFonts w:ascii="Arial" w:hAnsi="Arial" w:cs="Arial"/>
          <w:sz w:val="24"/>
          <w:szCs w:val="24"/>
        </w:rPr>
      </w:pPr>
    </w:p>
    <w:p w14:paraId="418EF9EF" w14:textId="2517297B" w:rsidR="00A5021E" w:rsidRDefault="00A5021E" w:rsidP="00C6343A">
      <w:pPr>
        <w:tabs>
          <w:tab w:val="left" w:pos="1185"/>
        </w:tabs>
        <w:rPr>
          <w:rFonts w:ascii="Arial" w:hAnsi="Arial" w:cs="Arial"/>
          <w:sz w:val="24"/>
          <w:szCs w:val="24"/>
        </w:rPr>
      </w:pPr>
    </w:p>
    <w:p w14:paraId="049F1D7E" w14:textId="673B1B06" w:rsidR="00A5021E" w:rsidRDefault="00A5021E" w:rsidP="00C6343A">
      <w:pPr>
        <w:tabs>
          <w:tab w:val="left" w:pos="1185"/>
        </w:tabs>
        <w:rPr>
          <w:rFonts w:ascii="Arial" w:hAnsi="Arial" w:cs="Arial"/>
          <w:sz w:val="24"/>
          <w:szCs w:val="24"/>
        </w:rPr>
      </w:pPr>
    </w:p>
    <w:p w14:paraId="6188B47B" w14:textId="5480C3D3" w:rsidR="00A5021E" w:rsidRDefault="00A5021E" w:rsidP="00C6343A">
      <w:pPr>
        <w:tabs>
          <w:tab w:val="left" w:pos="1185"/>
        </w:tabs>
        <w:rPr>
          <w:rFonts w:ascii="Arial" w:hAnsi="Arial" w:cs="Arial"/>
          <w:sz w:val="24"/>
          <w:szCs w:val="24"/>
        </w:rPr>
      </w:pPr>
    </w:p>
    <w:p w14:paraId="6AE55A21" w14:textId="7BBF9414" w:rsidR="00A5021E" w:rsidRDefault="00A5021E" w:rsidP="00C6343A">
      <w:pPr>
        <w:tabs>
          <w:tab w:val="left" w:pos="1185"/>
        </w:tabs>
        <w:rPr>
          <w:rFonts w:ascii="Arial" w:hAnsi="Arial" w:cs="Arial"/>
          <w:sz w:val="24"/>
          <w:szCs w:val="24"/>
        </w:rPr>
      </w:pPr>
    </w:p>
    <w:p w14:paraId="7FA0B946" w14:textId="08ED8806" w:rsidR="00A5021E" w:rsidRPr="00B6264F" w:rsidRDefault="00A5021E" w:rsidP="00C6343A">
      <w:pPr>
        <w:tabs>
          <w:tab w:val="left" w:pos="1185"/>
        </w:tabs>
        <w:rPr>
          <w:rFonts w:ascii="Arial" w:hAnsi="Arial" w:cs="Arial"/>
          <w:b/>
          <w:bCs/>
          <w:sz w:val="24"/>
          <w:szCs w:val="24"/>
        </w:rPr>
      </w:pPr>
      <w:r w:rsidRPr="00B6264F">
        <w:rPr>
          <w:rFonts w:ascii="Arial" w:hAnsi="Arial" w:cs="Arial"/>
          <w:b/>
          <w:bCs/>
          <w:sz w:val="24"/>
          <w:szCs w:val="24"/>
        </w:rPr>
        <w:lastRenderedPageBreak/>
        <w:t>Appendix 2 Copy of Questionnaire</w:t>
      </w:r>
    </w:p>
    <w:p w14:paraId="73EE071E" w14:textId="7E256992" w:rsidR="00A5021E" w:rsidRDefault="007A2C65" w:rsidP="00C6343A">
      <w:pPr>
        <w:tabs>
          <w:tab w:val="left" w:pos="1185"/>
        </w:tabs>
        <w:rPr>
          <w:rFonts w:ascii="Arial" w:hAnsi="Arial" w:cs="Arial"/>
          <w:sz w:val="24"/>
          <w:szCs w:val="24"/>
        </w:rPr>
      </w:pPr>
      <w:r>
        <w:rPr>
          <w:noProof/>
        </w:rPr>
        <w:drawing>
          <wp:inline distT="0" distB="0" distL="0" distR="0" wp14:anchorId="38B1C497" wp14:editId="1DB06D22">
            <wp:extent cx="6121701" cy="7902054"/>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124703" cy="7905929"/>
                    </a:xfrm>
                    <a:prstGeom prst="rect">
                      <a:avLst/>
                    </a:prstGeom>
                  </pic:spPr>
                </pic:pic>
              </a:graphicData>
            </a:graphic>
          </wp:inline>
        </w:drawing>
      </w:r>
    </w:p>
    <w:p w14:paraId="7C4FF800" w14:textId="22EA22D8" w:rsidR="007A2C65" w:rsidRDefault="007A2C65" w:rsidP="00C6343A">
      <w:pPr>
        <w:tabs>
          <w:tab w:val="left" w:pos="1185"/>
        </w:tabs>
        <w:rPr>
          <w:rFonts w:ascii="Arial" w:hAnsi="Arial" w:cs="Arial"/>
          <w:sz w:val="24"/>
          <w:szCs w:val="24"/>
        </w:rPr>
      </w:pPr>
    </w:p>
    <w:p w14:paraId="0B478247" w14:textId="515D8E0C" w:rsidR="007A2C65" w:rsidRDefault="007A2C65" w:rsidP="00C6343A">
      <w:pPr>
        <w:tabs>
          <w:tab w:val="left" w:pos="1185"/>
        </w:tabs>
        <w:rPr>
          <w:rFonts w:ascii="Arial" w:hAnsi="Arial" w:cs="Arial"/>
          <w:sz w:val="24"/>
          <w:szCs w:val="24"/>
        </w:rPr>
      </w:pPr>
    </w:p>
    <w:p w14:paraId="0D1F3B4D" w14:textId="0232C3C1" w:rsidR="007A2C65" w:rsidRDefault="007A2C65" w:rsidP="00C6343A">
      <w:pPr>
        <w:tabs>
          <w:tab w:val="left" w:pos="1185"/>
        </w:tabs>
        <w:rPr>
          <w:rFonts w:ascii="Arial" w:hAnsi="Arial" w:cs="Arial"/>
          <w:sz w:val="24"/>
          <w:szCs w:val="24"/>
        </w:rPr>
      </w:pPr>
    </w:p>
    <w:p w14:paraId="708C813A" w14:textId="59467E2A" w:rsidR="007A2C65" w:rsidRDefault="007A2C65" w:rsidP="00C6343A">
      <w:pPr>
        <w:tabs>
          <w:tab w:val="left" w:pos="1185"/>
        </w:tabs>
        <w:rPr>
          <w:rFonts w:ascii="Arial" w:hAnsi="Arial" w:cs="Arial"/>
          <w:sz w:val="24"/>
          <w:szCs w:val="24"/>
        </w:rPr>
      </w:pPr>
    </w:p>
    <w:p w14:paraId="0062F7FD" w14:textId="5E4571AB" w:rsidR="007A2C65" w:rsidRDefault="006C6FCC" w:rsidP="00C6343A">
      <w:pPr>
        <w:tabs>
          <w:tab w:val="left" w:pos="1185"/>
        </w:tabs>
        <w:rPr>
          <w:rFonts w:ascii="Arial" w:hAnsi="Arial" w:cs="Arial"/>
          <w:sz w:val="24"/>
          <w:szCs w:val="24"/>
        </w:rPr>
      </w:pPr>
      <w:r>
        <w:rPr>
          <w:noProof/>
        </w:rPr>
        <w:drawing>
          <wp:inline distT="0" distB="0" distL="0" distR="0" wp14:anchorId="063FF334" wp14:editId="5BEACCEA">
            <wp:extent cx="6018663" cy="7178919"/>
            <wp:effectExtent l="0" t="0" r="127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020834" cy="7181509"/>
                    </a:xfrm>
                    <a:prstGeom prst="rect">
                      <a:avLst/>
                    </a:prstGeom>
                  </pic:spPr>
                </pic:pic>
              </a:graphicData>
            </a:graphic>
          </wp:inline>
        </w:drawing>
      </w:r>
    </w:p>
    <w:p w14:paraId="29268FA7" w14:textId="4761CE09" w:rsidR="006C6FCC" w:rsidRDefault="006C6FCC" w:rsidP="00C6343A">
      <w:pPr>
        <w:tabs>
          <w:tab w:val="left" w:pos="1185"/>
        </w:tabs>
        <w:rPr>
          <w:rFonts w:ascii="Arial" w:hAnsi="Arial" w:cs="Arial"/>
          <w:sz w:val="24"/>
          <w:szCs w:val="24"/>
        </w:rPr>
      </w:pPr>
    </w:p>
    <w:p w14:paraId="0E2A1D58" w14:textId="00B465EE" w:rsidR="006C6FCC" w:rsidRDefault="006C6FCC" w:rsidP="00C6343A">
      <w:pPr>
        <w:tabs>
          <w:tab w:val="left" w:pos="1185"/>
        </w:tabs>
        <w:rPr>
          <w:rFonts w:ascii="Arial" w:hAnsi="Arial" w:cs="Arial"/>
          <w:sz w:val="24"/>
          <w:szCs w:val="24"/>
        </w:rPr>
      </w:pPr>
    </w:p>
    <w:p w14:paraId="23B70E57" w14:textId="40ADDFE5" w:rsidR="006C6FCC" w:rsidRDefault="006C6FCC" w:rsidP="00C6343A">
      <w:pPr>
        <w:tabs>
          <w:tab w:val="left" w:pos="1185"/>
        </w:tabs>
        <w:rPr>
          <w:rFonts w:ascii="Arial" w:hAnsi="Arial" w:cs="Arial"/>
          <w:sz w:val="24"/>
          <w:szCs w:val="24"/>
        </w:rPr>
      </w:pPr>
    </w:p>
    <w:p w14:paraId="697333AF" w14:textId="0392C0DB" w:rsidR="006C6FCC" w:rsidRDefault="006C6FCC" w:rsidP="00C6343A">
      <w:pPr>
        <w:tabs>
          <w:tab w:val="left" w:pos="1185"/>
        </w:tabs>
        <w:rPr>
          <w:rFonts w:ascii="Arial" w:hAnsi="Arial" w:cs="Arial"/>
          <w:sz w:val="24"/>
          <w:szCs w:val="24"/>
        </w:rPr>
      </w:pPr>
    </w:p>
    <w:p w14:paraId="2FFD43D6" w14:textId="22203E03" w:rsidR="006C6FCC" w:rsidRDefault="006C6FCC" w:rsidP="00C6343A">
      <w:pPr>
        <w:tabs>
          <w:tab w:val="left" w:pos="1185"/>
        </w:tabs>
        <w:rPr>
          <w:rFonts w:ascii="Arial" w:hAnsi="Arial" w:cs="Arial"/>
          <w:sz w:val="24"/>
          <w:szCs w:val="24"/>
        </w:rPr>
      </w:pPr>
    </w:p>
    <w:p w14:paraId="49F7C7B0" w14:textId="41B49988" w:rsidR="006C6FCC" w:rsidRDefault="006C6FCC" w:rsidP="00C6343A">
      <w:pPr>
        <w:tabs>
          <w:tab w:val="left" w:pos="1185"/>
        </w:tabs>
        <w:rPr>
          <w:rFonts w:ascii="Arial" w:hAnsi="Arial" w:cs="Arial"/>
          <w:sz w:val="24"/>
          <w:szCs w:val="24"/>
        </w:rPr>
      </w:pPr>
    </w:p>
    <w:p w14:paraId="4872D424" w14:textId="1CE60C99" w:rsidR="006C6FCC" w:rsidRDefault="006C6FCC" w:rsidP="00C6343A">
      <w:pPr>
        <w:tabs>
          <w:tab w:val="left" w:pos="1185"/>
        </w:tabs>
        <w:rPr>
          <w:rFonts w:ascii="Arial" w:hAnsi="Arial" w:cs="Arial"/>
          <w:sz w:val="24"/>
          <w:szCs w:val="24"/>
        </w:rPr>
      </w:pPr>
      <w:r>
        <w:rPr>
          <w:noProof/>
        </w:rPr>
        <w:drawing>
          <wp:inline distT="0" distB="0" distL="0" distR="0" wp14:anchorId="7DAD5346" wp14:editId="3ECB160F">
            <wp:extent cx="6127731" cy="676929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134306" cy="6776553"/>
                    </a:xfrm>
                    <a:prstGeom prst="rect">
                      <a:avLst/>
                    </a:prstGeom>
                  </pic:spPr>
                </pic:pic>
              </a:graphicData>
            </a:graphic>
          </wp:inline>
        </w:drawing>
      </w:r>
    </w:p>
    <w:p w14:paraId="407E0C0B" w14:textId="370932BE" w:rsidR="006C6FCC" w:rsidRDefault="006C6FCC" w:rsidP="00C6343A">
      <w:pPr>
        <w:tabs>
          <w:tab w:val="left" w:pos="1185"/>
        </w:tabs>
        <w:rPr>
          <w:rFonts w:ascii="Arial" w:hAnsi="Arial" w:cs="Arial"/>
          <w:sz w:val="24"/>
          <w:szCs w:val="24"/>
        </w:rPr>
      </w:pPr>
    </w:p>
    <w:p w14:paraId="76EC852D" w14:textId="6ABE0D99" w:rsidR="006C6FCC" w:rsidRDefault="006C6FCC" w:rsidP="00C6343A">
      <w:pPr>
        <w:tabs>
          <w:tab w:val="left" w:pos="1185"/>
        </w:tabs>
        <w:rPr>
          <w:rFonts w:ascii="Arial" w:hAnsi="Arial" w:cs="Arial"/>
          <w:sz w:val="24"/>
          <w:szCs w:val="24"/>
        </w:rPr>
      </w:pPr>
    </w:p>
    <w:p w14:paraId="181CA956" w14:textId="1E98FA4C" w:rsidR="006C6FCC" w:rsidRDefault="006C6FCC" w:rsidP="00C6343A">
      <w:pPr>
        <w:tabs>
          <w:tab w:val="left" w:pos="1185"/>
        </w:tabs>
        <w:rPr>
          <w:rFonts w:ascii="Arial" w:hAnsi="Arial" w:cs="Arial"/>
          <w:sz w:val="24"/>
          <w:szCs w:val="24"/>
        </w:rPr>
      </w:pPr>
    </w:p>
    <w:p w14:paraId="6DC6F5F8" w14:textId="04D72C6D" w:rsidR="006C6FCC" w:rsidRDefault="006C6FCC" w:rsidP="00C6343A">
      <w:pPr>
        <w:tabs>
          <w:tab w:val="left" w:pos="1185"/>
        </w:tabs>
        <w:rPr>
          <w:rFonts w:ascii="Arial" w:hAnsi="Arial" w:cs="Arial"/>
          <w:sz w:val="24"/>
          <w:szCs w:val="24"/>
        </w:rPr>
      </w:pPr>
    </w:p>
    <w:p w14:paraId="4DCFF27E" w14:textId="3D969BA6" w:rsidR="006C6FCC" w:rsidRDefault="006C6FCC" w:rsidP="00C6343A">
      <w:pPr>
        <w:tabs>
          <w:tab w:val="left" w:pos="1185"/>
        </w:tabs>
        <w:rPr>
          <w:rFonts w:ascii="Arial" w:hAnsi="Arial" w:cs="Arial"/>
          <w:sz w:val="24"/>
          <w:szCs w:val="24"/>
        </w:rPr>
      </w:pPr>
    </w:p>
    <w:p w14:paraId="55DDFAE8" w14:textId="3FEF7AAF" w:rsidR="006C6FCC" w:rsidRDefault="006C6FCC" w:rsidP="00C6343A">
      <w:pPr>
        <w:tabs>
          <w:tab w:val="left" w:pos="1185"/>
        </w:tabs>
        <w:rPr>
          <w:rFonts w:ascii="Arial" w:hAnsi="Arial" w:cs="Arial"/>
          <w:sz w:val="24"/>
          <w:szCs w:val="24"/>
        </w:rPr>
      </w:pPr>
    </w:p>
    <w:p w14:paraId="614274B2" w14:textId="4D83CACC" w:rsidR="006C6FCC" w:rsidRDefault="006C6FCC" w:rsidP="00C6343A">
      <w:pPr>
        <w:tabs>
          <w:tab w:val="left" w:pos="1185"/>
        </w:tabs>
        <w:rPr>
          <w:rFonts w:ascii="Arial" w:hAnsi="Arial" w:cs="Arial"/>
          <w:sz w:val="24"/>
          <w:szCs w:val="24"/>
        </w:rPr>
      </w:pPr>
    </w:p>
    <w:p w14:paraId="5407D0CB" w14:textId="4AE1F009" w:rsidR="006C6FCC" w:rsidRDefault="006C6FCC" w:rsidP="00C6343A">
      <w:pPr>
        <w:tabs>
          <w:tab w:val="left" w:pos="1185"/>
        </w:tabs>
        <w:rPr>
          <w:rFonts w:ascii="Arial" w:hAnsi="Arial" w:cs="Arial"/>
          <w:sz w:val="24"/>
          <w:szCs w:val="24"/>
        </w:rPr>
      </w:pPr>
    </w:p>
    <w:p w14:paraId="5A502F1B" w14:textId="766BEFEF" w:rsidR="006C6FCC" w:rsidRDefault="006C6FCC" w:rsidP="00C6343A">
      <w:pPr>
        <w:tabs>
          <w:tab w:val="left" w:pos="1185"/>
        </w:tabs>
        <w:rPr>
          <w:rFonts w:ascii="Arial" w:hAnsi="Arial" w:cs="Arial"/>
          <w:sz w:val="24"/>
          <w:szCs w:val="24"/>
        </w:rPr>
      </w:pPr>
      <w:r>
        <w:rPr>
          <w:noProof/>
        </w:rPr>
        <w:drawing>
          <wp:inline distT="0" distB="0" distL="0" distR="0" wp14:anchorId="2B91D871" wp14:editId="29C8629F">
            <wp:extent cx="6109587" cy="7137779"/>
            <wp:effectExtent l="0" t="0" r="5715"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111908" cy="7140490"/>
                    </a:xfrm>
                    <a:prstGeom prst="rect">
                      <a:avLst/>
                    </a:prstGeom>
                  </pic:spPr>
                </pic:pic>
              </a:graphicData>
            </a:graphic>
          </wp:inline>
        </w:drawing>
      </w:r>
    </w:p>
    <w:p w14:paraId="25E0A71A" w14:textId="2ADB878B" w:rsidR="006C6FCC" w:rsidRDefault="006C6FCC" w:rsidP="00C6343A">
      <w:pPr>
        <w:tabs>
          <w:tab w:val="left" w:pos="1185"/>
        </w:tabs>
        <w:rPr>
          <w:rFonts w:ascii="Arial" w:hAnsi="Arial" w:cs="Arial"/>
          <w:sz w:val="24"/>
          <w:szCs w:val="24"/>
        </w:rPr>
      </w:pPr>
    </w:p>
    <w:p w14:paraId="1F407AA6" w14:textId="07ADE26A" w:rsidR="006C6FCC" w:rsidRDefault="006C6FCC" w:rsidP="00C6343A">
      <w:pPr>
        <w:tabs>
          <w:tab w:val="left" w:pos="1185"/>
        </w:tabs>
        <w:rPr>
          <w:rFonts w:ascii="Arial" w:hAnsi="Arial" w:cs="Arial"/>
          <w:sz w:val="24"/>
          <w:szCs w:val="24"/>
        </w:rPr>
      </w:pPr>
    </w:p>
    <w:p w14:paraId="34D3ACA6" w14:textId="714ECAF1" w:rsidR="006C6FCC" w:rsidRDefault="006C6FCC" w:rsidP="00C6343A">
      <w:pPr>
        <w:tabs>
          <w:tab w:val="left" w:pos="1185"/>
        </w:tabs>
        <w:rPr>
          <w:rFonts w:ascii="Arial" w:hAnsi="Arial" w:cs="Arial"/>
          <w:sz w:val="24"/>
          <w:szCs w:val="24"/>
        </w:rPr>
      </w:pPr>
      <w:r>
        <w:rPr>
          <w:noProof/>
        </w:rPr>
        <w:drawing>
          <wp:inline distT="0" distB="0" distL="0" distR="0" wp14:anchorId="1FD044FB" wp14:editId="7506745B">
            <wp:extent cx="6018663" cy="7698367"/>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020312" cy="7700476"/>
                    </a:xfrm>
                    <a:prstGeom prst="rect">
                      <a:avLst/>
                    </a:prstGeom>
                  </pic:spPr>
                </pic:pic>
              </a:graphicData>
            </a:graphic>
          </wp:inline>
        </w:drawing>
      </w:r>
    </w:p>
    <w:p w14:paraId="76CC6ED1" w14:textId="1BC43E17" w:rsidR="00AE34EA" w:rsidRDefault="00AE34EA" w:rsidP="00C6343A">
      <w:pPr>
        <w:tabs>
          <w:tab w:val="left" w:pos="1185"/>
        </w:tabs>
        <w:rPr>
          <w:rFonts w:ascii="Arial" w:hAnsi="Arial" w:cs="Arial"/>
          <w:sz w:val="24"/>
          <w:szCs w:val="24"/>
        </w:rPr>
      </w:pPr>
    </w:p>
    <w:p w14:paraId="528EBD10" w14:textId="48F7FE4E" w:rsidR="00AE34EA" w:rsidRDefault="00AE34EA" w:rsidP="00C6343A">
      <w:pPr>
        <w:tabs>
          <w:tab w:val="left" w:pos="1185"/>
        </w:tabs>
        <w:rPr>
          <w:rFonts w:ascii="Arial" w:hAnsi="Arial" w:cs="Arial"/>
          <w:sz w:val="24"/>
          <w:szCs w:val="24"/>
        </w:rPr>
      </w:pPr>
    </w:p>
    <w:p w14:paraId="6CE3DAF6" w14:textId="27E62428" w:rsidR="00AE34EA" w:rsidRDefault="00AE34EA" w:rsidP="00C6343A">
      <w:pPr>
        <w:tabs>
          <w:tab w:val="left" w:pos="1185"/>
        </w:tabs>
        <w:rPr>
          <w:rFonts w:ascii="Arial" w:hAnsi="Arial" w:cs="Arial"/>
          <w:sz w:val="24"/>
          <w:szCs w:val="24"/>
        </w:rPr>
      </w:pPr>
    </w:p>
    <w:p w14:paraId="4305D3A5" w14:textId="485CF61D" w:rsidR="00B6264F" w:rsidRPr="00B6264F" w:rsidRDefault="00B6264F" w:rsidP="00C6343A">
      <w:pPr>
        <w:tabs>
          <w:tab w:val="left" w:pos="1185"/>
        </w:tabs>
        <w:rPr>
          <w:rFonts w:ascii="Arial" w:hAnsi="Arial" w:cs="Arial"/>
          <w:b/>
          <w:bCs/>
          <w:sz w:val="24"/>
          <w:szCs w:val="24"/>
        </w:rPr>
      </w:pPr>
      <w:r w:rsidRPr="00B6264F">
        <w:rPr>
          <w:b/>
          <w:bCs/>
          <w:noProof/>
        </w:rPr>
        <w:lastRenderedPageBreak/>
        <w:drawing>
          <wp:anchor distT="0" distB="0" distL="114300" distR="114300" simplePos="0" relativeHeight="251662336" behindDoc="0" locked="0" layoutInCell="1" allowOverlap="1" wp14:anchorId="4CFCA926" wp14:editId="19501ADC">
            <wp:simplePos x="0" y="0"/>
            <wp:positionH relativeFrom="column">
              <wp:posOffset>-70996</wp:posOffset>
            </wp:positionH>
            <wp:positionV relativeFrom="paragraph">
              <wp:posOffset>3858557</wp:posOffset>
            </wp:positionV>
            <wp:extent cx="4995081" cy="4645248"/>
            <wp:effectExtent l="0" t="0" r="0" b="317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2620"/>
                    <a:stretch/>
                  </pic:blipFill>
                  <pic:spPr bwMode="auto">
                    <a:xfrm>
                      <a:off x="0" y="0"/>
                      <a:ext cx="4995081" cy="4645248"/>
                    </a:xfrm>
                    <a:prstGeom prst="rect">
                      <a:avLst/>
                    </a:prstGeom>
                    <a:ln>
                      <a:noFill/>
                    </a:ln>
                    <a:extLst>
                      <a:ext uri="{53640926-AAD7-44D8-BBD7-CCE9431645EC}">
                        <a14:shadowObscured xmlns:a14="http://schemas.microsoft.com/office/drawing/2010/main"/>
                      </a:ext>
                    </a:extLst>
                  </pic:spPr>
                </pic:pic>
              </a:graphicData>
            </a:graphic>
          </wp:anchor>
        </w:drawing>
      </w:r>
      <w:r w:rsidRPr="00B6264F">
        <w:rPr>
          <w:rFonts w:ascii="Arial" w:hAnsi="Arial" w:cs="Arial"/>
          <w:b/>
          <w:bCs/>
          <w:sz w:val="24"/>
          <w:szCs w:val="24"/>
        </w:rPr>
        <w:t xml:space="preserve">Appendix 3 Copy of responses of Questionnaire </w:t>
      </w:r>
    </w:p>
    <w:p w14:paraId="1A3C373A" w14:textId="54D9F370" w:rsidR="00AE34EA" w:rsidRDefault="00AE34EA" w:rsidP="00C6343A">
      <w:pPr>
        <w:tabs>
          <w:tab w:val="left" w:pos="1185"/>
        </w:tabs>
        <w:rPr>
          <w:rFonts w:ascii="Arial" w:hAnsi="Arial" w:cs="Arial"/>
          <w:sz w:val="24"/>
          <w:szCs w:val="24"/>
        </w:rPr>
      </w:pPr>
      <w:r>
        <w:rPr>
          <w:rFonts w:ascii="Arial" w:hAnsi="Arial" w:cs="Arial"/>
          <w:sz w:val="24"/>
          <w:szCs w:val="24"/>
        </w:rPr>
        <w:t xml:space="preserve"> </w:t>
      </w:r>
    </w:p>
    <w:p w14:paraId="7A089B3B" w14:textId="6F191293" w:rsidR="00AE34EA" w:rsidRDefault="00AE34EA" w:rsidP="00C6343A">
      <w:pPr>
        <w:tabs>
          <w:tab w:val="left" w:pos="1185"/>
        </w:tabs>
        <w:rPr>
          <w:rFonts w:ascii="Arial" w:hAnsi="Arial" w:cs="Arial"/>
          <w:sz w:val="24"/>
          <w:szCs w:val="24"/>
        </w:rPr>
      </w:pPr>
      <w:r>
        <w:rPr>
          <w:noProof/>
        </w:rPr>
        <w:drawing>
          <wp:anchor distT="0" distB="0" distL="114300" distR="114300" simplePos="0" relativeHeight="251663360" behindDoc="0" locked="0" layoutInCell="1" allowOverlap="1" wp14:anchorId="120F0197" wp14:editId="2CA3970A">
            <wp:simplePos x="0" y="0"/>
            <wp:positionH relativeFrom="column">
              <wp:posOffset>0</wp:posOffset>
            </wp:positionH>
            <wp:positionV relativeFrom="paragraph">
              <wp:posOffset>-290830</wp:posOffset>
            </wp:positionV>
            <wp:extent cx="4667534" cy="4121108"/>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r="13087"/>
                    <a:stretch/>
                  </pic:blipFill>
                  <pic:spPr bwMode="auto">
                    <a:xfrm>
                      <a:off x="0" y="0"/>
                      <a:ext cx="4667534" cy="4121108"/>
                    </a:xfrm>
                    <a:prstGeom prst="rect">
                      <a:avLst/>
                    </a:prstGeom>
                    <a:ln>
                      <a:noFill/>
                    </a:ln>
                    <a:extLst>
                      <a:ext uri="{53640926-AAD7-44D8-BBD7-CCE9431645EC}">
                        <a14:shadowObscured xmlns:a14="http://schemas.microsoft.com/office/drawing/2010/main"/>
                      </a:ext>
                    </a:extLst>
                  </pic:spPr>
                </pic:pic>
              </a:graphicData>
            </a:graphic>
          </wp:anchor>
        </w:drawing>
      </w:r>
    </w:p>
    <w:p w14:paraId="53E51ADC" w14:textId="38D99FA8" w:rsidR="006C6FCC" w:rsidRDefault="006C6FCC" w:rsidP="00C6343A">
      <w:pPr>
        <w:tabs>
          <w:tab w:val="left" w:pos="1185"/>
        </w:tabs>
        <w:rPr>
          <w:rFonts w:ascii="Arial" w:hAnsi="Arial" w:cs="Arial"/>
          <w:sz w:val="24"/>
          <w:szCs w:val="24"/>
        </w:rPr>
      </w:pPr>
    </w:p>
    <w:p w14:paraId="005EB52D" w14:textId="4C593572" w:rsidR="006C6FCC" w:rsidRDefault="006C6FCC" w:rsidP="00C6343A">
      <w:pPr>
        <w:tabs>
          <w:tab w:val="left" w:pos="1185"/>
        </w:tabs>
        <w:rPr>
          <w:rFonts w:ascii="Arial" w:hAnsi="Arial" w:cs="Arial"/>
          <w:sz w:val="24"/>
          <w:szCs w:val="24"/>
        </w:rPr>
      </w:pPr>
    </w:p>
    <w:p w14:paraId="156435CD" w14:textId="4070C41A" w:rsidR="006C6FCC" w:rsidRDefault="006C6FCC" w:rsidP="00C6343A">
      <w:pPr>
        <w:tabs>
          <w:tab w:val="left" w:pos="1185"/>
        </w:tabs>
        <w:rPr>
          <w:rFonts w:ascii="Arial" w:hAnsi="Arial" w:cs="Arial"/>
          <w:sz w:val="24"/>
          <w:szCs w:val="24"/>
        </w:rPr>
      </w:pPr>
    </w:p>
    <w:p w14:paraId="6D221F66" w14:textId="77777777" w:rsidR="00AE34EA" w:rsidRDefault="00AE34EA" w:rsidP="00C6343A">
      <w:pPr>
        <w:tabs>
          <w:tab w:val="left" w:pos="1185"/>
        </w:tabs>
        <w:rPr>
          <w:rFonts w:ascii="Arial" w:hAnsi="Arial" w:cs="Arial"/>
          <w:sz w:val="24"/>
          <w:szCs w:val="24"/>
        </w:rPr>
      </w:pPr>
    </w:p>
    <w:p w14:paraId="29480D12" w14:textId="77777777" w:rsidR="00AE34EA" w:rsidRDefault="00AE34EA" w:rsidP="00C6343A">
      <w:pPr>
        <w:tabs>
          <w:tab w:val="left" w:pos="1185"/>
        </w:tabs>
        <w:rPr>
          <w:rFonts w:ascii="Arial" w:hAnsi="Arial" w:cs="Arial"/>
          <w:sz w:val="24"/>
          <w:szCs w:val="24"/>
        </w:rPr>
      </w:pPr>
    </w:p>
    <w:p w14:paraId="08B23A15" w14:textId="77777777" w:rsidR="00AE34EA" w:rsidRDefault="00AE34EA" w:rsidP="00C6343A">
      <w:pPr>
        <w:tabs>
          <w:tab w:val="left" w:pos="1185"/>
        </w:tabs>
        <w:rPr>
          <w:rFonts w:ascii="Arial" w:hAnsi="Arial" w:cs="Arial"/>
          <w:sz w:val="24"/>
          <w:szCs w:val="24"/>
        </w:rPr>
      </w:pPr>
    </w:p>
    <w:p w14:paraId="7ABB861B" w14:textId="77777777" w:rsidR="00AE34EA" w:rsidRDefault="00AE34EA" w:rsidP="00C6343A">
      <w:pPr>
        <w:tabs>
          <w:tab w:val="left" w:pos="1185"/>
        </w:tabs>
        <w:rPr>
          <w:rFonts w:ascii="Arial" w:hAnsi="Arial" w:cs="Arial"/>
          <w:sz w:val="24"/>
          <w:szCs w:val="24"/>
        </w:rPr>
      </w:pPr>
    </w:p>
    <w:p w14:paraId="3DC41E5B" w14:textId="77777777" w:rsidR="00AE34EA" w:rsidRDefault="00AE34EA" w:rsidP="00C6343A">
      <w:pPr>
        <w:tabs>
          <w:tab w:val="left" w:pos="1185"/>
        </w:tabs>
        <w:rPr>
          <w:rFonts w:ascii="Arial" w:hAnsi="Arial" w:cs="Arial"/>
          <w:sz w:val="24"/>
          <w:szCs w:val="24"/>
        </w:rPr>
      </w:pPr>
    </w:p>
    <w:p w14:paraId="0E017B9A" w14:textId="77777777" w:rsidR="00AE34EA" w:rsidRDefault="00AE34EA" w:rsidP="00C6343A">
      <w:pPr>
        <w:tabs>
          <w:tab w:val="left" w:pos="1185"/>
        </w:tabs>
        <w:rPr>
          <w:rFonts w:ascii="Arial" w:hAnsi="Arial" w:cs="Arial"/>
          <w:sz w:val="24"/>
          <w:szCs w:val="24"/>
        </w:rPr>
      </w:pPr>
    </w:p>
    <w:p w14:paraId="209C560F" w14:textId="77777777" w:rsidR="00AE34EA" w:rsidRDefault="00AE34EA" w:rsidP="00C6343A">
      <w:pPr>
        <w:tabs>
          <w:tab w:val="left" w:pos="1185"/>
        </w:tabs>
        <w:rPr>
          <w:rFonts w:ascii="Arial" w:hAnsi="Arial" w:cs="Arial"/>
          <w:sz w:val="24"/>
          <w:szCs w:val="24"/>
        </w:rPr>
      </w:pPr>
    </w:p>
    <w:p w14:paraId="5906D76A" w14:textId="77777777" w:rsidR="00AE34EA" w:rsidRDefault="00AE34EA" w:rsidP="00C6343A">
      <w:pPr>
        <w:tabs>
          <w:tab w:val="left" w:pos="1185"/>
        </w:tabs>
        <w:rPr>
          <w:rFonts w:ascii="Arial" w:hAnsi="Arial" w:cs="Arial"/>
          <w:sz w:val="24"/>
          <w:szCs w:val="24"/>
        </w:rPr>
      </w:pPr>
    </w:p>
    <w:p w14:paraId="14EB1EBD" w14:textId="77777777" w:rsidR="00AE34EA" w:rsidRDefault="00AE34EA" w:rsidP="00C6343A">
      <w:pPr>
        <w:tabs>
          <w:tab w:val="left" w:pos="1185"/>
        </w:tabs>
        <w:rPr>
          <w:rFonts w:ascii="Arial" w:hAnsi="Arial" w:cs="Arial"/>
          <w:sz w:val="24"/>
          <w:szCs w:val="24"/>
        </w:rPr>
      </w:pPr>
    </w:p>
    <w:p w14:paraId="52798A85" w14:textId="65008A68" w:rsidR="00AE6573" w:rsidRDefault="00AE6573" w:rsidP="00C6343A">
      <w:pPr>
        <w:tabs>
          <w:tab w:val="left" w:pos="1185"/>
        </w:tabs>
        <w:rPr>
          <w:rFonts w:ascii="Arial" w:hAnsi="Arial" w:cs="Arial"/>
          <w:sz w:val="24"/>
          <w:szCs w:val="24"/>
        </w:rPr>
      </w:pPr>
    </w:p>
    <w:p w14:paraId="4C09ECBD" w14:textId="77777777" w:rsidR="00AE6573" w:rsidRDefault="00AE6573" w:rsidP="00C6343A">
      <w:pPr>
        <w:tabs>
          <w:tab w:val="left" w:pos="1185"/>
        </w:tabs>
        <w:rPr>
          <w:rFonts w:ascii="Arial" w:hAnsi="Arial" w:cs="Arial"/>
          <w:sz w:val="24"/>
          <w:szCs w:val="24"/>
        </w:rPr>
      </w:pPr>
    </w:p>
    <w:p w14:paraId="48D7D13A" w14:textId="72DFBE0A" w:rsidR="00AE6573" w:rsidRDefault="00AE6573" w:rsidP="00C6343A">
      <w:pPr>
        <w:tabs>
          <w:tab w:val="left" w:pos="1185"/>
        </w:tabs>
        <w:rPr>
          <w:rFonts w:ascii="Arial" w:hAnsi="Arial" w:cs="Arial"/>
          <w:sz w:val="24"/>
          <w:szCs w:val="24"/>
        </w:rPr>
      </w:pPr>
      <w:r>
        <w:rPr>
          <w:rFonts w:ascii="Arial" w:hAnsi="Arial" w:cs="Arial"/>
          <w:noProof/>
        </w:rPr>
        <w:drawing>
          <wp:inline distT="0" distB="0" distL="0" distR="0" wp14:anchorId="36A5EF49" wp14:editId="1FC4E634">
            <wp:extent cx="5731510" cy="2723515"/>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17EBF217" w14:textId="007F4176" w:rsidR="00AE6573" w:rsidRDefault="00AE6573" w:rsidP="00C6343A">
      <w:pPr>
        <w:tabs>
          <w:tab w:val="left" w:pos="1185"/>
        </w:tabs>
        <w:rPr>
          <w:rFonts w:ascii="Arial" w:hAnsi="Arial" w:cs="Arial"/>
          <w:sz w:val="24"/>
          <w:szCs w:val="24"/>
        </w:rPr>
      </w:pPr>
      <w:r>
        <w:rPr>
          <w:rFonts w:ascii="Arial" w:hAnsi="Arial" w:cs="Arial"/>
          <w:noProof/>
        </w:rPr>
        <w:drawing>
          <wp:inline distT="0" distB="0" distL="0" distR="0" wp14:anchorId="5CF03946" wp14:editId="434CE2A5">
            <wp:extent cx="5731510" cy="2723515"/>
            <wp:effectExtent l="0" t="0" r="254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5EBDC12D" w14:textId="4E09B11E" w:rsidR="00AE6573" w:rsidRDefault="00AE6573" w:rsidP="00C6343A">
      <w:pPr>
        <w:tabs>
          <w:tab w:val="left" w:pos="1185"/>
        </w:tabs>
        <w:rPr>
          <w:rFonts w:ascii="Arial" w:hAnsi="Arial" w:cs="Arial"/>
          <w:sz w:val="24"/>
          <w:szCs w:val="24"/>
        </w:rPr>
      </w:pPr>
      <w:r>
        <w:rPr>
          <w:rFonts w:ascii="Arial" w:hAnsi="Arial" w:cs="Arial"/>
          <w:noProof/>
        </w:rPr>
        <w:drawing>
          <wp:inline distT="0" distB="0" distL="0" distR="0" wp14:anchorId="68207BA5" wp14:editId="5BBB5B4A">
            <wp:extent cx="5731510" cy="2723515"/>
            <wp:effectExtent l="0" t="0" r="254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56E1FA14" w14:textId="3643AE07" w:rsidR="00AE6573" w:rsidRDefault="00AE6573" w:rsidP="00C6343A">
      <w:pPr>
        <w:tabs>
          <w:tab w:val="left" w:pos="1185"/>
        </w:tabs>
        <w:rPr>
          <w:rFonts w:ascii="Arial" w:hAnsi="Arial" w:cs="Arial"/>
          <w:sz w:val="24"/>
          <w:szCs w:val="24"/>
        </w:rPr>
      </w:pPr>
    </w:p>
    <w:p w14:paraId="5D78176F" w14:textId="5AAE0BB0" w:rsidR="00AE6573" w:rsidRDefault="00AE6573" w:rsidP="00C6343A">
      <w:pPr>
        <w:tabs>
          <w:tab w:val="left" w:pos="1185"/>
        </w:tabs>
        <w:rPr>
          <w:rFonts w:ascii="Arial" w:hAnsi="Arial" w:cs="Arial"/>
          <w:sz w:val="24"/>
          <w:szCs w:val="24"/>
        </w:rPr>
      </w:pPr>
      <w:r>
        <w:rPr>
          <w:rFonts w:ascii="Arial" w:hAnsi="Arial" w:cs="Arial"/>
          <w:noProof/>
        </w:rPr>
        <w:drawing>
          <wp:inline distT="0" distB="0" distL="0" distR="0" wp14:anchorId="10E0FE03" wp14:editId="4EE87028">
            <wp:extent cx="5731510" cy="2723515"/>
            <wp:effectExtent l="0" t="0" r="254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0F0DE30A" w14:textId="622D3589" w:rsidR="00AE6573" w:rsidRDefault="00AE6573" w:rsidP="00C6343A">
      <w:pPr>
        <w:tabs>
          <w:tab w:val="left" w:pos="1185"/>
        </w:tabs>
        <w:rPr>
          <w:rFonts w:ascii="Arial" w:hAnsi="Arial" w:cs="Arial"/>
          <w:sz w:val="24"/>
          <w:szCs w:val="24"/>
        </w:rPr>
      </w:pPr>
      <w:r>
        <w:rPr>
          <w:rFonts w:ascii="Arial" w:hAnsi="Arial" w:cs="Arial"/>
          <w:noProof/>
        </w:rPr>
        <w:drawing>
          <wp:inline distT="0" distB="0" distL="0" distR="0" wp14:anchorId="714E1C39" wp14:editId="080ECDF9">
            <wp:extent cx="5731510" cy="2723515"/>
            <wp:effectExtent l="0" t="0" r="254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7A976259" w14:textId="13291F71" w:rsidR="00AE6573" w:rsidRDefault="00AE6573" w:rsidP="00C6343A">
      <w:pPr>
        <w:tabs>
          <w:tab w:val="left" w:pos="1185"/>
        </w:tabs>
        <w:rPr>
          <w:rFonts w:ascii="Arial" w:hAnsi="Arial" w:cs="Arial"/>
          <w:sz w:val="24"/>
          <w:szCs w:val="24"/>
        </w:rPr>
      </w:pPr>
      <w:r>
        <w:rPr>
          <w:rFonts w:ascii="Arial" w:hAnsi="Arial" w:cs="Arial"/>
          <w:noProof/>
        </w:rPr>
        <w:drawing>
          <wp:inline distT="0" distB="0" distL="0" distR="0" wp14:anchorId="695E9085" wp14:editId="11177A79">
            <wp:extent cx="5731510" cy="2409825"/>
            <wp:effectExtent l="0" t="0" r="254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7F2DE39E" w14:textId="1E822A86" w:rsidR="00AE6573" w:rsidRDefault="00AE6573" w:rsidP="00C6343A">
      <w:pPr>
        <w:tabs>
          <w:tab w:val="left" w:pos="1185"/>
        </w:tabs>
        <w:rPr>
          <w:rFonts w:ascii="Arial" w:hAnsi="Arial" w:cs="Arial"/>
          <w:sz w:val="24"/>
          <w:szCs w:val="24"/>
        </w:rPr>
      </w:pPr>
    </w:p>
    <w:p w14:paraId="02A60F8E" w14:textId="37AF68E4" w:rsidR="00AE6573" w:rsidRDefault="00AE6573" w:rsidP="00C6343A">
      <w:pPr>
        <w:tabs>
          <w:tab w:val="left" w:pos="1185"/>
        </w:tabs>
        <w:rPr>
          <w:rFonts w:ascii="Arial" w:hAnsi="Arial" w:cs="Arial"/>
          <w:sz w:val="24"/>
          <w:szCs w:val="24"/>
        </w:rPr>
      </w:pPr>
    </w:p>
    <w:p w14:paraId="5F57D669" w14:textId="56F88C2E" w:rsidR="00AE6573" w:rsidRDefault="00AE6573" w:rsidP="00C6343A">
      <w:pPr>
        <w:tabs>
          <w:tab w:val="left" w:pos="1185"/>
        </w:tabs>
        <w:rPr>
          <w:rFonts w:ascii="Arial" w:hAnsi="Arial" w:cs="Arial"/>
          <w:sz w:val="24"/>
          <w:szCs w:val="24"/>
        </w:rPr>
      </w:pPr>
      <w:r>
        <w:rPr>
          <w:rFonts w:ascii="Arial" w:hAnsi="Arial" w:cs="Arial"/>
          <w:noProof/>
        </w:rPr>
        <w:drawing>
          <wp:inline distT="0" distB="0" distL="0" distR="0" wp14:anchorId="649DBB21" wp14:editId="13466AC3">
            <wp:extent cx="5731510" cy="2723515"/>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11A7BC39" w14:textId="07C720E0" w:rsidR="00AE6573" w:rsidRDefault="00AE6573" w:rsidP="00C6343A">
      <w:pPr>
        <w:tabs>
          <w:tab w:val="left" w:pos="1185"/>
        </w:tabs>
        <w:rPr>
          <w:rFonts w:ascii="Arial" w:hAnsi="Arial" w:cs="Arial"/>
          <w:sz w:val="24"/>
          <w:szCs w:val="24"/>
        </w:rPr>
      </w:pPr>
      <w:r>
        <w:rPr>
          <w:rFonts w:ascii="Arial" w:hAnsi="Arial" w:cs="Arial"/>
          <w:noProof/>
        </w:rPr>
        <w:drawing>
          <wp:inline distT="0" distB="0" distL="0" distR="0" wp14:anchorId="6D9631AB" wp14:editId="6EF3BAFF">
            <wp:extent cx="5731510" cy="2910840"/>
            <wp:effectExtent l="0" t="0" r="254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910840"/>
                    </a:xfrm>
                    <a:prstGeom prst="rect">
                      <a:avLst/>
                    </a:prstGeom>
                    <a:noFill/>
                    <a:ln>
                      <a:noFill/>
                    </a:ln>
                  </pic:spPr>
                </pic:pic>
              </a:graphicData>
            </a:graphic>
          </wp:inline>
        </w:drawing>
      </w:r>
      <w:r>
        <w:rPr>
          <w:rFonts w:ascii="Arial" w:hAnsi="Arial" w:cs="Arial"/>
          <w:noProof/>
        </w:rPr>
        <w:drawing>
          <wp:inline distT="0" distB="0" distL="0" distR="0" wp14:anchorId="21D17608" wp14:editId="45F82BC0">
            <wp:extent cx="5731510" cy="2723515"/>
            <wp:effectExtent l="0" t="0" r="254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411FEFFD" w14:textId="3E6D1A6D" w:rsidR="006C6FCC" w:rsidRDefault="006C6FCC" w:rsidP="00C6343A">
      <w:pPr>
        <w:tabs>
          <w:tab w:val="left" w:pos="1185"/>
        </w:tabs>
        <w:rPr>
          <w:rFonts w:ascii="Arial" w:hAnsi="Arial" w:cs="Arial"/>
          <w:i/>
          <w:iCs/>
          <w:sz w:val="24"/>
          <w:szCs w:val="24"/>
        </w:rPr>
      </w:pPr>
      <w:r>
        <w:rPr>
          <w:rFonts w:ascii="Arial" w:hAnsi="Arial" w:cs="Arial"/>
          <w:sz w:val="24"/>
          <w:szCs w:val="24"/>
        </w:rPr>
        <w:lastRenderedPageBreak/>
        <w:t xml:space="preserve">7.3 Appendix </w:t>
      </w:r>
      <w:r w:rsidR="00AE34EA">
        <w:rPr>
          <w:rFonts w:ascii="Arial" w:hAnsi="Arial" w:cs="Arial"/>
          <w:sz w:val="24"/>
          <w:szCs w:val="24"/>
        </w:rPr>
        <w:t>3</w:t>
      </w:r>
      <w:r>
        <w:rPr>
          <w:rFonts w:ascii="Arial" w:hAnsi="Arial" w:cs="Arial"/>
          <w:sz w:val="24"/>
          <w:szCs w:val="24"/>
        </w:rPr>
        <w:t>: Copy of Answers to Question ‘</w:t>
      </w:r>
      <w:r w:rsidRPr="006C6FCC">
        <w:rPr>
          <w:rFonts w:ascii="Arial" w:hAnsi="Arial" w:cs="Arial"/>
          <w:i/>
          <w:iCs/>
          <w:sz w:val="24"/>
          <w:szCs w:val="24"/>
        </w:rPr>
        <w:t>Do you think there could be more done to how we re</w:t>
      </w:r>
      <w:r>
        <w:rPr>
          <w:rFonts w:ascii="Arial" w:hAnsi="Arial" w:cs="Arial"/>
          <w:i/>
          <w:iCs/>
          <w:sz w:val="24"/>
          <w:szCs w:val="24"/>
        </w:rPr>
        <w:t>s</w:t>
      </w:r>
      <w:r w:rsidRPr="006C6FCC">
        <w:rPr>
          <w:rFonts w:ascii="Arial" w:hAnsi="Arial" w:cs="Arial"/>
          <w:i/>
          <w:iCs/>
          <w:sz w:val="24"/>
          <w:szCs w:val="24"/>
        </w:rPr>
        <w:t xml:space="preserve">pond to County Lines, if </w:t>
      </w:r>
      <w:proofErr w:type="gramStart"/>
      <w:r w:rsidRPr="006C6FCC">
        <w:rPr>
          <w:rFonts w:ascii="Arial" w:hAnsi="Arial" w:cs="Arial"/>
          <w:i/>
          <w:iCs/>
          <w:sz w:val="24"/>
          <w:szCs w:val="24"/>
        </w:rPr>
        <w:t>so</w:t>
      </w:r>
      <w:proofErr w:type="gramEnd"/>
      <w:r w:rsidRPr="006C6FCC">
        <w:rPr>
          <w:rFonts w:ascii="Arial" w:hAnsi="Arial" w:cs="Arial"/>
          <w:i/>
          <w:iCs/>
          <w:sz w:val="24"/>
          <w:szCs w:val="24"/>
        </w:rPr>
        <w:t xml:space="preserve"> why?’</w:t>
      </w:r>
    </w:p>
    <w:p w14:paraId="49122892" w14:textId="400C976C" w:rsidR="006C6FCC" w:rsidRDefault="006C6FCC" w:rsidP="00C6343A">
      <w:pPr>
        <w:tabs>
          <w:tab w:val="left" w:pos="1185"/>
        </w:tabs>
        <w:rPr>
          <w:rFonts w:ascii="Arial" w:hAnsi="Arial" w:cs="Arial"/>
          <w:sz w:val="24"/>
          <w:szCs w:val="24"/>
        </w:rPr>
      </w:pPr>
      <w:r>
        <w:rPr>
          <w:noProof/>
        </w:rPr>
        <w:drawing>
          <wp:inline distT="0" distB="0" distL="0" distR="0" wp14:anchorId="3E19F3E2" wp14:editId="7A19F716">
            <wp:extent cx="5363570" cy="3342640"/>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279" t="3706" r="4282" b="5537"/>
                    <a:stretch/>
                  </pic:blipFill>
                  <pic:spPr bwMode="auto">
                    <a:xfrm>
                      <a:off x="0" y="0"/>
                      <a:ext cx="5368822" cy="3345913"/>
                    </a:xfrm>
                    <a:prstGeom prst="rect">
                      <a:avLst/>
                    </a:prstGeom>
                    <a:ln>
                      <a:noFill/>
                    </a:ln>
                    <a:extLst>
                      <a:ext uri="{53640926-AAD7-44D8-BBD7-CCE9431645EC}">
                        <a14:shadowObscured xmlns:a14="http://schemas.microsoft.com/office/drawing/2010/main"/>
                      </a:ext>
                    </a:extLst>
                  </pic:spPr>
                </pic:pic>
              </a:graphicData>
            </a:graphic>
          </wp:inline>
        </w:drawing>
      </w:r>
    </w:p>
    <w:p w14:paraId="59071C69" w14:textId="618C9310" w:rsidR="006C6FCC" w:rsidRDefault="006C6FCC" w:rsidP="00C6343A">
      <w:pPr>
        <w:tabs>
          <w:tab w:val="left" w:pos="1185"/>
        </w:tabs>
        <w:rPr>
          <w:rFonts w:ascii="Arial" w:hAnsi="Arial" w:cs="Arial"/>
          <w:sz w:val="24"/>
          <w:szCs w:val="24"/>
        </w:rPr>
      </w:pPr>
      <w:r>
        <w:rPr>
          <w:noProof/>
        </w:rPr>
        <w:drawing>
          <wp:inline distT="0" distB="0" distL="0" distR="0" wp14:anchorId="21165552" wp14:editId="163B3262">
            <wp:extent cx="5407597" cy="3153732"/>
            <wp:effectExtent l="0" t="0" r="3175"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417366" cy="3159429"/>
                    </a:xfrm>
                    <a:prstGeom prst="rect">
                      <a:avLst/>
                    </a:prstGeom>
                  </pic:spPr>
                </pic:pic>
              </a:graphicData>
            </a:graphic>
          </wp:inline>
        </w:drawing>
      </w:r>
    </w:p>
    <w:p w14:paraId="68F2C7FE" w14:textId="4571ED3E" w:rsidR="006C6FCC" w:rsidRDefault="006C6FCC" w:rsidP="00C6343A">
      <w:pPr>
        <w:tabs>
          <w:tab w:val="left" w:pos="1185"/>
        </w:tabs>
        <w:rPr>
          <w:rFonts w:ascii="Arial" w:hAnsi="Arial" w:cs="Arial"/>
          <w:sz w:val="24"/>
          <w:szCs w:val="24"/>
        </w:rPr>
      </w:pPr>
    </w:p>
    <w:p w14:paraId="3EA72EFA" w14:textId="2EC2034A" w:rsidR="006C6FCC" w:rsidRDefault="006C6FCC" w:rsidP="00C6343A">
      <w:pPr>
        <w:tabs>
          <w:tab w:val="left" w:pos="1185"/>
        </w:tabs>
        <w:rPr>
          <w:rFonts w:ascii="Arial" w:hAnsi="Arial" w:cs="Arial"/>
          <w:sz w:val="24"/>
          <w:szCs w:val="24"/>
        </w:rPr>
      </w:pPr>
    </w:p>
    <w:p w14:paraId="6404F8E2" w14:textId="2DCCEF7D" w:rsidR="006C6FCC" w:rsidRDefault="006C6FCC" w:rsidP="00C6343A">
      <w:pPr>
        <w:tabs>
          <w:tab w:val="left" w:pos="1185"/>
        </w:tabs>
        <w:rPr>
          <w:rFonts w:ascii="Arial" w:hAnsi="Arial" w:cs="Arial"/>
          <w:sz w:val="24"/>
          <w:szCs w:val="24"/>
        </w:rPr>
      </w:pPr>
    </w:p>
    <w:p w14:paraId="2A0C4BC7" w14:textId="5DAC285F" w:rsidR="006C6FCC" w:rsidRDefault="006C6FCC" w:rsidP="00C6343A">
      <w:pPr>
        <w:tabs>
          <w:tab w:val="left" w:pos="1185"/>
        </w:tabs>
        <w:rPr>
          <w:rFonts w:ascii="Arial" w:hAnsi="Arial" w:cs="Arial"/>
          <w:sz w:val="24"/>
          <w:szCs w:val="24"/>
        </w:rPr>
      </w:pPr>
      <w:r>
        <w:rPr>
          <w:noProof/>
        </w:rPr>
        <w:lastRenderedPageBreak/>
        <w:drawing>
          <wp:inline distT="0" distB="0" distL="0" distR="0" wp14:anchorId="5876AEC0" wp14:editId="647C4132">
            <wp:extent cx="5349373" cy="2556154"/>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355348" cy="2559009"/>
                    </a:xfrm>
                    <a:prstGeom prst="rect">
                      <a:avLst/>
                    </a:prstGeom>
                  </pic:spPr>
                </pic:pic>
              </a:graphicData>
            </a:graphic>
          </wp:inline>
        </w:drawing>
      </w:r>
    </w:p>
    <w:p w14:paraId="3095B4FB" w14:textId="170134FB" w:rsidR="006C6FCC" w:rsidRDefault="006C6FCC" w:rsidP="00C6343A">
      <w:pPr>
        <w:tabs>
          <w:tab w:val="left" w:pos="1185"/>
        </w:tabs>
        <w:rPr>
          <w:rFonts w:ascii="Arial" w:hAnsi="Arial" w:cs="Arial"/>
          <w:sz w:val="24"/>
          <w:szCs w:val="24"/>
        </w:rPr>
      </w:pPr>
      <w:r>
        <w:rPr>
          <w:noProof/>
        </w:rPr>
        <w:drawing>
          <wp:inline distT="0" distB="0" distL="0" distR="0" wp14:anchorId="1D18889D" wp14:editId="592BD6A4">
            <wp:extent cx="5513146" cy="2741303"/>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527261" cy="2748322"/>
                    </a:xfrm>
                    <a:prstGeom prst="rect">
                      <a:avLst/>
                    </a:prstGeom>
                  </pic:spPr>
                </pic:pic>
              </a:graphicData>
            </a:graphic>
          </wp:inline>
        </w:drawing>
      </w:r>
    </w:p>
    <w:p w14:paraId="245A4A17" w14:textId="0DA1C4F4" w:rsidR="006C6FCC" w:rsidRDefault="006C6FCC" w:rsidP="00C6343A">
      <w:pPr>
        <w:tabs>
          <w:tab w:val="left" w:pos="1185"/>
        </w:tabs>
        <w:rPr>
          <w:rFonts w:ascii="Arial" w:hAnsi="Arial" w:cs="Arial"/>
          <w:sz w:val="24"/>
          <w:szCs w:val="24"/>
        </w:rPr>
      </w:pPr>
      <w:r>
        <w:rPr>
          <w:noProof/>
        </w:rPr>
        <w:drawing>
          <wp:inline distT="0" distB="0" distL="0" distR="0" wp14:anchorId="120D73EC" wp14:editId="2F79F549">
            <wp:extent cx="5554089" cy="2962878"/>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558512" cy="2965237"/>
                    </a:xfrm>
                    <a:prstGeom prst="rect">
                      <a:avLst/>
                    </a:prstGeom>
                  </pic:spPr>
                </pic:pic>
              </a:graphicData>
            </a:graphic>
          </wp:inline>
        </w:drawing>
      </w:r>
    </w:p>
    <w:p w14:paraId="063817C8" w14:textId="77777777" w:rsidR="006C6FCC" w:rsidRDefault="006C6FCC" w:rsidP="00C6343A">
      <w:pPr>
        <w:tabs>
          <w:tab w:val="left" w:pos="1185"/>
        </w:tabs>
        <w:rPr>
          <w:rFonts w:ascii="Arial" w:hAnsi="Arial" w:cs="Arial"/>
          <w:sz w:val="24"/>
          <w:szCs w:val="24"/>
        </w:rPr>
      </w:pPr>
    </w:p>
    <w:p w14:paraId="2B2ABDA6" w14:textId="2D04A8D8" w:rsidR="006C6FCC" w:rsidRPr="00B6264F" w:rsidRDefault="00AE34EA" w:rsidP="00C6343A">
      <w:pPr>
        <w:tabs>
          <w:tab w:val="left" w:pos="1185"/>
        </w:tabs>
        <w:rPr>
          <w:rFonts w:ascii="Arial" w:hAnsi="Arial" w:cs="Arial"/>
          <w:b/>
          <w:bCs/>
          <w:sz w:val="24"/>
          <w:szCs w:val="24"/>
        </w:rPr>
      </w:pPr>
      <w:r w:rsidRPr="00B6264F">
        <w:rPr>
          <w:rFonts w:ascii="Arial" w:hAnsi="Arial" w:cs="Arial"/>
          <w:b/>
          <w:bCs/>
          <w:sz w:val="24"/>
          <w:szCs w:val="24"/>
        </w:rPr>
        <w:lastRenderedPageBreak/>
        <w:t xml:space="preserve">Appendix </w:t>
      </w:r>
      <w:r w:rsidR="00B6264F" w:rsidRPr="00B6264F">
        <w:rPr>
          <w:rFonts w:ascii="Arial" w:hAnsi="Arial" w:cs="Arial"/>
          <w:b/>
          <w:bCs/>
          <w:sz w:val="24"/>
          <w:szCs w:val="24"/>
        </w:rPr>
        <w:t>5</w:t>
      </w:r>
      <w:r w:rsidRPr="00B6264F">
        <w:rPr>
          <w:rFonts w:ascii="Arial" w:hAnsi="Arial" w:cs="Arial"/>
          <w:b/>
          <w:bCs/>
          <w:sz w:val="24"/>
          <w:szCs w:val="24"/>
        </w:rPr>
        <w:t>: Ethics form</w:t>
      </w:r>
    </w:p>
    <w:p w14:paraId="4BC34A46" w14:textId="77777777" w:rsidR="00AE34EA" w:rsidRDefault="00AE34EA" w:rsidP="00AE34EA">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E054CE7" w14:textId="77777777" w:rsidR="00AE34EA" w:rsidRDefault="00AE34EA" w:rsidP="00AE34EA">
      <w:pPr>
        <w:tabs>
          <w:tab w:val="left" w:pos="5103"/>
        </w:tabs>
        <w:ind w:right="282"/>
        <w:jc w:val="center"/>
        <w:rPr>
          <w:rFonts w:ascii="Arial" w:hAnsi="Arial" w:cs="Arial"/>
          <w:b/>
          <w:bCs/>
          <w:sz w:val="20"/>
          <w:szCs w:val="20"/>
        </w:rPr>
      </w:pPr>
    </w:p>
    <w:p w14:paraId="4C63FBDB" w14:textId="77777777" w:rsidR="00AE34EA" w:rsidRDefault="00AE34EA" w:rsidP="00AE34EA">
      <w:pPr>
        <w:tabs>
          <w:tab w:val="left" w:pos="5103"/>
        </w:tabs>
        <w:ind w:right="282"/>
        <w:jc w:val="both"/>
        <w:rPr>
          <w:rFonts w:ascii="Arial" w:hAnsi="Arial" w:cs="Arial"/>
          <w:b/>
          <w:bCs/>
        </w:rPr>
      </w:pPr>
      <w:proofErr w:type="gramStart"/>
      <w:r>
        <w:rPr>
          <w:rFonts w:ascii="Arial" w:hAnsi="Arial" w:cs="Arial"/>
          <w:b/>
          <w:bCs/>
        </w:rPr>
        <w:t>In order for</w:t>
      </w:r>
      <w:proofErr w:type="gramEnd"/>
      <w:r>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2C1D468" w14:textId="77777777" w:rsidR="00AE34EA" w:rsidRDefault="00AE34EA" w:rsidP="00AE34EA">
      <w:pPr>
        <w:tabs>
          <w:tab w:val="left" w:pos="5103"/>
        </w:tabs>
        <w:ind w:right="282"/>
        <w:jc w:val="center"/>
        <w:rPr>
          <w:rFonts w:ascii="Arial" w:hAnsi="Arial" w:cs="Arial"/>
          <w:b/>
          <w:bCs/>
          <w:sz w:val="16"/>
          <w:szCs w:val="16"/>
        </w:rPr>
      </w:pPr>
    </w:p>
    <w:p w14:paraId="50FE5712" w14:textId="77777777" w:rsidR="00AE34EA" w:rsidRDefault="00AE34EA" w:rsidP="00AE34EA">
      <w:pPr>
        <w:tabs>
          <w:tab w:val="left" w:pos="5103"/>
        </w:tabs>
        <w:ind w:right="282"/>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85F3DB5" w14:textId="77777777" w:rsidR="00AE34EA" w:rsidRDefault="00AE34EA" w:rsidP="00AE34EA">
      <w:pPr>
        <w:tabs>
          <w:tab w:val="left" w:pos="5103"/>
        </w:tabs>
        <w:ind w:right="282"/>
        <w:jc w:val="both"/>
        <w:rPr>
          <w:rFonts w:ascii="Arial" w:hAnsi="Arial" w:cs="Arial"/>
        </w:rPr>
      </w:pPr>
    </w:p>
    <w:p w14:paraId="08CF1F60" w14:textId="77777777" w:rsidR="00AE34EA" w:rsidRDefault="00AE34EA" w:rsidP="00AE34EA">
      <w:pPr>
        <w:tabs>
          <w:tab w:val="left" w:pos="5103"/>
        </w:tabs>
        <w:ind w:right="282"/>
        <w:jc w:val="both"/>
        <w:rPr>
          <w:rFonts w:ascii="Arial" w:hAnsi="Arial" w:cs="Arial"/>
        </w:rPr>
      </w:pPr>
      <w:r>
        <w:rPr>
          <w:rFonts w:ascii="Arial" w:hAnsi="Arial" w:cs="Arial"/>
        </w:rPr>
        <w:t>The individual undertaking the research activity is known as the “principal researcher”.</w:t>
      </w:r>
    </w:p>
    <w:p w14:paraId="0CF35874" w14:textId="77777777" w:rsidR="00AE34EA" w:rsidRDefault="00AE34EA" w:rsidP="00AE34EA">
      <w:pPr>
        <w:tabs>
          <w:tab w:val="left" w:pos="5103"/>
        </w:tabs>
        <w:ind w:right="282"/>
        <w:jc w:val="both"/>
        <w:rPr>
          <w:rFonts w:ascii="Arial" w:hAnsi="Arial" w:cs="Arial"/>
        </w:rPr>
      </w:pPr>
    </w:p>
    <w:p w14:paraId="6E9524EB" w14:textId="77777777" w:rsidR="00AE34EA" w:rsidRDefault="00AE34EA" w:rsidP="00AE34EA">
      <w:pPr>
        <w:tabs>
          <w:tab w:val="left" w:pos="5103"/>
        </w:tabs>
        <w:ind w:right="282"/>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14:paraId="6AB62FD9" w14:textId="77777777" w:rsidR="00AE34EA" w:rsidRDefault="00AE34EA" w:rsidP="00AE34EA">
      <w:pPr>
        <w:tabs>
          <w:tab w:val="left" w:pos="5103"/>
        </w:tabs>
        <w:ind w:right="282"/>
        <w:jc w:val="both"/>
        <w:rPr>
          <w:rFonts w:ascii="Arial" w:hAnsi="Arial" w:cs="Arial"/>
        </w:rPr>
      </w:pPr>
    </w:p>
    <w:p w14:paraId="6A5687FF" w14:textId="77777777" w:rsidR="00AE34EA" w:rsidRDefault="00AE34EA" w:rsidP="00AE34EA">
      <w:pPr>
        <w:tabs>
          <w:tab w:val="left" w:pos="5103"/>
        </w:tabs>
        <w:ind w:right="282"/>
        <w:jc w:val="both"/>
        <w:rPr>
          <w:rFonts w:ascii="Arial" w:hAnsi="Arial" w:cs="Arial"/>
          <w:b/>
          <w:bCs/>
        </w:rPr>
      </w:pPr>
      <w:r>
        <w:rPr>
          <w:rFonts w:ascii="Arial" w:hAnsi="Arial" w:cs="Arial"/>
          <w:b/>
          <w:bCs/>
        </w:rPr>
        <w:t>Please read the notes for guidance before completing ALL sections of the form.</w:t>
      </w:r>
    </w:p>
    <w:p w14:paraId="14AC3E9F" w14:textId="77777777" w:rsidR="00AE34EA" w:rsidRDefault="00AE34EA" w:rsidP="00AE34EA">
      <w:pPr>
        <w:autoSpaceDE w:val="0"/>
        <w:autoSpaceDN w:val="0"/>
        <w:adjustRightInd w:val="0"/>
        <w:jc w:val="both"/>
        <w:rPr>
          <w:rFonts w:ascii="Arial" w:hAnsi="Arial" w:cs="Arial"/>
        </w:rPr>
      </w:pPr>
    </w:p>
    <w:p w14:paraId="2EEB0C57" w14:textId="77777777" w:rsidR="00AE34EA" w:rsidRDefault="00AE34EA" w:rsidP="00AE34EA">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0A453063" w14:textId="77777777" w:rsidR="00AE34EA" w:rsidRDefault="00AE34EA" w:rsidP="00AE34EA">
      <w:pPr>
        <w:autoSpaceDE w:val="0"/>
        <w:autoSpaceDN w:val="0"/>
        <w:adjustRightInd w:val="0"/>
        <w:jc w:val="both"/>
        <w:rPr>
          <w:rFonts w:ascii="Arial" w:hAnsi="Arial" w:cs="Arial"/>
        </w:rPr>
      </w:pPr>
    </w:p>
    <w:p w14:paraId="1B5E0415" w14:textId="77777777" w:rsidR="00AE34EA" w:rsidRDefault="00AE34EA" w:rsidP="00AE34EA">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00CF635D" w14:textId="77777777" w:rsidR="00AE34EA" w:rsidRDefault="00AE34EA" w:rsidP="00AE34EA">
      <w:pPr>
        <w:autoSpaceDE w:val="0"/>
        <w:autoSpaceDN w:val="0"/>
        <w:adjustRightInd w:val="0"/>
        <w:jc w:val="both"/>
        <w:rPr>
          <w:rFonts w:ascii="Arial" w:hAnsi="Arial" w:cs="Arial"/>
        </w:rPr>
      </w:pPr>
    </w:p>
    <w:p w14:paraId="2F239012" w14:textId="77777777" w:rsidR="00AE34EA" w:rsidRDefault="00AE34EA" w:rsidP="00AE34EA">
      <w:pPr>
        <w:autoSpaceDE w:val="0"/>
        <w:autoSpaceDN w:val="0"/>
        <w:adjustRightInd w:val="0"/>
        <w:spacing w:after="240"/>
        <w:jc w:val="both"/>
        <w:rPr>
          <w:rFonts w:ascii="Arial" w:hAnsi="Arial" w:cs="Arial"/>
        </w:rPr>
      </w:pPr>
    </w:p>
    <w:p w14:paraId="025ADF9B" w14:textId="77777777" w:rsidR="00AE34EA" w:rsidRDefault="00AE34EA" w:rsidP="00AE34EA">
      <w:pPr>
        <w:autoSpaceDE w:val="0"/>
        <w:autoSpaceDN w:val="0"/>
        <w:adjustRightInd w:val="0"/>
        <w:spacing w:after="240"/>
        <w:jc w:val="both"/>
        <w:rPr>
          <w:rFonts w:ascii="Arial" w:hAnsi="Arial" w:cs="Arial"/>
          <w:b/>
        </w:rPr>
      </w:pPr>
      <w:r>
        <w:rPr>
          <w:rFonts w:ascii="Arial" w:hAnsi="Arial" w:cs="Arial"/>
          <w:b/>
        </w:rPr>
        <w:t>SECTION A: About You (Principal Researcher)</w:t>
      </w: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2"/>
        <w:gridCol w:w="709"/>
        <w:gridCol w:w="2550"/>
        <w:gridCol w:w="709"/>
        <w:gridCol w:w="2525"/>
        <w:gridCol w:w="850"/>
      </w:tblGrid>
      <w:tr w:rsidR="00AE34EA" w14:paraId="3B1C5F8C" w14:textId="77777777" w:rsidTr="00AE34EA">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340ECD9" w14:textId="77777777" w:rsidR="00AE34EA" w:rsidRDefault="00AE34EA">
            <w:pPr>
              <w:rPr>
                <w:rFonts w:ascii="Arial" w:hAnsi="Arial" w:cs="Arial"/>
              </w:rPr>
            </w:pPr>
            <w:r>
              <w:rPr>
                <w:rFonts w:ascii="Arial" w:hAnsi="Arial" w:cs="Arial"/>
              </w:rPr>
              <w:t>Full Name:</w:t>
            </w:r>
          </w:p>
        </w:tc>
        <w:tc>
          <w:tcPr>
            <w:tcW w:w="6636" w:type="dxa"/>
            <w:gridSpan w:val="4"/>
            <w:tcBorders>
              <w:top w:val="single" w:sz="6" w:space="0" w:color="auto"/>
              <w:left w:val="single" w:sz="6" w:space="0" w:color="auto"/>
              <w:bottom w:val="single" w:sz="6" w:space="0" w:color="auto"/>
              <w:right w:val="single" w:sz="6" w:space="0" w:color="auto"/>
            </w:tcBorders>
            <w:hideMark/>
          </w:tcPr>
          <w:p w14:paraId="1CCB377C" w14:textId="77777777" w:rsidR="00AE34EA" w:rsidRDefault="00AE34EA">
            <w:pPr>
              <w:rPr>
                <w:rFonts w:ascii="Arial" w:hAnsi="Arial" w:cs="Arial"/>
              </w:rPr>
            </w:pPr>
            <w:r>
              <w:rPr>
                <w:rFonts w:ascii="Arial" w:hAnsi="Arial" w:cs="Arial"/>
              </w:rPr>
              <w:t>Megan Mari Davies</w:t>
            </w:r>
          </w:p>
        </w:tc>
      </w:tr>
      <w:tr w:rsidR="00AE34EA" w14:paraId="4DFEB2A3" w14:textId="77777777" w:rsidTr="00AE34EA">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A8A4CFC" w14:textId="77777777" w:rsidR="00AE34EA" w:rsidRDefault="00AE34EA">
            <w:pPr>
              <w:rPr>
                <w:rFonts w:ascii="Arial" w:hAnsi="Arial" w:cs="Arial"/>
              </w:rPr>
            </w:pPr>
            <w:r>
              <w:rPr>
                <w:rFonts w:ascii="Arial" w:hAnsi="Arial" w:cs="Arial"/>
              </w:rPr>
              <w:t>Tick all boxes which apply:</w:t>
            </w:r>
          </w:p>
          <w:p w14:paraId="36B83232" w14:textId="77777777" w:rsidR="00AE34EA" w:rsidRDefault="00AE34EA">
            <w:pPr>
              <w:rPr>
                <w:rFonts w:ascii="Arial" w:hAnsi="Arial" w:cs="Arial"/>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36A690D" w14:textId="77777777" w:rsidR="00AE34EA" w:rsidRDefault="00AE34EA">
            <w:pPr>
              <w:rPr>
                <w:rFonts w:ascii="Arial" w:hAnsi="Arial" w:cs="Arial"/>
              </w:rPr>
            </w:pPr>
            <w:r>
              <w:rPr>
                <w:rFonts w:ascii="Arial"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44CFD1A" w14:textId="77777777" w:rsidR="00AE34EA" w:rsidRDefault="00AE34EA">
            <w:pPr>
              <w:jc w:val="center"/>
              <w:rPr>
                <w:rFonts w:ascii="Arial" w:hAnsi="Arial" w:cs="Arial"/>
              </w:rPr>
            </w:pPr>
            <w:r>
              <w:rPr>
                <w:rFonts w:ascii="MS Gothic" w:eastAsia="MS Gothic" w:hAnsi="MS Gothic" w:cs="Arial" w:hint="eastAsia"/>
                <w:lang w:val="en-US"/>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8969F12" w14:textId="77777777" w:rsidR="00AE34EA" w:rsidRDefault="00AE34EA">
            <w:pPr>
              <w:rPr>
                <w:rFonts w:ascii="Arial" w:hAnsi="Arial" w:cs="Arial"/>
              </w:rPr>
            </w:pPr>
            <w:r>
              <w:rPr>
                <w:rFonts w:ascii="Arial" w:hAnsi="Arial" w:cs="Arial"/>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5613A1A" w14:textId="77777777" w:rsidR="00AE34EA" w:rsidRDefault="00AE34EA">
            <w:pPr>
              <w:jc w:val="center"/>
              <w:rPr>
                <w:rFonts w:ascii="Arial" w:hAnsi="Arial" w:cs="Arial"/>
              </w:rPr>
            </w:pPr>
            <w:r>
              <w:rPr>
                <w:rFonts w:ascii="MS Gothic" w:eastAsia="MS Gothic" w:hAnsi="MS Gothic" w:cs="Arial" w:hint="eastAsia"/>
                <w:lang w:val="en-US"/>
              </w:rPr>
              <w:t>☐</w:t>
            </w:r>
          </w:p>
        </w:tc>
      </w:tr>
      <w:tr w:rsidR="00AE34EA" w14:paraId="4BE199D8" w14:textId="77777777" w:rsidTr="00AE34EA">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F180416" w14:textId="77777777" w:rsidR="00AE34EA" w:rsidRDefault="00AE34EA">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76196E9" w14:textId="77777777" w:rsidR="00AE34EA" w:rsidRDefault="00AE34EA">
                <w:pPr>
                  <w:jc w:val="center"/>
                  <w:rPr>
                    <w:rFonts w:ascii="Arial" w:hAnsi="Arial" w:cs="Arial"/>
                  </w:rPr>
                </w:pPr>
                <w:r>
                  <w:rPr>
                    <w:rFonts w:ascii="MS Gothic" w:eastAsia="MS Gothic" w:hAnsi="MS Gothic" w:cs="Arial" w:hint="eastAsia"/>
                    <w:lang w:val="en-US"/>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5E73719" w14:textId="77777777" w:rsidR="00AE34EA" w:rsidRDefault="00AE34EA">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2397460" w14:textId="77777777" w:rsidR="00AE34EA" w:rsidRDefault="00AE34EA">
                <w:pPr>
                  <w:jc w:val="center"/>
                  <w:rPr>
                    <w:rFonts w:ascii="Arial" w:hAnsi="Arial" w:cs="Arial"/>
                  </w:rPr>
                </w:pPr>
                <w:r>
                  <w:rPr>
                    <w:rFonts w:ascii="MS Gothic" w:eastAsia="MS Gothic" w:hAnsi="MS Gothic" w:cs="Arial" w:hint="eastAsia"/>
                    <w:lang w:val="en-US"/>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1326CDA" w14:textId="77777777" w:rsidR="00AE34EA" w:rsidRDefault="00AE34EA">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686C934" w14:textId="77777777" w:rsidR="00AE34EA" w:rsidRDefault="00AE34EA">
                <w:pPr>
                  <w:jc w:val="center"/>
                  <w:rPr>
                    <w:rFonts w:ascii="Arial" w:hAnsi="Arial" w:cs="Arial"/>
                  </w:rPr>
                </w:pPr>
                <w:r>
                  <w:rPr>
                    <w:rFonts w:ascii="MS Gothic" w:eastAsia="MS Gothic" w:hAnsi="MS Gothic" w:cs="Arial" w:hint="eastAsia"/>
                    <w:lang w:val="en-US"/>
                  </w:rPr>
                  <w:t>☐</w:t>
                </w:r>
              </w:p>
            </w:tc>
          </w:sdtContent>
        </w:sdt>
      </w:tr>
    </w:tbl>
    <w:p w14:paraId="28D7D806" w14:textId="77777777" w:rsidR="00AE34EA" w:rsidRDefault="00AE34EA" w:rsidP="00AE34EA">
      <w:pPr>
        <w:rPr>
          <w:rFonts w:ascii="Arial" w:hAnsi="Arial" w:cs="Arial"/>
          <w:bCs/>
          <w:iCs/>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2"/>
        <w:gridCol w:w="6633"/>
      </w:tblGrid>
      <w:tr w:rsidR="00AE34EA" w14:paraId="395602F6" w14:textId="77777777" w:rsidTr="00AE34EA">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B872EE0" w14:textId="77777777" w:rsidR="00AE34EA" w:rsidRDefault="00AE34EA">
            <w:pPr>
              <w:rPr>
                <w:rFonts w:ascii="Arial" w:hAnsi="Arial" w:cs="Arial"/>
              </w:rPr>
            </w:pPr>
            <w:r>
              <w:rPr>
                <w:rFonts w:ascii="Arial" w:hAnsi="Arial" w:cs="Arial"/>
              </w:rPr>
              <w:lastRenderedPageBreak/>
              <w:t>Institute/Academic Discipline/Centre:</w:t>
            </w:r>
          </w:p>
        </w:tc>
        <w:tc>
          <w:tcPr>
            <w:tcW w:w="6636" w:type="dxa"/>
            <w:tcBorders>
              <w:top w:val="single" w:sz="6" w:space="0" w:color="auto"/>
              <w:left w:val="single" w:sz="6" w:space="0" w:color="auto"/>
              <w:bottom w:val="single" w:sz="6" w:space="0" w:color="auto"/>
              <w:right w:val="single" w:sz="6" w:space="0" w:color="auto"/>
            </w:tcBorders>
          </w:tcPr>
          <w:p w14:paraId="0C1E3945" w14:textId="77777777" w:rsidR="00AE34EA" w:rsidRDefault="00AE34EA">
            <w:pPr>
              <w:rPr>
                <w:rFonts w:ascii="Arial" w:hAnsi="Arial" w:cs="Arial"/>
              </w:rPr>
            </w:pPr>
            <w:r>
              <w:rPr>
                <w:rFonts w:ascii="Arial" w:hAnsi="Arial" w:cs="Arial"/>
              </w:rPr>
              <w:t>IMH</w:t>
            </w:r>
          </w:p>
          <w:p w14:paraId="7E87C323" w14:textId="77777777" w:rsidR="00AE34EA" w:rsidRDefault="00AE34EA">
            <w:pPr>
              <w:rPr>
                <w:rFonts w:ascii="Arial" w:hAnsi="Arial" w:cs="Arial"/>
              </w:rPr>
            </w:pPr>
          </w:p>
        </w:tc>
      </w:tr>
      <w:tr w:rsidR="00AE34EA" w14:paraId="46F1889A" w14:textId="77777777" w:rsidTr="00AE34EA">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3BC6AEA" w14:textId="77777777" w:rsidR="00AE34EA" w:rsidRDefault="00AE34EA">
            <w:pPr>
              <w:rPr>
                <w:rFonts w:ascii="Arial" w:hAnsi="Arial" w:cs="Arial"/>
              </w:rPr>
            </w:pPr>
            <w:r>
              <w:rPr>
                <w:rFonts w:ascii="Arial" w:hAnsi="Arial" w:cs="Arial"/>
              </w:rPr>
              <w:t>Campus:</w:t>
            </w:r>
          </w:p>
        </w:tc>
        <w:tc>
          <w:tcPr>
            <w:tcW w:w="6636" w:type="dxa"/>
            <w:tcBorders>
              <w:top w:val="single" w:sz="6" w:space="0" w:color="auto"/>
              <w:left w:val="single" w:sz="6" w:space="0" w:color="auto"/>
              <w:bottom w:val="single" w:sz="6" w:space="0" w:color="auto"/>
              <w:right w:val="single" w:sz="6" w:space="0" w:color="auto"/>
            </w:tcBorders>
          </w:tcPr>
          <w:p w14:paraId="5E5E5ACA" w14:textId="77777777" w:rsidR="00AE34EA" w:rsidRDefault="00AE34EA">
            <w:pPr>
              <w:rPr>
                <w:rFonts w:ascii="Arial" w:hAnsi="Arial" w:cs="Arial"/>
              </w:rPr>
            </w:pPr>
            <w:r>
              <w:rPr>
                <w:rFonts w:ascii="Arial" w:hAnsi="Arial" w:cs="Arial"/>
              </w:rPr>
              <w:t>Swansea</w:t>
            </w:r>
          </w:p>
          <w:p w14:paraId="64CDD1AB" w14:textId="77777777" w:rsidR="00AE34EA" w:rsidRDefault="00AE34EA">
            <w:pPr>
              <w:rPr>
                <w:rFonts w:ascii="Arial" w:hAnsi="Arial" w:cs="Arial"/>
              </w:rPr>
            </w:pPr>
          </w:p>
        </w:tc>
      </w:tr>
      <w:tr w:rsidR="00AE34EA" w14:paraId="35B01437" w14:textId="77777777" w:rsidTr="00AE34EA">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B1262F9" w14:textId="77777777" w:rsidR="00AE34EA" w:rsidRDefault="00AE34EA">
            <w:pPr>
              <w:rPr>
                <w:rFonts w:ascii="Arial" w:hAnsi="Arial" w:cs="Arial"/>
              </w:rPr>
            </w:pPr>
            <w:r>
              <w:rPr>
                <w:rFonts w:ascii="Arial" w:hAnsi="Arial" w:cs="Arial"/>
              </w:rPr>
              <w:t>E-mail address:</w:t>
            </w:r>
          </w:p>
        </w:tc>
        <w:tc>
          <w:tcPr>
            <w:tcW w:w="6636" w:type="dxa"/>
            <w:tcBorders>
              <w:top w:val="single" w:sz="6" w:space="0" w:color="auto"/>
              <w:left w:val="single" w:sz="6" w:space="0" w:color="auto"/>
              <w:bottom w:val="single" w:sz="6" w:space="0" w:color="auto"/>
              <w:right w:val="single" w:sz="6" w:space="0" w:color="auto"/>
            </w:tcBorders>
          </w:tcPr>
          <w:p w14:paraId="4B6BBAEE" w14:textId="77777777" w:rsidR="00AE34EA" w:rsidRDefault="00AE34EA">
            <w:pPr>
              <w:rPr>
                <w:rFonts w:ascii="Arial" w:hAnsi="Arial" w:cs="Arial"/>
              </w:rPr>
            </w:pPr>
            <w:r>
              <w:rPr>
                <w:rFonts w:ascii="Arial" w:hAnsi="Arial" w:cs="Arial"/>
              </w:rPr>
              <w:t>1916165@student.uwtsd.ac.uk</w:t>
            </w:r>
          </w:p>
          <w:p w14:paraId="7EEF1972" w14:textId="77777777" w:rsidR="00AE34EA" w:rsidRDefault="00AE34EA">
            <w:pPr>
              <w:rPr>
                <w:rFonts w:ascii="Arial" w:hAnsi="Arial" w:cs="Arial"/>
              </w:rPr>
            </w:pPr>
          </w:p>
        </w:tc>
      </w:tr>
      <w:tr w:rsidR="00AE34EA" w14:paraId="0B31205D" w14:textId="77777777" w:rsidTr="00AE34EA">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F0447BD" w14:textId="77777777" w:rsidR="00AE34EA" w:rsidRDefault="00AE34EA">
            <w:pPr>
              <w:rPr>
                <w:rFonts w:ascii="Arial" w:hAnsi="Arial" w:cs="Arial"/>
              </w:rPr>
            </w:pPr>
            <w:r>
              <w:rPr>
                <w:rFonts w:ascii="Arial" w:hAnsi="Arial" w:cs="Arial"/>
              </w:rPr>
              <w:t>Contact Telephone Number:</w:t>
            </w:r>
          </w:p>
        </w:tc>
        <w:tc>
          <w:tcPr>
            <w:tcW w:w="6636" w:type="dxa"/>
            <w:tcBorders>
              <w:top w:val="single" w:sz="6" w:space="0" w:color="auto"/>
              <w:left w:val="single" w:sz="6" w:space="0" w:color="auto"/>
              <w:bottom w:val="single" w:sz="6" w:space="0" w:color="auto"/>
              <w:right w:val="single" w:sz="6" w:space="0" w:color="auto"/>
            </w:tcBorders>
          </w:tcPr>
          <w:p w14:paraId="2240FB9F" w14:textId="77777777" w:rsidR="00AE34EA" w:rsidRDefault="00AE34EA">
            <w:pPr>
              <w:rPr>
                <w:rFonts w:ascii="Arial" w:hAnsi="Arial" w:cs="Arial"/>
              </w:rPr>
            </w:pPr>
          </w:p>
          <w:p w14:paraId="3201D40F" w14:textId="77777777" w:rsidR="00AE34EA" w:rsidRDefault="00AE34EA">
            <w:pPr>
              <w:rPr>
                <w:rFonts w:ascii="Arial" w:hAnsi="Arial" w:cs="Arial"/>
              </w:rPr>
            </w:pPr>
          </w:p>
        </w:tc>
      </w:tr>
      <w:tr w:rsidR="00AE34EA" w14:paraId="5781237E" w14:textId="77777777" w:rsidTr="00AE34EA">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76B34C40" w14:textId="77777777" w:rsidR="00AE34EA" w:rsidRDefault="00AE34EA">
            <w:pPr>
              <w:rPr>
                <w:rFonts w:ascii="Arial" w:hAnsi="Arial" w:cs="Arial"/>
              </w:rPr>
            </w:pPr>
            <w:r>
              <w:rPr>
                <w:rFonts w:ascii="Arial" w:hAnsi="Arial" w:cs="Arial"/>
                <w:b/>
                <w:i/>
              </w:rPr>
              <w:t>For students:</w:t>
            </w:r>
          </w:p>
        </w:tc>
      </w:tr>
      <w:tr w:rsidR="00AE34EA" w14:paraId="728FF575" w14:textId="77777777" w:rsidTr="00AE34EA">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03B7683" w14:textId="77777777" w:rsidR="00AE34EA" w:rsidRDefault="00AE34EA">
            <w:pPr>
              <w:rPr>
                <w:rFonts w:ascii="Arial" w:hAnsi="Arial" w:cs="Arial"/>
              </w:rPr>
            </w:pPr>
            <w:r>
              <w:rPr>
                <w:rFonts w:ascii="Arial" w:hAnsi="Arial" w:cs="Arial"/>
              </w:rPr>
              <w:t>Student Number:</w:t>
            </w:r>
          </w:p>
        </w:tc>
        <w:tc>
          <w:tcPr>
            <w:tcW w:w="6636" w:type="dxa"/>
            <w:tcBorders>
              <w:top w:val="single" w:sz="6" w:space="0" w:color="auto"/>
              <w:left w:val="single" w:sz="6" w:space="0" w:color="auto"/>
              <w:bottom w:val="single" w:sz="6" w:space="0" w:color="auto"/>
              <w:right w:val="single" w:sz="6" w:space="0" w:color="auto"/>
            </w:tcBorders>
            <w:hideMark/>
          </w:tcPr>
          <w:p w14:paraId="543E3BFB" w14:textId="77777777" w:rsidR="00AE34EA" w:rsidRDefault="00AE34EA">
            <w:pPr>
              <w:rPr>
                <w:rFonts w:ascii="Arial" w:hAnsi="Arial" w:cs="Arial"/>
              </w:rPr>
            </w:pPr>
            <w:r>
              <w:rPr>
                <w:rFonts w:ascii="Arial" w:hAnsi="Arial" w:cs="Arial"/>
              </w:rPr>
              <w:t>1916165</w:t>
            </w:r>
          </w:p>
        </w:tc>
      </w:tr>
      <w:tr w:rsidR="00AE34EA" w14:paraId="050BF37E" w14:textId="77777777" w:rsidTr="00AE34EA">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7C86B37" w14:textId="77777777" w:rsidR="00AE34EA" w:rsidRDefault="00AE34EA">
            <w:pPr>
              <w:rPr>
                <w:rFonts w:ascii="Arial" w:hAnsi="Arial" w:cs="Arial"/>
              </w:rPr>
            </w:pPr>
            <w:r>
              <w:rPr>
                <w:rFonts w:ascii="Arial" w:hAnsi="Arial" w:cs="Arial"/>
              </w:rPr>
              <w:t>Programme of Study:</w:t>
            </w:r>
          </w:p>
        </w:tc>
        <w:tc>
          <w:tcPr>
            <w:tcW w:w="6636" w:type="dxa"/>
            <w:tcBorders>
              <w:top w:val="single" w:sz="6" w:space="0" w:color="auto"/>
              <w:left w:val="single" w:sz="6" w:space="0" w:color="auto"/>
              <w:bottom w:val="single" w:sz="6" w:space="0" w:color="auto"/>
              <w:right w:val="single" w:sz="6" w:space="0" w:color="auto"/>
            </w:tcBorders>
            <w:hideMark/>
          </w:tcPr>
          <w:p w14:paraId="7EC5CB0F" w14:textId="77777777" w:rsidR="00AE34EA" w:rsidRDefault="00AE34EA">
            <w:pPr>
              <w:rPr>
                <w:rFonts w:ascii="Arial" w:hAnsi="Arial" w:cs="Arial"/>
                <w:b/>
                <w:bCs/>
              </w:rPr>
            </w:pPr>
            <w:r>
              <w:rPr>
                <w:rFonts w:ascii="Arial" w:hAnsi="Arial" w:cs="Arial"/>
                <w:b/>
                <w:bCs/>
              </w:rPr>
              <w:t xml:space="preserve">BSc (Hons) Professional Police Practice </w:t>
            </w:r>
          </w:p>
        </w:tc>
      </w:tr>
      <w:tr w:rsidR="00AE34EA" w14:paraId="7722D26E" w14:textId="77777777" w:rsidTr="00AE34EA">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688D1C3" w14:textId="77777777" w:rsidR="00AE34EA" w:rsidRDefault="00AE34EA">
            <w:pPr>
              <w:rPr>
                <w:rFonts w:ascii="Arial" w:hAnsi="Arial" w:cs="Arial"/>
              </w:rPr>
            </w:pPr>
            <w:r>
              <w:rPr>
                <w:rFonts w:ascii="Arial" w:hAnsi="Arial" w:cs="Arial"/>
              </w:rPr>
              <w:t>Director of Studies/Supervisor:</w:t>
            </w:r>
          </w:p>
        </w:tc>
        <w:tc>
          <w:tcPr>
            <w:tcW w:w="6636" w:type="dxa"/>
            <w:tcBorders>
              <w:top w:val="single" w:sz="6" w:space="0" w:color="auto"/>
              <w:left w:val="single" w:sz="6" w:space="0" w:color="auto"/>
              <w:bottom w:val="single" w:sz="6" w:space="0" w:color="auto"/>
              <w:right w:val="single" w:sz="6" w:space="0" w:color="auto"/>
            </w:tcBorders>
            <w:hideMark/>
          </w:tcPr>
          <w:p w14:paraId="39E3E707" w14:textId="77777777" w:rsidR="00AE34EA" w:rsidRDefault="00AE34EA">
            <w:pPr>
              <w:rPr>
                <w:rFonts w:ascii="Arial" w:hAnsi="Arial" w:cs="Arial"/>
              </w:rPr>
            </w:pPr>
            <w:r>
              <w:rPr>
                <w:rFonts w:ascii="Arial" w:hAnsi="Arial" w:cs="Arial"/>
              </w:rPr>
              <w:t>Deepak Patel</w:t>
            </w:r>
          </w:p>
        </w:tc>
      </w:tr>
    </w:tbl>
    <w:p w14:paraId="0DEFAC77" w14:textId="77777777" w:rsidR="00AE34EA" w:rsidRDefault="00AE34EA" w:rsidP="00AE34EA">
      <w:pPr>
        <w:rPr>
          <w:rFonts w:ascii="Arial" w:hAnsi="Arial" w:cs="Arial"/>
          <w:bCs/>
          <w:iCs/>
          <w:sz w:val="20"/>
          <w:szCs w:val="20"/>
        </w:rPr>
      </w:pPr>
    </w:p>
    <w:p w14:paraId="3EB8174A" w14:textId="77777777" w:rsidR="00AE34EA" w:rsidRDefault="00AE34EA" w:rsidP="00AE34EA">
      <w:pPr>
        <w:autoSpaceDE w:val="0"/>
        <w:autoSpaceDN w:val="0"/>
        <w:adjustRightInd w:val="0"/>
        <w:jc w:val="both"/>
        <w:rPr>
          <w:rFonts w:ascii="Arial" w:hAnsi="Arial" w:cs="Arial"/>
          <w:b/>
        </w:rPr>
      </w:pPr>
    </w:p>
    <w:p w14:paraId="3762455B" w14:textId="77777777" w:rsidR="00AE34EA" w:rsidRDefault="00AE34EA" w:rsidP="00AE34EA">
      <w:pPr>
        <w:rPr>
          <w:rFonts w:ascii="Arial" w:hAnsi="Arial" w:cs="Arial"/>
          <w:b/>
        </w:rPr>
      </w:pPr>
      <w:r>
        <w:rPr>
          <w:rFonts w:ascii="Arial" w:hAnsi="Arial" w:cs="Arial"/>
          <w:b/>
        </w:rPr>
        <w:br w:type="page"/>
      </w:r>
    </w:p>
    <w:p w14:paraId="500B74DF" w14:textId="77777777" w:rsidR="00AE34EA" w:rsidRDefault="00AE34EA" w:rsidP="00AE34EA">
      <w:pPr>
        <w:autoSpaceDE w:val="0"/>
        <w:autoSpaceDN w:val="0"/>
        <w:adjustRightInd w:val="0"/>
        <w:spacing w:after="240"/>
        <w:jc w:val="both"/>
        <w:rPr>
          <w:rFonts w:ascii="Arial" w:hAnsi="Arial" w:cs="Arial"/>
          <w:b/>
        </w:rPr>
      </w:pPr>
      <w:r>
        <w:rPr>
          <w:rFonts w:ascii="Arial" w:hAnsi="Arial" w:cs="Arial"/>
          <w:b/>
        </w:rPr>
        <w:lastRenderedPageBreak/>
        <w:t>SECTION B: Approval for Research Activity</w:t>
      </w:r>
    </w:p>
    <w:tbl>
      <w:tblPr>
        <w:tblStyle w:val="TableGrid"/>
        <w:tblW w:w="9915" w:type="dxa"/>
        <w:tblInd w:w="0" w:type="dxa"/>
        <w:tblLayout w:type="fixed"/>
        <w:tblLook w:val="04A0" w:firstRow="1" w:lastRow="0" w:firstColumn="1" w:lastColumn="0" w:noHBand="0" w:noVBand="1"/>
      </w:tblPr>
      <w:tblGrid>
        <w:gridCol w:w="3691"/>
        <w:gridCol w:w="2538"/>
        <w:gridCol w:w="993"/>
        <w:gridCol w:w="850"/>
        <w:gridCol w:w="992"/>
        <w:gridCol w:w="851"/>
      </w:tblGrid>
      <w:tr w:rsidR="00AE34EA" w14:paraId="56392EF5" w14:textId="77777777" w:rsidTr="00AE34EA">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8F6D6B"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33659CFB"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440D5E" w14:textId="77777777" w:rsidR="00AE34EA" w:rsidRDefault="00AE34EA">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C1B43A" w14:textId="77777777" w:rsidR="00AE34EA" w:rsidRDefault="00AE34E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lang w:val="en-U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2BF02F" w14:textId="77777777" w:rsidR="00AE34EA" w:rsidRDefault="00AE34EA">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AA101E" w14:textId="77777777" w:rsidR="00AE34EA" w:rsidRDefault="00AE34EA">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AE34EA" w14:paraId="2EA3B01F" w14:textId="77777777" w:rsidTr="00AE34EA">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ACB4198" w14:textId="77777777" w:rsidR="00AE34EA" w:rsidRDefault="00AE34EA">
            <w:pPr>
              <w:autoSpaceDE w:val="0"/>
              <w:autoSpaceDN w:val="0"/>
              <w:adjustRightInd w:val="0"/>
              <w:rPr>
                <w:rFonts w:ascii="Arial" w:hAnsi="Arial" w:cs="Arial"/>
                <w:b/>
                <w:bCs/>
                <w:sz w:val="22"/>
                <w:szCs w:val="22"/>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2A06732" w14:textId="77777777" w:rsidR="00AE34EA" w:rsidRDefault="00AE34EA">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AE34EA" w14:paraId="55305C82" w14:textId="77777777" w:rsidTr="00AE34EA">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A86FA0" w14:textId="77777777" w:rsidR="00AE34EA" w:rsidRDefault="00AE34EA">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CF2936"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6CDF86" w14:textId="77777777" w:rsidR="00AE34EA" w:rsidRDefault="00AE34E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09C7E888" w14:textId="77777777" w:rsidR="00AE34EA" w:rsidRDefault="00AE34EA">
            <w:pPr>
              <w:autoSpaceDE w:val="0"/>
              <w:autoSpaceDN w:val="0"/>
              <w:adjustRightInd w:val="0"/>
              <w:jc w:val="center"/>
              <w:rPr>
                <w:rFonts w:ascii="Arial" w:hAnsi="Arial" w:cs="Arial"/>
                <w:b/>
                <w:bCs/>
                <w:sz w:val="22"/>
                <w:szCs w:val="22"/>
              </w:rPr>
            </w:pPr>
          </w:p>
        </w:tc>
      </w:tr>
      <w:tr w:rsidR="00AE34EA" w14:paraId="58F77B92" w14:textId="77777777" w:rsidTr="00AE34EA">
        <w:trPr>
          <w:trHeight w:val="415"/>
        </w:trPr>
        <w:tc>
          <w:tcPr>
            <w:tcW w:w="8075" w:type="dxa"/>
            <w:vMerge/>
            <w:tcBorders>
              <w:top w:val="single" w:sz="4" w:space="0" w:color="auto"/>
              <w:left w:val="single" w:sz="4" w:space="0" w:color="auto"/>
              <w:bottom w:val="single" w:sz="4" w:space="0" w:color="auto"/>
              <w:right w:val="single" w:sz="4" w:space="0" w:color="auto"/>
            </w:tcBorders>
            <w:vAlign w:val="center"/>
            <w:hideMark/>
          </w:tcPr>
          <w:p w14:paraId="3B59BC6C" w14:textId="77777777" w:rsidR="00AE34EA" w:rsidRDefault="00AE34EA">
            <w:pPr>
              <w:rPr>
                <w:rFonts w:ascii="Arial" w:hAnsi="Arial" w:cs="Arial"/>
                <w:sz w:val="22"/>
                <w:szCs w:val="22"/>
                <w:lang w:eastAsia="en-US"/>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9E42DD"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780B00" w14:textId="77777777" w:rsidR="00AE34EA" w:rsidRDefault="00AE34E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3E4ADC70" w14:textId="77777777" w:rsidR="00AE34EA" w:rsidRDefault="00AE34EA">
            <w:pPr>
              <w:autoSpaceDE w:val="0"/>
              <w:autoSpaceDN w:val="0"/>
              <w:adjustRightInd w:val="0"/>
              <w:jc w:val="center"/>
              <w:rPr>
                <w:rFonts w:ascii="Arial" w:hAnsi="Arial" w:cs="Arial"/>
                <w:b/>
                <w:bCs/>
                <w:sz w:val="22"/>
                <w:szCs w:val="22"/>
              </w:rPr>
            </w:pPr>
          </w:p>
        </w:tc>
      </w:tr>
      <w:tr w:rsidR="00AE34EA" w14:paraId="6AB5263D" w14:textId="77777777" w:rsidTr="00AE34EA">
        <w:tc>
          <w:tcPr>
            <w:tcW w:w="8075" w:type="dxa"/>
            <w:vMerge/>
            <w:tcBorders>
              <w:top w:val="single" w:sz="4" w:space="0" w:color="auto"/>
              <w:left w:val="single" w:sz="4" w:space="0" w:color="auto"/>
              <w:bottom w:val="single" w:sz="4" w:space="0" w:color="auto"/>
              <w:right w:val="single" w:sz="4" w:space="0" w:color="auto"/>
            </w:tcBorders>
            <w:vAlign w:val="center"/>
            <w:hideMark/>
          </w:tcPr>
          <w:p w14:paraId="294C6370" w14:textId="77777777" w:rsidR="00AE34EA" w:rsidRDefault="00AE34EA">
            <w:pPr>
              <w:rPr>
                <w:rFonts w:ascii="Arial" w:hAnsi="Arial" w:cs="Arial"/>
                <w:sz w:val="22"/>
                <w:szCs w:val="22"/>
                <w:lang w:eastAsia="en-US"/>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8F7988"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Other (write in)</w:t>
            </w:r>
          </w:p>
          <w:p w14:paraId="053638F1" w14:textId="77777777" w:rsidR="00AE34EA" w:rsidRDefault="00AE34E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C3323A3" w14:textId="77777777" w:rsidR="00AE34EA" w:rsidRDefault="00AE34E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hideMark/>
          </w:tcPr>
          <w:p w14:paraId="20EACC87"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4288F223" w14:textId="77777777" w:rsidR="00AE34EA" w:rsidRDefault="00AE34EA" w:rsidP="00AE34EA">
      <w:pPr>
        <w:autoSpaceDE w:val="0"/>
        <w:autoSpaceDN w:val="0"/>
        <w:adjustRightInd w:val="0"/>
        <w:spacing w:after="240"/>
        <w:jc w:val="both"/>
        <w:rPr>
          <w:rFonts w:ascii="Arial" w:hAnsi="Arial" w:cs="Arial"/>
          <w:bCs/>
          <w:iCs/>
          <w:sz w:val="20"/>
          <w:szCs w:val="20"/>
        </w:rPr>
      </w:pPr>
    </w:p>
    <w:p w14:paraId="1ABE0BD9" w14:textId="77777777" w:rsidR="00AE34EA" w:rsidRDefault="00AE34EA" w:rsidP="00AE34EA">
      <w:pPr>
        <w:autoSpaceDE w:val="0"/>
        <w:autoSpaceDN w:val="0"/>
        <w:adjustRightInd w:val="0"/>
        <w:spacing w:after="240"/>
        <w:jc w:val="both"/>
        <w:rPr>
          <w:rFonts w:ascii="Arial" w:hAnsi="Arial" w:cs="Arial"/>
          <w:b/>
        </w:rPr>
      </w:pPr>
      <w:r>
        <w:rPr>
          <w:rFonts w:ascii="Arial" w:hAnsi="Arial" w:cs="Arial"/>
          <w:b/>
        </w:rPr>
        <w:t>SECTION C:  Internal and External Ethical Guidance Materials</w:t>
      </w:r>
    </w:p>
    <w:tbl>
      <w:tblPr>
        <w:tblStyle w:val="TableGrid"/>
        <w:tblW w:w="9918" w:type="dxa"/>
        <w:tblInd w:w="0" w:type="dxa"/>
        <w:tblLook w:val="04A0" w:firstRow="1" w:lastRow="0" w:firstColumn="1" w:lastColumn="0" w:noHBand="0" w:noVBand="1"/>
      </w:tblPr>
      <w:tblGrid>
        <w:gridCol w:w="8784"/>
        <w:gridCol w:w="1134"/>
      </w:tblGrid>
      <w:tr w:rsidR="00AE34EA" w14:paraId="34F4AECF" w14:textId="77777777" w:rsidTr="00AE34EA">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7D9433A"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AE34EA" w14:paraId="4447BB44" w14:textId="77777777" w:rsidTr="00AE34EA">
        <w:trPr>
          <w:trHeight w:val="227"/>
        </w:trPr>
        <w:tc>
          <w:tcPr>
            <w:tcW w:w="8784" w:type="dxa"/>
            <w:tcBorders>
              <w:top w:val="single" w:sz="4" w:space="0" w:color="auto"/>
              <w:left w:val="single" w:sz="4" w:space="0" w:color="auto"/>
              <w:bottom w:val="single" w:sz="4" w:space="0" w:color="auto"/>
              <w:right w:val="single" w:sz="4" w:space="0" w:color="auto"/>
            </w:tcBorders>
          </w:tcPr>
          <w:p w14:paraId="29E31185" w14:textId="77777777" w:rsidR="00AE34EA" w:rsidRDefault="00AE34EA">
            <w:pPr>
              <w:autoSpaceDE w:val="0"/>
              <w:autoSpaceDN w:val="0"/>
              <w:adjustRightInd w:val="0"/>
              <w:rPr>
                <w:rStyle w:val="Hyperlink"/>
                <w:b/>
                <w:bCs/>
                <w:color w:val="auto"/>
                <w:u w:val="none"/>
              </w:rPr>
            </w:pPr>
            <w:hyperlink r:id="rId47" w:history="1">
              <w:r>
                <w:rPr>
                  <w:rStyle w:val="Hyperlink"/>
                  <w:rFonts w:ascii="Arial" w:hAnsi="Arial" w:cs="Arial"/>
                  <w:b/>
                  <w:bCs/>
                  <w:sz w:val="22"/>
                  <w:szCs w:val="22"/>
                </w:rPr>
                <w:t>UWTSD Research Ethics &amp; Integrity Code of Practice</w:t>
              </w:r>
            </w:hyperlink>
          </w:p>
          <w:p w14:paraId="0723D863" w14:textId="77777777" w:rsidR="00AE34EA" w:rsidRDefault="00AE34EA">
            <w:pPr>
              <w:autoSpaceDE w:val="0"/>
              <w:autoSpaceDN w:val="0"/>
              <w:adjustRightInd w:val="0"/>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53102DE" w14:textId="77777777" w:rsidR="00AE34EA" w:rsidRDefault="00AE34E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r>
      <w:tr w:rsidR="00AE34EA" w14:paraId="342E3DFE" w14:textId="77777777" w:rsidTr="00AE34EA">
        <w:trPr>
          <w:trHeight w:val="227"/>
        </w:trPr>
        <w:tc>
          <w:tcPr>
            <w:tcW w:w="8784" w:type="dxa"/>
            <w:tcBorders>
              <w:top w:val="single" w:sz="4" w:space="0" w:color="auto"/>
              <w:left w:val="single" w:sz="4" w:space="0" w:color="auto"/>
              <w:bottom w:val="single" w:sz="4" w:space="0" w:color="auto"/>
              <w:right w:val="single" w:sz="4" w:space="0" w:color="auto"/>
            </w:tcBorders>
          </w:tcPr>
          <w:p w14:paraId="0EE7F786" w14:textId="77777777" w:rsidR="00AE34EA" w:rsidRDefault="00AE34EA">
            <w:pPr>
              <w:autoSpaceDE w:val="0"/>
              <w:autoSpaceDN w:val="0"/>
              <w:adjustRightInd w:val="0"/>
              <w:rPr>
                <w:rFonts w:ascii="Arial" w:hAnsi="Arial" w:cs="Arial"/>
                <w:b/>
                <w:bCs/>
                <w:i/>
                <w:sz w:val="22"/>
                <w:szCs w:val="22"/>
              </w:rPr>
            </w:pPr>
          </w:p>
          <w:p w14:paraId="740F7EA8" w14:textId="77777777" w:rsidR="00AE34EA" w:rsidRDefault="00AE34EA">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17AEEF7" w14:textId="77777777" w:rsidR="00AE34EA" w:rsidRDefault="00AE34E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r w:rsidR="00AE34EA" w14:paraId="5416DC7E" w14:textId="77777777" w:rsidTr="00AE34EA">
        <w:trPr>
          <w:trHeight w:val="227"/>
        </w:trPr>
        <w:tc>
          <w:tcPr>
            <w:tcW w:w="8784" w:type="dxa"/>
            <w:tcBorders>
              <w:top w:val="single" w:sz="4" w:space="0" w:color="auto"/>
              <w:left w:val="single" w:sz="4" w:space="0" w:color="auto"/>
              <w:bottom w:val="single" w:sz="4" w:space="0" w:color="auto"/>
              <w:right w:val="single" w:sz="4" w:space="0" w:color="auto"/>
            </w:tcBorders>
          </w:tcPr>
          <w:p w14:paraId="6D0CFEF4" w14:textId="77777777" w:rsidR="00AE34EA" w:rsidRDefault="00AE34EA">
            <w:pPr>
              <w:autoSpaceDE w:val="0"/>
              <w:autoSpaceDN w:val="0"/>
              <w:adjustRightInd w:val="0"/>
              <w:rPr>
                <w:rFonts w:ascii="Arial" w:hAnsi="Arial" w:cs="Arial"/>
                <w:b/>
                <w:bCs/>
                <w:i/>
                <w:sz w:val="22"/>
                <w:szCs w:val="22"/>
              </w:rPr>
            </w:pPr>
          </w:p>
          <w:p w14:paraId="269DD3FF" w14:textId="77777777" w:rsidR="00AE34EA" w:rsidRDefault="00AE34EA">
            <w:pPr>
              <w:autoSpaceDE w:val="0"/>
              <w:autoSpaceDN w:val="0"/>
              <w:adjustRightInd w:val="0"/>
              <w:rPr>
                <w:rFonts w:ascii="Arial" w:hAnsi="Arial" w:cs="Arial"/>
                <w:b/>
                <w:bCs/>
                <w:i/>
                <w:sz w:val="22"/>
                <w:szCs w:val="22"/>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FDAB322" w14:textId="77777777" w:rsidR="00AE34EA" w:rsidRDefault="00AE34E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bl>
    <w:p w14:paraId="0C15B002" w14:textId="77777777" w:rsidR="00AE34EA" w:rsidRDefault="00AE34EA" w:rsidP="00AE34EA">
      <w:pPr>
        <w:autoSpaceDE w:val="0"/>
        <w:autoSpaceDN w:val="0"/>
        <w:adjustRightInd w:val="0"/>
        <w:spacing w:after="240"/>
        <w:jc w:val="both"/>
        <w:rPr>
          <w:rFonts w:ascii="Arial" w:hAnsi="Arial" w:cs="Arial"/>
          <w:b/>
        </w:rPr>
      </w:pPr>
    </w:p>
    <w:p w14:paraId="370DF539" w14:textId="77777777" w:rsidR="00AE34EA" w:rsidRDefault="00AE34EA" w:rsidP="00AE34EA">
      <w:pPr>
        <w:autoSpaceDE w:val="0"/>
        <w:autoSpaceDN w:val="0"/>
        <w:adjustRightInd w:val="0"/>
        <w:spacing w:after="240"/>
        <w:jc w:val="both"/>
        <w:rPr>
          <w:rFonts w:ascii="Arial" w:hAnsi="Arial" w:cs="Arial"/>
          <w:b/>
        </w:rPr>
      </w:pPr>
      <w:r>
        <w:rPr>
          <w:rFonts w:ascii="Arial" w:hAnsi="Arial" w:cs="Arial"/>
          <w:b/>
        </w:rPr>
        <w:t>SECTION D: External Collaborative Research Activity</w:t>
      </w:r>
    </w:p>
    <w:tbl>
      <w:tblPr>
        <w:tblStyle w:val="TableGrid"/>
        <w:tblW w:w="9915" w:type="dxa"/>
        <w:tblInd w:w="0" w:type="dxa"/>
        <w:tblLayout w:type="fixed"/>
        <w:tblLook w:val="04A0" w:firstRow="1" w:lastRow="0" w:firstColumn="1" w:lastColumn="0" w:noHBand="0" w:noVBand="1"/>
      </w:tblPr>
      <w:tblGrid>
        <w:gridCol w:w="3821"/>
        <w:gridCol w:w="2408"/>
        <w:gridCol w:w="993"/>
        <w:gridCol w:w="850"/>
        <w:gridCol w:w="796"/>
        <w:gridCol w:w="186"/>
        <w:gridCol w:w="10"/>
        <w:gridCol w:w="851"/>
      </w:tblGrid>
      <w:tr w:rsidR="00AE34EA" w14:paraId="3F1271B7" w14:textId="77777777" w:rsidTr="00AE34EA">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D8563E6" w14:textId="77777777" w:rsidR="00AE34EA" w:rsidRDefault="00AE34EA">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564060" w14:textId="77777777" w:rsidR="00AE34EA" w:rsidRDefault="00AE34E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4F08A34" w14:textId="77777777" w:rsidR="00AE34EA" w:rsidRDefault="00AE34EA">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F2B2F2" w14:textId="77777777" w:rsidR="00AE34EA" w:rsidRDefault="00AE34E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BC7E7BF" w14:textId="77777777" w:rsidR="00AE34EA" w:rsidRDefault="00AE34E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lang w:val="en-US"/>
                  </w:rPr>
                  <w:t>☒</w:t>
                </w:r>
              </w:p>
            </w:sdtContent>
          </w:sdt>
        </w:tc>
      </w:tr>
      <w:tr w:rsidR="00AE34EA" w14:paraId="03934F20" w14:textId="77777777" w:rsidTr="00AE34EA">
        <w:tc>
          <w:tcPr>
            <w:tcW w:w="9918" w:type="dxa"/>
            <w:gridSpan w:val="8"/>
            <w:tcBorders>
              <w:top w:val="single" w:sz="4" w:space="0" w:color="auto"/>
              <w:left w:val="single" w:sz="4" w:space="0" w:color="auto"/>
              <w:bottom w:val="single" w:sz="4" w:space="0" w:color="auto"/>
              <w:right w:val="single" w:sz="4" w:space="0" w:color="auto"/>
            </w:tcBorders>
          </w:tcPr>
          <w:p w14:paraId="41A13F8A" w14:textId="77777777" w:rsidR="00AE34EA" w:rsidRDefault="00AE34EA">
            <w:pPr>
              <w:autoSpaceDE w:val="0"/>
              <w:autoSpaceDN w:val="0"/>
              <w:adjustRightInd w:val="0"/>
              <w:rPr>
                <w:rFonts w:ascii="Arial" w:hAnsi="Arial" w:cs="Arial"/>
                <w:sz w:val="16"/>
                <w:szCs w:val="16"/>
              </w:rPr>
            </w:pPr>
          </w:p>
          <w:p w14:paraId="620F649A" w14:textId="77777777" w:rsidR="00AE34EA" w:rsidRDefault="00AE34EA">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AE34EA" w14:paraId="5C7AA27A" w14:textId="77777777" w:rsidTr="00AE34EA">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4F36AC" w14:textId="77777777" w:rsidR="00AE34EA" w:rsidRDefault="00AE34EA">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Borders>
              <w:top w:val="single" w:sz="4" w:space="0" w:color="auto"/>
              <w:left w:val="single" w:sz="4" w:space="0" w:color="auto"/>
              <w:bottom w:val="single" w:sz="4" w:space="0" w:color="auto"/>
              <w:right w:val="single" w:sz="4" w:space="0" w:color="auto"/>
            </w:tcBorders>
          </w:tcPr>
          <w:p w14:paraId="0AF1393B" w14:textId="77777777" w:rsidR="00AE34EA" w:rsidRDefault="00AE34EA">
            <w:pPr>
              <w:autoSpaceDE w:val="0"/>
              <w:autoSpaceDN w:val="0"/>
              <w:adjustRightInd w:val="0"/>
              <w:rPr>
                <w:rFonts w:ascii="Arial" w:hAnsi="Arial" w:cs="Arial"/>
                <w:bCs/>
                <w:sz w:val="22"/>
                <w:szCs w:val="22"/>
              </w:rPr>
            </w:pPr>
          </w:p>
          <w:p w14:paraId="632D509E" w14:textId="77777777" w:rsidR="00AE34EA" w:rsidRDefault="00AE34EA">
            <w:pPr>
              <w:autoSpaceDE w:val="0"/>
              <w:autoSpaceDN w:val="0"/>
              <w:adjustRightInd w:val="0"/>
              <w:rPr>
                <w:rFonts w:ascii="Arial" w:hAnsi="Arial" w:cs="Arial"/>
                <w:bCs/>
                <w:sz w:val="22"/>
                <w:szCs w:val="22"/>
              </w:rPr>
            </w:pPr>
          </w:p>
        </w:tc>
      </w:tr>
      <w:tr w:rsidR="00AE34EA" w14:paraId="13A183DA" w14:textId="77777777" w:rsidTr="00AE34EA">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B7FD6E" w14:textId="77777777" w:rsidR="00AE34EA" w:rsidRDefault="00AE34EA">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Borders>
              <w:top w:val="single" w:sz="4" w:space="0" w:color="auto"/>
              <w:left w:val="single" w:sz="4" w:space="0" w:color="auto"/>
              <w:bottom w:val="single" w:sz="4" w:space="0" w:color="auto"/>
              <w:right w:val="single" w:sz="4" w:space="0" w:color="auto"/>
            </w:tcBorders>
          </w:tcPr>
          <w:p w14:paraId="1882605F" w14:textId="77777777" w:rsidR="00AE34EA" w:rsidRDefault="00AE34EA">
            <w:pPr>
              <w:autoSpaceDE w:val="0"/>
              <w:autoSpaceDN w:val="0"/>
              <w:adjustRightInd w:val="0"/>
              <w:rPr>
                <w:rFonts w:ascii="Arial" w:hAnsi="Arial" w:cs="Arial"/>
                <w:bCs/>
                <w:sz w:val="22"/>
                <w:szCs w:val="22"/>
              </w:rPr>
            </w:pPr>
          </w:p>
          <w:p w14:paraId="5CB7D635" w14:textId="77777777" w:rsidR="00AE34EA" w:rsidRDefault="00AE34EA">
            <w:pPr>
              <w:autoSpaceDE w:val="0"/>
              <w:autoSpaceDN w:val="0"/>
              <w:adjustRightInd w:val="0"/>
              <w:rPr>
                <w:rFonts w:ascii="Arial" w:hAnsi="Arial" w:cs="Arial"/>
                <w:bCs/>
                <w:sz w:val="22"/>
                <w:szCs w:val="22"/>
              </w:rPr>
            </w:pPr>
          </w:p>
        </w:tc>
      </w:tr>
      <w:tr w:rsidR="00AE34EA" w14:paraId="4462FF76" w14:textId="77777777" w:rsidTr="00AE34EA">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64BF872" w14:textId="77777777" w:rsidR="00AE34EA" w:rsidRDefault="00AE34EA">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B86F460" w14:textId="77777777" w:rsidR="00AE34EA" w:rsidRDefault="00AE34EA">
            <w:pPr>
              <w:autoSpaceDE w:val="0"/>
              <w:autoSpaceDN w:val="0"/>
              <w:adjustRightInd w:val="0"/>
              <w:jc w:val="both"/>
              <w:rPr>
                <w:rFonts w:ascii="Arial" w:hAnsi="Arial" w:cs="Arial"/>
                <w:sz w:val="22"/>
                <w:szCs w:val="22"/>
              </w:rPr>
            </w:pPr>
          </w:p>
        </w:tc>
        <w:tc>
          <w:tcPr>
            <w:tcW w:w="6095" w:type="dxa"/>
            <w:gridSpan w:val="7"/>
            <w:tcBorders>
              <w:top w:val="single" w:sz="4" w:space="0" w:color="auto"/>
              <w:left w:val="single" w:sz="4" w:space="0" w:color="auto"/>
              <w:bottom w:val="single" w:sz="4" w:space="0" w:color="auto"/>
              <w:right w:val="single" w:sz="4" w:space="0" w:color="auto"/>
            </w:tcBorders>
          </w:tcPr>
          <w:p w14:paraId="2359BAE1" w14:textId="77777777" w:rsidR="00AE34EA" w:rsidRDefault="00AE34EA">
            <w:pPr>
              <w:autoSpaceDE w:val="0"/>
              <w:autoSpaceDN w:val="0"/>
              <w:adjustRightInd w:val="0"/>
              <w:rPr>
                <w:rFonts w:ascii="Arial" w:hAnsi="Arial" w:cs="Arial"/>
                <w:bCs/>
                <w:sz w:val="22"/>
                <w:szCs w:val="22"/>
              </w:rPr>
            </w:pPr>
          </w:p>
        </w:tc>
      </w:tr>
      <w:tr w:rsidR="00AE34EA" w14:paraId="153BF741" w14:textId="77777777" w:rsidTr="00AE34EA">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EF34C6"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C860C8" w14:textId="77777777" w:rsidR="00AE34EA" w:rsidRDefault="00AE34E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D358BC2" w14:textId="77777777" w:rsidR="00AE34EA" w:rsidRDefault="00AE34EA">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F66AB" w14:textId="77777777" w:rsidR="00AE34EA" w:rsidRDefault="00AE34E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D529C1D"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AE34EA" w14:paraId="55FB5221" w14:textId="77777777" w:rsidTr="00AE34EA">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8892FB0"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F739D3" w14:textId="77777777" w:rsidR="00AE34EA" w:rsidRDefault="00AE34E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47200B0" w14:textId="77777777" w:rsidR="00AE34EA" w:rsidRDefault="00AE34EA">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9119C9" w14:textId="77777777" w:rsidR="00AE34EA" w:rsidRDefault="00AE34E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D97072E"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AE34EA" w14:paraId="005BE59F" w14:textId="77777777" w:rsidTr="00AE34EA">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58A9920"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2131FF" w14:textId="77777777" w:rsidR="00AE34EA" w:rsidRDefault="00AE34E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187E785" w14:textId="77777777" w:rsidR="00AE34EA" w:rsidRDefault="00AE34E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C991A9" w14:textId="77777777" w:rsidR="00AE34EA" w:rsidRDefault="00AE34E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0E5F104"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AE34EA" w14:paraId="04EE2687" w14:textId="77777777" w:rsidTr="00AE34EA">
        <w:trPr>
          <w:trHeight w:val="386"/>
        </w:trPr>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84BCF5"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5F51E5AF" w14:textId="77777777" w:rsidR="00AE34EA" w:rsidRDefault="00AE34EA">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E55B44" w14:textId="77777777" w:rsidR="00AE34EA" w:rsidRDefault="00AE34E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0EB20BC"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53AEC2" w14:textId="77777777" w:rsidR="00AE34EA" w:rsidRDefault="00AE34E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063EFAA"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AE34EA" w14:paraId="1E5FB5D1" w14:textId="77777777" w:rsidTr="00AE34EA">
        <w:trPr>
          <w:trHeight w:val="386"/>
        </w:trPr>
        <w:tc>
          <w:tcPr>
            <w:tcW w:w="9918" w:type="dxa"/>
            <w:vMerge/>
            <w:tcBorders>
              <w:top w:val="single" w:sz="4" w:space="0" w:color="auto"/>
              <w:left w:val="single" w:sz="4" w:space="0" w:color="auto"/>
              <w:bottom w:val="single" w:sz="4" w:space="0" w:color="auto"/>
              <w:right w:val="single" w:sz="4" w:space="0" w:color="auto"/>
            </w:tcBorders>
            <w:vAlign w:val="center"/>
            <w:hideMark/>
          </w:tcPr>
          <w:p w14:paraId="3F48AD62" w14:textId="77777777" w:rsidR="00AE34EA" w:rsidRDefault="00AE34EA">
            <w:pPr>
              <w:rPr>
                <w:rFonts w:ascii="Arial" w:hAnsi="Arial" w:cs="Arial"/>
                <w:sz w:val="22"/>
                <w:szCs w:val="22"/>
                <w:lang w:eastAsia="en-US"/>
              </w:rPr>
            </w:pPr>
          </w:p>
        </w:tc>
        <w:tc>
          <w:tcPr>
            <w:tcW w:w="2409" w:type="dxa"/>
            <w:tcBorders>
              <w:top w:val="single" w:sz="4" w:space="0" w:color="auto"/>
              <w:left w:val="single" w:sz="4" w:space="0" w:color="auto"/>
              <w:bottom w:val="single" w:sz="4" w:space="0" w:color="auto"/>
              <w:right w:val="single" w:sz="4" w:space="0" w:color="auto"/>
            </w:tcBorders>
            <w:hideMark/>
          </w:tcPr>
          <w:p w14:paraId="6230661C" w14:textId="77777777" w:rsidR="00AE34EA" w:rsidRDefault="00AE34E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CA3462" w14:textId="77777777" w:rsidR="00AE34EA" w:rsidRDefault="00AE34E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948893D"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C5C9E5" w14:textId="77777777" w:rsidR="00AE34EA" w:rsidRDefault="00AE34E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4DF1CC7"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AE34EA" w14:paraId="2474076A" w14:textId="77777777" w:rsidTr="00AE34EA">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CEDD41"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130AE7A6" w14:textId="77777777" w:rsidR="00AE34EA" w:rsidRDefault="00AE34EA">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658766" w14:textId="77777777" w:rsidR="00AE34EA" w:rsidRDefault="00AE34E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6082174" w14:textId="77777777" w:rsidR="00AE34EA" w:rsidRDefault="00AE34EA">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F85154" w14:textId="77777777" w:rsidR="00AE34EA" w:rsidRDefault="00AE34E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154FCD3"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AE34EA" w14:paraId="46C0E9DB" w14:textId="77777777" w:rsidTr="00AE34EA">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24D4268"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38F93B8A" w14:textId="77777777" w:rsidR="00AE34EA" w:rsidRDefault="00AE34EA">
            <w:pPr>
              <w:autoSpaceDE w:val="0"/>
              <w:autoSpaceDN w:val="0"/>
              <w:adjustRightInd w:val="0"/>
              <w:rPr>
                <w:rFonts w:ascii="Arial" w:hAnsi="Arial" w:cs="Arial"/>
                <w:bCs/>
                <w:sz w:val="22"/>
                <w:szCs w:val="22"/>
              </w:rPr>
            </w:pPr>
            <w:r>
              <w:rPr>
                <w:rFonts w:ascii="Arial" w:hAnsi="Arial" w:cs="Arial"/>
                <w:bCs/>
                <w:sz w:val="22"/>
                <w:szCs w:val="22"/>
              </w:rPr>
              <w:t>(If YES attach copy)</w:t>
            </w:r>
          </w:p>
          <w:p w14:paraId="4C6DF9F8" w14:textId="77777777" w:rsidR="00AE34EA" w:rsidRDefault="00AE34EA">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1B7AF5" w14:textId="77777777" w:rsidR="00AE34EA" w:rsidRDefault="00AE34E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348D701" w14:textId="77777777" w:rsidR="00AE34EA" w:rsidRDefault="00AE34EA">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6D1E92" w14:textId="77777777" w:rsidR="00AE34EA" w:rsidRDefault="00AE34E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13AC5BF"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bl>
    <w:p w14:paraId="71D85C9C" w14:textId="77777777" w:rsidR="00AE34EA" w:rsidRDefault="00AE34EA" w:rsidP="00AE34EA">
      <w:pPr>
        <w:rPr>
          <w:rFonts w:ascii="Arial" w:hAnsi="Arial" w:cs="Arial"/>
          <w:bCs/>
          <w:iCs/>
          <w:sz w:val="16"/>
          <w:szCs w:val="16"/>
        </w:rPr>
      </w:pPr>
    </w:p>
    <w:p w14:paraId="1465C11D" w14:textId="77777777" w:rsidR="00AE34EA" w:rsidRDefault="00AE34EA" w:rsidP="00AE34EA">
      <w:pPr>
        <w:rPr>
          <w:rFonts w:ascii="Arial" w:hAnsi="Arial" w:cs="Arial"/>
          <w:b/>
          <w:bCs/>
          <w:iCs/>
        </w:rPr>
      </w:pPr>
    </w:p>
    <w:p w14:paraId="1EAE3381" w14:textId="77777777" w:rsidR="00AE34EA" w:rsidRDefault="00AE34EA" w:rsidP="00AE34EA">
      <w:pPr>
        <w:autoSpaceDE w:val="0"/>
        <w:autoSpaceDN w:val="0"/>
        <w:adjustRightInd w:val="0"/>
        <w:spacing w:after="240"/>
        <w:jc w:val="both"/>
        <w:rPr>
          <w:rFonts w:ascii="Arial" w:hAnsi="Arial" w:cs="Arial"/>
          <w:b/>
        </w:rPr>
      </w:pPr>
      <w:r>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E34EA" w14:paraId="2E0F8F2A" w14:textId="77777777" w:rsidTr="00AE34EA">
        <w:trPr>
          <w:trHeight w:val="507"/>
        </w:trPr>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FA97A9" w14:textId="77777777" w:rsidR="00AE34EA" w:rsidRDefault="00AE34EA">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98DFEB"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ED33D0C"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D9C6CE"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5ACB7AF"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AE34EA" w14:paraId="31DCA2EE" w14:textId="77777777" w:rsidTr="00AE34EA">
        <w:tc>
          <w:tcPr>
            <w:tcW w:w="9923" w:type="dxa"/>
            <w:gridSpan w:val="5"/>
            <w:tcBorders>
              <w:top w:val="single" w:sz="4" w:space="0" w:color="auto"/>
              <w:left w:val="single" w:sz="4" w:space="0" w:color="auto"/>
              <w:bottom w:val="single" w:sz="4" w:space="0" w:color="auto"/>
              <w:right w:val="single" w:sz="4" w:space="0" w:color="auto"/>
            </w:tcBorders>
          </w:tcPr>
          <w:p w14:paraId="25F408E3" w14:textId="77777777" w:rsidR="00AE34EA" w:rsidRDefault="00AE34EA">
            <w:pPr>
              <w:autoSpaceDE w:val="0"/>
              <w:autoSpaceDN w:val="0"/>
              <w:adjustRightInd w:val="0"/>
              <w:rPr>
                <w:rFonts w:ascii="Arial" w:hAnsi="Arial" w:cs="Arial"/>
                <w:bCs/>
                <w:sz w:val="22"/>
                <w:szCs w:val="22"/>
              </w:rPr>
            </w:pPr>
          </w:p>
          <w:p w14:paraId="1E05C302" w14:textId="77777777" w:rsidR="00AE34EA" w:rsidRDefault="00AE34EA">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5E16F5B2" w14:textId="77777777" w:rsidR="00AE34EA" w:rsidRDefault="00AE34EA">
            <w:pPr>
              <w:autoSpaceDE w:val="0"/>
              <w:autoSpaceDN w:val="0"/>
              <w:adjustRightInd w:val="0"/>
              <w:rPr>
                <w:rFonts w:ascii="Arial" w:hAnsi="Arial" w:cs="Arial"/>
                <w:b/>
                <w:bCs/>
                <w:sz w:val="22"/>
                <w:szCs w:val="22"/>
              </w:rPr>
            </w:pPr>
          </w:p>
        </w:tc>
      </w:tr>
    </w:tbl>
    <w:p w14:paraId="78634233" w14:textId="77777777" w:rsidR="00AE34EA" w:rsidRDefault="00AE34EA" w:rsidP="00AE34EA">
      <w:pPr>
        <w:autoSpaceDE w:val="0"/>
        <w:autoSpaceDN w:val="0"/>
        <w:adjustRightInd w:val="0"/>
        <w:spacing w:after="240"/>
        <w:jc w:val="both"/>
        <w:rPr>
          <w:rFonts w:ascii="Arial" w:hAnsi="Arial" w:cs="Arial"/>
          <w:bCs/>
          <w:iCs/>
          <w:sz w:val="20"/>
          <w:szCs w:val="20"/>
        </w:rPr>
      </w:pPr>
    </w:p>
    <w:p w14:paraId="12EF9225" w14:textId="77777777" w:rsidR="00AE34EA" w:rsidRDefault="00AE34EA" w:rsidP="00AE34EA">
      <w:pPr>
        <w:autoSpaceDE w:val="0"/>
        <w:autoSpaceDN w:val="0"/>
        <w:adjustRightInd w:val="0"/>
        <w:spacing w:after="240"/>
        <w:jc w:val="both"/>
        <w:rPr>
          <w:rFonts w:ascii="Arial" w:hAnsi="Arial" w:cs="Arial"/>
          <w:b/>
        </w:rPr>
      </w:pPr>
      <w:r>
        <w:rPr>
          <w:rFonts w:ascii="Arial" w:hAnsi="Arial" w:cs="Arial"/>
          <w:b/>
        </w:rPr>
        <w:t>SECTION E: Details of Research Activity</w:t>
      </w:r>
    </w:p>
    <w:tbl>
      <w:tblPr>
        <w:tblW w:w="515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291"/>
        <w:gridCol w:w="2320"/>
        <w:gridCol w:w="2320"/>
        <w:gridCol w:w="2355"/>
      </w:tblGrid>
      <w:tr w:rsidR="00AE34EA" w14:paraId="65711C93" w14:textId="77777777" w:rsidTr="00AE34E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C65369" w14:textId="77777777" w:rsidR="00AE34EA" w:rsidRDefault="00AE34EA">
            <w:pPr>
              <w:rPr>
                <w:rFonts w:ascii="Arial" w:hAnsi="Arial" w:cs="Arial"/>
              </w:rPr>
            </w:pPr>
            <w:r>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27A9EF0" w14:textId="77777777" w:rsidR="00AE34EA" w:rsidRDefault="00AE34EA">
            <w:pPr>
              <w:rPr>
                <w:rFonts w:ascii="Arial" w:hAnsi="Arial" w:cs="Arial"/>
                <w:b/>
                <w:bCs/>
                <w:sz w:val="20"/>
                <w:szCs w:val="20"/>
                <w:u w:val="single"/>
              </w:rPr>
            </w:pPr>
            <w:r>
              <w:rPr>
                <w:rFonts w:ascii="Arial" w:hAnsi="Arial" w:cs="Arial"/>
                <w:b/>
                <w:bCs/>
                <w:u w:val="single"/>
              </w:rPr>
              <w:t xml:space="preserve">An investigation into the impacts of County Lines on children and how Gwent Police respond to it. </w:t>
            </w:r>
          </w:p>
          <w:p w14:paraId="45303514" w14:textId="77777777" w:rsidR="00AE34EA" w:rsidRDefault="00AE34EA">
            <w:pPr>
              <w:rPr>
                <w:rFonts w:ascii="Arial" w:hAnsi="Arial" w:cs="Arial"/>
              </w:rPr>
            </w:pPr>
          </w:p>
        </w:tc>
      </w:tr>
      <w:tr w:rsidR="00AE34EA" w14:paraId="44C593EA" w14:textId="77777777" w:rsidTr="00AE34E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622B37" w14:textId="77777777" w:rsidR="00AE34EA" w:rsidRDefault="00AE34EA">
            <w:pPr>
              <w:rPr>
                <w:rFonts w:ascii="Arial" w:hAnsi="Arial" w:cs="Arial"/>
              </w:rPr>
            </w:pPr>
            <w:r>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hideMark/>
          </w:tcPr>
          <w:p w14:paraId="3420A177" w14:textId="77777777" w:rsidR="00AE34EA" w:rsidRDefault="00AE34EA">
            <w:pPr>
              <w:rPr>
                <w:rFonts w:ascii="Arial" w:hAnsi="Arial" w:cs="Arial"/>
              </w:rPr>
            </w:pPr>
            <w:r>
              <w:rPr>
                <w:rFonts w:ascii="Arial" w:hAnsi="Arial" w:cs="Arial"/>
              </w:rPr>
              <w:t>10/01/2022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DF2CD1" w14:textId="77777777" w:rsidR="00AE34EA" w:rsidRDefault="00AE34EA">
            <w:pPr>
              <w:rPr>
                <w:rFonts w:ascii="Arial" w:hAnsi="Arial" w:cs="Arial"/>
              </w:rPr>
            </w:pPr>
            <w:r>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hideMark/>
          </w:tcPr>
          <w:p w14:paraId="26C73EEB" w14:textId="77777777" w:rsidR="00AE34EA" w:rsidRDefault="00AE34EA">
            <w:pPr>
              <w:rPr>
                <w:rFonts w:ascii="Arial" w:hAnsi="Arial" w:cs="Arial"/>
              </w:rPr>
            </w:pPr>
            <w:r>
              <w:rPr>
                <w:rFonts w:ascii="Arial" w:hAnsi="Arial" w:cs="Arial"/>
              </w:rPr>
              <w:t>10/10/2022</w:t>
            </w:r>
          </w:p>
        </w:tc>
      </w:tr>
      <w:tr w:rsidR="00AE34EA" w14:paraId="1082F2A4" w14:textId="77777777" w:rsidTr="00AE34EA">
        <w:trPr>
          <w:trHeight w:val="454"/>
        </w:trPr>
        <w:tc>
          <w:tcPr>
            <w:tcW w:w="5000"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AC849FA" w14:textId="77777777" w:rsidR="00AE34EA" w:rsidRDefault="00AE34EA">
            <w:pPr>
              <w:spacing w:before="120" w:after="120"/>
              <w:rPr>
                <w:rFonts w:ascii="Arial" w:hAnsi="Arial" w:cs="Arial"/>
                <w:b/>
              </w:rPr>
            </w:pPr>
            <w:r>
              <w:rPr>
                <w:rFonts w:ascii="Arial" w:hAnsi="Arial" w:cs="Arial"/>
                <w:b/>
              </w:rPr>
              <w:t>Introduction to the Research (maximum 300 words)</w:t>
            </w:r>
          </w:p>
          <w:p w14:paraId="20CAF116" w14:textId="77777777" w:rsidR="00AE34EA" w:rsidRDefault="00AE34EA">
            <w:pPr>
              <w:spacing w:before="120" w:after="120"/>
              <w:rPr>
                <w:rFonts w:ascii="Arial" w:hAnsi="Arial" w:cs="Arial"/>
                <w:b/>
              </w:rPr>
            </w:pPr>
            <w:r>
              <w:rPr>
                <w:rFonts w:ascii="Arial" w:hAnsi="Arial" w:cs="Arial"/>
                <w:b/>
              </w:rPr>
              <w:t xml:space="preserve">Ensure that you write for a </w:t>
            </w:r>
            <w:r>
              <w:rPr>
                <w:rFonts w:ascii="Arial" w:hAnsi="Arial" w:cs="Arial"/>
                <w:b/>
                <w:u w:val="single"/>
              </w:rPr>
              <w:t>Non-Specialist Audience</w:t>
            </w:r>
            <w:r>
              <w:rPr>
                <w:rFonts w:ascii="Arial" w:hAnsi="Arial" w:cs="Arial"/>
                <w:b/>
              </w:rPr>
              <w:t xml:space="preserve"> when outlining your response to the three points below:</w:t>
            </w:r>
          </w:p>
          <w:p w14:paraId="248F96CF" w14:textId="77777777" w:rsidR="00AE34EA" w:rsidRDefault="00AE34EA" w:rsidP="00AE34EA">
            <w:pPr>
              <w:pStyle w:val="ListParagraph"/>
              <w:numPr>
                <w:ilvl w:val="0"/>
                <w:numId w:val="9"/>
              </w:numPr>
              <w:spacing w:after="0" w:line="240" w:lineRule="auto"/>
              <w:rPr>
                <w:rFonts w:ascii="Arial" w:hAnsi="Arial" w:cs="Arial"/>
                <w:i/>
              </w:rPr>
            </w:pPr>
            <w:r>
              <w:rPr>
                <w:rFonts w:ascii="Arial" w:hAnsi="Arial" w:cs="Arial"/>
                <w:i/>
              </w:rPr>
              <w:t>Purpose of Research Activity</w:t>
            </w:r>
          </w:p>
          <w:p w14:paraId="3399576B" w14:textId="77777777" w:rsidR="00AE34EA" w:rsidRDefault="00AE34EA" w:rsidP="00AE34EA">
            <w:pPr>
              <w:pStyle w:val="ListParagraph"/>
              <w:numPr>
                <w:ilvl w:val="0"/>
                <w:numId w:val="9"/>
              </w:numPr>
              <w:spacing w:after="0" w:line="240" w:lineRule="auto"/>
              <w:rPr>
                <w:rFonts w:ascii="Arial" w:hAnsi="Arial" w:cs="Arial"/>
                <w:i/>
              </w:rPr>
            </w:pPr>
            <w:r>
              <w:rPr>
                <w:rFonts w:ascii="Arial" w:hAnsi="Arial" w:cs="Arial"/>
                <w:i/>
              </w:rPr>
              <w:t>Proposed Research Question</w:t>
            </w:r>
          </w:p>
          <w:p w14:paraId="1CBB8402" w14:textId="77777777" w:rsidR="00AE34EA" w:rsidRDefault="00AE34EA" w:rsidP="00AE34EA">
            <w:pPr>
              <w:pStyle w:val="ListParagraph"/>
              <w:numPr>
                <w:ilvl w:val="0"/>
                <w:numId w:val="9"/>
              </w:numPr>
              <w:spacing w:after="0" w:line="240" w:lineRule="auto"/>
              <w:rPr>
                <w:rFonts w:ascii="Arial" w:hAnsi="Arial" w:cs="Arial"/>
                <w:i/>
              </w:rPr>
            </w:pPr>
            <w:r>
              <w:rPr>
                <w:rFonts w:ascii="Arial" w:hAnsi="Arial" w:cs="Arial"/>
                <w:i/>
              </w:rPr>
              <w:t>Aims of Research Activity</w:t>
            </w:r>
          </w:p>
          <w:p w14:paraId="60C3F5ED" w14:textId="77777777" w:rsidR="00AE34EA" w:rsidRDefault="00AE34EA" w:rsidP="00AE34EA">
            <w:pPr>
              <w:pStyle w:val="ListParagraph"/>
              <w:numPr>
                <w:ilvl w:val="0"/>
                <w:numId w:val="9"/>
              </w:numPr>
              <w:spacing w:after="0" w:line="240" w:lineRule="auto"/>
              <w:ind w:left="714" w:hanging="357"/>
              <w:rPr>
                <w:rFonts w:ascii="Arial" w:hAnsi="Arial" w:cs="Arial"/>
                <w:i/>
              </w:rPr>
            </w:pPr>
            <w:r>
              <w:rPr>
                <w:rFonts w:ascii="Arial" w:hAnsi="Arial" w:cs="Arial"/>
                <w:i/>
              </w:rPr>
              <w:t>Objectives of Research Activity</w:t>
            </w:r>
          </w:p>
          <w:p w14:paraId="58BE5D96" w14:textId="77777777" w:rsidR="00AE34EA" w:rsidRDefault="00AE34EA">
            <w:pPr>
              <w:spacing w:after="120"/>
              <w:rPr>
                <w:rFonts w:ascii="Arial" w:hAnsi="Arial" w:cs="Arial"/>
              </w:rPr>
            </w:pPr>
            <w:r>
              <w:rPr>
                <w:rFonts w:ascii="Arial" w:hAnsi="Arial" w:cs="Arial"/>
              </w:rPr>
              <w:t xml:space="preserve">Demonstrate, briefly, how </w:t>
            </w:r>
            <w:r>
              <w:rPr>
                <w:rFonts w:ascii="Arial" w:hAnsi="Arial" w:cs="Arial"/>
                <w:b/>
                <w:u w:val="single"/>
              </w:rPr>
              <w:t>Existing Research</w:t>
            </w:r>
            <w:r>
              <w:rPr>
                <w:rFonts w:ascii="Arial" w:hAnsi="Arial" w:cs="Arial"/>
              </w:rPr>
              <w:t xml:space="preserve"> has informed the proposed activity and explain</w:t>
            </w:r>
          </w:p>
          <w:p w14:paraId="1A193131" w14:textId="77777777" w:rsidR="00AE34EA" w:rsidRDefault="00AE34EA" w:rsidP="00AE34EA">
            <w:pPr>
              <w:pStyle w:val="ListParagraph"/>
              <w:numPr>
                <w:ilvl w:val="0"/>
                <w:numId w:val="9"/>
              </w:numPr>
              <w:spacing w:after="0" w:line="240" w:lineRule="auto"/>
              <w:rPr>
                <w:rFonts w:ascii="Arial" w:hAnsi="Arial" w:cs="Arial"/>
                <w:i/>
              </w:rPr>
            </w:pPr>
            <w:r>
              <w:rPr>
                <w:rFonts w:ascii="Arial" w:hAnsi="Arial" w:cs="Arial"/>
                <w:i/>
              </w:rPr>
              <w:t xml:space="preserve">What the research activity will add to the body of knowledge </w:t>
            </w:r>
          </w:p>
          <w:p w14:paraId="5380D547" w14:textId="77777777" w:rsidR="00AE34EA" w:rsidRDefault="00AE34EA" w:rsidP="00AE34EA">
            <w:pPr>
              <w:pStyle w:val="ListParagraph"/>
              <w:numPr>
                <w:ilvl w:val="0"/>
                <w:numId w:val="9"/>
              </w:numPr>
              <w:spacing w:after="0" w:line="240" w:lineRule="auto"/>
              <w:rPr>
                <w:rFonts w:ascii="Arial" w:hAnsi="Arial" w:cs="Arial"/>
              </w:rPr>
            </w:pPr>
            <w:r>
              <w:rPr>
                <w:rFonts w:ascii="Arial" w:hAnsi="Arial" w:cs="Arial"/>
                <w:i/>
              </w:rPr>
              <w:t xml:space="preserve">How it addresses an area of importance. </w:t>
            </w:r>
          </w:p>
        </w:tc>
      </w:tr>
      <w:tr w:rsidR="00AE34EA" w14:paraId="3E528F0D" w14:textId="77777777" w:rsidTr="00AE34EA">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0AA33BFF" w14:textId="77777777" w:rsidR="00AE34EA" w:rsidRDefault="00AE34EA">
            <w:pPr>
              <w:autoSpaceDE w:val="0"/>
              <w:autoSpaceDN w:val="0"/>
              <w:adjustRightInd w:val="0"/>
              <w:rPr>
                <w:rFonts w:ascii="Arial" w:hAnsi="Arial" w:cs="Arial"/>
                <w:b/>
                <w:bCs/>
              </w:rPr>
            </w:pPr>
            <w:r>
              <w:rPr>
                <w:rFonts w:ascii="Arial" w:hAnsi="Arial" w:cs="Arial"/>
                <w:b/>
                <w:bCs/>
              </w:rPr>
              <w:t>Purpose of Research Activity</w:t>
            </w:r>
          </w:p>
          <w:p w14:paraId="334164E1" w14:textId="77777777" w:rsidR="00AE34EA" w:rsidRDefault="00AE34EA">
            <w:pPr>
              <w:rPr>
                <w:rFonts w:ascii="Arial" w:hAnsi="Arial" w:cs="Arial"/>
                <w:sz w:val="20"/>
                <w:szCs w:val="20"/>
              </w:rPr>
            </w:pPr>
          </w:p>
          <w:p w14:paraId="6EC7CAE6" w14:textId="77777777" w:rsidR="00AE34EA" w:rsidRDefault="00AE34EA">
            <w:pPr>
              <w:rPr>
                <w:rFonts w:ascii="Arial" w:hAnsi="Arial" w:cs="Arial"/>
              </w:rPr>
            </w:pPr>
            <w:r>
              <w:rPr>
                <w:rFonts w:ascii="Arial" w:hAnsi="Arial" w:cs="Arial"/>
              </w:rPr>
              <w:t xml:space="preserve">This analysis will look at not only how the effects have on children who are exploited within this industry but also how Gwent police respond and how they target county lines within the Gwent area. Also, to expand the academic literature on the activity and awareness of county lines. </w:t>
            </w:r>
          </w:p>
          <w:p w14:paraId="01BFDE7B" w14:textId="77777777" w:rsidR="00AE34EA" w:rsidRDefault="00AE34EA">
            <w:pPr>
              <w:rPr>
                <w:rFonts w:ascii="Arial" w:hAnsi="Arial" w:cs="Arial"/>
              </w:rPr>
            </w:pPr>
          </w:p>
          <w:p w14:paraId="38C6D127" w14:textId="77777777" w:rsidR="00AE34EA" w:rsidRDefault="00AE34EA">
            <w:pPr>
              <w:rPr>
                <w:rFonts w:ascii="Arial" w:hAnsi="Arial" w:cs="Arial"/>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AE34EA" w14:paraId="6312ADF4" w14:textId="77777777" w:rsidTr="00AE34EA">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0046B3F4" w14:textId="77777777" w:rsidR="00AE34EA" w:rsidRDefault="00AE34EA">
            <w:pPr>
              <w:autoSpaceDE w:val="0"/>
              <w:autoSpaceDN w:val="0"/>
              <w:adjustRightInd w:val="0"/>
              <w:rPr>
                <w:rFonts w:ascii="Arial" w:hAnsi="Arial" w:cs="Arial"/>
                <w:b/>
                <w:bCs/>
              </w:rPr>
            </w:pPr>
            <w:r>
              <w:rPr>
                <w:rFonts w:ascii="Arial" w:hAnsi="Arial" w:cs="Arial"/>
                <w:b/>
                <w:bCs/>
              </w:rPr>
              <w:t>Research Question</w:t>
            </w:r>
          </w:p>
          <w:p w14:paraId="33723D08" w14:textId="77777777" w:rsidR="00AE34EA" w:rsidRDefault="00AE34EA">
            <w:pPr>
              <w:rPr>
                <w:rFonts w:ascii="Arial" w:hAnsi="Arial" w:cs="Arial"/>
                <w:sz w:val="20"/>
                <w:szCs w:val="20"/>
              </w:rPr>
            </w:pPr>
          </w:p>
          <w:p w14:paraId="409C27E3" w14:textId="77777777" w:rsidR="00AE34EA" w:rsidRDefault="00AE34EA">
            <w:pPr>
              <w:jc w:val="both"/>
              <w:rPr>
                <w:rFonts w:ascii="Arial" w:hAnsi="Arial" w:cs="Arial"/>
              </w:rPr>
            </w:pPr>
            <w:r>
              <w:rPr>
                <w:rFonts w:ascii="Arial" w:hAnsi="Arial" w:cs="Arial"/>
              </w:rPr>
              <w:t xml:space="preserve">The purpose of this research is to attempt to answer the following questions: </w:t>
            </w:r>
          </w:p>
          <w:p w14:paraId="41B2F85F" w14:textId="77777777" w:rsidR="00AE34EA" w:rsidRDefault="00AE34EA" w:rsidP="00AE34EA">
            <w:pPr>
              <w:pStyle w:val="ListParagraph"/>
              <w:numPr>
                <w:ilvl w:val="0"/>
                <w:numId w:val="11"/>
              </w:numPr>
              <w:spacing w:line="256" w:lineRule="auto"/>
              <w:jc w:val="both"/>
              <w:rPr>
                <w:rFonts w:ascii="Arial" w:hAnsi="Arial" w:cs="Arial"/>
                <w:sz w:val="20"/>
                <w:szCs w:val="20"/>
              </w:rPr>
            </w:pPr>
            <w:r>
              <w:rPr>
                <w:rFonts w:ascii="Arial" w:hAnsi="Arial" w:cs="Arial"/>
                <w:sz w:val="20"/>
                <w:szCs w:val="20"/>
              </w:rPr>
              <w:lastRenderedPageBreak/>
              <w:t>Do Gwent police provide a proportionate intervention to county lines and can spot the signs before it’s too late</w:t>
            </w:r>
          </w:p>
          <w:p w14:paraId="09EF243D" w14:textId="77777777" w:rsidR="00AE34EA" w:rsidRDefault="00AE34EA" w:rsidP="00AE34EA">
            <w:pPr>
              <w:pStyle w:val="ListParagraph"/>
              <w:numPr>
                <w:ilvl w:val="0"/>
                <w:numId w:val="11"/>
              </w:numPr>
              <w:spacing w:line="256" w:lineRule="auto"/>
              <w:jc w:val="both"/>
              <w:rPr>
                <w:rFonts w:ascii="Arial" w:hAnsi="Arial" w:cs="Arial"/>
                <w:sz w:val="20"/>
                <w:szCs w:val="20"/>
              </w:rPr>
            </w:pPr>
            <w:r>
              <w:rPr>
                <w:rFonts w:ascii="Arial" w:hAnsi="Arial" w:cs="Arial"/>
                <w:sz w:val="20"/>
                <w:szCs w:val="20"/>
              </w:rPr>
              <w:t>Do Gwent police offer enough force training on this issue?</w:t>
            </w:r>
          </w:p>
          <w:p w14:paraId="364DF5D4" w14:textId="77777777" w:rsidR="00AE34EA" w:rsidRDefault="00AE34EA" w:rsidP="00AE34EA">
            <w:pPr>
              <w:pStyle w:val="ListParagraph"/>
              <w:numPr>
                <w:ilvl w:val="0"/>
                <w:numId w:val="11"/>
              </w:numPr>
              <w:spacing w:line="256" w:lineRule="auto"/>
              <w:jc w:val="both"/>
              <w:rPr>
                <w:rFonts w:ascii="Arial" w:hAnsi="Arial" w:cs="Arial"/>
                <w:sz w:val="20"/>
                <w:szCs w:val="20"/>
              </w:rPr>
            </w:pPr>
            <w:r>
              <w:rPr>
                <w:rFonts w:ascii="Arial" w:hAnsi="Arial" w:cs="Arial"/>
                <w:sz w:val="20"/>
                <w:szCs w:val="20"/>
              </w:rPr>
              <w:t xml:space="preserve">Are the children that are being exploited perceived to be seen more as criminals or victims, and is there sufficient safeguarding involved for them? </w:t>
            </w:r>
          </w:p>
          <w:p w14:paraId="67DC8C4C" w14:textId="77777777" w:rsidR="00AE34EA" w:rsidRDefault="00AE34EA">
            <w:pPr>
              <w:rPr>
                <w:rFonts w:ascii="Arial" w:hAnsi="Arial" w:cs="Arial"/>
                <w:sz w:val="20"/>
                <w:szCs w:val="20"/>
              </w:rPr>
            </w:pPr>
          </w:p>
          <w:p w14:paraId="12FF27FD" w14:textId="77777777" w:rsidR="00AE34EA" w:rsidRDefault="00AE34EA">
            <w:pPr>
              <w:rPr>
                <w:rFonts w:ascii="Arial" w:hAnsi="Arial" w:cs="Arial"/>
              </w:rPr>
            </w:pPr>
          </w:p>
          <w:p w14:paraId="61ADC95C" w14:textId="77777777" w:rsidR="00AE34EA" w:rsidRDefault="00AE34EA">
            <w:pPr>
              <w:autoSpaceDE w:val="0"/>
              <w:autoSpaceDN w:val="0"/>
              <w:adjustRightInd w:val="0"/>
              <w:rPr>
                <w:rFonts w:ascii="Arial" w:hAnsi="Arial" w:cs="Arial"/>
                <w:b/>
                <w:bCs/>
              </w:rPr>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tc>
      </w:tr>
      <w:tr w:rsidR="00AE34EA" w14:paraId="5A53F2AD" w14:textId="77777777" w:rsidTr="00AE34EA">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5EA85A2E" w14:textId="77777777" w:rsidR="00AE34EA" w:rsidRDefault="00AE34EA">
            <w:pPr>
              <w:autoSpaceDE w:val="0"/>
              <w:autoSpaceDN w:val="0"/>
              <w:adjustRightInd w:val="0"/>
              <w:rPr>
                <w:rFonts w:ascii="Arial" w:hAnsi="Arial" w:cs="Arial"/>
                <w:b/>
                <w:bCs/>
              </w:rPr>
            </w:pPr>
            <w:r>
              <w:rPr>
                <w:rFonts w:ascii="Arial" w:hAnsi="Arial" w:cs="Arial"/>
                <w:b/>
                <w:bCs/>
              </w:rPr>
              <w:lastRenderedPageBreak/>
              <w:t>Aims of Research Activity</w:t>
            </w:r>
          </w:p>
          <w:p w14:paraId="7B98902B" w14:textId="77777777" w:rsidR="00AE34EA" w:rsidRDefault="00AE34EA">
            <w:pPr>
              <w:rPr>
                <w:rFonts w:ascii="Arial" w:hAnsi="Arial" w:cs="Arial"/>
                <w:sz w:val="20"/>
                <w:szCs w:val="20"/>
              </w:rPr>
            </w:pPr>
          </w:p>
          <w:p w14:paraId="26DFAC52" w14:textId="77777777" w:rsidR="00AE34EA" w:rsidRDefault="00AE34EA">
            <w:pPr>
              <w:rPr>
                <w:rFonts w:ascii="Arial" w:hAnsi="Arial" w:cs="Arial"/>
              </w:rPr>
            </w:pPr>
            <w:r>
              <w:rPr>
                <w:rFonts w:ascii="Arial" w:hAnsi="Arial" w:cs="Arial"/>
              </w:rPr>
              <w:t xml:space="preserve">The end goal is to have research the impacts county lines have on the children involved, and how Gwent police as a force respond to it as a whole and if the signs are there would they know what to do. </w:t>
            </w:r>
          </w:p>
          <w:p w14:paraId="6DE29270" w14:textId="77777777" w:rsidR="00AE34EA" w:rsidRDefault="00AE34EA">
            <w:pPr>
              <w:rPr>
                <w:rFonts w:ascii="Arial" w:hAnsi="Arial" w:cs="Arial"/>
              </w:rPr>
            </w:pPr>
          </w:p>
          <w:p w14:paraId="2818CBEC" w14:textId="77777777" w:rsidR="00AE34EA" w:rsidRDefault="00AE34EA">
            <w:pPr>
              <w:rPr>
                <w:rFonts w:ascii="Arial" w:hAnsi="Arial" w:cs="Arial"/>
                <w:sz w:val="20"/>
                <w:szCs w:val="20"/>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AE34EA" w14:paraId="28213163" w14:textId="77777777" w:rsidTr="00AE34EA">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6191BDCC" w14:textId="77777777" w:rsidR="00AE34EA" w:rsidRDefault="00AE34EA">
            <w:pPr>
              <w:autoSpaceDE w:val="0"/>
              <w:autoSpaceDN w:val="0"/>
              <w:adjustRightInd w:val="0"/>
              <w:rPr>
                <w:rFonts w:ascii="Arial" w:hAnsi="Arial" w:cs="Arial"/>
                <w:b/>
                <w:bCs/>
              </w:rPr>
            </w:pPr>
            <w:r>
              <w:rPr>
                <w:rFonts w:ascii="Arial" w:hAnsi="Arial" w:cs="Arial"/>
                <w:b/>
                <w:bCs/>
              </w:rPr>
              <w:t>Objectives of Research Activity</w:t>
            </w:r>
          </w:p>
          <w:p w14:paraId="2F2B2AFB" w14:textId="77777777" w:rsidR="00AE34EA" w:rsidRDefault="00AE34EA">
            <w:pPr>
              <w:rPr>
                <w:rFonts w:ascii="Arial" w:hAnsi="Arial" w:cs="Arial"/>
                <w:sz w:val="20"/>
                <w:szCs w:val="20"/>
              </w:rPr>
            </w:pPr>
          </w:p>
          <w:p w14:paraId="261C99EE" w14:textId="77777777" w:rsidR="00AE34EA" w:rsidRDefault="00AE34EA">
            <w:pPr>
              <w:rPr>
                <w:rFonts w:ascii="Arial" w:hAnsi="Arial" w:cs="Arial"/>
              </w:rPr>
            </w:pPr>
            <w:r>
              <w:rPr>
                <w:rFonts w:ascii="Arial" w:hAnsi="Arial" w:cs="Arial"/>
              </w:rPr>
              <w:t xml:space="preserve">The objectives will be to collect data from already gathered information such as government reports. </w:t>
            </w:r>
          </w:p>
          <w:p w14:paraId="324A0286" w14:textId="77777777" w:rsidR="00AE34EA" w:rsidRDefault="00AE34EA">
            <w:pPr>
              <w:rPr>
                <w:rFonts w:ascii="Arial" w:hAnsi="Arial" w:cs="Arial"/>
              </w:rPr>
            </w:pPr>
            <w:r>
              <w:rPr>
                <w:rFonts w:ascii="Arial" w:hAnsi="Arial" w:cs="Arial"/>
              </w:rPr>
              <w:t>Gather data from other agencies such as National Crime Agency.</w:t>
            </w:r>
          </w:p>
          <w:p w14:paraId="5C4F97F5" w14:textId="77777777" w:rsidR="00AE34EA" w:rsidRDefault="00AE34EA">
            <w:pPr>
              <w:rPr>
                <w:rFonts w:ascii="Arial" w:hAnsi="Arial" w:cs="Arial"/>
              </w:rPr>
            </w:pPr>
            <w:r>
              <w:rPr>
                <w:rFonts w:ascii="Arial" w:hAnsi="Arial" w:cs="Arial"/>
              </w:rPr>
              <w:t xml:space="preserve">Gather data from participants in interviews, questionnaires who are apart of Gwent police and establish they knowledge and understand of County Lines. </w:t>
            </w:r>
          </w:p>
          <w:p w14:paraId="74858491" w14:textId="77777777" w:rsidR="00AE34EA" w:rsidRDefault="00AE34EA">
            <w:pPr>
              <w:rPr>
                <w:rFonts w:ascii="Arial" w:hAnsi="Arial" w:cs="Arial"/>
              </w:rPr>
            </w:pPr>
          </w:p>
          <w:p w14:paraId="413BA477" w14:textId="77777777" w:rsidR="00AE34EA" w:rsidRDefault="00AE34EA">
            <w:pPr>
              <w:rPr>
                <w:rFonts w:ascii="Arial" w:hAnsi="Arial" w:cs="Arial"/>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AE34EA" w14:paraId="30B5AB1A" w14:textId="77777777" w:rsidTr="00AE34EA">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1C7079BC" w14:textId="77777777" w:rsidR="00AE34EA" w:rsidRDefault="00AE34EA">
            <w:pPr>
              <w:spacing w:before="120" w:after="120"/>
              <w:rPr>
                <w:rFonts w:ascii="Arial" w:hAnsi="Arial" w:cs="Arial"/>
                <w:b/>
              </w:rPr>
            </w:pPr>
            <w:r>
              <w:rPr>
                <w:rFonts w:ascii="Arial" w:hAnsi="Arial" w:cs="Arial"/>
                <w:b/>
              </w:rPr>
              <w:t>Proposed methods (maximum 600 words)</w:t>
            </w:r>
          </w:p>
          <w:p w14:paraId="21FAE1D0" w14:textId="77777777" w:rsidR="00AE34EA" w:rsidRDefault="00AE34EA">
            <w:pPr>
              <w:rPr>
                <w:rFonts w:ascii="Arial" w:hAnsi="Arial" w:cs="Arial"/>
              </w:rPr>
            </w:pPr>
            <w:r>
              <w:rPr>
                <w:rFonts w:ascii="Arial" w:hAnsi="Arial" w:cs="Arial"/>
              </w:rPr>
              <w:t xml:space="preserve">Provide a brief summary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E34EA" w14:paraId="28D44445" w14:textId="77777777" w:rsidTr="00AE34EA">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4471C34F" w14:textId="77777777" w:rsidR="00AE34EA" w:rsidRDefault="00AE34EA">
            <w:pPr>
              <w:rPr>
                <w:rFonts w:ascii="Arial" w:hAnsi="Arial" w:cs="Arial"/>
                <w:sz w:val="20"/>
                <w:szCs w:val="20"/>
              </w:rPr>
            </w:pPr>
            <w:r>
              <w:rPr>
                <w:rFonts w:ascii="Arial" w:hAnsi="Arial" w:cs="Arial"/>
              </w:rPr>
              <w:t xml:space="preserve">This investigation would not be possible without the methodical process of researching and analysing data. For this research, both qualitive and quantitative researched methods will be used. This avoids any bias throughout. Primary data will be sourced from qualitive methods such as interviews. This can provide a detailed matter of the subject area, but personal opinions may cause some issues. So, these will need to be completed with caution. It is also important that whilst interviewing the questions are specific and simple to the relevant area. Other qualitive methods such as case studies and action research may be used. </w:t>
            </w:r>
          </w:p>
          <w:p w14:paraId="5B5E96BF" w14:textId="77777777" w:rsidR="00AE34EA" w:rsidRDefault="00AE34EA">
            <w:pPr>
              <w:rPr>
                <w:rFonts w:ascii="Arial" w:hAnsi="Arial" w:cs="Arial"/>
              </w:rPr>
            </w:pPr>
            <w:r>
              <w:rPr>
                <w:rFonts w:ascii="Arial" w:hAnsi="Arial" w:cs="Arial"/>
              </w:rPr>
              <w:t xml:space="preserve">A method of quantitative data that will also be used are questionnaires and surveys. The questionnaires will be targeted to local police officers/supervisors within the area of Gwent. It is anticipated that this can demonstrate the understanding of county lines to officers and their knowledge of the subject area. These are also a useful tool as they can be disseminated </w:t>
            </w:r>
            <w:r>
              <w:rPr>
                <w:rFonts w:ascii="Arial" w:hAnsi="Arial" w:cs="Arial"/>
              </w:rPr>
              <w:lastRenderedPageBreak/>
              <w:t xml:space="preserve">through email or social media and be done quickly. Secondary data will be gained from a wide range of literature, these will be accessed through textbooks, journal papers, Government reports and websites.  It is hoped that the results </w:t>
            </w:r>
            <w:proofErr w:type="spellStart"/>
            <w:r>
              <w:rPr>
                <w:rFonts w:ascii="Arial" w:hAnsi="Arial" w:cs="Arial"/>
              </w:rPr>
              <w:t>form</w:t>
            </w:r>
            <w:proofErr w:type="spellEnd"/>
            <w:r>
              <w:rPr>
                <w:rFonts w:ascii="Arial" w:hAnsi="Arial" w:cs="Arial"/>
              </w:rPr>
              <w:t xml:space="preserve"> the questionnaires/interviews and surveys will show how well known the subject area of county lines is to those who work within the force. </w:t>
            </w:r>
          </w:p>
          <w:p w14:paraId="56CA108D" w14:textId="77777777" w:rsidR="00AE34EA" w:rsidRDefault="00AE34EA">
            <w:pPr>
              <w:rPr>
                <w:rFonts w:ascii="Arial" w:hAnsi="Arial" w:cs="Arial"/>
              </w:rPr>
            </w:pPr>
          </w:p>
          <w:p w14:paraId="20E9D208" w14:textId="77777777" w:rsidR="00AE34EA" w:rsidRDefault="00AE34EA">
            <w:pPr>
              <w:rPr>
                <w:rFonts w:ascii="Arial" w:hAnsi="Arial" w:cs="Arial"/>
              </w:rPr>
            </w:pPr>
          </w:p>
          <w:p w14:paraId="452B4A75" w14:textId="77777777" w:rsidR="00AE34EA" w:rsidRDefault="00AE34EA">
            <w:pPr>
              <w:rPr>
                <w:rFonts w:ascii="Arial" w:hAnsi="Arial" w:cs="Arial"/>
                <w:b/>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724BD5C4" w14:textId="77777777" w:rsidR="00AE34EA" w:rsidRDefault="00AE34EA" w:rsidP="00AE34EA">
      <w:pPr>
        <w:rPr>
          <w:rFonts w:ascii="Times New Roman" w:hAnsi="Times New Roman" w:cs="Times New Roman"/>
          <w:sz w:val="20"/>
          <w:szCs w:val="20"/>
        </w:rPr>
      </w:pPr>
      <w:r>
        <w:lastRenderedPageBreak/>
        <w:br w:type="page"/>
      </w:r>
    </w:p>
    <w:tbl>
      <w:tblPr>
        <w:tblW w:w="515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276"/>
      </w:tblGrid>
      <w:tr w:rsidR="00AE34EA" w14:paraId="4D7EAB2C" w14:textId="77777777" w:rsidTr="00AE34EA">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254C413" w14:textId="77777777" w:rsidR="00AE34EA" w:rsidRDefault="00AE34EA">
            <w:pPr>
              <w:spacing w:before="120"/>
              <w:rPr>
                <w:rFonts w:ascii="Arial" w:hAnsi="Arial" w:cs="Arial"/>
                <w:b/>
              </w:rPr>
            </w:pPr>
            <w:r>
              <w:rPr>
                <w:rFonts w:ascii="Arial" w:hAnsi="Arial" w:cs="Arial"/>
                <w:b/>
              </w:rPr>
              <w:lastRenderedPageBreak/>
              <w:t>Location of research activity</w:t>
            </w:r>
          </w:p>
          <w:p w14:paraId="68F3011D" w14:textId="77777777" w:rsidR="00AE34EA" w:rsidRDefault="00AE34EA">
            <w:pPr>
              <w:rPr>
                <w:rFonts w:ascii="Arial" w:hAnsi="Arial" w:cs="Arial"/>
              </w:rPr>
            </w:pPr>
            <w:r>
              <w:rPr>
                <w:rFonts w:ascii="Arial" w:hAnsi="Arial" w:cs="Arial"/>
              </w:rPr>
              <w:t>Identify all locations where research activity will take place.</w:t>
            </w:r>
          </w:p>
        </w:tc>
      </w:tr>
      <w:tr w:rsidR="00AE34EA" w14:paraId="076F19F9" w14:textId="77777777" w:rsidTr="00AE34EA">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0F799792" w14:textId="77777777" w:rsidR="00AE34EA" w:rsidRDefault="00AE34EA">
            <w:pPr>
              <w:rPr>
                <w:rFonts w:ascii="Arial" w:hAnsi="Arial" w:cs="Arial"/>
              </w:rPr>
            </w:pPr>
            <w:r>
              <w:rPr>
                <w:rFonts w:ascii="Arial" w:hAnsi="Arial" w:cs="Arial"/>
              </w:rPr>
              <w:t>Monmouthshire</w:t>
            </w:r>
          </w:p>
          <w:p w14:paraId="46B874AF" w14:textId="77777777" w:rsidR="00AE34EA" w:rsidRDefault="00AE34EA">
            <w:pPr>
              <w:rPr>
                <w:rFonts w:ascii="Arial" w:hAnsi="Arial" w:cs="Arial"/>
              </w:rPr>
            </w:pPr>
          </w:p>
          <w:p w14:paraId="2D6143B4" w14:textId="77777777" w:rsidR="00AE34EA" w:rsidRDefault="00AE34EA">
            <w:pPr>
              <w:rPr>
                <w:rFonts w:ascii="Arial" w:hAnsi="Arial" w:cs="Arial"/>
                <w:b/>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AE34EA" w14:paraId="1B482AC1" w14:textId="77777777" w:rsidTr="00AE34EA">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4C44272B" w14:textId="77777777" w:rsidR="00AE34EA" w:rsidRDefault="00AE34EA">
            <w:pPr>
              <w:spacing w:before="120"/>
              <w:rPr>
                <w:rFonts w:ascii="Arial" w:hAnsi="Arial" w:cs="Arial"/>
                <w:b/>
              </w:rPr>
            </w:pPr>
            <w:r>
              <w:rPr>
                <w:rFonts w:ascii="Arial" w:hAnsi="Arial" w:cs="Arial"/>
                <w:b/>
              </w:rPr>
              <w:t>Research activity outside of the UK</w:t>
            </w:r>
          </w:p>
          <w:p w14:paraId="6D9F81EC" w14:textId="77777777" w:rsidR="00AE34EA" w:rsidRDefault="00AE34EA">
            <w:pPr>
              <w:autoSpaceDE w:val="0"/>
              <w:autoSpaceDN w:val="0"/>
              <w:adjustRightInd w:val="0"/>
              <w:rPr>
                <w:rFonts w:ascii="Arial" w:hAnsi="Arial" w:cs="Arial"/>
              </w:rPr>
            </w:pPr>
            <w:r>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Pr>
                <w:rFonts w:ascii="Arial" w:hAnsi="Arial" w:cs="Arial"/>
              </w:rPr>
              <w:t>e.g.</w:t>
            </w:r>
            <w:proofErr w:type="gramEnd"/>
            <w:r>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rPr>
              <w:t>particular cultural</w:t>
            </w:r>
            <w:proofErr w:type="gramEnd"/>
            <w:r>
              <w:rPr>
                <w:rFonts w:ascii="Arial" w:hAnsi="Arial" w:cs="Arial"/>
              </w:rPr>
              <w:t xml:space="preserve"> and/or legal sensitivities or vulnerabilities of participants.</w:t>
            </w:r>
          </w:p>
        </w:tc>
      </w:tr>
      <w:tr w:rsidR="00AE34EA" w14:paraId="19FB28C6" w14:textId="77777777" w:rsidTr="00AE34EA">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3A9CF6DF" w14:textId="77777777" w:rsidR="00AE34EA" w:rsidRDefault="00AE34EA">
            <w:pPr>
              <w:rPr>
                <w:rFonts w:ascii="Arial" w:hAnsi="Arial" w:cs="Arial"/>
              </w:rPr>
            </w:pPr>
          </w:p>
          <w:p w14:paraId="32B78ACD" w14:textId="77777777" w:rsidR="00AE34EA" w:rsidRDefault="00AE34EA">
            <w:pPr>
              <w:rPr>
                <w:rFonts w:ascii="Arial" w:hAnsi="Arial" w:cs="Arial"/>
              </w:rPr>
            </w:pPr>
          </w:p>
          <w:p w14:paraId="4654A061" w14:textId="77777777" w:rsidR="00AE34EA" w:rsidRDefault="00AE34EA">
            <w:pPr>
              <w:rPr>
                <w:rFonts w:ascii="Arial" w:hAnsi="Arial" w:cs="Arial"/>
              </w:rPr>
            </w:pPr>
          </w:p>
          <w:p w14:paraId="37999523" w14:textId="77777777" w:rsidR="00AE34EA" w:rsidRDefault="00AE34EA">
            <w:pPr>
              <w:rPr>
                <w:rFonts w:ascii="Arial" w:hAnsi="Arial" w:cs="Arial"/>
                <w:b/>
                <w:i/>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tbl>
      <w:tblPr>
        <w:tblStyle w:val="TableGrid"/>
        <w:tblW w:w="9930" w:type="dxa"/>
        <w:tblInd w:w="-5" w:type="dxa"/>
        <w:tblLayout w:type="fixed"/>
        <w:tblLook w:val="04A0" w:firstRow="1" w:lastRow="0" w:firstColumn="1" w:lastColumn="0" w:noHBand="0" w:noVBand="1"/>
      </w:tblPr>
      <w:tblGrid>
        <w:gridCol w:w="8227"/>
        <w:gridCol w:w="851"/>
        <w:gridCol w:w="852"/>
      </w:tblGrid>
      <w:tr w:rsidR="00AE34EA" w14:paraId="3C3DFA6C" w14:textId="77777777" w:rsidTr="00AE34EA">
        <w:tc>
          <w:tcPr>
            <w:tcW w:w="822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57EB3A" w14:textId="77777777" w:rsidR="00AE34EA" w:rsidRDefault="00AE34EA">
            <w:pPr>
              <w:autoSpaceDE w:val="0"/>
              <w:autoSpaceDN w:val="0"/>
              <w:adjustRightInd w:val="0"/>
              <w:rPr>
                <w:rFonts w:ascii="Arial" w:hAnsi="Arial" w:cs="Arial"/>
                <w:sz w:val="22"/>
                <w:szCs w:val="22"/>
                <w:lang w:eastAsia="en-US"/>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6EE7EBDB" w14:textId="77777777" w:rsidR="00AE34EA" w:rsidRDefault="00AE34EA">
            <w:pPr>
              <w:autoSpaceDE w:val="0"/>
              <w:autoSpaceDN w:val="0"/>
              <w:adjustRightInd w:val="0"/>
              <w:rPr>
                <w:rFonts w:ascii="Arial" w:hAnsi="Arial" w:cs="Arial"/>
                <w:bCs/>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501DF4" w14:textId="77777777" w:rsidR="00AE34EA" w:rsidRDefault="00AE34E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699FAF8"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AE34EA" w14:paraId="693CD485" w14:textId="77777777" w:rsidTr="00AE34EA">
        <w:tc>
          <w:tcPr>
            <w:tcW w:w="9923" w:type="dxa"/>
            <w:vMerge/>
            <w:tcBorders>
              <w:top w:val="single" w:sz="4" w:space="0" w:color="auto"/>
              <w:left w:val="single" w:sz="4" w:space="0" w:color="auto"/>
              <w:bottom w:val="single" w:sz="4" w:space="0" w:color="auto"/>
              <w:right w:val="single" w:sz="4" w:space="0" w:color="auto"/>
            </w:tcBorders>
            <w:vAlign w:val="center"/>
            <w:hideMark/>
          </w:tcPr>
          <w:p w14:paraId="30BCE484" w14:textId="77777777" w:rsidR="00AE34EA" w:rsidRDefault="00AE34EA">
            <w:pPr>
              <w:rPr>
                <w:rFonts w:ascii="Arial" w:hAnsi="Arial" w:cs="Arial"/>
                <w:bCs/>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976947" w14:textId="77777777" w:rsidR="00AE34EA" w:rsidRDefault="00AE34E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0AEB405" w14:textId="77777777" w:rsidR="00AE34EA" w:rsidRDefault="00AE34E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r>
      <w:tr w:rsidR="00AE34EA" w14:paraId="35A838DB" w14:textId="77777777" w:rsidTr="00AE34EA">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5DB1CEB4"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0953A7CF" w14:textId="77777777" w:rsidR="00AE34EA" w:rsidRDefault="00AE34EA">
            <w:pPr>
              <w:rPr>
                <w:rFonts w:ascii="Arial" w:hAnsi="Arial" w:cs="Arial"/>
                <w:sz w:val="22"/>
                <w:szCs w:val="22"/>
              </w:rPr>
            </w:pPr>
          </w:p>
          <w:p w14:paraId="6959708F" w14:textId="77777777" w:rsidR="00AE34EA" w:rsidRDefault="00AE34EA">
            <w:pPr>
              <w:rPr>
                <w:rFonts w:ascii="Arial" w:hAnsi="Arial" w:cs="Arial"/>
                <w:sz w:val="22"/>
                <w:szCs w:val="22"/>
              </w:rPr>
            </w:pPr>
          </w:p>
          <w:p w14:paraId="27401F47" w14:textId="77777777" w:rsidR="00AE34EA" w:rsidRDefault="00AE34EA">
            <w:pPr>
              <w:rPr>
                <w:rFonts w:ascii="Arial" w:hAnsi="Arial" w:cs="Arial"/>
                <w:sz w:val="22"/>
                <w:szCs w:val="22"/>
              </w:rPr>
            </w:pPr>
          </w:p>
          <w:p w14:paraId="61FCADE6" w14:textId="77777777" w:rsidR="00AE34EA" w:rsidRDefault="00AE34EA">
            <w:pPr>
              <w:autoSpaceDE w:val="0"/>
              <w:autoSpaceDN w:val="0"/>
              <w:adjustRightInd w:val="0"/>
              <w:rPr>
                <w:rFonts w:ascii="Arial" w:hAnsi="Arial" w:cs="Arial"/>
                <w:bCs/>
                <w:sz w:val="22"/>
                <w:szCs w:val="22"/>
              </w:rPr>
            </w:pPr>
            <w:r>
              <w:rPr>
                <w:rFonts w:ascii="Arial" w:hAnsi="Arial" w:cs="Arial"/>
                <w:i/>
                <w:sz w:val="18"/>
                <w:szCs w:val="18"/>
              </w:rPr>
              <w:t>(</w:t>
            </w:r>
            <w:proofErr w:type="gramStart"/>
            <w:r>
              <w:rPr>
                <w:rFonts w:ascii="Arial" w:hAnsi="Arial" w:cs="Arial"/>
                <w:i/>
                <w:sz w:val="18"/>
                <w:szCs w:val="18"/>
              </w:rPr>
              <w:t>this</w:t>
            </w:r>
            <w:proofErr w:type="gramEnd"/>
            <w:r>
              <w:rPr>
                <w:rFonts w:ascii="Arial" w:hAnsi="Arial" w:cs="Arial"/>
                <w:i/>
                <w:sz w:val="18"/>
                <w:szCs w:val="18"/>
              </w:rPr>
              <w:t xml:space="preserve"> box should expand as you type)</w:t>
            </w:r>
          </w:p>
        </w:tc>
      </w:tr>
    </w:tbl>
    <w:p w14:paraId="1199FD68" w14:textId="77777777" w:rsidR="00AE34EA" w:rsidRDefault="00AE34EA" w:rsidP="00AE34EA">
      <w:pPr>
        <w:autoSpaceDE w:val="0"/>
        <w:autoSpaceDN w:val="0"/>
        <w:adjustRightInd w:val="0"/>
        <w:spacing w:after="240"/>
        <w:jc w:val="both"/>
        <w:rPr>
          <w:rFonts w:ascii="Arial" w:hAnsi="Arial" w:cs="Arial"/>
          <w:b/>
        </w:rPr>
      </w:pPr>
    </w:p>
    <w:p w14:paraId="5B9B3C12" w14:textId="77777777" w:rsidR="00AE34EA" w:rsidRDefault="00AE34EA" w:rsidP="00AE34EA">
      <w:pPr>
        <w:rPr>
          <w:rFonts w:ascii="Arial" w:hAnsi="Arial" w:cs="Arial"/>
          <w:b/>
        </w:rPr>
      </w:pPr>
      <w:r>
        <w:rPr>
          <w:rFonts w:ascii="Arial" w:hAnsi="Arial" w:cs="Arial"/>
          <w:b/>
        </w:rPr>
        <w:br w:type="page"/>
      </w:r>
    </w:p>
    <w:p w14:paraId="6D5C6EB4" w14:textId="77777777" w:rsidR="00AE34EA" w:rsidRDefault="00AE34EA" w:rsidP="00AE34EA">
      <w:pPr>
        <w:autoSpaceDE w:val="0"/>
        <w:autoSpaceDN w:val="0"/>
        <w:adjustRightInd w:val="0"/>
        <w:spacing w:after="240"/>
        <w:jc w:val="both"/>
        <w:rPr>
          <w:rFonts w:ascii="Arial" w:hAnsi="Arial" w:cs="Arial"/>
          <w:b/>
        </w:rPr>
      </w:pPr>
      <w:r>
        <w:rPr>
          <w:rFonts w:ascii="Arial" w:hAnsi="Arial" w:cs="Arial"/>
          <w:b/>
        </w:rPr>
        <w:lastRenderedPageBreak/>
        <w:t>SECTION F: Scope of Research Activity</w:t>
      </w:r>
    </w:p>
    <w:tbl>
      <w:tblPr>
        <w:tblStyle w:val="TableGrid"/>
        <w:tblW w:w="9889" w:type="dxa"/>
        <w:tblInd w:w="0" w:type="dxa"/>
        <w:tblLook w:val="04A0" w:firstRow="1" w:lastRow="0" w:firstColumn="1" w:lastColumn="0" w:noHBand="0" w:noVBand="1"/>
      </w:tblPr>
      <w:tblGrid>
        <w:gridCol w:w="8227"/>
        <w:gridCol w:w="846"/>
        <w:gridCol w:w="816"/>
      </w:tblGrid>
      <w:tr w:rsidR="00AE34EA" w14:paraId="5E3327BF" w14:textId="77777777" w:rsidTr="00AE34EA">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E0FEC60" w14:textId="77777777" w:rsidR="00AE34EA" w:rsidRDefault="00AE34EA">
            <w:pPr>
              <w:autoSpaceDE w:val="0"/>
              <w:autoSpaceDN w:val="0"/>
              <w:adjustRightInd w:val="0"/>
              <w:jc w:val="both"/>
              <w:rPr>
                <w:rFonts w:ascii="Arial" w:hAnsi="Arial" w:cs="Arial"/>
                <w:b/>
                <w:sz w:val="22"/>
                <w:szCs w:val="22"/>
              </w:rPr>
            </w:pPr>
            <w:r>
              <w:rPr>
                <w:rFonts w:ascii="Arial" w:hAnsi="Arial" w:cs="Arial"/>
                <w:b/>
                <w:sz w:val="22"/>
                <w:szCs w:val="22"/>
              </w:rPr>
              <w:t xml:space="preserve">Will the research activity </w:t>
            </w:r>
            <w:proofErr w:type="gramStart"/>
            <w:r>
              <w:rPr>
                <w:rFonts w:ascii="Arial" w:hAnsi="Arial" w:cs="Arial"/>
                <w:b/>
                <w:sz w:val="22"/>
                <w:szCs w:val="22"/>
              </w:rPr>
              <w:t>include:</w:t>
            </w:r>
            <w:proofErr w:type="gramEnd"/>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EBD174" w14:textId="77777777" w:rsidR="00AE34EA" w:rsidRDefault="00AE34EA">
            <w:pPr>
              <w:autoSpaceDE w:val="0"/>
              <w:autoSpaceDN w:val="0"/>
              <w:adjustRightInd w:val="0"/>
              <w:jc w:val="center"/>
              <w:rPr>
                <w:rFonts w:ascii="Arial" w:hAnsi="Arial" w:cs="Arial"/>
                <w:b/>
                <w:bCs/>
                <w:sz w:val="22"/>
                <w:szCs w:val="22"/>
              </w:rPr>
            </w:pPr>
          </w:p>
          <w:p w14:paraId="58CF19EB"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C2230DA" w14:textId="77777777" w:rsidR="00AE34EA" w:rsidRDefault="00AE34EA">
            <w:pPr>
              <w:autoSpaceDE w:val="0"/>
              <w:autoSpaceDN w:val="0"/>
              <w:adjustRightInd w:val="0"/>
              <w:jc w:val="center"/>
              <w:rPr>
                <w:rFonts w:ascii="Arial" w:hAnsi="Arial" w:cs="Arial"/>
                <w:b/>
                <w:bCs/>
                <w:sz w:val="22"/>
                <w:szCs w:val="22"/>
              </w:rPr>
            </w:pPr>
          </w:p>
          <w:p w14:paraId="66B8E4EC"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E34EA" w14:paraId="51C81966" w14:textId="77777777" w:rsidTr="00AE34EA">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88A772"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748CB12E"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547619C9"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287CB222" w14:textId="77777777" w:rsidTr="00AE34EA">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832EAE"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7A28DC5"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225A01F"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4937A8DA" w14:textId="77777777" w:rsidTr="00AE34E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CA9958"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1699A63"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B54A481"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77EE7158" w14:textId="77777777" w:rsidTr="00AE34E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5591AD"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8C29BED"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CE49329"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1C0CD145" w14:textId="77777777" w:rsidTr="00AE34EA">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7F3AED"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904569C"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67B8793"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5E7F427A" w14:textId="77777777" w:rsidTr="00AE34E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C506C1"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4BA0E6EA"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6C77FD0"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5DB6D079" w14:textId="77777777" w:rsidTr="00AE34EA">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261C29"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8132290"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121EE12"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1AE1FB24" w14:textId="77777777" w:rsidTr="00AE34E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68AB0A"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F768CDA"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2066875"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79304612" w14:textId="77777777" w:rsidTr="00AE34E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6C551D"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90A2CD9"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6676F93"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AE34EA" w14:paraId="078EDB3C" w14:textId="77777777" w:rsidTr="00AE34E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FD217E"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8FAA97A"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448AD4"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AE34EA" w14:paraId="69800060" w14:textId="77777777" w:rsidTr="00AE34E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7D35B6"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4824155"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4115F40"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AE34EA" w14:paraId="326CAEDD" w14:textId="77777777" w:rsidTr="00AE34E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9B52D1"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7C50400"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C375961"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AE34EA" w14:paraId="465F28B7" w14:textId="77777777" w:rsidTr="00AE34E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7D18D9"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02EF806"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4EDEB0D"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AE34EA" w14:paraId="54271ADF" w14:textId="77777777" w:rsidTr="00AE34EA">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A9C9E6"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4BB35917"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 xml:space="preserve">For example, ‘focus </w:t>
            </w:r>
            <w:proofErr w:type="gramStart"/>
            <w:r>
              <w:rPr>
                <w:rFonts w:ascii="Arial" w:hAnsi="Arial" w:cs="Arial"/>
                <w:sz w:val="22"/>
                <w:szCs w:val="22"/>
              </w:rPr>
              <w:t>groups’</w:t>
            </w:r>
            <w:proofErr w:type="gramEnd"/>
            <w:r>
              <w:rPr>
                <w:rFonts w:ascii="Arial" w:hAnsi="Arial" w:cs="Arial"/>
                <w:sz w:val="22"/>
                <w:szCs w:val="22"/>
              </w:rPr>
              <w:t>. Please indicate the type of data collection method(s) in this box and tick the accompany box.</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A6DADB5" w14:textId="77777777" w:rsidR="00AE34EA" w:rsidRDefault="00AE34E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CADD73E" w14:textId="77777777" w:rsidR="00AE34EA" w:rsidRDefault="00AE34E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r>
      <w:tr w:rsidR="00AE34EA" w14:paraId="01311498" w14:textId="77777777" w:rsidTr="00AE34EA">
        <w:trPr>
          <w:trHeight w:val="403"/>
        </w:trPr>
        <w:tc>
          <w:tcPr>
            <w:tcW w:w="8227" w:type="dxa"/>
            <w:tcBorders>
              <w:top w:val="single" w:sz="4" w:space="0" w:color="auto"/>
              <w:left w:val="single" w:sz="4" w:space="0" w:color="auto"/>
              <w:bottom w:val="single" w:sz="4" w:space="0" w:color="auto"/>
              <w:right w:val="single" w:sz="4" w:space="0" w:color="auto"/>
            </w:tcBorders>
            <w:vAlign w:val="center"/>
          </w:tcPr>
          <w:p w14:paraId="7B3EC36F"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1DC8524" w14:textId="77777777" w:rsidR="00AE34EA" w:rsidRDefault="00AE34EA">
            <w:pPr>
              <w:rPr>
                <w:rFonts w:ascii="Arial" w:hAnsi="Arial" w:cs="Arial"/>
              </w:rPr>
            </w:pPr>
          </w:p>
          <w:p w14:paraId="73EC8DD1" w14:textId="77777777" w:rsidR="00AE34EA" w:rsidRDefault="00AE34EA">
            <w:pPr>
              <w:rPr>
                <w:rFonts w:ascii="Arial" w:hAnsi="Arial" w:cs="Arial"/>
              </w:rPr>
            </w:pPr>
          </w:p>
          <w:p w14:paraId="55097FAA" w14:textId="77777777" w:rsidR="00AE34EA" w:rsidRDefault="00AE34EA">
            <w:pPr>
              <w:rPr>
                <w:rFonts w:ascii="Arial" w:hAnsi="Arial" w:cs="Arial"/>
                <w:sz w:val="22"/>
                <w:szCs w:val="22"/>
              </w:rPr>
            </w:pPr>
          </w:p>
          <w:p w14:paraId="68737698" w14:textId="77777777" w:rsidR="00AE34EA" w:rsidRDefault="00AE34EA">
            <w:pPr>
              <w:autoSpaceDE w:val="0"/>
              <w:autoSpaceDN w:val="0"/>
              <w:adjustRightInd w:val="0"/>
              <w:rPr>
                <w:rFonts w:ascii="Arial" w:hAnsi="Arial" w:cs="Arial"/>
                <w:sz w:val="22"/>
                <w:szCs w:val="22"/>
              </w:rPr>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0999D41" w14:textId="77777777" w:rsidR="00AE34EA" w:rsidRDefault="00AE34EA">
            <w:pPr>
              <w:rPr>
                <w:rFonts w:ascii="Arial" w:hAnsi="Arial" w:cs="Arial"/>
                <w:b/>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32A002" w14:textId="77777777" w:rsidR="00AE34EA" w:rsidRDefault="00AE34EA">
            <w:pPr>
              <w:rPr>
                <w:rFonts w:ascii="Arial" w:hAnsi="Arial" w:cs="Arial"/>
                <w:b/>
                <w:bCs/>
                <w:sz w:val="22"/>
                <w:szCs w:val="22"/>
                <w:lang w:eastAsia="en-US"/>
              </w:rPr>
            </w:pPr>
          </w:p>
        </w:tc>
      </w:tr>
    </w:tbl>
    <w:p w14:paraId="52EFB09B" w14:textId="77777777" w:rsidR="00AE34EA" w:rsidRDefault="00AE34EA" w:rsidP="00AE34EA">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50571CA6" w14:textId="77777777" w:rsidR="00AE34EA" w:rsidRDefault="00AE34EA" w:rsidP="00AE34EA">
      <w:pPr>
        <w:rPr>
          <w:rFonts w:ascii="Arial" w:hAnsi="Arial" w:cs="Arial"/>
          <w:bCs/>
          <w:iCs/>
        </w:rPr>
      </w:pPr>
    </w:p>
    <w:p w14:paraId="38F2F8A7" w14:textId="77777777" w:rsidR="00AE34EA" w:rsidRDefault="00AE34EA" w:rsidP="00AE34EA">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14:paraId="5C39EB2B" w14:textId="77777777" w:rsidR="00AE34EA" w:rsidRDefault="00AE34EA" w:rsidP="00AE34EA">
      <w:pPr>
        <w:rPr>
          <w:rFonts w:ascii="Arial" w:hAnsi="Arial" w:cs="Arial"/>
          <w:bCs/>
          <w:iCs/>
        </w:rPr>
      </w:pPr>
    </w:p>
    <w:p w14:paraId="34FFBBEB" w14:textId="77777777" w:rsidR="00AE34EA" w:rsidRDefault="00AE34EA" w:rsidP="00AE34EA">
      <w:pPr>
        <w:rPr>
          <w:rFonts w:ascii="Arial" w:hAnsi="Arial" w:cs="Arial"/>
          <w:b/>
        </w:rPr>
      </w:pPr>
      <w:r>
        <w:rPr>
          <w:rFonts w:ascii="Arial" w:hAnsi="Arial" w:cs="Arial"/>
          <w:b/>
        </w:rPr>
        <w:br w:type="page"/>
      </w:r>
    </w:p>
    <w:p w14:paraId="51D90468" w14:textId="77777777" w:rsidR="00AE34EA" w:rsidRDefault="00AE34EA" w:rsidP="00AE34EA">
      <w:pPr>
        <w:autoSpaceDE w:val="0"/>
        <w:autoSpaceDN w:val="0"/>
        <w:adjustRightInd w:val="0"/>
        <w:spacing w:after="240"/>
        <w:jc w:val="both"/>
        <w:rPr>
          <w:rFonts w:ascii="Arial" w:hAnsi="Arial" w:cs="Arial"/>
          <w:b/>
        </w:rPr>
      </w:pPr>
      <w:r>
        <w:rPr>
          <w:rFonts w:ascii="Arial" w:hAnsi="Arial" w:cs="Arial"/>
          <w:b/>
        </w:rPr>
        <w:lastRenderedPageBreak/>
        <w:t>SECTION G: Intended Participants</w:t>
      </w:r>
    </w:p>
    <w:tbl>
      <w:tblPr>
        <w:tblStyle w:val="TableGrid"/>
        <w:tblW w:w="9889" w:type="dxa"/>
        <w:tblInd w:w="0" w:type="dxa"/>
        <w:tblLook w:val="04A0" w:firstRow="1" w:lastRow="0" w:firstColumn="1" w:lastColumn="0" w:noHBand="0" w:noVBand="1"/>
      </w:tblPr>
      <w:tblGrid>
        <w:gridCol w:w="8217"/>
        <w:gridCol w:w="850"/>
        <w:gridCol w:w="822"/>
      </w:tblGrid>
      <w:tr w:rsidR="00AE34EA" w14:paraId="0AC7F62C" w14:textId="77777777" w:rsidTr="00AE34EA">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D8AE20D" w14:textId="77777777" w:rsidR="00AE34EA" w:rsidRDefault="00AE34EA">
            <w:pPr>
              <w:autoSpaceDE w:val="0"/>
              <w:autoSpaceDN w:val="0"/>
              <w:adjustRightInd w:val="0"/>
              <w:jc w:val="both"/>
              <w:rPr>
                <w:rFonts w:ascii="Arial" w:hAnsi="Arial" w:cs="Arial"/>
                <w:b/>
                <w:sz w:val="22"/>
                <w:szCs w:val="22"/>
              </w:rPr>
            </w:pPr>
            <w:r>
              <w:rPr>
                <w:rFonts w:ascii="Arial" w:hAnsi="Arial" w:cs="Arial"/>
                <w:b/>
                <w:sz w:val="22"/>
                <w:szCs w:val="22"/>
              </w:rPr>
              <w:t xml:space="preserve">Who are the intended </w:t>
            </w:r>
            <w:proofErr w:type="gramStart"/>
            <w:r>
              <w:rPr>
                <w:rFonts w:ascii="Arial" w:hAnsi="Arial" w:cs="Arial"/>
                <w:b/>
                <w:sz w:val="22"/>
                <w:szCs w:val="22"/>
              </w:rPr>
              <w:t>participants:</w:t>
            </w:r>
            <w:proofErr w:type="gramEnd"/>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40EBF27" w14:textId="77777777" w:rsidR="00AE34EA" w:rsidRDefault="00AE34EA">
            <w:pPr>
              <w:autoSpaceDE w:val="0"/>
              <w:autoSpaceDN w:val="0"/>
              <w:adjustRightInd w:val="0"/>
              <w:jc w:val="center"/>
              <w:rPr>
                <w:rFonts w:ascii="Arial" w:hAnsi="Arial" w:cs="Arial"/>
                <w:b/>
                <w:bCs/>
                <w:sz w:val="22"/>
                <w:szCs w:val="22"/>
              </w:rPr>
            </w:pPr>
          </w:p>
          <w:p w14:paraId="64C7F802"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6825172" w14:textId="77777777" w:rsidR="00AE34EA" w:rsidRDefault="00AE34EA">
            <w:pPr>
              <w:autoSpaceDE w:val="0"/>
              <w:autoSpaceDN w:val="0"/>
              <w:adjustRightInd w:val="0"/>
              <w:jc w:val="center"/>
              <w:rPr>
                <w:rFonts w:ascii="Arial" w:hAnsi="Arial" w:cs="Arial"/>
                <w:b/>
                <w:bCs/>
                <w:sz w:val="22"/>
                <w:szCs w:val="22"/>
              </w:rPr>
            </w:pPr>
          </w:p>
          <w:p w14:paraId="307B71C2"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E34EA" w14:paraId="37231B7B" w14:textId="77777777" w:rsidTr="00AE34EA">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3BAF88"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70C9BB10"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61A39AB"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7A57E397" w14:textId="77777777" w:rsidTr="00AE34E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E206AA"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2267E72"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9CDE1AF"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06844D7C" w14:textId="77777777" w:rsidTr="00AE34EA">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C32313"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1255643"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06B1151"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150793A5" w14:textId="77777777" w:rsidTr="00AE34E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9D4798"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8D058E0"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BEE6E3A"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33049E2C" w14:textId="77777777" w:rsidTr="00AE34E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B7DBFC"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E7F317B"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09A1AD9"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6E7AC691" w14:textId="77777777" w:rsidTr="00AE34EA">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34BF52"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99CA11E"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8DDC27A"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32140FFD" w14:textId="77777777" w:rsidTr="00AE34E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209971"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8AB6C21"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35FED01"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AE34EA" w14:paraId="0A1953C5" w14:textId="77777777" w:rsidTr="00AE34E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B62178"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42EDA26"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473D0AD"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AE34EA" w14:paraId="66864497" w14:textId="77777777" w:rsidTr="00AE34E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F54A8"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94F6B53" w14:textId="77777777" w:rsidR="00AE34EA" w:rsidRDefault="00AE34EA">
            <w:pPr>
              <w:autoSpaceDE w:val="0"/>
              <w:autoSpaceDN w:val="0"/>
              <w:adjustRightInd w:val="0"/>
              <w:rPr>
                <w:rFonts w:ascii="Arial" w:hAnsi="Arial" w:cs="Arial"/>
                <w:sz w:val="22"/>
                <w:szCs w:val="22"/>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6D53522"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C6414FF"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AE34EA" w14:paraId="37488804" w14:textId="77777777" w:rsidTr="00AE34EA">
        <w:trPr>
          <w:trHeight w:val="403"/>
        </w:trPr>
        <w:tc>
          <w:tcPr>
            <w:tcW w:w="8217" w:type="dxa"/>
            <w:tcBorders>
              <w:top w:val="single" w:sz="4" w:space="0" w:color="auto"/>
              <w:left w:val="single" w:sz="4" w:space="0" w:color="auto"/>
              <w:bottom w:val="single" w:sz="4" w:space="0" w:color="auto"/>
              <w:right w:val="single" w:sz="4" w:space="0" w:color="auto"/>
            </w:tcBorders>
            <w:vAlign w:val="center"/>
          </w:tcPr>
          <w:p w14:paraId="48023969"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Other – please indicate here:</w:t>
            </w:r>
          </w:p>
          <w:p w14:paraId="186141D8" w14:textId="77777777" w:rsidR="00AE34EA" w:rsidRDefault="00AE34EA">
            <w:pPr>
              <w:rPr>
                <w:rFonts w:ascii="Arial" w:hAnsi="Arial" w:cs="Arial"/>
              </w:rPr>
            </w:pPr>
          </w:p>
          <w:p w14:paraId="6627C6FF" w14:textId="77777777" w:rsidR="00AE34EA" w:rsidRDefault="00AE34EA">
            <w:pPr>
              <w:rPr>
                <w:rFonts w:ascii="Arial" w:hAnsi="Arial" w:cs="Arial"/>
              </w:rPr>
            </w:pPr>
          </w:p>
          <w:p w14:paraId="1F0A0213" w14:textId="77777777" w:rsidR="00AE34EA" w:rsidRDefault="00AE34EA">
            <w:pPr>
              <w:rPr>
                <w:rFonts w:ascii="Arial" w:hAnsi="Arial" w:cs="Arial"/>
                <w:sz w:val="22"/>
                <w:szCs w:val="22"/>
              </w:rPr>
            </w:pPr>
          </w:p>
          <w:p w14:paraId="5DFE59C8" w14:textId="77777777" w:rsidR="00AE34EA" w:rsidRDefault="00AE34EA">
            <w:pPr>
              <w:autoSpaceDE w:val="0"/>
              <w:autoSpaceDN w:val="0"/>
              <w:adjustRightInd w:val="0"/>
              <w:rPr>
                <w:rFonts w:ascii="Arial" w:hAnsi="Arial" w:cs="Arial"/>
                <w:sz w:val="22"/>
                <w:szCs w:val="22"/>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1C7476B" w14:textId="77777777" w:rsidR="00AE34EA" w:rsidRDefault="00AE34EA">
            <w:pPr>
              <w:rPr>
                <w:rFonts w:ascii="Arial" w:hAnsi="Arial" w:cs="Arial"/>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50B8DB7" w14:textId="77777777" w:rsidR="00AE34EA" w:rsidRDefault="00AE34EA">
            <w:pPr>
              <w:rPr>
                <w:rFonts w:ascii="Arial" w:hAnsi="Arial" w:cs="Arial"/>
                <w:bCs/>
                <w:sz w:val="22"/>
                <w:szCs w:val="22"/>
                <w:lang w:eastAsia="en-US"/>
              </w:rPr>
            </w:pPr>
          </w:p>
        </w:tc>
      </w:tr>
    </w:tbl>
    <w:p w14:paraId="7496C676" w14:textId="77777777" w:rsidR="00AE34EA" w:rsidRDefault="00AE34EA" w:rsidP="00AE34EA">
      <w:pPr>
        <w:rPr>
          <w:rFonts w:ascii="Arial" w:hAnsi="Arial" w:cs="Arial"/>
          <w:bCs/>
          <w:sz w:val="24"/>
          <w:szCs w:val="24"/>
        </w:rPr>
      </w:pPr>
    </w:p>
    <w:tbl>
      <w:tblPr>
        <w:tblStyle w:val="TableGrid"/>
        <w:tblW w:w="9889" w:type="dxa"/>
        <w:tblInd w:w="0" w:type="dxa"/>
        <w:tblLook w:val="04A0" w:firstRow="1" w:lastRow="0" w:firstColumn="1" w:lastColumn="0" w:noHBand="0" w:noVBand="1"/>
      </w:tblPr>
      <w:tblGrid>
        <w:gridCol w:w="3256"/>
        <w:gridCol w:w="6633"/>
      </w:tblGrid>
      <w:tr w:rsidR="00AE34EA" w14:paraId="266403B3" w14:textId="77777777" w:rsidTr="00AE34EA">
        <w:trPr>
          <w:trHeight w:val="403"/>
        </w:trPr>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4881DF" w14:textId="77777777" w:rsidR="00AE34EA" w:rsidRDefault="00AE34EA">
            <w:pPr>
              <w:rPr>
                <w:rFonts w:ascii="Arial" w:hAnsi="Arial" w:cs="Arial"/>
                <w:b/>
                <w:sz w:val="22"/>
                <w:szCs w:val="22"/>
              </w:rPr>
            </w:pPr>
            <w:r>
              <w:rPr>
                <w:rFonts w:ascii="Arial" w:hAnsi="Arial" w:cs="Arial"/>
                <w:b/>
                <w:sz w:val="22"/>
                <w:szCs w:val="22"/>
              </w:rPr>
              <w:t>Participant numbers and source</w:t>
            </w:r>
          </w:p>
          <w:p w14:paraId="13AB1C29"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E34EA" w14:paraId="216497FE" w14:textId="77777777" w:rsidTr="00AE34E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EEA358" w14:textId="77777777" w:rsidR="00AE34EA" w:rsidRDefault="00AE34EA">
            <w:pPr>
              <w:rPr>
                <w:rFonts w:ascii="Arial" w:hAnsi="Arial" w:cs="Arial"/>
                <w:sz w:val="22"/>
                <w:szCs w:val="22"/>
              </w:rPr>
            </w:pPr>
            <w:r>
              <w:rPr>
                <w:rFonts w:ascii="Arial" w:hAnsi="Arial" w:cs="Arial"/>
                <w:sz w:val="22"/>
                <w:szCs w:val="22"/>
              </w:rPr>
              <w:t>How many participants are expected?</w:t>
            </w:r>
          </w:p>
          <w:p w14:paraId="0EFD6573" w14:textId="77777777" w:rsidR="00AE34EA" w:rsidRDefault="00AE34E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A29B7A2" w14:textId="77777777" w:rsidR="00AE34EA" w:rsidRDefault="00AE34EA">
            <w:pPr>
              <w:rPr>
                <w:rFonts w:ascii="Arial" w:hAnsi="Arial" w:cs="Arial"/>
                <w:sz w:val="22"/>
                <w:szCs w:val="22"/>
              </w:rPr>
            </w:pPr>
          </w:p>
          <w:p w14:paraId="1D7686F0" w14:textId="77777777" w:rsidR="00AE34EA" w:rsidRDefault="00AE34EA">
            <w:pPr>
              <w:rPr>
                <w:rFonts w:ascii="Arial" w:hAnsi="Arial" w:cs="Arial"/>
                <w:sz w:val="22"/>
                <w:szCs w:val="22"/>
              </w:rPr>
            </w:pPr>
            <w:r>
              <w:rPr>
                <w:rFonts w:ascii="Arial" w:hAnsi="Arial" w:cs="Arial"/>
                <w:sz w:val="22"/>
                <w:szCs w:val="22"/>
              </w:rPr>
              <w:t xml:space="preserve">6-10 participants expected for interviews. </w:t>
            </w:r>
          </w:p>
          <w:p w14:paraId="67236ACB" w14:textId="77777777" w:rsidR="00AE34EA" w:rsidRDefault="00AE34EA">
            <w:pPr>
              <w:rPr>
                <w:rFonts w:ascii="Arial" w:hAnsi="Arial" w:cs="Arial"/>
                <w:sz w:val="22"/>
                <w:szCs w:val="22"/>
              </w:rPr>
            </w:pPr>
            <w:r>
              <w:rPr>
                <w:rFonts w:ascii="Arial" w:hAnsi="Arial" w:cs="Arial"/>
                <w:sz w:val="22"/>
                <w:szCs w:val="22"/>
              </w:rPr>
              <w:t>10-20 participants expected through questionnaires.</w:t>
            </w:r>
          </w:p>
          <w:p w14:paraId="54C4E422" w14:textId="77777777" w:rsidR="00AE34EA" w:rsidRDefault="00AE34EA">
            <w:pPr>
              <w:rPr>
                <w:rFonts w:ascii="Arial" w:hAnsi="Arial" w:cs="Arial"/>
                <w:sz w:val="22"/>
                <w:szCs w:val="22"/>
              </w:rPr>
            </w:pPr>
          </w:p>
          <w:p w14:paraId="2070C5E5" w14:textId="77777777" w:rsidR="00AE34EA" w:rsidRDefault="00AE34EA">
            <w:pPr>
              <w:rPr>
                <w:rFonts w:ascii="Arial" w:hAnsi="Arial" w:cs="Arial"/>
                <w:b/>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E34EA" w14:paraId="70C62A0C" w14:textId="77777777" w:rsidTr="00AE34E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27AEC9" w14:textId="77777777" w:rsidR="00AE34EA" w:rsidRDefault="00AE34EA">
            <w:pPr>
              <w:rPr>
                <w:rFonts w:ascii="Arial" w:hAnsi="Arial" w:cs="Arial"/>
                <w:sz w:val="22"/>
                <w:szCs w:val="22"/>
              </w:rPr>
            </w:pPr>
            <w:r>
              <w:rPr>
                <w:rFonts w:ascii="Arial" w:hAnsi="Arial" w:cs="Arial"/>
                <w:sz w:val="22"/>
                <w:szCs w:val="22"/>
              </w:rPr>
              <w:t>Who will the participants be?</w:t>
            </w:r>
          </w:p>
          <w:p w14:paraId="2C6921BF" w14:textId="77777777" w:rsidR="00AE34EA" w:rsidRDefault="00AE34E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8407639" w14:textId="77777777" w:rsidR="00AE34EA" w:rsidRDefault="00AE34EA">
            <w:pPr>
              <w:rPr>
                <w:rFonts w:ascii="Arial" w:hAnsi="Arial" w:cs="Arial"/>
                <w:sz w:val="22"/>
                <w:szCs w:val="22"/>
              </w:rPr>
            </w:pPr>
            <w:r>
              <w:rPr>
                <w:rFonts w:ascii="Arial" w:hAnsi="Arial" w:cs="Arial"/>
                <w:sz w:val="22"/>
                <w:szCs w:val="22"/>
              </w:rPr>
              <w:t xml:space="preserve">Interviews will be performed with other policing students, police staff members of Gwent police and police officers. </w:t>
            </w:r>
          </w:p>
          <w:p w14:paraId="3C0460BE" w14:textId="77777777" w:rsidR="00AE34EA" w:rsidRDefault="00AE34EA">
            <w:pPr>
              <w:rPr>
                <w:rFonts w:ascii="Arial" w:hAnsi="Arial" w:cs="Arial"/>
                <w:sz w:val="22"/>
                <w:szCs w:val="22"/>
              </w:rPr>
            </w:pPr>
            <w:r>
              <w:rPr>
                <w:rFonts w:ascii="Arial" w:hAnsi="Arial" w:cs="Arial"/>
                <w:sz w:val="22"/>
                <w:szCs w:val="22"/>
              </w:rPr>
              <w:t xml:space="preserve">Both will collect data regarding of knowledge and experience of working with county lines and safeguarding children. </w:t>
            </w:r>
          </w:p>
          <w:p w14:paraId="0F00326B" w14:textId="77777777" w:rsidR="00AE34EA" w:rsidRDefault="00AE34EA">
            <w:pPr>
              <w:rPr>
                <w:rFonts w:ascii="Arial" w:hAnsi="Arial" w:cs="Arial"/>
                <w:sz w:val="22"/>
                <w:szCs w:val="22"/>
              </w:rPr>
            </w:pPr>
          </w:p>
          <w:p w14:paraId="159ADABC" w14:textId="77777777" w:rsidR="00AE34EA" w:rsidRDefault="00AE34EA">
            <w:pPr>
              <w:rPr>
                <w:rFonts w:ascii="Arial" w:hAnsi="Arial" w:cs="Arial"/>
                <w:i/>
                <w:color w:val="808080"/>
                <w:sz w:val="18"/>
                <w:szCs w:val="18"/>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E34EA" w14:paraId="784AD590" w14:textId="77777777" w:rsidTr="00AE34E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4800B2" w14:textId="77777777" w:rsidR="00AE34EA" w:rsidRDefault="00AE34E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4E4FB40F" w14:textId="77777777" w:rsidR="00AE34EA" w:rsidRDefault="00AE34EA">
            <w:pPr>
              <w:rPr>
                <w:rFonts w:ascii="Arial" w:hAnsi="Arial" w:cs="Arial"/>
                <w:sz w:val="22"/>
                <w:szCs w:val="22"/>
              </w:rPr>
            </w:pPr>
          </w:p>
          <w:p w14:paraId="62BB85FA" w14:textId="77777777" w:rsidR="00AE34EA" w:rsidRDefault="00AE34EA">
            <w:pPr>
              <w:rPr>
                <w:rFonts w:ascii="Arial" w:hAnsi="Arial" w:cs="Arial"/>
                <w:sz w:val="22"/>
                <w:szCs w:val="22"/>
              </w:rPr>
            </w:pPr>
            <w:r>
              <w:rPr>
                <w:rFonts w:ascii="Arial" w:hAnsi="Arial" w:cs="Arial"/>
                <w:sz w:val="22"/>
                <w:szCs w:val="22"/>
              </w:rPr>
              <w:t xml:space="preserve">Interviewers will be selected through different experience, some with at least 4 years’ experience working within the police. Also with staff, who deal with children being brought into custody such as, custody nurse, custody staff. These will be contacted through work. </w:t>
            </w:r>
          </w:p>
          <w:p w14:paraId="4F0FC28D" w14:textId="77777777" w:rsidR="00AE34EA" w:rsidRDefault="00AE34EA">
            <w:pPr>
              <w:rPr>
                <w:rFonts w:ascii="Arial" w:hAnsi="Arial" w:cs="Arial"/>
                <w:sz w:val="22"/>
                <w:szCs w:val="22"/>
              </w:rPr>
            </w:pPr>
          </w:p>
          <w:p w14:paraId="2AA7894B" w14:textId="77777777" w:rsidR="00AE34EA" w:rsidRDefault="00AE34EA">
            <w:pPr>
              <w:rPr>
                <w:rFonts w:ascii="Arial" w:hAnsi="Arial" w:cs="Arial"/>
                <w:color w:val="808080"/>
                <w:sz w:val="18"/>
                <w:szCs w:val="18"/>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69EFF4EA" w14:textId="77777777" w:rsidR="00AE34EA" w:rsidRDefault="00AE34EA" w:rsidP="00AE34EA">
      <w:pPr>
        <w:rPr>
          <w:rFonts w:ascii="Arial" w:hAnsi="Arial" w:cs="Arial"/>
          <w:bCs/>
          <w:sz w:val="24"/>
          <w:szCs w:val="24"/>
        </w:rPr>
      </w:pPr>
    </w:p>
    <w:p w14:paraId="35939BBC" w14:textId="77777777" w:rsidR="00AE34EA" w:rsidRDefault="00AE34EA" w:rsidP="00AE34EA">
      <w:pPr>
        <w:rPr>
          <w:rFonts w:ascii="Times New Roman" w:hAnsi="Times New Roman" w:cs="Times New Roman"/>
          <w:sz w:val="20"/>
          <w:szCs w:val="20"/>
        </w:rPr>
      </w:pPr>
      <w:r>
        <w:br w:type="page"/>
      </w:r>
    </w:p>
    <w:tbl>
      <w:tblPr>
        <w:tblStyle w:val="TableGrid"/>
        <w:tblW w:w="9889" w:type="dxa"/>
        <w:tblInd w:w="0" w:type="dxa"/>
        <w:tblLook w:val="04A0" w:firstRow="1" w:lastRow="0" w:firstColumn="1" w:lastColumn="0" w:noHBand="0" w:noVBand="1"/>
      </w:tblPr>
      <w:tblGrid>
        <w:gridCol w:w="7225"/>
        <w:gridCol w:w="992"/>
        <w:gridCol w:w="850"/>
        <w:gridCol w:w="822"/>
      </w:tblGrid>
      <w:tr w:rsidR="00AE34EA" w14:paraId="6AC8E259" w14:textId="77777777" w:rsidTr="00AE34EA">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ACA5642" w14:textId="77777777" w:rsidR="00AE34EA" w:rsidRDefault="00AE34EA">
            <w:pPr>
              <w:autoSpaceDE w:val="0"/>
              <w:autoSpaceDN w:val="0"/>
              <w:adjustRightInd w:val="0"/>
              <w:jc w:val="both"/>
              <w:rPr>
                <w:rFonts w:ascii="Arial" w:hAnsi="Arial" w:cs="Arial"/>
                <w:b/>
                <w:sz w:val="22"/>
                <w:szCs w:val="22"/>
              </w:rPr>
            </w:pPr>
            <w:r>
              <w:rPr>
                <w:rFonts w:ascii="Arial" w:hAnsi="Arial" w:cs="Arial"/>
                <w:b/>
                <w:sz w:val="22"/>
                <w:szCs w:val="22"/>
              </w:rPr>
              <w:lastRenderedPageBreak/>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F5C0F72" w14:textId="77777777" w:rsidR="00AE34EA" w:rsidRDefault="00AE34EA">
            <w:pPr>
              <w:autoSpaceDE w:val="0"/>
              <w:autoSpaceDN w:val="0"/>
              <w:adjustRightInd w:val="0"/>
              <w:jc w:val="center"/>
              <w:rPr>
                <w:rFonts w:ascii="Arial" w:hAnsi="Arial" w:cs="Arial"/>
                <w:b/>
                <w:bCs/>
                <w:sz w:val="16"/>
                <w:szCs w:val="16"/>
              </w:rPr>
            </w:pPr>
          </w:p>
          <w:p w14:paraId="49C970CA"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4FF8D032"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757EDB3" w14:textId="77777777" w:rsidR="00AE34EA" w:rsidRDefault="00AE34EA">
            <w:pPr>
              <w:autoSpaceDE w:val="0"/>
              <w:autoSpaceDN w:val="0"/>
              <w:adjustRightInd w:val="0"/>
              <w:jc w:val="center"/>
              <w:rPr>
                <w:rFonts w:ascii="Arial" w:hAnsi="Arial" w:cs="Arial"/>
                <w:b/>
                <w:bCs/>
                <w:sz w:val="16"/>
                <w:szCs w:val="16"/>
              </w:rPr>
            </w:pPr>
          </w:p>
          <w:p w14:paraId="2346B635"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E34EA" w14:paraId="56E5DAB8" w14:textId="77777777" w:rsidTr="00AE34EA">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A05B08"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DD10E8F"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82856D1"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E978C15"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6CE5A61B" w14:textId="77777777" w:rsidTr="00AE34EA">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049D8F"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B1D5331"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F0D22EA"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60159FA"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07E1FFE7" w14:textId="77777777" w:rsidTr="00AE34EA">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22554A"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D2EDEE8"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A2A611E"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76DC98E2"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199FBE31" w14:textId="77777777" w:rsidTr="00AE34EA">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2306AE"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EC3F8CF"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F2CEE7F"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09C65B0D"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6AE185FD" w14:textId="77777777" w:rsidTr="00AE34EA">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5027AF"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E0F1BCC"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AA35ED"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0E3B69D"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740BBD6E" w14:textId="77777777" w:rsidTr="00AE34EA">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DE3CE9"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0D3962E"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0352CE4"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07F9EC"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24B7076F" w14:textId="77777777" w:rsidTr="00AE34EA">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6F17FB"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DF7A4C5"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078CFF7"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5CF171F"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142723DC" w14:textId="77777777" w:rsidTr="00AE34EA">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A4FAE1"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0393D25"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EEB58C8"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5B9CE2C"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0324F442" w14:textId="77777777" w:rsidTr="00AE34EA">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977967"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A192D07"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2E11964"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09805D8"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176EF3A1" w14:textId="77777777" w:rsidTr="00AE34EA">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BB31B6"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E34EA" w14:paraId="6706C8C6" w14:textId="77777777" w:rsidTr="00AE34EA">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1685302C" w14:textId="77777777" w:rsidR="00AE34EA" w:rsidRDefault="00AE34EA">
            <w:pPr>
              <w:rPr>
                <w:rFonts w:ascii="Arial" w:hAnsi="Arial" w:cs="Arial"/>
                <w:sz w:val="22"/>
                <w:szCs w:val="22"/>
              </w:rPr>
            </w:pPr>
          </w:p>
          <w:p w14:paraId="0E95C2CE" w14:textId="77777777" w:rsidR="00AE34EA" w:rsidRDefault="00AE34EA">
            <w:pPr>
              <w:rPr>
                <w:rFonts w:ascii="Arial" w:hAnsi="Arial" w:cs="Arial"/>
                <w:sz w:val="22"/>
                <w:szCs w:val="22"/>
              </w:rPr>
            </w:pPr>
          </w:p>
          <w:p w14:paraId="225F22DE" w14:textId="77777777" w:rsidR="00AE34EA" w:rsidRDefault="00AE34EA">
            <w:pPr>
              <w:rPr>
                <w:rFonts w:ascii="Arial" w:hAnsi="Arial" w:cs="Arial"/>
                <w:sz w:val="22"/>
                <w:szCs w:val="22"/>
              </w:rPr>
            </w:pPr>
          </w:p>
          <w:p w14:paraId="36C963CF" w14:textId="77777777" w:rsidR="00AE34EA" w:rsidRDefault="00AE34EA">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0A514633" w14:textId="77777777" w:rsidR="00AE34EA" w:rsidRDefault="00AE34EA" w:rsidP="00AE34EA">
      <w:pPr>
        <w:rPr>
          <w:rFonts w:cs="Times New Roman"/>
          <w:sz w:val="20"/>
          <w:szCs w:val="20"/>
        </w:rPr>
      </w:pPr>
    </w:p>
    <w:tbl>
      <w:tblPr>
        <w:tblStyle w:val="TableGrid"/>
        <w:tblW w:w="9889" w:type="dxa"/>
        <w:tblInd w:w="0" w:type="dxa"/>
        <w:tblLook w:val="04A0" w:firstRow="1" w:lastRow="0" w:firstColumn="1" w:lastColumn="0" w:noHBand="0" w:noVBand="1"/>
      </w:tblPr>
      <w:tblGrid>
        <w:gridCol w:w="7225"/>
        <w:gridCol w:w="992"/>
        <w:gridCol w:w="850"/>
        <w:gridCol w:w="822"/>
      </w:tblGrid>
      <w:tr w:rsidR="00AE34EA" w14:paraId="4BCFC5DE" w14:textId="77777777" w:rsidTr="00AE34EA">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AFEC613" w14:textId="77777777" w:rsidR="00AE34EA" w:rsidRDefault="00AE34EA">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B01C5E8" w14:textId="77777777" w:rsidR="00AE34EA" w:rsidRDefault="00AE34EA">
            <w:pPr>
              <w:autoSpaceDE w:val="0"/>
              <w:autoSpaceDN w:val="0"/>
              <w:adjustRightInd w:val="0"/>
              <w:jc w:val="center"/>
              <w:rPr>
                <w:rFonts w:ascii="Arial" w:hAnsi="Arial" w:cs="Arial"/>
                <w:b/>
                <w:bCs/>
                <w:sz w:val="16"/>
                <w:szCs w:val="16"/>
              </w:rPr>
            </w:pPr>
          </w:p>
          <w:p w14:paraId="1E122AA1"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9FA11B2"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9859DC6" w14:textId="77777777" w:rsidR="00AE34EA" w:rsidRDefault="00AE34EA">
            <w:pPr>
              <w:autoSpaceDE w:val="0"/>
              <w:autoSpaceDN w:val="0"/>
              <w:adjustRightInd w:val="0"/>
              <w:jc w:val="center"/>
              <w:rPr>
                <w:rFonts w:ascii="Arial" w:hAnsi="Arial" w:cs="Arial"/>
                <w:b/>
                <w:bCs/>
                <w:sz w:val="16"/>
                <w:szCs w:val="16"/>
              </w:rPr>
            </w:pPr>
          </w:p>
          <w:p w14:paraId="2602930B"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E34EA" w14:paraId="74513C2D" w14:textId="77777777" w:rsidTr="00AE34EA">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E6AA50"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820C902"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CCC14A3"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C4092ED"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35C6B700" w14:textId="77777777" w:rsidTr="00AE34EA">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7E7F62"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EE9C850"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9B68CB1"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B401DDF"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27EAE95D" w14:textId="77777777" w:rsidTr="00AE34EA">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673D50"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AA7F663"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8A40304"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7147C22"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6A1D066A" w14:textId="77777777" w:rsidTr="00AE34EA">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07536C"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61850BF"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DDE6243"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76C8AFF"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765008F3" w14:textId="77777777" w:rsidTr="00AE34EA">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8C1008"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E34EA" w14:paraId="681B5A17" w14:textId="77777777" w:rsidTr="00AE34EA">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777450D4" w14:textId="77777777" w:rsidR="00AE34EA" w:rsidRDefault="00AE34EA">
            <w:pPr>
              <w:rPr>
                <w:rFonts w:ascii="Arial" w:hAnsi="Arial" w:cs="Arial"/>
                <w:sz w:val="22"/>
                <w:szCs w:val="22"/>
              </w:rPr>
            </w:pPr>
          </w:p>
          <w:p w14:paraId="444DCD47" w14:textId="77777777" w:rsidR="00AE34EA" w:rsidRDefault="00AE34EA">
            <w:pPr>
              <w:rPr>
                <w:rFonts w:ascii="Arial" w:hAnsi="Arial" w:cs="Arial"/>
                <w:sz w:val="22"/>
                <w:szCs w:val="22"/>
              </w:rPr>
            </w:pPr>
          </w:p>
          <w:p w14:paraId="77C8E4CC" w14:textId="77777777" w:rsidR="00AE34EA" w:rsidRDefault="00AE34EA">
            <w:pPr>
              <w:rPr>
                <w:rFonts w:ascii="Arial" w:hAnsi="Arial" w:cs="Arial"/>
                <w:sz w:val="22"/>
                <w:szCs w:val="22"/>
              </w:rPr>
            </w:pPr>
          </w:p>
          <w:p w14:paraId="70FE554D" w14:textId="77777777" w:rsidR="00AE34EA" w:rsidRDefault="00AE34EA">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7C5C0C94" w14:textId="77777777" w:rsidR="00AE34EA" w:rsidRDefault="00AE34EA" w:rsidP="00AE34EA">
      <w:pPr>
        <w:autoSpaceDE w:val="0"/>
        <w:autoSpaceDN w:val="0"/>
        <w:adjustRightInd w:val="0"/>
        <w:spacing w:after="240"/>
        <w:jc w:val="both"/>
        <w:rPr>
          <w:rFonts w:ascii="Arial" w:hAnsi="Arial" w:cs="Arial"/>
          <w:b/>
        </w:rPr>
      </w:pPr>
    </w:p>
    <w:p w14:paraId="725B7D01" w14:textId="77777777" w:rsidR="00AE34EA" w:rsidRDefault="00AE34EA" w:rsidP="00AE34EA">
      <w:pPr>
        <w:rPr>
          <w:rFonts w:ascii="Arial" w:hAnsi="Arial" w:cs="Arial"/>
          <w:b/>
        </w:rPr>
      </w:pPr>
      <w:r>
        <w:rPr>
          <w:rFonts w:ascii="Arial" w:hAnsi="Arial" w:cs="Arial"/>
          <w:b/>
        </w:rPr>
        <w:br w:type="page"/>
      </w:r>
    </w:p>
    <w:p w14:paraId="3AD7774A" w14:textId="77777777" w:rsidR="00AE34EA" w:rsidRDefault="00AE34EA" w:rsidP="00AE34EA">
      <w:pPr>
        <w:autoSpaceDE w:val="0"/>
        <w:autoSpaceDN w:val="0"/>
        <w:adjustRightInd w:val="0"/>
        <w:spacing w:after="240"/>
        <w:jc w:val="both"/>
        <w:rPr>
          <w:rFonts w:ascii="Arial" w:hAnsi="Arial" w:cs="Arial"/>
          <w:b/>
        </w:rPr>
      </w:pPr>
      <w:r>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AE34EA" w14:paraId="57755777" w14:textId="77777777" w:rsidTr="00AE34EA">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7082952" w14:textId="77777777" w:rsidR="00AE34EA" w:rsidRDefault="00AE34EA">
            <w:pPr>
              <w:pStyle w:val="Heading1"/>
              <w:rPr>
                <w:rFonts w:ascii="Arial" w:hAnsi="Arial" w:cs="Arial"/>
                <w:b/>
                <w:sz w:val="22"/>
                <w:szCs w:val="22"/>
              </w:rPr>
            </w:pPr>
            <w:r>
              <w:rPr>
                <w:rFonts w:ascii="Arial" w:hAnsi="Arial" w:cs="Arial"/>
                <w:b/>
                <w:bCs/>
                <w:sz w:val="22"/>
                <w:szCs w:val="22"/>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F262E05" w14:textId="77777777" w:rsidR="00AE34EA" w:rsidRDefault="00AE34EA">
            <w:pPr>
              <w:rPr>
                <w:rFonts w:ascii="Times New Roman" w:hAnsi="Times New Roman" w:cs="Times New Roman"/>
              </w:rPr>
            </w:pPr>
          </w:p>
          <w:p w14:paraId="46C039C7" w14:textId="77777777" w:rsidR="00AE34EA" w:rsidRDefault="00AE34EA">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AE34EA" w14:paraId="33F0228D" w14:textId="77777777" w:rsidTr="00AE34EA">
        <w:tc>
          <w:tcPr>
            <w:tcW w:w="8251"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BA957B5" w14:textId="77777777" w:rsidR="00AE34EA" w:rsidRDefault="00AE34EA">
            <w:pPr>
              <w:pStyle w:val="Heading1"/>
              <w:rPr>
                <w:rFonts w:ascii="Arial" w:hAnsi="Arial" w:cs="Arial"/>
                <w:sz w:val="20"/>
                <w:szCs w:val="16"/>
              </w:rPr>
            </w:pPr>
            <w:r>
              <w:rPr>
                <w:rFonts w:ascii="Arial" w:hAnsi="Arial" w:cs="Arial"/>
                <w:sz w:val="20"/>
                <w:szCs w:val="16"/>
              </w:rPr>
              <w:t xml:space="preserve">Full risk assessment completed and appended? </w:t>
            </w:r>
          </w:p>
          <w:p w14:paraId="3A968EAD" w14:textId="77777777" w:rsidR="00AE34EA" w:rsidRDefault="00AE34EA">
            <w:pPr>
              <w:pStyle w:val="Heading1"/>
              <w:rPr>
                <w:rFonts w:ascii="Arial" w:hAnsi="Arial" w:cs="Arial"/>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EC471C" w14:textId="77777777" w:rsidR="00AE34EA" w:rsidRDefault="00AE34EA">
            <w:pPr>
              <w:pStyle w:val="Heading1"/>
              <w:rPr>
                <w:rFonts w:ascii="Arial" w:hAnsi="Arial" w:cs="Arial"/>
                <w:sz w:val="22"/>
                <w:szCs w:val="22"/>
              </w:rPr>
            </w:pPr>
            <w:r>
              <w:rPr>
                <w:rFonts w:ascii="Arial" w:hAnsi="Arial" w:cs="Arial"/>
              </w:rPr>
              <w:t xml:space="preserve">Yes </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F70C2DB" w14:textId="77777777" w:rsidR="00AE34EA" w:rsidRDefault="00AE34EA">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AE34EA" w14:paraId="1A4EE91A" w14:textId="77777777" w:rsidTr="00AE34EA">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1E6A50A5" w14:textId="77777777" w:rsidR="00AE34EA" w:rsidRDefault="00AE34EA">
            <w:pPr>
              <w:rPr>
                <w:rFonts w:ascii="Arial" w:hAnsi="Arial" w:cs="Arial"/>
                <w:b/>
                <w:bCs/>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A4801D" w14:textId="77777777" w:rsidR="00AE34EA" w:rsidRDefault="00AE34EA">
            <w:pPr>
              <w:pStyle w:val="Heading1"/>
              <w:rPr>
                <w:rFonts w:ascii="Arial" w:hAnsi="Arial" w:cs="Arial"/>
                <w:sz w:val="22"/>
                <w:szCs w:val="22"/>
              </w:rPr>
            </w:pPr>
            <w:r>
              <w:rPr>
                <w:rFonts w:ascii="Arial" w:hAnsi="Arial" w:cs="Arial"/>
              </w:rPr>
              <w:t>No</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4D3BEE4" w14:textId="77777777" w:rsidR="00AE34EA" w:rsidRDefault="00AE34EA">
            <w:pPr>
              <w:pStyle w:val="Heading1"/>
              <w:rPr>
                <w:rFonts w:ascii="Arial" w:hAnsi="Arial" w:cs="Arial"/>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AE34EA" w14:paraId="2372AE1A" w14:textId="77777777" w:rsidTr="00AE34EA">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514DBB" w14:textId="77777777" w:rsidR="00AE34EA" w:rsidRDefault="00AE34EA">
            <w:pPr>
              <w:rPr>
                <w:rFonts w:ascii="Arial" w:hAnsi="Arial" w:cs="Arial"/>
              </w:rPr>
            </w:pPr>
            <w:r>
              <w:rPr>
                <w:rFonts w:ascii="Arial" w:hAnsi="Arial" w:cs="Arial"/>
                <w:b/>
              </w:rPr>
              <w:t>Risks to participants</w:t>
            </w:r>
          </w:p>
          <w:p w14:paraId="2A1FDD1F" w14:textId="77777777" w:rsidR="00AE34EA" w:rsidRDefault="00AE34EA">
            <w:pPr>
              <w:rPr>
                <w:rFonts w:ascii="Arial" w:hAnsi="Arial" w:cs="Arial"/>
              </w:rPr>
            </w:pPr>
            <w:r>
              <w:rPr>
                <w:rFonts w:ascii="Arial" w:hAnsi="Arial" w:cs="Arial"/>
              </w:rPr>
              <w:t>For example: emotional distress, financial disclosure, physical harm, transfer of personal data, sensitive organisational information</w:t>
            </w:r>
          </w:p>
        </w:tc>
      </w:tr>
      <w:tr w:rsidR="00AE34EA" w14:paraId="7829449E" w14:textId="77777777" w:rsidTr="00AE34EA">
        <w:tc>
          <w:tcPr>
            <w:tcW w:w="4849" w:type="dxa"/>
            <w:tcBorders>
              <w:top w:val="single" w:sz="4" w:space="0" w:color="auto"/>
              <w:left w:val="single" w:sz="4" w:space="0" w:color="auto"/>
              <w:bottom w:val="single" w:sz="4" w:space="0" w:color="auto"/>
              <w:right w:val="single" w:sz="4" w:space="0" w:color="auto"/>
            </w:tcBorders>
          </w:tcPr>
          <w:p w14:paraId="018DEBFF" w14:textId="77777777" w:rsidR="00AE34EA" w:rsidRDefault="00AE34EA">
            <w:pPr>
              <w:autoSpaceDE w:val="0"/>
              <w:autoSpaceDN w:val="0"/>
              <w:adjustRightInd w:val="0"/>
              <w:rPr>
                <w:rFonts w:ascii="Arial" w:hAnsi="Arial" w:cs="Arial"/>
              </w:rPr>
            </w:pPr>
            <w:r>
              <w:rPr>
                <w:rFonts w:ascii="Arial" w:hAnsi="Arial" w:cs="Arial"/>
              </w:rPr>
              <w:t>Risk to Participant:</w:t>
            </w:r>
          </w:p>
          <w:p w14:paraId="3CA3533A" w14:textId="77777777" w:rsidR="00AE34EA" w:rsidRDefault="00AE34EA">
            <w:pPr>
              <w:rPr>
                <w:rFonts w:ascii="Arial" w:hAnsi="Arial" w:cs="Arial"/>
              </w:rPr>
            </w:pPr>
          </w:p>
          <w:p w14:paraId="60BCBDBF" w14:textId="77777777" w:rsidR="00AE34EA" w:rsidRDefault="00AE34EA" w:rsidP="00AE34EA">
            <w:pPr>
              <w:pStyle w:val="ListParagraph"/>
              <w:numPr>
                <w:ilvl w:val="0"/>
                <w:numId w:val="13"/>
              </w:numPr>
              <w:spacing w:after="0" w:line="240" w:lineRule="auto"/>
              <w:rPr>
                <w:rFonts w:ascii="Arial" w:hAnsi="Arial" w:cs="Arial"/>
              </w:rPr>
            </w:pPr>
            <w:r>
              <w:rPr>
                <w:rFonts w:ascii="Arial" w:hAnsi="Arial" w:cs="Arial"/>
              </w:rPr>
              <w:t>Emotional distress</w:t>
            </w:r>
          </w:p>
          <w:p w14:paraId="43C84059" w14:textId="77777777" w:rsidR="00AE34EA" w:rsidRDefault="00AE34EA">
            <w:pPr>
              <w:rPr>
                <w:rFonts w:ascii="Arial" w:hAnsi="Arial" w:cs="Arial"/>
              </w:rPr>
            </w:pPr>
          </w:p>
          <w:p w14:paraId="745968C0" w14:textId="77777777" w:rsidR="00AE34EA" w:rsidRDefault="00AE34EA">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5074" w:type="dxa"/>
            <w:gridSpan w:val="3"/>
            <w:tcBorders>
              <w:top w:val="single" w:sz="4" w:space="0" w:color="auto"/>
              <w:left w:val="single" w:sz="4" w:space="0" w:color="auto"/>
              <w:bottom w:val="single" w:sz="4" w:space="0" w:color="auto"/>
              <w:right w:val="single" w:sz="4" w:space="0" w:color="auto"/>
            </w:tcBorders>
          </w:tcPr>
          <w:p w14:paraId="25148676" w14:textId="77777777" w:rsidR="00AE34EA" w:rsidRDefault="00AE34EA">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Participant</w:t>
            </w:r>
            <w:proofErr w:type="gramEnd"/>
          </w:p>
          <w:p w14:paraId="1F772853" w14:textId="77777777" w:rsidR="00AE34EA" w:rsidRDefault="00AE34EA">
            <w:pPr>
              <w:rPr>
                <w:rFonts w:ascii="Arial" w:hAnsi="Arial" w:cs="Arial"/>
              </w:rPr>
            </w:pPr>
          </w:p>
          <w:p w14:paraId="3952A842" w14:textId="77777777" w:rsidR="00AE34EA" w:rsidRDefault="00AE34EA" w:rsidP="00AE34EA">
            <w:pPr>
              <w:pStyle w:val="ListParagraph"/>
              <w:numPr>
                <w:ilvl w:val="0"/>
                <w:numId w:val="15"/>
              </w:numPr>
              <w:spacing w:after="0" w:line="240" w:lineRule="auto"/>
              <w:rPr>
                <w:rFonts w:ascii="Arial" w:hAnsi="Arial" w:cs="Arial"/>
              </w:rPr>
            </w:pPr>
            <w:r>
              <w:rPr>
                <w:rFonts w:ascii="Arial" w:hAnsi="Arial" w:cs="Arial"/>
              </w:rPr>
              <w:t xml:space="preserve">Those reflecting on previous experiences they have dealt with may experience distress when interviewing. It should be reminded to them that they are free to leave and withdraw from the research should they wish. </w:t>
            </w:r>
          </w:p>
          <w:p w14:paraId="330DB6FB" w14:textId="77777777" w:rsidR="00AE34EA" w:rsidRDefault="00AE34EA">
            <w:pPr>
              <w:rPr>
                <w:rFonts w:ascii="Arial" w:hAnsi="Arial" w:cs="Arial"/>
              </w:rPr>
            </w:pPr>
          </w:p>
          <w:p w14:paraId="30318E35" w14:textId="77777777" w:rsidR="00AE34EA" w:rsidRDefault="00AE34EA">
            <w:pPr>
              <w:autoSpaceDE w:val="0"/>
              <w:autoSpaceDN w:val="0"/>
              <w:adjustRightInd w:val="0"/>
              <w:rPr>
                <w:rFonts w:ascii="Times New Roman" w:hAnsi="Times New Roman" w:cs="Arial"/>
                <w:i/>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E34EA" w14:paraId="7363526A" w14:textId="77777777" w:rsidTr="00AE34EA">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23A5888" w14:textId="77777777" w:rsidR="00AE34EA" w:rsidRDefault="00AE34EA">
            <w:pPr>
              <w:rPr>
                <w:rFonts w:ascii="Arial" w:hAnsi="Arial" w:cs="Arial"/>
              </w:rPr>
            </w:pPr>
            <w:r>
              <w:rPr>
                <w:rFonts w:ascii="Arial" w:hAnsi="Arial" w:cs="Arial"/>
                <w:bCs/>
              </w:rPr>
              <w:t>If research activity may include sensitive, embarrassing or upsetting topics (</w:t>
            </w:r>
            <w:proofErr w:type="gramStart"/>
            <w:r>
              <w:rPr>
                <w:rFonts w:ascii="Arial" w:hAnsi="Arial" w:cs="Arial"/>
                <w:bCs/>
              </w:rPr>
              <w:t>e.g.</w:t>
            </w:r>
            <w:proofErr w:type="gramEnd"/>
            <w:r>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 xml:space="preserve">where applicable, consent procedures should make it clear that if something potentially or </w:t>
            </w:r>
            <w:proofErr w:type="gramStart"/>
            <w:r>
              <w:rPr>
                <w:rFonts w:ascii="Arial" w:hAnsi="Arial" w:cs="Arial"/>
                <w:color w:val="161616"/>
                <w:lang w:val="en-US" w:eastAsia="en-GB"/>
              </w:rPr>
              <w:t>actually illegal</w:t>
            </w:r>
            <w:proofErr w:type="gramEnd"/>
            <w:r>
              <w:rPr>
                <w:rFonts w:ascii="Arial" w:hAnsi="Arial" w:cs="Arial"/>
                <w:color w:val="161616"/>
                <w:lang w:val="en-US" w:eastAsia="en-GB"/>
              </w:rPr>
              <w:t xml:space="preserve"> is discovered in the course of a project, it may need to be disclosed to the proper authorities</w:t>
            </w:r>
          </w:p>
        </w:tc>
      </w:tr>
      <w:tr w:rsidR="00AE34EA" w14:paraId="0A6C03D1" w14:textId="77777777" w:rsidTr="00AE34EA">
        <w:tc>
          <w:tcPr>
            <w:tcW w:w="9923" w:type="dxa"/>
            <w:gridSpan w:val="4"/>
            <w:tcBorders>
              <w:top w:val="single" w:sz="4" w:space="0" w:color="auto"/>
              <w:left w:val="single" w:sz="4" w:space="0" w:color="auto"/>
              <w:bottom w:val="single" w:sz="4" w:space="0" w:color="auto"/>
              <w:right w:val="single" w:sz="4" w:space="0" w:color="auto"/>
            </w:tcBorders>
          </w:tcPr>
          <w:p w14:paraId="445D93C2" w14:textId="77777777" w:rsidR="00AE34EA" w:rsidRDefault="00AE34EA">
            <w:pPr>
              <w:rPr>
                <w:rFonts w:ascii="Arial" w:hAnsi="Arial" w:cs="Arial"/>
              </w:rPr>
            </w:pPr>
          </w:p>
          <w:p w14:paraId="54FA5F01" w14:textId="77777777" w:rsidR="00AE34EA" w:rsidRDefault="00AE34EA">
            <w:pPr>
              <w:rPr>
                <w:rFonts w:ascii="Arial" w:hAnsi="Arial" w:cs="Arial"/>
              </w:rPr>
            </w:pPr>
          </w:p>
          <w:p w14:paraId="241B87ED" w14:textId="77777777" w:rsidR="00AE34EA" w:rsidRDefault="00AE34EA">
            <w:pPr>
              <w:rPr>
                <w:rFonts w:ascii="Arial" w:hAnsi="Arial" w:cs="Arial"/>
              </w:rPr>
            </w:pPr>
          </w:p>
          <w:p w14:paraId="4F3A4B6A" w14:textId="77777777" w:rsidR="00AE34EA" w:rsidRDefault="00AE34EA">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E34EA" w14:paraId="31B11367" w14:textId="77777777" w:rsidTr="00AE34EA">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DB2863" w14:textId="77777777" w:rsidR="00AE34EA" w:rsidRDefault="00AE34EA">
            <w:pPr>
              <w:rPr>
                <w:rFonts w:ascii="Arial" w:hAnsi="Arial" w:cs="Arial"/>
              </w:rPr>
            </w:pPr>
            <w:r>
              <w:rPr>
                <w:rFonts w:ascii="Arial" w:hAnsi="Arial" w:cs="Arial"/>
                <w:b/>
              </w:rPr>
              <w:t>Risks to investigator</w:t>
            </w:r>
          </w:p>
          <w:p w14:paraId="2EA95866" w14:textId="77777777" w:rsidR="00AE34EA" w:rsidRDefault="00AE34EA">
            <w:pPr>
              <w:rPr>
                <w:rFonts w:ascii="Arial" w:hAnsi="Arial" w:cs="Arial"/>
              </w:rPr>
            </w:pPr>
            <w:r>
              <w:rPr>
                <w:rFonts w:ascii="Arial" w:hAnsi="Arial" w:cs="Arial"/>
              </w:rPr>
              <w:t>For example: personal safety, physical harm, emotional distress, risk of accusation of harm/impropriety, conflict of interest</w:t>
            </w:r>
          </w:p>
        </w:tc>
      </w:tr>
      <w:tr w:rsidR="00AE34EA" w14:paraId="7D0A768A" w14:textId="77777777" w:rsidTr="00AE34EA">
        <w:tc>
          <w:tcPr>
            <w:tcW w:w="4849" w:type="dxa"/>
            <w:tcBorders>
              <w:top w:val="single" w:sz="4" w:space="0" w:color="auto"/>
              <w:left w:val="single" w:sz="4" w:space="0" w:color="auto"/>
              <w:bottom w:val="single" w:sz="4" w:space="0" w:color="auto"/>
              <w:right w:val="single" w:sz="4" w:space="0" w:color="auto"/>
            </w:tcBorders>
          </w:tcPr>
          <w:p w14:paraId="714221CB" w14:textId="77777777" w:rsidR="00AE34EA" w:rsidRDefault="00AE34EA">
            <w:pPr>
              <w:autoSpaceDE w:val="0"/>
              <w:autoSpaceDN w:val="0"/>
              <w:adjustRightInd w:val="0"/>
              <w:rPr>
                <w:rFonts w:ascii="Arial" w:hAnsi="Arial" w:cs="Arial"/>
              </w:rPr>
            </w:pPr>
            <w:r>
              <w:rPr>
                <w:rFonts w:ascii="Arial" w:hAnsi="Arial" w:cs="Arial"/>
              </w:rPr>
              <w:t>Risk to Investigator:</w:t>
            </w:r>
          </w:p>
          <w:p w14:paraId="11175E9D" w14:textId="77777777" w:rsidR="00AE34EA" w:rsidRDefault="00AE34EA">
            <w:pPr>
              <w:rPr>
                <w:rFonts w:ascii="Arial" w:hAnsi="Arial" w:cs="Arial"/>
              </w:rPr>
            </w:pPr>
          </w:p>
          <w:p w14:paraId="489555DF" w14:textId="77777777" w:rsidR="00AE34EA" w:rsidRDefault="00AE34EA">
            <w:pPr>
              <w:rPr>
                <w:rFonts w:ascii="Arial" w:hAnsi="Arial" w:cs="Arial"/>
              </w:rPr>
            </w:pPr>
            <w:r>
              <w:rPr>
                <w:rFonts w:ascii="Arial" w:hAnsi="Arial" w:cs="Arial"/>
              </w:rPr>
              <w:t>No risk identified to the investigator.</w:t>
            </w:r>
          </w:p>
          <w:p w14:paraId="240C25A1" w14:textId="77777777" w:rsidR="00AE34EA" w:rsidRDefault="00AE34EA">
            <w:pPr>
              <w:rPr>
                <w:rFonts w:ascii="Arial" w:hAnsi="Arial" w:cs="Arial"/>
              </w:rPr>
            </w:pPr>
          </w:p>
          <w:p w14:paraId="010C4E42" w14:textId="77777777" w:rsidR="00AE34EA" w:rsidRDefault="00AE34EA">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5074" w:type="dxa"/>
            <w:gridSpan w:val="3"/>
            <w:tcBorders>
              <w:top w:val="single" w:sz="4" w:space="0" w:color="auto"/>
              <w:left w:val="single" w:sz="4" w:space="0" w:color="auto"/>
              <w:bottom w:val="single" w:sz="4" w:space="0" w:color="auto"/>
              <w:right w:val="single" w:sz="4" w:space="0" w:color="auto"/>
            </w:tcBorders>
          </w:tcPr>
          <w:p w14:paraId="5022F95E" w14:textId="77777777" w:rsidR="00AE34EA" w:rsidRDefault="00AE34EA">
            <w:pPr>
              <w:autoSpaceDE w:val="0"/>
              <w:autoSpaceDN w:val="0"/>
              <w:adjustRightInd w:val="0"/>
              <w:rPr>
                <w:rFonts w:ascii="Arial" w:hAnsi="Arial" w:cs="Arial"/>
                <w:i/>
                <w:sz w:val="18"/>
                <w:szCs w:val="18"/>
              </w:rPr>
            </w:pPr>
            <w:r>
              <w:rPr>
                <w:rFonts w:ascii="Arial" w:hAnsi="Arial" w:cs="Arial"/>
                <w:i/>
                <w:sz w:val="18"/>
                <w:szCs w:val="18"/>
              </w:rPr>
              <w:lastRenderedPageBreak/>
              <w:t xml:space="preserve">How will you mitigate the Risk to </w:t>
            </w:r>
            <w:proofErr w:type="gramStart"/>
            <w:r>
              <w:rPr>
                <w:rFonts w:ascii="Arial" w:hAnsi="Arial" w:cs="Arial"/>
                <w:i/>
                <w:sz w:val="18"/>
                <w:szCs w:val="18"/>
              </w:rPr>
              <w:t>Investigator:</w:t>
            </w:r>
            <w:proofErr w:type="gramEnd"/>
          </w:p>
          <w:p w14:paraId="68C55840" w14:textId="77777777" w:rsidR="00AE34EA" w:rsidRDefault="00AE34EA">
            <w:pPr>
              <w:rPr>
                <w:rFonts w:ascii="Arial" w:hAnsi="Arial" w:cs="Arial"/>
              </w:rPr>
            </w:pPr>
          </w:p>
          <w:p w14:paraId="75D77107" w14:textId="77777777" w:rsidR="00AE34EA" w:rsidRDefault="00AE34EA">
            <w:pPr>
              <w:rPr>
                <w:rFonts w:ascii="Arial" w:hAnsi="Arial" w:cs="Arial"/>
              </w:rPr>
            </w:pPr>
          </w:p>
          <w:p w14:paraId="65181B51" w14:textId="77777777" w:rsidR="00AE34EA" w:rsidRDefault="00AE34EA">
            <w:pPr>
              <w:rPr>
                <w:rFonts w:ascii="Arial" w:hAnsi="Arial" w:cs="Arial"/>
              </w:rPr>
            </w:pPr>
          </w:p>
          <w:p w14:paraId="68DCE357" w14:textId="77777777" w:rsidR="00AE34EA" w:rsidRDefault="00AE34EA">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E34EA" w14:paraId="16CC6BBD" w14:textId="77777777" w:rsidTr="00AE34EA">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5728897" w14:textId="77777777" w:rsidR="00AE34EA" w:rsidRDefault="00AE34EA">
            <w:pPr>
              <w:rPr>
                <w:rFonts w:ascii="Arial" w:hAnsi="Arial" w:cs="Arial"/>
              </w:rPr>
            </w:pPr>
            <w:r>
              <w:rPr>
                <w:rFonts w:ascii="Arial" w:hAnsi="Arial" w:cs="Arial"/>
                <w:b/>
              </w:rPr>
              <w:lastRenderedPageBreak/>
              <w:t>University/institutional risks</w:t>
            </w:r>
          </w:p>
          <w:p w14:paraId="65EED774" w14:textId="77777777" w:rsidR="00AE34EA" w:rsidRDefault="00AE34EA">
            <w:pPr>
              <w:rPr>
                <w:rFonts w:ascii="Arial" w:hAnsi="Arial" w:cs="Arial"/>
              </w:rPr>
            </w:pPr>
            <w:r>
              <w:rPr>
                <w:rFonts w:ascii="Arial" w:hAnsi="Arial" w:cs="Arial"/>
              </w:rPr>
              <w:t>For example: adverse publicity, financial loss, data protection</w:t>
            </w:r>
          </w:p>
        </w:tc>
      </w:tr>
      <w:tr w:rsidR="00AE34EA" w14:paraId="284C9383" w14:textId="77777777" w:rsidTr="00AE34EA">
        <w:tc>
          <w:tcPr>
            <w:tcW w:w="4849" w:type="dxa"/>
            <w:tcBorders>
              <w:top w:val="single" w:sz="4" w:space="0" w:color="auto"/>
              <w:left w:val="single" w:sz="4" w:space="0" w:color="auto"/>
              <w:bottom w:val="single" w:sz="4" w:space="0" w:color="auto"/>
              <w:right w:val="single" w:sz="4" w:space="0" w:color="auto"/>
            </w:tcBorders>
          </w:tcPr>
          <w:p w14:paraId="3B4DE908" w14:textId="77777777" w:rsidR="00AE34EA" w:rsidRDefault="00AE34EA">
            <w:pPr>
              <w:autoSpaceDE w:val="0"/>
              <w:autoSpaceDN w:val="0"/>
              <w:adjustRightInd w:val="0"/>
              <w:rPr>
                <w:rFonts w:ascii="Arial" w:hAnsi="Arial" w:cs="Arial"/>
              </w:rPr>
            </w:pPr>
            <w:r>
              <w:rPr>
                <w:rFonts w:ascii="Arial" w:hAnsi="Arial" w:cs="Arial"/>
              </w:rPr>
              <w:t>Risk to University:</w:t>
            </w:r>
          </w:p>
          <w:p w14:paraId="36F1BAAA" w14:textId="77777777" w:rsidR="00AE34EA" w:rsidRDefault="00AE34EA">
            <w:pPr>
              <w:rPr>
                <w:rFonts w:ascii="Arial" w:hAnsi="Arial" w:cs="Arial"/>
              </w:rPr>
            </w:pPr>
            <w:r>
              <w:rPr>
                <w:rFonts w:ascii="Arial" w:hAnsi="Arial" w:cs="Arial"/>
              </w:rPr>
              <w:t xml:space="preserve">No risk identified to the University. </w:t>
            </w:r>
          </w:p>
          <w:p w14:paraId="7292CEAB" w14:textId="77777777" w:rsidR="00AE34EA" w:rsidRDefault="00AE34EA">
            <w:pPr>
              <w:rPr>
                <w:rFonts w:ascii="Arial" w:hAnsi="Arial" w:cs="Arial"/>
              </w:rPr>
            </w:pPr>
          </w:p>
          <w:p w14:paraId="050F57D5" w14:textId="77777777" w:rsidR="00AE34EA" w:rsidRDefault="00AE34EA">
            <w:pPr>
              <w:rPr>
                <w:rFonts w:ascii="Arial" w:hAnsi="Arial" w:cs="Arial"/>
              </w:rPr>
            </w:pPr>
          </w:p>
          <w:p w14:paraId="38A93476" w14:textId="77777777" w:rsidR="00AE34EA" w:rsidRDefault="00AE34EA">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5074" w:type="dxa"/>
            <w:gridSpan w:val="3"/>
            <w:tcBorders>
              <w:top w:val="single" w:sz="4" w:space="0" w:color="auto"/>
              <w:left w:val="single" w:sz="4" w:space="0" w:color="auto"/>
              <w:bottom w:val="single" w:sz="4" w:space="0" w:color="auto"/>
              <w:right w:val="single" w:sz="4" w:space="0" w:color="auto"/>
            </w:tcBorders>
          </w:tcPr>
          <w:p w14:paraId="4E4E618B" w14:textId="77777777" w:rsidR="00AE34EA" w:rsidRDefault="00AE34EA">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University:</w:t>
            </w:r>
            <w:proofErr w:type="gramEnd"/>
          </w:p>
          <w:p w14:paraId="3000E0B2" w14:textId="77777777" w:rsidR="00AE34EA" w:rsidRDefault="00AE34EA">
            <w:pPr>
              <w:rPr>
                <w:rFonts w:ascii="Arial" w:hAnsi="Arial" w:cs="Arial"/>
              </w:rPr>
            </w:pPr>
          </w:p>
          <w:p w14:paraId="2CB8E648" w14:textId="77777777" w:rsidR="00AE34EA" w:rsidRDefault="00AE34EA">
            <w:pPr>
              <w:rPr>
                <w:rFonts w:ascii="Arial" w:hAnsi="Arial" w:cs="Arial"/>
              </w:rPr>
            </w:pPr>
          </w:p>
          <w:p w14:paraId="4C6714EC" w14:textId="77777777" w:rsidR="00AE34EA" w:rsidRDefault="00AE34EA">
            <w:pPr>
              <w:rPr>
                <w:rFonts w:ascii="Arial" w:hAnsi="Arial" w:cs="Arial"/>
              </w:rPr>
            </w:pPr>
          </w:p>
          <w:p w14:paraId="299A877D" w14:textId="77777777" w:rsidR="00AE34EA" w:rsidRDefault="00AE34EA">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1CC3DEE9" w14:textId="77777777" w:rsidR="00AE34EA" w:rsidRDefault="00AE34EA" w:rsidP="00AE34EA">
      <w:pPr>
        <w:rPr>
          <w:rFonts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AE34EA" w14:paraId="60F11A61" w14:textId="77777777" w:rsidTr="00AE34EA">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4B4DB7" w14:textId="77777777" w:rsidR="00AE34EA" w:rsidRDefault="00AE34EA">
            <w:pPr>
              <w:autoSpaceDE w:val="0"/>
              <w:autoSpaceDN w:val="0"/>
              <w:adjustRightInd w:val="0"/>
              <w:rPr>
                <w:rFonts w:ascii="Arial" w:hAnsi="Arial" w:cs="Arial"/>
                <w:b/>
              </w:rPr>
            </w:pPr>
            <w:r>
              <w:rPr>
                <w:rFonts w:ascii="Arial" w:hAnsi="Arial" w:cs="Arial"/>
                <w:b/>
              </w:rPr>
              <w:t>Disclosure and Barring Service</w:t>
            </w:r>
          </w:p>
        </w:tc>
      </w:tr>
      <w:tr w:rsidR="00AE34EA" w14:paraId="79CC3CA9" w14:textId="77777777" w:rsidTr="00AE34EA">
        <w:tc>
          <w:tcPr>
            <w:tcW w:w="72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C8DDE39" w14:textId="77777777" w:rsidR="00AE34EA" w:rsidRDefault="00AE34EA">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992E22A" w14:textId="77777777" w:rsidR="00AE34EA" w:rsidRDefault="00AE34EA">
            <w:pPr>
              <w:autoSpaceDE w:val="0"/>
              <w:autoSpaceDN w:val="0"/>
              <w:adjustRightInd w:val="0"/>
              <w:jc w:val="center"/>
              <w:rPr>
                <w:rFonts w:ascii="Arial" w:hAnsi="Arial" w:cs="Arial"/>
                <w:b/>
                <w:bCs/>
              </w:rPr>
            </w:pPr>
            <w:r>
              <w:rPr>
                <w:rFonts w:ascii="Arial" w:hAnsi="Arial" w:cs="Arial"/>
                <w:b/>
                <w:bCs/>
              </w:rPr>
              <w:t>YES</w:t>
            </w:r>
          </w:p>
          <w:p w14:paraId="62FB143C" w14:textId="77777777" w:rsidR="00AE34EA" w:rsidRDefault="00AE34EA">
            <w:pPr>
              <w:autoSpaceDE w:val="0"/>
              <w:autoSpaceDN w:val="0"/>
              <w:adjustRightInd w:val="0"/>
              <w:jc w:val="center"/>
              <w:rPr>
                <w:rFonts w:ascii="Arial"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5443DBA" w14:textId="77777777" w:rsidR="00AE34EA" w:rsidRDefault="00AE34EA">
            <w:pPr>
              <w:autoSpaceDE w:val="0"/>
              <w:autoSpaceDN w:val="0"/>
              <w:adjustRightInd w:val="0"/>
              <w:jc w:val="center"/>
              <w:rPr>
                <w:rFonts w:ascii="Arial" w:hAnsi="Arial" w:cs="Arial"/>
                <w:b/>
                <w:bCs/>
              </w:rPr>
            </w:pPr>
            <w:r>
              <w:rPr>
                <w:rFonts w:ascii="Arial" w:hAnsi="Arial" w:cs="Arial"/>
                <w:b/>
                <w:bCs/>
              </w:rPr>
              <w:t>NO</w:t>
            </w:r>
          </w:p>
          <w:p w14:paraId="3600F30B" w14:textId="77777777" w:rsidR="00AE34EA" w:rsidRDefault="00AE34EA">
            <w:pPr>
              <w:autoSpaceDE w:val="0"/>
              <w:autoSpaceDN w:val="0"/>
              <w:adjustRightInd w:val="0"/>
              <w:jc w:val="center"/>
              <w:rPr>
                <w:rFonts w:ascii="Arial" w:hAnsi="Arial" w:cs="Arial"/>
                <w:b/>
              </w:rPr>
            </w:pP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D78CB1B" w14:textId="77777777" w:rsidR="00AE34EA" w:rsidRDefault="00AE34EA">
            <w:pPr>
              <w:autoSpaceDE w:val="0"/>
              <w:autoSpaceDN w:val="0"/>
              <w:adjustRightInd w:val="0"/>
              <w:jc w:val="center"/>
              <w:rPr>
                <w:rFonts w:ascii="Arial" w:hAnsi="Arial" w:cs="Arial"/>
                <w:b/>
                <w:bCs/>
              </w:rPr>
            </w:pPr>
            <w:r>
              <w:rPr>
                <w:rFonts w:ascii="Arial" w:hAnsi="Arial" w:cs="Arial"/>
                <w:b/>
                <w:bCs/>
              </w:rPr>
              <w:t>N/A</w:t>
            </w:r>
          </w:p>
          <w:p w14:paraId="7E14AA0A" w14:textId="77777777" w:rsidR="00AE34EA" w:rsidRDefault="00AE34EA">
            <w:pPr>
              <w:autoSpaceDE w:val="0"/>
              <w:autoSpaceDN w:val="0"/>
              <w:adjustRightInd w:val="0"/>
              <w:jc w:val="center"/>
              <w:rPr>
                <w:rFonts w:ascii="Arial" w:hAnsi="Arial" w:cs="Arial"/>
                <w:b/>
              </w:rPr>
            </w:pPr>
          </w:p>
        </w:tc>
      </w:tr>
      <w:tr w:rsidR="00AE34EA" w14:paraId="42400685" w14:textId="77777777" w:rsidTr="00AE34EA">
        <w:trPr>
          <w:trHeight w:val="492"/>
        </w:trPr>
        <w:tc>
          <w:tcPr>
            <w:tcW w:w="72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40297D" w14:textId="77777777" w:rsidR="00AE34EA" w:rsidRDefault="00AE34EA">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847142" w14:textId="77777777" w:rsidR="00AE34EA" w:rsidRDefault="00AE34EA">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F9CA72" w14:textId="77777777" w:rsidR="00AE34EA" w:rsidRDefault="00AE34EA">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D8263F" w14:textId="77777777" w:rsidR="00AE34EA" w:rsidRDefault="00AE34EA">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bl>
    <w:p w14:paraId="2D46E8AB" w14:textId="77777777" w:rsidR="00AE34EA" w:rsidRDefault="00AE34EA" w:rsidP="00AE34EA">
      <w:pPr>
        <w:autoSpaceDE w:val="0"/>
        <w:autoSpaceDN w:val="0"/>
        <w:adjustRightInd w:val="0"/>
        <w:spacing w:after="240"/>
        <w:jc w:val="both"/>
        <w:rPr>
          <w:rFonts w:ascii="Arial" w:hAnsi="Arial" w:cs="Arial"/>
          <w:b/>
        </w:rPr>
      </w:pPr>
    </w:p>
    <w:p w14:paraId="1458C57C" w14:textId="77777777" w:rsidR="00AE34EA" w:rsidRDefault="00AE34EA" w:rsidP="00AE34EA">
      <w:pPr>
        <w:rPr>
          <w:rFonts w:ascii="Arial" w:hAnsi="Arial" w:cs="Arial"/>
          <w:b/>
        </w:rPr>
      </w:pPr>
      <w:r>
        <w:rPr>
          <w:rFonts w:ascii="Arial" w:hAnsi="Arial" w:cs="Arial"/>
          <w:b/>
        </w:rPr>
        <w:br w:type="page"/>
      </w:r>
    </w:p>
    <w:p w14:paraId="2C9CE5F6" w14:textId="77777777" w:rsidR="00AE34EA" w:rsidRDefault="00AE34EA" w:rsidP="00AE34EA">
      <w:pPr>
        <w:autoSpaceDE w:val="0"/>
        <w:autoSpaceDN w:val="0"/>
        <w:adjustRightInd w:val="0"/>
        <w:spacing w:after="240"/>
        <w:jc w:val="both"/>
        <w:rPr>
          <w:rFonts w:ascii="Arial" w:hAnsi="Arial" w:cs="Arial"/>
          <w:b/>
        </w:rPr>
      </w:pPr>
      <w:r>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E34EA" w14:paraId="741C2CE0" w14:textId="77777777" w:rsidTr="00AE34EA">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2EE5E3" w14:textId="77777777" w:rsidR="00AE34EA" w:rsidRDefault="00AE34EA">
            <w:pPr>
              <w:rPr>
                <w:rFonts w:ascii="Arial" w:hAnsi="Arial" w:cs="Arial"/>
              </w:rPr>
            </w:pPr>
            <w:r>
              <w:rPr>
                <w:rFonts w:ascii="Arial" w:hAnsi="Arial" w:cs="Arial"/>
                <w:b/>
              </w:rPr>
              <w:t>Feedback</w:t>
            </w:r>
          </w:p>
          <w:p w14:paraId="1435EEF0" w14:textId="77777777" w:rsidR="00AE34EA" w:rsidRDefault="00AE34EA">
            <w:pPr>
              <w:rPr>
                <w:rFonts w:ascii="Arial" w:hAnsi="Arial" w:cs="Arial"/>
              </w:rPr>
            </w:pPr>
            <w:r>
              <w:rPr>
                <w:rFonts w:ascii="Arial" w:hAnsi="Arial" w:cs="Arial"/>
              </w:rPr>
              <w:t xml:space="preserve">What de-briefing and feedback will be provided to participants, how will this be done and when? </w:t>
            </w:r>
          </w:p>
        </w:tc>
      </w:tr>
      <w:tr w:rsidR="00AE34EA" w14:paraId="6B9E5E3A" w14:textId="77777777" w:rsidTr="00AE34EA">
        <w:tc>
          <w:tcPr>
            <w:tcW w:w="9923" w:type="dxa"/>
            <w:tcBorders>
              <w:top w:val="single" w:sz="4" w:space="0" w:color="auto"/>
              <w:left w:val="single" w:sz="4" w:space="0" w:color="auto"/>
              <w:bottom w:val="single" w:sz="4" w:space="0" w:color="auto"/>
              <w:right w:val="single" w:sz="4" w:space="0" w:color="auto"/>
            </w:tcBorders>
          </w:tcPr>
          <w:p w14:paraId="77F27659" w14:textId="77777777" w:rsidR="00AE34EA" w:rsidRDefault="00AE34EA">
            <w:pPr>
              <w:rPr>
                <w:rFonts w:ascii="Arial" w:hAnsi="Arial" w:cs="Arial"/>
              </w:rPr>
            </w:pPr>
          </w:p>
          <w:p w14:paraId="2BB3209B" w14:textId="77777777" w:rsidR="00AE34EA" w:rsidRDefault="00AE34EA">
            <w:pPr>
              <w:rPr>
                <w:rFonts w:ascii="Arial" w:hAnsi="Arial" w:cs="Arial"/>
              </w:rPr>
            </w:pPr>
            <w:r>
              <w:rPr>
                <w:rFonts w:ascii="Arial" w:hAnsi="Arial" w:cs="Arial"/>
              </w:rPr>
              <w:t xml:space="preserve">De-brief will be provided after each interview conducted. It will also be shared onto an accessible site once the research has been completed. </w:t>
            </w:r>
          </w:p>
          <w:p w14:paraId="11F69FEC" w14:textId="77777777" w:rsidR="00AE34EA" w:rsidRDefault="00AE34EA">
            <w:pPr>
              <w:rPr>
                <w:rFonts w:ascii="Arial" w:hAnsi="Arial" w:cs="Arial"/>
              </w:rPr>
            </w:pPr>
          </w:p>
          <w:p w14:paraId="3D61CA65" w14:textId="77777777" w:rsidR="00AE34EA" w:rsidRDefault="00AE34EA">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E34EA" w14:paraId="670BD32F" w14:textId="77777777" w:rsidTr="00AE34EA">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91D999" w14:textId="77777777" w:rsidR="00AE34EA" w:rsidRDefault="00AE34EA">
            <w:pPr>
              <w:rPr>
                <w:rFonts w:ascii="Arial" w:hAnsi="Arial" w:cs="Arial"/>
              </w:rPr>
            </w:pPr>
            <w:r>
              <w:rPr>
                <w:rFonts w:ascii="Arial" w:hAnsi="Arial" w:cs="Arial"/>
                <w:b/>
              </w:rPr>
              <w:t>Informed consent</w:t>
            </w:r>
          </w:p>
          <w:p w14:paraId="3755863E" w14:textId="77777777" w:rsidR="00AE34EA" w:rsidRDefault="00AE34EA">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E34EA" w14:paraId="2667C105" w14:textId="77777777" w:rsidTr="00AE34EA">
        <w:tc>
          <w:tcPr>
            <w:tcW w:w="9923" w:type="dxa"/>
            <w:tcBorders>
              <w:top w:val="single" w:sz="4" w:space="0" w:color="auto"/>
              <w:left w:val="single" w:sz="4" w:space="0" w:color="auto"/>
              <w:bottom w:val="single" w:sz="4" w:space="0" w:color="auto"/>
              <w:right w:val="single" w:sz="4" w:space="0" w:color="auto"/>
            </w:tcBorders>
          </w:tcPr>
          <w:p w14:paraId="4BB1AA09" w14:textId="77777777" w:rsidR="00AE34EA" w:rsidRDefault="00AE34EA">
            <w:pPr>
              <w:rPr>
                <w:rFonts w:ascii="Arial" w:hAnsi="Arial" w:cs="Arial"/>
              </w:rPr>
            </w:pPr>
          </w:p>
          <w:p w14:paraId="79D4EDB0" w14:textId="77777777" w:rsidR="00AE34EA" w:rsidRDefault="00AE34EA">
            <w:pPr>
              <w:rPr>
                <w:rFonts w:ascii="Arial" w:hAnsi="Arial" w:cs="Arial"/>
              </w:rPr>
            </w:pPr>
            <w:r>
              <w:rPr>
                <w:rFonts w:ascii="Arial" w:hAnsi="Arial" w:cs="Arial"/>
              </w:rPr>
              <w:t xml:space="preserve">I will ensure that the participants are given the sufficient information they require to allow them to make the informed decision about participating. I will explain to the participants all elements of the consent form and make sure it is signed. Information will also be explained at the beginning of the questionnaires. </w:t>
            </w:r>
          </w:p>
          <w:p w14:paraId="78AF71A5" w14:textId="77777777" w:rsidR="00AE34EA" w:rsidRDefault="00AE34EA">
            <w:pPr>
              <w:rPr>
                <w:rFonts w:ascii="Arial" w:hAnsi="Arial" w:cs="Arial"/>
              </w:rPr>
            </w:pPr>
          </w:p>
          <w:p w14:paraId="7DA7B8C1" w14:textId="77777777" w:rsidR="00AE34EA" w:rsidRDefault="00AE34EA">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E34EA" w14:paraId="1F7EFA4E" w14:textId="77777777" w:rsidTr="00AE34EA">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564AEDC" w14:textId="77777777" w:rsidR="00AE34EA" w:rsidRDefault="00AE34EA">
            <w:pPr>
              <w:rPr>
                <w:rFonts w:ascii="Arial" w:hAnsi="Arial" w:cs="Arial"/>
                <w:b/>
              </w:rPr>
            </w:pPr>
            <w:r>
              <w:rPr>
                <w:rFonts w:ascii="Arial" w:hAnsi="Arial" w:cs="Arial"/>
                <w:b/>
              </w:rPr>
              <w:t>Confidentiality / Anonymity</w:t>
            </w:r>
          </w:p>
          <w:p w14:paraId="32952A27" w14:textId="77777777" w:rsidR="00AE34EA" w:rsidRDefault="00AE34EA">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AE34EA" w14:paraId="5DFF4712" w14:textId="77777777" w:rsidTr="00AE34EA">
        <w:tc>
          <w:tcPr>
            <w:tcW w:w="9923" w:type="dxa"/>
            <w:tcBorders>
              <w:top w:val="single" w:sz="4" w:space="0" w:color="auto"/>
              <w:left w:val="single" w:sz="4" w:space="0" w:color="auto"/>
              <w:bottom w:val="single" w:sz="4" w:space="0" w:color="auto"/>
              <w:right w:val="single" w:sz="4" w:space="0" w:color="auto"/>
            </w:tcBorders>
          </w:tcPr>
          <w:p w14:paraId="65553788" w14:textId="77777777" w:rsidR="00AE34EA" w:rsidRDefault="00AE34EA">
            <w:pPr>
              <w:rPr>
                <w:rFonts w:ascii="Arial" w:hAnsi="Arial" w:cs="Arial"/>
              </w:rPr>
            </w:pPr>
            <w:r>
              <w:rPr>
                <w:rFonts w:ascii="Arial" w:hAnsi="Arial" w:cs="Arial"/>
              </w:rPr>
              <w:t xml:space="preserve">All participants will have an explanation of the confidentiality involved. There are many methods in which confidentiality will be kept, such as, all information will be kept on a password protected files. To not record during interviews the names of the participants. </w:t>
            </w:r>
          </w:p>
          <w:p w14:paraId="11405B43" w14:textId="77777777" w:rsidR="00AE34EA" w:rsidRDefault="00AE34EA">
            <w:pPr>
              <w:rPr>
                <w:rFonts w:ascii="Arial" w:hAnsi="Arial" w:cs="Arial"/>
              </w:rPr>
            </w:pPr>
          </w:p>
          <w:p w14:paraId="6CF9E0AB" w14:textId="77777777" w:rsidR="00AE34EA" w:rsidRDefault="00AE34EA">
            <w:pPr>
              <w:rPr>
                <w:rFonts w:ascii="Arial" w:hAnsi="Arial" w:cs="Arial"/>
              </w:rPr>
            </w:pPr>
          </w:p>
          <w:p w14:paraId="492CFD53" w14:textId="77777777" w:rsidR="00AE34EA" w:rsidRDefault="00AE34EA">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2556694A" w14:textId="77777777" w:rsidR="00AE34EA" w:rsidRDefault="00AE34EA" w:rsidP="00AE34EA">
      <w:pPr>
        <w:rPr>
          <w:rFonts w:ascii="Arial" w:hAnsi="Arial" w:cs="Arial"/>
        </w:rPr>
      </w:pPr>
    </w:p>
    <w:p w14:paraId="7F11F6FF" w14:textId="77777777" w:rsidR="00AE34EA" w:rsidRDefault="00AE34EA" w:rsidP="00AE34EA">
      <w:pPr>
        <w:rPr>
          <w:rFonts w:ascii="Arial" w:hAnsi="Arial" w:cs="Arial"/>
          <w:b/>
        </w:rPr>
      </w:pPr>
      <w:r>
        <w:rPr>
          <w:rFonts w:ascii="Arial" w:hAnsi="Arial" w:cs="Arial"/>
          <w:b/>
        </w:rPr>
        <w:br w:type="page"/>
      </w:r>
    </w:p>
    <w:p w14:paraId="6F3DA0E6" w14:textId="77777777" w:rsidR="00AE34EA" w:rsidRDefault="00AE34EA" w:rsidP="00AE34EA">
      <w:pPr>
        <w:rPr>
          <w:rFonts w:ascii="Arial" w:hAnsi="Arial" w:cs="Arial"/>
          <w:b/>
        </w:rPr>
      </w:pPr>
      <w:r>
        <w:rPr>
          <w:rFonts w:ascii="Arial" w:hAnsi="Arial" w:cs="Arial"/>
          <w:b/>
        </w:rPr>
        <w:lastRenderedPageBreak/>
        <w:t>SECTION J: Data Protection and Storage</w:t>
      </w:r>
    </w:p>
    <w:p w14:paraId="2A5298F5" w14:textId="77777777" w:rsidR="00AE34EA" w:rsidRDefault="00AE34EA" w:rsidP="00AE34EA">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4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E34EA" w14:paraId="5F6B0843" w14:textId="77777777" w:rsidTr="00AE34E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C2BD28" w14:textId="77777777" w:rsidR="00AE34EA" w:rsidRDefault="00AE34E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DF6C50" w14:textId="77777777" w:rsidR="00AE34EA" w:rsidRDefault="00AE34E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4B2F87" w14:textId="77777777" w:rsidR="00AE34EA" w:rsidRDefault="00AE34EA">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AE34EA" w14:paraId="08C83180" w14:textId="77777777" w:rsidTr="00AE34EA">
        <w:trPr>
          <w:trHeight w:val="403"/>
        </w:trPr>
        <w:tc>
          <w:tcPr>
            <w:tcW w:w="776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828D15A" w14:textId="77777777" w:rsidR="00AE34EA" w:rsidRDefault="00AE34EA">
            <w:pPr>
              <w:pStyle w:val="NormalWeb"/>
              <w:autoSpaceDE w:val="0"/>
              <w:autoSpaceDN w:val="0"/>
              <w:adjustRightInd w:val="0"/>
              <w:spacing w:before="0" w:beforeAutospacing="0" w:after="0" w:afterAutospacing="0"/>
              <w:ind w:left="567" w:right="567"/>
              <w:rPr>
                <w:rFonts w:ascii="Arial" w:hAnsi="Arial" w:cs="Arial" w:hint="eastAsia"/>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0F437D9" w14:textId="77777777" w:rsidR="00AE34EA" w:rsidRDefault="00AE34E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0F449D" w14:textId="77777777" w:rsidR="00AE34EA" w:rsidRDefault="00AE34EA">
            <w:pPr>
              <w:pStyle w:val="NormalWeb"/>
              <w:autoSpaceDE w:val="0"/>
              <w:autoSpaceDN w:val="0"/>
              <w:adjustRightInd w:val="0"/>
              <w:jc w:val="center"/>
              <w:rPr>
                <w:rFonts w:ascii="MS Gothic" w:eastAsia="MS Gothic" w:hAnsi="MS Gothic" w:cs="Arial" w:hint="eastAsia"/>
                <w:b/>
                <w:bCs/>
                <w:sz w:val="22"/>
                <w:szCs w:val="22"/>
                <w:lang w:val="en-US"/>
              </w:rPr>
            </w:pPr>
            <w:sdt>
              <w:sdtPr>
                <w:rPr>
                  <w:rFonts w:ascii="Arial" w:hAnsi="Arial" w:cs="Arial"/>
                  <w:b/>
                  <w:bCs/>
                  <w:sz w:val="22"/>
                  <w:szCs w:val="22"/>
                </w:rPr>
                <w:id w:val="1249159552"/>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AE34EA" w14:paraId="728B32DA"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1FB5B9" w14:textId="77777777" w:rsidR="00AE34EA" w:rsidRDefault="00AE34EA">
            <w:pPr>
              <w:pStyle w:val="NormalWeb"/>
              <w:autoSpaceDE w:val="0"/>
              <w:autoSpaceDN w:val="0"/>
              <w:adjustRightInd w:val="0"/>
              <w:rPr>
                <w:rFonts w:hint="eastAsia"/>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E34EA" w14:paraId="11C7FAD0"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12ABB53" w14:textId="77777777" w:rsidR="00AE34EA" w:rsidRDefault="00AE34EA">
            <w:pPr>
              <w:rPr>
                <w:rFonts w:ascii="Arial" w:hAnsi="Arial" w:cs="Arial"/>
              </w:rPr>
            </w:pPr>
          </w:p>
          <w:p w14:paraId="3F613FBC" w14:textId="77777777" w:rsidR="00AE34EA" w:rsidRDefault="00AE34EA">
            <w:pPr>
              <w:rPr>
                <w:rFonts w:ascii="Arial" w:hAnsi="Arial" w:cs="Arial"/>
              </w:rPr>
            </w:pPr>
          </w:p>
          <w:p w14:paraId="10D6EE4F" w14:textId="77777777" w:rsidR="00AE34EA" w:rsidRDefault="00AE34EA">
            <w:pPr>
              <w:rPr>
                <w:rFonts w:ascii="Arial" w:hAnsi="Arial" w:cs="Arial"/>
              </w:rPr>
            </w:pPr>
          </w:p>
          <w:p w14:paraId="20810C77" w14:textId="77777777" w:rsidR="00AE34EA" w:rsidRDefault="00AE34EA">
            <w:pPr>
              <w:autoSpaceDE w:val="0"/>
              <w:autoSpaceDN w:val="0"/>
              <w:adjustRightInd w:val="0"/>
              <w:rPr>
                <w:rFonts w:ascii="Times New Roman" w:hAnsi="Times New Roman" w:cs="Times New Roman"/>
                <w:i/>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E34EA" w14:paraId="1E030753" w14:textId="77777777" w:rsidTr="00AE34EA">
        <w:trPr>
          <w:trHeight w:val="403"/>
        </w:trPr>
        <w:tc>
          <w:tcPr>
            <w:tcW w:w="776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3FEDBF46" w14:textId="77777777" w:rsidR="00AE34EA" w:rsidRDefault="00AE34E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CFC5BC" w14:textId="77777777" w:rsidR="00AE34EA" w:rsidRDefault="00AE34E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E186F4" w14:textId="77777777" w:rsidR="00AE34EA" w:rsidRDefault="00AE34EA">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AE34EA" w14:paraId="5FE5F13F" w14:textId="77777777" w:rsidTr="00AE34E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3CB5F8" w14:textId="77777777" w:rsidR="00AE34EA" w:rsidRDefault="00AE34EA">
            <w:pPr>
              <w:pStyle w:val="NormalWeb"/>
              <w:spacing w:before="0" w:beforeAutospacing="0" w:after="0" w:afterAutospacing="0"/>
              <w:ind w:left="567" w:right="567"/>
              <w:rPr>
                <w:rFonts w:hint="eastAsia"/>
              </w:rPr>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351DDB7D" w14:textId="77777777" w:rsidR="00AE34EA" w:rsidRDefault="00AE34EA">
            <w:pPr>
              <w:pStyle w:val="NormalWeb"/>
              <w:spacing w:before="0" w:beforeAutospacing="0" w:after="0" w:afterAutospacing="0"/>
              <w:ind w:left="1134" w:right="567"/>
            </w:pPr>
            <w:r>
              <w:rPr>
                <w:rFonts w:ascii="Arial" w:hAnsi="Arial" w:cs="Arial"/>
                <w:i/>
                <w:iCs/>
                <w:color w:val="000000"/>
                <w:sz w:val="20"/>
                <w:szCs w:val="23"/>
              </w:rPr>
              <w:t>(a) racial or ethnic origin,</w:t>
            </w:r>
          </w:p>
          <w:p w14:paraId="557A0F91" w14:textId="77777777" w:rsidR="00AE34EA" w:rsidRDefault="00AE34EA">
            <w:pPr>
              <w:pStyle w:val="NormalWeb"/>
              <w:spacing w:before="0" w:beforeAutospacing="0" w:after="0" w:afterAutospacing="0"/>
              <w:ind w:left="1134" w:right="567"/>
            </w:pPr>
            <w:r>
              <w:rPr>
                <w:rFonts w:ascii="Arial" w:hAnsi="Arial" w:cs="Arial"/>
                <w:i/>
                <w:iCs/>
                <w:color w:val="000000"/>
                <w:sz w:val="20"/>
                <w:szCs w:val="23"/>
              </w:rPr>
              <w:t>(b) political opinions,</w:t>
            </w:r>
          </w:p>
          <w:p w14:paraId="46B4209E" w14:textId="77777777" w:rsidR="00AE34EA" w:rsidRDefault="00AE34EA">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754194E" w14:textId="77777777" w:rsidR="00AE34EA" w:rsidRDefault="00AE34E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05B78E3" w14:textId="77777777" w:rsidR="00AE34EA" w:rsidRDefault="00AE34E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039751C" w14:textId="77777777" w:rsidR="00AE34EA" w:rsidRDefault="00AE34EA">
            <w:pPr>
              <w:pStyle w:val="NormalWeb"/>
              <w:spacing w:before="0" w:beforeAutospacing="0" w:after="0" w:afterAutospacing="0"/>
              <w:ind w:left="1134" w:right="567"/>
            </w:pPr>
            <w:r>
              <w:rPr>
                <w:rFonts w:ascii="Arial" w:hAnsi="Arial" w:cs="Arial"/>
                <w:i/>
                <w:iCs/>
                <w:color w:val="000000"/>
                <w:sz w:val="20"/>
                <w:szCs w:val="23"/>
              </w:rPr>
              <w:t>(f) sexual life,</w:t>
            </w:r>
          </w:p>
          <w:p w14:paraId="074E6215" w14:textId="77777777" w:rsidR="00AE34EA" w:rsidRDefault="00AE34EA">
            <w:pPr>
              <w:pStyle w:val="NormalWeb"/>
              <w:spacing w:before="0" w:beforeAutospacing="0" w:after="0" w:afterAutospacing="0"/>
              <w:ind w:left="1134" w:right="567"/>
            </w:pPr>
            <w:r>
              <w:rPr>
                <w:rFonts w:ascii="Arial" w:hAnsi="Arial" w:cs="Arial"/>
                <w:i/>
                <w:iCs/>
                <w:color w:val="000000"/>
                <w:sz w:val="20"/>
                <w:szCs w:val="23"/>
              </w:rPr>
              <w:t>(g) genetics,</w:t>
            </w:r>
          </w:p>
          <w:p w14:paraId="651567DD" w14:textId="77777777" w:rsidR="00AE34EA" w:rsidRDefault="00AE34E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3E77E2" w14:textId="77777777" w:rsidR="00AE34EA" w:rsidRDefault="00AE34EA">
            <w:pPr>
              <w:pStyle w:val="NormalWeb"/>
              <w:autoSpaceDE w:val="0"/>
              <w:autoSpaceDN w:val="0"/>
              <w:adjustRightInd w:val="0"/>
              <w:jc w:val="center"/>
              <w:rPr>
                <w:rFonts w:ascii="MS Gothic" w:eastAsia="MS Gothic" w:hAnsi="MS Gothic" w:cs="Arial"/>
                <w:b/>
                <w:bCs/>
                <w:sz w:val="22"/>
                <w:szCs w:val="22"/>
                <w:lang w:val="en-US"/>
              </w:rPr>
            </w:pPr>
          </w:p>
          <w:p w14:paraId="5489D079" w14:textId="77777777" w:rsidR="00AE34EA" w:rsidRDefault="00AE34EA">
            <w:pPr>
              <w:pStyle w:val="NormalWeb"/>
              <w:autoSpaceDE w:val="0"/>
              <w:autoSpaceDN w:val="0"/>
              <w:adjustRightInd w:val="0"/>
              <w:jc w:val="center"/>
              <w:rPr>
                <w:rFonts w:hint="eastAsia"/>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0F94B7" w14:textId="77777777" w:rsidR="00AE34EA" w:rsidRDefault="00AE34EA">
            <w:pPr>
              <w:pStyle w:val="NormalWeb"/>
              <w:autoSpaceDE w:val="0"/>
              <w:autoSpaceDN w:val="0"/>
              <w:adjustRightInd w:val="0"/>
              <w:jc w:val="center"/>
              <w:rPr>
                <w:rFonts w:ascii="MS Gothic" w:eastAsia="MS Gothic" w:hAnsi="MS Gothic" w:cs="Arial"/>
                <w:b/>
                <w:bCs/>
                <w:sz w:val="22"/>
                <w:szCs w:val="22"/>
                <w:lang w:val="en-US"/>
              </w:rPr>
            </w:pPr>
          </w:p>
          <w:p w14:paraId="5EC8FEDB" w14:textId="77777777" w:rsidR="00AE34EA" w:rsidRDefault="00AE34EA">
            <w:pPr>
              <w:pStyle w:val="NormalWeb"/>
              <w:autoSpaceDE w:val="0"/>
              <w:autoSpaceDN w:val="0"/>
              <w:adjustRightInd w:val="0"/>
              <w:jc w:val="center"/>
              <w:rPr>
                <w:rFonts w:hint="eastAsia"/>
              </w:rPr>
            </w:pPr>
            <w:sdt>
              <w:sdtPr>
                <w:rPr>
                  <w:rFonts w:ascii="Arial" w:hAnsi="Arial" w:cs="Arial"/>
                  <w:b/>
                  <w:bCs/>
                  <w:sz w:val="22"/>
                  <w:szCs w:val="22"/>
                </w:rPr>
                <w:id w:val="-7257607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AE34EA" w14:paraId="2124902E"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64E7FD" w14:textId="77777777" w:rsidR="00AE34EA" w:rsidRDefault="00AE34E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E34EA" w14:paraId="202C1B01"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2BC0231" w14:textId="77777777" w:rsidR="00AE34EA" w:rsidRDefault="00AE34EA">
            <w:pPr>
              <w:rPr>
                <w:rFonts w:ascii="Arial" w:hAnsi="Arial" w:cs="Arial"/>
              </w:rPr>
            </w:pPr>
          </w:p>
          <w:p w14:paraId="51ACBE3C" w14:textId="77777777" w:rsidR="00AE34EA" w:rsidRDefault="00AE34EA">
            <w:pPr>
              <w:rPr>
                <w:rFonts w:ascii="Arial" w:hAnsi="Arial" w:cs="Arial"/>
              </w:rPr>
            </w:pPr>
          </w:p>
          <w:p w14:paraId="6B0AD29E" w14:textId="77777777" w:rsidR="00AE34EA" w:rsidRDefault="00AE34EA">
            <w:pPr>
              <w:rPr>
                <w:rFonts w:ascii="Arial" w:hAnsi="Arial" w:cs="Arial"/>
              </w:rPr>
            </w:pPr>
          </w:p>
          <w:p w14:paraId="193EFAE6" w14:textId="77777777" w:rsidR="00AE34EA" w:rsidRDefault="00AE34EA">
            <w:pPr>
              <w:autoSpaceDE w:val="0"/>
              <w:autoSpaceDN w:val="0"/>
              <w:adjustRightInd w:val="0"/>
              <w:rPr>
                <w:rFonts w:ascii="Times New Roman" w:hAnsi="Times New Roman" w:cs="Times New Roman"/>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tbl>
      <w:tblPr>
        <w:tblStyle w:val="TableGrid"/>
        <w:tblW w:w="9889" w:type="dxa"/>
        <w:tblInd w:w="0" w:type="dxa"/>
        <w:tblLook w:val="04A0" w:firstRow="1" w:lastRow="0" w:firstColumn="1" w:lastColumn="0" w:noHBand="0" w:noVBand="1"/>
      </w:tblPr>
      <w:tblGrid>
        <w:gridCol w:w="7763"/>
        <w:gridCol w:w="992"/>
        <w:gridCol w:w="1134"/>
      </w:tblGrid>
      <w:tr w:rsidR="00AE34EA" w14:paraId="575C9DD4" w14:textId="77777777" w:rsidTr="00AE34E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14B9D9" w14:textId="77777777" w:rsidR="00AE34EA" w:rsidRDefault="00AE34EA">
            <w:pPr>
              <w:autoSpaceDE w:val="0"/>
              <w:autoSpaceDN w:val="0"/>
              <w:adjustRightInd w:val="0"/>
              <w:rPr>
                <w:rFonts w:ascii="Arial" w:hAnsi="Arial" w:cs="Arial"/>
                <w:b/>
                <w:bCs/>
                <w:sz w:val="22"/>
                <w:szCs w:val="22"/>
                <w:lang w:eastAsia="en-US"/>
              </w:rPr>
            </w:pPr>
            <w:r>
              <w:br w:type="page"/>
            </w:r>
            <w:r>
              <w:rPr>
                <w:rFonts w:ascii="Arial" w:hAnsi="Arial" w:cs="Arial"/>
                <w:sz w:val="22"/>
                <w:szCs w:val="22"/>
              </w:rPr>
              <w:t xml:space="preserve">Will the research activity </w:t>
            </w:r>
            <w:r>
              <w:rPr>
                <w:rFonts w:ascii="Arial" w:hAnsi="Arial" w:cs="Arial"/>
                <w:bCs/>
                <w:sz w:val="22"/>
                <w:szCs w:val="22"/>
              </w:rPr>
              <w:t xml:space="preserve">involve storing personal data and/or special category data on one of the </w:t>
            </w:r>
            <w:proofErr w:type="gramStart"/>
            <w:r>
              <w:rPr>
                <w:rFonts w:ascii="Arial" w:hAnsi="Arial" w:cs="Arial"/>
                <w:bCs/>
                <w:sz w:val="22"/>
                <w:szCs w:val="22"/>
              </w:rPr>
              <w:t>following:</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2A946B"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98CBDDC"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E34EA" w14:paraId="4822B596" w14:textId="77777777" w:rsidTr="00AE34E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71F9FFD"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Manual files (</w:t>
            </w:r>
            <w:proofErr w:type="gramStart"/>
            <w:r>
              <w:rPr>
                <w:rFonts w:ascii="Arial" w:hAnsi="Arial" w:cs="Arial"/>
                <w:sz w:val="22"/>
                <w:szCs w:val="22"/>
              </w:rPr>
              <w:t>i.e.</w:t>
            </w:r>
            <w:proofErr w:type="gramEnd"/>
            <w:r>
              <w:rPr>
                <w:rFonts w:ascii="Arial" w:hAnsi="Arial" w:cs="Arial"/>
                <w:sz w:val="22"/>
                <w:szCs w:val="22"/>
              </w:rPr>
              <w:t xml:space="preserv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3497BD0"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251F984E"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3B6A7A51" w14:textId="77777777" w:rsidTr="00AE34E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9D1FBE"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4D7BD94"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3908C7D"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5FD70F69" w14:textId="77777777" w:rsidTr="00AE34E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EE34645"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700BC4E4"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E8D5A8A"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561FF864" w14:textId="77777777" w:rsidTr="00AE34E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772096"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D29F47B"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D94F24A"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110FC510" w14:textId="77777777" w:rsidTr="00AE34E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38909BE"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lastRenderedPageBreak/>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B4789B3"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27A8366"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64B38FA2" w14:textId="77777777" w:rsidTr="00AE34E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507A498"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1423462"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3E07349"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1DB11455" w14:textId="77777777" w:rsidTr="00AE34E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79A2B11"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Other – specify:</w:t>
            </w:r>
          </w:p>
          <w:p w14:paraId="5073169F" w14:textId="77777777" w:rsidR="00AE34EA" w:rsidRDefault="00AE34EA">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A37BDBB"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776A551"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3220D498"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D65B6C1" w14:textId="77777777" w:rsidR="00AE34EA" w:rsidRDefault="00AE34EA">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AE34EA" w14:paraId="52991E42"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308893D3" w14:textId="77777777" w:rsidR="00AE34EA" w:rsidRDefault="00AE34EA">
            <w:pPr>
              <w:rPr>
                <w:rFonts w:ascii="Arial" w:hAnsi="Arial" w:cs="Arial"/>
                <w:sz w:val="22"/>
                <w:szCs w:val="22"/>
              </w:rPr>
            </w:pPr>
          </w:p>
          <w:p w14:paraId="029BDFDF" w14:textId="77777777" w:rsidR="00AE34EA" w:rsidRDefault="00AE34EA">
            <w:pPr>
              <w:rPr>
                <w:rFonts w:ascii="Arial" w:hAnsi="Arial" w:cs="Arial"/>
                <w:sz w:val="22"/>
                <w:szCs w:val="22"/>
              </w:rPr>
            </w:pPr>
            <w:r>
              <w:rPr>
                <w:rFonts w:ascii="Arial" w:hAnsi="Arial" w:cs="Arial"/>
                <w:sz w:val="22"/>
                <w:szCs w:val="22"/>
              </w:rPr>
              <w:t xml:space="preserve">Stored data will be held on a secure password encrypted laptop for the prevention of any unauthorised access. </w:t>
            </w:r>
          </w:p>
          <w:p w14:paraId="30E815CD" w14:textId="77777777" w:rsidR="00AE34EA" w:rsidRDefault="00AE34EA">
            <w:pPr>
              <w:autoSpaceDE w:val="0"/>
              <w:autoSpaceDN w:val="0"/>
              <w:adjustRightInd w:val="0"/>
              <w:rPr>
                <w:rFonts w:ascii="Arial" w:hAnsi="Arial" w:cs="Arial"/>
                <w:b/>
                <w:bCs/>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E34EA" w14:paraId="1BD823B6" w14:textId="77777777" w:rsidTr="00AE34EA">
        <w:trPr>
          <w:trHeight w:val="439"/>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2AB114" w14:textId="77777777" w:rsidR="00AE34EA" w:rsidRDefault="00AE34EA">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E34EA" w14:paraId="57E55BEF" w14:textId="77777777" w:rsidTr="00AE34E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DEAF9E" w14:textId="77777777" w:rsidR="00AE34EA" w:rsidRDefault="00AE34EA">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 xml:space="preserve">involve any of the following </w:t>
            </w:r>
            <w:proofErr w:type="gramStart"/>
            <w:r>
              <w:rPr>
                <w:rFonts w:ascii="Arial" w:hAnsi="Arial" w:cs="Arial"/>
                <w:bCs/>
                <w:sz w:val="22"/>
                <w:szCs w:val="22"/>
              </w:rPr>
              <w:t>activities: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042A92"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E20BA5" w14:textId="77777777" w:rsidR="00AE34EA" w:rsidRDefault="00AE34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E34EA" w14:paraId="0858C663" w14:textId="77777777" w:rsidTr="00AE34E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04B300"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053C2F1"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86A7D61"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1FAF06FC" w14:textId="77777777" w:rsidTr="00AE34E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BF76C4"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C3C1CE3"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92D0896"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3D73C45E" w14:textId="77777777" w:rsidTr="00AE34E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BB6A2"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E8A2A77"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58BC0E3"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38554DD4" w14:textId="77777777" w:rsidTr="00AE34E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412650"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7678E92"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AD56A22"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74C924C6" w14:textId="77777777" w:rsidTr="00AE34E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978FB0"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0702C54"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A6160BE"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6C9C6A88" w14:textId="77777777" w:rsidTr="00AE34E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94B245"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A87E219"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9F9BB8A"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2743F7BB" w14:textId="77777777" w:rsidTr="00AE34E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AFD599"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FA22187"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9ED14CE" w14:textId="77777777" w:rsidR="00AE34EA" w:rsidRDefault="00AE34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AE34EA" w14:paraId="782A8C73" w14:textId="77777777" w:rsidTr="00AE34E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83930D" w14:textId="77777777" w:rsidR="00AE34EA" w:rsidRDefault="00AE34EA">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3AD5CEC"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CD2A5AC" w14:textId="77777777" w:rsidR="00AE34EA" w:rsidRDefault="00AE34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AE34EA" w14:paraId="28970B3A"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5B173C" w14:textId="77777777" w:rsidR="00AE34EA" w:rsidRDefault="00AE34EA">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AE34EA" w14:paraId="0632111F"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5966CE9" w14:textId="77777777" w:rsidR="00AE34EA" w:rsidRDefault="00AE34EA">
            <w:pPr>
              <w:autoSpaceDE w:val="0"/>
              <w:autoSpaceDN w:val="0"/>
              <w:adjustRightInd w:val="0"/>
              <w:rPr>
                <w:rFonts w:ascii="Arial" w:hAnsi="Arial" w:cs="Arial"/>
                <w:sz w:val="22"/>
                <w:szCs w:val="22"/>
              </w:rPr>
            </w:pPr>
          </w:p>
          <w:p w14:paraId="36DD135E" w14:textId="77777777" w:rsidR="00AE34EA" w:rsidRDefault="00AE34EA">
            <w:pPr>
              <w:autoSpaceDE w:val="0"/>
              <w:autoSpaceDN w:val="0"/>
              <w:adjustRightInd w:val="0"/>
              <w:rPr>
                <w:rFonts w:ascii="Arial" w:hAnsi="Arial" w:cs="Arial"/>
                <w:sz w:val="22"/>
                <w:szCs w:val="22"/>
              </w:rPr>
            </w:pPr>
          </w:p>
          <w:p w14:paraId="5A3CC621" w14:textId="77777777" w:rsidR="00AE34EA" w:rsidRDefault="00AE34EA">
            <w:pPr>
              <w:autoSpaceDE w:val="0"/>
              <w:autoSpaceDN w:val="0"/>
              <w:adjustRightInd w:val="0"/>
              <w:rPr>
                <w:rFonts w:ascii="Arial" w:hAnsi="Arial" w:cs="Arial"/>
                <w:sz w:val="22"/>
                <w:szCs w:val="22"/>
              </w:rPr>
            </w:pPr>
          </w:p>
          <w:p w14:paraId="6889B6AE" w14:textId="77777777" w:rsidR="00AE34EA" w:rsidRDefault="00AE34EA">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E34EA" w14:paraId="0942543A"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C798EB" w14:textId="77777777" w:rsidR="00AE34EA" w:rsidRDefault="00AE34E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E34EA" w14:paraId="28E9CF3F"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0A5FB47" w14:textId="77777777" w:rsidR="00AE34EA" w:rsidRDefault="00AE34EA">
            <w:pPr>
              <w:autoSpaceDE w:val="0"/>
              <w:autoSpaceDN w:val="0"/>
              <w:adjustRightInd w:val="0"/>
              <w:rPr>
                <w:rFonts w:ascii="Arial" w:hAnsi="Arial" w:cs="Arial"/>
                <w:sz w:val="22"/>
                <w:szCs w:val="22"/>
              </w:rPr>
            </w:pPr>
          </w:p>
          <w:p w14:paraId="0AA5B434"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t xml:space="preserve"> </w:t>
            </w:r>
          </w:p>
          <w:p w14:paraId="11FEE777" w14:textId="77777777" w:rsidR="00AE34EA" w:rsidRDefault="00AE34EA">
            <w:pPr>
              <w:autoSpaceDE w:val="0"/>
              <w:autoSpaceDN w:val="0"/>
              <w:adjustRightInd w:val="0"/>
              <w:rPr>
                <w:rFonts w:ascii="Arial" w:hAnsi="Arial" w:cs="Arial"/>
                <w:sz w:val="22"/>
                <w:szCs w:val="22"/>
              </w:rPr>
            </w:pPr>
          </w:p>
          <w:p w14:paraId="7B027906" w14:textId="77777777" w:rsidR="00AE34EA" w:rsidRDefault="00AE34EA">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E34EA" w14:paraId="6BFB0466"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C0654D" w14:textId="77777777" w:rsidR="00AE34EA" w:rsidRDefault="00AE34E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AE34EA" w14:paraId="41480D42"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17E4BD8F" w14:textId="77777777" w:rsidR="00AE34EA" w:rsidRDefault="00AE34EA">
            <w:pPr>
              <w:autoSpaceDE w:val="0"/>
              <w:autoSpaceDN w:val="0"/>
              <w:adjustRightInd w:val="0"/>
              <w:rPr>
                <w:rFonts w:ascii="Arial" w:hAnsi="Arial" w:cs="Arial"/>
                <w:sz w:val="22"/>
                <w:szCs w:val="22"/>
              </w:rPr>
            </w:pPr>
          </w:p>
          <w:p w14:paraId="3D48DE35" w14:textId="77777777" w:rsidR="00AE34EA" w:rsidRDefault="00AE34EA">
            <w:pPr>
              <w:autoSpaceDE w:val="0"/>
              <w:autoSpaceDN w:val="0"/>
              <w:adjustRightInd w:val="0"/>
              <w:rPr>
                <w:rFonts w:ascii="Arial" w:hAnsi="Arial" w:cs="Arial"/>
                <w:sz w:val="22"/>
                <w:szCs w:val="22"/>
              </w:rPr>
            </w:pPr>
          </w:p>
          <w:p w14:paraId="2F816721" w14:textId="77777777" w:rsidR="00AE34EA" w:rsidRDefault="00AE34EA">
            <w:pPr>
              <w:autoSpaceDE w:val="0"/>
              <w:autoSpaceDN w:val="0"/>
              <w:adjustRightInd w:val="0"/>
              <w:rPr>
                <w:rFonts w:ascii="Arial" w:hAnsi="Arial" w:cs="Arial"/>
                <w:sz w:val="22"/>
                <w:szCs w:val="22"/>
              </w:rPr>
            </w:pPr>
          </w:p>
          <w:p w14:paraId="125E2898" w14:textId="77777777" w:rsidR="00AE34EA" w:rsidRDefault="00AE34EA">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E34EA" w14:paraId="7AF26736"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31861B" w14:textId="77777777" w:rsidR="00AE34EA" w:rsidRDefault="00AE34EA">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rPr>
              <w:t>why not</w:t>
            </w:r>
            <w:proofErr w:type="gramEnd"/>
            <w:r>
              <w:rPr>
                <w:rFonts w:ascii="Arial" w:hAnsi="Arial" w:cs="Arial"/>
                <w:bCs/>
                <w:sz w:val="22"/>
                <w:szCs w:val="22"/>
              </w:rPr>
              <w:t xml:space="preserve">.  </w:t>
            </w:r>
          </w:p>
        </w:tc>
      </w:tr>
      <w:tr w:rsidR="00AE34EA" w14:paraId="239BE25F"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406E85AB" w14:textId="77777777" w:rsidR="00AE34EA" w:rsidRDefault="00AE34EA">
            <w:pPr>
              <w:autoSpaceDE w:val="0"/>
              <w:autoSpaceDN w:val="0"/>
              <w:adjustRightInd w:val="0"/>
              <w:rPr>
                <w:rFonts w:ascii="Arial" w:hAnsi="Arial" w:cs="Arial"/>
                <w:sz w:val="22"/>
                <w:szCs w:val="22"/>
              </w:rPr>
            </w:pPr>
          </w:p>
          <w:p w14:paraId="6B0ABF1F" w14:textId="77777777" w:rsidR="00AE34EA" w:rsidRDefault="00AE34EA">
            <w:pPr>
              <w:autoSpaceDE w:val="0"/>
              <w:autoSpaceDN w:val="0"/>
              <w:adjustRightInd w:val="0"/>
              <w:rPr>
                <w:rFonts w:ascii="Arial" w:hAnsi="Arial" w:cs="Arial"/>
                <w:sz w:val="22"/>
                <w:szCs w:val="22"/>
              </w:rPr>
            </w:pPr>
          </w:p>
          <w:p w14:paraId="1652E57A" w14:textId="77777777" w:rsidR="00AE34EA" w:rsidRDefault="00AE34EA">
            <w:pPr>
              <w:autoSpaceDE w:val="0"/>
              <w:autoSpaceDN w:val="0"/>
              <w:adjustRightInd w:val="0"/>
              <w:rPr>
                <w:rFonts w:ascii="Arial" w:hAnsi="Arial" w:cs="Arial"/>
                <w:sz w:val="22"/>
                <w:szCs w:val="22"/>
              </w:rPr>
            </w:pPr>
          </w:p>
          <w:p w14:paraId="053A2B4D" w14:textId="77777777" w:rsidR="00AE34EA" w:rsidRDefault="00AE34EA">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E34EA" w14:paraId="1D7D3788"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2E480F3C" w14:textId="77777777" w:rsidR="00AE34EA" w:rsidRDefault="00AE34EA">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49"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AE34EA" w14:paraId="2D171CC4" w14:textId="77777777" w:rsidTr="00AE34EA">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67C821DD" w14:textId="77777777" w:rsidR="00AE34EA" w:rsidRDefault="00AE34EA">
            <w:pPr>
              <w:autoSpaceDE w:val="0"/>
              <w:autoSpaceDN w:val="0"/>
              <w:adjustRightInd w:val="0"/>
              <w:rPr>
                <w:rFonts w:ascii="Arial" w:hAnsi="Arial" w:cs="Arial"/>
                <w:sz w:val="22"/>
                <w:szCs w:val="22"/>
              </w:rPr>
            </w:pPr>
          </w:p>
          <w:p w14:paraId="03C803BD" w14:textId="77777777" w:rsidR="00AE34EA" w:rsidRDefault="00AE34EA">
            <w:pPr>
              <w:autoSpaceDE w:val="0"/>
              <w:autoSpaceDN w:val="0"/>
              <w:adjustRightInd w:val="0"/>
              <w:rPr>
                <w:rFonts w:ascii="Arial" w:hAnsi="Arial" w:cs="Arial"/>
                <w:sz w:val="22"/>
                <w:szCs w:val="22"/>
              </w:rPr>
            </w:pPr>
          </w:p>
          <w:p w14:paraId="2B442514" w14:textId="77777777" w:rsidR="00AE34EA" w:rsidRDefault="00AE34EA">
            <w:pPr>
              <w:autoSpaceDE w:val="0"/>
              <w:autoSpaceDN w:val="0"/>
              <w:adjustRightInd w:val="0"/>
              <w:rPr>
                <w:rFonts w:ascii="Arial" w:hAnsi="Arial" w:cs="Arial"/>
                <w:sz w:val="22"/>
                <w:szCs w:val="22"/>
              </w:rPr>
            </w:pPr>
          </w:p>
          <w:p w14:paraId="704F4BAD" w14:textId="77777777" w:rsidR="00AE34EA" w:rsidRDefault="00AE34EA">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AE34EA" w14:paraId="3322CF7F" w14:textId="77777777" w:rsidTr="00AE34EA">
        <w:trPr>
          <w:trHeight w:val="252"/>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AB75ADA" w14:textId="77777777" w:rsidR="00AE34EA" w:rsidRDefault="00AE34EA">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50"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17253A42" w14:textId="77777777" w:rsidR="00AE34EA" w:rsidRDefault="00AE34EA">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38C062" w14:textId="77777777" w:rsidR="00AE34EA" w:rsidRDefault="00AE34EA">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E39313D" w14:textId="77777777" w:rsidR="00AE34EA" w:rsidRDefault="00AE34EA">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AE34EA" w14:paraId="4D1B83D6" w14:textId="77777777" w:rsidTr="00AE34EA">
        <w:trPr>
          <w:trHeight w:val="25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97F08E9" w14:textId="77777777" w:rsidR="00AE34EA" w:rsidRDefault="00AE34EA">
            <w:pPr>
              <w:rPr>
                <w:rFonts w:ascii="Arial" w:hAnsi="Arial" w:cs="Arial"/>
                <w:sz w:val="22"/>
                <w:szCs w:val="22"/>
                <w:lang w:eastAsia="en-U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85C14F" w14:textId="77777777" w:rsidR="00AE34EA" w:rsidRDefault="00AE34EA">
            <w:pPr>
              <w:autoSpaceDE w:val="0"/>
              <w:autoSpaceDN w:val="0"/>
              <w:adjustRightInd w:val="0"/>
              <w:jc w:val="center"/>
              <w:rPr>
                <w:rFonts w:ascii="Arial" w:hAnsi="Arial" w:cs="Arial"/>
                <w:b/>
                <w:sz w:val="22"/>
              </w:rPr>
            </w:pPr>
            <w:r>
              <w:rPr>
                <w:rFonts w:ascii="Arial" w:hAnsi="Arial" w:cs="Arial"/>
                <w:b/>
                <w:sz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B55FEC5" w14:textId="77777777" w:rsidR="00AE34EA" w:rsidRDefault="00AE34E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AE34EA" w14:paraId="3AFA4B4B" w14:textId="77777777" w:rsidTr="00AE34EA">
        <w:trPr>
          <w:trHeight w:val="311"/>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39D9264" w14:textId="77777777" w:rsidR="00AE34EA" w:rsidRDefault="00AE34EA">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F05E483" w14:textId="77777777" w:rsidR="00AE34EA" w:rsidRDefault="00AE34EA">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01C5BCA" w14:textId="77777777" w:rsidR="00AE34EA" w:rsidRDefault="00AE34E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AE34EA" w14:paraId="36936567" w14:textId="77777777" w:rsidTr="00AE34EA">
        <w:trPr>
          <w:trHeight w:val="3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F276034" w14:textId="77777777" w:rsidR="00AE34EA" w:rsidRDefault="00AE34EA">
            <w:pPr>
              <w:rPr>
                <w:rFonts w:ascii="Arial" w:hAnsi="Arial" w:cs="Arial"/>
                <w:sz w:val="22"/>
                <w:szCs w:val="22"/>
                <w:lang w:eastAsia="en-U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A26A35" w14:textId="77777777" w:rsidR="00AE34EA" w:rsidRDefault="00AE34EA">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5D13963" w14:textId="77777777" w:rsidR="00AE34EA" w:rsidRDefault="00AE34E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bl>
    <w:p w14:paraId="4FA60379" w14:textId="77777777" w:rsidR="00AE34EA" w:rsidRDefault="00AE34EA" w:rsidP="00AE34EA">
      <w:pPr>
        <w:rPr>
          <w:rFonts w:ascii="Arial" w:hAnsi="Arial" w:cs="Arial"/>
          <w:b/>
          <w:bCs/>
        </w:rPr>
      </w:pPr>
    </w:p>
    <w:p w14:paraId="2EE017BE" w14:textId="77777777" w:rsidR="00AE34EA" w:rsidRDefault="00AE34EA" w:rsidP="00AE34EA">
      <w:pPr>
        <w:rPr>
          <w:rFonts w:ascii="Arial" w:hAnsi="Arial" w:cs="Arial"/>
          <w:b/>
          <w:bCs/>
        </w:rPr>
      </w:pPr>
      <w:r>
        <w:rPr>
          <w:rFonts w:ascii="Arial" w:hAnsi="Arial" w:cs="Arial"/>
          <w:b/>
          <w:bCs/>
        </w:rPr>
        <w:br w:type="page"/>
      </w:r>
    </w:p>
    <w:p w14:paraId="65FBA53E" w14:textId="77777777" w:rsidR="00AE34EA" w:rsidRDefault="00AE34EA" w:rsidP="00AE34EA">
      <w:pPr>
        <w:autoSpaceDE w:val="0"/>
        <w:autoSpaceDN w:val="0"/>
        <w:adjustRightInd w:val="0"/>
        <w:spacing w:after="240"/>
        <w:jc w:val="both"/>
        <w:rPr>
          <w:rFonts w:ascii="Arial" w:hAnsi="Arial" w:cs="Arial"/>
          <w:b/>
        </w:rPr>
      </w:pPr>
      <w:r>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AE34EA" w14:paraId="0DA082B2" w14:textId="77777777" w:rsidTr="00AE34EA">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1FF37D5" w14:textId="77777777" w:rsidR="00AE34EA" w:rsidRDefault="00AE34EA">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370DA6F8" w14:textId="77777777" w:rsidR="00AE34EA" w:rsidRDefault="00AE34EA">
            <w:pPr>
              <w:jc w:val="both"/>
              <w:rPr>
                <w:rFonts w:ascii="Arial" w:hAnsi="Arial" w:cs="Arial"/>
                <w:b/>
                <w:bCs/>
                <w:color w:val="000000"/>
              </w:rPr>
            </w:pPr>
          </w:p>
          <w:p w14:paraId="21CB419A" w14:textId="77777777" w:rsidR="00AE34EA" w:rsidRDefault="00AE34EA">
            <w:pPr>
              <w:jc w:val="both"/>
              <w:rPr>
                <w:rFonts w:ascii="Arial" w:hAnsi="Arial" w:cs="Arial"/>
                <w:color w:val="000080"/>
              </w:rPr>
            </w:pPr>
            <w:r>
              <w:rPr>
                <w:rFonts w:ascii="Arial" w:hAnsi="Arial" w:cs="Arial"/>
              </w:rPr>
              <w:t xml:space="preserve">In submitting this </w:t>
            </w:r>
            <w:proofErr w:type="gramStart"/>
            <w:r>
              <w:rPr>
                <w:rFonts w:ascii="Arial" w:hAnsi="Arial" w:cs="Arial"/>
              </w:rPr>
              <w:t>application</w:t>
            </w:r>
            <w:proofErr w:type="gramEnd"/>
            <w:r>
              <w:rPr>
                <w:rFonts w:ascii="Arial" w:hAnsi="Arial" w:cs="Arial"/>
              </w:rPr>
              <w:t xml:space="preserve"> I hereby confirm that I undertake to ensure that the above named research activity will meet the University’s Research Ethics and Integrity Code of Practice which is published on the website: </w:t>
            </w:r>
            <w:hyperlink r:id="rId51" w:history="1">
              <w:r>
                <w:rPr>
                  <w:rStyle w:val="Hyperlink"/>
                  <w:rFonts w:ascii="Arial" w:hAnsi="Arial" w:cs="Arial"/>
                </w:rPr>
                <w:t>https://www.uwtsd.ac.uk/research/research-ethics/</w:t>
              </w:r>
            </w:hyperlink>
            <w:r>
              <w:rPr>
                <w:rFonts w:ascii="Arial" w:hAnsi="Arial" w:cs="Arial"/>
              </w:rPr>
              <w:t xml:space="preserve"> </w:t>
            </w:r>
          </w:p>
        </w:tc>
      </w:tr>
      <w:tr w:rsidR="00AE34EA" w14:paraId="3361EA32" w14:textId="77777777" w:rsidTr="00AE34E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C2A0A8" w14:textId="77777777" w:rsidR="00AE34EA" w:rsidRDefault="00AE34EA">
            <w:pPr>
              <w:spacing w:before="100" w:beforeAutospacing="1" w:after="100" w:afterAutospacing="1"/>
              <w:rPr>
                <w:rFonts w:ascii="Arial" w:hAnsi="Arial" w:cs="Arial"/>
              </w:rPr>
            </w:pPr>
            <w:r>
              <w:rPr>
                <w:rFonts w:ascii="Arial"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029A3D81" w14:textId="173A9404" w:rsidR="00AE34EA" w:rsidRDefault="00AE34EA">
            <w:pPr>
              <w:spacing w:before="100" w:beforeAutospacing="1" w:after="100" w:afterAutospacing="1"/>
              <w:rPr>
                <w:rFonts w:ascii="Arial" w:hAnsi="Arial" w:cs="Arial"/>
              </w:rPr>
            </w:pPr>
            <w:r>
              <w:rPr>
                <w:rFonts w:ascii="Times New Roman" w:hAnsi="Times New Roman" w:cs="Times New Roman"/>
                <w:noProof/>
                <w:sz w:val="20"/>
                <w:szCs w:val="20"/>
              </w:rPr>
              <mc:AlternateContent>
                <mc:Choice Requires="wps">
                  <w:drawing>
                    <wp:anchor distT="0" distB="0" distL="114300" distR="114300" simplePos="0" relativeHeight="251661312" behindDoc="0" locked="0" layoutInCell="1" allowOverlap="1" wp14:anchorId="62009790" wp14:editId="0BF027FC">
                      <wp:simplePos x="0" y="0"/>
                      <wp:positionH relativeFrom="column">
                        <wp:posOffset>1330960</wp:posOffset>
                      </wp:positionH>
                      <wp:positionV relativeFrom="paragraph">
                        <wp:posOffset>262890</wp:posOffset>
                      </wp:positionV>
                      <wp:extent cx="9525" cy="9525"/>
                      <wp:effectExtent l="6985" t="5715" r="12065" b="13335"/>
                      <wp:wrapNone/>
                      <wp:docPr id="16"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wps:cNvSpPr>
                            <wps:spPr bwMode="auto">
                              <a:xfrm>
                                <a:off x="0" y="0"/>
                                <a:ext cx="9525" cy="9525"/>
                              </a:xfrm>
                              <a:prstGeom prst="rect">
                                <a:avLst/>
                              </a:prstGeom>
                              <a:noFill/>
                              <a:ln w="9000" cap="rnd" algn="ctr">
                                <a:solidFill>
                                  <a:srgbClr val="333333"/>
                                </a:solidFill>
                                <a:miter lim="800000"/>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672498" id="Rectangle 16" o:spid="_x0000_s1026" style="position:absolute;margin-left:104.8pt;margin-top:20.7pt;width:.75pt;height:.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" filled="f" strokecolor="#333" strokeweight=".25mm">
                      <v:stroke endcap="round"/>
                      <o:lock v:ext="edit" rotation="t" aspectratio="t" verticies="t" shapetype="t"/>
                    </v:rect>
                  </w:pict>
                </mc:Fallback>
              </mc:AlternateContent>
            </w:r>
            <w:r>
              <w:rPr>
                <w:rFonts w:ascii="Arial" w:hAnsi="Arial" w:cs="Arial"/>
              </w:rPr>
              <w:t xml:space="preserve">Megan Davies </w:t>
            </w:r>
          </w:p>
        </w:tc>
        <w:tc>
          <w:tcPr>
            <w:tcW w:w="2239" w:type="dxa"/>
            <w:tcBorders>
              <w:top w:val="single" w:sz="4" w:space="0" w:color="000000"/>
              <w:left w:val="single" w:sz="4" w:space="0" w:color="000000"/>
              <w:bottom w:val="single" w:sz="4" w:space="0" w:color="000000"/>
              <w:right w:val="single" w:sz="4" w:space="0" w:color="000000"/>
            </w:tcBorders>
            <w:vAlign w:val="center"/>
            <w:hideMark/>
          </w:tcPr>
          <w:p w14:paraId="723623A0" w14:textId="77777777" w:rsidR="00AE34EA" w:rsidRDefault="00AE34EA">
            <w:pPr>
              <w:spacing w:before="100" w:beforeAutospacing="1" w:after="100" w:afterAutospacing="1"/>
              <w:rPr>
                <w:rFonts w:ascii="Arial" w:hAnsi="Arial" w:cs="Arial"/>
                <w:b/>
                <w:bCs/>
              </w:rPr>
            </w:pPr>
            <w:r>
              <w:rPr>
                <w:rFonts w:ascii="Arial" w:hAnsi="Arial" w:cs="Arial"/>
                <w:b/>
                <w:bCs/>
              </w:rPr>
              <w:t>Date:</w:t>
            </w:r>
          </w:p>
          <w:p w14:paraId="22019FF3" w14:textId="77777777" w:rsidR="00AE34EA" w:rsidRDefault="00AE34EA">
            <w:pPr>
              <w:spacing w:before="100" w:beforeAutospacing="1" w:after="100" w:afterAutospacing="1"/>
              <w:rPr>
                <w:rFonts w:ascii="Arial" w:hAnsi="Arial" w:cs="Arial"/>
                <w:b/>
                <w:bCs/>
              </w:rPr>
            </w:pPr>
            <w:r>
              <w:rPr>
                <w:rFonts w:ascii="Arial" w:hAnsi="Arial" w:cs="Arial"/>
                <w:b/>
                <w:bCs/>
              </w:rPr>
              <w:t>26/02/2022</w:t>
            </w:r>
          </w:p>
        </w:tc>
      </w:tr>
    </w:tbl>
    <w:p w14:paraId="4E624D7D" w14:textId="77777777" w:rsidR="00AE34EA" w:rsidRDefault="00AE34EA" w:rsidP="00AE34EA">
      <w:pPr>
        <w:rPr>
          <w:rFonts w:ascii="Arial" w:hAnsi="Arial" w:cs="Arial"/>
        </w:rPr>
      </w:pPr>
    </w:p>
    <w:p w14:paraId="2C439FA2" w14:textId="77777777" w:rsidR="00AE34EA" w:rsidRDefault="00AE34EA" w:rsidP="00AE34EA">
      <w:pPr>
        <w:rPr>
          <w:rFonts w:ascii="Arial" w:hAnsi="Arial" w:cs="Arial"/>
          <w:b/>
          <w:i/>
        </w:rPr>
      </w:pPr>
      <w:r>
        <w:rPr>
          <w:rFonts w:ascii="Arial"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AE34EA" w14:paraId="5B7A5E8E" w14:textId="77777777" w:rsidTr="00AE34EA">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4FE0EB" w14:textId="77777777" w:rsidR="00AE34EA" w:rsidRDefault="00AE34EA">
            <w:pPr>
              <w:pStyle w:val="ListParagraph"/>
              <w:ind w:left="0"/>
              <w:rPr>
                <w:rFonts w:ascii="Arial" w:hAnsi="Arial" w:cs="Arial"/>
              </w:rPr>
            </w:pPr>
            <w:r>
              <w:rPr>
                <w:rFonts w:ascii="Arial" w:hAnsi="Arial" w:cs="Arial"/>
              </w:rPr>
              <w:t>Director of Studies/Supervisor:</w:t>
            </w:r>
          </w:p>
        </w:tc>
        <w:tc>
          <w:tcPr>
            <w:tcW w:w="2490" w:type="pct"/>
            <w:tcBorders>
              <w:top w:val="single" w:sz="4" w:space="0" w:color="auto"/>
              <w:left w:val="single" w:sz="4" w:space="0" w:color="auto"/>
              <w:bottom w:val="single" w:sz="4" w:space="0" w:color="auto"/>
              <w:right w:val="single" w:sz="4" w:space="0" w:color="auto"/>
            </w:tcBorders>
            <w:vAlign w:val="center"/>
          </w:tcPr>
          <w:p w14:paraId="487473C2" w14:textId="77777777" w:rsidR="00AE34EA" w:rsidRDefault="00AE34EA">
            <w:pPr>
              <w:pStyle w:val="ListParagraph"/>
              <w:ind w:left="0"/>
              <w:rPr>
                <w:rFonts w:ascii="Arial" w:hAnsi="Arial" w:cs="Arial"/>
              </w:rPr>
            </w:pPr>
          </w:p>
        </w:tc>
        <w:tc>
          <w:tcPr>
            <w:tcW w:w="1087" w:type="pct"/>
            <w:vMerge w:val="restart"/>
            <w:tcBorders>
              <w:top w:val="single" w:sz="4" w:space="0" w:color="auto"/>
              <w:left w:val="single" w:sz="4" w:space="0" w:color="auto"/>
              <w:bottom w:val="single" w:sz="4" w:space="0" w:color="auto"/>
              <w:right w:val="single" w:sz="4" w:space="0" w:color="auto"/>
            </w:tcBorders>
            <w:hideMark/>
          </w:tcPr>
          <w:p w14:paraId="3689B1E5" w14:textId="77777777" w:rsidR="00AE34EA" w:rsidRDefault="00AE34EA">
            <w:pPr>
              <w:pStyle w:val="ListParagraph"/>
              <w:ind w:left="0"/>
              <w:rPr>
                <w:rFonts w:ascii="Arial" w:hAnsi="Arial" w:cs="Arial"/>
              </w:rPr>
            </w:pPr>
            <w:r>
              <w:rPr>
                <w:rFonts w:ascii="Arial" w:hAnsi="Arial" w:cs="Arial"/>
                <w:b/>
                <w:bCs/>
              </w:rPr>
              <w:t>Date:</w:t>
            </w:r>
          </w:p>
        </w:tc>
      </w:tr>
      <w:tr w:rsidR="00AE34EA" w14:paraId="7539E46E" w14:textId="77777777" w:rsidTr="00AE34EA">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8A488E" w14:textId="77777777" w:rsidR="00AE34EA" w:rsidRDefault="00AE34EA">
            <w:pPr>
              <w:pStyle w:val="ListParagraph"/>
              <w:ind w:left="0"/>
              <w:rPr>
                <w:rFonts w:ascii="Arial" w:hAnsi="Arial" w:cs="Arial"/>
              </w:rPr>
            </w:pPr>
            <w:r>
              <w:rPr>
                <w:rFonts w:ascii="Arial" w:hAnsi="Arial" w:cs="Arial"/>
              </w:rPr>
              <w:t>Signature:</w:t>
            </w:r>
          </w:p>
        </w:tc>
        <w:tc>
          <w:tcPr>
            <w:tcW w:w="2490" w:type="pct"/>
            <w:tcBorders>
              <w:top w:val="single" w:sz="4" w:space="0" w:color="auto"/>
              <w:left w:val="single" w:sz="4" w:space="0" w:color="auto"/>
              <w:bottom w:val="single" w:sz="4" w:space="0" w:color="auto"/>
              <w:right w:val="single" w:sz="4" w:space="0" w:color="auto"/>
            </w:tcBorders>
            <w:vAlign w:val="center"/>
          </w:tcPr>
          <w:p w14:paraId="540E1054" w14:textId="77777777" w:rsidR="00AE34EA" w:rsidRDefault="00AE34EA">
            <w:pPr>
              <w:pStyle w:val="ListParagraph"/>
              <w:ind w:left="0"/>
              <w:rPr>
                <w:rFonts w:ascii="Arial" w:hAnsi="Arial" w:cs="Arial"/>
              </w:rPr>
            </w:pPr>
          </w:p>
          <w:p w14:paraId="3A954ED1" w14:textId="77777777" w:rsidR="00AE34EA" w:rsidRDefault="00AE34EA">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CFD873D" w14:textId="77777777" w:rsidR="00AE34EA" w:rsidRDefault="00AE34EA">
            <w:pPr>
              <w:rPr>
                <w:rFonts w:ascii="Arial" w:eastAsia="Calibri" w:hAnsi="Arial" w:cs="Arial"/>
              </w:rPr>
            </w:pPr>
          </w:p>
        </w:tc>
      </w:tr>
    </w:tbl>
    <w:p w14:paraId="48FD55C8" w14:textId="77777777" w:rsidR="00AE34EA" w:rsidRDefault="00AE34EA" w:rsidP="00AE34EA">
      <w:pPr>
        <w:rPr>
          <w:rFonts w:ascii="Arial" w:hAnsi="Arial" w:cs="Arial"/>
        </w:rPr>
      </w:pPr>
    </w:p>
    <w:p w14:paraId="39D0C361" w14:textId="77777777" w:rsidR="00AE34EA" w:rsidRDefault="00AE34EA" w:rsidP="00AE34EA">
      <w:pPr>
        <w:rPr>
          <w:rFonts w:ascii="Arial" w:hAnsi="Arial" w:cs="Arial"/>
          <w:b/>
          <w:i/>
        </w:rPr>
      </w:pPr>
      <w:r>
        <w:rPr>
          <w:rFonts w:ascii="Arial"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AE34EA" w14:paraId="60814C9B" w14:textId="77777777" w:rsidTr="00AE34EA">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E44565" w14:textId="77777777" w:rsidR="00AE34EA" w:rsidRDefault="00AE34EA">
            <w:pPr>
              <w:pStyle w:val="ListParagraph"/>
              <w:ind w:left="0"/>
              <w:rPr>
                <w:rFonts w:ascii="Arial" w:hAnsi="Arial" w:cs="Arial"/>
              </w:rPr>
            </w:pPr>
            <w:r>
              <w:rPr>
                <w:rFonts w:ascii="Arial" w:hAnsi="Arial" w:cs="Arial"/>
              </w:rPr>
              <w:t>Academic Director/ Assistant Dean:</w:t>
            </w:r>
          </w:p>
        </w:tc>
        <w:tc>
          <w:tcPr>
            <w:tcW w:w="2490" w:type="pct"/>
            <w:tcBorders>
              <w:top w:val="single" w:sz="4" w:space="0" w:color="auto"/>
              <w:left w:val="single" w:sz="4" w:space="0" w:color="auto"/>
              <w:bottom w:val="single" w:sz="4" w:space="0" w:color="auto"/>
              <w:right w:val="single" w:sz="4" w:space="0" w:color="auto"/>
            </w:tcBorders>
            <w:vAlign w:val="center"/>
          </w:tcPr>
          <w:p w14:paraId="0846EF6A" w14:textId="77777777" w:rsidR="00AE34EA" w:rsidRDefault="00AE34EA">
            <w:pPr>
              <w:pStyle w:val="ListParagraph"/>
              <w:ind w:left="0"/>
              <w:rPr>
                <w:rFonts w:ascii="Arial" w:hAnsi="Arial" w:cs="Arial"/>
              </w:rPr>
            </w:pPr>
          </w:p>
        </w:tc>
        <w:tc>
          <w:tcPr>
            <w:tcW w:w="1087" w:type="pct"/>
            <w:vMerge w:val="restart"/>
            <w:tcBorders>
              <w:top w:val="single" w:sz="4" w:space="0" w:color="auto"/>
              <w:left w:val="single" w:sz="4" w:space="0" w:color="auto"/>
              <w:bottom w:val="single" w:sz="4" w:space="0" w:color="auto"/>
              <w:right w:val="single" w:sz="4" w:space="0" w:color="auto"/>
            </w:tcBorders>
            <w:hideMark/>
          </w:tcPr>
          <w:p w14:paraId="245B6012" w14:textId="77777777" w:rsidR="00AE34EA" w:rsidRDefault="00AE34EA">
            <w:pPr>
              <w:pStyle w:val="ListParagraph"/>
              <w:ind w:left="0"/>
              <w:rPr>
                <w:rFonts w:ascii="Arial" w:hAnsi="Arial" w:cs="Arial"/>
              </w:rPr>
            </w:pPr>
            <w:r>
              <w:rPr>
                <w:rFonts w:ascii="Arial" w:hAnsi="Arial" w:cs="Arial"/>
                <w:b/>
                <w:bCs/>
              </w:rPr>
              <w:t>Date:</w:t>
            </w:r>
          </w:p>
        </w:tc>
      </w:tr>
      <w:tr w:rsidR="00AE34EA" w14:paraId="2253B67A" w14:textId="77777777" w:rsidTr="00AE34EA">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64CDBE" w14:textId="77777777" w:rsidR="00AE34EA" w:rsidRDefault="00AE34EA">
            <w:pPr>
              <w:pStyle w:val="ListParagraph"/>
              <w:ind w:left="0"/>
              <w:rPr>
                <w:rFonts w:ascii="Arial" w:hAnsi="Arial" w:cs="Arial"/>
              </w:rPr>
            </w:pPr>
            <w:r>
              <w:rPr>
                <w:rFonts w:ascii="Arial" w:hAnsi="Arial" w:cs="Arial"/>
              </w:rPr>
              <w:t>Signature:</w:t>
            </w:r>
          </w:p>
        </w:tc>
        <w:tc>
          <w:tcPr>
            <w:tcW w:w="2490" w:type="pct"/>
            <w:tcBorders>
              <w:top w:val="single" w:sz="4" w:space="0" w:color="auto"/>
              <w:left w:val="single" w:sz="4" w:space="0" w:color="auto"/>
              <w:bottom w:val="single" w:sz="4" w:space="0" w:color="auto"/>
              <w:right w:val="single" w:sz="4" w:space="0" w:color="auto"/>
            </w:tcBorders>
            <w:vAlign w:val="center"/>
          </w:tcPr>
          <w:p w14:paraId="4535E065" w14:textId="77777777" w:rsidR="00AE34EA" w:rsidRDefault="00AE34EA">
            <w:pPr>
              <w:pStyle w:val="ListParagraph"/>
              <w:ind w:left="0"/>
              <w:rPr>
                <w:rFonts w:ascii="Arial" w:hAnsi="Arial" w:cs="Arial"/>
              </w:rPr>
            </w:pPr>
          </w:p>
          <w:p w14:paraId="3EEE4B86" w14:textId="77777777" w:rsidR="00AE34EA" w:rsidRDefault="00AE34EA">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6D41C6F" w14:textId="77777777" w:rsidR="00AE34EA" w:rsidRDefault="00AE34EA">
            <w:pPr>
              <w:rPr>
                <w:rFonts w:ascii="Arial" w:eastAsia="Calibri" w:hAnsi="Arial" w:cs="Arial"/>
              </w:rPr>
            </w:pPr>
          </w:p>
        </w:tc>
      </w:tr>
    </w:tbl>
    <w:p w14:paraId="008C2C3C" w14:textId="77777777" w:rsidR="00AE34EA" w:rsidRDefault="00AE34EA" w:rsidP="00AE34EA">
      <w:pPr>
        <w:rPr>
          <w:rFonts w:ascii="Arial" w:hAnsi="Arial" w:cs="Arial"/>
          <w:b/>
        </w:rPr>
      </w:pPr>
    </w:p>
    <w:p w14:paraId="1C8998F8" w14:textId="77777777" w:rsidR="00AE34EA" w:rsidRDefault="00AE34EA" w:rsidP="00AE34EA">
      <w:pPr>
        <w:autoSpaceDE w:val="0"/>
        <w:autoSpaceDN w:val="0"/>
        <w:adjustRightInd w:val="0"/>
        <w:spacing w:after="240"/>
        <w:jc w:val="both"/>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Style w:val="TableGrid"/>
        <w:tblW w:w="10031" w:type="dxa"/>
        <w:tblInd w:w="0" w:type="dxa"/>
        <w:tblLook w:val="04A0" w:firstRow="1" w:lastRow="0" w:firstColumn="1" w:lastColumn="0" w:noHBand="0" w:noVBand="1"/>
      </w:tblPr>
      <w:tblGrid>
        <w:gridCol w:w="675"/>
        <w:gridCol w:w="9356"/>
      </w:tblGrid>
      <w:tr w:rsidR="00AE34EA" w14:paraId="10DEA322" w14:textId="77777777" w:rsidTr="00AE34EA">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54446193"/>
              <w14:checkbox>
                <w14:checked w14:val="1"/>
                <w14:checkedState w14:val="2612" w14:font="MS Gothic"/>
                <w14:uncheckedState w14:val="2610" w14:font="MS Gothic"/>
              </w14:checkbox>
            </w:sdtPr>
            <w:sdtContent>
              <w:p w14:paraId="65BE2B26" w14:textId="77777777" w:rsidR="00AE34EA" w:rsidRDefault="00AE34EA">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4B8A39F7" w14:textId="77777777" w:rsidR="00AE34EA" w:rsidRDefault="00AE34EA">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AE34EA" w14:paraId="0C3F6544" w14:textId="77777777" w:rsidTr="00AE34EA">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03630"/>
              <w14:checkbox>
                <w14:checked w14:val="1"/>
                <w14:checkedState w14:val="2612" w14:font="MS Gothic"/>
                <w14:uncheckedState w14:val="2610" w14:font="MS Gothic"/>
              </w14:checkbox>
            </w:sdtPr>
            <w:sdtContent>
              <w:p w14:paraId="48250021" w14:textId="77777777" w:rsidR="00AE34EA" w:rsidRDefault="00AE34EA">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4E82D558" w14:textId="77777777" w:rsidR="00AE34EA" w:rsidRDefault="00AE34EA">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E34EA" w14:paraId="6769DAB6" w14:textId="77777777" w:rsidTr="00AE34EA">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3921880"/>
              <w14:checkbox>
                <w14:checked w14:val="1"/>
                <w14:checkedState w14:val="2612" w14:font="MS Gothic"/>
                <w14:uncheckedState w14:val="2610" w14:font="MS Gothic"/>
              </w14:checkbox>
            </w:sdtPr>
            <w:sdtContent>
              <w:p w14:paraId="771CA270" w14:textId="77777777" w:rsidR="00AE34EA" w:rsidRDefault="00AE34EA">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2090A07F" w14:textId="77777777" w:rsidR="00AE34EA" w:rsidRDefault="00AE34EA">
            <w:pPr>
              <w:rPr>
                <w:rFonts w:ascii="Arial" w:hAnsi="Arial" w:cs="Arial"/>
                <w:sz w:val="22"/>
                <w:szCs w:val="22"/>
              </w:rPr>
            </w:pPr>
            <w:r>
              <w:rPr>
                <w:rFonts w:ascii="Arial" w:hAnsi="Arial" w:cs="Arial"/>
                <w:sz w:val="22"/>
                <w:szCs w:val="22"/>
              </w:rPr>
              <w:t>I confirm that the research activity has received approval in principle</w:t>
            </w:r>
          </w:p>
        </w:tc>
      </w:tr>
      <w:tr w:rsidR="00AE34EA" w14:paraId="45A46B3C" w14:textId="77777777" w:rsidTr="00AE34EA">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78295672"/>
              <w14:checkbox>
                <w14:checked w14:val="1"/>
                <w14:checkedState w14:val="2612" w14:font="MS Gothic"/>
                <w14:uncheckedState w14:val="2610" w14:font="MS Gothic"/>
              </w14:checkbox>
            </w:sdtPr>
            <w:sdtContent>
              <w:p w14:paraId="62F86942" w14:textId="77777777" w:rsidR="00AE34EA" w:rsidRDefault="00AE34EA">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EEAED74" w14:textId="77777777" w:rsidR="00AE34EA" w:rsidRDefault="00AE34EA">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AE34EA" w14:paraId="373108BA" w14:textId="77777777" w:rsidTr="00AE34EA">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93926499"/>
              <w14:checkbox>
                <w14:checked w14:val="0"/>
                <w14:checkedState w14:val="2612" w14:font="MS Gothic"/>
                <w14:uncheckedState w14:val="2610" w14:font="MS Gothic"/>
              </w14:checkbox>
            </w:sdtPr>
            <w:sdtContent>
              <w:p w14:paraId="4FB2AC72" w14:textId="77777777" w:rsidR="00AE34EA" w:rsidRDefault="00AE34EA">
                <w:pPr>
                  <w:jc w:val="center"/>
                  <w:rPr>
                    <w:rFonts w:ascii="Arial" w:hAnsi="Arial" w:cs="Arial"/>
                    <w:b/>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148E6E7A" w14:textId="77777777" w:rsidR="00AE34EA" w:rsidRDefault="00AE34EA">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AE34EA" w14:paraId="736532B4" w14:textId="77777777" w:rsidTr="00AE34EA">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89257540"/>
              <w14:checkbox>
                <w14:checked w14:val="1"/>
                <w14:checkedState w14:val="2612" w14:font="MS Gothic"/>
                <w14:uncheckedState w14:val="2610" w14:font="MS Gothic"/>
              </w14:checkbox>
            </w:sdtPr>
            <w:sdtContent>
              <w:p w14:paraId="6F288934" w14:textId="77777777" w:rsidR="00AE34EA" w:rsidRDefault="00AE34EA">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1249498" w14:textId="77777777" w:rsidR="00AE34EA" w:rsidRDefault="00AE34EA">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AE34EA" w14:paraId="26E110B8" w14:textId="77777777" w:rsidTr="00AE34EA">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30683582"/>
              <w14:checkbox>
                <w14:checked w14:val="1"/>
                <w14:checkedState w14:val="2612" w14:font="MS Gothic"/>
                <w14:uncheckedState w14:val="2610" w14:font="MS Gothic"/>
              </w14:checkbox>
            </w:sdtPr>
            <w:sdtContent>
              <w:p w14:paraId="0C571908" w14:textId="77777777" w:rsidR="00AE34EA" w:rsidRDefault="00AE34EA">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4680DAB" w14:textId="77777777" w:rsidR="00AE34EA" w:rsidRDefault="00AE34EA">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E34EA" w14:paraId="0E4F6BE8" w14:textId="77777777" w:rsidTr="00AE34EA">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34B3425" w14:textId="77777777" w:rsidR="00AE34EA" w:rsidRDefault="00AE34EA">
                <w:pPr>
                  <w:jc w:val="center"/>
                  <w:rPr>
                    <w:rFonts w:ascii="Arial" w:hAnsi="Arial" w:cs="Arial"/>
                    <w:b/>
                    <w:bCs/>
                  </w:rPr>
                </w:pPr>
                <w:r>
                  <w:rPr>
                    <w:rFonts w:ascii="MS Gothic" w:eastAsia="MS Gothic" w:hAnsi="MS Gothic" w:cs="Arial" w:hint="eastAsia"/>
                    <w:b/>
                    <w:bCs/>
                    <w:lang w:val="en-US"/>
                  </w:rPr>
                  <w:t>☒</w:t>
                </w:r>
              </w:p>
            </w:sdtContent>
          </w:sdt>
          <w:p w14:paraId="171C25FE" w14:textId="77777777" w:rsidR="00AE34EA" w:rsidRDefault="00AE34EA">
            <w:pPr>
              <w:jc w:val="center"/>
              <w:rPr>
                <w:rFonts w:ascii="MS Gothic" w:eastAsia="MS Gothic" w:hAnsi="MS Gothic" w:cs="Arial"/>
                <w:b/>
                <w:bCs/>
              </w:rPr>
            </w:pPr>
          </w:p>
        </w:tc>
        <w:tc>
          <w:tcPr>
            <w:tcW w:w="9356" w:type="dxa"/>
            <w:tcBorders>
              <w:top w:val="single" w:sz="4" w:space="0" w:color="auto"/>
              <w:left w:val="single" w:sz="4" w:space="0" w:color="auto"/>
              <w:bottom w:val="single" w:sz="4" w:space="0" w:color="auto"/>
              <w:right w:val="single" w:sz="4" w:space="0" w:color="auto"/>
            </w:tcBorders>
            <w:vAlign w:val="center"/>
            <w:hideMark/>
          </w:tcPr>
          <w:p w14:paraId="2DEA3DBE" w14:textId="77777777" w:rsidR="00AE34EA" w:rsidRDefault="00AE34EA">
            <w:pPr>
              <w:rPr>
                <w:rFonts w:ascii="Arial" w:hAnsi="Arial" w:cs="Arial" w:hint="eastAsia"/>
                <w:sz w:val="22"/>
                <w:szCs w:val="22"/>
              </w:rPr>
            </w:pPr>
            <w:r>
              <w:rPr>
                <w:rFonts w:ascii="Arial" w:hAnsi="Arial" w:cs="Arial"/>
                <w:sz w:val="22"/>
                <w:szCs w:val="22"/>
              </w:rPr>
              <w:t>I have deleted the guidance notes before submitting the PG2 for consideration</w:t>
            </w:r>
          </w:p>
        </w:tc>
      </w:tr>
    </w:tbl>
    <w:p w14:paraId="17EB5A82" w14:textId="77777777" w:rsidR="00AE34EA" w:rsidRDefault="00AE34EA" w:rsidP="00AE34EA">
      <w:pPr>
        <w:tabs>
          <w:tab w:val="left" w:pos="5103"/>
        </w:tabs>
        <w:rPr>
          <w:rFonts w:ascii="Arial" w:hAnsi="Arial" w:cs="Arial"/>
          <w:b/>
          <w:bCs/>
        </w:rPr>
      </w:pPr>
    </w:p>
    <w:p w14:paraId="3AFBDBAF" w14:textId="77777777" w:rsidR="00AE34EA" w:rsidRDefault="00AE34EA" w:rsidP="00AE34EA">
      <w:pPr>
        <w:rPr>
          <w:rFonts w:ascii="Arial" w:hAnsi="Arial" w:cs="Arial"/>
          <w:b/>
          <w:bCs/>
        </w:rPr>
      </w:pPr>
      <w:r>
        <w:rPr>
          <w:rFonts w:ascii="Arial" w:hAnsi="Arial" w:cs="Arial"/>
          <w:b/>
          <w:bCs/>
        </w:rPr>
        <w:br w:type="page"/>
      </w:r>
    </w:p>
    <w:p w14:paraId="6B2793BA" w14:textId="77777777" w:rsidR="00AE34EA" w:rsidRDefault="00AE34EA" w:rsidP="00AE34EA">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E34EA" w14:paraId="49B07CB2" w14:textId="77777777" w:rsidTr="00AE34EA">
        <w:tc>
          <w:tcPr>
            <w:tcW w:w="10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85B2787" w14:textId="77777777" w:rsidR="00AE34EA" w:rsidRDefault="00AE34EA">
            <w:pPr>
              <w:rPr>
                <w:rFonts w:ascii="Arial" w:hAnsi="Arial" w:cs="Arial"/>
                <w:b/>
              </w:rPr>
            </w:pPr>
            <w:r>
              <w:rPr>
                <w:rFonts w:ascii="Arial" w:hAnsi="Arial" w:cs="Arial"/>
                <w:b/>
              </w:rPr>
              <w:t>RESEARCH STUDENTS AND STAFF ONLY</w:t>
            </w:r>
          </w:p>
          <w:p w14:paraId="0C0841AF" w14:textId="77777777" w:rsidR="00AE34EA" w:rsidRDefault="00AE34EA">
            <w:pPr>
              <w:rPr>
                <w:rFonts w:ascii="Arial" w:hAnsi="Arial" w:cs="Arial"/>
              </w:rPr>
            </w:pPr>
            <w:r>
              <w:rPr>
                <w:rFonts w:ascii="Arial" w:hAnsi="Arial" w:cs="Arial"/>
              </w:rPr>
              <w:t xml:space="preserve">All communications relating to this application during its processing must be in writing and emailed to </w:t>
            </w:r>
            <w:hyperlink r:id="rId52" w:history="1">
              <w:r>
                <w:rPr>
                  <w:rStyle w:val="Hyperlink"/>
                  <w:rFonts w:ascii="Arial" w:hAnsi="Arial" w:cs="Arial"/>
                </w:rPr>
                <w:t>pgresearch@uwtsd.ac.uk</w:t>
              </w:r>
            </w:hyperlink>
            <w:r>
              <w:rPr>
                <w:rFonts w:ascii="Arial" w:hAnsi="Arial" w:cs="Arial"/>
              </w:rPr>
              <w:t xml:space="preserve"> , with the title ‘Ethical Approval’ followed by your name.</w:t>
            </w:r>
          </w:p>
          <w:p w14:paraId="33CC8FAC" w14:textId="77777777" w:rsidR="00AE34EA" w:rsidRDefault="00AE34EA">
            <w:pPr>
              <w:rPr>
                <w:rFonts w:ascii="Arial" w:hAnsi="Arial" w:cs="Arial"/>
              </w:rPr>
            </w:pPr>
            <w:r>
              <w:rPr>
                <w:rFonts w:ascii="Arial" w:hAnsi="Arial" w:cs="Arial"/>
                <w:color w:val="000000"/>
              </w:rPr>
              <w:t xml:space="preserve">You will be informed of the outcome of your claim by email; </w:t>
            </w:r>
            <w:proofErr w:type="gramStart"/>
            <w:r>
              <w:rPr>
                <w:rFonts w:ascii="Arial" w:hAnsi="Arial" w:cs="Arial"/>
                <w:color w:val="000000"/>
              </w:rPr>
              <w:t>therefore</w:t>
            </w:r>
            <w:proofErr w:type="gramEnd"/>
            <w:r>
              <w:rPr>
                <w:rFonts w:ascii="Arial" w:hAnsi="Arial" w:cs="Arial"/>
                <w:b/>
                <w:color w:val="000000"/>
              </w:rPr>
              <w:t xml:space="preserve"> </w:t>
            </w:r>
            <w:r>
              <w:rPr>
                <w:rStyle w:val="Strong"/>
                <w:rFonts w:ascii="Arial" w:hAnsi="Arial" w:cs="Arial"/>
                <w:b w:val="0"/>
                <w:bCs w:val="0"/>
                <w:color w:val="000000"/>
              </w:rPr>
              <w:t>it is important that you check your University and personal email accounts regularly</w:t>
            </w:r>
            <w:r>
              <w:rPr>
                <w:rFonts w:ascii="Arial" w:hAnsi="Arial" w:cs="Arial"/>
                <w:b/>
                <w:bCs/>
                <w:color w:val="000000"/>
              </w:rPr>
              <w:t>.</w:t>
            </w:r>
          </w:p>
        </w:tc>
      </w:tr>
    </w:tbl>
    <w:p w14:paraId="12AC8FE2" w14:textId="77777777" w:rsidR="00AE34EA" w:rsidRDefault="00AE34EA" w:rsidP="00AE34EA">
      <w:pPr>
        <w:tabs>
          <w:tab w:val="left" w:pos="5103"/>
        </w:tabs>
        <w:rPr>
          <w:rFonts w:ascii="Arial" w:hAnsi="Arial" w:cs="Arial"/>
          <w:b/>
          <w:bCs/>
        </w:rPr>
      </w:pPr>
    </w:p>
    <w:p w14:paraId="01189511" w14:textId="77777777" w:rsidR="00AE34EA" w:rsidRDefault="00AE34EA" w:rsidP="00AE34EA">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rPr>
      </w:pPr>
      <w:r>
        <w:rPr>
          <w:rFonts w:ascii="Arial" w:hAnsi="Arial" w:cs="Arial"/>
          <w:b/>
          <w:bCs/>
        </w:rPr>
        <w:t xml:space="preserve">STUDENTS ON UNDERGRADUATE OR TAUGHT MASTERS PROGRAMMES </w:t>
      </w:r>
      <w:r>
        <w:rPr>
          <w:rFonts w:ascii="Arial" w:hAnsi="Arial" w:cs="Arial"/>
          <w:bCs/>
        </w:rPr>
        <w:t xml:space="preserve">should </w:t>
      </w:r>
      <w:proofErr w:type="gramStart"/>
      <w:r>
        <w:rPr>
          <w:rFonts w:ascii="Arial" w:hAnsi="Arial" w:cs="Arial"/>
          <w:bCs/>
        </w:rPr>
        <w:t>submit  this</w:t>
      </w:r>
      <w:proofErr w:type="gramEnd"/>
      <w:r>
        <w:rPr>
          <w:rFonts w:ascii="Arial" w:hAnsi="Arial" w:cs="Arial"/>
          <w:bCs/>
        </w:rPr>
        <w:t xml:space="preserve"> form (and receive the outcome) via systems explained to you by the supervisor/module leader.</w:t>
      </w:r>
    </w:p>
    <w:p w14:paraId="271B56FD" w14:textId="77777777" w:rsidR="00AE34EA" w:rsidRDefault="00AE34EA" w:rsidP="00AE34EA">
      <w:pPr>
        <w:tabs>
          <w:tab w:val="left" w:pos="5103"/>
        </w:tabs>
        <w:rPr>
          <w:rFonts w:ascii="Arial" w:hAnsi="Arial" w:cs="Arial"/>
          <w:bCs/>
        </w:rPr>
      </w:pPr>
    </w:p>
    <w:p w14:paraId="5EE4E906" w14:textId="77777777" w:rsidR="00AE34EA" w:rsidRDefault="00AE34EA" w:rsidP="00AE34EA">
      <w:pPr>
        <w:tabs>
          <w:tab w:val="left" w:pos="5103"/>
        </w:tabs>
        <w:rPr>
          <w:rStyle w:val="Hyperlink"/>
        </w:rPr>
      </w:pPr>
      <w:r>
        <w:rPr>
          <w:rFonts w:ascii="Arial" w:hAnsi="Arial" w:cs="Arial"/>
          <w:b/>
          <w:bCs/>
        </w:rPr>
        <w:t xml:space="preserve">This form is available electronically from the Academic Office web pages: </w:t>
      </w:r>
      <w:hyperlink r:id="rId53" w:history="1">
        <w:r>
          <w:rPr>
            <w:rStyle w:val="Hyperlink"/>
            <w:rFonts w:ascii="Arial" w:hAnsi="Arial" w:cs="Arial"/>
          </w:rPr>
          <w:t>https://www.uwtsd.ac.uk/academic-office/appendices-and-forms/</w:t>
        </w:r>
      </w:hyperlink>
      <w:r>
        <w:rPr>
          <w:rFonts w:ascii="Arial" w:hAnsi="Arial" w:cs="Arial"/>
        </w:rPr>
        <w:t xml:space="preserve"> </w:t>
      </w:r>
    </w:p>
    <w:p w14:paraId="0ECC6A9B" w14:textId="77777777" w:rsidR="00AE34EA" w:rsidRDefault="00AE34EA" w:rsidP="00AE34EA">
      <w:pPr>
        <w:tabs>
          <w:tab w:val="left" w:pos="5103"/>
        </w:tabs>
        <w:rPr>
          <w:bCs/>
        </w:rPr>
      </w:pPr>
    </w:p>
    <w:p w14:paraId="532268D1" w14:textId="77777777" w:rsidR="00AE34EA" w:rsidRDefault="00AE34EA" w:rsidP="00AE34EA">
      <w:pPr>
        <w:jc w:val="center"/>
        <w:rPr>
          <w:rFonts w:ascii="Arial" w:hAnsi="Arial" w:cs="Arial"/>
          <w:b/>
        </w:rPr>
      </w:pPr>
    </w:p>
    <w:p w14:paraId="6A1BEFB7" w14:textId="77777777" w:rsidR="00AE34EA" w:rsidRDefault="00AE34EA" w:rsidP="00AE34EA">
      <w:pPr>
        <w:jc w:val="center"/>
        <w:rPr>
          <w:rFonts w:ascii="Arial" w:hAnsi="Arial" w:cs="Arial"/>
          <w:b/>
        </w:rPr>
      </w:pPr>
    </w:p>
    <w:p w14:paraId="4CC83EDC" w14:textId="77777777" w:rsidR="00AE34EA" w:rsidRDefault="00AE34EA" w:rsidP="00AE34EA">
      <w:pPr>
        <w:jc w:val="center"/>
        <w:rPr>
          <w:rFonts w:ascii="Arial" w:hAnsi="Arial" w:cs="Arial"/>
          <w:b/>
        </w:rPr>
      </w:pPr>
      <w:r>
        <w:rPr>
          <w:rFonts w:ascii="Arial" w:hAnsi="Arial" w:cs="Arial"/>
          <w:b/>
        </w:rPr>
        <w:t>Application Process</w:t>
      </w:r>
    </w:p>
    <w:p w14:paraId="39204FAB" w14:textId="77777777" w:rsidR="00AE34EA" w:rsidRDefault="00AE34EA" w:rsidP="00AE34EA">
      <w:pPr>
        <w:jc w:val="both"/>
        <w:rPr>
          <w:rFonts w:ascii="Arial" w:hAnsi="Arial" w:cs="Arial"/>
          <w:sz w:val="20"/>
          <w:szCs w:val="20"/>
        </w:rPr>
      </w:pPr>
    </w:p>
    <w:p w14:paraId="279D337B" w14:textId="77777777" w:rsidR="00AE34EA" w:rsidRDefault="00AE34EA" w:rsidP="00AE34EA">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54" w:history="1">
        <w:r>
          <w:rPr>
            <w:rStyle w:val="Hyperlink"/>
            <w:rFonts w:ascii="Arial" w:hAnsi="Arial" w:cs="Arial"/>
          </w:rPr>
          <w:t>pgresearch@uwtsd.ac.uk</w:t>
        </w:r>
      </w:hyperlink>
      <w:r>
        <w:rPr>
          <w:rStyle w:val="Hyperlink"/>
          <w:rFonts w:ascii="Arial" w:hAnsi="Arial" w:cs="Arial"/>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54CCBFC9" w14:textId="77777777" w:rsidR="00AE34EA" w:rsidRDefault="00AE34EA" w:rsidP="00AE34EA">
      <w:pPr>
        <w:jc w:val="both"/>
        <w:rPr>
          <w:rFonts w:ascii="Arial" w:hAnsi="Arial" w:cs="Arial"/>
        </w:rPr>
      </w:pPr>
    </w:p>
    <w:p w14:paraId="4DE67482" w14:textId="77777777" w:rsidR="00AE34EA" w:rsidRDefault="00AE34EA" w:rsidP="00AE34EA">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1D108E0C" w14:textId="77777777" w:rsidR="00AE34EA" w:rsidRDefault="00AE34EA" w:rsidP="00AE34EA">
      <w:pPr>
        <w:jc w:val="both"/>
        <w:rPr>
          <w:rFonts w:ascii="Arial" w:hAnsi="Arial" w:cs="Arial"/>
        </w:rPr>
      </w:pPr>
    </w:p>
    <w:p w14:paraId="1F262EA4" w14:textId="77777777" w:rsidR="00AE34EA" w:rsidRDefault="00AE34EA" w:rsidP="00AE34EA">
      <w:pPr>
        <w:rPr>
          <w:rFonts w:ascii="Arial" w:hAnsi="Arial" w:cs="Arial"/>
          <w:b/>
          <w:bCs/>
        </w:rPr>
      </w:pPr>
      <w:r>
        <w:rPr>
          <w:rFonts w:ascii="Arial" w:hAnsi="Arial" w:cs="Arial"/>
          <w:b/>
          <w:bCs/>
        </w:rPr>
        <w:br w:type="page"/>
      </w:r>
    </w:p>
    <w:p w14:paraId="16D7F99C" w14:textId="77777777" w:rsidR="00AE34EA" w:rsidRDefault="00AE34EA" w:rsidP="00AE34EA">
      <w:pPr>
        <w:tabs>
          <w:tab w:val="left" w:pos="5103"/>
        </w:tabs>
        <w:jc w:val="both"/>
        <w:rPr>
          <w:rFonts w:ascii="Arial" w:hAnsi="Arial" w:cs="Arial"/>
          <w:b/>
          <w:bCs/>
        </w:rPr>
      </w:pPr>
      <w:r>
        <w:rPr>
          <w:rFonts w:ascii="Arial" w:hAnsi="Arial" w:cs="Arial"/>
          <w:b/>
          <w:bCs/>
        </w:rPr>
        <w:lastRenderedPageBreak/>
        <w:t>Notes for guidance in completion of this form</w:t>
      </w:r>
    </w:p>
    <w:p w14:paraId="768F99B4" w14:textId="77777777" w:rsidR="00AE34EA" w:rsidRDefault="00AE34EA" w:rsidP="00AE34EA">
      <w:pPr>
        <w:tabs>
          <w:tab w:val="left" w:pos="5103"/>
        </w:tabs>
        <w:jc w:val="both"/>
        <w:rPr>
          <w:rFonts w:ascii="Arial" w:hAnsi="Arial" w:cs="Arial"/>
          <w:b/>
          <w:bCs/>
          <w:sz w:val="20"/>
          <w:szCs w:val="20"/>
        </w:rPr>
      </w:pPr>
    </w:p>
    <w:p w14:paraId="7E088BE4" w14:textId="77777777" w:rsidR="00AE34EA" w:rsidRDefault="00AE34EA" w:rsidP="00AE34EA">
      <w:pPr>
        <w:tabs>
          <w:tab w:val="left" w:pos="5103"/>
        </w:tabs>
        <w:jc w:val="both"/>
        <w:rPr>
          <w:rFonts w:ascii="Arial" w:hAnsi="Arial" w:cs="Arial"/>
          <w:b/>
          <w:bCs/>
        </w:rPr>
      </w:pPr>
      <w:r>
        <w:rPr>
          <w:rFonts w:ascii="Arial" w:hAnsi="Arial" w:cs="Arial"/>
          <w:b/>
          <w:bCs/>
        </w:rPr>
        <w:t>Section A:  About You</w:t>
      </w:r>
    </w:p>
    <w:p w14:paraId="28EBB39F" w14:textId="77777777" w:rsidR="00AE34EA" w:rsidRDefault="00AE34EA" w:rsidP="00AE34EA">
      <w:pPr>
        <w:tabs>
          <w:tab w:val="left" w:pos="5103"/>
        </w:tabs>
        <w:jc w:val="both"/>
        <w:rPr>
          <w:rFonts w:ascii="Arial" w:hAnsi="Arial" w:cs="Arial"/>
          <w:bCs/>
        </w:rPr>
      </w:pPr>
      <w:r>
        <w:rPr>
          <w:rFonts w:ascii="Arial" w:hAnsi="Arial" w:cs="Arial"/>
          <w:bCs/>
        </w:rPr>
        <w:t>Please complete all relevant sections</w:t>
      </w:r>
    </w:p>
    <w:p w14:paraId="7556B619" w14:textId="77777777" w:rsidR="00AE34EA" w:rsidRDefault="00AE34EA" w:rsidP="00AE34EA">
      <w:pPr>
        <w:tabs>
          <w:tab w:val="left" w:pos="5103"/>
        </w:tabs>
        <w:jc w:val="both"/>
        <w:rPr>
          <w:rFonts w:ascii="Arial" w:hAnsi="Arial" w:cs="Arial"/>
          <w:b/>
          <w:bCs/>
        </w:rPr>
      </w:pPr>
    </w:p>
    <w:p w14:paraId="1A94C709" w14:textId="77777777" w:rsidR="00AE34EA" w:rsidRDefault="00AE34EA" w:rsidP="00AE34EA">
      <w:pPr>
        <w:tabs>
          <w:tab w:val="left" w:pos="5103"/>
        </w:tabs>
        <w:jc w:val="both"/>
        <w:rPr>
          <w:rFonts w:ascii="Arial" w:hAnsi="Arial" w:cs="Arial"/>
          <w:b/>
          <w:bCs/>
        </w:rPr>
      </w:pPr>
      <w:r>
        <w:rPr>
          <w:rFonts w:ascii="Arial" w:hAnsi="Arial" w:cs="Arial"/>
          <w:b/>
          <w:bCs/>
        </w:rPr>
        <w:t>Section B:  Approval for research activity</w:t>
      </w:r>
    </w:p>
    <w:p w14:paraId="58A451C0" w14:textId="77777777" w:rsidR="00AE34EA" w:rsidRDefault="00AE34EA" w:rsidP="00AE34EA">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2E11668" w14:textId="77777777" w:rsidR="00AE34EA" w:rsidRDefault="00AE34EA" w:rsidP="00AE34EA">
      <w:pPr>
        <w:tabs>
          <w:tab w:val="left" w:pos="5103"/>
        </w:tabs>
        <w:jc w:val="both"/>
        <w:rPr>
          <w:rFonts w:ascii="Arial" w:hAnsi="Arial" w:cs="Arial"/>
          <w:bCs/>
          <w:sz w:val="12"/>
          <w:szCs w:val="12"/>
        </w:rPr>
      </w:pPr>
    </w:p>
    <w:p w14:paraId="00255D97" w14:textId="77777777" w:rsidR="00AE34EA" w:rsidRDefault="00AE34EA" w:rsidP="00AE34EA">
      <w:pPr>
        <w:tabs>
          <w:tab w:val="left" w:pos="5103"/>
        </w:tabs>
        <w:jc w:val="both"/>
        <w:rPr>
          <w:rFonts w:ascii="Arial" w:hAnsi="Arial" w:cs="Arial"/>
          <w:bCs/>
          <w:sz w:val="20"/>
          <w:szCs w:val="20"/>
        </w:rPr>
      </w:pPr>
      <w:r>
        <w:rPr>
          <w:rFonts w:ascii="Arial" w:hAnsi="Arial" w:cs="Arial"/>
          <w:bCs/>
        </w:rPr>
        <w:t>The process for proposal approval varies according the individual and programme of study:</w:t>
      </w:r>
    </w:p>
    <w:p w14:paraId="34841A1C" w14:textId="77777777" w:rsidR="00AE34EA" w:rsidRDefault="00AE34EA" w:rsidP="00AE34EA">
      <w:pPr>
        <w:pStyle w:val="ListParagraph"/>
        <w:numPr>
          <w:ilvl w:val="0"/>
          <w:numId w:val="17"/>
        </w:numPr>
        <w:tabs>
          <w:tab w:val="left" w:pos="5103"/>
        </w:tabs>
        <w:spacing w:after="0" w:line="240" w:lineRule="auto"/>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4AEA7D1D" w14:textId="77777777" w:rsidR="00AE34EA" w:rsidRDefault="00AE34EA" w:rsidP="00AE34EA">
      <w:pPr>
        <w:pStyle w:val="ListParagraph"/>
        <w:numPr>
          <w:ilvl w:val="0"/>
          <w:numId w:val="17"/>
        </w:numPr>
        <w:tabs>
          <w:tab w:val="left" w:pos="5103"/>
        </w:tabs>
        <w:spacing w:after="0" w:line="240" w:lineRule="auto"/>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0CE9AB4" w14:textId="77777777" w:rsidR="00AE34EA" w:rsidRDefault="00AE34EA" w:rsidP="00AE34EA">
      <w:pPr>
        <w:pStyle w:val="ListParagraph"/>
        <w:numPr>
          <w:ilvl w:val="0"/>
          <w:numId w:val="17"/>
        </w:numPr>
        <w:tabs>
          <w:tab w:val="left" w:pos="5103"/>
        </w:tabs>
        <w:spacing w:after="0" w:line="240" w:lineRule="auto"/>
        <w:jc w:val="both"/>
        <w:rPr>
          <w:rFonts w:ascii="Arial" w:hAnsi="Arial" w:cs="Arial"/>
          <w:bCs/>
          <w:sz w:val="20"/>
          <w:szCs w:val="20"/>
        </w:rPr>
      </w:pPr>
      <w:r>
        <w:rPr>
          <w:rFonts w:ascii="Arial" w:hAnsi="Arial" w:cs="Arial"/>
          <w:bCs/>
          <w:sz w:val="20"/>
          <w:szCs w:val="20"/>
        </w:rPr>
        <w:t>Staff, by agreement by the Academic Director/Assistant Dean</w:t>
      </w:r>
    </w:p>
    <w:p w14:paraId="3111A4B6" w14:textId="77777777" w:rsidR="00AE34EA" w:rsidRDefault="00AE34EA" w:rsidP="00AE34EA">
      <w:pPr>
        <w:tabs>
          <w:tab w:val="left" w:pos="5103"/>
        </w:tabs>
        <w:jc w:val="both"/>
        <w:rPr>
          <w:rFonts w:ascii="Arial" w:hAnsi="Arial" w:cs="Arial"/>
          <w:bCs/>
          <w:sz w:val="20"/>
          <w:szCs w:val="20"/>
        </w:rPr>
      </w:pPr>
    </w:p>
    <w:p w14:paraId="0CE8B23C" w14:textId="77777777" w:rsidR="00AE34EA" w:rsidRDefault="00AE34EA" w:rsidP="00AE34EA">
      <w:pPr>
        <w:tabs>
          <w:tab w:val="left" w:pos="5103"/>
        </w:tabs>
        <w:jc w:val="both"/>
        <w:rPr>
          <w:rFonts w:ascii="Arial" w:hAnsi="Arial" w:cs="Arial"/>
          <w:b/>
          <w:bCs/>
        </w:rPr>
      </w:pPr>
      <w:r>
        <w:rPr>
          <w:rFonts w:ascii="Arial" w:hAnsi="Arial" w:cs="Arial"/>
          <w:b/>
          <w:bCs/>
        </w:rPr>
        <w:t>Section C:  External Ethical Guidance materials</w:t>
      </w:r>
    </w:p>
    <w:p w14:paraId="560A72A6" w14:textId="77777777" w:rsidR="00AE34EA" w:rsidRDefault="00AE34EA" w:rsidP="00AE34EA">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69DD35C0" w14:textId="77777777" w:rsidR="00AE34EA" w:rsidRDefault="00AE34EA" w:rsidP="00AE34EA">
      <w:pPr>
        <w:tabs>
          <w:tab w:val="left" w:pos="5103"/>
        </w:tabs>
        <w:jc w:val="both"/>
        <w:rPr>
          <w:rFonts w:ascii="Arial" w:hAnsi="Arial" w:cs="Arial"/>
          <w:bCs/>
        </w:rPr>
      </w:pPr>
    </w:p>
    <w:p w14:paraId="6663F2B8" w14:textId="77777777" w:rsidR="00AE34EA" w:rsidRDefault="00AE34EA" w:rsidP="00AE34EA">
      <w:pPr>
        <w:tabs>
          <w:tab w:val="left" w:pos="5103"/>
        </w:tabs>
        <w:jc w:val="both"/>
        <w:rPr>
          <w:rFonts w:ascii="Arial" w:hAnsi="Arial" w:cs="Arial"/>
          <w:b/>
          <w:bCs/>
        </w:rPr>
      </w:pPr>
      <w:r>
        <w:rPr>
          <w:rFonts w:ascii="Arial" w:hAnsi="Arial" w:cs="Arial"/>
          <w:b/>
          <w:bCs/>
        </w:rPr>
        <w:t>Section D:  External Collaborative Research Activity</w:t>
      </w:r>
    </w:p>
    <w:p w14:paraId="2363733C" w14:textId="77777777" w:rsidR="00AE34EA" w:rsidRDefault="00AE34EA" w:rsidP="00AE34EA">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394877F9" w14:textId="77777777" w:rsidR="00AE34EA" w:rsidRDefault="00AE34EA" w:rsidP="00AE34EA">
      <w:pPr>
        <w:tabs>
          <w:tab w:val="left" w:pos="5103"/>
        </w:tabs>
        <w:jc w:val="both"/>
        <w:rPr>
          <w:rFonts w:ascii="Arial" w:hAnsi="Arial" w:cs="Arial"/>
          <w:bCs/>
        </w:rPr>
      </w:pPr>
    </w:p>
    <w:p w14:paraId="2C2F679F" w14:textId="77777777" w:rsidR="00AE34EA" w:rsidRDefault="00AE34EA" w:rsidP="00AE34EA">
      <w:pPr>
        <w:tabs>
          <w:tab w:val="left" w:pos="5103"/>
        </w:tabs>
        <w:jc w:val="both"/>
        <w:rPr>
          <w:rFonts w:ascii="Arial" w:hAnsi="Arial" w:cs="Arial"/>
          <w:b/>
          <w:bCs/>
        </w:rPr>
      </w:pPr>
      <w:r>
        <w:rPr>
          <w:rFonts w:ascii="Arial" w:hAnsi="Arial" w:cs="Arial"/>
          <w:b/>
          <w:bCs/>
        </w:rPr>
        <w:t>Section E:  Details of Research Activity</w:t>
      </w:r>
    </w:p>
    <w:p w14:paraId="31A70246" w14:textId="77777777" w:rsidR="00AE34EA" w:rsidRDefault="00AE34EA" w:rsidP="00AE34EA">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6F0F0427" w14:textId="77777777" w:rsidR="00AE34EA" w:rsidRDefault="00AE34EA" w:rsidP="00AE34EA">
      <w:pPr>
        <w:tabs>
          <w:tab w:val="left" w:pos="5103"/>
        </w:tabs>
        <w:jc w:val="both"/>
        <w:rPr>
          <w:rFonts w:ascii="Arial" w:hAnsi="Arial" w:cs="Arial"/>
          <w:b/>
          <w:bCs/>
        </w:rPr>
      </w:pPr>
      <w:r>
        <w:rPr>
          <w:rFonts w:ascii="Arial" w:hAnsi="Arial" w:cs="Arial"/>
          <w:b/>
          <w:bCs/>
        </w:rPr>
        <w:t>Indicative Title:  please use the same title as used on the research proposal.</w:t>
      </w:r>
    </w:p>
    <w:p w14:paraId="2E1F4C5F" w14:textId="77777777" w:rsidR="00AE34EA" w:rsidRDefault="00AE34EA" w:rsidP="00AE34EA">
      <w:pPr>
        <w:tabs>
          <w:tab w:val="left" w:pos="5103"/>
        </w:tabs>
        <w:jc w:val="both"/>
        <w:rPr>
          <w:rFonts w:ascii="Arial" w:hAnsi="Arial" w:cs="Arial"/>
          <w:bCs/>
        </w:rPr>
      </w:pPr>
      <w:r>
        <w:rPr>
          <w:rFonts w:ascii="Arial" w:hAnsi="Arial" w:cs="Arial"/>
          <w:b/>
          <w:bCs/>
        </w:rPr>
        <w:t>Purpose:</w:t>
      </w:r>
      <w:r>
        <w:rPr>
          <w:rFonts w:ascii="Arial" w:hAnsi="Arial" w:cs="Arial"/>
          <w:bCs/>
        </w:rPr>
        <w:t xml:space="preserve">  </w:t>
      </w:r>
      <w:proofErr w:type="gramStart"/>
      <w:r>
        <w:rPr>
          <w:rFonts w:ascii="Arial" w:hAnsi="Arial" w:cs="Arial"/>
          <w:bCs/>
        </w:rPr>
        <w:t>the</w:t>
      </w:r>
      <w:proofErr w:type="gramEnd"/>
      <w:r>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1C1AA43" w14:textId="77777777" w:rsidR="00AE34EA" w:rsidRDefault="00AE34EA" w:rsidP="00AE34EA">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w:t>
      </w:r>
      <w:proofErr w:type="gramStart"/>
      <w:r>
        <w:rPr>
          <w:rFonts w:ascii="Arial" w:hAnsi="Arial" w:cs="Arial"/>
          <w:bCs/>
        </w:rPr>
        <w:t>the</w:t>
      </w:r>
      <w:proofErr w:type="gramEnd"/>
      <w:r>
        <w:rPr>
          <w:rFonts w:ascii="Arial" w:hAnsi="Arial" w:cs="Arial"/>
          <w:bCs/>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DAD8655" w14:textId="77777777" w:rsidR="00AE34EA" w:rsidRDefault="00AE34EA" w:rsidP="00AE34EA">
      <w:pPr>
        <w:tabs>
          <w:tab w:val="left" w:pos="5103"/>
        </w:tabs>
        <w:jc w:val="both"/>
        <w:rPr>
          <w:rFonts w:ascii="Arial" w:hAnsi="Arial" w:cs="Arial"/>
          <w:bCs/>
        </w:rPr>
      </w:pPr>
      <w:r>
        <w:rPr>
          <w:rFonts w:ascii="Arial" w:hAnsi="Arial" w:cs="Arial"/>
          <w:b/>
          <w:bCs/>
        </w:rPr>
        <w:lastRenderedPageBreak/>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05075B5A" w14:textId="77777777" w:rsidR="00AE34EA" w:rsidRDefault="00AE34EA" w:rsidP="00AE34EA">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06484877" w14:textId="77777777" w:rsidR="00AE34EA" w:rsidRDefault="00AE34EA" w:rsidP="00AE34EA">
      <w:pPr>
        <w:tabs>
          <w:tab w:val="left" w:pos="5103"/>
        </w:tabs>
        <w:jc w:val="both"/>
        <w:rPr>
          <w:rFonts w:ascii="Arial" w:hAnsi="Arial" w:cs="Arial"/>
          <w:b/>
          <w:bCs/>
        </w:rPr>
      </w:pPr>
    </w:p>
    <w:p w14:paraId="1E10BC9F" w14:textId="77777777" w:rsidR="00AE34EA" w:rsidRDefault="00AE34EA" w:rsidP="00AE34EA">
      <w:pPr>
        <w:tabs>
          <w:tab w:val="left" w:pos="5103"/>
        </w:tabs>
        <w:jc w:val="both"/>
        <w:rPr>
          <w:rFonts w:ascii="Arial" w:hAnsi="Arial" w:cs="Arial"/>
          <w:b/>
          <w:bCs/>
        </w:rPr>
      </w:pPr>
      <w:r>
        <w:rPr>
          <w:rFonts w:ascii="Arial" w:hAnsi="Arial" w:cs="Arial"/>
          <w:b/>
          <w:bCs/>
        </w:rPr>
        <w:t>Section F:  Scope of Research Activity</w:t>
      </w:r>
    </w:p>
    <w:p w14:paraId="0320ECDE" w14:textId="77777777" w:rsidR="00AE34EA" w:rsidRDefault="00AE34EA" w:rsidP="00AE34EA">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212BB09B" w14:textId="77777777" w:rsidR="00AE34EA" w:rsidRDefault="00AE34EA" w:rsidP="00AE34EA">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2422E761" w14:textId="77777777" w:rsidR="00AE34EA" w:rsidRDefault="00AE34EA" w:rsidP="00AE34EA">
      <w:pPr>
        <w:tabs>
          <w:tab w:val="left" w:pos="5103"/>
        </w:tabs>
        <w:jc w:val="both"/>
        <w:rPr>
          <w:rFonts w:ascii="Arial" w:hAnsi="Arial" w:cs="Arial"/>
          <w:b/>
          <w:bCs/>
        </w:rPr>
      </w:pPr>
    </w:p>
    <w:p w14:paraId="6A134023" w14:textId="77777777" w:rsidR="00AE34EA" w:rsidRDefault="00AE34EA" w:rsidP="00AE34EA">
      <w:pPr>
        <w:tabs>
          <w:tab w:val="left" w:pos="5103"/>
        </w:tabs>
        <w:jc w:val="both"/>
        <w:rPr>
          <w:rFonts w:ascii="Arial" w:hAnsi="Arial" w:cs="Arial"/>
          <w:b/>
          <w:bCs/>
        </w:rPr>
      </w:pPr>
      <w:r>
        <w:rPr>
          <w:rFonts w:ascii="Arial" w:hAnsi="Arial" w:cs="Arial"/>
          <w:b/>
          <w:bCs/>
        </w:rPr>
        <w:t>Section G:  Intended Participants</w:t>
      </w:r>
    </w:p>
    <w:p w14:paraId="7F907EFD" w14:textId="77777777" w:rsidR="00AE34EA" w:rsidRDefault="00AE34EA" w:rsidP="00AE34EA">
      <w:pPr>
        <w:tabs>
          <w:tab w:val="left" w:pos="5103"/>
        </w:tabs>
        <w:jc w:val="both"/>
        <w:rPr>
          <w:rFonts w:ascii="Arial" w:hAnsi="Arial" w:cs="Arial"/>
          <w:bCs/>
        </w:rPr>
      </w:pPr>
      <w:r>
        <w:rPr>
          <w:rFonts w:ascii="Arial" w:hAnsi="Arial" w:cs="Arial"/>
          <w:bCs/>
        </w:rPr>
        <w:t>Please tick all categories that might apply.</w:t>
      </w:r>
    </w:p>
    <w:p w14:paraId="6564AEE9" w14:textId="77777777" w:rsidR="00AE34EA" w:rsidRDefault="00AE34EA" w:rsidP="00AE34EA">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62971C59" w14:textId="77777777" w:rsidR="00AE34EA" w:rsidRDefault="00AE34EA" w:rsidP="00AE34EA">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5A277E43" w14:textId="77777777" w:rsidR="00AE34EA" w:rsidRDefault="00AE34EA" w:rsidP="00AE34EA">
      <w:pPr>
        <w:tabs>
          <w:tab w:val="left" w:pos="5103"/>
        </w:tabs>
        <w:jc w:val="both"/>
        <w:rPr>
          <w:rFonts w:ascii="Arial" w:hAnsi="Arial" w:cs="Arial"/>
          <w:bCs/>
        </w:rPr>
      </w:pPr>
    </w:p>
    <w:p w14:paraId="3823BAD0" w14:textId="77777777" w:rsidR="00AE34EA" w:rsidRDefault="00AE34EA" w:rsidP="00AE34EA">
      <w:pPr>
        <w:tabs>
          <w:tab w:val="left" w:pos="5103"/>
        </w:tabs>
        <w:jc w:val="both"/>
        <w:rPr>
          <w:rFonts w:ascii="Arial" w:hAnsi="Arial" w:cs="Arial"/>
          <w:b/>
          <w:bCs/>
        </w:rPr>
      </w:pPr>
      <w:r>
        <w:rPr>
          <w:rFonts w:ascii="Arial" w:hAnsi="Arial" w:cs="Arial"/>
          <w:b/>
          <w:bCs/>
        </w:rPr>
        <w:t>Section H:  Anticipate Risks</w:t>
      </w:r>
    </w:p>
    <w:p w14:paraId="4DC29BAC" w14:textId="77777777" w:rsidR="00AE34EA" w:rsidRDefault="00AE34EA" w:rsidP="00AE34EA">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DDAF4B8" w14:textId="77777777" w:rsidR="00AE34EA" w:rsidRDefault="00AE34EA" w:rsidP="00AE34EA">
      <w:pPr>
        <w:jc w:val="both"/>
        <w:rPr>
          <w:rFonts w:ascii="Arial" w:hAnsi="Arial" w:cs="Arial"/>
        </w:rPr>
      </w:pPr>
      <w:r>
        <w:rPr>
          <w:rFonts w:ascii="Arial" w:hAnsi="Arial" w:cs="Arial"/>
          <w:b/>
        </w:rPr>
        <w:t xml:space="preserve">Risk to participants   </w:t>
      </w:r>
      <w:r>
        <w:rPr>
          <w:rFonts w:ascii="Arial" w:hAnsi="Arial" w:cs="Arial"/>
        </w:rPr>
        <w:t xml:space="preserve">Think very carefully about how your actions/questions/discussions might affect the people you are involving as participants.  You might identify the risk as </w:t>
      </w:r>
      <w:proofErr w:type="gramStart"/>
      <w:r>
        <w:rPr>
          <w:rFonts w:ascii="Arial" w:hAnsi="Arial" w:cs="Arial"/>
        </w:rPr>
        <w:t>small</w:t>
      </w:r>
      <w:proofErr w:type="gramEnd"/>
      <w:r>
        <w:rPr>
          <w:rFonts w:ascii="Arial" w:hAnsi="Arial" w:cs="Arial"/>
        </w:rPr>
        <w:t xml:space="preserve"> but it would still be a risk.  Many types of question have the potential to make respondents less content with their life / job; you need to recognise and try to ameliorate any such effects</w:t>
      </w:r>
    </w:p>
    <w:p w14:paraId="13EB0B84" w14:textId="77777777" w:rsidR="00AE34EA" w:rsidRDefault="00AE34EA" w:rsidP="00AE34EA">
      <w:pPr>
        <w:jc w:val="both"/>
        <w:rPr>
          <w:rFonts w:ascii="Arial" w:hAnsi="Arial" w:cs="Arial"/>
        </w:rPr>
      </w:pPr>
      <w:r>
        <w:rPr>
          <w:rFonts w:ascii="Arial" w:hAnsi="Arial" w:cs="Arial"/>
        </w:rPr>
        <w:t xml:space="preserve">If these are business owners, time with you may reduce profit.  </w:t>
      </w:r>
    </w:p>
    <w:p w14:paraId="3B25842C" w14:textId="77777777" w:rsidR="00AE34EA" w:rsidRDefault="00AE34EA" w:rsidP="00AE34EA">
      <w:pPr>
        <w:jc w:val="both"/>
        <w:rPr>
          <w:rFonts w:ascii="Arial" w:hAnsi="Arial" w:cs="Arial"/>
        </w:rPr>
      </w:pPr>
      <w:r>
        <w:rPr>
          <w:rFonts w:ascii="Arial" w:hAnsi="Arial" w:cs="Arial"/>
        </w:rPr>
        <w:lastRenderedPageBreak/>
        <w:t xml:space="preserve">In some locations physical risk is very real to both participants and </w:t>
      </w:r>
      <w:proofErr w:type="gramStart"/>
      <w:r>
        <w:rPr>
          <w:rFonts w:ascii="Arial" w:hAnsi="Arial" w:cs="Arial"/>
        </w:rPr>
        <w:t>yourself</w:t>
      </w:r>
      <w:proofErr w:type="gramEnd"/>
      <w:r>
        <w:rPr>
          <w:rFonts w:ascii="Arial" w:hAnsi="Arial" w:cs="Arial"/>
        </w:rPr>
        <w:t>, please consider this.</w:t>
      </w:r>
    </w:p>
    <w:p w14:paraId="294C4ED2" w14:textId="77777777" w:rsidR="00AE34EA" w:rsidRDefault="00AE34EA" w:rsidP="00AE34EA">
      <w:pPr>
        <w:jc w:val="both"/>
        <w:rPr>
          <w:rFonts w:ascii="Arial" w:hAnsi="Arial" w:cs="Arial"/>
          <w:b/>
        </w:rPr>
      </w:pPr>
      <w:r>
        <w:rPr>
          <w:rFonts w:ascii="Arial" w:hAnsi="Arial" w:cs="Arial"/>
          <w:b/>
        </w:rPr>
        <w:t xml:space="preserve">Risk to you, the researcher   </w:t>
      </w:r>
      <w:r>
        <w:rPr>
          <w:rFonts w:ascii="Arial" w:hAnsi="Arial" w:cs="Arial"/>
        </w:rPr>
        <w:t xml:space="preserve">Think about where you will meet people, if there are any dangers involved in the location.  If you are meeting people as individuals think about using a public place.  In </w:t>
      </w:r>
      <w:proofErr w:type="gramStart"/>
      <w:r>
        <w:rPr>
          <w:rFonts w:ascii="Arial" w:hAnsi="Arial" w:cs="Arial"/>
        </w:rPr>
        <w:t>general</w:t>
      </w:r>
      <w:proofErr w:type="gramEnd"/>
      <w:r>
        <w:rPr>
          <w:rFonts w:ascii="Arial" w:hAnsi="Arial" w:cs="Arial"/>
        </w:rPr>
        <w:t xml:space="preserve"> do not visit people in their own homes or remote locations.</w:t>
      </w:r>
      <w:r>
        <w:rPr>
          <w:rFonts w:ascii="Arial" w:hAnsi="Arial" w:cs="Arial"/>
          <w:b/>
        </w:rPr>
        <w:t xml:space="preserve">  </w:t>
      </w:r>
      <w:r>
        <w:rPr>
          <w:rFonts w:ascii="Arial" w:hAnsi="Arial" w:cs="Arial"/>
        </w:rPr>
        <w:t>If you are talking to individuals about certain issues think about how their responses might affect you emotionally.  What about the risk of collecting insufficient data?</w:t>
      </w:r>
    </w:p>
    <w:p w14:paraId="6F78A906" w14:textId="77777777" w:rsidR="00AE34EA" w:rsidRDefault="00AE34EA" w:rsidP="00AE34EA">
      <w:pPr>
        <w:jc w:val="both"/>
        <w:rPr>
          <w:rFonts w:ascii="Arial" w:hAnsi="Arial" w:cs="Arial"/>
          <w:b/>
        </w:rPr>
      </w:pPr>
      <w:r>
        <w:rPr>
          <w:rFonts w:ascii="Arial" w:hAnsi="Arial" w:cs="Arial"/>
          <w:b/>
        </w:rPr>
        <w:t xml:space="preserve">Risk to the University   </w:t>
      </w:r>
      <w:r>
        <w:rPr>
          <w:rFonts w:ascii="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2F94A1D" w14:textId="77777777" w:rsidR="00AE34EA" w:rsidRDefault="00AE34EA" w:rsidP="00AE34EA">
      <w:pPr>
        <w:pStyle w:val="ListParagraph"/>
        <w:numPr>
          <w:ilvl w:val="0"/>
          <w:numId w:val="19"/>
        </w:numPr>
        <w:spacing w:after="0" w:line="240" w:lineRule="auto"/>
        <w:jc w:val="both"/>
        <w:rPr>
          <w:rFonts w:ascii="Arial" w:hAnsi="Arial" w:cs="Arial"/>
          <w:sz w:val="20"/>
          <w:szCs w:val="20"/>
        </w:rPr>
      </w:pPr>
      <w:r>
        <w:rPr>
          <w:rFonts w:ascii="Arial" w:hAnsi="Arial" w:cs="Arial"/>
          <w:sz w:val="20"/>
          <w:szCs w:val="20"/>
        </w:rPr>
        <w:t>fabrication: making up results or other outputs (</w:t>
      </w:r>
      <w:proofErr w:type="spellStart"/>
      <w:r>
        <w:rPr>
          <w:rFonts w:ascii="Arial" w:hAnsi="Arial" w:cs="Arial"/>
          <w:sz w:val="20"/>
          <w:szCs w:val="20"/>
        </w:rPr>
        <w:t>eg</w:t>
      </w:r>
      <w:proofErr w:type="spellEnd"/>
      <w:r>
        <w:rPr>
          <w:rFonts w:ascii="Arial" w:hAnsi="Arial" w:cs="Arial"/>
          <w:sz w:val="20"/>
          <w:szCs w:val="20"/>
        </w:rPr>
        <w:t>, artefacts) and presenting them as if they were real</w:t>
      </w:r>
    </w:p>
    <w:p w14:paraId="309CE2A0" w14:textId="77777777" w:rsidR="00AE34EA" w:rsidRDefault="00AE34EA" w:rsidP="00AE34EA">
      <w:pPr>
        <w:pStyle w:val="ListParagraph"/>
        <w:numPr>
          <w:ilvl w:val="0"/>
          <w:numId w:val="19"/>
        </w:numPr>
        <w:spacing w:after="0" w:line="240" w:lineRule="auto"/>
        <w:jc w:val="both"/>
        <w:rPr>
          <w:rFonts w:ascii="Arial" w:hAnsi="Arial" w:cs="Arial"/>
          <w:sz w:val="20"/>
          <w:szCs w:val="20"/>
        </w:rPr>
      </w:pPr>
      <w:r>
        <w:rPr>
          <w:rFonts w:ascii="Arial" w:hAnsi="Arial" w:cs="Arial"/>
          <w:sz w:val="20"/>
          <w:szCs w:val="20"/>
        </w:rPr>
        <w:t>falsification: manipulating research processes or changing or omitting data without good cause</w:t>
      </w:r>
    </w:p>
    <w:p w14:paraId="0DAECE6D" w14:textId="77777777" w:rsidR="00AE34EA" w:rsidRDefault="00AE34EA" w:rsidP="00AE34EA">
      <w:pPr>
        <w:pStyle w:val="ListParagraph"/>
        <w:numPr>
          <w:ilvl w:val="0"/>
          <w:numId w:val="19"/>
        </w:numPr>
        <w:spacing w:after="0" w:line="240" w:lineRule="auto"/>
        <w:jc w:val="both"/>
        <w:rPr>
          <w:rFonts w:ascii="Arial" w:hAnsi="Arial" w:cs="Arial"/>
          <w:sz w:val="20"/>
          <w:szCs w:val="20"/>
        </w:rPr>
      </w:pPr>
      <w:r>
        <w:rPr>
          <w:rFonts w:ascii="Arial" w:hAnsi="Arial" w:cs="Arial"/>
          <w:sz w:val="20"/>
          <w:szCs w:val="20"/>
        </w:rPr>
        <w:t>plagiarism: using other people’s material without giving proper credit</w:t>
      </w:r>
    </w:p>
    <w:p w14:paraId="0631DBDB" w14:textId="77777777" w:rsidR="00AE34EA" w:rsidRDefault="00AE34EA" w:rsidP="00AE34EA">
      <w:pPr>
        <w:pStyle w:val="ListParagraph"/>
        <w:numPr>
          <w:ilvl w:val="0"/>
          <w:numId w:val="19"/>
        </w:numPr>
        <w:spacing w:after="0" w:line="240" w:lineRule="auto"/>
        <w:jc w:val="both"/>
        <w:rPr>
          <w:rFonts w:ascii="Arial" w:hAnsi="Arial" w:cs="Arial"/>
          <w:sz w:val="20"/>
          <w:szCs w:val="20"/>
        </w:rPr>
      </w:pPr>
      <w:r>
        <w:rPr>
          <w:rFonts w:ascii="Arial" w:hAnsi="Arial" w:cs="Arial"/>
          <w:sz w:val="20"/>
          <w:szCs w:val="20"/>
        </w:rPr>
        <w:t xml:space="preserve">failure to meet ethical, legal and professional obligations: for </w:t>
      </w:r>
      <w:proofErr w:type="gramStart"/>
      <w:r>
        <w:rPr>
          <w:rFonts w:ascii="Arial" w:hAnsi="Arial" w:cs="Arial"/>
          <w:sz w:val="20"/>
          <w:szCs w:val="20"/>
        </w:rPr>
        <w:t>example</w:t>
      </w:r>
      <w:proofErr w:type="gramEnd"/>
      <w:r>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1CC1323" w14:textId="77777777" w:rsidR="00AE34EA" w:rsidRDefault="00AE34EA" w:rsidP="00AE34EA">
      <w:pPr>
        <w:pStyle w:val="ListParagraph"/>
        <w:numPr>
          <w:ilvl w:val="0"/>
          <w:numId w:val="19"/>
        </w:numPr>
        <w:spacing w:after="0" w:line="240" w:lineRule="auto"/>
        <w:jc w:val="both"/>
        <w:rPr>
          <w:rFonts w:ascii="Arial" w:hAnsi="Arial" w:cs="Arial"/>
          <w:sz w:val="20"/>
          <w:szCs w:val="20"/>
        </w:rPr>
      </w:pPr>
      <w:r>
        <w:rPr>
          <w:rFonts w:ascii="Arial" w:hAnsi="Arial" w:cs="Arial"/>
          <w:sz w:val="20"/>
          <w:szCs w:val="20"/>
        </w:rPr>
        <w:t>improper dealing with allegations of misconduct: failing to address possible infringements such as attempts to cover up misconduct and reprisals against whistle-blowers</w:t>
      </w:r>
    </w:p>
    <w:p w14:paraId="4D06F07E" w14:textId="77777777" w:rsidR="00AE34EA" w:rsidRDefault="00AE34EA" w:rsidP="00AE34EA">
      <w:pPr>
        <w:jc w:val="both"/>
        <w:rPr>
          <w:rFonts w:ascii="Arial" w:hAnsi="Arial" w:cs="Arial"/>
          <w:b/>
          <w:sz w:val="20"/>
          <w:szCs w:val="20"/>
        </w:rPr>
      </w:pPr>
    </w:p>
    <w:p w14:paraId="1E44F641" w14:textId="77777777" w:rsidR="00AE34EA" w:rsidRDefault="00AE34EA" w:rsidP="00AE34EA">
      <w:pPr>
        <w:jc w:val="both"/>
        <w:rPr>
          <w:rFonts w:ascii="Arial" w:hAnsi="Arial" w:cs="Arial"/>
        </w:rPr>
      </w:pPr>
      <w:r>
        <w:rPr>
          <w:rFonts w:ascii="Arial" w:hAnsi="Arial" w:cs="Arial"/>
          <w:b/>
        </w:rPr>
        <w:t xml:space="preserve">Adverse Outcomes.  </w:t>
      </w:r>
      <w:r>
        <w:rPr>
          <w:rFonts w:ascii="Arial" w:hAnsi="Arial" w:cs="Arial"/>
        </w:rPr>
        <w:t>Think carefully about the possibilities, and cover here</w:t>
      </w:r>
    </w:p>
    <w:p w14:paraId="56A7E557" w14:textId="77777777" w:rsidR="00AE34EA" w:rsidRDefault="00AE34EA" w:rsidP="00AE34EA">
      <w:pPr>
        <w:jc w:val="both"/>
        <w:rPr>
          <w:rFonts w:ascii="Arial" w:hAnsi="Arial" w:cs="Arial"/>
        </w:rPr>
      </w:pPr>
    </w:p>
    <w:p w14:paraId="0216309F" w14:textId="77777777" w:rsidR="00AE34EA" w:rsidRDefault="00AE34EA" w:rsidP="00AE34EA">
      <w:pPr>
        <w:jc w:val="both"/>
        <w:rPr>
          <w:rFonts w:ascii="Arial" w:hAnsi="Arial" w:cs="Arial"/>
          <w:b/>
        </w:rPr>
      </w:pPr>
      <w:r>
        <w:rPr>
          <w:rFonts w:ascii="Arial" w:hAnsi="Arial" w:cs="Arial"/>
          <w:b/>
        </w:rPr>
        <w:t>Section I:  Feedback, Consent and Confidentiality</w:t>
      </w:r>
    </w:p>
    <w:p w14:paraId="2853FA76" w14:textId="77777777" w:rsidR="00AE34EA" w:rsidRDefault="00AE34EA" w:rsidP="00AE34EA">
      <w:pPr>
        <w:jc w:val="both"/>
        <w:rPr>
          <w:rFonts w:ascii="Arial" w:hAnsi="Arial" w:cs="Arial"/>
        </w:rPr>
      </w:pPr>
      <w:r>
        <w:rPr>
          <w:rFonts w:ascii="Arial" w:hAnsi="Arial" w:cs="Arial"/>
          <w:b/>
        </w:rPr>
        <w:t>Feedback to participants:</w:t>
      </w:r>
      <w:r>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8BC4B46" w14:textId="77777777" w:rsidR="00AE34EA" w:rsidRDefault="00AE34EA" w:rsidP="00AE34EA">
      <w:pPr>
        <w:jc w:val="both"/>
        <w:rPr>
          <w:rFonts w:ascii="Arial" w:hAnsi="Arial" w:cs="Arial"/>
        </w:rPr>
      </w:pPr>
      <w:r>
        <w:rPr>
          <w:rFonts w:ascii="Arial" w:hAnsi="Arial" w:cs="Arial"/>
          <w:b/>
        </w:rPr>
        <w:t>Informed consent</w:t>
      </w:r>
      <w:r>
        <w:rPr>
          <w:rFonts w:ascii="Arial" w:hAnsi="Arial" w:cs="Arial"/>
        </w:rPr>
        <w:t>:   Draft letter / e-mail / or heading (or footer) section of questionnaire must be approved by DoS/supervisor (if research student), supervisor/module tutor if taught student, or Academic Director / Assistant Dean if a member of staff.</w:t>
      </w:r>
    </w:p>
    <w:p w14:paraId="2AA09512" w14:textId="77777777" w:rsidR="00AE34EA" w:rsidRDefault="00AE34EA" w:rsidP="00AE34EA">
      <w:pPr>
        <w:jc w:val="both"/>
        <w:rPr>
          <w:rFonts w:ascii="Arial" w:hAnsi="Arial" w:cs="Arial"/>
        </w:rPr>
      </w:pPr>
      <w:r>
        <w:rPr>
          <w:rFonts w:ascii="Arial" w:hAnsi="Arial" w:cs="Arial"/>
        </w:rPr>
        <w:t>Confidentiality/Anonymity.  Explain clearly how you will ensure confidentiality and anonymity.</w:t>
      </w:r>
    </w:p>
    <w:p w14:paraId="6D83A8CE" w14:textId="77777777" w:rsidR="00AE34EA" w:rsidRDefault="00AE34EA" w:rsidP="00AE34EA">
      <w:pPr>
        <w:jc w:val="both"/>
        <w:rPr>
          <w:rFonts w:ascii="Arial" w:eastAsia="Times New Roman" w:hAnsi="Arial" w:cs="Arial"/>
        </w:rPr>
      </w:pPr>
    </w:p>
    <w:p w14:paraId="6EEFDBCC" w14:textId="77777777" w:rsidR="00AE34EA" w:rsidRDefault="00AE34EA" w:rsidP="00AE34EA">
      <w:pPr>
        <w:jc w:val="both"/>
        <w:rPr>
          <w:rFonts w:ascii="Arial" w:hAnsi="Arial" w:cs="Arial"/>
          <w:b/>
        </w:rPr>
      </w:pPr>
      <w:r>
        <w:rPr>
          <w:rFonts w:ascii="Arial" w:hAnsi="Arial" w:cs="Arial"/>
          <w:b/>
        </w:rPr>
        <w:t>Section J:  Data Protection and Storage</w:t>
      </w:r>
    </w:p>
    <w:p w14:paraId="02D00FC8" w14:textId="77777777" w:rsidR="00AE34EA" w:rsidRDefault="00AE34EA" w:rsidP="00AE34EA">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02FA2A13" w14:textId="77777777" w:rsidR="00AE34EA" w:rsidRDefault="00AE34EA" w:rsidP="00AE34EA">
      <w:pPr>
        <w:jc w:val="both"/>
        <w:rPr>
          <w:rFonts w:ascii="Arial" w:hAnsi="Arial" w:cs="Arial"/>
        </w:rPr>
      </w:pPr>
    </w:p>
    <w:p w14:paraId="522CDA25" w14:textId="77777777" w:rsidR="00AE34EA" w:rsidRDefault="00AE34EA" w:rsidP="00AE34EA">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DB9939B" w14:textId="77777777" w:rsidR="00AE34EA" w:rsidRDefault="00AE34EA" w:rsidP="00AE34EA">
      <w:pPr>
        <w:jc w:val="both"/>
        <w:rPr>
          <w:rFonts w:ascii="Arial"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If you are seeking an access bar for a period of time after </w:t>
      </w:r>
      <w:proofErr w:type="gramStart"/>
      <w:r>
        <w:rPr>
          <w:rFonts w:ascii="Arial" w:hAnsi="Arial" w:cs="Arial"/>
        </w:rPr>
        <w:t>completion</w:t>
      </w:r>
      <w:proofErr w:type="gramEnd"/>
      <w:r>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3606F28" w14:textId="77777777" w:rsidR="00AE34EA" w:rsidRDefault="00AE34EA" w:rsidP="00AE34EA">
      <w:pPr>
        <w:jc w:val="both"/>
        <w:rPr>
          <w:rFonts w:ascii="Arial" w:hAnsi="Arial" w:cs="Arial"/>
        </w:rPr>
      </w:pPr>
      <w:r>
        <w:rPr>
          <w:rFonts w:ascii="Arial" w:hAnsi="Arial" w:cs="Arial"/>
        </w:rPr>
        <w:t xml:space="preserve">In terms of storage of data please ensure security, </w:t>
      </w:r>
      <w:proofErr w:type="gramStart"/>
      <w:r>
        <w:rPr>
          <w:rFonts w:ascii="Arial" w:hAnsi="Arial" w:cs="Arial"/>
        </w:rPr>
        <w:t>and also</w:t>
      </w:r>
      <w:proofErr w:type="gramEnd"/>
      <w:r>
        <w:rPr>
          <w:rFonts w:ascii="Arial" w:hAnsi="Arial" w:cs="Arial"/>
        </w:rPr>
        <w:t xml:space="preserve"> mitigate against loss of data.</w:t>
      </w:r>
    </w:p>
    <w:p w14:paraId="5595472B" w14:textId="77777777" w:rsidR="00AE34EA" w:rsidRDefault="00AE34EA" w:rsidP="00AE34EA">
      <w:pPr>
        <w:jc w:val="both"/>
        <w:rPr>
          <w:rFonts w:ascii="Arial" w:hAnsi="Arial" w:cs="Arial"/>
        </w:rPr>
      </w:pPr>
    </w:p>
    <w:p w14:paraId="5AD81D5A" w14:textId="77777777" w:rsidR="00AE34EA" w:rsidRDefault="00AE34EA" w:rsidP="00AE34EA">
      <w:pPr>
        <w:jc w:val="both"/>
        <w:rPr>
          <w:rFonts w:ascii="Arial" w:hAnsi="Arial" w:cs="Arial"/>
          <w:b/>
        </w:rPr>
      </w:pPr>
      <w:r>
        <w:rPr>
          <w:rFonts w:ascii="Arial" w:hAnsi="Arial" w:cs="Arial"/>
          <w:b/>
        </w:rPr>
        <w:t>Section K:  Declaration</w:t>
      </w:r>
    </w:p>
    <w:p w14:paraId="2FEAF2A4" w14:textId="77777777" w:rsidR="00AE34EA" w:rsidRDefault="00AE34EA" w:rsidP="00AE34EA">
      <w:pPr>
        <w:jc w:val="both"/>
        <w:rPr>
          <w:rFonts w:ascii="Arial" w:hAnsi="Arial" w:cs="Arial"/>
        </w:rPr>
      </w:pPr>
      <w:r>
        <w:rPr>
          <w:rFonts w:ascii="Arial" w:hAnsi="Arial" w:cs="Arial"/>
        </w:rPr>
        <w:t>Ensure the appropriate countersignatures have been provided</w:t>
      </w:r>
    </w:p>
    <w:p w14:paraId="636B5B76" w14:textId="77777777" w:rsidR="00AE34EA" w:rsidRDefault="00AE34EA" w:rsidP="00AE34EA">
      <w:pPr>
        <w:jc w:val="both"/>
        <w:rPr>
          <w:rFonts w:ascii="Arial" w:eastAsia="Times New Roman" w:hAnsi="Arial" w:cs="Arial"/>
        </w:rPr>
      </w:pPr>
      <w:r>
        <w:rPr>
          <w:rFonts w:ascii="Arial" w:hAnsi="Arial" w:cs="Arial"/>
        </w:rPr>
        <w:t>Look carefully at the checklist and ensure that you comply with and tick all that are relevant to your research.</w:t>
      </w:r>
    </w:p>
    <w:p w14:paraId="759F5213" w14:textId="77777777" w:rsidR="00AE34EA" w:rsidRPr="00465F21" w:rsidRDefault="00AE34EA" w:rsidP="00C6343A">
      <w:pPr>
        <w:tabs>
          <w:tab w:val="left" w:pos="1185"/>
        </w:tabs>
        <w:rPr>
          <w:rFonts w:ascii="Arial" w:hAnsi="Arial" w:cs="Arial"/>
          <w:sz w:val="24"/>
          <w:szCs w:val="24"/>
        </w:rPr>
      </w:pPr>
    </w:p>
    <w:sectPr w:rsidR="00AE34EA" w:rsidRPr="00465F21">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0743B" w14:textId="77777777" w:rsidR="00577465" w:rsidRDefault="002D2CE2">
      <w:pPr>
        <w:spacing w:after="0" w:line="240" w:lineRule="auto"/>
      </w:pPr>
      <w:r>
        <w:separator/>
      </w:r>
    </w:p>
  </w:endnote>
  <w:endnote w:type="continuationSeparator" w:id="0">
    <w:p w14:paraId="7BE65037" w14:textId="77777777" w:rsidR="00577465" w:rsidRDefault="002D2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0157477"/>
      <w:docPartObj>
        <w:docPartGallery w:val="Page Numbers (Bottom of Page)"/>
        <w:docPartUnique/>
      </w:docPartObj>
    </w:sdtPr>
    <w:sdtEndPr>
      <w:rPr>
        <w:noProof/>
      </w:rPr>
    </w:sdtEndPr>
    <w:sdtContent>
      <w:p w14:paraId="0EDC6EEE" w14:textId="23FD9636" w:rsidR="00392B2C" w:rsidRDefault="00392B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1BFF11" w14:textId="163BCAB6"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9EE1C" w14:textId="77777777" w:rsidR="00577465" w:rsidRDefault="002D2CE2">
      <w:pPr>
        <w:spacing w:after="0" w:line="240" w:lineRule="auto"/>
      </w:pPr>
      <w:r>
        <w:separator/>
      </w:r>
    </w:p>
  </w:footnote>
  <w:footnote w:type="continuationSeparator" w:id="0">
    <w:p w14:paraId="44CAA335" w14:textId="77777777" w:rsidR="00577465" w:rsidRDefault="002D2C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8682F"/>
    <w:multiLevelType w:val="hybridMultilevel"/>
    <w:tmpl w:val="5CE885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9EA09FC"/>
    <w:multiLevelType w:val="hybridMultilevel"/>
    <w:tmpl w:val="9932A4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AA74E53"/>
    <w:multiLevelType w:val="hybridMultilevel"/>
    <w:tmpl w:val="04C2A0F6"/>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5EB7C99"/>
    <w:multiLevelType w:val="hybridMultilevel"/>
    <w:tmpl w:val="E58A9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F6F688F"/>
    <w:multiLevelType w:val="hybridMultilevel"/>
    <w:tmpl w:val="19AA0A96"/>
    <w:lvl w:ilvl="0" w:tplc="08090001">
      <w:start w:val="1"/>
      <w:numFmt w:val="bullet"/>
      <w:lvlText w:val=""/>
      <w:lvlJc w:val="left"/>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8A01C35"/>
    <w:multiLevelType w:val="hybridMultilevel"/>
    <w:tmpl w:val="B53067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71E35C77"/>
    <w:multiLevelType w:val="hybridMultilevel"/>
    <w:tmpl w:val="ADAC2A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F582A8E"/>
    <w:multiLevelType w:val="multilevel"/>
    <w:tmpl w:val="4C5E31BC"/>
    <w:lvl w:ilvl="0">
      <w:start w:val="1"/>
      <w:numFmt w:val="decimal"/>
      <w:lvlText w:val="%1."/>
      <w:lvlJc w:val="left"/>
      <w:pPr>
        <w:ind w:left="720" w:hanging="360"/>
      </w:pPr>
    </w:lvl>
    <w:lvl w:ilvl="1">
      <w:start w:val="3"/>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8"/>
  </w:num>
  <w:num w:numId="2">
    <w:abstractNumId w:val="7"/>
  </w:num>
  <w:num w:numId="3">
    <w:abstractNumId w:val="2"/>
  </w:num>
  <w:num w:numId="4">
    <w:abstractNumId w:val="6"/>
  </w:num>
  <w:num w:numId="5">
    <w:abstractNumId w:val="12"/>
  </w:num>
  <w:num w:numId="6">
    <w:abstractNumId w:val="10"/>
  </w:num>
  <w:num w:numId="7">
    <w:abstractNumId w:val="3"/>
  </w:num>
  <w:num w:numId="8">
    <w:abstractNumId w:val="11"/>
  </w:num>
  <w:num w:numId="9">
    <w:abstractNumId w:val="11"/>
    <w:lvlOverride w:ilvl="0"/>
    <w:lvlOverride w:ilvl="1"/>
    <w:lvlOverride w:ilvl="2"/>
    <w:lvlOverride w:ilvl="3"/>
    <w:lvlOverride w:ilvl="4"/>
    <w:lvlOverride w:ilvl="5"/>
    <w:lvlOverride w:ilvl="6"/>
    <w:lvlOverride w:ilvl="7"/>
    <w:lvlOverride w:ilvl="8"/>
  </w:num>
  <w:num w:numId="10">
    <w:abstractNumId w:val="1"/>
  </w:num>
  <w:num w:numId="11">
    <w:abstractNumId w:val="1"/>
    <w:lvlOverride w:ilvl="0"/>
    <w:lvlOverride w:ilvl="1"/>
    <w:lvlOverride w:ilvl="2"/>
    <w:lvlOverride w:ilvl="3"/>
    <w:lvlOverride w:ilvl="4"/>
    <w:lvlOverride w:ilvl="5"/>
    <w:lvlOverride w:ilvl="6"/>
    <w:lvlOverride w:ilvl="7"/>
    <w:lvlOverride w:ilvl="8"/>
  </w:num>
  <w:num w:numId="12">
    <w:abstractNumId w:val="0"/>
  </w:num>
  <w:num w:numId="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9"/>
  </w:num>
  <w:num w:numId="1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5"/>
  </w:num>
  <w:num w:numId="17">
    <w:abstractNumId w:val="5"/>
    <w:lvlOverride w:ilvl="0"/>
    <w:lvlOverride w:ilvl="1"/>
    <w:lvlOverride w:ilvl="2"/>
    <w:lvlOverride w:ilvl="3"/>
    <w:lvlOverride w:ilvl="4"/>
    <w:lvlOverride w:ilvl="5"/>
    <w:lvlOverride w:ilvl="6"/>
    <w:lvlOverride w:ilvl="7"/>
    <w:lvlOverride w:ilvl="8"/>
  </w:num>
  <w:num w:numId="18">
    <w:abstractNumId w:val="4"/>
  </w:num>
  <w:num w:numId="19">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767EF"/>
    <w:rsid w:val="00077A55"/>
    <w:rsid w:val="000863D3"/>
    <w:rsid w:val="00094C9D"/>
    <w:rsid w:val="000D1B16"/>
    <w:rsid w:val="00103C7B"/>
    <w:rsid w:val="00112652"/>
    <w:rsid w:val="00120A6D"/>
    <w:rsid w:val="00131F54"/>
    <w:rsid w:val="00141925"/>
    <w:rsid w:val="00166C52"/>
    <w:rsid w:val="00172468"/>
    <w:rsid w:val="00174A6F"/>
    <w:rsid w:val="00176B94"/>
    <w:rsid w:val="00194C7A"/>
    <w:rsid w:val="001A613A"/>
    <w:rsid w:val="001D0C3B"/>
    <w:rsid w:val="001E1FB4"/>
    <w:rsid w:val="002820EE"/>
    <w:rsid w:val="002B7532"/>
    <w:rsid w:val="002C4E4F"/>
    <w:rsid w:val="002D20C2"/>
    <w:rsid w:val="002D2CE2"/>
    <w:rsid w:val="002F4B8F"/>
    <w:rsid w:val="0030171E"/>
    <w:rsid w:val="00341FE3"/>
    <w:rsid w:val="003454C0"/>
    <w:rsid w:val="00350510"/>
    <w:rsid w:val="00350EE5"/>
    <w:rsid w:val="00371CCB"/>
    <w:rsid w:val="00372BFD"/>
    <w:rsid w:val="00392B2C"/>
    <w:rsid w:val="003932E9"/>
    <w:rsid w:val="003A65EE"/>
    <w:rsid w:val="003D6904"/>
    <w:rsid w:val="003E6CEA"/>
    <w:rsid w:val="003F11B7"/>
    <w:rsid w:val="003F4E3B"/>
    <w:rsid w:val="00453C87"/>
    <w:rsid w:val="004633CC"/>
    <w:rsid w:val="00465F21"/>
    <w:rsid w:val="00471446"/>
    <w:rsid w:val="00475363"/>
    <w:rsid w:val="0047690B"/>
    <w:rsid w:val="00491508"/>
    <w:rsid w:val="00492617"/>
    <w:rsid w:val="0049753F"/>
    <w:rsid w:val="004B1A6C"/>
    <w:rsid w:val="004B48E4"/>
    <w:rsid w:val="004C34F3"/>
    <w:rsid w:val="004D6445"/>
    <w:rsid w:val="004E4DC4"/>
    <w:rsid w:val="00503DBA"/>
    <w:rsid w:val="00507FE5"/>
    <w:rsid w:val="00532F6F"/>
    <w:rsid w:val="00554233"/>
    <w:rsid w:val="005572EE"/>
    <w:rsid w:val="00557D6E"/>
    <w:rsid w:val="00567508"/>
    <w:rsid w:val="00577465"/>
    <w:rsid w:val="005B6317"/>
    <w:rsid w:val="005C30F7"/>
    <w:rsid w:val="005D5030"/>
    <w:rsid w:val="005E7A37"/>
    <w:rsid w:val="006044C0"/>
    <w:rsid w:val="006360E7"/>
    <w:rsid w:val="00676A00"/>
    <w:rsid w:val="006A0AA1"/>
    <w:rsid w:val="006C58B1"/>
    <w:rsid w:val="006C67BA"/>
    <w:rsid w:val="006C6FCC"/>
    <w:rsid w:val="006F3E49"/>
    <w:rsid w:val="007014DD"/>
    <w:rsid w:val="00703F7B"/>
    <w:rsid w:val="007129F6"/>
    <w:rsid w:val="00715316"/>
    <w:rsid w:val="00744941"/>
    <w:rsid w:val="00746DC0"/>
    <w:rsid w:val="007861B9"/>
    <w:rsid w:val="0079563B"/>
    <w:rsid w:val="007A2C65"/>
    <w:rsid w:val="007D1A7D"/>
    <w:rsid w:val="007E5169"/>
    <w:rsid w:val="007F2671"/>
    <w:rsid w:val="00801EED"/>
    <w:rsid w:val="00813FD9"/>
    <w:rsid w:val="00842A42"/>
    <w:rsid w:val="0084362C"/>
    <w:rsid w:val="00847543"/>
    <w:rsid w:val="00853FE2"/>
    <w:rsid w:val="00861F55"/>
    <w:rsid w:val="0087179B"/>
    <w:rsid w:val="00875149"/>
    <w:rsid w:val="009149AC"/>
    <w:rsid w:val="00940A91"/>
    <w:rsid w:val="00946E1A"/>
    <w:rsid w:val="00956893"/>
    <w:rsid w:val="00993556"/>
    <w:rsid w:val="00997982"/>
    <w:rsid w:val="009A33DE"/>
    <w:rsid w:val="009B5226"/>
    <w:rsid w:val="009B6F28"/>
    <w:rsid w:val="009C1E86"/>
    <w:rsid w:val="009C5EEC"/>
    <w:rsid w:val="009D5466"/>
    <w:rsid w:val="009D5AB5"/>
    <w:rsid w:val="009E1560"/>
    <w:rsid w:val="009F32ED"/>
    <w:rsid w:val="00A22B76"/>
    <w:rsid w:val="00A405A7"/>
    <w:rsid w:val="00A44B45"/>
    <w:rsid w:val="00A45640"/>
    <w:rsid w:val="00A5021E"/>
    <w:rsid w:val="00A547B8"/>
    <w:rsid w:val="00A712F9"/>
    <w:rsid w:val="00A7555E"/>
    <w:rsid w:val="00A95309"/>
    <w:rsid w:val="00AB0ACA"/>
    <w:rsid w:val="00AB7068"/>
    <w:rsid w:val="00AE34EA"/>
    <w:rsid w:val="00AE6573"/>
    <w:rsid w:val="00AF4C3B"/>
    <w:rsid w:val="00B1715B"/>
    <w:rsid w:val="00B27DC0"/>
    <w:rsid w:val="00B428E4"/>
    <w:rsid w:val="00B50F75"/>
    <w:rsid w:val="00B6264F"/>
    <w:rsid w:val="00BA182A"/>
    <w:rsid w:val="00BB1BCE"/>
    <w:rsid w:val="00BB4200"/>
    <w:rsid w:val="00BB446F"/>
    <w:rsid w:val="00BD6EA7"/>
    <w:rsid w:val="00C11374"/>
    <w:rsid w:val="00C12F98"/>
    <w:rsid w:val="00C31FE2"/>
    <w:rsid w:val="00C3310A"/>
    <w:rsid w:val="00C3649D"/>
    <w:rsid w:val="00C6343A"/>
    <w:rsid w:val="00C73950"/>
    <w:rsid w:val="00C757E1"/>
    <w:rsid w:val="00C86BDB"/>
    <w:rsid w:val="00C95544"/>
    <w:rsid w:val="00CA5242"/>
    <w:rsid w:val="00CE1769"/>
    <w:rsid w:val="00CE6DB9"/>
    <w:rsid w:val="00D31772"/>
    <w:rsid w:val="00D4446B"/>
    <w:rsid w:val="00D566A2"/>
    <w:rsid w:val="00D65EC6"/>
    <w:rsid w:val="00D75DE8"/>
    <w:rsid w:val="00DA647F"/>
    <w:rsid w:val="00DB4F5B"/>
    <w:rsid w:val="00DC7E2A"/>
    <w:rsid w:val="00DD1EA4"/>
    <w:rsid w:val="00DE4649"/>
    <w:rsid w:val="00E145FD"/>
    <w:rsid w:val="00E22CE7"/>
    <w:rsid w:val="00E23F6E"/>
    <w:rsid w:val="00E272A2"/>
    <w:rsid w:val="00E35B3C"/>
    <w:rsid w:val="00E57B15"/>
    <w:rsid w:val="00E63DFD"/>
    <w:rsid w:val="00E75BDA"/>
    <w:rsid w:val="00E91BDB"/>
    <w:rsid w:val="00E97F28"/>
    <w:rsid w:val="00EB01EA"/>
    <w:rsid w:val="00EB450A"/>
    <w:rsid w:val="00ED2BF8"/>
    <w:rsid w:val="00EF3AAF"/>
    <w:rsid w:val="00F11AC0"/>
    <w:rsid w:val="00F12475"/>
    <w:rsid w:val="00F20C91"/>
    <w:rsid w:val="00F25E31"/>
    <w:rsid w:val="00F6262E"/>
    <w:rsid w:val="00F772F1"/>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92B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502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semiHidden/>
    <w:unhideWhenUsed/>
    <w:qFormat/>
    <w:rsid w:val="00AE34E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customStyle="1" w:styleId="Default">
    <w:name w:val="Default"/>
    <w:rsid w:val="00567508"/>
    <w:pPr>
      <w:autoSpaceDE w:val="0"/>
      <w:autoSpaceDN w:val="0"/>
      <w:adjustRightInd w:val="0"/>
      <w:spacing w:after="0" w:line="240" w:lineRule="auto"/>
    </w:pPr>
    <w:rPr>
      <w:rFonts w:ascii="Roboto" w:hAnsi="Roboto" w:cs="Roboto"/>
      <w:color w:val="000000"/>
      <w:sz w:val="24"/>
      <w:szCs w:val="24"/>
    </w:rPr>
  </w:style>
  <w:style w:type="paragraph" w:customStyle="1" w:styleId="Pa18">
    <w:name w:val="Pa18"/>
    <w:basedOn w:val="Default"/>
    <w:next w:val="Default"/>
    <w:uiPriority w:val="99"/>
    <w:rsid w:val="00567508"/>
    <w:pPr>
      <w:spacing w:line="201" w:lineRule="atLeast"/>
    </w:pPr>
    <w:rPr>
      <w:rFonts w:cstheme="minorBidi"/>
      <w:color w:val="auto"/>
    </w:rPr>
  </w:style>
  <w:style w:type="character" w:styleId="Emphasis">
    <w:name w:val="Emphasis"/>
    <w:basedOn w:val="DefaultParagraphFont"/>
    <w:uiPriority w:val="20"/>
    <w:qFormat/>
    <w:rsid w:val="00567508"/>
    <w:rPr>
      <w:i/>
      <w:iCs/>
    </w:rPr>
  </w:style>
  <w:style w:type="paragraph" w:styleId="NormalWeb">
    <w:name w:val="Normal (Web)"/>
    <w:basedOn w:val="Normal"/>
    <w:uiPriority w:val="99"/>
    <w:semiHidden/>
    <w:unhideWhenUsed/>
    <w:rsid w:val="0056750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4E4DC4"/>
    <w:pPr>
      <w:spacing w:after="0" w:line="240" w:lineRule="auto"/>
    </w:pPr>
  </w:style>
  <w:style w:type="character" w:styleId="LineNumber">
    <w:name w:val="line number"/>
    <w:basedOn w:val="DefaultParagraphFont"/>
    <w:uiPriority w:val="99"/>
    <w:semiHidden/>
    <w:unhideWhenUsed/>
    <w:rsid w:val="00A95309"/>
  </w:style>
  <w:style w:type="paragraph" w:styleId="Header">
    <w:name w:val="header"/>
    <w:basedOn w:val="Normal"/>
    <w:link w:val="HeaderChar"/>
    <w:uiPriority w:val="99"/>
    <w:unhideWhenUsed/>
    <w:rsid w:val="00392B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B2C"/>
  </w:style>
  <w:style w:type="character" w:customStyle="1" w:styleId="Heading1Char">
    <w:name w:val="Heading 1 Char"/>
    <w:basedOn w:val="DefaultParagraphFont"/>
    <w:link w:val="Heading1"/>
    <w:uiPriority w:val="99"/>
    <w:rsid w:val="00392B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2B2C"/>
    <w:pPr>
      <w:outlineLvl w:val="9"/>
    </w:pPr>
    <w:rPr>
      <w:lang w:val="en-US"/>
    </w:rPr>
  </w:style>
  <w:style w:type="paragraph" w:styleId="TOC2">
    <w:name w:val="toc 2"/>
    <w:basedOn w:val="Normal"/>
    <w:next w:val="Normal"/>
    <w:autoRedefine/>
    <w:uiPriority w:val="39"/>
    <w:unhideWhenUsed/>
    <w:rsid w:val="00392B2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2B2C"/>
    <w:pPr>
      <w:spacing w:after="100"/>
    </w:pPr>
    <w:rPr>
      <w:rFonts w:eastAsiaTheme="minorEastAsia" w:cs="Times New Roman"/>
      <w:lang w:val="en-US"/>
    </w:rPr>
  </w:style>
  <w:style w:type="paragraph" w:styleId="TOC3">
    <w:name w:val="toc 3"/>
    <w:basedOn w:val="Normal"/>
    <w:next w:val="Normal"/>
    <w:autoRedefine/>
    <w:uiPriority w:val="39"/>
    <w:unhideWhenUsed/>
    <w:rsid w:val="00392B2C"/>
    <w:pPr>
      <w:spacing w:after="100"/>
      <w:ind w:left="440"/>
    </w:pPr>
    <w:rPr>
      <w:rFonts w:eastAsiaTheme="minorEastAsia" w:cs="Times New Roman"/>
      <w:lang w:val="en-US"/>
    </w:rPr>
  </w:style>
  <w:style w:type="character" w:customStyle="1" w:styleId="nlmyear">
    <w:name w:val="nlm_year"/>
    <w:basedOn w:val="DefaultParagraphFont"/>
    <w:rsid w:val="006360E7"/>
  </w:style>
  <w:style w:type="character" w:customStyle="1" w:styleId="Heading2Char">
    <w:name w:val="Heading 2 Char"/>
    <w:basedOn w:val="DefaultParagraphFont"/>
    <w:link w:val="Heading2"/>
    <w:uiPriority w:val="9"/>
    <w:semiHidden/>
    <w:rsid w:val="00A5021E"/>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9"/>
    <w:semiHidden/>
    <w:rsid w:val="00AE34EA"/>
    <w:rPr>
      <w:rFonts w:ascii="Times New Roman" w:eastAsia="Times New Roman" w:hAnsi="Times New Roman" w:cs="Times New Roman"/>
      <w:b/>
      <w:bCs/>
      <w:sz w:val="28"/>
      <w:szCs w:val="28"/>
    </w:rPr>
  </w:style>
  <w:style w:type="character" w:styleId="FollowedHyperlink">
    <w:name w:val="FollowedHyperlink"/>
    <w:uiPriority w:val="99"/>
    <w:semiHidden/>
    <w:unhideWhenUsed/>
    <w:rsid w:val="00AE34EA"/>
    <w:rPr>
      <w:color w:val="800080"/>
      <w:u w:val="single"/>
    </w:rPr>
  </w:style>
  <w:style w:type="paragraph" w:customStyle="1" w:styleId="msonormal0">
    <w:name w:val="msonormal"/>
    <w:basedOn w:val="Normal"/>
    <w:uiPriority w:val="99"/>
    <w:rsid w:val="00AE34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AE34E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AE34EA"/>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AE34E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AE34EA"/>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AE34EA"/>
    <w:rPr>
      <w:b/>
      <w:bCs/>
    </w:rPr>
  </w:style>
  <w:style w:type="character" w:customStyle="1" w:styleId="CommentSubjectChar">
    <w:name w:val="Comment Subject Char"/>
    <w:basedOn w:val="CommentTextChar"/>
    <w:link w:val="CommentSubject"/>
    <w:uiPriority w:val="99"/>
    <w:semiHidden/>
    <w:rsid w:val="00AE34EA"/>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AE34E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AE34EA"/>
    <w:rPr>
      <w:rFonts w:ascii="Tahoma" w:eastAsia="Times New Roman" w:hAnsi="Tahoma" w:cs="Tahoma"/>
      <w:sz w:val="16"/>
      <w:szCs w:val="16"/>
    </w:rPr>
  </w:style>
  <w:style w:type="paragraph" w:customStyle="1" w:styleId="deannah1">
    <w:name w:val="deannah1"/>
    <w:basedOn w:val="Normal"/>
    <w:uiPriority w:val="99"/>
    <w:rsid w:val="00AE34EA"/>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AE34EA"/>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AE34EA"/>
    <w:rPr>
      <w:sz w:val="16"/>
      <w:szCs w:val="16"/>
    </w:rPr>
  </w:style>
  <w:style w:type="character" w:customStyle="1" w:styleId="Hyperlink1">
    <w:name w:val="Hyperlink1"/>
    <w:uiPriority w:val="99"/>
    <w:rsid w:val="00AE34EA"/>
    <w:rPr>
      <w:color w:val="535353"/>
      <w:u w:val="single"/>
      <w:effect w:val="none"/>
    </w:rPr>
  </w:style>
  <w:style w:type="table" w:styleId="TableGrid">
    <w:name w:val="Table Grid"/>
    <w:basedOn w:val="TableNormal"/>
    <w:uiPriority w:val="59"/>
    <w:rsid w:val="00AE34EA"/>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E34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842098">
      <w:bodyDiv w:val="1"/>
      <w:marLeft w:val="0"/>
      <w:marRight w:val="0"/>
      <w:marTop w:val="0"/>
      <w:marBottom w:val="0"/>
      <w:divBdr>
        <w:top w:val="none" w:sz="0" w:space="0" w:color="auto"/>
        <w:left w:val="none" w:sz="0" w:space="0" w:color="auto"/>
        <w:bottom w:val="none" w:sz="0" w:space="0" w:color="auto"/>
        <w:right w:val="none" w:sz="0" w:space="0" w:color="auto"/>
      </w:divBdr>
    </w:div>
    <w:div w:id="1552158976">
      <w:bodyDiv w:val="1"/>
      <w:marLeft w:val="0"/>
      <w:marRight w:val="0"/>
      <w:marTop w:val="0"/>
      <w:marBottom w:val="0"/>
      <w:divBdr>
        <w:top w:val="none" w:sz="0" w:space="0" w:color="auto"/>
        <w:left w:val="none" w:sz="0" w:space="0" w:color="auto"/>
        <w:bottom w:val="none" w:sz="0" w:space="0" w:color="auto"/>
        <w:right w:val="none" w:sz="0" w:space="0" w:color="auto"/>
      </w:divBdr>
    </w:div>
    <w:div w:id="1632783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ce.researchinpractice.org.uk/adverse-childhood-experiences-what-we-know-what-we-dont-know-and-what-should-happen-next/" TargetMode="External"/><Relationship Id="rId18" Type="http://schemas.openxmlformats.org/officeDocument/2006/relationships/hyperlink" Target="https://www.legislation.gov.uk/ukpga/2015/30/contents/enacted?msclkid=d84ac38dcebc11ecb205b03fe25d8513" TargetMode="External"/><Relationship Id="rId26" Type="http://schemas.openxmlformats.org/officeDocument/2006/relationships/image" Target="media/image5.png"/><Relationship Id="rId39" Type="http://schemas.openxmlformats.org/officeDocument/2006/relationships/image" Target="media/image18.png"/><Relationship Id="rId21" Type="http://schemas.openxmlformats.org/officeDocument/2006/relationships/hyperlink" Target="https://assets.publishing.service.gov.uk/government/uploads/system/uploads/attachment_data/file/756031/Protecting_children_from_criminal_exploitation_human_trafficking_modern_slavery_addendum_141118.pdf" TargetMode="External"/><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hyperlink" Target="file:///C:\Users\c.lohmann-hancock\AppData\Local\Microsoft\Windows\INetCache\REICoP-17-20-v3-Final.pdf" TargetMode="External"/><Relationship Id="rId5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proquest.com/docview/817523320?pq-origsite=gscholar&amp;fromopenview=true" TargetMode="External"/><Relationship Id="rId25" Type="http://schemas.openxmlformats.org/officeDocument/2006/relationships/hyperlink" Target="https://yjlc.uk/resources/legal-updates/modern-slavery-masterclass" TargetMode="External"/><Relationship Id="rId33" Type="http://schemas.openxmlformats.org/officeDocument/2006/relationships/image" Target="media/image12.png"/><Relationship Id="rId38" Type="http://schemas.openxmlformats.org/officeDocument/2006/relationships/image" Target="media/image17.png"/><Relationship Id="rId46"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hyperlink" Target="https://www.gov.uk/government/collections/county-lines-criminal-exploitation-of-children-and-vulnerable-adults" TargetMode="External"/><Relationship Id="rId20" Type="http://schemas.openxmlformats.org/officeDocument/2006/relationships/hyperlink" Target="http://www.nationalcrimeagency.gov.uk/crime-threats/drugs" TargetMode="External"/><Relationship Id="rId29" Type="http://schemas.openxmlformats.org/officeDocument/2006/relationships/image" Target="media/image8.png"/><Relationship Id="rId41" Type="http://schemas.openxmlformats.org/officeDocument/2006/relationships/image" Target="media/image20.png"/><Relationship Id="rId54"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cps.gov.uk/legal-guidance/modern-slavery-human-trafficking-and-smuggling" TargetMode="External"/><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4.png"/><Relationship Id="rId53"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15" Type="http://schemas.openxmlformats.org/officeDocument/2006/relationships/hyperlink" Target="https://www.independent.co.uk/news/uk/crime/modern-slavery-drugs-london-county-lines-gangs-swansea-girl-teenage-jailed-a8303691.html" TargetMode="External"/><Relationship Id="rId23" Type="http://schemas.openxmlformats.org/officeDocument/2006/relationships/hyperlink" Target="https://www.childrenssociety.org.uk/what-we-do/our-work/child-criminal-exploitation-and-county-lines" TargetMode="External"/><Relationship Id="rId28" Type="http://schemas.openxmlformats.org/officeDocument/2006/relationships/image" Target="media/image7.png"/><Relationship Id="rId36" Type="http://schemas.openxmlformats.org/officeDocument/2006/relationships/image" Target="media/image15.png"/><Relationship Id="rId4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7"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www.nationalcrimeagency.gov.uk/publications/753-county-lines-gang-violence-exploitation-and-drug-supply-2016/file" TargetMode="External"/><Relationship Id="rId31" Type="http://schemas.openxmlformats.org/officeDocument/2006/relationships/image" Target="media/image10.png"/><Relationship Id="rId44" Type="http://schemas.openxmlformats.org/officeDocument/2006/relationships/image" Target="media/image23.png"/><Relationship Id="rId52"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bailii.org/ew/cases/EWCA/Crim/2018/1432.html" TargetMode="External"/><Relationship Id="rId14" Type="http://schemas.openxmlformats.org/officeDocument/2006/relationships/hyperlink" Target="https://www.bailii.org/ew/cases/EWCA/Crim/2018/1432.html" TargetMode="External"/><Relationship Id="rId22" Type="http://schemas.openxmlformats.org/officeDocument/2006/relationships/hyperlink" Target="https://www.stgilestrust.org.uk/what-we-do/child-criminal-exploitation/"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4.png"/><Relationship Id="rId43" Type="http://schemas.openxmlformats.org/officeDocument/2006/relationships/image" Target="media/image22.png"/><Relationship Id="rId4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uwtsd.ac.uk/research/research-ethic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038300-BD66-4707-825C-6D6EB901A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63</Pages>
  <Words>14939</Words>
  <Characters>85153</Characters>
  <Application>Microsoft Office Word</Application>
  <DocSecurity>0</DocSecurity>
  <Lines>709</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Davies, Megan</cp:lastModifiedBy>
  <cp:revision>2</cp:revision>
  <dcterms:created xsi:type="dcterms:W3CDTF">2022-10-09T16:59:00Z</dcterms:created>
  <dcterms:modified xsi:type="dcterms:W3CDTF">2022-10-09T16:59:00Z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2022-08-04T12:44:56Z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a276fad7-cc69-4de9-8e36-74b7f3989d16</vt:lpwstr>
  </property>
  <property fmtid="{D5CDD505-2E9C-101B-9397-08002B2CF9AE}" pid="8" name="MSIP_Label_f2acd28b-79a3-4a0f-b0ff-4b75658b1549_ContentBits">
    <vt:lpwstr>0</vt:lpwstr>
  </property>
</Properties>
</file>