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rsidP="00B14D8F">
      <w:bookmarkStart w:id="0" w:name="_Hlk123741354"/>
    </w:p>
    <w:p w14:paraId="1A27FEDC" w14:textId="77777777" w:rsidR="009C73E5" w:rsidRDefault="009C73E5" w:rsidP="00B14D8F"/>
    <w:p w14:paraId="56C7A7C8" w14:textId="77777777" w:rsidR="009C73E5" w:rsidRDefault="009C73E5" w:rsidP="00B14D8F"/>
    <w:p w14:paraId="798504AC" w14:textId="77777777" w:rsidR="009C73E5" w:rsidRDefault="009C73E5" w:rsidP="00B14D8F"/>
    <w:p w14:paraId="0C8813FC" w14:textId="7DBA006E" w:rsidR="00BB4200" w:rsidRDefault="007014DD" w:rsidP="009C73E5">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AF67EF" w14:textId="58D2B692" w:rsidR="009C73E5" w:rsidRDefault="009C73E5" w:rsidP="009C73E5"/>
    <w:p w14:paraId="26B2E47E" w14:textId="77777777" w:rsidR="009C73E5" w:rsidRDefault="009C73E5" w:rsidP="009C73E5"/>
    <w:p w14:paraId="2774F03A" w14:textId="77777777" w:rsidR="00EB450A" w:rsidRDefault="00EB450A" w:rsidP="00B14D8F"/>
    <w:p w14:paraId="3B7359E2" w14:textId="157FB404" w:rsidR="001D0C3B" w:rsidRDefault="00BB4200" w:rsidP="00B14D8F">
      <w:r>
        <w:t>Title of dissertation</w:t>
      </w:r>
      <w:r w:rsidR="004A1500">
        <w:t>:</w:t>
      </w:r>
    </w:p>
    <w:p w14:paraId="68EC149E" w14:textId="77777777" w:rsidR="00570093" w:rsidRPr="00B14D8F" w:rsidRDefault="00570093" w:rsidP="00B14D8F">
      <w:pPr>
        <w:jc w:val="both"/>
        <w:rPr>
          <w:rFonts w:cs="Arial"/>
        </w:rPr>
      </w:pPr>
      <w:r w:rsidRPr="00B14D8F">
        <w:rPr>
          <w:rFonts w:cs="Arial"/>
        </w:rPr>
        <w:t>Does the current support provided by South Wales Police assist in frontline officers’ mental wellbeing and build resilience for future incidents?</w:t>
      </w:r>
    </w:p>
    <w:p w14:paraId="76F7E70A" w14:textId="65CF0BC2" w:rsidR="00BB4200" w:rsidRDefault="00BB4200" w:rsidP="00B14D8F"/>
    <w:p w14:paraId="53030C82" w14:textId="3703BACF" w:rsidR="00BB4200" w:rsidRDefault="00BB4200" w:rsidP="00B14D8F"/>
    <w:p w14:paraId="25225A0A" w14:textId="77777777" w:rsidR="00BB4200" w:rsidRDefault="00BB4200" w:rsidP="00B14D8F"/>
    <w:p w14:paraId="5DAE2329" w14:textId="1AD73A63" w:rsidR="00BB4200" w:rsidRDefault="00BB4200" w:rsidP="00B14D8F">
      <w:r>
        <w:t>Name of student</w:t>
      </w:r>
      <w:r w:rsidR="00570093">
        <w:t>: Liam Stapleton</w:t>
      </w:r>
    </w:p>
    <w:p w14:paraId="69A5153D" w14:textId="65F79F6E" w:rsidR="00BB4200" w:rsidRDefault="00BB4200" w:rsidP="00B14D8F">
      <w:r>
        <w:t>Student number</w:t>
      </w:r>
      <w:r w:rsidR="00570093">
        <w:t>: 1920685</w:t>
      </w:r>
    </w:p>
    <w:p w14:paraId="00CD1BDC" w14:textId="2978B637" w:rsidR="00570093" w:rsidRPr="00B14D8F" w:rsidRDefault="00BB4200" w:rsidP="00B14D8F">
      <w:pPr>
        <w:rPr>
          <w:rFonts w:cstheme="minorHAnsi"/>
        </w:rPr>
      </w:pPr>
      <w:r>
        <w:t>Degree title</w:t>
      </w:r>
      <w:r w:rsidR="00570093">
        <w:t xml:space="preserve">: </w:t>
      </w:r>
      <w:r w:rsidR="00570093" w:rsidRPr="00B14D8F">
        <w:rPr>
          <w:rFonts w:cstheme="minorHAnsi"/>
        </w:rPr>
        <w:t>BSC Bachelor of science (Honours) DA6PPP-SW Professional Policing Practice</w:t>
      </w:r>
    </w:p>
    <w:p w14:paraId="018B624F" w14:textId="16F316F4" w:rsidR="00570093" w:rsidRPr="004C3A0B" w:rsidRDefault="00570093" w:rsidP="00B14D8F">
      <w:pPr>
        <w:rPr>
          <w:rFonts w:ascii="Arial" w:hAnsi="Arial" w:cs="Arial"/>
        </w:rPr>
      </w:pPr>
    </w:p>
    <w:p w14:paraId="3558B34B" w14:textId="316D6C6E" w:rsidR="00BB4200" w:rsidRDefault="00BB4200" w:rsidP="00B14D8F"/>
    <w:p w14:paraId="4DE5886F" w14:textId="79AFE74F" w:rsidR="00627C25" w:rsidRDefault="00627C25" w:rsidP="00B14D8F"/>
    <w:p w14:paraId="6C49AB7F" w14:textId="61451342" w:rsidR="00627C25" w:rsidRDefault="00627C25" w:rsidP="00B14D8F"/>
    <w:p w14:paraId="3200A903" w14:textId="5E60B05B" w:rsidR="00627C25" w:rsidRDefault="00627C25" w:rsidP="00B14D8F"/>
    <w:p w14:paraId="42FA10FE" w14:textId="77777777" w:rsidR="00627C25" w:rsidRDefault="00627C25" w:rsidP="00B14D8F"/>
    <w:p w14:paraId="79A37FB1" w14:textId="77777777" w:rsidR="00CE6DB9" w:rsidRDefault="00CE6DB9" w:rsidP="00B14D8F"/>
    <w:p w14:paraId="6FD4AE3E" w14:textId="7D8ED637" w:rsidR="00BB4200" w:rsidRDefault="00BB4200" w:rsidP="00627C25">
      <w:pPr>
        <w:jc w:val="center"/>
      </w:pPr>
      <w:r w:rsidRPr="00627C25">
        <w:rPr>
          <w:sz w:val="32"/>
          <w:szCs w:val="32"/>
        </w:rPr>
        <w:lastRenderedPageBreak/>
        <w:t>Acknowledgements</w:t>
      </w:r>
    </w:p>
    <w:p w14:paraId="171E0424" w14:textId="6BBCEFF8" w:rsidR="003E6CEA" w:rsidRDefault="003E6CEA" w:rsidP="00B14D8F"/>
    <w:p w14:paraId="4A4EDDD3" w14:textId="235A14A1" w:rsidR="00627C25" w:rsidRDefault="00627C25" w:rsidP="00B14D8F">
      <w:r>
        <w:t>I would like to take this opportunity to thank my dissertation supervisor</w:t>
      </w:r>
      <w:r w:rsidR="009E4B38">
        <w:t>,</w:t>
      </w:r>
      <w:r>
        <w:t xml:space="preserve"> Samantha Mcalister, who has helped guide me throughout the entire research process</w:t>
      </w:r>
      <w:r w:rsidR="00A42F35">
        <w:t xml:space="preserve">. Words would not be able to explain my gratitude for her feedback and patience. </w:t>
      </w:r>
    </w:p>
    <w:p w14:paraId="637814DF" w14:textId="562107D3" w:rsidR="00627C25" w:rsidRDefault="00627C25" w:rsidP="00B14D8F">
      <w:r>
        <w:t>I would also like to thank the staff at the University of Wales Trinity Saint David who have assisted in my learning throughout the degree.</w:t>
      </w:r>
      <w:r w:rsidR="007B4AB4">
        <w:t xml:space="preserve"> Additionally, I would also give my gratitude to those have taken part in my research</w:t>
      </w:r>
      <w:r w:rsidR="009E4B38">
        <w:t>.</w:t>
      </w:r>
    </w:p>
    <w:p w14:paraId="220EFE7B" w14:textId="75778464" w:rsidR="00A42F35" w:rsidRDefault="00A42F35" w:rsidP="00B14D8F">
      <w:r>
        <w:t xml:space="preserve">Finally, I would like to give my sincere thanks to my wife, Sarah for her support and our daughter Riley. Their belief in me and their emotional support have kept me motivated to continue my work. </w:t>
      </w:r>
    </w:p>
    <w:p w14:paraId="2CEBF94F" w14:textId="73C8053E" w:rsidR="00627C25" w:rsidRDefault="00627C25" w:rsidP="00B14D8F">
      <w:pPr>
        <w:rPr>
          <w:color w:val="FF0000"/>
        </w:rPr>
      </w:pPr>
    </w:p>
    <w:p w14:paraId="5B7E088B" w14:textId="0D1AA16E" w:rsidR="00627C25" w:rsidRDefault="00627C25" w:rsidP="00B14D8F">
      <w:pPr>
        <w:rPr>
          <w:color w:val="FF0000"/>
        </w:rPr>
      </w:pPr>
    </w:p>
    <w:p w14:paraId="51AF9FC6" w14:textId="59914C37" w:rsidR="00627C25" w:rsidRDefault="00627C25" w:rsidP="00B14D8F">
      <w:pPr>
        <w:rPr>
          <w:color w:val="FF0000"/>
        </w:rPr>
      </w:pPr>
    </w:p>
    <w:p w14:paraId="3625B94A" w14:textId="60422785" w:rsidR="00627C25" w:rsidRDefault="00627C25" w:rsidP="00B14D8F">
      <w:pPr>
        <w:rPr>
          <w:color w:val="FF0000"/>
        </w:rPr>
      </w:pPr>
    </w:p>
    <w:p w14:paraId="64F2F8C6" w14:textId="583EAD81" w:rsidR="00627C25" w:rsidRDefault="00627C25" w:rsidP="00B14D8F">
      <w:pPr>
        <w:rPr>
          <w:color w:val="FF0000"/>
        </w:rPr>
      </w:pPr>
    </w:p>
    <w:p w14:paraId="77930514" w14:textId="5E36BA96" w:rsidR="00627C25" w:rsidRDefault="00627C25" w:rsidP="00B14D8F">
      <w:pPr>
        <w:rPr>
          <w:color w:val="FF0000"/>
        </w:rPr>
      </w:pPr>
    </w:p>
    <w:p w14:paraId="74A1031A" w14:textId="6000EAE3" w:rsidR="00627C25" w:rsidRDefault="00627C25" w:rsidP="00B14D8F">
      <w:pPr>
        <w:rPr>
          <w:color w:val="FF0000"/>
        </w:rPr>
      </w:pPr>
    </w:p>
    <w:p w14:paraId="1E3FFCC7" w14:textId="17D130DE" w:rsidR="00627C25" w:rsidRDefault="00627C25" w:rsidP="00B14D8F">
      <w:pPr>
        <w:rPr>
          <w:color w:val="FF0000"/>
        </w:rPr>
      </w:pPr>
    </w:p>
    <w:p w14:paraId="4F4C6E91" w14:textId="423A9A2D" w:rsidR="00627C25" w:rsidRDefault="00627C25" w:rsidP="00B14D8F">
      <w:pPr>
        <w:rPr>
          <w:color w:val="FF0000"/>
        </w:rPr>
      </w:pPr>
    </w:p>
    <w:p w14:paraId="5D398098" w14:textId="020735AB" w:rsidR="00627C25" w:rsidRDefault="00627C25" w:rsidP="00B14D8F">
      <w:pPr>
        <w:rPr>
          <w:color w:val="FF0000"/>
        </w:rPr>
      </w:pPr>
    </w:p>
    <w:p w14:paraId="69A28A8E" w14:textId="1BAA5497" w:rsidR="00627C25" w:rsidRDefault="00627C25" w:rsidP="00B14D8F">
      <w:pPr>
        <w:rPr>
          <w:color w:val="FF0000"/>
        </w:rPr>
      </w:pPr>
    </w:p>
    <w:p w14:paraId="707BD7A7" w14:textId="5A0D27B7" w:rsidR="00627C25" w:rsidRDefault="00627C25" w:rsidP="00B14D8F">
      <w:pPr>
        <w:rPr>
          <w:color w:val="FF0000"/>
        </w:rPr>
      </w:pPr>
    </w:p>
    <w:p w14:paraId="45B96FAC" w14:textId="75FDEB4E" w:rsidR="00627C25" w:rsidRDefault="00627C25" w:rsidP="00B14D8F">
      <w:pPr>
        <w:rPr>
          <w:color w:val="FF0000"/>
        </w:rPr>
      </w:pPr>
    </w:p>
    <w:p w14:paraId="2938F6AA" w14:textId="095B9DD2" w:rsidR="00627C25" w:rsidRDefault="00627C25" w:rsidP="00B14D8F">
      <w:pPr>
        <w:rPr>
          <w:color w:val="FF0000"/>
        </w:rPr>
      </w:pPr>
    </w:p>
    <w:p w14:paraId="1AC22E66" w14:textId="267ABFDF" w:rsidR="00627C25" w:rsidRDefault="00627C25" w:rsidP="00B14D8F">
      <w:pPr>
        <w:rPr>
          <w:color w:val="FF0000"/>
        </w:rPr>
      </w:pPr>
    </w:p>
    <w:p w14:paraId="4E1F860F" w14:textId="2A66C232" w:rsidR="00627C25" w:rsidRDefault="00627C25" w:rsidP="00B14D8F">
      <w:pPr>
        <w:rPr>
          <w:color w:val="FF0000"/>
        </w:rPr>
      </w:pPr>
    </w:p>
    <w:p w14:paraId="4334BC59" w14:textId="592A8769" w:rsidR="00627C25" w:rsidRDefault="00627C25" w:rsidP="00B14D8F">
      <w:pPr>
        <w:rPr>
          <w:color w:val="FF0000"/>
        </w:rPr>
      </w:pPr>
    </w:p>
    <w:p w14:paraId="4F99A242" w14:textId="53F29305" w:rsidR="00627C25" w:rsidRDefault="00627C25" w:rsidP="00B14D8F">
      <w:pPr>
        <w:rPr>
          <w:color w:val="FF0000"/>
        </w:rPr>
      </w:pPr>
    </w:p>
    <w:p w14:paraId="1BFF06E1" w14:textId="21B793F9" w:rsidR="00627C25" w:rsidRDefault="00627C25" w:rsidP="00B14D8F">
      <w:pPr>
        <w:rPr>
          <w:color w:val="FF0000"/>
        </w:rPr>
      </w:pPr>
    </w:p>
    <w:p w14:paraId="1AB46DB5" w14:textId="16E17FB7" w:rsidR="00627C25" w:rsidRDefault="00627C25" w:rsidP="00B14D8F">
      <w:pPr>
        <w:rPr>
          <w:color w:val="FF0000"/>
        </w:rPr>
      </w:pPr>
    </w:p>
    <w:p w14:paraId="63ED437B" w14:textId="2042A1C6" w:rsidR="00627C25" w:rsidRDefault="00627C25" w:rsidP="00B14D8F">
      <w:pPr>
        <w:rPr>
          <w:color w:val="FF0000"/>
        </w:rPr>
      </w:pPr>
    </w:p>
    <w:p w14:paraId="3ABC6844" w14:textId="77777777" w:rsidR="004D59C0" w:rsidRDefault="004D59C0" w:rsidP="00B14D8F">
      <w:pPr>
        <w:rPr>
          <w:color w:val="FF0000"/>
        </w:rPr>
      </w:pPr>
    </w:p>
    <w:p w14:paraId="0121ACE7" w14:textId="5E88A204" w:rsidR="003E6CEA" w:rsidRPr="00B14D8F" w:rsidRDefault="003E6CEA" w:rsidP="00B14D8F">
      <w:pPr>
        <w:rPr>
          <w:u w:val="single"/>
        </w:rPr>
      </w:pPr>
      <w:r w:rsidRPr="00B14D8F">
        <w:rPr>
          <w:u w:val="single"/>
        </w:rPr>
        <w:lastRenderedPageBreak/>
        <w:t xml:space="preserve">Declaration </w:t>
      </w:r>
    </w:p>
    <w:p w14:paraId="03F2DB56" w14:textId="77777777" w:rsidR="003E6CEA" w:rsidRPr="003E6CEA" w:rsidRDefault="003E6CEA" w:rsidP="00B14D8F">
      <w:pPr>
        <w:spacing w:after="0"/>
      </w:pPr>
      <w:r w:rsidRPr="003E6CEA">
        <w:t>This work has not previously been accepted in substance for any degree and is not being concurrently submitted in candidature for any degree.</w:t>
      </w:r>
    </w:p>
    <w:p w14:paraId="16D51550" w14:textId="7670D2D4" w:rsidR="003E6CEA" w:rsidRPr="003E6CEA" w:rsidRDefault="003E6CEA" w:rsidP="00B14D8F">
      <w:pPr>
        <w:spacing w:after="0"/>
      </w:pPr>
      <w:r w:rsidRPr="003E6CEA">
        <w:t xml:space="preserve">Signed: </w:t>
      </w:r>
      <w:r w:rsidR="00F80F40">
        <w:rPr>
          <w:noProof/>
        </w:rPr>
        <w:drawing>
          <wp:inline distT="0" distB="0" distL="0" distR="0" wp14:anchorId="615518A8" wp14:editId="189FD8CC">
            <wp:extent cx="766404" cy="26956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749" t="28858" r="46853" b="62765"/>
                    <a:stretch/>
                  </pic:blipFill>
                  <pic:spPr bwMode="auto">
                    <a:xfrm>
                      <a:off x="0" y="0"/>
                      <a:ext cx="766404" cy="269563"/>
                    </a:xfrm>
                    <a:prstGeom prst="rect">
                      <a:avLst/>
                    </a:prstGeom>
                    <a:ln>
                      <a:noFill/>
                    </a:ln>
                    <a:extLst>
                      <a:ext uri="{53640926-AAD7-44D8-BBD7-CCE9431645EC}">
                        <a14:shadowObscured xmlns:a14="http://schemas.microsoft.com/office/drawing/2010/main"/>
                      </a:ext>
                    </a:extLst>
                  </pic:spPr>
                </pic:pic>
              </a:graphicData>
            </a:graphic>
          </wp:inline>
        </w:drawing>
      </w:r>
    </w:p>
    <w:p w14:paraId="079F5D57" w14:textId="0CCDB90A" w:rsidR="003E6CEA" w:rsidRPr="003E6CEA" w:rsidRDefault="003E6CEA" w:rsidP="00B14D8F">
      <w:pPr>
        <w:spacing w:after="0"/>
      </w:pPr>
      <w:r w:rsidRPr="003E6CEA">
        <w:t xml:space="preserve">Date: </w:t>
      </w:r>
      <w:r w:rsidR="006C184C">
        <w:t>07/01/2023</w:t>
      </w:r>
    </w:p>
    <w:p w14:paraId="7689B103" w14:textId="77777777" w:rsidR="003E6CEA" w:rsidRDefault="003E6CEA" w:rsidP="00B14D8F"/>
    <w:p w14:paraId="4A826161" w14:textId="7202F54E" w:rsidR="003E6CEA" w:rsidRPr="003E6CEA" w:rsidRDefault="003E6CEA" w:rsidP="00B14D8F">
      <w:pPr>
        <w:spacing w:after="0"/>
      </w:pPr>
      <w:r w:rsidRPr="003E6CEA">
        <w:t xml:space="preserve">STATEMENT 1 </w:t>
      </w:r>
    </w:p>
    <w:p w14:paraId="06DE9CD7" w14:textId="77777777" w:rsidR="003E6CEA" w:rsidRPr="003E6CEA" w:rsidRDefault="003E6CEA" w:rsidP="00B14D8F">
      <w:pPr>
        <w:spacing w:after="0"/>
      </w:pPr>
      <w:r w:rsidRPr="003E6CEA">
        <w:t>This dissertation is being submitted in partial fulfilment of the requirements for the degree of BA.</w:t>
      </w:r>
    </w:p>
    <w:p w14:paraId="25339E8D" w14:textId="0DC5248F" w:rsidR="003E6CEA" w:rsidRPr="003E6CEA" w:rsidRDefault="003E6CEA" w:rsidP="00B14D8F">
      <w:pPr>
        <w:spacing w:after="0"/>
      </w:pPr>
      <w:r w:rsidRPr="003E6CEA">
        <w:t>Signed:</w:t>
      </w:r>
      <w:r w:rsidR="00F80F40" w:rsidRPr="00F80F40">
        <w:rPr>
          <w:noProof/>
        </w:rPr>
        <w:t xml:space="preserve"> </w:t>
      </w:r>
      <w:r w:rsidR="00F80F40">
        <w:rPr>
          <w:noProof/>
        </w:rPr>
        <w:drawing>
          <wp:inline distT="0" distB="0" distL="0" distR="0" wp14:anchorId="0280084F" wp14:editId="04CB7E9E">
            <wp:extent cx="766404" cy="26956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749" t="28858" r="46853" b="62765"/>
                    <a:stretch/>
                  </pic:blipFill>
                  <pic:spPr bwMode="auto">
                    <a:xfrm>
                      <a:off x="0" y="0"/>
                      <a:ext cx="766404" cy="269563"/>
                    </a:xfrm>
                    <a:prstGeom prst="rect">
                      <a:avLst/>
                    </a:prstGeom>
                    <a:ln>
                      <a:noFill/>
                    </a:ln>
                    <a:extLst>
                      <a:ext uri="{53640926-AAD7-44D8-BBD7-CCE9431645EC}">
                        <a14:shadowObscured xmlns:a14="http://schemas.microsoft.com/office/drawing/2010/main"/>
                      </a:ext>
                    </a:extLst>
                  </pic:spPr>
                </pic:pic>
              </a:graphicData>
            </a:graphic>
          </wp:inline>
        </w:drawing>
      </w:r>
    </w:p>
    <w:p w14:paraId="485654C6" w14:textId="37C6EAD3" w:rsidR="003E6CEA" w:rsidRPr="003E6CEA" w:rsidRDefault="003E6CEA" w:rsidP="00B14D8F">
      <w:r w:rsidRPr="003E6CEA">
        <w:t xml:space="preserve">Date: </w:t>
      </w:r>
      <w:r w:rsidR="004D59C0">
        <w:t>07/01/2023</w:t>
      </w:r>
    </w:p>
    <w:p w14:paraId="32FF09B2" w14:textId="77777777" w:rsidR="003E6CEA" w:rsidRPr="003E6CEA" w:rsidRDefault="003E6CEA" w:rsidP="00B14D8F"/>
    <w:p w14:paraId="7D23BC5D" w14:textId="77777777" w:rsidR="003E6CEA" w:rsidRPr="003E6CEA" w:rsidRDefault="003E6CEA" w:rsidP="00B14D8F">
      <w:pPr>
        <w:spacing w:after="0"/>
      </w:pPr>
      <w:r w:rsidRPr="003E6CEA">
        <w:t>STATEMENT 2</w:t>
      </w:r>
    </w:p>
    <w:p w14:paraId="5EFE3FA8" w14:textId="3A7392CA" w:rsidR="003E6CEA" w:rsidRPr="003E6CEA" w:rsidRDefault="003E6CEA" w:rsidP="00B14D8F">
      <w:pPr>
        <w:spacing w:after="0"/>
      </w:pPr>
      <w:r w:rsidRPr="003E6CEA">
        <w:t>This dissertation is the result of my own independent work/investigation, except where otherwise stated.</w:t>
      </w:r>
      <w:r w:rsidR="00EA0B17">
        <w:t xml:space="preserve"> </w:t>
      </w:r>
    </w:p>
    <w:p w14:paraId="5ADD043E" w14:textId="77777777" w:rsidR="003E6CEA" w:rsidRPr="003E6CEA" w:rsidRDefault="003E6CEA" w:rsidP="00B14D8F">
      <w:pPr>
        <w:spacing w:after="0"/>
      </w:pPr>
      <w:r w:rsidRPr="003E6CEA">
        <w:t>Other sources are acknowledged by footnotes giving explicit references.  A bibliography is appended.</w:t>
      </w:r>
    </w:p>
    <w:p w14:paraId="6BF8B429" w14:textId="3841A9B2" w:rsidR="003E6CEA" w:rsidRPr="003E6CEA" w:rsidRDefault="003E6CEA" w:rsidP="00B14D8F">
      <w:pPr>
        <w:spacing w:after="0"/>
      </w:pPr>
      <w:r w:rsidRPr="003E6CEA">
        <w:t xml:space="preserve">Signed: </w:t>
      </w:r>
      <w:r w:rsidR="00EA0B17">
        <w:rPr>
          <w:noProof/>
        </w:rPr>
        <w:drawing>
          <wp:inline distT="0" distB="0" distL="0" distR="0" wp14:anchorId="4A17D1E1" wp14:editId="0EDB71C5">
            <wp:extent cx="766404" cy="2695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749" t="28858" r="46853" b="62765"/>
                    <a:stretch/>
                  </pic:blipFill>
                  <pic:spPr bwMode="auto">
                    <a:xfrm>
                      <a:off x="0" y="0"/>
                      <a:ext cx="766404" cy="269563"/>
                    </a:xfrm>
                    <a:prstGeom prst="rect">
                      <a:avLst/>
                    </a:prstGeom>
                    <a:ln>
                      <a:noFill/>
                    </a:ln>
                    <a:extLst>
                      <a:ext uri="{53640926-AAD7-44D8-BBD7-CCE9431645EC}">
                        <a14:shadowObscured xmlns:a14="http://schemas.microsoft.com/office/drawing/2010/main"/>
                      </a:ext>
                    </a:extLst>
                  </pic:spPr>
                </pic:pic>
              </a:graphicData>
            </a:graphic>
          </wp:inline>
        </w:drawing>
      </w:r>
    </w:p>
    <w:p w14:paraId="3F24697A" w14:textId="042CBA84" w:rsidR="003E6CEA" w:rsidRDefault="003E6CEA" w:rsidP="00B14D8F">
      <w:pPr>
        <w:spacing w:after="0"/>
      </w:pPr>
      <w:r w:rsidRPr="003E6CEA">
        <w:t xml:space="preserve">Date: </w:t>
      </w:r>
      <w:r w:rsidR="004D59C0">
        <w:t>07/01/2023</w:t>
      </w:r>
    </w:p>
    <w:p w14:paraId="28E821D0" w14:textId="77777777" w:rsidR="003E6CEA" w:rsidRPr="003E6CEA" w:rsidRDefault="003E6CEA" w:rsidP="00B14D8F">
      <w:pPr>
        <w:spacing w:after="0"/>
      </w:pPr>
    </w:p>
    <w:p w14:paraId="6152F883" w14:textId="77777777" w:rsidR="003E6CEA" w:rsidRPr="003E6CEA" w:rsidRDefault="003E6CEA" w:rsidP="00B14D8F">
      <w:pPr>
        <w:spacing w:after="0"/>
      </w:pPr>
      <w:r w:rsidRPr="003E6CEA">
        <w:t>STATEMENT 3</w:t>
      </w:r>
    </w:p>
    <w:p w14:paraId="4714A569" w14:textId="77777777" w:rsidR="003E6CEA" w:rsidRPr="003E6CEA" w:rsidRDefault="003E6CEA" w:rsidP="00B14D8F">
      <w:pPr>
        <w:spacing w:after="0"/>
      </w:pPr>
      <w:r w:rsidRPr="003E6CEA">
        <w:t>I hereby give consent for my dissertation, if accepted, to be available for photocopying and for interlibrary loan, and for the title and summary to be made available to outside organisations.</w:t>
      </w:r>
    </w:p>
    <w:p w14:paraId="7E1A9597" w14:textId="00FDAC59" w:rsidR="003E6CEA" w:rsidRPr="003E6CEA" w:rsidRDefault="003E6CEA" w:rsidP="00B14D8F">
      <w:pPr>
        <w:spacing w:after="0"/>
      </w:pPr>
      <w:r w:rsidRPr="003E6CEA">
        <w:t>Signed</w:t>
      </w:r>
      <w:r w:rsidR="00EA0B17">
        <w:rPr>
          <w:noProof/>
        </w:rPr>
        <w:drawing>
          <wp:inline distT="0" distB="0" distL="0" distR="0" wp14:anchorId="1EC98DAD" wp14:editId="354CFA4B">
            <wp:extent cx="766404" cy="2695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749" t="28858" r="46853" b="62765"/>
                    <a:stretch/>
                  </pic:blipFill>
                  <pic:spPr bwMode="auto">
                    <a:xfrm>
                      <a:off x="0" y="0"/>
                      <a:ext cx="766404" cy="269563"/>
                    </a:xfrm>
                    <a:prstGeom prst="rect">
                      <a:avLst/>
                    </a:prstGeom>
                    <a:ln>
                      <a:noFill/>
                    </a:ln>
                    <a:extLst>
                      <a:ext uri="{53640926-AAD7-44D8-BBD7-CCE9431645EC}">
                        <a14:shadowObscured xmlns:a14="http://schemas.microsoft.com/office/drawing/2010/main"/>
                      </a:ext>
                    </a:extLst>
                  </pic:spPr>
                </pic:pic>
              </a:graphicData>
            </a:graphic>
          </wp:inline>
        </w:drawing>
      </w:r>
    </w:p>
    <w:p w14:paraId="357FD791" w14:textId="609937AA" w:rsidR="003E6CEA" w:rsidRDefault="003E6CEA" w:rsidP="00B14D8F">
      <w:pPr>
        <w:spacing w:after="0"/>
      </w:pPr>
      <w:r w:rsidRPr="003E6CEA">
        <w:t>Date:</w:t>
      </w:r>
      <w:r w:rsidR="004D59C0">
        <w:t xml:space="preserve"> 07/01/2023</w:t>
      </w:r>
    </w:p>
    <w:p w14:paraId="65C8C0DB" w14:textId="77777777" w:rsidR="00EB450A" w:rsidRDefault="00EB450A" w:rsidP="00B14D8F">
      <w:pPr>
        <w:spacing w:after="0"/>
      </w:pPr>
    </w:p>
    <w:p w14:paraId="5305D9AF" w14:textId="77777777" w:rsidR="00EB450A" w:rsidRPr="00EB450A" w:rsidRDefault="00EB450A" w:rsidP="00B14D8F">
      <w:pPr>
        <w:spacing w:after="0"/>
      </w:pPr>
      <w:r w:rsidRPr="00EB450A">
        <w:t>STATEMENT 4</w:t>
      </w:r>
    </w:p>
    <w:p w14:paraId="227CF168" w14:textId="1A153B63" w:rsidR="00EB450A" w:rsidRPr="00EB450A" w:rsidRDefault="00EB450A" w:rsidP="00B14D8F">
      <w:pPr>
        <w:spacing w:after="0"/>
      </w:pPr>
      <w:r w:rsidRPr="00EB450A">
        <w:t>I hereby give consent for my dissertation, if accepted, to be available on the university’s IT system to those who have consent to use the system.</w:t>
      </w:r>
    </w:p>
    <w:p w14:paraId="2E45ECA9" w14:textId="6F4736FB" w:rsidR="00EB450A" w:rsidRPr="00EB450A" w:rsidRDefault="00EB450A" w:rsidP="00B14D8F">
      <w:pPr>
        <w:spacing w:after="0"/>
      </w:pPr>
      <w:r w:rsidRPr="00EB450A">
        <w:t xml:space="preserve">Signed: </w:t>
      </w:r>
      <w:r w:rsidR="00EA0B17">
        <w:rPr>
          <w:noProof/>
        </w:rPr>
        <w:drawing>
          <wp:inline distT="0" distB="0" distL="0" distR="0" wp14:anchorId="340D2363" wp14:editId="129659AF">
            <wp:extent cx="766404" cy="2695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749" t="28858" r="46853" b="62765"/>
                    <a:stretch/>
                  </pic:blipFill>
                  <pic:spPr bwMode="auto">
                    <a:xfrm>
                      <a:off x="0" y="0"/>
                      <a:ext cx="766404" cy="269563"/>
                    </a:xfrm>
                    <a:prstGeom prst="rect">
                      <a:avLst/>
                    </a:prstGeom>
                    <a:ln>
                      <a:noFill/>
                    </a:ln>
                    <a:extLst>
                      <a:ext uri="{53640926-AAD7-44D8-BBD7-CCE9431645EC}">
                        <a14:shadowObscured xmlns:a14="http://schemas.microsoft.com/office/drawing/2010/main"/>
                      </a:ext>
                    </a:extLst>
                  </pic:spPr>
                </pic:pic>
              </a:graphicData>
            </a:graphic>
          </wp:inline>
        </w:drawing>
      </w:r>
    </w:p>
    <w:p w14:paraId="23AD4BA2" w14:textId="56428F85" w:rsidR="00EB450A" w:rsidRDefault="00EB450A" w:rsidP="00B14D8F">
      <w:pPr>
        <w:spacing w:after="0"/>
      </w:pPr>
      <w:r w:rsidRPr="00EB450A">
        <w:t>Date:</w:t>
      </w:r>
      <w:r w:rsidR="004D59C0">
        <w:t xml:space="preserve"> 07/01/2023</w:t>
      </w:r>
    </w:p>
    <w:p w14:paraId="5EAE2AB1" w14:textId="77777777" w:rsidR="00EB450A" w:rsidRDefault="00EB450A" w:rsidP="00B14D8F">
      <w:pPr>
        <w:spacing w:after="0"/>
      </w:pPr>
    </w:p>
    <w:p w14:paraId="15FBC73D" w14:textId="4D2CF1E1" w:rsidR="00EB450A" w:rsidRDefault="00EB450A" w:rsidP="00B14D8F">
      <w:pPr>
        <w:spacing w:after="0"/>
      </w:pPr>
    </w:p>
    <w:p w14:paraId="50483548" w14:textId="7D30DE40" w:rsidR="00A42F35" w:rsidRDefault="00A42F35" w:rsidP="00B14D8F">
      <w:pPr>
        <w:spacing w:after="0"/>
      </w:pPr>
    </w:p>
    <w:p w14:paraId="56CB27F2" w14:textId="4AC861EE" w:rsidR="00A42F35" w:rsidRDefault="00A42F35" w:rsidP="00B14D8F">
      <w:pPr>
        <w:spacing w:after="0"/>
      </w:pPr>
    </w:p>
    <w:p w14:paraId="0461BA56" w14:textId="343624AC" w:rsidR="00A42F35" w:rsidRDefault="00A42F35" w:rsidP="00B14D8F">
      <w:pPr>
        <w:spacing w:after="0"/>
      </w:pPr>
    </w:p>
    <w:p w14:paraId="1C29B380" w14:textId="06D80740" w:rsidR="00A42F35" w:rsidRDefault="00A42F35" w:rsidP="00B14D8F">
      <w:pPr>
        <w:spacing w:after="0"/>
      </w:pPr>
    </w:p>
    <w:p w14:paraId="289ADC3F" w14:textId="580026FD" w:rsidR="00A42F35" w:rsidRDefault="00A42F35" w:rsidP="00B14D8F">
      <w:pPr>
        <w:spacing w:after="0"/>
      </w:pPr>
    </w:p>
    <w:p w14:paraId="18E4AA67" w14:textId="1769F9E0" w:rsidR="00A42F35" w:rsidRDefault="00A42F35" w:rsidP="00B14D8F">
      <w:pPr>
        <w:spacing w:after="0"/>
      </w:pPr>
    </w:p>
    <w:p w14:paraId="2A223510" w14:textId="68F8D95C" w:rsidR="00A42F35" w:rsidRDefault="00A42F35" w:rsidP="00B91ABA">
      <w:pPr>
        <w:rPr>
          <w:b/>
          <w:bCs/>
          <w:sz w:val="32"/>
          <w:szCs w:val="32"/>
        </w:rPr>
      </w:pPr>
    </w:p>
    <w:p w14:paraId="3F3880C4" w14:textId="77777777" w:rsidR="0014257F" w:rsidRPr="00A42F35" w:rsidRDefault="0014257F" w:rsidP="00B91ABA">
      <w:pPr>
        <w:rPr>
          <w:b/>
          <w:bCs/>
          <w:sz w:val="32"/>
          <w:szCs w:val="32"/>
        </w:rPr>
      </w:pPr>
    </w:p>
    <w:p w14:paraId="0F604DE2" w14:textId="535A25D7" w:rsidR="00A42F35" w:rsidRDefault="00A42F35" w:rsidP="00A42F35">
      <w:pPr>
        <w:jc w:val="center"/>
        <w:rPr>
          <w:b/>
          <w:bCs/>
          <w:sz w:val="32"/>
          <w:szCs w:val="32"/>
        </w:rPr>
      </w:pPr>
      <w:r w:rsidRPr="00A42F35">
        <w:rPr>
          <w:b/>
          <w:bCs/>
          <w:sz w:val="32"/>
          <w:szCs w:val="32"/>
        </w:rPr>
        <w:lastRenderedPageBreak/>
        <w:t>Abstract</w:t>
      </w:r>
    </w:p>
    <w:p w14:paraId="6783448D" w14:textId="77777777" w:rsidR="00630EF7" w:rsidRPr="00A42F35" w:rsidRDefault="00630EF7" w:rsidP="00630EF7">
      <w:pPr>
        <w:rPr>
          <w:b/>
          <w:bCs/>
          <w:sz w:val="32"/>
          <w:szCs w:val="32"/>
        </w:rPr>
      </w:pPr>
    </w:p>
    <w:p w14:paraId="6E96D3DC" w14:textId="68590081" w:rsidR="00630EF7" w:rsidRDefault="00630EF7" w:rsidP="00630EF7">
      <w:pPr>
        <w:ind w:left="50"/>
      </w:pPr>
      <w:r>
        <w:t xml:space="preserve">It is a fair assumption to know that police officers attend traumatic incidents. These traumatic incidents whether </w:t>
      </w:r>
      <w:r w:rsidR="0014257F">
        <w:t>they are a</w:t>
      </w:r>
      <w:r>
        <w:t xml:space="preserve"> </w:t>
      </w:r>
      <w:r w:rsidR="00B409BC">
        <w:t>first-time</w:t>
      </w:r>
      <w:r>
        <w:t xml:space="preserve"> </w:t>
      </w:r>
      <w:r w:rsidR="00823303">
        <w:t>event,</w:t>
      </w:r>
      <w:r w:rsidR="0014257F">
        <w:t xml:space="preserve"> </w:t>
      </w:r>
      <w:r>
        <w:t xml:space="preserve">or a recurring incident will affect officers’ mental health. An </w:t>
      </w:r>
      <w:r w:rsidR="00B91ABA">
        <w:t>officer’s</w:t>
      </w:r>
      <w:r>
        <w:t xml:space="preserve"> resilience to these incidents is a useful tool to prevent the</w:t>
      </w:r>
      <w:r w:rsidR="0014257F">
        <w:t>ir</w:t>
      </w:r>
      <w:r>
        <w:t xml:space="preserve"> mental health</w:t>
      </w:r>
      <w:r w:rsidR="0014257F">
        <w:t xml:space="preserve"> </w:t>
      </w:r>
      <w:r>
        <w:t xml:space="preserve">diminishing and causing mental health illness. The aim of this dissertation is </w:t>
      </w:r>
      <w:r w:rsidR="00B91ABA">
        <w:t>to explore</w:t>
      </w:r>
      <w:r>
        <w:t xml:space="preserve"> what support is available to frontline police officers from South Wales Police and if that support build</w:t>
      </w:r>
      <w:r w:rsidR="00B409BC">
        <w:t>s</w:t>
      </w:r>
      <w:r>
        <w:t xml:space="preserve"> resilience.  When conducting research for this subject there w</w:t>
      </w:r>
      <w:r w:rsidR="00B409BC">
        <w:t>ere</w:t>
      </w:r>
      <w:r>
        <w:t xml:space="preserve"> various sources on officers’ mental health but less research on resilience. </w:t>
      </w:r>
    </w:p>
    <w:p w14:paraId="1CD60BFD" w14:textId="60B6AB4B" w:rsidR="00630EF7" w:rsidRDefault="00630EF7" w:rsidP="00630EF7">
      <w:pPr>
        <w:ind w:left="50"/>
      </w:pPr>
      <w:r>
        <w:t xml:space="preserve">The researcher </w:t>
      </w:r>
      <w:r w:rsidR="009C73E5">
        <w:t>conducted research o</w:t>
      </w:r>
      <w:r w:rsidR="00B409BC">
        <w:t>n</w:t>
      </w:r>
      <w:r w:rsidR="009C73E5">
        <w:t xml:space="preserve"> the current academic research</w:t>
      </w:r>
      <w:r>
        <w:t xml:space="preserve"> on this subject and then conducted their own independent research </w:t>
      </w:r>
      <w:r w:rsidR="00B409BC">
        <w:t>by using</w:t>
      </w:r>
      <w:r>
        <w:t xml:space="preserve"> survey</w:t>
      </w:r>
      <w:r w:rsidR="00B409BC">
        <w:t xml:space="preserve">s </w:t>
      </w:r>
      <w:r>
        <w:t>and interviews with officers from South Wales police. Both methods of gathering research was use</w:t>
      </w:r>
      <w:r w:rsidR="00B91ABA">
        <w:t>d</w:t>
      </w:r>
      <w:r>
        <w:t xml:space="preserve"> to gather </w:t>
      </w:r>
      <w:r w:rsidR="00B91ABA">
        <w:t xml:space="preserve">quantitative </w:t>
      </w:r>
      <w:r>
        <w:t xml:space="preserve">and qualitive data. This data was then analysed to find themes and compared to the academic research. </w:t>
      </w:r>
    </w:p>
    <w:p w14:paraId="0815511D" w14:textId="09E6B7A3" w:rsidR="00630EF7" w:rsidRDefault="00B91ABA" w:rsidP="00630EF7">
      <w:pPr>
        <w:ind w:left="50"/>
      </w:pPr>
      <w:r>
        <w:t xml:space="preserve">Once the data was analysed a conclusion was made </w:t>
      </w:r>
      <w:r w:rsidR="00B409BC">
        <w:t>and from that conclusion,</w:t>
      </w:r>
      <w:r>
        <w:t xml:space="preserve"> recommendations were made. These recommendations can be used to assist in better officers’ mental wellbeing and build the much need resilience to attend traumatic incidents.</w:t>
      </w:r>
    </w:p>
    <w:p w14:paraId="2BE7C1A9" w14:textId="74FD47D5" w:rsidR="00A42F35" w:rsidRDefault="00A42F35" w:rsidP="00B14D8F">
      <w:pPr>
        <w:ind w:left="50"/>
      </w:pPr>
    </w:p>
    <w:p w14:paraId="33B9B59C" w14:textId="7678E5A1" w:rsidR="00A42F35" w:rsidRDefault="00A42F35" w:rsidP="00B14D8F">
      <w:pPr>
        <w:ind w:left="50"/>
      </w:pPr>
    </w:p>
    <w:p w14:paraId="170E4807" w14:textId="19EDF5CF" w:rsidR="00A42F35" w:rsidRDefault="00A42F35" w:rsidP="00B14D8F">
      <w:pPr>
        <w:ind w:left="50"/>
      </w:pPr>
    </w:p>
    <w:p w14:paraId="58FBC1B1" w14:textId="4D4285AE" w:rsidR="00A42F35" w:rsidRDefault="00A42F35" w:rsidP="00B14D8F">
      <w:pPr>
        <w:ind w:left="50"/>
      </w:pPr>
    </w:p>
    <w:p w14:paraId="0C0F5103" w14:textId="42A389AD" w:rsidR="00A42F35" w:rsidRDefault="00A42F35" w:rsidP="00B14D8F">
      <w:pPr>
        <w:ind w:left="50"/>
      </w:pPr>
    </w:p>
    <w:p w14:paraId="16E5846C" w14:textId="7E15DD27" w:rsidR="00A42F35" w:rsidRDefault="00A42F35" w:rsidP="00B14D8F">
      <w:pPr>
        <w:ind w:left="50"/>
      </w:pPr>
    </w:p>
    <w:p w14:paraId="27D20AAB" w14:textId="3FF0125F" w:rsidR="00A42F35" w:rsidRDefault="00A42F35" w:rsidP="00B14D8F">
      <w:pPr>
        <w:ind w:left="50"/>
      </w:pPr>
    </w:p>
    <w:p w14:paraId="77FD8E97" w14:textId="55542D04" w:rsidR="00A42F35" w:rsidRDefault="00A42F35" w:rsidP="00B14D8F">
      <w:pPr>
        <w:ind w:left="50"/>
      </w:pPr>
    </w:p>
    <w:p w14:paraId="194FDD87" w14:textId="27F24D2D" w:rsidR="00A42F35" w:rsidRDefault="00A42F35" w:rsidP="00B14D8F">
      <w:pPr>
        <w:ind w:left="50"/>
      </w:pPr>
    </w:p>
    <w:p w14:paraId="1587759E" w14:textId="08B7DFB4" w:rsidR="00A42F35" w:rsidRDefault="00A42F35" w:rsidP="00B14D8F">
      <w:pPr>
        <w:ind w:left="50"/>
      </w:pPr>
    </w:p>
    <w:p w14:paraId="110DC3CD" w14:textId="581D46EB" w:rsidR="00A42F35" w:rsidRDefault="00A42F35" w:rsidP="00B14D8F">
      <w:pPr>
        <w:ind w:left="50"/>
      </w:pPr>
    </w:p>
    <w:p w14:paraId="76368F18" w14:textId="261C70E0" w:rsidR="00A42F35" w:rsidRDefault="00A42F35" w:rsidP="00B14D8F">
      <w:pPr>
        <w:ind w:left="50"/>
      </w:pPr>
    </w:p>
    <w:p w14:paraId="2C22FD3F" w14:textId="75B0A2EF" w:rsidR="00A42F35" w:rsidRDefault="00A42F35" w:rsidP="00B14D8F">
      <w:pPr>
        <w:ind w:left="50"/>
      </w:pPr>
    </w:p>
    <w:p w14:paraId="1467B2D2" w14:textId="6943EFD6" w:rsidR="0014257F" w:rsidRDefault="0014257F" w:rsidP="00B14D8F">
      <w:pPr>
        <w:ind w:left="50"/>
      </w:pPr>
    </w:p>
    <w:p w14:paraId="6E54E4DE" w14:textId="49DD09B7" w:rsidR="0014257F" w:rsidRDefault="0014257F" w:rsidP="00B14D8F">
      <w:pPr>
        <w:ind w:left="50"/>
      </w:pPr>
    </w:p>
    <w:p w14:paraId="3FCA8F11" w14:textId="77777777" w:rsidR="0014257F" w:rsidRDefault="0014257F" w:rsidP="00B14D8F">
      <w:pPr>
        <w:ind w:left="50"/>
      </w:pPr>
    </w:p>
    <w:p w14:paraId="7B8011CA" w14:textId="7B376A91" w:rsidR="00A42F35" w:rsidRDefault="00A42F35" w:rsidP="00B14D8F">
      <w:pPr>
        <w:ind w:left="50"/>
      </w:pPr>
    </w:p>
    <w:p w14:paraId="4E667424" w14:textId="77777777" w:rsidR="009C73E5" w:rsidRPr="00BB4200" w:rsidRDefault="009C73E5" w:rsidP="00B97DB0"/>
    <w:p w14:paraId="053B48EB" w14:textId="2EB48FA3" w:rsidR="00B91ABA" w:rsidRDefault="00B91ABA" w:rsidP="00B91ABA">
      <w:pPr>
        <w:jc w:val="center"/>
        <w:rPr>
          <w:b/>
          <w:bCs/>
          <w:sz w:val="32"/>
          <w:szCs w:val="32"/>
        </w:rPr>
      </w:pPr>
      <w:r w:rsidRPr="00B91ABA">
        <w:rPr>
          <w:b/>
          <w:bCs/>
          <w:sz w:val="32"/>
          <w:szCs w:val="32"/>
        </w:rPr>
        <w:lastRenderedPageBreak/>
        <w:t>Contents table</w:t>
      </w:r>
    </w:p>
    <w:p w14:paraId="5FF7290B" w14:textId="77777777" w:rsidR="00B91ABA" w:rsidRPr="00B91ABA" w:rsidRDefault="00B91ABA" w:rsidP="00B91ABA">
      <w:pPr>
        <w:jc w:val="center"/>
        <w:rPr>
          <w:b/>
          <w:bCs/>
          <w:sz w:val="32"/>
          <w:szCs w:val="32"/>
        </w:rPr>
      </w:pPr>
    </w:p>
    <w:p w14:paraId="02CF92B1" w14:textId="4FC469C8" w:rsidR="00B91ABA" w:rsidRPr="00ED1DB3" w:rsidRDefault="00B91ABA" w:rsidP="009C73E5">
      <w:pPr>
        <w:spacing w:after="0"/>
        <w:rPr>
          <w:sz w:val="20"/>
          <w:szCs w:val="20"/>
        </w:rPr>
      </w:pPr>
      <w:r w:rsidRPr="00ED1DB3">
        <w:rPr>
          <w:sz w:val="20"/>
          <w:szCs w:val="20"/>
        </w:rPr>
        <w:t>Acknowledgements………………………………………………………………………………………………………</w:t>
      </w:r>
      <w:r w:rsidR="00ED1DB3" w:rsidRPr="00ED1DB3">
        <w:rPr>
          <w:sz w:val="20"/>
          <w:szCs w:val="20"/>
        </w:rPr>
        <w:t>……………</w:t>
      </w:r>
      <w:r w:rsidR="00ED1DB3">
        <w:rPr>
          <w:sz w:val="20"/>
          <w:szCs w:val="20"/>
        </w:rPr>
        <w:t>…</w:t>
      </w:r>
      <w:r w:rsidRPr="00ED1DB3">
        <w:rPr>
          <w:sz w:val="20"/>
          <w:szCs w:val="20"/>
        </w:rPr>
        <w:t>……………………2</w:t>
      </w:r>
    </w:p>
    <w:p w14:paraId="78D6049C" w14:textId="1CBE347D" w:rsidR="00B91ABA" w:rsidRPr="00ED1DB3" w:rsidRDefault="00B91ABA" w:rsidP="009C73E5">
      <w:pPr>
        <w:spacing w:after="0"/>
        <w:rPr>
          <w:sz w:val="20"/>
          <w:szCs w:val="20"/>
        </w:rPr>
      </w:pPr>
      <w:r w:rsidRPr="00ED1DB3">
        <w:rPr>
          <w:sz w:val="20"/>
          <w:szCs w:val="20"/>
        </w:rPr>
        <w:t>Declaration…………………………………………………………………………………………………………………………</w:t>
      </w:r>
      <w:r w:rsidR="00ED1DB3" w:rsidRPr="00ED1DB3">
        <w:rPr>
          <w:sz w:val="20"/>
          <w:szCs w:val="20"/>
        </w:rPr>
        <w:t>……………</w:t>
      </w:r>
      <w:r w:rsidR="00ED1DB3">
        <w:rPr>
          <w:sz w:val="20"/>
          <w:szCs w:val="20"/>
        </w:rPr>
        <w:t>…</w:t>
      </w:r>
      <w:r w:rsidRPr="00ED1DB3">
        <w:rPr>
          <w:sz w:val="20"/>
          <w:szCs w:val="20"/>
        </w:rPr>
        <w:t>…………</w:t>
      </w:r>
      <w:r w:rsidR="009C73E5" w:rsidRPr="00ED1DB3">
        <w:rPr>
          <w:sz w:val="20"/>
          <w:szCs w:val="20"/>
        </w:rPr>
        <w:t>….</w:t>
      </w:r>
      <w:r w:rsidR="009C73E5">
        <w:rPr>
          <w:sz w:val="20"/>
          <w:szCs w:val="20"/>
        </w:rPr>
        <w:t>.</w:t>
      </w:r>
      <w:r w:rsidRPr="00ED1DB3">
        <w:rPr>
          <w:sz w:val="20"/>
          <w:szCs w:val="20"/>
        </w:rPr>
        <w:t>3</w:t>
      </w:r>
    </w:p>
    <w:p w14:paraId="43DCAFB6" w14:textId="54055194" w:rsidR="00B91ABA" w:rsidRDefault="00B91ABA" w:rsidP="009C73E5">
      <w:pPr>
        <w:spacing w:after="0"/>
        <w:rPr>
          <w:sz w:val="20"/>
          <w:szCs w:val="20"/>
        </w:rPr>
      </w:pPr>
      <w:r w:rsidRPr="00ED1DB3">
        <w:rPr>
          <w:sz w:val="20"/>
          <w:szCs w:val="20"/>
        </w:rPr>
        <w:t>Abstract………………………………………………………………………………………………………………………………</w:t>
      </w:r>
      <w:r w:rsidR="00ED1DB3" w:rsidRPr="00ED1DB3">
        <w:rPr>
          <w:sz w:val="20"/>
          <w:szCs w:val="20"/>
        </w:rPr>
        <w:t>……………</w:t>
      </w:r>
      <w:r w:rsidR="00ED1DB3">
        <w:rPr>
          <w:sz w:val="20"/>
          <w:szCs w:val="20"/>
        </w:rPr>
        <w:t>..</w:t>
      </w:r>
      <w:r w:rsidRPr="00ED1DB3">
        <w:rPr>
          <w:sz w:val="20"/>
          <w:szCs w:val="20"/>
        </w:rPr>
        <w:t>……………..4</w:t>
      </w:r>
    </w:p>
    <w:p w14:paraId="6B178B4E" w14:textId="77777777" w:rsidR="009C73E5" w:rsidRPr="00ED1DB3" w:rsidRDefault="009C73E5" w:rsidP="009C73E5">
      <w:pPr>
        <w:spacing w:after="0"/>
        <w:rPr>
          <w:sz w:val="20"/>
          <w:szCs w:val="20"/>
        </w:rPr>
      </w:pPr>
    </w:p>
    <w:p w14:paraId="2036F0A4" w14:textId="6DDB5236" w:rsidR="00B91ABA" w:rsidRPr="004A1500" w:rsidRDefault="004A1500" w:rsidP="009C73E5">
      <w:pPr>
        <w:spacing w:after="0"/>
        <w:rPr>
          <w:sz w:val="20"/>
          <w:szCs w:val="20"/>
        </w:rPr>
      </w:pPr>
      <w:r w:rsidRPr="009C73E5">
        <w:rPr>
          <w:b/>
          <w:bCs/>
          <w:sz w:val="20"/>
          <w:szCs w:val="20"/>
        </w:rPr>
        <w:t xml:space="preserve">1. </w:t>
      </w:r>
      <w:r w:rsidR="00B91ABA" w:rsidRPr="009C73E5">
        <w:rPr>
          <w:b/>
          <w:bCs/>
          <w:sz w:val="20"/>
          <w:szCs w:val="20"/>
        </w:rPr>
        <w:t>Chapter one: Introduction</w:t>
      </w:r>
      <w:r w:rsidR="00B91ABA" w:rsidRPr="004A1500">
        <w:rPr>
          <w:sz w:val="20"/>
          <w:szCs w:val="20"/>
        </w:rPr>
        <w:t>……………………………………………………………………………</w:t>
      </w:r>
      <w:r w:rsidR="00ED1DB3" w:rsidRPr="004A1500">
        <w:rPr>
          <w:sz w:val="20"/>
          <w:szCs w:val="20"/>
        </w:rPr>
        <w:t>………………</w:t>
      </w:r>
      <w:r w:rsidR="00B91ABA" w:rsidRPr="004A1500">
        <w:rPr>
          <w:sz w:val="20"/>
          <w:szCs w:val="20"/>
        </w:rPr>
        <w:t>………………</w:t>
      </w:r>
      <w:r w:rsidR="00ED1DB3" w:rsidRPr="004A1500">
        <w:rPr>
          <w:sz w:val="20"/>
          <w:szCs w:val="20"/>
        </w:rPr>
        <w:t>…………</w:t>
      </w:r>
      <w:r w:rsidR="009C73E5">
        <w:rPr>
          <w:sz w:val="20"/>
          <w:szCs w:val="20"/>
        </w:rPr>
        <w:t>…..</w:t>
      </w:r>
      <w:r w:rsidR="00ED1DB3" w:rsidRPr="004A1500">
        <w:rPr>
          <w:sz w:val="20"/>
          <w:szCs w:val="20"/>
        </w:rPr>
        <w:t>..7</w:t>
      </w:r>
    </w:p>
    <w:p w14:paraId="6ABB18FA" w14:textId="64FFC433" w:rsidR="004A1500" w:rsidRPr="004A1500" w:rsidRDefault="004A1500" w:rsidP="009C73E5">
      <w:pPr>
        <w:spacing w:after="0"/>
        <w:rPr>
          <w:sz w:val="20"/>
          <w:szCs w:val="20"/>
        </w:rPr>
      </w:pPr>
      <w:r w:rsidRPr="004A1500">
        <w:rPr>
          <w:sz w:val="20"/>
          <w:szCs w:val="20"/>
        </w:rPr>
        <w:t>1.1. Background</w:t>
      </w:r>
      <w:r w:rsidR="009C73E5" w:rsidRPr="004A1500">
        <w:rPr>
          <w:sz w:val="20"/>
          <w:szCs w:val="20"/>
        </w:rPr>
        <w:t>………………………………………………………………………………………………………………………</w:t>
      </w:r>
      <w:r w:rsidR="009C73E5">
        <w:rPr>
          <w:sz w:val="20"/>
          <w:szCs w:val="20"/>
        </w:rPr>
        <w:t>…..</w:t>
      </w:r>
      <w:r w:rsidR="009C73E5" w:rsidRPr="004A1500">
        <w:rPr>
          <w:sz w:val="20"/>
          <w:szCs w:val="20"/>
        </w:rPr>
        <w:t>.</w:t>
      </w:r>
      <w:r w:rsidR="009C73E5">
        <w:rPr>
          <w:sz w:val="20"/>
          <w:szCs w:val="20"/>
        </w:rPr>
        <w:t>....................</w:t>
      </w:r>
      <w:r w:rsidR="00C72D42">
        <w:rPr>
          <w:sz w:val="20"/>
          <w:szCs w:val="20"/>
        </w:rPr>
        <w:t>.7</w:t>
      </w:r>
    </w:p>
    <w:p w14:paraId="295C4AE0" w14:textId="3643A56B" w:rsidR="004A1500" w:rsidRPr="004A1500" w:rsidRDefault="004A1500" w:rsidP="009C73E5">
      <w:pPr>
        <w:spacing w:after="0"/>
        <w:rPr>
          <w:sz w:val="20"/>
          <w:szCs w:val="20"/>
        </w:rPr>
      </w:pPr>
      <w:r w:rsidRPr="004A1500">
        <w:rPr>
          <w:sz w:val="20"/>
          <w:szCs w:val="20"/>
        </w:rPr>
        <w:t xml:space="preserve">1.2. Research </w:t>
      </w:r>
      <w:r w:rsidR="00C72D42">
        <w:rPr>
          <w:sz w:val="20"/>
          <w:szCs w:val="20"/>
        </w:rPr>
        <w:t>r</w:t>
      </w:r>
      <w:r w:rsidRPr="004A1500">
        <w:rPr>
          <w:sz w:val="20"/>
          <w:szCs w:val="20"/>
        </w:rPr>
        <w:t>ational</w:t>
      </w:r>
      <w:r w:rsidR="009C73E5" w:rsidRPr="004A1500">
        <w:rPr>
          <w:sz w:val="20"/>
          <w:szCs w:val="20"/>
        </w:rPr>
        <w:t>………………………………………………………………………………………………………………………</w:t>
      </w:r>
      <w:r w:rsidR="009C73E5">
        <w:rPr>
          <w:sz w:val="20"/>
          <w:szCs w:val="20"/>
        </w:rPr>
        <w:t>…..</w:t>
      </w:r>
      <w:r w:rsidR="009C73E5" w:rsidRPr="004A1500">
        <w:rPr>
          <w:sz w:val="20"/>
          <w:szCs w:val="20"/>
        </w:rPr>
        <w:t>.</w:t>
      </w:r>
      <w:r w:rsidR="00C72D42">
        <w:rPr>
          <w:sz w:val="20"/>
          <w:szCs w:val="20"/>
        </w:rPr>
        <w:t>............7</w:t>
      </w:r>
    </w:p>
    <w:p w14:paraId="1A9A994B" w14:textId="35612C4B" w:rsidR="004A1500" w:rsidRPr="004A1500" w:rsidRDefault="004A1500" w:rsidP="009C73E5">
      <w:pPr>
        <w:spacing w:after="0"/>
        <w:rPr>
          <w:sz w:val="20"/>
          <w:szCs w:val="20"/>
        </w:rPr>
      </w:pPr>
      <w:r w:rsidRPr="004A1500">
        <w:rPr>
          <w:sz w:val="20"/>
          <w:szCs w:val="20"/>
        </w:rPr>
        <w:t xml:space="preserve">1.3. Aims and </w:t>
      </w:r>
      <w:r w:rsidR="00C72D42">
        <w:rPr>
          <w:sz w:val="20"/>
          <w:szCs w:val="20"/>
        </w:rPr>
        <w:t>o</w:t>
      </w:r>
      <w:r w:rsidRPr="004A1500">
        <w:rPr>
          <w:sz w:val="20"/>
          <w:szCs w:val="20"/>
        </w:rPr>
        <w:t>bjectives</w:t>
      </w:r>
      <w:r w:rsidR="009C73E5" w:rsidRPr="004A1500">
        <w:rPr>
          <w:sz w:val="20"/>
          <w:szCs w:val="20"/>
        </w:rPr>
        <w:t>………………………………………………………………………………………………………………………</w:t>
      </w:r>
      <w:r w:rsidR="009C73E5">
        <w:rPr>
          <w:sz w:val="20"/>
          <w:szCs w:val="20"/>
        </w:rPr>
        <w:t>…..</w:t>
      </w:r>
      <w:r w:rsidR="009C73E5" w:rsidRPr="004A1500">
        <w:rPr>
          <w:sz w:val="20"/>
          <w:szCs w:val="20"/>
        </w:rPr>
        <w:t>.</w:t>
      </w:r>
      <w:r w:rsidR="00C72D42">
        <w:rPr>
          <w:sz w:val="20"/>
          <w:szCs w:val="20"/>
        </w:rPr>
        <w:t>........7</w:t>
      </w:r>
    </w:p>
    <w:p w14:paraId="443656CC" w14:textId="5A8B7795" w:rsidR="004A1500" w:rsidRPr="004A1500" w:rsidRDefault="004A1500" w:rsidP="009C73E5">
      <w:pPr>
        <w:spacing w:after="0"/>
        <w:rPr>
          <w:sz w:val="20"/>
          <w:szCs w:val="20"/>
        </w:rPr>
      </w:pPr>
      <w:r w:rsidRPr="004A1500">
        <w:rPr>
          <w:sz w:val="20"/>
          <w:szCs w:val="20"/>
        </w:rPr>
        <w:t>1.4. Structure</w:t>
      </w:r>
      <w:r w:rsidR="009C73E5" w:rsidRPr="004A1500">
        <w:rPr>
          <w:sz w:val="20"/>
          <w:szCs w:val="20"/>
        </w:rPr>
        <w:t>………………………………………………………………………………………………………………………</w:t>
      </w:r>
      <w:r w:rsidR="009C73E5">
        <w:rPr>
          <w:sz w:val="20"/>
          <w:szCs w:val="20"/>
        </w:rPr>
        <w:t>…..</w:t>
      </w:r>
      <w:r w:rsidR="009C73E5" w:rsidRPr="004A1500">
        <w:rPr>
          <w:sz w:val="20"/>
          <w:szCs w:val="20"/>
        </w:rPr>
        <w:t>.</w:t>
      </w:r>
      <w:r w:rsidR="00C72D42">
        <w:rPr>
          <w:sz w:val="20"/>
          <w:szCs w:val="20"/>
        </w:rPr>
        <w:t>.........................</w:t>
      </w:r>
      <w:r w:rsidR="00ED1C3D">
        <w:rPr>
          <w:sz w:val="20"/>
          <w:szCs w:val="20"/>
        </w:rPr>
        <w:t>7</w:t>
      </w:r>
    </w:p>
    <w:p w14:paraId="415723AD" w14:textId="5A269360" w:rsidR="004A1500" w:rsidRDefault="004A1500" w:rsidP="009C73E5">
      <w:pPr>
        <w:spacing w:after="0"/>
        <w:rPr>
          <w:sz w:val="20"/>
          <w:szCs w:val="20"/>
        </w:rPr>
      </w:pPr>
      <w:r w:rsidRPr="004A1500">
        <w:rPr>
          <w:sz w:val="20"/>
          <w:szCs w:val="20"/>
        </w:rPr>
        <w:t>1.5. Conclusion</w:t>
      </w:r>
      <w:r w:rsidR="009C73E5" w:rsidRPr="004A1500">
        <w:rPr>
          <w:sz w:val="20"/>
          <w:szCs w:val="20"/>
        </w:rPr>
        <w:t>………………………………………………………………………………………………………………………</w:t>
      </w:r>
      <w:r w:rsidR="009C73E5">
        <w:rPr>
          <w:sz w:val="20"/>
          <w:szCs w:val="20"/>
        </w:rPr>
        <w:t>…..</w:t>
      </w:r>
      <w:r w:rsidR="009C73E5" w:rsidRPr="004A1500">
        <w:rPr>
          <w:sz w:val="20"/>
          <w:szCs w:val="20"/>
        </w:rPr>
        <w:t>.</w:t>
      </w:r>
      <w:r w:rsidR="00C72D42">
        <w:rPr>
          <w:sz w:val="20"/>
          <w:szCs w:val="20"/>
        </w:rPr>
        <w:t>......................8</w:t>
      </w:r>
    </w:p>
    <w:p w14:paraId="4851DE85" w14:textId="77777777" w:rsidR="009C73E5" w:rsidRPr="004A1500" w:rsidRDefault="009C73E5" w:rsidP="009C73E5">
      <w:pPr>
        <w:spacing w:after="0"/>
        <w:rPr>
          <w:sz w:val="20"/>
          <w:szCs w:val="20"/>
        </w:rPr>
      </w:pPr>
    </w:p>
    <w:p w14:paraId="7C16E839" w14:textId="31173090" w:rsidR="00B91ABA" w:rsidRPr="00ED1DB3" w:rsidRDefault="006F40CE" w:rsidP="009C73E5">
      <w:pPr>
        <w:spacing w:after="0"/>
        <w:rPr>
          <w:sz w:val="20"/>
          <w:szCs w:val="20"/>
        </w:rPr>
      </w:pPr>
      <w:r w:rsidRPr="009C73E5">
        <w:rPr>
          <w:b/>
          <w:bCs/>
          <w:sz w:val="20"/>
          <w:szCs w:val="20"/>
        </w:rPr>
        <w:t>2.</w:t>
      </w:r>
      <w:r w:rsidR="009C73E5" w:rsidRPr="009C73E5">
        <w:rPr>
          <w:b/>
          <w:bCs/>
          <w:sz w:val="20"/>
          <w:szCs w:val="20"/>
        </w:rPr>
        <w:t xml:space="preserve"> </w:t>
      </w:r>
      <w:r w:rsidRPr="009C73E5">
        <w:rPr>
          <w:b/>
          <w:bCs/>
          <w:sz w:val="20"/>
          <w:szCs w:val="20"/>
        </w:rPr>
        <w:t xml:space="preserve">Chapter two: Literature </w:t>
      </w:r>
      <w:r w:rsidR="009C73E5">
        <w:rPr>
          <w:b/>
          <w:bCs/>
          <w:sz w:val="20"/>
          <w:szCs w:val="20"/>
        </w:rPr>
        <w:t>R</w:t>
      </w:r>
      <w:r w:rsidRPr="009C73E5">
        <w:rPr>
          <w:b/>
          <w:bCs/>
          <w:sz w:val="20"/>
          <w:szCs w:val="20"/>
        </w:rPr>
        <w:t>eview</w:t>
      </w:r>
      <w:r w:rsidR="00ED1DB3">
        <w:rPr>
          <w:sz w:val="20"/>
          <w:szCs w:val="20"/>
        </w:rPr>
        <w:t>………………………………………………………………………………………………………………….</w:t>
      </w:r>
      <w:r w:rsidR="00C72D42">
        <w:rPr>
          <w:sz w:val="20"/>
          <w:szCs w:val="20"/>
        </w:rPr>
        <w:t>.8</w:t>
      </w:r>
    </w:p>
    <w:p w14:paraId="53E2FAE1" w14:textId="0D2888DC" w:rsidR="006F40CE" w:rsidRPr="00ED1DB3" w:rsidRDefault="006F40CE" w:rsidP="009C73E5">
      <w:pPr>
        <w:spacing w:after="0"/>
        <w:rPr>
          <w:sz w:val="20"/>
          <w:szCs w:val="20"/>
        </w:rPr>
      </w:pPr>
      <w:r w:rsidRPr="00ED1DB3">
        <w:rPr>
          <w:sz w:val="20"/>
          <w:szCs w:val="20"/>
        </w:rPr>
        <w:t>2.1 Background</w:t>
      </w:r>
      <w:r w:rsidR="00ED1DB3">
        <w:rPr>
          <w:sz w:val="20"/>
          <w:szCs w:val="20"/>
        </w:rPr>
        <w:t>…………………………………………………………………………………………………………………</w:t>
      </w:r>
      <w:r w:rsidR="00D83338">
        <w:rPr>
          <w:sz w:val="20"/>
          <w:szCs w:val="20"/>
        </w:rPr>
        <w:t>.</w:t>
      </w:r>
      <w:r w:rsidR="00ED1DB3">
        <w:rPr>
          <w:sz w:val="20"/>
          <w:szCs w:val="20"/>
        </w:rPr>
        <w:t>……………</w:t>
      </w:r>
      <w:r w:rsidR="00D83338">
        <w:rPr>
          <w:sz w:val="20"/>
          <w:szCs w:val="20"/>
        </w:rPr>
        <w:t>……………...</w:t>
      </w:r>
      <w:r w:rsidR="00ED1DB3">
        <w:rPr>
          <w:sz w:val="20"/>
          <w:szCs w:val="20"/>
        </w:rPr>
        <w:t>.</w:t>
      </w:r>
      <w:r w:rsidR="00C72D42">
        <w:rPr>
          <w:sz w:val="20"/>
          <w:szCs w:val="20"/>
        </w:rPr>
        <w:t>8</w:t>
      </w:r>
    </w:p>
    <w:p w14:paraId="63575FA4" w14:textId="6A8C1BB7" w:rsidR="006F40CE" w:rsidRPr="00ED1DB3" w:rsidRDefault="006F40CE" w:rsidP="009C73E5">
      <w:pPr>
        <w:spacing w:after="0"/>
        <w:rPr>
          <w:sz w:val="20"/>
          <w:szCs w:val="20"/>
        </w:rPr>
      </w:pPr>
      <w:r w:rsidRPr="00ED1DB3">
        <w:rPr>
          <w:sz w:val="20"/>
          <w:szCs w:val="20"/>
        </w:rPr>
        <w:t>2.2. What is a traumatic incident and how does it affect individuals?</w:t>
      </w:r>
      <w:r w:rsidR="00D83338">
        <w:rPr>
          <w:sz w:val="20"/>
          <w:szCs w:val="20"/>
        </w:rPr>
        <w:t>..................................................................8</w:t>
      </w:r>
    </w:p>
    <w:p w14:paraId="1775ED83" w14:textId="03E92C3E" w:rsidR="006F40CE" w:rsidRPr="00ED1DB3" w:rsidRDefault="006F40CE" w:rsidP="009C73E5">
      <w:pPr>
        <w:spacing w:after="0"/>
        <w:rPr>
          <w:sz w:val="20"/>
          <w:szCs w:val="20"/>
        </w:rPr>
      </w:pPr>
      <w:r w:rsidRPr="00ED1DB3">
        <w:rPr>
          <w:sz w:val="20"/>
          <w:szCs w:val="20"/>
        </w:rPr>
        <w:t>2.3. What is currently available to South Wales Police frontline officers to assist in their mental health and how does this assist officers?</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C72D42">
        <w:rPr>
          <w:sz w:val="20"/>
          <w:szCs w:val="20"/>
        </w:rPr>
        <w:t>…</w:t>
      </w:r>
      <w:r w:rsidR="00D83338">
        <w:rPr>
          <w:sz w:val="20"/>
          <w:szCs w:val="20"/>
        </w:rPr>
        <w:t>.</w:t>
      </w:r>
      <w:r w:rsidR="00C72D42">
        <w:rPr>
          <w:sz w:val="20"/>
          <w:szCs w:val="20"/>
        </w:rPr>
        <w:t>9</w:t>
      </w:r>
    </w:p>
    <w:p w14:paraId="122577BE" w14:textId="106A67B6" w:rsidR="006F40CE" w:rsidRPr="00ED1DB3" w:rsidRDefault="006F40CE" w:rsidP="009C73E5">
      <w:pPr>
        <w:spacing w:after="0"/>
        <w:rPr>
          <w:sz w:val="20"/>
          <w:szCs w:val="20"/>
        </w:rPr>
      </w:pPr>
      <w:r w:rsidRPr="00ED1DB3">
        <w:rPr>
          <w:sz w:val="20"/>
          <w:szCs w:val="20"/>
        </w:rPr>
        <w:t>2.</w:t>
      </w:r>
      <w:r w:rsidR="004A1500">
        <w:rPr>
          <w:sz w:val="20"/>
          <w:szCs w:val="20"/>
        </w:rPr>
        <w:t>4</w:t>
      </w:r>
      <w:r w:rsidRPr="00ED1DB3">
        <w:rPr>
          <w:sz w:val="20"/>
          <w:szCs w:val="20"/>
        </w:rPr>
        <w:t>.</w:t>
      </w:r>
      <w:r w:rsidR="004A1500">
        <w:rPr>
          <w:sz w:val="20"/>
          <w:szCs w:val="20"/>
        </w:rPr>
        <w:t xml:space="preserve"> </w:t>
      </w:r>
      <w:r w:rsidRPr="00ED1DB3">
        <w:rPr>
          <w:sz w:val="20"/>
          <w:szCs w:val="20"/>
        </w:rPr>
        <w:t>TRiM</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….9</w:t>
      </w:r>
    </w:p>
    <w:p w14:paraId="4C4088BB" w14:textId="2D920195" w:rsidR="006F40CE" w:rsidRPr="00ED1DB3" w:rsidRDefault="006F40CE" w:rsidP="009C73E5">
      <w:pPr>
        <w:spacing w:after="0"/>
        <w:rPr>
          <w:sz w:val="20"/>
          <w:szCs w:val="20"/>
        </w:rPr>
      </w:pPr>
      <w:r w:rsidRPr="00ED1DB3">
        <w:rPr>
          <w:sz w:val="20"/>
          <w:szCs w:val="20"/>
        </w:rPr>
        <w:t>2.</w:t>
      </w:r>
      <w:r w:rsidR="004A1500">
        <w:rPr>
          <w:sz w:val="20"/>
          <w:szCs w:val="20"/>
        </w:rPr>
        <w:t>5</w:t>
      </w:r>
      <w:r w:rsidRPr="00ED1DB3">
        <w:rPr>
          <w:sz w:val="20"/>
          <w:szCs w:val="20"/>
        </w:rPr>
        <w:t>. Care Firs</w:t>
      </w:r>
      <w:r w:rsidR="004A1500">
        <w:rPr>
          <w:sz w:val="20"/>
          <w:szCs w:val="20"/>
        </w:rPr>
        <w:t>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C72D42">
        <w:rPr>
          <w:sz w:val="20"/>
          <w:szCs w:val="20"/>
        </w:rPr>
        <w:t>.</w:t>
      </w:r>
      <w:r w:rsidR="00ED1C3D">
        <w:rPr>
          <w:sz w:val="20"/>
          <w:szCs w:val="20"/>
        </w:rPr>
        <w:t>.9</w:t>
      </w:r>
    </w:p>
    <w:p w14:paraId="5BC37652" w14:textId="3B99982F" w:rsidR="006F40CE" w:rsidRPr="00ED1DB3" w:rsidRDefault="006F40CE" w:rsidP="009C73E5">
      <w:pPr>
        <w:spacing w:after="0"/>
        <w:rPr>
          <w:sz w:val="20"/>
          <w:szCs w:val="20"/>
        </w:rPr>
      </w:pPr>
      <w:r w:rsidRPr="00ED1DB3">
        <w:rPr>
          <w:sz w:val="20"/>
          <w:szCs w:val="20"/>
        </w:rPr>
        <w:t>2.</w:t>
      </w:r>
      <w:r w:rsidR="004A1500">
        <w:rPr>
          <w:sz w:val="20"/>
          <w:szCs w:val="20"/>
        </w:rPr>
        <w:t>6</w:t>
      </w:r>
      <w:r w:rsidRPr="00ED1DB3">
        <w:rPr>
          <w:sz w:val="20"/>
          <w:szCs w:val="20"/>
        </w:rPr>
        <w:t>. What is resilience and how does resilience assist with officers’ mental health</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C72D42">
        <w:rPr>
          <w:sz w:val="20"/>
          <w:szCs w:val="20"/>
        </w:rPr>
        <w:t>10</w:t>
      </w:r>
    </w:p>
    <w:p w14:paraId="7DD91FCE" w14:textId="02B59096" w:rsidR="006F40CE" w:rsidRPr="00ED1DB3" w:rsidRDefault="006F40CE" w:rsidP="009C73E5">
      <w:pPr>
        <w:spacing w:after="0"/>
        <w:rPr>
          <w:sz w:val="20"/>
          <w:szCs w:val="20"/>
        </w:rPr>
      </w:pPr>
      <w:r w:rsidRPr="00ED1DB3">
        <w:rPr>
          <w:sz w:val="20"/>
          <w:szCs w:val="20"/>
        </w:rPr>
        <w:t>2.</w:t>
      </w:r>
      <w:r w:rsidR="004A1500">
        <w:rPr>
          <w:sz w:val="20"/>
          <w:szCs w:val="20"/>
        </w:rPr>
        <w:t>7</w:t>
      </w:r>
      <w:r w:rsidRPr="00ED1DB3">
        <w:rPr>
          <w:sz w:val="20"/>
          <w:szCs w:val="20"/>
        </w:rPr>
        <w:t xml:space="preserve">. Why is it important officers receive support </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proofErr w:type="gramStart"/>
      <w:r w:rsidR="00C72D42">
        <w:rPr>
          <w:sz w:val="20"/>
          <w:szCs w:val="20"/>
        </w:rPr>
        <w:t>10</w:t>
      </w:r>
      <w:proofErr w:type="gramEnd"/>
    </w:p>
    <w:p w14:paraId="75A925E9" w14:textId="3DA608CB" w:rsidR="006F40CE" w:rsidRPr="00ED1DB3" w:rsidRDefault="006F40CE" w:rsidP="009C73E5">
      <w:pPr>
        <w:spacing w:after="0"/>
        <w:rPr>
          <w:sz w:val="20"/>
          <w:szCs w:val="20"/>
        </w:rPr>
      </w:pPr>
      <w:r w:rsidRPr="00ED1DB3">
        <w:rPr>
          <w:sz w:val="20"/>
          <w:szCs w:val="20"/>
        </w:rPr>
        <w:t>2.</w:t>
      </w:r>
      <w:r w:rsidR="004A1500">
        <w:rPr>
          <w:sz w:val="20"/>
          <w:szCs w:val="20"/>
        </w:rPr>
        <w:t>8</w:t>
      </w:r>
      <w:r w:rsidRPr="00ED1DB3">
        <w:rPr>
          <w:sz w:val="20"/>
          <w:szCs w:val="20"/>
        </w:rPr>
        <w:t>. Evaluating the current support for police officers in South Wales Police</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ED1C3D">
        <w:rPr>
          <w:sz w:val="20"/>
          <w:szCs w:val="20"/>
        </w:rPr>
        <w:t>..</w:t>
      </w:r>
      <w:r w:rsidR="00D83338" w:rsidRPr="00ED1DB3">
        <w:rPr>
          <w:sz w:val="20"/>
          <w:szCs w:val="20"/>
        </w:rPr>
        <w:t>…</w:t>
      </w:r>
      <w:r w:rsidR="00D83338">
        <w:rPr>
          <w:sz w:val="20"/>
          <w:szCs w:val="20"/>
        </w:rPr>
        <w:t>.</w:t>
      </w:r>
      <w:r w:rsidR="00C72D42">
        <w:rPr>
          <w:sz w:val="20"/>
          <w:szCs w:val="20"/>
        </w:rPr>
        <w:t>.11</w:t>
      </w:r>
    </w:p>
    <w:p w14:paraId="54212757" w14:textId="5B707DAB" w:rsidR="006F40CE" w:rsidRPr="00ED1DB3" w:rsidRDefault="006F40CE" w:rsidP="009C73E5">
      <w:pPr>
        <w:spacing w:after="0"/>
        <w:rPr>
          <w:sz w:val="20"/>
          <w:szCs w:val="20"/>
        </w:rPr>
      </w:pPr>
      <w:r w:rsidRPr="00ED1DB3">
        <w:rPr>
          <w:sz w:val="20"/>
          <w:szCs w:val="20"/>
        </w:rPr>
        <w:t>2.</w:t>
      </w:r>
      <w:r w:rsidR="004A1500">
        <w:rPr>
          <w:sz w:val="20"/>
          <w:szCs w:val="20"/>
        </w:rPr>
        <w:t>9</w:t>
      </w:r>
      <w:r w:rsidRPr="00ED1DB3">
        <w:rPr>
          <w:sz w:val="20"/>
          <w:szCs w:val="20"/>
        </w:rPr>
        <w:t xml:space="preserve">. What </w:t>
      </w:r>
      <w:r w:rsidR="009C73E5">
        <w:rPr>
          <w:sz w:val="20"/>
          <w:szCs w:val="20"/>
        </w:rPr>
        <w:t>b</w:t>
      </w:r>
      <w:r w:rsidRPr="00ED1DB3">
        <w:rPr>
          <w:sz w:val="20"/>
          <w:szCs w:val="20"/>
        </w:rPr>
        <w:t>arriers do officers face with receiving support?</w:t>
      </w:r>
      <w:r w:rsidR="00D83338" w:rsidRPr="00D83338">
        <w:rPr>
          <w:sz w:val="20"/>
          <w:szCs w:val="20"/>
        </w:rPr>
        <w:t xml:space="preserve"> </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C72D42">
        <w:rPr>
          <w:sz w:val="20"/>
          <w:szCs w:val="20"/>
        </w:rPr>
        <w:t>…11</w:t>
      </w:r>
    </w:p>
    <w:p w14:paraId="5D0B1915" w14:textId="4A6ED583" w:rsidR="006F40CE" w:rsidRDefault="006F40CE" w:rsidP="009C73E5">
      <w:pPr>
        <w:spacing w:after="0"/>
        <w:rPr>
          <w:sz w:val="20"/>
          <w:szCs w:val="20"/>
        </w:rPr>
      </w:pPr>
      <w:r w:rsidRPr="00ED1DB3">
        <w:rPr>
          <w:sz w:val="20"/>
          <w:szCs w:val="20"/>
        </w:rPr>
        <w:t>2.1</w:t>
      </w:r>
      <w:r w:rsidR="004A1500">
        <w:rPr>
          <w:sz w:val="20"/>
          <w:szCs w:val="20"/>
        </w:rPr>
        <w:t>0</w:t>
      </w:r>
      <w:r w:rsidRPr="00ED1DB3">
        <w:rPr>
          <w:sz w:val="20"/>
          <w:szCs w:val="20"/>
        </w:rPr>
        <w:t>. Conclusion</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C72D42">
        <w:rPr>
          <w:sz w:val="20"/>
          <w:szCs w:val="20"/>
        </w:rPr>
        <w:t>..</w:t>
      </w:r>
      <w:r w:rsidR="00D83338">
        <w:rPr>
          <w:sz w:val="20"/>
          <w:szCs w:val="20"/>
        </w:rPr>
        <w:t>11</w:t>
      </w:r>
    </w:p>
    <w:p w14:paraId="2DEA3C67" w14:textId="77777777" w:rsidR="009C73E5" w:rsidRPr="00ED1DB3" w:rsidRDefault="009C73E5" w:rsidP="009C73E5">
      <w:pPr>
        <w:spacing w:after="0"/>
        <w:rPr>
          <w:sz w:val="20"/>
          <w:szCs w:val="20"/>
        </w:rPr>
      </w:pPr>
    </w:p>
    <w:p w14:paraId="74632827" w14:textId="159D31C6" w:rsidR="006F40CE" w:rsidRPr="00ED1DB3" w:rsidRDefault="006F40CE" w:rsidP="009C73E5">
      <w:pPr>
        <w:spacing w:after="0"/>
        <w:rPr>
          <w:sz w:val="20"/>
          <w:szCs w:val="20"/>
        </w:rPr>
      </w:pPr>
      <w:r w:rsidRPr="009C73E5">
        <w:rPr>
          <w:b/>
          <w:bCs/>
          <w:sz w:val="20"/>
          <w:szCs w:val="20"/>
        </w:rPr>
        <w:t>3. Chapter Three: Methodology</w:t>
      </w:r>
      <w:r w:rsidR="00D83338">
        <w:rPr>
          <w:sz w:val="20"/>
          <w:szCs w:val="20"/>
        </w:rPr>
        <w:t>.</w:t>
      </w:r>
      <w:r w:rsidR="00D83338" w:rsidRPr="00D83338">
        <w:rPr>
          <w:sz w:val="20"/>
          <w:szCs w:val="20"/>
        </w:rPr>
        <w:t xml:space="preserve"> </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9C73E5">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C72D42">
        <w:rPr>
          <w:sz w:val="20"/>
          <w:szCs w:val="20"/>
        </w:rPr>
        <w:t>12</w:t>
      </w:r>
    </w:p>
    <w:p w14:paraId="0639809A" w14:textId="7EEBD54D" w:rsidR="006F40CE" w:rsidRPr="00ED1DB3" w:rsidRDefault="006F40CE" w:rsidP="009C73E5">
      <w:pPr>
        <w:spacing w:after="0"/>
        <w:rPr>
          <w:sz w:val="20"/>
          <w:szCs w:val="20"/>
        </w:rPr>
      </w:pPr>
      <w:r w:rsidRPr="00ED1DB3">
        <w:rPr>
          <w:sz w:val="20"/>
          <w:szCs w:val="20"/>
        </w:rPr>
        <w:t>3.1. Introduction</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……..1</w:t>
      </w:r>
      <w:r w:rsidR="00C72D42">
        <w:rPr>
          <w:sz w:val="20"/>
          <w:szCs w:val="20"/>
        </w:rPr>
        <w:t>2</w:t>
      </w:r>
    </w:p>
    <w:p w14:paraId="58514DA6" w14:textId="2171C8E7" w:rsidR="006F40CE" w:rsidRPr="00ED1DB3" w:rsidRDefault="006F40CE" w:rsidP="009C73E5">
      <w:pPr>
        <w:spacing w:after="0"/>
        <w:rPr>
          <w:sz w:val="20"/>
          <w:szCs w:val="20"/>
        </w:rPr>
      </w:pPr>
      <w:r w:rsidRPr="00ED1DB3">
        <w:rPr>
          <w:sz w:val="20"/>
          <w:szCs w:val="20"/>
        </w:rPr>
        <w:t xml:space="preserve">3.2. Research </w:t>
      </w:r>
      <w:r w:rsidR="009C73E5">
        <w:rPr>
          <w:sz w:val="20"/>
          <w:szCs w:val="20"/>
        </w:rPr>
        <w:t>d</w:t>
      </w:r>
      <w:r w:rsidRPr="00ED1DB3">
        <w:rPr>
          <w:sz w:val="20"/>
          <w:szCs w:val="20"/>
        </w:rPr>
        <w:t>esign.</w:t>
      </w:r>
      <w:r w:rsidR="00D83338" w:rsidRPr="00D83338">
        <w:rPr>
          <w:sz w:val="20"/>
          <w:szCs w:val="20"/>
        </w:rPr>
        <w:t xml:space="preserve"> </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C72D42">
        <w:rPr>
          <w:sz w:val="20"/>
          <w:szCs w:val="20"/>
        </w:rPr>
        <w:t>.</w:t>
      </w:r>
      <w:r w:rsidR="00D83338">
        <w:rPr>
          <w:sz w:val="20"/>
          <w:szCs w:val="20"/>
        </w:rPr>
        <w:t>..1</w:t>
      </w:r>
      <w:r w:rsidR="00C72D42">
        <w:rPr>
          <w:sz w:val="20"/>
          <w:szCs w:val="20"/>
        </w:rPr>
        <w:t>2</w:t>
      </w:r>
    </w:p>
    <w:p w14:paraId="4339D7E3" w14:textId="77876D1C" w:rsidR="00C72D42" w:rsidRPr="00ED1DB3" w:rsidRDefault="006F40CE" w:rsidP="009C73E5">
      <w:pPr>
        <w:spacing w:after="0"/>
        <w:rPr>
          <w:sz w:val="20"/>
          <w:szCs w:val="20"/>
        </w:rPr>
      </w:pPr>
      <w:r w:rsidRPr="00ED1DB3">
        <w:rPr>
          <w:sz w:val="20"/>
          <w:szCs w:val="20"/>
        </w:rPr>
        <w:t xml:space="preserve">3.3. Setting and </w:t>
      </w:r>
      <w:r w:rsidR="004A1500" w:rsidRPr="00ED1DB3">
        <w:rPr>
          <w:sz w:val="20"/>
          <w:szCs w:val="20"/>
        </w:rPr>
        <w:t>martials</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C72D42">
        <w:rPr>
          <w:sz w:val="20"/>
          <w:szCs w:val="20"/>
        </w:rPr>
        <w:t>.</w:t>
      </w:r>
      <w:r w:rsidR="00D83338">
        <w:rPr>
          <w:sz w:val="20"/>
          <w:szCs w:val="20"/>
        </w:rPr>
        <w:t>…1</w:t>
      </w:r>
      <w:r w:rsidR="00C72D42">
        <w:rPr>
          <w:sz w:val="20"/>
          <w:szCs w:val="20"/>
        </w:rPr>
        <w:t>3</w:t>
      </w:r>
    </w:p>
    <w:p w14:paraId="32EC7128" w14:textId="6BC96775" w:rsidR="006F40CE" w:rsidRPr="00ED1DB3" w:rsidRDefault="006F40CE" w:rsidP="009C73E5">
      <w:pPr>
        <w:spacing w:after="0"/>
        <w:rPr>
          <w:sz w:val="20"/>
          <w:szCs w:val="20"/>
        </w:rPr>
      </w:pPr>
      <w:r w:rsidRPr="00ED1DB3">
        <w:rPr>
          <w:sz w:val="20"/>
          <w:szCs w:val="20"/>
        </w:rPr>
        <w:t xml:space="preserve">3.4. Ethical </w:t>
      </w:r>
      <w:r w:rsidR="009C73E5">
        <w:rPr>
          <w:sz w:val="20"/>
          <w:szCs w:val="20"/>
        </w:rPr>
        <w:t>c</w:t>
      </w:r>
      <w:r w:rsidRPr="00ED1DB3">
        <w:rPr>
          <w:sz w:val="20"/>
          <w:szCs w:val="20"/>
        </w:rPr>
        <w:t>onsiderations.</w:t>
      </w:r>
      <w:r w:rsidR="00D83338" w:rsidRPr="00D83338">
        <w:rPr>
          <w:sz w:val="20"/>
          <w:szCs w:val="20"/>
        </w:rPr>
        <w:t xml:space="preserve"> </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C72D42">
        <w:rPr>
          <w:sz w:val="20"/>
          <w:szCs w:val="20"/>
        </w:rPr>
        <w:t>.</w:t>
      </w:r>
      <w:r w:rsidR="00D83338">
        <w:rPr>
          <w:sz w:val="20"/>
          <w:szCs w:val="20"/>
        </w:rPr>
        <w:t>.1</w:t>
      </w:r>
      <w:r w:rsidR="00C72D42">
        <w:rPr>
          <w:sz w:val="20"/>
          <w:szCs w:val="20"/>
        </w:rPr>
        <w:t>3</w:t>
      </w:r>
    </w:p>
    <w:p w14:paraId="68299DA5" w14:textId="6F6BE04B" w:rsidR="006F40CE" w:rsidRPr="00ED1DB3" w:rsidRDefault="006F40CE" w:rsidP="009C73E5">
      <w:pPr>
        <w:spacing w:after="0"/>
        <w:rPr>
          <w:sz w:val="20"/>
          <w:szCs w:val="20"/>
        </w:rPr>
      </w:pPr>
      <w:r w:rsidRPr="00ED1DB3">
        <w:rPr>
          <w:sz w:val="20"/>
          <w:szCs w:val="20"/>
        </w:rPr>
        <w:t xml:space="preserve">3.5. Pilot </w:t>
      </w:r>
      <w:r w:rsidR="009C73E5">
        <w:rPr>
          <w:sz w:val="20"/>
          <w:szCs w:val="20"/>
        </w:rPr>
        <w:t>s</w:t>
      </w:r>
      <w:r w:rsidRPr="00ED1DB3">
        <w:rPr>
          <w:sz w:val="20"/>
          <w:szCs w:val="20"/>
        </w:rPr>
        <w:t>tudy</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…………13</w:t>
      </w:r>
    </w:p>
    <w:p w14:paraId="111D9C97" w14:textId="2810771A" w:rsidR="006F40CE" w:rsidRDefault="006F40CE" w:rsidP="009C73E5">
      <w:pPr>
        <w:spacing w:after="0"/>
        <w:rPr>
          <w:sz w:val="20"/>
          <w:szCs w:val="20"/>
        </w:rPr>
      </w:pPr>
      <w:r w:rsidRPr="00ED1DB3">
        <w:rPr>
          <w:sz w:val="20"/>
          <w:szCs w:val="20"/>
        </w:rPr>
        <w:t>3.6. Summary.</w:t>
      </w:r>
      <w:r w:rsidR="00D83338" w:rsidRPr="00D83338">
        <w:rPr>
          <w:sz w:val="20"/>
          <w:szCs w:val="20"/>
        </w:rPr>
        <w:t xml:space="preserve"> </w:t>
      </w:r>
      <w:bookmarkStart w:id="1" w:name="_Hlk124002015"/>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bookmarkEnd w:id="1"/>
      <w:r w:rsidR="00D83338">
        <w:rPr>
          <w:sz w:val="20"/>
          <w:szCs w:val="20"/>
        </w:rPr>
        <w:t>…1</w:t>
      </w:r>
      <w:r w:rsidR="00EA0B17">
        <w:rPr>
          <w:sz w:val="20"/>
          <w:szCs w:val="20"/>
        </w:rPr>
        <w:t>3</w:t>
      </w:r>
    </w:p>
    <w:p w14:paraId="610BFA04" w14:textId="77777777" w:rsidR="009C73E5" w:rsidRPr="00ED1DB3" w:rsidRDefault="009C73E5" w:rsidP="009C73E5">
      <w:pPr>
        <w:spacing w:after="0"/>
        <w:rPr>
          <w:sz w:val="20"/>
          <w:szCs w:val="20"/>
        </w:rPr>
      </w:pPr>
    </w:p>
    <w:p w14:paraId="64A7EAD2" w14:textId="42E8517F" w:rsidR="009C73E5" w:rsidRPr="00ED1DB3" w:rsidRDefault="006F40CE" w:rsidP="009C73E5">
      <w:pPr>
        <w:spacing w:after="0"/>
        <w:rPr>
          <w:sz w:val="20"/>
          <w:szCs w:val="20"/>
        </w:rPr>
      </w:pPr>
      <w:r w:rsidRPr="009C73E5">
        <w:rPr>
          <w:b/>
          <w:bCs/>
          <w:sz w:val="20"/>
          <w:szCs w:val="20"/>
        </w:rPr>
        <w:t>4. Chapter Four: Analysis of results</w:t>
      </w:r>
      <w:r w:rsidRPr="00ED1DB3">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9C73E5">
        <w:rPr>
          <w:sz w:val="20"/>
          <w:szCs w:val="20"/>
        </w:rPr>
        <w:t>…</w:t>
      </w:r>
      <w:r w:rsidR="00D83338">
        <w:rPr>
          <w:sz w:val="20"/>
          <w:szCs w:val="20"/>
        </w:rPr>
        <w:t>……</w:t>
      </w:r>
      <w:r w:rsidR="00D83338" w:rsidRPr="00ED1DB3">
        <w:rPr>
          <w:sz w:val="20"/>
          <w:szCs w:val="20"/>
        </w:rPr>
        <w:t>……</w:t>
      </w:r>
      <w:r w:rsidR="009C73E5">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w:t>
      </w:r>
      <w:r w:rsidR="00D83338" w:rsidRPr="00ED1DB3">
        <w:rPr>
          <w:sz w:val="20"/>
          <w:szCs w:val="20"/>
        </w:rPr>
        <w:t>…</w:t>
      </w:r>
      <w:r w:rsidR="00D83338">
        <w:rPr>
          <w:sz w:val="20"/>
          <w:szCs w:val="20"/>
        </w:rPr>
        <w:t>1</w:t>
      </w:r>
      <w:r w:rsidR="00C72D42">
        <w:rPr>
          <w:sz w:val="20"/>
          <w:szCs w:val="20"/>
        </w:rPr>
        <w:t>4</w:t>
      </w:r>
    </w:p>
    <w:p w14:paraId="209D0DBC" w14:textId="479A0BEC" w:rsidR="006F40CE" w:rsidRPr="009C73E5" w:rsidRDefault="006F40CE" w:rsidP="009C73E5">
      <w:pPr>
        <w:spacing w:after="0"/>
        <w:rPr>
          <w:sz w:val="20"/>
          <w:szCs w:val="20"/>
        </w:rPr>
      </w:pPr>
      <w:r w:rsidRPr="009C73E5">
        <w:rPr>
          <w:sz w:val="20"/>
          <w:szCs w:val="20"/>
        </w:rPr>
        <w:t>4.1. Introduction</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………14</w:t>
      </w:r>
    </w:p>
    <w:p w14:paraId="585F8E9D" w14:textId="323592FD" w:rsidR="006F40CE" w:rsidRPr="009C73E5" w:rsidRDefault="006F40CE" w:rsidP="009C73E5">
      <w:pPr>
        <w:spacing w:after="0"/>
        <w:rPr>
          <w:sz w:val="20"/>
          <w:szCs w:val="20"/>
        </w:rPr>
      </w:pPr>
      <w:r w:rsidRPr="009C73E5">
        <w:rPr>
          <w:sz w:val="20"/>
          <w:szCs w:val="20"/>
        </w:rPr>
        <w:t>4.2. T</w:t>
      </w:r>
      <w:r w:rsidR="004A1500" w:rsidRPr="009C73E5">
        <w:rPr>
          <w:sz w:val="20"/>
          <w:szCs w:val="20"/>
        </w:rPr>
        <w:t>raumatic incidents and support.</w:t>
      </w:r>
      <w:r w:rsidR="00C72D42" w:rsidRPr="00C72D42">
        <w:rPr>
          <w:sz w:val="20"/>
          <w:szCs w:val="20"/>
        </w:rPr>
        <w:t xml:space="preserve"> </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.14</w:t>
      </w:r>
    </w:p>
    <w:p w14:paraId="5F27789A" w14:textId="5204A0AB" w:rsidR="004A1500" w:rsidRPr="009C73E5" w:rsidRDefault="004A1500" w:rsidP="009C73E5">
      <w:pPr>
        <w:spacing w:after="0"/>
        <w:rPr>
          <w:sz w:val="20"/>
          <w:szCs w:val="20"/>
        </w:rPr>
      </w:pPr>
      <w:r w:rsidRPr="009C73E5">
        <w:rPr>
          <w:sz w:val="20"/>
          <w:szCs w:val="20"/>
        </w:rPr>
        <w:t xml:space="preserve">4.2.1. </w:t>
      </w:r>
      <w:r w:rsidR="009C73E5">
        <w:rPr>
          <w:sz w:val="20"/>
          <w:szCs w:val="20"/>
        </w:rPr>
        <w:t>T</w:t>
      </w:r>
      <w:r w:rsidRPr="009C73E5">
        <w:rPr>
          <w:sz w:val="20"/>
          <w:szCs w:val="20"/>
        </w:rPr>
        <w:t xml:space="preserve">able One - Table showing a theme from officers attending a traumatic incident to being offered </w:t>
      </w:r>
      <w:r w:rsidR="00C72D42">
        <w:rPr>
          <w:sz w:val="20"/>
          <w:szCs w:val="20"/>
        </w:rPr>
        <w:t xml:space="preserve">                     </w:t>
      </w:r>
      <w:r w:rsidRPr="009C73E5">
        <w:rPr>
          <w:sz w:val="20"/>
          <w:szCs w:val="20"/>
        </w:rPr>
        <w:t>support.</w:t>
      </w:r>
      <w:r w:rsidR="00C72D42" w:rsidRPr="00C72D42">
        <w:rPr>
          <w:sz w:val="20"/>
          <w:szCs w:val="20"/>
        </w:rPr>
        <w:t xml:space="preserve"> </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………………….14</w:t>
      </w:r>
    </w:p>
    <w:p w14:paraId="192DA7C8" w14:textId="1A9DA444" w:rsidR="004A1500" w:rsidRPr="009C73E5" w:rsidRDefault="004A1500" w:rsidP="009C73E5">
      <w:pPr>
        <w:spacing w:after="0"/>
        <w:rPr>
          <w:sz w:val="20"/>
          <w:szCs w:val="20"/>
        </w:rPr>
      </w:pPr>
      <w:r w:rsidRPr="009C73E5">
        <w:rPr>
          <w:sz w:val="20"/>
          <w:szCs w:val="20"/>
        </w:rPr>
        <w:t>4.2.2. Figure One - A Pie chart measuring the effectiveness of support provided by South Wales Police</w:t>
      </w:r>
      <w:r w:rsidR="00BB1778">
        <w:rPr>
          <w:sz w:val="20"/>
          <w:szCs w:val="20"/>
        </w:rPr>
        <w:t>…………15</w:t>
      </w:r>
    </w:p>
    <w:p w14:paraId="5C6BA6DE" w14:textId="7A416838" w:rsidR="006F40CE" w:rsidRPr="009C73E5" w:rsidRDefault="006F40CE" w:rsidP="009C73E5">
      <w:pPr>
        <w:spacing w:after="0"/>
        <w:rPr>
          <w:sz w:val="20"/>
          <w:szCs w:val="20"/>
        </w:rPr>
      </w:pPr>
      <w:r w:rsidRPr="009C73E5">
        <w:rPr>
          <w:sz w:val="20"/>
          <w:szCs w:val="20"/>
        </w:rPr>
        <w:t>4.3.</w:t>
      </w:r>
      <w:r w:rsidR="004A1500" w:rsidRPr="009C73E5">
        <w:rPr>
          <w:sz w:val="20"/>
          <w:szCs w:val="20"/>
        </w:rPr>
        <w:t xml:space="preserve"> The effectiveness of support by South Wales </w:t>
      </w:r>
      <w:r w:rsidR="00C72D42">
        <w:rPr>
          <w:sz w:val="20"/>
          <w:szCs w:val="20"/>
        </w:rPr>
        <w:t>Police</w:t>
      </w:r>
      <w:r w:rsidR="004A1500" w:rsidRPr="009C73E5">
        <w:rPr>
          <w:sz w:val="20"/>
          <w:szCs w:val="20"/>
        </w:rPr>
        <w:t>.</w:t>
      </w:r>
      <w:r w:rsidR="00C72D42" w:rsidRPr="00C72D42">
        <w:rPr>
          <w:sz w:val="20"/>
          <w:szCs w:val="20"/>
        </w:rPr>
        <w:t xml:space="preserve"> </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C72D42">
        <w:rPr>
          <w:sz w:val="20"/>
          <w:szCs w:val="20"/>
        </w:rPr>
        <w:t>………</w:t>
      </w:r>
      <w:r w:rsidR="00C72D42" w:rsidRPr="00ED1DB3">
        <w:rPr>
          <w:sz w:val="20"/>
          <w:szCs w:val="20"/>
        </w:rPr>
        <w:t>………</w:t>
      </w:r>
      <w:r w:rsidR="00BB1778">
        <w:rPr>
          <w:sz w:val="20"/>
          <w:szCs w:val="20"/>
        </w:rPr>
        <w:t>.</w:t>
      </w:r>
      <w:r w:rsidR="00C72D42">
        <w:rPr>
          <w:sz w:val="20"/>
          <w:szCs w:val="20"/>
        </w:rPr>
        <w:t>1</w:t>
      </w:r>
      <w:r w:rsidR="00BB1778">
        <w:rPr>
          <w:sz w:val="20"/>
          <w:szCs w:val="20"/>
        </w:rPr>
        <w:t>5</w:t>
      </w:r>
    </w:p>
    <w:p w14:paraId="4EF834BE" w14:textId="0F98918F" w:rsidR="004A1500" w:rsidRPr="009C73E5" w:rsidRDefault="004A1500" w:rsidP="009C73E5">
      <w:pPr>
        <w:spacing w:after="0"/>
        <w:rPr>
          <w:sz w:val="20"/>
          <w:szCs w:val="20"/>
        </w:rPr>
      </w:pPr>
      <w:r w:rsidRPr="009C73E5">
        <w:rPr>
          <w:sz w:val="20"/>
          <w:szCs w:val="20"/>
        </w:rPr>
        <w:t>4.3.1. Figure Two - A pie chart measuring if South Wales Police officers struggled to attend a similar traumatic incident.</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…………………16</w:t>
      </w:r>
    </w:p>
    <w:p w14:paraId="59493BC3" w14:textId="321BA30A" w:rsidR="004A1500" w:rsidRPr="009C73E5" w:rsidRDefault="004A1500" w:rsidP="009C73E5">
      <w:pPr>
        <w:spacing w:after="0"/>
        <w:rPr>
          <w:sz w:val="20"/>
          <w:szCs w:val="20"/>
        </w:rPr>
      </w:pPr>
      <w:r w:rsidRPr="009C73E5">
        <w:rPr>
          <w:sz w:val="20"/>
          <w:szCs w:val="20"/>
        </w:rPr>
        <w:t>4.3.2 Figure Three - A pie chart measuring if South Wales Police assist in building resilience</w:t>
      </w:r>
      <w:r w:rsidR="00BB1778">
        <w:rPr>
          <w:sz w:val="20"/>
          <w:szCs w:val="20"/>
        </w:rPr>
        <w:t>……………………….…16</w:t>
      </w:r>
    </w:p>
    <w:p w14:paraId="7D9DD684" w14:textId="694A871B" w:rsidR="006F40CE" w:rsidRPr="009C73E5" w:rsidRDefault="006F40CE" w:rsidP="009C73E5">
      <w:pPr>
        <w:spacing w:after="0"/>
        <w:rPr>
          <w:sz w:val="20"/>
          <w:szCs w:val="20"/>
        </w:rPr>
      </w:pPr>
      <w:r w:rsidRPr="009C73E5">
        <w:rPr>
          <w:sz w:val="20"/>
          <w:szCs w:val="20"/>
        </w:rPr>
        <w:t>4.4</w:t>
      </w:r>
      <w:r w:rsidR="004A1500" w:rsidRPr="009C73E5">
        <w:rPr>
          <w:sz w:val="20"/>
          <w:szCs w:val="20"/>
        </w:rPr>
        <w:t>. Barrier</w:t>
      </w:r>
      <w:r w:rsidR="00BB1778">
        <w:rPr>
          <w:sz w:val="20"/>
          <w:szCs w:val="20"/>
        </w:rPr>
        <w:t>s</w:t>
      </w:r>
      <w:r w:rsidR="004A1500" w:rsidRPr="009C73E5">
        <w:rPr>
          <w:sz w:val="20"/>
          <w:szCs w:val="20"/>
        </w:rPr>
        <w:t xml:space="preserve"> in place prevent officers seeking support.</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17</w:t>
      </w:r>
    </w:p>
    <w:p w14:paraId="0A8A3B7C" w14:textId="65E330F6" w:rsidR="004A1500" w:rsidRPr="009C73E5" w:rsidRDefault="004A1500" w:rsidP="009C73E5">
      <w:pPr>
        <w:spacing w:after="0"/>
        <w:rPr>
          <w:sz w:val="20"/>
          <w:szCs w:val="20"/>
        </w:rPr>
      </w:pPr>
      <w:r w:rsidRPr="009C73E5">
        <w:rPr>
          <w:sz w:val="20"/>
          <w:szCs w:val="20"/>
        </w:rPr>
        <w:t>4.4.1. Figure four - A pie chart to measure if South Wales Police officers feel receiving support will have a negative effect.</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……….17</w:t>
      </w:r>
    </w:p>
    <w:p w14:paraId="10A7B9D9" w14:textId="5587FD58" w:rsidR="006F40CE" w:rsidRPr="009C73E5" w:rsidRDefault="006F40CE" w:rsidP="009C73E5">
      <w:pPr>
        <w:spacing w:after="0"/>
        <w:rPr>
          <w:sz w:val="20"/>
          <w:szCs w:val="20"/>
        </w:rPr>
      </w:pPr>
      <w:r w:rsidRPr="009C73E5">
        <w:rPr>
          <w:sz w:val="20"/>
          <w:szCs w:val="20"/>
        </w:rPr>
        <w:t>4.5.</w:t>
      </w:r>
      <w:r w:rsidR="004A1500" w:rsidRPr="009C73E5">
        <w:rPr>
          <w:sz w:val="20"/>
          <w:szCs w:val="20"/>
        </w:rPr>
        <w:t xml:space="preserve"> Interviewed participants.</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18</w:t>
      </w:r>
    </w:p>
    <w:p w14:paraId="5877A923" w14:textId="0E85C2CA" w:rsidR="009C73E5" w:rsidRPr="009C73E5" w:rsidRDefault="009C73E5" w:rsidP="009C73E5">
      <w:pPr>
        <w:spacing w:after="0"/>
        <w:rPr>
          <w:sz w:val="20"/>
          <w:szCs w:val="20"/>
        </w:rPr>
      </w:pPr>
      <w:r w:rsidRPr="009C73E5">
        <w:rPr>
          <w:sz w:val="20"/>
          <w:szCs w:val="20"/>
        </w:rPr>
        <w:t>4.5.1. Table Two – A table showing the responses from the interviewed participants</w:t>
      </w:r>
      <w:r w:rsidR="00BB1778">
        <w:rPr>
          <w:sz w:val="20"/>
          <w:szCs w:val="20"/>
        </w:rPr>
        <w:t>…………………………………….18</w:t>
      </w:r>
    </w:p>
    <w:p w14:paraId="5D693A98" w14:textId="65F9CCFA" w:rsidR="009C73E5" w:rsidRDefault="009C73E5" w:rsidP="009C73E5">
      <w:pPr>
        <w:spacing w:after="0"/>
        <w:rPr>
          <w:sz w:val="20"/>
          <w:szCs w:val="20"/>
        </w:rPr>
      </w:pPr>
      <w:r w:rsidRPr="009C73E5">
        <w:rPr>
          <w:sz w:val="20"/>
          <w:szCs w:val="20"/>
        </w:rPr>
        <w:t>4.6. Conclusion</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………18</w:t>
      </w:r>
    </w:p>
    <w:p w14:paraId="007BA39A" w14:textId="5D74C7B0" w:rsidR="009C73E5" w:rsidRPr="009C73E5" w:rsidRDefault="009C73E5" w:rsidP="009C73E5">
      <w:pPr>
        <w:spacing w:after="0"/>
        <w:rPr>
          <w:sz w:val="20"/>
          <w:szCs w:val="20"/>
        </w:rPr>
      </w:pPr>
    </w:p>
    <w:p w14:paraId="3FCFB235" w14:textId="4DBFB953" w:rsidR="006F40CE" w:rsidRPr="009C73E5" w:rsidRDefault="006F40CE" w:rsidP="009C73E5">
      <w:pPr>
        <w:spacing w:after="0"/>
        <w:rPr>
          <w:b/>
          <w:bCs/>
          <w:sz w:val="20"/>
          <w:szCs w:val="20"/>
        </w:rPr>
      </w:pPr>
      <w:r w:rsidRPr="009C73E5">
        <w:rPr>
          <w:b/>
          <w:bCs/>
          <w:sz w:val="20"/>
          <w:szCs w:val="20"/>
        </w:rPr>
        <w:t xml:space="preserve">5. </w:t>
      </w:r>
      <w:r w:rsidR="009C73E5" w:rsidRPr="009C73E5">
        <w:rPr>
          <w:b/>
          <w:bCs/>
          <w:sz w:val="20"/>
          <w:szCs w:val="20"/>
        </w:rPr>
        <w:t>Chapter five: Findings and conclusion</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....19</w:t>
      </w:r>
    </w:p>
    <w:p w14:paraId="3BFA8C9A" w14:textId="32E67A12" w:rsidR="006F40CE" w:rsidRPr="009C73E5" w:rsidRDefault="006F40CE" w:rsidP="009C73E5">
      <w:pPr>
        <w:spacing w:after="0"/>
        <w:rPr>
          <w:sz w:val="20"/>
          <w:szCs w:val="20"/>
        </w:rPr>
      </w:pPr>
      <w:r w:rsidRPr="009C73E5">
        <w:rPr>
          <w:sz w:val="20"/>
          <w:szCs w:val="20"/>
        </w:rPr>
        <w:t>5.1. Introduction.</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…..19</w:t>
      </w:r>
    </w:p>
    <w:p w14:paraId="3C604C59" w14:textId="450E9C0E" w:rsidR="006F40CE" w:rsidRPr="009C73E5" w:rsidRDefault="006F40CE" w:rsidP="009C73E5">
      <w:pPr>
        <w:spacing w:after="0"/>
        <w:rPr>
          <w:sz w:val="20"/>
          <w:szCs w:val="20"/>
        </w:rPr>
      </w:pPr>
      <w:r w:rsidRPr="009C73E5">
        <w:rPr>
          <w:sz w:val="20"/>
          <w:szCs w:val="20"/>
        </w:rPr>
        <w:t>5.2. Theme one – Comparing officers attending a traumatic incident and the effectiveness of support</w:t>
      </w:r>
      <w:r w:rsidR="00BB1778">
        <w:rPr>
          <w:sz w:val="20"/>
          <w:szCs w:val="20"/>
        </w:rPr>
        <w:t>…………19</w:t>
      </w:r>
    </w:p>
    <w:p w14:paraId="1994D8AC" w14:textId="2D4BF36A" w:rsidR="006F40CE" w:rsidRPr="009C73E5" w:rsidRDefault="006F40CE" w:rsidP="009C73E5">
      <w:pPr>
        <w:spacing w:after="0"/>
        <w:rPr>
          <w:sz w:val="20"/>
          <w:szCs w:val="20"/>
        </w:rPr>
      </w:pPr>
      <w:r w:rsidRPr="009C73E5">
        <w:rPr>
          <w:sz w:val="20"/>
          <w:szCs w:val="20"/>
        </w:rPr>
        <w:t>5.3. Theme two – Does the support from South Wales Police build resilience?</w:t>
      </w:r>
      <w:r w:rsidR="00BB1778">
        <w:rPr>
          <w:sz w:val="20"/>
          <w:szCs w:val="20"/>
        </w:rPr>
        <w:t>.................................................</w:t>
      </w:r>
      <w:r w:rsidR="00F80F40">
        <w:rPr>
          <w:sz w:val="20"/>
          <w:szCs w:val="20"/>
        </w:rPr>
        <w:t>19</w:t>
      </w:r>
    </w:p>
    <w:p w14:paraId="7E5FBA2C" w14:textId="39398461" w:rsidR="006F40CE" w:rsidRPr="009C73E5" w:rsidRDefault="006F40CE" w:rsidP="009C73E5">
      <w:pPr>
        <w:spacing w:after="0"/>
        <w:rPr>
          <w:sz w:val="20"/>
          <w:szCs w:val="20"/>
        </w:rPr>
      </w:pPr>
      <w:r w:rsidRPr="009C73E5">
        <w:rPr>
          <w:sz w:val="20"/>
          <w:szCs w:val="20"/>
        </w:rPr>
        <w:t>5.4. – Theme three – Barriers from receiving support</w:t>
      </w:r>
      <w:r w:rsidR="00BB1778">
        <w:rPr>
          <w:sz w:val="20"/>
          <w:szCs w:val="20"/>
        </w:rPr>
        <w:t>…………………………………………………………………………………….20</w:t>
      </w:r>
    </w:p>
    <w:p w14:paraId="325B44C5" w14:textId="1DD41F7F" w:rsidR="006F40CE" w:rsidRDefault="006F40CE" w:rsidP="009C73E5">
      <w:pPr>
        <w:spacing w:after="0"/>
        <w:rPr>
          <w:sz w:val="20"/>
          <w:szCs w:val="20"/>
        </w:rPr>
      </w:pPr>
      <w:r w:rsidRPr="009C73E5">
        <w:rPr>
          <w:sz w:val="20"/>
          <w:szCs w:val="20"/>
        </w:rPr>
        <w:t>5.5. Conclusion.</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……..20</w:t>
      </w:r>
    </w:p>
    <w:p w14:paraId="08F9CA7A" w14:textId="77777777" w:rsidR="009C73E5" w:rsidRPr="009C73E5" w:rsidRDefault="009C73E5" w:rsidP="009C73E5">
      <w:pPr>
        <w:spacing w:after="0"/>
        <w:rPr>
          <w:sz w:val="20"/>
          <w:szCs w:val="20"/>
        </w:rPr>
      </w:pPr>
    </w:p>
    <w:p w14:paraId="05A213CB" w14:textId="6B6BB68C" w:rsidR="006F40CE" w:rsidRPr="009C73E5" w:rsidRDefault="006F40CE" w:rsidP="009C73E5">
      <w:pPr>
        <w:spacing w:after="0"/>
        <w:rPr>
          <w:sz w:val="20"/>
          <w:szCs w:val="20"/>
        </w:rPr>
      </w:pPr>
      <w:r w:rsidRPr="009C73E5">
        <w:rPr>
          <w:b/>
          <w:bCs/>
          <w:sz w:val="20"/>
          <w:szCs w:val="20"/>
        </w:rPr>
        <w:t xml:space="preserve">Chapter 6: </w:t>
      </w:r>
      <w:r w:rsidR="009C73E5" w:rsidRPr="009C73E5">
        <w:rPr>
          <w:b/>
          <w:bCs/>
          <w:sz w:val="20"/>
          <w:szCs w:val="20"/>
        </w:rPr>
        <w:t>L</w:t>
      </w:r>
      <w:r w:rsidRPr="009C73E5">
        <w:rPr>
          <w:b/>
          <w:bCs/>
          <w:sz w:val="20"/>
          <w:szCs w:val="20"/>
        </w:rPr>
        <w:t>imitations and recommendations</w:t>
      </w:r>
      <w:r w:rsidRPr="009C73E5">
        <w:rPr>
          <w:sz w:val="20"/>
          <w:szCs w:val="20"/>
        </w:rPr>
        <w:t>.</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……..21</w:t>
      </w:r>
    </w:p>
    <w:p w14:paraId="5F24C311" w14:textId="6B2350F5" w:rsidR="006F40CE" w:rsidRPr="009C73E5" w:rsidRDefault="006F40CE" w:rsidP="009C73E5">
      <w:pPr>
        <w:spacing w:after="0"/>
        <w:rPr>
          <w:sz w:val="20"/>
          <w:szCs w:val="20"/>
        </w:rPr>
      </w:pPr>
      <w:r w:rsidRPr="009C73E5">
        <w:rPr>
          <w:sz w:val="20"/>
          <w:szCs w:val="20"/>
        </w:rPr>
        <w:t>6.</w:t>
      </w:r>
      <w:r w:rsidR="009C73E5" w:rsidRPr="009C73E5">
        <w:rPr>
          <w:sz w:val="20"/>
          <w:szCs w:val="20"/>
        </w:rPr>
        <w:t>1</w:t>
      </w:r>
      <w:r w:rsidRPr="009C73E5">
        <w:rPr>
          <w:sz w:val="20"/>
          <w:szCs w:val="20"/>
        </w:rPr>
        <w:t>. Limitations.</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………21</w:t>
      </w:r>
    </w:p>
    <w:p w14:paraId="132C689B" w14:textId="32F73D98" w:rsidR="006F40CE" w:rsidRPr="009C73E5" w:rsidRDefault="006F40CE" w:rsidP="009C73E5">
      <w:pPr>
        <w:spacing w:after="0"/>
        <w:rPr>
          <w:sz w:val="20"/>
          <w:szCs w:val="20"/>
        </w:rPr>
      </w:pPr>
      <w:r w:rsidRPr="009C73E5">
        <w:rPr>
          <w:sz w:val="20"/>
          <w:szCs w:val="20"/>
        </w:rPr>
        <w:t>6.</w:t>
      </w:r>
      <w:r w:rsidR="009C73E5" w:rsidRPr="009C73E5">
        <w:rPr>
          <w:sz w:val="20"/>
          <w:szCs w:val="20"/>
        </w:rPr>
        <w:t>2</w:t>
      </w:r>
      <w:r w:rsidRPr="009C73E5">
        <w:rPr>
          <w:sz w:val="20"/>
          <w:szCs w:val="20"/>
        </w:rPr>
        <w:t>. Recommendations</w:t>
      </w:r>
      <w:r w:rsidR="00BB1778">
        <w:rPr>
          <w:sz w:val="20"/>
          <w:szCs w:val="20"/>
        </w:rPr>
        <w:t>:</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21</w:t>
      </w:r>
    </w:p>
    <w:p w14:paraId="29B5B2B7" w14:textId="5334CDED" w:rsidR="006F40CE" w:rsidRPr="009C73E5" w:rsidRDefault="006F40CE" w:rsidP="009C73E5">
      <w:pPr>
        <w:spacing w:after="0" w:line="252" w:lineRule="auto"/>
        <w:rPr>
          <w:sz w:val="20"/>
          <w:szCs w:val="20"/>
        </w:rPr>
      </w:pPr>
      <w:r w:rsidRPr="009C73E5">
        <w:rPr>
          <w:sz w:val="20"/>
          <w:szCs w:val="20"/>
        </w:rPr>
        <w:t>6.3.1. Changes made to the current support programs.</w:t>
      </w:r>
      <w:r w:rsidR="00BB1778" w:rsidRPr="00BB1778">
        <w:rPr>
          <w:sz w:val="20"/>
          <w:szCs w:val="20"/>
        </w:rPr>
        <w:t xml:space="preserve"> </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.21</w:t>
      </w:r>
    </w:p>
    <w:p w14:paraId="12D7431B" w14:textId="28012191" w:rsidR="00ED1DB3" w:rsidRPr="009C73E5" w:rsidRDefault="00ED1DB3" w:rsidP="009C73E5">
      <w:pPr>
        <w:spacing w:after="0" w:line="252" w:lineRule="auto"/>
        <w:rPr>
          <w:sz w:val="20"/>
          <w:szCs w:val="20"/>
        </w:rPr>
      </w:pPr>
      <w:r w:rsidRPr="009C73E5">
        <w:rPr>
          <w:sz w:val="20"/>
          <w:szCs w:val="20"/>
        </w:rPr>
        <w:t>6.3.2. Awareness campaigns in the workplace</w:t>
      </w:r>
      <w:r w:rsidR="00BB1778">
        <w:rPr>
          <w:sz w:val="20"/>
          <w:szCs w:val="20"/>
        </w:rPr>
        <w:t>…………………………………………………………………………………………………2</w:t>
      </w:r>
      <w:r w:rsidR="00F80F40">
        <w:rPr>
          <w:sz w:val="20"/>
          <w:szCs w:val="20"/>
        </w:rPr>
        <w:t>1</w:t>
      </w:r>
    </w:p>
    <w:p w14:paraId="75A194F9" w14:textId="39DD60FC" w:rsidR="009C73E5" w:rsidRPr="009C73E5" w:rsidRDefault="009C73E5" w:rsidP="009C73E5">
      <w:pPr>
        <w:spacing w:after="0"/>
        <w:rPr>
          <w:sz w:val="20"/>
          <w:szCs w:val="20"/>
        </w:rPr>
      </w:pPr>
      <w:r w:rsidRPr="009C73E5">
        <w:rPr>
          <w:sz w:val="20"/>
          <w:szCs w:val="20"/>
        </w:rPr>
        <w:t>6.3.3. Assess each support program individually</w:t>
      </w:r>
      <w:r w:rsidR="00BB1778">
        <w:rPr>
          <w:sz w:val="20"/>
          <w:szCs w:val="20"/>
        </w:rPr>
        <w:t>……………………………………………………………………………………………..22</w:t>
      </w:r>
    </w:p>
    <w:p w14:paraId="3D018CD5" w14:textId="2DC352FC" w:rsidR="009C73E5" w:rsidRDefault="009C73E5" w:rsidP="009C73E5">
      <w:pPr>
        <w:spacing w:after="0"/>
        <w:rPr>
          <w:sz w:val="20"/>
          <w:szCs w:val="20"/>
        </w:rPr>
      </w:pPr>
      <w:r w:rsidRPr="009C73E5">
        <w:rPr>
          <w:sz w:val="20"/>
          <w:szCs w:val="20"/>
        </w:rPr>
        <w:t>6.3.4. Obtaining data</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22</w:t>
      </w:r>
    </w:p>
    <w:p w14:paraId="39F4A819" w14:textId="77777777" w:rsidR="009C73E5" w:rsidRPr="009C73E5" w:rsidRDefault="009C73E5" w:rsidP="009C73E5">
      <w:pPr>
        <w:spacing w:after="0"/>
        <w:rPr>
          <w:sz w:val="20"/>
          <w:szCs w:val="20"/>
        </w:rPr>
      </w:pPr>
    </w:p>
    <w:p w14:paraId="0C02CE90" w14:textId="6A375DB6" w:rsidR="00ED1DB3" w:rsidRDefault="00ED1DB3" w:rsidP="009C73E5">
      <w:pPr>
        <w:spacing w:after="0"/>
        <w:rPr>
          <w:b/>
          <w:bCs/>
          <w:sz w:val="20"/>
          <w:szCs w:val="20"/>
        </w:rPr>
      </w:pPr>
      <w:r w:rsidRPr="009C73E5">
        <w:rPr>
          <w:b/>
          <w:bCs/>
          <w:sz w:val="20"/>
          <w:szCs w:val="20"/>
        </w:rPr>
        <w:t>7. Chapter seven: Bibliography</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…….…23</w:t>
      </w:r>
    </w:p>
    <w:p w14:paraId="5F4656A6" w14:textId="77777777" w:rsidR="009C73E5" w:rsidRPr="009C73E5" w:rsidRDefault="009C73E5" w:rsidP="009C73E5">
      <w:pPr>
        <w:spacing w:after="0"/>
        <w:rPr>
          <w:b/>
          <w:bCs/>
          <w:sz w:val="20"/>
          <w:szCs w:val="20"/>
        </w:rPr>
      </w:pPr>
    </w:p>
    <w:p w14:paraId="55E25B8B" w14:textId="4DCDE0C6" w:rsidR="009C73E5" w:rsidRPr="009C73E5" w:rsidRDefault="009C73E5" w:rsidP="009C73E5">
      <w:pPr>
        <w:spacing w:after="0"/>
        <w:rPr>
          <w:b/>
          <w:bCs/>
          <w:sz w:val="20"/>
          <w:szCs w:val="20"/>
        </w:rPr>
      </w:pPr>
      <w:r w:rsidRPr="009C73E5">
        <w:rPr>
          <w:b/>
          <w:bCs/>
          <w:sz w:val="20"/>
          <w:szCs w:val="20"/>
        </w:rPr>
        <w:t>8. Chapter eight: Appendices</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.2</w:t>
      </w:r>
      <w:r w:rsidR="000461F1">
        <w:rPr>
          <w:sz w:val="20"/>
          <w:szCs w:val="20"/>
        </w:rPr>
        <w:t>6</w:t>
      </w:r>
    </w:p>
    <w:p w14:paraId="11A680B2" w14:textId="5D8CAFB5" w:rsidR="009C73E5" w:rsidRDefault="009C73E5" w:rsidP="009C73E5">
      <w:pPr>
        <w:spacing w:after="0"/>
        <w:rPr>
          <w:sz w:val="20"/>
          <w:szCs w:val="20"/>
        </w:rPr>
      </w:pPr>
      <w:r>
        <w:rPr>
          <w:sz w:val="20"/>
          <w:szCs w:val="20"/>
        </w:rPr>
        <w:t>8.1. Survey questions</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0461F1">
        <w:rPr>
          <w:sz w:val="20"/>
          <w:szCs w:val="20"/>
        </w:rPr>
        <w:t>26</w:t>
      </w:r>
    </w:p>
    <w:p w14:paraId="2EABF408" w14:textId="101D380B" w:rsidR="009C73E5" w:rsidRDefault="009C73E5" w:rsidP="009C73E5">
      <w:pPr>
        <w:spacing w:after="0"/>
        <w:rPr>
          <w:sz w:val="20"/>
          <w:szCs w:val="20"/>
        </w:rPr>
      </w:pPr>
      <w:r>
        <w:rPr>
          <w:sz w:val="20"/>
          <w:szCs w:val="20"/>
        </w:rPr>
        <w:t>8.2. Dissertation Proposal</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3</w:t>
      </w:r>
      <w:r w:rsidR="000461F1">
        <w:rPr>
          <w:sz w:val="20"/>
          <w:szCs w:val="20"/>
        </w:rPr>
        <w:t>1</w:t>
      </w:r>
    </w:p>
    <w:p w14:paraId="608993E9" w14:textId="7CA4DC27" w:rsidR="009C73E5" w:rsidRPr="009C73E5" w:rsidRDefault="009C73E5" w:rsidP="009C73E5">
      <w:pPr>
        <w:spacing w:after="0"/>
        <w:rPr>
          <w:sz w:val="20"/>
          <w:szCs w:val="20"/>
        </w:rPr>
      </w:pPr>
      <w:r>
        <w:rPr>
          <w:sz w:val="20"/>
          <w:szCs w:val="20"/>
        </w:rPr>
        <w:t>8.3. Ethics Form</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w:t>
      </w:r>
      <w:r w:rsidR="00BB1778" w:rsidRPr="00ED1DB3">
        <w:rPr>
          <w:sz w:val="20"/>
          <w:szCs w:val="20"/>
        </w:rPr>
        <w:t>………………</w:t>
      </w:r>
      <w:r w:rsidR="00BB1778">
        <w:rPr>
          <w:sz w:val="20"/>
          <w:szCs w:val="20"/>
        </w:rPr>
        <w:t>………3</w:t>
      </w:r>
      <w:r w:rsidR="000461F1">
        <w:rPr>
          <w:sz w:val="20"/>
          <w:szCs w:val="20"/>
        </w:rPr>
        <w:t>8</w:t>
      </w:r>
    </w:p>
    <w:p w14:paraId="5E6BA20C" w14:textId="77777777" w:rsidR="00ED1DB3" w:rsidRPr="00ED1DB3" w:rsidRDefault="00ED1DB3" w:rsidP="00ED1DB3">
      <w:pPr>
        <w:spacing w:line="252" w:lineRule="auto"/>
        <w:rPr>
          <w:sz w:val="20"/>
          <w:szCs w:val="20"/>
        </w:rPr>
      </w:pPr>
    </w:p>
    <w:p w14:paraId="44252E65" w14:textId="77777777" w:rsidR="00ED1DB3" w:rsidRDefault="00ED1DB3" w:rsidP="006F40CE">
      <w:pPr>
        <w:spacing w:line="252" w:lineRule="auto"/>
        <w:rPr>
          <w:b/>
          <w:bCs/>
        </w:rPr>
      </w:pPr>
    </w:p>
    <w:p w14:paraId="1B7316D1" w14:textId="77777777" w:rsidR="006F40CE" w:rsidRDefault="006F40CE" w:rsidP="006F40CE">
      <w:pPr>
        <w:rPr>
          <w:b/>
          <w:bCs/>
          <w:sz w:val="24"/>
          <w:szCs w:val="24"/>
        </w:rPr>
      </w:pPr>
    </w:p>
    <w:p w14:paraId="4B63F41A" w14:textId="77777777" w:rsidR="006F40CE" w:rsidRDefault="006F40CE" w:rsidP="006F40CE">
      <w:pPr>
        <w:rPr>
          <w:b/>
          <w:bCs/>
          <w:sz w:val="24"/>
          <w:szCs w:val="24"/>
        </w:rPr>
      </w:pPr>
    </w:p>
    <w:p w14:paraId="1F4E213E" w14:textId="77777777" w:rsidR="006F40CE" w:rsidRDefault="006F40CE" w:rsidP="006F40CE">
      <w:pPr>
        <w:rPr>
          <w:b/>
          <w:bCs/>
        </w:rPr>
      </w:pPr>
    </w:p>
    <w:p w14:paraId="7AD29400" w14:textId="77777777" w:rsidR="006F40CE" w:rsidRDefault="006F40CE" w:rsidP="006F40CE">
      <w:pPr>
        <w:rPr>
          <w:b/>
          <w:bCs/>
        </w:rPr>
      </w:pPr>
    </w:p>
    <w:p w14:paraId="5253DF32" w14:textId="77777777" w:rsidR="006F40CE" w:rsidRDefault="006F40CE" w:rsidP="006F40CE">
      <w:pPr>
        <w:rPr>
          <w:b/>
          <w:bCs/>
        </w:rPr>
      </w:pPr>
    </w:p>
    <w:p w14:paraId="2BEDF8E3" w14:textId="77777777" w:rsidR="006F40CE" w:rsidRDefault="006F40CE" w:rsidP="006F40CE">
      <w:pPr>
        <w:rPr>
          <w:b/>
          <w:bCs/>
        </w:rPr>
      </w:pPr>
    </w:p>
    <w:p w14:paraId="75572CB2" w14:textId="77777777" w:rsidR="006F40CE" w:rsidRDefault="006F40CE" w:rsidP="006F40CE">
      <w:pPr>
        <w:rPr>
          <w:b/>
          <w:bCs/>
          <w:sz w:val="32"/>
          <w:szCs w:val="32"/>
        </w:rPr>
      </w:pPr>
    </w:p>
    <w:p w14:paraId="0DB099BC" w14:textId="77777777" w:rsidR="006F40CE" w:rsidRDefault="006F40CE" w:rsidP="006F40CE"/>
    <w:p w14:paraId="710430B0" w14:textId="77777777" w:rsidR="006F40CE" w:rsidRDefault="006F40CE" w:rsidP="006F40CE">
      <w:pPr>
        <w:rPr>
          <w:b/>
          <w:bCs/>
        </w:rPr>
      </w:pPr>
    </w:p>
    <w:p w14:paraId="4E8C2763" w14:textId="77777777" w:rsidR="006F40CE" w:rsidRDefault="006F40CE" w:rsidP="006F40CE">
      <w:pPr>
        <w:rPr>
          <w:b/>
          <w:bCs/>
        </w:rPr>
      </w:pPr>
    </w:p>
    <w:p w14:paraId="77FE17FC" w14:textId="77777777" w:rsidR="00ED1DB3" w:rsidRDefault="00ED1DB3" w:rsidP="00B14D8F">
      <w:pPr>
        <w:rPr>
          <w:b/>
          <w:bCs/>
        </w:rPr>
      </w:pPr>
    </w:p>
    <w:p w14:paraId="1BE0935E" w14:textId="77777777" w:rsidR="00F80F40" w:rsidRDefault="00F80F40" w:rsidP="00B14D8F">
      <w:pPr>
        <w:rPr>
          <w:b/>
          <w:bCs/>
          <w:sz w:val="32"/>
          <w:szCs w:val="32"/>
        </w:rPr>
      </w:pPr>
    </w:p>
    <w:p w14:paraId="4A2300B6" w14:textId="05549DBA" w:rsidR="00F80F40" w:rsidRDefault="00F80F40" w:rsidP="00B14D8F">
      <w:pPr>
        <w:rPr>
          <w:b/>
          <w:bCs/>
          <w:sz w:val="32"/>
          <w:szCs w:val="32"/>
        </w:rPr>
      </w:pPr>
    </w:p>
    <w:p w14:paraId="1A33A44A" w14:textId="4A327BCE" w:rsidR="00B97DB0" w:rsidRDefault="00B97DB0" w:rsidP="00B14D8F">
      <w:pPr>
        <w:rPr>
          <w:b/>
          <w:bCs/>
          <w:sz w:val="32"/>
          <w:szCs w:val="32"/>
        </w:rPr>
      </w:pPr>
    </w:p>
    <w:p w14:paraId="0DC46E46" w14:textId="77777777" w:rsidR="00B97DB0" w:rsidRDefault="00B97DB0" w:rsidP="00B14D8F">
      <w:pPr>
        <w:rPr>
          <w:b/>
          <w:bCs/>
          <w:sz w:val="32"/>
          <w:szCs w:val="32"/>
        </w:rPr>
      </w:pPr>
    </w:p>
    <w:p w14:paraId="7BC3CDF8" w14:textId="11822DC8" w:rsidR="00B14D8F" w:rsidRPr="00B14D8F" w:rsidRDefault="00B14D8F" w:rsidP="00B14D8F">
      <w:pPr>
        <w:rPr>
          <w:b/>
          <w:bCs/>
          <w:sz w:val="32"/>
          <w:szCs w:val="32"/>
        </w:rPr>
      </w:pPr>
      <w:r w:rsidRPr="00B14D8F">
        <w:rPr>
          <w:b/>
          <w:bCs/>
          <w:sz w:val="32"/>
          <w:szCs w:val="32"/>
        </w:rPr>
        <w:lastRenderedPageBreak/>
        <w:t>1.</w:t>
      </w:r>
      <w:r>
        <w:rPr>
          <w:b/>
          <w:bCs/>
          <w:sz w:val="32"/>
          <w:szCs w:val="32"/>
        </w:rPr>
        <w:t xml:space="preserve"> </w:t>
      </w:r>
      <w:r w:rsidR="00570093" w:rsidRPr="00B14D8F">
        <w:rPr>
          <w:b/>
          <w:bCs/>
          <w:sz w:val="32"/>
          <w:szCs w:val="32"/>
        </w:rPr>
        <w:t>Chapter One: Introduction:</w:t>
      </w:r>
    </w:p>
    <w:p w14:paraId="30E2F3DF" w14:textId="62AC5381" w:rsidR="00FD21B4" w:rsidRDefault="00570093" w:rsidP="00B14D8F">
      <w:pPr>
        <w:rPr>
          <w:sz w:val="20"/>
          <w:szCs w:val="20"/>
        </w:rPr>
      </w:pPr>
      <w:r w:rsidRPr="004A266F">
        <w:rPr>
          <w:sz w:val="20"/>
          <w:szCs w:val="20"/>
        </w:rPr>
        <w:t xml:space="preserve">This dissertation will </w:t>
      </w:r>
      <w:r w:rsidR="00FD21B4">
        <w:rPr>
          <w:sz w:val="20"/>
          <w:szCs w:val="20"/>
        </w:rPr>
        <w:t>investigate the</w:t>
      </w:r>
      <w:r w:rsidRPr="004A266F">
        <w:rPr>
          <w:sz w:val="20"/>
          <w:szCs w:val="20"/>
        </w:rPr>
        <w:t xml:space="preserve"> current support South Wales Police provides to office</w:t>
      </w:r>
      <w:r w:rsidR="005827A0">
        <w:rPr>
          <w:sz w:val="20"/>
          <w:szCs w:val="20"/>
        </w:rPr>
        <w:t>r</w:t>
      </w:r>
      <w:r w:rsidRPr="004A266F">
        <w:rPr>
          <w:sz w:val="20"/>
          <w:szCs w:val="20"/>
        </w:rPr>
        <w:t>s who attend a traumatic incident</w:t>
      </w:r>
      <w:r w:rsidR="00FD21B4">
        <w:rPr>
          <w:sz w:val="20"/>
          <w:szCs w:val="20"/>
        </w:rPr>
        <w:t xml:space="preserve">. Additionally, </w:t>
      </w:r>
      <w:r w:rsidR="005827A0">
        <w:rPr>
          <w:sz w:val="20"/>
          <w:szCs w:val="20"/>
        </w:rPr>
        <w:t xml:space="preserve">it will </w:t>
      </w:r>
      <w:r w:rsidR="00FD21B4">
        <w:rPr>
          <w:sz w:val="20"/>
          <w:szCs w:val="20"/>
        </w:rPr>
        <w:t xml:space="preserve">investigate </w:t>
      </w:r>
      <w:r w:rsidRPr="004A266F">
        <w:rPr>
          <w:sz w:val="20"/>
          <w:szCs w:val="20"/>
        </w:rPr>
        <w:t>if that support builds resilienc</w:t>
      </w:r>
      <w:r w:rsidR="00FD21B4">
        <w:rPr>
          <w:sz w:val="20"/>
          <w:szCs w:val="20"/>
        </w:rPr>
        <w:t>e to attend future traumatic incidents.</w:t>
      </w:r>
      <w:r w:rsidRPr="004A266F">
        <w:rPr>
          <w:sz w:val="20"/>
          <w:szCs w:val="20"/>
        </w:rPr>
        <w:t xml:space="preserve"> </w:t>
      </w:r>
      <w:r w:rsidR="00FD21B4">
        <w:rPr>
          <w:sz w:val="20"/>
          <w:szCs w:val="20"/>
        </w:rPr>
        <w:t xml:space="preserve">This chapter will provide the background, aims and objects, </w:t>
      </w:r>
      <w:r w:rsidR="005827A0">
        <w:rPr>
          <w:sz w:val="20"/>
          <w:szCs w:val="20"/>
        </w:rPr>
        <w:t>rationale,</w:t>
      </w:r>
      <w:r w:rsidR="00FD21B4">
        <w:rPr>
          <w:sz w:val="20"/>
          <w:szCs w:val="20"/>
        </w:rPr>
        <w:t xml:space="preserve"> and the structure of this dissertation.</w:t>
      </w:r>
    </w:p>
    <w:p w14:paraId="126AEF93" w14:textId="228F862D" w:rsidR="00FD21B4" w:rsidRDefault="00FD21B4" w:rsidP="00B14D8F">
      <w:pPr>
        <w:rPr>
          <w:sz w:val="20"/>
          <w:szCs w:val="20"/>
        </w:rPr>
      </w:pPr>
    </w:p>
    <w:p w14:paraId="0E5734D2" w14:textId="4C360643" w:rsidR="00570093" w:rsidRPr="008C1620" w:rsidRDefault="00FD21B4" w:rsidP="00B14D8F">
      <w:pPr>
        <w:rPr>
          <w:b/>
          <w:bCs/>
          <w:sz w:val="24"/>
          <w:szCs w:val="24"/>
        </w:rPr>
      </w:pPr>
      <w:r w:rsidRPr="008C1620">
        <w:rPr>
          <w:b/>
          <w:bCs/>
          <w:sz w:val="24"/>
          <w:szCs w:val="24"/>
        </w:rPr>
        <w:t xml:space="preserve">1.1. </w:t>
      </w:r>
      <w:r w:rsidR="008C1620" w:rsidRPr="008C1620">
        <w:rPr>
          <w:b/>
          <w:bCs/>
          <w:sz w:val="24"/>
          <w:szCs w:val="24"/>
        </w:rPr>
        <w:t>Background</w:t>
      </w:r>
    </w:p>
    <w:p w14:paraId="4292177C" w14:textId="751645FC" w:rsidR="00570093" w:rsidRPr="00FD21B4" w:rsidRDefault="007B4AB4" w:rsidP="00B14D8F">
      <w:pPr>
        <w:rPr>
          <w:sz w:val="20"/>
          <w:szCs w:val="20"/>
        </w:rPr>
      </w:pPr>
      <w:r w:rsidRPr="00B14D8F">
        <w:rPr>
          <w:rFonts w:cstheme="minorHAnsi"/>
          <w:sz w:val="20"/>
          <w:szCs w:val="20"/>
        </w:rPr>
        <w:t xml:space="preserve">Jointhepolice (N.D) </w:t>
      </w:r>
      <w:r>
        <w:rPr>
          <w:rFonts w:cstheme="minorHAnsi"/>
          <w:sz w:val="20"/>
          <w:szCs w:val="20"/>
        </w:rPr>
        <w:t xml:space="preserve">states </w:t>
      </w:r>
      <w:r w:rsidR="005827A0">
        <w:rPr>
          <w:rFonts w:cstheme="minorHAnsi"/>
          <w:sz w:val="20"/>
          <w:szCs w:val="20"/>
        </w:rPr>
        <w:t>f</w:t>
      </w:r>
      <w:r w:rsidR="00570093" w:rsidRPr="004A266F">
        <w:rPr>
          <w:sz w:val="20"/>
          <w:szCs w:val="20"/>
        </w:rPr>
        <w:t xml:space="preserve">rontline officers attend incidents of </w:t>
      </w:r>
      <w:r w:rsidR="00FD21B4" w:rsidRPr="004A266F">
        <w:rPr>
          <w:sz w:val="20"/>
          <w:szCs w:val="20"/>
        </w:rPr>
        <w:t>various</w:t>
      </w:r>
      <w:r w:rsidR="00570093" w:rsidRPr="004A266F">
        <w:rPr>
          <w:sz w:val="20"/>
          <w:szCs w:val="20"/>
        </w:rPr>
        <w:t xml:space="preserve"> degree, and it is unavoidable in t</w:t>
      </w:r>
      <w:r w:rsidR="005827A0">
        <w:rPr>
          <w:sz w:val="20"/>
          <w:szCs w:val="20"/>
        </w:rPr>
        <w:t>he</w:t>
      </w:r>
      <w:r w:rsidR="00570093" w:rsidRPr="004A266F">
        <w:rPr>
          <w:sz w:val="20"/>
          <w:szCs w:val="20"/>
        </w:rPr>
        <w:t xml:space="preserve"> officer’s career</w:t>
      </w:r>
      <w:r w:rsidR="005827A0">
        <w:rPr>
          <w:sz w:val="20"/>
          <w:szCs w:val="20"/>
        </w:rPr>
        <w:t xml:space="preserve"> </w:t>
      </w:r>
      <w:r w:rsidR="00570093" w:rsidRPr="004A266F">
        <w:rPr>
          <w:sz w:val="20"/>
          <w:szCs w:val="20"/>
        </w:rPr>
        <w:t xml:space="preserve">they will attend </w:t>
      </w:r>
      <w:r w:rsidR="005827A0">
        <w:rPr>
          <w:sz w:val="20"/>
          <w:szCs w:val="20"/>
        </w:rPr>
        <w:t>an incident that</w:t>
      </w:r>
      <w:r w:rsidR="00570093" w:rsidRPr="004A266F">
        <w:rPr>
          <w:sz w:val="20"/>
          <w:szCs w:val="20"/>
        </w:rPr>
        <w:t xml:space="preserve"> is traumatic. This subject was chosen by the researcher as they have attended numerous traumatic incidents, they have experienced first-hand how the traumatic incidents affects frontline officers. These </w:t>
      </w:r>
      <w:r w:rsidR="00570093" w:rsidRPr="00FD21B4">
        <w:rPr>
          <w:sz w:val="20"/>
          <w:szCs w:val="20"/>
        </w:rPr>
        <w:t>traumatic incidents have also resulted in colleagues seeking support from South Wales Police. As mental health is an important issue and South Wales Police have a duty to protect and support their officers, it is vital and beneficial to know if t</w:t>
      </w:r>
      <w:r w:rsidR="0068065F">
        <w:rPr>
          <w:sz w:val="20"/>
          <w:szCs w:val="20"/>
        </w:rPr>
        <w:t>he</w:t>
      </w:r>
      <w:r w:rsidR="00570093" w:rsidRPr="00FD21B4">
        <w:rPr>
          <w:sz w:val="20"/>
          <w:szCs w:val="20"/>
        </w:rPr>
        <w:t xml:space="preserve"> support being offered to </w:t>
      </w:r>
      <w:r w:rsidR="005827A0" w:rsidRPr="00FD21B4">
        <w:rPr>
          <w:sz w:val="20"/>
          <w:szCs w:val="20"/>
        </w:rPr>
        <w:t>officers</w:t>
      </w:r>
      <w:r w:rsidR="0068065F">
        <w:rPr>
          <w:sz w:val="20"/>
          <w:szCs w:val="20"/>
        </w:rPr>
        <w:t xml:space="preserve"> h</w:t>
      </w:r>
      <w:r w:rsidR="00570093" w:rsidRPr="00FD21B4">
        <w:rPr>
          <w:sz w:val="20"/>
          <w:szCs w:val="20"/>
        </w:rPr>
        <w:t>elp</w:t>
      </w:r>
      <w:r w:rsidR="0068065F">
        <w:rPr>
          <w:sz w:val="20"/>
          <w:szCs w:val="20"/>
        </w:rPr>
        <w:t>s</w:t>
      </w:r>
      <w:r w:rsidR="00570093" w:rsidRPr="00FD21B4">
        <w:rPr>
          <w:sz w:val="20"/>
          <w:szCs w:val="20"/>
        </w:rPr>
        <w:t xml:space="preserve"> build resilience to deal with future traumatic incident</w:t>
      </w:r>
      <w:r w:rsidR="0068065F">
        <w:rPr>
          <w:sz w:val="20"/>
          <w:szCs w:val="20"/>
        </w:rPr>
        <w:t>s</w:t>
      </w:r>
      <w:r w:rsidR="00570093" w:rsidRPr="00FD21B4">
        <w:rPr>
          <w:sz w:val="20"/>
          <w:szCs w:val="20"/>
        </w:rPr>
        <w:t>, which</w:t>
      </w:r>
      <w:r w:rsidR="008C1620">
        <w:rPr>
          <w:sz w:val="20"/>
          <w:szCs w:val="20"/>
        </w:rPr>
        <w:t xml:space="preserve"> </w:t>
      </w:r>
      <w:r w:rsidR="00570093" w:rsidRPr="00FD21B4">
        <w:rPr>
          <w:sz w:val="20"/>
          <w:szCs w:val="20"/>
        </w:rPr>
        <w:t>the officers will unavoidabl</w:t>
      </w:r>
      <w:r w:rsidR="0068065F">
        <w:rPr>
          <w:sz w:val="20"/>
          <w:szCs w:val="20"/>
        </w:rPr>
        <w:t>y</w:t>
      </w:r>
      <w:r w:rsidR="00570093" w:rsidRPr="00FD21B4">
        <w:rPr>
          <w:sz w:val="20"/>
          <w:szCs w:val="20"/>
        </w:rPr>
        <w:t xml:space="preserve"> be deployed to. This research is imperative to know if the support does build resilience, as officers mental health may unknowingly be placed at risk and changes may revolve these risks.</w:t>
      </w:r>
    </w:p>
    <w:p w14:paraId="65B73C80" w14:textId="53A5C3C2" w:rsidR="00570093" w:rsidRDefault="00FD21B4" w:rsidP="00B14D8F">
      <w:pPr>
        <w:rPr>
          <w:sz w:val="20"/>
          <w:szCs w:val="20"/>
        </w:rPr>
      </w:pPr>
      <w:r w:rsidRPr="00FD21B4">
        <w:rPr>
          <w:sz w:val="20"/>
          <w:szCs w:val="20"/>
        </w:rPr>
        <w:t>By researching this subject, it will also measure the effectiveness of that support provided by South Wales police and explore barriers to why police officers may not seek or accept support offered by South Wales Police.</w:t>
      </w:r>
      <w:r w:rsidR="007B4AB4">
        <w:rPr>
          <w:sz w:val="20"/>
          <w:szCs w:val="20"/>
        </w:rPr>
        <w:t xml:space="preserve"> </w:t>
      </w:r>
      <w:r w:rsidR="00570093" w:rsidRPr="00FD21B4">
        <w:rPr>
          <w:sz w:val="20"/>
          <w:szCs w:val="20"/>
        </w:rPr>
        <w:t xml:space="preserve">It will also be valuable to know what the frontline officers think of the support in place and what barriers are present to seeking the support available. </w:t>
      </w:r>
    </w:p>
    <w:p w14:paraId="29A40490" w14:textId="144FE17B" w:rsidR="008C1620" w:rsidRDefault="008C1620" w:rsidP="00B14D8F">
      <w:pPr>
        <w:rPr>
          <w:sz w:val="20"/>
          <w:szCs w:val="20"/>
        </w:rPr>
      </w:pPr>
    </w:p>
    <w:p w14:paraId="5789E501" w14:textId="4392E00F" w:rsidR="008C1620" w:rsidRPr="008C1620" w:rsidRDefault="008C1620" w:rsidP="00B14D8F">
      <w:pPr>
        <w:rPr>
          <w:b/>
          <w:bCs/>
          <w:sz w:val="24"/>
          <w:szCs w:val="24"/>
        </w:rPr>
      </w:pPr>
      <w:r w:rsidRPr="008C1620">
        <w:rPr>
          <w:b/>
          <w:bCs/>
          <w:sz w:val="24"/>
          <w:szCs w:val="24"/>
        </w:rPr>
        <w:t>1.2. Research rational</w:t>
      </w:r>
    </w:p>
    <w:p w14:paraId="6830A496" w14:textId="09129AF9" w:rsidR="008C1620" w:rsidRDefault="008C1620" w:rsidP="008C1620">
      <w:pPr>
        <w:rPr>
          <w:sz w:val="20"/>
          <w:szCs w:val="20"/>
        </w:rPr>
      </w:pPr>
      <w:r>
        <w:rPr>
          <w:sz w:val="20"/>
          <w:szCs w:val="20"/>
        </w:rPr>
        <w:t xml:space="preserve">The rational of the project is due to the importance of officer’s mental health. </w:t>
      </w:r>
      <w:r w:rsidRPr="00FD21B4">
        <w:rPr>
          <w:sz w:val="20"/>
          <w:szCs w:val="20"/>
        </w:rPr>
        <w:t xml:space="preserve">There are many sources regarding police officers’ </w:t>
      </w:r>
      <w:r>
        <w:rPr>
          <w:sz w:val="20"/>
          <w:szCs w:val="20"/>
        </w:rPr>
        <w:t>mental health deteriorating and</w:t>
      </w:r>
      <w:r w:rsidRPr="00FD21B4">
        <w:rPr>
          <w:sz w:val="20"/>
          <w:szCs w:val="20"/>
        </w:rPr>
        <w:t xml:space="preserve"> </w:t>
      </w:r>
      <w:r>
        <w:rPr>
          <w:sz w:val="20"/>
          <w:szCs w:val="20"/>
        </w:rPr>
        <w:t>r</w:t>
      </w:r>
      <w:r w:rsidRPr="00FD21B4">
        <w:rPr>
          <w:sz w:val="20"/>
          <w:szCs w:val="20"/>
        </w:rPr>
        <w:t>esearch also shows that</w:t>
      </w:r>
      <w:r>
        <w:rPr>
          <w:sz w:val="20"/>
          <w:szCs w:val="20"/>
        </w:rPr>
        <w:t xml:space="preserve"> attending</w:t>
      </w:r>
      <w:r w:rsidRPr="00FD21B4">
        <w:rPr>
          <w:sz w:val="20"/>
          <w:szCs w:val="20"/>
        </w:rPr>
        <w:t xml:space="preserve"> traumatic </w:t>
      </w:r>
      <w:r>
        <w:rPr>
          <w:sz w:val="20"/>
          <w:szCs w:val="20"/>
        </w:rPr>
        <w:t xml:space="preserve">those </w:t>
      </w:r>
      <w:r w:rsidRPr="00FD21B4">
        <w:rPr>
          <w:sz w:val="20"/>
          <w:szCs w:val="20"/>
        </w:rPr>
        <w:t>officers at risk from suffering mental health issues.</w:t>
      </w:r>
      <w:r w:rsidRPr="008C1620">
        <w:rPr>
          <w:sz w:val="20"/>
          <w:szCs w:val="20"/>
        </w:rPr>
        <w:t xml:space="preserve"> </w:t>
      </w:r>
      <w:r w:rsidRPr="00FD21B4">
        <w:rPr>
          <w:sz w:val="20"/>
          <w:szCs w:val="20"/>
        </w:rPr>
        <w:t xml:space="preserve">It will also be valuable to know what the frontline officers think of the support in place and what barriers are present to seeking the support available. </w:t>
      </w:r>
    </w:p>
    <w:p w14:paraId="6B644345" w14:textId="77777777" w:rsidR="00FD21B4" w:rsidRPr="00525930" w:rsidRDefault="00FD21B4" w:rsidP="00B14D8F">
      <w:pPr>
        <w:rPr>
          <w:b/>
          <w:bCs/>
          <w:sz w:val="24"/>
          <w:szCs w:val="24"/>
        </w:rPr>
      </w:pPr>
    </w:p>
    <w:p w14:paraId="458FB2AB" w14:textId="7287B9BC" w:rsidR="00FD21B4" w:rsidRPr="00525930" w:rsidRDefault="00FD21B4" w:rsidP="00B14D8F">
      <w:pPr>
        <w:rPr>
          <w:b/>
          <w:bCs/>
          <w:sz w:val="24"/>
          <w:szCs w:val="24"/>
        </w:rPr>
      </w:pPr>
      <w:r w:rsidRPr="00525930">
        <w:rPr>
          <w:b/>
          <w:bCs/>
          <w:sz w:val="24"/>
          <w:szCs w:val="24"/>
        </w:rPr>
        <w:t xml:space="preserve">1.3. Aims and </w:t>
      </w:r>
      <w:r w:rsidR="00BB1778">
        <w:rPr>
          <w:b/>
          <w:bCs/>
          <w:sz w:val="24"/>
          <w:szCs w:val="24"/>
        </w:rPr>
        <w:t>o</w:t>
      </w:r>
      <w:r w:rsidRPr="00525930">
        <w:rPr>
          <w:b/>
          <w:bCs/>
          <w:sz w:val="24"/>
          <w:szCs w:val="24"/>
        </w:rPr>
        <w:t>bjectives</w:t>
      </w:r>
    </w:p>
    <w:p w14:paraId="1FB9401A" w14:textId="40370C42" w:rsidR="00FD21B4" w:rsidRPr="007B4AB4" w:rsidRDefault="00FD21B4" w:rsidP="00FD21B4">
      <w:pPr>
        <w:jc w:val="both"/>
        <w:rPr>
          <w:rFonts w:cs="Arial"/>
          <w:sz w:val="20"/>
          <w:szCs w:val="20"/>
        </w:rPr>
      </w:pPr>
      <w:r w:rsidRPr="007B4AB4">
        <w:rPr>
          <w:sz w:val="20"/>
          <w:szCs w:val="20"/>
        </w:rPr>
        <w:t>The aim of this research is to answer the questions. “</w:t>
      </w:r>
      <w:r w:rsidRPr="007B4AB4">
        <w:rPr>
          <w:rFonts w:cs="Arial"/>
          <w:sz w:val="20"/>
          <w:szCs w:val="20"/>
        </w:rPr>
        <w:t xml:space="preserve">Does the current support provided by South Wales Police assist in frontline officers’ mental wellbeing and build resilience for future incidents?” This question will be </w:t>
      </w:r>
      <w:r w:rsidR="00525930" w:rsidRPr="007B4AB4">
        <w:rPr>
          <w:rFonts w:cs="Arial"/>
          <w:sz w:val="20"/>
          <w:szCs w:val="20"/>
        </w:rPr>
        <w:t>answered</w:t>
      </w:r>
      <w:r w:rsidRPr="007B4AB4">
        <w:rPr>
          <w:rFonts w:cs="Arial"/>
          <w:sz w:val="20"/>
          <w:szCs w:val="20"/>
        </w:rPr>
        <w:t xml:space="preserve"> by completing the research objectives.</w:t>
      </w:r>
    </w:p>
    <w:p w14:paraId="6B0C155D" w14:textId="77777777" w:rsidR="00FD21B4" w:rsidRPr="007B4AB4" w:rsidRDefault="00FD21B4" w:rsidP="00FD21B4">
      <w:pPr>
        <w:pStyle w:val="ListParagraph"/>
        <w:numPr>
          <w:ilvl w:val="0"/>
          <w:numId w:val="6"/>
        </w:numPr>
        <w:spacing w:after="0" w:line="240" w:lineRule="auto"/>
        <w:rPr>
          <w:rFonts w:cstheme="minorHAnsi"/>
          <w:sz w:val="20"/>
          <w:szCs w:val="20"/>
        </w:rPr>
      </w:pPr>
      <w:r w:rsidRPr="007B4AB4">
        <w:rPr>
          <w:rFonts w:cstheme="minorHAnsi"/>
          <w:sz w:val="20"/>
          <w:szCs w:val="20"/>
        </w:rPr>
        <w:t>Evaluate frontline officers’ mental wellbeing in South Wales police.</w:t>
      </w:r>
    </w:p>
    <w:p w14:paraId="499C7497" w14:textId="77777777" w:rsidR="00FD21B4" w:rsidRPr="007B4AB4" w:rsidRDefault="00FD21B4" w:rsidP="00FD21B4">
      <w:pPr>
        <w:pStyle w:val="ListParagraph"/>
        <w:numPr>
          <w:ilvl w:val="0"/>
          <w:numId w:val="6"/>
        </w:numPr>
        <w:spacing w:after="0" w:line="240" w:lineRule="auto"/>
        <w:rPr>
          <w:rFonts w:cstheme="minorHAnsi"/>
          <w:sz w:val="20"/>
          <w:szCs w:val="20"/>
        </w:rPr>
      </w:pPr>
      <w:r w:rsidRPr="007B4AB4">
        <w:rPr>
          <w:rFonts w:cstheme="minorHAnsi"/>
          <w:sz w:val="20"/>
          <w:szCs w:val="20"/>
        </w:rPr>
        <w:t xml:space="preserve">Measure the effectiveness of the support for frontline officers in South Wales Police. </w:t>
      </w:r>
    </w:p>
    <w:p w14:paraId="12319C9A" w14:textId="77777777" w:rsidR="00FD21B4" w:rsidRPr="007B4AB4" w:rsidRDefault="00FD21B4" w:rsidP="00FD21B4">
      <w:pPr>
        <w:pStyle w:val="ListParagraph"/>
        <w:numPr>
          <w:ilvl w:val="0"/>
          <w:numId w:val="6"/>
        </w:numPr>
        <w:spacing w:after="0" w:line="240" w:lineRule="auto"/>
        <w:rPr>
          <w:rFonts w:cstheme="minorHAnsi"/>
          <w:sz w:val="20"/>
          <w:szCs w:val="20"/>
        </w:rPr>
      </w:pPr>
      <w:r w:rsidRPr="007B4AB4">
        <w:rPr>
          <w:rFonts w:cstheme="minorHAnsi"/>
          <w:sz w:val="20"/>
          <w:szCs w:val="20"/>
        </w:rPr>
        <w:t>Evaluate if the support received from South Wales police has built resilience to assist in dealing with future traumatic incidents</w:t>
      </w:r>
    </w:p>
    <w:p w14:paraId="145167F6" w14:textId="77777777" w:rsidR="00FD21B4" w:rsidRPr="007B4AB4" w:rsidRDefault="00FD21B4" w:rsidP="00FD21B4">
      <w:pPr>
        <w:pStyle w:val="ListParagraph"/>
        <w:numPr>
          <w:ilvl w:val="0"/>
          <w:numId w:val="6"/>
        </w:numPr>
        <w:spacing w:after="0" w:line="240" w:lineRule="auto"/>
        <w:rPr>
          <w:rFonts w:cstheme="minorHAnsi"/>
          <w:sz w:val="20"/>
          <w:szCs w:val="20"/>
        </w:rPr>
      </w:pPr>
      <w:r w:rsidRPr="007B4AB4">
        <w:rPr>
          <w:rFonts w:cstheme="minorHAnsi"/>
          <w:sz w:val="20"/>
          <w:szCs w:val="20"/>
        </w:rPr>
        <w:t>Explore why some frontline officers may not want to receive additional support?</w:t>
      </w:r>
    </w:p>
    <w:p w14:paraId="66126726" w14:textId="120DFBB2" w:rsidR="00FD21B4" w:rsidRDefault="00FD21B4" w:rsidP="00FD21B4">
      <w:pPr>
        <w:jc w:val="both"/>
        <w:rPr>
          <w:rFonts w:cs="Arial"/>
        </w:rPr>
      </w:pPr>
    </w:p>
    <w:p w14:paraId="3D7D9F66" w14:textId="0FAC0D9A" w:rsidR="00FD21B4" w:rsidRPr="009E4B38" w:rsidRDefault="00FD21B4" w:rsidP="00FD21B4">
      <w:pPr>
        <w:jc w:val="both"/>
        <w:rPr>
          <w:rFonts w:cs="Arial"/>
          <w:b/>
          <w:bCs/>
          <w:sz w:val="24"/>
          <w:szCs w:val="24"/>
        </w:rPr>
      </w:pPr>
      <w:r w:rsidRPr="009E4B38">
        <w:rPr>
          <w:rFonts w:cs="Arial"/>
          <w:b/>
          <w:bCs/>
          <w:sz w:val="24"/>
          <w:szCs w:val="24"/>
        </w:rPr>
        <w:t>1.4. Structure</w:t>
      </w:r>
    </w:p>
    <w:p w14:paraId="25137299" w14:textId="398072C8" w:rsidR="00B34F01" w:rsidRPr="009E4B38" w:rsidRDefault="00B34F01" w:rsidP="00FD21B4">
      <w:pPr>
        <w:jc w:val="both"/>
        <w:rPr>
          <w:rFonts w:cs="Arial"/>
          <w:sz w:val="20"/>
          <w:szCs w:val="20"/>
        </w:rPr>
      </w:pPr>
      <w:r w:rsidRPr="009E4B38">
        <w:rPr>
          <w:rFonts w:cs="Arial"/>
          <w:sz w:val="20"/>
          <w:szCs w:val="20"/>
        </w:rPr>
        <w:t>To guarantee the research objectives will be answered</w:t>
      </w:r>
      <w:r w:rsidR="00525930" w:rsidRPr="009E4B38">
        <w:rPr>
          <w:rFonts w:cs="Arial"/>
          <w:sz w:val="20"/>
          <w:szCs w:val="20"/>
        </w:rPr>
        <w:t xml:space="preserve">, the chapters will be dedicated to answering the research objects set. Chapter two will analyse existing and current academic work regarding resilience, trauma, barriers in a policing context and what support South Wales Police provides. Chapter three will identify the appropriate methods to obtain data. Chapter four will analyse the data obtained through quantitative and qualitative data </w:t>
      </w:r>
      <w:r w:rsidR="00525930" w:rsidRPr="009E4B38">
        <w:rPr>
          <w:rFonts w:cs="Arial"/>
          <w:sz w:val="20"/>
          <w:szCs w:val="20"/>
        </w:rPr>
        <w:lastRenderedPageBreak/>
        <w:t>and identify themes. Chapter five will answer the research objects from the themes identified and lastly, chapter six will provide recommendations and discuss the limitations of the research.</w:t>
      </w:r>
    </w:p>
    <w:p w14:paraId="0FC02EC9" w14:textId="5ACF9D79" w:rsidR="00525930" w:rsidRDefault="00525930" w:rsidP="00FD21B4">
      <w:pPr>
        <w:jc w:val="both"/>
        <w:rPr>
          <w:rFonts w:cs="Arial"/>
        </w:rPr>
      </w:pPr>
    </w:p>
    <w:p w14:paraId="69D91D98" w14:textId="372F1A14" w:rsidR="00525930" w:rsidRPr="008C1620" w:rsidRDefault="008C1620" w:rsidP="00FD21B4">
      <w:pPr>
        <w:jc w:val="both"/>
        <w:rPr>
          <w:rFonts w:cs="Arial"/>
          <w:b/>
          <w:bCs/>
          <w:sz w:val="24"/>
          <w:szCs w:val="24"/>
        </w:rPr>
      </w:pPr>
      <w:r w:rsidRPr="008C1620">
        <w:rPr>
          <w:rFonts w:cs="Arial"/>
          <w:b/>
          <w:bCs/>
          <w:sz w:val="24"/>
          <w:szCs w:val="24"/>
        </w:rPr>
        <w:t xml:space="preserve">1.5. </w:t>
      </w:r>
      <w:r w:rsidR="00525930" w:rsidRPr="008C1620">
        <w:rPr>
          <w:rFonts w:cs="Arial"/>
          <w:b/>
          <w:bCs/>
          <w:sz w:val="24"/>
          <w:szCs w:val="24"/>
        </w:rPr>
        <w:t>Conclusion</w:t>
      </w:r>
    </w:p>
    <w:p w14:paraId="64E81A72" w14:textId="6034730A" w:rsidR="00FD21B4" w:rsidRPr="009E4B38" w:rsidRDefault="008C1620" w:rsidP="008C1620">
      <w:pPr>
        <w:jc w:val="both"/>
        <w:rPr>
          <w:rFonts w:cs="Arial"/>
          <w:sz w:val="20"/>
          <w:szCs w:val="20"/>
        </w:rPr>
      </w:pPr>
      <w:r w:rsidRPr="009E4B38">
        <w:rPr>
          <w:rFonts w:cs="Arial"/>
          <w:sz w:val="20"/>
          <w:szCs w:val="20"/>
        </w:rPr>
        <w:t>This chapter has presented the background of the research subject and ha</w:t>
      </w:r>
      <w:r w:rsidR="0068065F">
        <w:rPr>
          <w:rFonts w:cs="Arial"/>
          <w:sz w:val="20"/>
          <w:szCs w:val="20"/>
        </w:rPr>
        <w:t>s</w:t>
      </w:r>
      <w:r w:rsidRPr="009E4B38">
        <w:rPr>
          <w:rFonts w:cs="Arial"/>
          <w:sz w:val="20"/>
          <w:szCs w:val="20"/>
        </w:rPr>
        <w:t xml:space="preserve"> outlined the research objectives, as well </w:t>
      </w:r>
      <w:r w:rsidR="0068065F">
        <w:rPr>
          <w:rFonts w:cs="Arial"/>
          <w:sz w:val="20"/>
          <w:szCs w:val="20"/>
        </w:rPr>
        <w:t xml:space="preserve">as </w:t>
      </w:r>
      <w:r w:rsidRPr="009E4B38">
        <w:rPr>
          <w:rFonts w:cs="Arial"/>
          <w:sz w:val="20"/>
          <w:szCs w:val="20"/>
        </w:rPr>
        <w:t>the research is required. The next chapter will analyse the current academic literature.</w:t>
      </w:r>
    </w:p>
    <w:p w14:paraId="7173BC45" w14:textId="77777777" w:rsidR="008C1620" w:rsidRPr="008C1620" w:rsidRDefault="008C1620" w:rsidP="008C1620">
      <w:pPr>
        <w:jc w:val="both"/>
        <w:rPr>
          <w:rFonts w:cs="Arial"/>
        </w:rPr>
      </w:pPr>
    </w:p>
    <w:p w14:paraId="3EC3B395" w14:textId="77777777" w:rsidR="004A266F" w:rsidRPr="00B14D8F" w:rsidRDefault="004A266F" w:rsidP="004A266F">
      <w:pPr>
        <w:spacing w:line="240" w:lineRule="auto"/>
        <w:rPr>
          <w:rFonts w:cstheme="minorHAnsi"/>
          <w:b/>
          <w:bCs/>
          <w:sz w:val="32"/>
          <w:szCs w:val="32"/>
        </w:rPr>
      </w:pPr>
      <w:r>
        <w:rPr>
          <w:rFonts w:cstheme="minorHAnsi"/>
          <w:b/>
          <w:bCs/>
          <w:sz w:val="32"/>
          <w:szCs w:val="32"/>
        </w:rPr>
        <w:t xml:space="preserve">2. </w:t>
      </w:r>
      <w:r w:rsidRPr="00B14D8F">
        <w:rPr>
          <w:rFonts w:cstheme="minorHAnsi"/>
          <w:b/>
          <w:bCs/>
          <w:sz w:val="32"/>
          <w:szCs w:val="32"/>
        </w:rPr>
        <w:t>Chapter Two: Literature Review.</w:t>
      </w:r>
    </w:p>
    <w:p w14:paraId="74CD3869" w14:textId="77777777" w:rsidR="004A266F" w:rsidRPr="00B14D8F" w:rsidRDefault="004A266F" w:rsidP="004A266F">
      <w:pPr>
        <w:spacing w:line="240" w:lineRule="auto"/>
        <w:rPr>
          <w:rFonts w:cstheme="minorHAnsi"/>
          <w:b/>
          <w:bCs/>
          <w:sz w:val="24"/>
          <w:szCs w:val="24"/>
        </w:rPr>
      </w:pPr>
    </w:p>
    <w:p w14:paraId="7FFA19D0" w14:textId="77777777" w:rsidR="004A266F" w:rsidRPr="00B14D8F" w:rsidRDefault="004A266F" w:rsidP="004A266F">
      <w:pPr>
        <w:spacing w:line="240" w:lineRule="auto"/>
        <w:rPr>
          <w:rFonts w:cstheme="minorHAnsi"/>
          <w:b/>
          <w:bCs/>
          <w:sz w:val="24"/>
          <w:szCs w:val="24"/>
        </w:rPr>
      </w:pPr>
      <w:r w:rsidRPr="00B14D8F">
        <w:rPr>
          <w:rFonts w:cstheme="minorHAnsi"/>
          <w:b/>
          <w:bCs/>
          <w:sz w:val="24"/>
          <w:szCs w:val="24"/>
        </w:rPr>
        <w:t>2.1. Background</w:t>
      </w:r>
    </w:p>
    <w:p w14:paraId="38BD4290" w14:textId="77777777" w:rsidR="004A266F" w:rsidRPr="00B14D8F" w:rsidRDefault="004A266F" w:rsidP="004A266F">
      <w:pPr>
        <w:spacing w:line="240" w:lineRule="auto"/>
        <w:rPr>
          <w:rFonts w:cstheme="minorHAnsi"/>
          <w:sz w:val="20"/>
          <w:szCs w:val="20"/>
        </w:rPr>
      </w:pPr>
      <w:r w:rsidRPr="00B14D8F">
        <w:rPr>
          <w:rFonts w:cstheme="minorHAnsi"/>
          <w:sz w:val="20"/>
          <w:szCs w:val="20"/>
        </w:rPr>
        <w:t xml:space="preserve">The purpose of this chapter is to review current academic literature that will identify </w:t>
      </w:r>
      <w:r>
        <w:rPr>
          <w:rFonts w:cstheme="minorHAnsi"/>
          <w:sz w:val="20"/>
          <w:szCs w:val="20"/>
        </w:rPr>
        <w:t>the</w:t>
      </w:r>
      <w:r w:rsidRPr="00B14D8F">
        <w:rPr>
          <w:rFonts w:cstheme="minorHAnsi"/>
          <w:sz w:val="20"/>
          <w:szCs w:val="20"/>
        </w:rPr>
        <w:t xml:space="preserve"> support that is available to police officers in </w:t>
      </w:r>
      <w:r>
        <w:rPr>
          <w:rFonts w:cstheme="minorHAnsi"/>
          <w:sz w:val="20"/>
          <w:szCs w:val="20"/>
        </w:rPr>
        <w:t>South Wale Police. Police officers attend a</w:t>
      </w:r>
      <w:r w:rsidRPr="00B14D8F">
        <w:rPr>
          <w:rFonts w:cstheme="minorHAnsi"/>
          <w:sz w:val="20"/>
          <w:szCs w:val="20"/>
        </w:rPr>
        <w:t xml:space="preserve"> high volume of incidents that can be physically, mentally, or emotionally traumatic. </w:t>
      </w:r>
      <w:r>
        <w:rPr>
          <w:rFonts w:cstheme="minorHAnsi"/>
          <w:sz w:val="20"/>
          <w:szCs w:val="20"/>
        </w:rPr>
        <w:t>This chapter</w:t>
      </w:r>
      <w:r w:rsidRPr="00B14D8F">
        <w:rPr>
          <w:rFonts w:cstheme="minorHAnsi"/>
          <w:sz w:val="20"/>
          <w:szCs w:val="20"/>
        </w:rPr>
        <w:t xml:space="preserve"> will </w:t>
      </w:r>
      <w:r>
        <w:rPr>
          <w:rFonts w:cstheme="minorHAnsi"/>
          <w:sz w:val="20"/>
          <w:szCs w:val="20"/>
        </w:rPr>
        <w:t xml:space="preserve">cover the following areas, </w:t>
      </w:r>
      <w:r w:rsidRPr="00B14D8F">
        <w:rPr>
          <w:rFonts w:cstheme="minorHAnsi"/>
          <w:sz w:val="20"/>
          <w:szCs w:val="20"/>
        </w:rPr>
        <w:t>how attending these traumatic incidents can negatively affect the wellbeing of officers and consider how everyone is affected by an incident in the long term. I will also look at what resilience is in terms of policing and if officer resilience is increased by the support available from the organisation. I will then evaluate that support available to South Wales Police offices and any barriers officers face regarding disclosing mental health problems to their supervising officer.</w:t>
      </w:r>
    </w:p>
    <w:p w14:paraId="4FAF6DD8" w14:textId="77777777" w:rsidR="004A266F" w:rsidRDefault="004A266F" w:rsidP="004A266F">
      <w:pPr>
        <w:spacing w:line="240" w:lineRule="auto"/>
        <w:rPr>
          <w:rFonts w:cstheme="minorHAnsi"/>
          <w:sz w:val="20"/>
          <w:szCs w:val="20"/>
        </w:rPr>
      </w:pPr>
      <w:r w:rsidRPr="00B14D8F">
        <w:rPr>
          <w:rFonts w:cstheme="minorHAnsi"/>
          <w:sz w:val="20"/>
          <w:szCs w:val="20"/>
        </w:rPr>
        <w:t xml:space="preserve">This chapter will identify any research gaps present in the academic literature with what the current support available to officers, available statistics and if the support does build resilience for future traumatic incidents. </w:t>
      </w:r>
    </w:p>
    <w:p w14:paraId="1815E804" w14:textId="77777777" w:rsidR="004A266F" w:rsidRPr="00EB7302" w:rsidRDefault="004A266F" w:rsidP="004A266F">
      <w:pPr>
        <w:spacing w:line="240" w:lineRule="auto"/>
        <w:rPr>
          <w:rFonts w:cstheme="minorHAnsi"/>
          <w:sz w:val="20"/>
          <w:szCs w:val="20"/>
        </w:rPr>
      </w:pPr>
    </w:p>
    <w:p w14:paraId="1B728E30" w14:textId="77777777" w:rsidR="004A266F" w:rsidRDefault="004A266F" w:rsidP="004A266F">
      <w:pPr>
        <w:spacing w:line="240" w:lineRule="auto"/>
        <w:rPr>
          <w:rFonts w:cstheme="minorHAnsi"/>
          <w:b/>
          <w:bCs/>
          <w:sz w:val="24"/>
          <w:szCs w:val="24"/>
        </w:rPr>
      </w:pPr>
      <w:r w:rsidRPr="00B14D8F">
        <w:rPr>
          <w:rFonts w:cstheme="minorHAnsi"/>
          <w:b/>
          <w:bCs/>
          <w:sz w:val="24"/>
          <w:szCs w:val="24"/>
        </w:rPr>
        <w:t>2.2. What is a traumatic incident and how does it affect individuals?</w:t>
      </w:r>
    </w:p>
    <w:p w14:paraId="14C58BC6" w14:textId="77777777" w:rsidR="004A266F" w:rsidRPr="00B14D8F" w:rsidRDefault="004A266F" w:rsidP="004A266F">
      <w:pPr>
        <w:spacing w:line="240" w:lineRule="auto"/>
        <w:rPr>
          <w:rFonts w:cstheme="minorHAnsi"/>
          <w:b/>
          <w:bCs/>
          <w:sz w:val="24"/>
          <w:szCs w:val="24"/>
        </w:rPr>
      </w:pPr>
      <w:r>
        <w:rPr>
          <w:rFonts w:cstheme="minorHAnsi"/>
          <w:color w:val="37312D"/>
          <w:sz w:val="20"/>
          <w:szCs w:val="20"/>
          <w:shd w:val="clear" w:color="auto" w:fill="FFFFFF"/>
        </w:rPr>
        <w:t xml:space="preserve">Officers attend different incidents daily with various degrees of seriousness. </w:t>
      </w:r>
      <w:r w:rsidRPr="00B14D8F">
        <w:rPr>
          <w:rFonts w:cstheme="minorHAnsi"/>
          <w:color w:val="37312D"/>
          <w:sz w:val="20"/>
          <w:szCs w:val="20"/>
          <w:shd w:val="clear" w:color="auto" w:fill="FFFFFF"/>
        </w:rPr>
        <w:t>With therapy (N.D)</w:t>
      </w:r>
      <w:r>
        <w:rPr>
          <w:rFonts w:cstheme="minorHAnsi"/>
          <w:color w:val="37312D"/>
          <w:sz w:val="20"/>
          <w:szCs w:val="20"/>
          <w:shd w:val="clear" w:color="auto" w:fill="FFFFFF"/>
        </w:rPr>
        <w:t xml:space="preserve"> states that a</w:t>
      </w:r>
      <w:r w:rsidRPr="00B14D8F">
        <w:rPr>
          <w:rFonts w:cstheme="minorHAnsi"/>
          <w:color w:val="37312D"/>
          <w:sz w:val="20"/>
          <w:szCs w:val="20"/>
          <w:shd w:val="clear" w:color="auto" w:fill="FFFFFF"/>
        </w:rPr>
        <w:t xml:space="preserve"> traumatic incident</w:t>
      </w:r>
      <w:r>
        <w:rPr>
          <w:rFonts w:cstheme="minorHAnsi"/>
          <w:color w:val="37312D"/>
          <w:sz w:val="20"/>
          <w:szCs w:val="20"/>
          <w:shd w:val="clear" w:color="auto" w:fill="FFFFFF"/>
        </w:rPr>
        <w:t xml:space="preserve"> </w:t>
      </w:r>
      <w:r w:rsidRPr="00B14D8F">
        <w:rPr>
          <w:rFonts w:cstheme="minorHAnsi"/>
          <w:color w:val="37312D"/>
          <w:sz w:val="20"/>
          <w:szCs w:val="20"/>
          <w:shd w:val="clear" w:color="auto" w:fill="FFFFFF"/>
        </w:rPr>
        <w:t>may include violent crimes, dangerous or life threating situations, constant stress, working with a member of the public who has experienced an event that is traumatising, or witnessing a death or the aftermath of a death</w:t>
      </w:r>
      <w:r>
        <w:rPr>
          <w:rFonts w:cstheme="minorHAnsi"/>
          <w:color w:val="37312D"/>
          <w:sz w:val="20"/>
          <w:szCs w:val="20"/>
          <w:shd w:val="clear" w:color="auto" w:fill="FFFFFF"/>
        </w:rPr>
        <w:t>. Officers who attend t</w:t>
      </w:r>
      <w:r w:rsidRPr="00B14D8F">
        <w:rPr>
          <w:rFonts w:cstheme="minorHAnsi"/>
          <w:color w:val="37312D"/>
          <w:sz w:val="20"/>
          <w:szCs w:val="20"/>
          <w:shd w:val="clear" w:color="auto" w:fill="FFFFFF"/>
        </w:rPr>
        <w:t>raumatic incidents in policing context can exacerbate or create mental health problems like post-traumatic stress disorder (PTSD).</w:t>
      </w:r>
      <w:r>
        <w:rPr>
          <w:rFonts w:cstheme="minorHAnsi"/>
          <w:color w:val="37312D"/>
          <w:sz w:val="20"/>
          <w:szCs w:val="20"/>
          <w:shd w:val="clear" w:color="auto" w:fill="FFFFFF"/>
        </w:rPr>
        <w:t xml:space="preserve"> This evidences that there are many aggravating factors that makes an incident traumatic. </w:t>
      </w:r>
    </w:p>
    <w:p w14:paraId="798FF794" w14:textId="77777777" w:rsidR="004A266F" w:rsidRDefault="004A266F" w:rsidP="004A266F">
      <w:pPr>
        <w:spacing w:line="240" w:lineRule="auto"/>
        <w:rPr>
          <w:rFonts w:cstheme="minorHAnsi"/>
          <w:sz w:val="20"/>
          <w:szCs w:val="20"/>
        </w:rPr>
      </w:pPr>
      <w:r w:rsidRPr="00B14D8F">
        <w:rPr>
          <w:rFonts w:cstheme="minorHAnsi"/>
          <w:sz w:val="20"/>
          <w:szCs w:val="20"/>
        </w:rPr>
        <w:t xml:space="preserve">Jointhepolice (N.D) </w:t>
      </w:r>
      <w:r>
        <w:rPr>
          <w:rFonts w:cstheme="minorHAnsi"/>
          <w:sz w:val="20"/>
          <w:szCs w:val="20"/>
        </w:rPr>
        <w:t xml:space="preserve">further states that </w:t>
      </w:r>
      <w:r w:rsidRPr="00B14D8F">
        <w:rPr>
          <w:rFonts w:cstheme="minorHAnsi"/>
          <w:sz w:val="20"/>
          <w:szCs w:val="20"/>
        </w:rPr>
        <w:t>a frontline</w:t>
      </w:r>
      <w:r>
        <w:rPr>
          <w:rFonts w:cstheme="minorHAnsi"/>
          <w:sz w:val="20"/>
          <w:szCs w:val="20"/>
        </w:rPr>
        <w:t xml:space="preserve"> officer provides a</w:t>
      </w:r>
      <w:r w:rsidRPr="00B14D8F">
        <w:rPr>
          <w:rFonts w:cstheme="minorHAnsi"/>
          <w:sz w:val="20"/>
          <w:szCs w:val="20"/>
        </w:rPr>
        <w:t xml:space="preserve"> response to an extensive range of incidents</w:t>
      </w:r>
      <w:r>
        <w:rPr>
          <w:rFonts w:cstheme="minorHAnsi"/>
          <w:sz w:val="20"/>
          <w:szCs w:val="20"/>
        </w:rPr>
        <w:t xml:space="preserve">. </w:t>
      </w:r>
      <w:r w:rsidRPr="00B14D8F">
        <w:rPr>
          <w:rFonts w:cstheme="minorHAnsi"/>
          <w:sz w:val="20"/>
          <w:szCs w:val="20"/>
        </w:rPr>
        <w:t xml:space="preserve">The frontline officers will be the first to respond to an incident that is ongoing, and their role could include providing first aid, collating, and recording information to provide updates to either senior colleagues or third-party agencies. </w:t>
      </w:r>
      <w:r>
        <w:rPr>
          <w:rFonts w:cstheme="minorHAnsi"/>
          <w:sz w:val="20"/>
          <w:szCs w:val="20"/>
        </w:rPr>
        <w:t xml:space="preserve"> </w:t>
      </w:r>
      <w:r w:rsidRPr="00B14D8F">
        <w:rPr>
          <w:rFonts w:cstheme="minorHAnsi"/>
          <w:sz w:val="20"/>
          <w:szCs w:val="20"/>
        </w:rPr>
        <w:t>As the frontline officers are first to respond to an on-going incident, this</w:t>
      </w:r>
      <w:r>
        <w:rPr>
          <w:rFonts w:cstheme="minorHAnsi"/>
          <w:sz w:val="20"/>
          <w:szCs w:val="20"/>
        </w:rPr>
        <w:t xml:space="preserve"> has the potential to </w:t>
      </w:r>
      <w:r w:rsidRPr="00B14D8F">
        <w:rPr>
          <w:rFonts w:cstheme="minorHAnsi"/>
          <w:sz w:val="20"/>
          <w:szCs w:val="20"/>
        </w:rPr>
        <w:t xml:space="preserve">expose those individuals to a risk of dealing with a traumatic incident. </w:t>
      </w:r>
      <w:r>
        <w:rPr>
          <w:rFonts w:cstheme="minorHAnsi"/>
          <w:sz w:val="20"/>
          <w:szCs w:val="20"/>
        </w:rPr>
        <w:t xml:space="preserve">This also evidences that not only is the officer dealing with the traumatic incident, but they are also expected to carry on policing that incident regardless the trauma.  </w:t>
      </w:r>
    </w:p>
    <w:p w14:paraId="2319E200" w14:textId="77777777" w:rsidR="004A266F" w:rsidRPr="00B14D8F" w:rsidRDefault="004A266F" w:rsidP="004A266F">
      <w:pPr>
        <w:spacing w:line="240" w:lineRule="auto"/>
        <w:rPr>
          <w:rFonts w:cstheme="minorHAnsi"/>
          <w:sz w:val="20"/>
          <w:szCs w:val="20"/>
        </w:rPr>
      </w:pPr>
      <w:r>
        <w:rPr>
          <w:rFonts w:cstheme="minorHAnsi"/>
          <w:sz w:val="20"/>
          <w:szCs w:val="20"/>
        </w:rPr>
        <w:t>I</w:t>
      </w:r>
      <w:r w:rsidRPr="00B14D8F">
        <w:rPr>
          <w:rFonts w:cstheme="minorHAnsi"/>
          <w:sz w:val="20"/>
          <w:szCs w:val="20"/>
        </w:rPr>
        <w:t>nformedCare (2018) states that:</w:t>
      </w:r>
    </w:p>
    <w:p w14:paraId="32FFEFF2" w14:textId="77777777" w:rsidR="004A266F" w:rsidRPr="00B14D8F" w:rsidRDefault="00823303" w:rsidP="004A266F">
      <w:pPr>
        <w:spacing w:line="240" w:lineRule="auto"/>
        <w:rPr>
          <w:rFonts w:cstheme="minorHAnsi"/>
          <w:i/>
          <w:iCs/>
          <w:color w:val="37312D"/>
          <w:sz w:val="20"/>
          <w:szCs w:val="20"/>
          <w:shd w:val="clear" w:color="auto" w:fill="FFFFFF"/>
        </w:rPr>
      </w:pPr>
      <w:hyperlink r:id="rId9" w:tgtFrame="_blank" w:history="1">
        <w:r w:rsidR="004A266F" w:rsidRPr="006B148E">
          <w:rPr>
            <w:rStyle w:val="Hyperlink"/>
            <w:rFonts w:cstheme="minorHAnsi"/>
            <w:i/>
            <w:iCs/>
            <w:color w:val="auto"/>
            <w:sz w:val="20"/>
            <w:szCs w:val="20"/>
            <w:u w:val="none"/>
            <w:bdr w:val="none" w:sz="0" w:space="0" w:color="auto" w:frame="1"/>
            <w:shd w:val="clear" w:color="auto" w:fill="FFFFFF"/>
          </w:rPr>
          <w:t>Trauma is a pervasive problem</w:t>
        </w:r>
      </w:hyperlink>
      <w:r w:rsidR="004A266F" w:rsidRPr="006B148E">
        <w:rPr>
          <w:rFonts w:cstheme="minorHAnsi"/>
          <w:i/>
          <w:iCs/>
          <w:sz w:val="20"/>
          <w:szCs w:val="20"/>
          <w:shd w:val="clear" w:color="auto" w:fill="FFFFFF"/>
        </w:rPr>
        <w:t>. </w:t>
      </w:r>
      <w:r w:rsidR="004A266F" w:rsidRPr="006B148E">
        <w:rPr>
          <w:rFonts w:cstheme="minorHAnsi"/>
          <w:i/>
          <w:iCs/>
          <w:sz w:val="20"/>
          <w:szCs w:val="20"/>
          <w:bdr w:val="none" w:sz="0" w:space="0" w:color="auto" w:frame="1"/>
          <w:shd w:val="clear" w:color="auto" w:fill="FFFFFF"/>
        </w:rPr>
        <w:t>I</w:t>
      </w:r>
      <w:r w:rsidR="004A266F" w:rsidRPr="00B14D8F">
        <w:rPr>
          <w:rFonts w:cstheme="minorHAnsi"/>
          <w:i/>
          <w:iCs/>
          <w:sz w:val="20"/>
          <w:szCs w:val="20"/>
          <w:bdr w:val="none" w:sz="0" w:space="0" w:color="auto" w:frame="1"/>
          <w:shd w:val="clear" w:color="auto" w:fill="FFFFFF"/>
        </w:rPr>
        <w:t>t results from exposure to an incident or series of events that are emotionally disturbing or life-threatening with lasting adverse effects on the individual’s functioning and mental, physical, soc</w:t>
      </w:r>
      <w:r w:rsidR="004A266F" w:rsidRPr="00B14D8F">
        <w:rPr>
          <w:rFonts w:cstheme="minorHAnsi"/>
          <w:i/>
          <w:iCs/>
          <w:color w:val="37312D"/>
          <w:sz w:val="20"/>
          <w:szCs w:val="20"/>
          <w:bdr w:val="none" w:sz="0" w:space="0" w:color="auto" w:frame="1"/>
          <w:shd w:val="clear" w:color="auto" w:fill="FFFFFF"/>
        </w:rPr>
        <w:t>ial, emotional, and/or spiritual well-being</w:t>
      </w:r>
      <w:r w:rsidR="004A266F" w:rsidRPr="00B14D8F">
        <w:rPr>
          <w:rFonts w:cstheme="minorHAnsi"/>
          <w:i/>
          <w:iCs/>
          <w:color w:val="37312D"/>
          <w:sz w:val="20"/>
          <w:szCs w:val="20"/>
          <w:shd w:val="clear" w:color="auto" w:fill="FFFFFF"/>
        </w:rPr>
        <w:t>.</w:t>
      </w:r>
    </w:p>
    <w:p w14:paraId="11EC395F" w14:textId="3BDF22A7" w:rsidR="004A266F" w:rsidRPr="0048609D" w:rsidRDefault="004A266F" w:rsidP="004A266F">
      <w:pPr>
        <w:spacing w:line="240" w:lineRule="auto"/>
        <w:rPr>
          <w:rFonts w:cstheme="minorHAnsi"/>
          <w:color w:val="37312D"/>
          <w:sz w:val="20"/>
          <w:szCs w:val="20"/>
          <w:shd w:val="clear" w:color="auto" w:fill="FFFFFF"/>
        </w:rPr>
      </w:pPr>
      <w:r w:rsidRPr="00B14D8F">
        <w:rPr>
          <w:rFonts w:cstheme="minorHAnsi"/>
          <w:color w:val="37312D"/>
          <w:sz w:val="20"/>
          <w:szCs w:val="20"/>
          <w:shd w:val="clear" w:color="auto" w:fill="FFFFFF"/>
        </w:rPr>
        <w:t>Trauma-Informed care (2018) then goes on to state that those induvial affected by trauma may experience negative health issues which include but are not limited to developing unhealthy coping strategies, poor mental health, and an impact on the individual relationships</w:t>
      </w:r>
      <w:r w:rsidRPr="00B14D8F">
        <w:rPr>
          <w:rFonts w:cstheme="minorHAnsi"/>
          <w:i/>
          <w:iCs/>
          <w:color w:val="37312D"/>
          <w:sz w:val="20"/>
          <w:szCs w:val="20"/>
          <w:shd w:val="clear" w:color="auto" w:fill="FFFFFF"/>
        </w:rPr>
        <w:t>.</w:t>
      </w:r>
      <w:r>
        <w:rPr>
          <w:rFonts w:cstheme="minorHAnsi"/>
          <w:i/>
          <w:iCs/>
          <w:color w:val="37312D"/>
          <w:sz w:val="20"/>
          <w:szCs w:val="20"/>
          <w:shd w:val="clear" w:color="auto" w:fill="FFFFFF"/>
        </w:rPr>
        <w:t xml:space="preserve"> </w:t>
      </w:r>
      <w:r>
        <w:rPr>
          <w:rFonts w:cstheme="minorHAnsi"/>
          <w:color w:val="37312D"/>
          <w:sz w:val="20"/>
          <w:szCs w:val="20"/>
          <w:shd w:val="clear" w:color="auto" w:fill="FFFFFF"/>
        </w:rPr>
        <w:t xml:space="preserve">This is significant as this evidence that once an officer is suffering the effect of trauma, they are exposed to the risks of an array of mental health issues. This is further address by Stevelink et al (2020) who conducted a sample on 40,299 police staff and officers concluded </w:t>
      </w:r>
      <w:r>
        <w:rPr>
          <w:rFonts w:cstheme="minorHAnsi"/>
          <w:color w:val="37312D"/>
          <w:sz w:val="20"/>
          <w:szCs w:val="20"/>
          <w:shd w:val="clear" w:color="auto" w:fill="FFFFFF"/>
        </w:rPr>
        <w:lastRenderedPageBreak/>
        <w:t>that officers who had attended a traumatic incident had double the rate of suffering with anxiety or depression and six-fold increase in PTSD, then an individual who had not attended that incident. Stevelink et al (2020) further states that not only are those officers more at risk with mental health difficulties, but they are more at risk from physical illness like diastolic blood pressure.</w:t>
      </w:r>
    </w:p>
    <w:p w14:paraId="2E61AC42" w14:textId="77777777" w:rsidR="004A266F" w:rsidRPr="00EB7302" w:rsidRDefault="004A266F" w:rsidP="004A266F">
      <w:pPr>
        <w:spacing w:line="240" w:lineRule="auto"/>
        <w:rPr>
          <w:rFonts w:cstheme="minorHAnsi"/>
          <w:color w:val="37312D"/>
          <w:sz w:val="20"/>
          <w:szCs w:val="20"/>
          <w:shd w:val="clear" w:color="auto" w:fill="FFFFFF"/>
        </w:rPr>
      </w:pPr>
    </w:p>
    <w:p w14:paraId="741A2309" w14:textId="77777777" w:rsidR="004A266F" w:rsidRPr="00B14D8F" w:rsidRDefault="004A266F" w:rsidP="004A266F">
      <w:pPr>
        <w:spacing w:line="240" w:lineRule="auto"/>
        <w:rPr>
          <w:rFonts w:cstheme="minorHAnsi"/>
          <w:b/>
          <w:bCs/>
          <w:sz w:val="24"/>
          <w:szCs w:val="24"/>
        </w:rPr>
      </w:pPr>
      <w:r w:rsidRPr="00B14D8F">
        <w:rPr>
          <w:rFonts w:cstheme="minorHAnsi"/>
          <w:b/>
          <w:bCs/>
          <w:sz w:val="24"/>
          <w:szCs w:val="24"/>
        </w:rPr>
        <w:t>2.3. What is currently available to South Wales Police frontline officers to assist in their mental health and how does this assist officers?</w:t>
      </w:r>
    </w:p>
    <w:p w14:paraId="29BEFFEA" w14:textId="77777777" w:rsidR="004A266F" w:rsidRDefault="004A266F" w:rsidP="004A266F">
      <w:pPr>
        <w:spacing w:line="240" w:lineRule="auto"/>
        <w:rPr>
          <w:rFonts w:cstheme="minorHAnsi"/>
          <w:sz w:val="20"/>
          <w:szCs w:val="20"/>
        </w:rPr>
      </w:pPr>
      <w:r w:rsidRPr="00B14D8F">
        <w:rPr>
          <w:rFonts w:cstheme="minorHAnsi"/>
          <w:sz w:val="20"/>
          <w:szCs w:val="20"/>
        </w:rPr>
        <w:t xml:space="preserve">South Wales Police (2022) has stated that there are benefits and opportunities which aim to improve lifestyle and wellbeing of officers.  South Wales Police has provided the following to officers and staff; occupational health provisions, subsidised gyms, wellbeing champions, TRiM and a 24-hour employee assistance programme named Care First. South Wales has also supported an initiative led by the National Police Chiefs’ Council (NPCC) to recognise the work of response officers which launched </w:t>
      </w:r>
      <w:r>
        <w:rPr>
          <w:rFonts w:cstheme="minorHAnsi"/>
          <w:sz w:val="20"/>
          <w:szCs w:val="20"/>
        </w:rPr>
        <w:t xml:space="preserve">in </w:t>
      </w:r>
      <w:r w:rsidRPr="00B14D8F">
        <w:rPr>
          <w:rFonts w:cstheme="minorHAnsi"/>
          <w:sz w:val="20"/>
          <w:szCs w:val="20"/>
        </w:rPr>
        <w:t>March 2022</w:t>
      </w:r>
      <w:r>
        <w:rPr>
          <w:rFonts w:cstheme="minorHAnsi"/>
          <w:sz w:val="20"/>
          <w:szCs w:val="20"/>
        </w:rPr>
        <w:t>. T</w:t>
      </w:r>
      <w:r w:rsidRPr="00B14D8F">
        <w:rPr>
          <w:rFonts w:cstheme="minorHAnsi"/>
          <w:sz w:val="20"/>
          <w:szCs w:val="20"/>
        </w:rPr>
        <w:t>his was to show the range of support South Wales Police can provide to address fatigue and resilience</w:t>
      </w:r>
      <w:r>
        <w:rPr>
          <w:rFonts w:cstheme="minorHAnsi"/>
          <w:sz w:val="20"/>
          <w:szCs w:val="20"/>
        </w:rPr>
        <w:t xml:space="preserve">. This is significant as this </w:t>
      </w:r>
      <w:r w:rsidRPr="00B14D8F">
        <w:rPr>
          <w:rFonts w:cstheme="minorHAnsi"/>
          <w:sz w:val="20"/>
          <w:szCs w:val="20"/>
        </w:rPr>
        <w:t>evidenc</w:t>
      </w:r>
      <w:r>
        <w:rPr>
          <w:rFonts w:cstheme="minorHAnsi"/>
          <w:sz w:val="20"/>
          <w:szCs w:val="20"/>
        </w:rPr>
        <w:t>e</w:t>
      </w:r>
      <w:r w:rsidRPr="00B14D8F">
        <w:rPr>
          <w:rFonts w:cstheme="minorHAnsi"/>
          <w:sz w:val="20"/>
          <w:szCs w:val="20"/>
        </w:rPr>
        <w:t xml:space="preserve"> that</w:t>
      </w:r>
      <w:r>
        <w:rPr>
          <w:rFonts w:cstheme="minorHAnsi"/>
          <w:sz w:val="20"/>
          <w:szCs w:val="20"/>
        </w:rPr>
        <w:t xml:space="preserve"> South Wales Police has</w:t>
      </w:r>
      <w:r w:rsidRPr="00B14D8F">
        <w:rPr>
          <w:rFonts w:cstheme="minorHAnsi"/>
          <w:sz w:val="20"/>
          <w:szCs w:val="20"/>
        </w:rPr>
        <w:t xml:space="preserve"> an understanding that response officers deal with a range of incidents</w:t>
      </w:r>
      <w:r>
        <w:rPr>
          <w:rFonts w:cstheme="minorHAnsi"/>
          <w:sz w:val="20"/>
          <w:szCs w:val="20"/>
        </w:rPr>
        <w:t xml:space="preserve"> from various degrees of seriousness. This also evidences that t</w:t>
      </w:r>
      <w:r w:rsidRPr="00B14D8F">
        <w:rPr>
          <w:rFonts w:cstheme="minorHAnsi"/>
          <w:sz w:val="20"/>
          <w:szCs w:val="20"/>
        </w:rPr>
        <w:t>he</w:t>
      </w:r>
      <w:r>
        <w:rPr>
          <w:rFonts w:cstheme="minorHAnsi"/>
          <w:sz w:val="20"/>
          <w:szCs w:val="20"/>
        </w:rPr>
        <w:t>y are aware that the</w:t>
      </w:r>
      <w:r w:rsidRPr="00B14D8F">
        <w:rPr>
          <w:rFonts w:cstheme="minorHAnsi"/>
          <w:sz w:val="20"/>
          <w:szCs w:val="20"/>
        </w:rPr>
        <w:t xml:space="preserve"> officer</w:t>
      </w:r>
      <w:r>
        <w:rPr>
          <w:rFonts w:cstheme="minorHAnsi"/>
          <w:sz w:val="20"/>
          <w:szCs w:val="20"/>
        </w:rPr>
        <w:t>s’</w:t>
      </w:r>
      <w:r w:rsidRPr="00B14D8F">
        <w:rPr>
          <w:rFonts w:cstheme="minorHAnsi"/>
          <w:sz w:val="20"/>
          <w:szCs w:val="20"/>
        </w:rPr>
        <w:t xml:space="preserve"> wellbeing is important and </w:t>
      </w:r>
      <w:r>
        <w:rPr>
          <w:rFonts w:cstheme="minorHAnsi"/>
          <w:sz w:val="20"/>
          <w:szCs w:val="20"/>
        </w:rPr>
        <w:t xml:space="preserve">their duty </w:t>
      </w:r>
      <w:r w:rsidRPr="00B14D8F">
        <w:rPr>
          <w:rFonts w:cstheme="minorHAnsi"/>
          <w:sz w:val="20"/>
          <w:szCs w:val="20"/>
        </w:rPr>
        <w:t xml:space="preserve">to support the frontline officers. </w:t>
      </w:r>
    </w:p>
    <w:p w14:paraId="1F6C805D" w14:textId="77777777" w:rsidR="004A266F" w:rsidRPr="00B14D8F" w:rsidRDefault="004A266F" w:rsidP="004A266F">
      <w:pPr>
        <w:spacing w:line="240" w:lineRule="auto"/>
        <w:rPr>
          <w:rFonts w:cstheme="minorHAnsi"/>
          <w:sz w:val="20"/>
          <w:szCs w:val="20"/>
        </w:rPr>
      </w:pPr>
      <w:r>
        <w:rPr>
          <w:rFonts w:cstheme="minorHAnsi"/>
          <w:sz w:val="20"/>
          <w:szCs w:val="20"/>
        </w:rPr>
        <w:t xml:space="preserve">Additionally, </w:t>
      </w:r>
      <w:r w:rsidRPr="00B14D8F">
        <w:rPr>
          <w:rFonts w:cstheme="minorHAnsi"/>
          <w:sz w:val="20"/>
          <w:szCs w:val="20"/>
        </w:rPr>
        <w:t xml:space="preserve">The College of Policing (2022) have also issued a </w:t>
      </w:r>
      <w:r>
        <w:rPr>
          <w:rFonts w:cstheme="minorHAnsi"/>
          <w:sz w:val="20"/>
          <w:szCs w:val="20"/>
        </w:rPr>
        <w:t xml:space="preserve">new plan to further support officers. The plan first consists of supporting managers to spot the signs of a person suffering mental health difficulties. Also, to include the use of sign posting around mental health trauma to enable a reactive approach and can help officers openly talk about their mental health. </w:t>
      </w:r>
    </w:p>
    <w:p w14:paraId="208526C9" w14:textId="77777777" w:rsidR="004A266F" w:rsidRPr="00EB7302" w:rsidRDefault="004A266F" w:rsidP="004A266F">
      <w:pPr>
        <w:spacing w:line="240" w:lineRule="auto"/>
        <w:rPr>
          <w:rFonts w:cstheme="minorHAnsi"/>
          <w:sz w:val="20"/>
          <w:szCs w:val="20"/>
        </w:rPr>
      </w:pPr>
    </w:p>
    <w:p w14:paraId="2F2DACEF" w14:textId="7DC2980E" w:rsidR="004A266F" w:rsidRPr="00B14D8F" w:rsidRDefault="004A266F" w:rsidP="004A266F">
      <w:pPr>
        <w:spacing w:line="240" w:lineRule="auto"/>
        <w:rPr>
          <w:rFonts w:cstheme="minorHAnsi"/>
          <w:b/>
          <w:bCs/>
          <w:sz w:val="24"/>
          <w:szCs w:val="24"/>
        </w:rPr>
      </w:pPr>
      <w:r w:rsidRPr="00B14D8F">
        <w:rPr>
          <w:rFonts w:cstheme="minorHAnsi"/>
          <w:b/>
          <w:bCs/>
          <w:sz w:val="24"/>
          <w:szCs w:val="24"/>
        </w:rPr>
        <w:t>2.</w:t>
      </w:r>
      <w:r w:rsidR="006F22C8">
        <w:rPr>
          <w:rFonts w:cstheme="minorHAnsi"/>
          <w:b/>
          <w:bCs/>
          <w:sz w:val="24"/>
          <w:szCs w:val="24"/>
        </w:rPr>
        <w:t>4</w:t>
      </w:r>
      <w:r w:rsidRPr="00B14D8F">
        <w:rPr>
          <w:rFonts w:cstheme="minorHAnsi"/>
          <w:b/>
          <w:bCs/>
          <w:sz w:val="24"/>
          <w:szCs w:val="24"/>
        </w:rPr>
        <w:t>. TRiM</w:t>
      </w:r>
    </w:p>
    <w:p w14:paraId="06502458" w14:textId="77777777" w:rsidR="004A266F" w:rsidRPr="00B14D8F" w:rsidRDefault="004A266F" w:rsidP="004A266F">
      <w:pPr>
        <w:spacing w:line="240" w:lineRule="auto"/>
        <w:rPr>
          <w:rFonts w:cstheme="minorHAnsi"/>
          <w:sz w:val="20"/>
          <w:szCs w:val="20"/>
        </w:rPr>
      </w:pPr>
      <w:r>
        <w:rPr>
          <w:rFonts w:cstheme="minorHAnsi"/>
          <w:sz w:val="20"/>
          <w:szCs w:val="20"/>
        </w:rPr>
        <w:t xml:space="preserve">There is a </w:t>
      </w:r>
      <w:r w:rsidRPr="00B14D8F">
        <w:rPr>
          <w:rFonts w:cstheme="minorHAnsi"/>
          <w:sz w:val="20"/>
          <w:szCs w:val="20"/>
        </w:rPr>
        <w:t>tool</w:t>
      </w:r>
      <w:r>
        <w:rPr>
          <w:rFonts w:cstheme="minorHAnsi"/>
          <w:sz w:val="20"/>
          <w:szCs w:val="20"/>
        </w:rPr>
        <w:t xml:space="preserve"> named Trauma Risk Management</w:t>
      </w:r>
      <w:r w:rsidRPr="00B14D8F">
        <w:rPr>
          <w:rFonts w:cstheme="minorHAnsi"/>
          <w:sz w:val="20"/>
          <w:szCs w:val="20"/>
        </w:rPr>
        <w:t xml:space="preserve"> </w:t>
      </w:r>
      <w:r>
        <w:rPr>
          <w:rFonts w:cstheme="minorHAnsi"/>
          <w:sz w:val="20"/>
          <w:szCs w:val="20"/>
        </w:rPr>
        <w:t>(</w:t>
      </w:r>
      <w:r w:rsidRPr="00B14D8F">
        <w:rPr>
          <w:rFonts w:cstheme="minorHAnsi"/>
          <w:sz w:val="20"/>
          <w:szCs w:val="20"/>
        </w:rPr>
        <w:t>TRiM</w:t>
      </w:r>
      <w:r>
        <w:rPr>
          <w:rFonts w:cstheme="minorHAnsi"/>
          <w:sz w:val="20"/>
          <w:szCs w:val="20"/>
        </w:rPr>
        <w:t>) which</w:t>
      </w:r>
      <w:r w:rsidRPr="00B14D8F">
        <w:rPr>
          <w:rFonts w:cstheme="minorHAnsi"/>
          <w:sz w:val="20"/>
          <w:szCs w:val="20"/>
        </w:rPr>
        <w:t xml:space="preserve"> is often provided to officers who have once dealt with an incident that may be traumatic and is often initiated in an email that is sent to the officer or can be verbally requested. According to NHS Scotland (2022) TRiM is a tool that is a peer support system</w:t>
      </w:r>
      <w:r>
        <w:rPr>
          <w:rFonts w:cstheme="minorHAnsi"/>
          <w:sz w:val="20"/>
          <w:szCs w:val="20"/>
        </w:rPr>
        <w:t xml:space="preserve"> and is</w:t>
      </w:r>
      <w:r w:rsidRPr="00B14D8F">
        <w:rPr>
          <w:rFonts w:cstheme="minorHAnsi"/>
          <w:sz w:val="20"/>
          <w:szCs w:val="20"/>
        </w:rPr>
        <w:t xml:space="preserve"> designed to help those who have experienced a</w:t>
      </w:r>
      <w:r>
        <w:rPr>
          <w:rFonts w:cstheme="minorHAnsi"/>
          <w:sz w:val="20"/>
          <w:szCs w:val="20"/>
        </w:rPr>
        <w:t>n incident which is</w:t>
      </w:r>
      <w:r w:rsidRPr="00B14D8F">
        <w:rPr>
          <w:rFonts w:cstheme="minorHAnsi"/>
          <w:sz w:val="20"/>
          <w:szCs w:val="20"/>
        </w:rPr>
        <w:t xml:space="preserve"> traumatic or have had repeated exposure. TRiM is designed to help with managing normal reactions to these incidents and prevent those individuals who have been exposed trauma from developing further issues. Blue Light Together (2021) has also further stated that TRiM helps an individual who has been through a traumatic incident at work discuss what they went through to understand the impact it has had on them and to also explore the next steps in a non-judgment conversation. </w:t>
      </w:r>
      <w:r>
        <w:rPr>
          <w:rFonts w:cstheme="minorHAnsi"/>
          <w:sz w:val="20"/>
          <w:szCs w:val="20"/>
        </w:rPr>
        <w:t xml:space="preserve">Watson and Andrews (2018) conducted a study into the use of TRiM, where </w:t>
      </w:r>
      <w:proofErr w:type="gramStart"/>
      <w:r>
        <w:rPr>
          <w:rFonts w:cstheme="minorHAnsi"/>
          <w:sz w:val="20"/>
          <w:szCs w:val="20"/>
        </w:rPr>
        <w:t>is</w:t>
      </w:r>
      <w:proofErr w:type="gramEnd"/>
      <w:r>
        <w:rPr>
          <w:rFonts w:cstheme="minorHAnsi"/>
          <w:sz w:val="20"/>
          <w:szCs w:val="20"/>
        </w:rPr>
        <w:t xml:space="preserve"> was found that the group of officers who used TRiM reported lower levels of symptoms of mental health difficulties like PTSD and the officers also perceived less barriers when seeking support.</w:t>
      </w:r>
    </w:p>
    <w:p w14:paraId="4B8EFD70" w14:textId="77777777" w:rsidR="004A266F" w:rsidRPr="00B14D8F" w:rsidRDefault="004A266F" w:rsidP="004A266F">
      <w:pPr>
        <w:spacing w:line="240" w:lineRule="auto"/>
        <w:rPr>
          <w:rFonts w:cstheme="minorHAnsi"/>
          <w:sz w:val="20"/>
          <w:szCs w:val="20"/>
        </w:rPr>
      </w:pPr>
      <w:r w:rsidRPr="00B14D8F">
        <w:rPr>
          <w:rFonts w:cstheme="minorHAnsi"/>
          <w:sz w:val="20"/>
          <w:szCs w:val="20"/>
        </w:rPr>
        <w:t xml:space="preserve">However, TRiM does have limitations as NHS Scotland (2022) has then stated that TRiM is not a mental health intervention and will not assist a person in a mental health crisis. Another limitation that is important to mention is Kent Police (2022) said that TRiM is a forces response to minimise the risk for those who have been exposed to a traumatic incident in a confidentiality and sensitive process unless there is reason to believe the individual may cause harm to either themselves or others. This evidences that TRiM is not completely confidential and may be shared with other agencies or within that police service if deemed necessary. The fact that TRiM is not completely confidential may be a barrier for officers seeking support. </w:t>
      </w:r>
    </w:p>
    <w:p w14:paraId="479D97BD" w14:textId="77777777" w:rsidR="004A266F" w:rsidRPr="00B14D8F" w:rsidRDefault="004A266F" w:rsidP="004A266F">
      <w:pPr>
        <w:spacing w:line="240" w:lineRule="auto"/>
        <w:rPr>
          <w:rFonts w:cstheme="minorHAnsi"/>
          <w:b/>
          <w:bCs/>
          <w:sz w:val="24"/>
          <w:szCs w:val="24"/>
        </w:rPr>
      </w:pPr>
    </w:p>
    <w:p w14:paraId="03D316A4" w14:textId="00D5D16A" w:rsidR="004A266F" w:rsidRPr="00B14D8F" w:rsidRDefault="004A266F" w:rsidP="004A266F">
      <w:pPr>
        <w:spacing w:line="240" w:lineRule="auto"/>
        <w:rPr>
          <w:rFonts w:cstheme="minorHAnsi"/>
          <w:b/>
          <w:bCs/>
          <w:sz w:val="24"/>
          <w:szCs w:val="24"/>
        </w:rPr>
      </w:pPr>
      <w:r w:rsidRPr="00B14D8F">
        <w:rPr>
          <w:rFonts w:cstheme="minorHAnsi"/>
          <w:b/>
          <w:bCs/>
          <w:sz w:val="24"/>
          <w:szCs w:val="24"/>
        </w:rPr>
        <w:t>2.</w:t>
      </w:r>
      <w:r w:rsidR="006F22C8">
        <w:rPr>
          <w:rFonts w:cstheme="minorHAnsi"/>
          <w:b/>
          <w:bCs/>
          <w:sz w:val="24"/>
          <w:szCs w:val="24"/>
        </w:rPr>
        <w:t>5</w:t>
      </w:r>
      <w:r w:rsidRPr="00B14D8F">
        <w:rPr>
          <w:rFonts w:cstheme="minorHAnsi"/>
          <w:b/>
          <w:bCs/>
          <w:sz w:val="24"/>
          <w:szCs w:val="24"/>
        </w:rPr>
        <w:t xml:space="preserve">. Care </w:t>
      </w:r>
      <w:r w:rsidR="00BB1778">
        <w:rPr>
          <w:rFonts w:cstheme="minorHAnsi"/>
          <w:b/>
          <w:bCs/>
          <w:sz w:val="24"/>
          <w:szCs w:val="24"/>
        </w:rPr>
        <w:t>F</w:t>
      </w:r>
      <w:r w:rsidRPr="00B14D8F">
        <w:rPr>
          <w:rFonts w:cstheme="minorHAnsi"/>
          <w:b/>
          <w:bCs/>
          <w:sz w:val="24"/>
          <w:szCs w:val="24"/>
        </w:rPr>
        <w:t>irst</w:t>
      </w:r>
    </w:p>
    <w:p w14:paraId="5418310C" w14:textId="77777777" w:rsidR="004A266F" w:rsidRPr="00B14D8F" w:rsidRDefault="004A266F" w:rsidP="004A266F">
      <w:pPr>
        <w:spacing w:line="240" w:lineRule="auto"/>
        <w:rPr>
          <w:rFonts w:cstheme="minorHAnsi"/>
          <w:sz w:val="20"/>
          <w:szCs w:val="20"/>
        </w:rPr>
      </w:pPr>
      <w:r w:rsidRPr="00B14D8F">
        <w:rPr>
          <w:rFonts w:cstheme="minorHAnsi"/>
          <w:sz w:val="20"/>
          <w:szCs w:val="20"/>
        </w:rPr>
        <w:t xml:space="preserve">Another service that South Wales Police offers is an independent service called Care </w:t>
      </w:r>
      <w:r>
        <w:rPr>
          <w:rFonts w:cstheme="minorHAnsi"/>
          <w:sz w:val="20"/>
          <w:szCs w:val="20"/>
        </w:rPr>
        <w:t>F</w:t>
      </w:r>
      <w:r w:rsidRPr="00B14D8F">
        <w:rPr>
          <w:rFonts w:cstheme="minorHAnsi"/>
          <w:sz w:val="20"/>
          <w:szCs w:val="20"/>
        </w:rPr>
        <w:t xml:space="preserve">irst. According to Care First </w:t>
      </w:r>
      <w:r>
        <w:rPr>
          <w:rFonts w:cstheme="minorHAnsi"/>
          <w:sz w:val="20"/>
          <w:szCs w:val="20"/>
        </w:rPr>
        <w:t>(</w:t>
      </w:r>
      <w:r w:rsidRPr="00B14D8F">
        <w:rPr>
          <w:rFonts w:cstheme="minorHAnsi"/>
          <w:sz w:val="20"/>
          <w:szCs w:val="20"/>
        </w:rPr>
        <w:t>2022</w:t>
      </w:r>
      <w:r>
        <w:rPr>
          <w:rFonts w:cstheme="minorHAnsi"/>
          <w:sz w:val="20"/>
          <w:szCs w:val="20"/>
        </w:rPr>
        <w:t>)</w:t>
      </w:r>
      <w:r w:rsidRPr="00B14D8F">
        <w:rPr>
          <w:rFonts w:cstheme="minorHAnsi"/>
          <w:sz w:val="20"/>
          <w:szCs w:val="20"/>
        </w:rPr>
        <w:t xml:space="preserve">, the service is a 24 hour a day telephone counselling centre and their aim is to minimise the effects of a traumatic incident. This in turn enables officers to be operational at work and at home. </w:t>
      </w:r>
      <w:r>
        <w:rPr>
          <w:rFonts w:cstheme="minorHAnsi"/>
          <w:sz w:val="20"/>
          <w:szCs w:val="20"/>
        </w:rPr>
        <w:t xml:space="preserve">The benefits of this is that the officers may find this beneficial, and their mental health won’t suffer. </w:t>
      </w:r>
      <w:r w:rsidRPr="00B14D8F">
        <w:rPr>
          <w:rFonts w:cstheme="minorHAnsi"/>
          <w:sz w:val="20"/>
          <w:szCs w:val="20"/>
        </w:rPr>
        <w:t xml:space="preserve">This service continuously monitors individuals and recognises symptoms of post-traumatic stress. Counselling offers a safe place to talk to professionals who help with identifying and understanding the issues at hand which are sometimes called </w:t>
      </w:r>
      <w:r w:rsidRPr="00B14D8F">
        <w:rPr>
          <w:rFonts w:cstheme="minorHAnsi"/>
          <w:sz w:val="20"/>
          <w:szCs w:val="20"/>
        </w:rPr>
        <w:lastRenderedPageBreak/>
        <w:t>triggers. Knowing and understanding the issues helps the officer accept the emotions and not to ignore or repress them. Knowing how to understand the emotions of the trauma can build resilience. (Counselling Directory 2022)</w:t>
      </w:r>
    </w:p>
    <w:p w14:paraId="3F1E7E4A" w14:textId="77777777" w:rsidR="004A266F" w:rsidRPr="00B14D8F" w:rsidRDefault="004A266F" w:rsidP="004A266F">
      <w:pPr>
        <w:spacing w:line="240" w:lineRule="auto"/>
        <w:rPr>
          <w:rFonts w:cstheme="minorHAnsi"/>
          <w:sz w:val="20"/>
          <w:szCs w:val="20"/>
        </w:rPr>
      </w:pPr>
      <w:r w:rsidRPr="00B14D8F">
        <w:rPr>
          <w:rFonts w:cstheme="minorHAnsi"/>
          <w:sz w:val="20"/>
          <w:szCs w:val="20"/>
        </w:rPr>
        <w:t xml:space="preserve">Both TRiM and Care First are services that can effectively assist officers’ mental wellbeing. However, </w:t>
      </w:r>
      <w:r>
        <w:rPr>
          <w:rFonts w:cstheme="minorHAnsi"/>
          <w:sz w:val="20"/>
          <w:szCs w:val="20"/>
        </w:rPr>
        <w:t xml:space="preserve">as previously stated </w:t>
      </w:r>
      <w:r w:rsidRPr="00B14D8F">
        <w:rPr>
          <w:rFonts w:cstheme="minorHAnsi"/>
          <w:sz w:val="20"/>
          <w:szCs w:val="20"/>
        </w:rPr>
        <w:t>the limitation to these services is that they are not completely confidential and that it requires the individual to make the first step to ask for help</w:t>
      </w:r>
      <w:r>
        <w:rPr>
          <w:rFonts w:cstheme="minorHAnsi"/>
          <w:sz w:val="20"/>
          <w:szCs w:val="20"/>
        </w:rPr>
        <w:t>. W</w:t>
      </w:r>
      <w:r w:rsidRPr="00B14D8F">
        <w:rPr>
          <w:rFonts w:cstheme="minorHAnsi"/>
          <w:sz w:val="20"/>
          <w:szCs w:val="20"/>
        </w:rPr>
        <w:t xml:space="preserve">hich may be off putting to some officers. This is known as a barrier. </w:t>
      </w:r>
    </w:p>
    <w:p w14:paraId="0FDFAA10" w14:textId="77777777" w:rsidR="004A266F" w:rsidRPr="00EB7302" w:rsidRDefault="004A266F" w:rsidP="004A266F">
      <w:pPr>
        <w:spacing w:line="240" w:lineRule="auto"/>
        <w:rPr>
          <w:rFonts w:cstheme="minorHAnsi"/>
          <w:sz w:val="20"/>
          <w:szCs w:val="20"/>
        </w:rPr>
      </w:pPr>
    </w:p>
    <w:p w14:paraId="128BDEBD" w14:textId="41767205" w:rsidR="004A266F" w:rsidRPr="00B14D8F" w:rsidRDefault="004A266F" w:rsidP="004A266F">
      <w:pPr>
        <w:spacing w:line="240" w:lineRule="auto"/>
        <w:rPr>
          <w:rFonts w:cstheme="minorHAnsi"/>
          <w:b/>
          <w:bCs/>
          <w:sz w:val="24"/>
          <w:szCs w:val="24"/>
        </w:rPr>
      </w:pPr>
      <w:r w:rsidRPr="00B14D8F">
        <w:rPr>
          <w:rFonts w:cstheme="minorHAnsi"/>
          <w:b/>
          <w:bCs/>
          <w:sz w:val="24"/>
          <w:szCs w:val="24"/>
        </w:rPr>
        <w:t>2.</w:t>
      </w:r>
      <w:r w:rsidR="006F22C8">
        <w:rPr>
          <w:rFonts w:cstheme="minorHAnsi"/>
          <w:b/>
          <w:bCs/>
          <w:sz w:val="24"/>
          <w:szCs w:val="24"/>
        </w:rPr>
        <w:t>6</w:t>
      </w:r>
      <w:r w:rsidRPr="00B14D8F">
        <w:rPr>
          <w:rFonts w:cstheme="minorHAnsi"/>
          <w:b/>
          <w:bCs/>
          <w:sz w:val="24"/>
          <w:szCs w:val="24"/>
        </w:rPr>
        <w:t>. What is resilience and how does resilience assist with officers’ mental health</w:t>
      </w:r>
    </w:p>
    <w:p w14:paraId="1AECB19C" w14:textId="77777777" w:rsidR="004A266F" w:rsidRDefault="004A266F" w:rsidP="004A266F">
      <w:pPr>
        <w:spacing w:before="240" w:line="240" w:lineRule="auto"/>
        <w:rPr>
          <w:rFonts w:cstheme="minorHAnsi"/>
          <w:sz w:val="20"/>
          <w:szCs w:val="20"/>
        </w:rPr>
      </w:pPr>
      <w:r w:rsidRPr="00B14D8F">
        <w:rPr>
          <w:rFonts w:cstheme="minorHAnsi"/>
          <w:sz w:val="20"/>
          <w:szCs w:val="20"/>
        </w:rPr>
        <w:t xml:space="preserve">As previously stated, officers will attend incidents which are traumatic or stressful in nature and this may have a negative effect on those officers. Hurley </w:t>
      </w:r>
      <w:r>
        <w:rPr>
          <w:rFonts w:cstheme="minorHAnsi"/>
          <w:sz w:val="20"/>
          <w:szCs w:val="20"/>
        </w:rPr>
        <w:t>(</w:t>
      </w:r>
      <w:r w:rsidRPr="00B14D8F">
        <w:rPr>
          <w:rFonts w:cstheme="minorHAnsi"/>
          <w:sz w:val="20"/>
          <w:szCs w:val="20"/>
        </w:rPr>
        <w:t>2020</w:t>
      </w:r>
      <w:r>
        <w:rPr>
          <w:rFonts w:cstheme="minorHAnsi"/>
          <w:sz w:val="20"/>
          <w:szCs w:val="20"/>
        </w:rPr>
        <w:t>)</w:t>
      </w:r>
      <w:r w:rsidRPr="00B14D8F">
        <w:rPr>
          <w:rFonts w:cstheme="minorHAnsi"/>
          <w:sz w:val="20"/>
          <w:szCs w:val="20"/>
        </w:rPr>
        <w:t xml:space="preserve">, states that the ability to overcome and to recover from difficult events is known as resilience. To build resilience, it takes time, strength, and sometimes help from over people. Mayo Clinic </w:t>
      </w:r>
      <w:r>
        <w:rPr>
          <w:rFonts w:cstheme="minorHAnsi"/>
          <w:sz w:val="20"/>
          <w:szCs w:val="20"/>
        </w:rPr>
        <w:t>(</w:t>
      </w:r>
      <w:r w:rsidRPr="00B14D8F">
        <w:rPr>
          <w:rFonts w:cstheme="minorHAnsi"/>
          <w:sz w:val="20"/>
          <w:szCs w:val="20"/>
        </w:rPr>
        <w:t>2022</w:t>
      </w:r>
      <w:r>
        <w:rPr>
          <w:rFonts w:cstheme="minorHAnsi"/>
          <w:sz w:val="20"/>
          <w:szCs w:val="20"/>
        </w:rPr>
        <w:t>)</w:t>
      </w:r>
      <w:r w:rsidRPr="00B14D8F">
        <w:rPr>
          <w:rFonts w:cstheme="minorHAnsi"/>
          <w:sz w:val="20"/>
          <w:szCs w:val="20"/>
        </w:rPr>
        <w:t xml:space="preserve"> further adds that resilience is an ability to adapt and recover after stress, adversity, trauma, or tragedy. A resilient disposition enables a healthier level of physical and psychological wellness.</w:t>
      </w:r>
      <w:r>
        <w:rPr>
          <w:rFonts w:cstheme="minorHAnsi"/>
          <w:sz w:val="20"/>
          <w:szCs w:val="20"/>
        </w:rPr>
        <w:t xml:space="preserve"> This supports that resilience if vital for police officers to develop either naturally or by support programs. This is further evidenced by Janssens et al (2021) who states that resilience is imperative for police officers to cope and adapt to traumatic incidents. </w:t>
      </w:r>
    </w:p>
    <w:p w14:paraId="3411E24C" w14:textId="77777777" w:rsidR="00BA5496" w:rsidRDefault="004A266F" w:rsidP="004A266F">
      <w:pPr>
        <w:spacing w:line="240" w:lineRule="auto"/>
        <w:rPr>
          <w:rFonts w:cstheme="minorHAnsi"/>
          <w:sz w:val="20"/>
          <w:szCs w:val="20"/>
        </w:rPr>
      </w:pPr>
      <w:r>
        <w:rPr>
          <w:rFonts w:cstheme="minorHAnsi"/>
          <w:sz w:val="20"/>
          <w:szCs w:val="20"/>
        </w:rPr>
        <w:t>Eisenberg et al (2016) has stated that resilience is not a natural ability and that it can be developed and become stronger. The benefit of having good resilience is the ability to recover from challenges and in the face of adversity. The lack of or decreasing resilience contributes to a decline in mental health. This applies to Police officers as this evidence that with support resilience can be built and is a significant part of policing and their mental health.</w:t>
      </w:r>
    </w:p>
    <w:p w14:paraId="57EE9FF1" w14:textId="7114F53C" w:rsidR="00BA5496" w:rsidRPr="00BB1778" w:rsidRDefault="00BA5496" w:rsidP="004A266F">
      <w:pPr>
        <w:spacing w:line="240" w:lineRule="auto"/>
        <w:rPr>
          <w:rFonts w:cstheme="minorHAnsi"/>
          <w:sz w:val="20"/>
          <w:szCs w:val="20"/>
        </w:rPr>
      </w:pPr>
      <w:r>
        <w:rPr>
          <w:rFonts w:cstheme="minorHAnsi"/>
          <w:sz w:val="20"/>
          <w:szCs w:val="20"/>
        </w:rPr>
        <w:t>In contrast Ogilvie</w:t>
      </w:r>
      <w:r w:rsidR="004A266F">
        <w:rPr>
          <w:rFonts w:cstheme="minorHAnsi"/>
          <w:sz w:val="20"/>
          <w:szCs w:val="20"/>
        </w:rPr>
        <w:t xml:space="preserve"> </w:t>
      </w:r>
      <w:r>
        <w:rPr>
          <w:rFonts w:cstheme="minorHAnsi"/>
          <w:sz w:val="20"/>
          <w:szCs w:val="20"/>
        </w:rPr>
        <w:t>(</w:t>
      </w:r>
      <w:proofErr w:type="spellStart"/>
      <w:r>
        <w:rPr>
          <w:rFonts w:cstheme="minorHAnsi"/>
          <w:sz w:val="20"/>
          <w:szCs w:val="20"/>
        </w:rPr>
        <w:t>n.d</w:t>
      </w:r>
      <w:proofErr w:type="spellEnd"/>
      <w:r>
        <w:rPr>
          <w:rFonts w:cstheme="minorHAnsi"/>
          <w:sz w:val="20"/>
          <w:szCs w:val="20"/>
        </w:rPr>
        <w:t>) has stated that there are three types of resilience. This includes natural resilience; this resilience is what a person was born with. Adaptive resilience, this res</w:t>
      </w:r>
      <w:r w:rsidR="008E758A">
        <w:rPr>
          <w:rFonts w:cstheme="minorHAnsi"/>
          <w:sz w:val="20"/>
          <w:szCs w:val="20"/>
        </w:rPr>
        <w:t>ilience</w:t>
      </w:r>
      <w:r>
        <w:rPr>
          <w:rFonts w:cstheme="minorHAnsi"/>
          <w:sz w:val="20"/>
          <w:szCs w:val="20"/>
        </w:rPr>
        <w:t xml:space="preserve"> </w:t>
      </w:r>
      <w:r w:rsidR="008E758A">
        <w:rPr>
          <w:rFonts w:cstheme="minorHAnsi"/>
          <w:sz w:val="20"/>
          <w:szCs w:val="20"/>
        </w:rPr>
        <w:t>comes from adversity and the persons response to adaption. Lastly, restored resilience, this resilience is learned and can be taught as a useful tool to build natural resilience.</w:t>
      </w:r>
    </w:p>
    <w:p w14:paraId="18D5C113" w14:textId="50C2887F" w:rsidR="00BA5496" w:rsidRPr="00B14D8F" w:rsidRDefault="00BA5496" w:rsidP="004A266F">
      <w:pPr>
        <w:spacing w:line="240" w:lineRule="auto"/>
        <w:rPr>
          <w:rFonts w:cstheme="minorHAnsi"/>
          <w:sz w:val="24"/>
          <w:szCs w:val="24"/>
        </w:rPr>
      </w:pPr>
    </w:p>
    <w:p w14:paraId="38E3CF16" w14:textId="59523D13" w:rsidR="004A266F" w:rsidRPr="00B14D8F" w:rsidRDefault="004A266F" w:rsidP="004A266F">
      <w:pPr>
        <w:spacing w:line="240" w:lineRule="auto"/>
        <w:rPr>
          <w:rFonts w:cstheme="minorHAnsi"/>
          <w:b/>
          <w:bCs/>
          <w:sz w:val="24"/>
          <w:szCs w:val="24"/>
        </w:rPr>
      </w:pPr>
      <w:r w:rsidRPr="00B14D8F">
        <w:rPr>
          <w:rFonts w:cstheme="minorHAnsi"/>
          <w:b/>
          <w:bCs/>
          <w:sz w:val="24"/>
          <w:szCs w:val="24"/>
        </w:rPr>
        <w:t>2.</w:t>
      </w:r>
      <w:r w:rsidR="006F22C8">
        <w:rPr>
          <w:rFonts w:cstheme="minorHAnsi"/>
          <w:b/>
          <w:bCs/>
          <w:sz w:val="24"/>
          <w:szCs w:val="24"/>
        </w:rPr>
        <w:t>7</w:t>
      </w:r>
      <w:r w:rsidRPr="00B14D8F">
        <w:rPr>
          <w:rFonts w:cstheme="minorHAnsi"/>
          <w:b/>
          <w:bCs/>
          <w:sz w:val="24"/>
          <w:szCs w:val="24"/>
        </w:rPr>
        <w:t xml:space="preserve">. Why is it important </w:t>
      </w:r>
      <w:r>
        <w:rPr>
          <w:rFonts w:cstheme="minorHAnsi"/>
          <w:b/>
          <w:bCs/>
          <w:sz w:val="24"/>
          <w:szCs w:val="24"/>
        </w:rPr>
        <w:t xml:space="preserve">for </w:t>
      </w:r>
      <w:r w:rsidRPr="00B14D8F">
        <w:rPr>
          <w:rFonts w:cstheme="minorHAnsi"/>
          <w:b/>
          <w:bCs/>
          <w:sz w:val="24"/>
          <w:szCs w:val="24"/>
        </w:rPr>
        <w:t>officers</w:t>
      </w:r>
      <w:r>
        <w:rPr>
          <w:rFonts w:cstheme="minorHAnsi"/>
          <w:b/>
          <w:bCs/>
          <w:sz w:val="24"/>
          <w:szCs w:val="24"/>
        </w:rPr>
        <w:t xml:space="preserve"> to</w:t>
      </w:r>
      <w:r w:rsidRPr="00B14D8F">
        <w:rPr>
          <w:rFonts w:cstheme="minorHAnsi"/>
          <w:b/>
          <w:bCs/>
          <w:sz w:val="24"/>
          <w:szCs w:val="24"/>
        </w:rPr>
        <w:t xml:space="preserve"> receive support</w:t>
      </w:r>
      <w:r>
        <w:rPr>
          <w:rFonts w:cstheme="minorHAnsi"/>
          <w:b/>
          <w:bCs/>
          <w:sz w:val="24"/>
          <w:szCs w:val="24"/>
        </w:rPr>
        <w:t>?</w:t>
      </w:r>
    </w:p>
    <w:p w14:paraId="168C5636" w14:textId="3922BA09" w:rsidR="004A266F" w:rsidRDefault="004A266F" w:rsidP="004A266F">
      <w:pPr>
        <w:spacing w:line="240" w:lineRule="auto"/>
        <w:rPr>
          <w:rFonts w:cstheme="minorHAnsi"/>
          <w:sz w:val="20"/>
          <w:szCs w:val="20"/>
        </w:rPr>
      </w:pPr>
      <w:r>
        <w:rPr>
          <w:rFonts w:cstheme="minorHAnsi"/>
          <w:sz w:val="20"/>
          <w:szCs w:val="20"/>
        </w:rPr>
        <w:t xml:space="preserve">As previously discussed, offices will be attending incidents that are traumatic and those officers may require support. </w:t>
      </w:r>
      <w:r w:rsidRPr="00B14D8F">
        <w:rPr>
          <w:rFonts w:cstheme="minorHAnsi"/>
          <w:sz w:val="20"/>
          <w:szCs w:val="20"/>
        </w:rPr>
        <w:t>Millard (2020) has conducted research concerning the influence of peer support programs, similar to TRiM on police officers’ mental health.</w:t>
      </w:r>
      <w:r>
        <w:rPr>
          <w:rFonts w:cstheme="minorHAnsi"/>
          <w:sz w:val="20"/>
          <w:szCs w:val="20"/>
        </w:rPr>
        <w:t xml:space="preserve"> It is vital for officers to receive support as further stated by</w:t>
      </w:r>
      <w:r w:rsidRPr="00B14D8F">
        <w:rPr>
          <w:rFonts w:cstheme="minorHAnsi"/>
          <w:sz w:val="20"/>
          <w:szCs w:val="20"/>
        </w:rPr>
        <w:t xml:space="preserve"> Millard</w:t>
      </w:r>
      <w:r>
        <w:rPr>
          <w:rFonts w:cstheme="minorHAnsi"/>
          <w:sz w:val="20"/>
          <w:szCs w:val="20"/>
        </w:rPr>
        <w:t xml:space="preserve"> (2020)</w:t>
      </w:r>
      <w:r w:rsidRPr="00B14D8F">
        <w:rPr>
          <w:rFonts w:cstheme="minorHAnsi"/>
          <w:sz w:val="20"/>
          <w:szCs w:val="20"/>
        </w:rPr>
        <w:t xml:space="preserve"> that officer suicide rates has hit an all-time in Ontario</w:t>
      </w:r>
      <w:r>
        <w:rPr>
          <w:rFonts w:cstheme="minorHAnsi"/>
          <w:sz w:val="20"/>
          <w:szCs w:val="20"/>
        </w:rPr>
        <w:t xml:space="preserve"> located in</w:t>
      </w:r>
      <w:r w:rsidRPr="00B14D8F">
        <w:rPr>
          <w:rFonts w:cstheme="minorHAnsi"/>
          <w:sz w:val="20"/>
          <w:szCs w:val="20"/>
        </w:rPr>
        <w:t xml:space="preserve"> Canada</w:t>
      </w:r>
      <w:r>
        <w:rPr>
          <w:rFonts w:cstheme="minorHAnsi"/>
          <w:sz w:val="20"/>
          <w:szCs w:val="20"/>
        </w:rPr>
        <w:t>. This is significant as this implies that an officer may turn to suicide due to their mental health. Millard (2020) further stated that this</w:t>
      </w:r>
      <w:r w:rsidRPr="00B14D8F">
        <w:rPr>
          <w:rFonts w:cstheme="minorHAnsi"/>
          <w:sz w:val="20"/>
          <w:szCs w:val="20"/>
        </w:rPr>
        <w:t xml:space="preserve"> is not surprising as it is found officers suffer higher rates of</w:t>
      </w:r>
      <w:r>
        <w:rPr>
          <w:rFonts w:cstheme="minorHAnsi"/>
          <w:sz w:val="20"/>
          <w:szCs w:val="20"/>
        </w:rPr>
        <w:t xml:space="preserve"> negative</w:t>
      </w:r>
      <w:r w:rsidRPr="00B14D8F">
        <w:rPr>
          <w:rFonts w:cstheme="minorHAnsi"/>
          <w:sz w:val="20"/>
          <w:szCs w:val="20"/>
        </w:rPr>
        <w:t xml:space="preserve"> mental health</w:t>
      </w:r>
      <w:r>
        <w:rPr>
          <w:rFonts w:cstheme="minorHAnsi"/>
          <w:sz w:val="20"/>
          <w:szCs w:val="20"/>
        </w:rPr>
        <w:t xml:space="preserve"> issues</w:t>
      </w:r>
      <w:r w:rsidRPr="00B14D8F">
        <w:rPr>
          <w:rFonts w:cstheme="minorHAnsi"/>
          <w:sz w:val="20"/>
          <w:szCs w:val="20"/>
        </w:rPr>
        <w:t xml:space="preserve"> then the general public. Using Peer support programs have revealed it is an indispensable tool for helping officers to learn about themselves, mental </w:t>
      </w:r>
      <w:r w:rsidR="009E4B38" w:rsidRPr="00B14D8F">
        <w:rPr>
          <w:rFonts w:cstheme="minorHAnsi"/>
          <w:sz w:val="20"/>
          <w:szCs w:val="20"/>
        </w:rPr>
        <w:t>health,</w:t>
      </w:r>
      <w:r w:rsidRPr="00B14D8F">
        <w:rPr>
          <w:rFonts w:cstheme="minorHAnsi"/>
          <w:sz w:val="20"/>
          <w:szCs w:val="20"/>
        </w:rPr>
        <w:t xml:space="preserve"> and the importance of seeking early help with their mental help or trauma. It was also found that a proactive approach </w:t>
      </w:r>
      <w:r>
        <w:rPr>
          <w:rFonts w:cstheme="minorHAnsi"/>
          <w:sz w:val="20"/>
          <w:szCs w:val="20"/>
        </w:rPr>
        <w:t>like</w:t>
      </w:r>
      <w:r w:rsidRPr="00B14D8F">
        <w:rPr>
          <w:rFonts w:cstheme="minorHAnsi"/>
          <w:sz w:val="20"/>
          <w:szCs w:val="20"/>
        </w:rPr>
        <w:t xml:space="preserve"> Peer supported programs have shown that with early help it assists when officers are exposed to trauma and prevents PTSD or other mental health related illness.</w:t>
      </w:r>
      <w:r>
        <w:rPr>
          <w:rFonts w:cstheme="minorHAnsi"/>
          <w:sz w:val="20"/>
          <w:szCs w:val="20"/>
        </w:rPr>
        <w:t xml:space="preserve"> However</w:t>
      </w:r>
      <w:r w:rsidR="009E4B38">
        <w:rPr>
          <w:rFonts w:cstheme="minorHAnsi"/>
          <w:sz w:val="20"/>
          <w:szCs w:val="20"/>
        </w:rPr>
        <w:t>,</w:t>
      </w:r>
      <w:r>
        <w:rPr>
          <w:rFonts w:cstheme="minorHAnsi"/>
          <w:sz w:val="20"/>
          <w:szCs w:val="20"/>
        </w:rPr>
        <w:t xml:space="preserve"> in contrast, according to Purba and Demau (2019) that a stressor for a police officer’s mental health a lack of support.</w:t>
      </w:r>
    </w:p>
    <w:p w14:paraId="20D41994" w14:textId="25CF87C8" w:rsidR="004A266F" w:rsidRDefault="004A266F" w:rsidP="004A266F">
      <w:pPr>
        <w:spacing w:line="240" w:lineRule="auto"/>
        <w:rPr>
          <w:rFonts w:cstheme="minorHAnsi"/>
          <w:sz w:val="20"/>
          <w:szCs w:val="20"/>
        </w:rPr>
      </w:pPr>
      <w:r>
        <w:rPr>
          <w:rFonts w:cstheme="minorHAnsi"/>
          <w:sz w:val="20"/>
          <w:szCs w:val="20"/>
        </w:rPr>
        <w:t xml:space="preserve">This is further evidence by Office for National Statistics (2019) Where 137 officers (Sargent and below) have committed suicide in from the year 2011 – 2019, most of these deaths were male. These deaths may not be related to officers attended a traumatic incident but evidence how vital the support is for officers and for the need for resilience. </w:t>
      </w:r>
    </w:p>
    <w:p w14:paraId="2598C6F2" w14:textId="7A414704" w:rsidR="00BB1778" w:rsidRDefault="00BB1778" w:rsidP="004A266F">
      <w:pPr>
        <w:spacing w:line="240" w:lineRule="auto"/>
        <w:rPr>
          <w:rFonts w:cstheme="minorHAnsi"/>
          <w:sz w:val="20"/>
          <w:szCs w:val="20"/>
        </w:rPr>
      </w:pPr>
    </w:p>
    <w:p w14:paraId="354E694D" w14:textId="1C2A8AC3" w:rsidR="00F80F40" w:rsidRDefault="00F80F40" w:rsidP="004A266F">
      <w:pPr>
        <w:spacing w:line="240" w:lineRule="auto"/>
        <w:rPr>
          <w:rFonts w:cstheme="minorHAnsi"/>
          <w:sz w:val="20"/>
          <w:szCs w:val="20"/>
        </w:rPr>
      </w:pPr>
    </w:p>
    <w:p w14:paraId="271A21E0" w14:textId="77777777" w:rsidR="00F80F40" w:rsidRDefault="00F80F40" w:rsidP="004A266F">
      <w:pPr>
        <w:spacing w:line="240" w:lineRule="auto"/>
        <w:rPr>
          <w:rFonts w:cstheme="minorHAnsi"/>
          <w:sz w:val="20"/>
          <w:szCs w:val="20"/>
        </w:rPr>
      </w:pPr>
    </w:p>
    <w:p w14:paraId="03E612F1" w14:textId="208A9232" w:rsidR="004A266F" w:rsidRPr="00B14D8F" w:rsidRDefault="004A266F" w:rsidP="004A266F">
      <w:pPr>
        <w:spacing w:line="240" w:lineRule="auto"/>
        <w:rPr>
          <w:rFonts w:cstheme="minorHAnsi"/>
          <w:b/>
          <w:bCs/>
          <w:sz w:val="24"/>
          <w:szCs w:val="24"/>
        </w:rPr>
      </w:pPr>
      <w:r w:rsidRPr="00B14D8F">
        <w:rPr>
          <w:rFonts w:cstheme="minorHAnsi"/>
          <w:b/>
          <w:bCs/>
          <w:sz w:val="24"/>
          <w:szCs w:val="24"/>
        </w:rPr>
        <w:lastRenderedPageBreak/>
        <w:t>2.</w:t>
      </w:r>
      <w:r w:rsidR="006F22C8">
        <w:rPr>
          <w:rFonts w:cstheme="minorHAnsi"/>
          <w:b/>
          <w:bCs/>
          <w:sz w:val="24"/>
          <w:szCs w:val="24"/>
        </w:rPr>
        <w:t>8</w:t>
      </w:r>
      <w:r w:rsidRPr="00B14D8F">
        <w:rPr>
          <w:rFonts w:cstheme="minorHAnsi"/>
          <w:b/>
          <w:bCs/>
          <w:sz w:val="24"/>
          <w:szCs w:val="24"/>
        </w:rPr>
        <w:t>. Evaluating the current support for police officers in South Wales Police?</w:t>
      </w:r>
    </w:p>
    <w:p w14:paraId="2C7168AA" w14:textId="77777777" w:rsidR="004A266F" w:rsidRPr="00B14D8F" w:rsidRDefault="004A266F" w:rsidP="004A266F">
      <w:pPr>
        <w:spacing w:line="240" w:lineRule="auto"/>
        <w:rPr>
          <w:rFonts w:cstheme="minorHAnsi"/>
          <w:sz w:val="20"/>
          <w:szCs w:val="20"/>
        </w:rPr>
      </w:pPr>
      <w:r w:rsidRPr="00B14D8F">
        <w:rPr>
          <w:rFonts w:cstheme="minorHAnsi"/>
          <w:sz w:val="20"/>
          <w:szCs w:val="20"/>
        </w:rPr>
        <w:t xml:space="preserve">South Wales Police has shown they have a range of support to offer frontline officers, to build resilience and to help officer mental wellbeing. They have implemented services like TRiM, Care First and offer mental health days to officers who request them. However, Robertson and England (2019) has stated that nationally more emergency service staff are taking sick leave due to poor mental health as it has risen by a third between the years 2014 and 2018 (pre Covid). </w:t>
      </w:r>
      <w:r>
        <w:rPr>
          <w:rFonts w:cstheme="minorHAnsi"/>
          <w:sz w:val="20"/>
          <w:szCs w:val="20"/>
        </w:rPr>
        <w:t>BBC (2019) states that f</w:t>
      </w:r>
      <w:r w:rsidRPr="00B14D8F">
        <w:rPr>
          <w:rFonts w:cstheme="minorHAnsi"/>
          <w:sz w:val="20"/>
          <w:szCs w:val="20"/>
        </w:rPr>
        <w:t>igures from the freedom of information act show that over 5000 officers between 2018 to 2019 had taken mental health sick leave which was higher than the years 2014 to 2015 which was over 4300 officers. In total 365,00 working days were taken off by staff due to mental health in the years of 2018 – 2019, evidencing that officers’ going off sick due to their mental health is on the rise. In the UK, from the years 2001 – 2013, 248 officers had committed suicide (Office for National Statistics 2014)</w:t>
      </w:r>
    </w:p>
    <w:p w14:paraId="15C915AE" w14:textId="77777777" w:rsidR="004A266F" w:rsidRPr="00B14D8F" w:rsidRDefault="004A266F" w:rsidP="004A266F">
      <w:pPr>
        <w:spacing w:line="240" w:lineRule="auto"/>
        <w:rPr>
          <w:rFonts w:cstheme="minorHAnsi"/>
          <w:sz w:val="20"/>
          <w:szCs w:val="20"/>
        </w:rPr>
      </w:pPr>
      <w:r w:rsidRPr="00B14D8F">
        <w:rPr>
          <w:rFonts w:cstheme="minorHAnsi"/>
          <w:sz w:val="20"/>
          <w:szCs w:val="20"/>
        </w:rPr>
        <w:t>A survey was completed by Wellington</w:t>
      </w:r>
      <w:r>
        <w:rPr>
          <w:rFonts w:cstheme="minorHAnsi"/>
          <w:sz w:val="20"/>
          <w:szCs w:val="20"/>
        </w:rPr>
        <w:t xml:space="preserve"> (2018) </w:t>
      </w:r>
      <w:r w:rsidRPr="00B14D8F">
        <w:rPr>
          <w:rFonts w:cstheme="minorHAnsi"/>
          <w:sz w:val="20"/>
          <w:szCs w:val="20"/>
        </w:rPr>
        <w:t xml:space="preserve">involving police officers from South Wales Police (2018) which has further evidenced a concern for mental health for officers. 72% of the participants for this survey were the rank of constables. 82% had answered that they had experienced difficulties with their mental health and wellbeing and 23% stated they had suffered one or more injuries </w:t>
      </w:r>
      <w:proofErr w:type="gramStart"/>
      <w:r w:rsidRPr="00B14D8F">
        <w:rPr>
          <w:rFonts w:cstheme="minorHAnsi"/>
          <w:sz w:val="20"/>
          <w:szCs w:val="20"/>
        </w:rPr>
        <w:t>as a result of</w:t>
      </w:r>
      <w:proofErr w:type="gramEnd"/>
      <w:r w:rsidRPr="00B14D8F">
        <w:rPr>
          <w:rFonts w:cstheme="minorHAnsi"/>
          <w:sz w:val="20"/>
          <w:szCs w:val="20"/>
        </w:rPr>
        <w:t xml:space="preserve"> an incident they attended, further adding to stress or affecting emotional wellbeing. The most concerning figure is that 36% of those who had participated in this survey stated, they believe someone would be treated negatively if they disclosed difficulties with their mental health. </w:t>
      </w:r>
    </w:p>
    <w:p w14:paraId="5E517878" w14:textId="77777777" w:rsidR="004A266F" w:rsidRPr="00B14D8F" w:rsidRDefault="004A266F" w:rsidP="004A266F">
      <w:pPr>
        <w:spacing w:line="240" w:lineRule="auto"/>
        <w:rPr>
          <w:rFonts w:cstheme="minorHAnsi"/>
          <w:sz w:val="20"/>
          <w:szCs w:val="20"/>
        </w:rPr>
      </w:pPr>
      <w:r w:rsidRPr="00B14D8F">
        <w:rPr>
          <w:rFonts w:cstheme="minorHAnsi"/>
          <w:sz w:val="20"/>
          <w:szCs w:val="20"/>
        </w:rPr>
        <w:t>This also further evidenced by Edwards and Kotera (2021) who states that the culture of policing makes it hard for those officers to disclose mental illness and will subsequently suffer in silence. Displays of an emotional response to an issue are often regarded as a sign of weakness.</w:t>
      </w:r>
    </w:p>
    <w:p w14:paraId="76877FA3" w14:textId="77777777" w:rsidR="004A266F" w:rsidRPr="00EB7302" w:rsidRDefault="004A266F" w:rsidP="004A266F">
      <w:pPr>
        <w:spacing w:line="240" w:lineRule="auto"/>
        <w:rPr>
          <w:rFonts w:cstheme="minorHAnsi"/>
          <w:b/>
          <w:bCs/>
          <w:sz w:val="20"/>
          <w:szCs w:val="20"/>
        </w:rPr>
      </w:pPr>
    </w:p>
    <w:p w14:paraId="47388D92" w14:textId="1C2EF25E" w:rsidR="004A266F" w:rsidRPr="00B14D8F" w:rsidRDefault="004A266F" w:rsidP="004A266F">
      <w:pPr>
        <w:spacing w:line="240" w:lineRule="auto"/>
        <w:rPr>
          <w:rFonts w:cstheme="minorHAnsi"/>
          <w:b/>
          <w:bCs/>
          <w:sz w:val="24"/>
          <w:szCs w:val="24"/>
        </w:rPr>
      </w:pPr>
      <w:r w:rsidRPr="00B14D8F">
        <w:rPr>
          <w:rFonts w:cstheme="minorHAnsi"/>
          <w:b/>
          <w:bCs/>
          <w:sz w:val="24"/>
          <w:szCs w:val="24"/>
        </w:rPr>
        <w:t>2.</w:t>
      </w:r>
      <w:r w:rsidR="006F22C8">
        <w:rPr>
          <w:rFonts w:cstheme="minorHAnsi"/>
          <w:b/>
          <w:bCs/>
          <w:sz w:val="24"/>
          <w:szCs w:val="24"/>
        </w:rPr>
        <w:t>9</w:t>
      </w:r>
      <w:r w:rsidRPr="00B14D8F">
        <w:rPr>
          <w:rFonts w:cstheme="minorHAnsi"/>
          <w:b/>
          <w:bCs/>
          <w:sz w:val="24"/>
          <w:szCs w:val="24"/>
        </w:rPr>
        <w:t xml:space="preserve">. What </w:t>
      </w:r>
      <w:r>
        <w:rPr>
          <w:rFonts w:cstheme="minorHAnsi"/>
          <w:b/>
          <w:bCs/>
          <w:sz w:val="24"/>
          <w:szCs w:val="24"/>
        </w:rPr>
        <w:t>b</w:t>
      </w:r>
      <w:r w:rsidRPr="00B14D8F">
        <w:rPr>
          <w:rFonts w:cstheme="minorHAnsi"/>
          <w:b/>
          <w:bCs/>
          <w:sz w:val="24"/>
          <w:szCs w:val="24"/>
        </w:rPr>
        <w:t>arriers do officers face with receiving support?</w:t>
      </w:r>
    </w:p>
    <w:p w14:paraId="5F9BEF88" w14:textId="77777777" w:rsidR="004A266F" w:rsidRPr="00B14D8F" w:rsidRDefault="004A266F" w:rsidP="004A266F">
      <w:pPr>
        <w:spacing w:line="240" w:lineRule="auto"/>
        <w:rPr>
          <w:rFonts w:cstheme="minorHAnsi"/>
          <w:sz w:val="20"/>
          <w:szCs w:val="20"/>
        </w:rPr>
      </w:pPr>
      <w:r w:rsidRPr="00B14D8F">
        <w:rPr>
          <w:rFonts w:cstheme="minorHAnsi"/>
          <w:sz w:val="20"/>
          <w:szCs w:val="20"/>
        </w:rPr>
        <w:t xml:space="preserve">Even with the range of support that South Wales Police have stated they provide, those 36% of officers who stated that they or someone will be treated negatively may show there is a barrier or a stigma. This was evidenced by Newell et al. </w:t>
      </w:r>
      <w:r>
        <w:rPr>
          <w:rFonts w:cstheme="minorHAnsi"/>
          <w:sz w:val="20"/>
          <w:szCs w:val="20"/>
        </w:rPr>
        <w:t>(</w:t>
      </w:r>
      <w:r w:rsidRPr="00B14D8F">
        <w:rPr>
          <w:rFonts w:cstheme="minorHAnsi"/>
          <w:sz w:val="20"/>
          <w:szCs w:val="20"/>
        </w:rPr>
        <w:t>2021</w:t>
      </w:r>
      <w:r>
        <w:rPr>
          <w:rFonts w:cstheme="minorHAnsi"/>
          <w:sz w:val="20"/>
          <w:szCs w:val="20"/>
        </w:rPr>
        <w:t>)</w:t>
      </w:r>
      <w:r w:rsidRPr="00B14D8F">
        <w:rPr>
          <w:rFonts w:cstheme="minorHAnsi"/>
          <w:sz w:val="20"/>
          <w:szCs w:val="20"/>
        </w:rPr>
        <w:t>, who found that officers might not disclose any issues due to barriers. The three main barriers identified were stigma, worries about confidentiality and occupation specific experience. These barriers in place may prevent officers from receiving treatment or improving their mental health.</w:t>
      </w:r>
    </w:p>
    <w:p w14:paraId="7C4117E8" w14:textId="77777777" w:rsidR="004A266F" w:rsidRPr="00B14D8F" w:rsidRDefault="004A266F" w:rsidP="004A266F">
      <w:pPr>
        <w:spacing w:line="240" w:lineRule="auto"/>
        <w:rPr>
          <w:rFonts w:cstheme="minorHAnsi"/>
          <w:sz w:val="20"/>
          <w:szCs w:val="20"/>
        </w:rPr>
      </w:pPr>
      <w:r w:rsidRPr="00B14D8F">
        <w:rPr>
          <w:rFonts w:cstheme="minorHAnsi"/>
          <w:sz w:val="20"/>
          <w:szCs w:val="20"/>
        </w:rPr>
        <w:t>Edwards and Kotera (2021) has stated that there are disadvantages of disclosing a mental illness, such as it may affect career prospects, the officer may feel undervalued, they may feel discriminated against and the stigma of the mental illness itself.</w:t>
      </w:r>
    </w:p>
    <w:p w14:paraId="683F27E0" w14:textId="77777777" w:rsidR="004A266F" w:rsidRPr="00B14D8F" w:rsidRDefault="004A266F" w:rsidP="004A266F">
      <w:pPr>
        <w:spacing w:line="240" w:lineRule="auto"/>
        <w:rPr>
          <w:rFonts w:cstheme="minorHAnsi"/>
          <w:sz w:val="20"/>
          <w:szCs w:val="20"/>
        </w:rPr>
      </w:pPr>
      <w:r w:rsidRPr="00B14D8F">
        <w:rPr>
          <w:rFonts w:cstheme="minorHAnsi"/>
          <w:sz w:val="20"/>
          <w:szCs w:val="20"/>
        </w:rPr>
        <w:t>According to Velazquez and Hernandez (2019) Who has taken research regarding the effects of police officers’ exposure to traumatic incidents and why some police officers do not seek mental health treatment. The findings highlighted those police officers were at risk from developing health risks from job related stress or trauma. The trauma or job stresses can lead to illness which could be PTSD, Depression, substance use suicide or suicide ideation. This stigma is associated to organisational factors and environmental factors and that the workplace culture or ideologies prevent law enforcement to seeking help.</w:t>
      </w:r>
    </w:p>
    <w:p w14:paraId="59E99B4F" w14:textId="77777777" w:rsidR="004A266F" w:rsidRPr="00B14D8F" w:rsidRDefault="004A266F" w:rsidP="004A266F">
      <w:pPr>
        <w:spacing w:line="240" w:lineRule="auto"/>
        <w:rPr>
          <w:rFonts w:cstheme="minorHAnsi"/>
          <w:sz w:val="24"/>
          <w:szCs w:val="24"/>
        </w:rPr>
      </w:pPr>
    </w:p>
    <w:p w14:paraId="71F804DB" w14:textId="4A1E3A8A" w:rsidR="004A266F" w:rsidRPr="00B14D8F" w:rsidRDefault="004A266F" w:rsidP="004A266F">
      <w:pPr>
        <w:spacing w:line="240" w:lineRule="auto"/>
        <w:rPr>
          <w:rFonts w:cstheme="minorHAnsi"/>
          <w:b/>
          <w:bCs/>
          <w:sz w:val="24"/>
          <w:szCs w:val="24"/>
        </w:rPr>
      </w:pPr>
      <w:r w:rsidRPr="00B14D8F">
        <w:rPr>
          <w:rFonts w:cstheme="minorHAnsi"/>
          <w:b/>
          <w:bCs/>
          <w:sz w:val="24"/>
          <w:szCs w:val="24"/>
        </w:rPr>
        <w:t>2.1</w:t>
      </w:r>
      <w:r w:rsidR="006F22C8">
        <w:rPr>
          <w:rFonts w:cstheme="minorHAnsi"/>
          <w:b/>
          <w:bCs/>
          <w:sz w:val="24"/>
          <w:szCs w:val="24"/>
        </w:rPr>
        <w:t>0</w:t>
      </w:r>
      <w:r w:rsidRPr="00B14D8F">
        <w:rPr>
          <w:rFonts w:cstheme="minorHAnsi"/>
          <w:b/>
          <w:bCs/>
          <w:sz w:val="24"/>
          <w:szCs w:val="24"/>
        </w:rPr>
        <w:t>. Conclusion</w:t>
      </w:r>
    </w:p>
    <w:p w14:paraId="52DF399F" w14:textId="77777777" w:rsidR="004A266F" w:rsidRPr="00B14D8F" w:rsidRDefault="004A266F" w:rsidP="004A266F">
      <w:pPr>
        <w:spacing w:line="240" w:lineRule="auto"/>
        <w:rPr>
          <w:rFonts w:cstheme="minorHAnsi"/>
          <w:sz w:val="20"/>
          <w:szCs w:val="20"/>
        </w:rPr>
      </w:pPr>
      <w:r w:rsidRPr="00B14D8F">
        <w:rPr>
          <w:rFonts w:cstheme="minorHAnsi"/>
          <w:sz w:val="20"/>
          <w:szCs w:val="20"/>
        </w:rPr>
        <w:t xml:space="preserve">In conclusion, police officers especially those on the frontline are exposed to a variety of different incidents daily, which may cause physical, mental, or emotional trauma. The traumatic incidents will in turn affect the overall health of the officers and develop PTSD or other related illness. Resilience is the ability of an individual to overcome adversity they face and to adapt and overcome stresses. </w:t>
      </w:r>
    </w:p>
    <w:p w14:paraId="58B27089" w14:textId="6B458AAA" w:rsidR="004A266F" w:rsidRPr="00B14D8F" w:rsidRDefault="004A266F" w:rsidP="004A266F">
      <w:pPr>
        <w:spacing w:line="240" w:lineRule="auto"/>
        <w:rPr>
          <w:rFonts w:cstheme="minorHAnsi"/>
          <w:sz w:val="20"/>
          <w:szCs w:val="20"/>
        </w:rPr>
      </w:pPr>
      <w:r w:rsidRPr="00B14D8F">
        <w:rPr>
          <w:rFonts w:cstheme="minorHAnsi"/>
          <w:sz w:val="20"/>
          <w:szCs w:val="20"/>
        </w:rPr>
        <w:t>South Wales Police offers a range of different services which can assist in officers’ mental wellbeing and building resilience by offering exercise incentive programs to help release endorphins and to de-stress. TRiM and Care First to offer counselling and help those who are affected by a traumatic incident and then to build resilience going forward. However, it has been shown by numerous studies that there is a direct link between trauma and workplace stress</w:t>
      </w:r>
      <w:r w:rsidR="0018415D">
        <w:rPr>
          <w:rFonts w:cstheme="minorHAnsi"/>
          <w:sz w:val="20"/>
          <w:szCs w:val="20"/>
        </w:rPr>
        <w:t>es</w:t>
      </w:r>
      <w:r w:rsidRPr="00B14D8F">
        <w:rPr>
          <w:rFonts w:cstheme="minorHAnsi"/>
          <w:sz w:val="20"/>
          <w:szCs w:val="20"/>
        </w:rPr>
        <w:t xml:space="preserve"> for a police officer and mental health i</w:t>
      </w:r>
      <w:r>
        <w:rPr>
          <w:rFonts w:cstheme="minorHAnsi"/>
          <w:sz w:val="20"/>
          <w:szCs w:val="20"/>
        </w:rPr>
        <w:t>llness</w:t>
      </w:r>
      <w:r w:rsidRPr="00B14D8F">
        <w:rPr>
          <w:rFonts w:cstheme="minorHAnsi"/>
          <w:sz w:val="20"/>
          <w:szCs w:val="20"/>
        </w:rPr>
        <w:t>.</w:t>
      </w:r>
    </w:p>
    <w:p w14:paraId="50942790" w14:textId="77777777" w:rsidR="004A266F" w:rsidRPr="00B14D8F" w:rsidRDefault="004A266F" w:rsidP="004A266F">
      <w:pPr>
        <w:spacing w:line="240" w:lineRule="auto"/>
        <w:rPr>
          <w:rFonts w:cstheme="minorHAnsi"/>
          <w:sz w:val="20"/>
          <w:szCs w:val="20"/>
        </w:rPr>
      </w:pPr>
      <w:r w:rsidRPr="00B14D8F">
        <w:rPr>
          <w:rFonts w:cstheme="minorHAnsi"/>
          <w:sz w:val="20"/>
          <w:szCs w:val="20"/>
        </w:rPr>
        <w:lastRenderedPageBreak/>
        <w:t xml:space="preserve">This has been further evidenced by a survey completed by Wellington (2018) has shown that 82% of officers have had difficulties with their mental health and 36% of officers they believe they would be treated negatively if they disclosed their difficulties regarding their mental health. It is shown that officers are faced with barriers when disclosing mental health problems which officers feel may affect prospects, confidentiality, and the stigma regarding mental health. </w:t>
      </w:r>
    </w:p>
    <w:p w14:paraId="5EBE9973" w14:textId="15D6623D" w:rsidR="004A266F" w:rsidRPr="00B14D8F" w:rsidRDefault="004A266F" w:rsidP="004A266F">
      <w:pPr>
        <w:spacing w:line="240" w:lineRule="auto"/>
        <w:rPr>
          <w:rFonts w:cstheme="minorHAnsi"/>
          <w:sz w:val="20"/>
          <w:szCs w:val="20"/>
        </w:rPr>
      </w:pPr>
      <w:r w:rsidRPr="00B14D8F">
        <w:rPr>
          <w:rFonts w:cstheme="minorHAnsi"/>
          <w:sz w:val="20"/>
          <w:szCs w:val="20"/>
        </w:rPr>
        <w:t xml:space="preserve">This highlights the research gap I intend to fill as South Wales Police offer services to assist officers’ mental health and to build resilience to deal with traumatic incidents and other stresses. However, officers are suffering with mental health issues which are on the rise and officers still commit suicide due to these issues. The barriers in place prevent officers from receiving help even though it is offered by South Wales Police in various forms. The </w:t>
      </w:r>
      <w:r w:rsidR="0018415D" w:rsidRPr="00B14D8F">
        <w:rPr>
          <w:rFonts w:cstheme="minorHAnsi"/>
          <w:sz w:val="20"/>
          <w:szCs w:val="20"/>
        </w:rPr>
        <w:t>research</w:t>
      </w:r>
      <w:r w:rsidR="0018415D">
        <w:rPr>
          <w:rFonts w:cstheme="minorHAnsi"/>
          <w:sz w:val="20"/>
          <w:szCs w:val="20"/>
        </w:rPr>
        <w:t xml:space="preserve"> </w:t>
      </w:r>
      <w:r w:rsidR="0018415D" w:rsidRPr="00B14D8F">
        <w:rPr>
          <w:rFonts w:cstheme="minorHAnsi"/>
          <w:sz w:val="20"/>
          <w:szCs w:val="20"/>
        </w:rPr>
        <w:t>will</w:t>
      </w:r>
      <w:r w:rsidRPr="00B14D8F">
        <w:rPr>
          <w:rFonts w:cstheme="minorHAnsi"/>
          <w:sz w:val="20"/>
          <w:szCs w:val="20"/>
        </w:rPr>
        <w:t xml:space="preserve"> evidence whether the current support by South Wales Police not only assists with their mental health, but whether it builds resilience.</w:t>
      </w:r>
    </w:p>
    <w:p w14:paraId="0D18A803" w14:textId="49097F6E" w:rsidR="00570093" w:rsidRPr="00B14D8F" w:rsidRDefault="00570093" w:rsidP="00B14D8F">
      <w:pPr>
        <w:rPr>
          <w:sz w:val="32"/>
          <w:szCs w:val="32"/>
        </w:rPr>
      </w:pPr>
    </w:p>
    <w:p w14:paraId="756844BB" w14:textId="4950EF61" w:rsidR="00364D53" w:rsidRPr="00B14D8F" w:rsidRDefault="00B14D8F" w:rsidP="00B14D8F">
      <w:pPr>
        <w:rPr>
          <w:b/>
          <w:bCs/>
          <w:sz w:val="32"/>
          <w:szCs w:val="32"/>
        </w:rPr>
      </w:pPr>
      <w:r w:rsidRPr="00B14D8F">
        <w:rPr>
          <w:b/>
          <w:bCs/>
          <w:sz w:val="32"/>
          <w:szCs w:val="32"/>
        </w:rPr>
        <w:t xml:space="preserve">3. </w:t>
      </w:r>
      <w:r w:rsidR="00570093" w:rsidRPr="00B14D8F">
        <w:rPr>
          <w:b/>
          <w:bCs/>
          <w:sz w:val="32"/>
          <w:szCs w:val="32"/>
        </w:rPr>
        <w:t xml:space="preserve">Chapter Three: Methodology </w:t>
      </w:r>
    </w:p>
    <w:p w14:paraId="28C7BCD1" w14:textId="77777777" w:rsidR="00364D53" w:rsidRPr="00364D53" w:rsidRDefault="00364D53" w:rsidP="00B14D8F">
      <w:pPr>
        <w:rPr>
          <w:b/>
          <w:bCs/>
        </w:rPr>
      </w:pPr>
    </w:p>
    <w:p w14:paraId="398AD172" w14:textId="3FC38BFD" w:rsidR="00364D53" w:rsidRPr="003525B6" w:rsidRDefault="00364D53" w:rsidP="00B14D8F">
      <w:pPr>
        <w:rPr>
          <w:b/>
          <w:bCs/>
          <w:sz w:val="24"/>
          <w:szCs w:val="24"/>
        </w:rPr>
      </w:pPr>
      <w:r w:rsidRPr="003525B6">
        <w:rPr>
          <w:b/>
          <w:bCs/>
          <w:sz w:val="24"/>
          <w:szCs w:val="24"/>
        </w:rPr>
        <w:t>3.1. Introduction</w:t>
      </w:r>
    </w:p>
    <w:p w14:paraId="3C219FC3" w14:textId="7D3904CF" w:rsidR="00364D53" w:rsidRPr="009E4B38" w:rsidRDefault="00364D53" w:rsidP="00B14D8F">
      <w:pPr>
        <w:rPr>
          <w:sz w:val="20"/>
          <w:szCs w:val="20"/>
        </w:rPr>
      </w:pPr>
      <w:r w:rsidRPr="009E4B38">
        <w:rPr>
          <w:sz w:val="20"/>
          <w:szCs w:val="20"/>
        </w:rPr>
        <w:t>The objective of this section is to provide a summary of how the study will be conducted and evidence the methods used. This study will use a mixed method to obtain data by use of surveys and interviews with police officers from South Wales Police</w:t>
      </w:r>
      <w:r w:rsidR="0018415D" w:rsidRPr="009E4B38">
        <w:rPr>
          <w:sz w:val="20"/>
          <w:szCs w:val="20"/>
        </w:rPr>
        <w:t xml:space="preserve"> to answer my research objectives</w:t>
      </w:r>
      <w:r w:rsidRPr="009E4B38">
        <w:rPr>
          <w:sz w:val="20"/>
          <w:szCs w:val="20"/>
        </w:rPr>
        <w:t>. This data will be used to highlight patterns or trends in the answers to create an understanding of the consensus.</w:t>
      </w:r>
    </w:p>
    <w:p w14:paraId="320B61F8" w14:textId="61293456" w:rsidR="00364D53" w:rsidRDefault="00364D53" w:rsidP="00B14D8F">
      <w:pPr>
        <w:rPr>
          <w:b/>
          <w:bCs/>
        </w:rPr>
      </w:pPr>
    </w:p>
    <w:p w14:paraId="4230F654" w14:textId="6598CAA9" w:rsidR="00364D53" w:rsidRPr="003525B6" w:rsidRDefault="00364D53" w:rsidP="00B14D8F">
      <w:pPr>
        <w:rPr>
          <w:b/>
          <w:bCs/>
          <w:sz w:val="24"/>
          <w:szCs w:val="24"/>
        </w:rPr>
      </w:pPr>
      <w:r w:rsidRPr="003525B6">
        <w:rPr>
          <w:b/>
          <w:bCs/>
          <w:sz w:val="24"/>
          <w:szCs w:val="24"/>
        </w:rPr>
        <w:t xml:space="preserve">3.2. Research </w:t>
      </w:r>
      <w:r w:rsidR="00BB1778">
        <w:rPr>
          <w:b/>
          <w:bCs/>
          <w:sz w:val="24"/>
          <w:szCs w:val="24"/>
        </w:rPr>
        <w:t>d</w:t>
      </w:r>
      <w:r w:rsidRPr="003525B6">
        <w:rPr>
          <w:b/>
          <w:bCs/>
          <w:sz w:val="24"/>
          <w:szCs w:val="24"/>
        </w:rPr>
        <w:t>esign</w:t>
      </w:r>
    </w:p>
    <w:p w14:paraId="6B66CC08" w14:textId="77777777" w:rsidR="00364D53" w:rsidRPr="009E4B38" w:rsidRDefault="00364D53" w:rsidP="00B14D8F">
      <w:pPr>
        <w:rPr>
          <w:sz w:val="20"/>
          <w:szCs w:val="20"/>
        </w:rPr>
      </w:pPr>
      <w:r w:rsidRPr="009E4B38">
        <w:rPr>
          <w:sz w:val="20"/>
          <w:szCs w:val="20"/>
        </w:rPr>
        <w:t>I will be using a mixed method approach to obtain data from quantitative and qualitative research, by use of a survey and interviewing willing participants. According to Dissertation Owl (</w:t>
      </w:r>
      <w:proofErr w:type="spellStart"/>
      <w:r w:rsidRPr="009E4B38">
        <w:rPr>
          <w:sz w:val="20"/>
          <w:szCs w:val="20"/>
        </w:rPr>
        <w:t>N.d</w:t>
      </w:r>
      <w:proofErr w:type="spellEnd"/>
      <w:r w:rsidRPr="009E4B38">
        <w:rPr>
          <w:sz w:val="20"/>
          <w:szCs w:val="20"/>
        </w:rPr>
        <w:t>) Quantitative and qualitive research are complementary to each other and when combined in a study, the data collected is both wide reaching and deep.</w:t>
      </w:r>
    </w:p>
    <w:p w14:paraId="61AE2EBD" w14:textId="77777777" w:rsidR="00364D53" w:rsidRPr="009E4B38" w:rsidRDefault="00364D53" w:rsidP="00B14D8F">
      <w:pPr>
        <w:rPr>
          <w:rFonts w:cstheme="minorHAnsi"/>
          <w:sz w:val="20"/>
          <w:szCs w:val="20"/>
        </w:rPr>
      </w:pPr>
      <w:r w:rsidRPr="009E4B38">
        <w:rPr>
          <w:sz w:val="20"/>
          <w:szCs w:val="20"/>
        </w:rPr>
        <w:t xml:space="preserve">According to Qualtrics (2022) A survey is a method of obtaining data using questions from a sample of participants, the survey provides critical data and insights for the topic. The survey created for my quantitative research contained 15 questions relating to trauma, the support South Wales police force provide and how they perceived this support for building resilience. This survey also didn’t require the participant to have attended a traumatic incident or received any support from South Wales police. This survey kept the individual anonymous and as the same question </w:t>
      </w:r>
      <w:r w:rsidRPr="009E4B38">
        <w:rPr>
          <w:rFonts w:cstheme="minorHAnsi"/>
          <w:sz w:val="20"/>
          <w:szCs w:val="20"/>
        </w:rPr>
        <w:t>was asked for each participant, it ensured that the data was standardised.  The survey was open to South Wales police officers from the 1</w:t>
      </w:r>
      <w:r w:rsidRPr="009E4B38">
        <w:rPr>
          <w:rFonts w:cstheme="minorHAnsi"/>
          <w:sz w:val="20"/>
          <w:szCs w:val="20"/>
          <w:vertAlign w:val="superscript"/>
        </w:rPr>
        <w:t>st</w:t>
      </w:r>
      <w:r w:rsidRPr="009E4B38">
        <w:rPr>
          <w:rFonts w:cstheme="minorHAnsi"/>
          <w:sz w:val="20"/>
          <w:szCs w:val="20"/>
        </w:rPr>
        <w:t xml:space="preserve"> of August 2022 and closed the 31</w:t>
      </w:r>
      <w:r w:rsidRPr="009E4B38">
        <w:rPr>
          <w:rFonts w:cstheme="minorHAnsi"/>
          <w:sz w:val="20"/>
          <w:szCs w:val="20"/>
          <w:vertAlign w:val="superscript"/>
        </w:rPr>
        <w:t>st</w:t>
      </w:r>
      <w:r w:rsidRPr="009E4B38">
        <w:rPr>
          <w:rFonts w:cstheme="minorHAnsi"/>
          <w:sz w:val="20"/>
          <w:szCs w:val="20"/>
        </w:rPr>
        <w:t xml:space="preserve"> of August 2022.</w:t>
      </w:r>
    </w:p>
    <w:p w14:paraId="7243EEC9" w14:textId="77777777" w:rsidR="00364D53" w:rsidRPr="009E4B38" w:rsidRDefault="00364D53" w:rsidP="00B14D8F">
      <w:pPr>
        <w:tabs>
          <w:tab w:val="left" w:pos="2902"/>
        </w:tabs>
        <w:rPr>
          <w:rFonts w:cstheme="minorHAnsi"/>
          <w:sz w:val="20"/>
          <w:szCs w:val="20"/>
        </w:rPr>
      </w:pPr>
      <w:r w:rsidRPr="009E4B38">
        <w:rPr>
          <w:rFonts w:cstheme="minorHAnsi"/>
          <w:sz w:val="20"/>
          <w:szCs w:val="20"/>
        </w:rPr>
        <w:t xml:space="preserve">The interviews I conducted with participants who have attended a traumatic incident and received support from South Wales Police, was my qualitive research. These interviews contained an in-depth conversation surrounding my set questions. </w:t>
      </w:r>
    </w:p>
    <w:p w14:paraId="4B4A392C" w14:textId="326DC88D" w:rsidR="00364D53" w:rsidRPr="009E4B38" w:rsidRDefault="00364D53" w:rsidP="00BB1778">
      <w:pPr>
        <w:pStyle w:val="NormalWeb"/>
        <w:spacing w:before="0" w:beforeAutospacing="0" w:after="360" w:afterAutospacing="0"/>
        <w:rPr>
          <w:rFonts w:asciiTheme="minorHAnsi" w:hAnsiTheme="minorHAnsi" w:cstheme="minorHAnsi"/>
          <w:color w:val="000000"/>
          <w:spacing w:val="3"/>
          <w:sz w:val="20"/>
          <w:szCs w:val="20"/>
        </w:rPr>
      </w:pPr>
      <w:r w:rsidRPr="009E4B38">
        <w:rPr>
          <w:rFonts w:asciiTheme="minorHAnsi" w:hAnsiTheme="minorHAnsi" w:cstheme="minorHAnsi"/>
          <w:sz w:val="20"/>
          <w:szCs w:val="20"/>
        </w:rPr>
        <w:t>When obtaining data from the participants I ensured I followed the code of ethics. The College of Policing (2022) states that the code of ethics “</w:t>
      </w:r>
      <w:r w:rsidRPr="009E4B38">
        <w:rPr>
          <w:rFonts w:asciiTheme="minorHAnsi" w:hAnsiTheme="minorHAnsi" w:cstheme="minorHAnsi"/>
          <w:color w:val="000000"/>
          <w:spacing w:val="3"/>
          <w:sz w:val="20"/>
          <w:szCs w:val="20"/>
        </w:rPr>
        <w:t xml:space="preserve">sets and defines the exemplary standards of behaviour for everyone who works in policing. It is a supportive, positive, everyday decision-making framework and is a constant reinforcement of the values and standards that policing is proud of.” This ensured the questions were ethical and I was professional throughout obtaining data as questions surrounding a traumatic incident are very sensitive. </w:t>
      </w:r>
    </w:p>
    <w:p w14:paraId="4DF77143" w14:textId="77777777" w:rsidR="00BB1778" w:rsidRDefault="00BB1778" w:rsidP="00B14D8F">
      <w:pPr>
        <w:rPr>
          <w:b/>
          <w:bCs/>
          <w:sz w:val="24"/>
          <w:szCs w:val="24"/>
        </w:rPr>
      </w:pPr>
    </w:p>
    <w:p w14:paraId="5BA62291" w14:textId="572E4184" w:rsidR="00364D53" w:rsidRPr="00BB1778" w:rsidRDefault="00364D53" w:rsidP="00B14D8F">
      <w:pPr>
        <w:rPr>
          <w:b/>
          <w:bCs/>
          <w:sz w:val="24"/>
          <w:szCs w:val="24"/>
        </w:rPr>
      </w:pPr>
      <w:r w:rsidRPr="00BB1778">
        <w:rPr>
          <w:b/>
          <w:bCs/>
          <w:sz w:val="24"/>
          <w:szCs w:val="24"/>
        </w:rPr>
        <w:lastRenderedPageBreak/>
        <w:t xml:space="preserve">3.3. Setting and </w:t>
      </w:r>
      <w:r w:rsidR="00BB1778" w:rsidRPr="00BB1778">
        <w:rPr>
          <w:b/>
          <w:bCs/>
          <w:sz w:val="24"/>
          <w:szCs w:val="24"/>
        </w:rPr>
        <w:t>m</w:t>
      </w:r>
      <w:r w:rsidRPr="00BB1778">
        <w:rPr>
          <w:b/>
          <w:bCs/>
          <w:sz w:val="24"/>
          <w:szCs w:val="24"/>
        </w:rPr>
        <w:t xml:space="preserve">artials </w:t>
      </w:r>
    </w:p>
    <w:p w14:paraId="1573A10A" w14:textId="1327C8EB" w:rsidR="00364D53" w:rsidRPr="009E4B38" w:rsidRDefault="00364D53" w:rsidP="00B14D8F">
      <w:pPr>
        <w:rPr>
          <w:sz w:val="20"/>
          <w:szCs w:val="20"/>
        </w:rPr>
      </w:pPr>
      <w:r w:rsidRPr="009E4B38">
        <w:rPr>
          <w:sz w:val="20"/>
          <w:szCs w:val="20"/>
        </w:rPr>
        <w:t>The participants used in my study were mixed ages and gender but are all employed by South Wales Police as police officers, the participants were chosen as my research question relates to South Wales police officers. My interview sample size were participants who had completed the survey and been offered support by South Wales police after attending a traumatic incident, these participants were willing to provide more data.</w:t>
      </w:r>
    </w:p>
    <w:p w14:paraId="00B49007" w14:textId="77777777" w:rsidR="00364D53" w:rsidRPr="003525B6" w:rsidRDefault="00364D53" w:rsidP="00B14D8F">
      <w:pPr>
        <w:rPr>
          <w:sz w:val="24"/>
          <w:szCs w:val="24"/>
        </w:rPr>
      </w:pPr>
    </w:p>
    <w:p w14:paraId="5B496109" w14:textId="24943A99" w:rsidR="00364D53" w:rsidRPr="003525B6" w:rsidRDefault="00364D53" w:rsidP="00B14D8F">
      <w:pPr>
        <w:rPr>
          <w:b/>
          <w:bCs/>
          <w:sz w:val="24"/>
          <w:szCs w:val="24"/>
        </w:rPr>
      </w:pPr>
      <w:r w:rsidRPr="003525B6">
        <w:rPr>
          <w:b/>
          <w:bCs/>
          <w:sz w:val="24"/>
          <w:szCs w:val="24"/>
        </w:rPr>
        <w:t xml:space="preserve">3.4. Ethical </w:t>
      </w:r>
      <w:r w:rsidR="00BB1778">
        <w:rPr>
          <w:b/>
          <w:bCs/>
          <w:sz w:val="24"/>
          <w:szCs w:val="24"/>
        </w:rPr>
        <w:t>c</w:t>
      </w:r>
      <w:r w:rsidRPr="003525B6">
        <w:rPr>
          <w:b/>
          <w:bCs/>
          <w:sz w:val="24"/>
          <w:szCs w:val="24"/>
        </w:rPr>
        <w:t>onsiderations</w:t>
      </w:r>
    </w:p>
    <w:p w14:paraId="291C7C8C" w14:textId="07FDF872" w:rsidR="00364D53" w:rsidRPr="009E4B38" w:rsidRDefault="00364D53" w:rsidP="00B14D8F">
      <w:pPr>
        <w:rPr>
          <w:sz w:val="20"/>
          <w:szCs w:val="20"/>
        </w:rPr>
      </w:pPr>
      <w:r w:rsidRPr="009E4B38">
        <w:rPr>
          <w:sz w:val="20"/>
          <w:szCs w:val="20"/>
        </w:rPr>
        <w:t xml:space="preserve">During the planning stages of how to obtain the data from participants </w:t>
      </w:r>
      <w:proofErr w:type="gramStart"/>
      <w:r w:rsidRPr="009E4B38">
        <w:rPr>
          <w:sz w:val="20"/>
          <w:szCs w:val="20"/>
        </w:rPr>
        <w:t>a number of</w:t>
      </w:r>
      <w:proofErr w:type="gramEnd"/>
      <w:r w:rsidRPr="009E4B38">
        <w:rPr>
          <w:sz w:val="20"/>
          <w:szCs w:val="20"/>
        </w:rPr>
        <w:t xml:space="preserve"> ethical issues arose. The first ethical issue was to potential expose a participant to unpleasant memories of attending a traumatic incident, which may have caused emotional distress. I have minimised the risk by first not using any participants that are currently on sick leave or have attended a traumatic incident </w:t>
      </w:r>
      <w:r w:rsidR="0018415D" w:rsidRPr="009E4B38">
        <w:rPr>
          <w:sz w:val="20"/>
          <w:szCs w:val="20"/>
        </w:rPr>
        <w:t xml:space="preserve">within a </w:t>
      </w:r>
      <w:r w:rsidR="003525B6" w:rsidRPr="009E4B38">
        <w:rPr>
          <w:sz w:val="20"/>
          <w:szCs w:val="20"/>
        </w:rPr>
        <w:t>three-month</w:t>
      </w:r>
      <w:r w:rsidR="0018415D" w:rsidRPr="009E4B38">
        <w:rPr>
          <w:sz w:val="20"/>
          <w:szCs w:val="20"/>
        </w:rPr>
        <w:t xml:space="preserve"> period</w:t>
      </w:r>
      <w:r w:rsidRPr="009E4B38">
        <w:rPr>
          <w:sz w:val="20"/>
          <w:szCs w:val="20"/>
        </w:rPr>
        <w:t>. I also provided sign posting in the survey and in interviews to TRiM and Care</w:t>
      </w:r>
      <w:r w:rsidR="009D4DA2" w:rsidRPr="009E4B38">
        <w:rPr>
          <w:sz w:val="20"/>
          <w:szCs w:val="20"/>
        </w:rPr>
        <w:t xml:space="preserve"> </w:t>
      </w:r>
      <w:r w:rsidRPr="009E4B38">
        <w:rPr>
          <w:sz w:val="20"/>
          <w:szCs w:val="20"/>
        </w:rPr>
        <w:t xml:space="preserve">First, I have briefed and de-briefed those in the interviews on why the research is being undertaken and I have then asked the interviewing participants to sign a consent form. I have also put in place a plan, where if a participant does raise concerns, they will be withdrawn from the interview, and I would refer them to their line manager and support services.  Another ethical issue if that I may be affected by the answers given by the participants, I have minimised this by making sure the questions asked are only relating to support services and resilience and not on the actually traumatic incident itself.  </w:t>
      </w:r>
    </w:p>
    <w:p w14:paraId="44E2DE60" w14:textId="779DB1D3" w:rsidR="00364D53" w:rsidRPr="009E4B38" w:rsidRDefault="00364D53" w:rsidP="00B14D8F">
      <w:pPr>
        <w:rPr>
          <w:sz w:val="20"/>
          <w:szCs w:val="20"/>
        </w:rPr>
      </w:pPr>
      <w:r w:rsidRPr="009E4B38">
        <w:rPr>
          <w:sz w:val="20"/>
          <w:szCs w:val="20"/>
        </w:rPr>
        <w:t>The interviews will be saved on my work issued laptop which is password protected and to add another layer of security the files will also be password protected.  This will further add to the confidentiality of the participants in the interviews. The survey also keeps the participants anonymous by not asking questions that may identify the participant, this also done as some participants may not want to provide data if their personal data will be shared.</w:t>
      </w:r>
    </w:p>
    <w:p w14:paraId="66C1FDFC" w14:textId="3B398B55" w:rsidR="00364D53" w:rsidRDefault="00364D53" w:rsidP="00B14D8F"/>
    <w:p w14:paraId="1A917C23" w14:textId="0B64953C" w:rsidR="00364D53" w:rsidRPr="003525B6" w:rsidRDefault="00364D53" w:rsidP="00B14D8F">
      <w:pPr>
        <w:rPr>
          <w:b/>
          <w:bCs/>
          <w:sz w:val="24"/>
          <w:szCs w:val="24"/>
        </w:rPr>
      </w:pPr>
      <w:r w:rsidRPr="003525B6">
        <w:rPr>
          <w:b/>
          <w:bCs/>
          <w:sz w:val="24"/>
          <w:szCs w:val="24"/>
        </w:rPr>
        <w:t xml:space="preserve">3.5. Pilot </w:t>
      </w:r>
      <w:r w:rsidR="00BB1778">
        <w:rPr>
          <w:b/>
          <w:bCs/>
          <w:sz w:val="24"/>
          <w:szCs w:val="24"/>
        </w:rPr>
        <w:t>s</w:t>
      </w:r>
      <w:r w:rsidRPr="003525B6">
        <w:rPr>
          <w:b/>
          <w:bCs/>
          <w:sz w:val="24"/>
          <w:szCs w:val="24"/>
        </w:rPr>
        <w:t>tudy</w:t>
      </w:r>
    </w:p>
    <w:p w14:paraId="5A540BFA" w14:textId="14A8957A" w:rsidR="00364D53" w:rsidRPr="009E4B38" w:rsidRDefault="00364D53" w:rsidP="00B14D8F">
      <w:pPr>
        <w:rPr>
          <w:sz w:val="20"/>
          <w:szCs w:val="20"/>
        </w:rPr>
      </w:pPr>
      <w:r w:rsidRPr="009E4B38">
        <w:rPr>
          <w:sz w:val="20"/>
          <w:szCs w:val="20"/>
        </w:rPr>
        <w:t xml:space="preserve">To ensure that the survey was in working order and the questions could be understood, I conducted a pilot survey. The pilot survey tested by five willing participants who tested and evaluated the survey. The recipients provide feedback </w:t>
      </w:r>
      <w:r w:rsidR="0018415D" w:rsidRPr="009E4B38">
        <w:rPr>
          <w:sz w:val="20"/>
          <w:szCs w:val="20"/>
        </w:rPr>
        <w:t>t</w:t>
      </w:r>
      <w:r w:rsidRPr="009E4B38">
        <w:rPr>
          <w:sz w:val="20"/>
          <w:szCs w:val="20"/>
        </w:rPr>
        <w:t>. T</w:t>
      </w:r>
      <w:r w:rsidR="0018415D" w:rsidRPr="009E4B38">
        <w:rPr>
          <w:sz w:val="20"/>
          <w:szCs w:val="20"/>
        </w:rPr>
        <w:t>hat led some changes in t</w:t>
      </w:r>
      <w:r w:rsidRPr="009E4B38">
        <w:rPr>
          <w:sz w:val="20"/>
          <w:szCs w:val="20"/>
        </w:rPr>
        <w:t xml:space="preserve">he feedback I received was that there was a spelling mistake on question 6 that caused misinterpretation and may have affected the overall data. Another comment was that on question 7 there was not an option that applied to two participants, this option was later added to ensure that I have accurate and reliable results. </w:t>
      </w:r>
    </w:p>
    <w:p w14:paraId="77A1F06D" w14:textId="43F1BE9C" w:rsidR="00364D53" w:rsidRDefault="00364D53" w:rsidP="00B14D8F">
      <w:pPr>
        <w:rPr>
          <w:b/>
          <w:bCs/>
        </w:rPr>
      </w:pPr>
    </w:p>
    <w:p w14:paraId="2C2A4E86" w14:textId="31A38F62" w:rsidR="00364D53" w:rsidRPr="003525B6" w:rsidRDefault="00364D53" w:rsidP="00B14D8F">
      <w:pPr>
        <w:rPr>
          <w:b/>
          <w:bCs/>
          <w:sz w:val="24"/>
          <w:szCs w:val="24"/>
        </w:rPr>
      </w:pPr>
      <w:r w:rsidRPr="003525B6">
        <w:rPr>
          <w:b/>
          <w:bCs/>
          <w:sz w:val="24"/>
          <w:szCs w:val="24"/>
        </w:rPr>
        <w:t>3.6. Summary</w:t>
      </w:r>
    </w:p>
    <w:p w14:paraId="34D6619A" w14:textId="0A681A7B" w:rsidR="00364D53" w:rsidRDefault="00364D53" w:rsidP="00B14D8F">
      <w:pPr>
        <w:rPr>
          <w:sz w:val="20"/>
          <w:szCs w:val="20"/>
        </w:rPr>
      </w:pPr>
      <w:r w:rsidRPr="009E4B38">
        <w:rPr>
          <w:sz w:val="20"/>
          <w:szCs w:val="20"/>
        </w:rPr>
        <w:t>In conclusion I have used a mixed method of using a survey and interviews to obtain data from a range of participants that are Police officers employed by South Wales Police force, to assisting in answering my research question. Several ethical issues have arisen however I have put in place measures to either eliminate the issues or significantly reduced any risk to either myself or the participants.  I have discussed the pilot study where initially there was issues highlighted and how it was used to make final changes to the survey I realised to the participants.</w:t>
      </w:r>
    </w:p>
    <w:p w14:paraId="56CC8D6A" w14:textId="005A0636" w:rsidR="009E4B38" w:rsidRDefault="009E4B38" w:rsidP="00B14D8F">
      <w:pPr>
        <w:rPr>
          <w:sz w:val="20"/>
          <w:szCs w:val="20"/>
        </w:rPr>
      </w:pPr>
    </w:p>
    <w:p w14:paraId="18ACEBE9" w14:textId="77777777" w:rsidR="009E4B38" w:rsidRPr="009E4B38" w:rsidRDefault="009E4B38" w:rsidP="00B14D8F">
      <w:pPr>
        <w:rPr>
          <w:sz w:val="20"/>
          <w:szCs w:val="20"/>
        </w:rPr>
      </w:pPr>
    </w:p>
    <w:p w14:paraId="269DF23B" w14:textId="77777777" w:rsidR="00364D53" w:rsidRDefault="00364D53" w:rsidP="00B14D8F"/>
    <w:p w14:paraId="4ACC8476" w14:textId="6AC08235" w:rsidR="00364D53" w:rsidRPr="00B14D8F" w:rsidRDefault="00B14D8F" w:rsidP="00B14D8F">
      <w:pPr>
        <w:rPr>
          <w:b/>
          <w:bCs/>
          <w:sz w:val="32"/>
          <w:szCs w:val="32"/>
        </w:rPr>
      </w:pPr>
      <w:r>
        <w:rPr>
          <w:b/>
          <w:bCs/>
          <w:sz w:val="32"/>
          <w:szCs w:val="32"/>
        </w:rPr>
        <w:lastRenderedPageBreak/>
        <w:t xml:space="preserve">4. </w:t>
      </w:r>
      <w:r w:rsidR="00364D53" w:rsidRPr="00B14D8F">
        <w:rPr>
          <w:b/>
          <w:bCs/>
          <w:sz w:val="32"/>
          <w:szCs w:val="32"/>
        </w:rPr>
        <w:t>Chapter Four: Analysis of results</w:t>
      </w:r>
    </w:p>
    <w:p w14:paraId="4C5555D2" w14:textId="1DB0E64E" w:rsidR="00364D53" w:rsidRDefault="00364D53" w:rsidP="00B14D8F">
      <w:pPr>
        <w:pStyle w:val="ListParagraph"/>
        <w:ind w:left="360"/>
        <w:rPr>
          <w:b/>
          <w:bCs/>
        </w:rPr>
      </w:pPr>
    </w:p>
    <w:p w14:paraId="178BD1CB" w14:textId="765022C3" w:rsidR="00364D53" w:rsidRPr="003525B6" w:rsidRDefault="00364D53" w:rsidP="00B14D8F">
      <w:pPr>
        <w:rPr>
          <w:rFonts w:cstheme="minorHAnsi"/>
          <w:b/>
          <w:bCs/>
          <w:sz w:val="24"/>
          <w:szCs w:val="24"/>
        </w:rPr>
      </w:pPr>
      <w:r w:rsidRPr="003525B6">
        <w:rPr>
          <w:rFonts w:cstheme="minorHAnsi"/>
          <w:b/>
          <w:bCs/>
          <w:sz w:val="24"/>
          <w:szCs w:val="24"/>
        </w:rPr>
        <w:t>4.1. Introduction</w:t>
      </w:r>
    </w:p>
    <w:p w14:paraId="69FC2685" w14:textId="7175DE85" w:rsidR="00364D53" w:rsidRPr="009E4B38" w:rsidRDefault="00364D53" w:rsidP="00B14D8F">
      <w:pPr>
        <w:rPr>
          <w:rFonts w:cstheme="minorHAnsi"/>
          <w:sz w:val="20"/>
          <w:szCs w:val="20"/>
        </w:rPr>
      </w:pPr>
      <w:r w:rsidRPr="009E4B38">
        <w:rPr>
          <w:rFonts w:cstheme="minorHAnsi"/>
          <w:sz w:val="20"/>
          <w:szCs w:val="20"/>
        </w:rPr>
        <w:t xml:space="preserve">The purpose of this chapter is to analyse my results which I have collected from my quantitative and qualitive research from interviewing participants and carrying out an independent survey from police officers, in relation to resilience in South Wales Police.  The survey was open to South Wales Police officers </w:t>
      </w:r>
      <w:r w:rsidR="00734EB6" w:rsidRPr="009E4B38">
        <w:rPr>
          <w:rFonts w:cstheme="minorHAnsi"/>
          <w:sz w:val="20"/>
          <w:szCs w:val="20"/>
        </w:rPr>
        <w:t xml:space="preserve">which was open for 1 month </w:t>
      </w:r>
      <w:r w:rsidRPr="009E4B38">
        <w:rPr>
          <w:rFonts w:cstheme="minorHAnsi"/>
          <w:sz w:val="20"/>
          <w:szCs w:val="20"/>
        </w:rPr>
        <w:t xml:space="preserve">and I received 27 responses, 92.6% being response officers. The interviews </w:t>
      </w:r>
      <w:r w:rsidR="00734EB6" w:rsidRPr="009E4B38">
        <w:rPr>
          <w:rFonts w:cstheme="minorHAnsi"/>
          <w:sz w:val="20"/>
          <w:szCs w:val="20"/>
        </w:rPr>
        <w:t>conducted were 100 % response officers and was 6</w:t>
      </w:r>
      <w:r w:rsidRPr="009E4B38">
        <w:rPr>
          <w:rFonts w:cstheme="minorHAnsi"/>
          <w:sz w:val="20"/>
          <w:szCs w:val="20"/>
        </w:rPr>
        <w:t xml:space="preserve"> open questions asked to </w:t>
      </w:r>
      <w:r w:rsidR="00734EB6" w:rsidRPr="009E4B38">
        <w:rPr>
          <w:rFonts w:cstheme="minorHAnsi"/>
          <w:sz w:val="20"/>
          <w:szCs w:val="20"/>
        </w:rPr>
        <w:t>the</w:t>
      </w:r>
      <w:r w:rsidRPr="009E4B38">
        <w:rPr>
          <w:rFonts w:cstheme="minorHAnsi"/>
          <w:sz w:val="20"/>
          <w:szCs w:val="20"/>
        </w:rPr>
        <w:t xml:space="preserve"> participants </w:t>
      </w:r>
      <w:r w:rsidR="00734EB6" w:rsidRPr="009E4B38">
        <w:rPr>
          <w:rFonts w:cstheme="minorHAnsi"/>
          <w:sz w:val="20"/>
          <w:szCs w:val="20"/>
        </w:rPr>
        <w:t>wh</w:t>
      </w:r>
      <w:r w:rsidRPr="009E4B38">
        <w:rPr>
          <w:rFonts w:cstheme="minorHAnsi"/>
          <w:sz w:val="20"/>
          <w:szCs w:val="20"/>
        </w:rPr>
        <w:t xml:space="preserve">o have used support services from South Wales Police. </w:t>
      </w:r>
    </w:p>
    <w:p w14:paraId="190DBEB4" w14:textId="7611F910" w:rsidR="00441C54" w:rsidRDefault="00364D53" w:rsidP="00B14D8F">
      <w:pPr>
        <w:rPr>
          <w:rFonts w:cstheme="minorHAnsi"/>
          <w:sz w:val="20"/>
          <w:szCs w:val="20"/>
        </w:rPr>
      </w:pPr>
      <w:r w:rsidRPr="009E4B38">
        <w:rPr>
          <w:rFonts w:cstheme="minorHAnsi"/>
          <w:sz w:val="20"/>
          <w:szCs w:val="20"/>
        </w:rPr>
        <w:t xml:space="preserve">This section will also </w:t>
      </w:r>
      <w:r w:rsidR="00734EB6" w:rsidRPr="009E4B38">
        <w:rPr>
          <w:rFonts w:cstheme="minorHAnsi"/>
          <w:sz w:val="20"/>
          <w:szCs w:val="20"/>
        </w:rPr>
        <w:t xml:space="preserve">evidence </w:t>
      </w:r>
      <w:r w:rsidRPr="009E4B38">
        <w:rPr>
          <w:rFonts w:cstheme="minorHAnsi"/>
          <w:sz w:val="20"/>
          <w:szCs w:val="20"/>
        </w:rPr>
        <w:t xml:space="preserve">trends and any themes from my results </w:t>
      </w:r>
      <w:r w:rsidR="00734EB6" w:rsidRPr="009E4B38">
        <w:rPr>
          <w:rFonts w:cstheme="minorHAnsi"/>
          <w:sz w:val="20"/>
          <w:szCs w:val="20"/>
        </w:rPr>
        <w:t>and the findings will be analysed</w:t>
      </w:r>
      <w:r w:rsidRPr="009E4B38">
        <w:rPr>
          <w:rFonts w:cstheme="minorHAnsi"/>
          <w:sz w:val="20"/>
          <w:szCs w:val="20"/>
        </w:rPr>
        <w:t>.</w:t>
      </w:r>
    </w:p>
    <w:p w14:paraId="2A8CD579" w14:textId="77777777" w:rsidR="0068065F" w:rsidRPr="0068065F" w:rsidRDefault="0068065F" w:rsidP="00B14D8F">
      <w:pPr>
        <w:rPr>
          <w:rFonts w:cstheme="minorHAnsi"/>
          <w:sz w:val="20"/>
          <w:szCs w:val="20"/>
        </w:rPr>
      </w:pPr>
    </w:p>
    <w:p w14:paraId="4E0E9F4F" w14:textId="7B52882D" w:rsidR="00364D53" w:rsidRPr="003525B6" w:rsidRDefault="004C4E2E" w:rsidP="00B14D8F">
      <w:pPr>
        <w:rPr>
          <w:b/>
          <w:bCs/>
          <w:sz w:val="24"/>
          <w:szCs w:val="24"/>
        </w:rPr>
      </w:pPr>
      <w:r w:rsidRPr="003525B6">
        <w:rPr>
          <w:b/>
          <w:bCs/>
          <w:sz w:val="24"/>
          <w:szCs w:val="24"/>
        </w:rPr>
        <w:t xml:space="preserve">4.2. </w:t>
      </w:r>
      <w:r w:rsidR="00734EB6" w:rsidRPr="003525B6">
        <w:rPr>
          <w:b/>
          <w:bCs/>
          <w:sz w:val="24"/>
          <w:szCs w:val="24"/>
        </w:rPr>
        <w:t>Traumatic incidents and support</w:t>
      </w:r>
    </w:p>
    <w:p w14:paraId="22027F87" w14:textId="7E07A735" w:rsidR="00364D53" w:rsidRPr="009E4B38" w:rsidRDefault="00364D53" w:rsidP="00B14D8F">
      <w:pPr>
        <w:rPr>
          <w:sz w:val="20"/>
          <w:szCs w:val="20"/>
        </w:rPr>
      </w:pPr>
      <w:r w:rsidRPr="009E4B38">
        <w:rPr>
          <w:sz w:val="20"/>
          <w:szCs w:val="20"/>
        </w:rPr>
        <w:t>This theme relates to officers attending a traumatic incident and being offered support once attending a traumatic incident. These results are from question 4 and question 6, which is being evidenced as figure 1.</w:t>
      </w:r>
    </w:p>
    <w:p w14:paraId="06A69EB5" w14:textId="77777777" w:rsidR="004C4E2E" w:rsidRPr="003525B6" w:rsidRDefault="004C4E2E" w:rsidP="00B14D8F"/>
    <w:p w14:paraId="2B0654BC" w14:textId="0824A585" w:rsidR="00364D53" w:rsidRPr="0068065F" w:rsidRDefault="004C4E2E" w:rsidP="00B14D8F">
      <w:pPr>
        <w:rPr>
          <w:b/>
          <w:bCs/>
          <w:sz w:val="24"/>
          <w:szCs w:val="24"/>
        </w:rPr>
      </w:pPr>
      <w:r w:rsidRPr="0068065F">
        <w:rPr>
          <w:b/>
          <w:bCs/>
          <w:sz w:val="24"/>
          <w:szCs w:val="24"/>
        </w:rPr>
        <w:t xml:space="preserve">4.2.1. </w:t>
      </w:r>
      <w:r w:rsidR="00BB1778" w:rsidRPr="0068065F">
        <w:rPr>
          <w:b/>
          <w:bCs/>
          <w:sz w:val="24"/>
          <w:szCs w:val="24"/>
        </w:rPr>
        <w:t>T</w:t>
      </w:r>
      <w:r w:rsidR="00734EB6" w:rsidRPr="0068065F">
        <w:rPr>
          <w:b/>
          <w:bCs/>
          <w:sz w:val="24"/>
          <w:szCs w:val="24"/>
        </w:rPr>
        <w:t xml:space="preserve">able </w:t>
      </w:r>
      <w:r w:rsidR="002603F9" w:rsidRPr="0068065F">
        <w:rPr>
          <w:b/>
          <w:bCs/>
          <w:sz w:val="24"/>
          <w:szCs w:val="24"/>
        </w:rPr>
        <w:t>O</w:t>
      </w:r>
      <w:r w:rsidR="00734EB6" w:rsidRPr="0068065F">
        <w:rPr>
          <w:b/>
          <w:bCs/>
          <w:sz w:val="24"/>
          <w:szCs w:val="24"/>
        </w:rPr>
        <w:t>ne</w:t>
      </w:r>
      <w:r w:rsidRPr="0068065F">
        <w:rPr>
          <w:b/>
          <w:bCs/>
          <w:sz w:val="24"/>
          <w:szCs w:val="24"/>
        </w:rPr>
        <w:t xml:space="preserve"> - </w:t>
      </w:r>
      <w:r w:rsidR="00364D53" w:rsidRPr="0068065F">
        <w:rPr>
          <w:b/>
          <w:bCs/>
          <w:sz w:val="24"/>
          <w:szCs w:val="24"/>
        </w:rPr>
        <w:t>Table showing a theme from officers attending a traumatic incident to being offered support.</w:t>
      </w:r>
    </w:p>
    <w:tbl>
      <w:tblPr>
        <w:tblStyle w:val="TableGrid"/>
        <w:tblW w:w="0" w:type="auto"/>
        <w:tblLook w:val="04A0" w:firstRow="1" w:lastRow="0" w:firstColumn="1" w:lastColumn="0" w:noHBand="0" w:noVBand="1"/>
      </w:tblPr>
      <w:tblGrid>
        <w:gridCol w:w="2254"/>
        <w:gridCol w:w="2254"/>
        <w:gridCol w:w="2254"/>
      </w:tblGrid>
      <w:tr w:rsidR="00364D53" w14:paraId="679A896F" w14:textId="77777777" w:rsidTr="000802C6">
        <w:tc>
          <w:tcPr>
            <w:tcW w:w="2254" w:type="dxa"/>
          </w:tcPr>
          <w:p w14:paraId="2CED6DBD" w14:textId="77777777" w:rsidR="00364D53" w:rsidRDefault="00364D53" w:rsidP="00B14D8F"/>
        </w:tc>
        <w:tc>
          <w:tcPr>
            <w:tcW w:w="2254" w:type="dxa"/>
          </w:tcPr>
          <w:p w14:paraId="2B97C367" w14:textId="0D38FD3F" w:rsidR="00364D53" w:rsidRDefault="00364D53" w:rsidP="00B14D8F">
            <w:r w:rsidRPr="002E58FD">
              <w:t xml:space="preserve">Have you attended an incident that is either physically, </w:t>
            </w:r>
            <w:proofErr w:type="gramStart"/>
            <w:r w:rsidRPr="002E58FD">
              <w:t>emotion</w:t>
            </w:r>
            <w:r w:rsidR="00734EB6">
              <w:t>ally</w:t>
            </w:r>
            <w:proofErr w:type="gramEnd"/>
            <w:r w:rsidRPr="002E58FD">
              <w:t xml:space="preserve"> or mentally traumatic?</w:t>
            </w:r>
          </w:p>
        </w:tc>
        <w:tc>
          <w:tcPr>
            <w:tcW w:w="2254" w:type="dxa"/>
          </w:tcPr>
          <w:p w14:paraId="783014CA" w14:textId="0819E4A9" w:rsidR="00364D53" w:rsidRDefault="00364D53" w:rsidP="00B14D8F">
            <w:r>
              <w:t>Have you been offered any support in your career (TRiM, Care</w:t>
            </w:r>
            <w:r w:rsidR="009D4DA2">
              <w:t xml:space="preserve"> </w:t>
            </w:r>
            <w:r>
              <w:t xml:space="preserve">First, </w:t>
            </w:r>
            <w:proofErr w:type="spellStart"/>
            <w:r>
              <w:t>Ect</w:t>
            </w:r>
            <w:proofErr w:type="spellEnd"/>
            <w:r>
              <w:t>)</w:t>
            </w:r>
          </w:p>
        </w:tc>
      </w:tr>
      <w:tr w:rsidR="00364D53" w14:paraId="66A49DB2" w14:textId="77777777" w:rsidTr="000802C6">
        <w:tc>
          <w:tcPr>
            <w:tcW w:w="2254" w:type="dxa"/>
          </w:tcPr>
          <w:p w14:paraId="2E975180" w14:textId="77777777" w:rsidR="00364D53" w:rsidRDefault="00364D53" w:rsidP="00B14D8F">
            <w:r>
              <w:t>Yes</w:t>
            </w:r>
          </w:p>
        </w:tc>
        <w:tc>
          <w:tcPr>
            <w:tcW w:w="2254" w:type="dxa"/>
          </w:tcPr>
          <w:p w14:paraId="7E1E5DBC" w14:textId="63472FC0" w:rsidR="00364D53" w:rsidRDefault="00364D53" w:rsidP="00B14D8F">
            <w:r>
              <w:t>9</w:t>
            </w:r>
            <w:r w:rsidR="009D4DA2">
              <w:t xml:space="preserve">3 </w:t>
            </w:r>
            <w:r>
              <w:t>%</w:t>
            </w:r>
          </w:p>
        </w:tc>
        <w:tc>
          <w:tcPr>
            <w:tcW w:w="2254" w:type="dxa"/>
          </w:tcPr>
          <w:p w14:paraId="6DFEE503" w14:textId="3CFFBAD5" w:rsidR="00364D53" w:rsidRDefault="00364D53" w:rsidP="00B14D8F">
            <w:r>
              <w:t>9</w:t>
            </w:r>
            <w:r w:rsidR="009D4DA2">
              <w:t xml:space="preserve">3 </w:t>
            </w:r>
            <w:r>
              <w:t>%</w:t>
            </w:r>
          </w:p>
        </w:tc>
      </w:tr>
      <w:tr w:rsidR="00364D53" w14:paraId="1DBAE4A9" w14:textId="77777777" w:rsidTr="000802C6">
        <w:tc>
          <w:tcPr>
            <w:tcW w:w="2254" w:type="dxa"/>
          </w:tcPr>
          <w:p w14:paraId="5442AE5F" w14:textId="77777777" w:rsidR="00364D53" w:rsidRDefault="00364D53" w:rsidP="00B14D8F">
            <w:r>
              <w:t>no</w:t>
            </w:r>
          </w:p>
        </w:tc>
        <w:tc>
          <w:tcPr>
            <w:tcW w:w="2254" w:type="dxa"/>
          </w:tcPr>
          <w:p w14:paraId="1D286441" w14:textId="7A7E887D" w:rsidR="00364D53" w:rsidRDefault="00364D53" w:rsidP="00B14D8F">
            <w:r>
              <w:t>7</w:t>
            </w:r>
            <w:r w:rsidR="009D4DA2">
              <w:t xml:space="preserve"> </w:t>
            </w:r>
            <w:r>
              <w:t>%</w:t>
            </w:r>
          </w:p>
        </w:tc>
        <w:tc>
          <w:tcPr>
            <w:tcW w:w="2254" w:type="dxa"/>
          </w:tcPr>
          <w:p w14:paraId="319AE11D" w14:textId="39AF4E4D" w:rsidR="00364D53" w:rsidRDefault="00364D53" w:rsidP="00B14D8F">
            <w:r>
              <w:t>7</w:t>
            </w:r>
            <w:r w:rsidR="009D4DA2">
              <w:t xml:space="preserve"> </w:t>
            </w:r>
            <w:r>
              <w:t>%</w:t>
            </w:r>
          </w:p>
        </w:tc>
      </w:tr>
    </w:tbl>
    <w:p w14:paraId="25E2FA0B" w14:textId="6C8CF36C" w:rsidR="00364D53" w:rsidRDefault="00364D53" w:rsidP="00B14D8F"/>
    <w:p w14:paraId="33A2BCE4" w14:textId="648BDD90" w:rsidR="004C4E2E" w:rsidRPr="009E4B38" w:rsidRDefault="00364D53" w:rsidP="00B14D8F">
      <w:pPr>
        <w:rPr>
          <w:sz w:val="20"/>
          <w:szCs w:val="20"/>
        </w:rPr>
      </w:pPr>
      <w:r w:rsidRPr="009E4B38">
        <w:rPr>
          <w:sz w:val="20"/>
          <w:szCs w:val="20"/>
        </w:rPr>
        <w:t>Analysing</w:t>
      </w:r>
      <w:r w:rsidR="00C34C10" w:rsidRPr="009E4B38">
        <w:rPr>
          <w:sz w:val="20"/>
          <w:szCs w:val="20"/>
        </w:rPr>
        <w:t xml:space="preserve"> </w:t>
      </w:r>
      <w:proofErr w:type="gramStart"/>
      <w:r w:rsidR="009D4DA2" w:rsidRPr="009E4B38">
        <w:rPr>
          <w:sz w:val="20"/>
          <w:szCs w:val="20"/>
        </w:rPr>
        <w:t>table</w:t>
      </w:r>
      <w:proofErr w:type="gramEnd"/>
      <w:r w:rsidR="0068065F">
        <w:rPr>
          <w:sz w:val="20"/>
          <w:szCs w:val="20"/>
        </w:rPr>
        <w:t xml:space="preserve"> </w:t>
      </w:r>
      <w:r w:rsidR="00734EB6" w:rsidRPr="009E4B38">
        <w:rPr>
          <w:sz w:val="20"/>
          <w:szCs w:val="20"/>
        </w:rPr>
        <w:t>one</w:t>
      </w:r>
      <w:r w:rsidRPr="009E4B38">
        <w:rPr>
          <w:sz w:val="20"/>
          <w:szCs w:val="20"/>
        </w:rPr>
        <w:t xml:space="preserve"> shows that 92.6% of South Wales Police officers have attended an incident that was traumatic in their service and that those 92.6% of South Wales Police officers have been offered support. This indicates that South Wales Police does recognise what a traumatic incident and the need to offer support to those officers. </w:t>
      </w:r>
    </w:p>
    <w:p w14:paraId="6CC7B124" w14:textId="43BBD597" w:rsidR="00C34C10" w:rsidRDefault="00C34C10" w:rsidP="00B14D8F"/>
    <w:p w14:paraId="17FDD960" w14:textId="0088F159" w:rsidR="009E4B38" w:rsidRDefault="009E4B38" w:rsidP="00B14D8F"/>
    <w:p w14:paraId="209FA306" w14:textId="273DDFCB" w:rsidR="009E4B38" w:rsidRDefault="009E4B38" w:rsidP="00B14D8F"/>
    <w:p w14:paraId="0BBF4016" w14:textId="430A32D8" w:rsidR="009E4B38" w:rsidRDefault="009E4B38" w:rsidP="00B14D8F"/>
    <w:p w14:paraId="794D560E" w14:textId="26EB477B" w:rsidR="009E4B38" w:rsidRDefault="009E4B38" w:rsidP="00B14D8F"/>
    <w:p w14:paraId="2B21FED8" w14:textId="523A710B" w:rsidR="009E4B38" w:rsidRDefault="009E4B38" w:rsidP="00B14D8F"/>
    <w:p w14:paraId="270FA543" w14:textId="1E43D542" w:rsidR="009E4B38" w:rsidRDefault="009E4B38" w:rsidP="00B14D8F"/>
    <w:p w14:paraId="2B58F741" w14:textId="77777777" w:rsidR="009E4B38" w:rsidRDefault="009E4B38" w:rsidP="00B14D8F"/>
    <w:p w14:paraId="11DB1289" w14:textId="3C5439AD" w:rsidR="00364D53" w:rsidRPr="0068065F" w:rsidRDefault="004C4E2E" w:rsidP="00B14D8F">
      <w:pPr>
        <w:rPr>
          <w:rFonts w:cs="Arial"/>
          <w:b/>
          <w:bCs/>
          <w:sz w:val="24"/>
          <w:szCs w:val="24"/>
        </w:rPr>
      </w:pPr>
      <w:r w:rsidRPr="0068065F">
        <w:rPr>
          <w:rFonts w:cs="Arial"/>
          <w:b/>
          <w:bCs/>
          <w:sz w:val="24"/>
          <w:szCs w:val="24"/>
        </w:rPr>
        <w:lastRenderedPageBreak/>
        <w:t>4.2.2.  F</w:t>
      </w:r>
      <w:r w:rsidR="00364D53" w:rsidRPr="0068065F">
        <w:rPr>
          <w:rFonts w:cs="Arial"/>
          <w:b/>
          <w:bCs/>
          <w:sz w:val="24"/>
          <w:szCs w:val="24"/>
        </w:rPr>
        <w:t xml:space="preserve">igure </w:t>
      </w:r>
      <w:r w:rsidR="000C58C7" w:rsidRPr="0068065F">
        <w:rPr>
          <w:rFonts w:cs="Arial"/>
          <w:b/>
          <w:bCs/>
          <w:sz w:val="24"/>
          <w:szCs w:val="24"/>
        </w:rPr>
        <w:t>O</w:t>
      </w:r>
      <w:r w:rsidR="00734EB6" w:rsidRPr="0068065F">
        <w:rPr>
          <w:rFonts w:cs="Arial"/>
          <w:b/>
          <w:bCs/>
          <w:sz w:val="24"/>
          <w:szCs w:val="24"/>
        </w:rPr>
        <w:t>ne</w:t>
      </w:r>
      <w:r w:rsidRPr="0068065F">
        <w:rPr>
          <w:rFonts w:cs="Arial"/>
          <w:b/>
          <w:bCs/>
          <w:sz w:val="24"/>
          <w:szCs w:val="24"/>
        </w:rPr>
        <w:t xml:space="preserve"> - </w:t>
      </w:r>
      <w:r w:rsidR="00364D53" w:rsidRPr="0068065F">
        <w:rPr>
          <w:b/>
          <w:bCs/>
          <w:sz w:val="24"/>
          <w:szCs w:val="24"/>
        </w:rPr>
        <w:t>A Pie chart measuring the effectiveness of support provided by South Wales Police.</w:t>
      </w:r>
    </w:p>
    <w:p w14:paraId="1C62D848" w14:textId="7A6B161A" w:rsidR="00364D53" w:rsidRDefault="00C34C10" w:rsidP="00B14D8F">
      <w:r>
        <w:rPr>
          <w:noProof/>
        </w:rPr>
        <w:drawing>
          <wp:inline distT="0" distB="0" distL="0" distR="0" wp14:anchorId="1D3BCA0A" wp14:editId="2A08845A">
            <wp:extent cx="5559425" cy="3638550"/>
            <wp:effectExtent l="0" t="0" r="3175" b="0"/>
            <wp:docPr id="1" name="Chart 1">
              <a:extLst xmlns:a="http://schemas.openxmlformats.org/drawingml/2006/main">
                <a:ext uri="{FF2B5EF4-FFF2-40B4-BE49-F238E27FC236}">
                  <a16:creationId xmlns:a16="http://schemas.microsoft.com/office/drawing/2014/main" id="{2EB6768E-38AD-42E2-B29F-41ABA7FF87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93BD9D4" w14:textId="77777777" w:rsidR="00C34C10" w:rsidRDefault="00C34C10" w:rsidP="00B14D8F"/>
    <w:p w14:paraId="170FF2B6" w14:textId="0F7ADA15" w:rsidR="00364D53" w:rsidRPr="009E4B38" w:rsidRDefault="00364D53" w:rsidP="00B14D8F">
      <w:pPr>
        <w:rPr>
          <w:sz w:val="20"/>
          <w:szCs w:val="20"/>
        </w:rPr>
      </w:pPr>
      <w:r w:rsidRPr="009E4B38">
        <w:rPr>
          <w:sz w:val="20"/>
          <w:szCs w:val="20"/>
        </w:rPr>
        <w:t xml:space="preserve">Figure </w:t>
      </w:r>
      <w:r w:rsidR="00734EB6" w:rsidRPr="009E4B38">
        <w:rPr>
          <w:sz w:val="20"/>
          <w:szCs w:val="20"/>
        </w:rPr>
        <w:t>one</w:t>
      </w:r>
      <w:r w:rsidRPr="009E4B38">
        <w:rPr>
          <w:sz w:val="20"/>
          <w:szCs w:val="20"/>
        </w:rPr>
        <w:t xml:space="preserve">, which relates to question 8 of the survey shows that not only does South Wales Police recognise and offer support but that the support is effective. </w:t>
      </w:r>
      <w:r w:rsidRPr="009E4B38">
        <w:rPr>
          <w:rFonts w:cstheme="minorHAnsi"/>
          <w:sz w:val="20"/>
          <w:szCs w:val="20"/>
        </w:rPr>
        <w:t xml:space="preserve">The above pie chart shows </w:t>
      </w:r>
      <w:r w:rsidR="00C34C10" w:rsidRPr="009E4B38">
        <w:rPr>
          <w:rFonts w:cstheme="minorHAnsi"/>
          <w:sz w:val="20"/>
          <w:szCs w:val="20"/>
        </w:rPr>
        <w:t>the officers experience a positive experience</w:t>
      </w:r>
      <w:r w:rsidRPr="009E4B38">
        <w:rPr>
          <w:rFonts w:cstheme="minorHAnsi"/>
          <w:sz w:val="20"/>
          <w:szCs w:val="20"/>
        </w:rPr>
        <w:t xml:space="preserve"> from police officer’s results equals to 6</w:t>
      </w:r>
      <w:r w:rsidR="00C34C10" w:rsidRPr="009E4B38">
        <w:rPr>
          <w:rFonts w:cstheme="minorHAnsi"/>
          <w:sz w:val="20"/>
          <w:szCs w:val="20"/>
        </w:rPr>
        <w:t>3</w:t>
      </w:r>
      <w:r w:rsidRPr="009E4B38">
        <w:rPr>
          <w:rFonts w:cstheme="minorHAnsi"/>
          <w:sz w:val="20"/>
          <w:szCs w:val="20"/>
        </w:rPr>
        <w:t>%, with only 7% stating that the support that they received was negative. Analysing this result shows that the officers who did receive support from South Wales Police was helpful with once they have attended a traumatic incident.</w:t>
      </w:r>
    </w:p>
    <w:p w14:paraId="59DEFE91" w14:textId="23CA4C56" w:rsidR="00364D53" w:rsidRDefault="00F80F40" w:rsidP="00F80F40">
      <w:pPr>
        <w:tabs>
          <w:tab w:val="left" w:pos="5966"/>
        </w:tabs>
      </w:pPr>
      <w:r>
        <w:tab/>
      </w:r>
    </w:p>
    <w:p w14:paraId="4DE84A46" w14:textId="283F1192" w:rsidR="004C4E2E" w:rsidRPr="00B14D8F" w:rsidRDefault="004C4E2E" w:rsidP="00B14D8F">
      <w:pPr>
        <w:rPr>
          <w:b/>
          <w:bCs/>
        </w:rPr>
      </w:pPr>
      <w:r w:rsidRPr="00B14D8F">
        <w:rPr>
          <w:b/>
          <w:bCs/>
        </w:rPr>
        <w:t>4.</w:t>
      </w:r>
      <w:r w:rsidR="00756AC6" w:rsidRPr="00B14D8F">
        <w:rPr>
          <w:b/>
          <w:bCs/>
        </w:rPr>
        <w:t>3.</w:t>
      </w:r>
      <w:r w:rsidR="00756AC6">
        <w:rPr>
          <w:b/>
          <w:bCs/>
        </w:rPr>
        <w:t xml:space="preserve"> The effectiveness of support by South Wales PoIice</w:t>
      </w:r>
    </w:p>
    <w:p w14:paraId="4D495FDB" w14:textId="21803119" w:rsidR="00364D53" w:rsidRPr="009E4B38" w:rsidRDefault="00364D53" w:rsidP="00B14D8F">
      <w:pPr>
        <w:rPr>
          <w:b/>
          <w:bCs/>
          <w:sz w:val="20"/>
          <w:szCs w:val="20"/>
        </w:rPr>
      </w:pPr>
      <w:r w:rsidRPr="009E4B38">
        <w:rPr>
          <w:sz w:val="20"/>
          <w:szCs w:val="20"/>
        </w:rPr>
        <w:t>This theme relates to the effectiveness of the support from South Wales Police and if the support has built resilience.</w:t>
      </w:r>
    </w:p>
    <w:p w14:paraId="12EF3691" w14:textId="6C8C042B" w:rsidR="00364D53" w:rsidRDefault="00364D53" w:rsidP="00B14D8F"/>
    <w:p w14:paraId="5288D51D" w14:textId="66649E29" w:rsidR="009D4DA2" w:rsidRDefault="009D4DA2" w:rsidP="00B14D8F"/>
    <w:p w14:paraId="3D1488ED" w14:textId="3530E6CF" w:rsidR="009D4DA2" w:rsidRDefault="009D4DA2" w:rsidP="00B14D8F"/>
    <w:p w14:paraId="30137249" w14:textId="21A2F9E5" w:rsidR="009D4DA2" w:rsidRDefault="009D4DA2" w:rsidP="00B14D8F"/>
    <w:p w14:paraId="0459891B" w14:textId="79ED8C26" w:rsidR="009E4B38" w:rsidRDefault="009E4B38" w:rsidP="00B14D8F"/>
    <w:p w14:paraId="2926889D" w14:textId="4653BDC9" w:rsidR="009E4B38" w:rsidRDefault="009E4B38" w:rsidP="00B14D8F"/>
    <w:p w14:paraId="15A49E31" w14:textId="67556CEE" w:rsidR="009E4B38" w:rsidRDefault="009E4B38" w:rsidP="00B14D8F"/>
    <w:p w14:paraId="5340C9F7" w14:textId="77777777" w:rsidR="009E4B38" w:rsidRDefault="009E4B38" w:rsidP="00B14D8F"/>
    <w:p w14:paraId="3385ACEF" w14:textId="57D5B381" w:rsidR="00364D53" w:rsidRPr="009D4DA2" w:rsidRDefault="00756AC6" w:rsidP="00B14D8F">
      <w:pPr>
        <w:rPr>
          <w:b/>
          <w:bCs/>
        </w:rPr>
      </w:pPr>
      <w:r w:rsidRPr="00756AC6">
        <w:rPr>
          <w:b/>
          <w:bCs/>
        </w:rPr>
        <w:lastRenderedPageBreak/>
        <w:t>4.3.</w:t>
      </w:r>
      <w:r w:rsidR="009D4DA2">
        <w:rPr>
          <w:b/>
          <w:bCs/>
        </w:rPr>
        <w:t>1</w:t>
      </w:r>
      <w:r w:rsidRPr="00756AC6">
        <w:rPr>
          <w:b/>
          <w:bCs/>
        </w:rPr>
        <w:t xml:space="preserve">. </w:t>
      </w:r>
      <w:r w:rsidR="00364D53" w:rsidRPr="00756AC6">
        <w:rPr>
          <w:b/>
          <w:bCs/>
        </w:rPr>
        <w:t xml:space="preserve">Figure </w:t>
      </w:r>
      <w:r w:rsidR="000C58C7">
        <w:rPr>
          <w:b/>
          <w:bCs/>
        </w:rPr>
        <w:t>T</w:t>
      </w:r>
      <w:r w:rsidRPr="00756AC6">
        <w:rPr>
          <w:b/>
          <w:bCs/>
        </w:rPr>
        <w:t xml:space="preserve">wo - </w:t>
      </w:r>
      <w:r w:rsidR="00364D53" w:rsidRPr="00756AC6">
        <w:rPr>
          <w:rFonts w:cs="Arial"/>
          <w:b/>
          <w:bCs/>
        </w:rPr>
        <w:t>A pie chart measuring if South Wales Police officers struggled to attend a similar traumatic incident.</w:t>
      </w:r>
    </w:p>
    <w:p w14:paraId="571C561A" w14:textId="06356536" w:rsidR="00756AC6" w:rsidRDefault="00756AC6" w:rsidP="00B14D8F">
      <w:r>
        <w:rPr>
          <w:noProof/>
        </w:rPr>
        <w:drawing>
          <wp:inline distT="0" distB="0" distL="0" distR="0" wp14:anchorId="61E5254B" wp14:editId="49E764E0">
            <wp:extent cx="5943600" cy="3577390"/>
            <wp:effectExtent l="0" t="0" r="0" b="4445"/>
            <wp:docPr id="6" name="Chart 6">
              <a:extLst xmlns:a="http://schemas.openxmlformats.org/drawingml/2006/main">
                <a:ext uri="{FF2B5EF4-FFF2-40B4-BE49-F238E27FC236}">
                  <a16:creationId xmlns:a16="http://schemas.microsoft.com/office/drawing/2014/main" id="{5AB7197C-F31C-48FE-B623-10BFCAD137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6BD9145" w14:textId="77777777" w:rsidR="00756AC6" w:rsidRDefault="00756AC6" w:rsidP="00B14D8F"/>
    <w:p w14:paraId="1F5B98EA" w14:textId="7FB14A40" w:rsidR="00364D53" w:rsidRPr="000C58C7" w:rsidRDefault="00756AC6" w:rsidP="00B14D8F">
      <w:pPr>
        <w:rPr>
          <w:rFonts w:cs="Arial"/>
          <w:b/>
          <w:bCs/>
        </w:rPr>
      </w:pPr>
      <w:r w:rsidRPr="000C58C7">
        <w:rPr>
          <w:b/>
          <w:bCs/>
        </w:rPr>
        <w:t>4.3.</w:t>
      </w:r>
      <w:r w:rsidR="00F80F40">
        <w:rPr>
          <w:b/>
          <w:bCs/>
        </w:rPr>
        <w:t>2</w:t>
      </w:r>
      <w:r w:rsidRPr="000C58C7">
        <w:rPr>
          <w:b/>
          <w:bCs/>
        </w:rPr>
        <w:t xml:space="preserve"> </w:t>
      </w:r>
      <w:r w:rsidR="00364D53" w:rsidRPr="000C58C7">
        <w:rPr>
          <w:b/>
          <w:bCs/>
        </w:rPr>
        <w:t xml:space="preserve">Figure </w:t>
      </w:r>
      <w:r w:rsidR="000C58C7">
        <w:rPr>
          <w:b/>
          <w:bCs/>
        </w:rPr>
        <w:t xml:space="preserve">Three </w:t>
      </w:r>
      <w:r w:rsidRPr="000C58C7">
        <w:rPr>
          <w:b/>
          <w:bCs/>
        </w:rPr>
        <w:t xml:space="preserve">- </w:t>
      </w:r>
      <w:r w:rsidR="00364D53" w:rsidRPr="000C58C7">
        <w:rPr>
          <w:rFonts w:cs="Arial"/>
          <w:b/>
          <w:bCs/>
        </w:rPr>
        <w:t>A pie chart measuring if South Wales Police assist in building resilience.</w:t>
      </w:r>
    </w:p>
    <w:p w14:paraId="180600C2" w14:textId="77777777" w:rsidR="00364D53" w:rsidRDefault="00364D53" w:rsidP="00B14D8F"/>
    <w:p w14:paraId="59E847D1" w14:textId="27F86764" w:rsidR="00756AC6" w:rsidRDefault="00756AC6" w:rsidP="00B14D8F">
      <w:r>
        <w:rPr>
          <w:noProof/>
        </w:rPr>
        <w:drawing>
          <wp:inline distT="0" distB="0" distL="0" distR="0" wp14:anchorId="7FD43EA3" wp14:editId="4D15CD9A">
            <wp:extent cx="5903495" cy="3673642"/>
            <wp:effectExtent l="0" t="0" r="2540" b="3175"/>
            <wp:docPr id="9" name="Chart 9">
              <a:extLst xmlns:a="http://schemas.openxmlformats.org/drawingml/2006/main">
                <a:ext uri="{FF2B5EF4-FFF2-40B4-BE49-F238E27FC236}">
                  <a16:creationId xmlns:a16="http://schemas.microsoft.com/office/drawing/2014/main" id="{5DAD8752-01A1-49A9-8E87-EB0D680C09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9B1515" w14:textId="4EBD77C9" w:rsidR="000C58C7" w:rsidRPr="009E4B38" w:rsidRDefault="00364D53" w:rsidP="00B14D8F">
      <w:pPr>
        <w:rPr>
          <w:sz w:val="20"/>
          <w:szCs w:val="20"/>
        </w:rPr>
      </w:pPr>
      <w:r w:rsidRPr="009E4B38">
        <w:rPr>
          <w:sz w:val="20"/>
          <w:szCs w:val="20"/>
        </w:rPr>
        <w:lastRenderedPageBreak/>
        <w:t xml:space="preserve">By comparing </w:t>
      </w:r>
      <w:r w:rsidR="000C58C7" w:rsidRPr="009E4B38">
        <w:rPr>
          <w:sz w:val="20"/>
          <w:szCs w:val="20"/>
        </w:rPr>
        <w:t xml:space="preserve">table one </w:t>
      </w:r>
      <w:r w:rsidRPr="009E4B38">
        <w:rPr>
          <w:sz w:val="20"/>
          <w:szCs w:val="20"/>
        </w:rPr>
        <w:t>and</w:t>
      </w:r>
      <w:r w:rsidR="000C58C7" w:rsidRPr="009E4B38">
        <w:rPr>
          <w:sz w:val="20"/>
          <w:szCs w:val="20"/>
        </w:rPr>
        <w:t xml:space="preserve"> figure two,</w:t>
      </w:r>
      <w:r w:rsidRPr="009E4B38">
        <w:rPr>
          <w:sz w:val="20"/>
          <w:szCs w:val="20"/>
        </w:rPr>
        <w:t xml:space="preserve"> a theme is found that the support officers receive was helpful and that they do not struggle to attend a similar traumatic incident. This shows that the support helps officers build resilience, however there contrasting evidence from figure</w:t>
      </w:r>
      <w:r w:rsidR="000C58C7" w:rsidRPr="009E4B38">
        <w:rPr>
          <w:sz w:val="20"/>
          <w:szCs w:val="20"/>
        </w:rPr>
        <w:t xml:space="preserve"> three.</w:t>
      </w:r>
      <w:r w:rsidRPr="009E4B38">
        <w:rPr>
          <w:sz w:val="20"/>
          <w:szCs w:val="20"/>
        </w:rPr>
        <w:t xml:space="preserve"> Analysing figure </w:t>
      </w:r>
      <w:r w:rsidR="000C58C7" w:rsidRPr="009E4B38">
        <w:rPr>
          <w:sz w:val="20"/>
          <w:szCs w:val="20"/>
        </w:rPr>
        <w:t xml:space="preserve">three </w:t>
      </w:r>
      <w:r w:rsidRPr="009E4B38">
        <w:rPr>
          <w:sz w:val="20"/>
          <w:szCs w:val="20"/>
        </w:rPr>
        <w:t>show that 5</w:t>
      </w:r>
      <w:r w:rsidR="000C58C7" w:rsidRPr="009E4B38">
        <w:rPr>
          <w:sz w:val="20"/>
          <w:szCs w:val="20"/>
        </w:rPr>
        <w:t>8</w:t>
      </w:r>
      <w:r w:rsidRPr="009E4B38">
        <w:rPr>
          <w:sz w:val="20"/>
          <w:szCs w:val="20"/>
        </w:rPr>
        <w:t>% of officers believe that South Wales Police service does not do enough to build resilience</w:t>
      </w:r>
      <w:r w:rsidR="000C58C7" w:rsidRPr="009E4B38">
        <w:rPr>
          <w:sz w:val="20"/>
          <w:szCs w:val="20"/>
        </w:rPr>
        <w:t>.</w:t>
      </w:r>
    </w:p>
    <w:p w14:paraId="21BDE595" w14:textId="77777777" w:rsidR="00364D53" w:rsidRPr="003525B6" w:rsidRDefault="00364D53" w:rsidP="00B14D8F">
      <w:pPr>
        <w:rPr>
          <w:b/>
          <w:bCs/>
          <w:sz w:val="24"/>
          <w:szCs w:val="24"/>
        </w:rPr>
      </w:pPr>
    </w:p>
    <w:p w14:paraId="01FD7087" w14:textId="49788768" w:rsidR="00C70686" w:rsidRPr="003525B6" w:rsidRDefault="00C70686" w:rsidP="00B14D8F">
      <w:pPr>
        <w:rPr>
          <w:b/>
          <w:bCs/>
          <w:sz w:val="24"/>
          <w:szCs w:val="24"/>
        </w:rPr>
      </w:pPr>
      <w:r w:rsidRPr="003525B6">
        <w:rPr>
          <w:b/>
          <w:bCs/>
          <w:sz w:val="24"/>
          <w:szCs w:val="24"/>
        </w:rPr>
        <w:t>4.4. Barrier</w:t>
      </w:r>
      <w:r w:rsidR="009D4DA2">
        <w:rPr>
          <w:b/>
          <w:bCs/>
          <w:sz w:val="24"/>
          <w:szCs w:val="24"/>
        </w:rPr>
        <w:t>s</w:t>
      </w:r>
      <w:r w:rsidRPr="003525B6">
        <w:rPr>
          <w:b/>
          <w:bCs/>
          <w:sz w:val="24"/>
          <w:szCs w:val="24"/>
        </w:rPr>
        <w:t xml:space="preserve"> in place prevent officers seeking support.</w:t>
      </w:r>
    </w:p>
    <w:p w14:paraId="37618957" w14:textId="0BC03C8C" w:rsidR="00364D53" w:rsidRPr="009E4B38" w:rsidRDefault="00364D53" w:rsidP="00B14D8F">
      <w:pPr>
        <w:rPr>
          <w:sz w:val="20"/>
          <w:szCs w:val="20"/>
        </w:rPr>
      </w:pPr>
      <w:r w:rsidRPr="009E4B38">
        <w:rPr>
          <w:sz w:val="20"/>
          <w:szCs w:val="20"/>
        </w:rPr>
        <w:t xml:space="preserve">This theme relates to barriers in place that may prevent police officers from receiving support from South Wales Police service. </w:t>
      </w:r>
    </w:p>
    <w:p w14:paraId="33DEA30D" w14:textId="77777777" w:rsidR="00364D53" w:rsidRDefault="00364D53" w:rsidP="00B14D8F"/>
    <w:p w14:paraId="55433041" w14:textId="127C2936" w:rsidR="00364D53" w:rsidRPr="00C70686" w:rsidRDefault="00C70686" w:rsidP="00B14D8F">
      <w:pPr>
        <w:rPr>
          <w:rFonts w:cstheme="minorHAnsi"/>
          <w:b/>
          <w:bCs/>
        </w:rPr>
      </w:pPr>
      <w:r w:rsidRPr="00C70686">
        <w:rPr>
          <w:b/>
          <w:bCs/>
        </w:rPr>
        <w:t>4.4.</w:t>
      </w:r>
      <w:r w:rsidR="009D4DA2">
        <w:rPr>
          <w:b/>
          <w:bCs/>
        </w:rPr>
        <w:t>1</w:t>
      </w:r>
      <w:r w:rsidRPr="00C70686">
        <w:rPr>
          <w:b/>
          <w:bCs/>
        </w:rPr>
        <w:t xml:space="preserve">. </w:t>
      </w:r>
      <w:r w:rsidR="00364D53" w:rsidRPr="00C70686">
        <w:rPr>
          <w:b/>
          <w:bCs/>
        </w:rPr>
        <w:t xml:space="preserve">Figure </w:t>
      </w:r>
      <w:r w:rsidRPr="00C70686">
        <w:rPr>
          <w:b/>
          <w:bCs/>
        </w:rPr>
        <w:t xml:space="preserve">four - </w:t>
      </w:r>
      <w:r w:rsidR="00364D53" w:rsidRPr="00C70686">
        <w:rPr>
          <w:rFonts w:cstheme="minorHAnsi"/>
          <w:b/>
          <w:bCs/>
        </w:rPr>
        <w:t>A pie chart to measure if South Wales Police officers feel receiving support will have a negative effect.</w:t>
      </w:r>
    </w:p>
    <w:p w14:paraId="0D9F074E" w14:textId="22AD3E18" w:rsidR="00364D53" w:rsidRDefault="002603F9" w:rsidP="00B14D8F">
      <w:r>
        <w:rPr>
          <w:noProof/>
        </w:rPr>
        <w:drawing>
          <wp:inline distT="0" distB="0" distL="0" distR="0" wp14:anchorId="6B33D6D6" wp14:editId="031B3741">
            <wp:extent cx="5918200" cy="3949700"/>
            <wp:effectExtent l="0" t="0" r="6350" b="12700"/>
            <wp:docPr id="11" name="Chart 11">
              <a:extLst xmlns:a="http://schemas.openxmlformats.org/drawingml/2006/main">
                <a:ext uri="{FF2B5EF4-FFF2-40B4-BE49-F238E27FC236}">
                  <a16:creationId xmlns:a16="http://schemas.microsoft.com/office/drawing/2014/main" id="{094CEEB2-FF00-4353-B06D-F3A72C5A59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8E7FF13" w14:textId="77777777" w:rsidR="00364D53" w:rsidRDefault="00364D53" w:rsidP="00B14D8F"/>
    <w:p w14:paraId="6731372B" w14:textId="74DA4D40" w:rsidR="00364D53" w:rsidRPr="009E4B38" w:rsidRDefault="00364D53" w:rsidP="00B14D8F">
      <w:pPr>
        <w:rPr>
          <w:rFonts w:cstheme="minorHAnsi"/>
          <w:sz w:val="20"/>
          <w:szCs w:val="20"/>
        </w:rPr>
      </w:pPr>
      <w:r w:rsidRPr="009E4B38">
        <w:rPr>
          <w:rFonts w:cs="Arial"/>
          <w:sz w:val="20"/>
          <w:szCs w:val="20"/>
        </w:rPr>
        <w:t>Question 12 of the survey was in relation to barriers in place to prevent police officers from asking for support and asked the Percipients if they felt receiving support for attending a traumatic incident may produce a negative impact, it was found that 55</w:t>
      </w:r>
      <w:r w:rsidR="009D4DA2" w:rsidRPr="009E4B38">
        <w:rPr>
          <w:rFonts w:cs="Arial"/>
          <w:sz w:val="20"/>
          <w:szCs w:val="20"/>
        </w:rPr>
        <w:t xml:space="preserve"> </w:t>
      </w:r>
      <w:r w:rsidRPr="009E4B38">
        <w:rPr>
          <w:rFonts w:cs="Arial"/>
          <w:sz w:val="20"/>
          <w:szCs w:val="20"/>
        </w:rPr>
        <w:t>% of participants that it would affect their career aspirations and 1</w:t>
      </w:r>
      <w:r w:rsidR="009D4DA2" w:rsidRPr="009E4B38">
        <w:rPr>
          <w:rFonts w:cs="Arial"/>
          <w:sz w:val="20"/>
          <w:szCs w:val="20"/>
        </w:rPr>
        <w:t xml:space="preserve">5 </w:t>
      </w:r>
      <w:r w:rsidRPr="009E4B38">
        <w:rPr>
          <w:rFonts w:cs="Arial"/>
          <w:sz w:val="20"/>
          <w:szCs w:val="20"/>
        </w:rPr>
        <w:t>% felt it would affect the respect from colleagues, equalling a total of 70</w:t>
      </w:r>
      <w:r w:rsidR="009D4DA2" w:rsidRPr="009E4B38">
        <w:rPr>
          <w:rFonts w:cs="Arial"/>
          <w:sz w:val="20"/>
          <w:szCs w:val="20"/>
        </w:rPr>
        <w:t xml:space="preserve"> </w:t>
      </w:r>
      <w:r w:rsidRPr="009E4B38">
        <w:rPr>
          <w:rFonts w:cs="Arial"/>
          <w:sz w:val="20"/>
          <w:szCs w:val="20"/>
        </w:rPr>
        <w:t xml:space="preserve">% of the participants felt that receiving support may produce a negative impact on them. Analysing this trend there is an overwhelming percentage of officers believing they may be treated </w:t>
      </w:r>
      <w:r w:rsidR="009E4B38" w:rsidRPr="009E4B38">
        <w:rPr>
          <w:rFonts w:cs="Arial"/>
          <w:sz w:val="20"/>
          <w:szCs w:val="20"/>
        </w:rPr>
        <w:t>negatively;</w:t>
      </w:r>
      <w:r w:rsidRPr="009E4B38">
        <w:rPr>
          <w:rFonts w:cs="Arial"/>
          <w:sz w:val="20"/>
          <w:szCs w:val="20"/>
        </w:rPr>
        <w:t xml:space="preserve"> this indicates that there </w:t>
      </w:r>
      <w:r w:rsidRPr="009E4B38">
        <w:rPr>
          <w:rFonts w:cstheme="minorHAnsi"/>
          <w:sz w:val="20"/>
          <w:szCs w:val="20"/>
        </w:rPr>
        <w:t>is a stigma that follows attending a traumatic incident or job stress regarding mental health and associated mental health illness</w:t>
      </w:r>
      <w:r w:rsidR="002603F9" w:rsidRPr="009E4B38">
        <w:rPr>
          <w:rFonts w:cstheme="minorHAnsi"/>
          <w:sz w:val="20"/>
          <w:szCs w:val="20"/>
        </w:rPr>
        <w:t>.</w:t>
      </w:r>
    </w:p>
    <w:p w14:paraId="1DD32560" w14:textId="7FA32EA8" w:rsidR="00F80F40" w:rsidRDefault="00F80F40" w:rsidP="00B14D8F"/>
    <w:p w14:paraId="3241E03D" w14:textId="77777777" w:rsidR="000461F1" w:rsidRDefault="000461F1" w:rsidP="00B14D8F"/>
    <w:p w14:paraId="0F838245" w14:textId="58610A40" w:rsidR="00364D53" w:rsidRPr="003525B6" w:rsidRDefault="002603F9" w:rsidP="00B14D8F">
      <w:pPr>
        <w:rPr>
          <w:rFonts w:cstheme="minorHAnsi"/>
          <w:b/>
          <w:bCs/>
          <w:sz w:val="24"/>
          <w:szCs w:val="24"/>
        </w:rPr>
      </w:pPr>
      <w:r w:rsidRPr="003525B6">
        <w:rPr>
          <w:rFonts w:cstheme="minorHAnsi"/>
          <w:b/>
          <w:bCs/>
          <w:sz w:val="24"/>
          <w:szCs w:val="24"/>
        </w:rPr>
        <w:lastRenderedPageBreak/>
        <w:t xml:space="preserve">4.5. </w:t>
      </w:r>
      <w:r w:rsidR="00364D53" w:rsidRPr="003525B6">
        <w:rPr>
          <w:rFonts w:cstheme="minorHAnsi"/>
          <w:b/>
          <w:bCs/>
          <w:sz w:val="24"/>
          <w:szCs w:val="24"/>
        </w:rPr>
        <w:t>Interview</w:t>
      </w:r>
      <w:r w:rsidRPr="003525B6">
        <w:rPr>
          <w:rFonts w:cstheme="minorHAnsi"/>
          <w:b/>
          <w:bCs/>
          <w:sz w:val="24"/>
          <w:szCs w:val="24"/>
        </w:rPr>
        <w:t>ed</w:t>
      </w:r>
      <w:r w:rsidR="00364D53" w:rsidRPr="003525B6">
        <w:rPr>
          <w:rFonts w:cstheme="minorHAnsi"/>
          <w:b/>
          <w:bCs/>
          <w:sz w:val="24"/>
          <w:szCs w:val="24"/>
        </w:rPr>
        <w:t xml:space="preserve"> participants. </w:t>
      </w:r>
    </w:p>
    <w:p w14:paraId="43293C13" w14:textId="77777777" w:rsidR="00364D53" w:rsidRPr="009E4B38" w:rsidRDefault="00364D53" w:rsidP="00B14D8F">
      <w:pPr>
        <w:rPr>
          <w:rFonts w:cstheme="minorHAnsi"/>
          <w:sz w:val="20"/>
          <w:szCs w:val="20"/>
        </w:rPr>
      </w:pPr>
      <w:r w:rsidRPr="009E4B38">
        <w:rPr>
          <w:rFonts w:cstheme="minorHAnsi"/>
          <w:sz w:val="20"/>
          <w:szCs w:val="20"/>
        </w:rPr>
        <w:t>Five Participants who has received support were asked question in relation their experience in asking for support in South Wales Police and if that support built resilience. The interview contained 6 open end questions, however the participants preferred to answer some questions with yes or no.  I have summarised the participants responses and placed into a table.</w:t>
      </w:r>
    </w:p>
    <w:p w14:paraId="36763F5E" w14:textId="77777777" w:rsidR="00364D53" w:rsidRDefault="00364D53" w:rsidP="00B14D8F">
      <w:pPr>
        <w:rPr>
          <w:rFonts w:cstheme="minorHAnsi"/>
        </w:rPr>
      </w:pPr>
    </w:p>
    <w:p w14:paraId="7169C366" w14:textId="42B86E63" w:rsidR="00364D53" w:rsidRPr="002603F9" w:rsidRDefault="002603F9" w:rsidP="00B14D8F">
      <w:pPr>
        <w:rPr>
          <w:rFonts w:cstheme="minorHAnsi"/>
          <w:b/>
          <w:bCs/>
        </w:rPr>
      </w:pPr>
      <w:r w:rsidRPr="002603F9">
        <w:rPr>
          <w:rFonts w:cstheme="minorHAnsi"/>
          <w:b/>
          <w:bCs/>
        </w:rPr>
        <w:t>4.5.</w:t>
      </w:r>
      <w:r w:rsidR="009D4DA2">
        <w:rPr>
          <w:rFonts w:cstheme="minorHAnsi"/>
          <w:b/>
          <w:bCs/>
        </w:rPr>
        <w:t>1</w:t>
      </w:r>
      <w:r w:rsidR="00364D53" w:rsidRPr="002603F9">
        <w:rPr>
          <w:rFonts w:cstheme="minorHAnsi"/>
          <w:b/>
          <w:bCs/>
        </w:rPr>
        <w:t>.</w:t>
      </w:r>
      <w:r w:rsidRPr="002603F9">
        <w:rPr>
          <w:rFonts w:cstheme="minorHAnsi"/>
          <w:b/>
          <w:bCs/>
        </w:rPr>
        <w:t xml:space="preserve"> Table Two – A table showing the responses from the interviewed participants.</w:t>
      </w:r>
    </w:p>
    <w:p w14:paraId="017A207C" w14:textId="77777777" w:rsidR="00364D53" w:rsidRPr="00B14D8F" w:rsidRDefault="00364D53" w:rsidP="00B14D8F">
      <w:pPr>
        <w:rPr>
          <w:rFonts w:cstheme="minorHAnsi"/>
        </w:rPr>
      </w:pPr>
      <w:r w:rsidRPr="00E84917">
        <w:rPr>
          <w:noProof/>
        </w:rPr>
        <w:drawing>
          <wp:inline distT="0" distB="0" distL="0" distR="0" wp14:anchorId="6A02B1A6" wp14:editId="04662B0A">
            <wp:extent cx="5731510" cy="1748368"/>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748368"/>
                    </a:xfrm>
                    <a:prstGeom prst="rect">
                      <a:avLst/>
                    </a:prstGeom>
                    <a:noFill/>
                    <a:ln>
                      <a:noFill/>
                    </a:ln>
                  </pic:spPr>
                </pic:pic>
              </a:graphicData>
            </a:graphic>
          </wp:inline>
        </w:drawing>
      </w:r>
    </w:p>
    <w:p w14:paraId="453CF569" w14:textId="77777777" w:rsidR="00364D53" w:rsidRDefault="00364D53" w:rsidP="00B14D8F">
      <w:pPr>
        <w:rPr>
          <w:rFonts w:cstheme="minorHAnsi"/>
        </w:rPr>
      </w:pPr>
    </w:p>
    <w:p w14:paraId="4E9F981C" w14:textId="0892138E" w:rsidR="00364D53" w:rsidRPr="009E4B38" w:rsidRDefault="00364D53" w:rsidP="00B14D8F">
      <w:pPr>
        <w:rPr>
          <w:rFonts w:cstheme="minorHAnsi"/>
          <w:sz w:val="20"/>
          <w:szCs w:val="20"/>
        </w:rPr>
      </w:pPr>
      <w:r w:rsidRPr="009E4B38">
        <w:rPr>
          <w:rFonts w:cstheme="minorHAnsi"/>
          <w:sz w:val="20"/>
          <w:szCs w:val="20"/>
        </w:rPr>
        <w:t xml:space="preserve">Analysing the </w:t>
      </w:r>
      <w:r w:rsidR="002603F9" w:rsidRPr="009E4B38">
        <w:rPr>
          <w:rFonts w:cstheme="minorHAnsi"/>
          <w:sz w:val="20"/>
          <w:szCs w:val="20"/>
        </w:rPr>
        <w:t>table two</w:t>
      </w:r>
      <w:r w:rsidRPr="009E4B38">
        <w:rPr>
          <w:rFonts w:cstheme="minorHAnsi"/>
          <w:sz w:val="20"/>
          <w:szCs w:val="20"/>
        </w:rPr>
        <w:t xml:space="preserve">, there is a trend that the participants felt that the support was offered by South Wales Police was quick with most occurring the day of the incident. This again </w:t>
      </w:r>
      <w:r w:rsidR="002603F9" w:rsidRPr="009E4B38">
        <w:rPr>
          <w:rFonts w:cstheme="minorHAnsi"/>
          <w:sz w:val="20"/>
          <w:szCs w:val="20"/>
        </w:rPr>
        <w:t>evidence</w:t>
      </w:r>
      <w:r w:rsidRPr="009E4B38">
        <w:rPr>
          <w:rFonts w:cstheme="minorHAnsi"/>
          <w:sz w:val="20"/>
          <w:szCs w:val="20"/>
        </w:rPr>
        <w:t xml:space="preserve"> that South Wales Police recognises what a traumatic incident is and the requirement to support police officers having delt with one. There is also a trend that most participants felts that the support they received was beneficial with TRiM being mostly used to conduct a risk assessment. However, one participant felt that even though they had taken the support, it felt as though it was a tick box exercise conducted by South Wales Police and that their personal individual needs were not met. </w:t>
      </w:r>
    </w:p>
    <w:p w14:paraId="5B9B3CBE" w14:textId="1D77027E" w:rsidR="00364D53" w:rsidRDefault="00364D53" w:rsidP="00B14D8F"/>
    <w:p w14:paraId="79A76700" w14:textId="7EC802FF" w:rsidR="003525B6" w:rsidRPr="003525B6" w:rsidRDefault="003525B6" w:rsidP="00B14D8F">
      <w:pPr>
        <w:rPr>
          <w:b/>
          <w:bCs/>
          <w:sz w:val="24"/>
          <w:szCs w:val="24"/>
        </w:rPr>
      </w:pPr>
      <w:r w:rsidRPr="003525B6">
        <w:rPr>
          <w:b/>
          <w:bCs/>
          <w:sz w:val="24"/>
          <w:szCs w:val="24"/>
        </w:rPr>
        <w:t>4.</w:t>
      </w:r>
      <w:r w:rsidR="00F80F40">
        <w:rPr>
          <w:b/>
          <w:bCs/>
          <w:sz w:val="24"/>
          <w:szCs w:val="24"/>
        </w:rPr>
        <w:t>6.</w:t>
      </w:r>
      <w:r w:rsidRPr="003525B6">
        <w:rPr>
          <w:b/>
          <w:bCs/>
          <w:sz w:val="24"/>
          <w:szCs w:val="24"/>
        </w:rPr>
        <w:t xml:space="preserve"> Conclusion.</w:t>
      </w:r>
    </w:p>
    <w:p w14:paraId="6D76254E" w14:textId="1D89D7A9" w:rsidR="00364D53" w:rsidRPr="009E4B38" w:rsidRDefault="00364D53" w:rsidP="00B14D8F">
      <w:pPr>
        <w:rPr>
          <w:sz w:val="20"/>
          <w:szCs w:val="20"/>
        </w:rPr>
      </w:pPr>
      <w:r w:rsidRPr="009E4B38">
        <w:rPr>
          <w:sz w:val="20"/>
          <w:szCs w:val="20"/>
        </w:rPr>
        <w:t>In conclusion I have established themes from my research conducted by use of surveys and interviews.</w:t>
      </w:r>
      <w:r w:rsidR="006F22C8" w:rsidRPr="009E4B38">
        <w:rPr>
          <w:sz w:val="20"/>
          <w:szCs w:val="20"/>
        </w:rPr>
        <w:t xml:space="preserve"> Theme one</w:t>
      </w:r>
      <w:r w:rsidRPr="009E4B38">
        <w:rPr>
          <w:sz w:val="20"/>
          <w:szCs w:val="20"/>
        </w:rPr>
        <w:t xml:space="preserve"> evidence that South Wales Police service recognises a traumatic incident and offers support to those who attend. </w:t>
      </w:r>
      <w:r w:rsidR="006F22C8" w:rsidRPr="009E4B38">
        <w:rPr>
          <w:sz w:val="20"/>
          <w:szCs w:val="20"/>
        </w:rPr>
        <w:t>Theme two suggestions t</w:t>
      </w:r>
      <w:r w:rsidRPr="009E4B38">
        <w:rPr>
          <w:sz w:val="20"/>
          <w:szCs w:val="20"/>
        </w:rPr>
        <w:t xml:space="preserve">hat </w:t>
      </w:r>
      <w:r w:rsidR="006F22C8" w:rsidRPr="009E4B38">
        <w:rPr>
          <w:sz w:val="20"/>
          <w:szCs w:val="20"/>
        </w:rPr>
        <w:t xml:space="preserve">the </w:t>
      </w:r>
      <w:r w:rsidRPr="009E4B38">
        <w:rPr>
          <w:sz w:val="20"/>
          <w:szCs w:val="20"/>
        </w:rPr>
        <w:t xml:space="preserve">support does build resilience however in contrast officers believe that the police service doesn’t do enough to build their resilience. </w:t>
      </w:r>
      <w:r w:rsidR="006F22C8" w:rsidRPr="009E4B38">
        <w:rPr>
          <w:sz w:val="20"/>
          <w:szCs w:val="20"/>
        </w:rPr>
        <w:t>Theme three implies t</w:t>
      </w:r>
      <w:r w:rsidRPr="009E4B38">
        <w:rPr>
          <w:sz w:val="20"/>
          <w:szCs w:val="20"/>
        </w:rPr>
        <w:t>hat there are stigmas from receiving support and that officers believe that the support m</w:t>
      </w:r>
      <w:r w:rsidR="002603F9" w:rsidRPr="009E4B38">
        <w:rPr>
          <w:sz w:val="20"/>
          <w:szCs w:val="20"/>
        </w:rPr>
        <w:t>a</w:t>
      </w:r>
      <w:r w:rsidRPr="009E4B38">
        <w:rPr>
          <w:sz w:val="20"/>
          <w:szCs w:val="20"/>
        </w:rPr>
        <w:t xml:space="preserve">y negatively affect </w:t>
      </w:r>
      <w:r w:rsidR="006F22C8" w:rsidRPr="009E4B38">
        <w:rPr>
          <w:sz w:val="20"/>
          <w:szCs w:val="20"/>
        </w:rPr>
        <w:t xml:space="preserve">them. </w:t>
      </w:r>
    </w:p>
    <w:p w14:paraId="2AA0166F" w14:textId="55538A5E" w:rsidR="009E4B38" w:rsidRDefault="009E4B38" w:rsidP="00B14D8F">
      <w:pPr>
        <w:rPr>
          <w:sz w:val="32"/>
          <w:szCs w:val="32"/>
        </w:rPr>
      </w:pPr>
    </w:p>
    <w:p w14:paraId="00F01ECE" w14:textId="16DA7278" w:rsidR="00ED1C3D" w:rsidRDefault="00ED1C3D" w:rsidP="00B14D8F">
      <w:pPr>
        <w:rPr>
          <w:sz w:val="32"/>
          <w:szCs w:val="32"/>
        </w:rPr>
      </w:pPr>
    </w:p>
    <w:p w14:paraId="556630D2" w14:textId="4C6BDBB7" w:rsidR="00ED1C3D" w:rsidRDefault="00ED1C3D" w:rsidP="00B14D8F">
      <w:pPr>
        <w:rPr>
          <w:sz w:val="32"/>
          <w:szCs w:val="32"/>
        </w:rPr>
      </w:pPr>
    </w:p>
    <w:p w14:paraId="60D8E188" w14:textId="7B510761" w:rsidR="00ED1C3D" w:rsidRDefault="00ED1C3D" w:rsidP="00B14D8F">
      <w:pPr>
        <w:rPr>
          <w:sz w:val="32"/>
          <w:szCs w:val="32"/>
        </w:rPr>
      </w:pPr>
    </w:p>
    <w:p w14:paraId="6E95006F" w14:textId="653E8740" w:rsidR="00ED1C3D" w:rsidRDefault="00ED1C3D" w:rsidP="00B14D8F">
      <w:pPr>
        <w:rPr>
          <w:sz w:val="32"/>
          <w:szCs w:val="32"/>
        </w:rPr>
      </w:pPr>
    </w:p>
    <w:p w14:paraId="2AD795DE" w14:textId="77777777" w:rsidR="00ED1C3D" w:rsidRDefault="00ED1C3D" w:rsidP="00B14D8F">
      <w:pPr>
        <w:rPr>
          <w:sz w:val="32"/>
          <w:szCs w:val="32"/>
        </w:rPr>
      </w:pPr>
    </w:p>
    <w:p w14:paraId="4D6FE6E9" w14:textId="4045B6B0" w:rsidR="004C4E2E" w:rsidRPr="00B14D8F" w:rsidRDefault="00B14D8F" w:rsidP="00B14D8F">
      <w:pPr>
        <w:rPr>
          <w:b/>
          <w:bCs/>
          <w:sz w:val="32"/>
          <w:szCs w:val="32"/>
        </w:rPr>
      </w:pPr>
      <w:r w:rsidRPr="00B14D8F">
        <w:rPr>
          <w:b/>
          <w:bCs/>
          <w:sz w:val="32"/>
          <w:szCs w:val="32"/>
        </w:rPr>
        <w:lastRenderedPageBreak/>
        <w:t xml:space="preserve">5. </w:t>
      </w:r>
      <w:r w:rsidR="004C4E2E" w:rsidRPr="00B14D8F">
        <w:rPr>
          <w:b/>
          <w:bCs/>
          <w:sz w:val="32"/>
          <w:szCs w:val="32"/>
        </w:rPr>
        <w:t xml:space="preserve">Chapter five: </w:t>
      </w:r>
      <w:r w:rsidR="008E758A">
        <w:rPr>
          <w:b/>
          <w:bCs/>
          <w:sz w:val="32"/>
          <w:szCs w:val="32"/>
        </w:rPr>
        <w:t>Findings and conclusion</w:t>
      </w:r>
    </w:p>
    <w:p w14:paraId="58FA619E" w14:textId="77777777" w:rsidR="004C4E2E" w:rsidRPr="00B14CA6" w:rsidRDefault="004C4E2E" w:rsidP="00B14D8F">
      <w:pPr>
        <w:rPr>
          <w:sz w:val="24"/>
          <w:szCs w:val="24"/>
        </w:rPr>
      </w:pPr>
    </w:p>
    <w:p w14:paraId="187FD699" w14:textId="62766C34" w:rsidR="004C4E2E" w:rsidRPr="00B14CA6" w:rsidRDefault="004C4E2E" w:rsidP="00B14D8F">
      <w:pPr>
        <w:rPr>
          <w:b/>
          <w:bCs/>
          <w:sz w:val="24"/>
          <w:szCs w:val="24"/>
        </w:rPr>
      </w:pPr>
      <w:r w:rsidRPr="00B14CA6">
        <w:rPr>
          <w:b/>
          <w:bCs/>
          <w:sz w:val="24"/>
          <w:szCs w:val="24"/>
        </w:rPr>
        <w:t>5.1. Introduction.</w:t>
      </w:r>
    </w:p>
    <w:p w14:paraId="7B586A25" w14:textId="0461228C" w:rsidR="004C4E2E" w:rsidRPr="009E4B38" w:rsidRDefault="003525B6" w:rsidP="00B14D8F">
      <w:pPr>
        <w:rPr>
          <w:sz w:val="20"/>
          <w:szCs w:val="20"/>
        </w:rPr>
      </w:pPr>
      <w:r w:rsidRPr="009E4B38">
        <w:rPr>
          <w:sz w:val="20"/>
          <w:szCs w:val="20"/>
        </w:rPr>
        <w:t>Having</w:t>
      </w:r>
      <w:r w:rsidR="004C4E2E" w:rsidRPr="009E4B38">
        <w:rPr>
          <w:sz w:val="20"/>
          <w:szCs w:val="20"/>
        </w:rPr>
        <w:t xml:space="preserve"> </w:t>
      </w:r>
      <w:r w:rsidRPr="009E4B38">
        <w:rPr>
          <w:sz w:val="20"/>
          <w:szCs w:val="20"/>
        </w:rPr>
        <w:t>analysed</w:t>
      </w:r>
      <w:r w:rsidR="004C4E2E" w:rsidRPr="009E4B38">
        <w:rPr>
          <w:sz w:val="20"/>
          <w:szCs w:val="20"/>
        </w:rPr>
        <w:t xml:space="preserve"> the qualitative and quantitative data that was obtained from the survey and interviews</w:t>
      </w:r>
      <w:r w:rsidRPr="009E4B38">
        <w:rPr>
          <w:sz w:val="20"/>
          <w:szCs w:val="20"/>
        </w:rPr>
        <w:t xml:space="preserve"> in the previous chapter. T</w:t>
      </w:r>
      <w:r w:rsidR="004C4E2E" w:rsidRPr="009E4B38">
        <w:rPr>
          <w:sz w:val="20"/>
          <w:szCs w:val="20"/>
        </w:rPr>
        <w:t>hemes</w:t>
      </w:r>
      <w:r w:rsidR="00410387" w:rsidRPr="009E4B38">
        <w:rPr>
          <w:sz w:val="20"/>
          <w:szCs w:val="20"/>
        </w:rPr>
        <w:t xml:space="preserve"> identified in the analysis chapter</w:t>
      </w:r>
      <w:r w:rsidR="004C4E2E" w:rsidRPr="009E4B38">
        <w:rPr>
          <w:sz w:val="20"/>
          <w:szCs w:val="20"/>
        </w:rPr>
        <w:t xml:space="preserve"> agree with the </w:t>
      </w:r>
      <w:r w:rsidR="00410387" w:rsidRPr="009E4B38">
        <w:rPr>
          <w:sz w:val="20"/>
          <w:szCs w:val="20"/>
        </w:rPr>
        <w:t>existing literature</w:t>
      </w:r>
      <w:r w:rsidR="004C4E2E" w:rsidRPr="009E4B38">
        <w:rPr>
          <w:sz w:val="20"/>
          <w:szCs w:val="20"/>
        </w:rPr>
        <w:t xml:space="preserve"> but also provide conflicting data.  </w:t>
      </w:r>
      <w:r w:rsidR="004C4E2E" w:rsidRPr="009E4B38">
        <w:rPr>
          <w:rFonts w:cstheme="minorHAnsi"/>
          <w:sz w:val="20"/>
          <w:szCs w:val="20"/>
        </w:rPr>
        <w:t>This section will compare results from my obtained research to the literature I have previously provided and investigate any themes that have been identified. In doing so, I will answer the following research objectives</w:t>
      </w:r>
      <w:r w:rsidR="00410387" w:rsidRPr="009E4B38">
        <w:rPr>
          <w:rFonts w:cstheme="minorHAnsi"/>
          <w:sz w:val="20"/>
          <w:szCs w:val="20"/>
        </w:rPr>
        <w:t xml:space="preserve"> which the project originally sought to address</w:t>
      </w:r>
      <w:r w:rsidR="004C4E2E" w:rsidRPr="009E4B38">
        <w:rPr>
          <w:rFonts w:cstheme="minorHAnsi"/>
          <w:sz w:val="20"/>
          <w:szCs w:val="20"/>
        </w:rPr>
        <w:t>.</w:t>
      </w:r>
    </w:p>
    <w:p w14:paraId="09ED00FC" w14:textId="16DF0A40" w:rsidR="004C4E2E" w:rsidRPr="009E4B38" w:rsidRDefault="004C4E2E" w:rsidP="00ED1C3D">
      <w:pPr>
        <w:pStyle w:val="ListParagraph"/>
        <w:numPr>
          <w:ilvl w:val="0"/>
          <w:numId w:val="11"/>
        </w:numPr>
        <w:spacing w:after="0" w:line="240" w:lineRule="auto"/>
        <w:rPr>
          <w:rFonts w:cstheme="minorHAnsi"/>
          <w:sz w:val="20"/>
          <w:szCs w:val="20"/>
        </w:rPr>
      </w:pPr>
      <w:r w:rsidRPr="009E4B38">
        <w:rPr>
          <w:rFonts w:cstheme="minorHAnsi"/>
          <w:sz w:val="20"/>
          <w:szCs w:val="20"/>
        </w:rPr>
        <w:t>Evaluate frontline officers’ mental wellbeing in South Wales police.</w:t>
      </w:r>
    </w:p>
    <w:p w14:paraId="644B7A9E" w14:textId="3ED86D9A" w:rsidR="004C4E2E" w:rsidRPr="009E4B38" w:rsidRDefault="004C4E2E" w:rsidP="00ED1C3D">
      <w:pPr>
        <w:pStyle w:val="ListParagraph"/>
        <w:numPr>
          <w:ilvl w:val="0"/>
          <w:numId w:val="11"/>
        </w:numPr>
        <w:spacing w:after="0" w:line="240" w:lineRule="auto"/>
        <w:rPr>
          <w:rFonts w:cstheme="minorHAnsi"/>
          <w:sz w:val="20"/>
          <w:szCs w:val="20"/>
        </w:rPr>
      </w:pPr>
      <w:r w:rsidRPr="009E4B38">
        <w:rPr>
          <w:rFonts w:cstheme="minorHAnsi"/>
          <w:sz w:val="20"/>
          <w:szCs w:val="20"/>
        </w:rPr>
        <w:t xml:space="preserve">Measure the effectiveness of the support for frontline officers in South Wales Police. </w:t>
      </w:r>
    </w:p>
    <w:p w14:paraId="3EABECA5" w14:textId="0AAA56E1" w:rsidR="004C4E2E" w:rsidRPr="009E4B38" w:rsidRDefault="004C4E2E" w:rsidP="00ED1C3D">
      <w:pPr>
        <w:pStyle w:val="ListParagraph"/>
        <w:numPr>
          <w:ilvl w:val="0"/>
          <w:numId w:val="11"/>
        </w:numPr>
        <w:spacing w:after="0" w:line="240" w:lineRule="auto"/>
        <w:rPr>
          <w:rFonts w:cstheme="minorHAnsi"/>
          <w:sz w:val="20"/>
          <w:szCs w:val="20"/>
        </w:rPr>
      </w:pPr>
      <w:r w:rsidRPr="009E4B38">
        <w:rPr>
          <w:rFonts w:cstheme="minorHAnsi"/>
          <w:sz w:val="20"/>
          <w:szCs w:val="20"/>
        </w:rPr>
        <w:t>Evaluate if the support received from South Wales police has built resilience to assist in</w:t>
      </w:r>
      <w:r w:rsidR="00410387" w:rsidRPr="009E4B38">
        <w:rPr>
          <w:rFonts w:cstheme="minorHAnsi"/>
          <w:sz w:val="20"/>
          <w:szCs w:val="20"/>
        </w:rPr>
        <w:t xml:space="preserve"> </w:t>
      </w:r>
      <w:r w:rsidRPr="009E4B38">
        <w:rPr>
          <w:rFonts w:cstheme="minorHAnsi"/>
          <w:sz w:val="20"/>
          <w:szCs w:val="20"/>
        </w:rPr>
        <w:t>dealing with future traumatic incidents</w:t>
      </w:r>
    </w:p>
    <w:p w14:paraId="64A24956" w14:textId="74AAFA27" w:rsidR="004C4E2E" w:rsidRPr="009E4B38" w:rsidRDefault="004C4E2E" w:rsidP="00ED1C3D">
      <w:pPr>
        <w:pStyle w:val="ListParagraph"/>
        <w:numPr>
          <w:ilvl w:val="0"/>
          <w:numId w:val="11"/>
        </w:numPr>
        <w:spacing w:after="0" w:line="240" w:lineRule="auto"/>
        <w:rPr>
          <w:rFonts w:cstheme="minorHAnsi"/>
          <w:sz w:val="20"/>
          <w:szCs w:val="20"/>
        </w:rPr>
      </w:pPr>
      <w:r w:rsidRPr="009E4B38">
        <w:rPr>
          <w:rFonts w:cstheme="minorHAnsi"/>
          <w:sz w:val="20"/>
          <w:szCs w:val="20"/>
        </w:rPr>
        <w:t>Explore why some frontline officers may not want to receive additional support?</w:t>
      </w:r>
    </w:p>
    <w:p w14:paraId="574922F8" w14:textId="2BCF6846" w:rsidR="004C4E2E" w:rsidRDefault="004C4E2E" w:rsidP="00B14D8F"/>
    <w:p w14:paraId="4EE019A6" w14:textId="42E4B4D3" w:rsidR="004C4E2E" w:rsidRPr="00B14CA6" w:rsidRDefault="004C4E2E" w:rsidP="00B14D8F">
      <w:pPr>
        <w:rPr>
          <w:b/>
          <w:bCs/>
          <w:sz w:val="24"/>
          <w:szCs w:val="24"/>
        </w:rPr>
      </w:pPr>
      <w:r w:rsidRPr="00B14CA6">
        <w:rPr>
          <w:b/>
          <w:bCs/>
          <w:sz w:val="24"/>
          <w:szCs w:val="24"/>
        </w:rPr>
        <w:t>5.2. Theme one – Comparing officers attending a traumatic incident and the effectiveness of support.</w:t>
      </w:r>
    </w:p>
    <w:p w14:paraId="38C9340B" w14:textId="380FC2E3" w:rsidR="00441C54" w:rsidRPr="009E4B38" w:rsidRDefault="004C4E2E" w:rsidP="00441C54">
      <w:pPr>
        <w:spacing w:after="0" w:line="240" w:lineRule="auto"/>
        <w:rPr>
          <w:rFonts w:cstheme="minorHAnsi"/>
          <w:sz w:val="20"/>
          <w:szCs w:val="20"/>
        </w:rPr>
      </w:pPr>
      <w:r w:rsidRPr="009E4B38">
        <w:rPr>
          <w:sz w:val="20"/>
          <w:szCs w:val="20"/>
        </w:rPr>
        <w:t xml:space="preserve">Theme one from my research compares officers attending a traumatic incident and support being offered as well as the effectiveness of that support. </w:t>
      </w:r>
      <w:r w:rsidR="00441C54" w:rsidRPr="009E4B38">
        <w:rPr>
          <w:sz w:val="20"/>
          <w:szCs w:val="20"/>
        </w:rPr>
        <w:t>This theme will answer my research objects one and two.</w:t>
      </w:r>
      <w:r w:rsidR="00441C54" w:rsidRPr="009E4B38">
        <w:rPr>
          <w:rFonts w:cstheme="minorHAnsi"/>
          <w:sz w:val="20"/>
          <w:szCs w:val="20"/>
        </w:rPr>
        <w:t xml:space="preserve"> </w:t>
      </w:r>
    </w:p>
    <w:p w14:paraId="36A8A69B" w14:textId="7B72DA6D" w:rsidR="009D4DA2" w:rsidRDefault="004C4E2E" w:rsidP="00B14D8F">
      <w:pPr>
        <w:rPr>
          <w:sz w:val="20"/>
          <w:szCs w:val="20"/>
        </w:rPr>
      </w:pPr>
      <w:r w:rsidRPr="009E4B38">
        <w:rPr>
          <w:sz w:val="20"/>
          <w:szCs w:val="20"/>
        </w:rPr>
        <w:t>My research shows that 100% of officers who attended a traumatic incident were offered support with 6</w:t>
      </w:r>
      <w:r w:rsidR="00441C54" w:rsidRPr="009E4B38">
        <w:rPr>
          <w:sz w:val="20"/>
          <w:szCs w:val="20"/>
        </w:rPr>
        <w:t>3</w:t>
      </w:r>
      <w:r w:rsidRPr="009E4B38">
        <w:rPr>
          <w:sz w:val="20"/>
          <w:szCs w:val="20"/>
        </w:rPr>
        <w:t>% of officers stating the support was positive</w:t>
      </w:r>
      <w:r w:rsidR="00441C54" w:rsidRPr="009E4B38">
        <w:rPr>
          <w:sz w:val="20"/>
          <w:szCs w:val="20"/>
        </w:rPr>
        <w:t xml:space="preserve"> and effective</w:t>
      </w:r>
      <w:r w:rsidRPr="009E4B38">
        <w:rPr>
          <w:sz w:val="20"/>
          <w:szCs w:val="20"/>
        </w:rPr>
        <w:t xml:space="preserve">. This shows that South Wales Police recognises a traumatic incident and the requirement to offer support to the officers who attended the incident. This is further evidenced in the literature review where South Wales Police are supporting an initiative led by the NPCC to further support front line officers. </w:t>
      </w:r>
      <w:r w:rsidRPr="009E4B38">
        <w:rPr>
          <w:rFonts w:cs="Arial"/>
          <w:sz w:val="20"/>
          <w:szCs w:val="20"/>
        </w:rPr>
        <w:t xml:space="preserve">Alison et al, </w:t>
      </w:r>
      <w:r w:rsidR="006F22C8" w:rsidRPr="009E4B38">
        <w:rPr>
          <w:rFonts w:cs="Arial"/>
          <w:sz w:val="20"/>
          <w:szCs w:val="20"/>
        </w:rPr>
        <w:t>(</w:t>
      </w:r>
      <w:r w:rsidRPr="009E4B38">
        <w:rPr>
          <w:rFonts w:cs="Arial"/>
          <w:sz w:val="20"/>
          <w:szCs w:val="20"/>
        </w:rPr>
        <w:t>2011</w:t>
      </w:r>
      <w:r w:rsidR="006F22C8" w:rsidRPr="009E4B38">
        <w:rPr>
          <w:rFonts w:cs="Arial"/>
          <w:sz w:val="20"/>
          <w:szCs w:val="20"/>
        </w:rPr>
        <w:t>)</w:t>
      </w:r>
      <w:r w:rsidRPr="009E4B38">
        <w:rPr>
          <w:rFonts w:cs="Arial"/>
          <w:sz w:val="20"/>
          <w:szCs w:val="20"/>
        </w:rPr>
        <w:t xml:space="preserve"> </w:t>
      </w:r>
      <w:r w:rsidR="006F22C8" w:rsidRPr="009E4B38">
        <w:rPr>
          <w:rFonts w:cs="Arial"/>
          <w:sz w:val="20"/>
          <w:szCs w:val="20"/>
        </w:rPr>
        <w:t>p</w:t>
      </w:r>
      <w:r w:rsidRPr="009E4B38">
        <w:rPr>
          <w:rFonts w:cs="Arial"/>
          <w:sz w:val="20"/>
          <w:szCs w:val="20"/>
        </w:rPr>
        <w:t xml:space="preserve">7 has also stated that in the UK, police organisations use a variety of post incident debriefings to offer support, </w:t>
      </w:r>
      <w:r w:rsidR="006F22C8" w:rsidRPr="009E4B38">
        <w:rPr>
          <w:rFonts w:cs="Arial"/>
          <w:sz w:val="20"/>
          <w:szCs w:val="20"/>
        </w:rPr>
        <w:t>which</w:t>
      </w:r>
      <w:r w:rsidRPr="009E4B38">
        <w:rPr>
          <w:rFonts w:cs="Arial"/>
          <w:sz w:val="20"/>
          <w:szCs w:val="20"/>
        </w:rPr>
        <w:t xml:space="preserve"> demonstrates </w:t>
      </w:r>
      <w:r w:rsidR="006F22C8" w:rsidRPr="009E4B38">
        <w:rPr>
          <w:rFonts w:cs="Arial"/>
          <w:sz w:val="20"/>
          <w:szCs w:val="20"/>
        </w:rPr>
        <w:t xml:space="preserve">that </w:t>
      </w:r>
      <w:r w:rsidRPr="009E4B38">
        <w:rPr>
          <w:rFonts w:cs="Arial"/>
          <w:sz w:val="20"/>
          <w:szCs w:val="20"/>
        </w:rPr>
        <w:t>a police organisation has a duty of care to police officers.</w:t>
      </w:r>
      <w:r w:rsidRPr="009E4B38">
        <w:rPr>
          <w:sz w:val="20"/>
          <w:szCs w:val="20"/>
        </w:rPr>
        <w:t xml:space="preserve"> The results from the survey and interviews suggest that the officers who received support found it beneficial, with 63% of officers stating the support was helpful. This is significant as it suggested that the support requires improvement as even though 63% is a majority, there were still 37% of officers who did not find it helpful. </w:t>
      </w:r>
      <w:r w:rsidR="009E4B38" w:rsidRPr="009E4B38">
        <w:rPr>
          <w:sz w:val="20"/>
          <w:szCs w:val="20"/>
        </w:rPr>
        <w:t>This,</w:t>
      </w:r>
      <w:r w:rsidR="006F22C8" w:rsidRPr="009E4B38">
        <w:rPr>
          <w:sz w:val="20"/>
          <w:szCs w:val="20"/>
        </w:rPr>
        <w:t xml:space="preserve"> t</w:t>
      </w:r>
      <w:r w:rsidRPr="009E4B38">
        <w:rPr>
          <w:sz w:val="20"/>
          <w:szCs w:val="20"/>
        </w:rPr>
        <w:t xml:space="preserve">herefore, </w:t>
      </w:r>
      <w:r w:rsidRPr="009E4B38">
        <w:rPr>
          <w:rFonts w:cs="Arial"/>
          <w:sz w:val="20"/>
          <w:szCs w:val="20"/>
        </w:rPr>
        <w:t xml:space="preserve">potentially exposing the officers to mental health risks like PTSD, depression, and anxiety. It was shown in the literature review that more officers were taking sick absences due to their mental health, subsequently placing a cost on the force, and placing the officers at risk. Wellington 2018 has evidenced that 82% of frontline officers are experiencing mental health difficulties, further demonstrating that the current support of officers dealing with traumatic incidents is not adequate. </w:t>
      </w:r>
      <w:r w:rsidRPr="009E4B38">
        <w:rPr>
          <w:sz w:val="20"/>
          <w:szCs w:val="20"/>
        </w:rPr>
        <w:t xml:space="preserve">The research conducted </w:t>
      </w:r>
      <w:r w:rsidR="00441C54" w:rsidRPr="009E4B38">
        <w:rPr>
          <w:sz w:val="20"/>
          <w:szCs w:val="20"/>
        </w:rPr>
        <w:t xml:space="preserve">in this project </w:t>
      </w:r>
      <w:r w:rsidRPr="009E4B38">
        <w:rPr>
          <w:sz w:val="20"/>
          <w:szCs w:val="20"/>
        </w:rPr>
        <w:t>shows that South Wales Police has various support programs in place, namely TRiM and Care</w:t>
      </w:r>
      <w:r w:rsidR="009D4DA2" w:rsidRPr="009E4B38">
        <w:rPr>
          <w:sz w:val="20"/>
          <w:szCs w:val="20"/>
        </w:rPr>
        <w:t xml:space="preserve"> </w:t>
      </w:r>
      <w:r w:rsidRPr="009E4B38">
        <w:rPr>
          <w:sz w:val="20"/>
          <w:szCs w:val="20"/>
        </w:rPr>
        <w:t xml:space="preserve">first with other smaller programs also being offered. Further research is required to look at each support program individually </w:t>
      </w:r>
      <w:proofErr w:type="gramStart"/>
      <w:r w:rsidRPr="009E4B38">
        <w:rPr>
          <w:sz w:val="20"/>
          <w:szCs w:val="20"/>
        </w:rPr>
        <w:t>in order to</w:t>
      </w:r>
      <w:proofErr w:type="gramEnd"/>
      <w:r w:rsidRPr="009E4B38">
        <w:rPr>
          <w:sz w:val="20"/>
          <w:szCs w:val="20"/>
        </w:rPr>
        <w:t xml:space="preserve"> assess the effectiveness of each.</w:t>
      </w:r>
    </w:p>
    <w:p w14:paraId="00328ED9" w14:textId="77777777" w:rsidR="00F80F40" w:rsidRDefault="00F80F40" w:rsidP="00B14D8F"/>
    <w:p w14:paraId="41136259" w14:textId="7B078CD8" w:rsidR="004C4E2E" w:rsidRPr="00B14CA6" w:rsidRDefault="004C4E2E" w:rsidP="00B14D8F">
      <w:pPr>
        <w:rPr>
          <w:b/>
          <w:bCs/>
          <w:sz w:val="24"/>
          <w:szCs w:val="24"/>
        </w:rPr>
      </w:pPr>
      <w:r w:rsidRPr="00B14CA6">
        <w:rPr>
          <w:b/>
          <w:bCs/>
          <w:sz w:val="24"/>
          <w:szCs w:val="24"/>
        </w:rPr>
        <w:t xml:space="preserve">5.3. Theme two – Does the support from South Wales Police build </w:t>
      </w:r>
      <w:r w:rsidR="00B14D8F" w:rsidRPr="00B14CA6">
        <w:rPr>
          <w:b/>
          <w:bCs/>
          <w:sz w:val="24"/>
          <w:szCs w:val="24"/>
        </w:rPr>
        <w:t>resilience</w:t>
      </w:r>
      <w:r w:rsidRPr="00B14CA6">
        <w:rPr>
          <w:b/>
          <w:bCs/>
          <w:sz w:val="24"/>
          <w:szCs w:val="24"/>
        </w:rPr>
        <w:t xml:space="preserve">? </w:t>
      </w:r>
    </w:p>
    <w:p w14:paraId="79E88F3E" w14:textId="741546D0" w:rsidR="004C4E2E" w:rsidRPr="009E4B38" w:rsidRDefault="004C4E2E" w:rsidP="00B14D8F">
      <w:pPr>
        <w:rPr>
          <w:sz w:val="20"/>
          <w:szCs w:val="20"/>
        </w:rPr>
      </w:pPr>
      <w:r w:rsidRPr="009E4B38">
        <w:rPr>
          <w:sz w:val="20"/>
          <w:szCs w:val="20"/>
        </w:rPr>
        <w:t>Theme two links the effectiveness of the support from South Wales Police and whether the support has built resilience. This theme assists in answering research objective</w:t>
      </w:r>
      <w:r w:rsidR="00441C54" w:rsidRPr="009E4B38">
        <w:rPr>
          <w:sz w:val="20"/>
          <w:szCs w:val="20"/>
        </w:rPr>
        <w:t xml:space="preserve"> three.</w:t>
      </w:r>
      <w:r w:rsidRPr="009E4B38">
        <w:rPr>
          <w:sz w:val="20"/>
          <w:szCs w:val="20"/>
        </w:rPr>
        <w:t xml:space="preserve"> </w:t>
      </w:r>
      <w:r w:rsidRPr="009E4B38">
        <w:rPr>
          <w:rFonts w:cstheme="minorHAnsi"/>
          <w:sz w:val="20"/>
          <w:szCs w:val="20"/>
        </w:rPr>
        <w:t>The results</w:t>
      </w:r>
      <w:r w:rsidR="00B14CA6" w:rsidRPr="009E4B38">
        <w:rPr>
          <w:rFonts w:cstheme="minorHAnsi"/>
          <w:sz w:val="20"/>
          <w:szCs w:val="20"/>
        </w:rPr>
        <w:t xml:space="preserve"> from the survey</w:t>
      </w:r>
      <w:r w:rsidRPr="009E4B38">
        <w:rPr>
          <w:rFonts w:cstheme="minorHAnsi"/>
          <w:sz w:val="20"/>
          <w:szCs w:val="20"/>
        </w:rPr>
        <w:t xml:space="preserve"> showed that 56% of officers who did receive support stated that it had not built resilience. </w:t>
      </w:r>
      <w:r w:rsidRPr="009E4B38">
        <w:rPr>
          <w:rFonts w:cs="Arial"/>
          <w:sz w:val="20"/>
          <w:szCs w:val="20"/>
        </w:rPr>
        <w:t xml:space="preserve">This is crucial as this shows that even though mental health support issued by South Wales Police is beneficial, the support is not building resilience to deal with another traumatic incident. This is further proven as 62% stated that South Wales Police do not do enough to build resilience to deal with traumatic incidents. </w:t>
      </w:r>
      <w:r w:rsidR="00B14CA6" w:rsidRPr="009E4B38">
        <w:rPr>
          <w:rFonts w:cs="Arial"/>
          <w:sz w:val="20"/>
          <w:szCs w:val="20"/>
        </w:rPr>
        <w:t>In contrast the interviewed participants stated that the support has built resilience.  T</w:t>
      </w:r>
      <w:r w:rsidRPr="009E4B38">
        <w:rPr>
          <w:rFonts w:cs="Arial"/>
          <w:sz w:val="20"/>
          <w:szCs w:val="20"/>
        </w:rPr>
        <w:t xml:space="preserve">here is a contrast in the trend </w:t>
      </w:r>
      <w:r w:rsidR="00B14CA6" w:rsidRPr="009E4B38">
        <w:rPr>
          <w:rFonts w:cs="Arial"/>
          <w:sz w:val="20"/>
          <w:szCs w:val="20"/>
        </w:rPr>
        <w:t xml:space="preserve">of the survey </w:t>
      </w:r>
      <w:r w:rsidRPr="009E4B38">
        <w:rPr>
          <w:rFonts w:cs="Arial"/>
          <w:sz w:val="20"/>
          <w:szCs w:val="20"/>
        </w:rPr>
        <w:t xml:space="preserve">as 70% of the participants did not struggle when they have attended an incident of a similar traumatic nature. Analysing the break in the trend shows that resilience may have been built naturally without support from South Wales </w:t>
      </w:r>
      <w:r w:rsidRPr="009E4B38">
        <w:rPr>
          <w:rFonts w:cs="Arial"/>
          <w:sz w:val="20"/>
          <w:szCs w:val="20"/>
        </w:rPr>
        <w:lastRenderedPageBreak/>
        <w:t xml:space="preserve">Police. This is evidenced by Paton et al </w:t>
      </w:r>
      <w:r w:rsidR="00441C54" w:rsidRPr="009E4B38">
        <w:rPr>
          <w:rFonts w:cs="Arial"/>
          <w:sz w:val="20"/>
          <w:szCs w:val="20"/>
        </w:rPr>
        <w:t>(</w:t>
      </w:r>
      <w:r w:rsidRPr="009E4B38">
        <w:rPr>
          <w:rFonts w:cs="Arial"/>
          <w:sz w:val="20"/>
          <w:szCs w:val="20"/>
        </w:rPr>
        <w:t>2003</w:t>
      </w:r>
      <w:r w:rsidR="00441C54" w:rsidRPr="009E4B38">
        <w:rPr>
          <w:rFonts w:cs="Arial"/>
          <w:sz w:val="20"/>
          <w:szCs w:val="20"/>
        </w:rPr>
        <w:t>)</w:t>
      </w:r>
      <w:r w:rsidRPr="009E4B38">
        <w:rPr>
          <w:rFonts w:cs="Arial"/>
          <w:sz w:val="20"/>
          <w:szCs w:val="20"/>
        </w:rPr>
        <w:t xml:space="preserve"> </w:t>
      </w:r>
      <w:r w:rsidR="00441C54" w:rsidRPr="009E4B38">
        <w:rPr>
          <w:rFonts w:cs="Arial"/>
          <w:sz w:val="20"/>
          <w:szCs w:val="20"/>
        </w:rPr>
        <w:t>p</w:t>
      </w:r>
      <w:r w:rsidRPr="009E4B38">
        <w:rPr>
          <w:rFonts w:cs="Arial"/>
          <w:sz w:val="20"/>
          <w:szCs w:val="20"/>
        </w:rPr>
        <w:t>. 104 that those who have had a traumatic experience may develop psychological resilience without the need of support. Ogi</w:t>
      </w:r>
      <w:r w:rsidR="00582A91" w:rsidRPr="009E4B38">
        <w:rPr>
          <w:rFonts w:cs="Arial"/>
          <w:sz w:val="20"/>
          <w:szCs w:val="20"/>
        </w:rPr>
        <w:t>l</w:t>
      </w:r>
      <w:r w:rsidRPr="009E4B38">
        <w:rPr>
          <w:rFonts w:cs="Arial"/>
          <w:sz w:val="20"/>
          <w:szCs w:val="20"/>
        </w:rPr>
        <w:t xml:space="preserve">vie </w:t>
      </w:r>
      <w:r w:rsidR="00441C54" w:rsidRPr="009E4B38">
        <w:rPr>
          <w:rFonts w:cs="Arial"/>
          <w:sz w:val="20"/>
          <w:szCs w:val="20"/>
        </w:rPr>
        <w:t>(</w:t>
      </w:r>
      <w:r w:rsidRPr="009E4B38">
        <w:rPr>
          <w:rFonts w:cs="Arial"/>
          <w:sz w:val="20"/>
          <w:szCs w:val="20"/>
        </w:rPr>
        <w:t>N.D</w:t>
      </w:r>
      <w:r w:rsidR="00441C54" w:rsidRPr="009E4B38">
        <w:rPr>
          <w:rFonts w:cs="Arial"/>
          <w:sz w:val="20"/>
          <w:szCs w:val="20"/>
        </w:rPr>
        <w:t>)</w:t>
      </w:r>
      <w:r w:rsidRPr="009E4B38">
        <w:rPr>
          <w:rFonts w:cs="Arial"/>
          <w:sz w:val="20"/>
          <w:szCs w:val="20"/>
        </w:rPr>
        <w:t xml:space="preserve">, provides further information that there are different types of resilience as there is a natural resilience, adaptive resilience, and restored resilience. This can explain why some police officers have developed resilience and feel they have not struggled to attend another traumatic incident. Yet, this should not be relied on, as Robertson et al 2015 states that resilience training and support improves useful means of developing positive mental health and that the training and support can also improve performance. Further research will be required to see if </w:t>
      </w:r>
      <w:r w:rsidR="00441C54" w:rsidRPr="009E4B38">
        <w:rPr>
          <w:rFonts w:cs="Arial"/>
          <w:sz w:val="20"/>
          <w:szCs w:val="20"/>
        </w:rPr>
        <w:t>p</w:t>
      </w:r>
      <w:r w:rsidRPr="009E4B38">
        <w:rPr>
          <w:rFonts w:cs="Arial"/>
          <w:sz w:val="20"/>
          <w:szCs w:val="20"/>
        </w:rPr>
        <w:t>olice officers do naturally build resilience without support when attending traumatic incidents.</w:t>
      </w:r>
    </w:p>
    <w:p w14:paraId="69CC3734" w14:textId="77777777" w:rsidR="004C4E2E" w:rsidRPr="00B14CA6" w:rsidRDefault="004C4E2E" w:rsidP="00B14D8F">
      <w:pPr>
        <w:rPr>
          <w:sz w:val="24"/>
          <w:szCs w:val="24"/>
        </w:rPr>
      </w:pPr>
    </w:p>
    <w:p w14:paraId="5A6EC57E" w14:textId="37FD9D2B" w:rsidR="004C4E2E" w:rsidRPr="00B14CA6" w:rsidRDefault="00B14D8F" w:rsidP="00B14D8F">
      <w:pPr>
        <w:rPr>
          <w:b/>
          <w:bCs/>
          <w:sz w:val="24"/>
          <w:szCs w:val="24"/>
        </w:rPr>
      </w:pPr>
      <w:r w:rsidRPr="00B14CA6">
        <w:rPr>
          <w:b/>
          <w:bCs/>
          <w:sz w:val="24"/>
          <w:szCs w:val="24"/>
        </w:rPr>
        <w:t>5.4. – Theme three – Barriers from receiving support.</w:t>
      </w:r>
    </w:p>
    <w:p w14:paraId="669B596C" w14:textId="28D8818B" w:rsidR="004C4E2E" w:rsidRPr="009E4B38" w:rsidRDefault="004C4E2E" w:rsidP="00B14D8F">
      <w:pPr>
        <w:rPr>
          <w:rFonts w:cstheme="minorHAnsi"/>
          <w:sz w:val="20"/>
          <w:szCs w:val="20"/>
        </w:rPr>
      </w:pPr>
      <w:r w:rsidRPr="009E4B38">
        <w:rPr>
          <w:sz w:val="20"/>
          <w:szCs w:val="20"/>
        </w:rPr>
        <w:t>Theme 3 analyses barriers from receiving support after attending a traumatic incident</w:t>
      </w:r>
      <w:r w:rsidR="00441C54" w:rsidRPr="009E4B38">
        <w:rPr>
          <w:sz w:val="20"/>
          <w:szCs w:val="20"/>
        </w:rPr>
        <w:t xml:space="preserve"> and will answering research object four.</w:t>
      </w:r>
      <w:r w:rsidRPr="009E4B38">
        <w:rPr>
          <w:sz w:val="20"/>
          <w:szCs w:val="20"/>
        </w:rPr>
        <w:t xml:space="preserve"> 70</w:t>
      </w:r>
      <w:r w:rsidR="00441C54" w:rsidRPr="009E4B38">
        <w:rPr>
          <w:sz w:val="20"/>
          <w:szCs w:val="20"/>
        </w:rPr>
        <w:t>%</w:t>
      </w:r>
      <w:r w:rsidRPr="009E4B38">
        <w:rPr>
          <w:sz w:val="20"/>
          <w:szCs w:val="20"/>
        </w:rPr>
        <w:t xml:space="preserve"> of officers felt that receiving support from South Wales Police may produce a negative impact on them by either affecting career aspirations or losing respect from their colleagues. These stigmas are associated to organisational and environmental factors in the workplace, which are acting as a barrier to prevent officers from receiving or asking for support. </w:t>
      </w:r>
      <w:r w:rsidR="00441C54" w:rsidRPr="009E4B38">
        <w:rPr>
          <w:sz w:val="20"/>
          <w:szCs w:val="20"/>
        </w:rPr>
        <w:t xml:space="preserve">As 70% </w:t>
      </w:r>
      <w:r w:rsidRPr="009E4B38">
        <w:rPr>
          <w:sz w:val="20"/>
          <w:szCs w:val="20"/>
        </w:rPr>
        <w:t xml:space="preserve">is an overwhelming percentage of officers believing they may be treated negatively, this indicates that there is a stigma that follows attending a traumatic incident and then seeking support. This statistic of 70% </w:t>
      </w:r>
      <w:r w:rsidR="00BA5496" w:rsidRPr="009E4B38">
        <w:rPr>
          <w:sz w:val="20"/>
          <w:szCs w:val="20"/>
        </w:rPr>
        <w:t>coincides</w:t>
      </w:r>
      <w:r w:rsidRPr="009E4B38">
        <w:rPr>
          <w:sz w:val="20"/>
          <w:szCs w:val="20"/>
        </w:rPr>
        <w:t xml:space="preserve"> with research conducted by </w:t>
      </w:r>
      <w:r w:rsidRPr="009E4B38">
        <w:rPr>
          <w:rFonts w:cstheme="minorHAnsi"/>
          <w:sz w:val="20"/>
          <w:szCs w:val="20"/>
        </w:rPr>
        <w:t>Edwards and Kotera (2021) who state that there is a culture in policing, that makes it hard for officers to disclose they are suffering with a mental illness and will subsequently suffer in silence</w:t>
      </w:r>
      <w:r w:rsidRPr="009E4B38">
        <w:rPr>
          <w:sz w:val="20"/>
          <w:szCs w:val="20"/>
        </w:rPr>
        <w:t xml:space="preserve">. However, this figure is substantially higher than the figure from the survey conducted by </w:t>
      </w:r>
      <w:r w:rsidRPr="009E4B38">
        <w:rPr>
          <w:rFonts w:cstheme="minorHAnsi"/>
          <w:sz w:val="20"/>
          <w:szCs w:val="20"/>
        </w:rPr>
        <w:t>Wellington 2018, where only 36% of officers stat</w:t>
      </w:r>
      <w:r w:rsidR="00BA5496" w:rsidRPr="009E4B38">
        <w:rPr>
          <w:rFonts w:cstheme="minorHAnsi"/>
          <w:sz w:val="20"/>
          <w:szCs w:val="20"/>
        </w:rPr>
        <w:t xml:space="preserve">ed </w:t>
      </w:r>
      <w:r w:rsidRPr="009E4B38">
        <w:rPr>
          <w:rFonts w:cstheme="minorHAnsi"/>
          <w:sz w:val="20"/>
          <w:szCs w:val="20"/>
        </w:rPr>
        <w:t>they believe they would be treated negatively if they disclosed that they were struggling. The reason why this figure is higher may be because Wellington’s survey was open to all officers in different departments and different ranks, while the survey I conducted was primarily for response officers. Different departments may have a different culture in the workplace or may have more support in place and this will require further research.</w:t>
      </w:r>
    </w:p>
    <w:p w14:paraId="6503DFAE" w14:textId="77777777" w:rsidR="009D4DA2" w:rsidRDefault="009D4DA2" w:rsidP="00B14D8F">
      <w:pPr>
        <w:rPr>
          <w:rFonts w:cstheme="minorHAnsi"/>
        </w:rPr>
      </w:pPr>
    </w:p>
    <w:p w14:paraId="22F5F3EE" w14:textId="69539142" w:rsidR="00B14D8F" w:rsidRPr="00B14CA6" w:rsidRDefault="00B14D8F" w:rsidP="00B14D8F">
      <w:pPr>
        <w:rPr>
          <w:rFonts w:cstheme="minorHAnsi"/>
          <w:b/>
          <w:bCs/>
          <w:sz w:val="24"/>
          <w:szCs w:val="24"/>
        </w:rPr>
      </w:pPr>
      <w:r w:rsidRPr="00B14CA6">
        <w:rPr>
          <w:rFonts w:cstheme="minorHAnsi"/>
          <w:b/>
          <w:bCs/>
          <w:sz w:val="24"/>
          <w:szCs w:val="24"/>
        </w:rPr>
        <w:t>5.5. Conclusion.</w:t>
      </w:r>
    </w:p>
    <w:p w14:paraId="707F5872" w14:textId="273BE287" w:rsidR="004C4E2E" w:rsidRPr="009E4B38" w:rsidRDefault="004C4E2E" w:rsidP="00B14D8F">
      <w:pPr>
        <w:rPr>
          <w:rFonts w:cstheme="minorHAnsi"/>
          <w:sz w:val="20"/>
          <w:szCs w:val="20"/>
        </w:rPr>
      </w:pPr>
      <w:r w:rsidRPr="009E4B38">
        <w:rPr>
          <w:rFonts w:cstheme="minorHAnsi"/>
          <w:sz w:val="20"/>
          <w:szCs w:val="20"/>
        </w:rPr>
        <w:t xml:space="preserve">In conclusion, I have analysed three themes which have been identified in the previous chapter </w:t>
      </w:r>
      <w:r w:rsidR="00BA5496" w:rsidRPr="009E4B38">
        <w:rPr>
          <w:rFonts w:cstheme="minorHAnsi"/>
          <w:sz w:val="20"/>
          <w:szCs w:val="20"/>
        </w:rPr>
        <w:t>to answer my research objectives</w:t>
      </w:r>
      <w:r w:rsidRPr="009E4B38">
        <w:rPr>
          <w:rFonts w:cstheme="minorHAnsi"/>
          <w:sz w:val="20"/>
          <w:szCs w:val="20"/>
        </w:rPr>
        <w:t xml:space="preserve">. Theme one </w:t>
      </w:r>
      <w:r w:rsidR="008E758A" w:rsidRPr="009E4B38">
        <w:rPr>
          <w:rFonts w:cstheme="minorHAnsi"/>
          <w:sz w:val="20"/>
          <w:szCs w:val="20"/>
        </w:rPr>
        <w:t xml:space="preserve">answers my research objects one and two. </w:t>
      </w:r>
      <w:r w:rsidR="003525B6" w:rsidRPr="009E4B38">
        <w:rPr>
          <w:rFonts w:cstheme="minorHAnsi"/>
          <w:sz w:val="20"/>
          <w:szCs w:val="20"/>
        </w:rPr>
        <w:t>Measuring the effectiveness of the support from South Wales Police, 100% of officers who attended a traumatic incident was offered support, this ev</w:t>
      </w:r>
      <w:r w:rsidRPr="009E4B38">
        <w:rPr>
          <w:rFonts w:cstheme="minorHAnsi"/>
          <w:sz w:val="20"/>
          <w:szCs w:val="20"/>
        </w:rPr>
        <w:t xml:space="preserve">idences that South Wales Police are aware of what a traumatic incident is and their </w:t>
      </w:r>
      <w:r w:rsidR="003525B6" w:rsidRPr="009E4B38">
        <w:rPr>
          <w:rFonts w:cstheme="minorHAnsi"/>
          <w:sz w:val="20"/>
          <w:szCs w:val="20"/>
        </w:rPr>
        <w:t>duty</w:t>
      </w:r>
      <w:r w:rsidRPr="009E4B38">
        <w:rPr>
          <w:rFonts w:cstheme="minorHAnsi"/>
          <w:sz w:val="20"/>
          <w:szCs w:val="20"/>
        </w:rPr>
        <w:t xml:space="preserve"> to offer support</w:t>
      </w:r>
      <w:r w:rsidR="003525B6" w:rsidRPr="009E4B38">
        <w:rPr>
          <w:rFonts w:cstheme="minorHAnsi"/>
          <w:sz w:val="20"/>
          <w:szCs w:val="20"/>
        </w:rPr>
        <w:t xml:space="preserve">. 63% stated that this support was helpful, it can be argued this this percentage requires to be higher. Wellington (2018) has evidenced that 82% of officers in South Wales Police are facing mental health difficulties. </w:t>
      </w:r>
      <w:r w:rsidRPr="009E4B38">
        <w:rPr>
          <w:rFonts w:cstheme="minorHAnsi"/>
          <w:sz w:val="20"/>
          <w:szCs w:val="20"/>
        </w:rPr>
        <w:t>Theme two</w:t>
      </w:r>
      <w:r w:rsidR="003525B6" w:rsidRPr="009E4B38">
        <w:rPr>
          <w:rFonts w:cstheme="minorHAnsi"/>
          <w:sz w:val="20"/>
          <w:szCs w:val="20"/>
        </w:rPr>
        <w:t xml:space="preserve"> answers my research object three, evidence</w:t>
      </w:r>
      <w:r w:rsidRPr="009E4B38">
        <w:rPr>
          <w:rFonts w:cstheme="minorHAnsi"/>
          <w:sz w:val="20"/>
          <w:szCs w:val="20"/>
        </w:rPr>
        <w:t xml:space="preserve"> indicates that the support </w:t>
      </w:r>
      <w:r w:rsidR="003525B6" w:rsidRPr="009E4B38">
        <w:rPr>
          <w:rFonts w:cstheme="minorHAnsi"/>
          <w:sz w:val="20"/>
          <w:szCs w:val="20"/>
        </w:rPr>
        <w:t xml:space="preserve">from South Wales Police </w:t>
      </w:r>
      <w:r w:rsidRPr="009E4B38">
        <w:rPr>
          <w:rFonts w:cstheme="minorHAnsi"/>
          <w:sz w:val="20"/>
          <w:szCs w:val="20"/>
        </w:rPr>
        <w:t>does not build enough resilience, however,</w:t>
      </w:r>
      <w:r w:rsidR="003525B6" w:rsidRPr="009E4B38">
        <w:rPr>
          <w:rFonts w:cstheme="minorHAnsi"/>
          <w:sz w:val="20"/>
          <w:szCs w:val="20"/>
        </w:rPr>
        <w:t xml:space="preserve"> the research indicates that</w:t>
      </w:r>
      <w:r w:rsidRPr="009E4B38">
        <w:rPr>
          <w:rFonts w:cstheme="minorHAnsi"/>
          <w:sz w:val="20"/>
          <w:szCs w:val="20"/>
        </w:rPr>
        <w:t xml:space="preserve"> officers who have attended a traumatic incident have not struggled to attend a subsequent/similar incident. Theme three</w:t>
      </w:r>
      <w:r w:rsidR="003525B6" w:rsidRPr="009E4B38">
        <w:rPr>
          <w:rFonts w:cstheme="minorHAnsi"/>
          <w:sz w:val="20"/>
          <w:szCs w:val="20"/>
        </w:rPr>
        <w:t xml:space="preserve"> answers research objective four, as it suggests</w:t>
      </w:r>
      <w:r w:rsidRPr="009E4B38">
        <w:rPr>
          <w:rFonts w:cstheme="minorHAnsi"/>
          <w:sz w:val="20"/>
          <w:szCs w:val="20"/>
        </w:rPr>
        <w:t xml:space="preserve"> that there are issues with the workplace culture in the police force that act as a barrier to prevent officers from receiving support. </w:t>
      </w:r>
      <w:r w:rsidR="003525B6" w:rsidRPr="009E4B38">
        <w:rPr>
          <w:rFonts w:cstheme="minorHAnsi"/>
          <w:sz w:val="20"/>
          <w:szCs w:val="20"/>
        </w:rPr>
        <w:t xml:space="preserve">Having answered all research objectives </w:t>
      </w:r>
      <w:r w:rsidRPr="009E4B38">
        <w:rPr>
          <w:rFonts w:cstheme="minorHAnsi"/>
          <w:sz w:val="20"/>
          <w:szCs w:val="20"/>
        </w:rPr>
        <w:t>I have also highlighted where further research is required</w:t>
      </w:r>
      <w:r w:rsidR="003525B6" w:rsidRPr="009E4B38">
        <w:rPr>
          <w:rFonts w:cstheme="minorHAnsi"/>
          <w:sz w:val="20"/>
          <w:szCs w:val="20"/>
        </w:rPr>
        <w:t>, which will be address in the next chapter</w:t>
      </w:r>
      <w:r w:rsidRPr="009E4B38">
        <w:rPr>
          <w:rFonts w:cstheme="minorHAnsi"/>
          <w:sz w:val="20"/>
          <w:szCs w:val="20"/>
        </w:rPr>
        <w:t>.</w:t>
      </w:r>
    </w:p>
    <w:p w14:paraId="62014E97" w14:textId="37B93B9A" w:rsidR="00B14D8F" w:rsidRDefault="00B14D8F" w:rsidP="00B14D8F">
      <w:pPr>
        <w:rPr>
          <w:rFonts w:cstheme="minorHAnsi"/>
        </w:rPr>
      </w:pPr>
    </w:p>
    <w:p w14:paraId="58304734" w14:textId="4F2881F0" w:rsidR="009E4B38" w:rsidRDefault="009E4B38" w:rsidP="00B14D8F">
      <w:pPr>
        <w:rPr>
          <w:rFonts w:cstheme="minorHAnsi"/>
        </w:rPr>
      </w:pPr>
    </w:p>
    <w:p w14:paraId="600DAB2D" w14:textId="6E0690D4" w:rsidR="009E4B38" w:rsidRDefault="009E4B38" w:rsidP="00B14D8F">
      <w:pPr>
        <w:rPr>
          <w:rFonts w:cstheme="minorHAnsi"/>
        </w:rPr>
      </w:pPr>
    </w:p>
    <w:p w14:paraId="0CEF0CE8" w14:textId="49CEC55F" w:rsidR="00F80F40" w:rsidRDefault="00F80F40" w:rsidP="00B14D8F">
      <w:pPr>
        <w:rPr>
          <w:rFonts w:cstheme="minorHAnsi"/>
        </w:rPr>
      </w:pPr>
    </w:p>
    <w:p w14:paraId="4AB94F9F" w14:textId="77777777" w:rsidR="00ED1C3D" w:rsidRDefault="00ED1C3D" w:rsidP="00B14D8F">
      <w:pPr>
        <w:rPr>
          <w:b/>
          <w:bCs/>
          <w:sz w:val="32"/>
          <w:szCs w:val="32"/>
        </w:rPr>
      </w:pPr>
    </w:p>
    <w:p w14:paraId="111589C9" w14:textId="24444BB8" w:rsidR="00B14D8F" w:rsidRPr="00B14D8F" w:rsidRDefault="00B14D8F" w:rsidP="00B14D8F">
      <w:pPr>
        <w:rPr>
          <w:b/>
          <w:bCs/>
          <w:sz w:val="32"/>
          <w:szCs w:val="32"/>
        </w:rPr>
      </w:pPr>
      <w:r w:rsidRPr="00B14D8F">
        <w:rPr>
          <w:b/>
          <w:bCs/>
          <w:sz w:val="32"/>
          <w:szCs w:val="32"/>
        </w:rPr>
        <w:lastRenderedPageBreak/>
        <w:t xml:space="preserve">Chapter 6: </w:t>
      </w:r>
      <w:r w:rsidR="00BA5496">
        <w:rPr>
          <w:b/>
          <w:bCs/>
          <w:sz w:val="32"/>
          <w:szCs w:val="32"/>
        </w:rPr>
        <w:t>L</w:t>
      </w:r>
      <w:r w:rsidRPr="00B14D8F">
        <w:rPr>
          <w:b/>
          <w:bCs/>
          <w:sz w:val="32"/>
          <w:szCs w:val="32"/>
        </w:rPr>
        <w:t>imitations, and recommendations</w:t>
      </w:r>
    </w:p>
    <w:p w14:paraId="0253B03A" w14:textId="25E7F5EA" w:rsidR="00B14D8F" w:rsidRDefault="00B14D8F" w:rsidP="00B14D8F">
      <w:r>
        <w:t xml:space="preserve">This </w:t>
      </w:r>
      <w:r w:rsidR="00BA5496">
        <w:t>part</w:t>
      </w:r>
      <w:r>
        <w:t xml:space="preserve"> of the dissertation will </w:t>
      </w:r>
      <w:r w:rsidR="00BA5496">
        <w:t xml:space="preserve">present the </w:t>
      </w:r>
      <w:r>
        <w:t>limitation of the research and will offer recommendations for future research.</w:t>
      </w:r>
    </w:p>
    <w:p w14:paraId="64DF8538" w14:textId="77777777" w:rsidR="00F80F40" w:rsidRDefault="00F80F40" w:rsidP="00B14D8F"/>
    <w:p w14:paraId="32F9A8DB" w14:textId="6B19973A" w:rsidR="00B14D8F" w:rsidRPr="00B14D8F" w:rsidRDefault="00B14D8F" w:rsidP="00B14D8F">
      <w:pPr>
        <w:rPr>
          <w:b/>
          <w:bCs/>
          <w:sz w:val="24"/>
          <w:szCs w:val="24"/>
        </w:rPr>
      </w:pPr>
      <w:r w:rsidRPr="00B14D8F">
        <w:rPr>
          <w:b/>
          <w:bCs/>
          <w:sz w:val="24"/>
          <w:szCs w:val="24"/>
        </w:rPr>
        <w:t>6.2. Limitations</w:t>
      </w:r>
    </w:p>
    <w:p w14:paraId="721F1658" w14:textId="242D9670" w:rsidR="00B14D8F" w:rsidRPr="009E4B38" w:rsidRDefault="00B14D8F" w:rsidP="00B14D8F">
      <w:pPr>
        <w:rPr>
          <w:sz w:val="20"/>
          <w:szCs w:val="20"/>
        </w:rPr>
      </w:pPr>
      <w:r w:rsidRPr="009E4B38">
        <w:rPr>
          <w:sz w:val="20"/>
          <w:szCs w:val="20"/>
        </w:rPr>
        <w:t xml:space="preserve">When conducting this research limitations was found as per most studies conducted. The main limitation was the ethical considerations. Traumatic incidents in nature </w:t>
      </w:r>
      <w:r w:rsidR="009E4B38">
        <w:rPr>
          <w:sz w:val="20"/>
          <w:szCs w:val="20"/>
        </w:rPr>
        <w:t>are</w:t>
      </w:r>
      <w:r w:rsidRPr="009E4B38">
        <w:rPr>
          <w:sz w:val="20"/>
          <w:szCs w:val="20"/>
        </w:rPr>
        <w:t xml:space="preserve"> traumatic and the research conducted was not </w:t>
      </w:r>
      <w:r w:rsidR="009E4B38">
        <w:rPr>
          <w:sz w:val="20"/>
          <w:szCs w:val="20"/>
        </w:rPr>
        <w:t xml:space="preserve">conducted to </w:t>
      </w:r>
      <w:r w:rsidRPr="009E4B38">
        <w:rPr>
          <w:sz w:val="20"/>
          <w:szCs w:val="20"/>
        </w:rPr>
        <w:t>place the participants are risk. When conducting the literature review, there did not appear to be many sources on resilience after attending a traumatic incident, this limited the research found, however highlighted the importance of this research.</w:t>
      </w:r>
    </w:p>
    <w:p w14:paraId="2DA91C57" w14:textId="3858371B" w:rsidR="00B14D8F" w:rsidRPr="009E4B38" w:rsidRDefault="00B14D8F" w:rsidP="00B14D8F">
      <w:pPr>
        <w:rPr>
          <w:sz w:val="20"/>
          <w:szCs w:val="20"/>
        </w:rPr>
      </w:pPr>
      <w:r w:rsidRPr="009E4B38">
        <w:rPr>
          <w:sz w:val="20"/>
          <w:szCs w:val="20"/>
        </w:rPr>
        <w:t xml:space="preserve">The quantitative data collected was beneficial however, the research only received a limited response which only makes a small part of all the officers in South Wales </w:t>
      </w:r>
      <w:r w:rsidR="00BA5496" w:rsidRPr="009E4B38">
        <w:rPr>
          <w:sz w:val="20"/>
          <w:szCs w:val="20"/>
        </w:rPr>
        <w:t>Police, resulting</w:t>
      </w:r>
      <w:r w:rsidRPr="009E4B38">
        <w:rPr>
          <w:sz w:val="20"/>
          <w:szCs w:val="20"/>
        </w:rPr>
        <w:t xml:space="preserve"> in a response which may not be the overall opinion. Another limitation was when the qualitive research was carried out, due to ethical considerations, this data was also a small sample number and may not be the overall opinion. Officers are also busy and may not have time to think and analyse their response before answering the questions asked.</w:t>
      </w:r>
    </w:p>
    <w:p w14:paraId="4BB0FE83" w14:textId="425C4042" w:rsidR="00B14D8F" w:rsidRPr="009E4B38" w:rsidRDefault="00B14D8F" w:rsidP="00B14D8F">
      <w:pPr>
        <w:rPr>
          <w:sz w:val="20"/>
          <w:szCs w:val="20"/>
        </w:rPr>
      </w:pPr>
      <w:r w:rsidRPr="009E4B38">
        <w:rPr>
          <w:sz w:val="20"/>
          <w:szCs w:val="20"/>
        </w:rPr>
        <w:t xml:space="preserve">This research was also limited to a word count, with time restraints and deadlines which have affected the research conducted. </w:t>
      </w:r>
    </w:p>
    <w:p w14:paraId="0CC1DC83" w14:textId="77777777" w:rsidR="00B14D8F" w:rsidRDefault="00B14D8F" w:rsidP="00B14D8F"/>
    <w:p w14:paraId="6020B750" w14:textId="4FCB6D8D" w:rsidR="00B14D8F" w:rsidRPr="003364DD" w:rsidRDefault="00B14D8F" w:rsidP="00B14D8F">
      <w:pPr>
        <w:rPr>
          <w:b/>
          <w:bCs/>
          <w:sz w:val="24"/>
          <w:szCs w:val="24"/>
        </w:rPr>
      </w:pPr>
      <w:r w:rsidRPr="003364DD">
        <w:rPr>
          <w:b/>
          <w:bCs/>
          <w:sz w:val="24"/>
          <w:szCs w:val="24"/>
        </w:rPr>
        <w:t>6.3. Recommendations</w:t>
      </w:r>
    </w:p>
    <w:p w14:paraId="62255C17" w14:textId="77777777" w:rsidR="00B14D8F" w:rsidRPr="009E4B38" w:rsidRDefault="00B14D8F" w:rsidP="00B14D8F">
      <w:pPr>
        <w:rPr>
          <w:sz w:val="20"/>
          <w:szCs w:val="20"/>
        </w:rPr>
      </w:pPr>
      <w:r w:rsidRPr="009E4B38">
        <w:rPr>
          <w:sz w:val="20"/>
          <w:szCs w:val="20"/>
        </w:rPr>
        <w:t xml:space="preserve">The following recommendations are based on perspectives drawn from the research conducted and the findings. </w:t>
      </w:r>
    </w:p>
    <w:p w14:paraId="4E4ACB00" w14:textId="77777777" w:rsidR="00B14D8F" w:rsidRDefault="00B14D8F" w:rsidP="00B14D8F"/>
    <w:p w14:paraId="265AA761" w14:textId="4A36A033" w:rsidR="00B14D8F" w:rsidRPr="00B14D8F" w:rsidRDefault="008F20EB" w:rsidP="00B14D8F">
      <w:pPr>
        <w:spacing w:line="256" w:lineRule="auto"/>
        <w:rPr>
          <w:b/>
          <w:bCs/>
        </w:rPr>
      </w:pPr>
      <w:r>
        <w:rPr>
          <w:b/>
          <w:bCs/>
        </w:rPr>
        <w:t xml:space="preserve">6.3.1. </w:t>
      </w:r>
      <w:r w:rsidR="00B14D8F" w:rsidRPr="00B14D8F">
        <w:rPr>
          <w:b/>
          <w:bCs/>
        </w:rPr>
        <w:t>Changes made to the current support programs</w:t>
      </w:r>
    </w:p>
    <w:p w14:paraId="7ED3E8AF" w14:textId="37DF3AE7" w:rsidR="00B14D8F" w:rsidRPr="009E4B38" w:rsidRDefault="00B14D8F" w:rsidP="00B14D8F">
      <w:pPr>
        <w:rPr>
          <w:sz w:val="20"/>
          <w:szCs w:val="20"/>
        </w:rPr>
      </w:pPr>
      <w:r w:rsidRPr="009E4B38">
        <w:rPr>
          <w:sz w:val="20"/>
          <w:szCs w:val="20"/>
        </w:rPr>
        <w:t xml:space="preserve">South Wales Police provides </w:t>
      </w:r>
      <w:proofErr w:type="gramStart"/>
      <w:r w:rsidRPr="009E4B38">
        <w:rPr>
          <w:sz w:val="20"/>
          <w:szCs w:val="20"/>
        </w:rPr>
        <w:t>various different</w:t>
      </w:r>
      <w:proofErr w:type="gramEnd"/>
      <w:r w:rsidRPr="009E4B38">
        <w:rPr>
          <w:sz w:val="20"/>
          <w:szCs w:val="20"/>
        </w:rPr>
        <w:t xml:space="preserve"> support programs to assist in the support of mental health difficulties. However, these programs are after the officer has suffered with their mental health from either PTSD, depression, or anxiety</w:t>
      </w:r>
      <w:r w:rsidR="000A6A3B" w:rsidRPr="009E4B38">
        <w:rPr>
          <w:sz w:val="20"/>
          <w:szCs w:val="20"/>
        </w:rPr>
        <w:t xml:space="preserve"> by attending a traumatic incident</w:t>
      </w:r>
      <w:r w:rsidRPr="009E4B38">
        <w:rPr>
          <w:sz w:val="20"/>
          <w:szCs w:val="20"/>
        </w:rPr>
        <w:t>.</w:t>
      </w:r>
      <w:r w:rsidR="003364DD" w:rsidRPr="009E4B38">
        <w:rPr>
          <w:sz w:val="20"/>
          <w:szCs w:val="20"/>
        </w:rPr>
        <w:t xml:space="preserve"> A recommendation is to adjust the</w:t>
      </w:r>
      <w:r w:rsidRPr="009E4B38">
        <w:rPr>
          <w:sz w:val="20"/>
          <w:szCs w:val="20"/>
        </w:rPr>
        <w:t xml:space="preserve"> support programs </w:t>
      </w:r>
      <w:r w:rsidR="003364DD" w:rsidRPr="009E4B38">
        <w:rPr>
          <w:sz w:val="20"/>
          <w:szCs w:val="20"/>
        </w:rPr>
        <w:t xml:space="preserve">by </w:t>
      </w:r>
      <w:r w:rsidRPr="009E4B38">
        <w:rPr>
          <w:sz w:val="20"/>
          <w:szCs w:val="20"/>
        </w:rPr>
        <w:t>changing to build</w:t>
      </w:r>
      <w:r w:rsidR="000A6A3B" w:rsidRPr="009E4B38">
        <w:rPr>
          <w:sz w:val="20"/>
          <w:szCs w:val="20"/>
        </w:rPr>
        <w:t xml:space="preserve"> restored</w:t>
      </w:r>
      <w:r w:rsidRPr="009E4B38">
        <w:rPr>
          <w:sz w:val="20"/>
          <w:szCs w:val="20"/>
        </w:rPr>
        <w:t xml:space="preserve"> resilience </w:t>
      </w:r>
      <w:r w:rsidR="000A6A3B" w:rsidRPr="009E4B38">
        <w:rPr>
          <w:sz w:val="20"/>
          <w:szCs w:val="20"/>
        </w:rPr>
        <w:t>prior to attending a traumatic incident rather th</w:t>
      </w:r>
      <w:r w:rsidR="00D56864" w:rsidRPr="009E4B38">
        <w:rPr>
          <w:sz w:val="20"/>
          <w:szCs w:val="20"/>
        </w:rPr>
        <w:t>a</w:t>
      </w:r>
      <w:r w:rsidR="000A6A3B" w:rsidRPr="009E4B38">
        <w:rPr>
          <w:sz w:val="20"/>
          <w:szCs w:val="20"/>
        </w:rPr>
        <w:t xml:space="preserve">n relying on the </w:t>
      </w:r>
      <w:r w:rsidR="00D56864" w:rsidRPr="009E4B38">
        <w:rPr>
          <w:sz w:val="20"/>
          <w:szCs w:val="20"/>
        </w:rPr>
        <w:t>officer’s</w:t>
      </w:r>
      <w:r w:rsidR="000A6A3B" w:rsidRPr="009E4B38">
        <w:rPr>
          <w:sz w:val="20"/>
          <w:szCs w:val="20"/>
        </w:rPr>
        <w:t xml:space="preserve"> natural resilience</w:t>
      </w:r>
      <w:r w:rsidR="003364DD" w:rsidRPr="009E4B38">
        <w:rPr>
          <w:sz w:val="20"/>
          <w:szCs w:val="20"/>
        </w:rPr>
        <w:t xml:space="preserve">. The benefit of this </w:t>
      </w:r>
      <w:r w:rsidRPr="009E4B38">
        <w:rPr>
          <w:sz w:val="20"/>
          <w:szCs w:val="20"/>
        </w:rPr>
        <w:t>change will stop officers’ mental health deteriorating and may lessen the waiting period of getting support as officers will be using the support system less.</w:t>
      </w:r>
      <w:r w:rsidR="000A6A3B" w:rsidRPr="009E4B38">
        <w:rPr>
          <w:sz w:val="20"/>
          <w:szCs w:val="20"/>
        </w:rPr>
        <w:t xml:space="preserve"> Further research is required to see if that police officers </w:t>
      </w:r>
      <w:r w:rsidR="00D56864" w:rsidRPr="009E4B38">
        <w:rPr>
          <w:sz w:val="20"/>
          <w:szCs w:val="20"/>
        </w:rPr>
        <w:t>restored resilience can be built to help attending a traumatic incident.</w:t>
      </w:r>
    </w:p>
    <w:p w14:paraId="22928779" w14:textId="77777777" w:rsidR="00B14D8F" w:rsidRDefault="00B14D8F" w:rsidP="00B14D8F"/>
    <w:p w14:paraId="6A63F735" w14:textId="2CACA689" w:rsidR="00B14D8F" w:rsidRPr="00B14D8F" w:rsidRDefault="008F20EB" w:rsidP="00B14D8F">
      <w:pPr>
        <w:spacing w:line="256" w:lineRule="auto"/>
        <w:rPr>
          <w:b/>
          <w:bCs/>
        </w:rPr>
      </w:pPr>
      <w:r>
        <w:rPr>
          <w:b/>
          <w:bCs/>
        </w:rPr>
        <w:t xml:space="preserve">6.3.2. </w:t>
      </w:r>
      <w:r w:rsidR="00B14D8F" w:rsidRPr="00B14D8F">
        <w:rPr>
          <w:b/>
          <w:bCs/>
        </w:rPr>
        <w:t>Awareness campaigns in the workplace</w:t>
      </w:r>
    </w:p>
    <w:p w14:paraId="180FACAF" w14:textId="7E9DF7CE" w:rsidR="00B14D8F" w:rsidRPr="009E4B38" w:rsidRDefault="003364DD" w:rsidP="00B14D8F">
      <w:pPr>
        <w:rPr>
          <w:sz w:val="20"/>
          <w:szCs w:val="20"/>
        </w:rPr>
      </w:pPr>
      <w:r w:rsidRPr="009E4B38">
        <w:rPr>
          <w:sz w:val="20"/>
          <w:szCs w:val="20"/>
        </w:rPr>
        <w:t xml:space="preserve">It was evidenced in the findings that officers are facing various of barriers to seeking support. </w:t>
      </w:r>
      <w:r w:rsidR="00B14D8F" w:rsidRPr="009E4B38">
        <w:rPr>
          <w:sz w:val="20"/>
          <w:szCs w:val="20"/>
        </w:rPr>
        <w:t>Awareness campaigns are effective in commutating and spreading awareness of different topics</w:t>
      </w:r>
      <w:r w:rsidR="007A747B" w:rsidRPr="009E4B38">
        <w:rPr>
          <w:sz w:val="20"/>
          <w:szCs w:val="20"/>
        </w:rPr>
        <w:t xml:space="preserve"> and is often a cheap option</w:t>
      </w:r>
      <w:r w:rsidR="00B14D8F" w:rsidRPr="009E4B38">
        <w:rPr>
          <w:sz w:val="20"/>
          <w:szCs w:val="20"/>
        </w:rPr>
        <w:t xml:space="preserve">. The </w:t>
      </w:r>
      <w:r w:rsidRPr="009E4B38">
        <w:rPr>
          <w:sz w:val="20"/>
          <w:szCs w:val="20"/>
        </w:rPr>
        <w:t xml:space="preserve">recommendation for </w:t>
      </w:r>
      <w:r w:rsidR="00B14D8F" w:rsidRPr="009E4B38">
        <w:rPr>
          <w:sz w:val="20"/>
          <w:szCs w:val="20"/>
        </w:rPr>
        <w:t xml:space="preserve">campaigns to include the awareness of mental health difficulties will prevent officers facing barriers to seek support and will also spread awareness of their own personal mental health.  </w:t>
      </w:r>
      <w:r w:rsidR="007A747B" w:rsidRPr="009E4B38">
        <w:rPr>
          <w:sz w:val="20"/>
          <w:szCs w:val="20"/>
        </w:rPr>
        <w:t xml:space="preserve">The campaigns can include the use of posters, email awareness and even the use of training days to spread awareness. </w:t>
      </w:r>
    </w:p>
    <w:p w14:paraId="5860FBB6" w14:textId="5A68C93A" w:rsidR="00B14D8F" w:rsidRDefault="00B14D8F" w:rsidP="00B14D8F">
      <w:pPr>
        <w:rPr>
          <w:rFonts w:cstheme="minorHAnsi"/>
        </w:rPr>
      </w:pPr>
    </w:p>
    <w:p w14:paraId="00FCA9FD" w14:textId="767D9FB9" w:rsidR="00441C54" w:rsidRPr="003364DD" w:rsidRDefault="003364DD" w:rsidP="00B14D8F">
      <w:pPr>
        <w:rPr>
          <w:rFonts w:cstheme="minorHAnsi"/>
          <w:b/>
          <w:bCs/>
        </w:rPr>
      </w:pPr>
      <w:r w:rsidRPr="003364DD">
        <w:rPr>
          <w:rFonts w:cstheme="minorHAnsi"/>
          <w:b/>
          <w:bCs/>
        </w:rPr>
        <w:lastRenderedPageBreak/>
        <w:t xml:space="preserve">6.3.3. </w:t>
      </w:r>
      <w:r w:rsidR="00441C54" w:rsidRPr="003364DD">
        <w:rPr>
          <w:rFonts w:cstheme="minorHAnsi"/>
          <w:b/>
          <w:bCs/>
        </w:rPr>
        <w:t>A</w:t>
      </w:r>
      <w:r>
        <w:rPr>
          <w:rFonts w:cstheme="minorHAnsi"/>
          <w:b/>
          <w:bCs/>
        </w:rPr>
        <w:t>ssess</w:t>
      </w:r>
      <w:r w:rsidR="00441C54" w:rsidRPr="003364DD">
        <w:rPr>
          <w:rFonts w:cstheme="minorHAnsi"/>
          <w:b/>
          <w:bCs/>
        </w:rPr>
        <w:t xml:space="preserve"> each support program individually</w:t>
      </w:r>
    </w:p>
    <w:p w14:paraId="25B2CB71" w14:textId="315ED1DF" w:rsidR="00D56864" w:rsidRPr="009E4B38" w:rsidRDefault="00D56864" w:rsidP="00B14D8F">
      <w:pPr>
        <w:rPr>
          <w:rFonts w:cstheme="minorHAnsi"/>
          <w:sz w:val="20"/>
          <w:szCs w:val="20"/>
        </w:rPr>
      </w:pPr>
      <w:r w:rsidRPr="009E4B38">
        <w:rPr>
          <w:rFonts w:cstheme="minorHAnsi"/>
          <w:sz w:val="20"/>
          <w:szCs w:val="20"/>
        </w:rPr>
        <w:t xml:space="preserve">The study looked at the support programs offered by South Wales Police as a whole, mainly the use of TRiM and Care First. </w:t>
      </w:r>
      <w:r w:rsidR="003364DD" w:rsidRPr="009E4B38">
        <w:rPr>
          <w:rFonts w:cstheme="minorHAnsi"/>
          <w:sz w:val="20"/>
          <w:szCs w:val="20"/>
        </w:rPr>
        <w:t>The recommendation to</w:t>
      </w:r>
      <w:r w:rsidRPr="009E4B38">
        <w:rPr>
          <w:rFonts w:cstheme="minorHAnsi"/>
          <w:sz w:val="20"/>
          <w:szCs w:val="20"/>
        </w:rPr>
        <w:t xml:space="preserve"> conduct research into each program individually will highlight their strengths, weakness and barriers faced by the officers. </w:t>
      </w:r>
      <w:r w:rsidR="003364DD" w:rsidRPr="009E4B38">
        <w:rPr>
          <w:rFonts w:cstheme="minorHAnsi"/>
          <w:sz w:val="20"/>
          <w:szCs w:val="20"/>
        </w:rPr>
        <w:t>Weakness can be addressed, and the support program can in turn strengthen. The benefit of the recommendation is stronger support for officers’ mental health. This can produce a happier force will less sickness.</w:t>
      </w:r>
    </w:p>
    <w:p w14:paraId="406C4AF9" w14:textId="37CB4F65" w:rsidR="00B14CA6" w:rsidRDefault="00B14CA6" w:rsidP="00B14D8F">
      <w:pPr>
        <w:rPr>
          <w:rFonts w:cstheme="minorHAnsi"/>
        </w:rPr>
      </w:pPr>
    </w:p>
    <w:p w14:paraId="2972877C" w14:textId="21C46B23" w:rsidR="00B14CA6" w:rsidRPr="00D56864" w:rsidRDefault="003364DD" w:rsidP="00B14D8F">
      <w:pPr>
        <w:rPr>
          <w:rFonts w:cstheme="minorHAnsi"/>
          <w:b/>
          <w:bCs/>
        </w:rPr>
      </w:pPr>
      <w:r>
        <w:rPr>
          <w:rFonts w:cstheme="minorHAnsi"/>
          <w:b/>
          <w:bCs/>
        </w:rPr>
        <w:t xml:space="preserve">6.3.4. </w:t>
      </w:r>
      <w:r w:rsidR="00B14CA6" w:rsidRPr="00D56864">
        <w:rPr>
          <w:rFonts w:cstheme="minorHAnsi"/>
          <w:b/>
          <w:bCs/>
        </w:rPr>
        <w:t>Obtaining data</w:t>
      </w:r>
    </w:p>
    <w:p w14:paraId="535223A1" w14:textId="7864D6EB" w:rsidR="00B14CA6" w:rsidRPr="009E4B38" w:rsidRDefault="00B14CA6" w:rsidP="00B14D8F">
      <w:pPr>
        <w:rPr>
          <w:rFonts w:cstheme="minorHAnsi"/>
          <w:sz w:val="20"/>
          <w:szCs w:val="20"/>
        </w:rPr>
      </w:pPr>
      <w:r w:rsidRPr="009E4B38">
        <w:rPr>
          <w:rFonts w:cstheme="minorHAnsi"/>
          <w:sz w:val="20"/>
          <w:szCs w:val="20"/>
        </w:rPr>
        <w:t xml:space="preserve">Data was obtained through use of a survey and </w:t>
      </w:r>
      <w:r w:rsidR="00D56864" w:rsidRPr="009E4B38">
        <w:rPr>
          <w:rFonts w:cstheme="minorHAnsi"/>
          <w:sz w:val="20"/>
          <w:szCs w:val="20"/>
        </w:rPr>
        <w:t xml:space="preserve">interviews; a recommendation will be to gather a larger sample size of both. The survey was answered by 27 South Wales Police officers, however officers who might have wanted to complete the survey might not have been able to due to abstractions and sick leave. The survey and interviews were conducted over a </w:t>
      </w:r>
      <w:r w:rsidR="007A747B" w:rsidRPr="009E4B38">
        <w:rPr>
          <w:rFonts w:cstheme="minorHAnsi"/>
          <w:sz w:val="20"/>
          <w:szCs w:val="20"/>
        </w:rPr>
        <w:t xml:space="preserve">time restraint of a </w:t>
      </w:r>
      <w:r w:rsidR="00D56864" w:rsidRPr="009E4B38">
        <w:rPr>
          <w:rFonts w:cstheme="minorHAnsi"/>
          <w:sz w:val="20"/>
          <w:szCs w:val="20"/>
        </w:rPr>
        <w:t>month-long period</w:t>
      </w:r>
      <w:r w:rsidR="007A747B" w:rsidRPr="009E4B38">
        <w:rPr>
          <w:rFonts w:cstheme="minorHAnsi"/>
          <w:sz w:val="20"/>
          <w:szCs w:val="20"/>
        </w:rPr>
        <w:t>. A</w:t>
      </w:r>
      <w:r w:rsidR="00D56864" w:rsidRPr="009E4B38">
        <w:rPr>
          <w:rFonts w:cstheme="minorHAnsi"/>
          <w:sz w:val="20"/>
          <w:szCs w:val="20"/>
        </w:rPr>
        <w:t xml:space="preserve"> recommendation will </w:t>
      </w:r>
      <w:r w:rsidR="007A747B" w:rsidRPr="009E4B38">
        <w:rPr>
          <w:rFonts w:cstheme="minorHAnsi"/>
          <w:sz w:val="20"/>
          <w:szCs w:val="20"/>
        </w:rPr>
        <w:t xml:space="preserve">be </w:t>
      </w:r>
      <w:r w:rsidR="00D56864" w:rsidRPr="009E4B38">
        <w:rPr>
          <w:rFonts w:cstheme="minorHAnsi"/>
          <w:sz w:val="20"/>
          <w:szCs w:val="20"/>
        </w:rPr>
        <w:t>to length</w:t>
      </w:r>
      <w:r w:rsidR="007A747B" w:rsidRPr="009E4B38">
        <w:rPr>
          <w:rFonts w:cstheme="minorHAnsi"/>
          <w:sz w:val="20"/>
          <w:szCs w:val="20"/>
        </w:rPr>
        <w:t>en</w:t>
      </w:r>
      <w:r w:rsidR="00D56864" w:rsidRPr="009E4B38">
        <w:rPr>
          <w:rFonts w:cstheme="minorHAnsi"/>
          <w:sz w:val="20"/>
          <w:szCs w:val="20"/>
        </w:rPr>
        <w:t xml:space="preserve"> the time of both. </w:t>
      </w:r>
      <w:r w:rsidR="007A747B" w:rsidRPr="009E4B38">
        <w:rPr>
          <w:rFonts w:cstheme="minorHAnsi"/>
          <w:sz w:val="20"/>
          <w:szCs w:val="20"/>
        </w:rPr>
        <w:t>Additionally d</w:t>
      </w:r>
      <w:r w:rsidR="003364DD" w:rsidRPr="009E4B38">
        <w:rPr>
          <w:rFonts w:cstheme="minorHAnsi"/>
          <w:sz w:val="20"/>
          <w:szCs w:val="20"/>
        </w:rPr>
        <w:t xml:space="preserve">ue to </w:t>
      </w:r>
      <w:r w:rsidR="007A747B" w:rsidRPr="009E4B38">
        <w:rPr>
          <w:rFonts w:cstheme="minorHAnsi"/>
          <w:sz w:val="20"/>
          <w:szCs w:val="20"/>
        </w:rPr>
        <w:t>officer’s</w:t>
      </w:r>
      <w:r w:rsidR="003364DD" w:rsidRPr="009E4B38">
        <w:rPr>
          <w:rFonts w:cstheme="minorHAnsi"/>
          <w:sz w:val="20"/>
          <w:szCs w:val="20"/>
        </w:rPr>
        <w:t xml:space="preserve"> </w:t>
      </w:r>
      <w:r w:rsidR="007A747B" w:rsidRPr="009E4B38">
        <w:rPr>
          <w:rFonts w:cstheme="minorHAnsi"/>
          <w:sz w:val="20"/>
          <w:szCs w:val="20"/>
        </w:rPr>
        <w:t>workload,</w:t>
      </w:r>
      <w:r w:rsidR="003364DD" w:rsidRPr="009E4B38">
        <w:rPr>
          <w:rFonts w:cstheme="minorHAnsi"/>
          <w:sz w:val="20"/>
          <w:szCs w:val="20"/>
        </w:rPr>
        <w:t xml:space="preserve"> they may have not had time to take part in the interview.</w:t>
      </w:r>
    </w:p>
    <w:p w14:paraId="1354CA86" w14:textId="71091CC6" w:rsidR="00D56864" w:rsidRPr="009E4B38" w:rsidRDefault="00D56864" w:rsidP="00B14D8F">
      <w:pPr>
        <w:rPr>
          <w:rFonts w:cstheme="minorHAnsi"/>
          <w:sz w:val="20"/>
          <w:szCs w:val="20"/>
        </w:rPr>
      </w:pPr>
      <w:r w:rsidRPr="009E4B38">
        <w:rPr>
          <w:rFonts w:cstheme="minorHAnsi"/>
          <w:sz w:val="20"/>
          <w:szCs w:val="20"/>
        </w:rPr>
        <w:t>Another recommendation will look at a wider demographic, possibly looking at other police forces to compare the support programs in place and officers from different backgrounds. This can ensure an improved quality of the data collected.</w:t>
      </w:r>
    </w:p>
    <w:p w14:paraId="6FE73270" w14:textId="10EFD5A7" w:rsidR="005B343A" w:rsidRDefault="005B343A" w:rsidP="00B14D8F">
      <w:pPr>
        <w:rPr>
          <w:rFonts w:cstheme="minorHAnsi"/>
        </w:rPr>
      </w:pPr>
    </w:p>
    <w:p w14:paraId="5BE423D6" w14:textId="242DA28C" w:rsidR="004E52F1" w:rsidRDefault="004E52F1" w:rsidP="00B14D8F">
      <w:pPr>
        <w:rPr>
          <w:rFonts w:cstheme="minorHAnsi"/>
        </w:rPr>
      </w:pPr>
      <w:r>
        <w:rPr>
          <w:rFonts w:cstheme="minorHAnsi"/>
        </w:rPr>
        <w:t>Word count: 70</w:t>
      </w:r>
      <w:r w:rsidR="000461F1">
        <w:rPr>
          <w:rFonts w:cstheme="minorHAnsi"/>
        </w:rPr>
        <w:t>63.</w:t>
      </w:r>
    </w:p>
    <w:p w14:paraId="371BD4E0" w14:textId="41C260E7" w:rsidR="005B343A" w:rsidRDefault="005B343A" w:rsidP="00B14D8F">
      <w:pPr>
        <w:rPr>
          <w:rFonts w:cstheme="minorHAnsi"/>
        </w:rPr>
      </w:pPr>
    </w:p>
    <w:p w14:paraId="515D9739" w14:textId="0E7F465E" w:rsidR="009D4DA2" w:rsidRDefault="009D4DA2" w:rsidP="00B14D8F">
      <w:pPr>
        <w:rPr>
          <w:rFonts w:cstheme="minorHAnsi"/>
        </w:rPr>
      </w:pPr>
    </w:p>
    <w:p w14:paraId="43BB43C3" w14:textId="35EF5D51" w:rsidR="009D4DA2" w:rsidRDefault="009D4DA2" w:rsidP="00B14D8F">
      <w:pPr>
        <w:rPr>
          <w:rFonts w:cstheme="minorHAnsi"/>
        </w:rPr>
      </w:pPr>
    </w:p>
    <w:p w14:paraId="3ADBCD75" w14:textId="1D65E3F6" w:rsidR="00EA0B17" w:rsidRDefault="00EA0B17" w:rsidP="00B14D8F">
      <w:pPr>
        <w:rPr>
          <w:rFonts w:cstheme="minorHAnsi"/>
        </w:rPr>
      </w:pPr>
    </w:p>
    <w:p w14:paraId="68E721C4" w14:textId="06074E66" w:rsidR="00EA0B17" w:rsidRDefault="00EA0B17" w:rsidP="00B14D8F">
      <w:pPr>
        <w:rPr>
          <w:rFonts w:cstheme="minorHAnsi"/>
        </w:rPr>
      </w:pPr>
    </w:p>
    <w:p w14:paraId="61574BA3" w14:textId="6CFD88F9" w:rsidR="00EA0B17" w:rsidRDefault="00EA0B17" w:rsidP="00B14D8F">
      <w:pPr>
        <w:rPr>
          <w:rFonts w:cstheme="minorHAnsi"/>
        </w:rPr>
      </w:pPr>
    </w:p>
    <w:p w14:paraId="557CB3B7" w14:textId="2C0745AE" w:rsidR="00EA0B17" w:rsidRDefault="00EA0B17" w:rsidP="00B14D8F">
      <w:pPr>
        <w:rPr>
          <w:rFonts w:cstheme="minorHAnsi"/>
        </w:rPr>
      </w:pPr>
    </w:p>
    <w:p w14:paraId="2E08E1A7" w14:textId="25C59B69" w:rsidR="00EA0B17" w:rsidRDefault="00EA0B17" w:rsidP="00B14D8F">
      <w:pPr>
        <w:rPr>
          <w:rFonts w:cstheme="minorHAnsi"/>
        </w:rPr>
      </w:pPr>
    </w:p>
    <w:p w14:paraId="28E7D985" w14:textId="61909D01" w:rsidR="00EA0B17" w:rsidRDefault="00EA0B17" w:rsidP="00B14D8F">
      <w:pPr>
        <w:rPr>
          <w:rFonts w:cstheme="minorHAnsi"/>
        </w:rPr>
      </w:pPr>
    </w:p>
    <w:p w14:paraId="03E41977" w14:textId="60B1A57F" w:rsidR="00EA0B17" w:rsidRDefault="00EA0B17" w:rsidP="00B14D8F">
      <w:pPr>
        <w:rPr>
          <w:rFonts w:cstheme="minorHAnsi"/>
        </w:rPr>
      </w:pPr>
    </w:p>
    <w:p w14:paraId="1A26ECFA" w14:textId="625E059D" w:rsidR="00EA0B17" w:rsidRDefault="00EA0B17" w:rsidP="00B14D8F">
      <w:pPr>
        <w:rPr>
          <w:rFonts w:cstheme="minorHAnsi"/>
        </w:rPr>
      </w:pPr>
    </w:p>
    <w:p w14:paraId="4C0A4D39" w14:textId="424160D8" w:rsidR="00EA0B17" w:rsidRDefault="00EA0B17" w:rsidP="00B14D8F">
      <w:pPr>
        <w:rPr>
          <w:rFonts w:cstheme="minorHAnsi"/>
        </w:rPr>
      </w:pPr>
    </w:p>
    <w:p w14:paraId="612D0FD7" w14:textId="18C58EFD" w:rsidR="00EA0B17" w:rsidRDefault="00EA0B17" w:rsidP="00B14D8F">
      <w:pPr>
        <w:rPr>
          <w:rFonts w:cstheme="minorHAnsi"/>
        </w:rPr>
      </w:pPr>
    </w:p>
    <w:p w14:paraId="6E0B3841" w14:textId="3F7A063B" w:rsidR="00EA0B17" w:rsidRDefault="00EA0B17" w:rsidP="00B14D8F">
      <w:pPr>
        <w:rPr>
          <w:rFonts w:cstheme="minorHAnsi"/>
        </w:rPr>
      </w:pPr>
    </w:p>
    <w:p w14:paraId="474DDF92" w14:textId="1186D196" w:rsidR="00EA0B17" w:rsidRDefault="00EA0B17" w:rsidP="00B14D8F">
      <w:pPr>
        <w:rPr>
          <w:rFonts w:cstheme="minorHAnsi"/>
        </w:rPr>
      </w:pPr>
    </w:p>
    <w:p w14:paraId="7C233065" w14:textId="6D0488C7" w:rsidR="00EA0B17" w:rsidRDefault="00EA0B17" w:rsidP="00B14D8F">
      <w:pPr>
        <w:rPr>
          <w:rFonts w:cstheme="minorHAnsi"/>
        </w:rPr>
      </w:pPr>
    </w:p>
    <w:p w14:paraId="23ACBB2E" w14:textId="77777777" w:rsidR="00F80F40" w:rsidRDefault="00F80F40" w:rsidP="00B14D8F">
      <w:pPr>
        <w:rPr>
          <w:rFonts w:cstheme="minorHAnsi"/>
        </w:rPr>
      </w:pPr>
    </w:p>
    <w:p w14:paraId="614163B3" w14:textId="4DE34A78" w:rsidR="005B343A" w:rsidRPr="000461F1" w:rsidRDefault="005B343A" w:rsidP="00B14D8F">
      <w:pPr>
        <w:rPr>
          <w:rFonts w:cstheme="minorHAnsi"/>
          <w:b/>
          <w:bCs/>
          <w:sz w:val="32"/>
          <w:szCs w:val="32"/>
        </w:rPr>
      </w:pPr>
      <w:r w:rsidRPr="000461F1">
        <w:rPr>
          <w:rFonts w:cstheme="minorHAnsi"/>
          <w:b/>
          <w:bCs/>
          <w:sz w:val="32"/>
          <w:szCs w:val="32"/>
        </w:rPr>
        <w:lastRenderedPageBreak/>
        <w:t>7. Chapter seven: Bibliography</w:t>
      </w:r>
    </w:p>
    <w:p w14:paraId="049B6BB5" w14:textId="683DE9AF" w:rsidR="007019A5" w:rsidRPr="00A574FA" w:rsidRDefault="005B343A" w:rsidP="000461F1">
      <w:pPr>
        <w:spacing w:line="240" w:lineRule="auto"/>
        <w:rPr>
          <w:rFonts w:cstheme="minorHAnsi"/>
          <w:b/>
          <w:sz w:val="20"/>
          <w:szCs w:val="20"/>
          <w:u w:val="single"/>
        </w:rPr>
      </w:pPr>
      <w:r w:rsidRPr="000461F1">
        <w:rPr>
          <w:rFonts w:cstheme="minorHAnsi"/>
          <w:b/>
          <w:sz w:val="24"/>
          <w:szCs w:val="24"/>
        </w:rPr>
        <w:t>References</w:t>
      </w:r>
    </w:p>
    <w:p w14:paraId="687A9595" w14:textId="77777777" w:rsidR="007C1964" w:rsidRPr="00234765" w:rsidRDefault="007C1964" w:rsidP="007C1964">
      <w:pPr>
        <w:spacing w:after="0" w:line="240" w:lineRule="auto"/>
        <w:rPr>
          <w:rFonts w:cstheme="minorHAnsi"/>
          <w:sz w:val="20"/>
          <w:szCs w:val="20"/>
        </w:rPr>
      </w:pPr>
    </w:p>
    <w:p w14:paraId="41C95EA1" w14:textId="77777777" w:rsidR="007C1964" w:rsidRPr="00234765" w:rsidRDefault="007C1964" w:rsidP="007C1964">
      <w:pPr>
        <w:spacing w:after="0"/>
        <w:rPr>
          <w:rFonts w:cstheme="minorHAnsi"/>
          <w:i/>
          <w:iCs/>
          <w:sz w:val="20"/>
          <w:szCs w:val="20"/>
        </w:rPr>
      </w:pPr>
      <w:r w:rsidRPr="00234765">
        <w:rPr>
          <w:rFonts w:cstheme="minorHAnsi"/>
          <w:sz w:val="20"/>
          <w:szCs w:val="20"/>
        </w:rPr>
        <w:t xml:space="preserve">Alison, D. </w:t>
      </w:r>
      <w:r w:rsidRPr="00234765">
        <w:rPr>
          <w:rFonts w:cstheme="minorHAnsi"/>
          <w:i/>
          <w:iCs/>
          <w:sz w:val="20"/>
          <w:szCs w:val="20"/>
        </w:rPr>
        <w:t xml:space="preserve"> et al </w:t>
      </w:r>
      <w:r w:rsidRPr="00234765">
        <w:rPr>
          <w:rFonts w:cstheme="minorHAnsi"/>
          <w:sz w:val="20"/>
          <w:szCs w:val="20"/>
        </w:rPr>
        <w:t xml:space="preserve">(2015) </w:t>
      </w:r>
      <w:r w:rsidRPr="00234765">
        <w:rPr>
          <w:rFonts w:cstheme="minorHAnsi"/>
          <w:i/>
          <w:iCs/>
          <w:sz w:val="20"/>
          <w:szCs w:val="20"/>
        </w:rPr>
        <w:t>Police Officers and Secondary Traumatic Stress.</w:t>
      </w:r>
    </w:p>
    <w:p w14:paraId="654016BC" w14:textId="77777777" w:rsidR="007C1964" w:rsidRPr="00234765" w:rsidRDefault="007C1964" w:rsidP="007C1964">
      <w:pPr>
        <w:spacing w:after="0"/>
        <w:rPr>
          <w:rFonts w:cstheme="minorHAnsi"/>
          <w:sz w:val="20"/>
          <w:szCs w:val="20"/>
        </w:rPr>
      </w:pPr>
      <w:r w:rsidRPr="00234765">
        <w:rPr>
          <w:rFonts w:cstheme="minorHAnsi"/>
          <w:sz w:val="20"/>
          <w:szCs w:val="20"/>
        </w:rPr>
        <w:t xml:space="preserve">Available at: </w:t>
      </w:r>
      <w:hyperlink r:id="rId15" w:history="1">
        <w:r w:rsidRPr="00234765">
          <w:rPr>
            <w:rStyle w:val="Hyperlink"/>
            <w:rFonts w:cstheme="minorHAnsi"/>
            <w:color w:val="auto"/>
            <w:sz w:val="20"/>
            <w:szCs w:val="20"/>
            <w:u w:val="none"/>
          </w:rPr>
          <w:t>Child Abuse Investigation: Police Officers and Secondary Traumatic Stress (tandfonline.com)</w:t>
        </w:r>
      </w:hyperlink>
    </w:p>
    <w:p w14:paraId="66B518BD" w14:textId="77777777" w:rsidR="007C1964" w:rsidRPr="00234765" w:rsidRDefault="007C1964" w:rsidP="007C1964">
      <w:pPr>
        <w:spacing w:after="0"/>
        <w:rPr>
          <w:rFonts w:cstheme="minorHAnsi"/>
          <w:sz w:val="20"/>
          <w:szCs w:val="20"/>
        </w:rPr>
      </w:pPr>
      <w:r w:rsidRPr="00234765">
        <w:rPr>
          <w:rFonts w:cstheme="minorHAnsi"/>
          <w:sz w:val="20"/>
          <w:szCs w:val="20"/>
        </w:rPr>
        <w:t>Accessed 7</w:t>
      </w:r>
      <w:r w:rsidRPr="00234765">
        <w:rPr>
          <w:rFonts w:cstheme="minorHAnsi"/>
          <w:sz w:val="20"/>
          <w:szCs w:val="20"/>
          <w:vertAlign w:val="superscript"/>
        </w:rPr>
        <w:t>th</w:t>
      </w:r>
      <w:r w:rsidRPr="00234765">
        <w:rPr>
          <w:rFonts w:cstheme="minorHAnsi"/>
          <w:sz w:val="20"/>
          <w:szCs w:val="20"/>
        </w:rPr>
        <w:t xml:space="preserve"> of November 2022.</w:t>
      </w:r>
    </w:p>
    <w:p w14:paraId="4C8300D2"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58C36349"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Blue Light Together. (n.d.). </w:t>
      </w:r>
      <w:r w:rsidRPr="00234765">
        <w:rPr>
          <w:rFonts w:asciiTheme="minorHAnsi" w:hAnsiTheme="minorHAnsi" w:cstheme="minorHAnsi"/>
          <w:i/>
          <w:iCs/>
          <w:sz w:val="20"/>
          <w:szCs w:val="20"/>
        </w:rPr>
        <w:t>Trauma risk management (TRiM) in the police</w:t>
      </w:r>
      <w:r w:rsidRPr="00234765">
        <w:rPr>
          <w:rFonts w:asciiTheme="minorHAnsi" w:hAnsiTheme="minorHAnsi" w:cstheme="minorHAnsi"/>
          <w:sz w:val="20"/>
          <w:szCs w:val="20"/>
        </w:rPr>
        <w:t>.</w:t>
      </w:r>
    </w:p>
    <w:p w14:paraId="5AC4D00B"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https://bluelighttogether.org.uk/police/trauma-risk-management-trim-in-the-police/ </w:t>
      </w:r>
    </w:p>
    <w:p w14:paraId="4B6E1EBF"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24 July 2022</w:t>
      </w:r>
    </w:p>
    <w:p w14:paraId="5A9E5CAD"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08564A25" w14:textId="10542AE3"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‌Care First(n.d.). </w:t>
      </w:r>
      <w:r w:rsidRPr="00234765">
        <w:rPr>
          <w:rFonts w:asciiTheme="minorHAnsi" w:hAnsiTheme="minorHAnsi" w:cstheme="minorHAnsi"/>
          <w:i/>
          <w:iCs/>
          <w:sz w:val="20"/>
          <w:szCs w:val="20"/>
        </w:rPr>
        <w:t xml:space="preserve">About us </w:t>
      </w:r>
      <w:r w:rsidR="009D4DA2">
        <w:rPr>
          <w:rFonts w:asciiTheme="minorHAnsi" w:hAnsiTheme="minorHAnsi" w:cstheme="minorHAnsi"/>
          <w:i/>
          <w:iCs/>
          <w:sz w:val="20"/>
          <w:szCs w:val="20"/>
        </w:rPr>
        <w:t>–</w:t>
      </w:r>
      <w:r w:rsidRPr="00234765">
        <w:rPr>
          <w:rFonts w:asciiTheme="minorHAnsi" w:hAnsiTheme="minorHAnsi" w:cstheme="minorHAnsi"/>
          <w:i/>
          <w:iCs/>
          <w:sz w:val="20"/>
          <w:szCs w:val="20"/>
        </w:rPr>
        <w:t xml:space="preserve"> Care</w:t>
      </w:r>
      <w:r w:rsidR="009D4DA2">
        <w:rPr>
          <w:rFonts w:asciiTheme="minorHAnsi" w:hAnsiTheme="minorHAnsi" w:cstheme="minorHAnsi"/>
          <w:i/>
          <w:iCs/>
          <w:sz w:val="20"/>
          <w:szCs w:val="20"/>
        </w:rPr>
        <w:t xml:space="preserve"> F</w:t>
      </w:r>
      <w:r w:rsidRPr="00234765">
        <w:rPr>
          <w:rFonts w:asciiTheme="minorHAnsi" w:hAnsiTheme="minorHAnsi" w:cstheme="minorHAnsi"/>
          <w:i/>
          <w:iCs/>
          <w:sz w:val="20"/>
          <w:szCs w:val="20"/>
        </w:rPr>
        <w:t>irst</w:t>
      </w:r>
      <w:r w:rsidRPr="00234765">
        <w:rPr>
          <w:rFonts w:asciiTheme="minorHAnsi" w:hAnsiTheme="minorHAnsi" w:cstheme="minorHAnsi"/>
          <w:sz w:val="20"/>
          <w:szCs w:val="20"/>
        </w:rPr>
        <w:t xml:space="preserve">. </w:t>
      </w:r>
    </w:p>
    <w:p w14:paraId="71671321"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Available at: https://www.care-first.co.uk/about-us.</w:t>
      </w:r>
    </w:p>
    <w:p w14:paraId="1A55C0D7"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 July 2022.</w:t>
      </w:r>
    </w:p>
    <w:p w14:paraId="66D3C8A7"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65C5929F"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Dissertation Owl (</w:t>
      </w:r>
      <w:proofErr w:type="spellStart"/>
      <w:r w:rsidRPr="00234765">
        <w:rPr>
          <w:rFonts w:cstheme="minorHAnsi"/>
          <w:sz w:val="20"/>
          <w:szCs w:val="20"/>
        </w:rPr>
        <w:t>N.d</w:t>
      </w:r>
      <w:proofErr w:type="spellEnd"/>
      <w:r w:rsidRPr="00234765">
        <w:rPr>
          <w:rFonts w:cstheme="minorHAnsi"/>
          <w:sz w:val="20"/>
          <w:szCs w:val="20"/>
        </w:rPr>
        <w:t xml:space="preserve">) </w:t>
      </w:r>
      <w:r w:rsidRPr="00234765">
        <w:rPr>
          <w:rFonts w:cstheme="minorHAnsi"/>
          <w:i/>
          <w:iCs/>
          <w:sz w:val="20"/>
          <w:szCs w:val="20"/>
        </w:rPr>
        <w:t>Quantitative vs Qualitative research.</w:t>
      </w:r>
    </w:p>
    <w:p w14:paraId="6796C370"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Available at: </w:t>
      </w:r>
      <w:hyperlink r:id="rId16" w:anchor=":~:text=Qualitative%20and%20quantitative%20researches%20are%20two%20complementary%20methods,prove%20the%20broad%20general%20points%20of%20your%20research" w:history="1">
        <w:r w:rsidRPr="00234765">
          <w:rPr>
            <w:rStyle w:val="Hyperlink"/>
            <w:rFonts w:cstheme="minorHAnsi"/>
            <w:color w:val="auto"/>
            <w:sz w:val="20"/>
            <w:szCs w:val="20"/>
            <w:u w:val="none"/>
          </w:rPr>
          <w:t>https://www.dissertationowl.com/blog/quantitative-vs-qualitative-research#:~:text=Qualitative%20and%20quantitative%20researches%20are%20two%20complementary%20methods,prove%20the%20broad%20general%20points%20of%20your%20research</w:t>
        </w:r>
      </w:hyperlink>
      <w:r w:rsidRPr="00234765">
        <w:rPr>
          <w:rFonts w:cstheme="minorHAnsi"/>
          <w:sz w:val="20"/>
          <w:szCs w:val="20"/>
        </w:rPr>
        <w:t>.</w:t>
      </w:r>
    </w:p>
    <w:p w14:paraId="1DD48C30"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24</w:t>
      </w:r>
      <w:r w:rsidRPr="00234765">
        <w:rPr>
          <w:rFonts w:cstheme="minorHAnsi"/>
          <w:sz w:val="20"/>
          <w:szCs w:val="20"/>
          <w:vertAlign w:val="superscript"/>
        </w:rPr>
        <w:t>th</w:t>
      </w:r>
      <w:r w:rsidRPr="00234765">
        <w:rPr>
          <w:rFonts w:cstheme="minorHAnsi"/>
          <w:sz w:val="20"/>
          <w:szCs w:val="20"/>
        </w:rPr>
        <w:t xml:space="preserve"> of August 2022.</w:t>
      </w:r>
    </w:p>
    <w:p w14:paraId="7E12C182"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3096A1A5"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Edwards, A.-M. and Kotera, Y. (2020). Mental Health in the UK Police Force: </w:t>
      </w:r>
      <w:proofErr w:type="gramStart"/>
      <w:r w:rsidRPr="00234765">
        <w:rPr>
          <w:rFonts w:asciiTheme="minorHAnsi" w:hAnsiTheme="minorHAnsi" w:cstheme="minorHAnsi"/>
          <w:sz w:val="20"/>
          <w:szCs w:val="20"/>
        </w:rPr>
        <w:t>a</w:t>
      </w:r>
      <w:proofErr w:type="gramEnd"/>
      <w:r w:rsidRPr="00234765">
        <w:rPr>
          <w:rFonts w:asciiTheme="minorHAnsi" w:hAnsiTheme="minorHAnsi" w:cstheme="minorHAnsi"/>
          <w:sz w:val="20"/>
          <w:szCs w:val="20"/>
        </w:rPr>
        <w:t xml:space="preserve"> Qualitative Investigation into the Stigma with Mental Illness. </w:t>
      </w:r>
      <w:r w:rsidRPr="00234765">
        <w:rPr>
          <w:rFonts w:asciiTheme="minorHAnsi" w:hAnsiTheme="minorHAnsi" w:cstheme="minorHAnsi"/>
          <w:i/>
          <w:iCs/>
          <w:sz w:val="20"/>
          <w:szCs w:val="20"/>
        </w:rPr>
        <w:t>International Journal of Mental Health and Addiction</w:t>
      </w:r>
      <w:r w:rsidRPr="00234765">
        <w:rPr>
          <w:rFonts w:asciiTheme="minorHAnsi" w:hAnsiTheme="minorHAnsi" w:cstheme="minorHAnsi"/>
          <w:sz w:val="20"/>
          <w:szCs w:val="20"/>
        </w:rPr>
        <w:t>.</w:t>
      </w:r>
    </w:p>
    <w:p w14:paraId="1DC415E1"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17" w:history="1">
        <w:r w:rsidRPr="00234765">
          <w:rPr>
            <w:rStyle w:val="Hyperlink"/>
            <w:rFonts w:asciiTheme="minorHAnsi" w:hAnsiTheme="minorHAnsi" w:cstheme="minorHAnsi"/>
            <w:color w:val="auto"/>
            <w:sz w:val="20"/>
            <w:szCs w:val="20"/>
            <w:u w:val="none"/>
          </w:rPr>
          <w:t>https://link.springer.com/article/10.1007/s11469-019-00214-x</w:t>
        </w:r>
      </w:hyperlink>
    </w:p>
    <w:p w14:paraId="0688118A"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13</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2D158279"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2D3B1D4C" w14:textId="77777777" w:rsidR="007C1964" w:rsidRPr="00234765" w:rsidRDefault="007C1964" w:rsidP="007C1964">
      <w:pPr>
        <w:spacing w:after="0"/>
        <w:rPr>
          <w:rFonts w:cstheme="minorHAnsi"/>
          <w:i/>
          <w:iCs/>
          <w:sz w:val="20"/>
          <w:szCs w:val="20"/>
        </w:rPr>
      </w:pPr>
      <w:proofErr w:type="spellStart"/>
      <w:r w:rsidRPr="00234765">
        <w:rPr>
          <w:rFonts w:cstheme="minorHAnsi"/>
          <w:sz w:val="20"/>
          <w:szCs w:val="20"/>
        </w:rPr>
        <w:t>Esienberg</w:t>
      </w:r>
      <w:proofErr w:type="spellEnd"/>
      <w:r w:rsidRPr="00234765">
        <w:rPr>
          <w:rFonts w:cstheme="minorHAnsi"/>
          <w:sz w:val="20"/>
          <w:szCs w:val="20"/>
        </w:rPr>
        <w:t xml:space="preserve">, D. </w:t>
      </w:r>
      <w:r w:rsidRPr="00234765">
        <w:rPr>
          <w:rFonts w:cstheme="minorHAnsi"/>
          <w:i/>
          <w:iCs/>
          <w:sz w:val="20"/>
          <w:szCs w:val="20"/>
        </w:rPr>
        <w:t xml:space="preserve">et al </w:t>
      </w:r>
      <w:r w:rsidRPr="00234765">
        <w:rPr>
          <w:rFonts w:cstheme="minorHAnsi"/>
          <w:sz w:val="20"/>
          <w:szCs w:val="20"/>
        </w:rPr>
        <w:t xml:space="preserve">(2016) </w:t>
      </w:r>
      <w:r w:rsidRPr="00234765">
        <w:rPr>
          <w:rFonts w:cstheme="minorHAnsi"/>
          <w:i/>
          <w:iCs/>
          <w:sz w:val="20"/>
          <w:szCs w:val="20"/>
        </w:rPr>
        <w:t>Promoting Resilience, Retention, and Mental Health.</w:t>
      </w:r>
    </w:p>
    <w:p w14:paraId="4FDFAF12" w14:textId="77777777" w:rsidR="007C1964" w:rsidRPr="00234765" w:rsidRDefault="007C1964" w:rsidP="007C1964">
      <w:pPr>
        <w:spacing w:after="0"/>
        <w:rPr>
          <w:rFonts w:cstheme="minorHAnsi"/>
          <w:sz w:val="20"/>
          <w:szCs w:val="20"/>
        </w:rPr>
      </w:pPr>
      <w:r w:rsidRPr="00234765">
        <w:rPr>
          <w:rFonts w:cstheme="minorHAnsi"/>
          <w:sz w:val="20"/>
          <w:szCs w:val="20"/>
        </w:rPr>
        <w:t>Available at:</w:t>
      </w:r>
      <w:r w:rsidRPr="00234765">
        <w:rPr>
          <w:rFonts w:cstheme="minorHAnsi"/>
          <w:i/>
          <w:iCs/>
          <w:sz w:val="20"/>
          <w:szCs w:val="20"/>
        </w:rPr>
        <w:t xml:space="preserve"> </w:t>
      </w:r>
      <w:hyperlink r:id="rId18" w:history="1">
        <w:r w:rsidRPr="00234765">
          <w:rPr>
            <w:rStyle w:val="Hyperlink"/>
            <w:rFonts w:cstheme="minorHAnsi"/>
            <w:color w:val="auto"/>
            <w:sz w:val="20"/>
            <w:szCs w:val="20"/>
          </w:rPr>
          <w:t>Promoting Resilience, Retention, and Mental Health (umich.edu)</w:t>
        </w:r>
      </w:hyperlink>
    </w:p>
    <w:p w14:paraId="534C23CC" w14:textId="77777777" w:rsidR="007C1964" w:rsidRPr="00234765" w:rsidRDefault="007C1964" w:rsidP="007C1964">
      <w:pPr>
        <w:spacing w:after="0"/>
        <w:rPr>
          <w:rFonts w:cstheme="minorHAnsi"/>
          <w:sz w:val="20"/>
          <w:szCs w:val="20"/>
        </w:rPr>
      </w:pPr>
      <w:r w:rsidRPr="00234765">
        <w:rPr>
          <w:rFonts w:cstheme="minorHAnsi"/>
          <w:sz w:val="20"/>
          <w:szCs w:val="20"/>
        </w:rPr>
        <w:t>Accessed 20</w:t>
      </w:r>
      <w:r w:rsidRPr="00234765">
        <w:rPr>
          <w:rFonts w:cstheme="minorHAnsi"/>
          <w:sz w:val="20"/>
          <w:szCs w:val="20"/>
          <w:vertAlign w:val="superscript"/>
        </w:rPr>
        <w:t>th</w:t>
      </w:r>
      <w:r w:rsidRPr="00234765">
        <w:rPr>
          <w:rFonts w:cstheme="minorHAnsi"/>
          <w:sz w:val="20"/>
          <w:szCs w:val="20"/>
        </w:rPr>
        <w:t xml:space="preserve"> of December 2022.</w:t>
      </w:r>
    </w:p>
    <w:p w14:paraId="2B063648"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285D3496"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College of Policing (2022) </w:t>
      </w:r>
      <w:r w:rsidRPr="00234765">
        <w:rPr>
          <w:rFonts w:cstheme="minorHAnsi"/>
          <w:i/>
          <w:iCs/>
          <w:sz w:val="20"/>
          <w:szCs w:val="20"/>
        </w:rPr>
        <w:t>Code of Ethics</w:t>
      </w:r>
    </w:p>
    <w:p w14:paraId="1AB71C76"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Available at </w:t>
      </w:r>
      <w:hyperlink r:id="rId19" w:history="1">
        <w:r w:rsidRPr="00234765">
          <w:rPr>
            <w:rStyle w:val="Hyperlink"/>
            <w:rFonts w:cstheme="minorHAnsi"/>
            <w:color w:val="auto"/>
            <w:sz w:val="20"/>
            <w:szCs w:val="20"/>
            <w:u w:val="none"/>
          </w:rPr>
          <w:t>https://www.college.police.uk/ethics/code-of-ethics</w:t>
        </w:r>
      </w:hyperlink>
    </w:p>
    <w:p w14:paraId="7DCB96A8"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24</w:t>
      </w:r>
      <w:r w:rsidRPr="00234765">
        <w:rPr>
          <w:rFonts w:cstheme="minorHAnsi"/>
          <w:sz w:val="20"/>
          <w:szCs w:val="20"/>
          <w:vertAlign w:val="superscript"/>
        </w:rPr>
        <w:t>th</w:t>
      </w:r>
      <w:r w:rsidRPr="00234765">
        <w:rPr>
          <w:rFonts w:cstheme="minorHAnsi"/>
          <w:sz w:val="20"/>
          <w:szCs w:val="20"/>
        </w:rPr>
        <w:t xml:space="preserve"> of August 2022.</w:t>
      </w:r>
    </w:p>
    <w:p w14:paraId="065FA94A"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1EEE31E9"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College of Policing. (n.d.). </w:t>
      </w:r>
      <w:r w:rsidRPr="00234765">
        <w:rPr>
          <w:rFonts w:asciiTheme="minorHAnsi" w:hAnsiTheme="minorHAnsi" w:cstheme="minorHAnsi"/>
          <w:i/>
          <w:iCs/>
          <w:sz w:val="20"/>
          <w:szCs w:val="20"/>
        </w:rPr>
        <w:t>Promoting a culture of wellbeing</w:t>
      </w:r>
      <w:r w:rsidRPr="00234765">
        <w:rPr>
          <w:rFonts w:asciiTheme="minorHAnsi" w:hAnsiTheme="minorHAnsi" w:cstheme="minorHAnsi"/>
          <w:sz w:val="20"/>
          <w:szCs w:val="20"/>
        </w:rPr>
        <w:t xml:space="preserve">. </w:t>
      </w:r>
    </w:p>
    <w:p w14:paraId="32FD69B3"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20" w:history="1">
        <w:r w:rsidRPr="00234765">
          <w:rPr>
            <w:rStyle w:val="Hyperlink"/>
            <w:rFonts w:asciiTheme="minorHAnsi" w:hAnsiTheme="minorHAnsi" w:cstheme="minorHAnsi"/>
            <w:color w:val="auto"/>
            <w:sz w:val="20"/>
            <w:szCs w:val="20"/>
            <w:u w:val="none"/>
          </w:rPr>
          <w:t>https://www.college.police.uk/article/promoting-culture-wellbeing</w:t>
        </w:r>
      </w:hyperlink>
      <w:r w:rsidRPr="00234765">
        <w:rPr>
          <w:rFonts w:asciiTheme="minorHAnsi" w:hAnsiTheme="minorHAnsi" w:cstheme="minorHAnsi"/>
          <w:sz w:val="20"/>
          <w:szCs w:val="20"/>
        </w:rPr>
        <w:t>.</w:t>
      </w:r>
    </w:p>
    <w:p w14:paraId="3ECCB864"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16</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4ECAAF4A"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50B3975A"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Counselling-directory (n.d.). </w:t>
      </w:r>
      <w:r w:rsidRPr="00234765">
        <w:rPr>
          <w:rFonts w:asciiTheme="minorHAnsi" w:hAnsiTheme="minorHAnsi" w:cstheme="minorHAnsi"/>
          <w:i/>
          <w:iCs/>
          <w:sz w:val="20"/>
          <w:szCs w:val="20"/>
        </w:rPr>
        <w:t>How counselling can help build emotional resilience</w:t>
      </w:r>
      <w:r w:rsidRPr="00234765">
        <w:rPr>
          <w:rFonts w:asciiTheme="minorHAnsi" w:hAnsiTheme="minorHAnsi" w:cstheme="minorHAnsi"/>
          <w:sz w:val="20"/>
          <w:szCs w:val="20"/>
        </w:rPr>
        <w:t>.</w:t>
      </w:r>
    </w:p>
    <w:p w14:paraId="14C24000"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21" w:history="1">
        <w:r w:rsidRPr="00234765">
          <w:rPr>
            <w:rStyle w:val="Hyperlink"/>
            <w:rFonts w:asciiTheme="minorHAnsi" w:hAnsiTheme="minorHAnsi" w:cstheme="minorHAnsi"/>
            <w:color w:val="auto"/>
            <w:sz w:val="20"/>
            <w:szCs w:val="20"/>
            <w:u w:val="none"/>
          </w:rPr>
          <w:t>https://www.counselling-directory.org.uk/memberarticles/how-counselling-can-help-build-emotional-resilience</w:t>
        </w:r>
      </w:hyperlink>
      <w:r w:rsidRPr="00234765">
        <w:rPr>
          <w:rFonts w:asciiTheme="minorHAnsi" w:hAnsiTheme="minorHAnsi" w:cstheme="minorHAnsi"/>
          <w:sz w:val="20"/>
          <w:szCs w:val="20"/>
        </w:rPr>
        <w:t>.</w:t>
      </w:r>
    </w:p>
    <w:p w14:paraId="7B1DED7A"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20</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462C6B57"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311EB290" w14:textId="77777777" w:rsidR="007C1964" w:rsidRPr="00234765" w:rsidRDefault="007C1964" w:rsidP="007C1964">
      <w:pPr>
        <w:spacing w:after="0"/>
        <w:rPr>
          <w:rFonts w:cstheme="minorHAnsi"/>
          <w:i/>
          <w:iCs/>
          <w:sz w:val="20"/>
          <w:szCs w:val="20"/>
          <w:shd w:val="clear" w:color="auto" w:fill="FFFFFF"/>
        </w:rPr>
      </w:pPr>
      <w:r w:rsidRPr="00234765">
        <w:rPr>
          <w:rFonts w:cstheme="minorHAnsi"/>
          <w:sz w:val="20"/>
          <w:szCs w:val="20"/>
        </w:rPr>
        <w:t xml:space="preserve">Hunt, E. </w:t>
      </w:r>
      <w:r w:rsidRPr="00234765">
        <w:rPr>
          <w:rFonts w:cstheme="minorHAnsi"/>
          <w:i/>
          <w:iCs/>
          <w:sz w:val="20"/>
          <w:szCs w:val="20"/>
        </w:rPr>
        <w:t xml:space="preserve">et al </w:t>
      </w:r>
      <w:r w:rsidRPr="00234765">
        <w:rPr>
          <w:rFonts w:cstheme="minorHAnsi"/>
          <w:sz w:val="20"/>
          <w:szCs w:val="20"/>
        </w:rPr>
        <w:t xml:space="preserve">(2013) </w:t>
      </w:r>
      <w:r w:rsidRPr="00234765">
        <w:rPr>
          <w:rFonts w:cstheme="minorHAnsi"/>
          <w:i/>
          <w:iCs/>
          <w:sz w:val="20"/>
          <w:szCs w:val="20"/>
          <w:shd w:val="clear" w:color="auto" w:fill="FFFFFF"/>
        </w:rPr>
        <w:t>TRiM: an organizational response to traumatic events in Cumbria Constabulary.</w:t>
      </w:r>
    </w:p>
    <w:p w14:paraId="01B4FC82" w14:textId="77777777" w:rsidR="007C1964" w:rsidRPr="00234765" w:rsidRDefault="007C1964" w:rsidP="007C1964">
      <w:pPr>
        <w:spacing w:after="0"/>
        <w:rPr>
          <w:rFonts w:cstheme="minorHAnsi"/>
          <w:sz w:val="20"/>
          <w:szCs w:val="20"/>
        </w:rPr>
      </w:pPr>
      <w:r w:rsidRPr="00234765">
        <w:rPr>
          <w:rFonts w:cstheme="minorHAnsi"/>
          <w:sz w:val="20"/>
          <w:szCs w:val="20"/>
          <w:shd w:val="clear" w:color="auto" w:fill="FFFFFF"/>
        </w:rPr>
        <w:t xml:space="preserve">Available at: </w:t>
      </w:r>
      <w:hyperlink r:id="rId22" w:history="1">
        <w:r w:rsidRPr="00234765">
          <w:rPr>
            <w:rStyle w:val="Hyperlink"/>
            <w:rFonts w:cstheme="minorHAnsi"/>
            <w:color w:val="auto"/>
            <w:sz w:val="20"/>
            <w:szCs w:val="20"/>
            <w:u w:val="none"/>
          </w:rPr>
          <w:t>TRiM: an organizational response to traumatic events in Cumbria Constabulary | Occupational Medicine | Oxford Academic (oup.com)</w:t>
        </w:r>
      </w:hyperlink>
    </w:p>
    <w:p w14:paraId="1747B190" w14:textId="77777777" w:rsidR="007C1964" w:rsidRPr="00234765" w:rsidRDefault="007C1964" w:rsidP="007C1964">
      <w:pPr>
        <w:spacing w:after="0"/>
        <w:rPr>
          <w:rFonts w:cstheme="minorHAnsi"/>
          <w:sz w:val="20"/>
          <w:szCs w:val="20"/>
        </w:rPr>
      </w:pPr>
      <w:r w:rsidRPr="00234765">
        <w:rPr>
          <w:rFonts w:cstheme="minorHAnsi"/>
          <w:sz w:val="20"/>
          <w:szCs w:val="20"/>
        </w:rPr>
        <w:t>Accessed 5</w:t>
      </w:r>
      <w:r w:rsidRPr="00234765">
        <w:rPr>
          <w:rFonts w:cstheme="minorHAnsi"/>
          <w:sz w:val="20"/>
          <w:szCs w:val="20"/>
          <w:vertAlign w:val="superscript"/>
        </w:rPr>
        <w:t>th</w:t>
      </w:r>
      <w:r w:rsidRPr="00234765">
        <w:rPr>
          <w:rFonts w:cstheme="minorHAnsi"/>
          <w:sz w:val="20"/>
          <w:szCs w:val="20"/>
        </w:rPr>
        <w:t xml:space="preserve"> of November 2022.</w:t>
      </w:r>
    </w:p>
    <w:p w14:paraId="3473ACD8"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54BAA88B"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Hurley, K. (2019). </w:t>
      </w:r>
      <w:r w:rsidRPr="00234765">
        <w:rPr>
          <w:rFonts w:asciiTheme="minorHAnsi" w:hAnsiTheme="minorHAnsi" w:cstheme="minorHAnsi"/>
          <w:i/>
          <w:iCs/>
          <w:sz w:val="20"/>
          <w:szCs w:val="20"/>
        </w:rPr>
        <w:t xml:space="preserve">What is resilience? Definition, types, building resiliency, </w:t>
      </w:r>
      <w:proofErr w:type="gramStart"/>
      <w:r w:rsidRPr="00234765">
        <w:rPr>
          <w:rFonts w:asciiTheme="minorHAnsi" w:hAnsiTheme="minorHAnsi" w:cstheme="minorHAnsi"/>
          <w:i/>
          <w:iCs/>
          <w:sz w:val="20"/>
          <w:szCs w:val="20"/>
        </w:rPr>
        <w:t>benefits</w:t>
      </w:r>
      <w:proofErr w:type="gramEnd"/>
      <w:r w:rsidRPr="00234765">
        <w:rPr>
          <w:rFonts w:asciiTheme="minorHAnsi" w:hAnsiTheme="minorHAnsi" w:cstheme="minorHAnsi"/>
          <w:i/>
          <w:iCs/>
          <w:sz w:val="20"/>
          <w:szCs w:val="20"/>
        </w:rPr>
        <w:t xml:space="preserve"> and resources | everyday health</w:t>
      </w:r>
      <w:r w:rsidRPr="00234765">
        <w:rPr>
          <w:rFonts w:asciiTheme="minorHAnsi" w:hAnsiTheme="minorHAnsi" w:cstheme="minorHAnsi"/>
          <w:sz w:val="20"/>
          <w:szCs w:val="20"/>
        </w:rPr>
        <w:t>.</w:t>
      </w:r>
    </w:p>
    <w:p w14:paraId="17E0C0AE"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23" w:history="1">
        <w:r w:rsidRPr="00234765">
          <w:rPr>
            <w:rStyle w:val="Hyperlink"/>
            <w:rFonts w:asciiTheme="minorHAnsi" w:hAnsiTheme="minorHAnsi" w:cstheme="minorHAnsi"/>
            <w:color w:val="auto"/>
            <w:sz w:val="20"/>
            <w:szCs w:val="20"/>
            <w:u w:val="none"/>
          </w:rPr>
          <w:t>https://www.everydayhealth.com/wellness/resilience/</w:t>
        </w:r>
      </w:hyperlink>
      <w:r w:rsidRPr="00234765">
        <w:rPr>
          <w:rFonts w:asciiTheme="minorHAnsi" w:hAnsiTheme="minorHAnsi" w:cstheme="minorHAnsi"/>
          <w:sz w:val="20"/>
          <w:szCs w:val="20"/>
        </w:rPr>
        <w:t>.</w:t>
      </w:r>
    </w:p>
    <w:p w14:paraId="244C8112"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on the 15</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26004950"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74093742" w14:textId="77777777" w:rsidR="007C1964" w:rsidRPr="00234765" w:rsidRDefault="007C1964" w:rsidP="007C1964">
      <w:pPr>
        <w:spacing w:after="0"/>
        <w:rPr>
          <w:rFonts w:cstheme="minorHAnsi"/>
          <w:i/>
          <w:iCs/>
          <w:sz w:val="20"/>
          <w:szCs w:val="20"/>
        </w:rPr>
      </w:pPr>
      <w:r w:rsidRPr="00234765">
        <w:rPr>
          <w:rFonts w:cstheme="minorHAnsi"/>
          <w:sz w:val="20"/>
          <w:szCs w:val="20"/>
        </w:rPr>
        <w:t xml:space="preserve">Janssens, K.M.E </w:t>
      </w:r>
      <w:r w:rsidRPr="00234765">
        <w:rPr>
          <w:rFonts w:cstheme="minorHAnsi"/>
          <w:i/>
          <w:iCs/>
          <w:sz w:val="20"/>
          <w:szCs w:val="20"/>
        </w:rPr>
        <w:t xml:space="preserve">et al </w:t>
      </w:r>
      <w:r w:rsidRPr="00234765">
        <w:rPr>
          <w:rFonts w:cstheme="minorHAnsi"/>
          <w:sz w:val="20"/>
          <w:szCs w:val="20"/>
        </w:rPr>
        <w:t xml:space="preserve">(2021) </w:t>
      </w:r>
      <w:r w:rsidRPr="00234765">
        <w:rPr>
          <w:rFonts w:cstheme="minorHAnsi"/>
          <w:i/>
          <w:iCs/>
          <w:sz w:val="20"/>
          <w:szCs w:val="20"/>
        </w:rPr>
        <w:t>Resilience among police officers</w:t>
      </w:r>
    </w:p>
    <w:p w14:paraId="2099DDD5" w14:textId="77777777" w:rsidR="007C1964" w:rsidRPr="00234765" w:rsidRDefault="007C1964" w:rsidP="007C1964">
      <w:pPr>
        <w:spacing w:after="0"/>
        <w:rPr>
          <w:rFonts w:cstheme="minorHAnsi"/>
          <w:sz w:val="20"/>
          <w:szCs w:val="20"/>
        </w:rPr>
      </w:pPr>
      <w:r w:rsidRPr="00234765">
        <w:rPr>
          <w:rFonts w:cstheme="minorHAnsi"/>
          <w:sz w:val="20"/>
          <w:szCs w:val="20"/>
        </w:rPr>
        <w:lastRenderedPageBreak/>
        <w:t>Available at:</w:t>
      </w:r>
    </w:p>
    <w:p w14:paraId="49DFFBC9" w14:textId="77777777" w:rsidR="007C1964" w:rsidRPr="00234765" w:rsidRDefault="00823303" w:rsidP="007C1964">
      <w:pPr>
        <w:spacing w:after="0"/>
        <w:rPr>
          <w:rFonts w:cstheme="minorHAnsi"/>
          <w:sz w:val="20"/>
          <w:szCs w:val="20"/>
        </w:rPr>
      </w:pPr>
      <w:hyperlink r:id="rId24" w:history="1">
        <w:r w:rsidR="007C1964" w:rsidRPr="00234765">
          <w:rPr>
            <w:rStyle w:val="Hyperlink"/>
            <w:rFonts w:cstheme="minorHAnsi"/>
            <w:color w:val="auto"/>
            <w:sz w:val="20"/>
            <w:szCs w:val="20"/>
          </w:rPr>
          <w:t xml:space="preserve">Resilience Among Police Officers: </w:t>
        </w:r>
        <w:proofErr w:type="gramStart"/>
        <w:r w:rsidR="007C1964" w:rsidRPr="00234765">
          <w:rPr>
            <w:rStyle w:val="Hyperlink"/>
            <w:rFonts w:cstheme="minorHAnsi"/>
            <w:color w:val="auto"/>
            <w:sz w:val="20"/>
            <w:szCs w:val="20"/>
          </w:rPr>
          <w:t>a</w:t>
        </w:r>
        <w:proofErr w:type="gramEnd"/>
        <w:r w:rsidR="007C1964" w:rsidRPr="00234765">
          <w:rPr>
            <w:rStyle w:val="Hyperlink"/>
            <w:rFonts w:cstheme="minorHAnsi"/>
            <w:color w:val="auto"/>
            <w:sz w:val="20"/>
            <w:szCs w:val="20"/>
          </w:rPr>
          <w:t xml:space="preserve"> Critical Systematic Review of Used Concepts, Measures, and Predictive Values of Resilience | SpringerLink</w:t>
        </w:r>
      </w:hyperlink>
    </w:p>
    <w:p w14:paraId="30CB2BD5" w14:textId="77777777" w:rsidR="007C1964" w:rsidRPr="00234765" w:rsidRDefault="007C1964" w:rsidP="007C1964">
      <w:pPr>
        <w:spacing w:after="0"/>
        <w:rPr>
          <w:rFonts w:cstheme="minorHAnsi"/>
          <w:sz w:val="20"/>
          <w:szCs w:val="20"/>
        </w:rPr>
      </w:pPr>
      <w:r w:rsidRPr="00234765">
        <w:rPr>
          <w:rFonts w:cstheme="minorHAnsi"/>
          <w:sz w:val="20"/>
          <w:szCs w:val="20"/>
        </w:rPr>
        <w:t>Accessed 20</w:t>
      </w:r>
      <w:r w:rsidRPr="00234765">
        <w:rPr>
          <w:rFonts w:cstheme="minorHAnsi"/>
          <w:sz w:val="20"/>
          <w:szCs w:val="20"/>
          <w:vertAlign w:val="superscript"/>
        </w:rPr>
        <w:t>th</w:t>
      </w:r>
      <w:r w:rsidRPr="00234765">
        <w:rPr>
          <w:rFonts w:cstheme="minorHAnsi"/>
          <w:sz w:val="20"/>
          <w:szCs w:val="20"/>
        </w:rPr>
        <w:t xml:space="preserve"> of December 2022.</w:t>
      </w:r>
    </w:p>
    <w:p w14:paraId="7D5D4DBC"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7F7C30CF" w14:textId="77777777" w:rsidR="007C1964" w:rsidRPr="00234765" w:rsidRDefault="007C1964" w:rsidP="007C1964">
      <w:pPr>
        <w:spacing w:after="0" w:line="240" w:lineRule="auto"/>
        <w:rPr>
          <w:rFonts w:cstheme="minorHAnsi"/>
          <w:i/>
          <w:iCs/>
          <w:sz w:val="20"/>
          <w:szCs w:val="20"/>
        </w:rPr>
      </w:pPr>
      <w:r w:rsidRPr="00234765">
        <w:rPr>
          <w:rFonts w:cstheme="minorHAnsi"/>
          <w:sz w:val="20"/>
          <w:szCs w:val="20"/>
        </w:rPr>
        <w:t>Joining the police (n.d.). </w:t>
      </w:r>
      <w:r w:rsidRPr="00234765">
        <w:rPr>
          <w:rFonts w:cstheme="minorHAnsi"/>
          <w:i/>
          <w:iCs/>
          <w:sz w:val="20"/>
          <w:szCs w:val="20"/>
        </w:rPr>
        <w:t xml:space="preserve">Response officer. </w:t>
      </w:r>
    </w:p>
    <w:p w14:paraId="5A697DCB"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Available at: https://www.joiningthepolice.co.uk/training-progression/career-progression/role-spotlights/response-officer#:~:text=As%20a%20response%20officer%2C%20you%20provide%20frontline%20response.</w:t>
      </w:r>
    </w:p>
    <w:p w14:paraId="1C0BB3AF"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13th of June 2022.</w:t>
      </w:r>
    </w:p>
    <w:p w14:paraId="07F8F960" w14:textId="77777777" w:rsidR="007C1964" w:rsidRPr="00234765" w:rsidRDefault="007C1964" w:rsidP="007C1964">
      <w:pPr>
        <w:spacing w:after="0" w:line="240" w:lineRule="auto"/>
        <w:rPr>
          <w:rFonts w:cstheme="minorHAnsi"/>
          <w:sz w:val="20"/>
          <w:szCs w:val="20"/>
        </w:rPr>
      </w:pPr>
    </w:p>
    <w:p w14:paraId="75837F36" w14:textId="77777777" w:rsidR="007C1964" w:rsidRPr="00234765" w:rsidRDefault="007C1964" w:rsidP="007C1964">
      <w:pPr>
        <w:pStyle w:val="NormalWeb"/>
        <w:spacing w:before="0" w:beforeAutospacing="0" w:after="0" w:afterAutospacing="0"/>
        <w:rPr>
          <w:rFonts w:asciiTheme="minorHAnsi" w:hAnsiTheme="minorHAnsi" w:cstheme="minorHAnsi"/>
          <w:i/>
          <w:iCs/>
          <w:sz w:val="20"/>
          <w:szCs w:val="20"/>
        </w:rPr>
      </w:pPr>
      <w:r w:rsidRPr="00234765">
        <w:rPr>
          <w:rFonts w:asciiTheme="minorHAnsi" w:hAnsiTheme="minorHAnsi" w:cstheme="minorHAnsi"/>
          <w:sz w:val="20"/>
          <w:szCs w:val="20"/>
        </w:rPr>
        <w:t xml:space="preserve">Kent Police (2022) </w:t>
      </w:r>
      <w:r w:rsidRPr="00234765">
        <w:rPr>
          <w:rFonts w:asciiTheme="minorHAnsi" w:hAnsiTheme="minorHAnsi" w:cstheme="minorHAnsi"/>
          <w:i/>
          <w:iCs/>
          <w:sz w:val="20"/>
          <w:szCs w:val="20"/>
        </w:rPr>
        <w:t>Human Resources –</w:t>
      </w:r>
      <w:r w:rsidRPr="00234765">
        <w:rPr>
          <w:rFonts w:asciiTheme="minorHAnsi" w:hAnsiTheme="minorHAnsi" w:cstheme="minorHAnsi"/>
          <w:sz w:val="20"/>
          <w:szCs w:val="20"/>
        </w:rPr>
        <w:t xml:space="preserve"> </w:t>
      </w:r>
      <w:r w:rsidRPr="00234765">
        <w:rPr>
          <w:rFonts w:asciiTheme="minorHAnsi" w:hAnsiTheme="minorHAnsi" w:cstheme="minorHAnsi"/>
          <w:i/>
          <w:iCs/>
          <w:sz w:val="20"/>
          <w:szCs w:val="20"/>
        </w:rPr>
        <w:t>Trauma Risk Incident Management (TRIM) protocol.</w:t>
      </w:r>
    </w:p>
    <w:p w14:paraId="50B42251"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25" w:history="1">
        <w:r w:rsidRPr="00234765">
          <w:rPr>
            <w:rStyle w:val="Hyperlink"/>
            <w:rFonts w:asciiTheme="minorHAnsi" w:hAnsiTheme="minorHAnsi" w:cstheme="minorHAnsi"/>
            <w:color w:val="auto"/>
            <w:sz w:val="20"/>
            <w:szCs w:val="20"/>
            <w:u w:val="none"/>
          </w:rPr>
          <w:t>https://www.kent.police.uk/foi-ai/kent-police/Policy/human-resources/trauma-risk-incident-management-trim-protocol-l11260/</w:t>
        </w:r>
      </w:hyperlink>
    </w:p>
    <w:p w14:paraId="29956641"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on the 15</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63808382"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5441FF65"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02EFB87C"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Marsh, C. (2021). </w:t>
      </w:r>
      <w:r w:rsidRPr="00234765">
        <w:rPr>
          <w:rFonts w:asciiTheme="minorHAnsi" w:hAnsiTheme="minorHAnsi" w:cstheme="minorHAnsi"/>
          <w:i/>
          <w:iCs/>
          <w:sz w:val="20"/>
          <w:szCs w:val="20"/>
        </w:rPr>
        <w:t>Using Exercise to Build Mental Resilience during Stressful Times</w:t>
      </w:r>
      <w:r w:rsidRPr="00234765">
        <w:rPr>
          <w:rFonts w:asciiTheme="minorHAnsi" w:hAnsiTheme="minorHAnsi" w:cstheme="minorHAnsi"/>
          <w:sz w:val="20"/>
          <w:szCs w:val="20"/>
        </w:rPr>
        <w:t>.</w:t>
      </w:r>
    </w:p>
    <w:p w14:paraId="41852B03"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26" w:history="1">
        <w:r w:rsidRPr="00234765">
          <w:rPr>
            <w:rStyle w:val="Hyperlink"/>
            <w:rFonts w:asciiTheme="minorHAnsi" w:hAnsiTheme="minorHAnsi" w:cstheme="minorHAnsi"/>
            <w:color w:val="auto"/>
            <w:sz w:val="20"/>
            <w:szCs w:val="20"/>
            <w:u w:val="none"/>
          </w:rPr>
          <w:t>https://www.clairemarsh.uk/post/building-mental-resilience-through-exercise-part-one</w:t>
        </w:r>
      </w:hyperlink>
      <w:r w:rsidRPr="00234765">
        <w:rPr>
          <w:rFonts w:asciiTheme="minorHAnsi" w:hAnsiTheme="minorHAnsi" w:cstheme="minorHAnsi"/>
          <w:sz w:val="20"/>
          <w:szCs w:val="20"/>
        </w:rPr>
        <w:t>.</w:t>
      </w:r>
    </w:p>
    <w:p w14:paraId="2CCFF440"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1st July 2022.</w:t>
      </w:r>
    </w:p>
    <w:p w14:paraId="40DA03C8"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06CFE2E8"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Mayo clinic (n.d.). </w:t>
      </w:r>
      <w:r w:rsidRPr="00234765">
        <w:rPr>
          <w:rFonts w:asciiTheme="minorHAnsi" w:hAnsiTheme="minorHAnsi" w:cstheme="minorHAnsi"/>
          <w:i/>
          <w:iCs/>
          <w:sz w:val="20"/>
          <w:szCs w:val="20"/>
        </w:rPr>
        <w:t>Resilience training - Mayo Clinic</w:t>
      </w:r>
      <w:r w:rsidRPr="00234765">
        <w:rPr>
          <w:rFonts w:asciiTheme="minorHAnsi" w:hAnsiTheme="minorHAnsi" w:cstheme="minorHAnsi"/>
          <w:sz w:val="20"/>
          <w:szCs w:val="20"/>
        </w:rPr>
        <w:t xml:space="preserve">. </w:t>
      </w:r>
    </w:p>
    <w:p w14:paraId="70408A30"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27" w:history="1">
        <w:r w:rsidRPr="00234765">
          <w:rPr>
            <w:rStyle w:val="Hyperlink"/>
            <w:rFonts w:asciiTheme="minorHAnsi" w:hAnsiTheme="minorHAnsi" w:cstheme="minorHAnsi"/>
            <w:color w:val="auto"/>
            <w:sz w:val="20"/>
            <w:szCs w:val="20"/>
            <w:u w:val="none"/>
          </w:rPr>
          <w:t>https://www.mayoclinic.org/tests-procedures/resilience-training/about/pac-20394943</w:t>
        </w:r>
      </w:hyperlink>
      <w:r w:rsidRPr="00234765">
        <w:rPr>
          <w:rFonts w:asciiTheme="minorHAnsi" w:hAnsiTheme="minorHAnsi" w:cstheme="minorHAnsi"/>
          <w:sz w:val="20"/>
          <w:szCs w:val="20"/>
        </w:rPr>
        <w:t>.</w:t>
      </w:r>
    </w:p>
    <w:p w14:paraId="77023E35"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10</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2C197150" w14:textId="77777777" w:rsidR="007C1964" w:rsidRPr="00234765" w:rsidRDefault="007C1964" w:rsidP="007C1964">
      <w:pPr>
        <w:spacing w:after="0" w:line="240" w:lineRule="auto"/>
        <w:rPr>
          <w:rFonts w:cstheme="minorHAnsi"/>
          <w:sz w:val="20"/>
          <w:szCs w:val="20"/>
        </w:rPr>
      </w:pPr>
    </w:p>
    <w:p w14:paraId="671CDFDA" w14:textId="77777777" w:rsidR="007C1964" w:rsidRPr="00234765" w:rsidRDefault="007C1964" w:rsidP="007C1964">
      <w:pPr>
        <w:spacing w:after="0" w:line="240" w:lineRule="auto"/>
        <w:rPr>
          <w:rFonts w:cstheme="minorHAnsi"/>
          <w:i/>
          <w:iCs/>
          <w:sz w:val="20"/>
          <w:szCs w:val="20"/>
        </w:rPr>
      </w:pPr>
      <w:r w:rsidRPr="00234765">
        <w:rPr>
          <w:rFonts w:cstheme="minorHAnsi"/>
          <w:sz w:val="20"/>
          <w:szCs w:val="20"/>
        </w:rPr>
        <w:t xml:space="preserve">Millard, B (2020), </w:t>
      </w:r>
      <w:r w:rsidRPr="00234765">
        <w:rPr>
          <w:rFonts w:cstheme="minorHAnsi"/>
          <w:i/>
          <w:iCs/>
          <w:sz w:val="20"/>
          <w:szCs w:val="20"/>
        </w:rPr>
        <w:t>Utilization and impact of peer-support programs on police officers’ mental health.</w:t>
      </w:r>
    </w:p>
    <w:p w14:paraId="59C4AD92"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Available at: </w:t>
      </w:r>
      <w:hyperlink r:id="rId28" w:history="1">
        <w:r w:rsidRPr="00234765">
          <w:rPr>
            <w:rStyle w:val="Hyperlink"/>
            <w:rFonts w:cstheme="minorHAnsi"/>
            <w:color w:val="auto"/>
            <w:sz w:val="20"/>
            <w:szCs w:val="20"/>
            <w:u w:val="none"/>
          </w:rPr>
          <w:t>Frontiers | Utilization and Impact of Peer-Support Programs on Police Officers’ Mental Health (frontiersin.org)</w:t>
        </w:r>
      </w:hyperlink>
    </w:p>
    <w:p w14:paraId="6943B226"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30</w:t>
      </w:r>
      <w:r w:rsidRPr="00234765">
        <w:rPr>
          <w:rFonts w:cstheme="minorHAnsi"/>
          <w:sz w:val="20"/>
          <w:szCs w:val="20"/>
          <w:vertAlign w:val="superscript"/>
        </w:rPr>
        <w:t>th</w:t>
      </w:r>
      <w:r w:rsidRPr="00234765">
        <w:rPr>
          <w:rFonts w:cstheme="minorHAnsi"/>
          <w:sz w:val="20"/>
          <w:szCs w:val="20"/>
        </w:rPr>
        <w:t xml:space="preserve"> of June 2022.</w:t>
      </w:r>
    </w:p>
    <w:p w14:paraId="65163C29" w14:textId="77777777" w:rsidR="007C1964" w:rsidRPr="00234765" w:rsidRDefault="007C1964" w:rsidP="007C1964">
      <w:pPr>
        <w:spacing w:after="0" w:line="240" w:lineRule="auto"/>
        <w:rPr>
          <w:rFonts w:cstheme="minorHAnsi"/>
          <w:sz w:val="20"/>
          <w:szCs w:val="20"/>
        </w:rPr>
      </w:pPr>
    </w:p>
    <w:p w14:paraId="210EE15D" w14:textId="77777777" w:rsidR="007C1964" w:rsidRPr="00234765" w:rsidRDefault="007C1964" w:rsidP="007C1964">
      <w:pPr>
        <w:pStyle w:val="NormalWeb"/>
        <w:spacing w:before="0" w:beforeAutospacing="0" w:after="0" w:afterAutospacing="0"/>
        <w:rPr>
          <w:rFonts w:asciiTheme="minorHAnsi" w:hAnsiTheme="minorHAnsi" w:cstheme="minorHAnsi"/>
          <w:i/>
          <w:iCs/>
          <w:sz w:val="20"/>
          <w:szCs w:val="20"/>
        </w:rPr>
      </w:pPr>
      <w:r w:rsidRPr="00234765">
        <w:rPr>
          <w:rFonts w:asciiTheme="minorHAnsi" w:hAnsiTheme="minorHAnsi" w:cstheme="minorHAnsi"/>
          <w:sz w:val="20"/>
          <w:szCs w:val="20"/>
        </w:rPr>
        <w:t xml:space="preserve">Newell, C.J., et al (2021). </w:t>
      </w:r>
      <w:r w:rsidRPr="00234765">
        <w:rPr>
          <w:rFonts w:asciiTheme="minorHAnsi" w:hAnsiTheme="minorHAnsi" w:cstheme="minorHAnsi"/>
          <w:i/>
          <w:iCs/>
          <w:sz w:val="20"/>
          <w:szCs w:val="20"/>
        </w:rPr>
        <w:t>Police staff and mental health: barriers and recommendations for improving help-seeking. Police Practice and Research.</w:t>
      </w:r>
    </w:p>
    <w:p w14:paraId="52E878E9"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Available at: https://www.tandfonline.com/doi/pdf/10.1080/15614263.2021.1979398</w:t>
      </w:r>
    </w:p>
    <w:p w14:paraId="3B737177"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15</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56D4AE82"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3837879F" w14:textId="77777777" w:rsidR="007C1964" w:rsidRPr="00234765" w:rsidRDefault="007C1964" w:rsidP="007C1964">
      <w:pPr>
        <w:spacing w:after="0" w:line="240" w:lineRule="auto"/>
        <w:rPr>
          <w:rFonts w:cstheme="minorHAnsi"/>
          <w:i/>
          <w:iCs/>
          <w:sz w:val="20"/>
          <w:szCs w:val="20"/>
        </w:rPr>
      </w:pPr>
      <w:r w:rsidRPr="00234765">
        <w:rPr>
          <w:rFonts w:cstheme="minorHAnsi"/>
          <w:sz w:val="20"/>
          <w:szCs w:val="20"/>
        </w:rPr>
        <w:t>NHS Scotland (n.d.) </w:t>
      </w:r>
      <w:r w:rsidRPr="00234765">
        <w:rPr>
          <w:rFonts w:cstheme="minorHAnsi"/>
          <w:i/>
          <w:iCs/>
          <w:sz w:val="20"/>
          <w:szCs w:val="20"/>
        </w:rPr>
        <w:t xml:space="preserve">NHS Scotland North. </w:t>
      </w:r>
    </w:p>
    <w:p w14:paraId="455AA2CC" w14:textId="77777777" w:rsidR="007C1964" w:rsidRPr="00234765" w:rsidRDefault="007C1964" w:rsidP="007C1964">
      <w:pPr>
        <w:spacing w:after="0" w:line="240" w:lineRule="auto"/>
        <w:rPr>
          <w:rFonts w:cstheme="minorHAnsi"/>
          <w:sz w:val="20"/>
          <w:szCs w:val="20"/>
          <w:shd w:val="clear" w:color="auto" w:fill="FEF1C4"/>
        </w:rPr>
      </w:pPr>
      <w:r w:rsidRPr="00234765">
        <w:rPr>
          <w:rFonts w:cstheme="minorHAnsi"/>
          <w:sz w:val="20"/>
          <w:szCs w:val="20"/>
        </w:rPr>
        <w:t xml:space="preserve">Available at: </w:t>
      </w:r>
      <w:hyperlink r:id="rId29" w:history="1">
        <w:r w:rsidRPr="00234765">
          <w:rPr>
            <w:rFonts w:cstheme="minorHAnsi"/>
            <w:sz w:val="20"/>
            <w:szCs w:val="20"/>
          </w:rPr>
          <w:t>https://www.nhsscotlandnorth.scot/networks/trauma/trim-trauma-risk-management</w:t>
        </w:r>
      </w:hyperlink>
      <w:r w:rsidRPr="00234765">
        <w:rPr>
          <w:rFonts w:cstheme="minorHAnsi"/>
          <w:sz w:val="20"/>
          <w:szCs w:val="20"/>
        </w:rPr>
        <w:t>.</w:t>
      </w:r>
    </w:p>
    <w:p w14:paraId="41244340"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15</w:t>
      </w:r>
      <w:r w:rsidRPr="00234765">
        <w:rPr>
          <w:rFonts w:cstheme="minorHAnsi"/>
          <w:sz w:val="20"/>
          <w:szCs w:val="20"/>
          <w:vertAlign w:val="superscript"/>
        </w:rPr>
        <w:t>th</w:t>
      </w:r>
      <w:r w:rsidRPr="00234765">
        <w:rPr>
          <w:rFonts w:cstheme="minorHAnsi"/>
          <w:sz w:val="20"/>
          <w:szCs w:val="20"/>
        </w:rPr>
        <w:t xml:space="preserve"> of June 2022</w:t>
      </w:r>
    </w:p>
    <w:p w14:paraId="2734D19B" w14:textId="77777777" w:rsidR="007C1964" w:rsidRPr="00234765" w:rsidRDefault="007C1964" w:rsidP="007C1964">
      <w:pPr>
        <w:spacing w:after="0" w:line="240" w:lineRule="auto"/>
        <w:rPr>
          <w:rFonts w:cstheme="minorHAnsi"/>
          <w:sz w:val="20"/>
          <w:szCs w:val="20"/>
        </w:rPr>
      </w:pPr>
    </w:p>
    <w:p w14:paraId="3059FB9B"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Office for National Statistics (2014). </w:t>
      </w:r>
      <w:r w:rsidRPr="00234765">
        <w:rPr>
          <w:rFonts w:asciiTheme="minorHAnsi" w:hAnsiTheme="minorHAnsi" w:cstheme="minorHAnsi"/>
          <w:i/>
          <w:iCs/>
          <w:sz w:val="20"/>
          <w:szCs w:val="20"/>
        </w:rPr>
        <w:t xml:space="preserve">Number of Police Officer Suicides in England and Wales, 2001 to 2013 </w:t>
      </w:r>
    </w:p>
    <w:p w14:paraId="07162A0D"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30" w:history="1">
        <w:r w:rsidRPr="00234765">
          <w:rPr>
            <w:rStyle w:val="Hyperlink"/>
            <w:rFonts w:asciiTheme="minorHAnsi" w:hAnsiTheme="minorHAnsi" w:cstheme="minorHAnsi"/>
            <w:color w:val="auto"/>
            <w:sz w:val="20"/>
            <w:szCs w:val="20"/>
            <w:u w:val="none"/>
          </w:rPr>
          <w:t>https://www.ons.gov.uk/peoplepopulationandcommunity/healthandsocialcare/causesofdeath/adhocs/003410numberofpoliceofficersuicidesinenglandandwales2001to2013</w:t>
        </w:r>
      </w:hyperlink>
      <w:r w:rsidRPr="00234765">
        <w:rPr>
          <w:rFonts w:asciiTheme="minorHAnsi" w:hAnsiTheme="minorHAnsi" w:cstheme="minorHAnsi"/>
          <w:sz w:val="20"/>
          <w:szCs w:val="20"/>
        </w:rPr>
        <w:t>.</w:t>
      </w:r>
    </w:p>
    <w:p w14:paraId="7857E5CC"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 15</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5F17C256"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2D874791" w14:textId="77777777" w:rsidR="007C1964" w:rsidRPr="00234765" w:rsidRDefault="007C1964" w:rsidP="007C1964">
      <w:pPr>
        <w:spacing w:after="0"/>
        <w:rPr>
          <w:rFonts w:cstheme="minorHAnsi"/>
          <w:i/>
          <w:iCs/>
          <w:sz w:val="20"/>
          <w:szCs w:val="20"/>
        </w:rPr>
      </w:pPr>
      <w:r w:rsidRPr="00234765">
        <w:rPr>
          <w:rFonts w:cstheme="minorHAnsi"/>
          <w:sz w:val="20"/>
          <w:szCs w:val="20"/>
        </w:rPr>
        <w:t>Officer for National Statistics (2019)</w:t>
      </w:r>
      <w:r w:rsidRPr="00234765">
        <w:rPr>
          <w:rFonts w:cstheme="minorHAnsi"/>
          <w:i/>
          <w:iCs/>
          <w:sz w:val="20"/>
          <w:szCs w:val="20"/>
        </w:rPr>
        <w:t xml:space="preserve"> Suicide by occupation, </w:t>
      </w:r>
      <w:proofErr w:type="gramStart"/>
      <w:r w:rsidRPr="00234765">
        <w:rPr>
          <w:rFonts w:cstheme="minorHAnsi"/>
          <w:i/>
          <w:iCs/>
          <w:sz w:val="20"/>
          <w:szCs w:val="20"/>
        </w:rPr>
        <w:t>England</w:t>
      </w:r>
      <w:proofErr w:type="gramEnd"/>
      <w:r w:rsidRPr="00234765">
        <w:rPr>
          <w:rFonts w:cstheme="minorHAnsi"/>
          <w:i/>
          <w:iCs/>
          <w:sz w:val="20"/>
          <w:szCs w:val="20"/>
        </w:rPr>
        <w:t xml:space="preserve"> and Wales 2011 to 2019 registrations.</w:t>
      </w:r>
    </w:p>
    <w:p w14:paraId="39D155DA" w14:textId="77777777" w:rsidR="007C1964" w:rsidRPr="00234765" w:rsidRDefault="007C1964" w:rsidP="007C1964">
      <w:pPr>
        <w:spacing w:after="0"/>
        <w:rPr>
          <w:rFonts w:cstheme="minorHAnsi"/>
          <w:sz w:val="20"/>
          <w:szCs w:val="20"/>
        </w:rPr>
      </w:pPr>
      <w:r w:rsidRPr="00234765">
        <w:rPr>
          <w:rFonts w:cstheme="minorHAnsi"/>
          <w:sz w:val="20"/>
          <w:szCs w:val="20"/>
        </w:rPr>
        <w:t xml:space="preserve">Available at: </w:t>
      </w:r>
      <w:hyperlink r:id="rId31" w:history="1">
        <w:r w:rsidRPr="00234765">
          <w:rPr>
            <w:rStyle w:val="Hyperlink"/>
            <w:rFonts w:cstheme="minorHAnsi"/>
            <w:color w:val="auto"/>
            <w:sz w:val="20"/>
            <w:szCs w:val="20"/>
          </w:rPr>
          <w:t>Suicide by occupation, England and Wales, 2011 to 2019 registrations - Office for National Statistics</w:t>
        </w:r>
      </w:hyperlink>
    </w:p>
    <w:p w14:paraId="2ED74D4F" w14:textId="77777777" w:rsidR="007C1964" w:rsidRPr="00234765" w:rsidRDefault="007C1964" w:rsidP="007C1964">
      <w:pPr>
        <w:spacing w:after="0"/>
        <w:rPr>
          <w:rFonts w:cstheme="minorHAnsi"/>
          <w:sz w:val="20"/>
          <w:szCs w:val="20"/>
        </w:rPr>
      </w:pPr>
      <w:r w:rsidRPr="00234765">
        <w:rPr>
          <w:rFonts w:cstheme="minorHAnsi"/>
          <w:sz w:val="20"/>
          <w:szCs w:val="20"/>
        </w:rPr>
        <w:t>Accessed 20</w:t>
      </w:r>
      <w:r w:rsidRPr="00234765">
        <w:rPr>
          <w:rFonts w:cstheme="minorHAnsi"/>
          <w:sz w:val="20"/>
          <w:szCs w:val="20"/>
          <w:vertAlign w:val="superscript"/>
        </w:rPr>
        <w:t>th</w:t>
      </w:r>
      <w:r w:rsidRPr="00234765">
        <w:rPr>
          <w:rFonts w:cstheme="minorHAnsi"/>
          <w:sz w:val="20"/>
          <w:szCs w:val="20"/>
        </w:rPr>
        <w:t xml:space="preserve"> of December 2022.</w:t>
      </w:r>
    </w:p>
    <w:p w14:paraId="14BDA39F"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4A3ACF05" w14:textId="77777777" w:rsidR="007C1964" w:rsidRPr="00234765" w:rsidRDefault="007C1964" w:rsidP="007C1964">
      <w:pPr>
        <w:spacing w:after="0"/>
        <w:rPr>
          <w:rFonts w:cstheme="minorHAnsi"/>
          <w:i/>
          <w:iCs/>
          <w:sz w:val="20"/>
          <w:szCs w:val="20"/>
        </w:rPr>
      </w:pPr>
      <w:r w:rsidRPr="00234765">
        <w:rPr>
          <w:rFonts w:cstheme="minorHAnsi"/>
          <w:sz w:val="20"/>
          <w:szCs w:val="20"/>
        </w:rPr>
        <w:t xml:space="preserve">Ogilvie, D (N.D) </w:t>
      </w:r>
      <w:r w:rsidRPr="00234765">
        <w:rPr>
          <w:rFonts w:cstheme="minorHAnsi"/>
          <w:i/>
          <w:iCs/>
          <w:sz w:val="20"/>
          <w:szCs w:val="20"/>
        </w:rPr>
        <w:t>The three types of resilience.</w:t>
      </w:r>
    </w:p>
    <w:p w14:paraId="4D24DEDD" w14:textId="77777777" w:rsidR="007C1964" w:rsidRPr="00234765" w:rsidRDefault="007C1964" w:rsidP="007C1964">
      <w:pPr>
        <w:spacing w:after="0"/>
        <w:rPr>
          <w:rFonts w:cstheme="minorHAnsi"/>
          <w:sz w:val="20"/>
          <w:szCs w:val="20"/>
        </w:rPr>
      </w:pPr>
      <w:r w:rsidRPr="00234765">
        <w:rPr>
          <w:rFonts w:cstheme="minorHAnsi"/>
          <w:sz w:val="20"/>
          <w:szCs w:val="20"/>
        </w:rPr>
        <w:t xml:space="preserve">Available at: </w:t>
      </w:r>
      <w:hyperlink r:id="rId32" w:history="1">
        <w:r w:rsidRPr="00234765">
          <w:rPr>
            <w:rStyle w:val="Hyperlink"/>
            <w:rFonts w:cstheme="minorHAnsi"/>
            <w:color w:val="auto"/>
            <w:sz w:val="20"/>
            <w:szCs w:val="20"/>
            <w:u w:val="none"/>
          </w:rPr>
          <w:t>The Three Types of Resilience I Resilience Development Co. (resiliencetraining.co.uk)</w:t>
        </w:r>
      </w:hyperlink>
    </w:p>
    <w:p w14:paraId="1A869B48" w14:textId="77777777" w:rsidR="007C1964" w:rsidRPr="00234765" w:rsidRDefault="007C1964" w:rsidP="007C1964">
      <w:pPr>
        <w:spacing w:after="0"/>
        <w:rPr>
          <w:rFonts w:cstheme="minorHAnsi"/>
          <w:sz w:val="20"/>
          <w:szCs w:val="20"/>
        </w:rPr>
      </w:pPr>
      <w:r w:rsidRPr="00234765">
        <w:rPr>
          <w:rFonts w:cstheme="minorHAnsi"/>
          <w:sz w:val="20"/>
          <w:szCs w:val="20"/>
        </w:rPr>
        <w:t>Accessed 10</w:t>
      </w:r>
      <w:r w:rsidRPr="00234765">
        <w:rPr>
          <w:rFonts w:cstheme="minorHAnsi"/>
          <w:sz w:val="20"/>
          <w:szCs w:val="20"/>
          <w:vertAlign w:val="superscript"/>
        </w:rPr>
        <w:t>th</w:t>
      </w:r>
      <w:r w:rsidRPr="00234765">
        <w:rPr>
          <w:rFonts w:cstheme="minorHAnsi"/>
          <w:sz w:val="20"/>
          <w:szCs w:val="20"/>
        </w:rPr>
        <w:t xml:space="preserve"> of November 2022.</w:t>
      </w:r>
    </w:p>
    <w:p w14:paraId="38FFC836" w14:textId="77777777" w:rsidR="007C1964" w:rsidRPr="00234765" w:rsidRDefault="007C1964" w:rsidP="007C1964">
      <w:pPr>
        <w:spacing w:after="0"/>
        <w:rPr>
          <w:rFonts w:cstheme="minorHAnsi"/>
          <w:sz w:val="20"/>
          <w:szCs w:val="20"/>
        </w:rPr>
      </w:pPr>
    </w:p>
    <w:p w14:paraId="47B09C27" w14:textId="77777777" w:rsidR="007C1964" w:rsidRPr="00234765" w:rsidRDefault="007C1964" w:rsidP="007C1964">
      <w:pPr>
        <w:spacing w:after="0"/>
        <w:rPr>
          <w:rFonts w:cstheme="minorHAnsi"/>
          <w:sz w:val="20"/>
          <w:szCs w:val="20"/>
        </w:rPr>
      </w:pPr>
      <w:r w:rsidRPr="00234765">
        <w:rPr>
          <w:rFonts w:cstheme="minorHAnsi"/>
          <w:sz w:val="20"/>
          <w:szCs w:val="20"/>
        </w:rPr>
        <w:t xml:space="preserve">Purba, A. and </w:t>
      </w:r>
      <w:proofErr w:type="spellStart"/>
      <w:r w:rsidRPr="00234765">
        <w:rPr>
          <w:rFonts w:cstheme="minorHAnsi"/>
          <w:sz w:val="20"/>
          <w:szCs w:val="20"/>
        </w:rPr>
        <w:t>Demou</w:t>
      </w:r>
      <w:proofErr w:type="spellEnd"/>
      <w:r w:rsidRPr="00234765">
        <w:rPr>
          <w:rFonts w:cstheme="minorHAnsi"/>
          <w:sz w:val="20"/>
          <w:szCs w:val="20"/>
        </w:rPr>
        <w:t xml:space="preserve">, E. (2019) </w:t>
      </w:r>
      <w:r w:rsidRPr="00234765">
        <w:rPr>
          <w:rFonts w:cstheme="minorHAnsi"/>
          <w:i/>
          <w:iCs/>
          <w:sz w:val="20"/>
          <w:szCs w:val="20"/>
        </w:rPr>
        <w:t>The relationship between organisation stressors and metal wellbeing within police officers.</w:t>
      </w:r>
    </w:p>
    <w:p w14:paraId="5D636A85" w14:textId="77777777" w:rsidR="007C1964" w:rsidRPr="00234765" w:rsidRDefault="007C1964" w:rsidP="007C1964">
      <w:pPr>
        <w:spacing w:after="0"/>
        <w:rPr>
          <w:rFonts w:cstheme="minorHAnsi"/>
          <w:sz w:val="20"/>
          <w:szCs w:val="20"/>
        </w:rPr>
      </w:pPr>
      <w:r w:rsidRPr="00234765">
        <w:rPr>
          <w:rFonts w:cstheme="minorHAnsi"/>
          <w:sz w:val="20"/>
          <w:szCs w:val="20"/>
        </w:rPr>
        <w:lastRenderedPageBreak/>
        <w:t xml:space="preserve">Available at: </w:t>
      </w:r>
      <w:hyperlink r:id="rId33" w:history="1">
        <w:r w:rsidRPr="00234765">
          <w:rPr>
            <w:rStyle w:val="Hyperlink"/>
            <w:rFonts w:cstheme="minorHAnsi"/>
            <w:color w:val="auto"/>
            <w:sz w:val="20"/>
            <w:szCs w:val="20"/>
          </w:rPr>
          <w:t>The relationship between organisational stressors and mental wellbeing within police officers: a systematic review (biomedcentral.com)</w:t>
        </w:r>
      </w:hyperlink>
    </w:p>
    <w:p w14:paraId="49FA4ECD" w14:textId="77777777" w:rsidR="007C1964" w:rsidRPr="00234765" w:rsidRDefault="007C1964" w:rsidP="007C1964">
      <w:pPr>
        <w:spacing w:after="0"/>
        <w:rPr>
          <w:rFonts w:cstheme="minorHAnsi"/>
          <w:sz w:val="20"/>
          <w:szCs w:val="20"/>
        </w:rPr>
      </w:pPr>
      <w:r w:rsidRPr="00234765">
        <w:rPr>
          <w:rFonts w:cstheme="minorHAnsi"/>
          <w:sz w:val="20"/>
          <w:szCs w:val="20"/>
        </w:rPr>
        <w:t>Accessed 20</w:t>
      </w:r>
      <w:r w:rsidRPr="00234765">
        <w:rPr>
          <w:rFonts w:cstheme="minorHAnsi"/>
          <w:sz w:val="20"/>
          <w:szCs w:val="20"/>
          <w:vertAlign w:val="superscript"/>
        </w:rPr>
        <w:t>th</w:t>
      </w:r>
      <w:r w:rsidRPr="00234765">
        <w:rPr>
          <w:rFonts w:cstheme="minorHAnsi"/>
          <w:sz w:val="20"/>
          <w:szCs w:val="20"/>
        </w:rPr>
        <w:t xml:space="preserve"> of December 2022.</w:t>
      </w:r>
    </w:p>
    <w:p w14:paraId="22ADEA30"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04FDF381" w14:textId="77777777" w:rsidR="007C1964" w:rsidRPr="00234765" w:rsidRDefault="007C1964" w:rsidP="007C1964">
      <w:pPr>
        <w:spacing w:after="0" w:line="240" w:lineRule="auto"/>
        <w:rPr>
          <w:rFonts w:cstheme="minorHAnsi"/>
          <w:sz w:val="20"/>
          <w:szCs w:val="20"/>
        </w:rPr>
      </w:pPr>
      <w:proofErr w:type="spellStart"/>
      <w:r w:rsidRPr="00234765">
        <w:rPr>
          <w:rFonts w:cstheme="minorHAnsi"/>
          <w:sz w:val="20"/>
          <w:szCs w:val="20"/>
        </w:rPr>
        <w:t>Qualtric</w:t>
      </w:r>
      <w:proofErr w:type="spellEnd"/>
      <w:r w:rsidRPr="00234765">
        <w:rPr>
          <w:rFonts w:cstheme="minorHAnsi"/>
          <w:sz w:val="20"/>
          <w:szCs w:val="20"/>
        </w:rPr>
        <w:t xml:space="preserve"> (2022) </w:t>
      </w:r>
      <w:r w:rsidRPr="00234765">
        <w:rPr>
          <w:rFonts w:cstheme="minorHAnsi"/>
          <w:i/>
          <w:iCs/>
          <w:sz w:val="20"/>
          <w:szCs w:val="20"/>
        </w:rPr>
        <w:t>What is a survey?</w:t>
      </w:r>
    </w:p>
    <w:p w14:paraId="1D735AF5"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Available at: </w:t>
      </w:r>
      <w:hyperlink r:id="rId34" w:history="1">
        <w:r w:rsidRPr="00234765">
          <w:rPr>
            <w:rStyle w:val="Hyperlink"/>
            <w:rFonts w:cstheme="minorHAnsi"/>
            <w:color w:val="auto"/>
            <w:sz w:val="20"/>
            <w:szCs w:val="20"/>
            <w:u w:val="none"/>
          </w:rPr>
          <w:t>https://www.qualtrics.com/uk/experience-management/research/surveys/</w:t>
        </w:r>
      </w:hyperlink>
    </w:p>
    <w:p w14:paraId="6D751A3B"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25</w:t>
      </w:r>
      <w:r w:rsidRPr="00234765">
        <w:rPr>
          <w:rFonts w:cstheme="minorHAnsi"/>
          <w:sz w:val="20"/>
          <w:szCs w:val="20"/>
          <w:vertAlign w:val="superscript"/>
        </w:rPr>
        <w:t>th</w:t>
      </w:r>
      <w:r w:rsidRPr="00234765">
        <w:rPr>
          <w:rFonts w:cstheme="minorHAnsi"/>
          <w:sz w:val="20"/>
          <w:szCs w:val="20"/>
        </w:rPr>
        <w:t xml:space="preserve"> of August 2022.</w:t>
      </w:r>
    </w:p>
    <w:p w14:paraId="407C303C"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77534FBA" w14:textId="77777777" w:rsidR="007C1964" w:rsidRPr="00234765" w:rsidRDefault="007C1964" w:rsidP="007C1964">
      <w:pPr>
        <w:spacing w:after="0"/>
        <w:rPr>
          <w:rFonts w:cstheme="minorHAnsi"/>
          <w:i/>
          <w:iCs/>
          <w:sz w:val="20"/>
          <w:szCs w:val="20"/>
          <w:shd w:val="clear" w:color="auto" w:fill="FFFFFF"/>
        </w:rPr>
      </w:pPr>
      <w:r w:rsidRPr="00234765">
        <w:rPr>
          <w:rFonts w:cstheme="minorHAnsi"/>
          <w:sz w:val="20"/>
          <w:szCs w:val="20"/>
        </w:rPr>
        <w:t xml:space="preserve">Robertson, I.T. </w:t>
      </w:r>
      <w:r w:rsidRPr="00234765">
        <w:rPr>
          <w:rFonts w:cstheme="minorHAnsi"/>
          <w:i/>
          <w:iCs/>
          <w:sz w:val="20"/>
          <w:szCs w:val="20"/>
        </w:rPr>
        <w:t>et al</w:t>
      </w:r>
      <w:r w:rsidRPr="00234765">
        <w:rPr>
          <w:rFonts w:cstheme="minorHAnsi"/>
          <w:sz w:val="20"/>
          <w:szCs w:val="20"/>
        </w:rPr>
        <w:t xml:space="preserve"> (2015) </w:t>
      </w:r>
      <w:r w:rsidRPr="00234765">
        <w:rPr>
          <w:rFonts w:cstheme="minorHAnsi"/>
          <w:i/>
          <w:iCs/>
          <w:sz w:val="20"/>
          <w:szCs w:val="20"/>
          <w:shd w:val="clear" w:color="auto" w:fill="FFFFFF"/>
        </w:rPr>
        <w:t>Resilience training in the workplace from 2003 to 2014: A systematic review.</w:t>
      </w:r>
    </w:p>
    <w:p w14:paraId="52267BEB" w14:textId="77777777" w:rsidR="007C1964" w:rsidRPr="00234765" w:rsidRDefault="007C1964" w:rsidP="007C1964">
      <w:pPr>
        <w:spacing w:after="0"/>
        <w:rPr>
          <w:rFonts w:cstheme="minorHAnsi"/>
          <w:sz w:val="20"/>
          <w:szCs w:val="20"/>
        </w:rPr>
      </w:pPr>
      <w:r w:rsidRPr="00234765">
        <w:rPr>
          <w:rFonts w:cstheme="minorHAnsi"/>
          <w:sz w:val="20"/>
          <w:szCs w:val="20"/>
          <w:shd w:val="clear" w:color="auto" w:fill="FFFFFF"/>
        </w:rPr>
        <w:t xml:space="preserve">Available at: </w:t>
      </w:r>
      <w:hyperlink r:id="rId35" w:history="1">
        <w:r w:rsidRPr="00234765">
          <w:rPr>
            <w:rStyle w:val="Hyperlink"/>
            <w:rFonts w:cstheme="minorHAnsi"/>
            <w:color w:val="auto"/>
            <w:sz w:val="20"/>
            <w:szCs w:val="20"/>
            <w:u w:val="none"/>
          </w:rPr>
          <w:t>Resilience training in the workplace from 2003 to 2014: A systematic review - Robertson - 2015 - Journal of Occupational and Organizational Psychology - Wiley Online Library</w:t>
        </w:r>
      </w:hyperlink>
    </w:p>
    <w:p w14:paraId="296CCF33" w14:textId="77777777" w:rsidR="007C1964" w:rsidRPr="00234765" w:rsidRDefault="007C1964" w:rsidP="007C1964">
      <w:pPr>
        <w:spacing w:after="0"/>
        <w:rPr>
          <w:rFonts w:cstheme="minorHAnsi"/>
          <w:sz w:val="20"/>
          <w:szCs w:val="20"/>
        </w:rPr>
      </w:pPr>
      <w:r w:rsidRPr="00234765">
        <w:rPr>
          <w:rFonts w:cstheme="minorHAnsi"/>
          <w:sz w:val="20"/>
          <w:szCs w:val="20"/>
        </w:rPr>
        <w:t>Accessed 7</w:t>
      </w:r>
      <w:r w:rsidRPr="00234765">
        <w:rPr>
          <w:rFonts w:cstheme="minorHAnsi"/>
          <w:sz w:val="20"/>
          <w:szCs w:val="20"/>
          <w:vertAlign w:val="superscript"/>
        </w:rPr>
        <w:t>th</w:t>
      </w:r>
      <w:r w:rsidRPr="00234765">
        <w:rPr>
          <w:rFonts w:cstheme="minorHAnsi"/>
          <w:sz w:val="20"/>
          <w:szCs w:val="20"/>
        </w:rPr>
        <w:t xml:space="preserve"> of November 2022.</w:t>
      </w:r>
    </w:p>
    <w:p w14:paraId="4E558F6C"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436C0F68" w14:textId="77777777" w:rsidR="007C1964" w:rsidRPr="00234765" w:rsidRDefault="007C1964" w:rsidP="007C1964">
      <w:pPr>
        <w:spacing w:after="0" w:line="240" w:lineRule="auto"/>
        <w:rPr>
          <w:rFonts w:cstheme="minorHAnsi"/>
          <w:i/>
          <w:iCs/>
          <w:sz w:val="20"/>
          <w:szCs w:val="20"/>
        </w:rPr>
      </w:pPr>
      <w:r w:rsidRPr="00234765">
        <w:rPr>
          <w:rFonts w:cstheme="minorHAnsi"/>
          <w:sz w:val="20"/>
          <w:szCs w:val="20"/>
        </w:rPr>
        <w:t>Robertson, S. and England, R. (2019</w:t>
      </w:r>
      <w:r w:rsidRPr="00234765">
        <w:rPr>
          <w:rFonts w:cstheme="minorHAnsi"/>
          <w:i/>
          <w:iCs/>
          <w:sz w:val="20"/>
          <w:szCs w:val="20"/>
        </w:rPr>
        <w:t>) Mental health sick leave rises for emergency workers.</w:t>
      </w:r>
    </w:p>
    <w:p w14:paraId="2397D536" w14:textId="24D35BCA"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w:t>
      </w:r>
      <w:proofErr w:type="gramStart"/>
      <w:r w:rsidRPr="00234765">
        <w:rPr>
          <w:rFonts w:asciiTheme="minorHAnsi" w:hAnsiTheme="minorHAnsi" w:cstheme="minorHAnsi"/>
          <w:sz w:val="20"/>
          <w:szCs w:val="20"/>
        </w:rPr>
        <w:t>at</w:t>
      </w:r>
      <w:r w:rsidR="009D4DA2">
        <w:rPr>
          <w:rFonts w:asciiTheme="minorHAnsi" w:hAnsiTheme="minorHAnsi" w:cstheme="minorHAnsi"/>
          <w:sz w:val="20"/>
          <w:szCs w:val="20"/>
        </w:rPr>
        <w:t xml:space="preserve"> </w:t>
      </w:r>
      <w:r w:rsidRPr="00234765">
        <w:rPr>
          <w:rFonts w:asciiTheme="minorHAnsi" w:hAnsiTheme="minorHAnsi" w:cstheme="minorHAnsi"/>
          <w:sz w:val="20"/>
          <w:szCs w:val="20"/>
        </w:rPr>
        <w:t>:</w:t>
      </w:r>
      <w:proofErr w:type="gramEnd"/>
      <w:r w:rsidRPr="00234765">
        <w:rPr>
          <w:rFonts w:asciiTheme="minorHAnsi" w:hAnsiTheme="minorHAnsi" w:cstheme="minorHAnsi"/>
          <w:sz w:val="20"/>
          <w:szCs w:val="20"/>
        </w:rPr>
        <w:t>https://www.bbc.com/news/uk-england-49910746.amp [Accessed 25 Jul. 2022].</w:t>
      </w:r>
    </w:p>
    <w:p w14:paraId="12DB3696"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13</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7EC9D448" w14:textId="77777777" w:rsidR="007C1964" w:rsidRPr="00234765" w:rsidRDefault="007C1964" w:rsidP="007C1964">
      <w:pPr>
        <w:spacing w:after="0" w:line="240" w:lineRule="auto"/>
        <w:rPr>
          <w:rFonts w:cstheme="minorHAnsi"/>
          <w:sz w:val="20"/>
          <w:szCs w:val="20"/>
        </w:rPr>
      </w:pPr>
    </w:p>
    <w:p w14:paraId="1FE1CC6A"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South Wales Police (2021) </w:t>
      </w:r>
      <w:r w:rsidRPr="00234765">
        <w:rPr>
          <w:rFonts w:cstheme="minorHAnsi"/>
          <w:i/>
          <w:iCs/>
          <w:sz w:val="20"/>
          <w:szCs w:val="20"/>
        </w:rPr>
        <w:t>Inaugural response policing wellbeing and recognition.</w:t>
      </w:r>
    </w:p>
    <w:p w14:paraId="346BB488"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Available at: </w:t>
      </w:r>
      <w:hyperlink r:id="rId36" w:history="1">
        <w:r w:rsidRPr="00234765">
          <w:rPr>
            <w:rStyle w:val="Hyperlink"/>
            <w:rFonts w:cstheme="minorHAnsi"/>
            <w:color w:val="auto"/>
            <w:sz w:val="20"/>
            <w:szCs w:val="20"/>
            <w:u w:val="none"/>
          </w:rPr>
          <w:t>https://www.south-wales.police.uk/police-forces/south-wales-police/areas/careers/careers/pay-benefits-rewards/</w:t>
        </w:r>
      </w:hyperlink>
    </w:p>
    <w:p w14:paraId="22F99DD3"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15</w:t>
      </w:r>
      <w:r w:rsidRPr="00234765">
        <w:rPr>
          <w:rFonts w:cstheme="minorHAnsi"/>
          <w:sz w:val="20"/>
          <w:szCs w:val="20"/>
          <w:vertAlign w:val="superscript"/>
        </w:rPr>
        <w:t>th</w:t>
      </w:r>
      <w:r w:rsidRPr="00234765">
        <w:rPr>
          <w:rFonts w:cstheme="minorHAnsi"/>
          <w:sz w:val="20"/>
          <w:szCs w:val="20"/>
        </w:rPr>
        <w:t xml:space="preserve"> of June 2022.</w:t>
      </w:r>
    </w:p>
    <w:p w14:paraId="5D286804" w14:textId="77777777" w:rsidR="007C1964" w:rsidRPr="00234765" w:rsidRDefault="007C1964" w:rsidP="007C1964">
      <w:pPr>
        <w:spacing w:after="0" w:line="240" w:lineRule="auto"/>
        <w:rPr>
          <w:rFonts w:cstheme="minorHAnsi"/>
          <w:sz w:val="20"/>
          <w:szCs w:val="20"/>
        </w:rPr>
      </w:pPr>
    </w:p>
    <w:p w14:paraId="722B3C6A" w14:textId="77777777" w:rsidR="007C1964" w:rsidRPr="00234765" w:rsidRDefault="007C1964" w:rsidP="007C1964">
      <w:pPr>
        <w:spacing w:after="0"/>
        <w:rPr>
          <w:rFonts w:cstheme="minorHAnsi"/>
          <w:sz w:val="20"/>
          <w:szCs w:val="20"/>
        </w:rPr>
      </w:pPr>
      <w:r w:rsidRPr="00234765">
        <w:rPr>
          <w:rFonts w:cstheme="minorHAnsi"/>
          <w:sz w:val="20"/>
          <w:szCs w:val="20"/>
        </w:rPr>
        <w:fldChar w:fldCharType="begin"/>
      </w:r>
      <w:r w:rsidRPr="00234765">
        <w:rPr>
          <w:rFonts w:cstheme="minorHAnsi"/>
          <w:sz w:val="20"/>
          <w:szCs w:val="20"/>
        </w:rPr>
        <w:instrText xml:space="preserve"> HYPERLINK "https://journals.plos.org/plosone/article?id=10.1371/journal.pone.0240902" </w:instrText>
      </w:r>
      <w:r w:rsidRPr="00234765">
        <w:rPr>
          <w:rFonts w:cstheme="minorHAnsi"/>
          <w:sz w:val="20"/>
          <w:szCs w:val="20"/>
        </w:rPr>
        <w:fldChar w:fldCharType="separate"/>
      </w:r>
      <w:r w:rsidRPr="00234765">
        <w:rPr>
          <w:rFonts w:cstheme="minorHAnsi"/>
          <w:sz w:val="20"/>
          <w:szCs w:val="20"/>
        </w:rPr>
        <w:t>Stevelink, S.A.M.</w:t>
      </w:r>
      <w:r w:rsidRPr="00234765">
        <w:rPr>
          <w:rFonts w:cstheme="minorHAnsi"/>
          <w:i/>
          <w:iCs/>
          <w:sz w:val="20"/>
          <w:szCs w:val="20"/>
        </w:rPr>
        <w:t xml:space="preserve"> et al</w:t>
      </w:r>
      <w:r w:rsidRPr="00234765">
        <w:rPr>
          <w:rFonts w:cstheme="minorHAnsi"/>
          <w:sz w:val="20"/>
          <w:szCs w:val="20"/>
        </w:rPr>
        <w:t xml:space="preserve"> (2020) </w:t>
      </w:r>
      <w:r w:rsidRPr="00234765">
        <w:rPr>
          <w:rFonts w:cstheme="minorHAnsi"/>
          <w:i/>
          <w:iCs/>
          <w:sz w:val="20"/>
          <w:szCs w:val="20"/>
        </w:rPr>
        <w:t xml:space="preserve">Probable PTSD, </w:t>
      </w:r>
      <w:proofErr w:type="gramStart"/>
      <w:r w:rsidRPr="00234765">
        <w:rPr>
          <w:rFonts w:cstheme="minorHAnsi"/>
          <w:i/>
          <w:iCs/>
          <w:sz w:val="20"/>
          <w:szCs w:val="20"/>
        </w:rPr>
        <w:t>depression</w:t>
      </w:r>
      <w:proofErr w:type="gramEnd"/>
      <w:r w:rsidRPr="00234765">
        <w:rPr>
          <w:rFonts w:cstheme="minorHAnsi"/>
          <w:i/>
          <w:iCs/>
          <w:sz w:val="20"/>
          <w:szCs w:val="20"/>
        </w:rPr>
        <w:t xml:space="preserve"> and anxiety in 40,299 UK police officers and staff: Prevalence, risk factors and associations with blood pressure</w:t>
      </w:r>
    </w:p>
    <w:p w14:paraId="7FB99BF9" w14:textId="77777777" w:rsidR="007C1964" w:rsidRPr="00234765" w:rsidRDefault="007C1964" w:rsidP="007C1964">
      <w:pPr>
        <w:spacing w:after="0"/>
        <w:rPr>
          <w:rFonts w:cstheme="minorHAnsi"/>
          <w:sz w:val="20"/>
          <w:szCs w:val="20"/>
        </w:rPr>
      </w:pPr>
      <w:r w:rsidRPr="00234765">
        <w:rPr>
          <w:rFonts w:cstheme="minorHAnsi"/>
          <w:sz w:val="20"/>
          <w:szCs w:val="20"/>
        </w:rPr>
        <w:t xml:space="preserve">Available at: </w:t>
      </w:r>
      <w:r w:rsidRPr="00234765">
        <w:rPr>
          <w:rStyle w:val="Hyperlink"/>
          <w:rFonts w:cstheme="minorHAnsi"/>
          <w:color w:val="auto"/>
          <w:sz w:val="20"/>
          <w:szCs w:val="20"/>
        </w:rPr>
        <w:t xml:space="preserve">Probable PTSD, </w:t>
      </w:r>
      <w:proofErr w:type="gramStart"/>
      <w:r w:rsidRPr="00234765">
        <w:rPr>
          <w:rStyle w:val="Hyperlink"/>
          <w:rFonts w:cstheme="minorHAnsi"/>
          <w:color w:val="auto"/>
          <w:sz w:val="20"/>
          <w:szCs w:val="20"/>
        </w:rPr>
        <w:t>depression</w:t>
      </w:r>
      <w:proofErr w:type="gramEnd"/>
      <w:r w:rsidRPr="00234765">
        <w:rPr>
          <w:rStyle w:val="Hyperlink"/>
          <w:rFonts w:cstheme="minorHAnsi"/>
          <w:color w:val="auto"/>
          <w:sz w:val="20"/>
          <w:szCs w:val="20"/>
        </w:rPr>
        <w:t xml:space="preserve"> and anxiety in 40,299 UK police officers and staff: Prevalence, risk factors and associations with blood pressure | PLOS ONE</w:t>
      </w:r>
      <w:r w:rsidRPr="00234765">
        <w:rPr>
          <w:rFonts w:cstheme="minorHAnsi"/>
          <w:sz w:val="20"/>
          <w:szCs w:val="20"/>
        </w:rPr>
        <w:fldChar w:fldCharType="end"/>
      </w:r>
    </w:p>
    <w:p w14:paraId="0EA1AE33" w14:textId="77777777" w:rsidR="007C1964" w:rsidRPr="00234765" w:rsidRDefault="007C1964" w:rsidP="007C1964">
      <w:pPr>
        <w:spacing w:after="0"/>
        <w:rPr>
          <w:rFonts w:cstheme="minorHAnsi"/>
          <w:sz w:val="20"/>
          <w:szCs w:val="20"/>
        </w:rPr>
      </w:pPr>
      <w:r w:rsidRPr="00234765">
        <w:rPr>
          <w:rFonts w:cstheme="minorHAnsi"/>
          <w:sz w:val="20"/>
          <w:szCs w:val="20"/>
        </w:rPr>
        <w:t>Accessed 5</w:t>
      </w:r>
      <w:r w:rsidRPr="00234765">
        <w:rPr>
          <w:rFonts w:cstheme="minorHAnsi"/>
          <w:sz w:val="20"/>
          <w:szCs w:val="20"/>
          <w:vertAlign w:val="superscript"/>
        </w:rPr>
        <w:t>th</w:t>
      </w:r>
      <w:r w:rsidRPr="00234765">
        <w:rPr>
          <w:rFonts w:cstheme="minorHAnsi"/>
          <w:sz w:val="20"/>
          <w:szCs w:val="20"/>
        </w:rPr>
        <w:t xml:space="preserve"> of August 2022.</w:t>
      </w:r>
    </w:p>
    <w:p w14:paraId="6BA48F0D" w14:textId="77777777" w:rsidR="007C1964" w:rsidRPr="00234765" w:rsidRDefault="007C1964" w:rsidP="007C1964">
      <w:pPr>
        <w:spacing w:after="0" w:line="240" w:lineRule="auto"/>
        <w:rPr>
          <w:rFonts w:cstheme="minorHAnsi"/>
          <w:sz w:val="20"/>
          <w:szCs w:val="20"/>
        </w:rPr>
      </w:pPr>
    </w:p>
    <w:p w14:paraId="2310CC3A" w14:textId="77777777" w:rsidR="007C1964" w:rsidRPr="00234765" w:rsidRDefault="007C1964" w:rsidP="007C1964">
      <w:pPr>
        <w:spacing w:after="0" w:line="240" w:lineRule="auto"/>
        <w:rPr>
          <w:rFonts w:cstheme="minorHAnsi"/>
          <w:i/>
          <w:iCs/>
          <w:sz w:val="20"/>
          <w:szCs w:val="20"/>
        </w:rPr>
      </w:pPr>
      <w:r w:rsidRPr="00234765">
        <w:rPr>
          <w:rFonts w:cstheme="minorHAnsi"/>
          <w:sz w:val="20"/>
          <w:szCs w:val="20"/>
        </w:rPr>
        <w:t xml:space="preserve">Trauma-Informed Care Implementation Resource </w:t>
      </w:r>
      <w:proofErr w:type="spellStart"/>
      <w:r w:rsidRPr="00234765">
        <w:rPr>
          <w:rFonts w:cstheme="minorHAnsi"/>
          <w:sz w:val="20"/>
          <w:szCs w:val="20"/>
        </w:rPr>
        <w:t>Center</w:t>
      </w:r>
      <w:proofErr w:type="spellEnd"/>
      <w:r w:rsidRPr="00234765">
        <w:rPr>
          <w:rFonts w:cstheme="minorHAnsi"/>
          <w:sz w:val="20"/>
          <w:szCs w:val="20"/>
        </w:rPr>
        <w:t xml:space="preserve"> (2018). </w:t>
      </w:r>
      <w:r w:rsidRPr="00234765">
        <w:rPr>
          <w:rFonts w:cstheme="minorHAnsi"/>
          <w:i/>
          <w:iCs/>
          <w:sz w:val="20"/>
          <w:szCs w:val="20"/>
        </w:rPr>
        <w:t xml:space="preserve">What Is Trauma?  </w:t>
      </w:r>
    </w:p>
    <w:p w14:paraId="56779321"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Available at: </w:t>
      </w:r>
      <w:hyperlink r:id="rId37" w:history="1">
        <w:r w:rsidRPr="00234765">
          <w:rPr>
            <w:rFonts w:cstheme="minorHAnsi"/>
            <w:sz w:val="20"/>
            <w:szCs w:val="20"/>
          </w:rPr>
          <w:t>https://www.traumainformedcare.chcs.org/what-is-trauma/</w:t>
        </w:r>
      </w:hyperlink>
      <w:r w:rsidRPr="00234765">
        <w:rPr>
          <w:rFonts w:cstheme="minorHAnsi"/>
          <w:sz w:val="20"/>
          <w:szCs w:val="20"/>
        </w:rPr>
        <w:t xml:space="preserve">. </w:t>
      </w:r>
    </w:p>
    <w:p w14:paraId="44542C75"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13th of June 2022.</w:t>
      </w:r>
    </w:p>
    <w:p w14:paraId="6C3A6BAE" w14:textId="77777777" w:rsidR="007C1964" w:rsidRPr="00234765" w:rsidRDefault="007C1964" w:rsidP="007C1964">
      <w:pPr>
        <w:spacing w:after="0" w:line="240" w:lineRule="auto"/>
        <w:rPr>
          <w:rFonts w:cstheme="minorHAnsi"/>
          <w:sz w:val="20"/>
          <w:szCs w:val="20"/>
        </w:rPr>
      </w:pPr>
    </w:p>
    <w:p w14:paraId="1841D0A0" w14:textId="77777777" w:rsidR="007C1964" w:rsidRPr="00234765" w:rsidRDefault="007C1964" w:rsidP="007C1964">
      <w:pPr>
        <w:pStyle w:val="NormalWeb"/>
        <w:spacing w:before="0" w:beforeAutospacing="0" w:after="0" w:afterAutospacing="0"/>
        <w:rPr>
          <w:rFonts w:asciiTheme="minorHAnsi" w:hAnsiTheme="minorHAnsi" w:cstheme="minorHAnsi"/>
          <w:i/>
          <w:iCs/>
          <w:sz w:val="20"/>
          <w:szCs w:val="20"/>
        </w:rPr>
      </w:pPr>
      <w:r w:rsidRPr="00234765">
        <w:rPr>
          <w:rFonts w:asciiTheme="minorHAnsi" w:hAnsiTheme="minorHAnsi" w:cstheme="minorHAnsi"/>
          <w:sz w:val="20"/>
          <w:szCs w:val="20"/>
        </w:rPr>
        <w:t>Valvano, L. (2018). </w:t>
      </w:r>
      <w:r w:rsidRPr="00234765">
        <w:rPr>
          <w:rFonts w:asciiTheme="minorHAnsi" w:hAnsiTheme="minorHAnsi" w:cstheme="minorHAnsi"/>
          <w:i/>
          <w:iCs/>
          <w:sz w:val="20"/>
          <w:szCs w:val="20"/>
        </w:rPr>
        <w:t>Exercise for Mental Wellbeing</w:t>
      </w:r>
      <w:r w:rsidRPr="00234765">
        <w:rPr>
          <w:rFonts w:asciiTheme="minorHAnsi" w:hAnsiTheme="minorHAnsi" w:cstheme="minorHAnsi"/>
          <w:sz w:val="20"/>
          <w:szCs w:val="20"/>
        </w:rPr>
        <w:t xml:space="preserve">. </w:t>
      </w:r>
      <w:r w:rsidRPr="00234765">
        <w:rPr>
          <w:rFonts w:asciiTheme="minorHAnsi" w:hAnsiTheme="minorHAnsi" w:cstheme="minorHAnsi"/>
          <w:i/>
          <w:iCs/>
          <w:sz w:val="20"/>
          <w:szCs w:val="20"/>
        </w:rPr>
        <w:t xml:space="preserve">The Stress Management Society. </w:t>
      </w:r>
    </w:p>
    <w:p w14:paraId="2FED3882"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 xml:space="preserve">Available at: </w:t>
      </w:r>
      <w:hyperlink r:id="rId38" w:history="1">
        <w:r w:rsidRPr="00234765">
          <w:rPr>
            <w:rStyle w:val="Hyperlink"/>
            <w:rFonts w:asciiTheme="minorHAnsi" w:hAnsiTheme="minorHAnsi" w:cstheme="minorHAnsi"/>
            <w:color w:val="auto"/>
            <w:sz w:val="20"/>
            <w:szCs w:val="20"/>
            <w:u w:val="none"/>
          </w:rPr>
          <w:t>https://www.stress.org.uk/exercise-for-mental-wellbeing/</w:t>
        </w:r>
      </w:hyperlink>
      <w:r w:rsidRPr="00234765">
        <w:rPr>
          <w:rFonts w:asciiTheme="minorHAnsi" w:hAnsiTheme="minorHAnsi" w:cstheme="minorHAnsi"/>
          <w:sz w:val="20"/>
          <w:szCs w:val="20"/>
        </w:rPr>
        <w:t>.</w:t>
      </w:r>
    </w:p>
    <w:p w14:paraId="3A9D9769"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18</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4AC67C39"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3B9871D2"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shd w:val="clear" w:color="auto" w:fill="FFFFFF"/>
        </w:rPr>
      </w:pPr>
      <w:r w:rsidRPr="00234765">
        <w:rPr>
          <w:rFonts w:asciiTheme="minorHAnsi" w:hAnsiTheme="minorHAnsi" w:cstheme="minorHAnsi"/>
          <w:sz w:val="20"/>
          <w:szCs w:val="20"/>
          <w:shd w:val="clear" w:color="auto" w:fill="FFFFFF"/>
        </w:rPr>
        <w:t xml:space="preserve">Velazquez, E. and Hernandez, M. (2019), </w:t>
      </w:r>
      <w:r w:rsidRPr="00234765">
        <w:rPr>
          <w:rFonts w:asciiTheme="minorHAnsi" w:hAnsiTheme="minorHAnsi" w:cstheme="minorHAnsi"/>
          <w:i/>
          <w:iCs/>
          <w:sz w:val="20"/>
          <w:szCs w:val="20"/>
          <w:shd w:val="clear" w:color="auto" w:fill="FFFFFF"/>
        </w:rPr>
        <w:t>Effects of police officer exposure to traumatic experiences and recognizing the stigma associated with police officer mental health.</w:t>
      </w:r>
    </w:p>
    <w:p w14:paraId="62535A55"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shd w:val="clear" w:color="auto" w:fill="FFFFFF"/>
        </w:rPr>
        <w:t>Available at:  </w:t>
      </w:r>
      <w:hyperlink r:id="rId39" w:tooltip="DOI: https://doi.org/10.1108/PIJPSM-09-2018-0147" w:history="1">
        <w:r w:rsidRPr="00234765">
          <w:rPr>
            <w:rStyle w:val="Hyperlink"/>
            <w:rFonts w:asciiTheme="minorHAnsi" w:hAnsiTheme="minorHAnsi" w:cstheme="minorHAnsi"/>
            <w:color w:val="auto"/>
            <w:sz w:val="20"/>
            <w:szCs w:val="20"/>
            <w:u w:val="none"/>
            <w:shd w:val="clear" w:color="auto" w:fill="FFFFFF"/>
          </w:rPr>
          <w:t>https://doi.org/10.1108/PIJPSM-09-2018-0147</w:t>
        </w:r>
      </w:hyperlink>
    </w:p>
    <w:p w14:paraId="32BD4EF0"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r w:rsidRPr="00234765">
        <w:rPr>
          <w:rFonts w:asciiTheme="minorHAnsi" w:hAnsiTheme="minorHAnsi" w:cstheme="minorHAnsi"/>
          <w:sz w:val="20"/>
          <w:szCs w:val="20"/>
        </w:rPr>
        <w:t>Accessed 17</w:t>
      </w:r>
      <w:r w:rsidRPr="00234765">
        <w:rPr>
          <w:rFonts w:asciiTheme="minorHAnsi" w:hAnsiTheme="minorHAnsi" w:cstheme="minorHAnsi"/>
          <w:sz w:val="20"/>
          <w:szCs w:val="20"/>
          <w:vertAlign w:val="superscript"/>
        </w:rPr>
        <w:t>th</w:t>
      </w:r>
      <w:r w:rsidRPr="00234765">
        <w:rPr>
          <w:rFonts w:asciiTheme="minorHAnsi" w:hAnsiTheme="minorHAnsi" w:cstheme="minorHAnsi"/>
          <w:sz w:val="20"/>
          <w:szCs w:val="20"/>
        </w:rPr>
        <w:t xml:space="preserve"> of June 2022.</w:t>
      </w:r>
    </w:p>
    <w:p w14:paraId="238A21C9" w14:textId="77777777" w:rsidR="007C1964" w:rsidRPr="00234765" w:rsidRDefault="007C1964" w:rsidP="007C1964">
      <w:pPr>
        <w:pStyle w:val="NormalWeb"/>
        <w:spacing w:before="0" w:beforeAutospacing="0" w:after="0" w:afterAutospacing="0"/>
        <w:rPr>
          <w:rFonts w:asciiTheme="minorHAnsi" w:hAnsiTheme="minorHAnsi" w:cstheme="minorHAnsi"/>
          <w:sz w:val="20"/>
          <w:szCs w:val="20"/>
        </w:rPr>
      </w:pPr>
    </w:p>
    <w:p w14:paraId="053ED246" w14:textId="77777777" w:rsidR="007C1964" w:rsidRPr="00234765" w:rsidRDefault="007C1964" w:rsidP="007C1964">
      <w:pPr>
        <w:spacing w:after="0"/>
        <w:rPr>
          <w:rFonts w:cstheme="minorHAnsi"/>
          <w:i/>
          <w:iCs/>
          <w:sz w:val="20"/>
          <w:szCs w:val="20"/>
          <w:shd w:val="clear" w:color="auto" w:fill="FFFFFF"/>
        </w:rPr>
      </w:pPr>
      <w:r w:rsidRPr="00234765">
        <w:rPr>
          <w:rFonts w:cstheme="minorHAnsi"/>
          <w:sz w:val="20"/>
          <w:szCs w:val="20"/>
        </w:rPr>
        <w:t>Watson, L. and Andrews, L. (2018</w:t>
      </w:r>
      <w:r w:rsidRPr="00234765">
        <w:rPr>
          <w:rFonts w:cstheme="minorHAnsi"/>
          <w:i/>
          <w:iCs/>
          <w:sz w:val="20"/>
          <w:szCs w:val="20"/>
        </w:rPr>
        <w:t xml:space="preserve">) </w:t>
      </w:r>
      <w:r w:rsidRPr="00234765">
        <w:rPr>
          <w:rFonts w:cstheme="minorHAnsi"/>
          <w:i/>
          <w:iCs/>
          <w:sz w:val="20"/>
          <w:szCs w:val="20"/>
          <w:shd w:val="clear" w:color="auto" w:fill="FFFFFF"/>
        </w:rPr>
        <w:t>The effect of a Trauma Risk Management (TRiM) program on stigma and barriers to help-seeking in the police</w:t>
      </w:r>
    </w:p>
    <w:p w14:paraId="56156806" w14:textId="77777777" w:rsidR="007C1964" w:rsidRPr="00234765" w:rsidRDefault="007C1964" w:rsidP="007C1964">
      <w:pPr>
        <w:spacing w:after="0"/>
        <w:rPr>
          <w:rFonts w:cstheme="minorHAnsi"/>
          <w:sz w:val="20"/>
          <w:szCs w:val="20"/>
        </w:rPr>
      </w:pPr>
      <w:r w:rsidRPr="00234765">
        <w:rPr>
          <w:rFonts w:cstheme="minorHAnsi"/>
          <w:sz w:val="20"/>
          <w:szCs w:val="20"/>
          <w:shd w:val="clear" w:color="auto" w:fill="FFFFFF"/>
        </w:rPr>
        <w:t xml:space="preserve">Available at: </w:t>
      </w:r>
      <w:hyperlink r:id="rId40" w:history="1">
        <w:r w:rsidRPr="00234765">
          <w:rPr>
            <w:rStyle w:val="Hyperlink"/>
            <w:rFonts w:cstheme="minorHAnsi"/>
            <w:color w:val="auto"/>
            <w:sz w:val="20"/>
            <w:szCs w:val="20"/>
          </w:rPr>
          <w:t xml:space="preserve">The effect of a Trauma Risk Management (TRiM) program on stigma and barriers to help-seeking in the police. - </w:t>
        </w:r>
        <w:proofErr w:type="spellStart"/>
        <w:r w:rsidRPr="00234765">
          <w:rPr>
            <w:rStyle w:val="Hyperlink"/>
            <w:rFonts w:cstheme="minorHAnsi"/>
            <w:color w:val="auto"/>
            <w:sz w:val="20"/>
            <w:szCs w:val="20"/>
          </w:rPr>
          <w:t>PsycNET</w:t>
        </w:r>
        <w:proofErr w:type="spellEnd"/>
        <w:r w:rsidRPr="00234765">
          <w:rPr>
            <w:rStyle w:val="Hyperlink"/>
            <w:rFonts w:cstheme="minorHAnsi"/>
            <w:color w:val="auto"/>
            <w:sz w:val="20"/>
            <w:szCs w:val="20"/>
          </w:rPr>
          <w:t xml:space="preserve"> (apa.org)</w:t>
        </w:r>
      </w:hyperlink>
    </w:p>
    <w:p w14:paraId="0E44888C" w14:textId="77777777" w:rsidR="007C1964" w:rsidRPr="00234765" w:rsidRDefault="007C1964" w:rsidP="007C1964">
      <w:pPr>
        <w:spacing w:after="0"/>
        <w:rPr>
          <w:rFonts w:cstheme="minorHAnsi"/>
          <w:sz w:val="20"/>
          <w:szCs w:val="20"/>
        </w:rPr>
      </w:pPr>
      <w:r w:rsidRPr="00234765">
        <w:rPr>
          <w:rFonts w:cstheme="minorHAnsi"/>
          <w:sz w:val="20"/>
          <w:szCs w:val="20"/>
        </w:rPr>
        <w:t>Accessed 7</w:t>
      </w:r>
      <w:r w:rsidRPr="00234765">
        <w:rPr>
          <w:rFonts w:cstheme="minorHAnsi"/>
          <w:sz w:val="20"/>
          <w:szCs w:val="20"/>
          <w:vertAlign w:val="superscript"/>
        </w:rPr>
        <w:t>th</w:t>
      </w:r>
      <w:r w:rsidRPr="00234765">
        <w:rPr>
          <w:rFonts w:cstheme="minorHAnsi"/>
          <w:sz w:val="20"/>
          <w:szCs w:val="20"/>
        </w:rPr>
        <w:t xml:space="preserve"> of August 2022.</w:t>
      </w:r>
    </w:p>
    <w:p w14:paraId="76371894" w14:textId="77777777" w:rsidR="007C1964" w:rsidRPr="00234765" w:rsidRDefault="007C1964" w:rsidP="007C1964">
      <w:pPr>
        <w:spacing w:after="0"/>
        <w:rPr>
          <w:rFonts w:cstheme="minorHAnsi"/>
          <w:sz w:val="20"/>
          <w:szCs w:val="20"/>
        </w:rPr>
      </w:pPr>
    </w:p>
    <w:p w14:paraId="3AB6EF09" w14:textId="77777777" w:rsidR="007C1964" w:rsidRPr="00234765" w:rsidRDefault="007C1964" w:rsidP="007C1964">
      <w:pPr>
        <w:spacing w:after="0"/>
        <w:rPr>
          <w:rFonts w:cstheme="minorHAnsi"/>
          <w:i/>
          <w:iCs/>
          <w:sz w:val="20"/>
          <w:szCs w:val="20"/>
        </w:rPr>
      </w:pPr>
      <w:r w:rsidRPr="00234765">
        <w:rPr>
          <w:rFonts w:cstheme="minorHAnsi"/>
          <w:sz w:val="20"/>
          <w:szCs w:val="20"/>
        </w:rPr>
        <w:t xml:space="preserve">Wellington, N. (2018) </w:t>
      </w:r>
      <w:r w:rsidRPr="00234765">
        <w:rPr>
          <w:rFonts w:cstheme="minorHAnsi"/>
          <w:i/>
          <w:iCs/>
          <w:sz w:val="20"/>
          <w:szCs w:val="20"/>
        </w:rPr>
        <w:t>PFEW Officer Demand, Capacity and Welfare Survey 2018 South Wales Police.</w:t>
      </w:r>
    </w:p>
    <w:p w14:paraId="16FCFD1F" w14:textId="77777777" w:rsidR="007C1964" w:rsidRPr="00234765" w:rsidRDefault="007C1964" w:rsidP="007C1964">
      <w:pPr>
        <w:spacing w:after="0"/>
        <w:rPr>
          <w:rFonts w:cstheme="minorHAnsi"/>
          <w:sz w:val="20"/>
          <w:szCs w:val="20"/>
        </w:rPr>
      </w:pPr>
      <w:r w:rsidRPr="00234765">
        <w:rPr>
          <w:rFonts w:cstheme="minorHAnsi"/>
          <w:sz w:val="20"/>
          <w:szCs w:val="20"/>
        </w:rPr>
        <w:t>Available at:</w:t>
      </w:r>
      <w:hyperlink r:id="rId41" w:history="1">
        <w:r w:rsidRPr="00234765">
          <w:rPr>
            <w:rStyle w:val="Hyperlink"/>
            <w:rFonts w:cstheme="minorHAnsi"/>
            <w:color w:val="auto"/>
            <w:sz w:val="20"/>
            <w:szCs w:val="20"/>
          </w:rPr>
          <w:t>Welfaresurvey2018SOUTHWALES-20-12-18-v10.pdf (polfed.org)</w:t>
        </w:r>
      </w:hyperlink>
    </w:p>
    <w:p w14:paraId="3E62B3E5" w14:textId="2A3ADE67" w:rsidR="00B64C9B" w:rsidRDefault="007C1964" w:rsidP="000461F1">
      <w:pPr>
        <w:spacing w:after="0"/>
        <w:rPr>
          <w:rFonts w:cstheme="minorHAnsi"/>
          <w:sz w:val="20"/>
          <w:szCs w:val="20"/>
        </w:rPr>
      </w:pPr>
      <w:r w:rsidRPr="00234765">
        <w:rPr>
          <w:rFonts w:cstheme="minorHAnsi"/>
          <w:sz w:val="20"/>
          <w:szCs w:val="20"/>
        </w:rPr>
        <w:t>Accessed 30 of June 2022.</w:t>
      </w:r>
    </w:p>
    <w:p w14:paraId="635D6163" w14:textId="77777777" w:rsidR="00B64C9B" w:rsidRPr="00234765" w:rsidRDefault="00B64C9B" w:rsidP="007C1964">
      <w:pPr>
        <w:spacing w:after="0" w:line="240" w:lineRule="auto"/>
        <w:rPr>
          <w:rFonts w:cstheme="minorHAnsi"/>
          <w:sz w:val="20"/>
          <w:szCs w:val="20"/>
        </w:rPr>
      </w:pPr>
    </w:p>
    <w:p w14:paraId="4332A1D1" w14:textId="77777777" w:rsidR="007C1964" w:rsidRPr="00234765" w:rsidRDefault="007C1964" w:rsidP="007C1964">
      <w:pPr>
        <w:spacing w:after="0" w:line="240" w:lineRule="auto"/>
        <w:rPr>
          <w:rFonts w:cstheme="minorHAnsi"/>
          <w:i/>
          <w:iCs/>
          <w:sz w:val="20"/>
          <w:szCs w:val="20"/>
        </w:rPr>
      </w:pPr>
      <w:proofErr w:type="spellStart"/>
      <w:r w:rsidRPr="00234765">
        <w:rPr>
          <w:rFonts w:cstheme="minorHAnsi"/>
          <w:sz w:val="20"/>
          <w:szCs w:val="20"/>
        </w:rPr>
        <w:t>WithTherapy</w:t>
      </w:r>
      <w:proofErr w:type="spellEnd"/>
      <w:r w:rsidRPr="00234765">
        <w:rPr>
          <w:rFonts w:cstheme="minorHAnsi"/>
          <w:sz w:val="20"/>
          <w:szCs w:val="20"/>
        </w:rPr>
        <w:t>. (n.d.). </w:t>
      </w:r>
      <w:r w:rsidRPr="00234765">
        <w:rPr>
          <w:rFonts w:cstheme="minorHAnsi"/>
          <w:i/>
          <w:iCs/>
          <w:sz w:val="20"/>
          <w:szCs w:val="20"/>
        </w:rPr>
        <w:t>Police and Law Enforcement Mental Health and Trauma.</w:t>
      </w:r>
    </w:p>
    <w:p w14:paraId="0876B249"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 xml:space="preserve"> Available at: https://withtherapy.com/mental-health-resources/police-and-law-enforcement-mental-health-and-trauma/#:~:text=For%20some%20police%20officers%2C%20experiencing%20a%20traumatic%20event.</w:t>
      </w:r>
    </w:p>
    <w:p w14:paraId="4CA24873" w14:textId="77777777" w:rsidR="007C1964" w:rsidRPr="00234765" w:rsidRDefault="007C1964" w:rsidP="007C1964">
      <w:pPr>
        <w:spacing w:after="0" w:line="240" w:lineRule="auto"/>
        <w:rPr>
          <w:rFonts w:cstheme="minorHAnsi"/>
          <w:sz w:val="20"/>
          <w:szCs w:val="20"/>
        </w:rPr>
      </w:pPr>
      <w:r w:rsidRPr="00234765">
        <w:rPr>
          <w:rFonts w:cstheme="minorHAnsi"/>
          <w:sz w:val="20"/>
          <w:szCs w:val="20"/>
        </w:rPr>
        <w:t>Accessed 13th of June 2022.</w:t>
      </w:r>
    </w:p>
    <w:p w14:paraId="5420B724" w14:textId="000C3ECD" w:rsidR="005B343A" w:rsidRPr="000461F1" w:rsidRDefault="005B343A" w:rsidP="00B14D8F">
      <w:pPr>
        <w:rPr>
          <w:rFonts w:cstheme="minorHAnsi"/>
          <w:b/>
          <w:bCs/>
          <w:sz w:val="32"/>
          <w:szCs w:val="32"/>
        </w:rPr>
      </w:pPr>
      <w:r w:rsidRPr="000461F1">
        <w:rPr>
          <w:rFonts w:cstheme="minorHAnsi"/>
          <w:b/>
          <w:bCs/>
          <w:sz w:val="32"/>
          <w:szCs w:val="32"/>
        </w:rPr>
        <w:lastRenderedPageBreak/>
        <w:t>8. Chapter Eight: Appendices</w:t>
      </w:r>
    </w:p>
    <w:p w14:paraId="70D1DFAA" w14:textId="3E7E6882" w:rsidR="007019A5" w:rsidRDefault="007019A5" w:rsidP="00B14D8F">
      <w:pPr>
        <w:rPr>
          <w:rFonts w:cstheme="minorHAnsi"/>
          <w:b/>
          <w:bCs/>
        </w:rPr>
      </w:pPr>
    </w:p>
    <w:p w14:paraId="127C0C23" w14:textId="6C2C5852" w:rsidR="007019A5" w:rsidRPr="000461F1" w:rsidRDefault="007019A5" w:rsidP="000461F1">
      <w:pPr>
        <w:pStyle w:val="ListParagraph"/>
        <w:numPr>
          <w:ilvl w:val="1"/>
          <w:numId w:val="12"/>
        </w:numPr>
        <w:rPr>
          <w:rFonts w:cstheme="minorHAnsi"/>
          <w:b/>
          <w:bCs/>
          <w:sz w:val="24"/>
          <w:szCs w:val="24"/>
        </w:rPr>
      </w:pPr>
      <w:r w:rsidRPr="000461F1">
        <w:rPr>
          <w:rFonts w:cstheme="minorHAnsi"/>
          <w:b/>
          <w:bCs/>
          <w:sz w:val="24"/>
          <w:szCs w:val="24"/>
        </w:rPr>
        <w:t xml:space="preserve">Survey </w:t>
      </w:r>
      <w:r w:rsidR="00C66C4E" w:rsidRPr="000461F1">
        <w:rPr>
          <w:rFonts w:cstheme="minorHAnsi"/>
          <w:b/>
          <w:bCs/>
          <w:sz w:val="24"/>
          <w:szCs w:val="24"/>
        </w:rPr>
        <w:t>questionnaire</w:t>
      </w:r>
    </w:p>
    <w:p w14:paraId="797DA0EA" w14:textId="6D5577F9" w:rsidR="00C66C4E" w:rsidRDefault="00C66C4E" w:rsidP="00C66C4E">
      <w:pPr>
        <w:rPr>
          <w:rFonts w:cstheme="minorHAnsi"/>
          <w:b/>
          <w:bCs/>
        </w:rPr>
      </w:pPr>
      <w:r>
        <w:rPr>
          <w:noProof/>
        </w:rPr>
        <w:drawing>
          <wp:inline distT="0" distB="0" distL="0" distR="0" wp14:anchorId="2474F412" wp14:editId="45452FF2">
            <wp:extent cx="3917950" cy="24130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6922" t="18121" r="4720" b="7032"/>
                    <a:stretch/>
                  </pic:blipFill>
                  <pic:spPr bwMode="auto">
                    <a:xfrm>
                      <a:off x="0" y="0"/>
                      <a:ext cx="3917950" cy="2413000"/>
                    </a:xfrm>
                    <a:prstGeom prst="rect">
                      <a:avLst/>
                    </a:prstGeom>
                    <a:ln>
                      <a:noFill/>
                    </a:ln>
                    <a:extLst>
                      <a:ext uri="{53640926-AAD7-44D8-BBD7-CCE9431645EC}">
                        <a14:shadowObscured xmlns:a14="http://schemas.microsoft.com/office/drawing/2010/main"/>
                      </a:ext>
                    </a:extLst>
                  </pic:spPr>
                </pic:pic>
              </a:graphicData>
            </a:graphic>
          </wp:inline>
        </w:drawing>
      </w:r>
    </w:p>
    <w:p w14:paraId="02E873D6" w14:textId="50316E62" w:rsidR="00C66C4E" w:rsidRDefault="00C66C4E" w:rsidP="00C66C4E">
      <w:pPr>
        <w:rPr>
          <w:rFonts w:cstheme="minorHAnsi"/>
          <w:b/>
          <w:bCs/>
        </w:rPr>
      </w:pPr>
      <w:r>
        <w:rPr>
          <w:noProof/>
        </w:rPr>
        <w:drawing>
          <wp:anchor distT="0" distB="0" distL="114300" distR="114300" simplePos="0" relativeHeight="251660288" behindDoc="0" locked="0" layoutInCell="1" allowOverlap="1" wp14:anchorId="7286B541" wp14:editId="33BF6278">
            <wp:simplePos x="914400" y="5057030"/>
            <wp:positionH relativeFrom="column">
              <wp:align>left</wp:align>
            </wp:positionH>
            <wp:positionV relativeFrom="paragraph">
              <wp:align>top</wp:align>
            </wp:positionV>
            <wp:extent cx="3873500" cy="2413000"/>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l="27698" t="17924" r="4720" b="7230"/>
                    <a:stretch/>
                  </pic:blipFill>
                  <pic:spPr bwMode="auto">
                    <a:xfrm>
                      <a:off x="0" y="0"/>
                      <a:ext cx="3873500" cy="2413000"/>
                    </a:xfrm>
                    <a:prstGeom prst="rect">
                      <a:avLst/>
                    </a:prstGeom>
                    <a:ln>
                      <a:noFill/>
                    </a:ln>
                    <a:extLst>
                      <a:ext uri="{53640926-AAD7-44D8-BBD7-CCE9431645EC}">
                        <a14:shadowObscured xmlns:a14="http://schemas.microsoft.com/office/drawing/2010/main"/>
                      </a:ext>
                    </a:extLst>
                  </pic:spPr>
                </pic:pic>
              </a:graphicData>
            </a:graphic>
          </wp:anchor>
        </w:drawing>
      </w:r>
      <w:r w:rsidR="009D4DA2">
        <w:rPr>
          <w:rFonts w:cstheme="minorHAnsi"/>
          <w:b/>
          <w:bCs/>
        </w:rPr>
        <w:br w:type="textWrapping" w:clear="all"/>
      </w:r>
    </w:p>
    <w:p w14:paraId="6F43F608" w14:textId="2A7BF1B6" w:rsidR="00C66C4E" w:rsidRDefault="00C66C4E" w:rsidP="00C66C4E">
      <w:pPr>
        <w:rPr>
          <w:rFonts w:cstheme="minorHAnsi"/>
          <w:b/>
          <w:bCs/>
        </w:rPr>
      </w:pPr>
    </w:p>
    <w:p w14:paraId="6FF4A7DC" w14:textId="618AC70B" w:rsidR="00C66C4E" w:rsidRDefault="00C66C4E" w:rsidP="00C66C4E">
      <w:pPr>
        <w:rPr>
          <w:rFonts w:cstheme="minorHAnsi"/>
          <w:b/>
          <w:bCs/>
        </w:rPr>
      </w:pPr>
      <w:r>
        <w:rPr>
          <w:noProof/>
        </w:rPr>
        <w:lastRenderedPageBreak/>
        <w:drawing>
          <wp:inline distT="0" distB="0" distL="0" distR="0" wp14:anchorId="23B8F181" wp14:editId="73EF5B41">
            <wp:extent cx="3905250" cy="23749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7477" t="18712" r="4386" b="7622"/>
                    <a:stretch/>
                  </pic:blipFill>
                  <pic:spPr bwMode="auto">
                    <a:xfrm>
                      <a:off x="0" y="0"/>
                      <a:ext cx="3905250" cy="2374900"/>
                    </a:xfrm>
                    <a:prstGeom prst="rect">
                      <a:avLst/>
                    </a:prstGeom>
                    <a:ln>
                      <a:noFill/>
                    </a:ln>
                    <a:extLst>
                      <a:ext uri="{53640926-AAD7-44D8-BBD7-CCE9431645EC}">
                        <a14:shadowObscured xmlns:a14="http://schemas.microsoft.com/office/drawing/2010/main"/>
                      </a:ext>
                    </a:extLst>
                  </pic:spPr>
                </pic:pic>
              </a:graphicData>
            </a:graphic>
          </wp:inline>
        </w:drawing>
      </w:r>
    </w:p>
    <w:p w14:paraId="2402E104" w14:textId="6AC9D9D5" w:rsidR="00C66C4E" w:rsidRDefault="00C66C4E" w:rsidP="00C66C4E">
      <w:pPr>
        <w:rPr>
          <w:rFonts w:cstheme="minorHAnsi"/>
          <w:b/>
          <w:bCs/>
        </w:rPr>
      </w:pPr>
      <w:r>
        <w:rPr>
          <w:noProof/>
        </w:rPr>
        <w:drawing>
          <wp:inline distT="0" distB="0" distL="0" distR="0" wp14:anchorId="2C87B787" wp14:editId="5B952089">
            <wp:extent cx="3949700" cy="2425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6257" t="18121" r="4831" b="6637"/>
                    <a:stretch/>
                  </pic:blipFill>
                  <pic:spPr bwMode="auto">
                    <a:xfrm>
                      <a:off x="0" y="0"/>
                      <a:ext cx="3949700" cy="2425700"/>
                    </a:xfrm>
                    <a:prstGeom prst="rect">
                      <a:avLst/>
                    </a:prstGeom>
                    <a:ln>
                      <a:noFill/>
                    </a:ln>
                    <a:extLst>
                      <a:ext uri="{53640926-AAD7-44D8-BBD7-CCE9431645EC}">
                        <a14:shadowObscured xmlns:a14="http://schemas.microsoft.com/office/drawing/2010/main"/>
                      </a:ext>
                    </a:extLst>
                  </pic:spPr>
                </pic:pic>
              </a:graphicData>
            </a:graphic>
          </wp:inline>
        </w:drawing>
      </w:r>
    </w:p>
    <w:p w14:paraId="5CB6A6E1" w14:textId="3AD93A32" w:rsidR="00C66C4E" w:rsidRDefault="00C66C4E" w:rsidP="00C66C4E">
      <w:pPr>
        <w:rPr>
          <w:rFonts w:cstheme="minorHAnsi"/>
          <w:b/>
          <w:bCs/>
        </w:rPr>
      </w:pPr>
      <w:r>
        <w:rPr>
          <w:noProof/>
        </w:rPr>
        <w:drawing>
          <wp:inline distT="0" distB="0" distL="0" distR="0" wp14:anchorId="4AB44CDC" wp14:editId="0BBFE488">
            <wp:extent cx="3917950" cy="245110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6479" t="17924" r="5163" b="6047"/>
                    <a:stretch/>
                  </pic:blipFill>
                  <pic:spPr bwMode="auto">
                    <a:xfrm>
                      <a:off x="0" y="0"/>
                      <a:ext cx="3917950" cy="2451100"/>
                    </a:xfrm>
                    <a:prstGeom prst="rect">
                      <a:avLst/>
                    </a:prstGeom>
                    <a:ln>
                      <a:noFill/>
                    </a:ln>
                    <a:extLst>
                      <a:ext uri="{53640926-AAD7-44D8-BBD7-CCE9431645EC}">
                        <a14:shadowObscured xmlns:a14="http://schemas.microsoft.com/office/drawing/2010/main"/>
                      </a:ext>
                    </a:extLst>
                  </pic:spPr>
                </pic:pic>
              </a:graphicData>
            </a:graphic>
          </wp:inline>
        </w:drawing>
      </w:r>
    </w:p>
    <w:p w14:paraId="3A9A5D7E" w14:textId="2D78159D" w:rsidR="00C66C4E" w:rsidRDefault="00C66C4E" w:rsidP="00C66C4E">
      <w:pPr>
        <w:rPr>
          <w:rFonts w:cstheme="minorHAnsi"/>
          <w:b/>
          <w:bCs/>
        </w:rPr>
      </w:pPr>
      <w:r>
        <w:rPr>
          <w:noProof/>
        </w:rPr>
        <w:lastRenderedPageBreak/>
        <w:drawing>
          <wp:inline distT="0" distB="0" distL="0" distR="0" wp14:anchorId="6FF7ECE9" wp14:editId="45BAD1EA">
            <wp:extent cx="3822700" cy="23876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8806" t="18121" r="4498" b="7819"/>
                    <a:stretch/>
                  </pic:blipFill>
                  <pic:spPr bwMode="auto">
                    <a:xfrm>
                      <a:off x="0" y="0"/>
                      <a:ext cx="3822700" cy="2387600"/>
                    </a:xfrm>
                    <a:prstGeom prst="rect">
                      <a:avLst/>
                    </a:prstGeom>
                    <a:ln>
                      <a:noFill/>
                    </a:ln>
                    <a:extLst>
                      <a:ext uri="{53640926-AAD7-44D8-BBD7-CCE9431645EC}">
                        <a14:shadowObscured xmlns:a14="http://schemas.microsoft.com/office/drawing/2010/main"/>
                      </a:ext>
                    </a:extLst>
                  </pic:spPr>
                </pic:pic>
              </a:graphicData>
            </a:graphic>
          </wp:inline>
        </w:drawing>
      </w:r>
    </w:p>
    <w:p w14:paraId="72E1E9F8" w14:textId="026C7FC4" w:rsidR="00C415D8" w:rsidRDefault="00C415D8" w:rsidP="00C66C4E">
      <w:pPr>
        <w:rPr>
          <w:rFonts w:cstheme="minorHAnsi"/>
          <w:b/>
          <w:bCs/>
        </w:rPr>
      </w:pPr>
      <w:r>
        <w:rPr>
          <w:noProof/>
        </w:rPr>
        <w:drawing>
          <wp:inline distT="0" distB="0" distL="0" distR="0" wp14:anchorId="7F7EAC8C" wp14:editId="3E0CEA4E">
            <wp:extent cx="3778250" cy="23749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8474" t="18515" r="5606" b="7819"/>
                    <a:stretch/>
                  </pic:blipFill>
                  <pic:spPr bwMode="auto">
                    <a:xfrm>
                      <a:off x="0" y="0"/>
                      <a:ext cx="3778250" cy="2374900"/>
                    </a:xfrm>
                    <a:prstGeom prst="rect">
                      <a:avLst/>
                    </a:prstGeom>
                    <a:ln>
                      <a:noFill/>
                    </a:ln>
                    <a:extLst>
                      <a:ext uri="{53640926-AAD7-44D8-BBD7-CCE9431645EC}">
                        <a14:shadowObscured xmlns:a14="http://schemas.microsoft.com/office/drawing/2010/main"/>
                      </a:ext>
                    </a:extLst>
                  </pic:spPr>
                </pic:pic>
              </a:graphicData>
            </a:graphic>
          </wp:inline>
        </w:drawing>
      </w:r>
    </w:p>
    <w:p w14:paraId="176E46C4" w14:textId="19FA925F" w:rsidR="00C415D8" w:rsidRDefault="00C415D8" w:rsidP="00C66C4E">
      <w:pPr>
        <w:rPr>
          <w:rFonts w:cstheme="minorHAnsi"/>
          <w:b/>
          <w:bCs/>
        </w:rPr>
      </w:pPr>
      <w:r>
        <w:rPr>
          <w:noProof/>
        </w:rPr>
        <w:drawing>
          <wp:inline distT="0" distB="0" distL="0" distR="0" wp14:anchorId="483345DD" wp14:editId="051067F9">
            <wp:extent cx="3835400" cy="24257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8030" t="18318" r="5052" b="6441"/>
                    <a:stretch/>
                  </pic:blipFill>
                  <pic:spPr bwMode="auto">
                    <a:xfrm>
                      <a:off x="0" y="0"/>
                      <a:ext cx="3835400" cy="2425700"/>
                    </a:xfrm>
                    <a:prstGeom prst="rect">
                      <a:avLst/>
                    </a:prstGeom>
                    <a:ln>
                      <a:noFill/>
                    </a:ln>
                    <a:extLst>
                      <a:ext uri="{53640926-AAD7-44D8-BBD7-CCE9431645EC}">
                        <a14:shadowObscured xmlns:a14="http://schemas.microsoft.com/office/drawing/2010/main"/>
                      </a:ext>
                    </a:extLst>
                  </pic:spPr>
                </pic:pic>
              </a:graphicData>
            </a:graphic>
          </wp:inline>
        </w:drawing>
      </w:r>
    </w:p>
    <w:p w14:paraId="3CCDF81D" w14:textId="1E4A06E7" w:rsidR="00C415D8" w:rsidRDefault="00C415D8" w:rsidP="00C66C4E">
      <w:pPr>
        <w:rPr>
          <w:rFonts w:cstheme="minorHAnsi"/>
          <w:b/>
          <w:bCs/>
        </w:rPr>
      </w:pPr>
      <w:r>
        <w:rPr>
          <w:noProof/>
        </w:rPr>
        <w:lastRenderedPageBreak/>
        <w:drawing>
          <wp:inline distT="0" distB="0" distL="0" distR="0" wp14:anchorId="31D13636" wp14:editId="74DF76BE">
            <wp:extent cx="3835400" cy="23812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7144" t="18318" r="5938" b="7819"/>
                    <a:stretch/>
                  </pic:blipFill>
                  <pic:spPr bwMode="auto">
                    <a:xfrm>
                      <a:off x="0" y="0"/>
                      <a:ext cx="3835400" cy="2381250"/>
                    </a:xfrm>
                    <a:prstGeom prst="rect">
                      <a:avLst/>
                    </a:prstGeom>
                    <a:ln>
                      <a:noFill/>
                    </a:ln>
                    <a:extLst>
                      <a:ext uri="{53640926-AAD7-44D8-BBD7-CCE9431645EC}">
                        <a14:shadowObscured xmlns:a14="http://schemas.microsoft.com/office/drawing/2010/main"/>
                      </a:ext>
                    </a:extLst>
                  </pic:spPr>
                </pic:pic>
              </a:graphicData>
            </a:graphic>
          </wp:inline>
        </w:drawing>
      </w:r>
    </w:p>
    <w:p w14:paraId="18F796D9" w14:textId="45235314" w:rsidR="00C415D8" w:rsidRDefault="00C415D8" w:rsidP="00C66C4E">
      <w:pPr>
        <w:rPr>
          <w:rFonts w:cstheme="minorHAnsi"/>
          <w:b/>
          <w:bCs/>
        </w:rPr>
      </w:pPr>
      <w:r>
        <w:rPr>
          <w:noProof/>
        </w:rPr>
        <w:drawing>
          <wp:inline distT="0" distB="0" distL="0" distR="0" wp14:anchorId="03F55C21" wp14:editId="7C364E10">
            <wp:extent cx="3860800" cy="244475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8030" t="18515" r="4610" b="5654"/>
                    <a:stretch/>
                  </pic:blipFill>
                  <pic:spPr bwMode="auto">
                    <a:xfrm>
                      <a:off x="0" y="0"/>
                      <a:ext cx="3860800" cy="2444750"/>
                    </a:xfrm>
                    <a:prstGeom prst="rect">
                      <a:avLst/>
                    </a:prstGeom>
                    <a:ln>
                      <a:noFill/>
                    </a:ln>
                    <a:extLst>
                      <a:ext uri="{53640926-AAD7-44D8-BBD7-CCE9431645EC}">
                        <a14:shadowObscured xmlns:a14="http://schemas.microsoft.com/office/drawing/2010/main"/>
                      </a:ext>
                    </a:extLst>
                  </pic:spPr>
                </pic:pic>
              </a:graphicData>
            </a:graphic>
          </wp:inline>
        </w:drawing>
      </w:r>
    </w:p>
    <w:p w14:paraId="7736F77C" w14:textId="464E9632" w:rsidR="00C415D8" w:rsidRDefault="00C415D8" w:rsidP="00C66C4E">
      <w:pPr>
        <w:rPr>
          <w:rFonts w:cstheme="minorHAnsi"/>
          <w:b/>
          <w:bCs/>
        </w:rPr>
      </w:pPr>
      <w:r>
        <w:rPr>
          <w:noProof/>
        </w:rPr>
        <w:drawing>
          <wp:inline distT="0" distB="0" distL="0" distR="0" wp14:anchorId="2200723C" wp14:editId="39B52BD6">
            <wp:extent cx="3905250" cy="24447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7033" t="18909" r="4831" b="5259"/>
                    <a:stretch/>
                  </pic:blipFill>
                  <pic:spPr bwMode="auto">
                    <a:xfrm>
                      <a:off x="0" y="0"/>
                      <a:ext cx="3905250" cy="2444750"/>
                    </a:xfrm>
                    <a:prstGeom prst="rect">
                      <a:avLst/>
                    </a:prstGeom>
                    <a:ln>
                      <a:noFill/>
                    </a:ln>
                    <a:extLst>
                      <a:ext uri="{53640926-AAD7-44D8-BBD7-CCE9431645EC}">
                        <a14:shadowObscured xmlns:a14="http://schemas.microsoft.com/office/drawing/2010/main"/>
                      </a:ext>
                    </a:extLst>
                  </pic:spPr>
                </pic:pic>
              </a:graphicData>
            </a:graphic>
          </wp:inline>
        </w:drawing>
      </w:r>
    </w:p>
    <w:p w14:paraId="4FE4E73C" w14:textId="46D83C23" w:rsidR="00C415D8" w:rsidRDefault="00C415D8" w:rsidP="00C66C4E">
      <w:pPr>
        <w:rPr>
          <w:rFonts w:cstheme="minorHAnsi"/>
          <w:b/>
          <w:bCs/>
        </w:rPr>
      </w:pPr>
      <w:r>
        <w:rPr>
          <w:noProof/>
        </w:rPr>
        <w:lastRenderedPageBreak/>
        <w:drawing>
          <wp:inline distT="0" distB="0" distL="0" distR="0" wp14:anchorId="63796496" wp14:editId="35C3E530">
            <wp:extent cx="3937000" cy="234950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6479" t="17924" r="4831" b="9199"/>
                    <a:stretch/>
                  </pic:blipFill>
                  <pic:spPr bwMode="auto">
                    <a:xfrm>
                      <a:off x="0" y="0"/>
                      <a:ext cx="3937000" cy="2349500"/>
                    </a:xfrm>
                    <a:prstGeom prst="rect">
                      <a:avLst/>
                    </a:prstGeom>
                    <a:ln>
                      <a:noFill/>
                    </a:ln>
                    <a:extLst>
                      <a:ext uri="{53640926-AAD7-44D8-BBD7-CCE9431645EC}">
                        <a14:shadowObscured xmlns:a14="http://schemas.microsoft.com/office/drawing/2010/main"/>
                      </a:ext>
                    </a:extLst>
                  </pic:spPr>
                </pic:pic>
              </a:graphicData>
            </a:graphic>
          </wp:inline>
        </w:drawing>
      </w:r>
    </w:p>
    <w:p w14:paraId="7087D3B1" w14:textId="17119562" w:rsidR="00C415D8" w:rsidRDefault="00C415D8" w:rsidP="00C66C4E">
      <w:pPr>
        <w:rPr>
          <w:rFonts w:cstheme="minorHAnsi"/>
          <w:b/>
          <w:bCs/>
        </w:rPr>
      </w:pPr>
      <w:r>
        <w:rPr>
          <w:noProof/>
        </w:rPr>
        <w:drawing>
          <wp:inline distT="0" distB="0" distL="0" distR="0" wp14:anchorId="1AF76C80" wp14:editId="33F57213">
            <wp:extent cx="3835400" cy="24257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7033" t="18121" r="6049" b="6637"/>
                    <a:stretch/>
                  </pic:blipFill>
                  <pic:spPr bwMode="auto">
                    <a:xfrm>
                      <a:off x="0" y="0"/>
                      <a:ext cx="3835400" cy="2425700"/>
                    </a:xfrm>
                    <a:prstGeom prst="rect">
                      <a:avLst/>
                    </a:prstGeom>
                    <a:ln>
                      <a:noFill/>
                    </a:ln>
                    <a:extLst>
                      <a:ext uri="{53640926-AAD7-44D8-BBD7-CCE9431645EC}">
                        <a14:shadowObscured xmlns:a14="http://schemas.microsoft.com/office/drawing/2010/main"/>
                      </a:ext>
                    </a:extLst>
                  </pic:spPr>
                </pic:pic>
              </a:graphicData>
            </a:graphic>
          </wp:inline>
        </w:drawing>
      </w:r>
    </w:p>
    <w:p w14:paraId="189C9B02" w14:textId="08869F96" w:rsidR="00C415D8" w:rsidRDefault="00C415D8" w:rsidP="00C66C4E">
      <w:pPr>
        <w:rPr>
          <w:rFonts w:cstheme="minorHAnsi"/>
          <w:b/>
          <w:bCs/>
        </w:rPr>
      </w:pPr>
      <w:r>
        <w:rPr>
          <w:noProof/>
        </w:rPr>
        <w:drawing>
          <wp:inline distT="0" distB="0" distL="0" distR="0" wp14:anchorId="26439CD2" wp14:editId="757CF6F5">
            <wp:extent cx="3835400" cy="23622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7919" t="19106" r="5163" b="7623"/>
                    <a:stretch/>
                  </pic:blipFill>
                  <pic:spPr bwMode="auto">
                    <a:xfrm>
                      <a:off x="0" y="0"/>
                      <a:ext cx="3835400" cy="2362200"/>
                    </a:xfrm>
                    <a:prstGeom prst="rect">
                      <a:avLst/>
                    </a:prstGeom>
                    <a:ln>
                      <a:noFill/>
                    </a:ln>
                    <a:extLst>
                      <a:ext uri="{53640926-AAD7-44D8-BBD7-CCE9431645EC}">
                        <a14:shadowObscured xmlns:a14="http://schemas.microsoft.com/office/drawing/2010/main"/>
                      </a:ext>
                    </a:extLst>
                  </pic:spPr>
                </pic:pic>
              </a:graphicData>
            </a:graphic>
          </wp:inline>
        </w:drawing>
      </w:r>
    </w:p>
    <w:p w14:paraId="363505E4" w14:textId="78577892" w:rsidR="00C415D8" w:rsidRDefault="00C415D8" w:rsidP="00B14D8F">
      <w:pPr>
        <w:rPr>
          <w:rFonts w:cstheme="minorHAnsi"/>
          <w:b/>
          <w:bCs/>
        </w:rPr>
      </w:pPr>
      <w:r>
        <w:rPr>
          <w:noProof/>
        </w:rPr>
        <w:lastRenderedPageBreak/>
        <w:drawing>
          <wp:inline distT="0" distB="0" distL="0" distR="0" wp14:anchorId="179C4315" wp14:editId="65280359">
            <wp:extent cx="5229874" cy="1536700"/>
            <wp:effectExtent l="0" t="0" r="889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7255" t="36242" r="4498" b="28107"/>
                    <a:stretch/>
                  </pic:blipFill>
                  <pic:spPr bwMode="auto">
                    <a:xfrm>
                      <a:off x="0" y="0"/>
                      <a:ext cx="5252740" cy="1543419"/>
                    </a:xfrm>
                    <a:prstGeom prst="rect">
                      <a:avLst/>
                    </a:prstGeom>
                    <a:ln>
                      <a:noFill/>
                    </a:ln>
                    <a:extLst>
                      <a:ext uri="{53640926-AAD7-44D8-BBD7-CCE9431645EC}">
                        <a14:shadowObscured xmlns:a14="http://schemas.microsoft.com/office/drawing/2010/main"/>
                      </a:ext>
                    </a:extLst>
                  </pic:spPr>
                </pic:pic>
              </a:graphicData>
            </a:graphic>
          </wp:inline>
        </w:drawing>
      </w:r>
    </w:p>
    <w:p w14:paraId="5431B814" w14:textId="77777777" w:rsidR="00C415D8" w:rsidRDefault="00C415D8" w:rsidP="00B14D8F">
      <w:pPr>
        <w:rPr>
          <w:rFonts w:cstheme="minorHAnsi"/>
          <w:b/>
          <w:bCs/>
        </w:rPr>
      </w:pPr>
    </w:p>
    <w:p w14:paraId="7B3BCA92" w14:textId="7FDA3F57" w:rsidR="005B343A" w:rsidRPr="000461F1" w:rsidRDefault="005B343A" w:rsidP="000461F1">
      <w:pPr>
        <w:pStyle w:val="ListParagraph"/>
        <w:numPr>
          <w:ilvl w:val="1"/>
          <w:numId w:val="12"/>
        </w:numPr>
        <w:rPr>
          <w:rFonts w:cstheme="minorHAnsi"/>
          <w:b/>
          <w:bCs/>
        </w:rPr>
      </w:pPr>
      <w:r w:rsidRPr="000461F1">
        <w:rPr>
          <w:rFonts w:cstheme="minorHAnsi"/>
          <w:b/>
          <w:bCs/>
        </w:rPr>
        <w:t>Dissertation Proposal</w:t>
      </w:r>
    </w:p>
    <w:p w14:paraId="66485463" w14:textId="77777777" w:rsidR="000461F1" w:rsidRPr="000461F1" w:rsidRDefault="000461F1" w:rsidP="000461F1">
      <w:pPr>
        <w:pStyle w:val="ListParagraph"/>
        <w:rPr>
          <w:rFonts w:cstheme="minorHAnsi"/>
          <w:b/>
          <w:bCs/>
        </w:rPr>
      </w:pPr>
    </w:p>
    <w:tbl>
      <w:tblPr>
        <w:tblStyle w:val="TableGrid"/>
        <w:tblW w:w="0" w:type="auto"/>
        <w:tblLook w:val="04A0" w:firstRow="1" w:lastRow="0" w:firstColumn="1" w:lastColumn="0" w:noHBand="0" w:noVBand="1"/>
      </w:tblPr>
      <w:tblGrid>
        <w:gridCol w:w="9016"/>
      </w:tblGrid>
      <w:tr w:rsidR="005B343A" w14:paraId="5EF3A7B1" w14:textId="77777777" w:rsidTr="000802C6">
        <w:tc>
          <w:tcPr>
            <w:tcW w:w="9350" w:type="dxa"/>
            <w:shd w:val="clear" w:color="auto" w:fill="E7E6E6" w:themeFill="background2"/>
          </w:tcPr>
          <w:p w14:paraId="3FD736BB" w14:textId="77777777" w:rsidR="005B343A" w:rsidRPr="00946F49" w:rsidRDefault="005B343A" w:rsidP="000802C6">
            <w:pPr>
              <w:jc w:val="center"/>
              <w:rPr>
                <w:rFonts w:cs="Arial"/>
                <w:b/>
                <w:szCs w:val="24"/>
              </w:rPr>
            </w:pPr>
          </w:p>
          <w:p w14:paraId="3E5B68CB" w14:textId="77777777" w:rsidR="005B343A" w:rsidRPr="00946F49" w:rsidRDefault="005B343A" w:rsidP="000802C6">
            <w:pPr>
              <w:jc w:val="center"/>
              <w:rPr>
                <w:rFonts w:cs="Arial"/>
                <w:b/>
                <w:szCs w:val="24"/>
              </w:rPr>
            </w:pPr>
            <w:r w:rsidRPr="00946F49">
              <w:rPr>
                <w:rFonts w:cs="Arial"/>
                <w:b/>
                <w:szCs w:val="24"/>
              </w:rPr>
              <w:t>UNDERGRADUATE DISSERTATION</w:t>
            </w:r>
          </w:p>
          <w:p w14:paraId="53D00AD0" w14:textId="77777777" w:rsidR="005B343A" w:rsidRPr="00946F49" w:rsidRDefault="005B343A" w:rsidP="000802C6">
            <w:pPr>
              <w:jc w:val="center"/>
              <w:rPr>
                <w:rFonts w:cs="Arial"/>
                <w:b/>
                <w:bCs/>
                <w:szCs w:val="24"/>
              </w:rPr>
            </w:pPr>
            <w:r w:rsidRPr="00946F49">
              <w:rPr>
                <w:rFonts w:cs="Arial"/>
                <w:b/>
                <w:bCs/>
                <w:szCs w:val="24"/>
              </w:rPr>
              <w:t>RESEARCH PROPOSAL FORM</w:t>
            </w:r>
          </w:p>
          <w:p w14:paraId="6F3BA9F2" w14:textId="77777777" w:rsidR="005B343A" w:rsidRDefault="005B343A" w:rsidP="000802C6">
            <w:pPr>
              <w:jc w:val="center"/>
              <w:rPr>
                <w:rFonts w:cstheme="minorHAnsi"/>
              </w:rPr>
            </w:pPr>
          </w:p>
        </w:tc>
      </w:tr>
    </w:tbl>
    <w:p w14:paraId="44751807" w14:textId="77777777" w:rsidR="005B343A" w:rsidRPr="00B61956" w:rsidRDefault="005B343A" w:rsidP="005B343A">
      <w:pPr>
        <w:ind w:right="-199"/>
        <w:rPr>
          <w:rFonts w:cstheme="minorHAnsi"/>
        </w:rPr>
      </w:pPr>
      <w:r w:rsidRPr="00B61956">
        <w:rPr>
          <w:rFonts w:cstheme="minorHAnsi"/>
          <w:b/>
          <w:bCs/>
        </w:rPr>
        <w:t xml:space="preserve"> </w:t>
      </w:r>
    </w:p>
    <w:p w14:paraId="5B279F81" w14:textId="77777777" w:rsidR="005B343A" w:rsidRDefault="005B343A" w:rsidP="005B343A">
      <w:pPr>
        <w:rPr>
          <w:rFonts w:cs="Arial"/>
        </w:rPr>
      </w:pPr>
      <w:r w:rsidRPr="00D012E7">
        <w:rPr>
          <w:rFonts w:cs="Arial"/>
        </w:rPr>
        <w:t>Please complete the following research pr</w:t>
      </w:r>
      <w:r>
        <w:rPr>
          <w:rFonts w:cs="Arial"/>
        </w:rPr>
        <w:t>oposal and submit it to Turnitin.</w:t>
      </w:r>
      <w:r w:rsidRPr="00D012E7">
        <w:rPr>
          <w:rFonts w:cs="Arial"/>
        </w:rPr>
        <w:t xml:space="preserve"> </w:t>
      </w:r>
    </w:p>
    <w:p w14:paraId="1A1F0556" w14:textId="77777777" w:rsidR="005B343A" w:rsidRPr="00D012E7" w:rsidRDefault="005B343A" w:rsidP="005B343A">
      <w:pPr>
        <w:rPr>
          <w:rFonts w:cs="Arial"/>
        </w:rPr>
      </w:pPr>
      <w:r>
        <w:rPr>
          <w:rFonts w:cs="Arial"/>
        </w:rPr>
        <w:t xml:space="preserve">Please get rid of the red writing for your final submission. </w:t>
      </w:r>
    </w:p>
    <w:p w14:paraId="331C762E" w14:textId="77777777" w:rsidR="005B343A" w:rsidRPr="00B61956" w:rsidRDefault="005B343A" w:rsidP="005B343A">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B343A" w:rsidRPr="00B61956" w14:paraId="5A826222" w14:textId="77777777" w:rsidTr="000802C6">
        <w:tc>
          <w:tcPr>
            <w:tcW w:w="6242" w:type="dxa"/>
            <w:tcMar>
              <w:top w:w="0" w:type="dxa"/>
              <w:left w:w="108" w:type="dxa"/>
              <w:bottom w:w="0" w:type="dxa"/>
              <w:right w:w="108" w:type="dxa"/>
            </w:tcMar>
          </w:tcPr>
          <w:p w14:paraId="65EE968E" w14:textId="77777777" w:rsidR="005B343A" w:rsidRDefault="005B343A" w:rsidP="000802C6">
            <w:pPr>
              <w:pStyle w:val="BodyText"/>
              <w:jc w:val="both"/>
              <w:rPr>
                <w:rFonts w:cs="Arial"/>
                <w:b/>
                <w:bCs/>
                <w:sz w:val="22"/>
                <w:szCs w:val="22"/>
              </w:rPr>
            </w:pPr>
            <w:r w:rsidRPr="00D012E7">
              <w:rPr>
                <w:rFonts w:cs="Arial"/>
                <w:b/>
                <w:bCs/>
                <w:sz w:val="22"/>
                <w:szCs w:val="22"/>
              </w:rPr>
              <w:t xml:space="preserve">NAME: </w:t>
            </w:r>
            <w:r>
              <w:rPr>
                <w:rFonts w:cs="Arial"/>
                <w:b/>
                <w:bCs/>
                <w:sz w:val="22"/>
                <w:szCs w:val="22"/>
              </w:rPr>
              <w:t>Liam Stapleton</w:t>
            </w:r>
          </w:p>
          <w:p w14:paraId="0D12A93E" w14:textId="77777777" w:rsidR="005B343A" w:rsidRPr="00D012E7" w:rsidRDefault="005B343A" w:rsidP="000802C6">
            <w:pPr>
              <w:pStyle w:val="BodyText"/>
              <w:jc w:val="both"/>
              <w:rPr>
                <w:rFonts w:cs="Arial"/>
                <w:b/>
                <w:bCs/>
                <w:sz w:val="22"/>
                <w:szCs w:val="22"/>
              </w:rPr>
            </w:pPr>
          </w:p>
        </w:tc>
        <w:tc>
          <w:tcPr>
            <w:tcW w:w="2835" w:type="dxa"/>
          </w:tcPr>
          <w:p w14:paraId="1FF37955" w14:textId="77777777" w:rsidR="005B343A" w:rsidRPr="00C013E0" w:rsidRDefault="005B343A" w:rsidP="000802C6">
            <w:pPr>
              <w:jc w:val="both"/>
              <w:rPr>
                <w:rFonts w:cs="Arial"/>
                <w:b/>
                <w:bCs/>
              </w:rPr>
            </w:pPr>
            <w:r>
              <w:rPr>
                <w:rFonts w:cs="Arial"/>
                <w:b/>
                <w:bCs/>
              </w:rPr>
              <w:t>STUDENT I</w:t>
            </w:r>
            <w:r w:rsidRPr="00946F49">
              <w:rPr>
                <w:rFonts w:cs="Arial"/>
                <w:b/>
                <w:bCs/>
              </w:rPr>
              <w:t>D No.:</w:t>
            </w:r>
            <w:r>
              <w:rPr>
                <w:rFonts w:cs="Arial"/>
                <w:b/>
                <w:bCs/>
              </w:rPr>
              <w:t xml:space="preserve"> 1920685</w:t>
            </w:r>
          </w:p>
        </w:tc>
      </w:tr>
      <w:tr w:rsidR="005B343A" w:rsidRPr="00B61956" w14:paraId="0A88B7D0" w14:textId="77777777" w:rsidTr="000802C6">
        <w:tc>
          <w:tcPr>
            <w:tcW w:w="9077" w:type="dxa"/>
            <w:gridSpan w:val="2"/>
            <w:shd w:val="clear" w:color="auto" w:fill="FFFFFF"/>
            <w:tcMar>
              <w:top w:w="0" w:type="dxa"/>
              <w:left w:w="108" w:type="dxa"/>
              <w:bottom w:w="0" w:type="dxa"/>
              <w:right w:w="108" w:type="dxa"/>
            </w:tcMar>
          </w:tcPr>
          <w:p w14:paraId="56FB8B4A" w14:textId="77777777" w:rsidR="005B343A" w:rsidRDefault="005B343A" w:rsidP="000802C6">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0B1B8707" w14:textId="77777777" w:rsidR="005B343A" w:rsidRPr="00C013E0" w:rsidRDefault="005B343A" w:rsidP="000802C6">
            <w:pPr>
              <w:jc w:val="both"/>
              <w:rPr>
                <w:rFonts w:cs="Arial"/>
              </w:rPr>
            </w:pPr>
            <w:r w:rsidRPr="00C013E0">
              <w:rPr>
                <w:rFonts w:cs="Arial"/>
              </w:rPr>
              <w:t>Does the current support provided by South Wales Police assist in frontline officers’ mental wellbeing and build resilience for future incidents?</w:t>
            </w:r>
          </w:p>
          <w:p w14:paraId="3A17D5A9" w14:textId="77777777" w:rsidR="005B343A" w:rsidRDefault="005B343A" w:rsidP="000802C6">
            <w:pPr>
              <w:jc w:val="both"/>
              <w:rPr>
                <w:rFonts w:cs="Arial"/>
                <w:b/>
                <w:bCs/>
              </w:rPr>
            </w:pPr>
          </w:p>
          <w:p w14:paraId="3F6C7E20" w14:textId="77777777" w:rsidR="005B343A" w:rsidRDefault="005B343A" w:rsidP="000802C6">
            <w:pPr>
              <w:jc w:val="both"/>
              <w:rPr>
                <w:rFonts w:cs="Arial"/>
                <w:b/>
                <w:bCs/>
              </w:rPr>
            </w:pPr>
            <w:r w:rsidRPr="002D0EF0">
              <w:rPr>
                <w:rFonts w:cs="Arial"/>
                <w:b/>
                <w:bCs/>
              </w:rPr>
              <w:t>INTRO</w:t>
            </w:r>
            <w:r>
              <w:rPr>
                <w:rFonts w:cs="Arial"/>
                <w:b/>
                <w:bCs/>
              </w:rPr>
              <w:t>DUCTION</w:t>
            </w:r>
            <w:r w:rsidRPr="002D0EF0">
              <w:rPr>
                <w:rFonts w:cs="Arial"/>
                <w:b/>
                <w:bCs/>
              </w:rPr>
              <w:t>:</w:t>
            </w:r>
          </w:p>
          <w:p w14:paraId="402F6146" w14:textId="77777777" w:rsidR="005B343A" w:rsidRDefault="005B343A" w:rsidP="000802C6">
            <w:pPr>
              <w:jc w:val="both"/>
              <w:rPr>
                <w:rFonts w:cs="Arial"/>
                <w:b/>
                <w:bCs/>
              </w:rPr>
            </w:pPr>
          </w:p>
          <w:p w14:paraId="74B3977D" w14:textId="77777777" w:rsidR="005B343A" w:rsidRDefault="005B343A" w:rsidP="000802C6">
            <w:pPr>
              <w:jc w:val="both"/>
              <w:rPr>
                <w:rFonts w:cs="Arial"/>
              </w:rPr>
            </w:pPr>
            <w:r>
              <w:rPr>
                <w:rFonts w:cs="Arial"/>
              </w:rPr>
              <w:t xml:space="preserve">Mental </w:t>
            </w:r>
            <w:proofErr w:type="spellStart"/>
            <w:r>
              <w:rPr>
                <w:rFonts w:cs="Arial"/>
              </w:rPr>
              <w:t>heath</w:t>
            </w:r>
            <w:proofErr w:type="spellEnd"/>
            <w:r>
              <w:rPr>
                <w:rFonts w:cs="Arial"/>
              </w:rPr>
              <w:t xml:space="preserve"> is important to myself, and I am a big supporter in assisting those who require help. Due to the nature of the profession of the police service, officers must attend many traumatic incidents from major road traffic collisions to a sudden death of an infant. Attending these traumatic incidents are unavoidable for frontline officers and many officers are affected by what they have seen, what has been disclosed or what they have had to investigate. This topic is worthy of consideration as it will evaluate the quality of the current mental health support offered from South Wales Police to frontline officers and whether the support, they receive helps build resilience for future incidents.</w:t>
            </w:r>
          </w:p>
          <w:p w14:paraId="28C7872E" w14:textId="77777777" w:rsidR="005B343A" w:rsidRDefault="005B343A" w:rsidP="000802C6">
            <w:pPr>
              <w:jc w:val="both"/>
              <w:rPr>
                <w:rFonts w:cs="Arial"/>
              </w:rPr>
            </w:pPr>
          </w:p>
          <w:p w14:paraId="0999B16D" w14:textId="77777777" w:rsidR="005B343A" w:rsidRDefault="005B343A" w:rsidP="000802C6">
            <w:pPr>
              <w:jc w:val="both"/>
              <w:rPr>
                <w:rFonts w:cs="Arial"/>
              </w:rPr>
            </w:pPr>
            <w:r>
              <w:rPr>
                <w:rFonts w:cs="Arial"/>
              </w:rPr>
              <w:t xml:space="preserve">When attending a traumatic incident, the police use a service called Trauma Risk Incident Management (TRiM) and according to Northumbria Police Federation (N.D), TRiM are a voluntary, peer led support system that helps officers deal with traumatic incidents and enable early </w:t>
            </w:r>
            <w:r>
              <w:rPr>
                <w:rFonts w:cs="Arial"/>
              </w:rPr>
              <w:lastRenderedPageBreak/>
              <w:t xml:space="preserve">identification of normal post trauma reactions. This is used across most forces including South Wales Police. </w:t>
            </w:r>
          </w:p>
          <w:p w14:paraId="68386189" w14:textId="77777777" w:rsidR="005B343A" w:rsidRDefault="005B343A" w:rsidP="000802C6">
            <w:pPr>
              <w:jc w:val="both"/>
              <w:rPr>
                <w:rFonts w:cs="Arial"/>
              </w:rPr>
            </w:pPr>
          </w:p>
          <w:p w14:paraId="5602B4C9" w14:textId="77777777" w:rsidR="005B343A" w:rsidRDefault="005B343A" w:rsidP="000802C6">
            <w:pPr>
              <w:jc w:val="both"/>
              <w:rPr>
                <w:rFonts w:cs="Arial"/>
              </w:rPr>
            </w:pPr>
            <w:r>
              <w:rPr>
                <w:rFonts w:cs="Arial"/>
              </w:rPr>
              <w:t xml:space="preserve">Wellington (2018) has also stated that her survey found that 36% of officers felt they would be treated negatively if they disclosed difficulties with their mental </w:t>
            </w:r>
            <w:proofErr w:type="spellStart"/>
            <w:r>
              <w:rPr>
                <w:rFonts w:cs="Arial"/>
              </w:rPr>
              <w:t>heath</w:t>
            </w:r>
            <w:proofErr w:type="spellEnd"/>
            <w:r>
              <w:rPr>
                <w:rFonts w:cs="Arial"/>
              </w:rPr>
              <w:t xml:space="preserve"> and wellbeing and further states that 82% of South Wale Police officers indicated that they experienced feelings of stress, anxiety, and other difficulties with their mental health. </w:t>
            </w:r>
          </w:p>
          <w:p w14:paraId="40DE7210" w14:textId="77777777" w:rsidR="005B343A" w:rsidRDefault="005B343A" w:rsidP="000802C6">
            <w:pPr>
              <w:jc w:val="both"/>
              <w:rPr>
                <w:rFonts w:cs="Arial"/>
              </w:rPr>
            </w:pPr>
          </w:p>
          <w:p w14:paraId="30CAB0FF" w14:textId="77777777" w:rsidR="005B343A" w:rsidRDefault="005B343A" w:rsidP="000802C6">
            <w:pPr>
              <w:jc w:val="both"/>
              <w:rPr>
                <w:rFonts w:cs="Arial"/>
              </w:rPr>
            </w:pPr>
            <w:r>
              <w:rPr>
                <w:rFonts w:cs="Arial"/>
              </w:rPr>
              <w:t xml:space="preserve">My research will show if attending traumatic incidents is responsible for these difficulties with mental health and if the police service is building resilience. </w:t>
            </w:r>
          </w:p>
          <w:p w14:paraId="6AF4F0AA" w14:textId="77777777" w:rsidR="005B343A" w:rsidRPr="00D012E7" w:rsidRDefault="005B343A" w:rsidP="000802C6">
            <w:pPr>
              <w:tabs>
                <w:tab w:val="left" w:pos="1860"/>
              </w:tabs>
              <w:jc w:val="both"/>
              <w:rPr>
                <w:rFonts w:cs="Arial"/>
                <w:highlight w:val="yellow"/>
              </w:rPr>
            </w:pPr>
          </w:p>
          <w:p w14:paraId="51C19547" w14:textId="77777777" w:rsidR="005B343A" w:rsidRPr="00D012E7" w:rsidRDefault="005B343A" w:rsidP="000802C6">
            <w:pPr>
              <w:tabs>
                <w:tab w:val="left" w:pos="1860"/>
              </w:tabs>
              <w:jc w:val="both"/>
              <w:rPr>
                <w:rFonts w:cs="Arial"/>
              </w:rPr>
            </w:pPr>
          </w:p>
        </w:tc>
      </w:tr>
      <w:tr w:rsidR="005B343A" w:rsidRPr="00B61956" w14:paraId="5B0C3AE6" w14:textId="77777777" w:rsidTr="000802C6">
        <w:tc>
          <w:tcPr>
            <w:tcW w:w="9077" w:type="dxa"/>
            <w:gridSpan w:val="2"/>
            <w:tcMar>
              <w:top w:w="0" w:type="dxa"/>
              <w:left w:w="108" w:type="dxa"/>
              <w:bottom w:w="0" w:type="dxa"/>
              <w:right w:w="108" w:type="dxa"/>
            </w:tcMar>
          </w:tcPr>
          <w:p w14:paraId="3A005312" w14:textId="77777777" w:rsidR="005B343A" w:rsidRDefault="005B343A" w:rsidP="000802C6">
            <w:pPr>
              <w:jc w:val="both"/>
              <w:rPr>
                <w:rFonts w:cs="Arial"/>
                <w:b/>
                <w:bCs/>
              </w:rPr>
            </w:pPr>
            <w:r w:rsidRPr="00D012E7">
              <w:rPr>
                <w:rFonts w:cs="Arial"/>
                <w:b/>
                <w:bCs/>
              </w:rPr>
              <w:lastRenderedPageBreak/>
              <w:t xml:space="preserve">SUMMARY OF RESEARCH OBJECTIVES: </w:t>
            </w:r>
          </w:p>
          <w:p w14:paraId="397FAF55" w14:textId="77777777" w:rsidR="005B343A" w:rsidRDefault="005B343A" w:rsidP="000802C6">
            <w:pPr>
              <w:jc w:val="both"/>
              <w:rPr>
                <w:rFonts w:cs="Arial"/>
                <w:b/>
                <w:bCs/>
              </w:rPr>
            </w:pPr>
          </w:p>
          <w:p w14:paraId="727628E4" w14:textId="77777777" w:rsidR="005B343A" w:rsidRDefault="005B343A" w:rsidP="009E3C90">
            <w:pPr>
              <w:pStyle w:val="ListParagraph"/>
              <w:numPr>
                <w:ilvl w:val="0"/>
                <w:numId w:val="1"/>
              </w:numPr>
              <w:spacing w:after="0" w:line="240" w:lineRule="auto"/>
              <w:rPr>
                <w:rFonts w:cs="Arial"/>
              </w:rPr>
            </w:pPr>
            <w:r w:rsidRPr="00512277">
              <w:rPr>
                <w:rFonts w:cs="Arial"/>
              </w:rPr>
              <w:t>Evaluate frontline officers’ mental wellbeing in South Wales police.</w:t>
            </w:r>
          </w:p>
          <w:p w14:paraId="3A0BAAF0" w14:textId="77777777" w:rsidR="005B343A" w:rsidRDefault="005B343A" w:rsidP="000802C6">
            <w:pPr>
              <w:rPr>
                <w:rFonts w:cs="Arial"/>
              </w:rPr>
            </w:pPr>
            <w:r>
              <w:rPr>
                <w:rFonts w:cs="Arial"/>
              </w:rPr>
              <w:t xml:space="preserve">The steps I will be taking to answer this objective will be to complete a survey from frontline South Wales Police officers and interview those who will be willing and has received TRiM or any other additional support.  I will also carry out independent research from using a variety of sources. </w:t>
            </w:r>
          </w:p>
          <w:p w14:paraId="6CA9999E" w14:textId="77777777" w:rsidR="005B343A" w:rsidRPr="00512277" w:rsidRDefault="005B343A" w:rsidP="000802C6">
            <w:pPr>
              <w:rPr>
                <w:rFonts w:cs="Arial"/>
              </w:rPr>
            </w:pPr>
          </w:p>
          <w:p w14:paraId="417739D6" w14:textId="77777777" w:rsidR="005B343A" w:rsidRPr="00512277" w:rsidRDefault="005B343A" w:rsidP="000802C6">
            <w:pPr>
              <w:rPr>
                <w:rFonts w:cs="Arial"/>
              </w:rPr>
            </w:pPr>
          </w:p>
          <w:p w14:paraId="15F28EE7" w14:textId="77777777" w:rsidR="005B343A" w:rsidRPr="00512277" w:rsidRDefault="005B343A" w:rsidP="009E3C90">
            <w:pPr>
              <w:pStyle w:val="ListParagraph"/>
              <w:numPr>
                <w:ilvl w:val="0"/>
                <w:numId w:val="1"/>
              </w:numPr>
              <w:spacing w:after="0" w:line="240" w:lineRule="auto"/>
              <w:rPr>
                <w:rFonts w:cs="Arial"/>
              </w:rPr>
            </w:pPr>
            <w:r w:rsidRPr="00512277">
              <w:rPr>
                <w:rFonts w:cs="Arial"/>
              </w:rPr>
              <w:t xml:space="preserve">Measure the effectiveness of the support for frontline officers in South Wales Police. </w:t>
            </w:r>
          </w:p>
          <w:p w14:paraId="1560E453" w14:textId="77777777" w:rsidR="005B343A" w:rsidRDefault="005B343A" w:rsidP="000802C6">
            <w:pPr>
              <w:rPr>
                <w:rFonts w:cs="Arial"/>
              </w:rPr>
            </w:pPr>
            <w:r>
              <w:rPr>
                <w:rFonts w:cs="Arial"/>
              </w:rPr>
              <w:t xml:space="preserve">The steps I will take to answer this objective will also be in the survey </w:t>
            </w:r>
            <w:proofErr w:type="gramStart"/>
            <w:r>
              <w:rPr>
                <w:rFonts w:cs="Arial"/>
              </w:rPr>
              <w:t>and also</w:t>
            </w:r>
            <w:proofErr w:type="gramEnd"/>
            <w:r>
              <w:rPr>
                <w:rFonts w:cs="Arial"/>
              </w:rPr>
              <w:t xml:space="preserve"> interviews will those who has received TRiM or any other additional support.</w:t>
            </w:r>
          </w:p>
          <w:p w14:paraId="412404AA" w14:textId="77777777" w:rsidR="005B343A" w:rsidRDefault="005B343A" w:rsidP="000802C6">
            <w:pPr>
              <w:rPr>
                <w:rFonts w:cs="Arial"/>
              </w:rPr>
            </w:pPr>
          </w:p>
          <w:p w14:paraId="1DD3D6A9" w14:textId="77777777" w:rsidR="005B343A" w:rsidRDefault="005B343A" w:rsidP="009E3C90">
            <w:pPr>
              <w:pStyle w:val="ListParagraph"/>
              <w:numPr>
                <w:ilvl w:val="0"/>
                <w:numId w:val="1"/>
              </w:numPr>
              <w:spacing w:after="0" w:line="240" w:lineRule="auto"/>
              <w:rPr>
                <w:rFonts w:cs="Arial"/>
              </w:rPr>
            </w:pPr>
            <w:r w:rsidRPr="00512277">
              <w:rPr>
                <w:rFonts w:cs="Arial"/>
              </w:rPr>
              <w:t>Evaluating if the support received from South Wales police has built resilience to assist in dealing with future traumatic incidents?</w:t>
            </w:r>
          </w:p>
          <w:p w14:paraId="62DED042" w14:textId="77777777" w:rsidR="005B343A" w:rsidRPr="00512277" w:rsidRDefault="005B343A" w:rsidP="000802C6">
            <w:pPr>
              <w:rPr>
                <w:rFonts w:cs="Arial"/>
              </w:rPr>
            </w:pPr>
            <w:r>
              <w:rPr>
                <w:rFonts w:cs="Arial"/>
              </w:rPr>
              <w:t xml:space="preserve">The steps I will take to answer this objective will be to use the survey, </w:t>
            </w:r>
            <w:proofErr w:type="gramStart"/>
            <w:r>
              <w:rPr>
                <w:rFonts w:cs="Arial"/>
              </w:rPr>
              <w:t>interviews</w:t>
            </w:r>
            <w:proofErr w:type="gramEnd"/>
            <w:r>
              <w:rPr>
                <w:rFonts w:cs="Arial"/>
              </w:rPr>
              <w:t xml:space="preserve"> and independent research from a variety of sources. The interviews will be most effective as I will try to speak to officers with different services.</w:t>
            </w:r>
          </w:p>
          <w:p w14:paraId="18E85D07" w14:textId="77777777" w:rsidR="005B343A" w:rsidRDefault="005B343A" w:rsidP="000802C6">
            <w:pPr>
              <w:rPr>
                <w:rFonts w:cs="Arial"/>
              </w:rPr>
            </w:pPr>
          </w:p>
          <w:p w14:paraId="2545A259" w14:textId="77777777" w:rsidR="005B343A" w:rsidRDefault="005B343A" w:rsidP="009E3C90">
            <w:pPr>
              <w:pStyle w:val="ListParagraph"/>
              <w:numPr>
                <w:ilvl w:val="0"/>
                <w:numId w:val="1"/>
              </w:numPr>
              <w:spacing w:after="0" w:line="240" w:lineRule="auto"/>
              <w:rPr>
                <w:rFonts w:cs="Arial"/>
              </w:rPr>
            </w:pPr>
            <w:r>
              <w:rPr>
                <w:rFonts w:cs="Arial"/>
              </w:rPr>
              <w:t>Explore why some frontline officers may not want to receive additional support?</w:t>
            </w:r>
          </w:p>
          <w:p w14:paraId="7B71EAC6" w14:textId="77777777" w:rsidR="005B343A" w:rsidRPr="00383C03" w:rsidRDefault="005B343A" w:rsidP="000802C6">
            <w:pPr>
              <w:rPr>
                <w:rFonts w:cs="Arial"/>
              </w:rPr>
            </w:pPr>
            <w:r>
              <w:rPr>
                <w:rFonts w:cs="Arial"/>
              </w:rPr>
              <w:t>The step to answer this objective will be to ask frontline offices in my survey and carry out independent research.</w:t>
            </w:r>
          </w:p>
          <w:p w14:paraId="5C48A1D8" w14:textId="77777777" w:rsidR="005B343A" w:rsidRDefault="005B343A" w:rsidP="000802C6">
            <w:pPr>
              <w:rPr>
                <w:rFonts w:cs="Arial"/>
              </w:rPr>
            </w:pPr>
          </w:p>
          <w:p w14:paraId="6975B54E" w14:textId="77777777" w:rsidR="005B343A" w:rsidRPr="00D012E7" w:rsidRDefault="005B343A" w:rsidP="000802C6">
            <w:pPr>
              <w:jc w:val="both"/>
              <w:rPr>
                <w:rFonts w:cs="Arial"/>
              </w:rPr>
            </w:pPr>
          </w:p>
          <w:p w14:paraId="63B9695F" w14:textId="77777777" w:rsidR="005B343A" w:rsidRPr="00D012E7" w:rsidRDefault="005B343A" w:rsidP="000802C6">
            <w:pPr>
              <w:jc w:val="both"/>
              <w:rPr>
                <w:rFonts w:cs="Arial"/>
              </w:rPr>
            </w:pPr>
          </w:p>
        </w:tc>
      </w:tr>
      <w:tr w:rsidR="005B343A" w:rsidRPr="00B61956" w14:paraId="1F3EA82A" w14:textId="77777777" w:rsidTr="000802C6">
        <w:tc>
          <w:tcPr>
            <w:tcW w:w="9077" w:type="dxa"/>
            <w:gridSpan w:val="2"/>
            <w:tcMar>
              <w:top w:w="0" w:type="dxa"/>
              <w:left w:w="108" w:type="dxa"/>
              <w:bottom w:w="0" w:type="dxa"/>
              <w:right w:w="108" w:type="dxa"/>
            </w:tcMar>
          </w:tcPr>
          <w:p w14:paraId="7F3C7E24" w14:textId="77777777" w:rsidR="005B343A" w:rsidRDefault="005B343A" w:rsidP="000802C6">
            <w:pPr>
              <w:rPr>
                <w:rFonts w:cs="Arial"/>
                <w:b/>
                <w:bCs/>
              </w:rPr>
            </w:pPr>
            <w:r>
              <w:rPr>
                <w:rFonts w:cs="Arial"/>
                <w:b/>
                <w:bCs/>
              </w:rPr>
              <w:lastRenderedPageBreak/>
              <w:t>LITERATURE REVIEW</w:t>
            </w:r>
            <w:r w:rsidRPr="00D012E7">
              <w:rPr>
                <w:rFonts w:cs="Arial"/>
                <w:b/>
                <w:bCs/>
              </w:rPr>
              <w:t>:</w:t>
            </w:r>
          </w:p>
          <w:p w14:paraId="4EC01D31" w14:textId="77777777" w:rsidR="005B343A" w:rsidRDefault="005B343A" w:rsidP="000802C6">
            <w:pPr>
              <w:rPr>
                <w:rFonts w:cs="Arial"/>
                <w:b/>
                <w:bCs/>
              </w:rPr>
            </w:pPr>
          </w:p>
          <w:p w14:paraId="3B2CD338" w14:textId="77777777" w:rsidR="005B343A" w:rsidRPr="00AE1C92" w:rsidRDefault="005B343A" w:rsidP="000802C6">
            <w:pPr>
              <w:rPr>
                <w:rFonts w:cs="Arial"/>
              </w:rPr>
            </w:pPr>
            <w:r>
              <w:rPr>
                <w:rFonts w:cs="Arial"/>
              </w:rPr>
              <w:t xml:space="preserve">The literature I will use as part of my research will be articles to explain </w:t>
            </w:r>
            <w:r w:rsidRPr="00AE1C92">
              <w:rPr>
                <w:rFonts w:cs="Arial"/>
              </w:rPr>
              <w:t>what trauma is</w:t>
            </w:r>
            <w:r>
              <w:rPr>
                <w:rFonts w:cs="Arial"/>
              </w:rPr>
              <w:t>.</w:t>
            </w:r>
            <w:r w:rsidRPr="00AE1C92">
              <w:rPr>
                <w:rFonts w:cs="Arial"/>
              </w:rPr>
              <w:t xml:space="preserve"> </w:t>
            </w:r>
          </w:p>
          <w:p w14:paraId="41AFCCD5" w14:textId="77777777" w:rsidR="005B343A" w:rsidRPr="00AE1C92" w:rsidRDefault="005B343A" w:rsidP="000802C6">
            <w:pPr>
              <w:rPr>
                <w:rFonts w:cs="Arial"/>
              </w:rPr>
            </w:pPr>
            <w:r w:rsidRPr="00AE1C92">
              <w:rPr>
                <w:rFonts w:cs="Arial"/>
              </w:rPr>
              <w:t xml:space="preserve">The centre for treatment of anxiety and mood disorders (2021) has stated </w:t>
            </w:r>
            <w:r w:rsidRPr="00383C03">
              <w:rPr>
                <w:rFonts w:cs="Arial"/>
              </w:rPr>
              <w:t>that “</w:t>
            </w:r>
            <w:r w:rsidRPr="00383C03">
              <w:rPr>
                <w:rFonts w:cs="Arial"/>
                <w:sz w:val="21"/>
                <w:szCs w:val="21"/>
                <w:shd w:val="clear" w:color="auto" w:fill="FAFAFA"/>
              </w:rPr>
              <w:t xml:space="preserve">trauma can </w:t>
            </w:r>
            <w:r w:rsidRPr="00AE1C92">
              <w:rPr>
                <w:rFonts w:cs="Arial"/>
                <w:sz w:val="21"/>
                <w:szCs w:val="21"/>
                <w:shd w:val="clear" w:color="auto" w:fill="FAFAFA"/>
              </w:rPr>
              <w:t>be defined as a psychological, emotional response to an event or an experience that is deeply distressing or disturbing.</w:t>
            </w:r>
            <w:r>
              <w:rPr>
                <w:rFonts w:cs="Arial"/>
                <w:sz w:val="21"/>
                <w:szCs w:val="21"/>
                <w:shd w:val="clear" w:color="auto" w:fill="FAFAFA"/>
              </w:rPr>
              <w:t>”</w:t>
            </w:r>
          </w:p>
          <w:p w14:paraId="1051D7C8" w14:textId="77777777" w:rsidR="005B343A" w:rsidRDefault="005B343A" w:rsidP="000802C6">
            <w:pPr>
              <w:rPr>
                <w:rFonts w:cs="Arial"/>
              </w:rPr>
            </w:pPr>
          </w:p>
          <w:p w14:paraId="2ECFC350" w14:textId="77777777" w:rsidR="005B343A" w:rsidRDefault="005B343A" w:rsidP="000802C6">
            <w:pPr>
              <w:rPr>
                <w:rFonts w:cs="Arial"/>
              </w:rPr>
            </w:pPr>
            <w:r>
              <w:rPr>
                <w:rFonts w:cs="Arial"/>
              </w:rPr>
              <w:t>I will also use literature to explain what resilience is, what the consequences of trauma for police officers are, the current support for police officers and police officers’ mental wellbeing, what is TRIM and why is it used?</w:t>
            </w:r>
          </w:p>
          <w:p w14:paraId="73849B9E" w14:textId="77777777" w:rsidR="005B343A" w:rsidRDefault="005B343A" w:rsidP="000802C6">
            <w:pPr>
              <w:rPr>
                <w:rFonts w:cs="Arial"/>
                <w:b/>
                <w:bCs/>
              </w:rPr>
            </w:pPr>
          </w:p>
          <w:p w14:paraId="4152E825" w14:textId="77777777" w:rsidR="005B343A" w:rsidRDefault="005B343A" w:rsidP="000802C6">
            <w:pPr>
              <w:rPr>
                <w:rFonts w:cs="Arial"/>
              </w:rPr>
            </w:pPr>
          </w:p>
          <w:p w14:paraId="24A0B513" w14:textId="77777777" w:rsidR="005B343A" w:rsidRDefault="005B343A" w:rsidP="000802C6">
            <w:pPr>
              <w:rPr>
                <w:rFonts w:cs="Arial"/>
              </w:rPr>
            </w:pPr>
            <w:r>
              <w:rPr>
                <w:rFonts w:cs="Arial"/>
              </w:rPr>
              <w:t>Frontline police officers are required to attend traumatic incidents and these incidents may have a lasting effect on those officers, according to The College of Policing (2018), frontline officers have no control over their day-to-day actives which regularly exposes them to primary trauma due to direct exposure to a traumatic incident. Officers may also suffer compassion fatigue made by an emotional incident or dealing with the high expectations of the public. The College of Policing 2018 then goes on to state that. “</w:t>
            </w:r>
            <w:r w:rsidRPr="00507AA7">
              <w:rPr>
                <w:rFonts w:cs="Arial"/>
              </w:rPr>
              <w:t>Response officers and staff form the largest group in policing and account for most sickness absence</w:t>
            </w:r>
            <w:r>
              <w:rPr>
                <w:rFonts w:cs="Arial"/>
              </w:rPr>
              <w:t>”</w:t>
            </w:r>
          </w:p>
          <w:p w14:paraId="444F6761" w14:textId="77777777" w:rsidR="005B343A" w:rsidRDefault="005B343A" w:rsidP="000802C6">
            <w:pPr>
              <w:rPr>
                <w:rFonts w:cs="Arial"/>
              </w:rPr>
            </w:pPr>
          </w:p>
          <w:p w14:paraId="353DC709" w14:textId="77777777" w:rsidR="005B343A" w:rsidRDefault="005B343A" w:rsidP="000802C6">
            <w:pPr>
              <w:rPr>
                <w:rFonts w:cs="Arial"/>
              </w:rPr>
            </w:pPr>
            <w:r>
              <w:rPr>
                <w:rFonts w:cs="Arial"/>
              </w:rPr>
              <w:t xml:space="preserve">This is further evidenced by Robertson and England (2019) who stated that 5000 officers from 29 out of the 48 forces in the United Kingdom has had to go sick due to mental health reasons during the years off 2018 -19 which has increased in the year 2014-15 which was just over 4300. </w:t>
            </w:r>
          </w:p>
          <w:p w14:paraId="1E097319" w14:textId="77777777" w:rsidR="005B343A" w:rsidRDefault="005B343A" w:rsidP="000802C6">
            <w:pPr>
              <w:rPr>
                <w:rFonts w:cs="Arial"/>
              </w:rPr>
            </w:pPr>
            <w:r>
              <w:rPr>
                <w:rFonts w:cs="Arial"/>
              </w:rPr>
              <w:t xml:space="preserve">  </w:t>
            </w:r>
          </w:p>
          <w:p w14:paraId="6B913CDA" w14:textId="77777777" w:rsidR="005B343A" w:rsidRDefault="005B343A" w:rsidP="000802C6">
            <w:pPr>
              <w:rPr>
                <w:rFonts w:cs="Arial"/>
              </w:rPr>
            </w:pPr>
            <w:r>
              <w:rPr>
                <w:rFonts w:cs="Arial"/>
              </w:rPr>
              <w:t xml:space="preserve">My research will show what is currently available to officers when having dealt with a traumatic incident and if this support is effective in assisting officers’ mental wellbeing. Is this support effective and what can be improved? Wellington 2018 has evidenced 36% of South Wales Police officers has felt they would be treated negatively if disclosed difficulties with their mental health and wellbeing and further states that 82% of South Wales Police officers indicated that they experienced feelings of stress, anxiety, and other difficulties with their mental health. </w:t>
            </w:r>
          </w:p>
          <w:p w14:paraId="3DD86EEE" w14:textId="77777777" w:rsidR="005B343A" w:rsidRDefault="005B343A" w:rsidP="000802C6">
            <w:pPr>
              <w:rPr>
                <w:rFonts w:cs="Arial"/>
              </w:rPr>
            </w:pPr>
          </w:p>
          <w:p w14:paraId="3324847E" w14:textId="77777777" w:rsidR="005B343A" w:rsidRDefault="005B343A" w:rsidP="000802C6">
            <w:pPr>
              <w:rPr>
                <w:rFonts w:cs="Arial"/>
              </w:rPr>
            </w:pPr>
            <w:r>
              <w:rPr>
                <w:rFonts w:cs="Arial"/>
              </w:rPr>
              <w:t xml:space="preserve">However, South Wales Police (2022) has stated that they offer a range of support for all officers as they offer the following </w:t>
            </w:r>
            <w:proofErr w:type="gramStart"/>
            <w:r>
              <w:rPr>
                <w:rFonts w:cs="Arial"/>
              </w:rPr>
              <w:t>services;</w:t>
            </w:r>
            <w:proofErr w:type="gramEnd"/>
            <w:r>
              <w:rPr>
                <w:rFonts w:cs="Arial"/>
              </w:rPr>
              <w:t xml:space="preserve"> Care first which is a 24 hour assistance programme, in-house dedicated counselling and a welfare team, health fitness incentives and occupational health provisions. South Wales Police also offer TRiM for officers who attend traumatic incidents.  Blue Light Together (2021) states that TRiM helps officers who have experienced a traumatic incident at work. The process helps those effect understand what they have gone through, the impact it has on them and explore the next steps. West Yorkshire Police (N.D</w:t>
            </w:r>
            <w:proofErr w:type="gramStart"/>
            <w:r>
              <w:rPr>
                <w:rFonts w:cs="Arial"/>
              </w:rPr>
              <w:t>)  have</w:t>
            </w:r>
            <w:proofErr w:type="gramEnd"/>
            <w:r>
              <w:rPr>
                <w:rFonts w:cs="Arial"/>
              </w:rPr>
              <w:t xml:space="preserve"> then gone on to state that </w:t>
            </w:r>
            <w:r>
              <w:rPr>
                <w:rFonts w:cs="Arial"/>
              </w:rPr>
              <w:lastRenderedPageBreak/>
              <w:t xml:space="preserve">TRiM is evidence based and signpost those who require support to the correct resources and support mechanisms. TRiM is peer led which is offered to officers. </w:t>
            </w:r>
          </w:p>
          <w:p w14:paraId="1AFB9C0F" w14:textId="77777777" w:rsidR="005B343A" w:rsidRDefault="005B343A" w:rsidP="000802C6">
            <w:pPr>
              <w:rPr>
                <w:rFonts w:cs="Arial"/>
              </w:rPr>
            </w:pPr>
          </w:p>
          <w:p w14:paraId="419EAD76" w14:textId="77777777" w:rsidR="005B343A" w:rsidRDefault="005B343A" w:rsidP="000802C6">
            <w:pPr>
              <w:rPr>
                <w:rFonts w:cs="Arial"/>
              </w:rPr>
            </w:pPr>
            <w:r>
              <w:rPr>
                <w:rFonts w:cs="Arial"/>
              </w:rPr>
              <w:t>There is currently a gap that needs to be researched between all the support on offer to frontline South Wales Police officers and a high number of South Wales Police officers on sick from mental health, 82% feeling they are suffering with a mental health issue and 32% having felt as though they cannot disclose the issues, they are facing due to a fear they will be treated negatively, this will greatly affect officers seeking support as TRiM is a voluntary service that requires officers engagement. This research gap will be filled by completing my objectives I have set myself in the dissertation.</w:t>
            </w:r>
          </w:p>
          <w:p w14:paraId="7F7162AD" w14:textId="77777777" w:rsidR="005B343A" w:rsidRDefault="005B343A" w:rsidP="000802C6">
            <w:pPr>
              <w:rPr>
                <w:rFonts w:cs="Arial"/>
              </w:rPr>
            </w:pPr>
          </w:p>
          <w:p w14:paraId="3BE38CBF" w14:textId="77777777" w:rsidR="005B343A" w:rsidRDefault="005B343A" w:rsidP="000802C6">
            <w:pPr>
              <w:rPr>
                <w:rFonts w:cs="Arial"/>
              </w:rPr>
            </w:pPr>
            <w:r>
              <w:rPr>
                <w:rFonts w:cs="Arial"/>
              </w:rPr>
              <w:t>I will use the follow sources to gather information for my research</w:t>
            </w:r>
          </w:p>
          <w:p w14:paraId="239B45A5" w14:textId="77777777" w:rsidR="005B343A" w:rsidRDefault="005B343A" w:rsidP="000802C6">
            <w:pPr>
              <w:rPr>
                <w:rFonts w:cs="Arial"/>
              </w:rPr>
            </w:pPr>
            <w:r>
              <w:rPr>
                <w:rFonts w:cs="Arial"/>
              </w:rPr>
              <w:t>Websites</w:t>
            </w:r>
          </w:p>
          <w:p w14:paraId="16CB7EA5" w14:textId="77777777" w:rsidR="005B343A" w:rsidRDefault="005B343A" w:rsidP="000802C6">
            <w:pPr>
              <w:rPr>
                <w:rFonts w:cs="Arial"/>
              </w:rPr>
            </w:pPr>
            <w:r>
              <w:rPr>
                <w:rFonts w:cs="Arial"/>
              </w:rPr>
              <w:t>Articles from federation page</w:t>
            </w:r>
          </w:p>
          <w:p w14:paraId="17C64028" w14:textId="77777777" w:rsidR="005B343A" w:rsidRDefault="005B343A" w:rsidP="000802C6">
            <w:pPr>
              <w:rPr>
                <w:rFonts w:cs="Arial"/>
              </w:rPr>
            </w:pPr>
            <w:r>
              <w:rPr>
                <w:rFonts w:cs="Arial"/>
              </w:rPr>
              <w:t>Police stats</w:t>
            </w:r>
          </w:p>
          <w:p w14:paraId="2B980B8F" w14:textId="77777777" w:rsidR="005B343A" w:rsidRDefault="005B343A" w:rsidP="000802C6">
            <w:pPr>
              <w:rPr>
                <w:rFonts w:cs="Arial"/>
              </w:rPr>
            </w:pPr>
            <w:r>
              <w:rPr>
                <w:rFonts w:cs="Arial"/>
              </w:rPr>
              <w:t>Gov reports on officer sickness</w:t>
            </w:r>
          </w:p>
          <w:p w14:paraId="03003C4D" w14:textId="77777777" w:rsidR="005B343A" w:rsidRDefault="005B343A" w:rsidP="000802C6">
            <w:pPr>
              <w:rPr>
                <w:rFonts w:cs="Arial"/>
              </w:rPr>
            </w:pPr>
            <w:r>
              <w:rPr>
                <w:rFonts w:cs="Arial"/>
              </w:rPr>
              <w:t>E-books</w:t>
            </w:r>
          </w:p>
          <w:p w14:paraId="3B161729" w14:textId="77777777" w:rsidR="005B343A" w:rsidRPr="00D012E7" w:rsidRDefault="005B343A" w:rsidP="000802C6">
            <w:pPr>
              <w:jc w:val="both"/>
              <w:rPr>
                <w:rStyle w:val="lookup-resultcontent"/>
                <w:rFonts w:cs="Arial"/>
                <w:b/>
                <w:bCs/>
              </w:rPr>
            </w:pPr>
          </w:p>
          <w:p w14:paraId="59835AC9" w14:textId="77777777" w:rsidR="005B343A" w:rsidRPr="00D012E7" w:rsidRDefault="005B343A" w:rsidP="000802C6">
            <w:pPr>
              <w:jc w:val="both"/>
              <w:rPr>
                <w:rFonts w:cs="Arial"/>
              </w:rPr>
            </w:pPr>
          </w:p>
        </w:tc>
      </w:tr>
      <w:tr w:rsidR="005B343A" w:rsidRPr="00B61956" w14:paraId="1F8B7F33" w14:textId="77777777" w:rsidTr="000802C6">
        <w:tc>
          <w:tcPr>
            <w:tcW w:w="9077" w:type="dxa"/>
            <w:gridSpan w:val="2"/>
            <w:tcMar>
              <w:top w:w="0" w:type="dxa"/>
              <w:left w:w="108" w:type="dxa"/>
              <w:bottom w:w="0" w:type="dxa"/>
              <w:right w:w="108" w:type="dxa"/>
            </w:tcMar>
          </w:tcPr>
          <w:p w14:paraId="41C61040" w14:textId="77777777" w:rsidR="005B343A" w:rsidRDefault="005B343A" w:rsidP="000802C6">
            <w:pPr>
              <w:rPr>
                <w:rFonts w:cs="Arial"/>
                <w:b/>
                <w:bCs/>
              </w:rPr>
            </w:pPr>
            <w:r w:rsidRPr="00B5610A">
              <w:rPr>
                <w:rFonts w:cs="Arial"/>
                <w:b/>
                <w:bCs/>
              </w:rPr>
              <w:lastRenderedPageBreak/>
              <w:t xml:space="preserve">SUMMARY OF RESEARCH –SURVEY METHOD: </w:t>
            </w:r>
          </w:p>
          <w:p w14:paraId="666A3B8B" w14:textId="77777777" w:rsidR="005B343A" w:rsidRDefault="005B343A" w:rsidP="000802C6">
            <w:pPr>
              <w:rPr>
                <w:rFonts w:cs="Arial"/>
                <w:b/>
                <w:bCs/>
              </w:rPr>
            </w:pPr>
          </w:p>
          <w:p w14:paraId="147B2A9A" w14:textId="77777777" w:rsidR="005B343A" w:rsidRDefault="005B343A" w:rsidP="000802C6">
            <w:pPr>
              <w:rPr>
                <w:rFonts w:cs="Arial"/>
              </w:rPr>
            </w:pPr>
            <w:r>
              <w:rPr>
                <w:rFonts w:cs="Arial"/>
              </w:rPr>
              <w:t>The primary research methods I will carry out will be to complete a survey with various questions regarding officers’ mental wellbeing. The questions will be based around the support from South Wales Police, if they have ever used support, if so, was the support helpful and did it build resilience to deal with future traumatic incidents. This questionnaire will collect data from officers who have received support and who has not received support and why?</w:t>
            </w:r>
          </w:p>
          <w:p w14:paraId="541E0706" w14:textId="77777777" w:rsidR="005B343A" w:rsidRDefault="005B343A" w:rsidP="000802C6">
            <w:pPr>
              <w:rPr>
                <w:rFonts w:cs="Arial"/>
              </w:rPr>
            </w:pPr>
            <w:r>
              <w:rPr>
                <w:rFonts w:cs="Arial"/>
              </w:rPr>
              <w:t>This data will be quantitative data to help build a picture of the officers’ opinions, this data will then be referred to in my findings to answer the objectives.</w:t>
            </w:r>
          </w:p>
          <w:p w14:paraId="1F004A0C" w14:textId="77777777" w:rsidR="005B343A" w:rsidRDefault="005B343A" w:rsidP="000802C6">
            <w:pPr>
              <w:rPr>
                <w:rFonts w:cs="Arial"/>
              </w:rPr>
            </w:pPr>
          </w:p>
          <w:p w14:paraId="6925722B" w14:textId="77777777" w:rsidR="005B343A" w:rsidRDefault="005B343A" w:rsidP="000802C6">
            <w:pPr>
              <w:rPr>
                <w:rFonts w:cs="Arial"/>
              </w:rPr>
            </w:pPr>
            <w:r>
              <w:rPr>
                <w:rFonts w:cs="Arial"/>
              </w:rPr>
              <w:t>Another research methods I will take is to interview participants who have used the services from South Wales Police after being to a traumatic incident. The process will keep the participants details anonymous, all questions will be unspecific to the incident they were involved in. This research will be my qualitative data and would be the best sample for my research as the information I will receive will be a much high quality, however due to time constraints I will only be able to interview a small number of frontline officers. This is suited to my research as many of the officers’ mental wellbeing will be vastly different and their experiences with the support will vary.</w:t>
            </w:r>
          </w:p>
          <w:p w14:paraId="5C99C438" w14:textId="77777777" w:rsidR="005B343A" w:rsidRDefault="005B343A" w:rsidP="000802C6">
            <w:pPr>
              <w:rPr>
                <w:rFonts w:cs="Arial"/>
              </w:rPr>
            </w:pPr>
          </w:p>
          <w:p w14:paraId="12098811" w14:textId="77777777" w:rsidR="005B343A" w:rsidRDefault="005B343A" w:rsidP="000802C6">
            <w:pPr>
              <w:rPr>
                <w:rFonts w:cs="Arial"/>
              </w:rPr>
            </w:pPr>
            <w:r>
              <w:rPr>
                <w:rFonts w:cs="Arial"/>
              </w:rPr>
              <w:lastRenderedPageBreak/>
              <w:t>I will also be seeking the perspectives from those who provide the support to police officers.</w:t>
            </w:r>
          </w:p>
          <w:p w14:paraId="12B5A0FC" w14:textId="77777777" w:rsidR="005B343A" w:rsidRDefault="005B343A" w:rsidP="000802C6">
            <w:pPr>
              <w:rPr>
                <w:rFonts w:cs="Arial"/>
              </w:rPr>
            </w:pPr>
          </w:p>
          <w:p w14:paraId="5CEDAED9" w14:textId="77777777" w:rsidR="005B343A" w:rsidRDefault="005B343A" w:rsidP="000802C6">
            <w:pPr>
              <w:rPr>
                <w:rFonts w:cs="Arial"/>
              </w:rPr>
            </w:pPr>
            <w:r>
              <w:rPr>
                <w:rFonts w:cs="Arial"/>
              </w:rPr>
              <w:t xml:space="preserve">The secondary research method is to look at existing articles on </w:t>
            </w:r>
            <w:proofErr w:type="gramStart"/>
            <w:r>
              <w:rPr>
                <w:rFonts w:cs="Arial"/>
              </w:rPr>
              <w:t>officers</w:t>
            </w:r>
            <w:proofErr w:type="gramEnd"/>
            <w:r>
              <w:rPr>
                <w:rFonts w:cs="Arial"/>
              </w:rPr>
              <w:t xml:space="preserve"> mental wellbeing, the current support for officers once delt with a traumatic incident and whether the service provided built resilience This secondary research will help build the ground work of what is already existing. </w:t>
            </w:r>
          </w:p>
          <w:p w14:paraId="2559A9BA" w14:textId="77777777" w:rsidR="005B343A" w:rsidRPr="00B5610A" w:rsidRDefault="005B343A" w:rsidP="000802C6">
            <w:pPr>
              <w:rPr>
                <w:rFonts w:cs="Arial"/>
              </w:rPr>
            </w:pPr>
          </w:p>
          <w:p w14:paraId="7BD117D0" w14:textId="77777777" w:rsidR="005B343A" w:rsidRPr="00B61956" w:rsidRDefault="005B343A" w:rsidP="000802C6">
            <w:pPr>
              <w:jc w:val="both"/>
              <w:rPr>
                <w:rFonts w:cstheme="minorHAnsi"/>
              </w:rPr>
            </w:pPr>
          </w:p>
        </w:tc>
      </w:tr>
      <w:tr w:rsidR="005B343A" w:rsidRPr="00B61956" w14:paraId="213F4EC4" w14:textId="77777777" w:rsidTr="000802C6">
        <w:tc>
          <w:tcPr>
            <w:tcW w:w="9077" w:type="dxa"/>
            <w:gridSpan w:val="2"/>
            <w:tcMar>
              <w:top w:w="0" w:type="dxa"/>
              <w:left w:w="108" w:type="dxa"/>
              <w:bottom w:w="0" w:type="dxa"/>
              <w:right w:w="108" w:type="dxa"/>
            </w:tcMar>
          </w:tcPr>
          <w:p w14:paraId="459B8C16" w14:textId="77777777" w:rsidR="005B343A" w:rsidRDefault="005B343A" w:rsidP="000802C6">
            <w:pPr>
              <w:rPr>
                <w:rFonts w:cstheme="minorHAnsi"/>
              </w:rPr>
            </w:pPr>
            <w:r w:rsidRPr="00B5610A">
              <w:rPr>
                <w:rFonts w:cs="Arial"/>
                <w:b/>
                <w:bCs/>
              </w:rPr>
              <w:lastRenderedPageBreak/>
              <w:t>SUMMARY OF SAMPLING FRAMEWORK:</w:t>
            </w:r>
            <w:r w:rsidRPr="00B5610A">
              <w:rPr>
                <w:rFonts w:cstheme="minorHAnsi"/>
              </w:rPr>
              <w:t xml:space="preserve"> </w:t>
            </w:r>
          </w:p>
          <w:p w14:paraId="7B5A098C" w14:textId="77777777" w:rsidR="005B343A" w:rsidRDefault="005B343A" w:rsidP="000802C6">
            <w:pPr>
              <w:rPr>
                <w:rFonts w:cstheme="minorHAnsi"/>
              </w:rPr>
            </w:pPr>
          </w:p>
          <w:p w14:paraId="482D2CBB" w14:textId="77777777" w:rsidR="005B343A" w:rsidRDefault="005B343A" w:rsidP="000802C6">
            <w:pPr>
              <w:rPr>
                <w:rFonts w:cs="Arial"/>
              </w:rPr>
            </w:pPr>
            <w:r>
              <w:rPr>
                <w:rFonts w:cs="Arial"/>
              </w:rPr>
              <w:t xml:space="preserve">I will be asking male and female frontline response officers from South Wales Police with various degree of service as a frontline officer, also with different timescales of receiving any support. I will also be seeking perspectives from those who provide services to the frontline officers about their difficulties </w:t>
            </w:r>
            <w:proofErr w:type="spellStart"/>
            <w:r>
              <w:rPr>
                <w:rFonts w:cs="Arial"/>
              </w:rPr>
              <w:t>eg</w:t>
            </w:r>
            <w:proofErr w:type="spellEnd"/>
            <w:r>
              <w:rPr>
                <w:rFonts w:cs="Arial"/>
              </w:rPr>
              <w:t>: officers not coming forward.</w:t>
            </w:r>
          </w:p>
          <w:p w14:paraId="0819D8EE" w14:textId="77777777" w:rsidR="005B343A" w:rsidRDefault="005B343A" w:rsidP="000802C6">
            <w:pPr>
              <w:rPr>
                <w:rFonts w:cs="Arial"/>
              </w:rPr>
            </w:pPr>
          </w:p>
          <w:p w14:paraId="62A3D184" w14:textId="77777777" w:rsidR="005B343A" w:rsidRPr="00A055E9" w:rsidRDefault="005B343A" w:rsidP="000802C6">
            <w:pPr>
              <w:rPr>
                <w:rFonts w:cs="Arial"/>
              </w:rPr>
            </w:pPr>
            <w:r>
              <w:rPr>
                <w:rFonts w:cs="Arial"/>
              </w:rPr>
              <w:t>This sample is best suited for my research as frontline response officers deal with various incidents with different trauma’s and will mostly use the services provided by the police service to assist with mental wellbeing.</w:t>
            </w:r>
          </w:p>
          <w:p w14:paraId="41A9917D" w14:textId="77777777" w:rsidR="005B343A" w:rsidRPr="00B61956" w:rsidRDefault="005B343A" w:rsidP="000802C6">
            <w:pPr>
              <w:jc w:val="both"/>
              <w:rPr>
                <w:rFonts w:cstheme="minorHAnsi"/>
              </w:rPr>
            </w:pPr>
          </w:p>
        </w:tc>
      </w:tr>
      <w:tr w:rsidR="005B343A" w:rsidRPr="00B61956" w14:paraId="51D9C0CD" w14:textId="77777777" w:rsidTr="000802C6">
        <w:trPr>
          <w:trHeight w:val="1352"/>
        </w:trPr>
        <w:tc>
          <w:tcPr>
            <w:tcW w:w="9077" w:type="dxa"/>
            <w:gridSpan w:val="2"/>
            <w:tcMar>
              <w:top w:w="0" w:type="dxa"/>
              <w:left w:w="108" w:type="dxa"/>
              <w:bottom w:w="0" w:type="dxa"/>
              <w:right w:w="108" w:type="dxa"/>
            </w:tcMar>
          </w:tcPr>
          <w:p w14:paraId="14BD6D54" w14:textId="77777777" w:rsidR="005B343A" w:rsidRDefault="005B343A" w:rsidP="000802C6">
            <w:pPr>
              <w:jc w:val="both"/>
              <w:rPr>
                <w:rFonts w:cs="Arial"/>
                <w:b/>
                <w:bCs/>
              </w:rPr>
            </w:pPr>
            <w:r w:rsidRPr="00D4485A">
              <w:rPr>
                <w:rFonts w:cs="Arial"/>
                <w:b/>
                <w:bCs/>
              </w:rPr>
              <w:t>ETHICAL ISSUES</w:t>
            </w:r>
            <w:r>
              <w:rPr>
                <w:rFonts w:cs="Arial"/>
                <w:b/>
                <w:bCs/>
              </w:rPr>
              <w:t>:</w:t>
            </w:r>
          </w:p>
          <w:p w14:paraId="4217E4DD" w14:textId="77777777" w:rsidR="005B343A" w:rsidRDefault="005B343A" w:rsidP="000802C6">
            <w:pPr>
              <w:jc w:val="both"/>
              <w:rPr>
                <w:rFonts w:cs="Arial"/>
              </w:rPr>
            </w:pPr>
          </w:p>
          <w:p w14:paraId="29B3D8B7" w14:textId="77777777" w:rsidR="005B343A" w:rsidRDefault="005B343A" w:rsidP="000802C6">
            <w:pPr>
              <w:jc w:val="both"/>
              <w:rPr>
                <w:rFonts w:cs="Arial"/>
              </w:rPr>
            </w:pPr>
            <w:r>
              <w:rPr>
                <w:rFonts w:cs="Arial"/>
              </w:rPr>
              <w:t>The ethical issues I can see arising are:</w:t>
            </w:r>
          </w:p>
          <w:p w14:paraId="738DA391" w14:textId="77777777" w:rsidR="005B343A" w:rsidRDefault="005B343A" w:rsidP="000802C6">
            <w:pPr>
              <w:jc w:val="both"/>
              <w:rPr>
                <w:rFonts w:cs="Arial"/>
              </w:rPr>
            </w:pPr>
            <w:r>
              <w:rPr>
                <w:rFonts w:cs="Arial"/>
              </w:rPr>
              <w:t>Speaking to officers who have had to receive support because of traumatic incidents in the past may result in emotional distress.</w:t>
            </w:r>
          </w:p>
          <w:p w14:paraId="1BC8EFA2" w14:textId="77777777" w:rsidR="005B343A" w:rsidRDefault="005B343A" w:rsidP="000802C6">
            <w:pPr>
              <w:jc w:val="both"/>
              <w:rPr>
                <w:rFonts w:cs="Arial"/>
              </w:rPr>
            </w:pPr>
            <w:r>
              <w:rPr>
                <w:rFonts w:cs="Arial"/>
              </w:rPr>
              <w:t>The information given to me may be traumatic incidents that are still on-going criminal cases. My brief given to the participant will not to provide any information that may impact that case or breach any standards of professional behaviour</w:t>
            </w:r>
          </w:p>
          <w:p w14:paraId="069DDA5E" w14:textId="77777777" w:rsidR="005B343A" w:rsidRPr="006304C2" w:rsidRDefault="005B343A" w:rsidP="000802C6">
            <w:pPr>
              <w:jc w:val="both"/>
              <w:rPr>
                <w:rFonts w:cs="Arial"/>
              </w:rPr>
            </w:pPr>
          </w:p>
          <w:p w14:paraId="70CF0AAF" w14:textId="77777777" w:rsidR="005B343A" w:rsidRPr="00D4485A" w:rsidRDefault="005B343A" w:rsidP="000802C6">
            <w:pPr>
              <w:jc w:val="both"/>
              <w:rPr>
                <w:rFonts w:cs="Arial"/>
                <w:color w:val="FF0000"/>
              </w:rPr>
            </w:pPr>
          </w:p>
        </w:tc>
      </w:tr>
      <w:tr w:rsidR="005B343A" w14:paraId="40875149" w14:textId="77777777" w:rsidTr="000802C6">
        <w:tblPrEx>
          <w:tblCellMar>
            <w:left w:w="108" w:type="dxa"/>
            <w:right w:w="108" w:type="dxa"/>
          </w:tblCellMar>
          <w:tblLook w:val="0000" w:firstRow="0" w:lastRow="0" w:firstColumn="0" w:lastColumn="0" w:noHBand="0" w:noVBand="0"/>
        </w:tblPrEx>
        <w:trPr>
          <w:trHeight w:val="1020"/>
        </w:trPr>
        <w:tc>
          <w:tcPr>
            <w:tcW w:w="9077" w:type="dxa"/>
            <w:gridSpan w:val="2"/>
          </w:tcPr>
          <w:p w14:paraId="29C66199" w14:textId="77777777" w:rsidR="005B343A" w:rsidRDefault="005B343A" w:rsidP="000802C6">
            <w:pPr>
              <w:jc w:val="both"/>
              <w:rPr>
                <w:rFonts w:cs="Arial"/>
                <w:b/>
                <w:bCs/>
              </w:rPr>
            </w:pPr>
            <w:r w:rsidRPr="00D4485A">
              <w:rPr>
                <w:rFonts w:cs="Arial"/>
                <w:b/>
                <w:bCs/>
              </w:rPr>
              <w:t>T</w:t>
            </w:r>
            <w:r>
              <w:rPr>
                <w:rFonts w:cs="Arial"/>
                <w:b/>
                <w:bCs/>
              </w:rPr>
              <w:t>IME SCALE:</w:t>
            </w:r>
          </w:p>
          <w:p w14:paraId="3A9AFE5A" w14:textId="77777777" w:rsidR="005B343A" w:rsidRDefault="005B343A" w:rsidP="000802C6">
            <w:pPr>
              <w:jc w:val="both"/>
              <w:rPr>
                <w:rFonts w:cs="Arial"/>
                <w:b/>
                <w:bCs/>
              </w:rPr>
            </w:pPr>
          </w:p>
          <w:p w14:paraId="671C9F61" w14:textId="77777777" w:rsidR="005B343A" w:rsidRDefault="005B343A" w:rsidP="000802C6">
            <w:pPr>
              <w:jc w:val="both"/>
              <w:rPr>
                <w:rFonts w:cs="Arial"/>
              </w:rPr>
            </w:pPr>
            <w:r>
              <w:rPr>
                <w:rFonts w:cs="Arial"/>
              </w:rPr>
              <w:t>My first task to complete is to carry out independent research and once I have a higher understanding, I will complete a survey with a series of questions to answer my four objectives. This will be completed by July. I will then organise interviews with front line officers which should be completed by august.</w:t>
            </w:r>
          </w:p>
          <w:p w14:paraId="501B4087" w14:textId="77777777" w:rsidR="005B343A" w:rsidRPr="00D4485A" w:rsidRDefault="005B343A" w:rsidP="000802C6">
            <w:pPr>
              <w:jc w:val="both"/>
              <w:rPr>
                <w:rFonts w:cs="Arial"/>
              </w:rPr>
            </w:pPr>
            <w:r w:rsidRPr="00D4485A">
              <w:rPr>
                <w:rFonts w:cs="Arial"/>
                <w:color w:val="FF0000"/>
              </w:rPr>
              <w:t xml:space="preserve"> </w:t>
            </w:r>
          </w:p>
        </w:tc>
      </w:tr>
      <w:tr w:rsidR="005B343A" w14:paraId="3FA40FDF" w14:textId="77777777" w:rsidTr="000802C6">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24639FC" w14:textId="77777777" w:rsidR="005B343A" w:rsidRPr="00A055E9" w:rsidRDefault="005B343A" w:rsidP="000802C6">
            <w:pPr>
              <w:jc w:val="both"/>
              <w:rPr>
                <w:rFonts w:cs="Arial"/>
                <w:b/>
                <w:bCs/>
              </w:rPr>
            </w:pPr>
            <w:r w:rsidRPr="00D4485A">
              <w:rPr>
                <w:rFonts w:cs="Arial"/>
                <w:b/>
                <w:bCs/>
              </w:rPr>
              <w:lastRenderedPageBreak/>
              <w:t>REFERENCE LIST:</w:t>
            </w:r>
          </w:p>
          <w:p w14:paraId="7B2B3190" w14:textId="77777777" w:rsidR="005B343A" w:rsidRPr="00D8546D" w:rsidRDefault="005B343A" w:rsidP="000802C6">
            <w:pPr>
              <w:jc w:val="both"/>
              <w:rPr>
                <w:rFonts w:cstheme="minorHAnsi"/>
                <w:szCs w:val="24"/>
              </w:rPr>
            </w:pPr>
            <w:r w:rsidRPr="00D8546D">
              <w:rPr>
                <w:rFonts w:cstheme="minorHAnsi"/>
                <w:szCs w:val="24"/>
              </w:rPr>
              <w:t>British Transport Police Federation (2019) An Introduction to TRiM</w:t>
            </w:r>
          </w:p>
          <w:p w14:paraId="43196A48" w14:textId="77777777" w:rsidR="005B343A" w:rsidRPr="00D8546D" w:rsidRDefault="005B343A" w:rsidP="000802C6">
            <w:pPr>
              <w:jc w:val="both"/>
              <w:rPr>
                <w:szCs w:val="24"/>
              </w:rPr>
            </w:pPr>
            <w:r w:rsidRPr="00D8546D">
              <w:rPr>
                <w:rFonts w:cstheme="minorHAnsi"/>
                <w:szCs w:val="24"/>
              </w:rPr>
              <w:t xml:space="preserve">Available at: </w:t>
            </w:r>
            <w:hyperlink r:id="rId57" w:anchor=":~:text=TRiM%20is%20a%20peer%20support%20programme%2C%20which%20was,we%20would%20benefit%20from%20further%20help%20and%20support.?msclkid=8dd4865dcec611ecab9aa92d36461ea1" w:history="1">
              <w:r w:rsidRPr="00D8546D">
                <w:rPr>
                  <w:rStyle w:val="Hyperlink"/>
                  <w:szCs w:val="24"/>
                </w:rPr>
                <w:t>An introduction to TRiM (btpolfed.org.uk)</w:t>
              </w:r>
            </w:hyperlink>
          </w:p>
          <w:p w14:paraId="410F277E" w14:textId="77777777" w:rsidR="005B343A" w:rsidRPr="00D8546D" w:rsidRDefault="005B343A" w:rsidP="000802C6">
            <w:pPr>
              <w:jc w:val="both"/>
              <w:rPr>
                <w:szCs w:val="24"/>
              </w:rPr>
            </w:pPr>
            <w:r w:rsidRPr="00D8546D">
              <w:rPr>
                <w:szCs w:val="24"/>
              </w:rPr>
              <w:t>(Accessed 17 April 2022)</w:t>
            </w:r>
          </w:p>
          <w:p w14:paraId="7D6AF6B8" w14:textId="77777777" w:rsidR="005B343A" w:rsidRDefault="005B343A" w:rsidP="000802C6">
            <w:pPr>
              <w:jc w:val="both"/>
              <w:rPr>
                <w:rFonts w:cstheme="minorHAnsi"/>
              </w:rPr>
            </w:pPr>
          </w:p>
          <w:p w14:paraId="0B87EAE8" w14:textId="77777777" w:rsidR="005B343A" w:rsidRDefault="005B343A" w:rsidP="000802C6">
            <w:pPr>
              <w:jc w:val="both"/>
              <w:rPr>
                <w:rFonts w:cstheme="minorHAnsi"/>
                <w:szCs w:val="24"/>
              </w:rPr>
            </w:pPr>
            <w:r w:rsidRPr="00FA62C7">
              <w:rPr>
                <w:rFonts w:cstheme="minorHAnsi"/>
                <w:szCs w:val="24"/>
              </w:rPr>
              <w:t>South Wales Police (2022) Pay, Benefits and rewards</w:t>
            </w:r>
            <w:r>
              <w:rPr>
                <w:rFonts w:cstheme="minorHAnsi"/>
                <w:szCs w:val="24"/>
              </w:rPr>
              <w:t>.</w:t>
            </w:r>
          </w:p>
          <w:p w14:paraId="784B75B5" w14:textId="77777777" w:rsidR="005B343A" w:rsidRDefault="005B343A" w:rsidP="000802C6">
            <w:pPr>
              <w:jc w:val="both"/>
            </w:pPr>
            <w:r>
              <w:rPr>
                <w:rFonts w:cstheme="minorHAnsi"/>
                <w:szCs w:val="24"/>
              </w:rPr>
              <w:t xml:space="preserve">Available at: </w:t>
            </w:r>
            <w:hyperlink r:id="rId58" w:history="1">
              <w:r>
                <w:rPr>
                  <w:rStyle w:val="Hyperlink"/>
                </w:rPr>
                <w:t>Pay, Benefits and Rewards | South Wales Police (south-wales.police.uk)</w:t>
              </w:r>
            </w:hyperlink>
          </w:p>
          <w:p w14:paraId="01EFA023" w14:textId="77777777" w:rsidR="005B343A" w:rsidRDefault="005B343A" w:rsidP="000802C6">
            <w:pPr>
              <w:jc w:val="both"/>
              <w:rPr>
                <w:rFonts w:cstheme="minorHAnsi"/>
                <w:szCs w:val="24"/>
              </w:rPr>
            </w:pPr>
            <w:r>
              <w:rPr>
                <w:rFonts w:cstheme="minorHAnsi"/>
                <w:szCs w:val="24"/>
              </w:rPr>
              <w:t>(Accessed 20 April 2022)</w:t>
            </w:r>
          </w:p>
          <w:p w14:paraId="60DF0A19" w14:textId="77777777" w:rsidR="005B343A" w:rsidRDefault="005B343A" w:rsidP="000802C6">
            <w:pPr>
              <w:jc w:val="both"/>
              <w:rPr>
                <w:rFonts w:cstheme="minorHAnsi"/>
              </w:rPr>
            </w:pPr>
          </w:p>
          <w:p w14:paraId="67934171" w14:textId="77777777" w:rsidR="005B343A" w:rsidRDefault="005B343A" w:rsidP="000802C6">
            <w:pPr>
              <w:jc w:val="both"/>
              <w:rPr>
                <w:rFonts w:cstheme="minorHAnsi"/>
                <w:szCs w:val="24"/>
              </w:rPr>
            </w:pPr>
            <w:r>
              <w:rPr>
                <w:rFonts w:cstheme="minorHAnsi"/>
                <w:szCs w:val="24"/>
              </w:rPr>
              <w:t>College of Policing (N.D) Responding to Trauma in Policing.</w:t>
            </w:r>
          </w:p>
          <w:p w14:paraId="17426D29" w14:textId="77777777" w:rsidR="005B343A" w:rsidRDefault="005B343A" w:rsidP="000802C6">
            <w:pPr>
              <w:jc w:val="both"/>
            </w:pPr>
            <w:r>
              <w:rPr>
                <w:rFonts w:cstheme="minorHAnsi"/>
                <w:szCs w:val="24"/>
              </w:rPr>
              <w:t xml:space="preserve">Available at: </w:t>
            </w:r>
            <w:hyperlink r:id="rId59" w:history="1">
              <w:r>
                <w:rPr>
                  <w:rStyle w:val="Hyperlink"/>
                </w:rPr>
                <w:t>Responding-to-trauma-in-policing.pdf (college.police.uk)</w:t>
              </w:r>
            </w:hyperlink>
          </w:p>
          <w:p w14:paraId="6A6280F4" w14:textId="77777777" w:rsidR="005B343A" w:rsidRDefault="005B343A" w:rsidP="000802C6">
            <w:pPr>
              <w:jc w:val="both"/>
            </w:pPr>
            <w:r>
              <w:t>(Accessed 20 April 2022)</w:t>
            </w:r>
          </w:p>
          <w:p w14:paraId="5FFA0048" w14:textId="77777777" w:rsidR="005B343A" w:rsidRDefault="005B343A" w:rsidP="000802C6">
            <w:pPr>
              <w:jc w:val="both"/>
            </w:pPr>
          </w:p>
          <w:p w14:paraId="14E9BCB9" w14:textId="77777777" w:rsidR="005B343A" w:rsidRDefault="005B343A" w:rsidP="000802C6">
            <w:pPr>
              <w:jc w:val="both"/>
            </w:pPr>
            <w:r>
              <w:t>Robertson, S and England, R (2019) Mental Health Sick Leave Rises for Emergency Workers.</w:t>
            </w:r>
          </w:p>
          <w:p w14:paraId="65F9D4A1" w14:textId="77777777" w:rsidR="005B343A" w:rsidRDefault="005B343A" w:rsidP="000802C6">
            <w:pPr>
              <w:jc w:val="both"/>
            </w:pPr>
            <w:r>
              <w:t xml:space="preserve">Available at: </w:t>
            </w:r>
            <w:hyperlink r:id="rId60" w:history="1">
              <w:r>
                <w:rPr>
                  <w:rStyle w:val="Hyperlink"/>
                </w:rPr>
                <w:t>Mental health sick leave rises for emergency workers - BBC News</w:t>
              </w:r>
            </w:hyperlink>
          </w:p>
          <w:p w14:paraId="3C5F1302" w14:textId="77777777" w:rsidR="005B343A" w:rsidRDefault="005B343A" w:rsidP="000802C6">
            <w:pPr>
              <w:jc w:val="both"/>
            </w:pPr>
            <w:r>
              <w:t>(Accessed 21 April 2022)</w:t>
            </w:r>
          </w:p>
          <w:p w14:paraId="26690A7F" w14:textId="77777777" w:rsidR="005B343A" w:rsidRPr="00D8546D" w:rsidRDefault="005B343A" w:rsidP="000802C6">
            <w:pPr>
              <w:jc w:val="both"/>
              <w:rPr>
                <w:rFonts w:cstheme="minorHAnsi"/>
              </w:rPr>
            </w:pPr>
          </w:p>
          <w:p w14:paraId="26C46AA7" w14:textId="77777777" w:rsidR="005B343A" w:rsidRPr="00D8546D" w:rsidRDefault="005B343A" w:rsidP="000802C6">
            <w:pPr>
              <w:jc w:val="both"/>
              <w:rPr>
                <w:rFonts w:cstheme="minorHAnsi"/>
                <w:szCs w:val="24"/>
              </w:rPr>
            </w:pPr>
            <w:r w:rsidRPr="00D8546D">
              <w:rPr>
                <w:rFonts w:cstheme="minorHAnsi"/>
                <w:szCs w:val="24"/>
              </w:rPr>
              <w:t>Northumbria Police Federation (N.D) Trauma Risk Incident Management (TRiM)</w:t>
            </w:r>
          </w:p>
          <w:p w14:paraId="583C4B34" w14:textId="77777777" w:rsidR="005B343A" w:rsidRPr="00D8546D" w:rsidRDefault="005B343A" w:rsidP="000802C6">
            <w:pPr>
              <w:jc w:val="both"/>
              <w:rPr>
                <w:szCs w:val="24"/>
              </w:rPr>
            </w:pPr>
            <w:r w:rsidRPr="00D8546D">
              <w:rPr>
                <w:rFonts w:cstheme="minorHAnsi"/>
                <w:szCs w:val="24"/>
              </w:rPr>
              <w:t xml:space="preserve">Available at : </w:t>
            </w:r>
            <w:hyperlink r:id="rId61" w:anchor=":~:text=TRiM%20is%20not%20a%20medical%20intervention%2C%20but%20a,encounter%20during%20the%20course%20of%20their%20everyday%20work.?msclkid=ce200eb3cec411ec8a6fcfbcf995c501" w:history="1">
              <w:r w:rsidRPr="00D8546D">
                <w:rPr>
                  <w:rStyle w:val="Hyperlink"/>
                  <w:szCs w:val="24"/>
                </w:rPr>
                <w:t>Northumbria Police Federation (norpolfed.org.uk)</w:t>
              </w:r>
            </w:hyperlink>
          </w:p>
          <w:p w14:paraId="1C1DEF1F" w14:textId="77777777" w:rsidR="005B343A" w:rsidRDefault="005B343A" w:rsidP="000802C6">
            <w:pPr>
              <w:jc w:val="both"/>
              <w:rPr>
                <w:szCs w:val="24"/>
              </w:rPr>
            </w:pPr>
            <w:r w:rsidRPr="00D8546D">
              <w:rPr>
                <w:szCs w:val="24"/>
              </w:rPr>
              <w:t>(Accessed 17 April 2022)</w:t>
            </w:r>
          </w:p>
          <w:p w14:paraId="436B3AF3" w14:textId="77777777" w:rsidR="005B343A" w:rsidRDefault="005B343A" w:rsidP="000802C6">
            <w:pPr>
              <w:jc w:val="both"/>
              <w:rPr>
                <w:szCs w:val="24"/>
              </w:rPr>
            </w:pPr>
          </w:p>
          <w:p w14:paraId="03C14915" w14:textId="77777777" w:rsidR="005B343A" w:rsidRDefault="005B343A" w:rsidP="000802C6">
            <w:pPr>
              <w:jc w:val="both"/>
              <w:rPr>
                <w:szCs w:val="24"/>
              </w:rPr>
            </w:pPr>
            <w:r>
              <w:rPr>
                <w:szCs w:val="24"/>
              </w:rPr>
              <w:t>West Yorkshire Police (N.D) Trauma Risk management</w:t>
            </w:r>
          </w:p>
          <w:p w14:paraId="291D6513" w14:textId="77777777" w:rsidR="005B343A" w:rsidRDefault="005B343A" w:rsidP="000802C6">
            <w:pPr>
              <w:jc w:val="both"/>
            </w:pPr>
            <w:r>
              <w:rPr>
                <w:szCs w:val="24"/>
              </w:rPr>
              <w:t xml:space="preserve">Available at: </w:t>
            </w:r>
            <w:hyperlink r:id="rId62" w:history="1">
              <w:r>
                <w:rPr>
                  <w:rStyle w:val="Hyperlink"/>
                </w:rPr>
                <w:t>FORCE POLICY - Trauma Risk Management (TRiM) (westyorkshire.police.uk)</w:t>
              </w:r>
            </w:hyperlink>
          </w:p>
          <w:p w14:paraId="67BB5773" w14:textId="77777777" w:rsidR="005B343A" w:rsidRDefault="005B343A" w:rsidP="000802C6">
            <w:pPr>
              <w:jc w:val="both"/>
              <w:rPr>
                <w:szCs w:val="24"/>
              </w:rPr>
            </w:pPr>
            <w:r>
              <w:t xml:space="preserve">(Accesses 1 </w:t>
            </w:r>
            <w:proofErr w:type="gramStart"/>
            <w:r>
              <w:t>may</w:t>
            </w:r>
            <w:proofErr w:type="gramEnd"/>
            <w:r>
              <w:t xml:space="preserve"> 2022)</w:t>
            </w:r>
          </w:p>
          <w:p w14:paraId="1916D6E8" w14:textId="77777777" w:rsidR="005B343A" w:rsidRDefault="005B343A" w:rsidP="000802C6">
            <w:pPr>
              <w:jc w:val="both"/>
              <w:rPr>
                <w:szCs w:val="24"/>
              </w:rPr>
            </w:pPr>
          </w:p>
          <w:p w14:paraId="1C3F4CFD" w14:textId="77777777" w:rsidR="005B343A" w:rsidRPr="00D8546D" w:rsidRDefault="005B343A" w:rsidP="000802C6">
            <w:pPr>
              <w:jc w:val="both"/>
              <w:rPr>
                <w:rFonts w:cstheme="minorHAnsi"/>
                <w:szCs w:val="24"/>
              </w:rPr>
            </w:pPr>
            <w:r w:rsidRPr="00D8546D">
              <w:rPr>
                <w:rFonts w:cstheme="minorHAnsi"/>
                <w:szCs w:val="24"/>
              </w:rPr>
              <w:t>Blue Light Together (2021) Trauma Risk Management (TRiM) in the police.</w:t>
            </w:r>
          </w:p>
          <w:p w14:paraId="43793D0F" w14:textId="77777777" w:rsidR="005B343A" w:rsidRPr="00D8546D" w:rsidRDefault="005B343A" w:rsidP="000802C6">
            <w:pPr>
              <w:jc w:val="both"/>
              <w:rPr>
                <w:rFonts w:cstheme="minorHAnsi"/>
                <w:szCs w:val="24"/>
              </w:rPr>
            </w:pPr>
            <w:r w:rsidRPr="00D8546D">
              <w:rPr>
                <w:rFonts w:cstheme="minorHAnsi"/>
                <w:szCs w:val="24"/>
              </w:rPr>
              <w:t xml:space="preserve">Available at: </w:t>
            </w:r>
            <w:hyperlink r:id="rId63" w:history="1">
              <w:r w:rsidRPr="00D8546D">
                <w:rPr>
                  <w:rStyle w:val="Hyperlink"/>
                  <w:szCs w:val="24"/>
                </w:rPr>
                <w:t>Trauma risk management (TRiM) in the police - Blue Light Together</w:t>
              </w:r>
            </w:hyperlink>
          </w:p>
          <w:p w14:paraId="1D28364D" w14:textId="77777777" w:rsidR="005B343A" w:rsidRPr="00D8546D" w:rsidRDefault="005B343A" w:rsidP="000802C6">
            <w:pPr>
              <w:jc w:val="both"/>
              <w:rPr>
                <w:rFonts w:cstheme="minorHAnsi"/>
                <w:b/>
                <w:bCs/>
                <w:szCs w:val="24"/>
              </w:rPr>
            </w:pPr>
            <w:r w:rsidRPr="00D8546D">
              <w:rPr>
                <w:rFonts w:cstheme="minorHAnsi"/>
                <w:szCs w:val="24"/>
              </w:rPr>
              <w:t>(Accessed 18 April 2022)</w:t>
            </w:r>
          </w:p>
          <w:p w14:paraId="2AB7F740" w14:textId="77777777" w:rsidR="005B343A" w:rsidRPr="00D8546D" w:rsidRDefault="005B343A" w:rsidP="000802C6">
            <w:pPr>
              <w:jc w:val="both"/>
              <w:rPr>
                <w:rFonts w:cstheme="minorHAnsi"/>
                <w:szCs w:val="24"/>
              </w:rPr>
            </w:pPr>
          </w:p>
          <w:p w14:paraId="6E950C77" w14:textId="77777777" w:rsidR="005B343A" w:rsidRPr="00D8546D" w:rsidRDefault="005B343A" w:rsidP="000802C6">
            <w:pPr>
              <w:jc w:val="both"/>
              <w:rPr>
                <w:rFonts w:cstheme="minorHAnsi"/>
                <w:szCs w:val="24"/>
              </w:rPr>
            </w:pPr>
            <w:r w:rsidRPr="00D8546D">
              <w:rPr>
                <w:rFonts w:cstheme="minorHAnsi"/>
                <w:szCs w:val="24"/>
              </w:rPr>
              <w:t>Wellington, N (2018) PFEW Officer Demand, Capacity and Welfare Survey 2018 South Wales Police November 2018</w:t>
            </w:r>
          </w:p>
          <w:p w14:paraId="670C369A" w14:textId="77777777" w:rsidR="005B343A" w:rsidRPr="00D8546D" w:rsidRDefault="005B343A" w:rsidP="000802C6">
            <w:pPr>
              <w:jc w:val="both"/>
              <w:rPr>
                <w:szCs w:val="24"/>
              </w:rPr>
            </w:pPr>
            <w:r w:rsidRPr="00D8546D">
              <w:rPr>
                <w:rFonts w:cstheme="minorHAnsi"/>
                <w:szCs w:val="24"/>
              </w:rPr>
              <w:lastRenderedPageBreak/>
              <w:t xml:space="preserve">Available at: </w:t>
            </w:r>
            <w:hyperlink r:id="rId64" w:history="1">
              <w:r w:rsidRPr="00D8546D">
                <w:rPr>
                  <w:rStyle w:val="Hyperlink"/>
                  <w:szCs w:val="24"/>
                </w:rPr>
                <w:t>Welfaresurvey2018SOUTHWALES-20-12-18-v10.pdf (polfed.org)</w:t>
              </w:r>
            </w:hyperlink>
          </w:p>
          <w:p w14:paraId="5A979812" w14:textId="77777777" w:rsidR="005B343A" w:rsidRPr="00D8546D" w:rsidRDefault="005B343A" w:rsidP="000802C6">
            <w:pPr>
              <w:jc w:val="both"/>
              <w:rPr>
                <w:szCs w:val="24"/>
              </w:rPr>
            </w:pPr>
            <w:r w:rsidRPr="00D8546D">
              <w:rPr>
                <w:szCs w:val="24"/>
              </w:rPr>
              <w:t>(Accessed 18 April 2022)</w:t>
            </w:r>
          </w:p>
          <w:p w14:paraId="04B1DA7C" w14:textId="77777777" w:rsidR="005B343A" w:rsidRPr="00D8546D" w:rsidRDefault="005B343A" w:rsidP="000802C6">
            <w:pPr>
              <w:jc w:val="both"/>
              <w:rPr>
                <w:szCs w:val="24"/>
              </w:rPr>
            </w:pPr>
          </w:p>
          <w:p w14:paraId="361788C3" w14:textId="77777777" w:rsidR="005B343A" w:rsidRPr="00D8546D" w:rsidRDefault="005B343A" w:rsidP="000802C6">
            <w:pPr>
              <w:jc w:val="both"/>
              <w:rPr>
                <w:szCs w:val="24"/>
              </w:rPr>
            </w:pPr>
            <w:r w:rsidRPr="00D8546D">
              <w:rPr>
                <w:szCs w:val="24"/>
              </w:rPr>
              <w:t>The Centre for Treatment of Anxiety and Mood Disorders (2021) What is Trauma?</w:t>
            </w:r>
          </w:p>
          <w:p w14:paraId="3FE65FC8" w14:textId="77777777" w:rsidR="005B343A" w:rsidRPr="00D8546D" w:rsidRDefault="005B343A" w:rsidP="000802C6">
            <w:pPr>
              <w:jc w:val="both"/>
              <w:rPr>
                <w:szCs w:val="24"/>
              </w:rPr>
            </w:pPr>
            <w:r w:rsidRPr="00D8546D">
              <w:rPr>
                <w:szCs w:val="24"/>
              </w:rPr>
              <w:t xml:space="preserve">Available at: </w:t>
            </w:r>
            <w:hyperlink r:id="rId65" w:history="1">
              <w:r w:rsidRPr="00D8546D">
                <w:rPr>
                  <w:rStyle w:val="Hyperlink"/>
                  <w:szCs w:val="24"/>
                </w:rPr>
                <w:t xml:space="preserve">What is Trauma - The </w:t>
              </w:r>
              <w:proofErr w:type="spellStart"/>
              <w:r w:rsidRPr="00D8546D">
                <w:rPr>
                  <w:rStyle w:val="Hyperlink"/>
                  <w:szCs w:val="24"/>
                </w:rPr>
                <w:t>Center</w:t>
              </w:r>
              <w:proofErr w:type="spellEnd"/>
              <w:r w:rsidRPr="00D8546D">
                <w:rPr>
                  <w:rStyle w:val="Hyperlink"/>
                  <w:szCs w:val="24"/>
                </w:rPr>
                <w:t xml:space="preserve"> for Treatment of Anxiety and Mood Disorders (centerforanxietydisorders.com)</w:t>
              </w:r>
            </w:hyperlink>
          </w:p>
          <w:p w14:paraId="03F54551" w14:textId="77777777" w:rsidR="005B343A" w:rsidRPr="00D8546D" w:rsidRDefault="005B343A" w:rsidP="000802C6">
            <w:pPr>
              <w:jc w:val="both"/>
              <w:rPr>
                <w:szCs w:val="24"/>
              </w:rPr>
            </w:pPr>
            <w:r w:rsidRPr="00D8546D">
              <w:rPr>
                <w:szCs w:val="24"/>
              </w:rPr>
              <w:t>(Accessed 18 April 2022)</w:t>
            </w:r>
          </w:p>
          <w:p w14:paraId="7370D6BD" w14:textId="77777777" w:rsidR="005B343A" w:rsidRPr="00D8546D" w:rsidRDefault="005B343A" w:rsidP="000802C6">
            <w:pPr>
              <w:jc w:val="both"/>
              <w:rPr>
                <w:rFonts w:cstheme="minorHAnsi"/>
                <w:b/>
                <w:bCs/>
                <w:szCs w:val="24"/>
              </w:rPr>
            </w:pPr>
          </w:p>
          <w:p w14:paraId="4AEB1835" w14:textId="77777777" w:rsidR="005B343A" w:rsidRDefault="005B343A" w:rsidP="000802C6">
            <w:pPr>
              <w:jc w:val="both"/>
              <w:rPr>
                <w:rFonts w:cstheme="minorHAnsi"/>
                <w:b/>
                <w:bCs/>
              </w:rPr>
            </w:pPr>
          </w:p>
          <w:p w14:paraId="380C735C" w14:textId="77777777" w:rsidR="005B343A" w:rsidRDefault="005B343A" w:rsidP="000802C6">
            <w:pPr>
              <w:jc w:val="both"/>
              <w:rPr>
                <w:rFonts w:cstheme="minorHAnsi"/>
                <w:szCs w:val="24"/>
              </w:rPr>
            </w:pPr>
          </w:p>
          <w:p w14:paraId="50B25C8C" w14:textId="77777777" w:rsidR="005B343A" w:rsidRDefault="005B343A" w:rsidP="000802C6">
            <w:pPr>
              <w:jc w:val="both"/>
            </w:pPr>
          </w:p>
          <w:p w14:paraId="659555AD" w14:textId="77777777" w:rsidR="005B343A" w:rsidRDefault="005B343A" w:rsidP="000802C6">
            <w:pPr>
              <w:jc w:val="both"/>
              <w:rPr>
                <w:rFonts w:cstheme="minorHAnsi"/>
                <w:szCs w:val="24"/>
              </w:rPr>
            </w:pPr>
          </w:p>
          <w:p w14:paraId="2D04C07D" w14:textId="77777777" w:rsidR="005B343A" w:rsidRDefault="005B343A" w:rsidP="000802C6">
            <w:pPr>
              <w:jc w:val="both"/>
              <w:rPr>
                <w:rFonts w:cstheme="minorHAnsi"/>
                <w:szCs w:val="24"/>
              </w:rPr>
            </w:pPr>
          </w:p>
          <w:p w14:paraId="2A5951CE" w14:textId="77777777" w:rsidR="005B343A" w:rsidRPr="00FA62C7" w:rsidRDefault="005B343A" w:rsidP="000802C6">
            <w:pPr>
              <w:jc w:val="both"/>
              <w:rPr>
                <w:rFonts w:cstheme="minorHAnsi"/>
                <w:szCs w:val="24"/>
              </w:rPr>
            </w:pPr>
          </w:p>
        </w:tc>
      </w:tr>
    </w:tbl>
    <w:p w14:paraId="4111650B" w14:textId="247A19C8" w:rsidR="005B343A" w:rsidRDefault="005B343A" w:rsidP="00B14D8F">
      <w:pPr>
        <w:rPr>
          <w:rFonts w:cstheme="minorHAnsi"/>
          <w:b/>
          <w:bCs/>
        </w:rPr>
      </w:pPr>
      <w:r>
        <w:rPr>
          <w:rFonts w:cstheme="minorHAnsi"/>
          <w:b/>
          <w:bCs/>
        </w:rPr>
        <w:lastRenderedPageBreak/>
        <w:t xml:space="preserve"> </w:t>
      </w:r>
    </w:p>
    <w:p w14:paraId="7E6ADA97" w14:textId="3E2EACAF" w:rsidR="005B343A" w:rsidRDefault="005B343A" w:rsidP="00B14D8F">
      <w:pPr>
        <w:rPr>
          <w:rFonts w:cstheme="minorHAnsi"/>
          <w:b/>
          <w:bCs/>
        </w:rPr>
      </w:pPr>
    </w:p>
    <w:p w14:paraId="1FA397E2" w14:textId="62067890" w:rsidR="007019A5" w:rsidRDefault="007019A5" w:rsidP="00B14D8F">
      <w:pPr>
        <w:rPr>
          <w:rFonts w:cstheme="minorHAnsi"/>
          <w:b/>
          <w:bCs/>
        </w:rPr>
      </w:pPr>
    </w:p>
    <w:p w14:paraId="2D4C26BF" w14:textId="5D773F95" w:rsidR="007019A5" w:rsidRDefault="007019A5" w:rsidP="00B14D8F">
      <w:pPr>
        <w:rPr>
          <w:rFonts w:cstheme="minorHAnsi"/>
          <w:b/>
          <w:bCs/>
        </w:rPr>
      </w:pPr>
    </w:p>
    <w:p w14:paraId="42CF1AEF" w14:textId="1E491A91" w:rsidR="007019A5" w:rsidRDefault="007019A5" w:rsidP="00B14D8F">
      <w:pPr>
        <w:rPr>
          <w:rFonts w:cstheme="minorHAnsi"/>
          <w:b/>
          <w:bCs/>
        </w:rPr>
      </w:pPr>
    </w:p>
    <w:p w14:paraId="758CFB0C" w14:textId="3C87FB6A" w:rsidR="007019A5" w:rsidRDefault="007019A5" w:rsidP="00B14D8F">
      <w:pPr>
        <w:rPr>
          <w:rFonts w:cstheme="minorHAnsi"/>
          <w:b/>
          <w:bCs/>
        </w:rPr>
      </w:pPr>
    </w:p>
    <w:p w14:paraId="47C4D551" w14:textId="65386D06" w:rsidR="007019A5" w:rsidRDefault="007019A5" w:rsidP="00B14D8F">
      <w:pPr>
        <w:rPr>
          <w:rFonts w:cstheme="minorHAnsi"/>
          <w:b/>
          <w:bCs/>
        </w:rPr>
      </w:pPr>
    </w:p>
    <w:p w14:paraId="40BB6EE6" w14:textId="719A40B9" w:rsidR="007019A5" w:rsidRDefault="007019A5" w:rsidP="00B14D8F">
      <w:pPr>
        <w:rPr>
          <w:rFonts w:cstheme="minorHAnsi"/>
          <w:b/>
          <w:bCs/>
        </w:rPr>
      </w:pPr>
    </w:p>
    <w:p w14:paraId="45B1EAE0" w14:textId="558C5BFB" w:rsidR="007019A5" w:rsidRDefault="007019A5" w:rsidP="00B14D8F">
      <w:pPr>
        <w:rPr>
          <w:rFonts w:cstheme="minorHAnsi"/>
          <w:b/>
          <w:bCs/>
        </w:rPr>
      </w:pPr>
    </w:p>
    <w:p w14:paraId="04B18667" w14:textId="297DC535" w:rsidR="007019A5" w:rsidRDefault="007019A5" w:rsidP="00B14D8F">
      <w:pPr>
        <w:rPr>
          <w:rFonts w:cstheme="minorHAnsi"/>
          <w:b/>
          <w:bCs/>
        </w:rPr>
      </w:pPr>
    </w:p>
    <w:p w14:paraId="59034709" w14:textId="6DC91ABB" w:rsidR="007019A5" w:rsidRDefault="007019A5" w:rsidP="00B14D8F">
      <w:pPr>
        <w:rPr>
          <w:rFonts w:cstheme="minorHAnsi"/>
          <w:b/>
          <w:bCs/>
        </w:rPr>
      </w:pPr>
    </w:p>
    <w:p w14:paraId="57135871" w14:textId="1C34BF18" w:rsidR="007019A5" w:rsidRDefault="007019A5" w:rsidP="00B14D8F">
      <w:pPr>
        <w:rPr>
          <w:rFonts w:cstheme="minorHAnsi"/>
          <w:b/>
          <w:bCs/>
        </w:rPr>
      </w:pPr>
    </w:p>
    <w:p w14:paraId="2E93BF9B" w14:textId="752A6683" w:rsidR="007019A5" w:rsidRDefault="007019A5" w:rsidP="00B14D8F">
      <w:pPr>
        <w:rPr>
          <w:rFonts w:cstheme="minorHAnsi"/>
          <w:b/>
          <w:bCs/>
        </w:rPr>
      </w:pPr>
    </w:p>
    <w:p w14:paraId="76AB9B2F" w14:textId="306D53FC" w:rsidR="007019A5" w:rsidRDefault="007019A5" w:rsidP="00B14D8F">
      <w:pPr>
        <w:rPr>
          <w:rFonts w:cstheme="minorHAnsi"/>
          <w:b/>
          <w:bCs/>
        </w:rPr>
      </w:pPr>
    </w:p>
    <w:p w14:paraId="6D3BB267" w14:textId="2637FAAD" w:rsidR="007019A5" w:rsidRDefault="007019A5" w:rsidP="00B14D8F">
      <w:pPr>
        <w:rPr>
          <w:rFonts w:cstheme="minorHAnsi"/>
          <w:b/>
          <w:bCs/>
        </w:rPr>
      </w:pPr>
    </w:p>
    <w:p w14:paraId="4C988FFF" w14:textId="13D8F89D" w:rsidR="007019A5" w:rsidRDefault="007019A5" w:rsidP="00B14D8F">
      <w:pPr>
        <w:rPr>
          <w:rFonts w:cstheme="minorHAnsi"/>
          <w:b/>
          <w:bCs/>
        </w:rPr>
      </w:pPr>
    </w:p>
    <w:p w14:paraId="05C663C0" w14:textId="77777777" w:rsidR="007019A5" w:rsidRDefault="007019A5" w:rsidP="00B14D8F">
      <w:pPr>
        <w:rPr>
          <w:rFonts w:cstheme="minorHAnsi"/>
          <w:b/>
          <w:bCs/>
        </w:rPr>
      </w:pPr>
    </w:p>
    <w:p w14:paraId="092B8148" w14:textId="70003BBF" w:rsidR="005B343A" w:rsidRPr="000461F1" w:rsidRDefault="005B343A" w:rsidP="000461F1">
      <w:pPr>
        <w:pStyle w:val="ListParagraph"/>
        <w:numPr>
          <w:ilvl w:val="1"/>
          <w:numId w:val="12"/>
        </w:numPr>
        <w:rPr>
          <w:rFonts w:cstheme="minorHAnsi"/>
          <w:b/>
          <w:bCs/>
          <w:sz w:val="24"/>
          <w:szCs w:val="24"/>
        </w:rPr>
      </w:pPr>
      <w:r w:rsidRPr="000461F1">
        <w:rPr>
          <w:rFonts w:cstheme="minorHAnsi"/>
          <w:b/>
          <w:bCs/>
          <w:sz w:val="24"/>
          <w:szCs w:val="24"/>
        </w:rPr>
        <w:lastRenderedPageBreak/>
        <w:t>Ethics form.</w:t>
      </w:r>
    </w:p>
    <w:p w14:paraId="310D8DA8" w14:textId="77777777" w:rsidR="000461F1" w:rsidRPr="000461F1" w:rsidRDefault="000461F1" w:rsidP="000461F1">
      <w:pPr>
        <w:pStyle w:val="ListParagraph"/>
        <w:rPr>
          <w:rFonts w:cstheme="minorHAnsi"/>
          <w:b/>
          <w:bCs/>
          <w:sz w:val="24"/>
          <w:szCs w:val="24"/>
        </w:rPr>
      </w:pPr>
    </w:p>
    <w:p w14:paraId="55AE8ACE" w14:textId="77777777" w:rsidR="005B343A" w:rsidRPr="004C3A0B" w:rsidRDefault="005B343A" w:rsidP="005B343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40FD821" w14:textId="77777777" w:rsidR="005B343A" w:rsidRPr="004C3A0B" w:rsidRDefault="005B343A" w:rsidP="005B343A">
      <w:pPr>
        <w:tabs>
          <w:tab w:val="left" w:pos="5103"/>
        </w:tabs>
        <w:ind w:right="282"/>
        <w:jc w:val="center"/>
        <w:rPr>
          <w:rFonts w:ascii="Arial" w:hAnsi="Arial" w:cs="Arial"/>
          <w:b/>
          <w:bCs/>
        </w:rPr>
      </w:pPr>
    </w:p>
    <w:p w14:paraId="0EE334EB" w14:textId="77777777" w:rsidR="005B343A" w:rsidRPr="004C3A0B" w:rsidRDefault="005B343A" w:rsidP="005B343A">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D71E76C" w14:textId="77777777" w:rsidR="005B343A" w:rsidRPr="004C3A0B" w:rsidRDefault="005B343A" w:rsidP="005B343A">
      <w:pPr>
        <w:tabs>
          <w:tab w:val="left" w:pos="5103"/>
        </w:tabs>
        <w:ind w:right="282"/>
        <w:jc w:val="center"/>
        <w:rPr>
          <w:rFonts w:ascii="Arial" w:hAnsi="Arial" w:cs="Arial"/>
          <w:b/>
          <w:bCs/>
          <w:sz w:val="16"/>
          <w:szCs w:val="16"/>
        </w:rPr>
      </w:pPr>
    </w:p>
    <w:p w14:paraId="55C80215" w14:textId="77777777" w:rsidR="005B343A" w:rsidRPr="004C3A0B" w:rsidRDefault="005B343A" w:rsidP="005B343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504D663" w14:textId="77777777" w:rsidR="005B343A" w:rsidRPr="004C3A0B" w:rsidRDefault="005B343A" w:rsidP="005B343A">
      <w:pPr>
        <w:tabs>
          <w:tab w:val="left" w:pos="5103"/>
        </w:tabs>
        <w:ind w:right="282"/>
        <w:jc w:val="both"/>
        <w:rPr>
          <w:rFonts w:ascii="Arial" w:hAnsi="Arial" w:cs="Arial"/>
        </w:rPr>
      </w:pPr>
    </w:p>
    <w:p w14:paraId="55A19058" w14:textId="77777777" w:rsidR="005B343A" w:rsidRPr="004C3A0B" w:rsidRDefault="005B343A" w:rsidP="005B343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22B6DE4" w14:textId="77777777" w:rsidR="005B343A" w:rsidRPr="004C3A0B" w:rsidRDefault="005B343A" w:rsidP="005B343A">
      <w:pPr>
        <w:tabs>
          <w:tab w:val="left" w:pos="5103"/>
        </w:tabs>
        <w:ind w:right="282"/>
        <w:jc w:val="both"/>
        <w:rPr>
          <w:rFonts w:ascii="Arial" w:hAnsi="Arial" w:cs="Arial"/>
        </w:rPr>
      </w:pPr>
    </w:p>
    <w:p w14:paraId="47238936" w14:textId="77777777" w:rsidR="005B343A" w:rsidRPr="004C3A0B" w:rsidRDefault="005B343A" w:rsidP="005B343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953BE1A" w14:textId="77777777" w:rsidR="005B343A" w:rsidRPr="004C3A0B" w:rsidRDefault="005B343A" w:rsidP="005B343A">
      <w:pPr>
        <w:tabs>
          <w:tab w:val="left" w:pos="5103"/>
        </w:tabs>
        <w:ind w:right="282"/>
        <w:jc w:val="both"/>
        <w:rPr>
          <w:rFonts w:ascii="Arial" w:hAnsi="Arial" w:cs="Arial"/>
        </w:rPr>
      </w:pPr>
    </w:p>
    <w:p w14:paraId="5CB0AAFC" w14:textId="77777777" w:rsidR="005B343A" w:rsidRPr="004C3A0B" w:rsidRDefault="005B343A" w:rsidP="005B343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09C6097" w14:textId="77777777" w:rsidR="005B343A" w:rsidRPr="004C3A0B" w:rsidRDefault="005B343A" w:rsidP="005B343A">
      <w:pPr>
        <w:autoSpaceDE w:val="0"/>
        <w:autoSpaceDN w:val="0"/>
        <w:adjustRightInd w:val="0"/>
        <w:jc w:val="both"/>
        <w:rPr>
          <w:rFonts w:ascii="Arial" w:hAnsi="Arial" w:cs="Arial"/>
        </w:rPr>
      </w:pPr>
    </w:p>
    <w:p w14:paraId="0A322892" w14:textId="77777777" w:rsidR="005B343A" w:rsidRDefault="005B343A" w:rsidP="005B343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14B26DB" w14:textId="77777777" w:rsidR="005B343A" w:rsidRDefault="005B343A" w:rsidP="005B343A">
      <w:pPr>
        <w:autoSpaceDE w:val="0"/>
        <w:autoSpaceDN w:val="0"/>
        <w:adjustRightInd w:val="0"/>
        <w:jc w:val="both"/>
        <w:rPr>
          <w:rFonts w:ascii="Arial" w:hAnsi="Arial" w:cs="Arial"/>
        </w:rPr>
      </w:pPr>
    </w:p>
    <w:p w14:paraId="7B1E7F47" w14:textId="77777777" w:rsidR="005B343A" w:rsidRPr="00D839CD" w:rsidRDefault="005B343A" w:rsidP="005B343A">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5C05B589" w14:textId="77777777" w:rsidR="005B343A" w:rsidRPr="004C3A0B" w:rsidRDefault="005B343A" w:rsidP="005B343A">
      <w:pPr>
        <w:autoSpaceDE w:val="0"/>
        <w:autoSpaceDN w:val="0"/>
        <w:adjustRightInd w:val="0"/>
        <w:jc w:val="both"/>
        <w:rPr>
          <w:rFonts w:ascii="Arial" w:hAnsi="Arial" w:cs="Arial"/>
        </w:rPr>
      </w:pPr>
    </w:p>
    <w:p w14:paraId="62123497" w14:textId="77777777" w:rsidR="005B343A" w:rsidRPr="004C3A0B" w:rsidRDefault="005B343A" w:rsidP="005B343A">
      <w:pPr>
        <w:autoSpaceDE w:val="0"/>
        <w:autoSpaceDN w:val="0"/>
        <w:adjustRightInd w:val="0"/>
        <w:spacing w:after="240"/>
        <w:jc w:val="both"/>
        <w:rPr>
          <w:rFonts w:ascii="Arial" w:hAnsi="Arial" w:cs="Arial"/>
        </w:rPr>
      </w:pPr>
    </w:p>
    <w:p w14:paraId="6F786D4E" w14:textId="77777777" w:rsidR="005B343A" w:rsidRPr="004C3A0B" w:rsidRDefault="005B343A" w:rsidP="005B343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B343A" w:rsidRPr="004C3A0B" w14:paraId="755C1C8F" w14:textId="77777777" w:rsidTr="000802C6">
        <w:trPr>
          <w:trHeight w:val="439"/>
        </w:trPr>
        <w:tc>
          <w:tcPr>
            <w:tcW w:w="3253" w:type="dxa"/>
            <w:gridSpan w:val="2"/>
            <w:shd w:val="clear" w:color="auto" w:fill="F2F2F2" w:themeFill="background1" w:themeFillShade="F2"/>
          </w:tcPr>
          <w:p w14:paraId="7A062B1D" w14:textId="77777777" w:rsidR="005B343A" w:rsidRPr="004C3A0B" w:rsidRDefault="005B343A" w:rsidP="000802C6">
            <w:pPr>
              <w:rPr>
                <w:rFonts w:ascii="Arial" w:hAnsi="Arial" w:cs="Arial"/>
              </w:rPr>
            </w:pPr>
            <w:r w:rsidRPr="004C3A0B">
              <w:rPr>
                <w:rFonts w:ascii="Arial" w:hAnsi="Arial" w:cs="Arial"/>
              </w:rPr>
              <w:t>Full Name:</w:t>
            </w:r>
          </w:p>
        </w:tc>
        <w:tc>
          <w:tcPr>
            <w:tcW w:w="6636" w:type="dxa"/>
            <w:gridSpan w:val="4"/>
          </w:tcPr>
          <w:p w14:paraId="59B0F962" w14:textId="77777777" w:rsidR="005B343A" w:rsidRPr="004C3A0B" w:rsidRDefault="005B343A" w:rsidP="000802C6">
            <w:pPr>
              <w:rPr>
                <w:rFonts w:ascii="Arial" w:hAnsi="Arial" w:cs="Arial"/>
              </w:rPr>
            </w:pPr>
            <w:r>
              <w:rPr>
                <w:rFonts w:ascii="Arial" w:hAnsi="Arial" w:cs="Arial"/>
              </w:rPr>
              <w:t>Liam Robert Stapleton</w:t>
            </w:r>
          </w:p>
        </w:tc>
      </w:tr>
      <w:tr w:rsidR="005B343A" w:rsidRPr="004C3A0B" w14:paraId="0E1E76C4" w14:textId="77777777" w:rsidTr="000802C6">
        <w:trPr>
          <w:trHeight w:val="472"/>
        </w:trPr>
        <w:tc>
          <w:tcPr>
            <w:tcW w:w="3253" w:type="dxa"/>
            <w:gridSpan w:val="2"/>
            <w:shd w:val="clear" w:color="auto" w:fill="BFBFBF" w:themeFill="background1" w:themeFillShade="BF"/>
            <w:vAlign w:val="center"/>
          </w:tcPr>
          <w:p w14:paraId="69C092BB" w14:textId="77777777" w:rsidR="005B343A" w:rsidRPr="004C3A0B" w:rsidRDefault="005B343A" w:rsidP="000802C6">
            <w:pPr>
              <w:rPr>
                <w:rFonts w:ascii="Arial" w:hAnsi="Arial" w:cs="Arial"/>
              </w:rPr>
            </w:pPr>
            <w:r w:rsidRPr="004C3A0B">
              <w:rPr>
                <w:rFonts w:ascii="Arial" w:hAnsi="Arial" w:cs="Arial"/>
              </w:rPr>
              <w:t>Tick all boxes which apply:</w:t>
            </w:r>
          </w:p>
          <w:p w14:paraId="1BCA08A5" w14:textId="77777777" w:rsidR="005B343A" w:rsidRPr="004C3A0B" w:rsidRDefault="005B343A" w:rsidP="000802C6">
            <w:pPr>
              <w:rPr>
                <w:rFonts w:ascii="Arial" w:hAnsi="Arial" w:cs="Arial"/>
              </w:rPr>
            </w:pPr>
          </w:p>
        </w:tc>
        <w:tc>
          <w:tcPr>
            <w:tcW w:w="2551" w:type="dxa"/>
            <w:shd w:val="clear" w:color="auto" w:fill="F2F2F2" w:themeFill="background1" w:themeFillShade="F2"/>
            <w:vAlign w:val="center"/>
          </w:tcPr>
          <w:p w14:paraId="30BA6D52" w14:textId="77777777" w:rsidR="005B343A" w:rsidRPr="004C3A0B" w:rsidRDefault="005B343A" w:rsidP="000802C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B00B249" w14:textId="77777777" w:rsidR="005B343A" w:rsidRPr="004C3A0B" w:rsidRDefault="005B343A" w:rsidP="000802C6">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4C49001" w14:textId="77777777" w:rsidR="005B343A" w:rsidRPr="004C3A0B" w:rsidRDefault="005B343A" w:rsidP="000802C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3D56F5F" w14:textId="77777777" w:rsidR="005B343A" w:rsidRPr="004C3A0B" w:rsidRDefault="005B343A" w:rsidP="000802C6">
            <w:pPr>
              <w:jc w:val="center"/>
              <w:rPr>
                <w:rFonts w:ascii="Arial" w:hAnsi="Arial" w:cs="Arial"/>
              </w:rPr>
            </w:pPr>
            <w:r>
              <w:rPr>
                <w:rFonts w:ascii="MS Gothic" w:eastAsia="MS Gothic" w:hAnsi="MS Gothic" w:cs="Arial" w:hint="eastAsia"/>
              </w:rPr>
              <w:t>☐</w:t>
            </w:r>
          </w:p>
        </w:tc>
      </w:tr>
      <w:tr w:rsidR="005B343A" w:rsidRPr="004C3A0B" w14:paraId="77E78105" w14:textId="77777777" w:rsidTr="000802C6">
        <w:trPr>
          <w:trHeight w:val="472"/>
        </w:trPr>
        <w:tc>
          <w:tcPr>
            <w:tcW w:w="2544" w:type="dxa"/>
            <w:shd w:val="clear" w:color="auto" w:fill="F2F2F2" w:themeFill="background1" w:themeFillShade="F2"/>
            <w:vAlign w:val="center"/>
          </w:tcPr>
          <w:p w14:paraId="41BEFC38" w14:textId="77777777" w:rsidR="005B343A" w:rsidRPr="004C3A0B" w:rsidRDefault="005B343A" w:rsidP="000802C6">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6DEC0F7" w14:textId="77777777" w:rsidR="005B343A" w:rsidRDefault="005B343A" w:rsidP="000802C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A9DAEA7" w14:textId="77777777" w:rsidR="005B343A" w:rsidRPr="004C3A0B" w:rsidRDefault="005B343A" w:rsidP="000802C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E421E39" w14:textId="77777777" w:rsidR="005B343A" w:rsidRDefault="005B343A" w:rsidP="000802C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98E5D94" w14:textId="77777777" w:rsidR="005B343A" w:rsidRPr="004C3A0B" w:rsidRDefault="005B343A" w:rsidP="000802C6">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A8CDAF" w14:textId="77777777" w:rsidR="005B343A" w:rsidRDefault="005B343A" w:rsidP="000802C6">
                <w:pPr>
                  <w:jc w:val="center"/>
                  <w:rPr>
                    <w:rFonts w:ascii="Arial" w:hAnsi="Arial" w:cs="Arial"/>
                  </w:rPr>
                </w:pPr>
                <w:r>
                  <w:rPr>
                    <w:rFonts w:ascii="MS Gothic" w:eastAsia="MS Gothic" w:hAnsi="MS Gothic" w:cs="Arial" w:hint="eastAsia"/>
                  </w:rPr>
                  <w:t>☐</w:t>
                </w:r>
              </w:p>
            </w:tc>
          </w:sdtContent>
        </w:sdt>
      </w:tr>
    </w:tbl>
    <w:p w14:paraId="074DA3D7" w14:textId="77777777" w:rsidR="005B343A" w:rsidRPr="004C3A0B" w:rsidRDefault="005B343A" w:rsidP="005B343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B343A" w:rsidRPr="004C3A0B" w14:paraId="4DC3B1C3" w14:textId="77777777" w:rsidTr="000802C6">
        <w:trPr>
          <w:cantSplit/>
          <w:trHeight w:val="334"/>
        </w:trPr>
        <w:tc>
          <w:tcPr>
            <w:tcW w:w="3253" w:type="dxa"/>
            <w:shd w:val="clear" w:color="auto" w:fill="F2F2F2" w:themeFill="background1" w:themeFillShade="F2"/>
          </w:tcPr>
          <w:p w14:paraId="48932EDF" w14:textId="77777777" w:rsidR="005B343A" w:rsidRPr="004C3A0B" w:rsidRDefault="005B343A" w:rsidP="000802C6">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5179EA97" w14:textId="77777777" w:rsidR="005B343A" w:rsidRDefault="005B343A" w:rsidP="000802C6">
            <w:pPr>
              <w:rPr>
                <w:rFonts w:ascii="Arial" w:hAnsi="Arial" w:cs="Arial"/>
              </w:rPr>
            </w:pPr>
          </w:p>
          <w:p w14:paraId="4D298AEE" w14:textId="77777777" w:rsidR="005B343A" w:rsidRPr="004C3A0B" w:rsidRDefault="005B343A" w:rsidP="000802C6">
            <w:pPr>
              <w:rPr>
                <w:rFonts w:ascii="Arial" w:hAnsi="Arial" w:cs="Arial"/>
              </w:rPr>
            </w:pPr>
          </w:p>
        </w:tc>
      </w:tr>
      <w:tr w:rsidR="005B343A" w:rsidRPr="004C3A0B" w14:paraId="7338C604" w14:textId="77777777" w:rsidTr="000802C6">
        <w:trPr>
          <w:cantSplit/>
          <w:trHeight w:val="340"/>
        </w:trPr>
        <w:tc>
          <w:tcPr>
            <w:tcW w:w="3253" w:type="dxa"/>
            <w:shd w:val="clear" w:color="auto" w:fill="F2F2F2" w:themeFill="background1" w:themeFillShade="F2"/>
          </w:tcPr>
          <w:p w14:paraId="678775DB" w14:textId="77777777" w:rsidR="005B343A" w:rsidRPr="004C3A0B" w:rsidRDefault="005B343A" w:rsidP="000802C6">
            <w:pPr>
              <w:rPr>
                <w:rFonts w:ascii="Arial" w:hAnsi="Arial" w:cs="Arial"/>
              </w:rPr>
            </w:pPr>
            <w:r w:rsidRPr="004C3A0B">
              <w:rPr>
                <w:rFonts w:ascii="Arial" w:hAnsi="Arial" w:cs="Arial"/>
              </w:rPr>
              <w:t>Campus:</w:t>
            </w:r>
          </w:p>
        </w:tc>
        <w:tc>
          <w:tcPr>
            <w:tcW w:w="6636" w:type="dxa"/>
          </w:tcPr>
          <w:p w14:paraId="52C1419A" w14:textId="77777777" w:rsidR="005B343A" w:rsidRDefault="005B343A" w:rsidP="000802C6">
            <w:pPr>
              <w:rPr>
                <w:rFonts w:ascii="Arial" w:hAnsi="Arial" w:cs="Arial"/>
              </w:rPr>
            </w:pPr>
            <w:r>
              <w:rPr>
                <w:rFonts w:ascii="Arial" w:hAnsi="Arial" w:cs="Arial"/>
              </w:rPr>
              <w:t>Swansea</w:t>
            </w:r>
          </w:p>
          <w:p w14:paraId="5AFE9220" w14:textId="77777777" w:rsidR="005B343A" w:rsidRPr="004C3A0B" w:rsidRDefault="005B343A" w:rsidP="000802C6">
            <w:pPr>
              <w:rPr>
                <w:rFonts w:ascii="Arial" w:hAnsi="Arial" w:cs="Arial"/>
              </w:rPr>
            </w:pPr>
          </w:p>
        </w:tc>
      </w:tr>
      <w:tr w:rsidR="005B343A" w:rsidRPr="004C3A0B" w14:paraId="0BF813D0" w14:textId="77777777" w:rsidTr="000802C6">
        <w:trPr>
          <w:cantSplit/>
          <w:trHeight w:val="340"/>
        </w:trPr>
        <w:tc>
          <w:tcPr>
            <w:tcW w:w="3253" w:type="dxa"/>
            <w:shd w:val="clear" w:color="auto" w:fill="F2F2F2" w:themeFill="background1" w:themeFillShade="F2"/>
          </w:tcPr>
          <w:p w14:paraId="641172F9" w14:textId="77777777" w:rsidR="005B343A" w:rsidRPr="004C3A0B" w:rsidRDefault="005B343A" w:rsidP="000802C6">
            <w:pPr>
              <w:rPr>
                <w:rFonts w:ascii="Arial" w:hAnsi="Arial" w:cs="Arial"/>
              </w:rPr>
            </w:pPr>
            <w:r w:rsidRPr="004C3A0B">
              <w:rPr>
                <w:rFonts w:ascii="Arial" w:hAnsi="Arial" w:cs="Arial"/>
              </w:rPr>
              <w:t>E-mail address:</w:t>
            </w:r>
          </w:p>
        </w:tc>
        <w:tc>
          <w:tcPr>
            <w:tcW w:w="6636" w:type="dxa"/>
          </w:tcPr>
          <w:p w14:paraId="0C74AD7A" w14:textId="77777777" w:rsidR="005B343A" w:rsidRDefault="005B343A" w:rsidP="000802C6">
            <w:pPr>
              <w:rPr>
                <w:rFonts w:ascii="Arial" w:hAnsi="Arial" w:cs="Arial"/>
              </w:rPr>
            </w:pPr>
            <w:r>
              <w:rPr>
                <w:rFonts w:ascii="Arial" w:hAnsi="Arial" w:cs="Arial"/>
              </w:rPr>
              <w:t>1920685@student.uwtsd.ac.uk</w:t>
            </w:r>
          </w:p>
          <w:p w14:paraId="732FCDD3" w14:textId="77777777" w:rsidR="005B343A" w:rsidRPr="004C3A0B" w:rsidRDefault="005B343A" w:rsidP="000802C6">
            <w:pPr>
              <w:rPr>
                <w:rFonts w:ascii="Arial" w:hAnsi="Arial" w:cs="Arial"/>
              </w:rPr>
            </w:pPr>
          </w:p>
        </w:tc>
      </w:tr>
      <w:tr w:rsidR="005B343A" w:rsidRPr="004C3A0B" w14:paraId="45B7C7C5" w14:textId="77777777" w:rsidTr="000802C6">
        <w:trPr>
          <w:cantSplit/>
          <w:trHeight w:val="340"/>
        </w:trPr>
        <w:tc>
          <w:tcPr>
            <w:tcW w:w="3253" w:type="dxa"/>
            <w:shd w:val="clear" w:color="auto" w:fill="F2F2F2" w:themeFill="background1" w:themeFillShade="F2"/>
          </w:tcPr>
          <w:p w14:paraId="471CC54A" w14:textId="77777777" w:rsidR="005B343A" w:rsidRPr="004C3A0B" w:rsidRDefault="005B343A" w:rsidP="000802C6">
            <w:pPr>
              <w:rPr>
                <w:rFonts w:ascii="Arial" w:hAnsi="Arial" w:cs="Arial"/>
              </w:rPr>
            </w:pPr>
            <w:r w:rsidRPr="004C3A0B">
              <w:rPr>
                <w:rFonts w:ascii="Arial" w:hAnsi="Arial" w:cs="Arial"/>
              </w:rPr>
              <w:t>Contact Telephone Number:</w:t>
            </w:r>
          </w:p>
        </w:tc>
        <w:tc>
          <w:tcPr>
            <w:tcW w:w="6636" w:type="dxa"/>
          </w:tcPr>
          <w:p w14:paraId="35C98099" w14:textId="77777777" w:rsidR="005B343A" w:rsidRDefault="005B343A" w:rsidP="000802C6">
            <w:pPr>
              <w:rPr>
                <w:rFonts w:ascii="Arial" w:hAnsi="Arial" w:cs="Arial"/>
              </w:rPr>
            </w:pPr>
            <w:r>
              <w:rPr>
                <w:rFonts w:ascii="Arial" w:hAnsi="Arial" w:cs="Arial"/>
              </w:rPr>
              <w:t>07412348436</w:t>
            </w:r>
          </w:p>
          <w:p w14:paraId="0E5749D2" w14:textId="77777777" w:rsidR="005B343A" w:rsidRPr="004C3A0B" w:rsidRDefault="005B343A" w:rsidP="000802C6">
            <w:pPr>
              <w:rPr>
                <w:rFonts w:ascii="Arial" w:hAnsi="Arial" w:cs="Arial"/>
              </w:rPr>
            </w:pPr>
          </w:p>
        </w:tc>
      </w:tr>
      <w:tr w:rsidR="005B343A" w:rsidRPr="004C3A0B" w14:paraId="253C0733" w14:textId="77777777" w:rsidTr="000802C6">
        <w:tc>
          <w:tcPr>
            <w:tcW w:w="9889" w:type="dxa"/>
            <w:gridSpan w:val="2"/>
            <w:shd w:val="clear" w:color="auto" w:fill="BFBFBF" w:themeFill="background1" w:themeFillShade="BF"/>
          </w:tcPr>
          <w:p w14:paraId="3677992C" w14:textId="77777777" w:rsidR="005B343A" w:rsidRPr="004C3A0B" w:rsidRDefault="005B343A" w:rsidP="000802C6">
            <w:pPr>
              <w:rPr>
                <w:rFonts w:ascii="Arial" w:hAnsi="Arial" w:cs="Arial"/>
              </w:rPr>
            </w:pPr>
            <w:r w:rsidRPr="004C3A0B">
              <w:rPr>
                <w:rFonts w:ascii="Arial" w:hAnsi="Arial" w:cs="Arial"/>
                <w:b/>
                <w:i/>
              </w:rPr>
              <w:t>For students:</w:t>
            </w:r>
          </w:p>
        </w:tc>
      </w:tr>
      <w:tr w:rsidR="005B343A" w:rsidRPr="004C3A0B" w14:paraId="0A14C6BD" w14:textId="77777777" w:rsidTr="000802C6">
        <w:trPr>
          <w:trHeight w:val="513"/>
        </w:trPr>
        <w:tc>
          <w:tcPr>
            <w:tcW w:w="3253" w:type="dxa"/>
            <w:shd w:val="clear" w:color="auto" w:fill="F2F2F2" w:themeFill="background1" w:themeFillShade="F2"/>
            <w:vAlign w:val="center"/>
          </w:tcPr>
          <w:p w14:paraId="0AECFDAE" w14:textId="77777777" w:rsidR="005B343A" w:rsidRPr="004C3A0B" w:rsidRDefault="005B343A" w:rsidP="000802C6">
            <w:pPr>
              <w:rPr>
                <w:rFonts w:ascii="Arial" w:hAnsi="Arial" w:cs="Arial"/>
              </w:rPr>
            </w:pPr>
            <w:r w:rsidRPr="004C3A0B">
              <w:rPr>
                <w:rFonts w:ascii="Arial" w:hAnsi="Arial" w:cs="Arial"/>
              </w:rPr>
              <w:t>Student Number:</w:t>
            </w:r>
          </w:p>
        </w:tc>
        <w:tc>
          <w:tcPr>
            <w:tcW w:w="6636" w:type="dxa"/>
          </w:tcPr>
          <w:p w14:paraId="40CCC0FF" w14:textId="77777777" w:rsidR="005B343A" w:rsidRPr="004C3A0B" w:rsidRDefault="005B343A" w:rsidP="000802C6">
            <w:pPr>
              <w:rPr>
                <w:rFonts w:ascii="Arial" w:hAnsi="Arial" w:cs="Arial"/>
              </w:rPr>
            </w:pPr>
            <w:r>
              <w:rPr>
                <w:rFonts w:ascii="Arial" w:hAnsi="Arial" w:cs="Arial"/>
              </w:rPr>
              <w:t>1920685</w:t>
            </w:r>
          </w:p>
        </w:tc>
      </w:tr>
      <w:tr w:rsidR="005B343A" w:rsidRPr="004C3A0B" w14:paraId="2B41E3A0" w14:textId="77777777" w:rsidTr="000802C6">
        <w:trPr>
          <w:trHeight w:val="549"/>
        </w:trPr>
        <w:tc>
          <w:tcPr>
            <w:tcW w:w="3253" w:type="dxa"/>
            <w:shd w:val="clear" w:color="auto" w:fill="F2F2F2" w:themeFill="background1" w:themeFillShade="F2"/>
            <w:vAlign w:val="center"/>
          </w:tcPr>
          <w:p w14:paraId="5A18FACE" w14:textId="77777777" w:rsidR="005B343A" w:rsidRPr="004C3A0B" w:rsidRDefault="005B343A" w:rsidP="000802C6">
            <w:pPr>
              <w:rPr>
                <w:rFonts w:ascii="Arial" w:hAnsi="Arial" w:cs="Arial"/>
              </w:rPr>
            </w:pPr>
            <w:r w:rsidRPr="004C3A0B">
              <w:rPr>
                <w:rFonts w:ascii="Arial" w:hAnsi="Arial" w:cs="Arial"/>
              </w:rPr>
              <w:t>Programme of Study:</w:t>
            </w:r>
          </w:p>
        </w:tc>
        <w:tc>
          <w:tcPr>
            <w:tcW w:w="6636" w:type="dxa"/>
          </w:tcPr>
          <w:p w14:paraId="0B5A88E1" w14:textId="77777777" w:rsidR="005B343A" w:rsidRPr="004C3A0B" w:rsidRDefault="005B343A" w:rsidP="000802C6">
            <w:pPr>
              <w:rPr>
                <w:rFonts w:ascii="Arial" w:hAnsi="Arial" w:cs="Arial"/>
              </w:rPr>
            </w:pPr>
            <w:r>
              <w:rPr>
                <w:rFonts w:ascii="Arial" w:hAnsi="Arial" w:cs="Arial"/>
              </w:rPr>
              <w:t>BSC Bachelor of science (Honours)</w:t>
            </w:r>
            <w:r>
              <w:rPr>
                <w:rFonts w:ascii="Segoe UI" w:hAnsi="Segoe UI" w:cs="Segoe UI"/>
                <w:color w:val="1D1D1D"/>
                <w:shd w:val="clear" w:color="auto" w:fill="F1F1F1"/>
              </w:rPr>
              <w:t xml:space="preserve"> DA6PPP-SW Professional Policing Practice</w:t>
            </w:r>
          </w:p>
        </w:tc>
      </w:tr>
      <w:tr w:rsidR="005B343A" w:rsidRPr="004C3A0B" w14:paraId="1816F015" w14:textId="77777777" w:rsidTr="000802C6">
        <w:trPr>
          <w:trHeight w:val="557"/>
        </w:trPr>
        <w:tc>
          <w:tcPr>
            <w:tcW w:w="3253" w:type="dxa"/>
            <w:shd w:val="clear" w:color="auto" w:fill="F2F2F2" w:themeFill="background1" w:themeFillShade="F2"/>
            <w:vAlign w:val="center"/>
          </w:tcPr>
          <w:p w14:paraId="19C63A55" w14:textId="77777777" w:rsidR="005B343A" w:rsidRPr="004C3A0B" w:rsidRDefault="005B343A" w:rsidP="000802C6">
            <w:pPr>
              <w:rPr>
                <w:rFonts w:ascii="Arial" w:hAnsi="Arial" w:cs="Arial"/>
              </w:rPr>
            </w:pPr>
            <w:r w:rsidRPr="004C3A0B">
              <w:rPr>
                <w:rFonts w:ascii="Arial" w:hAnsi="Arial" w:cs="Arial"/>
              </w:rPr>
              <w:t>Director of Studies/Supervisor:</w:t>
            </w:r>
          </w:p>
        </w:tc>
        <w:tc>
          <w:tcPr>
            <w:tcW w:w="6636" w:type="dxa"/>
          </w:tcPr>
          <w:p w14:paraId="64B8941C" w14:textId="77777777" w:rsidR="005B343A" w:rsidRPr="004C3A0B" w:rsidRDefault="005B343A" w:rsidP="000802C6">
            <w:pPr>
              <w:rPr>
                <w:rFonts w:ascii="Arial" w:hAnsi="Arial" w:cs="Arial"/>
              </w:rPr>
            </w:pPr>
          </w:p>
        </w:tc>
      </w:tr>
    </w:tbl>
    <w:p w14:paraId="43051D69" w14:textId="77777777" w:rsidR="005B343A" w:rsidRDefault="005B343A" w:rsidP="005B343A">
      <w:pPr>
        <w:rPr>
          <w:rFonts w:ascii="Arial" w:hAnsi="Arial" w:cs="Arial"/>
          <w:bCs/>
          <w:iCs/>
        </w:rPr>
      </w:pPr>
    </w:p>
    <w:p w14:paraId="36461F6F" w14:textId="77777777" w:rsidR="005B343A" w:rsidRDefault="005B343A" w:rsidP="005B343A">
      <w:pPr>
        <w:autoSpaceDE w:val="0"/>
        <w:autoSpaceDN w:val="0"/>
        <w:adjustRightInd w:val="0"/>
        <w:jc w:val="both"/>
        <w:rPr>
          <w:rFonts w:ascii="Arial" w:hAnsi="Arial" w:cs="Arial"/>
          <w:b/>
        </w:rPr>
      </w:pPr>
    </w:p>
    <w:p w14:paraId="3B30BA72" w14:textId="77777777" w:rsidR="005B343A" w:rsidRDefault="005B343A" w:rsidP="005B343A">
      <w:pPr>
        <w:rPr>
          <w:rFonts w:ascii="Arial" w:hAnsi="Arial" w:cs="Arial"/>
          <w:b/>
        </w:rPr>
      </w:pPr>
      <w:r>
        <w:rPr>
          <w:rFonts w:ascii="Arial" w:hAnsi="Arial" w:cs="Arial"/>
          <w:b/>
        </w:rPr>
        <w:br w:type="page"/>
      </w:r>
    </w:p>
    <w:p w14:paraId="576D6813" w14:textId="77777777" w:rsidR="005B343A" w:rsidRPr="004C3A0B" w:rsidRDefault="005B343A" w:rsidP="005B343A">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B343A" w:rsidRPr="004C3A0B" w14:paraId="55BBE093" w14:textId="77777777" w:rsidTr="000802C6">
        <w:tc>
          <w:tcPr>
            <w:tcW w:w="6232" w:type="dxa"/>
            <w:gridSpan w:val="2"/>
            <w:shd w:val="clear" w:color="auto" w:fill="F2F2F2" w:themeFill="background1" w:themeFillShade="F2"/>
            <w:vAlign w:val="center"/>
          </w:tcPr>
          <w:p w14:paraId="1B3E97BE"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Has the research activity received approval in principle?</w:t>
            </w:r>
          </w:p>
          <w:p w14:paraId="4B500AA5" w14:textId="77777777" w:rsidR="005B343A" w:rsidRPr="004C3A0B" w:rsidRDefault="005B343A" w:rsidP="000802C6">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8B545BD"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414FC8" w14:textId="77777777" w:rsidR="005B343A" w:rsidRPr="00065801" w:rsidRDefault="005B343A" w:rsidP="000802C6">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0D9E899F"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61243B3" w14:textId="77777777" w:rsidR="005B343A" w:rsidRPr="00065801" w:rsidRDefault="005B343A" w:rsidP="000802C6">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5B343A" w:rsidRPr="004C3A0B" w14:paraId="6C712F6E" w14:textId="77777777" w:rsidTr="000802C6">
        <w:tc>
          <w:tcPr>
            <w:tcW w:w="8075" w:type="dxa"/>
            <w:gridSpan w:val="4"/>
            <w:shd w:val="clear" w:color="auto" w:fill="F2F2F2" w:themeFill="background1" w:themeFillShade="F2"/>
          </w:tcPr>
          <w:p w14:paraId="23A34A3C" w14:textId="77777777" w:rsidR="005B343A" w:rsidRPr="004C3A0B" w:rsidRDefault="005B343A" w:rsidP="000802C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A63A9AD" w14:textId="77777777" w:rsidR="005B343A" w:rsidRPr="004C3A0B" w:rsidRDefault="005B343A" w:rsidP="000802C6">
            <w:pPr>
              <w:autoSpaceDE w:val="0"/>
              <w:autoSpaceDN w:val="0"/>
              <w:adjustRightInd w:val="0"/>
              <w:jc w:val="center"/>
              <w:rPr>
                <w:rFonts w:ascii="Arial" w:hAnsi="Arial" w:cs="Arial"/>
                <w:b/>
                <w:bCs/>
                <w:i/>
              </w:rPr>
            </w:pPr>
            <w:r w:rsidRPr="004C3A0B">
              <w:rPr>
                <w:rFonts w:ascii="Arial" w:hAnsi="Arial" w:cs="Arial"/>
                <w:b/>
                <w:bCs/>
                <w:i/>
              </w:rPr>
              <w:t>Date</w:t>
            </w:r>
          </w:p>
        </w:tc>
      </w:tr>
      <w:tr w:rsidR="005B343A" w:rsidRPr="004C3A0B" w14:paraId="63CFB843" w14:textId="77777777" w:rsidTr="000802C6">
        <w:trPr>
          <w:trHeight w:val="437"/>
        </w:trPr>
        <w:tc>
          <w:tcPr>
            <w:tcW w:w="3693" w:type="dxa"/>
            <w:vMerge w:val="restart"/>
            <w:shd w:val="clear" w:color="auto" w:fill="F2F2F2" w:themeFill="background1" w:themeFillShade="F2"/>
          </w:tcPr>
          <w:p w14:paraId="4D358A24" w14:textId="77777777" w:rsidR="005B343A" w:rsidRPr="004C3A0B" w:rsidRDefault="005B343A" w:rsidP="000802C6">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A017899"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7C402D" w14:textId="77777777" w:rsidR="005B343A" w:rsidRPr="004C3A0B" w:rsidRDefault="005B343A" w:rsidP="000802C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AB6D9D6" w14:textId="77777777" w:rsidR="005B343A" w:rsidRPr="004C3A0B" w:rsidRDefault="005B343A" w:rsidP="000802C6">
            <w:pPr>
              <w:autoSpaceDE w:val="0"/>
              <w:autoSpaceDN w:val="0"/>
              <w:adjustRightInd w:val="0"/>
              <w:jc w:val="center"/>
              <w:rPr>
                <w:rFonts w:ascii="Arial" w:hAnsi="Arial" w:cs="Arial"/>
                <w:b/>
                <w:bCs/>
              </w:rPr>
            </w:pPr>
          </w:p>
        </w:tc>
      </w:tr>
      <w:tr w:rsidR="005B343A" w:rsidRPr="004C3A0B" w14:paraId="2C0DA855" w14:textId="77777777" w:rsidTr="000802C6">
        <w:trPr>
          <w:trHeight w:val="415"/>
        </w:trPr>
        <w:tc>
          <w:tcPr>
            <w:tcW w:w="3693" w:type="dxa"/>
            <w:vMerge/>
            <w:shd w:val="clear" w:color="auto" w:fill="F2F2F2" w:themeFill="background1" w:themeFillShade="F2"/>
          </w:tcPr>
          <w:p w14:paraId="32DCD428" w14:textId="77777777" w:rsidR="005B343A" w:rsidRPr="004C3A0B" w:rsidRDefault="005B343A" w:rsidP="000802C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CC3D8FF" w14:textId="77777777" w:rsidR="005B343A" w:rsidRPr="004C3A0B" w:rsidRDefault="005B343A" w:rsidP="000802C6">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68A000" w14:textId="77777777" w:rsidR="005B343A" w:rsidRPr="004C3A0B" w:rsidRDefault="005B343A" w:rsidP="000802C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8CF1963" w14:textId="77777777" w:rsidR="005B343A" w:rsidRPr="004C3A0B" w:rsidRDefault="005B343A" w:rsidP="000802C6">
            <w:pPr>
              <w:autoSpaceDE w:val="0"/>
              <w:autoSpaceDN w:val="0"/>
              <w:adjustRightInd w:val="0"/>
              <w:jc w:val="center"/>
              <w:rPr>
                <w:rFonts w:ascii="Arial" w:hAnsi="Arial" w:cs="Arial"/>
                <w:b/>
                <w:bCs/>
              </w:rPr>
            </w:pPr>
          </w:p>
        </w:tc>
      </w:tr>
      <w:tr w:rsidR="005B343A" w:rsidRPr="004C3A0B" w14:paraId="5D4E458A" w14:textId="77777777" w:rsidTr="000802C6">
        <w:tc>
          <w:tcPr>
            <w:tcW w:w="3693" w:type="dxa"/>
            <w:vMerge/>
            <w:shd w:val="clear" w:color="auto" w:fill="F2F2F2" w:themeFill="background1" w:themeFillShade="F2"/>
          </w:tcPr>
          <w:p w14:paraId="22FF95A7" w14:textId="77777777" w:rsidR="005B343A" w:rsidRPr="004C3A0B" w:rsidRDefault="005B343A" w:rsidP="000802C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21CFA2A"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Other (write in)</w:t>
            </w:r>
          </w:p>
          <w:p w14:paraId="6CB5F692" w14:textId="77777777" w:rsidR="005B343A" w:rsidRPr="004C3A0B" w:rsidRDefault="005B343A" w:rsidP="000802C6">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C12CA9" w14:textId="77777777" w:rsidR="005B343A" w:rsidRPr="004C3A0B" w:rsidRDefault="005B343A" w:rsidP="000802C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CDB1F57" w14:textId="77777777" w:rsidR="005B343A" w:rsidRPr="004C3A0B" w:rsidRDefault="005B343A" w:rsidP="000802C6">
            <w:pPr>
              <w:autoSpaceDE w:val="0"/>
              <w:autoSpaceDN w:val="0"/>
              <w:adjustRightInd w:val="0"/>
              <w:jc w:val="center"/>
              <w:rPr>
                <w:rFonts w:ascii="Arial" w:hAnsi="Arial" w:cs="Arial"/>
                <w:b/>
                <w:bCs/>
              </w:rPr>
            </w:pPr>
          </w:p>
        </w:tc>
      </w:tr>
    </w:tbl>
    <w:p w14:paraId="1ECE9F6B" w14:textId="77777777" w:rsidR="005B343A" w:rsidRDefault="005B343A" w:rsidP="005B343A">
      <w:pPr>
        <w:autoSpaceDE w:val="0"/>
        <w:autoSpaceDN w:val="0"/>
        <w:adjustRightInd w:val="0"/>
        <w:spacing w:after="240"/>
        <w:jc w:val="both"/>
        <w:rPr>
          <w:rFonts w:ascii="Arial" w:hAnsi="Arial" w:cs="Arial"/>
          <w:bCs/>
          <w:iCs/>
        </w:rPr>
      </w:pPr>
    </w:p>
    <w:p w14:paraId="77C68F01" w14:textId="77777777" w:rsidR="005B343A" w:rsidRPr="004C3A0B" w:rsidRDefault="005B343A" w:rsidP="005B343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5B343A" w:rsidRPr="004C3A0B" w14:paraId="3496B1FA" w14:textId="77777777" w:rsidTr="000802C6">
        <w:tc>
          <w:tcPr>
            <w:tcW w:w="9918" w:type="dxa"/>
            <w:gridSpan w:val="2"/>
            <w:shd w:val="clear" w:color="auto" w:fill="F2F2F2" w:themeFill="background1" w:themeFillShade="F2"/>
          </w:tcPr>
          <w:p w14:paraId="17690FFA"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5B343A" w:rsidRPr="004C3A0B" w14:paraId="3D7C7F97" w14:textId="77777777" w:rsidTr="000802C6">
        <w:trPr>
          <w:trHeight w:val="227"/>
        </w:trPr>
        <w:tc>
          <w:tcPr>
            <w:tcW w:w="8784" w:type="dxa"/>
          </w:tcPr>
          <w:p w14:paraId="14369A97" w14:textId="77777777" w:rsidR="005B343A" w:rsidRPr="005704BE" w:rsidRDefault="00823303" w:rsidP="000802C6">
            <w:pPr>
              <w:autoSpaceDE w:val="0"/>
              <w:autoSpaceDN w:val="0"/>
              <w:adjustRightInd w:val="0"/>
              <w:rPr>
                <w:rStyle w:val="Hyperlink"/>
                <w:rFonts w:ascii="Arial" w:hAnsi="Arial" w:cs="Arial"/>
                <w:b/>
                <w:bCs/>
              </w:rPr>
            </w:pPr>
            <w:hyperlink r:id="rId66" w:history="1">
              <w:r w:rsidR="005B343A" w:rsidRPr="005704BE">
                <w:rPr>
                  <w:rStyle w:val="Hyperlink"/>
                  <w:rFonts w:ascii="Arial" w:hAnsi="Arial" w:cs="Arial"/>
                  <w:b/>
                  <w:bCs/>
                </w:rPr>
                <w:t>UWTSD Research Ethi</w:t>
              </w:r>
              <w:r w:rsidR="005B343A">
                <w:rPr>
                  <w:rStyle w:val="Hyperlink"/>
                  <w:rFonts w:ascii="Arial" w:hAnsi="Arial" w:cs="Arial"/>
                  <w:b/>
                  <w:bCs/>
                </w:rPr>
                <w:t>cs &amp; Integrity Code of Practice</w:t>
              </w:r>
            </w:hyperlink>
          </w:p>
          <w:p w14:paraId="0DD5535F" w14:textId="77777777" w:rsidR="005B343A" w:rsidRPr="003257BD" w:rsidRDefault="005B343A" w:rsidP="000802C6">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BEC260C" w14:textId="77777777" w:rsidR="005B343A" w:rsidRPr="00DD0929" w:rsidRDefault="005B343A" w:rsidP="000802C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B343A" w:rsidRPr="004C3A0B" w14:paraId="3D12714B" w14:textId="77777777" w:rsidTr="000802C6">
        <w:trPr>
          <w:trHeight w:val="227"/>
        </w:trPr>
        <w:tc>
          <w:tcPr>
            <w:tcW w:w="8784" w:type="dxa"/>
          </w:tcPr>
          <w:p w14:paraId="6C37868A" w14:textId="77777777" w:rsidR="005B343A" w:rsidRDefault="005B343A" w:rsidP="000802C6">
            <w:pPr>
              <w:autoSpaceDE w:val="0"/>
              <w:autoSpaceDN w:val="0"/>
              <w:adjustRightInd w:val="0"/>
              <w:rPr>
                <w:rFonts w:ascii="Arial" w:hAnsi="Arial" w:cs="Arial"/>
                <w:b/>
                <w:bCs/>
                <w:i/>
              </w:rPr>
            </w:pPr>
          </w:p>
          <w:p w14:paraId="29314F4D" w14:textId="77777777" w:rsidR="005B343A" w:rsidRPr="006C1FDD" w:rsidRDefault="005B343A" w:rsidP="000802C6">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3BBF77D" w14:textId="77777777" w:rsidR="005B343A" w:rsidRPr="004C3A0B" w:rsidRDefault="005B343A" w:rsidP="000802C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B343A" w:rsidRPr="004C3A0B" w14:paraId="6DA494AC" w14:textId="77777777" w:rsidTr="000802C6">
        <w:trPr>
          <w:trHeight w:val="227"/>
        </w:trPr>
        <w:tc>
          <w:tcPr>
            <w:tcW w:w="8784" w:type="dxa"/>
          </w:tcPr>
          <w:p w14:paraId="07911FE5" w14:textId="77777777" w:rsidR="005B343A" w:rsidRDefault="005B343A" w:rsidP="000802C6">
            <w:pPr>
              <w:autoSpaceDE w:val="0"/>
              <w:autoSpaceDN w:val="0"/>
              <w:adjustRightInd w:val="0"/>
              <w:rPr>
                <w:rFonts w:ascii="Arial" w:hAnsi="Arial" w:cs="Arial"/>
                <w:b/>
                <w:bCs/>
                <w:i/>
              </w:rPr>
            </w:pPr>
          </w:p>
          <w:p w14:paraId="658138E8" w14:textId="77777777" w:rsidR="005B343A" w:rsidRPr="004C3A0B" w:rsidRDefault="005B343A" w:rsidP="000802C6">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2970F646" w14:textId="77777777" w:rsidR="005B343A" w:rsidRPr="004C3A0B" w:rsidRDefault="005B343A" w:rsidP="000802C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DE881FE" w14:textId="77777777" w:rsidR="005B343A" w:rsidRPr="004C3A0B" w:rsidRDefault="005B343A" w:rsidP="005B343A">
      <w:pPr>
        <w:autoSpaceDE w:val="0"/>
        <w:autoSpaceDN w:val="0"/>
        <w:adjustRightInd w:val="0"/>
        <w:spacing w:after="240"/>
        <w:jc w:val="both"/>
        <w:rPr>
          <w:rFonts w:ascii="Arial" w:hAnsi="Arial" w:cs="Arial"/>
          <w:b/>
        </w:rPr>
      </w:pPr>
    </w:p>
    <w:p w14:paraId="3BCFE2B0" w14:textId="77777777" w:rsidR="005B343A" w:rsidRPr="004C3A0B" w:rsidRDefault="005B343A" w:rsidP="005B343A">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B343A" w:rsidRPr="004C3A0B" w14:paraId="50CA42EB" w14:textId="77777777" w:rsidTr="000802C6">
        <w:tc>
          <w:tcPr>
            <w:tcW w:w="6232" w:type="dxa"/>
            <w:gridSpan w:val="2"/>
            <w:shd w:val="clear" w:color="auto" w:fill="F2F2F2" w:themeFill="background1" w:themeFillShade="F2"/>
          </w:tcPr>
          <w:p w14:paraId="3138459E" w14:textId="77777777" w:rsidR="005B343A" w:rsidRPr="004C3A0B" w:rsidRDefault="005B343A" w:rsidP="000802C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6D38368"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0B6511CA" w14:textId="77777777" w:rsidR="005B343A" w:rsidRPr="00065801" w:rsidRDefault="005B343A" w:rsidP="000802C6">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3F68202A"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18A6C46D" w14:textId="77777777" w:rsidR="005B343A" w:rsidRPr="00065801" w:rsidRDefault="005B343A" w:rsidP="000802C6">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5B343A" w:rsidRPr="004C3A0B" w14:paraId="25C0B4DD" w14:textId="77777777" w:rsidTr="000802C6">
        <w:tc>
          <w:tcPr>
            <w:tcW w:w="9918" w:type="dxa"/>
            <w:gridSpan w:val="8"/>
          </w:tcPr>
          <w:p w14:paraId="7A76097C" w14:textId="77777777" w:rsidR="005B343A" w:rsidRPr="004C3A0B" w:rsidRDefault="005B343A" w:rsidP="000802C6">
            <w:pPr>
              <w:autoSpaceDE w:val="0"/>
              <w:autoSpaceDN w:val="0"/>
              <w:adjustRightInd w:val="0"/>
              <w:rPr>
                <w:rFonts w:ascii="Arial" w:hAnsi="Arial" w:cs="Arial"/>
                <w:sz w:val="16"/>
                <w:szCs w:val="16"/>
              </w:rPr>
            </w:pPr>
          </w:p>
          <w:p w14:paraId="1D56CB44" w14:textId="77777777" w:rsidR="005B343A" w:rsidRPr="004C3A0B" w:rsidRDefault="005B343A" w:rsidP="000802C6">
            <w:pPr>
              <w:autoSpaceDE w:val="0"/>
              <w:autoSpaceDN w:val="0"/>
              <w:adjustRightInd w:val="0"/>
              <w:rPr>
                <w:rFonts w:ascii="Arial" w:hAnsi="Arial" w:cs="Arial"/>
                <w:b/>
                <w:bCs/>
                <w:i/>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5B343A" w:rsidRPr="004C3A0B" w14:paraId="5D4A7435" w14:textId="77777777" w:rsidTr="000802C6">
        <w:trPr>
          <w:trHeight w:val="227"/>
        </w:trPr>
        <w:tc>
          <w:tcPr>
            <w:tcW w:w="3823" w:type="dxa"/>
            <w:shd w:val="clear" w:color="auto" w:fill="F2F2F2" w:themeFill="background1" w:themeFillShade="F2"/>
          </w:tcPr>
          <w:p w14:paraId="6CE74EDC" w14:textId="77777777" w:rsidR="005B343A" w:rsidRPr="004C3A0B" w:rsidRDefault="005B343A" w:rsidP="000802C6">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00C94031" w14:textId="77777777" w:rsidR="005B343A" w:rsidRDefault="005B343A" w:rsidP="000802C6">
            <w:pPr>
              <w:autoSpaceDE w:val="0"/>
              <w:autoSpaceDN w:val="0"/>
              <w:adjustRightInd w:val="0"/>
              <w:rPr>
                <w:rFonts w:ascii="Arial" w:hAnsi="Arial" w:cs="Arial"/>
                <w:bCs/>
              </w:rPr>
            </w:pPr>
          </w:p>
          <w:p w14:paraId="43B04B6D" w14:textId="77777777" w:rsidR="005B343A" w:rsidRPr="004C3A0B" w:rsidRDefault="005B343A" w:rsidP="000802C6">
            <w:pPr>
              <w:autoSpaceDE w:val="0"/>
              <w:autoSpaceDN w:val="0"/>
              <w:adjustRightInd w:val="0"/>
              <w:rPr>
                <w:rFonts w:ascii="Arial" w:hAnsi="Arial" w:cs="Arial"/>
                <w:bCs/>
              </w:rPr>
            </w:pPr>
          </w:p>
        </w:tc>
      </w:tr>
      <w:tr w:rsidR="005B343A" w:rsidRPr="004C3A0B" w14:paraId="39843E92" w14:textId="77777777" w:rsidTr="000802C6">
        <w:trPr>
          <w:trHeight w:val="227"/>
        </w:trPr>
        <w:tc>
          <w:tcPr>
            <w:tcW w:w="3823" w:type="dxa"/>
            <w:shd w:val="clear" w:color="auto" w:fill="F2F2F2" w:themeFill="background1" w:themeFillShade="F2"/>
          </w:tcPr>
          <w:p w14:paraId="0C58F1DE" w14:textId="77777777" w:rsidR="005B343A" w:rsidRPr="004C3A0B" w:rsidRDefault="005B343A" w:rsidP="000802C6">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4B43989B" w14:textId="77777777" w:rsidR="005B343A" w:rsidRDefault="005B343A" w:rsidP="000802C6">
            <w:pPr>
              <w:autoSpaceDE w:val="0"/>
              <w:autoSpaceDN w:val="0"/>
              <w:adjustRightInd w:val="0"/>
              <w:rPr>
                <w:rFonts w:ascii="Arial" w:hAnsi="Arial" w:cs="Arial"/>
                <w:bCs/>
              </w:rPr>
            </w:pPr>
          </w:p>
          <w:p w14:paraId="7B424CAB" w14:textId="77777777" w:rsidR="005B343A" w:rsidRPr="004C3A0B" w:rsidRDefault="005B343A" w:rsidP="000802C6">
            <w:pPr>
              <w:autoSpaceDE w:val="0"/>
              <w:autoSpaceDN w:val="0"/>
              <w:adjustRightInd w:val="0"/>
              <w:rPr>
                <w:rFonts w:ascii="Arial" w:hAnsi="Arial" w:cs="Arial"/>
                <w:bCs/>
              </w:rPr>
            </w:pPr>
          </w:p>
        </w:tc>
      </w:tr>
      <w:tr w:rsidR="005B343A" w:rsidRPr="004C3A0B" w14:paraId="0F9480BC" w14:textId="77777777" w:rsidTr="000802C6">
        <w:trPr>
          <w:trHeight w:val="227"/>
        </w:trPr>
        <w:tc>
          <w:tcPr>
            <w:tcW w:w="3823" w:type="dxa"/>
            <w:shd w:val="clear" w:color="auto" w:fill="F2F2F2" w:themeFill="background1" w:themeFillShade="F2"/>
          </w:tcPr>
          <w:p w14:paraId="21614A06" w14:textId="77777777" w:rsidR="005B343A" w:rsidRDefault="005B343A" w:rsidP="000802C6">
            <w:pPr>
              <w:autoSpaceDE w:val="0"/>
              <w:autoSpaceDN w:val="0"/>
              <w:adjustRightInd w:val="0"/>
              <w:jc w:val="both"/>
              <w:rPr>
                <w:rFonts w:ascii="Arial" w:hAnsi="Arial" w:cs="Arial"/>
              </w:rPr>
            </w:pPr>
            <w:r w:rsidRPr="004C3A0B">
              <w:rPr>
                <w:rFonts w:ascii="Arial" w:hAnsi="Arial" w:cs="Arial"/>
              </w:rPr>
              <w:t>Contact person e-mail address</w:t>
            </w:r>
          </w:p>
          <w:p w14:paraId="2C6179A2" w14:textId="77777777" w:rsidR="005B343A" w:rsidRPr="004C3A0B" w:rsidRDefault="005B343A" w:rsidP="000802C6">
            <w:pPr>
              <w:autoSpaceDE w:val="0"/>
              <w:autoSpaceDN w:val="0"/>
              <w:adjustRightInd w:val="0"/>
              <w:jc w:val="both"/>
              <w:rPr>
                <w:rFonts w:ascii="Arial" w:hAnsi="Arial" w:cs="Arial"/>
              </w:rPr>
            </w:pPr>
          </w:p>
        </w:tc>
        <w:tc>
          <w:tcPr>
            <w:tcW w:w="6095" w:type="dxa"/>
            <w:gridSpan w:val="7"/>
          </w:tcPr>
          <w:p w14:paraId="32841132" w14:textId="77777777" w:rsidR="005B343A" w:rsidRDefault="005B343A" w:rsidP="000802C6">
            <w:pPr>
              <w:autoSpaceDE w:val="0"/>
              <w:autoSpaceDN w:val="0"/>
              <w:adjustRightInd w:val="0"/>
              <w:rPr>
                <w:rFonts w:ascii="Arial" w:hAnsi="Arial" w:cs="Arial"/>
                <w:bCs/>
              </w:rPr>
            </w:pPr>
          </w:p>
        </w:tc>
      </w:tr>
      <w:tr w:rsidR="005B343A" w:rsidRPr="004C3A0B" w14:paraId="5B4B0C8A" w14:textId="77777777" w:rsidTr="000802C6">
        <w:tc>
          <w:tcPr>
            <w:tcW w:w="6232" w:type="dxa"/>
            <w:gridSpan w:val="2"/>
            <w:shd w:val="clear" w:color="auto" w:fill="F2F2F2" w:themeFill="background1" w:themeFillShade="F2"/>
          </w:tcPr>
          <w:p w14:paraId="4F1B7068" w14:textId="77777777" w:rsidR="005B343A" w:rsidRPr="004C3A0B" w:rsidRDefault="005B343A" w:rsidP="000802C6">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6AB423E4" w14:textId="77777777" w:rsidR="005B343A" w:rsidRPr="004C3A0B" w:rsidRDefault="005B343A" w:rsidP="000802C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BD1C111" w14:textId="77777777" w:rsidR="005B343A" w:rsidRPr="004C3A0B" w:rsidRDefault="00823303" w:rsidP="000802C6">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8E8577B" w14:textId="77777777" w:rsidR="005B343A" w:rsidRPr="004C3A0B" w:rsidRDefault="005B343A" w:rsidP="000802C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470ED43"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B343A" w:rsidRPr="004C3A0B" w14:paraId="32A56B4B" w14:textId="77777777" w:rsidTr="000802C6">
        <w:tc>
          <w:tcPr>
            <w:tcW w:w="6232" w:type="dxa"/>
            <w:gridSpan w:val="2"/>
            <w:shd w:val="clear" w:color="auto" w:fill="F2F2F2" w:themeFill="background1" w:themeFillShade="F2"/>
          </w:tcPr>
          <w:p w14:paraId="692CE4DE" w14:textId="77777777" w:rsidR="005B343A" w:rsidRPr="004C3A0B" w:rsidRDefault="005B343A" w:rsidP="000802C6">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A551793" w14:textId="77777777" w:rsidR="005B343A" w:rsidRPr="004C3A0B" w:rsidRDefault="005B343A" w:rsidP="000802C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D765711" w14:textId="77777777" w:rsidR="005B343A" w:rsidRPr="004C3A0B" w:rsidRDefault="00823303" w:rsidP="000802C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FF6F9F9" w14:textId="77777777" w:rsidR="005B343A" w:rsidRPr="004C3A0B" w:rsidRDefault="005B343A" w:rsidP="000802C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0E09448"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B343A" w:rsidRPr="004C3A0B" w14:paraId="658566F1" w14:textId="77777777" w:rsidTr="000802C6">
        <w:tc>
          <w:tcPr>
            <w:tcW w:w="6232" w:type="dxa"/>
            <w:gridSpan w:val="2"/>
            <w:shd w:val="clear" w:color="auto" w:fill="F2F2F2" w:themeFill="background1" w:themeFillShade="F2"/>
          </w:tcPr>
          <w:p w14:paraId="0F11ED9F" w14:textId="77777777" w:rsidR="005B343A" w:rsidRPr="004C3A0B" w:rsidRDefault="005B343A" w:rsidP="000802C6">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3DD5AA47" w14:textId="77777777" w:rsidR="005B343A" w:rsidRPr="004C3A0B" w:rsidRDefault="005B343A" w:rsidP="000802C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8F24481" w14:textId="77777777" w:rsidR="005B343A" w:rsidRPr="004C3A0B" w:rsidRDefault="00823303" w:rsidP="000802C6">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13AD31F" w14:textId="77777777" w:rsidR="005B343A" w:rsidRPr="004C3A0B" w:rsidRDefault="005B343A" w:rsidP="000802C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8C1FFF7"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B343A" w:rsidRPr="004C3A0B" w14:paraId="449FC3AE" w14:textId="77777777" w:rsidTr="000802C6">
        <w:trPr>
          <w:trHeight w:val="386"/>
        </w:trPr>
        <w:tc>
          <w:tcPr>
            <w:tcW w:w="3823" w:type="dxa"/>
            <w:vMerge w:val="restart"/>
            <w:shd w:val="clear" w:color="auto" w:fill="F2F2F2" w:themeFill="background1" w:themeFillShade="F2"/>
          </w:tcPr>
          <w:p w14:paraId="49CB1EF1" w14:textId="77777777" w:rsidR="005B343A" w:rsidRDefault="005B343A" w:rsidP="000802C6">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106ED2E7" w14:textId="77777777" w:rsidR="005B343A" w:rsidRDefault="005B343A" w:rsidP="000802C6">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69DA91C"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96D4BB2" w14:textId="77777777" w:rsidR="005B343A"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0FDD22B"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447481AE" w14:textId="77777777" w:rsidR="005B343A" w:rsidRPr="003257BD" w:rsidRDefault="005B343A" w:rsidP="000802C6">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5B343A" w:rsidRPr="004C3A0B" w14:paraId="79B15901" w14:textId="77777777" w:rsidTr="000802C6">
        <w:trPr>
          <w:trHeight w:val="386"/>
        </w:trPr>
        <w:tc>
          <w:tcPr>
            <w:tcW w:w="3823" w:type="dxa"/>
            <w:vMerge/>
            <w:shd w:val="clear" w:color="auto" w:fill="F2F2F2" w:themeFill="background1" w:themeFillShade="F2"/>
          </w:tcPr>
          <w:p w14:paraId="4022D163" w14:textId="77777777" w:rsidR="005B343A" w:rsidRDefault="005B343A" w:rsidP="000802C6">
            <w:pPr>
              <w:autoSpaceDE w:val="0"/>
              <w:autoSpaceDN w:val="0"/>
              <w:adjustRightInd w:val="0"/>
              <w:rPr>
                <w:rFonts w:ascii="Arial" w:hAnsi="Arial" w:cs="Arial"/>
              </w:rPr>
            </w:pPr>
          </w:p>
        </w:tc>
        <w:tc>
          <w:tcPr>
            <w:tcW w:w="2409" w:type="dxa"/>
          </w:tcPr>
          <w:p w14:paraId="12C7A161" w14:textId="77777777" w:rsidR="005B343A" w:rsidRDefault="005B343A" w:rsidP="000802C6">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F86B49F"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DCBFBF2" w14:textId="77777777" w:rsidR="005B343A"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58D57FE"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A758663" w14:textId="77777777" w:rsidR="005B343A" w:rsidRPr="003257BD" w:rsidRDefault="005B343A" w:rsidP="000802C6">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5B343A" w:rsidRPr="004C3A0B" w14:paraId="319A05CD" w14:textId="77777777" w:rsidTr="000802C6">
        <w:tc>
          <w:tcPr>
            <w:tcW w:w="3823" w:type="dxa"/>
            <w:shd w:val="clear" w:color="auto" w:fill="F2F2F2" w:themeFill="background1" w:themeFillShade="F2"/>
          </w:tcPr>
          <w:p w14:paraId="23B081C9" w14:textId="77777777" w:rsidR="005B343A" w:rsidRDefault="005B343A" w:rsidP="000802C6">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456FD0C3" w14:textId="77777777" w:rsidR="005B343A" w:rsidRDefault="005B343A" w:rsidP="000802C6">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6DA8B363"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7BF6C20A" w14:textId="77777777" w:rsidR="005B343A" w:rsidRPr="00CE6A02" w:rsidRDefault="00823303" w:rsidP="000802C6">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5B343A">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47EFB2F"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6771629" w14:textId="77777777" w:rsidR="005B343A" w:rsidRPr="00CE6A02" w:rsidRDefault="005B343A" w:rsidP="000802C6">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5B343A" w:rsidRPr="004C3A0B" w14:paraId="43327A15" w14:textId="77777777" w:rsidTr="000802C6">
        <w:tc>
          <w:tcPr>
            <w:tcW w:w="3823" w:type="dxa"/>
            <w:shd w:val="clear" w:color="auto" w:fill="F2F2F2" w:themeFill="background1" w:themeFillShade="F2"/>
          </w:tcPr>
          <w:p w14:paraId="7CDD5A51" w14:textId="77777777" w:rsidR="005B343A" w:rsidRDefault="005B343A" w:rsidP="000802C6">
            <w:pPr>
              <w:autoSpaceDE w:val="0"/>
              <w:autoSpaceDN w:val="0"/>
              <w:adjustRightInd w:val="0"/>
              <w:rPr>
                <w:rFonts w:ascii="Arial" w:hAnsi="Arial" w:cs="Arial"/>
              </w:rPr>
            </w:pPr>
            <w:r>
              <w:rPr>
                <w:rFonts w:ascii="Arial" w:hAnsi="Arial" w:cs="Arial"/>
              </w:rPr>
              <w:lastRenderedPageBreak/>
              <w:t>Permission to undertake the research has been provided by the partner organisation</w:t>
            </w:r>
          </w:p>
        </w:tc>
        <w:tc>
          <w:tcPr>
            <w:tcW w:w="2409" w:type="dxa"/>
          </w:tcPr>
          <w:p w14:paraId="52DED541" w14:textId="77777777" w:rsidR="005B343A" w:rsidRDefault="005B343A" w:rsidP="000802C6">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49A7F3F5" w14:textId="77777777" w:rsidR="005B343A" w:rsidDel="008461DD" w:rsidRDefault="005B343A" w:rsidP="000802C6">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4B46D392"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72F7282" w14:textId="77777777" w:rsidR="005B343A" w:rsidRPr="00CE6A02" w:rsidRDefault="00823303" w:rsidP="000802C6">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5B343A"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248E9B2"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23A5742" w14:textId="77777777" w:rsidR="005B343A" w:rsidRPr="00CE6A02" w:rsidRDefault="005B343A" w:rsidP="000802C6">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2826242" w14:textId="77777777" w:rsidR="005B343A" w:rsidRPr="004C3A0B" w:rsidRDefault="005B343A" w:rsidP="005B343A">
      <w:pPr>
        <w:rPr>
          <w:rFonts w:ascii="Arial" w:hAnsi="Arial" w:cs="Arial"/>
          <w:bCs/>
          <w:iCs/>
          <w:sz w:val="16"/>
          <w:szCs w:val="16"/>
        </w:rPr>
      </w:pPr>
    </w:p>
    <w:p w14:paraId="5F001D4C" w14:textId="77777777" w:rsidR="005B343A" w:rsidRDefault="005B343A" w:rsidP="005B343A">
      <w:pPr>
        <w:rPr>
          <w:rFonts w:ascii="Arial" w:hAnsi="Arial" w:cs="Arial"/>
          <w:b/>
          <w:bCs/>
          <w:iCs/>
        </w:rPr>
      </w:pPr>
    </w:p>
    <w:p w14:paraId="2270C39B" w14:textId="77777777" w:rsidR="005B343A" w:rsidRPr="00354F34" w:rsidRDefault="005B343A" w:rsidP="005B343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B343A" w:rsidRPr="004C3A0B" w14:paraId="75608FE2" w14:textId="77777777" w:rsidTr="000802C6">
        <w:trPr>
          <w:trHeight w:val="507"/>
        </w:trPr>
        <w:tc>
          <w:tcPr>
            <w:tcW w:w="6237" w:type="dxa"/>
            <w:shd w:val="clear" w:color="auto" w:fill="F2F2F2" w:themeFill="background1" w:themeFillShade="F2"/>
            <w:vAlign w:val="center"/>
          </w:tcPr>
          <w:p w14:paraId="5B0CD75D" w14:textId="77777777" w:rsidR="005B343A" w:rsidRPr="004C3A0B" w:rsidRDefault="005B343A" w:rsidP="000802C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16AF049F"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3510893"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66C2CDCF" w14:textId="77777777" w:rsidR="005B343A" w:rsidRPr="003257BD" w:rsidRDefault="005B343A" w:rsidP="000802C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5A5E794E"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2FC9429D" w14:textId="77777777" w:rsidTr="000802C6">
        <w:tc>
          <w:tcPr>
            <w:tcW w:w="9923" w:type="dxa"/>
            <w:gridSpan w:val="5"/>
          </w:tcPr>
          <w:p w14:paraId="147CB62F" w14:textId="77777777" w:rsidR="005B343A" w:rsidRDefault="005B343A" w:rsidP="000802C6">
            <w:pPr>
              <w:autoSpaceDE w:val="0"/>
              <w:autoSpaceDN w:val="0"/>
              <w:adjustRightInd w:val="0"/>
              <w:rPr>
                <w:rFonts w:ascii="Arial" w:hAnsi="Arial" w:cs="Arial"/>
                <w:bCs/>
              </w:rPr>
            </w:pPr>
          </w:p>
          <w:p w14:paraId="0F65DDE7" w14:textId="77777777" w:rsidR="005B343A" w:rsidRDefault="005B343A" w:rsidP="000802C6">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p>
          <w:p w14:paraId="51FE9C91" w14:textId="77777777" w:rsidR="005B343A" w:rsidRPr="004C3A0B" w:rsidRDefault="005B343A" w:rsidP="000802C6">
            <w:pPr>
              <w:autoSpaceDE w:val="0"/>
              <w:autoSpaceDN w:val="0"/>
              <w:adjustRightInd w:val="0"/>
              <w:rPr>
                <w:rFonts w:ascii="Arial" w:hAnsi="Arial" w:cs="Arial"/>
                <w:b/>
                <w:bCs/>
              </w:rPr>
            </w:pPr>
          </w:p>
        </w:tc>
      </w:tr>
    </w:tbl>
    <w:p w14:paraId="570D5601" w14:textId="77777777" w:rsidR="005B343A" w:rsidRPr="004C3A0B" w:rsidRDefault="005B343A" w:rsidP="005B343A">
      <w:pPr>
        <w:autoSpaceDE w:val="0"/>
        <w:autoSpaceDN w:val="0"/>
        <w:adjustRightInd w:val="0"/>
        <w:spacing w:after="240"/>
        <w:jc w:val="both"/>
        <w:rPr>
          <w:rFonts w:ascii="Arial" w:hAnsi="Arial" w:cs="Arial"/>
          <w:bCs/>
          <w:iCs/>
        </w:rPr>
      </w:pPr>
    </w:p>
    <w:p w14:paraId="35A93D74" w14:textId="77777777" w:rsidR="005B343A" w:rsidRPr="004C3A0B" w:rsidRDefault="005B343A" w:rsidP="005B343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5B343A" w:rsidRPr="004C3A0B" w14:paraId="2EF4F097" w14:textId="77777777" w:rsidTr="000802C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A763DB" w14:textId="77777777" w:rsidR="005B343A" w:rsidRPr="004C3A0B" w:rsidRDefault="005B343A" w:rsidP="000802C6">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8AEA4CD" w14:textId="77777777" w:rsidR="005B343A" w:rsidRPr="004C3A0B" w:rsidRDefault="005B343A" w:rsidP="000802C6">
            <w:pPr>
              <w:rPr>
                <w:rFonts w:ascii="Arial" w:hAnsi="Arial" w:cs="Arial"/>
              </w:rPr>
            </w:pPr>
            <w:r>
              <w:rPr>
                <w:rFonts w:ascii="Arial" w:hAnsi="Arial" w:cs="Arial"/>
              </w:rPr>
              <w:t xml:space="preserve">Does the current support provided by South Wales Police assist in officers mental wellbeing and build resilience for future </w:t>
            </w:r>
            <w:proofErr w:type="gramStart"/>
            <w:r>
              <w:rPr>
                <w:rFonts w:ascii="Arial" w:hAnsi="Arial" w:cs="Arial"/>
              </w:rPr>
              <w:t>incidents.</w:t>
            </w:r>
            <w:proofErr w:type="gramEnd"/>
          </w:p>
        </w:tc>
      </w:tr>
      <w:tr w:rsidR="005B343A" w:rsidRPr="004C3A0B" w14:paraId="726CA904" w14:textId="77777777" w:rsidTr="000802C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E9977" w14:textId="77777777" w:rsidR="005B343A" w:rsidRPr="00D839CD" w:rsidRDefault="005B343A" w:rsidP="000802C6">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121E14" w14:textId="77777777" w:rsidR="005B343A" w:rsidRPr="00D839CD" w:rsidRDefault="005B343A" w:rsidP="000802C6">
            <w:pPr>
              <w:rPr>
                <w:rFonts w:ascii="Arial" w:hAnsi="Arial" w:cs="Arial"/>
              </w:rPr>
            </w:pPr>
            <w:r>
              <w:rPr>
                <w:rFonts w:ascii="Arial" w:hAnsi="Arial" w:cs="Arial"/>
              </w:rPr>
              <w:t>01/04/2022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18D9C7" w14:textId="77777777" w:rsidR="005B343A" w:rsidRPr="00D839CD" w:rsidRDefault="005B343A" w:rsidP="000802C6">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A679283" w14:textId="77777777" w:rsidR="005B343A" w:rsidRPr="004C3A0B" w:rsidRDefault="005B343A" w:rsidP="000802C6">
            <w:pPr>
              <w:rPr>
                <w:rFonts w:ascii="Arial" w:hAnsi="Arial" w:cs="Arial"/>
              </w:rPr>
            </w:pPr>
            <w:r>
              <w:rPr>
                <w:rFonts w:ascii="Arial" w:hAnsi="Arial" w:cs="Arial"/>
              </w:rPr>
              <w:t>1/10/2022</w:t>
            </w:r>
          </w:p>
        </w:tc>
      </w:tr>
      <w:tr w:rsidR="005B343A" w:rsidRPr="004C3A0B" w14:paraId="4C4F6A0A" w14:textId="77777777" w:rsidTr="000802C6">
        <w:trPr>
          <w:trHeight w:val="454"/>
        </w:trPr>
        <w:tc>
          <w:tcPr>
            <w:tcW w:w="5000" w:type="pct"/>
            <w:gridSpan w:val="4"/>
            <w:tcBorders>
              <w:top w:val="single" w:sz="4" w:space="0" w:color="auto"/>
            </w:tcBorders>
            <w:shd w:val="clear" w:color="auto" w:fill="F2F2F2" w:themeFill="background1" w:themeFillShade="F2"/>
            <w:vAlign w:val="center"/>
          </w:tcPr>
          <w:p w14:paraId="4D9D015A" w14:textId="77777777" w:rsidR="005B343A" w:rsidRDefault="005B343A" w:rsidP="000802C6">
            <w:pPr>
              <w:spacing w:before="120" w:after="120"/>
              <w:rPr>
                <w:rFonts w:ascii="Arial" w:hAnsi="Arial" w:cs="Arial"/>
                <w:b/>
              </w:rPr>
            </w:pPr>
            <w:r>
              <w:rPr>
                <w:rFonts w:ascii="Arial" w:hAnsi="Arial" w:cs="Arial"/>
                <w:b/>
              </w:rPr>
              <w:t>Introduction to the Research (maximum 300 words)</w:t>
            </w:r>
          </w:p>
          <w:p w14:paraId="1B49C020" w14:textId="77777777" w:rsidR="005B343A" w:rsidRPr="009D2E0B" w:rsidRDefault="005B343A" w:rsidP="000802C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75C4AB6" w14:textId="77777777" w:rsidR="005B343A" w:rsidRPr="006C1FDD" w:rsidRDefault="005B343A" w:rsidP="009E3C90">
            <w:pPr>
              <w:pStyle w:val="ListParagraph"/>
              <w:numPr>
                <w:ilvl w:val="0"/>
                <w:numId w:val="4"/>
              </w:numPr>
              <w:spacing w:after="0" w:line="240" w:lineRule="auto"/>
              <w:contextualSpacing w:val="0"/>
              <w:rPr>
                <w:rFonts w:ascii="Arial" w:hAnsi="Arial" w:cs="Arial"/>
                <w:i/>
              </w:rPr>
            </w:pPr>
            <w:r w:rsidRPr="006C1FDD">
              <w:rPr>
                <w:rFonts w:ascii="Arial" w:hAnsi="Arial" w:cs="Arial"/>
                <w:i/>
              </w:rPr>
              <w:t>Purpose of Research Activity</w:t>
            </w:r>
          </w:p>
          <w:p w14:paraId="2AAB2613" w14:textId="77777777" w:rsidR="005B343A" w:rsidRPr="006C1FDD" w:rsidRDefault="005B343A" w:rsidP="009E3C90">
            <w:pPr>
              <w:pStyle w:val="ListParagraph"/>
              <w:numPr>
                <w:ilvl w:val="0"/>
                <w:numId w:val="4"/>
              </w:numPr>
              <w:spacing w:after="0" w:line="240" w:lineRule="auto"/>
              <w:contextualSpacing w:val="0"/>
              <w:rPr>
                <w:rFonts w:ascii="Arial" w:hAnsi="Arial" w:cs="Arial"/>
                <w:i/>
              </w:rPr>
            </w:pPr>
            <w:r w:rsidRPr="006C1FDD">
              <w:rPr>
                <w:rFonts w:ascii="Arial" w:hAnsi="Arial" w:cs="Arial"/>
                <w:i/>
              </w:rPr>
              <w:t>Proposed Research Question</w:t>
            </w:r>
          </w:p>
          <w:p w14:paraId="02E0676B" w14:textId="77777777" w:rsidR="005B343A" w:rsidRPr="009D2E0B" w:rsidRDefault="005B343A" w:rsidP="009E3C90">
            <w:pPr>
              <w:pStyle w:val="ListParagraph"/>
              <w:numPr>
                <w:ilvl w:val="0"/>
                <w:numId w:val="4"/>
              </w:numPr>
              <w:spacing w:after="0" w:line="240" w:lineRule="auto"/>
              <w:contextualSpacing w:val="0"/>
              <w:rPr>
                <w:rFonts w:ascii="Arial" w:hAnsi="Arial" w:cs="Arial"/>
                <w:i/>
              </w:rPr>
            </w:pPr>
            <w:r w:rsidRPr="009D2E0B">
              <w:rPr>
                <w:rFonts w:ascii="Arial" w:hAnsi="Arial" w:cs="Arial"/>
                <w:i/>
              </w:rPr>
              <w:t>Aims of Research Activity</w:t>
            </w:r>
          </w:p>
          <w:p w14:paraId="75EC3668" w14:textId="77777777" w:rsidR="005B343A" w:rsidRPr="009D2E0B" w:rsidRDefault="005B343A" w:rsidP="009E3C90">
            <w:pPr>
              <w:pStyle w:val="ListParagraph"/>
              <w:numPr>
                <w:ilvl w:val="0"/>
                <w:numId w:val="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1F01904" w14:textId="77777777" w:rsidR="005B343A" w:rsidRDefault="005B343A" w:rsidP="000802C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72FC61C7" w14:textId="77777777" w:rsidR="005B343A" w:rsidRPr="009D2E0B" w:rsidRDefault="005B343A" w:rsidP="009E3C90">
            <w:pPr>
              <w:pStyle w:val="ListParagraph"/>
              <w:numPr>
                <w:ilvl w:val="0"/>
                <w:numId w:val="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73FF965" w14:textId="77777777" w:rsidR="005B343A" w:rsidRPr="009D2E0B" w:rsidRDefault="005B343A" w:rsidP="009E3C90">
            <w:pPr>
              <w:pStyle w:val="ListParagraph"/>
              <w:numPr>
                <w:ilvl w:val="0"/>
                <w:numId w:val="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5B343A" w:rsidRPr="004C3A0B" w:rsidDel="002A152D" w14:paraId="457CA6C4" w14:textId="77777777" w:rsidTr="000802C6">
        <w:trPr>
          <w:trHeight w:val="454"/>
        </w:trPr>
        <w:tc>
          <w:tcPr>
            <w:tcW w:w="5000" w:type="pct"/>
            <w:gridSpan w:val="4"/>
            <w:vAlign w:val="center"/>
          </w:tcPr>
          <w:p w14:paraId="1DA3CD03" w14:textId="77777777" w:rsidR="005B343A" w:rsidRPr="009D2E0B" w:rsidRDefault="005B343A" w:rsidP="000802C6">
            <w:pPr>
              <w:autoSpaceDE w:val="0"/>
              <w:autoSpaceDN w:val="0"/>
              <w:adjustRightInd w:val="0"/>
              <w:rPr>
                <w:rFonts w:ascii="Arial" w:hAnsi="Arial" w:cs="Arial"/>
                <w:b/>
                <w:bCs/>
              </w:rPr>
            </w:pPr>
            <w:r w:rsidRPr="009D2E0B">
              <w:rPr>
                <w:rFonts w:ascii="Arial" w:hAnsi="Arial" w:cs="Arial"/>
                <w:b/>
                <w:bCs/>
              </w:rPr>
              <w:t>Purpose of Research Activity</w:t>
            </w:r>
          </w:p>
          <w:p w14:paraId="2FFCBB97" w14:textId="77777777" w:rsidR="005B343A" w:rsidRDefault="005B343A" w:rsidP="000802C6">
            <w:pPr>
              <w:rPr>
                <w:rFonts w:ascii="Arial" w:hAnsi="Arial" w:cs="Arial"/>
              </w:rPr>
            </w:pPr>
          </w:p>
          <w:p w14:paraId="0DB55EFC" w14:textId="77777777" w:rsidR="005B343A" w:rsidRDefault="005B343A" w:rsidP="000802C6">
            <w:pPr>
              <w:rPr>
                <w:rFonts w:ascii="Arial" w:hAnsi="Arial" w:cs="Arial"/>
              </w:rPr>
            </w:pPr>
            <w:r>
              <w:rPr>
                <w:rFonts w:ascii="Arial" w:hAnsi="Arial" w:cs="Arial"/>
              </w:rPr>
              <w:t>The purpose of the research activity is to evaluate if police officers in South Wales police are being supported by the organisation and if they have received support from the organisation, are they less at risk from traumatic incidents in the workplace because they have received support in the past.</w:t>
            </w:r>
          </w:p>
          <w:p w14:paraId="020995D5" w14:textId="77777777" w:rsidR="005B343A" w:rsidRDefault="005B343A" w:rsidP="000802C6">
            <w:pPr>
              <w:rPr>
                <w:rFonts w:ascii="Arial" w:hAnsi="Arial" w:cs="Arial"/>
              </w:rPr>
            </w:pPr>
          </w:p>
          <w:p w14:paraId="44C5CD44" w14:textId="77777777" w:rsidR="005B343A" w:rsidRDefault="005B343A" w:rsidP="000802C6">
            <w:pPr>
              <w:rPr>
                <w:rFonts w:ascii="Arial" w:hAnsi="Arial" w:cs="Arial"/>
              </w:rPr>
            </w:pPr>
            <w:r>
              <w:rPr>
                <w:rFonts w:ascii="Arial" w:hAnsi="Arial" w:cs="Arial"/>
              </w:rPr>
              <w:t>This research will add to the body of knowledge and assist the organisation in understanding if the frontlines officers will be more at risk if an officer has once received support and if going to another traumatic incident if they may require additional support or if they support received in the past will be sufficient if the support being supplied initially is enough.</w:t>
            </w:r>
          </w:p>
          <w:p w14:paraId="73608F15" w14:textId="77777777" w:rsidR="005B343A" w:rsidRDefault="005B343A" w:rsidP="000802C6">
            <w:pPr>
              <w:rPr>
                <w:rFonts w:ascii="Arial" w:hAnsi="Arial" w:cs="Arial"/>
              </w:rPr>
            </w:pPr>
          </w:p>
          <w:p w14:paraId="5A5E0041" w14:textId="77777777" w:rsidR="005B343A" w:rsidRDefault="005B343A" w:rsidP="000802C6">
            <w:pPr>
              <w:rPr>
                <w:rFonts w:ascii="Arial" w:hAnsi="Arial" w:cs="Arial"/>
              </w:rPr>
            </w:pPr>
            <w:r>
              <w:rPr>
                <w:rFonts w:ascii="Arial" w:hAnsi="Arial" w:cs="Arial"/>
              </w:rPr>
              <w:lastRenderedPageBreak/>
              <w:t xml:space="preserve">It addresses an area of importance as it concerns mental </w:t>
            </w:r>
            <w:proofErr w:type="spellStart"/>
            <w:r>
              <w:rPr>
                <w:rFonts w:ascii="Arial" w:hAnsi="Arial" w:cs="Arial"/>
              </w:rPr>
              <w:t>heath</w:t>
            </w:r>
            <w:proofErr w:type="spellEnd"/>
            <w:r>
              <w:rPr>
                <w:rFonts w:ascii="Arial" w:hAnsi="Arial" w:cs="Arial"/>
              </w:rPr>
              <w:t xml:space="preserve"> to people who deal with traumatic incidents.</w:t>
            </w:r>
          </w:p>
          <w:p w14:paraId="633C9F8B" w14:textId="77777777" w:rsidR="005B343A" w:rsidRDefault="005B343A" w:rsidP="000802C6">
            <w:pPr>
              <w:rPr>
                <w:rFonts w:ascii="Arial" w:hAnsi="Arial" w:cs="Arial"/>
              </w:rPr>
            </w:pPr>
          </w:p>
          <w:p w14:paraId="27C180D9" w14:textId="77777777" w:rsidR="005B343A" w:rsidRDefault="005B343A" w:rsidP="000802C6">
            <w:pPr>
              <w:rPr>
                <w:rFonts w:ascii="Arial" w:hAnsi="Arial" w:cs="Arial"/>
              </w:rPr>
            </w:pPr>
          </w:p>
          <w:p w14:paraId="4578C725" w14:textId="77777777" w:rsidR="005B343A" w:rsidRPr="002A152D" w:rsidDel="00425DA7" w:rsidRDefault="005B343A" w:rsidP="000802C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B343A" w:rsidRPr="006C1FDD" w:rsidDel="002A152D" w14:paraId="412A211F" w14:textId="77777777" w:rsidTr="000802C6">
        <w:trPr>
          <w:trHeight w:val="454"/>
        </w:trPr>
        <w:tc>
          <w:tcPr>
            <w:tcW w:w="5000" w:type="pct"/>
            <w:gridSpan w:val="4"/>
            <w:vAlign w:val="center"/>
          </w:tcPr>
          <w:p w14:paraId="5A167C40" w14:textId="77777777" w:rsidR="005B343A" w:rsidRPr="006C1FDD" w:rsidRDefault="005B343A" w:rsidP="000802C6">
            <w:pPr>
              <w:autoSpaceDE w:val="0"/>
              <w:autoSpaceDN w:val="0"/>
              <w:adjustRightInd w:val="0"/>
              <w:rPr>
                <w:rFonts w:ascii="Arial" w:hAnsi="Arial" w:cs="Arial"/>
                <w:b/>
                <w:bCs/>
              </w:rPr>
            </w:pPr>
            <w:r w:rsidRPr="006C1FDD">
              <w:rPr>
                <w:rFonts w:ascii="Arial" w:hAnsi="Arial" w:cs="Arial"/>
                <w:b/>
                <w:bCs/>
              </w:rPr>
              <w:lastRenderedPageBreak/>
              <w:t>Research Question</w:t>
            </w:r>
          </w:p>
          <w:p w14:paraId="2BA9954B" w14:textId="77777777" w:rsidR="005B343A" w:rsidRPr="006C1FDD" w:rsidRDefault="005B343A" w:rsidP="000802C6">
            <w:pPr>
              <w:rPr>
                <w:rFonts w:ascii="Arial" w:hAnsi="Arial" w:cs="Arial"/>
              </w:rPr>
            </w:pPr>
          </w:p>
          <w:p w14:paraId="23D12342" w14:textId="77777777" w:rsidR="005B343A" w:rsidRDefault="005B343A" w:rsidP="000802C6">
            <w:pPr>
              <w:rPr>
                <w:rFonts w:ascii="Arial" w:hAnsi="Arial" w:cs="Arial"/>
              </w:rPr>
            </w:pPr>
            <w:r>
              <w:rPr>
                <w:rFonts w:ascii="Arial" w:hAnsi="Arial" w:cs="Arial"/>
              </w:rPr>
              <w:t xml:space="preserve">The research questions to be asked will be relating to offices mental wellbeing, if they have ever used the support services from South Wales Police, how would they rate the support, has the support from the services assisted in building resilience and if they have never used the services, why? </w:t>
            </w:r>
          </w:p>
          <w:p w14:paraId="2942599E" w14:textId="77777777" w:rsidR="005B343A" w:rsidRDefault="005B343A" w:rsidP="000802C6">
            <w:pPr>
              <w:rPr>
                <w:rFonts w:ascii="Arial" w:hAnsi="Arial" w:cs="Arial"/>
              </w:rPr>
            </w:pPr>
          </w:p>
          <w:p w14:paraId="7174D68A" w14:textId="77777777" w:rsidR="005B343A" w:rsidRDefault="005B343A" w:rsidP="000802C6">
            <w:pPr>
              <w:rPr>
                <w:rFonts w:ascii="Arial" w:hAnsi="Arial" w:cs="Arial"/>
              </w:rPr>
            </w:pPr>
          </w:p>
          <w:p w14:paraId="2A576BAA" w14:textId="77777777" w:rsidR="005B343A" w:rsidRPr="00680079" w:rsidRDefault="005B343A" w:rsidP="000802C6">
            <w:pPr>
              <w:rPr>
                <w:rFonts w:ascii="Arial" w:hAnsi="Arial" w:cs="Arial"/>
              </w:rPr>
            </w:pPr>
          </w:p>
          <w:p w14:paraId="76CA123A" w14:textId="77777777" w:rsidR="005B343A" w:rsidRPr="009930F0" w:rsidRDefault="005B343A" w:rsidP="000802C6">
            <w:pPr>
              <w:autoSpaceDE w:val="0"/>
              <w:autoSpaceDN w:val="0"/>
              <w:adjustRightInd w:val="0"/>
              <w:rPr>
                <w:rFonts w:ascii="Arial" w:hAnsi="Arial" w:cs="Arial"/>
                <w:sz w:val="18"/>
                <w:szCs w:val="18"/>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5B343A" w:rsidRPr="004C3A0B" w14:paraId="2042ABE2" w14:textId="77777777" w:rsidTr="000802C6">
        <w:trPr>
          <w:trHeight w:val="454"/>
        </w:trPr>
        <w:tc>
          <w:tcPr>
            <w:tcW w:w="5000" w:type="pct"/>
            <w:gridSpan w:val="4"/>
            <w:vAlign w:val="center"/>
          </w:tcPr>
          <w:p w14:paraId="08458B64" w14:textId="77777777" w:rsidR="005B343A" w:rsidRDefault="005B343A" w:rsidP="000802C6">
            <w:pPr>
              <w:autoSpaceDE w:val="0"/>
              <w:autoSpaceDN w:val="0"/>
              <w:adjustRightInd w:val="0"/>
              <w:rPr>
                <w:rFonts w:ascii="Arial" w:hAnsi="Arial" w:cs="Arial"/>
                <w:b/>
                <w:bCs/>
              </w:rPr>
            </w:pPr>
            <w:r w:rsidRPr="009D2E0B">
              <w:rPr>
                <w:rFonts w:ascii="Arial" w:hAnsi="Arial" w:cs="Arial"/>
                <w:b/>
                <w:bCs/>
              </w:rPr>
              <w:t>Aims of Research Activity</w:t>
            </w:r>
          </w:p>
          <w:p w14:paraId="6F0128BB" w14:textId="77777777" w:rsidR="005B343A" w:rsidRPr="009D2E0B" w:rsidRDefault="005B343A" w:rsidP="000802C6">
            <w:pPr>
              <w:autoSpaceDE w:val="0"/>
              <w:autoSpaceDN w:val="0"/>
              <w:adjustRightInd w:val="0"/>
              <w:rPr>
                <w:rFonts w:ascii="Arial" w:hAnsi="Arial" w:cs="Arial"/>
                <w:b/>
                <w:bCs/>
              </w:rPr>
            </w:pPr>
          </w:p>
          <w:p w14:paraId="1A8490FC" w14:textId="77777777" w:rsidR="005B343A" w:rsidRDefault="005B343A" w:rsidP="000802C6">
            <w:pPr>
              <w:rPr>
                <w:rFonts w:ascii="Arial" w:hAnsi="Arial" w:cs="Arial"/>
              </w:rPr>
            </w:pPr>
            <w:r>
              <w:rPr>
                <w:rFonts w:ascii="Arial" w:hAnsi="Arial" w:cs="Arial"/>
              </w:rPr>
              <w:t xml:space="preserve">The aim of the research is to further assist frontline officers will their mental wellbeing and make the organisation South Wales Police aware if the current support provided is lacking or enough to assist in mental wellbeing. If there is lacking support from the organisation this can be addressed to lower sick days. </w:t>
            </w:r>
          </w:p>
          <w:p w14:paraId="6ABAE18C" w14:textId="77777777" w:rsidR="005B343A" w:rsidRPr="004C3A0B" w:rsidRDefault="005B343A" w:rsidP="000802C6">
            <w:pPr>
              <w:rPr>
                <w:rFonts w:ascii="Arial" w:hAnsi="Arial" w:cs="Arial"/>
              </w:rPr>
            </w:pPr>
          </w:p>
          <w:p w14:paraId="1E6B9513" w14:textId="77777777" w:rsidR="005B343A" w:rsidRPr="002A152D" w:rsidRDefault="005B343A" w:rsidP="000802C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B343A" w:rsidRPr="004C3A0B" w14:paraId="79223D01" w14:textId="77777777" w:rsidTr="000802C6">
        <w:trPr>
          <w:trHeight w:val="454"/>
        </w:trPr>
        <w:tc>
          <w:tcPr>
            <w:tcW w:w="5000" w:type="pct"/>
            <w:gridSpan w:val="4"/>
            <w:vAlign w:val="center"/>
          </w:tcPr>
          <w:p w14:paraId="38C8B67F" w14:textId="77777777" w:rsidR="005B343A" w:rsidRPr="009D2E0B" w:rsidRDefault="005B343A" w:rsidP="000802C6">
            <w:pPr>
              <w:autoSpaceDE w:val="0"/>
              <w:autoSpaceDN w:val="0"/>
              <w:adjustRightInd w:val="0"/>
              <w:rPr>
                <w:rFonts w:ascii="Arial" w:hAnsi="Arial" w:cs="Arial"/>
                <w:b/>
                <w:bCs/>
              </w:rPr>
            </w:pPr>
            <w:r w:rsidRPr="009D2E0B">
              <w:rPr>
                <w:rFonts w:ascii="Arial" w:hAnsi="Arial" w:cs="Arial"/>
                <w:b/>
                <w:bCs/>
              </w:rPr>
              <w:t>Objectives of Research Activity</w:t>
            </w:r>
          </w:p>
          <w:p w14:paraId="070E0539" w14:textId="77777777" w:rsidR="005B343A" w:rsidRDefault="005B343A" w:rsidP="000802C6">
            <w:pPr>
              <w:rPr>
                <w:rFonts w:ascii="Arial" w:hAnsi="Arial" w:cs="Arial"/>
              </w:rPr>
            </w:pPr>
          </w:p>
          <w:p w14:paraId="3FEB2271" w14:textId="77777777" w:rsidR="005B343A" w:rsidRDefault="005B343A" w:rsidP="000802C6">
            <w:pPr>
              <w:rPr>
                <w:rFonts w:ascii="Arial" w:hAnsi="Arial" w:cs="Arial"/>
              </w:rPr>
            </w:pPr>
            <w:r>
              <w:rPr>
                <w:rFonts w:ascii="Arial" w:hAnsi="Arial" w:cs="Arial"/>
              </w:rPr>
              <w:t>The objectives are to:</w:t>
            </w:r>
          </w:p>
          <w:p w14:paraId="3A950E83" w14:textId="77777777" w:rsidR="005B343A" w:rsidRDefault="005B343A" w:rsidP="000802C6">
            <w:pPr>
              <w:rPr>
                <w:rFonts w:ascii="Arial" w:hAnsi="Arial" w:cs="Arial"/>
              </w:rPr>
            </w:pPr>
            <w:r>
              <w:rPr>
                <w:rFonts w:ascii="Arial" w:hAnsi="Arial" w:cs="Arial"/>
              </w:rPr>
              <w:t xml:space="preserve">Evaluate frontline </w:t>
            </w:r>
            <w:proofErr w:type="gramStart"/>
            <w:r>
              <w:rPr>
                <w:rFonts w:ascii="Arial" w:hAnsi="Arial" w:cs="Arial"/>
              </w:rPr>
              <w:t>officers</w:t>
            </w:r>
            <w:proofErr w:type="gramEnd"/>
            <w:r>
              <w:rPr>
                <w:rFonts w:ascii="Arial" w:hAnsi="Arial" w:cs="Arial"/>
              </w:rPr>
              <w:t xml:space="preserve"> mental wellbeing in South Wales police.</w:t>
            </w:r>
          </w:p>
          <w:p w14:paraId="035A79AE" w14:textId="77777777" w:rsidR="005B343A" w:rsidRDefault="005B343A" w:rsidP="000802C6">
            <w:pPr>
              <w:rPr>
                <w:rFonts w:ascii="Arial" w:hAnsi="Arial" w:cs="Arial"/>
              </w:rPr>
            </w:pPr>
            <w:r>
              <w:rPr>
                <w:rFonts w:ascii="Arial" w:hAnsi="Arial" w:cs="Arial"/>
              </w:rPr>
              <w:t>Measure the effectiveness of receiving support for frontline officers in South Wales Police.</w:t>
            </w:r>
          </w:p>
          <w:p w14:paraId="40FAC3A1" w14:textId="77777777" w:rsidR="005B343A" w:rsidRDefault="005B343A" w:rsidP="000802C6">
            <w:pPr>
              <w:rPr>
                <w:rFonts w:ascii="Arial" w:hAnsi="Arial" w:cs="Arial"/>
              </w:rPr>
            </w:pPr>
            <w:r>
              <w:rPr>
                <w:rFonts w:ascii="Arial" w:hAnsi="Arial" w:cs="Arial"/>
              </w:rPr>
              <w:t>Analysing the support that was offered and what has helped frontline officers?</w:t>
            </w:r>
          </w:p>
          <w:p w14:paraId="6F2FD2E6" w14:textId="77777777" w:rsidR="005B343A" w:rsidRDefault="005B343A" w:rsidP="000802C6">
            <w:pPr>
              <w:rPr>
                <w:rFonts w:ascii="Arial" w:hAnsi="Arial" w:cs="Arial"/>
              </w:rPr>
            </w:pPr>
            <w:r>
              <w:rPr>
                <w:rFonts w:ascii="Arial" w:hAnsi="Arial" w:cs="Arial"/>
              </w:rPr>
              <w:t>Evaluating if having received the support from South Wales police has the support build resilience to assist in dealing with future traumatic incidents?</w:t>
            </w:r>
          </w:p>
          <w:p w14:paraId="18BAB279" w14:textId="77777777" w:rsidR="005B343A" w:rsidRDefault="005B343A" w:rsidP="000802C6">
            <w:pPr>
              <w:rPr>
                <w:rFonts w:ascii="Arial" w:hAnsi="Arial" w:cs="Arial"/>
              </w:rPr>
            </w:pPr>
          </w:p>
          <w:p w14:paraId="4D5D9B9B" w14:textId="77777777" w:rsidR="005B343A" w:rsidRPr="008C5765" w:rsidRDefault="005B343A" w:rsidP="000802C6">
            <w:pPr>
              <w:rPr>
                <w:rFonts w:ascii="Arial" w:hAnsi="Arial" w:cs="Arial"/>
              </w:rPr>
            </w:pPr>
            <w:r>
              <w:rPr>
                <w:rFonts w:ascii="Arial" w:hAnsi="Arial" w:cs="Arial"/>
              </w:rPr>
              <w:t>The question I will ask to participants will not be specific to one incident and will not be able to identify who has answered the questions or provide information to an on-going investigation.</w:t>
            </w:r>
          </w:p>
          <w:p w14:paraId="1B27665F" w14:textId="77777777" w:rsidR="005B343A" w:rsidRPr="004C3A0B" w:rsidRDefault="005B343A" w:rsidP="000802C6">
            <w:pPr>
              <w:rPr>
                <w:rFonts w:ascii="Arial" w:hAnsi="Arial" w:cs="Arial"/>
              </w:rPr>
            </w:pPr>
          </w:p>
          <w:p w14:paraId="518F14EA" w14:textId="77777777" w:rsidR="005B343A" w:rsidRPr="004C3A0B" w:rsidRDefault="005B343A" w:rsidP="000802C6">
            <w:pPr>
              <w:rPr>
                <w:rFonts w:ascii="Arial" w:hAnsi="Arial" w:cs="Arial"/>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B343A" w:rsidRPr="004C3A0B" w14:paraId="20A6C409" w14:textId="77777777" w:rsidTr="000802C6">
        <w:trPr>
          <w:trHeight w:val="454"/>
        </w:trPr>
        <w:tc>
          <w:tcPr>
            <w:tcW w:w="5000" w:type="pct"/>
            <w:gridSpan w:val="4"/>
            <w:shd w:val="clear" w:color="auto" w:fill="F2F2F2" w:themeFill="background1" w:themeFillShade="F2"/>
            <w:vAlign w:val="center"/>
          </w:tcPr>
          <w:p w14:paraId="318B5410" w14:textId="77777777" w:rsidR="005B343A" w:rsidRPr="004C3A0B" w:rsidRDefault="005B343A" w:rsidP="000802C6">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4924B7AA" w14:textId="77777777" w:rsidR="005B343A" w:rsidRPr="004C3A0B" w:rsidRDefault="005B343A" w:rsidP="000802C6">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5B343A" w:rsidRPr="004C3A0B" w14:paraId="3ADC98AB" w14:textId="77777777" w:rsidTr="000802C6">
        <w:trPr>
          <w:trHeight w:val="454"/>
        </w:trPr>
        <w:tc>
          <w:tcPr>
            <w:tcW w:w="5000" w:type="pct"/>
            <w:gridSpan w:val="4"/>
            <w:vAlign w:val="center"/>
          </w:tcPr>
          <w:p w14:paraId="38BB477D" w14:textId="77777777" w:rsidR="005B343A" w:rsidRPr="00BE1B5B" w:rsidRDefault="005B343A" w:rsidP="000802C6">
            <w:pPr>
              <w:rPr>
                <w:rFonts w:ascii="Arial" w:hAnsi="Arial" w:cs="Arial"/>
              </w:rPr>
            </w:pPr>
            <w:r w:rsidRPr="00BE1B5B">
              <w:rPr>
                <w:rFonts w:ascii="Arial" w:hAnsi="Arial" w:cs="Arial"/>
              </w:rPr>
              <w:t>The primary research methods I will carry out will be to complete a survey with various questions regarding officers’ mental wellbeing. The questions will be based around the support from South Wales Police, if they have ever used support, if so, was the support helpful and did it build resilience to deal with future traumatic incidents. This questionnaire will collect data from officers who have received support and who has not received support and why?</w:t>
            </w:r>
          </w:p>
          <w:p w14:paraId="03B2656C" w14:textId="77777777" w:rsidR="005B343A" w:rsidRDefault="005B343A" w:rsidP="000802C6">
            <w:pPr>
              <w:rPr>
                <w:rFonts w:ascii="Arial" w:hAnsi="Arial" w:cs="Arial"/>
              </w:rPr>
            </w:pPr>
            <w:r w:rsidRPr="00BE1B5B">
              <w:rPr>
                <w:rFonts w:ascii="Arial" w:hAnsi="Arial" w:cs="Arial"/>
              </w:rPr>
              <w:t>This data will be quantitative data to help build a picture of the officers’ opinions, this data will then be referred to in my findings to answer the objectives</w:t>
            </w:r>
            <w:r>
              <w:rPr>
                <w:rFonts w:ascii="Arial" w:hAnsi="Arial" w:cs="Arial"/>
              </w:rPr>
              <w:t>.</w:t>
            </w:r>
          </w:p>
          <w:p w14:paraId="6DE99FFF" w14:textId="77777777" w:rsidR="005B343A" w:rsidRPr="00BE1B5B" w:rsidRDefault="005B343A" w:rsidP="000802C6">
            <w:pPr>
              <w:rPr>
                <w:rFonts w:ascii="Arial" w:hAnsi="Arial" w:cs="Arial"/>
              </w:rPr>
            </w:pPr>
          </w:p>
          <w:p w14:paraId="36ABE995" w14:textId="77777777" w:rsidR="005B343A" w:rsidRPr="00BE1B5B" w:rsidRDefault="005B343A" w:rsidP="000802C6">
            <w:pPr>
              <w:rPr>
                <w:rFonts w:ascii="Arial" w:hAnsi="Arial" w:cs="Arial"/>
              </w:rPr>
            </w:pPr>
            <w:r w:rsidRPr="00BE1B5B">
              <w:rPr>
                <w:rFonts w:ascii="Arial" w:hAnsi="Arial" w:cs="Arial"/>
              </w:rPr>
              <w:t xml:space="preserve">I will be asking male and female frontline response officers from South Wales Police with various degree of service as a frontline officer, also with different timescales of receiving any support in interviews. I will also be seeking perspectives from those who provide services to the frontline officers about their difficulties </w:t>
            </w:r>
            <w:proofErr w:type="spellStart"/>
            <w:r w:rsidRPr="00BE1B5B">
              <w:rPr>
                <w:rFonts w:ascii="Arial" w:hAnsi="Arial" w:cs="Arial"/>
              </w:rPr>
              <w:t>eg</w:t>
            </w:r>
            <w:proofErr w:type="spellEnd"/>
            <w:r w:rsidRPr="00BE1B5B">
              <w:rPr>
                <w:rFonts w:ascii="Arial" w:hAnsi="Arial" w:cs="Arial"/>
              </w:rPr>
              <w:t>: officers not coming forward.</w:t>
            </w:r>
          </w:p>
          <w:p w14:paraId="7C2CBAFD" w14:textId="77777777" w:rsidR="005B343A" w:rsidRPr="00BE1B5B" w:rsidRDefault="005B343A" w:rsidP="000802C6">
            <w:pPr>
              <w:rPr>
                <w:rFonts w:ascii="Arial" w:hAnsi="Arial" w:cs="Arial"/>
              </w:rPr>
            </w:pPr>
          </w:p>
          <w:p w14:paraId="5B0E6F26" w14:textId="77777777" w:rsidR="005B343A" w:rsidRPr="00BE1B5B" w:rsidRDefault="005B343A" w:rsidP="000802C6">
            <w:pPr>
              <w:rPr>
                <w:rFonts w:ascii="Arial" w:hAnsi="Arial" w:cs="Arial"/>
              </w:rPr>
            </w:pPr>
            <w:r w:rsidRPr="00BE1B5B">
              <w:rPr>
                <w:rFonts w:ascii="Arial" w:hAnsi="Arial" w:cs="Arial"/>
              </w:rPr>
              <w:t>This sample is best suited for my research as frontline response officers deal with various incidents with different trauma’s and will mostly use the services provided by the police service to assist with mental wellbeing.</w:t>
            </w:r>
          </w:p>
          <w:p w14:paraId="53CAECBB" w14:textId="77777777" w:rsidR="005B343A" w:rsidRPr="00BE1B5B" w:rsidRDefault="005B343A" w:rsidP="000802C6">
            <w:pPr>
              <w:rPr>
                <w:rFonts w:ascii="Arial" w:hAnsi="Arial" w:cs="Arial"/>
              </w:rPr>
            </w:pPr>
            <w:r w:rsidRPr="00BE1B5B">
              <w:rPr>
                <w:rFonts w:ascii="Arial" w:hAnsi="Arial" w:cs="Arial"/>
              </w:rPr>
              <w:t xml:space="preserve"> </w:t>
            </w:r>
          </w:p>
          <w:p w14:paraId="2AE8994D" w14:textId="77777777" w:rsidR="005B343A" w:rsidRPr="00BE1B5B" w:rsidRDefault="005B343A" w:rsidP="000802C6">
            <w:pPr>
              <w:rPr>
                <w:rFonts w:ascii="Arial" w:hAnsi="Arial" w:cs="Arial"/>
              </w:rPr>
            </w:pPr>
            <w:r w:rsidRPr="00BE1B5B">
              <w:rPr>
                <w:rFonts w:ascii="Arial" w:hAnsi="Arial" w:cs="Arial"/>
              </w:rPr>
              <w:t>Another research methods I will take is to interview participants who have used the services from South Wales Police after being to a traumatic incident. The process will keep the participants details anonymous, all questions will be unspecific to the incident they were involved in. This research will be my qualitative data and would be the best sample for my research as the information I will receive will be a much high quality, however due to time constraints I will only be able to interview a small number of frontline officers. This is suited to my research as many of the officers’ mental wellbeing will be vastly different and their experiences with the support will vary.</w:t>
            </w:r>
          </w:p>
          <w:p w14:paraId="384DF0DF" w14:textId="77777777" w:rsidR="005B343A" w:rsidRPr="00BE1B5B" w:rsidRDefault="005B343A" w:rsidP="000802C6">
            <w:pPr>
              <w:rPr>
                <w:rFonts w:ascii="Arial" w:hAnsi="Arial" w:cs="Arial"/>
              </w:rPr>
            </w:pPr>
          </w:p>
          <w:p w14:paraId="211E62F2" w14:textId="77777777" w:rsidR="005B343A" w:rsidRPr="00BE1B5B" w:rsidRDefault="005B343A" w:rsidP="000802C6">
            <w:pPr>
              <w:rPr>
                <w:rFonts w:ascii="Arial" w:hAnsi="Arial" w:cs="Arial"/>
              </w:rPr>
            </w:pPr>
            <w:r w:rsidRPr="00BE1B5B">
              <w:rPr>
                <w:rFonts w:ascii="Arial" w:hAnsi="Arial" w:cs="Arial"/>
              </w:rPr>
              <w:t>I will also be seeking the perspectives from those who provide the support to police officers.</w:t>
            </w:r>
          </w:p>
          <w:p w14:paraId="25C69FC7" w14:textId="77777777" w:rsidR="005B343A" w:rsidRPr="00BE1B5B" w:rsidRDefault="005B343A" w:rsidP="000802C6">
            <w:pPr>
              <w:rPr>
                <w:rFonts w:ascii="Arial" w:hAnsi="Arial" w:cs="Arial"/>
              </w:rPr>
            </w:pPr>
          </w:p>
          <w:p w14:paraId="4FEC622B" w14:textId="77777777" w:rsidR="005B343A" w:rsidRPr="00BE1B5B" w:rsidRDefault="005B343A" w:rsidP="000802C6">
            <w:pPr>
              <w:rPr>
                <w:rFonts w:ascii="Arial" w:hAnsi="Arial" w:cs="Arial"/>
              </w:rPr>
            </w:pPr>
            <w:r w:rsidRPr="00BE1B5B">
              <w:rPr>
                <w:rFonts w:ascii="Arial" w:hAnsi="Arial" w:cs="Arial"/>
              </w:rPr>
              <w:t xml:space="preserve">The secondary research method is to look at existing articles on officers’ mental wellbeing, the current support for officers once delt with a traumatic incident and whether the service provided built resilience This secondary research will help build the </w:t>
            </w:r>
            <w:proofErr w:type="gramStart"/>
            <w:r w:rsidRPr="00BE1B5B">
              <w:rPr>
                <w:rFonts w:ascii="Arial" w:hAnsi="Arial" w:cs="Arial"/>
              </w:rPr>
              <w:t>ground work</w:t>
            </w:r>
            <w:proofErr w:type="gramEnd"/>
            <w:r w:rsidRPr="00BE1B5B">
              <w:rPr>
                <w:rFonts w:ascii="Arial" w:hAnsi="Arial" w:cs="Arial"/>
              </w:rPr>
              <w:t xml:space="preserve"> of what is already existing. </w:t>
            </w:r>
          </w:p>
          <w:p w14:paraId="3A7EF366" w14:textId="77777777" w:rsidR="005B343A" w:rsidRPr="004C3A0B" w:rsidRDefault="005B343A" w:rsidP="000802C6">
            <w:pPr>
              <w:rPr>
                <w:rFonts w:ascii="Arial" w:hAnsi="Arial" w:cs="Arial"/>
              </w:rPr>
            </w:pPr>
          </w:p>
          <w:p w14:paraId="334C597C" w14:textId="77777777" w:rsidR="005B343A" w:rsidRPr="004C3A0B" w:rsidRDefault="005B343A" w:rsidP="000802C6">
            <w:pPr>
              <w:rPr>
                <w:rFonts w:ascii="Arial" w:hAnsi="Arial" w:cs="Arial"/>
              </w:rPr>
            </w:pPr>
          </w:p>
          <w:p w14:paraId="1311C430" w14:textId="77777777" w:rsidR="005B343A" w:rsidRPr="004C3A0B" w:rsidRDefault="005B343A" w:rsidP="000802C6">
            <w:pPr>
              <w:rPr>
                <w:rFonts w:ascii="Arial" w:hAnsi="Arial" w:cs="Arial"/>
              </w:rPr>
            </w:pPr>
          </w:p>
          <w:p w14:paraId="2BA02C9F" w14:textId="77777777" w:rsidR="005B343A" w:rsidRPr="004C3A0B" w:rsidRDefault="005B343A" w:rsidP="000802C6">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BD9A7D8" w14:textId="77777777" w:rsidR="005B343A" w:rsidRDefault="005B343A" w:rsidP="005B343A">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5B343A" w:rsidRPr="004C3A0B" w14:paraId="0CF99A09" w14:textId="77777777" w:rsidTr="000802C6">
        <w:trPr>
          <w:trHeight w:val="454"/>
        </w:trPr>
        <w:tc>
          <w:tcPr>
            <w:tcW w:w="5000" w:type="pct"/>
            <w:shd w:val="clear" w:color="auto" w:fill="F2F2F2" w:themeFill="background1" w:themeFillShade="F2"/>
            <w:vAlign w:val="center"/>
          </w:tcPr>
          <w:p w14:paraId="2808ED80" w14:textId="77777777" w:rsidR="005B343A" w:rsidRPr="004C3A0B" w:rsidRDefault="005B343A" w:rsidP="000802C6">
            <w:pPr>
              <w:spacing w:before="120"/>
              <w:rPr>
                <w:rFonts w:ascii="Arial" w:hAnsi="Arial" w:cs="Arial"/>
                <w:b/>
              </w:rPr>
            </w:pPr>
            <w:r w:rsidRPr="004C3A0B">
              <w:rPr>
                <w:rFonts w:ascii="Arial" w:hAnsi="Arial" w:cs="Arial"/>
                <w:b/>
              </w:rPr>
              <w:lastRenderedPageBreak/>
              <w:t>Location of research activity</w:t>
            </w:r>
          </w:p>
          <w:p w14:paraId="798C0DC8" w14:textId="77777777" w:rsidR="005B343A" w:rsidRPr="004C3A0B" w:rsidRDefault="005B343A" w:rsidP="000802C6">
            <w:pPr>
              <w:rPr>
                <w:rFonts w:ascii="Arial" w:hAnsi="Arial" w:cs="Arial"/>
              </w:rPr>
            </w:pPr>
            <w:r w:rsidRPr="004C3A0B">
              <w:rPr>
                <w:rFonts w:ascii="Arial" w:hAnsi="Arial" w:cs="Arial"/>
              </w:rPr>
              <w:t>Identify all locations where research activity will take place.</w:t>
            </w:r>
          </w:p>
        </w:tc>
      </w:tr>
      <w:tr w:rsidR="005B343A" w:rsidRPr="004C3A0B" w14:paraId="3FBED02B" w14:textId="77777777" w:rsidTr="000802C6">
        <w:trPr>
          <w:trHeight w:val="454"/>
        </w:trPr>
        <w:tc>
          <w:tcPr>
            <w:tcW w:w="5000" w:type="pct"/>
            <w:vAlign w:val="center"/>
          </w:tcPr>
          <w:p w14:paraId="5E96FFCB" w14:textId="77777777" w:rsidR="005B343A" w:rsidRDefault="005B343A" w:rsidP="000802C6">
            <w:pPr>
              <w:rPr>
                <w:rFonts w:ascii="Arial" w:hAnsi="Arial" w:cs="Arial"/>
              </w:rPr>
            </w:pPr>
            <w:r>
              <w:rPr>
                <w:rFonts w:ascii="Arial" w:hAnsi="Arial" w:cs="Arial"/>
              </w:rPr>
              <w:t>Local Police station</w:t>
            </w:r>
          </w:p>
          <w:p w14:paraId="61DFF53F" w14:textId="77777777" w:rsidR="005B343A" w:rsidRPr="004C3A0B" w:rsidRDefault="005B343A" w:rsidP="000802C6">
            <w:pPr>
              <w:rPr>
                <w:rFonts w:ascii="Arial" w:hAnsi="Arial" w:cs="Arial"/>
              </w:rPr>
            </w:pPr>
          </w:p>
          <w:p w14:paraId="67D05E4E" w14:textId="77777777" w:rsidR="005B343A" w:rsidRPr="004C3A0B" w:rsidRDefault="005B343A" w:rsidP="000802C6">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B343A" w:rsidRPr="004C3A0B" w14:paraId="5FEA9B0F" w14:textId="77777777" w:rsidTr="000802C6">
        <w:trPr>
          <w:trHeight w:val="454"/>
        </w:trPr>
        <w:tc>
          <w:tcPr>
            <w:tcW w:w="5000" w:type="pct"/>
            <w:shd w:val="clear" w:color="auto" w:fill="F2F2F2" w:themeFill="background1" w:themeFillShade="F2"/>
            <w:vAlign w:val="center"/>
          </w:tcPr>
          <w:p w14:paraId="1644E8CD" w14:textId="77777777" w:rsidR="005B343A" w:rsidRPr="004C3A0B" w:rsidRDefault="005B343A" w:rsidP="000802C6">
            <w:pPr>
              <w:spacing w:before="120"/>
              <w:rPr>
                <w:rFonts w:ascii="Arial" w:hAnsi="Arial" w:cs="Arial"/>
                <w:b/>
              </w:rPr>
            </w:pPr>
            <w:r w:rsidRPr="004C3A0B">
              <w:rPr>
                <w:rFonts w:ascii="Arial" w:hAnsi="Arial" w:cs="Arial"/>
                <w:b/>
              </w:rPr>
              <w:t>Research activity outside of the UK</w:t>
            </w:r>
          </w:p>
          <w:p w14:paraId="6CA3B884"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5B343A" w:rsidRPr="004C3A0B" w14:paraId="45D6ABC4" w14:textId="77777777" w:rsidTr="000802C6">
        <w:trPr>
          <w:trHeight w:val="454"/>
        </w:trPr>
        <w:tc>
          <w:tcPr>
            <w:tcW w:w="5000" w:type="pct"/>
            <w:vAlign w:val="center"/>
          </w:tcPr>
          <w:p w14:paraId="464B7912" w14:textId="77777777" w:rsidR="005B343A" w:rsidRDefault="005B343A" w:rsidP="000802C6">
            <w:pPr>
              <w:rPr>
                <w:rFonts w:ascii="Arial" w:hAnsi="Arial" w:cs="Arial"/>
              </w:rPr>
            </w:pPr>
            <w:r>
              <w:rPr>
                <w:rFonts w:ascii="Arial" w:hAnsi="Arial" w:cs="Arial"/>
              </w:rPr>
              <w:t>N/a</w:t>
            </w:r>
          </w:p>
          <w:p w14:paraId="58709396" w14:textId="77777777" w:rsidR="005B343A" w:rsidRDefault="005B343A" w:rsidP="000802C6">
            <w:pPr>
              <w:rPr>
                <w:rFonts w:ascii="Arial" w:hAnsi="Arial" w:cs="Arial"/>
              </w:rPr>
            </w:pPr>
          </w:p>
          <w:p w14:paraId="71DAB87B" w14:textId="77777777" w:rsidR="005B343A" w:rsidRPr="004C3A0B" w:rsidRDefault="005B343A" w:rsidP="000802C6">
            <w:pPr>
              <w:rPr>
                <w:rFonts w:ascii="Arial" w:hAnsi="Arial" w:cs="Arial"/>
              </w:rPr>
            </w:pPr>
          </w:p>
          <w:p w14:paraId="6EE44276" w14:textId="77777777" w:rsidR="005B343A" w:rsidRPr="003257BD" w:rsidRDefault="005B343A" w:rsidP="000802C6">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B343A" w:rsidRPr="00090CF7" w14:paraId="5A7DF2AB" w14:textId="77777777" w:rsidTr="000802C6">
        <w:tc>
          <w:tcPr>
            <w:tcW w:w="8222" w:type="dxa"/>
            <w:vMerge w:val="restart"/>
            <w:shd w:val="clear" w:color="auto" w:fill="F2F2F2" w:themeFill="background1" w:themeFillShade="F2"/>
            <w:vAlign w:val="center"/>
          </w:tcPr>
          <w:p w14:paraId="578864A1" w14:textId="77777777" w:rsidR="005B343A" w:rsidRPr="00090CF7" w:rsidRDefault="005B343A" w:rsidP="000802C6">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268959F1" w14:textId="77777777" w:rsidR="005B343A" w:rsidRPr="00090CF7" w:rsidRDefault="005B343A" w:rsidP="000802C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7E4C4A23" w14:textId="77777777" w:rsidR="005B343A" w:rsidRPr="00090CF7" w:rsidRDefault="005B343A" w:rsidP="000802C6">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FC52DE1" w14:textId="77777777" w:rsidR="005B343A" w:rsidRPr="00090CF7" w:rsidRDefault="005B343A" w:rsidP="000802C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B343A" w:rsidRPr="00090CF7" w14:paraId="72DD3960" w14:textId="77777777" w:rsidTr="000802C6">
        <w:tc>
          <w:tcPr>
            <w:tcW w:w="8222" w:type="dxa"/>
            <w:vMerge/>
            <w:shd w:val="clear" w:color="auto" w:fill="F2F2F2" w:themeFill="background1" w:themeFillShade="F2"/>
          </w:tcPr>
          <w:p w14:paraId="2CD37379" w14:textId="77777777" w:rsidR="005B343A" w:rsidRPr="00090CF7" w:rsidRDefault="005B343A" w:rsidP="000802C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701AB45" w14:textId="77777777" w:rsidR="005B343A" w:rsidRPr="00090CF7" w:rsidRDefault="005B343A" w:rsidP="000802C6">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26144664" w14:textId="77777777" w:rsidR="005B343A" w:rsidRPr="00090CF7" w:rsidRDefault="00823303" w:rsidP="000802C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5B343A" w:rsidRPr="00090CF7">
                  <w:rPr>
                    <w:rFonts w:ascii="MS Gothic" w:eastAsia="MS Gothic" w:hAnsi="MS Gothic" w:cs="Arial" w:hint="eastAsia"/>
                    <w:bCs/>
                  </w:rPr>
                  <w:t>☐</w:t>
                </w:r>
              </w:sdtContent>
            </w:sdt>
          </w:p>
        </w:tc>
      </w:tr>
      <w:tr w:rsidR="005B343A" w:rsidRPr="00090CF7" w14:paraId="2ABE38F1" w14:textId="77777777" w:rsidTr="000802C6">
        <w:tc>
          <w:tcPr>
            <w:tcW w:w="9923" w:type="dxa"/>
            <w:gridSpan w:val="3"/>
            <w:shd w:val="clear" w:color="auto" w:fill="FFFFFF" w:themeFill="background1"/>
          </w:tcPr>
          <w:p w14:paraId="2BEF09EB" w14:textId="77777777" w:rsidR="005B343A" w:rsidRPr="00090CF7" w:rsidRDefault="005B343A" w:rsidP="000802C6">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0C5C4189" w14:textId="77777777" w:rsidR="005B343A" w:rsidRPr="00090CF7" w:rsidRDefault="005B343A" w:rsidP="000802C6">
            <w:pPr>
              <w:rPr>
                <w:rFonts w:ascii="Arial" w:hAnsi="Arial" w:cs="Arial"/>
              </w:rPr>
            </w:pPr>
          </w:p>
          <w:p w14:paraId="4A4ACAFC" w14:textId="77777777" w:rsidR="005B343A" w:rsidRPr="00090CF7" w:rsidRDefault="005B343A" w:rsidP="000802C6">
            <w:pPr>
              <w:rPr>
                <w:rFonts w:ascii="Arial" w:hAnsi="Arial" w:cs="Arial"/>
              </w:rPr>
            </w:pPr>
          </w:p>
          <w:p w14:paraId="3259F173" w14:textId="77777777" w:rsidR="005B343A" w:rsidRPr="00090CF7" w:rsidRDefault="005B343A" w:rsidP="000802C6">
            <w:pPr>
              <w:rPr>
                <w:rFonts w:ascii="Arial" w:hAnsi="Arial" w:cs="Arial"/>
              </w:rPr>
            </w:pPr>
          </w:p>
          <w:p w14:paraId="3F90A2B1" w14:textId="77777777" w:rsidR="005B343A" w:rsidRPr="00090CF7" w:rsidRDefault="005B343A" w:rsidP="000802C6">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5E9B4AD1" w14:textId="77777777" w:rsidR="005B343A" w:rsidRDefault="005B343A" w:rsidP="005B343A">
      <w:pPr>
        <w:autoSpaceDE w:val="0"/>
        <w:autoSpaceDN w:val="0"/>
        <w:adjustRightInd w:val="0"/>
        <w:spacing w:after="240"/>
        <w:jc w:val="both"/>
        <w:rPr>
          <w:rFonts w:ascii="Arial" w:hAnsi="Arial" w:cs="Arial"/>
          <w:b/>
        </w:rPr>
      </w:pPr>
    </w:p>
    <w:p w14:paraId="069228E5" w14:textId="77777777" w:rsidR="005B343A" w:rsidRDefault="005B343A" w:rsidP="005B343A">
      <w:pPr>
        <w:rPr>
          <w:rFonts w:ascii="Arial" w:hAnsi="Arial" w:cs="Arial"/>
          <w:b/>
        </w:rPr>
      </w:pPr>
      <w:r>
        <w:rPr>
          <w:rFonts w:ascii="Arial" w:hAnsi="Arial" w:cs="Arial"/>
          <w:b/>
        </w:rPr>
        <w:br w:type="page"/>
      </w:r>
    </w:p>
    <w:p w14:paraId="30377B0F" w14:textId="77777777" w:rsidR="005B343A" w:rsidRPr="004C3A0B" w:rsidRDefault="005B343A" w:rsidP="005B343A">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B343A" w:rsidRPr="004C3A0B" w14:paraId="605550A5" w14:textId="77777777" w:rsidTr="000802C6">
        <w:tc>
          <w:tcPr>
            <w:tcW w:w="8227" w:type="dxa"/>
            <w:shd w:val="clear" w:color="auto" w:fill="F2F2F2" w:themeFill="background1" w:themeFillShade="F2"/>
          </w:tcPr>
          <w:p w14:paraId="5B78CC2F" w14:textId="77777777" w:rsidR="005B343A" w:rsidRPr="004C3A0B" w:rsidRDefault="005B343A" w:rsidP="000802C6">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443E09D4" w14:textId="77777777" w:rsidR="005B343A" w:rsidRPr="004C3A0B" w:rsidRDefault="005B343A" w:rsidP="000802C6">
            <w:pPr>
              <w:autoSpaceDE w:val="0"/>
              <w:autoSpaceDN w:val="0"/>
              <w:adjustRightInd w:val="0"/>
              <w:jc w:val="center"/>
              <w:rPr>
                <w:rFonts w:ascii="Arial" w:hAnsi="Arial" w:cs="Arial"/>
                <w:b/>
                <w:bCs/>
              </w:rPr>
            </w:pPr>
          </w:p>
          <w:p w14:paraId="1B0BF34B"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34813F97" w14:textId="77777777" w:rsidR="005B343A" w:rsidRPr="004C3A0B" w:rsidRDefault="005B343A" w:rsidP="000802C6">
            <w:pPr>
              <w:autoSpaceDE w:val="0"/>
              <w:autoSpaceDN w:val="0"/>
              <w:adjustRightInd w:val="0"/>
              <w:jc w:val="center"/>
              <w:rPr>
                <w:rFonts w:ascii="Arial" w:hAnsi="Arial" w:cs="Arial"/>
                <w:b/>
                <w:bCs/>
              </w:rPr>
            </w:pPr>
          </w:p>
          <w:p w14:paraId="5D71584C"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NO</w:t>
            </w:r>
          </w:p>
        </w:tc>
      </w:tr>
      <w:tr w:rsidR="005B343A" w:rsidRPr="004C3A0B" w14:paraId="24579988" w14:textId="77777777" w:rsidTr="000802C6">
        <w:trPr>
          <w:trHeight w:val="439"/>
        </w:trPr>
        <w:tc>
          <w:tcPr>
            <w:tcW w:w="8227" w:type="dxa"/>
            <w:shd w:val="clear" w:color="auto" w:fill="F2F2F2" w:themeFill="background1" w:themeFillShade="F2"/>
            <w:vAlign w:val="center"/>
          </w:tcPr>
          <w:p w14:paraId="4403BF81"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ED6917A"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6897D873"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766F425B" w14:textId="77777777" w:rsidTr="000802C6">
        <w:trPr>
          <w:trHeight w:val="439"/>
        </w:trPr>
        <w:tc>
          <w:tcPr>
            <w:tcW w:w="8227" w:type="dxa"/>
            <w:shd w:val="clear" w:color="auto" w:fill="F2F2F2" w:themeFill="background1" w:themeFillShade="F2"/>
            <w:vAlign w:val="center"/>
          </w:tcPr>
          <w:p w14:paraId="4FA9C382"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3EBE288B"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20263FEE"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167F488A" w14:textId="77777777" w:rsidTr="000802C6">
        <w:trPr>
          <w:trHeight w:val="403"/>
        </w:trPr>
        <w:tc>
          <w:tcPr>
            <w:tcW w:w="8227" w:type="dxa"/>
            <w:shd w:val="clear" w:color="auto" w:fill="F2F2F2" w:themeFill="background1" w:themeFillShade="F2"/>
            <w:vAlign w:val="center"/>
          </w:tcPr>
          <w:p w14:paraId="2551A66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869954F"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591D404"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3636E9AD" w14:textId="77777777" w:rsidTr="000802C6">
        <w:trPr>
          <w:trHeight w:val="403"/>
        </w:trPr>
        <w:tc>
          <w:tcPr>
            <w:tcW w:w="8227" w:type="dxa"/>
            <w:shd w:val="clear" w:color="auto" w:fill="F2F2F2" w:themeFill="background1" w:themeFillShade="F2"/>
            <w:vAlign w:val="center"/>
          </w:tcPr>
          <w:p w14:paraId="2C0E9A9E"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74E79FD"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28AAA98A"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4C81D09E" w14:textId="77777777" w:rsidTr="000802C6">
        <w:trPr>
          <w:trHeight w:val="439"/>
        </w:trPr>
        <w:tc>
          <w:tcPr>
            <w:tcW w:w="8227" w:type="dxa"/>
            <w:shd w:val="clear" w:color="auto" w:fill="F2F2F2" w:themeFill="background1" w:themeFillShade="F2"/>
            <w:vAlign w:val="center"/>
          </w:tcPr>
          <w:p w14:paraId="73AF63D1"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A953E31"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A7F9B9E"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0087A8E7" w14:textId="77777777" w:rsidTr="000802C6">
        <w:trPr>
          <w:trHeight w:val="403"/>
        </w:trPr>
        <w:tc>
          <w:tcPr>
            <w:tcW w:w="8227" w:type="dxa"/>
            <w:shd w:val="clear" w:color="auto" w:fill="F2F2F2" w:themeFill="background1" w:themeFillShade="F2"/>
            <w:vAlign w:val="center"/>
          </w:tcPr>
          <w:p w14:paraId="2B2D1D88"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7CD2C5F7"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3D01939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BD20959" w14:textId="77777777" w:rsidTr="000802C6">
        <w:trPr>
          <w:trHeight w:val="439"/>
        </w:trPr>
        <w:tc>
          <w:tcPr>
            <w:tcW w:w="8227" w:type="dxa"/>
            <w:shd w:val="clear" w:color="auto" w:fill="F2F2F2" w:themeFill="background1" w:themeFillShade="F2"/>
            <w:vAlign w:val="center"/>
          </w:tcPr>
          <w:p w14:paraId="6F675D5D"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B75A282"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1AE845FF"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284AD47C" w14:textId="77777777" w:rsidTr="000802C6">
        <w:trPr>
          <w:trHeight w:val="403"/>
        </w:trPr>
        <w:tc>
          <w:tcPr>
            <w:tcW w:w="8227" w:type="dxa"/>
            <w:shd w:val="clear" w:color="auto" w:fill="F2F2F2" w:themeFill="background1" w:themeFillShade="F2"/>
            <w:vAlign w:val="center"/>
          </w:tcPr>
          <w:p w14:paraId="23BD80A3"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7FCB6DF"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50051B0"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414E0774" w14:textId="77777777" w:rsidTr="000802C6">
        <w:trPr>
          <w:trHeight w:val="403"/>
        </w:trPr>
        <w:tc>
          <w:tcPr>
            <w:tcW w:w="8227" w:type="dxa"/>
            <w:shd w:val="clear" w:color="auto" w:fill="F2F2F2" w:themeFill="background1" w:themeFillShade="F2"/>
            <w:vAlign w:val="center"/>
          </w:tcPr>
          <w:p w14:paraId="59C66326"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AD69B4C"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6107B12"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2E4FCD2D" w14:textId="77777777" w:rsidTr="000802C6">
        <w:trPr>
          <w:trHeight w:val="403"/>
        </w:trPr>
        <w:tc>
          <w:tcPr>
            <w:tcW w:w="8227" w:type="dxa"/>
            <w:shd w:val="clear" w:color="auto" w:fill="F2F2F2" w:themeFill="background1" w:themeFillShade="F2"/>
            <w:vAlign w:val="center"/>
          </w:tcPr>
          <w:p w14:paraId="6980C388"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BDA22CF"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A760FFA"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7296E288" w14:textId="77777777" w:rsidTr="000802C6">
        <w:trPr>
          <w:trHeight w:val="403"/>
        </w:trPr>
        <w:tc>
          <w:tcPr>
            <w:tcW w:w="8227" w:type="dxa"/>
            <w:shd w:val="clear" w:color="auto" w:fill="F2F2F2" w:themeFill="background1" w:themeFillShade="F2"/>
            <w:vAlign w:val="center"/>
          </w:tcPr>
          <w:p w14:paraId="467F0BA4"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2EE79AF"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1BEDFA7"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5C68D3EC" w14:textId="77777777" w:rsidTr="000802C6">
        <w:trPr>
          <w:trHeight w:val="403"/>
        </w:trPr>
        <w:tc>
          <w:tcPr>
            <w:tcW w:w="8227" w:type="dxa"/>
            <w:shd w:val="clear" w:color="auto" w:fill="F2F2F2" w:themeFill="background1" w:themeFillShade="F2"/>
            <w:vAlign w:val="center"/>
          </w:tcPr>
          <w:p w14:paraId="217D6595"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62AEC770"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6260A5F"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63749DF7" w14:textId="77777777" w:rsidTr="000802C6">
        <w:trPr>
          <w:trHeight w:val="403"/>
        </w:trPr>
        <w:tc>
          <w:tcPr>
            <w:tcW w:w="8227" w:type="dxa"/>
            <w:shd w:val="clear" w:color="auto" w:fill="F2F2F2" w:themeFill="background1" w:themeFillShade="F2"/>
            <w:vAlign w:val="center"/>
          </w:tcPr>
          <w:p w14:paraId="3C96F6C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685F54E"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C206FF9"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6C1FDD" w14:paraId="4009B793" w14:textId="77777777" w:rsidTr="000802C6">
        <w:trPr>
          <w:trHeight w:val="403"/>
        </w:trPr>
        <w:tc>
          <w:tcPr>
            <w:tcW w:w="8227" w:type="dxa"/>
            <w:shd w:val="clear" w:color="auto" w:fill="F2F2F2" w:themeFill="background1" w:themeFillShade="F2"/>
            <w:vAlign w:val="center"/>
          </w:tcPr>
          <w:p w14:paraId="0BDCE5E6" w14:textId="77777777" w:rsidR="005B343A" w:rsidRPr="006C1FDD" w:rsidRDefault="005B343A" w:rsidP="000802C6">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346C61E0" w14:textId="77777777" w:rsidR="005B343A" w:rsidRPr="006C1FDD" w:rsidRDefault="005B343A" w:rsidP="000802C6">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3CF3A67E" w14:textId="77777777" w:rsidR="005B343A" w:rsidRPr="006C1FDD" w:rsidRDefault="005B343A" w:rsidP="000802C6">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6A46FAA0" w14:textId="77777777" w:rsidR="005B343A" w:rsidRPr="006C1FDD" w:rsidRDefault="005B343A" w:rsidP="000802C6">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5B343A" w:rsidRPr="006C1FDD" w14:paraId="514A7F41" w14:textId="77777777" w:rsidTr="000802C6">
        <w:trPr>
          <w:trHeight w:val="403"/>
        </w:trPr>
        <w:tc>
          <w:tcPr>
            <w:tcW w:w="8227" w:type="dxa"/>
            <w:shd w:val="clear" w:color="auto" w:fill="auto"/>
            <w:vAlign w:val="center"/>
          </w:tcPr>
          <w:p w14:paraId="4FD44803" w14:textId="77777777" w:rsidR="005B343A" w:rsidRPr="006C1FDD" w:rsidRDefault="005B343A" w:rsidP="000802C6">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DDB6B1E" w14:textId="77777777" w:rsidR="005B343A" w:rsidRPr="006C1FDD" w:rsidRDefault="005B343A" w:rsidP="000802C6">
            <w:pPr>
              <w:rPr>
                <w:rFonts w:ascii="Arial" w:hAnsi="Arial" w:cs="Arial"/>
              </w:rPr>
            </w:pPr>
          </w:p>
          <w:p w14:paraId="05A91114" w14:textId="77777777" w:rsidR="005B343A" w:rsidRPr="006C1FDD" w:rsidRDefault="005B343A" w:rsidP="000802C6">
            <w:pPr>
              <w:rPr>
                <w:rFonts w:ascii="Arial" w:hAnsi="Arial" w:cs="Arial"/>
              </w:rPr>
            </w:pPr>
          </w:p>
          <w:p w14:paraId="4200E210" w14:textId="77777777" w:rsidR="005B343A" w:rsidRPr="006C1FDD" w:rsidRDefault="005B343A" w:rsidP="000802C6">
            <w:pPr>
              <w:rPr>
                <w:rFonts w:ascii="Arial" w:hAnsi="Arial" w:cs="Arial"/>
              </w:rPr>
            </w:pPr>
          </w:p>
          <w:p w14:paraId="36ED69B0" w14:textId="77777777" w:rsidR="005B343A" w:rsidRPr="006C1FDD" w:rsidRDefault="005B343A" w:rsidP="000802C6">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4CFC51AA" w14:textId="77777777" w:rsidR="005B343A" w:rsidRPr="006C1FDD" w:rsidRDefault="005B343A" w:rsidP="000802C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6D5C09A" w14:textId="77777777" w:rsidR="005B343A" w:rsidRPr="006C1FDD" w:rsidRDefault="005B343A" w:rsidP="000802C6">
            <w:pPr>
              <w:autoSpaceDE w:val="0"/>
              <w:autoSpaceDN w:val="0"/>
              <w:adjustRightInd w:val="0"/>
              <w:jc w:val="center"/>
              <w:rPr>
                <w:rFonts w:ascii="Arial" w:hAnsi="Arial" w:cs="Arial"/>
                <w:b/>
                <w:bCs/>
              </w:rPr>
            </w:pPr>
          </w:p>
        </w:tc>
      </w:tr>
    </w:tbl>
    <w:p w14:paraId="3200BA01" w14:textId="77777777" w:rsidR="005B343A" w:rsidRPr="004C3A0B" w:rsidRDefault="005B343A" w:rsidP="005B343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0EC8696" w14:textId="77777777" w:rsidR="005B343A" w:rsidRPr="004C3A0B" w:rsidRDefault="005B343A" w:rsidP="005B343A">
      <w:pPr>
        <w:rPr>
          <w:rFonts w:ascii="Arial" w:hAnsi="Arial" w:cs="Arial"/>
          <w:bCs/>
          <w:iCs/>
        </w:rPr>
      </w:pPr>
    </w:p>
    <w:p w14:paraId="6CF41A9B" w14:textId="77777777" w:rsidR="005B343A" w:rsidRDefault="005B343A" w:rsidP="005B343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BAD9EA6" w14:textId="77777777" w:rsidR="005B343A" w:rsidRPr="004C3A0B" w:rsidRDefault="005B343A" w:rsidP="005B343A">
      <w:pPr>
        <w:rPr>
          <w:rFonts w:ascii="Arial" w:hAnsi="Arial" w:cs="Arial"/>
          <w:bCs/>
          <w:iCs/>
        </w:rPr>
      </w:pPr>
    </w:p>
    <w:p w14:paraId="7EAC2755" w14:textId="77777777" w:rsidR="005B343A" w:rsidRDefault="005B343A" w:rsidP="005B343A">
      <w:pPr>
        <w:rPr>
          <w:rFonts w:ascii="Arial" w:hAnsi="Arial" w:cs="Arial"/>
          <w:b/>
        </w:rPr>
      </w:pPr>
      <w:r>
        <w:rPr>
          <w:rFonts w:ascii="Arial" w:hAnsi="Arial" w:cs="Arial"/>
          <w:b/>
        </w:rPr>
        <w:br w:type="page"/>
      </w:r>
    </w:p>
    <w:p w14:paraId="2D6DF0C6" w14:textId="77777777" w:rsidR="005B343A" w:rsidRPr="00354F34" w:rsidRDefault="005B343A" w:rsidP="005B343A">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B343A" w:rsidRPr="004C3A0B" w14:paraId="4B6EB79A" w14:textId="77777777" w:rsidTr="000802C6">
        <w:tc>
          <w:tcPr>
            <w:tcW w:w="8217" w:type="dxa"/>
            <w:shd w:val="clear" w:color="auto" w:fill="F2F2F2" w:themeFill="background1" w:themeFillShade="F2"/>
          </w:tcPr>
          <w:p w14:paraId="6DBAB05F" w14:textId="77777777" w:rsidR="005B343A" w:rsidRPr="004C3A0B" w:rsidRDefault="005B343A" w:rsidP="000802C6">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2E0D218D" w14:textId="77777777" w:rsidR="005B343A" w:rsidRPr="004C3A0B" w:rsidRDefault="005B343A" w:rsidP="000802C6">
            <w:pPr>
              <w:autoSpaceDE w:val="0"/>
              <w:autoSpaceDN w:val="0"/>
              <w:adjustRightInd w:val="0"/>
              <w:jc w:val="center"/>
              <w:rPr>
                <w:rFonts w:ascii="Arial" w:hAnsi="Arial" w:cs="Arial"/>
                <w:b/>
                <w:bCs/>
              </w:rPr>
            </w:pPr>
          </w:p>
          <w:p w14:paraId="48CCED92"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8C2E196" w14:textId="77777777" w:rsidR="005B343A" w:rsidRPr="004C3A0B" w:rsidRDefault="005B343A" w:rsidP="000802C6">
            <w:pPr>
              <w:autoSpaceDE w:val="0"/>
              <w:autoSpaceDN w:val="0"/>
              <w:adjustRightInd w:val="0"/>
              <w:jc w:val="center"/>
              <w:rPr>
                <w:rFonts w:ascii="Arial" w:hAnsi="Arial" w:cs="Arial"/>
                <w:b/>
                <w:bCs/>
              </w:rPr>
            </w:pPr>
          </w:p>
          <w:p w14:paraId="675538BE"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NO</w:t>
            </w:r>
          </w:p>
        </w:tc>
      </w:tr>
      <w:tr w:rsidR="005B343A" w:rsidRPr="004C3A0B" w14:paraId="255E9CBA" w14:textId="77777777" w:rsidTr="000802C6">
        <w:trPr>
          <w:trHeight w:val="439"/>
        </w:trPr>
        <w:tc>
          <w:tcPr>
            <w:tcW w:w="8217" w:type="dxa"/>
            <w:shd w:val="clear" w:color="auto" w:fill="F2F2F2" w:themeFill="background1" w:themeFillShade="F2"/>
            <w:vAlign w:val="center"/>
          </w:tcPr>
          <w:p w14:paraId="71865BF8"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4A832ECE"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25A77C77"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EBA8DF3" w14:textId="77777777" w:rsidTr="000802C6">
        <w:trPr>
          <w:trHeight w:val="403"/>
        </w:trPr>
        <w:tc>
          <w:tcPr>
            <w:tcW w:w="8217" w:type="dxa"/>
            <w:shd w:val="clear" w:color="auto" w:fill="F2F2F2" w:themeFill="background1" w:themeFillShade="F2"/>
            <w:vAlign w:val="center"/>
          </w:tcPr>
          <w:p w14:paraId="39AF479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145A324B"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34810D4"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08C00EA1" w14:textId="77777777" w:rsidTr="000802C6">
        <w:trPr>
          <w:trHeight w:val="439"/>
        </w:trPr>
        <w:tc>
          <w:tcPr>
            <w:tcW w:w="8217" w:type="dxa"/>
            <w:shd w:val="clear" w:color="auto" w:fill="F2F2F2" w:themeFill="background1" w:themeFillShade="F2"/>
            <w:vAlign w:val="center"/>
          </w:tcPr>
          <w:p w14:paraId="35E48390"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1A97EE73"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1A3820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C8ECA41" w14:textId="77777777" w:rsidTr="000802C6">
        <w:trPr>
          <w:trHeight w:val="403"/>
        </w:trPr>
        <w:tc>
          <w:tcPr>
            <w:tcW w:w="8217" w:type="dxa"/>
            <w:shd w:val="clear" w:color="auto" w:fill="F2F2F2" w:themeFill="background1" w:themeFillShade="F2"/>
            <w:vAlign w:val="center"/>
          </w:tcPr>
          <w:p w14:paraId="4AFDDFEC"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8844BBC"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65A2D75"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1C4313F9" w14:textId="77777777" w:rsidTr="000802C6">
        <w:trPr>
          <w:trHeight w:val="403"/>
        </w:trPr>
        <w:tc>
          <w:tcPr>
            <w:tcW w:w="8217" w:type="dxa"/>
            <w:shd w:val="clear" w:color="auto" w:fill="F2F2F2" w:themeFill="background1" w:themeFillShade="F2"/>
            <w:vAlign w:val="center"/>
          </w:tcPr>
          <w:p w14:paraId="6CF1F6E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999ED3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12DFCAB"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4BAF7889" w14:textId="77777777" w:rsidTr="000802C6">
        <w:trPr>
          <w:trHeight w:val="439"/>
        </w:trPr>
        <w:tc>
          <w:tcPr>
            <w:tcW w:w="8217" w:type="dxa"/>
            <w:shd w:val="clear" w:color="auto" w:fill="F2F2F2" w:themeFill="background1" w:themeFillShade="F2"/>
            <w:vAlign w:val="center"/>
          </w:tcPr>
          <w:p w14:paraId="546207DB"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FD43293"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AA51F53"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699AF067" w14:textId="77777777" w:rsidTr="000802C6">
        <w:trPr>
          <w:trHeight w:val="403"/>
        </w:trPr>
        <w:tc>
          <w:tcPr>
            <w:tcW w:w="8217" w:type="dxa"/>
            <w:shd w:val="clear" w:color="auto" w:fill="F2F2F2" w:themeFill="background1" w:themeFillShade="F2"/>
            <w:vAlign w:val="center"/>
          </w:tcPr>
          <w:p w14:paraId="25B00141"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C2CDA26"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FB9E536"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78496899" w14:textId="77777777" w:rsidTr="000802C6">
        <w:trPr>
          <w:trHeight w:val="403"/>
        </w:trPr>
        <w:tc>
          <w:tcPr>
            <w:tcW w:w="8217" w:type="dxa"/>
            <w:shd w:val="clear" w:color="auto" w:fill="F2F2F2" w:themeFill="background1" w:themeFillShade="F2"/>
            <w:vAlign w:val="center"/>
          </w:tcPr>
          <w:p w14:paraId="78058A90"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7A1ACC7"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06E0883"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27F22297" w14:textId="77777777" w:rsidTr="000802C6">
        <w:trPr>
          <w:trHeight w:val="403"/>
        </w:trPr>
        <w:tc>
          <w:tcPr>
            <w:tcW w:w="8217" w:type="dxa"/>
            <w:shd w:val="clear" w:color="auto" w:fill="F2F2F2" w:themeFill="background1" w:themeFillShade="F2"/>
            <w:vAlign w:val="center"/>
          </w:tcPr>
          <w:p w14:paraId="333E9BB6"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03E85EC7" w14:textId="77777777" w:rsidR="005B343A" w:rsidRPr="004C3A0B" w:rsidRDefault="005B343A" w:rsidP="000802C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4889A9D"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7A033DC"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32C71F3B" w14:textId="77777777" w:rsidTr="000802C6">
        <w:trPr>
          <w:trHeight w:val="403"/>
        </w:trPr>
        <w:tc>
          <w:tcPr>
            <w:tcW w:w="8217" w:type="dxa"/>
            <w:shd w:val="clear" w:color="auto" w:fill="auto"/>
            <w:vAlign w:val="center"/>
          </w:tcPr>
          <w:p w14:paraId="0F25C005" w14:textId="77777777" w:rsidR="005B343A" w:rsidRPr="006C1FDD" w:rsidRDefault="005B343A" w:rsidP="000802C6">
            <w:pPr>
              <w:autoSpaceDE w:val="0"/>
              <w:autoSpaceDN w:val="0"/>
              <w:adjustRightInd w:val="0"/>
              <w:rPr>
                <w:rFonts w:ascii="Arial" w:hAnsi="Arial" w:cs="Arial"/>
              </w:rPr>
            </w:pPr>
            <w:r w:rsidRPr="006C1FDD">
              <w:rPr>
                <w:rFonts w:ascii="Arial" w:hAnsi="Arial" w:cs="Arial"/>
              </w:rPr>
              <w:t>Other – please indicate here:</w:t>
            </w:r>
          </w:p>
          <w:p w14:paraId="36442608" w14:textId="77777777" w:rsidR="005B343A" w:rsidRDefault="005B343A" w:rsidP="000802C6">
            <w:pPr>
              <w:rPr>
                <w:rFonts w:ascii="Arial" w:hAnsi="Arial" w:cs="Arial"/>
              </w:rPr>
            </w:pPr>
          </w:p>
          <w:p w14:paraId="6F73CCCE" w14:textId="77777777" w:rsidR="005B343A" w:rsidRDefault="005B343A" w:rsidP="000802C6">
            <w:pPr>
              <w:rPr>
                <w:rFonts w:ascii="Arial" w:hAnsi="Arial" w:cs="Arial"/>
              </w:rPr>
            </w:pPr>
          </w:p>
          <w:p w14:paraId="4884FB1D" w14:textId="77777777" w:rsidR="005B343A" w:rsidRPr="004C3A0B" w:rsidRDefault="005B343A" w:rsidP="000802C6">
            <w:pPr>
              <w:rPr>
                <w:rFonts w:ascii="Arial" w:hAnsi="Arial" w:cs="Arial"/>
              </w:rPr>
            </w:pPr>
          </w:p>
          <w:p w14:paraId="30A2602D" w14:textId="77777777" w:rsidR="005B343A" w:rsidRPr="004C3A0B" w:rsidRDefault="005B343A" w:rsidP="000802C6">
            <w:pPr>
              <w:autoSpaceDE w:val="0"/>
              <w:autoSpaceDN w:val="0"/>
              <w:adjustRightInd w:val="0"/>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050739D" w14:textId="77777777" w:rsidR="005B343A" w:rsidRDefault="005B343A" w:rsidP="000802C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9704300" w14:textId="77777777" w:rsidR="005B343A" w:rsidRDefault="005B343A" w:rsidP="000802C6">
            <w:pPr>
              <w:autoSpaceDE w:val="0"/>
              <w:autoSpaceDN w:val="0"/>
              <w:adjustRightInd w:val="0"/>
              <w:jc w:val="center"/>
              <w:rPr>
                <w:rFonts w:ascii="Arial" w:hAnsi="Arial" w:cs="Arial"/>
                <w:b/>
                <w:bCs/>
              </w:rPr>
            </w:pPr>
          </w:p>
        </w:tc>
      </w:tr>
    </w:tbl>
    <w:p w14:paraId="1C05F82C" w14:textId="77777777" w:rsidR="005B343A" w:rsidRPr="00D71982" w:rsidRDefault="005B343A" w:rsidP="005B343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B343A" w:rsidRPr="004C3A0B" w14:paraId="5253FB83" w14:textId="77777777" w:rsidTr="000802C6">
        <w:trPr>
          <w:trHeight w:val="403"/>
        </w:trPr>
        <w:tc>
          <w:tcPr>
            <w:tcW w:w="9889" w:type="dxa"/>
            <w:gridSpan w:val="2"/>
            <w:tcBorders>
              <w:bottom w:val="single" w:sz="4" w:space="0" w:color="auto"/>
            </w:tcBorders>
            <w:shd w:val="clear" w:color="auto" w:fill="F2F2F2" w:themeFill="background1" w:themeFillShade="F2"/>
            <w:vAlign w:val="center"/>
          </w:tcPr>
          <w:p w14:paraId="2C0E6C61" w14:textId="77777777" w:rsidR="005B343A" w:rsidRPr="004C3A0B" w:rsidRDefault="005B343A" w:rsidP="000802C6">
            <w:pPr>
              <w:rPr>
                <w:rFonts w:ascii="Arial" w:hAnsi="Arial" w:cs="Arial"/>
                <w:b/>
              </w:rPr>
            </w:pPr>
            <w:r w:rsidRPr="004C3A0B">
              <w:rPr>
                <w:rFonts w:ascii="Arial" w:hAnsi="Arial" w:cs="Arial"/>
                <w:b/>
              </w:rPr>
              <w:t>Participant numbers and source</w:t>
            </w:r>
          </w:p>
          <w:p w14:paraId="40608826"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B343A" w:rsidRPr="004C3A0B" w14:paraId="75BF8462" w14:textId="77777777" w:rsidTr="000802C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4A508" w14:textId="77777777" w:rsidR="005B343A" w:rsidRPr="004C3A0B" w:rsidRDefault="005B343A" w:rsidP="000802C6">
            <w:pPr>
              <w:rPr>
                <w:rFonts w:ascii="Arial" w:hAnsi="Arial" w:cs="Arial"/>
              </w:rPr>
            </w:pPr>
            <w:r>
              <w:rPr>
                <w:rFonts w:ascii="Arial" w:hAnsi="Arial" w:cs="Arial"/>
              </w:rPr>
              <w:t>How many participants are expected?</w:t>
            </w:r>
          </w:p>
          <w:p w14:paraId="309C18F2" w14:textId="77777777" w:rsidR="005B343A" w:rsidRPr="004C3A0B" w:rsidRDefault="005B343A" w:rsidP="000802C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F75CB43" w14:textId="77777777" w:rsidR="005B343A" w:rsidRDefault="005B343A" w:rsidP="000802C6">
            <w:pPr>
              <w:rPr>
                <w:rFonts w:ascii="Arial" w:hAnsi="Arial" w:cs="Arial"/>
              </w:rPr>
            </w:pPr>
            <w:r>
              <w:rPr>
                <w:rFonts w:ascii="Arial" w:hAnsi="Arial" w:cs="Arial"/>
              </w:rPr>
              <w:t>I will attempt to receive 100 Reponses to my questionnaire and approximately 10 for interviews</w:t>
            </w:r>
          </w:p>
          <w:p w14:paraId="1503B0E5" w14:textId="77777777" w:rsidR="005B343A" w:rsidRDefault="005B343A" w:rsidP="000802C6">
            <w:pPr>
              <w:rPr>
                <w:rFonts w:ascii="Arial" w:hAnsi="Arial" w:cs="Arial"/>
              </w:rPr>
            </w:pPr>
          </w:p>
          <w:p w14:paraId="49A5F5DE" w14:textId="77777777" w:rsidR="005B343A" w:rsidRPr="004C3A0B" w:rsidRDefault="005B343A" w:rsidP="000802C6">
            <w:pPr>
              <w:rPr>
                <w:rFonts w:ascii="Arial" w:hAnsi="Arial" w:cs="Arial"/>
              </w:rPr>
            </w:pPr>
          </w:p>
          <w:p w14:paraId="7ED613B8" w14:textId="77777777" w:rsidR="005B343A" w:rsidRPr="004C3A0B" w:rsidRDefault="005B343A" w:rsidP="000802C6">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453D1ED7" w14:textId="77777777" w:rsidTr="000802C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69E42" w14:textId="77777777" w:rsidR="005B343A" w:rsidRDefault="005B343A" w:rsidP="000802C6">
            <w:pPr>
              <w:rPr>
                <w:rFonts w:ascii="Arial" w:hAnsi="Arial" w:cs="Arial"/>
              </w:rPr>
            </w:pPr>
            <w:r>
              <w:rPr>
                <w:rFonts w:ascii="Arial" w:hAnsi="Arial" w:cs="Arial"/>
              </w:rPr>
              <w:t>Who will the participants be?</w:t>
            </w:r>
          </w:p>
          <w:p w14:paraId="63323127" w14:textId="77777777" w:rsidR="005B343A" w:rsidRDefault="005B343A" w:rsidP="000802C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7948395" w14:textId="77777777" w:rsidR="005B343A" w:rsidRDefault="005B343A" w:rsidP="000802C6">
            <w:pPr>
              <w:rPr>
                <w:rFonts w:ascii="Arial" w:hAnsi="Arial" w:cs="Arial"/>
              </w:rPr>
            </w:pPr>
          </w:p>
          <w:p w14:paraId="37889983" w14:textId="77777777" w:rsidR="005B343A" w:rsidRDefault="005B343A" w:rsidP="000802C6">
            <w:pPr>
              <w:rPr>
                <w:rFonts w:ascii="Arial" w:hAnsi="Arial" w:cs="Arial"/>
              </w:rPr>
            </w:pPr>
            <w:r>
              <w:rPr>
                <w:rFonts w:ascii="Arial" w:hAnsi="Arial" w:cs="Arial"/>
              </w:rPr>
              <w:t xml:space="preserve">Work colleagues. </w:t>
            </w:r>
          </w:p>
          <w:p w14:paraId="0E75FAC7" w14:textId="77777777" w:rsidR="005B343A" w:rsidRPr="004C3A0B" w:rsidRDefault="005B343A" w:rsidP="000802C6">
            <w:pPr>
              <w:rPr>
                <w:rFonts w:ascii="Arial" w:hAnsi="Arial" w:cs="Arial"/>
              </w:rPr>
            </w:pPr>
          </w:p>
          <w:p w14:paraId="5F226302" w14:textId="77777777" w:rsidR="005B343A" w:rsidRPr="003257BD" w:rsidRDefault="005B343A" w:rsidP="000802C6">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2B867E08" w14:textId="77777777" w:rsidTr="000802C6">
        <w:trPr>
          <w:trHeight w:val="403"/>
        </w:trPr>
        <w:tc>
          <w:tcPr>
            <w:tcW w:w="3256" w:type="dxa"/>
            <w:tcBorders>
              <w:top w:val="single" w:sz="4" w:space="0" w:color="auto"/>
            </w:tcBorders>
            <w:shd w:val="clear" w:color="auto" w:fill="F2F2F2" w:themeFill="background1" w:themeFillShade="F2"/>
            <w:vAlign w:val="center"/>
          </w:tcPr>
          <w:p w14:paraId="54D4F326" w14:textId="77777777" w:rsidR="005B343A" w:rsidRDefault="005B343A" w:rsidP="000802C6">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880D8DE" w14:textId="77777777" w:rsidR="005B343A" w:rsidRDefault="005B343A" w:rsidP="000802C6">
            <w:pPr>
              <w:rPr>
                <w:rFonts w:ascii="Arial" w:hAnsi="Arial" w:cs="Arial"/>
              </w:rPr>
            </w:pPr>
          </w:p>
          <w:p w14:paraId="520C6AE1" w14:textId="77777777" w:rsidR="005B343A" w:rsidRDefault="005B343A" w:rsidP="000802C6">
            <w:pPr>
              <w:rPr>
                <w:rFonts w:ascii="Arial" w:hAnsi="Arial" w:cs="Arial"/>
              </w:rPr>
            </w:pPr>
            <w:r>
              <w:rPr>
                <w:rFonts w:ascii="Arial" w:hAnsi="Arial" w:cs="Arial"/>
              </w:rPr>
              <w:t>Within South Wales Police.</w:t>
            </w:r>
          </w:p>
          <w:p w14:paraId="416D165A" w14:textId="77777777" w:rsidR="005B343A" w:rsidRPr="004C3A0B" w:rsidRDefault="005B343A" w:rsidP="000802C6">
            <w:pPr>
              <w:rPr>
                <w:rFonts w:ascii="Arial" w:hAnsi="Arial" w:cs="Arial"/>
              </w:rPr>
            </w:pPr>
          </w:p>
          <w:p w14:paraId="10FF41A8" w14:textId="77777777" w:rsidR="005B343A" w:rsidRPr="004C3A0B" w:rsidRDefault="005B343A" w:rsidP="000802C6">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19DD4FE" w14:textId="77777777" w:rsidR="005B343A" w:rsidRPr="00D71982" w:rsidRDefault="005B343A" w:rsidP="005B343A">
      <w:pPr>
        <w:rPr>
          <w:rFonts w:ascii="Arial" w:hAnsi="Arial" w:cs="Arial"/>
          <w:bCs/>
          <w:sz w:val="24"/>
          <w:szCs w:val="24"/>
        </w:rPr>
      </w:pPr>
    </w:p>
    <w:p w14:paraId="7F00F72D" w14:textId="77777777" w:rsidR="005B343A" w:rsidRDefault="005B343A" w:rsidP="005B343A">
      <w:r>
        <w:br w:type="page"/>
      </w:r>
    </w:p>
    <w:tbl>
      <w:tblPr>
        <w:tblStyle w:val="TableGrid"/>
        <w:tblW w:w="9889" w:type="dxa"/>
        <w:tblLook w:val="04A0" w:firstRow="1" w:lastRow="0" w:firstColumn="1" w:lastColumn="0" w:noHBand="0" w:noVBand="1"/>
      </w:tblPr>
      <w:tblGrid>
        <w:gridCol w:w="7225"/>
        <w:gridCol w:w="992"/>
        <w:gridCol w:w="850"/>
        <w:gridCol w:w="822"/>
      </w:tblGrid>
      <w:tr w:rsidR="005B343A" w:rsidRPr="004C3A0B" w14:paraId="04CDA764" w14:textId="77777777" w:rsidTr="000802C6">
        <w:tc>
          <w:tcPr>
            <w:tcW w:w="7225" w:type="dxa"/>
            <w:shd w:val="clear" w:color="auto" w:fill="F2F2F2" w:themeFill="background1" w:themeFillShade="F2"/>
          </w:tcPr>
          <w:p w14:paraId="6317708F" w14:textId="77777777" w:rsidR="005B343A" w:rsidRPr="004C3A0B" w:rsidRDefault="005B343A" w:rsidP="000802C6">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1545F77E" w14:textId="77777777" w:rsidR="005B343A" w:rsidRPr="004C3A0B" w:rsidRDefault="005B343A" w:rsidP="000802C6">
            <w:pPr>
              <w:autoSpaceDE w:val="0"/>
              <w:autoSpaceDN w:val="0"/>
              <w:adjustRightInd w:val="0"/>
              <w:jc w:val="center"/>
              <w:rPr>
                <w:rFonts w:ascii="Arial" w:hAnsi="Arial" w:cs="Arial"/>
                <w:b/>
                <w:bCs/>
                <w:sz w:val="16"/>
                <w:szCs w:val="16"/>
              </w:rPr>
            </w:pPr>
          </w:p>
          <w:p w14:paraId="38345293"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A5094EA"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106DA1BD" w14:textId="77777777" w:rsidR="005B343A" w:rsidRPr="004C3A0B" w:rsidRDefault="005B343A" w:rsidP="000802C6">
            <w:pPr>
              <w:autoSpaceDE w:val="0"/>
              <w:autoSpaceDN w:val="0"/>
              <w:adjustRightInd w:val="0"/>
              <w:jc w:val="center"/>
              <w:rPr>
                <w:rFonts w:ascii="Arial" w:hAnsi="Arial" w:cs="Arial"/>
                <w:b/>
                <w:bCs/>
                <w:sz w:val="16"/>
                <w:szCs w:val="16"/>
              </w:rPr>
            </w:pPr>
          </w:p>
          <w:p w14:paraId="58E28322"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N/A</w:t>
            </w:r>
          </w:p>
        </w:tc>
      </w:tr>
      <w:tr w:rsidR="005B343A" w:rsidRPr="004C3A0B" w14:paraId="69AD46A9" w14:textId="77777777" w:rsidTr="000802C6">
        <w:trPr>
          <w:trHeight w:val="439"/>
        </w:trPr>
        <w:tc>
          <w:tcPr>
            <w:tcW w:w="7225" w:type="dxa"/>
            <w:shd w:val="clear" w:color="auto" w:fill="F2F2F2" w:themeFill="background1" w:themeFillShade="F2"/>
            <w:vAlign w:val="center"/>
          </w:tcPr>
          <w:p w14:paraId="609B5A5A"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2E62349"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1E47346"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4271069"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20173069" w14:textId="77777777" w:rsidTr="000802C6">
        <w:trPr>
          <w:trHeight w:val="403"/>
        </w:trPr>
        <w:tc>
          <w:tcPr>
            <w:tcW w:w="7225" w:type="dxa"/>
            <w:shd w:val="clear" w:color="auto" w:fill="F2F2F2" w:themeFill="background1" w:themeFillShade="F2"/>
            <w:vAlign w:val="center"/>
          </w:tcPr>
          <w:p w14:paraId="377CBC4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74FC570"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A5624C4"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5CD4D31"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7C58FEA0" w14:textId="77777777" w:rsidTr="000802C6">
        <w:trPr>
          <w:trHeight w:val="439"/>
        </w:trPr>
        <w:tc>
          <w:tcPr>
            <w:tcW w:w="7225" w:type="dxa"/>
            <w:shd w:val="clear" w:color="auto" w:fill="F2F2F2" w:themeFill="background1" w:themeFillShade="F2"/>
            <w:vAlign w:val="center"/>
          </w:tcPr>
          <w:p w14:paraId="34A8FD4B"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209F538"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311506A"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A46E201"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04E43DF" w14:textId="77777777" w:rsidTr="000802C6">
        <w:trPr>
          <w:trHeight w:val="403"/>
        </w:trPr>
        <w:tc>
          <w:tcPr>
            <w:tcW w:w="7225" w:type="dxa"/>
            <w:shd w:val="clear" w:color="auto" w:fill="F2F2F2" w:themeFill="background1" w:themeFillShade="F2"/>
            <w:vAlign w:val="center"/>
          </w:tcPr>
          <w:p w14:paraId="7D2D3E2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4BB64C1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B91D3D1"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1477BB04"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4DE7EC7F" w14:textId="77777777" w:rsidTr="000802C6">
        <w:trPr>
          <w:trHeight w:val="439"/>
        </w:trPr>
        <w:tc>
          <w:tcPr>
            <w:tcW w:w="7225" w:type="dxa"/>
            <w:shd w:val="clear" w:color="auto" w:fill="F2F2F2" w:themeFill="background1" w:themeFillShade="F2"/>
            <w:vAlign w:val="center"/>
          </w:tcPr>
          <w:p w14:paraId="658E9D6C"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B3A2927"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1498CBD"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DA92B1E"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4A95E703" w14:textId="77777777" w:rsidTr="000802C6">
        <w:trPr>
          <w:trHeight w:val="403"/>
        </w:trPr>
        <w:tc>
          <w:tcPr>
            <w:tcW w:w="7225" w:type="dxa"/>
            <w:shd w:val="clear" w:color="auto" w:fill="F2F2F2" w:themeFill="background1" w:themeFillShade="F2"/>
            <w:vAlign w:val="center"/>
          </w:tcPr>
          <w:p w14:paraId="5568B2BB"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2C9D8DAC"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350BBE1"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B4469A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18A1DB17" w14:textId="77777777" w:rsidTr="000802C6">
        <w:trPr>
          <w:trHeight w:val="439"/>
        </w:trPr>
        <w:tc>
          <w:tcPr>
            <w:tcW w:w="7225" w:type="dxa"/>
            <w:shd w:val="clear" w:color="auto" w:fill="F2F2F2" w:themeFill="background1" w:themeFillShade="F2"/>
            <w:vAlign w:val="center"/>
          </w:tcPr>
          <w:p w14:paraId="73CC3288"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BBB8071"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33B64C3"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7895747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A693A65" w14:textId="77777777" w:rsidTr="000802C6">
        <w:trPr>
          <w:trHeight w:val="403"/>
        </w:trPr>
        <w:tc>
          <w:tcPr>
            <w:tcW w:w="7225" w:type="dxa"/>
            <w:shd w:val="clear" w:color="auto" w:fill="F2F2F2" w:themeFill="background1" w:themeFillShade="F2"/>
            <w:vAlign w:val="center"/>
          </w:tcPr>
          <w:p w14:paraId="145EBD8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199920D"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B84C46E"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F708348"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6D3ABFD3" w14:textId="77777777" w:rsidTr="000802C6">
        <w:trPr>
          <w:trHeight w:val="439"/>
        </w:trPr>
        <w:tc>
          <w:tcPr>
            <w:tcW w:w="7225" w:type="dxa"/>
            <w:shd w:val="clear" w:color="auto" w:fill="F2F2F2" w:themeFill="background1" w:themeFillShade="F2"/>
            <w:vAlign w:val="center"/>
          </w:tcPr>
          <w:p w14:paraId="11F21B59"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00FD2F7"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A1D18F5"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95356EE"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3BC94E04" w14:textId="77777777" w:rsidTr="000802C6">
        <w:trPr>
          <w:trHeight w:val="403"/>
        </w:trPr>
        <w:tc>
          <w:tcPr>
            <w:tcW w:w="9889" w:type="dxa"/>
            <w:gridSpan w:val="4"/>
            <w:tcBorders>
              <w:bottom w:val="single" w:sz="4" w:space="0" w:color="auto"/>
            </w:tcBorders>
            <w:shd w:val="clear" w:color="auto" w:fill="F2F2F2" w:themeFill="background1" w:themeFillShade="F2"/>
            <w:vAlign w:val="center"/>
          </w:tcPr>
          <w:p w14:paraId="01DDF9EB"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B343A" w:rsidRPr="004C3A0B" w14:paraId="7D1D076A" w14:textId="77777777" w:rsidTr="000802C6">
        <w:trPr>
          <w:trHeight w:val="403"/>
        </w:trPr>
        <w:tc>
          <w:tcPr>
            <w:tcW w:w="9889" w:type="dxa"/>
            <w:gridSpan w:val="4"/>
            <w:vAlign w:val="center"/>
          </w:tcPr>
          <w:p w14:paraId="34C2B849" w14:textId="77777777" w:rsidR="005B343A" w:rsidRDefault="005B343A" w:rsidP="000802C6">
            <w:pPr>
              <w:rPr>
                <w:rFonts w:ascii="Arial" w:hAnsi="Arial" w:cs="Arial"/>
              </w:rPr>
            </w:pPr>
          </w:p>
          <w:p w14:paraId="2D24A848" w14:textId="77777777" w:rsidR="005B343A" w:rsidRDefault="005B343A" w:rsidP="000802C6">
            <w:pPr>
              <w:rPr>
                <w:rFonts w:ascii="Arial" w:hAnsi="Arial" w:cs="Arial"/>
              </w:rPr>
            </w:pPr>
          </w:p>
          <w:p w14:paraId="72588AE0" w14:textId="77777777" w:rsidR="005B343A" w:rsidRPr="004C3A0B" w:rsidRDefault="005B343A" w:rsidP="000802C6">
            <w:pPr>
              <w:rPr>
                <w:rFonts w:ascii="Arial" w:hAnsi="Arial" w:cs="Arial"/>
              </w:rPr>
            </w:pPr>
          </w:p>
          <w:p w14:paraId="49D4A078"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DB255F5" w14:textId="77777777" w:rsidR="005B343A" w:rsidRPr="004C3A0B" w:rsidRDefault="005B343A" w:rsidP="005B343A"/>
    <w:tbl>
      <w:tblPr>
        <w:tblStyle w:val="TableGrid"/>
        <w:tblW w:w="9889" w:type="dxa"/>
        <w:tblLook w:val="04A0" w:firstRow="1" w:lastRow="0" w:firstColumn="1" w:lastColumn="0" w:noHBand="0" w:noVBand="1"/>
      </w:tblPr>
      <w:tblGrid>
        <w:gridCol w:w="7225"/>
        <w:gridCol w:w="992"/>
        <w:gridCol w:w="850"/>
        <w:gridCol w:w="822"/>
      </w:tblGrid>
      <w:tr w:rsidR="005B343A" w:rsidRPr="004C3A0B" w14:paraId="217B073A" w14:textId="77777777" w:rsidTr="000802C6">
        <w:tc>
          <w:tcPr>
            <w:tcW w:w="7225" w:type="dxa"/>
            <w:shd w:val="clear" w:color="auto" w:fill="F2F2F2" w:themeFill="background1" w:themeFillShade="F2"/>
          </w:tcPr>
          <w:p w14:paraId="1D9879F0" w14:textId="77777777" w:rsidR="005B343A" w:rsidRPr="004C3A0B" w:rsidRDefault="005B343A" w:rsidP="000802C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D8AAF2C" w14:textId="77777777" w:rsidR="005B343A" w:rsidRPr="004C3A0B" w:rsidRDefault="005B343A" w:rsidP="000802C6">
            <w:pPr>
              <w:autoSpaceDE w:val="0"/>
              <w:autoSpaceDN w:val="0"/>
              <w:adjustRightInd w:val="0"/>
              <w:jc w:val="center"/>
              <w:rPr>
                <w:rFonts w:ascii="Arial" w:hAnsi="Arial" w:cs="Arial"/>
                <w:b/>
                <w:bCs/>
                <w:sz w:val="16"/>
                <w:szCs w:val="16"/>
              </w:rPr>
            </w:pPr>
          </w:p>
          <w:p w14:paraId="4C6F13A9"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5C520ACB"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5274E3C3" w14:textId="77777777" w:rsidR="005B343A" w:rsidRPr="004C3A0B" w:rsidRDefault="005B343A" w:rsidP="000802C6">
            <w:pPr>
              <w:autoSpaceDE w:val="0"/>
              <w:autoSpaceDN w:val="0"/>
              <w:adjustRightInd w:val="0"/>
              <w:jc w:val="center"/>
              <w:rPr>
                <w:rFonts w:ascii="Arial" w:hAnsi="Arial" w:cs="Arial"/>
                <w:b/>
                <w:bCs/>
                <w:sz w:val="16"/>
                <w:szCs w:val="16"/>
              </w:rPr>
            </w:pPr>
          </w:p>
          <w:p w14:paraId="69529DC2"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N/A</w:t>
            </w:r>
          </w:p>
        </w:tc>
      </w:tr>
      <w:tr w:rsidR="005B343A" w:rsidRPr="004C3A0B" w14:paraId="0DE1E382" w14:textId="77777777" w:rsidTr="000802C6">
        <w:trPr>
          <w:trHeight w:val="439"/>
        </w:trPr>
        <w:tc>
          <w:tcPr>
            <w:tcW w:w="7225" w:type="dxa"/>
            <w:shd w:val="clear" w:color="auto" w:fill="F2F2F2" w:themeFill="background1" w:themeFillShade="F2"/>
            <w:vAlign w:val="center"/>
          </w:tcPr>
          <w:p w14:paraId="07D0F731"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6A7D25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F3D2EA5"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9333E18"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720AA4AE" w14:textId="77777777" w:rsidTr="000802C6">
        <w:trPr>
          <w:trHeight w:val="403"/>
        </w:trPr>
        <w:tc>
          <w:tcPr>
            <w:tcW w:w="7225" w:type="dxa"/>
            <w:shd w:val="clear" w:color="auto" w:fill="F2F2F2" w:themeFill="background1" w:themeFillShade="F2"/>
            <w:vAlign w:val="center"/>
          </w:tcPr>
          <w:p w14:paraId="2DE19BF7"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3290CE0"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8DFC56B"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BA55DC1"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3CD47C3" w14:textId="77777777" w:rsidTr="000802C6">
        <w:trPr>
          <w:trHeight w:val="439"/>
        </w:trPr>
        <w:tc>
          <w:tcPr>
            <w:tcW w:w="7225" w:type="dxa"/>
            <w:shd w:val="clear" w:color="auto" w:fill="F2F2F2" w:themeFill="background1" w:themeFillShade="F2"/>
            <w:vAlign w:val="center"/>
          </w:tcPr>
          <w:p w14:paraId="1D5C92CF"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378E2C0"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F9F812B"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52B28E9"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DB45CB2" w14:textId="77777777" w:rsidTr="000802C6">
        <w:trPr>
          <w:trHeight w:val="403"/>
        </w:trPr>
        <w:tc>
          <w:tcPr>
            <w:tcW w:w="7225" w:type="dxa"/>
            <w:shd w:val="clear" w:color="auto" w:fill="F2F2F2" w:themeFill="background1" w:themeFillShade="F2"/>
            <w:vAlign w:val="center"/>
          </w:tcPr>
          <w:p w14:paraId="0546EADF"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CAD1720"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75CDD3F"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0A0A3AF"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3589094B" w14:textId="77777777" w:rsidTr="000802C6">
        <w:trPr>
          <w:trHeight w:val="403"/>
        </w:trPr>
        <w:tc>
          <w:tcPr>
            <w:tcW w:w="9889" w:type="dxa"/>
            <w:gridSpan w:val="4"/>
            <w:shd w:val="clear" w:color="auto" w:fill="F2F2F2" w:themeFill="background1" w:themeFillShade="F2"/>
            <w:vAlign w:val="center"/>
          </w:tcPr>
          <w:p w14:paraId="6B54F6B2"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B343A" w:rsidRPr="004C3A0B" w14:paraId="6EFB1E19" w14:textId="77777777" w:rsidTr="000802C6">
        <w:trPr>
          <w:trHeight w:val="403"/>
        </w:trPr>
        <w:tc>
          <w:tcPr>
            <w:tcW w:w="9889" w:type="dxa"/>
            <w:gridSpan w:val="4"/>
            <w:vAlign w:val="center"/>
          </w:tcPr>
          <w:p w14:paraId="65365B2F" w14:textId="77777777" w:rsidR="005B343A" w:rsidRDefault="005B343A" w:rsidP="000802C6">
            <w:pPr>
              <w:rPr>
                <w:rFonts w:ascii="Arial" w:hAnsi="Arial" w:cs="Arial"/>
              </w:rPr>
            </w:pPr>
          </w:p>
          <w:p w14:paraId="71550B37" w14:textId="77777777" w:rsidR="005B343A" w:rsidRDefault="005B343A" w:rsidP="000802C6">
            <w:pPr>
              <w:rPr>
                <w:rFonts w:ascii="Arial" w:hAnsi="Arial" w:cs="Arial"/>
              </w:rPr>
            </w:pPr>
          </w:p>
          <w:p w14:paraId="669C2175" w14:textId="77777777" w:rsidR="005B343A" w:rsidRPr="004C3A0B" w:rsidRDefault="005B343A" w:rsidP="000802C6">
            <w:pPr>
              <w:rPr>
                <w:rFonts w:ascii="Arial" w:hAnsi="Arial" w:cs="Arial"/>
              </w:rPr>
            </w:pPr>
          </w:p>
          <w:p w14:paraId="0EBC75AD"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2BEA463" w14:textId="77777777" w:rsidR="005B343A" w:rsidRPr="00354F34" w:rsidRDefault="005B343A" w:rsidP="005B343A">
      <w:pPr>
        <w:autoSpaceDE w:val="0"/>
        <w:autoSpaceDN w:val="0"/>
        <w:adjustRightInd w:val="0"/>
        <w:spacing w:after="240"/>
        <w:jc w:val="both"/>
        <w:rPr>
          <w:rFonts w:ascii="Arial" w:hAnsi="Arial" w:cs="Arial"/>
          <w:b/>
        </w:rPr>
      </w:pPr>
    </w:p>
    <w:p w14:paraId="56B534D1" w14:textId="77777777" w:rsidR="005B343A" w:rsidRDefault="005B343A" w:rsidP="005B343A">
      <w:pPr>
        <w:rPr>
          <w:rFonts w:ascii="Arial" w:hAnsi="Arial" w:cs="Arial"/>
          <w:b/>
        </w:rPr>
      </w:pPr>
      <w:r>
        <w:rPr>
          <w:rFonts w:ascii="Arial" w:hAnsi="Arial" w:cs="Arial"/>
          <w:b/>
        </w:rPr>
        <w:br w:type="page"/>
      </w:r>
    </w:p>
    <w:p w14:paraId="00B82161" w14:textId="77777777" w:rsidR="005B343A" w:rsidRPr="00354F34" w:rsidRDefault="005B343A" w:rsidP="005B343A">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B343A" w:rsidRPr="004C3A0B" w14:paraId="16CFF994" w14:textId="77777777" w:rsidTr="000802C6">
        <w:tc>
          <w:tcPr>
            <w:tcW w:w="9923" w:type="dxa"/>
            <w:gridSpan w:val="4"/>
            <w:tcBorders>
              <w:bottom w:val="single" w:sz="4" w:space="0" w:color="auto"/>
            </w:tcBorders>
            <w:shd w:val="clear" w:color="auto" w:fill="F2F2F2" w:themeFill="background1" w:themeFillShade="F2"/>
          </w:tcPr>
          <w:p w14:paraId="32E5257C" w14:textId="77777777" w:rsidR="005B343A" w:rsidRDefault="005B343A" w:rsidP="000802C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BDBD613" w14:textId="77777777" w:rsidR="005B343A" w:rsidRDefault="005B343A" w:rsidP="000802C6"/>
          <w:p w14:paraId="5BB05594" w14:textId="77777777" w:rsidR="005B343A" w:rsidRPr="00204E14" w:rsidRDefault="005B343A" w:rsidP="000802C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B343A" w:rsidRPr="004C3A0B" w14:paraId="2A2BE720" w14:textId="77777777" w:rsidTr="000802C6">
        <w:tc>
          <w:tcPr>
            <w:tcW w:w="8251" w:type="dxa"/>
            <w:gridSpan w:val="2"/>
            <w:vMerge w:val="restart"/>
            <w:shd w:val="clear" w:color="auto" w:fill="F2F2F2" w:themeFill="background1" w:themeFillShade="F2"/>
          </w:tcPr>
          <w:p w14:paraId="43A666A7" w14:textId="77777777" w:rsidR="005B343A" w:rsidRPr="00204E14" w:rsidRDefault="005B343A" w:rsidP="000802C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1BCDDDF" w14:textId="77777777" w:rsidR="005B343A" w:rsidRPr="00204E14" w:rsidRDefault="005B343A" w:rsidP="000802C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989F9C" w14:textId="77777777" w:rsidR="005B343A" w:rsidRPr="00264416" w:rsidRDefault="005B343A" w:rsidP="000802C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B2FF737" w14:textId="77777777" w:rsidR="005B343A" w:rsidRPr="00FD519A" w:rsidRDefault="00823303" w:rsidP="000802C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5B343A">
                  <w:rPr>
                    <w:rFonts w:ascii="MS Gothic" w:eastAsia="MS Gothic" w:hAnsi="MS Gothic" w:cs="Arial" w:hint="eastAsia"/>
                    <w:b w:val="0"/>
                    <w:bCs w:val="0"/>
                  </w:rPr>
                  <w:t>☐</w:t>
                </w:r>
              </w:sdtContent>
            </w:sdt>
          </w:p>
        </w:tc>
      </w:tr>
      <w:tr w:rsidR="005B343A" w:rsidRPr="004C3A0B" w14:paraId="2E10475D" w14:textId="77777777" w:rsidTr="000802C6">
        <w:tc>
          <w:tcPr>
            <w:tcW w:w="8251" w:type="dxa"/>
            <w:gridSpan w:val="2"/>
            <w:vMerge/>
            <w:tcBorders>
              <w:bottom w:val="single" w:sz="4" w:space="0" w:color="auto"/>
            </w:tcBorders>
            <w:shd w:val="clear" w:color="auto" w:fill="F2F2F2" w:themeFill="background1" w:themeFillShade="F2"/>
          </w:tcPr>
          <w:p w14:paraId="714E9110" w14:textId="77777777" w:rsidR="005B343A" w:rsidRPr="00204E14" w:rsidRDefault="005B343A" w:rsidP="000802C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1FF5DD" w14:textId="77777777" w:rsidR="005B343A" w:rsidRPr="00204E14" w:rsidRDefault="005B343A" w:rsidP="000802C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B282495" w14:textId="77777777" w:rsidR="005B343A" w:rsidRDefault="00823303" w:rsidP="000802C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B343A">
                  <w:rPr>
                    <w:rFonts w:ascii="MS Gothic" w:eastAsia="MS Gothic" w:hAnsi="MS Gothic" w:cs="Arial" w:hint="eastAsia"/>
                    <w:b w:val="0"/>
                    <w:bCs w:val="0"/>
                  </w:rPr>
                  <w:t>☒</w:t>
                </w:r>
              </w:sdtContent>
            </w:sdt>
          </w:p>
        </w:tc>
      </w:tr>
      <w:tr w:rsidR="005B343A" w:rsidRPr="004C3A0B" w14:paraId="5CE6D40B" w14:textId="77777777" w:rsidTr="000802C6">
        <w:tc>
          <w:tcPr>
            <w:tcW w:w="9923" w:type="dxa"/>
            <w:gridSpan w:val="4"/>
            <w:tcBorders>
              <w:bottom w:val="single" w:sz="4" w:space="0" w:color="auto"/>
            </w:tcBorders>
            <w:shd w:val="clear" w:color="auto" w:fill="F2F2F2" w:themeFill="background1" w:themeFillShade="F2"/>
          </w:tcPr>
          <w:p w14:paraId="418E8F74" w14:textId="77777777" w:rsidR="005B343A" w:rsidRPr="004C3A0B" w:rsidRDefault="005B343A" w:rsidP="000802C6">
            <w:pPr>
              <w:rPr>
                <w:rFonts w:ascii="Arial" w:hAnsi="Arial" w:cs="Arial"/>
              </w:rPr>
            </w:pPr>
            <w:r w:rsidRPr="004C3A0B">
              <w:rPr>
                <w:rFonts w:ascii="Arial" w:hAnsi="Arial" w:cs="Arial"/>
                <w:b/>
              </w:rPr>
              <w:t>Risks to participants</w:t>
            </w:r>
          </w:p>
          <w:p w14:paraId="152238B9" w14:textId="77777777" w:rsidR="005B343A" w:rsidRPr="004C3A0B" w:rsidRDefault="005B343A" w:rsidP="000802C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B343A" w:rsidRPr="004C3A0B" w14:paraId="7702E1BC" w14:textId="77777777" w:rsidTr="000802C6">
        <w:tc>
          <w:tcPr>
            <w:tcW w:w="4849" w:type="dxa"/>
            <w:tcBorders>
              <w:top w:val="single" w:sz="4" w:space="0" w:color="auto"/>
              <w:bottom w:val="single" w:sz="4" w:space="0" w:color="auto"/>
            </w:tcBorders>
          </w:tcPr>
          <w:p w14:paraId="1E6184BD" w14:textId="77777777" w:rsidR="005B343A" w:rsidRDefault="005B343A" w:rsidP="000802C6">
            <w:pPr>
              <w:autoSpaceDE w:val="0"/>
              <w:autoSpaceDN w:val="0"/>
              <w:adjustRightInd w:val="0"/>
              <w:rPr>
                <w:rFonts w:ascii="Arial" w:hAnsi="Arial" w:cs="Arial"/>
              </w:rPr>
            </w:pPr>
            <w:r>
              <w:rPr>
                <w:rFonts w:ascii="Arial" w:hAnsi="Arial" w:cs="Arial"/>
              </w:rPr>
              <w:t>Risk to Participant:</w:t>
            </w:r>
          </w:p>
          <w:p w14:paraId="1E2DF8DD" w14:textId="77777777" w:rsidR="005B343A" w:rsidRDefault="005B343A" w:rsidP="000802C6">
            <w:pPr>
              <w:rPr>
                <w:rFonts w:ascii="Arial" w:hAnsi="Arial" w:cs="Arial"/>
              </w:rPr>
            </w:pPr>
            <w:r>
              <w:rPr>
                <w:rFonts w:ascii="Arial" w:hAnsi="Arial" w:cs="Arial"/>
              </w:rPr>
              <w:t>Emotional distress</w:t>
            </w:r>
          </w:p>
          <w:p w14:paraId="64B10495" w14:textId="77777777" w:rsidR="005B343A" w:rsidRDefault="005B343A" w:rsidP="000802C6">
            <w:pPr>
              <w:rPr>
                <w:rFonts w:ascii="Arial" w:hAnsi="Arial" w:cs="Arial"/>
              </w:rPr>
            </w:pPr>
          </w:p>
          <w:p w14:paraId="7609C136" w14:textId="77777777" w:rsidR="005B343A" w:rsidRDefault="005B343A" w:rsidP="000802C6">
            <w:pPr>
              <w:rPr>
                <w:rFonts w:ascii="Arial" w:hAnsi="Arial" w:cs="Arial"/>
              </w:rPr>
            </w:pPr>
          </w:p>
          <w:p w14:paraId="6F4622D6" w14:textId="77777777" w:rsidR="005B343A" w:rsidRDefault="005B343A" w:rsidP="000802C6">
            <w:pPr>
              <w:rPr>
                <w:rFonts w:ascii="Arial" w:hAnsi="Arial" w:cs="Arial"/>
              </w:rPr>
            </w:pPr>
          </w:p>
          <w:p w14:paraId="70B34D12" w14:textId="77777777" w:rsidR="005B343A" w:rsidRDefault="005B343A" w:rsidP="000802C6">
            <w:pPr>
              <w:rPr>
                <w:rFonts w:ascii="Arial" w:hAnsi="Arial" w:cs="Arial"/>
              </w:rPr>
            </w:pPr>
          </w:p>
          <w:p w14:paraId="29A0A9F2" w14:textId="77777777" w:rsidR="005B343A" w:rsidRDefault="005B343A" w:rsidP="000802C6">
            <w:pPr>
              <w:rPr>
                <w:rFonts w:ascii="Arial" w:hAnsi="Arial" w:cs="Arial"/>
              </w:rPr>
            </w:pPr>
          </w:p>
          <w:p w14:paraId="13A46CE1" w14:textId="77777777" w:rsidR="005B343A" w:rsidRDefault="005B343A" w:rsidP="000802C6">
            <w:pPr>
              <w:rPr>
                <w:rFonts w:ascii="Arial" w:hAnsi="Arial" w:cs="Arial"/>
              </w:rPr>
            </w:pPr>
          </w:p>
          <w:p w14:paraId="25F19D8D" w14:textId="77777777" w:rsidR="005B343A" w:rsidRDefault="005B343A" w:rsidP="000802C6">
            <w:pPr>
              <w:rPr>
                <w:rFonts w:ascii="Arial" w:hAnsi="Arial" w:cs="Arial"/>
              </w:rPr>
            </w:pPr>
          </w:p>
          <w:p w14:paraId="4135EB56" w14:textId="77777777" w:rsidR="005B343A" w:rsidRDefault="005B343A" w:rsidP="000802C6">
            <w:pPr>
              <w:rPr>
                <w:rFonts w:ascii="Arial" w:hAnsi="Arial" w:cs="Arial"/>
              </w:rPr>
            </w:pPr>
          </w:p>
          <w:p w14:paraId="4C921629" w14:textId="77777777" w:rsidR="005B343A" w:rsidRDefault="005B343A" w:rsidP="000802C6">
            <w:pPr>
              <w:rPr>
                <w:rFonts w:ascii="Arial" w:hAnsi="Arial" w:cs="Arial"/>
              </w:rPr>
            </w:pPr>
          </w:p>
          <w:p w14:paraId="1B690D85" w14:textId="77777777" w:rsidR="005B343A" w:rsidRDefault="005B343A" w:rsidP="000802C6">
            <w:pPr>
              <w:rPr>
                <w:rFonts w:ascii="Arial" w:hAnsi="Arial" w:cs="Arial"/>
              </w:rPr>
            </w:pPr>
          </w:p>
          <w:p w14:paraId="28386D00" w14:textId="77777777" w:rsidR="005B343A" w:rsidRDefault="005B343A" w:rsidP="000802C6">
            <w:pPr>
              <w:rPr>
                <w:rFonts w:ascii="Arial" w:hAnsi="Arial" w:cs="Arial"/>
              </w:rPr>
            </w:pPr>
          </w:p>
          <w:p w14:paraId="17BA6FFF" w14:textId="77777777" w:rsidR="005B343A" w:rsidRDefault="005B343A" w:rsidP="000802C6">
            <w:pPr>
              <w:rPr>
                <w:rFonts w:ascii="Arial" w:hAnsi="Arial" w:cs="Arial"/>
              </w:rPr>
            </w:pPr>
          </w:p>
          <w:p w14:paraId="666738B1" w14:textId="77777777" w:rsidR="005B343A" w:rsidRDefault="005B343A" w:rsidP="000802C6">
            <w:pPr>
              <w:rPr>
                <w:rFonts w:ascii="Arial" w:hAnsi="Arial" w:cs="Arial"/>
              </w:rPr>
            </w:pPr>
          </w:p>
          <w:p w14:paraId="20F6BAD7" w14:textId="77777777" w:rsidR="005B343A" w:rsidRPr="004C3A0B" w:rsidRDefault="005B343A" w:rsidP="000802C6">
            <w:pPr>
              <w:rPr>
                <w:rFonts w:ascii="Arial" w:hAnsi="Arial" w:cs="Arial"/>
              </w:rPr>
            </w:pPr>
            <w:r>
              <w:rPr>
                <w:rFonts w:ascii="Arial" w:hAnsi="Arial" w:cs="Arial"/>
              </w:rPr>
              <w:t>Breaching standards</w:t>
            </w:r>
          </w:p>
          <w:p w14:paraId="346A8A18" w14:textId="77777777" w:rsidR="005B343A" w:rsidRPr="004C3A0B" w:rsidRDefault="005B343A" w:rsidP="000802C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6409933" w14:textId="77777777" w:rsidR="005B343A" w:rsidRDefault="005B343A" w:rsidP="000802C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27423B9B" w14:textId="77777777" w:rsidR="005B343A" w:rsidRDefault="005B343A" w:rsidP="000802C6">
            <w:pPr>
              <w:rPr>
                <w:rFonts w:ascii="Arial" w:hAnsi="Arial" w:cs="Arial"/>
              </w:rPr>
            </w:pPr>
            <w:r>
              <w:rPr>
                <w:rFonts w:ascii="Arial" w:hAnsi="Arial" w:cs="Arial"/>
              </w:rPr>
              <w:t>I will speak to police services to inform them in the research I am taking.</w:t>
            </w:r>
          </w:p>
          <w:p w14:paraId="32F56960" w14:textId="77777777" w:rsidR="005B343A" w:rsidRDefault="005B343A" w:rsidP="000802C6">
            <w:pPr>
              <w:rPr>
                <w:rFonts w:ascii="Arial" w:hAnsi="Arial" w:cs="Arial"/>
              </w:rPr>
            </w:pPr>
            <w:r>
              <w:rPr>
                <w:rFonts w:ascii="Arial" w:hAnsi="Arial" w:cs="Arial"/>
              </w:rPr>
              <w:t>Not to interview any participant who is current receiving support or those who are on sick leave.</w:t>
            </w:r>
          </w:p>
          <w:p w14:paraId="0BD846F8" w14:textId="77777777" w:rsidR="005B343A" w:rsidRDefault="005B343A" w:rsidP="000802C6">
            <w:pPr>
              <w:rPr>
                <w:rFonts w:ascii="Arial" w:hAnsi="Arial" w:cs="Arial"/>
              </w:rPr>
            </w:pPr>
            <w:r>
              <w:rPr>
                <w:rFonts w:ascii="Arial" w:hAnsi="Arial" w:cs="Arial"/>
              </w:rPr>
              <w:t>Withdraw the participant and refer them to the police services if concerns are raised.</w:t>
            </w:r>
          </w:p>
          <w:p w14:paraId="03274953" w14:textId="77777777" w:rsidR="005B343A" w:rsidRDefault="005B343A" w:rsidP="000802C6">
            <w:pPr>
              <w:rPr>
                <w:rFonts w:ascii="Arial" w:hAnsi="Arial" w:cs="Arial"/>
              </w:rPr>
            </w:pPr>
            <w:r>
              <w:rPr>
                <w:rFonts w:ascii="Arial" w:hAnsi="Arial" w:cs="Arial"/>
              </w:rPr>
              <w:t xml:space="preserve">Only interview participants who has received support from the police services more </w:t>
            </w:r>
            <w:proofErr w:type="spellStart"/>
            <w:r>
              <w:rPr>
                <w:rFonts w:ascii="Arial" w:hAnsi="Arial" w:cs="Arial"/>
              </w:rPr>
              <w:t>then</w:t>
            </w:r>
            <w:proofErr w:type="spellEnd"/>
            <w:r>
              <w:rPr>
                <w:rFonts w:ascii="Arial" w:hAnsi="Arial" w:cs="Arial"/>
              </w:rPr>
              <w:t xml:space="preserve"> 6 months ago to ensure the incident is not too fresh.</w:t>
            </w:r>
          </w:p>
          <w:p w14:paraId="1534B598" w14:textId="77777777" w:rsidR="005B343A" w:rsidRDefault="005B343A" w:rsidP="000802C6">
            <w:pPr>
              <w:rPr>
                <w:rFonts w:ascii="Arial" w:hAnsi="Arial" w:cs="Arial"/>
              </w:rPr>
            </w:pPr>
            <w:r>
              <w:rPr>
                <w:rFonts w:ascii="Arial" w:hAnsi="Arial" w:cs="Arial"/>
              </w:rPr>
              <w:t xml:space="preserve">Brief and debrief the participant on the research and why it is important. </w:t>
            </w:r>
          </w:p>
          <w:p w14:paraId="222743CB" w14:textId="77777777" w:rsidR="005B343A" w:rsidRDefault="005B343A" w:rsidP="000802C6">
            <w:pPr>
              <w:rPr>
                <w:rFonts w:ascii="Arial" w:hAnsi="Arial" w:cs="Arial"/>
              </w:rPr>
            </w:pPr>
          </w:p>
          <w:p w14:paraId="5760765F" w14:textId="77777777" w:rsidR="005B343A" w:rsidRDefault="005B343A" w:rsidP="000802C6">
            <w:pPr>
              <w:rPr>
                <w:rFonts w:ascii="Arial" w:hAnsi="Arial" w:cs="Arial"/>
              </w:rPr>
            </w:pPr>
          </w:p>
          <w:p w14:paraId="2AA9FA1F" w14:textId="77777777" w:rsidR="005B343A" w:rsidRDefault="005B343A" w:rsidP="000802C6">
            <w:pPr>
              <w:rPr>
                <w:rFonts w:ascii="Arial" w:hAnsi="Arial" w:cs="Arial"/>
              </w:rPr>
            </w:pPr>
          </w:p>
          <w:p w14:paraId="55ED4868" w14:textId="77777777" w:rsidR="005B343A" w:rsidRPr="004C3A0B" w:rsidRDefault="005B343A" w:rsidP="000802C6">
            <w:pPr>
              <w:rPr>
                <w:rFonts w:ascii="Arial" w:hAnsi="Arial" w:cs="Arial"/>
              </w:rPr>
            </w:pPr>
            <w:r>
              <w:rPr>
                <w:rFonts w:ascii="Arial" w:hAnsi="Arial" w:cs="Arial"/>
              </w:rPr>
              <w:t xml:space="preserve">The information given to me may be traumatic incidents still on-going cases. My brief given to the participant will not to provide any information that may impact that case or breach any standards of professional behaviour. </w:t>
            </w:r>
          </w:p>
          <w:p w14:paraId="0AFFB31F" w14:textId="77777777" w:rsidR="005B343A" w:rsidRDefault="005B343A" w:rsidP="000802C6">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p w14:paraId="0E8770F9" w14:textId="77777777" w:rsidR="005B343A" w:rsidRPr="00126BD3" w:rsidRDefault="005B343A" w:rsidP="000802C6">
            <w:pPr>
              <w:rPr>
                <w:rFonts w:cs="Arial"/>
              </w:rPr>
            </w:pPr>
          </w:p>
          <w:p w14:paraId="7D05C995" w14:textId="77777777" w:rsidR="005B343A" w:rsidRDefault="005B343A" w:rsidP="000802C6">
            <w:pPr>
              <w:rPr>
                <w:rFonts w:ascii="Arial" w:hAnsi="Arial" w:cs="Arial"/>
                <w:i/>
                <w:color w:val="808080"/>
                <w:sz w:val="18"/>
                <w:szCs w:val="18"/>
              </w:rPr>
            </w:pPr>
          </w:p>
          <w:p w14:paraId="6213641E" w14:textId="77777777" w:rsidR="005B343A" w:rsidRDefault="005B343A" w:rsidP="000802C6">
            <w:pPr>
              <w:rPr>
                <w:rFonts w:cs="Arial"/>
              </w:rPr>
            </w:pPr>
          </w:p>
          <w:p w14:paraId="1CF4D101" w14:textId="77777777" w:rsidR="005B343A" w:rsidRPr="00126BD3" w:rsidRDefault="005B343A" w:rsidP="000802C6">
            <w:pPr>
              <w:rPr>
                <w:rFonts w:cs="Arial"/>
              </w:rPr>
            </w:pPr>
          </w:p>
        </w:tc>
      </w:tr>
      <w:tr w:rsidR="005B343A" w:rsidRPr="004C3A0B" w14:paraId="05F6E582" w14:textId="77777777" w:rsidTr="000802C6">
        <w:tc>
          <w:tcPr>
            <w:tcW w:w="9923" w:type="dxa"/>
            <w:gridSpan w:val="4"/>
            <w:tcBorders>
              <w:bottom w:val="single" w:sz="4" w:space="0" w:color="auto"/>
            </w:tcBorders>
            <w:shd w:val="clear" w:color="auto" w:fill="F2F2F2" w:themeFill="background1" w:themeFillShade="F2"/>
          </w:tcPr>
          <w:p w14:paraId="449AE959" w14:textId="77777777" w:rsidR="005B343A" w:rsidRPr="004C3A0B" w:rsidRDefault="005B343A" w:rsidP="000802C6">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w:t>
            </w:r>
            <w:r w:rsidRPr="004C3A0B">
              <w:rPr>
                <w:rFonts w:ascii="Arial" w:hAnsi="Arial" w:cs="Arial"/>
                <w:bCs/>
              </w:rPr>
              <w:lastRenderedPageBreak/>
              <w:t xml:space="preserve">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5B343A" w:rsidRPr="004C3A0B" w14:paraId="4CAF023C" w14:textId="77777777" w:rsidTr="000802C6">
        <w:tc>
          <w:tcPr>
            <w:tcW w:w="9923" w:type="dxa"/>
            <w:gridSpan w:val="4"/>
            <w:tcBorders>
              <w:top w:val="single" w:sz="4" w:space="0" w:color="auto"/>
              <w:bottom w:val="single" w:sz="4" w:space="0" w:color="auto"/>
            </w:tcBorders>
          </w:tcPr>
          <w:p w14:paraId="6BCF6E76" w14:textId="77777777" w:rsidR="005B343A" w:rsidRDefault="005B343A" w:rsidP="000802C6">
            <w:pPr>
              <w:rPr>
                <w:rFonts w:ascii="Arial" w:hAnsi="Arial" w:cs="Arial"/>
              </w:rPr>
            </w:pPr>
          </w:p>
          <w:p w14:paraId="0FCD9497" w14:textId="77777777" w:rsidR="005B343A" w:rsidRDefault="005B343A" w:rsidP="000802C6">
            <w:pPr>
              <w:rPr>
                <w:rFonts w:ascii="Arial" w:hAnsi="Arial" w:cs="Arial"/>
              </w:rPr>
            </w:pPr>
            <w:r>
              <w:rPr>
                <w:rFonts w:ascii="Arial" w:hAnsi="Arial" w:cs="Arial"/>
              </w:rPr>
              <w:t>N/a</w:t>
            </w:r>
          </w:p>
          <w:p w14:paraId="5CCA11BC" w14:textId="77777777" w:rsidR="005B343A" w:rsidRPr="004C3A0B" w:rsidRDefault="005B343A" w:rsidP="000802C6">
            <w:pPr>
              <w:rPr>
                <w:rFonts w:ascii="Arial" w:hAnsi="Arial" w:cs="Arial"/>
              </w:rPr>
            </w:pPr>
          </w:p>
          <w:p w14:paraId="4F1751EE"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69F1E800" w14:textId="77777777" w:rsidTr="000802C6">
        <w:tc>
          <w:tcPr>
            <w:tcW w:w="9923" w:type="dxa"/>
            <w:gridSpan w:val="4"/>
            <w:tcBorders>
              <w:top w:val="single" w:sz="4" w:space="0" w:color="auto"/>
              <w:bottom w:val="single" w:sz="4" w:space="0" w:color="auto"/>
            </w:tcBorders>
            <w:shd w:val="clear" w:color="auto" w:fill="F2F2F2" w:themeFill="background1" w:themeFillShade="F2"/>
          </w:tcPr>
          <w:p w14:paraId="70F58B6A" w14:textId="77777777" w:rsidR="005B343A" w:rsidRPr="004C3A0B" w:rsidRDefault="005B343A" w:rsidP="000802C6">
            <w:pPr>
              <w:rPr>
                <w:rFonts w:ascii="Arial" w:hAnsi="Arial" w:cs="Arial"/>
              </w:rPr>
            </w:pPr>
            <w:r w:rsidRPr="004C3A0B">
              <w:rPr>
                <w:rFonts w:ascii="Arial" w:hAnsi="Arial" w:cs="Arial"/>
                <w:b/>
              </w:rPr>
              <w:t>Risks to investigator</w:t>
            </w:r>
          </w:p>
          <w:p w14:paraId="16F256A0" w14:textId="77777777" w:rsidR="005B343A" w:rsidRPr="004C3A0B" w:rsidRDefault="005B343A" w:rsidP="000802C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5B343A" w:rsidRPr="004C3A0B" w14:paraId="347F209E" w14:textId="77777777" w:rsidTr="000802C6">
        <w:tc>
          <w:tcPr>
            <w:tcW w:w="4849" w:type="dxa"/>
            <w:tcBorders>
              <w:top w:val="single" w:sz="4" w:space="0" w:color="auto"/>
              <w:bottom w:val="single" w:sz="4" w:space="0" w:color="auto"/>
            </w:tcBorders>
          </w:tcPr>
          <w:p w14:paraId="005E4AD4" w14:textId="77777777" w:rsidR="005B343A" w:rsidRDefault="005B343A" w:rsidP="000802C6">
            <w:pPr>
              <w:autoSpaceDE w:val="0"/>
              <w:autoSpaceDN w:val="0"/>
              <w:adjustRightInd w:val="0"/>
              <w:rPr>
                <w:rFonts w:ascii="Arial" w:hAnsi="Arial" w:cs="Arial"/>
              </w:rPr>
            </w:pPr>
            <w:r>
              <w:rPr>
                <w:rFonts w:ascii="Arial" w:hAnsi="Arial" w:cs="Arial"/>
              </w:rPr>
              <w:t>Risk to Investigator:</w:t>
            </w:r>
          </w:p>
          <w:p w14:paraId="3C696009" w14:textId="77777777" w:rsidR="005B343A" w:rsidRDefault="005B343A" w:rsidP="000802C6">
            <w:pPr>
              <w:rPr>
                <w:rFonts w:ascii="Arial" w:hAnsi="Arial" w:cs="Arial"/>
              </w:rPr>
            </w:pPr>
            <w:r>
              <w:rPr>
                <w:rFonts w:ascii="Arial" w:hAnsi="Arial" w:cs="Arial"/>
              </w:rPr>
              <w:t>N/a</w:t>
            </w:r>
          </w:p>
          <w:p w14:paraId="31961BE1" w14:textId="77777777" w:rsidR="005B343A" w:rsidRDefault="005B343A" w:rsidP="000802C6">
            <w:pPr>
              <w:rPr>
                <w:rFonts w:ascii="Arial" w:hAnsi="Arial" w:cs="Arial"/>
              </w:rPr>
            </w:pPr>
          </w:p>
          <w:p w14:paraId="66B84A19" w14:textId="77777777" w:rsidR="005B343A" w:rsidRPr="004C3A0B" w:rsidRDefault="005B343A" w:rsidP="000802C6">
            <w:pPr>
              <w:rPr>
                <w:rFonts w:ascii="Arial" w:hAnsi="Arial" w:cs="Arial"/>
              </w:rPr>
            </w:pPr>
          </w:p>
          <w:p w14:paraId="46FF863C" w14:textId="77777777" w:rsidR="005B343A" w:rsidRPr="004C3A0B" w:rsidRDefault="005B343A" w:rsidP="000802C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3CD8DE1" w14:textId="77777777" w:rsidR="005B343A" w:rsidRPr="00354F34" w:rsidRDefault="005B343A" w:rsidP="000802C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0FC8C1AA" w14:textId="77777777" w:rsidR="005B343A" w:rsidRDefault="005B343A" w:rsidP="000802C6">
            <w:pPr>
              <w:rPr>
                <w:rFonts w:ascii="Arial" w:hAnsi="Arial" w:cs="Arial"/>
              </w:rPr>
            </w:pPr>
            <w:r>
              <w:rPr>
                <w:rFonts w:ascii="Arial" w:hAnsi="Arial" w:cs="Arial"/>
              </w:rPr>
              <w:t>N/a</w:t>
            </w:r>
          </w:p>
          <w:p w14:paraId="23BA50D4" w14:textId="77777777" w:rsidR="005B343A" w:rsidRDefault="005B343A" w:rsidP="000802C6">
            <w:pPr>
              <w:rPr>
                <w:rFonts w:ascii="Arial" w:hAnsi="Arial" w:cs="Arial"/>
              </w:rPr>
            </w:pPr>
          </w:p>
          <w:p w14:paraId="3DBBA617" w14:textId="77777777" w:rsidR="005B343A" w:rsidRPr="004C3A0B" w:rsidRDefault="005B343A" w:rsidP="000802C6">
            <w:pPr>
              <w:rPr>
                <w:rFonts w:ascii="Arial" w:hAnsi="Arial" w:cs="Arial"/>
              </w:rPr>
            </w:pPr>
          </w:p>
          <w:p w14:paraId="62DF885C"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35A315B3" w14:textId="77777777" w:rsidTr="000802C6">
        <w:tc>
          <w:tcPr>
            <w:tcW w:w="9923" w:type="dxa"/>
            <w:gridSpan w:val="4"/>
            <w:tcBorders>
              <w:top w:val="single" w:sz="4" w:space="0" w:color="auto"/>
              <w:bottom w:val="single" w:sz="4" w:space="0" w:color="auto"/>
            </w:tcBorders>
            <w:shd w:val="clear" w:color="auto" w:fill="F2F2F2" w:themeFill="background1" w:themeFillShade="F2"/>
          </w:tcPr>
          <w:p w14:paraId="0C131628" w14:textId="77777777" w:rsidR="005B343A" w:rsidRPr="004C3A0B" w:rsidRDefault="005B343A" w:rsidP="000802C6">
            <w:pPr>
              <w:rPr>
                <w:rFonts w:ascii="Arial" w:hAnsi="Arial" w:cs="Arial"/>
              </w:rPr>
            </w:pPr>
            <w:r w:rsidRPr="004C3A0B">
              <w:rPr>
                <w:rFonts w:ascii="Arial" w:hAnsi="Arial" w:cs="Arial"/>
                <w:b/>
              </w:rPr>
              <w:t>University/institutional risks</w:t>
            </w:r>
          </w:p>
          <w:p w14:paraId="5345BE51" w14:textId="77777777" w:rsidR="005B343A" w:rsidRPr="004C3A0B" w:rsidRDefault="005B343A" w:rsidP="000802C6">
            <w:pPr>
              <w:rPr>
                <w:rFonts w:ascii="Arial" w:hAnsi="Arial" w:cs="Arial"/>
              </w:rPr>
            </w:pPr>
            <w:r w:rsidRPr="004C3A0B">
              <w:rPr>
                <w:rFonts w:ascii="Arial" w:hAnsi="Arial" w:cs="Arial"/>
              </w:rPr>
              <w:t>For example: adverse publicity, financial loss, data protection</w:t>
            </w:r>
          </w:p>
        </w:tc>
      </w:tr>
      <w:tr w:rsidR="005B343A" w:rsidRPr="004C3A0B" w14:paraId="4345BC3A" w14:textId="77777777" w:rsidTr="000802C6">
        <w:tc>
          <w:tcPr>
            <w:tcW w:w="4849" w:type="dxa"/>
            <w:tcBorders>
              <w:top w:val="single" w:sz="4" w:space="0" w:color="auto"/>
              <w:bottom w:val="single" w:sz="4" w:space="0" w:color="auto"/>
            </w:tcBorders>
          </w:tcPr>
          <w:p w14:paraId="4C84398F" w14:textId="77777777" w:rsidR="005B343A" w:rsidRDefault="005B343A" w:rsidP="000802C6">
            <w:pPr>
              <w:autoSpaceDE w:val="0"/>
              <w:autoSpaceDN w:val="0"/>
              <w:adjustRightInd w:val="0"/>
              <w:rPr>
                <w:rFonts w:ascii="Arial" w:hAnsi="Arial" w:cs="Arial"/>
              </w:rPr>
            </w:pPr>
            <w:r>
              <w:rPr>
                <w:rFonts w:ascii="Arial" w:hAnsi="Arial" w:cs="Arial"/>
              </w:rPr>
              <w:t>Risk to University:</w:t>
            </w:r>
          </w:p>
          <w:p w14:paraId="07A1125F" w14:textId="77777777" w:rsidR="005B343A" w:rsidRDefault="005B343A" w:rsidP="000802C6">
            <w:pPr>
              <w:rPr>
                <w:rFonts w:ascii="Arial" w:hAnsi="Arial" w:cs="Arial"/>
              </w:rPr>
            </w:pPr>
          </w:p>
          <w:p w14:paraId="494A7DCF" w14:textId="77777777" w:rsidR="005B343A" w:rsidRDefault="005B343A" w:rsidP="000802C6">
            <w:pPr>
              <w:rPr>
                <w:rFonts w:ascii="Arial" w:hAnsi="Arial" w:cs="Arial"/>
              </w:rPr>
            </w:pPr>
            <w:r>
              <w:rPr>
                <w:rFonts w:ascii="Arial" w:hAnsi="Arial" w:cs="Arial"/>
              </w:rPr>
              <w:t>N/a</w:t>
            </w:r>
          </w:p>
          <w:p w14:paraId="49C949FC" w14:textId="77777777" w:rsidR="005B343A" w:rsidRPr="004C3A0B" w:rsidRDefault="005B343A" w:rsidP="000802C6">
            <w:pPr>
              <w:rPr>
                <w:rFonts w:ascii="Arial" w:hAnsi="Arial" w:cs="Arial"/>
              </w:rPr>
            </w:pPr>
          </w:p>
          <w:p w14:paraId="4A2835F1" w14:textId="77777777" w:rsidR="005B343A" w:rsidRPr="004C3A0B" w:rsidRDefault="005B343A" w:rsidP="000802C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3AA3FE3" w14:textId="77777777" w:rsidR="005B343A" w:rsidRPr="00354F34" w:rsidRDefault="005B343A" w:rsidP="000802C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35619911" w14:textId="77777777" w:rsidR="005B343A" w:rsidRDefault="005B343A" w:rsidP="000802C6">
            <w:pPr>
              <w:rPr>
                <w:rFonts w:ascii="Arial" w:hAnsi="Arial" w:cs="Arial"/>
              </w:rPr>
            </w:pPr>
          </w:p>
          <w:p w14:paraId="7C3A0474" w14:textId="77777777" w:rsidR="005B343A" w:rsidRDefault="005B343A" w:rsidP="000802C6">
            <w:pPr>
              <w:rPr>
                <w:rFonts w:ascii="Arial" w:hAnsi="Arial" w:cs="Arial"/>
              </w:rPr>
            </w:pPr>
            <w:r>
              <w:rPr>
                <w:rFonts w:ascii="Arial" w:hAnsi="Arial" w:cs="Arial"/>
              </w:rPr>
              <w:t>N/a</w:t>
            </w:r>
          </w:p>
          <w:p w14:paraId="58C9C9D4" w14:textId="77777777" w:rsidR="005B343A" w:rsidRPr="004C3A0B" w:rsidRDefault="005B343A" w:rsidP="000802C6">
            <w:pPr>
              <w:rPr>
                <w:rFonts w:ascii="Arial" w:hAnsi="Arial" w:cs="Arial"/>
              </w:rPr>
            </w:pPr>
          </w:p>
          <w:p w14:paraId="5050B53D"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16BA5F1A" w14:textId="77777777" w:rsidTr="000802C6">
        <w:tc>
          <w:tcPr>
            <w:tcW w:w="4849" w:type="dxa"/>
            <w:tcBorders>
              <w:top w:val="single" w:sz="4" w:space="0" w:color="auto"/>
              <w:bottom w:val="single" w:sz="4" w:space="0" w:color="auto"/>
            </w:tcBorders>
          </w:tcPr>
          <w:p w14:paraId="6552D974" w14:textId="77777777" w:rsidR="005B343A" w:rsidRDefault="005B343A" w:rsidP="000802C6">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366D35EC" w14:textId="77777777" w:rsidR="005B343A" w:rsidRPr="00354F34" w:rsidRDefault="005B343A" w:rsidP="000802C6">
            <w:pPr>
              <w:autoSpaceDE w:val="0"/>
              <w:autoSpaceDN w:val="0"/>
              <w:adjustRightInd w:val="0"/>
              <w:rPr>
                <w:rFonts w:ascii="Arial" w:hAnsi="Arial" w:cs="Arial"/>
                <w:i/>
                <w:sz w:val="18"/>
                <w:szCs w:val="18"/>
              </w:rPr>
            </w:pPr>
          </w:p>
        </w:tc>
      </w:tr>
    </w:tbl>
    <w:p w14:paraId="06DF1D0C" w14:textId="77777777" w:rsidR="005B343A" w:rsidRDefault="005B343A" w:rsidP="005B343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B343A" w:rsidRPr="004C3A0B" w14:paraId="59D2E988" w14:textId="77777777" w:rsidTr="000802C6">
        <w:tc>
          <w:tcPr>
            <w:tcW w:w="9923" w:type="dxa"/>
            <w:gridSpan w:val="4"/>
            <w:tcBorders>
              <w:top w:val="single" w:sz="4" w:space="0" w:color="auto"/>
              <w:bottom w:val="single" w:sz="4" w:space="0" w:color="auto"/>
            </w:tcBorders>
            <w:shd w:val="clear" w:color="auto" w:fill="F2F2F2" w:themeFill="background1" w:themeFillShade="F2"/>
          </w:tcPr>
          <w:p w14:paraId="386A1C78" w14:textId="77777777" w:rsidR="005B343A" w:rsidRPr="004C3A0B" w:rsidRDefault="005B343A" w:rsidP="000802C6">
            <w:pPr>
              <w:autoSpaceDE w:val="0"/>
              <w:autoSpaceDN w:val="0"/>
              <w:adjustRightInd w:val="0"/>
              <w:rPr>
                <w:rFonts w:ascii="Arial" w:hAnsi="Arial" w:cs="Arial"/>
                <w:b/>
              </w:rPr>
            </w:pPr>
            <w:r w:rsidRPr="004C3A0B">
              <w:rPr>
                <w:rFonts w:ascii="Arial" w:hAnsi="Arial" w:cs="Arial"/>
                <w:b/>
              </w:rPr>
              <w:t>Disclosure and Barring Service</w:t>
            </w:r>
          </w:p>
        </w:tc>
      </w:tr>
      <w:tr w:rsidR="005B343A" w:rsidRPr="004C3A0B" w14:paraId="106CB0F8" w14:textId="77777777" w:rsidTr="000802C6">
        <w:tc>
          <w:tcPr>
            <w:tcW w:w="7259" w:type="dxa"/>
            <w:tcBorders>
              <w:top w:val="single" w:sz="4" w:space="0" w:color="auto"/>
              <w:bottom w:val="single" w:sz="4" w:space="0" w:color="auto"/>
            </w:tcBorders>
            <w:shd w:val="clear" w:color="auto" w:fill="F2F2F2" w:themeFill="background1" w:themeFillShade="F2"/>
          </w:tcPr>
          <w:p w14:paraId="0B55DA41" w14:textId="77777777" w:rsidR="005B343A" w:rsidRPr="004C3A0B" w:rsidRDefault="005B343A" w:rsidP="000802C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7A2ACE7" w14:textId="77777777" w:rsidR="005B343A" w:rsidRDefault="005B343A" w:rsidP="000802C6">
            <w:pPr>
              <w:autoSpaceDE w:val="0"/>
              <w:autoSpaceDN w:val="0"/>
              <w:adjustRightInd w:val="0"/>
              <w:jc w:val="center"/>
              <w:rPr>
                <w:rFonts w:ascii="Arial" w:hAnsi="Arial" w:cs="Arial"/>
                <w:b/>
                <w:bCs/>
              </w:rPr>
            </w:pPr>
            <w:r w:rsidRPr="004C3A0B">
              <w:rPr>
                <w:rFonts w:ascii="Arial" w:hAnsi="Arial" w:cs="Arial"/>
                <w:b/>
                <w:bCs/>
              </w:rPr>
              <w:t>YES</w:t>
            </w:r>
          </w:p>
          <w:p w14:paraId="36D00A16" w14:textId="77777777" w:rsidR="005B343A" w:rsidRPr="004C3A0B" w:rsidRDefault="005B343A" w:rsidP="000802C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61FC4AF" w14:textId="77777777" w:rsidR="005B343A" w:rsidRDefault="005B343A" w:rsidP="000802C6">
            <w:pPr>
              <w:autoSpaceDE w:val="0"/>
              <w:autoSpaceDN w:val="0"/>
              <w:adjustRightInd w:val="0"/>
              <w:jc w:val="center"/>
              <w:rPr>
                <w:rFonts w:ascii="Arial" w:hAnsi="Arial" w:cs="Arial"/>
                <w:b/>
                <w:bCs/>
              </w:rPr>
            </w:pPr>
            <w:r w:rsidRPr="004C3A0B">
              <w:rPr>
                <w:rFonts w:ascii="Arial" w:hAnsi="Arial" w:cs="Arial"/>
                <w:b/>
                <w:bCs/>
              </w:rPr>
              <w:t>NO</w:t>
            </w:r>
          </w:p>
          <w:p w14:paraId="6BC94D7B" w14:textId="77777777" w:rsidR="005B343A" w:rsidRPr="004C3A0B" w:rsidRDefault="005B343A" w:rsidP="000802C6">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24AE54B5" w14:textId="77777777" w:rsidR="005B343A" w:rsidRDefault="005B343A" w:rsidP="000802C6">
            <w:pPr>
              <w:autoSpaceDE w:val="0"/>
              <w:autoSpaceDN w:val="0"/>
              <w:adjustRightInd w:val="0"/>
              <w:jc w:val="center"/>
              <w:rPr>
                <w:rFonts w:ascii="Arial" w:hAnsi="Arial" w:cs="Arial"/>
                <w:b/>
                <w:bCs/>
              </w:rPr>
            </w:pPr>
            <w:r w:rsidRPr="004C3A0B">
              <w:rPr>
                <w:rFonts w:ascii="Arial" w:hAnsi="Arial" w:cs="Arial"/>
                <w:b/>
                <w:bCs/>
              </w:rPr>
              <w:t>N/A</w:t>
            </w:r>
          </w:p>
          <w:p w14:paraId="4EF46252" w14:textId="77777777" w:rsidR="005B343A" w:rsidRPr="004C3A0B" w:rsidRDefault="005B343A" w:rsidP="000802C6">
            <w:pPr>
              <w:autoSpaceDE w:val="0"/>
              <w:autoSpaceDN w:val="0"/>
              <w:adjustRightInd w:val="0"/>
              <w:jc w:val="center"/>
              <w:rPr>
                <w:rFonts w:ascii="Arial" w:hAnsi="Arial" w:cs="Arial"/>
                <w:b/>
              </w:rPr>
            </w:pPr>
          </w:p>
        </w:tc>
      </w:tr>
      <w:tr w:rsidR="005B343A" w:rsidRPr="004C3A0B" w14:paraId="663593DD" w14:textId="77777777" w:rsidTr="000802C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4CDD104" w14:textId="77777777" w:rsidR="005B343A" w:rsidRPr="004C3A0B" w:rsidRDefault="005B343A" w:rsidP="000802C6">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6D865C3" w14:textId="77777777" w:rsidR="005B343A" w:rsidRPr="004C3A0B" w:rsidRDefault="00823303" w:rsidP="000802C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6C4C57A" w14:textId="77777777" w:rsidR="005B343A" w:rsidRPr="004C3A0B" w:rsidRDefault="00823303" w:rsidP="000802C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D8B8C8" w14:textId="77777777" w:rsidR="005B343A" w:rsidRPr="004C3A0B" w:rsidRDefault="00823303" w:rsidP="000802C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r>
    </w:tbl>
    <w:p w14:paraId="307682DE" w14:textId="77777777" w:rsidR="005B343A" w:rsidRPr="00354F34" w:rsidRDefault="005B343A" w:rsidP="005B343A">
      <w:pPr>
        <w:autoSpaceDE w:val="0"/>
        <w:autoSpaceDN w:val="0"/>
        <w:adjustRightInd w:val="0"/>
        <w:spacing w:after="240"/>
        <w:jc w:val="both"/>
        <w:rPr>
          <w:rFonts w:ascii="Arial" w:hAnsi="Arial" w:cs="Arial"/>
          <w:b/>
        </w:rPr>
      </w:pPr>
    </w:p>
    <w:p w14:paraId="4D87429C" w14:textId="77777777" w:rsidR="005B343A" w:rsidRDefault="005B343A" w:rsidP="005B343A">
      <w:pPr>
        <w:rPr>
          <w:rFonts w:ascii="Arial" w:hAnsi="Arial" w:cs="Arial"/>
          <w:b/>
        </w:rPr>
      </w:pPr>
      <w:r>
        <w:rPr>
          <w:rFonts w:ascii="Arial" w:hAnsi="Arial" w:cs="Arial"/>
          <w:b/>
        </w:rPr>
        <w:br w:type="page"/>
      </w:r>
    </w:p>
    <w:p w14:paraId="59132AD8" w14:textId="77777777" w:rsidR="005B343A" w:rsidRPr="00354F34" w:rsidRDefault="005B343A" w:rsidP="005B343A">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B343A" w:rsidRPr="004C3A0B" w14:paraId="57183000" w14:textId="77777777" w:rsidTr="000802C6">
        <w:tc>
          <w:tcPr>
            <w:tcW w:w="9923" w:type="dxa"/>
            <w:tcBorders>
              <w:top w:val="single" w:sz="4" w:space="0" w:color="auto"/>
              <w:bottom w:val="single" w:sz="4" w:space="0" w:color="auto"/>
            </w:tcBorders>
            <w:shd w:val="clear" w:color="auto" w:fill="F2F2F2" w:themeFill="background1" w:themeFillShade="F2"/>
          </w:tcPr>
          <w:p w14:paraId="4F5F87F2" w14:textId="77777777" w:rsidR="005B343A" w:rsidRPr="004C3A0B" w:rsidRDefault="005B343A" w:rsidP="000802C6">
            <w:pPr>
              <w:rPr>
                <w:rFonts w:ascii="Arial" w:hAnsi="Arial" w:cs="Arial"/>
              </w:rPr>
            </w:pPr>
            <w:r w:rsidRPr="004C3A0B">
              <w:rPr>
                <w:rFonts w:ascii="Arial" w:hAnsi="Arial" w:cs="Arial"/>
                <w:b/>
              </w:rPr>
              <w:t>Feedback</w:t>
            </w:r>
          </w:p>
          <w:p w14:paraId="1EEF22D6" w14:textId="77777777" w:rsidR="005B343A" w:rsidRPr="004C3A0B" w:rsidRDefault="005B343A" w:rsidP="000802C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5B343A" w:rsidRPr="004C3A0B" w14:paraId="5EDE6D02" w14:textId="77777777" w:rsidTr="000802C6">
        <w:tc>
          <w:tcPr>
            <w:tcW w:w="9923" w:type="dxa"/>
            <w:tcBorders>
              <w:top w:val="single" w:sz="4" w:space="0" w:color="auto"/>
              <w:bottom w:val="single" w:sz="4" w:space="0" w:color="auto"/>
            </w:tcBorders>
          </w:tcPr>
          <w:p w14:paraId="55F65C0C" w14:textId="77777777" w:rsidR="005B343A" w:rsidRDefault="005B343A" w:rsidP="000802C6">
            <w:pPr>
              <w:rPr>
                <w:rFonts w:ascii="Arial" w:hAnsi="Arial" w:cs="Arial"/>
              </w:rPr>
            </w:pPr>
          </w:p>
          <w:p w14:paraId="67360F59" w14:textId="77777777" w:rsidR="005B343A" w:rsidRDefault="005B343A" w:rsidP="000802C6">
            <w:pPr>
              <w:rPr>
                <w:rFonts w:ascii="Arial" w:hAnsi="Arial" w:cs="Arial"/>
              </w:rPr>
            </w:pPr>
            <w:r>
              <w:rPr>
                <w:rFonts w:ascii="Arial" w:hAnsi="Arial" w:cs="Arial"/>
              </w:rPr>
              <w:t>I will brief and de-brief each participant who has received support from police services explaining how the research will be used and will be made confidential.</w:t>
            </w:r>
          </w:p>
          <w:p w14:paraId="1FF7C51E" w14:textId="77777777" w:rsidR="005B343A" w:rsidRDefault="005B343A" w:rsidP="000802C6">
            <w:pPr>
              <w:rPr>
                <w:rFonts w:ascii="Arial" w:hAnsi="Arial" w:cs="Arial"/>
              </w:rPr>
            </w:pPr>
          </w:p>
          <w:p w14:paraId="7F51C611" w14:textId="77777777" w:rsidR="005B343A" w:rsidRDefault="005B343A" w:rsidP="000802C6">
            <w:pPr>
              <w:rPr>
                <w:rFonts w:ascii="Arial" w:hAnsi="Arial" w:cs="Arial"/>
              </w:rPr>
            </w:pPr>
            <w:r>
              <w:rPr>
                <w:rFonts w:ascii="Arial" w:hAnsi="Arial" w:cs="Arial"/>
              </w:rPr>
              <w:t xml:space="preserve">I will provide feedback to the officers who has answered the questionnaire with a summary of the feedback and information on how this information will be used in my research  </w:t>
            </w:r>
          </w:p>
          <w:p w14:paraId="7F2886E3" w14:textId="77777777" w:rsidR="005B343A" w:rsidRDefault="005B343A" w:rsidP="000802C6">
            <w:pPr>
              <w:rPr>
                <w:rFonts w:ascii="Arial" w:hAnsi="Arial" w:cs="Arial"/>
              </w:rPr>
            </w:pPr>
          </w:p>
          <w:p w14:paraId="50CBB776" w14:textId="77777777" w:rsidR="005B343A" w:rsidRPr="004C3A0B" w:rsidRDefault="005B343A" w:rsidP="000802C6">
            <w:pPr>
              <w:rPr>
                <w:rFonts w:ascii="Arial" w:hAnsi="Arial" w:cs="Arial"/>
              </w:rPr>
            </w:pPr>
          </w:p>
          <w:p w14:paraId="324A1398"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3C9182B2" w14:textId="77777777" w:rsidTr="000802C6">
        <w:tc>
          <w:tcPr>
            <w:tcW w:w="9923" w:type="dxa"/>
            <w:tcBorders>
              <w:top w:val="single" w:sz="4" w:space="0" w:color="auto"/>
              <w:bottom w:val="single" w:sz="4" w:space="0" w:color="auto"/>
            </w:tcBorders>
            <w:shd w:val="clear" w:color="auto" w:fill="F2F2F2" w:themeFill="background1" w:themeFillShade="F2"/>
          </w:tcPr>
          <w:p w14:paraId="1608C7D0" w14:textId="77777777" w:rsidR="005B343A" w:rsidRPr="004C3A0B" w:rsidRDefault="005B343A" w:rsidP="000802C6">
            <w:pPr>
              <w:rPr>
                <w:rFonts w:ascii="Arial" w:hAnsi="Arial" w:cs="Arial"/>
              </w:rPr>
            </w:pPr>
            <w:r w:rsidRPr="004C3A0B">
              <w:rPr>
                <w:rFonts w:ascii="Arial" w:hAnsi="Arial" w:cs="Arial"/>
                <w:b/>
              </w:rPr>
              <w:t>Informed consent</w:t>
            </w:r>
          </w:p>
          <w:p w14:paraId="69E6211F" w14:textId="77777777" w:rsidR="005B343A" w:rsidRPr="004C3A0B" w:rsidRDefault="005B343A" w:rsidP="000802C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5B343A" w:rsidRPr="004C3A0B" w14:paraId="1E01F0D8" w14:textId="77777777" w:rsidTr="000802C6">
        <w:tc>
          <w:tcPr>
            <w:tcW w:w="9923" w:type="dxa"/>
            <w:tcBorders>
              <w:top w:val="single" w:sz="4" w:space="0" w:color="auto"/>
              <w:bottom w:val="single" w:sz="4" w:space="0" w:color="auto"/>
            </w:tcBorders>
          </w:tcPr>
          <w:p w14:paraId="354FB7BD" w14:textId="77777777" w:rsidR="005B343A" w:rsidRDefault="005B343A" w:rsidP="000802C6">
            <w:pPr>
              <w:rPr>
                <w:rFonts w:ascii="Arial" w:hAnsi="Arial" w:cs="Arial"/>
              </w:rPr>
            </w:pPr>
          </w:p>
          <w:p w14:paraId="4E4895AA" w14:textId="77777777" w:rsidR="005B343A" w:rsidRDefault="005B343A" w:rsidP="000802C6">
            <w:pPr>
              <w:rPr>
                <w:rFonts w:ascii="Arial" w:hAnsi="Arial" w:cs="Arial"/>
              </w:rPr>
            </w:pPr>
            <w:r>
              <w:rPr>
                <w:rFonts w:ascii="Arial" w:hAnsi="Arial" w:cs="Arial"/>
              </w:rPr>
              <w:t>I will organise verbal and written consent for the participants but before receiving consent I will explain how the information I receive will be used for my research and what I hope to achieve.</w:t>
            </w:r>
          </w:p>
          <w:p w14:paraId="51A289F3" w14:textId="77777777" w:rsidR="005B343A" w:rsidRPr="004C3A0B" w:rsidRDefault="005B343A" w:rsidP="000802C6">
            <w:pPr>
              <w:rPr>
                <w:rFonts w:ascii="Arial" w:hAnsi="Arial" w:cs="Arial"/>
              </w:rPr>
            </w:pPr>
          </w:p>
          <w:p w14:paraId="63931E65"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7138BEFB" w14:textId="77777777" w:rsidTr="000802C6">
        <w:tc>
          <w:tcPr>
            <w:tcW w:w="9923" w:type="dxa"/>
            <w:tcBorders>
              <w:top w:val="single" w:sz="4" w:space="0" w:color="auto"/>
              <w:bottom w:val="single" w:sz="4" w:space="0" w:color="auto"/>
            </w:tcBorders>
            <w:shd w:val="clear" w:color="auto" w:fill="F2F2F2" w:themeFill="background1" w:themeFillShade="F2"/>
          </w:tcPr>
          <w:p w14:paraId="4B815460" w14:textId="77777777" w:rsidR="005B343A" w:rsidRPr="004C3A0B" w:rsidRDefault="005B343A" w:rsidP="000802C6">
            <w:pPr>
              <w:rPr>
                <w:rFonts w:ascii="Arial" w:hAnsi="Arial" w:cs="Arial"/>
                <w:b/>
              </w:rPr>
            </w:pPr>
            <w:r w:rsidRPr="004C3A0B">
              <w:rPr>
                <w:rFonts w:ascii="Arial" w:hAnsi="Arial" w:cs="Arial"/>
                <w:b/>
              </w:rPr>
              <w:t>Confidentiality / Anonymity</w:t>
            </w:r>
          </w:p>
          <w:p w14:paraId="3B8ED2C6" w14:textId="77777777" w:rsidR="005B343A" w:rsidRPr="004C3A0B" w:rsidRDefault="005B343A" w:rsidP="000802C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B343A" w:rsidRPr="004C3A0B" w14:paraId="2BA1EEA0" w14:textId="77777777" w:rsidTr="000802C6">
        <w:tc>
          <w:tcPr>
            <w:tcW w:w="9923" w:type="dxa"/>
            <w:tcBorders>
              <w:top w:val="single" w:sz="4" w:space="0" w:color="auto"/>
              <w:bottom w:val="single" w:sz="4" w:space="0" w:color="auto"/>
            </w:tcBorders>
          </w:tcPr>
          <w:p w14:paraId="2903A735" w14:textId="77777777" w:rsidR="005B343A" w:rsidRDefault="005B343A" w:rsidP="000802C6">
            <w:pPr>
              <w:rPr>
                <w:rFonts w:ascii="Arial" w:hAnsi="Arial" w:cs="Arial"/>
              </w:rPr>
            </w:pPr>
          </w:p>
          <w:p w14:paraId="0C327832" w14:textId="77777777" w:rsidR="005B343A" w:rsidRDefault="005B343A" w:rsidP="000802C6">
            <w:pPr>
              <w:rPr>
                <w:rFonts w:ascii="Arial" w:hAnsi="Arial" w:cs="Arial"/>
              </w:rPr>
            </w:pPr>
            <w:r>
              <w:rPr>
                <w:rFonts w:ascii="Arial" w:hAnsi="Arial" w:cs="Arial"/>
              </w:rPr>
              <w:t>Anonymity is be used in my research as many of the traumatic incidents are of a criminal nature and may still on-going. I will make sure to explain the participant not to give information that may impact the case or breach any standards.</w:t>
            </w:r>
          </w:p>
          <w:p w14:paraId="0739C4C6" w14:textId="77777777" w:rsidR="005B343A" w:rsidRDefault="005B343A" w:rsidP="000802C6">
            <w:pPr>
              <w:rPr>
                <w:rFonts w:ascii="Arial" w:hAnsi="Arial" w:cs="Arial"/>
              </w:rPr>
            </w:pPr>
            <w:r>
              <w:rPr>
                <w:rFonts w:ascii="Arial" w:hAnsi="Arial" w:cs="Arial"/>
              </w:rPr>
              <w:t xml:space="preserve">Another reason is the nature of the questions asked I will be asking for complete honestly and the participant may not want to give information if their details are being shared. </w:t>
            </w:r>
          </w:p>
          <w:p w14:paraId="4E3E92A8" w14:textId="77777777" w:rsidR="005B343A" w:rsidRPr="004C3A0B" w:rsidRDefault="005B343A" w:rsidP="000802C6">
            <w:pPr>
              <w:rPr>
                <w:rFonts w:ascii="Arial" w:hAnsi="Arial" w:cs="Arial"/>
              </w:rPr>
            </w:pPr>
          </w:p>
          <w:p w14:paraId="518D0FBF" w14:textId="77777777" w:rsidR="005B343A" w:rsidRPr="004C3A0B" w:rsidRDefault="005B343A" w:rsidP="000802C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E4C3A9A" w14:textId="77777777" w:rsidR="005B343A" w:rsidRPr="004C3A0B" w:rsidRDefault="005B343A" w:rsidP="005B343A">
      <w:pPr>
        <w:rPr>
          <w:rFonts w:ascii="Arial" w:hAnsi="Arial" w:cs="Arial"/>
        </w:rPr>
      </w:pPr>
    </w:p>
    <w:p w14:paraId="4D7114EA" w14:textId="77777777" w:rsidR="005B343A" w:rsidRDefault="005B343A" w:rsidP="005B343A">
      <w:pPr>
        <w:rPr>
          <w:rFonts w:ascii="Arial" w:hAnsi="Arial" w:cs="Arial"/>
          <w:b/>
        </w:rPr>
      </w:pPr>
      <w:r>
        <w:rPr>
          <w:rFonts w:ascii="Arial" w:hAnsi="Arial" w:cs="Arial"/>
          <w:b/>
        </w:rPr>
        <w:br w:type="page"/>
      </w:r>
    </w:p>
    <w:p w14:paraId="063C2F4D" w14:textId="77777777" w:rsidR="005B343A" w:rsidRPr="00354F34" w:rsidRDefault="005B343A" w:rsidP="005B343A">
      <w:pPr>
        <w:rPr>
          <w:rFonts w:ascii="Arial" w:hAnsi="Arial" w:cs="Arial"/>
          <w:b/>
        </w:rPr>
      </w:pPr>
      <w:r w:rsidRPr="00354F34">
        <w:rPr>
          <w:rFonts w:ascii="Arial" w:hAnsi="Arial" w:cs="Arial"/>
          <w:b/>
        </w:rPr>
        <w:lastRenderedPageBreak/>
        <w:t>SECTION J: Data Protection and Storage</w:t>
      </w:r>
    </w:p>
    <w:p w14:paraId="4DEF4BBA" w14:textId="77777777" w:rsidR="005B343A" w:rsidRDefault="005B343A" w:rsidP="005B343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B343A" w14:paraId="78640113" w14:textId="77777777" w:rsidTr="000802C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390598" w14:textId="77777777" w:rsidR="005B343A" w:rsidRDefault="005B343A" w:rsidP="000802C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88F0E"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4E939"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B343A" w14:paraId="429EC730" w14:textId="77777777" w:rsidTr="000802C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8A4025" w14:textId="77777777" w:rsidR="005B343A" w:rsidRDefault="005B343A" w:rsidP="000802C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CBAA39"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E444B"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5B343A" w14:paraId="6D8DBCD5" w14:textId="77777777" w:rsidTr="000802C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4C6363" w14:textId="77777777" w:rsidR="005B343A" w:rsidRDefault="005B343A" w:rsidP="000802C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B343A" w14:paraId="11B9EA1A" w14:textId="77777777" w:rsidTr="000802C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92187C" w14:textId="77777777" w:rsidR="005B343A" w:rsidRDefault="005B343A" w:rsidP="000802C6">
            <w:pPr>
              <w:rPr>
                <w:rFonts w:ascii="Arial" w:hAnsi="Arial" w:cs="Arial"/>
              </w:rPr>
            </w:pPr>
          </w:p>
          <w:p w14:paraId="0CC23679" w14:textId="77777777" w:rsidR="005B343A" w:rsidRDefault="005B343A" w:rsidP="000802C6">
            <w:pPr>
              <w:rPr>
                <w:rFonts w:ascii="Arial" w:hAnsi="Arial" w:cs="Arial"/>
              </w:rPr>
            </w:pPr>
          </w:p>
          <w:p w14:paraId="11B08951" w14:textId="77777777" w:rsidR="005B343A" w:rsidRPr="004C3A0B" w:rsidRDefault="005B343A" w:rsidP="000802C6">
            <w:pPr>
              <w:rPr>
                <w:rFonts w:ascii="Arial" w:hAnsi="Arial" w:cs="Arial"/>
              </w:rPr>
            </w:pPr>
          </w:p>
          <w:p w14:paraId="3C90953C" w14:textId="77777777" w:rsidR="005B343A" w:rsidRPr="00354F34" w:rsidRDefault="005B343A" w:rsidP="000802C6">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14:paraId="142EAB31" w14:textId="77777777" w:rsidTr="000802C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56AFFA" w14:textId="77777777" w:rsidR="005B343A" w:rsidRPr="00947984" w:rsidRDefault="005B343A" w:rsidP="000802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A9DD11"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92A773"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B343A" w14:paraId="7F086263" w14:textId="77777777" w:rsidTr="000802C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6A240E" w14:textId="77777777" w:rsidR="005B343A" w:rsidRDefault="005B343A" w:rsidP="000802C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BF62233" w14:textId="77777777" w:rsidR="005B343A" w:rsidRDefault="005B343A" w:rsidP="000802C6">
            <w:pPr>
              <w:pStyle w:val="NormalWeb"/>
              <w:spacing w:before="0" w:beforeAutospacing="0" w:after="0" w:afterAutospacing="0"/>
              <w:ind w:left="1134" w:right="567"/>
            </w:pPr>
            <w:r>
              <w:rPr>
                <w:rFonts w:ascii="Arial" w:hAnsi="Arial" w:cs="Arial"/>
                <w:i/>
                <w:iCs/>
                <w:color w:val="000000"/>
                <w:sz w:val="20"/>
                <w:szCs w:val="23"/>
              </w:rPr>
              <w:t>(a) racial or ethnic origin,</w:t>
            </w:r>
          </w:p>
          <w:p w14:paraId="3C8AD4B2" w14:textId="77777777" w:rsidR="005B343A" w:rsidRDefault="005B343A" w:rsidP="000802C6">
            <w:pPr>
              <w:pStyle w:val="NormalWeb"/>
              <w:spacing w:before="0" w:beforeAutospacing="0" w:after="0" w:afterAutospacing="0"/>
              <w:ind w:left="1134" w:right="567"/>
            </w:pPr>
            <w:r>
              <w:rPr>
                <w:rFonts w:ascii="Arial" w:hAnsi="Arial" w:cs="Arial"/>
                <w:i/>
                <w:iCs/>
                <w:color w:val="000000"/>
                <w:sz w:val="20"/>
                <w:szCs w:val="23"/>
              </w:rPr>
              <w:t>(b) political opinions,</w:t>
            </w:r>
          </w:p>
          <w:p w14:paraId="350E8629" w14:textId="77777777" w:rsidR="005B343A" w:rsidRDefault="005B343A" w:rsidP="000802C6">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93D900A" w14:textId="77777777" w:rsidR="005B343A" w:rsidRDefault="005B343A" w:rsidP="000802C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CB8B81" w14:textId="77777777" w:rsidR="005B343A" w:rsidRDefault="005B343A" w:rsidP="000802C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0B38C5C" w14:textId="77777777" w:rsidR="005B343A" w:rsidRDefault="005B343A" w:rsidP="000802C6">
            <w:pPr>
              <w:pStyle w:val="NormalWeb"/>
              <w:spacing w:before="0" w:beforeAutospacing="0" w:after="0" w:afterAutospacing="0"/>
              <w:ind w:left="1134" w:right="567"/>
            </w:pPr>
            <w:r>
              <w:rPr>
                <w:rFonts w:ascii="Arial" w:hAnsi="Arial" w:cs="Arial"/>
                <w:i/>
                <w:iCs/>
                <w:color w:val="000000"/>
                <w:sz w:val="20"/>
                <w:szCs w:val="23"/>
              </w:rPr>
              <w:t>(f) sexual life,</w:t>
            </w:r>
          </w:p>
          <w:p w14:paraId="731C7D9C" w14:textId="77777777" w:rsidR="005B343A" w:rsidRDefault="005B343A" w:rsidP="000802C6">
            <w:pPr>
              <w:pStyle w:val="NormalWeb"/>
              <w:spacing w:before="0" w:beforeAutospacing="0" w:after="0" w:afterAutospacing="0"/>
              <w:ind w:left="1134" w:right="567"/>
            </w:pPr>
            <w:r>
              <w:rPr>
                <w:rFonts w:ascii="Arial" w:hAnsi="Arial" w:cs="Arial"/>
                <w:i/>
                <w:iCs/>
                <w:color w:val="000000"/>
                <w:sz w:val="20"/>
                <w:szCs w:val="23"/>
              </w:rPr>
              <w:t>(g) genetics,</w:t>
            </w:r>
          </w:p>
          <w:p w14:paraId="270BC1DC" w14:textId="77777777" w:rsidR="005B343A" w:rsidRPr="00354F34" w:rsidRDefault="005B343A" w:rsidP="000802C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18D5E3"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p>
          <w:p w14:paraId="18D22B73" w14:textId="77777777" w:rsidR="005B343A" w:rsidRDefault="005B343A" w:rsidP="000802C6">
            <w:pPr>
              <w:pStyle w:val="NormalWeb"/>
              <w:autoSpaceDE w:val="0"/>
              <w:autoSpaceDN w:val="0"/>
              <w:adjustRightInd w:val="0"/>
              <w:jc w:val="center"/>
            </w:pPr>
            <w:r>
              <w:rPr>
                <w:rFonts w:hint="eastAsia"/>
              </w:rPr>
              <w:t>Y</w:t>
            </w:r>
            <w:r>
              <w:t>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D9A747" w14:textId="77777777" w:rsidR="005B343A" w:rsidRDefault="005B343A" w:rsidP="000802C6">
            <w:pPr>
              <w:pStyle w:val="NormalWeb"/>
              <w:autoSpaceDE w:val="0"/>
              <w:autoSpaceDN w:val="0"/>
              <w:adjustRightInd w:val="0"/>
              <w:jc w:val="center"/>
              <w:rPr>
                <w:rFonts w:ascii="MS Gothic" w:eastAsia="MS Gothic" w:hAnsi="MS Gothic" w:cs="Arial"/>
                <w:b/>
                <w:bCs/>
                <w:sz w:val="22"/>
                <w:szCs w:val="22"/>
                <w:lang w:val="en-US"/>
              </w:rPr>
            </w:pPr>
          </w:p>
          <w:p w14:paraId="25F33A18" w14:textId="77777777" w:rsidR="005B343A" w:rsidRDefault="005B343A" w:rsidP="000802C6">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5B343A" w14:paraId="21A69629" w14:textId="77777777" w:rsidTr="000802C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36E97" w14:textId="77777777" w:rsidR="005B343A" w:rsidRDefault="005B343A" w:rsidP="000802C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B343A" w14:paraId="233613F3" w14:textId="77777777" w:rsidTr="000802C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DB6DC0" w14:textId="77777777" w:rsidR="005B343A" w:rsidRDefault="005B343A" w:rsidP="000802C6">
            <w:pPr>
              <w:rPr>
                <w:rFonts w:ascii="Arial" w:hAnsi="Arial" w:cs="Arial"/>
              </w:rPr>
            </w:pPr>
          </w:p>
          <w:p w14:paraId="130E23D6" w14:textId="77777777" w:rsidR="005B343A" w:rsidRDefault="005B343A" w:rsidP="000802C6">
            <w:pPr>
              <w:rPr>
                <w:rFonts w:ascii="Arial" w:hAnsi="Arial" w:cs="Arial"/>
              </w:rPr>
            </w:pPr>
            <w:r>
              <w:rPr>
                <w:rFonts w:ascii="Arial" w:hAnsi="Arial" w:cs="Arial"/>
              </w:rPr>
              <w:t xml:space="preserve">The research is on </w:t>
            </w:r>
            <w:proofErr w:type="gramStart"/>
            <w:r>
              <w:rPr>
                <w:rFonts w:ascii="Arial" w:hAnsi="Arial" w:cs="Arial"/>
              </w:rPr>
              <w:t>officers</w:t>
            </w:r>
            <w:proofErr w:type="gramEnd"/>
            <w:r>
              <w:rPr>
                <w:rFonts w:ascii="Arial" w:hAnsi="Arial" w:cs="Arial"/>
              </w:rPr>
              <w:t xml:space="preserve"> mental health and I will be asking questions regarding receiving support from police services.</w:t>
            </w:r>
          </w:p>
          <w:p w14:paraId="20818E5A" w14:textId="77777777" w:rsidR="005B343A" w:rsidRDefault="005B343A" w:rsidP="000802C6">
            <w:pPr>
              <w:rPr>
                <w:rFonts w:ascii="Arial" w:hAnsi="Arial" w:cs="Arial"/>
              </w:rPr>
            </w:pPr>
          </w:p>
          <w:p w14:paraId="253EE2B8" w14:textId="77777777" w:rsidR="005B343A" w:rsidRDefault="005B343A" w:rsidP="000802C6">
            <w:pPr>
              <w:rPr>
                <w:rFonts w:ascii="Arial" w:hAnsi="Arial" w:cs="Arial"/>
              </w:rPr>
            </w:pPr>
            <w:r>
              <w:rPr>
                <w:rFonts w:ascii="Arial" w:hAnsi="Arial" w:cs="Arial"/>
              </w:rPr>
              <w:t xml:space="preserve">This data needs to be </w:t>
            </w:r>
            <w:proofErr w:type="gramStart"/>
            <w:r>
              <w:rPr>
                <w:rFonts w:ascii="Arial" w:hAnsi="Arial" w:cs="Arial"/>
              </w:rPr>
              <w:t>collect</w:t>
            </w:r>
            <w:proofErr w:type="gramEnd"/>
            <w:r>
              <w:rPr>
                <w:rFonts w:ascii="Arial" w:hAnsi="Arial" w:cs="Arial"/>
              </w:rPr>
              <w:t xml:space="preserve"> to be able to measure the effectiveness of receiving support and if the support does build resilience. </w:t>
            </w:r>
          </w:p>
          <w:p w14:paraId="788C8661" w14:textId="77777777" w:rsidR="005B343A" w:rsidRDefault="005B343A" w:rsidP="000802C6">
            <w:pPr>
              <w:rPr>
                <w:rFonts w:ascii="Arial" w:hAnsi="Arial" w:cs="Arial"/>
              </w:rPr>
            </w:pPr>
          </w:p>
          <w:p w14:paraId="420C39C3" w14:textId="77777777" w:rsidR="005B343A" w:rsidRPr="004C3A0B" w:rsidRDefault="005B343A" w:rsidP="000802C6">
            <w:pPr>
              <w:rPr>
                <w:rFonts w:ascii="Arial" w:hAnsi="Arial" w:cs="Arial"/>
              </w:rPr>
            </w:pPr>
          </w:p>
          <w:p w14:paraId="6A10D7DC" w14:textId="77777777" w:rsidR="005B343A" w:rsidRDefault="005B343A" w:rsidP="000802C6">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B343A" w:rsidRPr="004C3A0B" w14:paraId="5E150CE1" w14:textId="77777777" w:rsidTr="000802C6">
        <w:trPr>
          <w:trHeight w:val="439"/>
        </w:trPr>
        <w:tc>
          <w:tcPr>
            <w:tcW w:w="7763" w:type="dxa"/>
            <w:shd w:val="clear" w:color="auto" w:fill="F2F2F2" w:themeFill="background1" w:themeFillShade="F2"/>
          </w:tcPr>
          <w:p w14:paraId="6CA822DF" w14:textId="77777777" w:rsidR="005B343A" w:rsidRPr="004C3A0B" w:rsidRDefault="005B343A" w:rsidP="000802C6">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094EBDCD"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CD40D75"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NO</w:t>
            </w:r>
          </w:p>
        </w:tc>
      </w:tr>
      <w:tr w:rsidR="005B343A" w:rsidRPr="004C3A0B" w14:paraId="454DAB53" w14:textId="77777777" w:rsidTr="000802C6">
        <w:trPr>
          <w:trHeight w:val="439"/>
        </w:trPr>
        <w:tc>
          <w:tcPr>
            <w:tcW w:w="7763" w:type="dxa"/>
            <w:shd w:val="clear" w:color="auto" w:fill="F2F2F2" w:themeFill="background1" w:themeFillShade="F2"/>
          </w:tcPr>
          <w:p w14:paraId="689C0999"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lastRenderedPageBreak/>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45292812"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56F30D2F"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33F1F7CA" w14:textId="77777777" w:rsidTr="000802C6">
        <w:trPr>
          <w:trHeight w:val="403"/>
        </w:trPr>
        <w:tc>
          <w:tcPr>
            <w:tcW w:w="7763" w:type="dxa"/>
            <w:shd w:val="clear" w:color="auto" w:fill="F2F2F2" w:themeFill="background1" w:themeFillShade="F2"/>
          </w:tcPr>
          <w:p w14:paraId="4FB27488"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0C2D5608"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424A3577"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46673266" w14:textId="77777777" w:rsidTr="000802C6">
        <w:trPr>
          <w:trHeight w:val="439"/>
        </w:trPr>
        <w:tc>
          <w:tcPr>
            <w:tcW w:w="7763" w:type="dxa"/>
            <w:shd w:val="clear" w:color="auto" w:fill="F2F2F2" w:themeFill="background1" w:themeFillShade="F2"/>
          </w:tcPr>
          <w:p w14:paraId="64BBC6E3"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12C9EFBF"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67FF40D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2D6472C9" w14:textId="77777777" w:rsidTr="000802C6">
        <w:trPr>
          <w:trHeight w:val="403"/>
        </w:trPr>
        <w:tc>
          <w:tcPr>
            <w:tcW w:w="7763" w:type="dxa"/>
            <w:shd w:val="clear" w:color="auto" w:fill="F2F2F2" w:themeFill="background1" w:themeFillShade="F2"/>
          </w:tcPr>
          <w:p w14:paraId="00055909"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683569E9"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642CFFF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66C1437F" w14:textId="77777777" w:rsidTr="000802C6">
        <w:trPr>
          <w:trHeight w:val="403"/>
        </w:trPr>
        <w:tc>
          <w:tcPr>
            <w:tcW w:w="7763" w:type="dxa"/>
            <w:shd w:val="clear" w:color="auto" w:fill="F2F2F2" w:themeFill="background1" w:themeFillShade="F2"/>
          </w:tcPr>
          <w:p w14:paraId="01944A83"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30FB2DA0"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F122925"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670593A3" w14:textId="77777777" w:rsidTr="000802C6">
        <w:trPr>
          <w:trHeight w:val="403"/>
        </w:trPr>
        <w:tc>
          <w:tcPr>
            <w:tcW w:w="7763" w:type="dxa"/>
            <w:shd w:val="clear" w:color="auto" w:fill="F2F2F2" w:themeFill="background1" w:themeFillShade="F2"/>
          </w:tcPr>
          <w:p w14:paraId="1F475989"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0F429844"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08D824B9"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3AF6BA59" w14:textId="77777777" w:rsidTr="000802C6">
        <w:trPr>
          <w:trHeight w:val="403"/>
        </w:trPr>
        <w:tc>
          <w:tcPr>
            <w:tcW w:w="7763" w:type="dxa"/>
            <w:shd w:val="clear" w:color="auto" w:fill="F2F2F2" w:themeFill="background1" w:themeFillShade="F2"/>
          </w:tcPr>
          <w:p w14:paraId="5BFDCA86"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Other – specify:</w:t>
            </w:r>
          </w:p>
          <w:p w14:paraId="324F6F9D" w14:textId="77777777" w:rsidR="005B343A" w:rsidRPr="004C3A0B" w:rsidRDefault="005B343A" w:rsidP="000802C6">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C79BA52"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54ED9EED"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0D17A24F" w14:textId="77777777" w:rsidTr="000802C6">
        <w:trPr>
          <w:trHeight w:val="403"/>
        </w:trPr>
        <w:tc>
          <w:tcPr>
            <w:tcW w:w="9889" w:type="dxa"/>
            <w:gridSpan w:val="3"/>
            <w:shd w:val="clear" w:color="auto" w:fill="F2F2F2" w:themeFill="background1" w:themeFillShade="F2"/>
          </w:tcPr>
          <w:p w14:paraId="2657B06A" w14:textId="77777777" w:rsidR="005B343A" w:rsidRDefault="005B343A" w:rsidP="000802C6">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5B343A" w:rsidRPr="004C3A0B" w14:paraId="36CED9F0" w14:textId="77777777" w:rsidTr="000802C6">
        <w:trPr>
          <w:trHeight w:val="403"/>
        </w:trPr>
        <w:tc>
          <w:tcPr>
            <w:tcW w:w="9889" w:type="dxa"/>
            <w:gridSpan w:val="3"/>
          </w:tcPr>
          <w:p w14:paraId="5EBA7555" w14:textId="77777777" w:rsidR="005B343A" w:rsidRDefault="005B343A" w:rsidP="000802C6">
            <w:pPr>
              <w:rPr>
                <w:rFonts w:ascii="Arial" w:hAnsi="Arial" w:cs="Arial"/>
              </w:rPr>
            </w:pPr>
            <w:r>
              <w:rPr>
                <w:rFonts w:ascii="Arial" w:hAnsi="Arial" w:cs="Arial"/>
              </w:rPr>
              <w:t>Laptop from South Wales Police.</w:t>
            </w:r>
          </w:p>
          <w:p w14:paraId="32342668" w14:textId="77777777" w:rsidR="005B343A" w:rsidRDefault="005B343A" w:rsidP="000802C6">
            <w:pPr>
              <w:rPr>
                <w:rFonts w:ascii="Arial" w:hAnsi="Arial" w:cs="Arial"/>
              </w:rPr>
            </w:pPr>
            <w:r>
              <w:rPr>
                <w:rFonts w:ascii="Arial" w:hAnsi="Arial" w:cs="Arial"/>
              </w:rPr>
              <w:t>The information will be stored on a password, double encrypted laptop with only access to myself.</w:t>
            </w:r>
          </w:p>
          <w:p w14:paraId="15B2262C" w14:textId="77777777" w:rsidR="005B343A" w:rsidRPr="004C3A0B" w:rsidRDefault="005B343A" w:rsidP="000802C6">
            <w:pPr>
              <w:rPr>
                <w:rFonts w:ascii="Arial" w:hAnsi="Arial" w:cs="Arial"/>
              </w:rPr>
            </w:pPr>
          </w:p>
          <w:p w14:paraId="6E6F16E9" w14:textId="77777777" w:rsidR="005B343A" w:rsidRDefault="005B343A" w:rsidP="000802C6">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5E5C4402" w14:textId="77777777" w:rsidTr="000802C6">
        <w:trPr>
          <w:trHeight w:val="439"/>
        </w:trPr>
        <w:tc>
          <w:tcPr>
            <w:tcW w:w="9889" w:type="dxa"/>
            <w:gridSpan w:val="3"/>
            <w:shd w:val="clear" w:color="auto" w:fill="F2F2F2" w:themeFill="background1" w:themeFillShade="F2"/>
            <w:vAlign w:val="center"/>
          </w:tcPr>
          <w:p w14:paraId="388B983E" w14:textId="77777777" w:rsidR="005B343A" w:rsidRPr="004C3A0B" w:rsidRDefault="005B343A" w:rsidP="000802C6">
            <w:pPr>
              <w:autoSpaceDE w:val="0"/>
              <w:autoSpaceDN w:val="0"/>
              <w:adjustRightInd w:val="0"/>
              <w:rPr>
                <w:rFonts w:ascii="Arial" w:hAnsi="Arial" w:cs="Arial"/>
                <w:b/>
                <w:bCs/>
              </w:rPr>
            </w:pPr>
            <w:r>
              <w:rPr>
                <w:rFonts w:ascii="Arial" w:hAnsi="Arial" w:cs="Arial"/>
                <w:b/>
                <w:bCs/>
              </w:rPr>
              <w:t>All Data Storage</w:t>
            </w:r>
          </w:p>
        </w:tc>
      </w:tr>
      <w:tr w:rsidR="005B343A" w:rsidRPr="004C3A0B" w14:paraId="5AD3B6B3" w14:textId="77777777" w:rsidTr="000802C6">
        <w:trPr>
          <w:trHeight w:val="439"/>
        </w:trPr>
        <w:tc>
          <w:tcPr>
            <w:tcW w:w="7763" w:type="dxa"/>
            <w:shd w:val="clear" w:color="auto" w:fill="F2F2F2" w:themeFill="background1" w:themeFillShade="F2"/>
            <w:vAlign w:val="center"/>
          </w:tcPr>
          <w:p w14:paraId="14A9F77E" w14:textId="77777777" w:rsidR="005B343A" w:rsidRPr="004C3A0B" w:rsidRDefault="005B343A" w:rsidP="000802C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57884C6D"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2E8DF85" w14:textId="77777777" w:rsidR="005B343A" w:rsidRPr="004C3A0B" w:rsidRDefault="005B343A" w:rsidP="000802C6">
            <w:pPr>
              <w:autoSpaceDE w:val="0"/>
              <w:autoSpaceDN w:val="0"/>
              <w:adjustRightInd w:val="0"/>
              <w:jc w:val="center"/>
              <w:rPr>
                <w:rFonts w:ascii="Arial" w:hAnsi="Arial" w:cs="Arial"/>
                <w:b/>
                <w:bCs/>
              </w:rPr>
            </w:pPr>
            <w:r w:rsidRPr="004C3A0B">
              <w:rPr>
                <w:rFonts w:ascii="Arial" w:hAnsi="Arial" w:cs="Arial"/>
                <w:b/>
                <w:bCs/>
              </w:rPr>
              <w:t>NO</w:t>
            </w:r>
          </w:p>
        </w:tc>
      </w:tr>
      <w:tr w:rsidR="005B343A" w:rsidRPr="004C3A0B" w14:paraId="2574969F" w14:textId="77777777" w:rsidTr="000802C6">
        <w:trPr>
          <w:trHeight w:val="439"/>
        </w:trPr>
        <w:tc>
          <w:tcPr>
            <w:tcW w:w="7763" w:type="dxa"/>
            <w:shd w:val="clear" w:color="auto" w:fill="F2F2F2" w:themeFill="background1" w:themeFillShade="F2"/>
            <w:vAlign w:val="center"/>
          </w:tcPr>
          <w:p w14:paraId="0714D283"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4DCAB21"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609DEC0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3E7E39C6" w14:textId="77777777" w:rsidTr="000802C6">
        <w:trPr>
          <w:trHeight w:val="403"/>
        </w:trPr>
        <w:tc>
          <w:tcPr>
            <w:tcW w:w="7763" w:type="dxa"/>
            <w:shd w:val="clear" w:color="auto" w:fill="F2F2F2" w:themeFill="background1" w:themeFillShade="F2"/>
            <w:vAlign w:val="center"/>
          </w:tcPr>
          <w:p w14:paraId="04C30F95"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A3974FC"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949C7AF"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4680A5CC" w14:textId="77777777" w:rsidTr="000802C6">
        <w:trPr>
          <w:trHeight w:val="439"/>
        </w:trPr>
        <w:tc>
          <w:tcPr>
            <w:tcW w:w="7763" w:type="dxa"/>
            <w:shd w:val="clear" w:color="auto" w:fill="F2F2F2" w:themeFill="background1" w:themeFillShade="F2"/>
            <w:vAlign w:val="center"/>
          </w:tcPr>
          <w:p w14:paraId="0B7B396C"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156AB92"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500B085"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7A94A1F2" w14:textId="77777777" w:rsidTr="000802C6">
        <w:trPr>
          <w:trHeight w:val="403"/>
        </w:trPr>
        <w:tc>
          <w:tcPr>
            <w:tcW w:w="7763" w:type="dxa"/>
            <w:shd w:val="clear" w:color="auto" w:fill="F2F2F2" w:themeFill="background1" w:themeFillShade="F2"/>
            <w:vAlign w:val="center"/>
          </w:tcPr>
          <w:p w14:paraId="506567E3"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D4F5511"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477F52B4"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5BA6D300" w14:textId="77777777" w:rsidTr="000802C6">
        <w:trPr>
          <w:trHeight w:val="403"/>
        </w:trPr>
        <w:tc>
          <w:tcPr>
            <w:tcW w:w="7763" w:type="dxa"/>
            <w:shd w:val="clear" w:color="auto" w:fill="F2F2F2" w:themeFill="background1" w:themeFillShade="F2"/>
            <w:vAlign w:val="center"/>
          </w:tcPr>
          <w:p w14:paraId="3315C9F6"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5F19E62"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1560267"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1AB50539" w14:textId="77777777" w:rsidTr="000802C6">
        <w:trPr>
          <w:trHeight w:val="403"/>
        </w:trPr>
        <w:tc>
          <w:tcPr>
            <w:tcW w:w="7763" w:type="dxa"/>
            <w:shd w:val="clear" w:color="auto" w:fill="F2F2F2" w:themeFill="background1" w:themeFillShade="F2"/>
            <w:vAlign w:val="center"/>
          </w:tcPr>
          <w:p w14:paraId="29F99FF0"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8797F92"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81FE586"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627A42D6" w14:textId="77777777" w:rsidTr="000802C6">
        <w:trPr>
          <w:trHeight w:val="403"/>
        </w:trPr>
        <w:tc>
          <w:tcPr>
            <w:tcW w:w="7763" w:type="dxa"/>
            <w:shd w:val="clear" w:color="auto" w:fill="F2F2F2" w:themeFill="background1" w:themeFillShade="F2"/>
            <w:vAlign w:val="center"/>
          </w:tcPr>
          <w:p w14:paraId="2D961062" w14:textId="77777777" w:rsidR="005B343A" w:rsidRPr="004C3A0B" w:rsidRDefault="005B343A" w:rsidP="000802C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0FF4DAD"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D53CA08" w14:textId="77777777" w:rsidR="005B343A" w:rsidRPr="004C3A0B" w:rsidRDefault="005B343A" w:rsidP="000802C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343A" w:rsidRPr="004C3A0B" w14:paraId="3C0A938D" w14:textId="77777777" w:rsidTr="000802C6">
        <w:trPr>
          <w:trHeight w:val="403"/>
        </w:trPr>
        <w:tc>
          <w:tcPr>
            <w:tcW w:w="7763" w:type="dxa"/>
            <w:shd w:val="clear" w:color="auto" w:fill="F2F2F2" w:themeFill="background1" w:themeFillShade="F2"/>
            <w:vAlign w:val="center"/>
          </w:tcPr>
          <w:p w14:paraId="0762F2D9" w14:textId="77777777" w:rsidR="005B343A" w:rsidRPr="004C3A0B" w:rsidRDefault="005B343A" w:rsidP="000802C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A0B1FE8"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7D40683" w14:textId="77777777" w:rsidR="005B343A" w:rsidRPr="004C3A0B" w:rsidRDefault="005B343A" w:rsidP="000802C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343A" w:rsidRPr="004C3A0B" w14:paraId="200B022B" w14:textId="77777777" w:rsidTr="000802C6">
        <w:trPr>
          <w:trHeight w:val="403"/>
        </w:trPr>
        <w:tc>
          <w:tcPr>
            <w:tcW w:w="9889" w:type="dxa"/>
            <w:gridSpan w:val="3"/>
            <w:shd w:val="clear" w:color="auto" w:fill="F2F2F2" w:themeFill="background1" w:themeFillShade="F2"/>
            <w:vAlign w:val="center"/>
          </w:tcPr>
          <w:p w14:paraId="7CCB5864" w14:textId="77777777" w:rsidR="005B343A" w:rsidRPr="004C3A0B" w:rsidRDefault="005B343A" w:rsidP="000802C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5B343A" w:rsidRPr="004C3A0B" w14:paraId="4ED89F40" w14:textId="77777777" w:rsidTr="000802C6">
        <w:trPr>
          <w:trHeight w:val="403"/>
        </w:trPr>
        <w:tc>
          <w:tcPr>
            <w:tcW w:w="9889" w:type="dxa"/>
            <w:gridSpan w:val="3"/>
            <w:vAlign w:val="center"/>
          </w:tcPr>
          <w:p w14:paraId="615EFF9D" w14:textId="77777777" w:rsidR="005B343A" w:rsidRDefault="005B343A" w:rsidP="000802C6">
            <w:pPr>
              <w:autoSpaceDE w:val="0"/>
              <w:autoSpaceDN w:val="0"/>
              <w:adjustRightInd w:val="0"/>
              <w:rPr>
                <w:rFonts w:ascii="Arial" w:hAnsi="Arial" w:cs="Arial"/>
              </w:rPr>
            </w:pPr>
          </w:p>
          <w:p w14:paraId="14811BA1" w14:textId="77777777" w:rsidR="005B343A" w:rsidRDefault="005B343A" w:rsidP="000802C6">
            <w:pPr>
              <w:autoSpaceDE w:val="0"/>
              <w:autoSpaceDN w:val="0"/>
              <w:adjustRightInd w:val="0"/>
              <w:rPr>
                <w:rFonts w:ascii="Arial" w:hAnsi="Arial" w:cs="Arial"/>
              </w:rPr>
            </w:pPr>
          </w:p>
          <w:p w14:paraId="380DB10D" w14:textId="77777777" w:rsidR="005B343A" w:rsidRPr="00354F34" w:rsidRDefault="005B343A" w:rsidP="000802C6">
            <w:pPr>
              <w:autoSpaceDE w:val="0"/>
              <w:autoSpaceDN w:val="0"/>
              <w:adjustRightInd w:val="0"/>
              <w:rPr>
                <w:rFonts w:ascii="Arial" w:hAnsi="Arial" w:cs="Arial"/>
              </w:rPr>
            </w:pPr>
          </w:p>
          <w:p w14:paraId="004E1718" w14:textId="77777777" w:rsidR="005B343A" w:rsidRPr="004C3A0B" w:rsidRDefault="005B343A" w:rsidP="000802C6">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B343A" w:rsidRPr="004C3A0B" w14:paraId="4085F31C" w14:textId="77777777" w:rsidTr="000802C6">
        <w:trPr>
          <w:trHeight w:val="403"/>
        </w:trPr>
        <w:tc>
          <w:tcPr>
            <w:tcW w:w="9889" w:type="dxa"/>
            <w:gridSpan w:val="3"/>
            <w:shd w:val="clear" w:color="auto" w:fill="F2F2F2" w:themeFill="background1" w:themeFillShade="F2"/>
            <w:vAlign w:val="center"/>
          </w:tcPr>
          <w:p w14:paraId="6762488B" w14:textId="77777777" w:rsidR="005B343A" w:rsidRPr="004C3A0B" w:rsidRDefault="005B343A" w:rsidP="000802C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B343A" w:rsidRPr="004C3A0B" w14:paraId="6EC95095" w14:textId="77777777" w:rsidTr="000802C6">
        <w:trPr>
          <w:trHeight w:val="403"/>
        </w:trPr>
        <w:tc>
          <w:tcPr>
            <w:tcW w:w="9889" w:type="dxa"/>
            <w:gridSpan w:val="3"/>
            <w:vAlign w:val="center"/>
          </w:tcPr>
          <w:p w14:paraId="6DCC4140" w14:textId="77777777" w:rsidR="005B343A" w:rsidRDefault="005B343A" w:rsidP="000802C6">
            <w:pPr>
              <w:autoSpaceDE w:val="0"/>
              <w:autoSpaceDN w:val="0"/>
              <w:adjustRightInd w:val="0"/>
              <w:rPr>
                <w:rFonts w:ascii="Arial" w:hAnsi="Arial" w:cs="Arial"/>
              </w:rPr>
            </w:pPr>
            <w:r>
              <w:rPr>
                <w:rFonts w:ascii="Arial" w:hAnsi="Arial" w:cs="Arial"/>
              </w:rPr>
              <w:t>Myself</w:t>
            </w:r>
          </w:p>
          <w:p w14:paraId="4FF02A69" w14:textId="77777777" w:rsidR="005B343A" w:rsidRDefault="005B343A" w:rsidP="000802C6">
            <w:pPr>
              <w:autoSpaceDE w:val="0"/>
              <w:autoSpaceDN w:val="0"/>
              <w:adjustRightInd w:val="0"/>
              <w:rPr>
                <w:rFonts w:ascii="Arial" w:hAnsi="Arial" w:cs="Arial"/>
              </w:rPr>
            </w:pPr>
          </w:p>
          <w:p w14:paraId="4B97E937" w14:textId="77777777" w:rsidR="005B343A" w:rsidRPr="00354F34" w:rsidRDefault="005B343A" w:rsidP="000802C6">
            <w:pPr>
              <w:autoSpaceDE w:val="0"/>
              <w:autoSpaceDN w:val="0"/>
              <w:adjustRightInd w:val="0"/>
              <w:rPr>
                <w:rFonts w:ascii="Arial" w:hAnsi="Arial" w:cs="Arial"/>
              </w:rPr>
            </w:pPr>
          </w:p>
          <w:p w14:paraId="1DDAD27A" w14:textId="77777777" w:rsidR="005B343A" w:rsidRPr="004C3A0B" w:rsidRDefault="005B343A" w:rsidP="000802C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B343A" w:rsidRPr="004C3A0B" w14:paraId="01338675" w14:textId="77777777" w:rsidTr="000802C6">
        <w:trPr>
          <w:trHeight w:val="403"/>
        </w:trPr>
        <w:tc>
          <w:tcPr>
            <w:tcW w:w="9889" w:type="dxa"/>
            <w:gridSpan w:val="3"/>
            <w:shd w:val="clear" w:color="auto" w:fill="F2F2F2" w:themeFill="background1" w:themeFillShade="F2"/>
          </w:tcPr>
          <w:p w14:paraId="3C256229" w14:textId="77777777" w:rsidR="005B343A" w:rsidRPr="004C3A0B" w:rsidRDefault="005B343A" w:rsidP="000802C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B343A" w:rsidRPr="004C3A0B" w14:paraId="07D1B42A" w14:textId="77777777" w:rsidTr="000802C6">
        <w:trPr>
          <w:trHeight w:val="403"/>
        </w:trPr>
        <w:tc>
          <w:tcPr>
            <w:tcW w:w="9889" w:type="dxa"/>
            <w:gridSpan w:val="3"/>
          </w:tcPr>
          <w:p w14:paraId="30B9D587" w14:textId="77777777" w:rsidR="005B343A" w:rsidRDefault="005B343A" w:rsidP="000802C6">
            <w:pPr>
              <w:autoSpaceDE w:val="0"/>
              <w:autoSpaceDN w:val="0"/>
              <w:adjustRightInd w:val="0"/>
              <w:rPr>
                <w:rFonts w:ascii="Arial" w:hAnsi="Arial" w:cs="Arial"/>
              </w:rPr>
            </w:pPr>
          </w:p>
          <w:p w14:paraId="64415729" w14:textId="77777777" w:rsidR="005B343A" w:rsidRDefault="005B343A" w:rsidP="000802C6">
            <w:pPr>
              <w:autoSpaceDE w:val="0"/>
              <w:autoSpaceDN w:val="0"/>
              <w:adjustRightInd w:val="0"/>
              <w:rPr>
                <w:rFonts w:ascii="Arial" w:hAnsi="Arial" w:cs="Arial"/>
              </w:rPr>
            </w:pPr>
            <w:r>
              <w:rPr>
                <w:rFonts w:ascii="Arial" w:hAnsi="Arial" w:cs="Arial"/>
              </w:rPr>
              <w:t>Myself</w:t>
            </w:r>
          </w:p>
          <w:p w14:paraId="39B9B14D" w14:textId="77777777" w:rsidR="005B343A" w:rsidRPr="00354F34" w:rsidRDefault="005B343A" w:rsidP="000802C6">
            <w:pPr>
              <w:autoSpaceDE w:val="0"/>
              <w:autoSpaceDN w:val="0"/>
              <w:adjustRightInd w:val="0"/>
              <w:rPr>
                <w:rFonts w:ascii="Arial" w:hAnsi="Arial" w:cs="Arial"/>
              </w:rPr>
            </w:pPr>
          </w:p>
          <w:p w14:paraId="23D39A43" w14:textId="77777777" w:rsidR="005B343A" w:rsidRPr="004C3A0B" w:rsidRDefault="005B343A" w:rsidP="000802C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B343A" w:rsidRPr="004C3A0B" w14:paraId="0627E2A2" w14:textId="77777777" w:rsidTr="000802C6">
        <w:trPr>
          <w:trHeight w:val="403"/>
        </w:trPr>
        <w:tc>
          <w:tcPr>
            <w:tcW w:w="9889" w:type="dxa"/>
            <w:gridSpan w:val="3"/>
            <w:shd w:val="clear" w:color="auto" w:fill="F2F2F2" w:themeFill="background1" w:themeFillShade="F2"/>
          </w:tcPr>
          <w:p w14:paraId="12F96F1A" w14:textId="77777777" w:rsidR="005B343A" w:rsidRPr="004C3A0B" w:rsidRDefault="005B343A" w:rsidP="000802C6">
            <w:pPr>
              <w:autoSpaceDE w:val="0"/>
              <w:autoSpaceDN w:val="0"/>
              <w:adjustRightInd w:val="0"/>
              <w:rPr>
                <w:rFonts w:ascii="Arial" w:hAnsi="Arial" w:cs="Arial"/>
              </w:rPr>
            </w:pPr>
            <w:r w:rsidRPr="004C3A0B">
              <w:rPr>
                <w:rFonts w:ascii="Arial" w:hAnsi="Arial" w:cs="Arial"/>
                <w:bCs/>
              </w:rPr>
              <w:lastRenderedPageBreak/>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5B343A" w:rsidRPr="004C3A0B" w14:paraId="4841F4EA" w14:textId="77777777" w:rsidTr="000802C6">
        <w:trPr>
          <w:trHeight w:val="403"/>
        </w:trPr>
        <w:tc>
          <w:tcPr>
            <w:tcW w:w="9889" w:type="dxa"/>
            <w:gridSpan w:val="3"/>
          </w:tcPr>
          <w:p w14:paraId="432E1E71" w14:textId="77777777" w:rsidR="005B343A" w:rsidRDefault="005B343A" w:rsidP="000802C6">
            <w:pPr>
              <w:rPr>
                <w:rFonts w:ascii="Arial" w:hAnsi="Arial" w:cs="Arial"/>
              </w:rPr>
            </w:pPr>
            <w:r>
              <w:rPr>
                <w:rFonts w:ascii="Arial" w:hAnsi="Arial" w:cs="Arial"/>
              </w:rPr>
              <w:t>Laptop from South Wales Police.</w:t>
            </w:r>
          </w:p>
          <w:p w14:paraId="5B52BABA" w14:textId="77777777" w:rsidR="005B343A" w:rsidRDefault="005B343A" w:rsidP="000802C6">
            <w:pPr>
              <w:rPr>
                <w:rFonts w:ascii="Arial" w:hAnsi="Arial" w:cs="Arial"/>
              </w:rPr>
            </w:pPr>
            <w:r>
              <w:rPr>
                <w:rFonts w:ascii="Arial" w:hAnsi="Arial" w:cs="Arial"/>
              </w:rPr>
              <w:t>The information will be stored on a password, double encrypted laptop with only access to myself – The information I receive will be published on my paper but will not identify any individuals who has taken part.</w:t>
            </w:r>
          </w:p>
          <w:p w14:paraId="0FD25E12" w14:textId="77777777" w:rsidR="005B343A" w:rsidRDefault="005B343A" w:rsidP="000802C6">
            <w:pPr>
              <w:rPr>
                <w:rFonts w:ascii="Arial" w:hAnsi="Arial" w:cs="Arial"/>
              </w:rPr>
            </w:pPr>
          </w:p>
          <w:p w14:paraId="146F8C9E" w14:textId="77777777" w:rsidR="005B343A" w:rsidRDefault="005B343A" w:rsidP="000802C6">
            <w:pPr>
              <w:rPr>
                <w:rFonts w:ascii="Arial" w:hAnsi="Arial" w:cs="Arial"/>
              </w:rPr>
            </w:pPr>
            <w:r>
              <w:rPr>
                <w:rFonts w:ascii="Arial" w:hAnsi="Arial" w:cs="Arial"/>
              </w:rPr>
              <w:t>The data will be stored until the paper is submitted and passed.</w:t>
            </w:r>
          </w:p>
          <w:p w14:paraId="16724618" w14:textId="77777777" w:rsidR="005B343A" w:rsidRDefault="005B343A" w:rsidP="000802C6">
            <w:pPr>
              <w:rPr>
                <w:rFonts w:ascii="Arial" w:hAnsi="Arial" w:cs="Arial"/>
              </w:rPr>
            </w:pPr>
            <w:r>
              <w:rPr>
                <w:rFonts w:ascii="Arial" w:hAnsi="Arial" w:cs="Arial"/>
              </w:rPr>
              <w:t>The data will be kept as an electronic form on my work laptop.</w:t>
            </w:r>
          </w:p>
          <w:p w14:paraId="38F7BF24" w14:textId="77777777" w:rsidR="005B343A" w:rsidRPr="004C3A0B" w:rsidRDefault="005B343A" w:rsidP="000802C6">
            <w:pPr>
              <w:rPr>
                <w:rFonts w:ascii="Arial" w:hAnsi="Arial" w:cs="Arial"/>
              </w:rPr>
            </w:pPr>
          </w:p>
          <w:p w14:paraId="136C994E" w14:textId="77777777" w:rsidR="005B343A" w:rsidRPr="004C3A0B" w:rsidRDefault="005B343A" w:rsidP="000802C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B343A" w:rsidRPr="004C3A0B" w14:paraId="1334F5E0" w14:textId="77777777" w:rsidTr="000802C6">
        <w:trPr>
          <w:trHeight w:val="403"/>
        </w:trPr>
        <w:tc>
          <w:tcPr>
            <w:tcW w:w="9889" w:type="dxa"/>
            <w:gridSpan w:val="3"/>
          </w:tcPr>
          <w:p w14:paraId="255D9BF6" w14:textId="77777777" w:rsidR="005B343A" w:rsidRDefault="005B343A" w:rsidP="000802C6">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68"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5B343A" w:rsidRPr="004C3A0B" w14:paraId="0A391083" w14:textId="77777777" w:rsidTr="000802C6">
        <w:trPr>
          <w:trHeight w:val="403"/>
        </w:trPr>
        <w:tc>
          <w:tcPr>
            <w:tcW w:w="9889" w:type="dxa"/>
            <w:gridSpan w:val="3"/>
          </w:tcPr>
          <w:p w14:paraId="71C94D1E" w14:textId="77777777" w:rsidR="005B343A" w:rsidRDefault="005B343A" w:rsidP="000802C6">
            <w:pPr>
              <w:autoSpaceDE w:val="0"/>
              <w:autoSpaceDN w:val="0"/>
              <w:adjustRightInd w:val="0"/>
              <w:rPr>
                <w:rFonts w:ascii="Arial" w:hAnsi="Arial" w:cs="Arial"/>
              </w:rPr>
            </w:pPr>
          </w:p>
          <w:p w14:paraId="52A06152" w14:textId="77777777" w:rsidR="005B343A" w:rsidRDefault="005B343A" w:rsidP="000802C6">
            <w:pPr>
              <w:autoSpaceDE w:val="0"/>
              <w:autoSpaceDN w:val="0"/>
              <w:adjustRightInd w:val="0"/>
              <w:rPr>
                <w:rFonts w:ascii="Arial" w:hAnsi="Arial" w:cs="Arial"/>
              </w:rPr>
            </w:pPr>
          </w:p>
          <w:p w14:paraId="6DC27681" w14:textId="77777777" w:rsidR="005B343A" w:rsidRPr="00354F34" w:rsidRDefault="005B343A" w:rsidP="000802C6">
            <w:pPr>
              <w:autoSpaceDE w:val="0"/>
              <w:autoSpaceDN w:val="0"/>
              <w:adjustRightInd w:val="0"/>
              <w:rPr>
                <w:rFonts w:ascii="Arial" w:hAnsi="Arial" w:cs="Arial"/>
              </w:rPr>
            </w:pPr>
          </w:p>
          <w:p w14:paraId="58492C65" w14:textId="77777777" w:rsidR="005B343A" w:rsidRDefault="005B343A" w:rsidP="000802C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B343A" w:rsidRPr="004C3A0B" w14:paraId="1EE18CF9" w14:textId="77777777" w:rsidTr="000802C6">
        <w:trPr>
          <w:trHeight w:val="252"/>
        </w:trPr>
        <w:tc>
          <w:tcPr>
            <w:tcW w:w="7763" w:type="dxa"/>
            <w:vMerge w:val="restart"/>
            <w:shd w:val="clear" w:color="auto" w:fill="F2F2F2" w:themeFill="background1" w:themeFillShade="F2"/>
          </w:tcPr>
          <w:p w14:paraId="4A3B21B2" w14:textId="77777777" w:rsidR="005B343A" w:rsidRDefault="005B343A" w:rsidP="000802C6">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9"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598874AB" w14:textId="77777777" w:rsidR="005B343A" w:rsidRPr="0092487B" w:rsidRDefault="005B343A" w:rsidP="000802C6">
            <w:pPr>
              <w:autoSpaceDE w:val="0"/>
              <w:autoSpaceDN w:val="0"/>
              <w:adjustRightInd w:val="0"/>
              <w:rPr>
                <w:rFonts w:ascii="Arial" w:hAnsi="Arial" w:cs="Arial"/>
              </w:rPr>
            </w:pPr>
          </w:p>
        </w:tc>
        <w:tc>
          <w:tcPr>
            <w:tcW w:w="992" w:type="dxa"/>
            <w:shd w:val="clear" w:color="auto" w:fill="F2F2F2" w:themeFill="background1" w:themeFillShade="F2"/>
          </w:tcPr>
          <w:p w14:paraId="62F09724"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2E323CF" w14:textId="77777777" w:rsidR="005B343A" w:rsidRPr="0092487B" w:rsidRDefault="00823303" w:rsidP="000802C6">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r>
      <w:tr w:rsidR="005B343A" w:rsidRPr="004C3A0B" w14:paraId="2E180737" w14:textId="77777777" w:rsidTr="000802C6">
        <w:trPr>
          <w:trHeight w:val="252"/>
        </w:trPr>
        <w:tc>
          <w:tcPr>
            <w:tcW w:w="7763" w:type="dxa"/>
            <w:vMerge/>
            <w:shd w:val="clear" w:color="auto" w:fill="F2F2F2" w:themeFill="background1" w:themeFillShade="F2"/>
          </w:tcPr>
          <w:p w14:paraId="4DE9FEF4" w14:textId="77777777" w:rsidR="005B343A" w:rsidRPr="004D6425" w:rsidRDefault="005B343A" w:rsidP="000802C6">
            <w:pPr>
              <w:autoSpaceDE w:val="0"/>
              <w:autoSpaceDN w:val="0"/>
              <w:adjustRightInd w:val="0"/>
              <w:rPr>
                <w:rFonts w:ascii="Arial" w:hAnsi="Arial" w:cs="Arial"/>
                <w:bCs/>
              </w:rPr>
            </w:pPr>
          </w:p>
        </w:tc>
        <w:tc>
          <w:tcPr>
            <w:tcW w:w="992" w:type="dxa"/>
            <w:shd w:val="clear" w:color="auto" w:fill="F2F2F2" w:themeFill="background1" w:themeFillShade="F2"/>
          </w:tcPr>
          <w:p w14:paraId="24E6AFF5" w14:textId="77777777" w:rsidR="005B343A" w:rsidRPr="003257BD" w:rsidRDefault="005B343A" w:rsidP="000802C6">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40F91143" w14:textId="77777777" w:rsidR="005B343A" w:rsidRPr="0092487B" w:rsidRDefault="00823303" w:rsidP="000802C6">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r>
      <w:tr w:rsidR="005B343A" w:rsidRPr="004C3A0B" w14:paraId="0C13F32E" w14:textId="77777777" w:rsidTr="000802C6">
        <w:trPr>
          <w:trHeight w:val="311"/>
        </w:trPr>
        <w:tc>
          <w:tcPr>
            <w:tcW w:w="7763" w:type="dxa"/>
            <w:vMerge w:val="restart"/>
            <w:shd w:val="clear" w:color="auto" w:fill="F2F2F2" w:themeFill="background1" w:themeFillShade="F2"/>
          </w:tcPr>
          <w:p w14:paraId="6AD99495" w14:textId="77777777" w:rsidR="005B343A" w:rsidRPr="0092487B" w:rsidRDefault="005B343A" w:rsidP="000802C6">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825FC89"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2455D688" w14:textId="77777777" w:rsidR="005B343A" w:rsidRPr="0092487B" w:rsidRDefault="00823303" w:rsidP="000802C6">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r>
      <w:tr w:rsidR="005B343A" w:rsidRPr="004C3A0B" w14:paraId="1C66FF3F" w14:textId="77777777" w:rsidTr="000802C6">
        <w:trPr>
          <w:trHeight w:val="311"/>
        </w:trPr>
        <w:tc>
          <w:tcPr>
            <w:tcW w:w="7763" w:type="dxa"/>
            <w:vMerge/>
            <w:shd w:val="clear" w:color="auto" w:fill="F2F2F2" w:themeFill="background1" w:themeFillShade="F2"/>
          </w:tcPr>
          <w:p w14:paraId="7464E208" w14:textId="77777777" w:rsidR="005B343A" w:rsidRPr="0092487B" w:rsidRDefault="005B343A" w:rsidP="000802C6">
            <w:pPr>
              <w:autoSpaceDE w:val="0"/>
              <w:autoSpaceDN w:val="0"/>
              <w:adjustRightInd w:val="0"/>
              <w:rPr>
                <w:rFonts w:ascii="Arial" w:hAnsi="Arial" w:cs="Arial"/>
              </w:rPr>
            </w:pPr>
          </w:p>
        </w:tc>
        <w:tc>
          <w:tcPr>
            <w:tcW w:w="992" w:type="dxa"/>
            <w:shd w:val="clear" w:color="auto" w:fill="F2F2F2" w:themeFill="background1" w:themeFillShade="F2"/>
          </w:tcPr>
          <w:p w14:paraId="5D404132" w14:textId="77777777" w:rsidR="005B343A" w:rsidRPr="003257BD" w:rsidRDefault="005B343A" w:rsidP="000802C6">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0511F169" w14:textId="77777777" w:rsidR="005B343A" w:rsidRPr="0092487B" w:rsidRDefault="00823303" w:rsidP="000802C6">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5B343A">
                  <w:rPr>
                    <w:rFonts w:ascii="MS Gothic" w:eastAsia="MS Gothic" w:hAnsi="MS Gothic" w:cs="Arial" w:hint="eastAsia"/>
                    <w:b/>
                    <w:bCs/>
                  </w:rPr>
                  <w:t>☐</w:t>
                </w:r>
              </w:sdtContent>
            </w:sdt>
          </w:p>
        </w:tc>
      </w:tr>
    </w:tbl>
    <w:p w14:paraId="365ACCE8" w14:textId="77777777" w:rsidR="005B343A" w:rsidRDefault="005B343A" w:rsidP="005B343A">
      <w:pPr>
        <w:rPr>
          <w:rFonts w:ascii="Arial" w:hAnsi="Arial" w:cs="Arial"/>
          <w:b/>
          <w:bCs/>
        </w:rPr>
      </w:pPr>
    </w:p>
    <w:p w14:paraId="5473C2E3" w14:textId="77777777" w:rsidR="005B343A" w:rsidRDefault="005B343A" w:rsidP="005B343A">
      <w:pPr>
        <w:rPr>
          <w:rFonts w:ascii="Arial" w:hAnsi="Arial" w:cs="Arial"/>
          <w:b/>
          <w:bCs/>
        </w:rPr>
      </w:pPr>
      <w:r>
        <w:rPr>
          <w:rFonts w:ascii="Arial" w:hAnsi="Arial" w:cs="Arial"/>
          <w:b/>
          <w:bCs/>
        </w:rPr>
        <w:br w:type="page"/>
      </w:r>
    </w:p>
    <w:p w14:paraId="780859CD" w14:textId="77777777" w:rsidR="005B343A" w:rsidRPr="00354F34" w:rsidRDefault="005B343A" w:rsidP="005B343A">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B343A" w:rsidRPr="004C3A0B" w14:paraId="5C8C4F68" w14:textId="77777777" w:rsidTr="000802C6">
        <w:trPr>
          <w:trHeight w:val="1807"/>
        </w:trPr>
        <w:tc>
          <w:tcPr>
            <w:tcW w:w="9881" w:type="dxa"/>
            <w:gridSpan w:val="3"/>
            <w:shd w:val="clear" w:color="auto" w:fill="F2F2F2" w:themeFill="background1" w:themeFillShade="F2"/>
            <w:vAlign w:val="center"/>
          </w:tcPr>
          <w:p w14:paraId="7369F76B" w14:textId="77777777" w:rsidR="005B343A" w:rsidRPr="004C3A0B" w:rsidRDefault="005B343A" w:rsidP="000802C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345BE14" w14:textId="77777777" w:rsidR="005B343A" w:rsidRPr="004C3A0B" w:rsidRDefault="005B343A" w:rsidP="000802C6">
            <w:pPr>
              <w:jc w:val="both"/>
              <w:rPr>
                <w:rFonts w:ascii="Arial" w:hAnsi="Arial" w:cs="Arial"/>
                <w:b/>
                <w:bCs/>
                <w:color w:val="000000"/>
              </w:rPr>
            </w:pPr>
          </w:p>
          <w:p w14:paraId="6599E8FE" w14:textId="77777777" w:rsidR="005B343A" w:rsidRPr="004C3A0B" w:rsidRDefault="005B343A" w:rsidP="000802C6">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70" w:history="1">
              <w:r w:rsidRPr="00100C35">
                <w:rPr>
                  <w:rStyle w:val="Hyperlink"/>
                  <w:rFonts w:ascii="Arial" w:hAnsi="Arial" w:cs="Arial"/>
                </w:rPr>
                <w:t>https://www.uwtsd.ac.uk/research/research-ethics/</w:t>
              </w:r>
            </w:hyperlink>
            <w:r>
              <w:rPr>
                <w:rFonts w:ascii="Arial" w:hAnsi="Arial" w:cs="Arial"/>
              </w:rPr>
              <w:t xml:space="preserve"> </w:t>
            </w:r>
          </w:p>
        </w:tc>
      </w:tr>
      <w:tr w:rsidR="005B343A" w:rsidRPr="004C3A0B" w14:paraId="00D9D646" w14:textId="77777777" w:rsidTr="000802C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CF41A5" w14:textId="77777777" w:rsidR="005B343A" w:rsidRPr="004C3A0B" w:rsidRDefault="005B343A" w:rsidP="000802C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631609E4" w14:textId="77777777" w:rsidR="005B343A" w:rsidRPr="004C3A0B" w:rsidRDefault="005B343A" w:rsidP="000802C6">
            <w:pPr>
              <w:spacing w:before="100" w:beforeAutospacing="1" w:after="100" w:afterAutospacing="1"/>
              <w:rPr>
                <w:rFonts w:ascii="Arial" w:hAnsi="Arial" w:cs="Arial"/>
              </w:rPr>
            </w:pPr>
            <w:r>
              <w:rPr>
                <w:rFonts w:ascii="Arial" w:hAnsi="Arial" w:cs="Arial"/>
              </w:rPr>
              <w:t>Liam Stapleton</w:t>
            </w:r>
          </w:p>
        </w:tc>
        <w:tc>
          <w:tcPr>
            <w:tcW w:w="2239" w:type="dxa"/>
            <w:vAlign w:val="center"/>
          </w:tcPr>
          <w:p w14:paraId="5F865D72" w14:textId="77777777" w:rsidR="005B343A" w:rsidRDefault="005B343A" w:rsidP="000802C6">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08/05/2022</w:t>
            </w:r>
          </w:p>
          <w:p w14:paraId="40BBD4A7" w14:textId="77777777" w:rsidR="005B343A" w:rsidRPr="004C3A0B" w:rsidRDefault="005B343A" w:rsidP="000802C6">
            <w:pPr>
              <w:spacing w:before="100" w:beforeAutospacing="1" w:after="100" w:afterAutospacing="1"/>
              <w:rPr>
                <w:rFonts w:ascii="Arial" w:hAnsi="Arial" w:cs="Arial"/>
              </w:rPr>
            </w:pPr>
          </w:p>
        </w:tc>
      </w:tr>
    </w:tbl>
    <w:p w14:paraId="3FFDF978" w14:textId="77777777" w:rsidR="005B343A" w:rsidRPr="004C3A0B" w:rsidRDefault="005B343A" w:rsidP="005B343A">
      <w:pPr>
        <w:rPr>
          <w:rFonts w:ascii="Arial" w:hAnsi="Arial" w:cs="Arial"/>
        </w:rPr>
      </w:pPr>
    </w:p>
    <w:p w14:paraId="0D5859B9" w14:textId="77777777" w:rsidR="005B343A" w:rsidRPr="004C3A0B" w:rsidRDefault="005B343A" w:rsidP="005B343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B343A" w:rsidRPr="004C3A0B" w14:paraId="39834A9E" w14:textId="77777777" w:rsidTr="000802C6">
        <w:trPr>
          <w:trHeight w:val="346"/>
        </w:trPr>
        <w:tc>
          <w:tcPr>
            <w:tcW w:w="1423" w:type="pct"/>
            <w:shd w:val="clear" w:color="auto" w:fill="F2F2F2" w:themeFill="background1" w:themeFillShade="F2"/>
            <w:vAlign w:val="center"/>
          </w:tcPr>
          <w:p w14:paraId="1176C715" w14:textId="77777777" w:rsidR="005B343A" w:rsidRPr="004C3A0B" w:rsidRDefault="005B343A" w:rsidP="000802C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4C01EF0" w14:textId="77777777" w:rsidR="005B343A" w:rsidRPr="004C3A0B" w:rsidRDefault="005B343A" w:rsidP="000802C6">
            <w:pPr>
              <w:pStyle w:val="ListParagraph"/>
              <w:ind w:left="0"/>
              <w:rPr>
                <w:rFonts w:ascii="Arial" w:hAnsi="Arial" w:cs="Arial"/>
              </w:rPr>
            </w:pPr>
          </w:p>
        </w:tc>
        <w:tc>
          <w:tcPr>
            <w:tcW w:w="1087" w:type="pct"/>
            <w:vMerge w:val="restart"/>
          </w:tcPr>
          <w:p w14:paraId="296F9A68" w14:textId="77777777" w:rsidR="005B343A" w:rsidRPr="004C3A0B" w:rsidRDefault="005B343A" w:rsidP="000802C6">
            <w:pPr>
              <w:pStyle w:val="ListParagraph"/>
              <w:ind w:left="0"/>
              <w:rPr>
                <w:rFonts w:ascii="Arial" w:hAnsi="Arial" w:cs="Arial"/>
              </w:rPr>
            </w:pPr>
            <w:r w:rsidRPr="004C3A0B">
              <w:rPr>
                <w:rFonts w:ascii="Arial" w:hAnsi="Arial" w:cs="Arial"/>
                <w:b/>
                <w:bCs/>
              </w:rPr>
              <w:t>Date:</w:t>
            </w:r>
          </w:p>
        </w:tc>
      </w:tr>
      <w:tr w:rsidR="005B343A" w:rsidRPr="004C3A0B" w14:paraId="5AAAB0B5" w14:textId="77777777" w:rsidTr="000802C6">
        <w:trPr>
          <w:trHeight w:val="347"/>
        </w:trPr>
        <w:tc>
          <w:tcPr>
            <w:tcW w:w="1423" w:type="pct"/>
            <w:shd w:val="clear" w:color="auto" w:fill="F2F2F2" w:themeFill="background1" w:themeFillShade="F2"/>
            <w:vAlign w:val="center"/>
          </w:tcPr>
          <w:p w14:paraId="7CD26A22" w14:textId="77777777" w:rsidR="005B343A" w:rsidRPr="004C3A0B" w:rsidRDefault="005B343A" w:rsidP="000802C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F3E9948" w14:textId="77777777" w:rsidR="005B343A" w:rsidRPr="004C3A0B" w:rsidRDefault="005B343A" w:rsidP="000802C6">
            <w:pPr>
              <w:pStyle w:val="ListParagraph"/>
              <w:ind w:left="0"/>
              <w:rPr>
                <w:rFonts w:ascii="Arial" w:hAnsi="Arial" w:cs="Arial"/>
              </w:rPr>
            </w:pPr>
          </w:p>
          <w:p w14:paraId="0F8B2D9C" w14:textId="77777777" w:rsidR="005B343A" w:rsidRPr="004C3A0B" w:rsidRDefault="005B343A" w:rsidP="000802C6">
            <w:pPr>
              <w:pStyle w:val="ListParagraph"/>
              <w:ind w:left="0"/>
              <w:rPr>
                <w:rFonts w:ascii="Arial" w:hAnsi="Arial" w:cs="Arial"/>
              </w:rPr>
            </w:pPr>
          </w:p>
        </w:tc>
        <w:tc>
          <w:tcPr>
            <w:tcW w:w="1087" w:type="pct"/>
            <w:vMerge/>
            <w:vAlign w:val="center"/>
          </w:tcPr>
          <w:p w14:paraId="696173F7" w14:textId="77777777" w:rsidR="005B343A" w:rsidRPr="004C3A0B" w:rsidRDefault="005B343A" w:rsidP="000802C6">
            <w:pPr>
              <w:pStyle w:val="ListParagraph"/>
              <w:ind w:left="0"/>
              <w:rPr>
                <w:rFonts w:ascii="Arial" w:hAnsi="Arial" w:cs="Arial"/>
              </w:rPr>
            </w:pPr>
          </w:p>
        </w:tc>
      </w:tr>
    </w:tbl>
    <w:p w14:paraId="6149F1C2" w14:textId="77777777" w:rsidR="005B343A" w:rsidRPr="004C3A0B" w:rsidRDefault="005B343A" w:rsidP="005B343A">
      <w:pPr>
        <w:rPr>
          <w:rFonts w:ascii="Arial" w:hAnsi="Arial" w:cs="Arial"/>
        </w:rPr>
      </w:pPr>
    </w:p>
    <w:p w14:paraId="6CCC8FCB" w14:textId="77777777" w:rsidR="005B343A" w:rsidRDefault="005B343A" w:rsidP="005B343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B343A" w:rsidRPr="004C3A0B" w14:paraId="43BF072D" w14:textId="77777777" w:rsidTr="000802C6">
        <w:trPr>
          <w:trHeight w:val="346"/>
        </w:trPr>
        <w:tc>
          <w:tcPr>
            <w:tcW w:w="1423" w:type="pct"/>
            <w:shd w:val="clear" w:color="auto" w:fill="F2F2F2" w:themeFill="background1" w:themeFillShade="F2"/>
            <w:vAlign w:val="center"/>
          </w:tcPr>
          <w:p w14:paraId="7EB5434C" w14:textId="77777777" w:rsidR="005B343A" w:rsidRPr="004C3A0B" w:rsidRDefault="005B343A" w:rsidP="000802C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AE3B1D3" w14:textId="77777777" w:rsidR="005B343A" w:rsidRPr="004C3A0B" w:rsidRDefault="005B343A" w:rsidP="000802C6">
            <w:pPr>
              <w:pStyle w:val="ListParagraph"/>
              <w:ind w:left="0"/>
              <w:rPr>
                <w:rFonts w:ascii="Arial" w:hAnsi="Arial" w:cs="Arial"/>
              </w:rPr>
            </w:pPr>
          </w:p>
        </w:tc>
        <w:tc>
          <w:tcPr>
            <w:tcW w:w="1087" w:type="pct"/>
            <w:vMerge w:val="restart"/>
          </w:tcPr>
          <w:p w14:paraId="5C299ED4" w14:textId="77777777" w:rsidR="005B343A" w:rsidRPr="004C3A0B" w:rsidRDefault="005B343A" w:rsidP="000802C6">
            <w:pPr>
              <w:pStyle w:val="ListParagraph"/>
              <w:ind w:left="0"/>
              <w:rPr>
                <w:rFonts w:ascii="Arial" w:hAnsi="Arial" w:cs="Arial"/>
              </w:rPr>
            </w:pPr>
            <w:r w:rsidRPr="004C3A0B">
              <w:rPr>
                <w:rFonts w:ascii="Arial" w:hAnsi="Arial" w:cs="Arial"/>
                <w:b/>
                <w:bCs/>
              </w:rPr>
              <w:t>Date:</w:t>
            </w:r>
          </w:p>
        </w:tc>
      </w:tr>
      <w:tr w:rsidR="005B343A" w:rsidRPr="004C3A0B" w14:paraId="090061DB" w14:textId="77777777" w:rsidTr="000802C6">
        <w:trPr>
          <w:trHeight w:val="347"/>
        </w:trPr>
        <w:tc>
          <w:tcPr>
            <w:tcW w:w="1423" w:type="pct"/>
            <w:shd w:val="clear" w:color="auto" w:fill="F2F2F2" w:themeFill="background1" w:themeFillShade="F2"/>
            <w:vAlign w:val="center"/>
          </w:tcPr>
          <w:p w14:paraId="12833339" w14:textId="77777777" w:rsidR="005B343A" w:rsidRPr="004C3A0B" w:rsidRDefault="005B343A" w:rsidP="000802C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E50DE6F" w14:textId="77777777" w:rsidR="005B343A" w:rsidRPr="004C3A0B" w:rsidRDefault="005B343A" w:rsidP="000802C6">
            <w:pPr>
              <w:pStyle w:val="ListParagraph"/>
              <w:ind w:left="0"/>
              <w:rPr>
                <w:rFonts w:ascii="Arial" w:hAnsi="Arial" w:cs="Arial"/>
              </w:rPr>
            </w:pPr>
          </w:p>
          <w:p w14:paraId="0F72222B" w14:textId="77777777" w:rsidR="005B343A" w:rsidRPr="004C3A0B" w:rsidRDefault="005B343A" w:rsidP="000802C6">
            <w:pPr>
              <w:pStyle w:val="ListParagraph"/>
              <w:ind w:left="0"/>
              <w:rPr>
                <w:rFonts w:ascii="Arial" w:hAnsi="Arial" w:cs="Arial"/>
              </w:rPr>
            </w:pPr>
          </w:p>
        </w:tc>
        <w:tc>
          <w:tcPr>
            <w:tcW w:w="1087" w:type="pct"/>
            <w:vMerge/>
            <w:vAlign w:val="center"/>
          </w:tcPr>
          <w:p w14:paraId="289576EE" w14:textId="77777777" w:rsidR="005B343A" w:rsidRPr="004C3A0B" w:rsidRDefault="005B343A" w:rsidP="000802C6">
            <w:pPr>
              <w:pStyle w:val="ListParagraph"/>
              <w:ind w:left="0"/>
              <w:rPr>
                <w:rFonts w:ascii="Arial" w:hAnsi="Arial" w:cs="Arial"/>
              </w:rPr>
            </w:pPr>
          </w:p>
        </w:tc>
      </w:tr>
    </w:tbl>
    <w:p w14:paraId="6EB6B66B" w14:textId="77777777" w:rsidR="005B343A" w:rsidRDefault="005B343A" w:rsidP="005B343A">
      <w:pPr>
        <w:rPr>
          <w:rFonts w:ascii="Arial" w:hAnsi="Arial" w:cs="Arial"/>
          <w:b/>
        </w:rPr>
      </w:pPr>
    </w:p>
    <w:p w14:paraId="728118FC" w14:textId="77777777" w:rsidR="005B343A" w:rsidRPr="004C3A0B" w:rsidRDefault="005B343A" w:rsidP="005B343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B343A" w:rsidRPr="004C3A0B" w14:paraId="14213A9E" w14:textId="77777777" w:rsidTr="000802C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DA86DF6" w14:textId="77777777" w:rsidR="005B343A" w:rsidRPr="004C3A0B" w:rsidRDefault="005B343A" w:rsidP="000802C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218F5E4B" w14:textId="77777777" w:rsidR="005B343A" w:rsidRPr="004C3A0B" w:rsidRDefault="005B343A" w:rsidP="000802C6">
            <w:pPr>
              <w:rPr>
                <w:rFonts w:ascii="Arial" w:eastAsia="MS Gothic" w:hAnsi="Arial" w:cs="Arial"/>
                <w:bCs/>
              </w:rPr>
            </w:pPr>
            <w:r w:rsidRPr="004C3A0B">
              <w:rPr>
                <w:rFonts w:ascii="Arial" w:eastAsia="MS Gothic" w:hAnsi="Arial" w:cs="Arial"/>
                <w:bCs/>
              </w:rPr>
              <w:t>I have read the guidance notes supplied before completing the form.</w:t>
            </w:r>
          </w:p>
        </w:tc>
      </w:tr>
      <w:tr w:rsidR="005B343A" w:rsidRPr="004C3A0B" w14:paraId="26D84657" w14:textId="77777777" w:rsidTr="000802C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D26AEE" w14:textId="77777777" w:rsidR="005B343A" w:rsidRPr="004C3A0B" w:rsidRDefault="005B343A" w:rsidP="000802C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85D1AC1" w14:textId="77777777" w:rsidR="005B343A" w:rsidRPr="004C3A0B" w:rsidRDefault="005B343A" w:rsidP="000802C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B343A" w:rsidRPr="004C3A0B" w14:paraId="79BB842F" w14:textId="77777777" w:rsidTr="000802C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20F448E" w14:textId="77777777" w:rsidR="005B343A" w:rsidRPr="004C3A0B" w:rsidRDefault="005B343A" w:rsidP="000802C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EC5EA55" w14:textId="77777777" w:rsidR="005B343A" w:rsidRPr="004C3A0B" w:rsidRDefault="005B343A" w:rsidP="000802C6">
            <w:pPr>
              <w:rPr>
                <w:rFonts w:ascii="Arial" w:hAnsi="Arial" w:cs="Arial"/>
              </w:rPr>
            </w:pPr>
            <w:r w:rsidRPr="004C3A0B">
              <w:rPr>
                <w:rFonts w:ascii="Arial" w:hAnsi="Arial" w:cs="Arial"/>
              </w:rPr>
              <w:t>I confirm that the research activity has received approval in principle</w:t>
            </w:r>
          </w:p>
        </w:tc>
      </w:tr>
      <w:tr w:rsidR="005B343A" w:rsidRPr="004C3A0B" w14:paraId="3E211FA3" w14:textId="77777777" w:rsidTr="000802C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9CAFFF4" w14:textId="77777777" w:rsidR="005B343A" w:rsidRPr="004C3A0B" w:rsidRDefault="005B343A" w:rsidP="000802C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BC9F74C" w14:textId="77777777" w:rsidR="005B343A" w:rsidRPr="004C3A0B" w:rsidRDefault="005B343A" w:rsidP="000802C6">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5B343A" w:rsidRPr="004C3A0B" w14:paraId="13299BAD" w14:textId="77777777" w:rsidTr="000802C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7C781F7" w14:textId="77777777" w:rsidR="005B343A" w:rsidRDefault="005B343A" w:rsidP="000802C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BD19AB9" w14:textId="77777777" w:rsidR="005B343A" w:rsidRPr="004C3A0B" w:rsidRDefault="005B343A" w:rsidP="000802C6">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5B343A" w:rsidRPr="004C3A0B" w14:paraId="42D8D212" w14:textId="77777777" w:rsidTr="000802C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E4607FA" w14:textId="77777777" w:rsidR="005B343A" w:rsidRPr="004C3A0B" w:rsidRDefault="005B343A" w:rsidP="000802C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FACCA47" w14:textId="77777777" w:rsidR="005B343A" w:rsidRPr="004C3A0B" w:rsidRDefault="005B343A" w:rsidP="000802C6">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5B343A" w:rsidRPr="004C3A0B" w14:paraId="28B17511" w14:textId="77777777" w:rsidTr="000802C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2FFD2EF" w14:textId="77777777" w:rsidR="005B343A" w:rsidRPr="004C3A0B" w:rsidRDefault="005B343A" w:rsidP="000802C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B4BDEDB" w14:textId="77777777" w:rsidR="005B343A" w:rsidRPr="004C3A0B" w:rsidRDefault="005B343A" w:rsidP="000802C6">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5B343A" w:rsidRPr="004C3A0B" w14:paraId="76F490E3" w14:textId="77777777" w:rsidTr="000802C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AE4CA3E" w14:textId="77777777" w:rsidR="005B343A" w:rsidRDefault="005B343A" w:rsidP="000802C6">
                <w:pPr>
                  <w:jc w:val="center"/>
                  <w:rPr>
                    <w:rFonts w:ascii="Arial" w:hAnsi="Arial" w:cs="Arial"/>
                    <w:b/>
                    <w:bCs/>
                  </w:rPr>
                </w:pPr>
                <w:r>
                  <w:rPr>
                    <w:rFonts w:ascii="MS Gothic" w:eastAsia="MS Gothic" w:hAnsi="MS Gothic" w:cs="Arial" w:hint="eastAsia"/>
                    <w:b/>
                    <w:bCs/>
                  </w:rPr>
                  <w:t>☒</w:t>
                </w:r>
              </w:p>
            </w:sdtContent>
          </w:sdt>
          <w:p w14:paraId="762F87C8" w14:textId="77777777" w:rsidR="005B343A" w:rsidRDefault="005B343A" w:rsidP="000802C6">
            <w:pPr>
              <w:jc w:val="center"/>
              <w:rPr>
                <w:rFonts w:ascii="MS Gothic" w:eastAsia="MS Gothic" w:hAnsi="MS Gothic" w:cs="Arial"/>
                <w:b/>
                <w:bCs/>
              </w:rPr>
            </w:pPr>
          </w:p>
        </w:tc>
        <w:tc>
          <w:tcPr>
            <w:tcW w:w="9356" w:type="dxa"/>
            <w:vAlign w:val="center"/>
          </w:tcPr>
          <w:p w14:paraId="18790D01" w14:textId="77777777" w:rsidR="005B343A" w:rsidRPr="004C3A0B" w:rsidRDefault="005B343A" w:rsidP="000802C6">
            <w:pPr>
              <w:rPr>
                <w:rFonts w:ascii="Arial" w:hAnsi="Arial" w:cs="Arial"/>
              </w:rPr>
            </w:pPr>
            <w:r>
              <w:rPr>
                <w:rFonts w:ascii="Arial" w:hAnsi="Arial" w:cs="Arial"/>
              </w:rPr>
              <w:t>I have deleted the guidance notes before submitting the PG2 for consideration</w:t>
            </w:r>
          </w:p>
        </w:tc>
      </w:tr>
    </w:tbl>
    <w:p w14:paraId="1F675724" w14:textId="77777777" w:rsidR="005B343A" w:rsidRPr="004C3A0B" w:rsidRDefault="005B343A" w:rsidP="005B343A">
      <w:pPr>
        <w:tabs>
          <w:tab w:val="left" w:pos="5103"/>
        </w:tabs>
        <w:rPr>
          <w:rFonts w:ascii="Arial" w:hAnsi="Arial" w:cs="Arial"/>
          <w:b/>
          <w:bCs/>
        </w:rPr>
      </w:pPr>
    </w:p>
    <w:p w14:paraId="5A86D186" w14:textId="77777777" w:rsidR="005B343A" w:rsidRDefault="005B343A" w:rsidP="005B343A">
      <w:pPr>
        <w:rPr>
          <w:rFonts w:ascii="Arial" w:hAnsi="Arial" w:cs="Arial"/>
          <w:b/>
          <w:bCs/>
        </w:rPr>
      </w:pPr>
      <w:r>
        <w:rPr>
          <w:rFonts w:ascii="Arial" w:hAnsi="Arial" w:cs="Arial"/>
          <w:b/>
          <w:bCs/>
        </w:rPr>
        <w:br w:type="page"/>
      </w:r>
    </w:p>
    <w:p w14:paraId="0120EC88" w14:textId="77777777" w:rsidR="005B343A" w:rsidRPr="004C3A0B" w:rsidRDefault="005B343A" w:rsidP="005B343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B343A" w:rsidRPr="004C3A0B" w14:paraId="51F0CE41" w14:textId="77777777" w:rsidTr="000802C6">
        <w:tc>
          <w:tcPr>
            <w:tcW w:w="10060" w:type="dxa"/>
            <w:shd w:val="clear" w:color="auto" w:fill="F2F2F2" w:themeFill="background1" w:themeFillShade="F2"/>
          </w:tcPr>
          <w:p w14:paraId="671ED1A1" w14:textId="77777777" w:rsidR="005B343A" w:rsidRPr="004C3A0B" w:rsidRDefault="005B343A" w:rsidP="000802C6">
            <w:pPr>
              <w:rPr>
                <w:rFonts w:ascii="Arial" w:hAnsi="Arial" w:cs="Arial"/>
                <w:b/>
              </w:rPr>
            </w:pPr>
            <w:r w:rsidRPr="004C3A0B">
              <w:rPr>
                <w:rFonts w:ascii="Arial" w:hAnsi="Arial" w:cs="Arial"/>
                <w:b/>
              </w:rPr>
              <w:t>RESEARCH STUDENTS AND STAFF ONLY</w:t>
            </w:r>
          </w:p>
          <w:p w14:paraId="245CFE7C" w14:textId="77777777" w:rsidR="005B343A" w:rsidRPr="004C3A0B" w:rsidRDefault="005B343A" w:rsidP="000802C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E9B96B1" w14:textId="77777777" w:rsidR="005B343A" w:rsidRPr="004C3A0B" w:rsidRDefault="005B343A" w:rsidP="000802C6">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1E25782B" w14:textId="77777777" w:rsidR="005B343A" w:rsidRPr="004C3A0B" w:rsidRDefault="005B343A" w:rsidP="005B343A">
      <w:pPr>
        <w:tabs>
          <w:tab w:val="left" w:pos="5103"/>
        </w:tabs>
        <w:rPr>
          <w:rFonts w:ascii="Arial" w:hAnsi="Arial" w:cs="Arial"/>
          <w:b/>
          <w:bCs/>
        </w:rPr>
      </w:pPr>
    </w:p>
    <w:p w14:paraId="1E7FDA52" w14:textId="77777777" w:rsidR="005B343A" w:rsidRPr="004C3A0B" w:rsidRDefault="005B343A" w:rsidP="005B343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29E74752" w14:textId="77777777" w:rsidR="005B343A" w:rsidRPr="004C3A0B" w:rsidRDefault="005B343A" w:rsidP="005B343A">
      <w:pPr>
        <w:tabs>
          <w:tab w:val="left" w:pos="5103"/>
        </w:tabs>
        <w:rPr>
          <w:rFonts w:ascii="Arial" w:hAnsi="Arial" w:cs="Arial"/>
          <w:bCs/>
        </w:rPr>
      </w:pPr>
    </w:p>
    <w:p w14:paraId="28A7CBDD" w14:textId="77777777" w:rsidR="005B343A" w:rsidRPr="00CA510C" w:rsidRDefault="005B343A" w:rsidP="005B343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72"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4844A42B" w14:textId="77777777" w:rsidR="005B343A" w:rsidRPr="004C3A0B" w:rsidRDefault="005B343A" w:rsidP="005B343A">
      <w:pPr>
        <w:tabs>
          <w:tab w:val="left" w:pos="5103"/>
        </w:tabs>
        <w:rPr>
          <w:rFonts w:ascii="Arial" w:hAnsi="Arial" w:cs="Arial"/>
          <w:bCs/>
        </w:rPr>
      </w:pPr>
    </w:p>
    <w:p w14:paraId="0C5AD905" w14:textId="77777777" w:rsidR="005B343A" w:rsidRDefault="005B343A" w:rsidP="005B343A">
      <w:pPr>
        <w:jc w:val="center"/>
        <w:rPr>
          <w:rFonts w:ascii="Arial" w:hAnsi="Arial" w:cs="Arial"/>
          <w:b/>
        </w:rPr>
      </w:pPr>
    </w:p>
    <w:p w14:paraId="14444EAA" w14:textId="77777777" w:rsidR="005B343A" w:rsidRDefault="005B343A" w:rsidP="005B343A">
      <w:pPr>
        <w:jc w:val="center"/>
        <w:rPr>
          <w:rFonts w:ascii="Arial" w:hAnsi="Arial" w:cs="Arial"/>
          <w:b/>
        </w:rPr>
      </w:pPr>
    </w:p>
    <w:p w14:paraId="1B8A8BEE" w14:textId="77777777" w:rsidR="005B343A" w:rsidRPr="004C3A0B" w:rsidRDefault="005B343A" w:rsidP="005B343A">
      <w:pPr>
        <w:jc w:val="center"/>
        <w:rPr>
          <w:rFonts w:ascii="Arial" w:hAnsi="Arial" w:cs="Arial"/>
          <w:b/>
        </w:rPr>
      </w:pPr>
      <w:r w:rsidRPr="004C3A0B">
        <w:rPr>
          <w:rFonts w:ascii="Arial" w:hAnsi="Arial" w:cs="Arial"/>
          <w:b/>
        </w:rPr>
        <w:t>Application Process</w:t>
      </w:r>
    </w:p>
    <w:p w14:paraId="2D26D778" w14:textId="77777777" w:rsidR="005B343A" w:rsidRPr="004C3A0B" w:rsidRDefault="005B343A" w:rsidP="005B343A">
      <w:pPr>
        <w:jc w:val="both"/>
        <w:rPr>
          <w:rFonts w:ascii="Arial" w:hAnsi="Arial" w:cs="Arial"/>
        </w:rPr>
      </w:pPr>
    </w:p>
    <w:p w14:paraId="4624DE4D" w14:textId="77777777" w:rsidR="005B343A" w:rsidRPr="004C3A0B" w:rsidRDefault="005B343A" w:rsidP="005B343A">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73"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0F71034C" w14:textId="77777777" w:rsidR="005B343A" w:rsidRPr="004C3A0B" w:rsidRDefault="005B343A" w:rsidP="005B343A">
      <w:pPr>
        <w:jc w:val="both"/>
        <w:rPr>
          <w:rFonts w:ascii="Arial" w:hAnsi="Arial" w:cs="Arial"/>
        </w:rPr>
      </w:pPr>
    </w:p>
    <w:p w14:paraId="7D982D7B" w14:textId="77777777" w:rsidR="005B343A" w:rsidRPr="004C3A0B" w:rsidRDefault="005B343A" w:rsidP="005B343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215D4B3" w14:textId="77777777" w:rsidR="005B343A" w:rsidRPr="004C3A0B" w:rsidRDefault="005B343A" w:rsidP="005B343A">
      <w:pPr>
        <w:jc w:val="both"/>
        <w:rPr>
          <w:rFonts w:ascii="Arial" w:hAnsi="Arial" w:cs="Arial"/>
        </w:rPr>
      </w:pPr>
    </w:p>
    <w:p w14:paraId="2A8DAB2C" w14:textId="77777777" w:rsidR="005B343A" w:rsidRDefault="005B343A" w:rsidP="005B343A">
      <w:pPr>
        <w:rPr>
          <w:rFonts w:ascii="Arial" w:hAnsi="Arial" w:cs="Arial"/>
          <w:b/>
          <w:bCs/>
        </w:rPr>
      </w:pPr>
      <w:r>
        <w:rPr>
          <w:rFonts w:ascii="Arial" w:hAnsi="Arial" w:cs="Arial"/>
          <w:b/>
          <w:bCs/>
        </w:rPr>
        <w:br w:type="page"/>
      </w:r>
    </w:p>
    <w:p w14:paraId="17EC9027"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6962E17C" w14:textId="77777777" w:rsidR="005B343A" w:rsidRPr="004C3A0B" w:rsidRDefault="005B343A" w:rsidP="005B343A">
      <w:pPr>
        <w:tabs>
          <w:tab w:val="left" w:pos="5103"/>
        </w:tabs>
        <w:jc w:val="both"/>
        <w:rPr>
          <w:rFonts w:ascii="Arial" w:hAnsi="Arial" w:cs="Arial"/>
          <w:b/>
          <w:bCs/>
        </w:rPr>
      </w:pPr>
    </w:p>
    <w:p w14:paraId="11715087"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A:  About You</w:t>
      </w:r>
    </w:p>
    <w:p w14:paraId="432B15E5"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Please complete all relevant sections</w:t>
      </w:r>
    </w:p>
    <w:p w14:paraId="66F3DDA3" w14:textId="77777777" w:rsidR="005B343A" w:rsidRPr="004C3A0B" w:rsidRDefault="005B343A" w:rsidP="005B343A">
      <w:pPr>
        <w:tabs>
          <w:tab w:val="left" w:pos="5103"/>
        </w:tabs>
        <w:jc w:val="both"/>
        <w:rPr>
          <w:rFonts w:ascii="Arial" w:hAnsi="Arial" w:cs="Arial"/>
          <w:b/>
          <w:bCs/>
        </w:rPr>
      </w:pPr>
    </w:p>
    <w:p w14:paraId="348AA230"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B:  Approval for research activity</w:t>
      </w:r>
    </w:p>
    <w:p w14:paraId="457CDB76"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61FC1768" w14:textId="77777777" w:rsidR="005B343A" w:rsidRPr="004C3A0B" w:rsidRDefault="005B343A" w:rsidP="005B343A">
      <w:pPr>
        <w:tabs>
          <w:tab w:val="left" w:pos="5103"/>
        </w:tabs>
        <w:jc w:val="both"/>
        <w:rPr>
          <w:rFonts w:ascii="Arial" w:hAnsi="Arial" w:cs="Arial"/>
          <w:bCs/>
          <w:sz w:val="12"/>
          <w:szCs w:val="12"/>
        </w:rPr>
      </w:pPr>
    </w:p>
    <w:p w14:paraId="1F1ACCF2"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235236C" w14:textId="77777777" w:rsidR="005B343A" w:rsidRPr="004C3A0B" w:rsidRDefault="005B343A" w:rsidP="009E3C90">
      <w:pPr>
        <w:pStyle w:val="ListParagraph"/>
        <w:numPr>
          <w:ilvl w:val="0"/>
          <w:numId w:val="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B9CD953" w14:textId="77777777" w:rsidR="005B343A" w:rsidRPr="004C3A0B" w:rsidRDefault="005B343A" w:rsidP="009E3C90">
      <w:pPr>
        <w:pStyle w:val="ListParagraph"/>
        <w:numPr>
          <w:ilvl w:val="0"/>
          <w:numId w:val="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3B4A1EFE" w14:textId="77777777" w:rsidR="005B343A" w:rsidRPr="004C3A0B" w:rsidRDefault="005B343A" w:rsidP="009E3C90">
      <w:pPr>
        <w:pStyle w:val="ListParagraph"/>
        <w:numPr>
          <w:ilvl w:val="0"/>
          <w:numId w:val="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2593C7F2" w14:textId="77777777" w:rsidR="005B343A" w:rsidRPr="004C3A0B" w:rsidRDefault="005B343A" w:rsidP="005B343A">
      <w:pPr>
        <w:tabs>
          <w:tab w:val="left" w:pos="5103"/>
        </w:tabs>
        <w:jc w:val="both"/>
        <w:rPr>
          <w:rFonts w:ascii="Arial" w:hAnsi="Arial" w:cs="Arial"/>
          <w:bCs/>
        </w:rPr>
      </w:pPr>
    </w:p>
    <w:p w14:paraId="316A684E"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C:  External Ethical Guidance materials</w:t>
      </w:r>
    </w:p>
    <w:p w14:paraId="5A30468F"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090FCE12" w14:textId="77777777" w:rsidR="005B343A" w:rsidRPr="004C3A0B" w:rsidRDefault="005B343A" w:rsidP="005B343A">
      <w:pPr>
        <w:tabs>
          <w:tab w:val="left" w:pos="5103"/>
        </w:tabs>
        <w:jc w:val="both"/>
        <w:rPr>
          <w:rFonts w:ascii="Arial" w:hAnsi="Arial" w:cs="Arial"/>
          <w:bCs/>
        </w:rPr>
      </w:pPr>
    </w:p>
    <w:p w14:paraId="3E612E27"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D:  External Collaborative Research Activity</w:t>
      </w:r>
    </w:p>
    <w:p w14:paraId="31346F0D"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3951A3E" w14:textId="77777777" w:rsidR="005B343A" w:rsidRPr="004C3A0B" w:rsidRDefault="005B343A" w:rsidP="005B343A">
      <w:pPr>
        <w:tabs>
          <w:tab w:val="left" w:pos="5103"/>
        </w:tabs>
        <w:jc w:val="both"/>
        <w:rPr>
          <w:rFonts w:ascii="Arial" w:hAnsi="Arial" w:cs="Arial"/>
          <w:bCs/>
        </w:rPr>
      </w:pPr>
    </w:p>
    <w:p w14:paraId="4A1C922B"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E:  Details of Research Activity</w:t>
      </w:r>
    </w:p>
    <w:p w14:paraId="452046B3" w14:textId="77777777" w:rsidR="005B343A" w:rsidRDefault="005B343A" w:rsidP="005B343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2451B05"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02A4810" w14:textId="77777777" w:rsidR="005B343A" w:rsidRDefault="005B343A" w:rsidP="005B343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611B5EF6" w14:textId="77777777" w:rsidR="005B343A" w:rsidRDefault="005B343A" w:rsidP="005B343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216E958" w14:textId="77777777" w:rsidR="005B343A" w:rsidRDefault="005B343A" w:rsidP="005B343A">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402B6F9" w14:textId="77777777" w:rsidR="005B343A" w:rsidRPr="004C3A0B" w:rsidRDefault="005B343A" w:rsidP="005B343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7325EC7" w14:textId="77777777" w:rsidR="005B343A" w:rsidRDefault="005B343A" w:rsidP="005B343A">
      <w:pPr>
        <w:tabs>
          <w:tab w:val="left" w:pos="5103"/>
        </w:tabs>
        <w:jc w:val="both"/>
        <w:rPr>
          <w:rFonts w:ascii="Arial" w:hAnsi="Arial" w:cs="Arial"/>
          <w:b/>
          <w:bCs/>
        </w:rPr>
      </w:pPr>
    </w:p>
    <w:p w14:paraId="526AB68F"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F:  Scope of Research Activity</w:t>
      </w:r>
    </w:p>
    <w:p w14:paraId="62EA639D"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54FC6BCE"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2C09BA5" w14:textId="77777777" w:rsidR="005B343A" w:rsidRDefault="005B343A" w:rsidP="005B343A">
      <w:pPr>
        <w:tabs>
          <w:tab w:val="left" w:pos="5103"/>
        </w:tabs>
        <w:jc w:val="both"/>
        <w:rPr>
          <w:rFonts w:ascii="Arial" w:hAnsi="Arial" w:cs="Arial"/>
          <w:b/>
          <w:bCs/>
        </w:rPr>
      </w:pPr>
    </w:p>
    <w:p w14:paraId="621FF2AA"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G:  Intended Participants</w:t>
      </w:r>
    </w:p>
    <w:p w14:paraId="7EAD48FC"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Please tick all categories that might apply.</w:t>
      </w:r>
    </w:p>
    <w:p w14:paraId="58D5D498" w14:textId="77777777" w:rsidR="005B343A" w:rsidRPr="004C3A0B" w:rsidRDefault="005B343A" w:rsidP="005B343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E49BE89" w14:textId="77777777" w:rsidR="005B343A" w:rsidRPr="004C3A0B" w:rsidRDefault="005B343A" w:rsidP="005B343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0E1F5627" w14:textId="77777777" w:rsidR="005B343A" w:rsidRPr="004C3A0B" w:rsidRDefault="005B343A" w:rsidP="005B343A">
      <w:pPr>
        <w:tabs>
          <w:tab w:val="left" w:pos="5103"/>
        </w:tabs>
        <w:jc w:val="both"/>
        <w:rPr>
          <w:rFonts w:ascii="Arial" w:hAnsi="Arial" w:cs="Arial"/>
          <w:bCs/>
        </w:rPr>
      </w:pPr>
    </w:p>
    <w:p w14:paraId="6338DB7A" w14:textId="77777777" w:rsidR="005B343A" w:rsidRPr="004C3A0B" w:rsidRDefault="005B343A" w:rsidP="005B343A">
      <w:pPr>
        <w:tabs>
          <w:tab w:val="left" w:pos="5103"/>
        </w:tabs>
        <w:jc w:val="both"/>
        <w:rPr>
          <w:rFonts w:ascii="Arial" w:hAnsi="Arial" w:cs="Arial"/>
          <w:b/>
          <w:bCs/>
        </w:rPr>
      </w:pPr>
      <w:r w:rsidRPr="004C3A0B">
        <w:rPr>
          <w:rFonts w:ascii="Arial" w:hAnsi="Arial" w:cs="Arial"/>
          <w:b/>
          <w:bCs/>
        </w:rPr>
        <w:t>Section H:  Anticipate Risks</w:t>
      </w:r>
    </w:p>
    <w:p w14:paraId="1748B1D6" w14:textId="77777777" w:rsidR="005B343A" w:rsidRPr="004C3A0B" w:rsidRDefault="005B343A" w:rsidP="005B343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ADB2267" w14:textId="77777777" w:rsidR="005B343A" w:rsidRPr="004C3A0B" w:rsidRDefault="005B343A" w:rsidP="005B343A">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23C3A415" w14:textId="77777777" w:rsidR="005B343A" w:rsidRPr="004C3A0B" w:rsidRDefault="005B343A" w:rsidP="005B343A">
      <w:pPr>
        <w:jc w:val="both"/>
        <w:rPr>
          <w:rFonts w:ascii="Arial" w:hAnsi="Arial" w:cs="Arial"/>
        </w:rPr>
      </w:pPr>
      <w:r w:rsidRPr="004C3A0B">
        <w:rPr>
          <w:rFonts w:ascii="Arial" w:hAnsi="Arial" w:cs="Arial"/>
        </w:rPr>
        <w:t xml:space="preserve">If these are business owners, time with you may reduce profit.  </w:t>
      </w:r>
    </w:p>
    <w:p w14:paraId="237A8B3A" w14:textId="77777777" w:rsidR="005B343A" w:rsidRPr="004C3A0B" w:rsidRDefault="005B343A" w:rsidP="005B343A">
      <w:pPr>
        <w:jc w:val="both"/>
        <w:rPr>
          <w:rFonts w:ascii="Arial" w:hAnsi="Arial" w:cs="Arial"/>
        </w:rPr>
      </w:pPr>
      <w:r w:rsidRPr="004C3A0B">
        <w:rPr>
          <w:rFonts w:ascii="Arial" w:hAnsi="Arial" w:cs="Arial"/>
        </w:rPr>
        <w:lastRenderedPageBreak/>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2F3C027E" w14:textId="77777777" w:rsidR="005B343A" w:rsidRPr="004C3A0B" w:rsidRDefault="005B343A" w:rsidP="005B343A">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2C386E1F" w14:textId="77777777" w:rsidR="005B343A" w:rsidRPr="00CA0057" w:rsidRDefault="005B343A" w:rsidP="005B343A">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hAnsi="Arial" w:cs="Arial"/>
        </w:rPr>
        <w:t>legal</w:t>
      </w:r>
      <w:proofErr w:type="gramEnd"/>
      <w:r w:rsidRPr="00CA0057">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BE566A5" w14:textId="77777777" w:rsidR="005B343A" w:rsidRPr="00CA0057" w:rsidRDefault="005B343A" w:rsidP="009E3C90">
      <w:pPr>
        <w:pStyle w:val="ListParagraph"/>
        <w:numPr>
          <w:ilvl w:val="0"/>
          <w:numId w:val="3"/>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7A9F7113" w14:textId="77777777" w:rsidR="005B343A" w:rsidRPr="00CA0057" w:rsidRDefault="005B343A" w:rsidP="009E3C90">
      <w:pPr>
        <w:pStyle w:val="ListParagraph"/>
        <w:numPr>
          <w:ilvl w:val="0"/>
          <w:numId w:val="3"/>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1C1DB64" w14:textId="77777777" w:rsidR="005B343A" w:rsidRPr="00CA0057" w:rsidRDefault="005B343A" w:rsidP="009E3C90">
      <w:pPr>
        <w:pStyle w:val="ListParagraph"/>
        <w:numPr>
          <w:ilvl w:val="0"/>
          <w:numId w:val="3"/>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150A5DFA" w14:textId="77777777" w:rsidR="005B343A" w:rsidRPr="00CA0057" w:rsidRDefault="005B343A" w:rsidP="009E3C90">
      <w:pPr>
        <w:pStyle w:val="ListParagraph"/>
        <w:numPr>
          <w:ilvl w:val="0"/>
          <w:numId w:val="3"/>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9C400B5" w14:textId="77777777" w:rsidR="005B343A" w:rsidRPr="00CA0057" w:rsidRDefault="005B343A" w:rsidP="009E3C90">
      <w:pPr>
        <w:pStyle w:val="ListParagraph"/>
        <w:numPr>
          <w:ilvl w:val="0"/>
          <w:numId w:val="3"/>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7F5C0521" w14:textId="77777777" w:rsidR="005B343A" w:rsidRDefault="005B343A" w:rsidP="005B343A">
      <w:pPr>
        <w:contextualSpacing/>
        <w:jc w:val="both"/>
        <w:rPr>
          <w:rFonts w:ascii="Arial" w:hAnsi="Arial" w:cs="Arial"/>
          <w:b/>
        </w:rPr>
      </w:pPr>
    </w:p>
    <w:p w14:paraId="083DB9FA" w14:textId="77777777" w:rsidR="005B343A" w:rsidRPr="004C3A0B" w:rsidRDefault="005B343A" w:rsidP="005B343A">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43147061" w14:textId="77777777" w:rsidR="005B343A" w:rsidRPr="004C3A0B" w:rsidRDefault="005B343A" w:rsidP="005B343A">
      <w:pPr>
        <w:contextualSpacing/>
        <w:jc w:val="both"/>
        <w:rPr>
          <w:rFonts w:ascii="Arial" w:hAnsi="Arial" w:cs="Arial"/>
        </w:rPr>
      </w:pPr>
    </w:p>
    <w:p w14:paraId="02281ACD" w14:textId="77777777" w:rsidR="005B343A" w:rsidRPr="004C3A0B" w:rsidRDefault="005B343A" w:rsidP="005B343A">
      <w:pPr>
        <w:contextualSpacing/>
        <w:jc w:val="both"/>
        <w:rPr>
          <w:rFonts w:ascii="Arial" w:hAnsi="Arial" w:cs="Arial"/>
          <w:b/>
        </w:rPr>
      </w:pPr>
      <w:r w:rsidRPr="004C3A0B">
        <w:rPr>
          <w:rFonts w:ascii="Arial" w:hAnsi="Arial" w:cs="Arial"/>
          <w:b/>
        </w:rPr>
        <w:t>Section I:  Feedback, Consent and Confidentiality</w:t>
      </w:r>
    </w:p>
    <w:p w14:paraId="5798CA9E" w14:textId="77777777" w:rsidR="005B343A" w:rsidRDefault="005B343A" w:rsidP="005B343A">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BA1E652" w14:textId="77777777" w:rsidR="005B343A" w:rsidRDefault="005B343A" w:rsidP="005B343A">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2D0D96E1" w14:textId="77777777" w:rsidR="005B343A" w:rsidRPr="004C3A0B" w:rsidRDefault="005B343A" w:rsidP="005B343A">
      <w:pPr>
        <w:jc w:val="both"/>
        <w:rPr>
          <w:rFonts w:ascii="Arial" w:hAnsi="Arial" w:cs="Arial"/>
        </w:rPr>
      </w:pPr>
      <w:r w:rsidRPr="004C3A0B">
        <w:rPr>
          <w:rFonts w:ascii="Arial" w:hAnsi="Arial" w:cs="Arial"/>
        </w:rPr>
        <w:t>Confidentiality/Anonymity.  Explain clearly how you will ensure confidentiality and anonymity.</w:t>
      </w:r>
    </w:p>
    <w:p w14:paraId="7D620D53" w14:textId="77777777" w:rsidR="005B343A" w:rsidRDefault="005B343A" w:rsidP="005B343A">
      <w:pPr>
        <w:jc w:val="both"/>
        <w:rPr>
          <w:rFonts w:ascii="Arial" w:hAnsi="Arial" w:cs="Arial"/>
        </w:rPr>
      </w:pPr>
    </w:p>
    <w:p w14:paraId="35A63651" w14:textId="77777777" w:rsidR="005B343A" w:rsidRPr="004C3A0B" w:rsidRDefault="005B343A" w:rsidP="005B343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47EA35B" w14:textId="77777777" w:rsidR="005B343A" w:rsidRDefault="005B343A" w:rsidP="005B343A">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94DC368" w14:textId="77777777" w:rsidR="005B343A" w:rsidRPr="004C3A0B" w:rsidRDefault="005B343A" w:rsidP="005B343A">
      <w:pPr>
        <w:jc w:val="both"/>
        <w:rPr>
          <w:rFonts w:ascii="Arial" w:hAnsi="Arial" w:cs="Arial"/>
        </w:rPr>
      </w:pPr>
    </w:p>
    <w:p w14:paraId="474E5575" w14:textId="77777777" w:rsidR="005B343A" w:rsidRDefault="005B343A" w:rsidP="005B343A">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233139D4" w14:textId="77777777" w:rsidR="005B343A" w:rsidRPr="004C3A0B" w:rsidRDefault="005B343A" w:rsidP="005B343A">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w:t>
      </w:r>
      <w:proofErr w:type="gramStart"/>
      <w:r w:rsidRPr="004C3A0B">
        <w:rPr>
          <w:rFonts w:ascii="Arial" w:hAnsi="Arial" w:cs="Arial"/>
        </w:rPr>
        <w:t>a period of time</w:t>
      </w:r>
      <w:proofErr w:type="gramEnd"/>
      <w:r w:rsidRPr="004C3A0B">
        <w:rPr>
          <w:rFonts w:ascii="Arial" w:hAnsi="Arial" w:cs="Arial"/>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2844911" w14:textId="77777777" w:rsidR="005B343A" w:rsidRPr="004C3A0B" w:rsidRDefault="005B343A" w:rsidP="005B343A">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17F3DCDB" w14:textId="77777777" w:rsidR="005B343A" w:rsidRPr="004C3A0B" w:rsidRDefault="005B343A" w:rsidP="005B343A">
      <w:pPr>
        <w:jc w:val="both"/>
        <w:rPr>
          <w:rFonts w:ascii="Arial" w:hAnsi="Arial" w:cs="Arial"/>
        </w:rPr>
      </w:pPr>
    </w:p>
    <w:p w14:paraId="016C8292" w14:textId="77777777" w:rsidR="005B343A" w:rsidRPr="004C3A0B" w:rsidRDefault="005B343A" w:rsidP="005B343A">
      <w:pPr>
        <w:jc w:val="both"/>
        <w:rPr>
          <w:rFonts w:ascii="Arial" w:hAnsi="Arial" w:cs="Arial"/>
          <w:b/>
        </w:rPr>
      </w:pPr>
      <w:r w:rsidRPr="004C3A0B">
        <w:rPr>
          <w:rFonts w:ascii="Arial" w:hAnsi="Arial" w:cs="Arial"/>
          <w:b/>
        </w:rPr>
        <w:t>Section K:  Declaration</w:t>
      </w:r>
    </w:p>
    <w:p w14:paraId="3AD9D9AE" w14:textId="77777777" w:rsidR="005B343A" w:rsidRPr="004C3A0B" w:rsidRDefault="005B343A" w:rsidP="005B343A">
      <w:pPr>
        <w:jc w:val="both"/>
        <w:rPr>
          <w:rFonts w:ascii="Arial" w:hAnsi="Arial" w:cs="Arial"/>
        </w:rPr>
      </w:pPr>
      <w:r w:rsidRPr="004C3A0B">
        <w:rPr>
          <w:rFonts w:ascii="Arial" w:hAnsi="Arial" w:cs="Arial"/>
        </w:rPr>
        <w:t>Ensure the appropriate countersignatures have been provided</w:t>
      </w:r>
    </w:p>
    <w:p w14:paraId="5280BC5B" w14:textId="77777777" w:rsidR="005B343A" w:rsidRPr="00D77DFD" w:rsidRDefault="005B343A" w:rsidP="005B343A">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1DE42D67" w14:textId="77777777" w:rsidR="005B343A" w:rsidRDefault="005B343A" w:rsidP="00B14D8F">
      <w:pPr>
        <w:rPr>
          <w:rFonts w:cstheme="minorHAnsi"/>
          <w:b/>
          <w:bCs/>
        </w:rPr>
      </w:pPr>
    </w:p>
    <w:p w14:paraId="7DDD9195" w14:textId="77777777" w:rsidR="005B343A" w:rsidRDefault="005B343A" w:rsidP="00B14D8F">
      <w:pPr>
        <w:rPr>
          <w:rFonts w:cstheme="minorHAnsi"/>
          <w:b/>
          <w:bCs/>
        </w:rPr>
      </w:pPr>
    </w:p>
    <w:p w14:paraId="2A999B36" w14:textId="2140F5C1" w:rsidR="005B343A" w:rsidRDefault="005B343A" w:rsidP="00B14D8F">
      <w:pPr>
        <w:rPr>
          <w:rFonts w:cstheme="minorHAnsi"/>
          <w:b/>
          <w:bCs/>
        </w:rPr>
      </w:pPr>
      <w:r>
        <w:rPr>
          <w:rFonts w:cstheme="minorHAnsi"/>
          <w:b/>
          <w:bCs/>
        </w:rPr>
        <w:t xml:space="preserve"> </w:t>
      </w:r>
    </w:p>
    <w:p w14:paraId="4D923F2F" w14:textId="77777777" w:rsidR="005B343A" w:rsidRPr="005B343A" w:rsidRDefault="005B343A" w:rsidP="00B14D8F">
      <w:pPr>
        <w:rPr>
          <w:rFonts w:cstheme="minorHAnsi"/>
          <w:b/>
          <w:bCs/>
        </w:rPr>
      </w:pPr>
    </w:p>
    <w:p w14:paraId="6070F557" w14:textId="77777777" w:rsidR="004C4E2E" w:rsidRDefault="004C4E2E" w:rsidP="00B14D8F">
      <w:pPr>
        <w:rPr>
          <w:rFonts w:cstheme="minorHAnsi"/>
        </w:rPr>
      </w:pPr>
    </w:p>
    <w:p w14:paraId="336CBF3A" w14:textId="77777777" w:rsidR="004C4E2E" w:rsidRDefault="004C4E2E" w:rsidP="00B14D8F">
      <w:pPr>
        <w:rPr>
          <w:rFonts w:cstheme="minorHAnsi"/>
        </w:rPr>
      </w:pPr>
    </w:p>
    <w:p w14:paraId="6DF0D7E1" w14:textId="77777777" w:rsidR="004C4E2E" w:rsidRDefault="004C4E2E" w:rsidP="00B14D8F">
      <w:pPr>
        <w:rPr>
          <w:rFonts w:cstheme="minorHAnsi"/>
        </w:rPr>
      </w:pPr>
    </w:p>
    <w:p w14:paraId="4B96BB56" w14:textId="77777777" w:rsidR="004C4E2E" w:rsidRDefault="004C4E2E" w:rsidP="00B14D8F">
      <w:pPr>
        <w:rPr>
          <w:rFonts w:cstheme="minorHAnsi"/>
        </w:rPr>
      </w:pPr>
    </w:p>
    <w:p w14:paraId="709DC1F5" w14:textId="77777777" w:rsidR="004C4E2E" w:rsidRDefault="004C4E2E" w:rsidP="00B14D8F">
      <w:pPr>
        <w:rPr>
          <w:rFonts w:cstheme="minorHAnsi"/>
        </w:rPr>
      </w:pPr>
    </w:p>
    <w:p w14:paraId="6F26CD89" w14:textId="77777777" w:rsidR="004C4E2E" w:rsidRDefault="004C4E2E" w:rsidP="00B14D8F">
      <w:pPr>
        <w:rPr>
          <w:rFonts w:cstheme="minorHAnsi"/>
        </w:rPr>
      </w:pPr>
    </w:p>
    <w:p w14:paraId="3EA7F296" w14:textId="77777777" w:rsidR="004C4E2E" w:rsidRPr="00C57720" w:rsidRDefault="004C4E2E" w:rsidP="00B14D8F"/>
    <w:p w14:paraId="45D9BE8C" w14:textId="77777777" w:rsidR="004C4E2E" w:rsidRDefault="004C4E2E" w:rsidP="00B14D8F"/>
    <w:p w14:paraId="267FFFFA" w14:textId="77777777" w:rsidR="00364D53" w:rsidRPr="00364D53" w:rsidRDefault="00364D53" w:rsidP="00B14D8F">
      <w:pPr>
        <w:pStyle w:val="ListParagraph"/>
        <w:ind w:left="360"/>
        <w:rPr>
          <w:b/>
          <w:bCs/>
        </w:rPr>
      </w:pPr>
    </w:p>
    <w:p w14:paraId="2642D8A5" w14:textId="77777777" w:rsidR="00364D53" w:rsidRPr="00364D53" w:rsidRDefault="00364D53" w:rsidP="00B14D8F">
      <w:pPr>
        <w:rPr>
          <w:b/>
          <w:bCs/>
        </w:rPr>
      </w:pPr>
    </w:p>
    <w:p w14:paraId="5C0B33FD" w14:textId="77777777" w:rsidR="00364D53" w:rsidRPr="00364D53" w:rsidRDefault="00364D53" w:rsidP="00B14D8F">
      <w:pPr>
        <w:rPr>
          <w:b/>
          <w:bCs/>
        </w:rPr>
      </w:pPr>
    </w:p>
    <w:p w14:paraId="09A35D92" w14:textId="77777777" w:rsidR="00364D53" w:rsidRPr="00364D53" w:rsidRDefault="00364D53" w:rsidP="00B14D8F">
      <w:pPr>
        <w:rPr>
          <w:b/>
          <w:bCs/>
        </w:rPr>
      </w:pPr>
    </w:p>
    <w:p w14:paraId="1A902EC1" w14:textId="77777777" w:rsidR="00364D53" w:rsidRDefault="00364D53" w:rsidP="00B14D8F"/>
    <w:p w14:paraId="41A534AF" w14:textId="77777777" w:rsidR="00364D53" w:rsidRPr="00364D53" w:rsidRDefault="00364D53" w:rsidP="00B14D8F">
      <w:pPr>
        <w:rPr>
          <w:b/>
          <w:bCs/>
        </w:rPr>
      </w:pPr>
    </w:p>
    <w:bookmarkEnd w:id="0"/>
    <w:p w14:paraId="33C8CB5A" w14:textId="77777777" w:rsidR="00570093" w:rsidRPr="00570093" w:rsidRDefault="00570093" w:rsidP="00B14D8F">
      <w:pPr>
        <w:rPr>
          <w:b/>
          <w:bCs/>
        </w:rPr>
      </w:pPr>
    </w:p>
    <w:sectPr w:rsidR="00570093" w:rsidRPr="00570093">
      <w:headerReference w:type="even" r:id="rId74"/>
      <w:headerReference w:type="default" r:id="rId75"/>
      <w:footerReference w:type="even" r:id="rId76"/>
      <w:footerReference w:type="default" r:id="rId77"/>
      <w:headerReference w:type="first" r:id="rId78"/>
      <w:footerReference w:type="firs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C5972" w14:textId="77777777" w:rsidR="00257562" w:rsidRDefault="007C1964">
      <w:pPr>
        <w:spacing w:after="0" w:line="240" w:lineRule="auto"/>
      </w:pPr>
      <w:r>
        <w:separator/>
      </w:r>
    </w:p>
  </w:endnote>
  <w:endnote w:type="continuationSeparator" w:id="0">
    <w:p w14:paraId="0E68ED5F" w14:textId="77777777" w:rsidR="00257562" w:rsidRDefault="007C1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AAB12" w14:textId="77777777" w:rsidR="008F20EB" w:rsidRDefault="008F20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3408BFB6" w:rsidR="003E6CEA" w:rsidRDefault="003E6CEA" w:rsidP="00310E8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E84EF" w14:textId="77777777" w:rsidR="008F20EB" w:rsidRDefault="008F2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88945" w14:textId="77777777" w:rsidR="00257562" w:rsidRDefault="007C1964">
      <w:pPr>
        <w:spacing w:after="0" w:line="240" w:lineRule="auto"/>
      </w:pPr>
      <w:r>
        <w:separator/>
      </w:r>
    </w:p>
  </w:footnote>
  <w:footnote w:type="continuationSeparator" w:id="0">
    <w:p w14:paraId="3876D07D" w14:textId="77777777" w:rsidR="00257562" w:rsidRDefault="007C1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A8EA6" w14:textId="77777777" w:rsidR="008F20EB" w:rsidRDefault="008F20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79BAD" w14:textId="77777777" w:rsidR="008F20EB" w:rsidRDefault="008F20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4DD59" w14:textId="77777777" w:rsidR="008F20EB" w:rsidRDefault="008F20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858D7"/>
    <w:multiLevelType w:val="hybridMultilevel"/>
    <w:tmpl w:val="EA50B9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D10CBE"/>
    <w:multiLevelType w:val="hybridMultilevel"/>
    <w:tmpl w:val="BC5236A0"/>
    <w:lvl w:ilvl="0" w:tplc="BAFA9B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F1094D"/>
    <w:multiLevelType w:val="multilevel"/>
    <w:tmpl w:val="3E48AF8A"/>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C53F2"/>
    <w:multiLevelType w:val="hybridMultilevel"/>
    <w:tmpl w:val="CB680D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EF3CCE"/>
    <w:multiLevelType w:val="hybridMultilevel"/>
    <w:tmpl w:val="6FD6F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8" w15:restartNumberingAfterBreak="0">
    <w:nsid w:val="77B1006C"/>
    <w:multiLevelType w:val="multilevel"/>
    <w:tmpl w:val="3E48AF8A"/>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440771"/>
    <w:multiLevelType w:val="multilevel"/>
    <w:tmpl w:val="6562E9A0"/>
    <w:lvl w:ilvl="0">
      <w:start w:val="8"/>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FE431AA"/>
    <w:multiLevelType w:val="hybridMultilevel"/>
    <w:tmpl w:val="D7E4BFA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9"/>
  </w:num>
  <w:num w:numId="5">
    <w:abstractNumId w:val="1"/>
  </w:num>
  <w:num w:numId="6">
    <w:abstractNumId w:val="8"/>
  </w:num>
  <w:num w:numId="7">
    <w:abstractNumId w:val="0"/>
  </w:num>
  <w:num w:numId="8">
    <w:abstractNumId w:val="11"/>
  </w:num>
  <w:num w:numId="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2"/>
  </w:num>
  <w:num w:numId="12">
    <w:abstractNumId w:val="1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461F1"/>
    <w:rsid w:val="0006184B"/>
    <w:rsid w:val="000767EF"/>
    <w:rsid w:val="000863D3"/>
    <w:rsid w:val="000A6A3B"/>
    <w:rsid w:val="000C58C7"/>
    <w:rsid w:val="000D0DDB"/>
    <w:rsid w:val="000F2040"/>
    <w:rsid w:val="00103C7B"/>
    <w:rsid w:val="00112652"/>
    <w:rsid w:val="00120A6D"/>
    <w:rsid w:val="00131F54"/>
    <w:rsid w:val="00141925"/>
    <w:rsid w:val="0014257F"/>
    <w:rsid w:val="00166C52"/>
    <w:rsid w:val="00172468"/>
    <w:rsid w:val="00174A6F"/>
    <w:rsid w:val="00176B94"/>
    <w:rsid w:val="0018415D"/>
    <w:rsid w:val="001A613A"/>
    <w:rsid w:val="001D0C3B"/>
    <w:rsid w:val="001E1FB4"/>
    <w:rsid w:val="00257562"/>
    <w:rsid w:val="002603F9"/>
    <w:rsid w:val="002820EE"/>
    <w:rsid w:val="002B7532"/>
    <w:rsid w:val="002F4B8F"/>
    <w:rsid w:val="0030171E"/>
    <w:rsid w:val="003364DD"/>
    <w:rsid w:val="00341FE3"/>
    <w:rsid w:val="003454C0"/>
    <w:rsid w:val="00350510"/>
    <w:rsid w:val="003525B6"/>
    <w:rsid w:val="00364D53"/>
    <w:rsid w:val="00372BFD"/>
    <w:rsid w:val="003932E9"/>
    <w:rsid w:val="003A65EE"/>
    <w:rsid w:val="003D6904"/>
    <w:rsid w:val="003E6CEA"/>
    <w:rsid w:val="003F11B7"/>
    <w:rsid w:val="00410387"/>
    <w:rsid w:val="00441C54"/>
    <w:rsid w:val="004633CC"/>
    <w:rsid w:val="00471446"/>
    <w:rsid w:val="00475363"/>
    <w:rsid w:val="0047690B"/>
    <w:rsid w:val="00491508"/>
    <w:rsid w:val="00492617"/>
    <w:rsid w:val="0049753F"/>
    <w:rsid w:val="004A1500"/>
    <w:rsid w:val="004A266F"/>
    <w:rsid w:val="004B1A6C"/>
    <w:rsid w:val="004B48E4"/>
    <w:rsid w:val="004C34F3"/>
    <w:rsid w:val="004C4E2E"/>
    <w:rsid w:val="004D59C0"/>
    <w:rsid w:val="004E52F1"/>
    <w:rsid w:val="00503DBA"/>
    <w:rsid w:val="00507FE5"/>
    <w:rsid w:val="00525930"/>
    <w:rsid w:val="00554233"/>
    <w:rsid w:val="00557D6E"/>
    <w:rsid w:val="00570093"/>
    <w:rsid w:val="005827A0"/>
    <w:rsid w:val="00582A91"/>
    <w:rsid w:val="005B343A"/>
    <w:rsid w:val="005C30F7"/>
    <w:rsid w:val="005E7A37"/>
    <w:rsid w:val="006044C0"/>
    <w:rsid w:val="00627C25"/>
    <w:rsid w:val="00630EF7"/>
    <w:rsid w:val="00676A00"/>
    <w:rsid w:val="0068065F"/>
    <w:rsid w:val="006A0AA1"/>
    <w:rsid w:val="006C184C"/>
    <w:rsid w:val="006F22C8"/>
    <w:rsid w:val="006F3E49"/>
    <w:rsid w:val="006F40CE"/>
    <w:rsid w:val="007014DD"/>
    <w:rsid w:val="007019A5"/>
    <w:rsid w:val="00703F7B"/>
    <w:rsid w:val="00715316"/>
    <w:rsid w:val="00734EB6"/>
    <w:rsid w:val="00744941"/>
    <w:rsid w:val="00746DC0"/>
    <w:rsid w:val="00756AC6"/>
    <w:rsid w:val="00761CF0"/>
    <w:rsid w:val="0078094B"/>
    <w:rsid w:val="007861B9"/>
    <w:rsid w:val="0079563B"/>
    <w:rsid w:val="007A747B"/>
    <w:rsid w:val="007B4AB4"/>
    <w:rsid w:val="007C1964"/>
    <w:rsid w:val="007D188D"/>
    <w:rsid w:val="007D1A7D"/>
    <w:rsid w:val="007E5169"/>
    <w:rsid w:val="007F2671"/>
    <w:rsid w:val="00823303"/>
    <w:rsid w:val="00842A42"/>
    <w:rsid w:val="0084362C"/>
    <w:rsid w:val="00861F55"/>
    <w:rsid w:val="0087179B"/>
    <w:rsid w:val="00875149"/>
    <w:rsid w:val="008C1620"/>
    <w:rsid w:val="008E758A"/>
    <w:rsid w:val="008F20EB"/>
    <w:rsid w:val="009149AC"/>
    <w:rsid w:val="00940A91"/>
    <w:rsid w:val="00946E1A"/>
    <w:rsid w:val="00956893"/>
    <w:rsid w:val="00993556"/>
    <w:rsid w:val="00997982"/>
    <w:rsid w:val="009A33DE"/>
    <w:rsid w:val="009C1E86"/>
    <w:rsid w:val="009C73E5"/>
    <w:rsid w:val="009D4DA2"/>
    <w:rsid w:val="009D5466"/>
    <w:rsid w:val="009D5AB5"/>
    <w:rsid w:val="009E3C90"/>
    <w:rsid w:val="009E4B38"/>
    <w:rsid w:val="009F32ED"/>
    <w:rsid w:val="00A405A7"/>
    <w:rsid w:val="00A42F35"/>
    <w:rsid w:val="00A44B45"/>
    <w:rsid w:val="00A45640"/>
    <w:rsid w:val="00A547B8"/>
    <w:rsid w:val="00A7555E"/>
    <w:rsid w:val="00AB7068"/>
    <w:rsid w:val="00B14CA6"/>
    <w:rsid w:val="00B14D8F"/>
    <w:rsid w:val="00B34F01"/>
    <w:rsid w:val="00B409BC"/>
    <w:rsid w:val="00B428E4"/>
    <w:rsid w:val="00B50F75"/>
    <w:rsid w:val="00B64C9B"/>
    <w:rsid w:val="00B91ABA"/>
    <w:rsid w:val="00B97DB0"/>
    <w:rsid w:val="00BA182A"/>
    <w:rsid w:val="00BA5496"/>
    <w:rsid w:val="00BB1778"/>
    <w:rsid w:val="00BB4200"/>
    <w:rsid w:val="00BB446F"/>
    <w:rsid w:val="00BD6EA7"/>
    <w:rsid w:val="00C11374"/>
    <w:rsid w:val="00C12F98"/>
    <w:rsid w:val="00C3310A"/>
    <w:rsid w:val="00C34C10"/>
    <w:rsid w:val="00C3649D"/>
    <w:rsid w:val="00C415D8"/>
    <w:rsid w:val="00C66C4E"/>
    <w:rsid w:val="00C70686"/>
    <w:rsid w:val="00C72D42"/>
    <w:rsid w:val="00C73950"/>
    <w:rsid w:val="00C757E1"/>
    <w:rsid w:val="00C86BDB"/>
    <w:rsid w:val="00C95544"/>
    <w:rsid w:val="00CE1769"/>
    <w:rsid w:val="00CE6DB9"/>
    <w:rsid w:val="00D4446B"/>
    <w:rsid w:val="00D566A2"/>
    <w:rsid w:val="00D56864"/>
    <w:rsid w:val="00D65EC6"/>
    <w:rsid w:val="00D75DE8"/>
    <w:rsid w:val="00D83338"/>
    <w:rsid w:val="00DA647F"/>
    <w:rsid w:val="00DB4F5B"/>
    <w:rsid w:val="00DD1EA4"/>
    <w:rsid w:val="00DE4649"/>
    <w:rsid w:val="00E058AD"/>
    <w:rsid w:val="00E145FD"/>
    <w:rsid w:val="00E22CE7"/>
    <w:rsid w:val="00E272A2"/>
    <w:rsid w:val="00E75BDA"/>
    <w:rsid w:val="00E91BDB"/>
    <w:rsid w:val="00E97F28"/>
    <w:rsid w:val="00EA0B17"/>
    <w:rsid w:val="00EB450A"/>
    <w:rsid w:val="00ED1C3D"/>
    <w:rsid w:val="00ED1DB3"/>
    <w:rsid w:val="00ED2BF8"/>
    <w:rsid w:val="00EF3AAF"/>
    <w:rsid w:val="00F12475"/>
    <w:rsid w:val="00F25E31"/>
    <w:rsid w:val="00F6262E"/>
    <w:rsid w:val="00F772F1"/>
    <w:rsid w:val="00F80F40"/>
    <w:rsid w:val="00FD21B4"/>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B343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B343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NormalWeb">
    <w:name w:val="Normal (Web)"/>
    <w:basedOn w:val="Normal"/>
    <w:uiPriority w:val="99"/>
    <w:unhideWhenUsed/>
    <w:rsid w:val="00364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364D53"/>
  </w:style>
  <w:style w:type="table" w:styleId="TableGrid">
    <w:name w:val="Table Grid"/>
    <w:basedOn w:val="TableNormal"/>
    <w:uiPriority w:val="59"/>
    <w:rsid w:val="00364D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C4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E2E"/>
  </w:style>
  <w:style w:type="paragraph" w:styleId="BodyText">
    <w:name w:val="Body Text"/>
    <w:basedOn w:val="Normal"/>
    <w:link w:val="BodyTextChar"/>
    <w:rsid w:val="005B343A"/>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5B343A"/>
    <w:rPr>
      <w:rFonts w:ascii="Arial" w:eastAsia="Times New Roman" w:hAnsi="Arial" w:cs="Times New Roman"/>
      <w:sz w:val="24"/>
      <w:szCs w:val="20"/>
    </w:rPr>
  </w:style>
  <w:style w:type="character" w:customStyle="1" w:styleId="lookup-resultcontent">
    <w:name w:val="lookup-result__content"/>
    <w:rsid w:val="005B343A"/>
  </w:style>
  <w:style w:type="character" w:customStyle="1" w:styleId="Heading1Char">
    <w:name w:val="Heading 1 Char"/>
    <w:basedOn w:val="DefaultParagraphFont"/>
    <w:link w:val="Heading1"/>
    <w:uiPriority w:val="99"/>
    <w:rsid w:val="005B343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B343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B343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B343A"/>
    <w:rPr>
      <w:rFonts w:ascii="Times New Roman" w:eastAsia="Times New Roman" w:hAnsi="Times New Roman" w:cs="Times New Roman"/>
      <w:b/>
      <w:bCs/>
    </w:rPr>
  </w:style>
  <w:style w:type="paragraph" w:customStyle="1" w:styleId="deannah1">
    <w:name w:val="deannah1"/>
    <w:basedOn w:val="Normal"/>
    <w:uiPriority w:val="99"/>
    <w:rsid w:val="005B343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B343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B343A"/>
    <w:rPr>
      <w:rFonts w:ascii="Tahoma" w:eastAsia="Times New Roman" w:hAnsi="Tahoma" w:cs="Tahoma"/>
      <w:sz w:val="16"/>
      <w:szCs w:val="16"/>
    </w:rPr>
  </w:style>
  <w:style w:type="character" w:styleId="FollowedHyperlink">
    <w:name w:val="FollowedHyperlink"/>
    <w:uiPriority w:val="99"/>
    <w:semiHidden/>
    <w:rsid w:val="005B343A"/>
    <w:rPr>
      <w:color w:val="800080"/>
      <w:u w:val="single"/>
    </w:rPr>
  </w:style>
  <w:style w:type="character" w:customStyle="1" w:styleId="Hyperlink1">
    <w:name w:val="Hyperlink1"/>
    <w:uiPriority w:val="99"/>
    <w:rsid w:val="005B343A"/>
    <w:rPr>
      <w:color w:val="535353"/>
      <w:u w:val="single"/>
      <w:effect w:val="none"/>
    </w:rPr>
  </w:style>
  <w:style w:type="paragraph" w:customStyle="1" w:styleId="NormalWeb1">
    <w:name w:val="Normal (Web)1"/>
    <w:basedOn w:val="Normal"/>
    <w:uiPriority w:val="99"/>
    <w:rsid w:val="005B343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B343A"/>
  </w:style>
  <w:style w:type="character" w:styleId="CommentReference">
    <w:name w:val="annotation reference"/>
    <w:uiPriority w:val="99"/>
    <w:semiHidden/>
    <w:unhideWhenUsed/>
    <w:rsid w:val="005B343A"/>
    <w:rPr>
      <w:sz w:val="16"/>
      <w:szCs w:val="16"/>
    </w:rPr>
  </w:style>
  <w:style w:type="paragraph" w:styleId="CommentText">
    <w:name w:val="annotation text"/>
    <w:basedOn w:val="Normal"/>
    <w:link w:val="CommentTextChar"/>
    <w:uiPriority w:val="99"/>
    <w:semiHidden/>
    <w:unhideWhenUsed/>
    <w:rsid w:val="005B343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B343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B343A"/>
    <w:rPr>
      <w:b/>
      <w:bCs/>
    </w:rPr>
  </w:style>
  <w:style w:type="character" w:customStyle="1" w:styleId="CommentSubjectChar">
    <w:name w:val="Comment Subject Char"/>
    <w:basedOn w:val="CommentTextChar"/>
    <w:link w:val="CommentSubject"/>
    <w:uiPriority w:val="99"/>
    <w:semiHidden/>
    <w:rsid w:val="005B343A"/>
    <w:rPr>
      <w:rFonts w:ascii="Times New Roman" w:eastAsia="Times New Roman" w:hAnsi="Times New Roman" w:cs="Times New Roman"/>
      <w:b/>
      <w:bCs/>
      <w:sz w:val="20"/>
      <w:szCs w:val="20"/>
    </w:rPr>
  </w:style>
  <w:style w:type="character" w:styleId="Strong">
    <w:name w:val="Strong"/>
    <w:uiPriority w:val="22"/>
    <w:qFormat/>
    <w:rsid w:val="005B34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4527">
      <w:bodyDiv w:val="1"/>
      <w:marLeft w:val="0"/>
      <w:marRight w:val="0"/>
      <w:marTop w:val="0"/>
      <w:marBottom w:val="0"/>
      <w:divBdr>
        <w:top w:val="none" w:sz="0" w:space="0" w:color="auto"/>
        <w:left w:val="none" w:sz="0" w:space="0" w:color="auto"/>
        <w:bottom w:val="none" w:sz="0" w:space="0" w:color="auto"/>
        <w:right w:val="none" w:sz="0" w:space="0" w:color="auto"/>
      </w:divBdr>
    </w:div>
    <w:div w:id="80219745">
      <w:bodyDiv w:val="1"/>
      <w:marLeft w:val="0"/>
      <w:marRight w:val="0"/>
      <w:marTop w:val="0"/>
      <w:marBottom w:val="0"/>
      <w:divBdr>
        <w:top w:val="none" w:sz="0" w:space="0" w:color="auto"/>
        <w:left w:val="none" w:sz="0" w:space="0" w:color="auto"/>
        <w:bottom w:val="none" w:sz="0" w:space="0" w:color="auto"/>
        <w:right w:val="none" w:sz="0" w:space="0" w:color="auto"/>
      </w:divBdr>
    </w:div>
    <w:div w:id="93012972">
      <w:bodyDiv w:val="1"/>
      <w:marLeft w:val="0"/>
      <w:marRight w:val="0"/>
      <w:marTop w:val="0"/>
      <w:marBottom w:val="0"/>
      <w:divBdr>
        <w:top w:val="none" w:sz="0" w:space="0" w:color="auto"/>
        <w:left w:val="none" w:sz="0" w:space="0" w:color="auto"/>
        <w:bottom w:val="none" w:sz="0" w:space="0" w:color="auto"/>
        <w:right w:val="none" w:sz="0" w:space="0" w:color="auto"/>
      </w:divBdr>
    </w:div>
    <w:div w:id="132405203">
      <w:bodyDiv w:val="1"/>
      <w:marLeft w:val="0"/>
      <w:marRight w:val="0"/>
      <w:marTop w:val="0"/>
      <w:marBottom w:val="0"/>
      <w:divBdr>
        <w:top w:val="none" w:sz="0" w:space="0" w:color="auto"/>
        <w:left w:val="none" w:sz="0" w:space="0" w:color="auto"/>
        <w:bottom w:val="none" w:sz="0" w:space="0" w:color="auto"/>
        <w:right w:val="none" w:sz="0" w:space="0" w:color="auto"/>
      </w:divBdr>
    </w:div>
    <w:div w:id="148518311">
      <w:bodyDiv w:val="1"/>
      <w:marLeft w:val="0"/>
      <w:marRight w:val="0"/>
      <w:marTop w:val="0"/>
      <w:marBottom w:val="0"/>
      <w:divBdr>
        <w:top w:val="none" w:sz="0" w:space="0" w:color="auto"/>
        <w:left w:val="none" w:sz="0" w:space="0" w:color="auto"/>
        <w:bottom w:val="none" w:sz="0" w:space="0" w:color="auto"/>
        <w:right w:val="none" w:sz="0" w:space="0" w:color="auto"/>
      </w:divBdr>
    </w:div>
    <w:div w:id="183637209">
      <w:bodyDiv w:val="1"/>
      <w:marLeft w:val="0"/>
      <w:marRight w:val="0"/>
      <w:marTop w:val="0"/>
      <w:marBottom w:val="0"/>
      <w:divBdr>
        <w:top w:val="none" w:sz="0" w:space="0" w:color="auto"/>
        <w:left w:val="none" w:sz="0" w:space="0" w:color="auto"/>
        <w:bottom w:val="none" w:sz="0" w:space="0" w:color="auto"/>
        <w:right w:val="none" w:sz="0" w:space="0" w:color="auto"/>
      </w:divBdr>
    </w:div>
    <w:div w:id="225603556">
      <w:bodyDiv w:val="1"/>
      <w:marLeft w:val="0"/>
      <w:marRight w:val="0"/>
      <w:marTop w:val="0"/>
      <w:marBottom w:val="0"/>
      <w:divBdr>
        <w:top w:val="none" w:sz="0" w:space="0" w:color="auto"/>
        <w:left w:val="none" w:sz="0" w:space="0" w:color="auto"/>
        <w:bottom w:val="none" w:sz="0" w:space="0" w:color="auto"/>
        <w:right w:val="none" w:sz="0" w:space="0" w:color="auto"/>
      </w:divBdr>
    </w:div>
    <w:div w:id="245313131">
      <w:bodyDiv w:val="1"/>
      <w:marLeft w:val="0"/>
      <w:marRight w:val="0"/>
      <w:marTop w:val="0"/>
      <w:marBottom w:val="0"/>
      <w:divBdr>
        <w:top w:val="none" w:sz="0" w:space="0" w:color="auto"/>
        <w:left w:val="none" w:sz="0" w:space="0" w:color="auto"/>
        <w:bottom w:val="none" w:sz="0" w:space="0" w:color="auto"/>
        <w:right w:val="none" w:sz="0" w:space="0" w:color="auto"/>
      </w:divBdr>
    </w:div>
    <w:div w:id="298808672">
      <w:bodyDiv w:val="1"/>
      <w:marLeft w:val="0"/>
      <w:marRight w:val="0"/>
      <w:marTop w:val="0"/>
      <w:marBottom w:val="0"/>
      <w:divBdr>
        <w:top w:val="none" w:sz="0" w:space="0" w:color="auto"/>
        <w:left w:val="none" w:sz="0" w:space="0" w:color="auto"/>
        <w:bottom w:val="none" w:sz="0" w:space="0" w:color="auto"/>
        <w:right w:val="none" w:sz="0" w:space="0" w:color="auto"/>
      </w:divBdr>
    </w:div>
    <w:div w:id="338587365">
      <w:bodyDiv w:val="1"/>
      <w:marLeft w:val="0"/>
      <w:marRight w:val="0"/>
      <w:marTop w:val="0"/>
      <w:marBottom w:val="0"/>
      <w:divBdr>
        <w:top w:val="none" w:sz="0" w:space="0" w:color="auto"/>
        <w:left w:val="none" w:sz="0" w:space="0" w:color="auto"/>
        <w:bottom w:val="none" w:sz="0" w:space="0" w:color="auto"/>
        <w:right w:val="none" w:sz="0" w:space="0" w:color="auto"/>
      </w:divBdr>
    </w:div>
    <w:div w:id="361322098">
      <w:bodyDiv w:val="1"/>
      <w:marLeft w:val="0"/>
      <w:marRight w:val="0"/>
      <w:marTop w:val="0"/>
      <w:marBottom w:val="0"/>
      <w:divBdr>
        <w:top w:val="none" w:sz="0" w:space="0" w:color="auto"/>
        <w:left w:val="none" w:sz="0" w:space="0" w:color="auto"/>
        <w:bottom w:val="none" w:sz="0" w:space="0" w:color="auto"/>
        <w:right w:val="none" w:sz="0" w:space="0" w:color="auto"/>
      </w:divBdr>
    </w:div>
    <w:div w:id="431097173">
      <w:bodyDiv w:val="1"/>
      <w:marLeft w:val="0"/>
      <w:marRight w:val="0"/>
      <w:marTop w:val="0"/>
      <w:marBottom w:val="0"/>
      <w:divBdr>
        <w:top w:val="none" w:sz="0" w:space="0" w:color="auto"/>
        <w:left w:val="none" w:sz="0" w:space="0" w:color="auto"/>
        <w:bottom w:val="none" w:sz="0" w:space="0" w:color="auto"/>
        <w:right w:val="none" w:sz="0" w:space="0" w:color="auto"/>
      </w:divBdr>
    </w:div>
    <w:div w:id="472480424">
      <w:bodyDiv w:val="1"/>
      <w:marLeft w:val="0"/>
      <w:marRight w:val="0"/>
      <w:marTop w:val="0"/>
      <w:marBottom w:val="0"/>
      <w:divBdr>
        <w:top w:val="none" w:sz="0" w:space="0" w:color="auto"/>
        <w:left w:val="none" w:sz="0" w:space="0" w:color="auto"/>
        <w:bottom w:val="none" w:sz="0" w:space="0" w:color="auto"/>
        <w:right w:val="none" w:sz="0" w:space="0" w:color="auto"/>
      </w:divBdr>
    </w:div>
    <w:div w:id="504785266">
      <w:bodyDiv w:val="1"/>
      <w:marLeft w:val="0"/>
      <w:marRight w:val="0"/>
      <w:marTop w:val="0"/>
      <w:marBottom w:val="0"/>
      <w:divBdr>
        <w:top w:val="none" w:sz="0" w:space="0" w:color="auto"/>
        <w:left w:val="none" w:sz="0" w:space="0" w:color="auto"/>
        <w:bottom w:val="none" w:sz="0" w:space="0" w:color="auto"/>
        <w:right w:val="none" w:sz="0" w:space="0" w:color="auto"/>
      </w:divBdr>
    </w:div>
    <w:div w:id="526335651">
      <w:bodyDiv w:val="1"/>
      <w:marLeft w:val="0"/>
      <w:marRight w:val="0"/>
      <w:marTop w:val="0"/>
      <w:marBottom w:val="0"/>
      <w:divBdr>
        <w:top w:val="none" w:sz="0" w:space="0" w:color="auto"/>
        <w:left w:val="none" w:sz="0" w:space="0" w:color="auto"/>
        <w:bottom w:val="none" w:sz="0" w:space="0" w:color="auto"/>
        <w:right w:val="none" w:sz="0" w:space="0" w:color="auto"/>
      </w:divBdr>
    </w:div>
    <w:div w:id="553659154">
      <w:bodyDiv w:val="1"/>
      <w:marLeft w:val="0"/>
      <w:marRight w:val="0"/>
      <w:marTop w:val="0"/>
      <w:marBottom w:val="0"/>
      <w:divBdr>
        <w:top w:val="none" w:sz="0" w:space="0" w:color="auto"/>
        <w:left w:val="none" w:sz="0" w:space="0" w:color="auto"/>
        <w:bottom w:val="none" w:sz="0" w:space="0" w:color="auto"/>
        <w:right w:val="none" w:sz="0" w:space="0" w:color="auto"/>
      </w:divBdr>
    </w:div>
    <w:div w:id="627735268">
      <w:bodyDiv w:val="1"/>
      <w:marLeft w:val="0"/>
      <w:marRight w:val="0"/>
      <w:marTop w:val="0"/>
      <w:marBottom w:val="0"/>
      <w:divBdr>
        <w:top w:val="none" w:sz="0" w:space="0" w:color="auto"/>
        <w:left w:val="none" w:sz="0" w:space="0" w:color="auto"/>
        <w:bottom w:val="none" w:sz="0" w:space="0" w:color="auto"/>
        <w:right w:val="none" w:sz="0" w:space="0" w:color="auto"/>
      </w:divBdr>
    </w:div>
    <w:div w:id="661473697">
      <w:bodyDiv w:val="1"/>
      <w:marLeft w:val="0"/>
      <w:marRight w:val="0"/>
      <w:marTop w:val="0"/>
      <w:marBottom w:val="0"/>
      <w:divBdr>
        <w:top w:val="none" w:sz="0" w:space="0" w:color="auto"/>
        <w:left w:val="none" w:sz="0" w:space="0" w:color="auto"/>
        <w:bottom w:val="none" w:sz="0" w:space="0" w:color="auto"/>
        <w:right w:val="none" w:sz="0" w:space="0" w:color="auto"/>
      </w:divBdr>
    </w:div>
    <w:div w:id="761223283">
      <w:bodyDiv w:val="1"/>
      <w:marLeft w:val="0"/>
      <w:marRight w:val="0"/>
      <w:marTop w:val="0"/>
      <w:marBottom w:val="0"/>
      <w:divBdr>
        <w:top w:val="none" w:sz="0" w:space="0" w:color="auto"/>
        <w:left w:val="none" w:sz="0" w:space="0" w:color="auto"/>
        <w:bottom w:val="none" w:sz="0" w:space="0" w:color="auto"/>
        <w:right w:val="none" w:sz="0" w:space="0" w:color="auto"/>
      </w:divBdr>
    </w:div>
    <w:div w:id="839656839">
      <w:bodyDiv w:val="1"/>
      <w:marLeft w:val="0"/>
      <w:marRight w:val="0"/>
      <w:marTop w:val="0"/>
      <w:marBottom w:val="0"/>
      <w:divBdr>
        <w:top w:val="none" w:sz="0" w:space="0" w:color="auto"/>
        <w:left w:val="none" w:sz="0" w:space="0" w:color="auto"/>
        <w:bottom w:val="none" w:sz="0" w:space="0" w:color="auto"/>
        <w:right w:val="none" w:sz="0" w:space="0" w:color="auto"/>
      </w:divBdr>
    </w:div>
    <w:div w:id="847713969">
      <w:bodyDiv w:val="1"/>
      <w:marLeft w:val="0"/>
      <w:marRight w:val="0"/>
      <w:marTop w:val="0"/>
      <w:marBottom w:val="0"/>
      <w:divBdr>
        <w:top w:val="none" w:sz="0" w:space="0" w:color="auto"/>
        <w:left w:val="none" w:sz="0" w:space="0" w:color="auto"/>
        <w:bottom w:val="none" w:sz="0" w:space="0" w:color="auto"/>
        <w:right w:val="none" w:sz="0" w:space="0" w:color="auto"/>
      </w:divBdr>
    </w:div>
    <w:div w:id="1037900102">
      <w:bodyDiv w:val="1"/>
      <w:marLeft w:val="0"/>
      <w:marRight w:val="0"/>
      <w:marTop w:val="0"/>
      <w:marBottom w:val="0"/>
      <w:divBdr>
        <w:top w:val="none" w:sz="0" w:space="0" w:color="auto"/>
        <w:left w:val="none" w:sz="0" w:space="0" w:color="auto"/>
        <w:bottom w:val="none" w:sz="0" w:space="0" w:color="auto"/>
        <w:right w:val="none" w:sz="0" w:space="0" w:color="auto"/>
      </w:divBdr>
    </w:div>
    <w:div w:id="1058170788">
      <w:bodyDiv w:val="1"/>
      <w:marLeft w:val="0"/>
      <w:marRight w:val="0"/>
      <w:marTop w:val="0"/>
      <w:marBottom w:val="0"/>
      <w:divBdr>
        <w:top w:val="none" w:sz="0" w:space="0" w:color="auto"/>
        <w:left w:val="none" w:sz="0" w:space="0" w:color="auto"/>
        <w:bottom w:val="none" w:sz="0" w:space="0" w:color="auto"/>
        <w:right w:val="none" w:sz="0" w:space="0" w:color="auto"/>
      </w:divBdr>
    </w:div>
    <w:div w:id="1098673939">
      <w:bodyDiv w:val="1"/>
      <w:marLeft w:val="0"/>
      <w:marRight w:val="0"/>
      <w:marTop w:val="0"/>
      <w:marBottom w:val="0"/>
      <w:divBdr>
        <w:top w:val="none" w:sz="0" w:space="0" w:color="auto"/>
        <w:left w:val="none" w:sz="0" w:space="0" w:color="auto"/>
        <w:bottom w:val="none" w:sz="0" w:space="0" w:color="auto"/>
        <w:right w:val="none" w:sz="0" w:space="0" w:color="auto"/>
      </w:divBdr>
    </w:div>
    <w:div w:id="1168013542">
      <w:bodyDiv w:val="1"/>
      <w:marLeft w:val="0"/>
      <w:marRight w:val="0"/>
      <w:marTop w:val="0"/>
      <w:marBottom w:val="0"/>
      <w:divBdr>
        <w:top w:val="none" w:sz="0" w:space="0" w:color="auto"/>
        <w:left w:val="none" w:sz="0" w:space="0" w:color="auto"/>
        <w:bottom w:val="none" w:sz="0" w:space="0" w:color="auto"/>
        <w:right w:val="none" w:sz="0" w:space="0" w:color="auto"/>
      </w:divBdr>
    </w:div>
    <w:div w:id="1200119768">
      <w:bodyDiv w:val="1"/>
      <w:marLeft w:val="0"/>
      <w:marRight w:val="0"/>
      <w:marTop w:val="0"/>
      <w:marBottom w:val="0"/>
      <w:divBdr>
        <w:top w:val="none" w:sz="0" w:space="0" w:color="auto"/>
        <w:left w:val="none" w:sz="0" w:space="0" w:color="auto"/>
        <w:bottom w:val="none" w:sz="0" w:space="0" w:color="auto"/>
        <w:right w:val="none" w:sz="0" w:space="0" w:color="auto"/>
      </w:divBdr>
    </w:div>
    <w:div w:id="1279995545">
      <w:bodyDiv w:val="1"/>
      <w:marLeft w:val="0"/>
      <w:marRight w:val="0"/>
      <w:marTop w:val="0"/>
      <w:marBottom w:val="0"/>
      <w:divBdr>
        <w:top w:val="none" w:sz="0" w:space="0" w:color="auto"/>
        <w:left w:val="none" w:sz="0" w:space="0" w:color="auto"/>
        <w:bottom w:val="none" w:sz="0" w:space="0" w:color="auto"/>
        <w:right w:val="none" w:sz="0" w:space="0" w:color="auto"/>
      </w:divBdr>
    </w:div>
    <w:div w:id="1336179322">
      <w:bodyDiv w:val="1"/>
      <w:marLeft w:val="0"/>
      <w:marRight w:val="0"/>
      <w:marTop w:val="0"/>
      <w:marBottom w:val="0"/>
      <w:divBdr>
        <w:top w:val="none" w:sz="0" w:space="0" w:color="auto"/>
        <w:left w:val="none" w:sz="0" w:space="0" w:color="auto"/>
        <w:bottom w:val="none" w:sz="0" w:space="0" w:color="auto"/>
        <w:right w:val="none" w:sz="0" w:space="0" w:color="auto"/>
      </w:divBdr>
    </w:div>
    <w:div w:id="1378161693">
      <w:bodyDiv w:val="1"/>
      <w:marLeft w:val="0"/>
      <w:marRight w:val="0"/>
      <w:marTop w:val="0"/>
      <w:marBottom w:val="0"/>
      <w:divBdr>
        <w:top w:val="none" w:sz="0" w:space="0" w:color="auto"/>
        <w:left w:val="none" w:sz="0" w:space="0" w:color="auto"/>
        <w:bottom w:val="none" w:sz="0" w:space="0" w:color="auto"/>
        <w:right w:val="none" w:sz="0" w:space="0" w:color="auto"/>
      </w:divBdr>
    </w:div>
    <w:div w:id="1382511338">
      <w:bodyDiv w:val="1"/>
      <w:marLeft w:val="0"/>
      <w:marRight w:val="0"/>
      <w:marTop w:val="0"/>
      <w:marBottom w:val="0"/>
      <w:divBdr>
        <w:top w:val="none" w:sz="0" w:space="0" w:color="auto"/>
        <w:left w:val="none" w:sz="0" w:space="0" w:color="auto"/>
        <w:bottom w:val="none" w:sz="0" w:space="0" w:color="auto"/>
        <w:right w:val="none" w:sz="0" w:space="0" w:color="auto"/>
      </w:divBdr>
    </w:div>
    <w:div w:id="1449003764">
      <w:bodyDiv w:val="1"/>
      <w:marLeft w:val="0"/>
      <w:marRight w:val="0"/>
      <w:marTop w:val="0"/>
      <w:marBottom w:val="0"/>
      <w:divBdr>
        <w:top w:val="none" w:sz="0" w:space="0" w:color="auto"/>
        <w:left w:val="none" w:sz="0" w:space="0" w:color="auto"/>
        <w:bottom w:val="none" w:sz="0" w:space="0" w:color="auto"/>
        <w:right w:val="none" w:sz="0" w:space="0" w:color="auto"/>
      </w:divBdr>
    </w:div>
    <w:div w:id="1464033023">
      <w:bodyDiv w:val="1"/>
      <w:marLeft w:val="0"/>
      <w:marRight w:val="0"/>
      <w:marTop w:val="0"/>
      <w:marBottom w:val="0"/>
      <w:divBdr>
        <w:top w:val="none" w:sz="0" w:space="0" w:color="auto"/>
        <w:left w:val="none" w:sz="0" w:space="0" w:color="auto"/>
        <w:bottom w:val="none" w:sz="0" w:space="0" w:color="auto"/>
        <w:right w:val="none" w:sz="0" w:space="0" w:color="auto"/>
      </w:divBdr>
    </w:div>
    <w:div w:id="1482502161">
      <w:bodyDiv w:val="1"/>
      <w:marLeft w:val="0"/>
      <w:marRight w:val="0"/>
      <w:marTop w:val="0"/>
      <w:marBottom w:val="0"/>
      <w:divBdr>
        <w:top w:val="none" w:sz="0" w:space="0" w:color="auto"/>
        <w:left w:val="none" w:sz="0" w:space="0" w:color="auto"/>
        <w:bottom w:val="none" w:sz="0" w:space="0" w:color="auto"/>
        <w:right w:val="none" w:sz="0" w:space="0" w:color="auto"/>
      </w:divBdr>
    </w:div>
    <w:div w:id="1494419223">
      <w:bodyDiv w:val="1"/>
      <w:marLeft w:val="0"/>
      <w:marRight w:val="0"/>
      <w:marTop w:val="0"/>
      <w:marBottom w:val="0"/>
      <w:divBdr>
        <w:top w:val="none" w:sz="0" w:space="0" w:color="auto"/>
        <w:left w:val="none" w:sz="0" w:space="0" w:color="auto"/>
        <w:bottom w:val="none" w:sz="0" w:space="0" w:color="auto"/>
        <w:right w:val="none" w:sz="0" w:space="0" w:color="auto"/>
      </w:divBdr>
    </w:div>
    <w:div w:id="1560628262">
      <w:bodyDiv w:val="1"/>
      <w:marLeft w:val="0"/>
      <w:marRight w:val="0"/>
      <w:marTop w:val="0"/>
      <w:marBottom w:val="0"/>
      <w:divBdr>
        <w:top w:val="none" w:sz="0" w:space="0" w:color="auto"/>
        <w:left w:val="none" w:sz="0" w:space="0" w:color="auto"/>
        <w:bottom w:val="none" w:sz="0" w:space="0" w:color="auto"/>
        <w:right w:val="none" w:sz="0" w:space="0" w:color="auto"/>
      </w:divBdr>
    </w:div>
    <w:div w:id="1569724881">
      <w:bodyDiv w:val="1"/>
      <w:marLeft w:val="0"/>
      <w:marRight w:val="0"/>
      <w:marTop w:val="0"/>
      <w:marBottom w:val="0"/>
      <w:divBdr>
        <w:top w:val="none" w:sz="0" w:space="0" w:color="auto"/>
        <w:left w:val="none" w:sz="0" w:space="0" w:color="auto"/>
        <w:bottom w:val="none" w:sz="0" w:space="0" w:color="auto"/>
        <w:right w:val="none" w:sz="0" w:space="0" w:color="auto"/>
      </w:divBdr>
    </w:div>
    <w:div w:id="1589265074">
      <w:bodyDiv w:val="1"/>
      <w:marLeft w:val="0"/>
      <w:marRight w:val="0"/>
      <w:marTop w:val="0"/>
      <w:marBottom w:val="0"/>
      <w:divBdr>
        <w:top w:val="none" w:sz="0" w:space="0" w:color="auto"/>
        <w:left w:val="none" w:sz="0" w:space="0" w:color="auto"/>
        <w:bottom w:val="none" w:sz="0" w:space="0" w:color="auto"/>
        <w:right w:val="none" w:sz="0" w:space="0" w:color="auto"/>
      </w:divBdr>
    </w:div>
    <w:div w:id="1621838430">
      <w:bodyDiv w:val="1"/>
      <w:marLeft w:val="0"/>
      <w:marRight w:val="0"/>
      <w:marTop w:val="0"/>
      <w:marBottom w:val="0"/>
      <w:divBdr>
        <w:top w:val="none" w:sz="0" w:space="0" w:color="auto"/>
        <w:left w:val="none" w:sz="0" w:space="0" w:color="auto"/>
        <w:bottom w:val="none" w:sz="0" w:space="0" w:color="auto"/>
        <w:right w:val="none" w:sz="0" w:space="0" w:color="auto"/>
      </w:divBdr>
    </w:div>
    <w:div w:id="1674409706">
      <w:bodyDiv w:val="1"/>
      <w:marLeft w:val="0"/>
      <w:marRight w:val="0"/>
      <w:marTop w:val="0"/>
      <w:marBottom w:val="0"/>
      <w:divBdr>
        <w:top w:val="none" w:sz="0" w:space="0" w:color="auto"/>
        <w:left w:val="none" w:sz="0" w:space="0" w:color="auto"/>
        <w:bottom w:val="none" w:sz="0" w:space="0" w:color="auto"/>
        <w:right w:val="none" w:sz="0" w:space="0" w:color="auto"/>
      </w:divBdr>
    </w:div>
    <w:div w:id="1697920839">
      <w:bodyDiv w:val="1"/>
      <w:marLeft w:val="0"/>
      <w:marRight w:val="0"/>
      <w:marTop w:val="0"/>
      <w:marBottom w:val="0"/>
      <w:divBdr>
        <w:top w:val="none" w:sz="0" w:space="0" w:color="auto"/>
        <w:left w:val="none" w:sz="0" w:space="0" w:color="auto"/>
        <w:bottom w:val="none" w:sz="0" w:space="0" w:color="auto"/>
        <w:right w:val="none" w:sz="0" w:space="0" w:color="auto"/>
      </w:divBdr>
    </w:div>
    <w:div w:id="1737901552">
      <w:bodyDiv w:val="1"/>
      <w:marLeft w:val="0"/>
      <w:marRight w:val="0"/>
      <w:marTop w:val="0"/>
      <w:marBottom w:val="0"/>
      <w:divBdr>
        <w:top w:val="none" w:sz="0" w:space="0" w:color="auto"/>
        <w:left w:val="none" w:sz="0" w:space="0" w:color="auto"/>
        <w:bottom w:val="none" w:sz="0" w:space="0" w:color="auto"/>
        <w:right w:val="none" w:sz="0" w:space="0" w:color="auto"/>
      </w:divBdr>
    </w:div>
    <w:div w:id="1795127639">
      <w:bodyDiv w:val="1"/>
      <w:marLeft w:val="0"/>
      <w:marRight w:val="0"/>
      <w:marTop w:val="0"/>
      <w:marBottom w:val="0"/>
      <w:divBdr>
        <w:top w:val="none" w:sz="0" w:space="0" w:color="auto"/>
        <w:left w:val="none" w:sz="0" w:space="0" w:color="auto"/>
        <w:bottom w:val="none" w:sz="0" w:space="0" w:color="auto"/>
        <w:right w:val="none" w:sz="0" w:space="0" w:color="auto"/>
      </w:divBdr>
    </w:div>
    <w:div w:id="1825009047">
      <w:bodyDiv w:val="1"/>
      <w:marLeft w:val="0"/>
      <w:marRight w:val="0"/>
      <w:marTop w:val="0"/>
      <w:marBottom w:val="0"/>
      <w:divBdr>
        <w:top w:val="none" w:sz="0" w:space="0" w:color="auto"/>
        <w:left w:val="none" w:sz="0" w:space="0" w:color="auto"/>
        <w:bottom w:val="none" w:sz="0" w:space="0" w:color="auto"/>
        <w:right w:val="none" w:sz="0" w:space="0" w:color="auto"/>
      </w:divBdr>
    </w:div>
    <w:div w:id="1890262036">
      <w:bodyDiv w:val="1"/>
      <w:marLeft w:val="0"/>
      <w:marRight w:val="0"/>
      <w:marTop w:val="0"/>
      <w:marBottom w:val="0"/>
      <w:divBdr>
        <w:top w:val="none" w:sz="0" w:space="0" w:color="auto"/>
        <w:left w:val="none" w:sz="0" w:space="0" w:color="auto"/>
        <w:bottom w:val="none" w:sz="0" w:space="0" w:color="auto"/>
        <w:right w:val="none" w:sz="0" w:space="0" w:color="auto"/>
      </w:divBdr>
    </w:div>
    <w:div w:id="2038776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lairemarsh.uk/post/building-mental-resilience-through-exercise-part-one" TargetMode="External"/><Relationship Id="rId21" Type="http://schemas.openxmlformats.org/officeDocument/2006/relationships/hyperlink" Target="https://www.counselling-directory.org.uk/memberarticles/how-counselling-can-help-build-emotional-resilience" TargetMode="External"/><Relationship Id="rId42" Type="http://schemas.openxmlformats.org/officeDocument/2006/relationships/image" Target="media/image4.png"/><Relationship Id="rId47" Type="http://schemas.openxmlformats.org/officeDocument/2006/relationships/image" Target="media/image9.png"/><Relationship Id="rId63" Type="http://schemas.openxmlformats.org/officeDocument/2006/relationships/hyperlink" Target="https://bluelighttogether.org.uk/police/trauma-risk-management-trim-in-the-police/?msclkid=12705ab0ced811ecb5bf6c53d59d4d01" TargetMode="External"/><Relationship Id="rId6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hyperlink" Target="https://www.dissertationowl.com/blog/quantitative-vs-qualitative-research" TargetMode="External"/><Relationship Id="rId11" Type="http://schemas.openxmlformats.org/officeDocument/2006/relationships/chart" Target="charts/chart2.xml"/><Relationship Id="rId32" Type="http://schemas.openxmlformats.org/officeDocument/2006/relationships/hyperlink" Target="https://www.resiliencetraining.co.uk/the-three-types-of-resilience/" TargetMode="External"/><Relationship Id="rId37" Type="http://schemas.openxmlformats.org/officeDocument/2006/relationships/hyperlink" Target="https://www.traumainformedcare.chcs.org/what-is-trauma/" TargetMode="External"/><Relationship Id="rId53" Type="http://schemas.openxmlformats.org/officeDocument/2006/relationships/image" Target="media/image15.png"/><Relationship Id="rId58" Type="http://schemas.openxmlformats.org/officeDocument/2006/relationships/hyperlink" Target="https://www.south-wales.police.uk/police-forces/south-wales-police/areas/careers/careers/pay-benefits-rewards/?msclkid=94af5237ceda11ec950c0bafdcd37021" TargetMode="External"/><Relationship Id="rId74" Type="http://schemas.openxmlformats.org/officeDocument/2006/relationships/header" Target="header1.xml"/><Relationship Id="rId79" Type="http://schemas.openxmlformats.org/officeDocument/2006/relationships/footer" Target="footer3.xml"/><Relationship Id="rId5" Type="http://schemas.openxmlformats.org/officeDocument/2006/relationships/footnotes" Target="footnotes.xml"/><Relationship Id="rId61" Type="http://schemas.openxmlformats.org/officeDocument/2006/relationships/hyperlink" Target="https://www.norpolfed.org.uk/trim.htm" TargetMode="External"/><Relationship Id="rId19" Type="http://schemas.openxmlformats.org/officeDocument/2006/relationships/hyperlink" Target="https://www.college.police.uk/ethics/code-of-ethics" TargetMode="External"/><Relationship Id="rId14" Type="http://schemas.openxmlformats.org/officeDocument/2006/relationships/image" Target="media/image3.emf"/><Relationship Id="rId22" Type="http://schemas.openxmlformats.org/officeDocument/2006/relationships/hyperlink" Target="https://academic.oup.com/occmed/article/63/8/549/1464222?login=false" TargetMode="External"/><Relationship Id="rId27" Type="http://schemas.openxmlformats.org/officeDocument/2006/relationships/hyperlink" Target="https://www.mayoclinic.org/tests-procedures/resilience-training/about/pac-20394943" TargetMode="External"/><Relationship Id="rId30" Type="http://schemas.openxmlformats.org/officeDocument/2006/relationships/hyperlink" Target="https://www.ons.gov.uk/peoplepopulationandcommunity/healthandsocialcare/causesofdeath/adhocs/003410numberofpoliceofficersuicidesinenglandandwales2001to2013" TargetMode="External"/><Relationship Id="rId35" Type="http://schemas.openxmlformats.org/officeDocument/2006/relationships/hyperlink" Target="https://bpspsychub.onlinelibrary.wiley.com/doi/abs/10.1111/joop.12120"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image" Target="media/image18.png"/><Relationship Id="rId64" Type="http://schemas.openxmlformats.org/officeDocument/2006/relationships/hyperlink" Target="https://www.polfed.org/media/14047/Welfaresurvey2018SOUTHWALES-20-12-18-v10.pdf" TargetMode="External"/><Relationship Id="rId6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7"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image" Target="media/image13.png"/><Relationship Id="rId72" Type="http://schemas.openxmlformats.org/officeDocument/2006/relationships/hyperlink" Target="https://www.uwtsd.ac.uk/academic-office/appendices-and-forms/"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hyperlink" Target="https://link.springer.com/article/10.1007/s11469-019-00214-x" TargetMode="External"/><Relationship Id="rId25" Type="http://schemas.openxmlformats.org/officeDocument/2006/relationships/hyperlink" Target="https://www.kent.police.uk/foi-ai/kent-police/Policy/human-resources/trauma-risk-incident-management-trim-protocol-l11260/" TargetMode="External"/><Relationship Id="rId33" Type="http://schemas.openxmlformats.org/officeDocument/2006/relationships/hyperlink" Target="https://bmcpublichealth.biomedcentral.com/counter/pdf/10.1186/s12889-019-7609-0.pdf" TargetMode="External"/><Relationship Id="rId38" Type="http://schemas.openxmlformats.org/officeDocument/2006/relationships/hyperlink" Target="https://www.stress.org.uk/exercise-for-mental-wellbeing/" TargetMode="External"/><Relationship Id="rId46" Type="http://schemas.openxmlformats.org/officeDocument/2006/relationships/image" Target="media/image8.png"/><Relationship Id="rId59" Type="http://schemas.openxmlformats.org/officeDocument/2006/relationships/hyperlink" Target="https://leadership.college.police.uk/pluginfile.php/7032/mod_resource/content/7/Responding-to-trauma-in-policing.pdf" TargetMode="External"/><Relationship Id="rId6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https://www.college.police.uk/article/promoting-culture-wellbeing" TargetMode="External"/><Relationship Id="rId41" Type="http://schemas.openxmlformats.org/officeDocument/2006/relationships/hyperlink" Target="https://www.polfed.org/media/14047/Welfaresurvey2018SOUTHWALES-20-12-18-v10.pdf" TargetMode="External"/><Relationship Id="rId54" Type="http://schemas.openxmlformats.org/officeDocument/2006/relationships/image" Target="media/image16.png"/><Relationship Id="rId62" Type="http://schemas.openxmlformats.org/officeDocument/2006/relationships/hyperlink" Target="https://www.westyorkshire.police.uk/sites/default/files/2020-05/trauma_risk_management_trim.pdf?msclkid=12712dbbced811ecb6130e452320736c" TargetMode="External"/><Relationship Id="rId70" Type="http://schemas.openxmlformats.org/officeDocument/2006/relationships/hyperlink" Target="https://www.uwtsd.ac.uk/research/research-ethics/" TargetMode="External"/><Relationship Id="rId75"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andfonline.com/doi/pdf/10.1080/10803548.2011.11076898?needAccess=true" TargetMode="External"/><Relationship Id="rId23" Type="http://schemas.openxmlformats.org/officeDocument/2006/relationships/hyperlink" Target="https://www.everydayhealth.com/wellness/resilience/" TargetMode="External"/><Relationship Id="rId28" Type="http://schemas.openxmlformats.org/officeDocument/2006/relationships/hyperlink" Target="https://www.frontiersin.org/articles/10.3389/fpsyg.2020.01686/full?&amp;utm_source=Email_to_authors_&amp;utm_medium=Email&amp;utm_content=T1_11.5e1_author&amp;utm_campaign=Email_publication&amp;field=&amp;journalName=Frontiers_in_Psychology&amp;id=562545" TargetMode="External"/><Relationship Id="rId36" Type="http://schemas.openxmlformats.org/officeDocument/2006/relationships/hyperlink" Target="https://www.south-wales.police.uk/police-forces/south-wales-police/areas/careers/careers/pay-benefits-rewards/" TargetMode="External"/><Relationship Id="rId49" Type="http://schemas.openxmlformats.org/officeDocument/2006/relationships/image" Target="media/image11.png"/><Relationship Id="rId57" Type="http://schemas.openxmlformats.org/officeDocument/2006/relationships/hyperlink" Target="https://btpolfed.org.uk/pubs/trim.htm" TargetMode="External"/><Relationship Id="rId10" Type="http://schemas.openxmlformats.org/officeDocument/2006/relationships/chart" Target="charts/chart1.xml"/><Relationship Id="rId31" Type="http://schemas.openxmlformats.org/officeDocument/2006/relationships/hyperlink" Target="https://www.ons.gov.uk/peoplepopulationandcommunity/birthsdeathsandmarriages/deaths/adhocs/10807suicidebyoccupationenglandandwales2011to2018registrations" TargetMode="External"/><Relationship Id="rId44" Type="http://schemas.openxmlformats.org/officeDocument/2006/relationships/image" Target="media/image6.png"/><Relationship Id="rId52" Type="http://schemas.openxmlformats.org/officeDocument/2006/relationships/image" Target="media/image14.png"/><Relationship Id="rId60" Type="http://schemas.openxmlformats.org/officeDocument/2006/relationships/hyperlink" Target="https://www.bbc.co.uk/news/uk-england-49910746" TargetMode="External"/><Relationship Id="rId65" Type="http://schemas.openxmlformats.org/officeDocument/2006/relationships/hyperlink" Target="https://centerforanxietydisorders.com/what-is-trauma/?msclkid=ce9bb278ced611ec8408182e2c9bc89a" TargetMode="External"/><Relationship Id="rId73" Type="http://schemas.openxmlformats.org/officeDocument/2006/relationships/hyperlink" Target="mailto:pgresearch@uwtsd.ac.uk" TargetMode="External"/><Relationship Id="rId78" Type="http://schemas.openxmlformats.org/officeDocument/2006/relationships/header" Target="header3.xm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amhsa.gov/trauma-violence" TargetMode="External"/><Relationship Id="rId13" Type="http://schemas.openxmlformats.org/officeDocument/2006/relationships/chart" Target="charts/chart4.xml"/><Relationship Id="rId18" Type="http://schemas.openxmlformats.org/officeDocument/2006/relationships/hyperlink" Target="https://deepblue.lib.umich.edu/bitstream/handle/2027.42/135584/ss20194.pdf?sequence=1" TargetMode="External"/><Relationship Id="rId39" Type="http://schemas.openxmlformats.org/officeDocument/2006/relationships/hyperlink" Target="https://doi.org/10.1108/PIJPSM-09-2018-0147" TargetMode="External"/><Relationship Id="rId34" Type="http://schemas.openxmlformats.org/officeDocument/2006/relationships/hyperlink" Target="https://www.qualtrics.com/uk/experience-management/research/surveys/" TargetMode="External"/><Relationship Id="rId50" Type="http://schemas.openxmlformats.org/officeDocument/2006/relationships/image" Target="media/image12.png"/><Relationship Id="rId55" Type="http://schemas.openxmlformats.org/officeDocument/2006/relationships/image" Target="media/image17.png"/><Relationship Id="rId76" Type="http://schemas.openxmlformats.org/officeDocument/2006/relationships/footer" Target="footer1.xml"/><Relationship Id="rId7" Type="http://schemas.openxmlformats.org/officeDocument/2006/relationships/image" Target="media/image1.jpeg"/><Relationship Id="rId71" Type="http://schemas.openxmlformats.org/officeDocument/2006/relationships/hyperlink" Target="mailto:pgresearch@uwtsd.ac.uk" TargetMode="External"/><Relationship Id="rId2" Type="http://schemas.openxmlformats.org/officeDocument/2006/relationships/styles" Target="styles.xml"/><Relationship Id="rId29" Type="http://schemas.openxmlformats.org/officeDocument/2006/relationships/hyperlink" Target="https://www.nhsscotlandnorth.scot/networks/trauma/trim-trauma-risk-management" TargetMode="External"/><Relationship Id="rId24" Type="http://schemas.openxmlformats.org/officeDocument/2006/relationships/hyperlink" Target="https://link.springer.com/article/10.1007/s11896-018-9298-5" TargetMode="External"/><Relationship Id="rId40" Type="http://schemas.openxmlformats.org/officeDocument/2006/relationships/hyperlink" Target="https://psycnet.apa.org/record/2017-20840-001" TargetMode="External"/><Relationship Id="rId45" Type="http://schemas.openxmlformats.org/officeDocument/2006/relationships/image" Target="media/image7.png"/><Relationship Id="rId66" Type="http://schemas.openxmlformats.org/officeDocument/2006/relationships/hyperlink" Target="file:///C:\Users\c.lohmann-hancock\AppData\Local\Microsoft\Windows\INetCache\REICoP-17-20-v3-Final.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a:effectLst/>
              </a:rPr>
              <a:t>A Pie chart measuring the effectiveness of support provided by South Wales Police.</a:t>
            </a:r>
            <a:endParaRPr lang="en-GB" sz="1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40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453A-4957-A993-ACD09F62A7E9}"/>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453A-4957-A993-ACD09F62A7E9}"/>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453A-4957-A993-ACD09F62A7E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Sheet1!$B$3:$B$5</c:f>
              <c:strCache>
                <c:ptCount val="3"/>
                <c:pt idx="0">
                  <c:v>The support was positive</c:v>
                </c:pt>
                <c:pt idx="1">
                  <c:v>The support was negatuve</c:v>
                </c:pt>
                <c:pt idx="2">
                  <c:v>I have not received support</c:v>
                </c:pt>
              </c:strCache>
            </c:strRef>
          </c:cat>
          <c:val>
            <c:numRef>
              <c:f>Sheet1!$C$3:$C$5</c:f>
              <c:numCache>
                <c:formatCode>0%</c:formatCode>
                <c:ptCount val="3"/>
                <c:pt idx="0">
                  <c:v>0.63</c:v>
                </c:pt>
                <c:pt idx="1">
                  <c:v>7.0000000000000007E-2</c:v>
                </c:pt>
                <c:pt idx="2">
                  <c:v>0.2</c:v>
                </c:pt>
              </c:numCache>
            </c:numRef>
          </c:val>
          <c:extLst>
            <c:ext xmlns:c16="http://schemas.microsoft.com/office/drawing/2014/chart" uri="{C3380CC4-5D6E-409C-BE32-E72D297353CC}">
              <c16:uniqueId val="{00000006-453A-4957-A993-ACD09F62A7E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a:effectLst/>
              </a:rPr>
              <a:t>A pie chart measuring if South Wales Police officers struggled to attend a similar traumatic incident.</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08-4103-AE44-EA48F94CBF0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08-4103-AE44-EA48F94CBF0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Sheet1!$B$8:$B$9</c:f>
              <c:strCache>
                <c:ptCount val="2"/>
                <c:pt idx="0">
                  <c:v>The officer has struggled to attend similar incidents</c:v>
                </c:pt>
                <c:pt idx="1">
                  <c:v>The officer has not struggled to attend similar incidents</c:v>
                </c:pt>
              </c:strCache>
            </c:strRef>
          </c:cat>
          <c:val>
            <c:numRef>
              <c:f>Sheet1!$C$8:$C$9</c:f>
              <c:numCache>
                <c:formatCode>0%</c:formatCode>
                <c:ptCount val="2"/>
                <c:pt idx="0">
                  <c:v>0.3</c:v>
                </c:pt>
                <c:pt idx="1">
                  <c:v>0.7</c:v>
                </c:pt>
              </c:numCache>
            </c:numRef>
          </c:val>
          <c:extLst>
            <c:ext xmlns:c16="http://schemas.microsoft.com/office/drawing/2014/chart" uri="{C3380CC4-5D6E-409C-BE32-E72D297353CC}">
              <c16:uniqueId val="{00000004-DB08-4103-AE44-EA48F94CBF0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a:effectLst/>
              </a:rPr>
              <a:t>A pie chart measuring if South Wales Police assist in building resilience.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EF7-4401-A87E-3967D55627C7}"/>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7EF7-4401-A87E-3967D55627C7}"/>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7EF7-4401-A87E-3967D55627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Sheet1!$B$13:$B$15</c:f>
              <c:strCache>
                <c:ptCount val="3"/>
                <c:pt idx="0">
                  <c:v>South Wales police does do enough</c:v>
                </c:pt>
                <c:pt idx="1">
                  <c:v>South Wales police does not do enough</c:v>
                </c:pt>
                <c:pt idx="2">
                  <c:v>I don't know</c:v>
                </c:pt>
              </c:strCache>
            </c:strRef>
          </c:cat>
          <c:val>
            <c:numRef>
              <c:f>Sheet1!$C$13:$C$15</c:f>
              <c:numCache>
                <c:formatCode>0%</c:formatCode>
                <c:ptCount val="3"/>
                <c:pt idx="0">
                  <c:v>0.34</c:v>
                </c:pt>
                <c:pt idx="1">
                  <c:v>0.57999999999999996</c:v>
                </c:pt>
                <c:pt idx="2">
                  <c:v>0.08</c:v>
                </c:pt>
              </c:numCache>
            </c:numRef>
          </c:val>
          <c:extLst>
            <c:ext xmlns:c16="http://schemas.microsoft.com/office/drawing/2014/chart" uri="{C3380CC4-5D6E-409C-BE32-E72D297353CC}">
              <c16:uniqueId val="{00000006-7EF7-4401-A87E-3967D55627C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i="0" u="none" strike="noStrike" baseline="0">
                <a:effectLst/>
              </a:rPr>
              <a:t>A pie chart to measure if South Wales Police officers feel receiving support will have a negative effect.</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557-4C8A-85CB-4EF7370586ED}"/>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557-4C8A-85CB-4EF7370586ED}"/>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557-4C8A-85CB-4EF7370586E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Sheet1!$B$17:$B$19</c:f>
              <c:strCache>
                <c:ptCount val="3"/>
                <c:pt idx="0">
                  <c:v>yes, it would affect career aspirations</c:v>
                </c:pt>
                <c:pt idx="1">
                  <c:v>yes, it would affect career the respect my colleagues have for me</c:v>
                </c:pt>
                <c:pt idx="2">
                  <c:v>no</c:v>
                </c:pt>
              </c:strCache>
            </c:strRef>
          </c:cat>
          <c:val>
            <c:numRef>
              <c:f>Sheet1!$C$17:$C$19</c:f>
              <c:numCache>
                <c:formatCode>0%</c:formatCode>
                <c:ptCount val="3"/>
                <c:pt idx="0">
                  <c:v>0.55000000000000004</c:v>
                </c:pt>
                <c:pt idx="1">
                  <c:v>0.3</c:v>
                </c:pt>
                <c:pt idx="2">
                  <c:v>0.15</c:v>
                </c:pt>
              </c:numCache>
            </c:numRef>
          </c:val>
          <c:extLst>
            <c:ext xmlns:c16="http://schemas.microsoft.com/office/drawing/2014/chart" uri="{C3380CC4-5D6E-409C-BE32-E72D297353CC}">
              <c16:uniqueId val="{00000006-E557-4C8A-85CB-4EF7370586E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61</Pages>
  <Words>17579</Words>
  <Characters>100201</Characters>
  <Application>Microsoft Office Word</Application>
  <DocSecurity>0</DocSecurity>
  <Lines>835</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Stapleton,Liam swp6661</cp:lastModifiedBy>
  <cp:revision>2</cp:revision>
  <cp:lastPrinted>2023-01-07T15:48:00Z</cp:lastPrinted>
  <dcterms:created xsi:type="dcterms:W3CDTF">2023-01-09T12:04:00Z</dcterms:created>
  <dcterms:modified xsi:type="dcterms:W3CDTF">2023-01-09T12:04:00Z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2023-01-04T16:05:18Z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bb5dbc14-9560-498c-aad4-50f0f7a5c8c6</vt:lpwstr>
  </property>
  <property fmtid="{D5CDD505-2E9C-101B-9397-08002B2CF9AE}" pid="8" name="MSIP_Label_66cf8fe5-b7b7-4df7-b38d-1c61ac2f6639_ContentBits">
    <vt:lpwstr>0</vt:lpwstr>
  </property>
</Properties>
</file>