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0D0448" w:rsidRPr="000D0448" w:rsidP="00724B47" w14:paraId="578AF845" w14:textId="77777777">
      <w:pPr>
        <w:rPr>
          <w:rFonts w:ascii="Arial" w:hAnsi="Arial" w:cs="Arial"/>
          <w:sz w:val="22"/>
          <w:szCs w:val="22"/>
          <w:u w:val="single"/>
        </w:rPr>
      </w:pPr>
    </w:p>
    <w:p w:rsidR="000D0448" w:rsidRPr="00020A21" w:rsidP="000D0448" w14:paraId="096356EC" w14:textId="77777777">
      <w:pPr>
        <w:tabs>
          <w:tab w:val="left" w:pos="234"/>
        </w:tabs>
        <w:rPr>
          <w:rFonts w:ascii="Arial" w:hAnsi="Arial" w:cs="Arial"/>
          <w:b/>
          <w:bCs/>
          <w:sz w:val="22"/>
          <w:szCs w:val="22"/>
        </w:rPr>
      </w:pPr>
      <w:r w:rsidRPr="00020A21">
        <w:rPr>
          <w:rFonts w:ascii="Arial" w:hAnsi="Arial" w:cs="Arial"/>
          <w:b/>
          <w:bCs/>
          <w:sz w:val="22"/>
          <w:szCs w:val="22"/>
          <w:u w:val="single"/>
        </w:rPr>
        <w:t xml:space="preserve">Introduction </w:t>
      </w:r>
      <w:r w:rsidRPr="00020A21">
        <w:rPr>
          <w:rFonts w:ascii="Arial" w:hAnsi="Arial" w:cs="Arial"/>
          <w:b/>
          <w:bCs/>
          <w:sz w:val="22"/>
          <w:szCs w:val="22"/>
        </w:rPr>
        <w:t xml:space="preserve"> </w:t>
      </w:r>
    </w:p>
    <w:p w:rsidR="00B5570B" w:rsidP="003F3140" w14:paraId="430A45C5" w14:textId="77777777">
      <w:pPr>
        <w:tabs>
          <w:tab w:val="left" w:pos="234"/>
        </w:tabs>
        <w:rPr>
          <w:rFonts w:ascii="Arial" w:hAnsi="Arial" w:cs="Arial"/>
          <w:sz w:val="22"/>
          <w:szCs w:val="22"/>
        </w:rPr>
      </w:pPr>
      <w:r w:rsidRPr="00740172">
        <w:rPr>
          <w:rFonts w:ascii="Arial" w:hAnsi="Arial" w:cs="Arial"/>
          <w:sz w:val="22"/>
          <w:szCs w:val="22"/>
        </w:rPr>
        <w:t>Th</w:t>
      </w:r>
      <w:r w:rsidRPr="00740172" w:rsidR="005864E6">
        <w:rPr>
          <w:rFonts w:ascii="Arial" w:hAnsi="Arial" w:cs="Arial"/>
          <w:sz w:val="22"/>
          <w:szCs w:val="22"/>
        </w:rPr>
        <w:t>is essay aims to study Apple's organisational functions and establish Apple's approaches to manage these functions.</w:t>
      </w:r>
      <w:r w:rsidRPr="00740172" w:rsidR="003F3140">
        <w:rPr>
          <w:rFonts w:ascii="Arial" w:hAnsi="Arial" w:cs="Arial"/>
          <w:sz w:val="22"/>
          <w:szCs w:val="22"/>
        </w:rPr>
        <w:t xml:space="preserve"> </w:t>
      </w:r>
      <w:r w:rsidR="004758AB">
        <w:rPr>
          <w:rFonts w:ascii="Arial" w:hAnsi="Arial" w:cs="Arial"/>
          <w:sz w:val="22"/>
          <w:szCs w:val="22"/>
        </w:rPr>
        <w:t>This document will discuss several areas related to organisational function</w:t>
      </w:r>
      <w:r w:rsidR="009919D2">
        <w:rPr>
          <w:rFonts w:ascii="Arial" w:hAnsi="Arial" w:cs="Arial"/>
          <w:sz w:val="22"/>
          <w:szCs w:val="22"/>
        </w:rPr>
        <w:t>s</w:t>
      </w:r>
      <w:r w:rsidR="004758AB">
        <w:rPr>
          <w:rFonts w:ascii="Arial" w:hAnsi="Arial" w:cs="Arial"/>
          <w:sz w:val="22"/>
          <w:szCs w:val="22"/>
        </w:rPr>
        <w:t>. The areas include organisational context, work satisfaction</w:t>
      </w:r>
      <w:r w:rsidR="00C81088">
        <w:rPr>
          <w:rFonts w:ascii="Arial" w:hAnsi="Arial" w:cs="Arial"/>
          <w:sz w:val="22"/>
          <w:szCs w:val="22"/>
        </w:rPr>
        <w:t xml:space="preserve">, </w:t>
      </w:r>
      <w:r w:rsidR="004758AB">
        <w:rPr>
          <w:rFonts w:ascii="Arial" w:hAnsi="Arial" w:cs="Arial"/>
          <w:sz w:val="22"/>
          <w:szCs w:val="22"/>
        </w:rPr>
        <w:t xml:space="preserve">and perception and communication. </w:t>
      </w:r>
      <w:r w:rsidRPr="00740172" w:rsidR="003F3140">
        <w:rPr>
          <w:rFonts w:ascii="Arial" w:hAnsi="Arial" w:cs="Arial"/>
          <w:sz w:val="22"/>
          <w:szCs w:val="22"/>
        </w:rPr>
        <w:t xml:space="preserve">Analysing Apple's organisational functions will provide insight into which </w:t>
      </w:r>
      <w:r w:rsidRPr="00740172" w:rsidR="00281731">
        <w:rPr>
          <w:rFonts w:ascii="Arial" w:hAnsi="Arial" w:cs="Arial"/>
          <w:sz w:val="22"/>
          <w:szCs w:val="22"/>
        </w:rPr>
        <w:t xml:space="preserve">managerial </w:t>
      </w:r>
      <w:r w:rsidRPr="00740172" w:rsidR="003F3140">
        <w:rPr>
          <w:rFonts w:ascii="Arial" w:hAnsi="Arial" w:cs="Arial"/>
          <w:sz w:val="22"/>
          <w:szCs w:val="22"/>
        </w:rPr>
        <w:t xml:space="preserve">theories and models are most relevant to the business. </w:t>
      </w:r>
      <w:r w:rsidRPr="00740172" w:rsidR="002F6211">
        <w:rPr>
          <w:rFonts w:ascii="Arial" w:hAnsi="Arial" w:cs="Arial"/>
          <w:sz w:val="22"/>
          <w:szCs w:val="22"/>
        </w:rPr>
        <w:t xml:space="preserve">The reader will have a greater understanding of how </w:t>
      </w:r>
      <w:r w:rsidRPr="00740172" w:rsidR="00FE6364">
        <w:rPr>
          <w:rFonts w:ascii="Arial" w:hAnsi="Arial" w:cs="Arial"/>
          <w:sz w:val="22"/>
          <w:szCs w:val="22"/>
        </w:rPr>
        <w:t xml:space="preserve">Apple </w:t>
      </w:r>
      <w:r w:rsidRPr="00740172" w:rsidR="00281731">
        <w:rPr>
          <w:rFonts w:ascii="Arial" w:hAnsi="Arial" w:cs="Arial"/>
          <w:sz w:val="22"/>
          <w:szCs w:val="22"/>
        </w:rPr>
        <w:t>operates</w:t>
      </w:r>
      <w:r w:rsidRPr="00740172" w:rsidR="002F6211">
        <w:rPr>
          <w:rFonts w:ascii="Arial" w:hAnsi="Arial" w:cs="Arial"/>
          <w:sz w:val="22"/>
          <w:szCs w:val="22"/>
        </w:rPr>
        <w:t xml:space="preserve"> and will be aware of its </w:t>
      </w:r>
      <w:r w:rsidRPr="00740172" w:rsidR="00FE6364">
        <w:rPr>
          <w:rFonts w:ascii="Arial" w:hAnsi="Arial" w:cs="Arial"/>
          <w:sz w:val="22"/>
          <w:szCs w:val="22"/>
        </w:rPr>
        <w:t xml:space="preserve">organisational </w:t>
      </w:r>
      <w:r w:rsidRPr="00740172" w:rsidR="00724B47">
        <w:rPr>
          <w:rFonts w:ascii="Arial" w:hAnsi="Arial" w:cs="Arial"/>
          <w:sz w:val="22"/>
          <w:szCs w:val="22"/>
        </w:rPr>
        <w:t>and management</w:t>
      </w:r>
      <w:r w:rsidRPr="00740172" w:rsidR="005C17FA">
        <w:rPr>
          <w:rFonts w:ascii="Arial" w:hAnsi="Arial" w:cs="Arial"/>
          <w:sz w:val="22"/>
          <w:szCs w:val="22"/>
        </w:rPr>
        <w:t xml:space="preserve"> </w:t>
      </w:r>
      <w:r w:rsidRPr="00740172" w:rsidR="00FE6364">
        <w:rPr>
          <w:rFonts w:ascii="Arial" w:hAnsi="Arial" w:cs="Arial"/>
          <w:sz w:val="22"/>
          <w:szCs w:val="22"/>
        </w:rPr>
        <w:t xml:space="preserve">structure. </w:t>
      </w:r>
    </w:p>
    <w:p w:rsidR="00B5570B" w:rsidP="003F3140" w14:paraId="7C236C95" w14:textId="77777777">
      <w:pPr>
        <w:tabs>
          <w:tab w:val="left" w:pos="234"/>
        </w:tabs>
        <w:rPr>
          <w:rFonts w:ascii="Arial" w:hAnsi="Arial" w:cs="Arial"/>
          <w:sz w:val="22"/>
          <w:szCs w:val="22"/>
        </w:rPr>
      </w:pPr>
    </w:p>
    <w:p w:rsidR="00CC7310" w:rsidRPr="00740172" w:rsidP="003F3140" w14:paraId="76097E0C" w14:textId="77777777">
      <w:pPr>
        <w:tabs>
          <w:tab w:val="left" w:pos="234"/>
        </w:tabs>
        <w:rPr>
          <w:rFonts w:ascii="Arial" w:hAnsi="Arial" w:cs="Arial"/>
          <w:sz w:val="22"/>
          <w:szCs w:val="22"/>
        </w:rPr>
      </w:pPr>
      <w:r w:rsidRPr="00740172">
        <w:rPr>
          <w:rFonts w:ascii="Arial" w:hAnsi="Arial" w:cs="Arial"/>
          <w:sz w:val="22"/>
          <w:szCs w:val="22"/>
        </w:rPr>
        <w:t>Apple is a multinational organisation</w:t>
      </w:r>
      <w:r w:rsidRPr="00740172" w:rsidR="001D341B">
        <w:rPr>
          <w:rFonts w:ascii="Arial" w:hAnsi="Arial" w:cs="Arial"/>
          <w:sz w:val="22"/>
          <w:szCs w:val="22"/>
        </w:rPr>
        <w:t xml:space="preserve"> that specialises in technolog</w:t>
      </w:r>
      <w:r w:rsidR="00A368B0">
        <w:rPr>
          <w:rFonts w:ascii="Arial" w:hAnsi="Arial" w:cs="Arial"/>
          <w:sz w:val="22"/>
          <w:szCs w:val="22"/>
        </w:rPr>
        <w:t>ical</w:t>
      </w:r>
      <w:r w:rsidRPr="00740172" w:rsidR="001D341B">
        <w:rPr>
          <w:rFonts w:ascii="Arial" w:hAnsi="Arial" w:cs="Arial"/>
          <w:sz w:val="22"/>
          <w:szCs w:val="22"/>
        </w:rPr>
        <w:t xml:space="preserve"> products and services. Apple was founded in 1976 and has established itself as one of the leading businesses within the technolog</w:t>
      </w:r>
      <w:r w:rsidR="001B0736">
        <w:rPr>
          <w:rFonts w:ascii="Arial" w:hAnsi="Arial" w:cs="Arial"/>
          <w:sz w:val="22"/>
          <w:szCs w:val="22"/>
        </w:rPr>
        <w:t>y</w:t>
      </w:r>
      <w:r w:rsidR="00A368B0">
        <w:rPr>
          <w:rFonts w:ascii="Arial" w:hAnsi="Arial" w:cs="Arial"/>
          <w:sz w:val="22"/>
          <w:szCs w:val="22"/>
        </w:rPr>
        <w:t xml:space="preserve"> </w:t>
      </w:r>
      <w:r w:rsidRPr="00740172" w:rsidR="001D341B">
        <w:rPr>
          <w:rFonts w:ascii="Arial" w:hAnsi="Arial" w:cs="Arial"/>
          <w:sz w:val="22"/>
          <w:szCs w:val="22"/>
        </w:rPr>
        <w:t xml:space="preserve">industry. </w:t>
      </w:r>
      <w:r w:rsidRPr="00740172" w:rsidR="007000ED">
        <w:rPr>
          <w:rFonts w:ascii="Arial" w:hAnsi="Arial" w:cs="Arial"/>
          <w:sz w:val="22"/>
          <w:szCs w:val="22"/>
        </w:rPr>
        <w:t xml:space="preserve">Apple designs, manufactures and sells consumer electronics, computer software and digital services. </w:t>
      </w:r>
      <w:r w:rsidRPr="00740172" w:rsidR="00162D32">
        <w:rPr>
          <w:rFonts w:ascii="Arial" w:hAnsi="Arial" w:cs="Arial"/>
          <w:sz w:val="22"/>
          <w:szCs w:val="22"/>
        </w:rPr>
        <w:t xml:space="preserve">Apple has created several successful products </w:t>
      </w:r>
      <w:r w:rsidRPr="00740172" w:rsidR="00C63B4E">
        <w:rPr>
          <w:rFonts w:ascii="Arial" w:hAnsi="Arial" w:cs="Arial"/>
          <w:sz w:val="22"/>
          <w:szCs w:val="22"/>
        </w:rPr>
        <w:t xml:space="preserve">and services </w:t>
      </w:r>
      <w:r w:rsidRPr="00740172" w:rsidR="00162D32">
        <w:rPr>
          <w:rFonts w:ascii="Arial" w:hAnsi="Arial" w:cs="Arial"/>
          <w:sz w:val="22"/>
          <w:szCs w:val="22"/>
        </w:rPr>
        <w:t>such as the iPhone smartphone</w:t>
      </w:r>
      <w:r w:rsidRPr="00740172" w:rsidR="00C63B4E">
        <w:rPr>
          <w:rFonts w:ascii="Arial" w:hAnsi="Arial" w:cs="Arial"/>
          <w:sz w:val="22"/>
          <w:szCs w:val="22"/>
        </w:rPr>
        <w:t xml:space="preserve">, </w:t>
      </w:r>
      <w:r w:rsidRPr="00740172" w:rsidR="00BA3532">
        <w:rPr>
          <w:rFonts w:ascii="Arial" w:hAnsi="Arial" w:cs="Arial"/>
          <w:sz w:val="22"/>
          <w:szCs w:val="22"/>
        </w:rPr>
        <w:t>Mac personal computer</w:t>
      </w:r>
      <w:r w:rsidRPr="00740172" w:rsidR="00C63B4E">
        <w:rPr>
          <w:rFonts w:ascii="Arial" w:hAnsi="Arial" w:cs="Arial"/>
          <w:sz w:val="22"/>
          <w:szCs w:val="22"/>
        </w:rPr>
        <w:t xml:space="preserve"> and iTunes</w:t>
      </w:r>
      <w:r w:rsidRPr="00740172" w:rsidR="00BA3532">
        <w:rPr>
          <w:rFonts w:ascii="Arial" w:hAnsi="Arial" w:cs="Arial"/>
          <w:sz w:val="22"/>
          <w:szCs w:val="22"/>
        </w:rPr>
        <w:t xml:space="preserve">. </w:t>
      </w:r>
      <w:r w:rsidRPr="00740172" w:rsidR="00B00286">
        <w:rPr>
          <w:rFonts w:ascii="Arial" w:hAnsi="Arial" w:cs="Arial"/>
          <w:sz w:val="22"/>
          <w:szCs w:val="22"/>
        </w:rPr>
        <w:t>It</w:t>
      </w:r>
      <w:r w:rsidRPr="00740172" w:rsidR="00740172">
        <w:rPr>
          <w:rFonts w:ascii="Arial" w:hAnsi="Arial" w:cs="Arial"/>
          <w:sz w:val="22"/>
          <w:szCs w:val="22"/>
        </w:rPr>
        <w:t xml:space="preserve"> is </w:t>
      </w:r>
      <w:r w:rsidRPr="00740172" w:rsidR="00B00286">
        <w:rPr>
          <w:rFonts w:ascii="Arial" w:hAnsi="Arial" w:cs="Arial"/>
          <w:sz w:val="22"/>
          <w:szCs w:val="22"/>
        </w:rPr>
        <w:t xml:space="preserve">estimated </w:t>
      </w:r>
      <w:r w:rsidRPr="00740172" w:rsidR="00740172">
        <w:rPr>
          <w:rFonts w:ascii="Arial" w:hAnsi="Arial" w:cs="Arial"/>
          <w:sz w:val="22"/>
          <w:szCs w:val="22"/>
        </w:rPr>
        <w:t xml:space="preserve">that </w:t>
      </w:r>
      <w:r w:rsidRPr="00740172" w:rsidR="00B00286">
        <w:rPr>
          <w:rFonts w:ascii="Arial" w:hAnsi="Arial" w:cs="Arial"/>
          <w:sz w:val="22"/>
          <w:szCs w:val="22"/>
        </w:rPr>
        <w:t>1.</w:t>
      </w:r>
      <w:r w:rsidR="005777E2">
        <w:rPr>
          <w:rFonts w:ascii="Arial" w:hAnsi="Arial" w:cs="Arial"/>
          <w:sz w:val="22"/>
          <w:szCs w:val="22"/>
        </w:rPr>
        <w:t>5</w:t>
      </w:r>
      <w:r w:rsidRPr="00740172" w:rsidR="00B00286">
        <w:rPr>
          <w:rFonts w:ascii="Arial" w:hAnsi="Arial" w:cs="Arial"/>
          <w:sz w:val="22"/>
          <w:szCs w:val="22"/>
        </w:rPr>
        <w:t xml:space="preserve"> billion Apple products are actively used worldwide.</w:t>
      </w:r>
      <w:r w:rsidRPr="00740172" w:rsidR="00740172">
        <w:rPr>
          <w:rFonts w:ascii="Arial" w:hAnsi="Arial" w:cs="Arial"/>
          <w:sz w:val="22"/>
          <w:szCs w:val="22"/>
        </w:rPr>
        <w:t xml:space="preserve"> </w:t>
      </w:r>
      <w:r w:rsidRPr="00740172">
        <w:rPr>
          <w:rFonts w:ascii="Arial" w:hAnsi="Arial" w:cs="Arial"/>
          <w:sz w:val="22"/>
          <w:szCs w:val="22"/>
        </w:rPr>
        <w:t>(Tech Network, 2009)</w:t>
      </w:r>
    </w:p>
    <w:p w:rsidR="007000ED" w:rsidRPr="00740172" w:rsidP="003F3140" w14:paraId="65357E2E" w14:textId="77777777">
      <w:pPr>
        <w:tabs>
          <w:tab w:val="left" w:pos="234"/>
        </w:tabs>
        <w:rPr>
          <w:rFonts w:ascii="Arial" w:hAnsi="Arial" w:cs="Arial"/>
          <w:sz w:val="22"/>
          <w:szCs w:val="22"/>
        </w:rPr>
      </w:pPr>
      <w:r w:rsidRPr="00740172">
        <w:rPr>
          <w:rFonts w:ascii="Arial" w:hAnsi="Arial" w:cs="Arial"/>
          <w:sz w:val="22"/>
          <w:szCs w:val="22"/>
        </w:rPr>
        <w:t>In 2020 Apple reported revenue of $275 billion and a market capitalisation of $1.5 trillion. (Stat</w:t>
      </w:r>
      <w:r w:rsidRPr="00740172" w:rsidR="006E40B9">
        <w:rPr>
          <w:rFonts w:ascii="Arial" w:hAnsi="Arial" w:cs="Arial"/>
          <w:sz w:val="22"/>
          <w:szCs w:val="22"/>
        </w:rPr>
        <w:t xml:space="preserve">ista, 2021). </w:t>
      </w:r>
      <w:r w:rsidRPr="00740172" w:rsidR="007B5961">
        <w:rPr>
          <w:rFonts w:ascii="Arial" w:hAnsi="Arial" w:cs="Arial"/>
          <w:sz w:val="22"/>
          <w:szCs w:val="22"/>
        </w:rPr>
        <w:t xml:space="preserve">Apple headquarters is located in California and currently has 510 retail stores </w:t>
      </w:r>
      <w:r w:rsidR="005777E2">
        <w:rPr>
          <w:rFonts w:ascii="Arial" w:hAnsi="Arial" w:cs="Arial"/>
          <w:sz w:val="22"/>
          <w:szCs w:val="22"/>
        </w:rPr>
        <w:t xml:space="preserve">operating </w:t>
      </w:r>
      <w:r w:rsidRPr="00740172" w:rsidR="00B00286">
        <w:rPr>
          <w:rFonts w:ascii="Arial" w:hAnsi="Arial" w:cs="Arial"/>
          <w:sz w:val="22"/>
          <w:szCs w:val="22"/>
        </w:rPr>
        <w:t>across 25 countries</w:t>
      </w:r>
      <w:r w:rsidRPr="00740172" w:rsidR="007B5961">
        <w:rPr>
          <w:rFonts w:ascii="Arial" w:hAnsi="Arial" w:cs="Arial"/>
          <w:sz w:val="22"/>
          <w:szCs w:val="22"/>
        </w:rPr>
        <w:t xml:space="preserve">. </w:t>
      </w:r>
      <w:r w:rsidR="005777E2">
        <w:rPr>
          <w:rFonts w:ascii="Arial" w:hAnsi="Arial" w:cs="Arial"/>
          <w:sz w:val="22"/>
          <w:szCs w:val="22"/>
        </w:rPr>
        <w:t xml:space="preserve">As of 2020, Apple has 147,000 full-time employees worldwide. </w:t>
      </w:r>
      <w:r w:rsidR="00BD1530">
        <w:rPr>
          <w:rFonts w:ascii="Arial" w:hAnsi="Arial" w:cs="Arial"/>
          <w:sz w:val="22"/>
          <w:szCs w:val="22"/>
        </w:rPr>
        <w:t>(Statista, 2020)</w:t>
      </w:r>
    </w:p>
    <w:p w:rsidR="005C17FA" w:rsidP="003F3140" w14:paraId="5036933C" w14:textId="77777777">
      <w:pPr>
        <w:tabs>
          <w:tab w:val="left" w:pos="234"/>
        </w:tabs>
        <w:rPr>
          <w:rFonts w:ascii="Arial" w:hAnsi="Arial" w:cs="Arial"/>
          <w:sz w:val="22"/>
          <w:szCs w:val="22"/>
        </w:rPr>
      </w:pPr>
    </w:p>
    <w:p w:rsidR="00B33DD6" w:rsidP="003F3140" w14:paraId="58BB4D8C" w14:textId="77777777">
      <w:pPr>
        <w:tabs>
          <w:tab w:val="left" w:pos="234"/>
        </w:tabs>
        <w:rPr>
          <w:rFonts w:ascii="Arial" w:hAnsi="Arial" w:cs="Arial"/>
          <w:sz w:val="22"/>
          <w:szCs w:val="22"/>
        </w:rPr>
      </w:pPr>
    </w:p>
    <w:p w:rsidR="0045384D" w:rsidP="00B9501F" w14:paraId="249ACB27" w14:textId="77777777">
      <w:pPr>
        <w:tabs>
          <w:tab w:val="left" w:pos="234"/>
          <w:tab w:val="left" w:pos="6042"/>
        </w:tabs>
        <w:rPr>
          <w:rFonts w:ascii="Arial" w:hAnsi="Arial" w:cs="Arial"/>
          <w:b/>
          <w:bCs/>
          <w:sz w:val="22"/>
          <w:szCs w:val="22"/>
          <w:u w:val="single"/>
        </w:rPr>
      </w:pPr>
      <w:r>
        <w:rPr>
          <w:rFonts w:ascii="Arial" w:hAnsi="Arial" w:cs="Arial"/>
          <w:b/>
          <w:bCs/>
          <w:sz w:val="22"/>
          <w:szCs w:val="22"/>
          <w:u w:val="single"/>
        </w:rPr>
        <w:t xml:space="preserve">Approaches to organisation and management </w:t>
      </w:r>
    </w:p>
    <w:p w:rsidR="00B31231" w:rsidP="00B31231" w14:paraId="61706218" w14:textId="77777777">
      <w:pPr>
        <w:tabs>
          <w:tab w:val="left" w:pos="234"/>
          <w:tab w:val="left" w:pos="6042"/>
        </w:tabs>
        <w:rPr>
          <w:rFonts w:ascii="Arial" w:hAnsi="Arial" w:cs="Arial"/>
          <w:sz w:val="22"/>
          <w:szCs w:val="22"/>
        </w:rPr>
      </w:pPr>
      <w:r>
        <w:rPr>
          <w:rFonts w:ascii="Arial" w:hAnsi="Arial" w:cs="Arial"/>
          <w:sz w:val="22"/>
          <w:szCs w:val="22"/>
        </w:rPr>
        <w:t xml:space="preserve">The industrial revolution led to substantial economic and social change. Businesses grew at unprecedented rates, and large organisations emerged. Consequently, as organisations </w:t>
      </w:r>
      <w:r w:rsidR="00420FED">
        <w:rPr>
          <w:rFonts w:ascii="Arial" w:hAnsi="Arial" w:cs="Arial"/>
          <w:sz w:val="22"/>
          <w:szCs w:val="22"/>
        </w:rPr>
        <w:t>expanded,</w:t>
      </w:r>
      <w:r>
        <w:rPr>
          <w:rFonts w:ascii="Arial" w:hAnsi="Arial" w:cs="Arial"/>
          <w:sz w:val="22"/>
          <w:szCs w:val="22"/>
        </w:rPr>
        <w:t xml:space="preserve"> the</w:t>
      </w:r>
      <w:r w:rsidR="00317054">
        <w:rPr>
          <w:rFonts w:ascii="Arial" w:hAnsi="Arial" w:cs="Arial"/>
          <w:sz w:val="22"/>
          <w:szCs w:val="22"/>
        </w:rPr>
        <w:t>y</w:t>
      </w:r>
      <w:r>
        <w:rPr>
          <w:rFonts w:ascii="Arial" w:hAnsi="Arial" w:cs="Arial"/>
          <w:sz w:val="22"/>
          <w:szCs w:val="22"/>
        </w:rPr>
        <w:t xml:space="preserve"> became more complex and </w:t>
      </w:r>
      <w:r w:rsidR="00420FED">
        <w:rPr>
          <w:rFonts w:ascii="Arial" w:hAnsi="Arial" w:cs="Arial"/>
          <w:sz w:val="22"/>
          <w:szCs w:val="22"/>
        </w:rPr>
        <w:t xml:space="preserve">challenging </w:t>
      </w:r>
      <w:r>
        <w:rPr>
          <w:rFonts w:ascii="Arial" w:hAnsi="Arial" w:cs="Arial"/>
          <w:sz w:val="22"/>
          <w:szCs w:val="22"/>
        </w:rPr>
        <w:t>to manage. This prompted theorists to study organisational behaviour to establish different management approaches. The four main approaches to organisational structure and management are:</w:t>
      </w:r>
    </w:p>
    <w:p w:rsidR="00B31231" w:rsidP="00B31231" w14:paraId="2F702523" w14:textId="77777777">
      <w:pPr>
        <w:pStyle w:val="ListParagraph"/>
        <w:numPr>
          <w:ilvl w:val="0"/>
          <w:numId w:val="6"/>
        </w:numPr>
        <w:tabs>
          <w:tab w:val="left" w:pos="234"/>
          <w:tab w:val="left" w:pos="6042"/>
        </w:tabs>
        <w:rPr>
          <w:rFonts w:ascii="Arial" w:hAnsi="Arial" w:cs="Arial"/>
          <w:sz w:val="22"/>
          <w:szCs w:val="22"/>
        </w:rPr>
      </w:pPr>
      <w:r>
        <w:rPr>
          <w:rFonts w:ascii="Arial" w:hAnsi="Arial" w:cs="Arial"/>
          <w:sz w:val="22"/>
          <w:szCs w:val="22"/>
        </w:rPr>
        <w:t>The classical approach.</w:t>
      </w:r>
    </w:p>
    <w:p w:rsidR="00B31231" w:rsidP="00B31231" w14:paraId="7C4D7133" w14:textId="77777777">
      <w:pPr>
        <w:pStyle w:val="ListParagraph"/>
        <w:numPr>
          <w:ilvl w:val="0"/>
          <w:numId w:val="6"/>
        </w:numPr>
        <w:tabs>
          <w:tab w:val="left" w:pos="234"/>
          <w:tab w:val="left" w:pos="6042"/>
        </w:tabs>
        <w:rPr>
          <w:rFonts w:ascii="Arial" w:hAnsi="Arial" w:cs="Arial"/>
          <w:sz w:val="22"/>
          <w:szCs w:val="22"/>
        </w:rPr>
      </w:pPr>
      <w:r>
        <w:rPr>
          <w:rFonts w:ascii="Arial" w:hAnsi="Arial" w:cs="Arial"/>
          <w:sz w:val="22"/>
          <w:szCs w:val="22"/>
        </w:rPr>
        <w:t>The human relations approach.</w:t>
      </w:r>
    </w:p>
    <w:p w:rsidR="00B31231" w:rsidP="00B31231" w14:paraId="41FCA84A" w14:textId="77777777">
      <w:pPr>
        <w:pStyle w:val="ListParagraph"/>
        <w:numPr>
          <w:ilvl w:val="0"/>
          <w:numId w:val="6"/>
        </w:numPr>
        <w:tabs>
          <w:tab w:val="left" w:pos="234"/>
          <w:tab w:val="left" w:pos="6042"/>
        </w:tabs>
        <w:rPr>
          <w:rFonts w:ascii="Arial" w:hAnsi="Arial" w:cs="Arial"/>
          <w:sz w:val="22"/>
          <w:szCs w:val="22"/>
        </w:rPr>
      </w:pPr>
      <w:r>
        <w:rPr>
          <w:rFonts w:ascii="Arial" w:hAnsi="Arial" w:cs="Arial"/>
          <w:sz w:val="22"/>
          <w:szCs w:val="22"/>
        </w:rPr>
        <w:t>The systems approach.</w:t>
      </w:r>
    </w:p>
    <w:p w:rsidR="00B31231" w:rsidP="00B31231" w14:paraId="14D0F4FA" w14:textId="77777777">
      <w:pPr>
        <w:pStyle w:val="ListParagraph"/>
        <w:numPr>
          <w:ilvl w:val="0"/>
          <w:numId w:val="6"/>
        </w:numPr>
        <w:tabs>
          <w:tab w:val="left" w:pos="234"/>
          <w:tab w:val="left" w:pos="6042"/>
        </w:tabs>
        <w:rPr>
          <w:rFonts w:ascii="Arial" w:hAnsi="Arial" w:cs="Arial"/>
          <w:sz w:val="22"/>
          <w:szCs w:val="22"/>
        </w:rPr>
      </w:pPr>
      <w:r>
        <w:rPr>
          <w:rFonts w:ascii="Arial" w:hAnsi="Arial" w:cs="Arial"/>
          <w:sz w:val="22"/>
          <w:szCs w:val="22"/>
        </w:rPr>
        <w:t xml:space="preserve">The contingency approach. </w:t>
      </w:r>
    </w:p>
    <w:p w:rsidR="006D60CB" w:rsidRPr="006D60CB" w:rsidP="006D60CB" w14:paraId="2F52E959" w14:textId="77777777">
      <w:pPr>
        <w:tabs>
          <w:tab w:val="left" w:pos="234"/>
          <w:tab w:val="left" w:pos="6042"/>
        </w:tabs>
        <w:rPr>
          <w:rFonts w:ascii="Arial" w:hAnsi="Arial" w:cs="Arial"/>
          <w:sz w:val="22"/>
          <w:szCs w:val="22"/>
        </w:rPr>
      </w:pPr>
    </w:p>
    <w:p w:rsidR="00B31231" w:rsidP="00B31231" w14:paraId="1ACEBC99" w14:textId="77777777">
      <w:pPr>
        <w:tabs>
          <w:tab w:val="left" w:pos="234"/>
          <w:tab w:val="left" w:pos="6042"/>
        </w:tabs>
        <w:rPr>
          <w:rFonts w:ascii="Arial" w:hAnsi="Arial" w:cs="Arial"/>
          <w:sz w:val="22"/>
          <w:szCs w:val="22"/>
        </w:rPr>
      </w:pPr>
      <w:r>
        <w:rPr>
          <w:rFonts w:ascii="Arial" w:hAnsi="Arial" w:cs="Arial"/>
          <w:sz w:val="22"/>
          <w:szCs w:val="22"/>
        </w:rPr>
        <w:t>(Great Managers, 2018)</w:t>
      </w:r>
    </w:p>
    <w:p w:rsidR="00B31231" w:rsidP="00B31231" w14:paraId="0825F514" w14:textId="77777777">
      <w:pPr>
        <w:tabs>
          <w:tab w:val="left" w:pos="234"/>
          <w:tab w:val="left" w:pos="6042"/>
        </w:tabs>
        <w:rPr>
          <w:rFonts w:ascii="Arial" w:hAnsi="Arial" w:cs="Arial"/>
          <w:sz w:val="22"/>
          <w:szCs w:val="22"/>
        </w:rPr>
      </w:pPr>
    </w:p>
    <w:p w:rsidR="004F0243" w:rsidP="00B31231" w14:paraId="3337BC49" w14:textId="77777777">
      <w:pPr>
        <w:tabs>
          <w:tab w:val="left" w:pos="234"/>
          <w:tab w:val="left" w:pos="6042"/>
        </w:tabs>
        <w:rPr>
          <w:rFonts w:ascii="Arial" w:hAnsi="Arial" w:cs="Arial"/>
          <w:sz w:val="22"/>
          <w:szCs w:val="22"/>
        </w:rPr>
      </w:pPr>
      <w:r>
        <w:rPr>
          <w:rFonts w:ascii="Arial" w:hAnsi="Arial" w:cs="Arial"/>
          <w:sz w:val="22"/>
          <w:szCs w:val="22"/>
        </w:rPr>
        <w:t xml:space="preserve">The classical approach empathises the importance of a hierarchy and the centralisation of authority. This approach focusses on the need for set principles and rules throughout the organisation to ensure work is carried out effectively. Max Weber was an influential theorist who developed the bureaucracy approach. The approach emphasises the importance of authority within an organisation and the necessity of a standardised approach to work. </w:t>
      </w:r>
    </w:p>
    <w:p w:rsidR="00E5748F" w:rsidP="00B31231" w14:paraId="7C3F02F3" w14:textId="77777777">
      <w:pPr>
        <w:tabs>
          <w:tab w:val="left" w:pos="234"/>
          <w:tab w:val="left" w:pos="6042"/>
        </w:tabs>
        <w:rPr>
          <w:rFonts w:ascii="Arial" w:hAnsi="Arial" w:cs="Arial"/>
          <w:sz w:val="22"/>
          <w:szCs w:val="22"/>
        </w:rPr>
      </w:pPr>
    </w:p>
    <w:p w:rsidR="00C96351" w:rsidP="00B31231" w14:paraId="18611A98" w14:textId="77777777">
      <w:pPr>
        <w:tabs>
          <w:tab w:val="left" w:pos="234"/>
          <w:tab w:val="left" w:pos="6042"/>
        </w:tabs>
        <w:rPr>
          <w:rFonts w:ascii="Arial" w:hAnsi="Arial" w:cs="Arial"/>
          <w:sz w:val="22"/>
          <w:szCs w:val="22"/>
        </w:rPr>
      </w:pPr>
      <w:r>
        <w:rPr>
          <w:rFonts w:ascii="Arial" w:hAnsi="Arial" w:cs="Arial"/>
          <w:sz w:val="22"/>
          <w:szCs w:val="22"/>
        </w:rPr>
        <w:t xml:space="preserve">The human relations approach focuses on employees as individuals and analyses what motivates and cultivates their workplace achievements. The systems approach acknowledges that organisations consist of several components and recognises the range of variables within an organisation. The system approach emphasises the importance of forming strong relationships within an organisation.  </w:t>
      </w:r>
    </w:p>
    <w:p w:rsidR="00E5748F" w:rsidP="00B31231" w14:paraId="6045E580" w14:textId="77777777">
      <w:pPr>
        <w:tabs>
          <w:tab w:val="left" w:pos="234"/>
          <w:tab w:val="left" w:pos="6042"/>
        </w:tabs>
        <w:rPr>
          <w:rFonts w:ascii="Arial" w:hAnsi="Arial" w:cs="Arial"/>
          <w:sz w:val="22"/>
          <w:szCs w:val="22"/>
        </w:rPr>
      </w:pPr>
    </w:p>
    <w:p w:rsidR="00D4086D" w:rsidP="00B31231" w14:paraId="748246C0" w14:textId="77777777">
      <w:pPr>
        <w:tabs>
          <w:tab w:val="left" w:pos="234"/>
          <w:tab w:val="left" w:pos="6042"/>
        </w:tabs>
        <w:rPr>
          <w:rFonts w:ascii="Arial" w:hAnsi="Arial" w:cs="Arial"/>
          <w:sz w:val="22"/>
          <w:szCs w:val="22"/>
        </w:rPr>
      </w:pPr>
      <w:r>
        <w:rPr>
          <w:rFonts w:ascii="Arial" w:hAnsi="Arial" w:cs="Arial"/>
          <w:sz w:val="22"/>
          <w:szCs w:val="22"/>
        </w:rPr>
        <w:t>The contingency theory argues that there is no best way to organisational structure and management. This system suggests it is important to apply different managerial approaches in different situations to maximise overall performance. (Future Learn, 2019)</w:t>
      </w:r>
    </w:p>
    <w:p w:rsidR="00B31231" w:rsidP="00B31231" w14:paraId="44E11921" w14:textId="77777777">
      <w:pPr>
        <w:tabs>
          <w:tab w:val="left" w:pos="234"/>
          <w:tab w:val="left" w:pos="6042"/>
        </w:tabs>
        <w:rPr>
          <w:rFonts w:ascii="Arial" w:hAnsi="Arial" w:cs="Arial"/>
          <w:sz w:val="22"/>
          <w:szCs w:val="22"/>
        </w:rPr>
      </w:pPr>
      <w:r>
        <w:rPr>
          <w:rFonts w:ascii="Arial" w:hAnsi="Arial" w:cs="Arial"/>
          <w:sz w:val="22"/>
          <w:szCs w:val="22"/>
        </w:rPr>
        <w:t xml:space="preserve">Since the industrial revolution, organisations have evolved, and society has changed. </w:t>
      </w:r>
    </w:p>
    <w:p w:rsidR="00B31231" w:rsidP="00B31231" w14:paraId="0A8DD7B1" w14:textId="77777777">
      <w:pPr>
        <w:tabs>
          <w:tab w:val="left" w:pos="234"/>
          <w:tab w:val="left" w:pos="6042"/>
        </w:tabs>
        <w:rPr>
          <w:rFonts w:ascii="Arial" w:hAnsi="Arial" w:cs="Arial"/>
          <w:sz w:val="22"/>
          <w:szCs w:val="22"/>
        </w:rPr>
      </w:pPr>
      <w:r>
        <w:rPr>
          <w:rFonts w:ascii="Arial" w:hAnsi="Arial" w:cs="Arial"/>
          <w:sz w:val="22"/>
          <w:szCs w:val="22"/>
        </w:rPr>
        <w:t xml:space="preserve">However, many elements of the main approaches to organisation and management are still relevant today and form the basis of management theory in the modern era. </w:t>
      </w:r>
    </w:p>
    <w:p w:rsidR="00BC3389" w:rsidP="00B9501F" w14:paraId="7E984676" w14:textId="77777777">
      <w:pPr>
        <w:tabs>
          <w:tab w:val="left" w:pos="234"/>
          <w:tab w:val="left" w:pos="6042"/>
        </w:tabs>
        <w:rPr>
          <w:rFonts w:ascii="Arial" w:hAnsi="Arial" w:cs="Arial"/>
          <w:b/>
          <w:bCs/>
          <w:sz w:val="22"/>
          <w:szCs w:val="22"/>
          <w:u w:val="single"/>
        </w:rPr>
      </w:pPr>
    </w:p>
    <w:p w:rsidR="00F4396A" w:rsidP="00B9501F" w14:paraId="32D420AB" w14:textId="77777777">
      <w:pPr>
        <w:tabs>
          <w:tab w:val="left" w:pos="234"/>
          <w:tab w:val="left" w:pos="6042"/>
        </w:tabs>
        <w:rPr>
          <w:rFonts w:ascii="Arial" w:hAnsi="Arial" w:cs="Arial"/>
          <w:sz w:val="22"/>
          <w:szCs w:val="22"/>
        </w:rPr>
      </w:pPr>
      <w:r>
        <w:rPr>
          <w:rFonts w:ascii="Arial" w:hAnsi="Arial" w:cs="Arial"/>
          <w:sz w:val="22"/>
          <w:szCs w:val="22"/>
        </w:rPr>
        <w:t>Apple is</w:t>
      </w:r>
      <w:r w:rsidR="000047FA">
        <w:rPr>
          <w:rFonts w:ascii="Arial" w:hAnsi="Arial" w:cs="Arial"/>
          <w:sz w:val="22"/>
          <w:szCs w:val="22"/>
        </w:rPr>
        <w:t xml:space="preserve"> in the private sector. Therefore, its core objective</w:t>
      </w:r>
      <w:r w:rsidR="00D019BD">
        <w:rPr>
          <w:rFonts w:ascii="Arial" w:hAnsi="Arial" w:cs="Arial"/>
          <w:sz w:val="22"/>
          <w:szCs w:val="22"/>
        </w:rPr>
        <w:t>s</w:t>
      </w:r>
      <w:r w:rsidR="000047FA">
        <w:rPr>
          <w:rFonts w:ascii="Arial" w:hAnsi="Arial" w:cs="Arial"/>
          <w:sz w:val="22"/>
          <w:szCs w:val="22"/>
        </w:rPr>
        <w:t xml:space="preserve"> </w:t>
      </w:r>
      <w:r w:rsidR="00D019BD">
        <w:rPr>
          <w:rFonts w:ascii="Arial" w:hAnsi="Arial" w:cs="Arial"/>
          <w:sz w:val="22"/>
          <w:szCs w:val="22"/>
        </w:rPr>
        <w:t>are</w:t>
      </w:r>
      <w:r w:rsidR="000047FA">
        <w:rPr>
          <w:rFonts w:ascii="Arial" w:hAnsi="Arial" w:cs="Arial"/>
          <w:sz w:val="22"/>
          <w:szCs w:val="22"/>
        </w:rPr>
        <w:t xml:space="preserve"> to </w:t>
      </w:r>
      <w:r w:rsidR="00B33DD6">
        <w:rPr>
          <w:rFonts w:ascii="Arial" w:hAnsi="Arial" w:cs="Arial"/>
          <w:sz w:val="22"/>
          <w:szCs w:val="22"/>
        </w:rPr>
        <w:t xml:space="preserve">meet </w:t>
      </w:r>
      <w:r w:rsidR="00D019BD">
        <w:rPr>
          <w:rFonts w:ascii="Arial" w:hAnsi="Arial" w:cs="Arial"/>
          <w:sz w:val="22"/>
          <w:szCs w:val="22"/>
        </w:rPr>
        <w:t xml:space="preserve">its </w:t>
      </w:r>
      <w:r w:rsidR="00B33DD6">
        <w:rPr>
          <w:rFonts w:ascii="Arial" w:hAnsi="Arial" w:cs="Arial"/>
          <w:sz w:val="22"/>
          <w:szCs w:val="22"/>
        </w:rPr>
        <w:t xml:space="preserve">consumers' needs and </w:t>
      </w:r>
      <w:r w:rsidR="000047FA">
        <w:rPr>
          <w:rFonts w:ascii="Arial" w:hAnsi="Arial" w:cs="Arial"/>
          <w:sz w:val="22"/>
          <w:szCs w:val="22"/>
        </w:rPr>
        <w:t xml:space="preserve">maximise profits for </w:t>
      </w:r>
      <w:r w:rsidR="00DF17BD">
        <w:rPr>
          <w:rFonts w:ascii="Arial" w:hAnsi="Arial" w:cs="Arial"/>
          <w:sz w:val="22"/>
          <w:szCs w:val="22"/>
        </w:rPr>
        <w:t xml:space="preserve">its </w:t>
      </w:r>
      <w:r w:rsidR="000047FA">
        <w:rPr>
          <w:rFonts w:ascii="Arial" w:hAnsi="Arial" w:cs="Arial"/>
          <w:sz w:val="22"/>
          <w:szCs w:val="22"/>
        </w:rPr>
        <w:t xml:space="preserve">shareholders. </w:t>
      </w:r>
      <w:r w:rsidR="009F7E4D">
        <w:rPr>
          <w:rFonts w:ascii="Arial" w:hAnsi="Arial" w:cs="Arial"/>
          <w:sz w:val="22"/>
          <w:szCs w:val="22"/>
        </w:rPr>
        <w:t xml:space="preserve">Apple’s website states its main purpose is to deliver the best user experience to its customers through its innovative hardware, software and services. (Apple, 2019) Apple puts user experience at the centre </w:t>
      </w:r>
      <w:r w:rsidR="00864F2F">
        <w:rPr>
          <w:rFonts w:ascii="Arial" w:hAnsi="Arial" w:cs="Arial"/>
          <w:sz w:val="22"/>
          <w:szCs w:val="22"/>
        </w:rPr>
        <w:t xml:space="preserve">of </w:t>
      </w:r>
      <w:r>
        <w:rPr>
          <w:rFonts w:ascii="Arial" w:hAnsi="Arial" w:cs="Arial"/>
          <w:sz w:val="22"/>
          <w:szCs w:val="22"/>
        </w:rPr>
        <w:t xml:space="preserve">its </w:t>
      </w:r>
      <w:r w:rsidR="00864F2F">
        <w:rPr>
          <w:rFonts w:ascii="Arial" w:hAnsi="Arial" w:cs="Arial"/>
          <w:sz w:val="22"/>
          <w:szCs w:val="22"/>
        </w:rPr>
        <w:t>design</w:t>
      </w:r>
      <w:r>
        <w:rPr>
          <w:rFonts w:ascii="Arial" w:hAnsi="Arial" w:cs="Arial"/>
          <w:sz w:val="22"/>
          <w:szCs w:val="22"/>
        </w:rPr>
        <w:t xml:space="preserve"> process</w:t>
      </w:r>
      <w:r w:rsidR="00864F2F">
        <w:rPr>
          <w:rFonts w:ascii="Arial" w:hAnsi="Arial" w:cs="Arial"/>
          <w:sz w:val="22"/>
          <w:szCs w:val="22"/>
        </w:rPr>
        <w:t xml:space="preserve"> </w:t>
      </w:r>
      <w:r w:rsidR="009F7E4D">
        <w:rPr>
          <w:rFonts w:ascii="Arial" w:hAnsi="Arial" w:cs="Arial"/>
          <w:sz w:val="22"/>
          <w:szCs w:val="22"/>
        </w:rPr>
        <w:t xml:space="preserve">and </w:t>
      </w:r>
      <w:r w:rsidR="00145F2B">
        <w:rPr>
          <w:rFonts w:ascii="Arial" w:hAnsi="Arial" w:cs="Arial"/>
          <w:sz w:val="22"/>
          <w:szCs w:val="22"/>
        </w:rPr>
        <w:t xml:space="preserve">expects </w:t>
      </w:r>
      <w:r w:rsidR="009F7E4D">
        <w:rPr>
          <w:rFonts w:ascii="Arial" w:hAnsi="Arial" w:cs="Arial"/>
          <w:sz w:val="22"/>
          <w:szCs w:val="22"/>
        </w:rPr>
        <w:t xml:space="preserve">employees </w:t>
      </w:r>
      <w:r w:rsidR="00145F2B">
        <w:rPr>
          <w:rFonts w:ascii="Arial" w:hAnsi="Arial" w:cs="Arial"/>
          <w:sz w:val="22"/>
          <w:szCs w:val="22"/>
        </w:rPr>
        <w:t>to develop products</w:t>
      </w:r>
      <w:r w:rsidR="009F7E4D">
        <w:rPr>
          <w:rFonts w:ascii="Arial" w:hAnsi="Arial" w:cs="Arial"/>
          <w:sz w:val="22"/>
          <w:szCs w:val="22"/>
        </w:rPr>
        <w:t xml:space="preserve"> </w:t>
      </w:r>
      <w:r w:rsidR="00145F2B">
        <w:rPr>
          <w:rFonts w:ascii="Arial" w:hAnsi="Arial" w:cs="Arial"/>
          <w:sz w:val="22"/>
          <w:szCs w:val="22"/>
        </w:rPr>
        <w:t>t</w:t>
      </w:r>
      <w:r w:rsidR="009F7E4D">
        <w:rPr>
          <w:rFonts w:ascii="Arial" w:hAnsi="Arial" w:cs="Arial"/>
          <w:sz w:val="22"/>
          <w:szCs w:val="22"/>
        </w:rPr>
        <w:t>hat create an excellent user experience.</w:t>
      </w:r>
    </w:p>
    <w:p w:rsidR="00E5748F" w:rsidP="00B9501F" w14:paraId="0EF60715" w14:textId="77777777">
      <w:pPr>
        <w:tabs>
          <w:tab w:val="left" w:pos="234"/>
          <w:tab w:val="left" w:pos="6042"/>
        </w:tabs>
        <w:rPr>
          <w:rFonts w:ascii="Arial" w:hAnsi="Arial" w:cs="Arial"/>
          <w:sz w:val="22"/>
          <w:szCs w:val="22"/>
        </w:rPr>
      </w:pPr>
    </w:p>
    <w:p w:rsidR="002064E4" w:rsidP="00B9501F" w14:paraId="0F7A64A2" w14:textId="77777777">
      <w:pPr>
        <w:tabs>
          <w:tab w:val="left" w:pos="234"/>
          <w:tab w:val="left" w:pos="6042"/>
        </w:tabs>
        <w:rPr>
          <w:rFonts w:ascii="Arial" w:hAnsi="Arial" w:cs="Arial"/>
          <w:sz w:val="22"/>
          <w:szCs w:val="22"/>
        </w:rPr>
      </w:pPr>
      <w:r>
        <w:rPr>
          <w:rFonts w:ascii="Arial" w:hAnsi="Arial" w:cs="Arial"/>
          <w:sz w:val="22"/>
          <w:szCs w:val="22"/>
        </w:rPr>
        <w:t>In 2009, Apple revealed its long-term vision</w:t>
      </w:r>
      <w:r w:rsidR="00145F2B">
        <w:rPr>
          <w:rFonts w:ascii="Arial" w:hAnsi="Arial" w:cs="Arial"/>
          <w:sz w:val="22"/>
          <w:szCs w:val="22"/>
        </w:rPr>
        <w:t xml:space="preserve"> statement</w:t>
      </w:r>
      <w:r>
        <w:rPr>
          <w:rFonts w:ascii="Arial" w:hAnsi="Arial" w:cs="Arial"/>
          <w:sz w:val="22"/>
          <w:szCs w:val="22"/>
        </w:rPr>
        <w:t xml:space="preserve">. The statement outlined the business's core </w:t>
      </w:r>
      <w:r w:rsidR="001D1318">
        <w:rPr>
          <w:rFonts w:ascii="Arial" w:hAnsi="Arial" w:cs="Arial"/>
          <w:sz w:val="22"/>
          <w:szCs w:val="22"/>
        </w:rPr>
        <w:t>values</w:t>
      </w:r>
      <w:r>
        <w:rPr>
          <w:rFonts w:ascii="Arial" w:hAnsi="Arial" w:cs="Arial"/>
          <w:sz w:val="22"/>
          <w:szCs w:val="22"/>
        </w:rPr>
        <w:t xml:space="preserve"> </w:t>
      </w:r>
      <w:r w:rsidR="0017687A">
        <w:rPr>
          <w:rFonts w:ascii="Arial" w:hAnsi="Arial" w:cs="Arial"/>
          <w:sz w:val="22"/>
          <w:szCs w:val="22"/>
        </w:rPr>
        <w:t>and</w:t>
      </w:r>
      <w:r>
        <w:rPr>
          <w:rFonts w:ascii="Arial" w:hAnsi="Arial" w:cs="Arial"/>
          <w:sz w:val="22"/>
          <w:szCs w:val="22"/>
        </w:rPr>
        <w:t xml:space="preserve"> </w:t>
      </w:r>
      <w:r w:rsidR="0017687A">
        <w:rPr>
          <w:rFonts w:ascii="Arial" w:hAnsi="Arial" w:cs="Arial"/>
          <w:sz w:val="22"/>
          <w:szCs w:val="22"/>
        </w:rPr>
        <w:t xml:space="preserve">established the main characteristics of Apple’s </w:t>
      </w:r>
      <w:r>
        <w:rPr>
          <w:rFonts w:ascii="Arial" w:hAnsi="Arial" w:cs="Arial"/>
          <w:sz w:val="22"/>
          <w:szCs w:val="22"/>
        </w:rPr>
        <w:t xml:space="preserve">organisational culture. </w:t>
      </w:r>
      <w:r w:rsidR="0017687A">
        <w:rPr>
          <w:rFonts w:ascii="Arial" w:hAnsi="Arial" w:cs="Arial"/>
          <w:sz w:val="22"/>
          <w:szCs w:val="22"/>
        </w:rPr>
        <w:t>The four characteristics that best describe Apple’s culture include excellence, creativity, innovation and secrecy. (Panmore Institute, 2019)</w:t>
      </w:r>
      <w:r w:rsidR="00145F2B">
        <w:rPr>
          <w:rFonts w:ascii="Arial" w:hAnsi="Arial" w:cs="Arial"/>
          <w:sz w:val="22"/>
          <w:szCs w:val="22"/>
        </w:rPr>
        <w:t xml:space="preserve"> Firstly, Apple expects excellence from individuals within the organisation. </w:t>
      </w:r>
      <w:r w:rsidR="0042078B">
        <w:rPr>
          <w:rFonts w:ascii="Arial" w:hAnsi="Arial" w:cs="Arial"/>
          <w:sz w:val="22"/>
          <w:szCs w:val="22"/>
        </w:rPr>
        <w:t xml:space="preserve">Apple understands it must foster talent and employ the best individuals to help achieve its core purpose. To encourage </w:t>
      </w:r>
      <w:r w:rsidR="003A0C80">
        <w:rPr>
          <w:rFonts w:ascii="Arial" w:hAnsi="Arial" w:cs="Arial"/>
          <w:sz w:val="22"/>
          <w:szCs w:val="22"/>
        </w:rPr>
        <w:t>excellence</w:t>
      </w:r>
      <w:r w:rsidR="0042078B">
        <w:rPr>
          <w:rFonts w:ascii="Arial" w:hAnsi="Arial" w:cs="Arial"/>
          <w:sz w:val="22"/>
          <w:szCs w:val="22"/>
        </w:rPr>
        <w:t xml:space="preserve">, Apple has several programs that reward employees for </w:t>
      </w:r>
      <w:r w:rsidR="003A0C80">
        <w:rPr>
          <w:rFonts w:ascii="Arial" w:hAnsi="Arial" w:cs="Arial"/>
          <w:sz w:val="22"/>
          <w:szCs w:val="22"/>
        </w:rPr>
        <w:t>their individual work. For example, the ‘Apple Design Awards’ is an annual event hosted by Apple</w:t>
      </w:r>
      <w:r w:rsidR="00864F2F">
        <w:rPr>
          <w:rFonts w:ascii="Arial" w:hAnsi="Arial" w:cs="Arial"/>
          <w:sz w:val="22"/>
          <w:szCs w:val="22"/>
        </w:rPr>
        <w:t xml:space="preserve"> that recognises the organisation's most creative work</w:t>
      </w:r>
      <w:r w:rsidR="003A0C80">
        <w:rPr>
          <w:rFonts w:ascii="Arial" w:hAnsi="Arial" w:cs="Arial"/>
          <w:sz w:val="22"/>
          <w:szCs w:val="22"/>
        </w:rPr>
        <w:t xml:space="preserve">. This is an effective method for motivating employees </w:t>
      </w:r>
      <w:r w:rsidR="00864F2F">
        <w:rPr>
          <w:rFonts w:ascii="Arial" w:hAnsi="Arial" w:cs="Arial"/>
          <w:sz w:val="22"/>
          <w:szCs w:val="22"/>
        </w:rPr>
        <w:t>as it</w:t>
      </w:r>
      <w:r w:rsidR="003A0C80">
        <w:rPr>
          <w:rFonts w:ascii="Arial" w:hAnsi="Arial" w:cs="Arial"/>
          <w:sz w:val="22"/>
          <w:szCs w:val="22"/>
        </w:rPr>
        <w:t xml:space="preserve"> ensur</w:t>
      </w:r>
      <w:r w:rsidR="00864F2F">
        <w:rPr>
          <w:rFonts w:ascii="Arial" w:hAnsi="Arial" w:cs="Arial"/>
          <w:sz w:val="22"/>
          <w:szCs w:val="22"/>
        </w:rPr>
        <w:t xml:space="preserve">es </w:t>
      </w:r>
      <w:r w:rsidR="003A0C80">
        <w:rPr>
          <w:rFonts w:ascii="Arial" w:hAnsi="Arial" w:cs="Arial"/>
          <w:sz w:val="22"/>
          <w:szCs w:val="22"/>
        </w:rPr>
        <w:t xml:space="preserve">their work is </w:t>
      </w:r>
      <w:r w:rsidR="00591064">
        <w:rPr>
          <w:rFonts w:ascii="Arial" w:hAnsi="Arial" w:cs="Arial"/>
          <w:sz w:val="22"/>
          <w:szCs w:val="22"/>
        </w:rPr>
        <w:t xml:space="preserve">acknowledged and </w:t>
      </w:r>
      <w:r w:rsidR="003A0C80">
        <w:rPr>
          <w:rFonts w:ascii="Arial" w:hAnsi="Arial" w:cs="Arial"/>
          <w:sz w:val="22"/>
          <w:szCs w:val="22"/>
        </w:rPr>
        <w:t>appreciated.</w:t>
      </w:r>
    </w:p>
    <w:p w:rsidR="006F3029" w:rsidP="00B9501F" w14:paraId="65735093" w14:textId="77777777">
      <w:pPr>
        <w:tabs>
          <w:tab w:val="left" w:pos="234"/>
          <w:tab w:val="left" w:pos="6042"/>
        </w:tabs>
        <w:rPr>
          <w:rFonts w:ascii="Arial" w:hAnsi="Arial" w:cs="Arial"/>
          <w:sz w:val="22"/>
          <w:szCs w:val="22"/>
        </w:rPr>
      </w:pPr>
      <w:r>
        <w:rPr>
          <w:rFonts w:ascii="Arial" w:hAnsi="Arial" w:cs="Arial"/>
          <w:sz w:val="22"/>
          <w:szCs w:val="22"/>
        </w:rPr>
        <w:t>(Developer, 2020)</w:t>
      </w:r>
    </w:p>
    <w:p w:rsidR="00E5748F" w:rsidP="00B9501F" w14:paraId="13E6FA50" w14:textId="77777777">
      <w:pPr>
        <w:tabs>
          <w:tab w:val="left" w:pos="234"/>
          <w:tab w:val="left" w:pos="6042"/>
        </w:tabs>
        <w:rPr>
          <w:rFonts w:ascii="Arial" w:hAnsi="Arial" w:cs="Arial"/>
          <w:sz w:val="22"/>
          <w:szCs w:val="22"/>
        </w:rPr>
      </w:pPr>
    </w:p>
    <w:p w:rsidR="00F4396A" w:rsidP="00B9501F" w14:paraId="1F1D798D" w14:textId="77777777">
      <w:pPr>
        <w:tabs>
          <w:tab w:val="left" w:pos="234"/>
          <w:tab w:val="left" w:pos="6042"/>
        </w:tabs>
        <w:rPr>
          <w:rFonts w:ascii="Arial" w:hAnsi="Arial" w:cs="Arial"/>
          <w:sz w:val="22"/>
          <w:szCs w:val="22"/>
        </w:rPr>
      </w:pPr>
      <w:r>
        <w:rPr>
          <w:rFonts w:ascii="Arial" w:hAnsi="Arial" w:cs="Arial"/>
          <w:sz w:val="22"/>
          <w:szCs w:val="22"/>
        </w:rPr>
        <w:t xml:space="preserve">Secondly, </w:t>
      </w:r>
      <w:r w:rsidR="003372DD">
        <w:rPr>
          <w:rFonts w:ascii="Arial" w:hAnsi="Arial" w:cs="Arial"/>
          <w:sz w:val="22"/>
          <w:szCs w:val="22"/>
        </w:rPr>
        <w:t xml:space="preserve">innovation and creativity are deeply embedded in Apple’s culture. </w:t>
      </w:r>
      <w:r>
        <w:rPr>
          <w:rFonts w:ascii="Arial" w:hAnsi="Arial" w:cs="Arial"/>
          <w:sz w:val="22"/>
          <w:szCs w:val="22"/>
        </w:rPr>
        <w:t xml:space="preserve">Apple encourages collaboration and debate within the organisation. Through collaboration and debate, employees are able to challenge </w:t>
      </w:r>
      <w:r w:rsidR="003372DD">
        <w:rPr>
          <w:rFonts w:ascii="Arial" w:hAnsi="Arial" w:cs="Arial"/>
          <w:sz w:val="22"/>
          <w:szCs w:val="22"/>
        </w:rPr>
        <w:t xml:space="preserve">conventions and create innovative products that disrupt the market. For example, the iPhone revolutionised the smartphone industry and created an entirely new market for application developers.  </w:t>
      </w:r>
    </w:p>
    <w:p w:rsidR="00E5748F" w:rsidP="00B9501F" w14:paraId="48CCC953" w14:textId="77777777">
      <w:pPr>
        <w:tabs>
          <w:tab w:val="left" w:pos="234"/>
          <w:tab w:val="left" w:pos="6042"/>
        </w:tabs>
        <w:rPr>
          <w:rFonts w:ascii="Arial" w:hAnsi="Arial" w:cs="Arial"/>
          <w:sz w:val="22"/>
          <w:szCs w:val="22"/>
        </w:rPr>
      </w:pPr>
    </w:p>
    <w:p w:rsidR="006F3029" w:rsidP="00B9501F" w14:paraId="73544A58" w14:textId="77777777">
      <w:pPr>
        <w:tabs>
          <w:tab w:val="left" w:pos="234"/>
          <w:tab w:val="left" w:pos="6042"/>
        </w:tabs>
        <w:rPr>
          <w:rFonts w:ascii="Arial" w:hAnsi="Arial" w:cs="Arial"/>
          <w:sz w:val="22"/>
          <w:szCs w:val="22"/>
        </w:rPr>
      </w:pPr>
      <w:r w:rsidRPr="00987E3D">
        <w:rPr>
          <w:rFonts w:ascii="Arial" w:hAnsi="Arial" w:cs="Arial"/>
          <w:sz w:val="22"/>
          <w:szCs w:val="22"/>
        </w:rPr>
        <w:t xml:space="preserve">Finally, secrecy </w:t>
      </w:r>
      <w:r w:rsidRPr="00987E3D" w:rsidR="005A0F97">
        <w:rPr>
          <w:rFonts w:ascii="Arial" w:hAnsi="Arial" w:cs="Arial"/>
          <w:sz w:val="22"/>
          <w:szCs w:val="22"/>
        </w:rPr>
        <w:t xml:space="preserve">is a key component of Apple’s culture. </w:t>
      </w:r>
      <w:r w:rsidRPr="00987E3D" w:rsidR="009A1596">
        <w:rPr>
          <w:rFonts w:ascii="Arial" w:hAnsi="Arial" w:cs="Arial"/>
          <w:sz w:val="22"/>
          <w:szCs w:val="22"/>
        </w:rPr>
        <w:t xml:space="preserve">Apple values confidentially within the </w:t>
      </w:r>
    </w:p>
    <w:p w:rsidR="00987E3D" w:rsidRPr="00987E3D" w:rsidP="00B9501F" w14:paraId="03B4FFF8" w14:textId="77777777">
      <w:pPr>
        <w:tabs>
          <w:tab w:val="left" w:pos="234"/>
          <w:tab w:val="left" w:pos="6042"/>
        </w:tabs>
        <w:rPr>
          <w:rFonts w:ascii="Arial" w:hAnsi="Arial" w:cs="Arial"/>
          <w:sz w:val="22"/>
          <w:szCs w:val="22"/>
        </w:rPr>
      </w:pPr>
      <w:r w:rsidRPr="00987E3D">
        <w:rPr>
          <w:rFonts w:ascii="Arial" w:hAnsi="Arial" w:cs="Arial"/>
          <w:sz w:val="22"/>
          <w:szCs w:val="22"/>
        </w:rPr>
        <w:t xml:space="preserve">organisation and trusts its employees to not spread information outside of the </w:t>
      </w:r>
      <w:r w:rsidR="002064E4">
        <w:rPr>
          <w:rFonts w:ascii="Arial" w:hAnsi="Arial" w:cs="Arial"/>
          <w:sz w:val="22"/>
          <w:szCs w:val="22"/>
        </w:rPr>
        <w:t>business</w:t>
      </w:r>
      <w:r w:rsidRPr="00987E3D">
        <w:rPr>
          <w:rFonts w:ascii="Arial" w:hAnsi="Arial" w:cs="Arial"/>
          <w:sz w:val="22"/>
          <w:szCs w:val="22"/>
        </w:rPr>
        <w:t xml:space="preserve">. </w:t>
      </w:r>
    </w:p>
    <w:p w:rsidR="009A1596" w:rsidRPr="00987E3D" w:rsidP="00B9501F" w14:paraId="51CC7315" w14:textId="77777777">
      <w:pPr>
        <w:tabs>
          <w:tab w:val="left" w:pos="234"/>
          <w:tab w:val="left" w:pos="6042"/>
        </w:tabs>
        <w:rPr>
          <w:rFonts w:ascii="Arial" w:hAnsi="Arial" w:cs="Arial"/>
          <w:sz w:val="22"/>
          <w:szCs w:val="22"/>
        </w:rPr>
      </w:pPr>
      <w:r w:rsidRPr="00987E3D">
        <w:rPr>
          <w:rFonts w:ascii="Arial" w:hAnsi="Arial" w:cs="Arial"/>
          <w:sz w:val="22"/>
          <w:szCs w:val="22"/>
        </w:rPr>
        <w:t xml:space="preserve">Apple operates in secrecy when developing a new product and will announce minimal information in an attempt to generate interest from </w:t>
      </w:r>
      <w:r w:rsidR="00A368B0">
        <w:rPr>
          <w:rFonts w:ascii="Arial" w:hAnsi="Arial" w:cs="Arial"/>
          <w:sz w:val="22"/>
          <w:szCs w:val="22"/>
        </w:rPr>
        <w:t xml:space="preserve">national </w:t>
      </w:r>
      <w:r w:rsidRPr="00987E3D">
        <w:rPr>
          <w:rFonts w:ascii="Arial" w:hAnsi="Arial" w:cs="Arial"/>
          <w:sz w:val="22"/>
          <w:szCs w:val="22"/>
        </w:rPr>
        <w:t xml:space="preserve">media and create </w:t>
      </w:r>
      <w:r w:rsidRPr="00987E3D" w:rsidR="00987E3D">
        <w:rPr>
          <w:rFonts w:ascii="Arial" w:hAnsi="Arial" w:cs="Arial"/>
          <w:sz w:val="22"/>
          <w:szCs w:val="22"/>
        </w:rPr>
        <w:t>excitement</w:t>
      </w:r>
      <w:r w:rsidRPr="00987E3D">
        <w:rPr>
          <w:rFonts w:ascii="Arial" w:hAnsi="Arial" w:cs="Arial"/>
          <w:sz w:val="22"/>
          <w:szCs w:val="22"/>
        </w:rPr>
        <w:t xml:space="preserve"> among </w:t>
      </w:r>
      <w:r w:rsidRPr="00987E3D" w:rsidR="00987E3D">
        <w:rPr>
          <w:rFonts w:ascii="Arial" w:hAnsi="Arial" w:cs="Arial"/>
          <w:sz w:val="22"/>
          <w:szCs w:val="22"/>
        </w:rPr>
        <w:t>consumers</w:t>
      </w:r>
      <w:r w:rsidRPr="00987E3D">
        <w:rPr>
          <w:rFonts w:ascii="Arial" w:hAnsi="Arial" w:cs="Arial"/>
          <w:sz w:val="22"/>
          <w:szCs w:val="22"/>
        </w:rPr>
        <w:t xml:space="preserve">. </w:t>
      </w:r>
      <w:r w:rsidRPr="00987E3D" w:rsidR="00987E3D">
        <w:rPr>
          <w:rFonts w:ascii="Arial" w:hAnsi="Arial" w:cs="Arial"/>
          <w:sz w:val="22"/>
          <w:szCs w:val="22"/>
        </w:rPr>
        <w:t xml:space="preserve">This strategy allows Apple to protect valuable information and ensures that competitors do not </w:t>
      </w:r>
      <w:r w:rsidR="005F25BF">
        <w:rPr>
          <w:rFonts w:ascii="Arial" w:hAnsi="Arial" w:cs="Arial"/>
          <w:sz w:val="22"/>
          <w:szCs w:val="22"/>
        </w:rPr>
        <w:t>adopt</w:t>
      </w:r>
      <w:r w:rsidRPr="00987E3D" w:rsidR="00987E3D">
        <w:rPr>
          <w:rFonts w:ascii="Arial" w:hAnsi="Arial" w:cs="Arial"/>
          <w:sz w:val="22"/>
          <w:szCs w:val="22"/>
        </w:rPr>
        <w:t xml:space="preserve"> ideas.</w:t>
      </w:r>
    </w:p>
    <w:p w:rsidR="00E80F8D" w:rsidP="00B9501F" w14:paraId="2B67C9FE" w14:textId="77777777">
      <w:pPr>
        <w:tabs>
          <w:tab w:val="left" w:pos="234"/>
          <w:tab w:val="left" w:pos="6042"/>
        </w:tabs>
        <w:rPr>
          <w:rFonts w:ascii="Arial" w:hAnsi="Arial" w:cs="Arial"/>
          <w:sz w:val="22"/>
          <w:szCs w:val="22"/>
        </w:rPr>
      </w:pPr>
    </w:p>
    <w:p w:rsidR="00ED0F38" w:rsidP="00B537C6" w14:paraId="47BCD530" w14:textId="77777777">
      <w:pPr>
        <w:spacing w:after="200" w:line="276" w:lineRule="auto"/>
        <w:jc w:val="both"/>
        <w:rPr>
          <w:rFonts w:ascii="Arial" w:hAnsi="Arial" w:cs="Arial"/>
          <w:sz w:val="22"/>
          <w:szCs w:val="22"/>
        </w:rPr>
      </w:pPr>
      <w:r>
        <w:rPr>
          <w:rFonts w:ascii="Arial" w:hAnsi="Arial" w:cs="Arial"/>
          <w:sz w:val="22"/>
          <w:szCs w:val="22"/>
        </w:rPr>
        <w:t xml:space="preserve">The organisational structure of Apple is designed to help the business </w:t>
      </w:r>
      <w:r w:rsidR="002076DC">
        <w:rPr>
          <w:rFonts w:ascii="Arial" w:hAnsi="Arial" w:cs="Arial"/>
          <w:sz w:val="22"/>
          <w:szCs w:val="22"/>
        </w:rPr>
        <w:t>achieve</w:t>
      </w:r>
      <w:r>
        <w:rPr>
          <w:rFonts w:ascii="Arial" w:hAnsi="Arial" w:cs="Arial"/>
          <w:sz w:val="22"/>
          <w:szCs w:val="22"/>
        </w:rPr>
        <w:t xml:space="preserve"> its aims and objectives. </w:t>
      </w:r>
      <w:r w:rsidR="00DE43C8">
        <w:rPr>
          <w:rFonts w:ascii="Arial" w:hAnsi="Arial" w:cs="Arial"/>
          <w:sz w:val="22"/>
          <w:szCs w:val="22"/>
        </w:rPr>
        <w:t>Moreover</w:t>
      </w:r>
      <w:r>
        <w:rPr>
          <w:rFonts w:ascii="Arial" w:hAnsi="Arial" w:cs="Arial"/>
          <w:sz w:val="22"/>
          <w:szCs w:val="22"/>
        </w:rPr>
        <w:t xml:space="preserve">, the organisational structure allows </w:t>
      </w:r>
      <w:r w:rsidR="00DE43C8">
        <w:rPr>
          <w:rFonts w:ascii="Arial" w:hAnsi="Arial" w:cs="Arial"/>
          <w:sz w:val="22"/>
          <w:szCs w:val="22"/>
        </w:rPr>
        <w:t xml:space="preserve">Apple </w:t>
      </w:r>
      <w:r>
        <w:rPr>
          <w:rFonts w:ascii="Arial" w:hAnsi="Arial" w:cs="Arial"/>
          <w:sz w:val="22"/>
          <w:szCs w:val="22"/>
        </w:rPr>
        <w:t xml:space="preserve">to preserve its </w:t>
      </w:r>
      <w:r w:rsidR="00983C90">
        <w:rPr>
          <w:rFonts w:ascii="Arial" w:hAnsi="Arial" w:cs="Arial"/>
          <w:sz w:val="22"/>
          <w:szCs w:val="22"/>
        </w:rPr>
        <w:t>cultural identity.</w:t>
      </w:r>
      <w:r w:rsidR="00320501">
        <w:rPr>
          <w:rFonts w:ascii="Arial" w:hAnsi="Arial" w:cs="Arial"/>
          <w:sz w:val="22"/>
          <w:szCs w:val="22"/>
        </w:rPr>
        <w:t xml:space="preserve"> </w:t>
      </w:r>
      <w:r w:rsidR="00B726A1">
        <w:rPr>
          <w:rFonts w:ascii="Arial" w:hAnsi="Arial" w:cs="Arial"/>
          <w:sz w:val="22"/>
          <w:szCs w:val="22"/>
        </w:rPr>
        <w:t xml:space="preserve">Historically Apple has adopted a classical approach to management. For example, former </w:t>
      </w:r>
      <w:r w:rsidR="00E22BDC">
        <w:rPr>
          <w:rFonts w:ascii="Arial" w:hAnsi="Arial" w:cs="Arial"/>
          <w:sz w:val="22"/>
          <w:szCs w:val="22"/>
        </w:rPr>
        <w:t>Chief Executive Officer ‘</w:t>
      </w:r>
      <w:r w:rsidR="00B726A1">
        <w:rPr>
          <w:rFonts w:ascii="Arial" w:hAnsi="Arial" w:cs="Arial"/>
          <w:sz w:val="22"/>
          <w:szCs w:val="22"/>
        </w:rPr>
        <w:t>CEO</w:t>
      </w:r>
      <w:r w:rsidR="00E22BDC">
        <w:rPr>
          <w:rFonts w:ascii="Arial" w:hAnsi="Arial" w:cs="Arial"/>
          <w:sz w:val="22"/>
          <w:szCs w:val="22"/>
        </w:rPr>
        <w:t>’</w:t>
      </w:r>
      <w:r w:rsidR="00B726A1">
        <w:rPr>
          <w:rFonts w:ascii="Arial" w:hAnsi="Arial" w:cs="Arial"/>
          <w:sz w:val="22"/>
          <w:szCs w:val="22"/>
        </w:rPr>
        <w:t xml:space="preserve"> Steve Jobs ensured he had the final say on all strategic and product-based decisions. (Panmore Institute, 2019) Adopting a classical approach limited innovation to a certain extent as it slowed down the decision-making process</w:t>
      </w:r>
      <w:r w:rsidR="0073501B">
        <w:rPr>
          <w:rFonts w:ascii="Arial" w:hAnsi="Arial" w:cs="Arial"/>
          <w:sz w:val="22"/>
          <w:szCs w:val="22"/>
        </w:rPr>
        <w:t xml:space="preserve"> within each business function</w:t>
      </w:r>
      <w:r w:rsidR="00B726A1">
        <w:rPr>
          <w:rFonts w:ascii="Arial" w:hAnsi="Arial" w:cs="Arial"/>
          <w:sz w:val="22"/>
          <w:szCs w:val="22"/>
        </w:rPr>
        <w:t>.</w:t>
      </w:r>
      <w:r>
        <w:rPr>
          <w:rFonts w:ascii="Arial" w:hAnsi="Arial" w:cs="Arial"/>
          <w:sz w:val="22"/>
          <w:szCs w:val="22"/>
        </w:rPr>
        <w:t xml:space="preserve"> Interestingly,</w:t>
      </w:r>
      <w:r w:rsidR="00B726A1">
        <w:rPr>
          <w:rFonts w:ascii="Arial" w:hAnsi="Arial" w:cs="Arial"/>
          <w:sz w:val="22"/>
          <w:szCs w:val="22"/>
        </w:rPr>
        <w:t xml:space="preserve"> </w:t>
      </w:r>
      <w:r>
        <w:rPr>
          <w:rFonts w:ascii="Arial" w:hAnsi="Arial" w:cs="Arial"/>
          <w:sz w:val="22"/>
          <w:szCs w:val="22"/>
        </w:rPr>
        <w:t xml:space="preserve">the organisation has adapted its </w:t>
      </w:r>
      <w:r w:rsidR="00A54F95">
        <w:rPr>
          <w:rFonts w:ascii="Arial" w:hAnsi="Arial" w:cs="Arial"/>
          <w:sz w:val="22"/>
          <w:szCs w:val="22"/>
        </w:rPr>
        <w:t>structure</w:t>
      </w:r>
      <w:r>
        <w:rPr>
          <w:rFonts w:ascii="Arial" w:hAnsi="Arial" w:cs="Arial"/>
          <w:sz w:val="22"/>
          <w:szCs w:val="22"/>
        </w:rPr>
        <w:t xml:space="preserve"> and has become less </w:t>
      </w:r>
      <w:r w:rsidR="00C90A71">
        <w:rPr>
          <w:rFonts w:ascii="Arial" w:hAnsi="Arial" w:cs="Arial"/>
          <w:sz w:val="22"/>
          <w:szCs w:val="22"/>
        </w:rPr>
        <w:t>autocratic</w:t>
      </w:r>
      <w:r>
        <w:rPr>
          <w:rFonts w:ascii="Arial" w:hAnsi="Arial" w:cs="Arial"/>
          <w:sz w:val="22"/>
          <w:szCs w:val="22"/>
        </w:rPr>
        <w:t xml:space="preserve"> in its management approach. </w:t>
      </w:r>
    </w:p>
    <w:p w:rsidR="00716504" w:rsidP="00716504" w14:paraId="324B69F4" w14:textId="77777777">
      <w:pPr>
        <w:tabs>
          <w:tab w:val="left" w:pos="234"/>
          <w:tab w:val="left" w:pos="6042"/>
        </w:tabs>
        <w:rPr>
          <w:rFonts w:ascii="Arial" w:hAnsi="Arial" w:cs="Arial"/>
          <w:sz w:val="22"/>
          <w:szCs w:val="22"/>
        </w:rPr>
      </w:pPr>
      <w:r>
        <w:rPr>
          <w:rFonts w:ascii="Arial" w:hAnsi="Arial" w:cs="Arial"/>
          <w:sz w:val="22"/>
          <w:szCs w:val="22"/>
        </w:rPr>
        <w:t xml:space="preserve">In 1998, executives at Apple made significant changes to its organisational structure. </w:t>
      </w:r>
      <w:r w:rsidR="00C7332D">
        <w:rPr>
          <w:rFonts w:ascii="Arial" w:eastAsia="Calibri" w:hAnsi="Arial" w:cs="Arial"/>
          <w:sz w:val="22"/>
          <w:szCs w:val="22"/>
        </w:rPr>
        <w:t>Previously</w:t>
      </w:r>
      <w:r>
        <w:rPr>
          <w:rFonts w:ascii="Arial" w:eastAsia="Calibri" w:hAnsi="Arial" w:cs="Arial"/>
          <w:sz w:val="22"/>
          <w:szCs w:val="22"/>
        </w:rPr>
        <w:t>, each department within Apple had its own profit and loss targets. Divisions within the business compet</w:t>
      </w:r>
      <w:r w:rsidR="00C7332D">
        <w:rPr>
          <w:rFonts w:ascii="Arial" w:eastAsia="Calibri" w:hAnsi="Arial" w:cs="Arial"/>
          <w:sz w:val="22"/>
          <w:szCs w:val="22"/>
        </w:rPr>
        <w:t xml:space="preserve">ed </w:t>
      </w:r>
      <w:r>
        <w:rPr>
          <w:rFonts w:ascii="Arial" w:eastAsia="Calibri" w:hAnsi="Arial" w:cs="Arial"/>
          <w:sz w:val="22"/>
          <w:szCs w:val="22"/>
        </w:rPr>
        <w:t xml:space="preserve">for resources and </w:t>
      </w:r>
      <w:r w:rsidR="00C7332D">
        <w:rPr>
          <w:rFonts w:ascii="Arial" w:eastAsia="Calibri" w:hAnsi="Arial" w:cs="Arial"/>
          <w:sz w:val="22"/>
          <w:szCs w:val="22"/>
        </w:rPr>
        <w:t xml:space="preserve">were </w:t>
      </w:r>
      <w:r>
        <w:rPr>
          <w:rFonts w:ascii="Arial" w:eastAsia="Calibri" w:hAnsi="Arial" w:cs="Arial"/>
          <w:sz w:val="22"/>
          <w:szCs w:val="22"/>
        </w:rPr>
        <w:t xml:space="preserve">pressured to reach sales targets. Apple decided to alter this system and operate under one profit and loss. This put less emphasis on short-term financial goals and more focus on research and development. (Reuters, 2011) Apple wanted innovation at the centre of its business model rather than profits. </w:t>
      </w:r>
    </w:p>
    <w:p w:rsidR="00ED0F38" w:rsidRPr="00C90A71" w:rsidP="00C90A71" w14:paraId="122C957A" w14:textId="6E98033A">
      <w:pPr>
        <w:spacing w:after="200" w:line="276" w:lineRule="auto"/>
        <w:jc w:val="both"/>
        <w:rPr>
          <w:rFonts w:ascii="Arial" w:eastAsia="Calibri" w:hAnsi="Arial" w:cs="Arial"/>
          <w:sz w:val="22"/>
          <w:szCs w:val="22"/>
        </w:rPr>
      </w:pPr>
      <w:r>
        <w:rPr>
          <w:rFonts w:ascii="Arial" w:eastAsia="Calibri" w:hAnsi="Arial" w:cs="Arial"/>
          <w:sz w:val="22"/>
          <w:szCs w:val="22"/>
        </w:rPr>
        <w:t xml:space="preserve">This structure has allowed Apple to create many new products over the past 20 years and </w:t>
      </w:r>
      <w:r w:rsidR="00B537C6">
        <w:rPr>
          <w:rFonts w:ascii="Arial" w:eastAsia="Calibri" w:hAnsi="Arial" w:cs="Arial"/>
          <w:sz w:val="22"/>
          <w:szCs w:val="22"/>
        </w:rPr>
        <w:t xml:space="preserve">has </w:t>
      </w:r>
      <w:r w:rsidR="004640D0">
        <w:rPr>
          <w:rFonts w:ascii="Arial" w:eastAsia="Calibri" w:hAnsi="Arial" w:cs="Arial"/>
          <w:sz w:val="22"/>
          <w:szCs w:val="22"/>
        </w:rPr>
        <w:t xml:space="preserve">enabled </w:t>
      </w:r>
      <w:r>
        <w:rPr>
          <w:rFonts w:ascii="Arial" w:eastAsia="Calibri" w:hAnsi="Arial" w:cs="Arial"/>
          <w:sz w:val="22"/>
          <w:szCs w:val="22"/>
        </w:rPr>
        <w:t>them to enter new markets</w:t>
      </w:r>
      <w:r w:rsidR="00C73735">
        <w:rPr>
          <w:rFonts w:ascii="Arial" w:eastAsia="Calibri" w:hAnsi="Arial" w:cs="Arial"/>
          <w:sz w:val="22"/>
          <w:szCs w:val="22"/>
        </w:rPr>
        <w:t>. For example, the creation of the iPod revolutionised how</w:t>
      </w:r>
      <w:r w:rsidR="000043BF">
        <w:rPr>
          <w:rFonts w:ascii="Arial" w:eastAsia="Calibri" w:hAnsi="Arial" w:cs="Arial"/>
          <w:sz w:val="22"/>
          <w:szCs w:val="22"/>
        </w:rPr>
        <w:t xml:space="preserve"> </w:t>
      </w:r>
      <w:r w:rsidR="005F25BF">
        <w:rPr>
          <w:rFonts w:ascii="Arial" w:eastAsia="Calibri" w:hAnsi="Arial" w:cs="Arial"/>
          <w:sz w:val="22"/>
          <w:szCs w:val="22"/>
        </w:rPr>
        <w:t>consumers</w:t>
      </w:r>
      <w:r w:rsidR="00C73735">
        <w:rPr>
          <w:rFonts w:ascii="Arial" w:eastAsia="Calibri" w:hAnsi="Arial" w:cs="Arial"/>
          <w:sz w:val="22"/>
          <w:szCs w:val="22"/>
        </w:rPr>
        <w:t xml:space="preserve"> listened to music and created a new market for digital streaming. </w:t>
      </w:r>
    </w:p>
    <w:p w:rsidR="00ED0F38" w:rsidP="00B9501F" w14:paraId="536F2902" w14:textId="77777777">
      <w:pPr>
        <w:tabs>
          <w:tab w:val="left" w:pos="234"/>
          <w:tab w:val="left" w:pos="6042"/>
        </w:tabs>
        <w:rPr>
          <w:rFonts w:ascii="Arial" w:hAnsi="Arial" w:cs="Arial"/>
          <w:sz w:val="22"/>
          <w:szCs w:val="22"/>
        </w:rPr>
      </w:pPr>
    </w:p>
    <w:p w:rsidR="00C90A71" w:rsidP="00B9501F" w14:paraId="6A851AB3" w14:textId="77777777">
      <w:pPr>
        <w:tabs>
          <w:tab w:val="left" w:pos="234"/>
          <w:tab w:val="left" w:pos="6042"/>
        </w:tabs>
        <w:rPr>
          <w:rFonts w:ascii="Arial" w:hAnsi="Arial" w:cs="Arial"/>
          <w:sz w:val="22"/>
          <w:szCs w:val="22"/>
        </w:rPr>
      </w:pPr>
    </w:p>
    <w:p w:rsidR="00DE43C8" w:rsidP="00B9501F" w14:paraId="0F5E313A" w14:textId="77777777">
      <w:pPr>
        <w:tabs>
          <w:tab w:val="left" w:pos="234"/>
          <w:tab w:val="left" w:pos="6042"/>
        </w:tabs>
        <w:rPr>
          <w:rFonts w:ascii="Arial" w:hAnsi="Arial" w:cs="Arial"/>
          <w:sz w:val="22"/>
          <w:szCs w:val="22"/>
        </w:rPr>
      </w:pPr>
      <w:r>
        <w:rPr>
          <w:rFonts w:ascii="Arial" w:hAnsi="Arial" w:cs="Arial"/>
          <w:sz w:val="22"/>
          <w:szCs w:val="22"/>
        </w:rPr>
        <w:t xml:space="preserve">Business Research Methodology conducted a report which analysed the organisational structure of Apple. </w:t>
      </w:r>
      <w:r w:rsidR="00F57FEF">
        <w:rPr>
          <w:rFonts w:ascii="Arial" w:hAnsi="Arial" w:cs="Arial"/>
          <w:sz w:val="22"/>
          <w:szCs w:val="22"/>
        </w:rPr>
        <w:t xml:space="preserve">The diagram below </w:t>
      </w:r>
      <w:r>
        <w:rPr>
          <w:rFonts w:ascii="Arial" w:hAnsi="Arial" w:cs="Arial"/>
          <w:sz w:val="22"/>
          <w:szCs w:val="22"/>
        </w:rPr>
        <w:t xml:space="preserve">illustrates the structural format of the organisation. </w:t>
      </w:r>
    </w:p>
    <w:p w:rsidR="0073501B" w:rsidP="00B9501F" w14:paraId="2B933CA3" w14:textId="77777777">
      <w:pPr>
        <w:tabs>
          <w:tab w:val="left" w:pos="234"/>
          <w:tab w:val="left" w:pos="6042"/>
        </w:tabs>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simplePos x="0" y="0"/>
            <wp:positionH relativeFrom="column">
              <wp:posOffset>24714</wp:posOffset>
            </wp:positionH>
            <wp:positionV relativeFrom="paragraph">
              <wp:posOffset>86463</wp:posOffset>
            </wp:positionV>
            <wp:extent cx="4542360" cy="2786449"/>
            <wp:effectExtent l="0" t="0" r="4445" b="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xmlns:r="http://schemas.openxmlformats.org/officeDocument/2006/relationships" r:embed="rId4">
                      <a:extLst>
                        <a:ext xmlns:a="http://schemas.openxmlformats.org/drawingml/2006/main" uri="{28A0092B-C50C-407E-A947-70E740481C1C}">
                          <a14:useLocalDpi xmlns:a14="http://schemas.microsoft.com/office/drawing/2010/main" val="0"/>
                        </a:ext>
                      </a:extLst>
                    </a:blip>
                    <a:stretch>
                      <a:fillRect/>
                    </a:stretch>
                  </pic:blipFill>
                  <pic:spPr>
                    <a:xfrm>
                      <a:off x="0" y="0"/>
                      <a:ext cx="4542565" cy="2786575"/>
                    </a:xfrm>
                    <a:prstGeom prst="rect">
                      <a:avLst/>
                    </a:prstGeom>
                  </pic:spPr>
                </pic:pic>
              </a:graphicData>
            </a:graphic>
            <wp14:sizeRelH relativeFrom="page">
              <wp14:pctWidth>0</wp14:pctWidth>
            </wp14:sizeRelH>
            <wp14:sizeRelV relativeFrom="page">
              <wp14:pctHeight>0</wp14:pctHeight>
            </wp14:sizeRelV>
          </wp:anchor>
        </w:drawing>
      </w:r>
    </w:p>
    <w:p w:rsidR="00320501" w:rsidP="00B9501F" w14:paraId="4A8A0664" w14:textId="77777777">
      <w:pPr>
        <w:tabs>
          <w:tab w:val="left" w:pos="234"/>
          <w:tab w:val="left" w:pos="6042"/>
        </w:tabs>
        <w:rPr>
          <w:rFonts w:ascii="Arial" w:hAnsi="Arial" w:cs="Arial"/>
          <w:sz w:val="22"/>
          <w:szCs w:val="22"/>
        </w:rPr>
      </w:pPr>
    </w:p>
    <w:p w:rsidR="00320501" w:rsidP="00B9501F" w14:paraId="2C24079E" w14:textId="77777777">
      <w:pPr>
        <w:tabs>
          <w:tab w:val="left" w:pos="234"/>
          <w:tab w:val="left" w:pos="6042"/>
        </w:tabs>
        <w:rPr>
          <w:rFonts w:ascii="Arial" w:hAnsi="Arial" w:cs="Arial"/>
          <w:sz w:val="22"/>
          <w:szCs w:val="22"/>
        </w:rPr>
      </w:pPr>
    </w:p>
    <w:p w:rsidR="00320501" w:rsidP="00B9501F" w14:paraId="7D44F157" w14:textId="77777777">
      <w:pPr>
        <w:tabs>
          <w:tab w:val="left" w:pos="234"/>
          <w:tab w:val="left" w:pos="6042"/>
        </w:tabs>
        <w:rPr>
          <w:rFonts w:ascii="Arial" w:hAnsi="Arial" w:cs="Arial"/>
          <w:sz w:val="22"/>
          <w:szCs w:val="22"/>
        </w:rPr>
      </w:pPr>
    </w:p>
    <w:p w:rsidR="00DE43C8" w:rsidP="00B9501F" w14:paraId="58EB989B" w14:textId="77777777">
      <w:pPr>
        <w:tabs>
          <w:tab w:val="left" w:pos="234"/>
          <w:tab w:val="left" w:pos="6042"/>
        </w:tabs>
        <w:rPr>
          <w:rFonts w:ascii="Arial" w:hAnsi="Arial" w:cs="Arial"/>
          <w:sz w:val="22"/>
          <w:szCs w:val="22"/>
        </w:rPr>
      </w:pPr>
    </w:p>
    <w:p w:rsidR="00DE43C8" w:rsidP="00B9501F" w14:paraId="614A51D7" w14:textId="77777777">
      <w:pPr>
        <w:tabs>
          <w:tab w:val="left" w:pos="234"/>
          <w:tab w:val="left" w:pos="6042"/>
        </w:tabs>
        <w:rPr>
          <w:rFonts w:ascii="Arial" w:hAnsi="Arial" w:cs="Arial"/>
          <w:sz w:val="22"/>
          <w:szCs w:val="22"/>
        </w:rPr>
      </w:pPr>
    </w:p>
    <w:p w:rsidR="00983C90" w:rsidP="00B9501F" w14:paraId="7B3295A5" w14:textId="77777777">
      <w:pPr>
        <w:tabs>
          <w:tab w:val="left" w:pos="234"/>
          <w:tab w:val="left" w:pos="6042"/>
        </w:tabs>
        <w:rPr>
          <w:rFonts w:ascii="Arial" w:hAnsi="Arial" w:cs="Arial"/>
          <w:sz w:val="22"/>
          <w:szCs w:val="22"/>
        </w:rPr>
      </w:pPr>
    </w:p>
    <w:p w:rsidR="00F4396A" w:rsidP="00B9501F" w14:paraId="5EA3D466" w14:textId="77777777">
      <w:pPr>
        <w:tabs>
          <w:tab w:val="left" w:pos="234"/>
          <w:tab w:val="left" w:pos="6042"/>
        </w:tabs>
        <w:rPr>
          <w:rFonts w:ascii="Arial" w:hAnsi="Arial" w:cs="Arial"/>
          <w:sz w:val="22"/>
          <w:szCs w:val="22"/>
        </w:rPr>
      </w:pPr>
    </w:p>
    <w:p w:rsidR="003A0C80" w:rsidP="00B9501F" w14:paraId="4E1837D4" w14:textId="77777777">
      <w:pPr>
        <w:tabs>
          <w:tab w:val="left" w:pos="234"/>
          <w:tab w:val="left" w:pos="6042"/>
        </w:tabs>
        <w:rPr>
          <w:rFonts w:ascii="Arial" w:hAnsi="Arial" w:cs="Arial"/>
          <w:sz w:val="22"/>
          <w:szCs w:val="22"/>
        </w:rPr>
      </w:pPr>
    </w:p>
    <w:p w:rsidR="0042078B" w:rsidP="00B9501F" w14:paraId="122293A4" w14:textId="77777777">
      <w:pPr>
        <w:tabs>
          <w:tab w:val="left" w:pos="234"/>
          <w:tab w:val="left" w:pos="6042"/>
        </w:tabs>
        <w:rPr>
          <w:rFonts w:ascii="Arial" w:hAnsi="Arial" w:cs="Arial"/>
          <w:sz w:val="22"/>
          <w:szCs w:val="22"/>
        </w:rPr>
      </w:pPr>
    </w:p>
    <w:p w:rsidR="0042078B" w:rsidP="00B9501F" w14:paraId="5386A2F7" w14:textId="77777777">
      <w:pPr>
        <w:tabs>
          <w:tab w:val="left" w:pos="234"/>
          <w:tab w:val="left" w:pos="6042"/>
        </w:tabs>
        <w:rPr>
          <w:rFonts w:ascii="Arial" w:hAnsi="Arial" w:cs="Arial"/>
          <w:sz w:val="22"/>
          <w:szCs w:val="22"/>
        </w:rPr>
      </w:pPr>
    </w:p>
    <w:p w:rsidR="001D50A9" w:rsidP="00DE43C8" w14:paraId="6F26B3E5" w14:textId="77777777">
      <w:pPr>
        <w:tabs>
          <w:tab w:val="left" w:pos="234"/>
          <w:tab w:val="left" w:pos="6042"/>
        </w:tabs>
        <w:rPr>
          <w:rFonts w:ascii="Arial" w:hAnsi="Arial" w:cs="Arial"/>
          <w:sz w:val="22"/>
          <w:szCs w:val="22"/>
        </w:rPr>
      </w:pPr>
    </w:p>
    <w:p w:rsidR="00B726A1" w:rsidP="00DE43C8" w14:paraId="3AD0540C" w14:textId="77777777">
      <w:pPr>
        <w:tabs>
          <w:tab w:val="left" w:pos="234"/>
          <w:tab w:val="left" w:pos="6042"/>
        </w:tabs>
        <w:rPr>
          <w:rFonts w:ascii="Arial" w:hAnsi="Arial" w:cs="Arial"/>
          <w:sz w:val="22"/>
          <w:szCs w:val="22"/>
        </w:rPr>
      </w:pPr>
    </w:p>
    <w:p w:rsidR="00B726A1" w:rsidP="00DE43C8" w14:paraId="653533F0" w14:textId="77777777">
      <w:pPr>
        <w:tabs>
          <w:tab w:val="left" w:pos="234"/>
          <w:tab w:val="left" w:pos="6042"/>
        </w:tabs>
        <w:rPr>
          <w:rFonts w:ascii="Arial" w:hAnsi="Arial" w:cs="Arial"/>
          <w:sz w:val="22"/>
          <w:szCs w:val="22"/>
        </w:rPr>
      </w:pPr>
    </w:p>
    <w:p w:rsidR="00B726A1" w:rsidP="00DE43C8" w14:paraId="45166763" w14:textId="77777777">
      <w:pPr>
        <w:tabs>
          <w:tab w:val="left" w:pos="234"/>
          <w:tab w:val="left" w:pos="6042"/>
        </w:tabs>
        <w:rPr>
          <w:rFonts w:ascii="Arial" w:hAnsi="Arial" w:cs="Arial"/>
          <w:sz w:val="22"/>
          <w:szCs w:val="22"/>
        </w:rPr>
      </w:pPr>
    </w:p>
    <w:p w:rsidR="00B726A1" w:rsidP="00DE43C8" w14:paraId="07891BB5" w14:textId="77777777">
      <w:pPr>
        <w:tabs>
          <w:tab w:val="left" w:pos="234"/>
          <w:tab w:val="left" w:pos="6042"/>
        </w:tabs>
        <w:rPr>
          <w:rFonts w:ascii="Arial" w:hAnsi="Arial" w:cs="Arial"/>
          <w:sz w:val="22"/>
          <w:szCs w:val="22"/>
        </w:rPr>
      </w:pPr>
    </w:p>
    <w:p w:rsidR="00B726A1" w:rsidP="00DE43C8" w14:paraId="31F8A0F5" w14:textId="77777777">
      <w:pPr>
        <w:tabs>
          <w:tab w:val="left" w:pos="234"/>
          <w:tab w:val="left" w:pos="6042"/>
        </w:tabs>
        <w:rPr>
          <w:rFonts w:ascii="Arial" w:hAnsi="Arial" w:cs="Arial"/>
          <w:sz w:val="22"/>
          <w:szCs w:val="22"/>
        </w:rPr>
      </w:pPr>
    </w:p>
    <w:p w:rsidR="00716504" w:rsidP="00DE43C8" w14:paraId="2A43A54E" w14:textId="77777777">
      <w:pPr>
        <w:tabs>
          <w:tab w:val="left" w:pos="234"/>
          <w:tab w:val="left" w:pos="6042"/>
        </w:tabs>
        <w:rPr>
          <w:rFonts w:ascii="Arial" w:hAnsi="Arial" w:cs="Arial"/>
          <w:sz w:val="22"/>
          <w:szCs w:val="22"/>
        </w:rPr>
      </w:pPr>
    </w:p>
    <w:p w:rsidR="00DE43C8" w:rsidP="00DE43C8" w14:paraId="00297410" w14:textId="77777777">
      <w:pPr>
        <w:tabs>
          <w:tab w:val="left" w:pos="234"/>
          <w:tab w:val="left" w:pos="6042"/>
        </w:tabs>
        <w:rPr>
          <w:rFonts w:ascii="Arial" w:hAnsi="Arial" w:cs="Arial"/>
          <w:sz w:val="22"/>
          <w:szCs w:val="22"/>
        </w:rPr>
      </w:pPr>
      <w:r>
        <w:rPr>
          <w:rFonts w:ascii="Arial" w:hAnsi="Arial" w:cs="Arial"/>
          <w:sz w:val="22"/>
          <w:szCs w:val="22"/>
        </w:rPr>
        <w:t xml:space="preserve"> (Business Research Methodology, 2021)</w:t>
      </w:r>
    </w:p>
    <w:p w:rsidR="00DE43C8" w:rsidP="00DE43C8" w14:paraId="51562B4E" w14:textId="77777777">
      <w:pPr>
        <w:pStyle w:val="ListParagraph"/>
        <w:tabs>
          <w:tab w:val="left" w:pos="234"/>
          <w:tab w:val="left" w:pos="6042"/>
        </w:tabs>
        <w:rPr>
          <w:rFonts w:ascii="Arial" w:hAnsi="Arial" w:cs="Arial"/>
          <w:sz w:val="22"/>
          <w:szCs w:val="22"/>
        </w:rPr>
      </w:pPr>
    </w:p>
    <w:p w:rsidR="006221AA" w:rsidP="002D5435" w14:paraId="71C83097" w14:textId="77777777">
      <w:pPr>
        <w:rPr>
          <w:rFonts w:ascii="Arial" w:hAnsi="Arial" w:cs="Arial"/>
          <w:sz w:val="22"/>
          <w:szCs w:val="22"/>
        </w:rPr>
      </w:pPr>
      <w:r>
        <w:rPr>
          <w:rFonts w:ascii="Arial" w:hAnsi="Arial" w:cs="Arial"/>
          <w:sz w:val="22"/>
          <w:szCs w:val="22"/>
        </w:rPr>
        <w:t>It is apparent that Apple has a hierarchal structure with clear levels of authority</w:t>
      </w:r>
      <w:r w:rsidR="0090423F">
        <w:rPr>
          <w:rFonts w:ascii="Arial" w:hAnsi="Arial" w:cs="Arial"/>
          <w:sz w:val="22"/>
          <w:szCs w:val="22"/>
        </w:rPr>
        <w:t xml:space="preserve"> and responsibility</w:t>
      </w:r>
      <w:r>
        <w:rPr>
          <w:rFonts w:ascii="Arial" w:hAnsi="Arial" w:cs="Arial"/>
          <w:sz w:val="22"/>
          <w:szCs w:val="22"/>
        </w:rPr>
        <w:t>.</w:t>
      </w:r>
      <w:r w:rsidR="00FE2E6D">
        <w:rPr>
          <w:rFonts w:ascii="Arial" w:hAnsi="Arial" w:cs="Arial"/>
          <w:sz w:val="22"/>
          <w:szCs w:val="22"/>
        </w:rPr>
        <w:t xml:space="preserve"> </w:t>
      </w:r>
      <w:r w:rsidR="000B4E6C">
        <w:rPr>
          <w:rFonts w:ascii="Arial" w:hAnsi="Arial" w:cs="Arial"/>
          <w:sz w:val="22"/>
          <w:szCs w:val="22"/>
        </w:rPr>
        <w:t xml:space="preserve">Higher levels of management have tight control over all aspects of the business. </w:t>
      </w:r>
      <w:r w:rsidR="00F36EE1">
        <w:rPr>
          <w:rFonts w:ascii="Arial" w:hAnsi="Arial" w:cs="Arial"/>
          <w:sz w:val="22"/>
          <w:szCs w:val="22"/>
        </w:rPr>
        <w:t xml:space="preserve">Apple uses function-based grouping to organise each division and to manage specific </w:t>
      </w:r>
      <w:r w:rsidR="008A102D">
        <w:rPr>
          <w:rFonts w:ascii="Arial" w:hAnsi="Arial" w:cs="Arial"/>
          <w:sz w:val="22"/>
          <w:szCs w:val="22"/>
        </w:rPr>
        <w:t>elements of a product or service</w:t>
      </w:r>
      <w:r w:rsidR="00F36EE1">
        <w:rPr>
          <w:rFonts w:ascii="Arial" w:hAnsi="Arial" w:cs="Arial"/>
          <w:sz w:val="22"/>
          <w:szCs w:val="22"/>
        </w:rPr>
        <w:t xml:space="preserve">. </w:t>
      </w:r>
      <w:r w:rsidR="004640D0">
        <w:rPr>
          <w:rFonts w:ascii="Arial" w:hAnsi="Arial" w:cs="Arial"/>
          <w:sz w:val="22"/>
          <w:szCs w:val="22"/>
        </w:rPr>
        <w:t xml:space="preserve">No function within the business is responsible for a product or service on its own. Instead, each function manages a </w:t>
      </w:r>
      <w:r w:rsidR="008A102D">
        <w:rPr>
          <w:rFonts w:ascii="Arial" w:hAnsi="Arial" w:cs="Arial"/>
          <w:sz w:val="22"/>
          <w:szCs w:val="22"/>
        </w:rPr>
        <w:t>specialised area</w:t>
      </w:r>
      <w:r w:rsidR="004640D0">
        <w:rPr>
          <w:rFonts w:ascii="Arial" w:hAnsi="Arial" w:cs="Arial"/>
          <w:sz w:val="22"/>
          <w:szCs w:val="22"/>
        </w:rPr>
        <w:t>.</w:t>
      </w:r>
    </w:p>
    <w:p w:rsidR="008957AE" w:rsidP="002D5435" w14:paraId="6C59B386" w14:textId="77777777">
      <w:pPr>
        <w:rPr>
          <w:rFonts w:ascii="Arial" w:hAnsi="Arial" w:cs="Arial"/>
          <w:sz w:val="22"/>
          <w:szCs w:val="22"/>
        </w:rPr>
      </w:pPr>
      <w:r>
        <w:rPr>
          <w:rFonts w:ascii="Arial" w:hAnsi="Arial" w:cs="Arial"/>
          <w:sz w:val="22"/>
          <w:szCs w:val="22"/>
        </w:rPr>
        <w:t xml:space="preserve">Consequently, cross-function collaboration is a key component of Apple's organisational structure. </w:t>
      </w:r>
    </w:p>
    <w:p w:rsidR="008957AE" w:rsidP="002D5435" w14:paraId="35D3F4E4" w14:textId="77777777">
      <w:pPr>
        <w:rPr>
          <w:rFonts w:ascii="Arial" w:hAnsi="Arial" w:cs="Arial"/>
          <w:sz w:val="22"/>
          <w:szCs w:val="22"/>
        </w:rPr>
      </w:pPr>
    </w:p>
    <w:p w:rsidR="006221AA" w:rsidP="002D5435" w14:paraId="27FD169B" w14:textId="48490F12">
      <w:pPr>
        <w:rPr>
          <w:rFonts w:ascii="Arial" w:hAnsi="Arial" w:cs="Arial"/>
          <w:sz w:val="22"/>
          <w:szCs w:val="22"/>
        </w:rPr>
      </w:pPr>
      <w:r>
        <w:rPr>
          <w:rFonts w:ascii="Arial" w:hAnsi="Arial" w:cs="Arial"/>
          <w:sz w:val="22"/>
          <w:szCs w:val="22"/>
        </w:rPr>
        <w:t xml:space="preserve">For example, the software engineering division is responsible for the development of iOS and macOS software. In comparison, the hardware engineering division focusses on areas such as camera </w:t>
      </w:r>
      <w:r w:rsidR="0021590C">
        <w:rPr>
          <w:rFonts w:ascii="Arial" w:hAnsi="Arial" w:cs="Arial"/>
          <w:sz w:val="22"/>
          <w:szCs w:val="22"/>
        </w:rPr>
        <w:t xml:space="preserve">and </w:t>
      </w:r>
      <w:r>
        <w:rPr>
          <w:rFonts w:ascii="Arial" w:hAnsi="Arial" w:cs="Arial"/>
          <w:sz w:val="22"/>
          <w:szCs w:val="22"/>
        </w:rPr>
        <w:t>battery technology.</w:t>
      </w:r>
      <w:r w:rsidR="005F25BF">
        <w:rPr>
          <w:rFonts w:ascii="Arial" w:hAnsi="Arial" w:cs="Arial"/>
          <w:sz w:val="22"/>
          <w:szCs w:val="22"/>
        </w:rPr>
        <w:t xml:space="preserve"> </w:t>
      </w:r>
      <w:r w:rsidR="008A102D">
        <w:rPr>
          <w:rFonts w:ascii="Arial" w:hAnsi="Arial" w:cs="Arial"/>
          <w:sz w:val="22"/>
          <w:szCs w:val="22"/>
        </w:rPr>
        <w:t xml:space="preserve">These </w:t>
      </w:r>
      <w:r w:rsidR="008661AA">
        <w:rPr>
          <w:rFonts w:ascii="Arial" w:hAnsi="Arial" w:cs="Arial"/>
          <w:sz w:val="22"/>
          <w:szCs w:val="22"/>
        </w:rPr>
        <w:t>functions</w:t>
      </w:r>
      <w:r w:rsidR="008A102D">
        <w:rPr>
          <w:rFonts w:ascii="Arial" w:hAnsi="Arial" w:cs="Arial"/>
          <w:sz w:val="22"/>
          <w:szCs w:val="22"/>
        </w:rPr>
        <w:t xml:space="preserve"> </w:t>
      </w:r>
      <w:r w:rsidR="00ED0F38">
        <w:rPr>
          <w:rFonts w:ascii="Arial" w:hAnsi="Arial" w:cs="Arial"/>
          <w:sz w:val="22"/>
          <w:szCs w:val="22"/>
        </w:rPr>
        <w:t xml:space="preserve">collaborate </w:t>
      </w:r>
      <w:r w:rsidR="008A102D">
        <w:rPr>
          <w:rFonts w:ascii="Arial" w:hAnsi="Arial" w:cs="Arial"/>
          <w:sz w:val="22"/>
          <w:szCs w:val="22"/>
        </w:rPr>
        <w:t xml:space="preserve">and work in unison when developing a product </w:t>
      </w:r>
      <w:r w:rsidR="00ED0F38">
        <w:rPr>
          <w:rFonts w:ascii="Arial" w:hAnsi="Arial" w:cs="Arial"/>
          <w:sz w:val="22"/>
          <w:szCs w:val="22"/>
        </w:rPr>
        <w:t xml:space="preserve">or service </w:t>
      </w:r>
      <w:r w:rsidR="008A102D">
        <w:rPr>
          <w:rFonts w:ascii="Arial" w:hAnsi="Arial" w:cs="Arial"/>
          <w:sz w:val="22"/>
          <w:szCs w:val="22"/>
        </w:rPr>
        <w:t xml:space="preserve">to ensure it meets its target market's needs. </w:t>
      </w:r>
    </w:p>
    <w:p w:rsidR="006221AA" w:rsidP="002D5435" w14:paraId="76AD806E" w14:textId="72D20C3A">
      <w:pPr>
        <w:rPr>
          <w:rFonts w:ascii="Arial" w:hAnsi="Arial" w:cs="Arial"/>
          <w:sz w:val="22"/>
          <w:szCs w:val="22"/>
        </w:rPr>
      </w:pPr>
      <w:r>
        <w:rPr>
          <w:rFonts w:ascii="Arial" w:hAnsi="Arial" w:cs="Arial"/>
          <w:sz w:val="22"/>
          <w:szCs w:val="22"/>
        </w:rPr>
        <w:t>Senior vice presidents manage each function and report to the</w:t>
      </w:r>
      <w:r w:rsidR="00E22BDC">
        <w:rPr>
          <w:rFonts w:ascii="Arial" w:hAnsi="Arial" w:cs="Arial"/>
          <w:sz w:val="22"/>
          <w:szCs w:val="22"/>
        </w:rPr>
        <w:t xml:space="preserve"> </w:t>
      </w:r>
      <w:r>
        <w:rPr>
          <w:rFonts w:ascii="Arial" w:hAnsi="Arial" w:cs="Arial"/>
          <w:sz w:val="22"/>
          <w:szCs w:val="22"/>
        </w:rPr>
        <w:t>‘CEO’. Each function consists of several teams which senior team leaders manage.</w:t>
      </w:r>
      <w:r w:rsidR="008957AE">
        <w:rPr>
          <w:rFonts w:ascii="Arial" w:hAnsi="Arial" w:cs="Arial"/>
          <w:sz w:val="22"/>
          <w:szCs w:val="22"/>
        </w:rPr>
        <w:t xml:space="preserve"> </w:t>
      </w:r>
      <w:r>
        <w:rPr>
          <w:rFonts w:ascii="Arial" w:hAnsi="Arial" w:cs="Arial"/>
          <w:sz w:val="22"/>
          <w:szCs w:val="22"/>
        </w:rPr>
        <w:t>Senior team leaders within each function communicate with middle and lower levels of management. (Harvard Business Review, 2020)</w:t>
      </w:r>
    </w:p>
    <w:p w:rsidR="00735DEA" w:rsidP="002D5435" w14:paraId="7924E1C9" w14:textId="77777777">
      <w:pPr>
        <w:rPr>
          <w:rFonts w:ascii="Arial" w:hAnsi="Arial" w:cs="Arial"/>
          <w:sz w:val="22"/>
          <w:szCs w:val="22"/>
        </w:rPr>
      </w:pPr>
      <w:r>
        <w:rPr>
          <w:rFonts w:ascii="Arial" w:hAnsi="Arial" w:cs="Arial"/>
          <w:sz w:val="22"/>
          <w:szCs w:val="22"/>
        </w:rPr>
        <w:t xml:space="preserve">This structure allows higher management to delegate responsibilities to lower-level employees. This is an effective system for conveying organisational objectives throughout the entire business. </w:t>
      </w:r>
    </w:p>
    <w:p w:rsidR="00ED0F38" w:rsidP="002D5435" w14:paraId="16F6D688" w14:textId="77777777">
      <w:pPr>
        <w:rPr>
          <w:rFonts w:ascii="Arial" w:hAnsi="Arial" w:cs="Arial"/>
          <w:sz w:val="22"/>
          <w:szCs w:val="22"/>
        </w:rPr>
      </w:pPr>
    </w:p>
    <w:p w:rsidR="005F25BF" w:rsidP="002D5435" w14:paraId="1690D249" w14:textId="77777777">
      <w:pPr>
        <w:rPr>
          <w:rFonts w:ascii="Arial" w:hAnsi="Arial" w:cs="Arial"/>
          <w:sz w:val="22"/>
          <w:szCs w:val="22"/>
        </w:rPr>
      </w:pPr>
      <w:r>
        <w:rPr>
          <w:rFonts w:ascii="Arial" w:hAnsi="Arial" w:cs="Arial"/>
          <w:sz w:val="22"/>
          <w:szCs w:val="22"/>
        </w:rPr>
        <w:t xml:space="preserve">Under previous management, all strategic decisions were made by the CEO. Apple has become less rigid in its structure, and senior vice presidents have more </w:t>
      </w:r>
      <w:r w:rsidR="00881423">
        <w:rPr>
          <w:rFonts w:ascii="Arial" w:hAnsi="Arial" w:cs="Arial"/>
          <w:sz w:val="22"/>
          <w:szCs w:val="22"/>
        </w:rPr>
        <w:t>authority</w:t>
      </w:r>
      <w:r>
        <w:rPr>
          <w:rFonts w:ascii="Arial" w:hAnsi="Arial" w:cs="Arial"/>
          <w:sz w:val="22"/>
          <w:szCs w:val="22"/>
        </w:rPr>
        <w:t xml:space="preserve"> to make some decisions. </w:t>
      </w:r>
      <w:r w:rsidR="00881423">
        <w:rPr>
          <w:rFonts w:ascii="Arial" w:hAnsi="Arial" w:cs="Arial"/>
          <w:sz w:val="22"/>
          <w:szCs w:val="22"/>
        </w:rPr>
        <w:t>However, each function is still controlled through the CEO's decisions and other executives</w:t>
      </w:r>
      <w:r w:rsidR="0021590C">
        <w:rPr>
          <w:rFonts w:ascii="Arial" w:hAnsi="Arial" w:cs="Arial"/>
          <w:sz w:val="22"/>
          <w:szCs w:val="22"/>
        </w:rPr>
        <w:t xml:space="preserve"> within the organisation</w:t>
      </w:r>
      <w:r>
        <w:rPr>
          <w:rFonts w:ascii="Arial" w:hAnsi="Arial" w:cs="Arial"/>
          <w:sz w:val="22"/>
          <w:szCs w:val="22"/>
        </w:rPr>
        <w:t xml:space="preserve">. </w:t>
      </w:r>
      <w:r w:rsidR="00881423">
        <w:rPr>
          <w:rFonts w:ascii="Arial" w:hAnsi="Arial" w:cs="Arial"/>
          <w:sz w:val="22"/>
          <w:szCs w:val="22"/>
        </w:rPr>
        <w:t xml:space="preserve">A downside of this structure is that it prevents lower management levels </w:t>
      </w:r>
      <w:r w:rsidR="00B76EC2">
        <w:rPr>
          <w:rFonts w:ascii="Arial" w:hAnsi="Arial" w:cs="Arial"/>
          <w:sz w:val="22"/>
          <w:szCs w:val="22"/>
        </w:rPr>
        <w:t>from</w:t>
      </w:r>
      <w:r w:rsidR="00881423">
        <w:rPr>
          <w:rFonts w:ascii="Arial" w:hAnsi="Arial" w:cs="Arial"/>
          <w:sz w:val="22"/>
          <w:szCs w:val="22"/>
        </w:rPr>
        <w:t xml:space="preserve"> </w:t>
      </w:r>
      <w:r w:rsidR="008044FA">
        <w:rPr>
          <w:rFonts w:ascii="Arial" w:hAnsi="Arial" w:cs="Arial"/>
          <w:sz w:val="22"/>
          <w:szCs w:val="22"/>
        </w:rPr>
        <w:t xml:space="preserve">implementing rapid changes that address current market trends. </w:t>
      </w:r>
      <w:r w:rsidR="00155BA6">
        <w:rPr>
          <w:rFonts w:ascii="Arial" w:hAnsi="Arial" w:cs="Arial"/>
          <w:sz w:val="22"/>
          <w:szCs w:val="22"/>
        </w:rPr>
        <w:t>However, a hierarchal structure is necessary for an organisation of Apple’s size as it establishes a clear direction and ensures the business maintains its organisational culture.</w:t>
      </w:r>
    </w:p>
    <w:p w:rsidR="00BC3389" w:rsidP="009541E3" w14:paraId="4CDFFACF" w14:textId="77777777">
      <w:pPr>
        <w:tabs>
          <w:tab w:val="left" w:pos="234"/>
          <w:tab w:val="left" w:pos="6042"/>
        </w:tabs>
        <w:rPr>
          <w:rFonts w:ascii="Arial" w:hAnsi="Arial" w:cs="Arial"/>
          <w:sz w:val="22"/>
          <w:szCs w:val="22"/>
        </w:rPr>
      </w:pPr>
    </w:p>
    <w:p w:rsidR="009541E3" w:rsidP="009541E3" w14:paraId="47A5AB32" w14:textId="77777777">
      <w:pPr>
        <w:tabs>
          <w:tab w:val="left" w:pos="234"/>
          <w:tab w:val="left" w:pos="6042"/>
        </w:tabs>
        <w:rPr>
          <w:rFonts w:ascii="Arial" w:hAnsi="Arial" w:cs="Arial"/>
          <w:sz w:val="22"/>
          <w:szCs w:val="22"/>
        </w:rPr>
      </w:pPr>
      <w:r>
        <w:rPr>
          <w:rFonts w:ascii="Arial" w:eastAsia="Calibri" w:hAnsi="Arial" w:cs="Arial"/>
          <w:sz w:val="22"/>
          <w:szCs w:val="22"/>
        </w:rPr>
        <w:t>Apple has a unique approach to management compared with other large organisations.</w:t>
      </w:r>
      <w:r w:rsidRPr="00301415">
        <w:rPr>
          <w:rFonts w:ascii="Arial" w:eastAsia="Calibri" w:hAnsi="Arial" w:cs="Arial"/>
          <w:sz w:val="22"/>
          <w:szCs w:val="22"/>
        </w:rPr>
        <w:t xml:space="preserve"> </w:t>
      </w:r>
      <w:r>
        <w:rPr>
          <w:rFonts w:ascii="Arial" w:eastAsia="Calibri" w:hAnsi="Arial" w:cs="Arial"/>
          <w:sz w:val="22"/>
          <w:szCs w:val="22"/>
        </w:rPr>
        <w:t xml:space="preserve">The managerial philosophy within Apple is experts leading experts. Instead of employing general managers to manage each faculty, Apple employs individuals with functional expertise. For example, Roger Rosner is Vice President of Apple's software applications. He has 20 years of electrical and computer engineering experience and is responsible for a team consisting </w:t>
      </w:r>
      <w:r>
        <w:rPr>
          <w:rFonts w:ascii="Arial" w:eastAsia="Calibri" w:hAnsi="Arial" w:cs="Arial"/>
          <w:sz w:val="22"/>
          <w:szCs w:val="22"/>
        </w:rPr>
        <w:t xml:space="preserve">of 1,000 employees. (LinkedIn) Employees are trusted to carry out tasks independently and also encouraged to learn from other experts within the organisation. Apple uses a human relations approach for management and recognises the importance of experts leading the organisation. </w:t>
      </w:r>
      <w:r>
        <w:rPr>
          <w:rFonts w:ascii="Arial" w:hAnsi="Arial" w:cs="Arial"/>
          <w:sz w:val="22"/>
          <w:szCs w:val="22"/>
        </w:rPr>
        <w:t xml:space="preserve">This structure is less centralised than 20 years ago and enables rapid decision making throughout the organisation. </w:t>
      </w:r>
    </w:p>
    <w:p w:rsidR="00906B78" w:rsidP="006D1562" w14:paraId="39A56865" w14:textId="77777777">
      <w:pPr>
        <w:tabs>
          <w:tab w:val="left" w:pos="234"/>
          <w:tab w:val="left" w:pos="6042"/>
        </w:tabs>
        <w:rPr>
          <w:rFonts w:ascii="Arial" w:hAnsi="Arial" w:cs="Arial"/>
          <w:sz w:val="22"/>
          <w:szCs w:val="22"/>
        </w:rPr>
      </w:pPr>
    </w:p>
    <w:p w:rsidR="00104EC0" w:rsidRPr="00A50A4F" w:rsidP="00DD6CD1" w14:paraId="19A2AC42" w14:textId="77777777">
      <w:pPr>
        <w:tabs>
          <w:tab w:val="left" w:pos="234"/>
          <w:tab w:val="left" w:pos="6042"/>
        </w:tabs>
        <w:rPr>
          <w:rFonts w:ascii="Arial" w:hAnsi="Arial" w:cs="Arial"/>
          <w:b/>
          <w:bCs/>
          <w:sz w:val="22"/>
          <w:szCs w:val="22"/>
          <w:u w:val="single"/>
        </w:rPr>
      </w:pPr>
    </w:p>
    <w:p w:rsidR="005E0CF0" w:rsidP="00B9501F" w14:paraId="10B710FC" w14:textId="77777777">
      <w:pPr>
        <w:tabs>
          <w:tab w:val="left" w:pos="234"/>
          <w:tab w:val="left" w:pos="6042"/>
        </w:tabs>
        <w:rPr>
          <w:rFonts w:ascii="Arial" w:hAnsi="Arial" w:cs="Arial"/>
          <w:b/>
          <w:bCs/>
          <w:sz w:val="22"/>
          <w:szCs w:val="22"/>
          <w:u w:val="single"/>
        </w:rPr>
      </w:pPr>
      <w:r w:rsidRPr="00A50A4F">
        <w:rPr>
          <w:rFonts w:ascii="Arial" w:hAnsi="Arial" w:cs="Arial"/>
          <w:b/>
          <w:bCs/>
          <w:sz w:val="22"/>
          <w:szCs w:val="22"/>
          <w:u w:val="single"/>
        </w:rPr>
        <w:t xml:space="preserve">Work motivation </w:t>
      </w:r>
    </w:p>
    <w:p w:rsidR="005E0CF0" w:rsidP="00B9501F" w14:paraId="5A133F14" w14:textId="1F4B85EE">
      <w:pPr>
        <w:tabs>
          <w:tab w:val="left" w:pos="234"/>
          <w:tab w:val="left" w:pos="6042"/>
        </w:tabs>
        <w:rPr>
          <w:rFonts w:ascii="Arial" w:hAnsi="Arial" w:cs="Arial"/>
          <w:sz w:val="22"/>
          <w:szCs w:val="22"/>
        </w:rPr>
      </w:pPr>
      <w:r>
        <w:rPr>
          <w:rFonts w:ascii="Arial" w:hAnsi="Arial" w:cs="Arial"/>
          <w:sz w:val="22"/>
          <w:szCs w:val="22"/>
        </w:rPr>
        <w:t>Motivation is defined as the mental process that influences an individual to take action in the pursuit of a specific goal or goals. (Verywell, 2020)</w:t>
      </w:r>
      <w:r w:rsidR="000538DF">
        <w:rPr>
          <w:rFonts w:ascii="Arial" w:hAnsi="Arial" w:cs="Arial"/>
          <w:sz w:val="22"/>
          <w:szCs w:val="22"/>
        </w:rPr>
        <w:t xml:space="preserve"> Chartered Management Institute ‘CMI’ describes motivation as “the creation of incentives and working environments that enable people to perform to the best of their ability”. </w:t>
      </w:r>
      <w:r w:rsidR="00C94975">
        <w:rPr>
          <w:rFonts w:ascii="Arial" w:hAnsi="Arial" w:cs="Arial"/>
          <w:sz w:val="22"/>
          <w:szCs w:val="22"/>
        </w:rPr>
        <w:t>(Chartered Management Institute, 2012, P. 1)</w:t>
      </w:r>
    </w:p>
    <w:p w:rsidR="00845861" w:rsidP="00B9501F" w14:paraId="2F67D090" w14:textId="77777777">
      <w:pPr>
        <w:tabs>
          <w:tab w:val="left" w:pos="234"/>
          <w:tab w:val="left" w:pos="6042"/>
        </w:tabs>
        <w:rPr>
          <w:rFonts w:ascii="Arial" w:hAnsi="Arial" w:cs="Arial"/>
          <w:sz w:val="22"/>
          <w:szCs w:val="22"/>
        </w:rPr>
      </w:pPr>
      <w:r>
        <w:rPr>
          <w:rFonts w:ascii="Arial" w:hAnsi="Arial" w:cs="Arial"/>
          <w:sz w:val="22"/>
          <w:szCs w:val="22"/>
        </w:rPr>
        <w:t xml:space="preserve">Motivation is the force that drives people to engage in specific behaviour. Understanding </w:t>
      </w:r>
      <w:r w:rsidR="00BB70E4">
        <w:rPr>
          <w:rFonts w:ascii="Arial" w:hAnsi="Arial" w:cs="Arial"/>
          <w:sz w:val="22"/>
          <w:szCs w:val="22"/>
        </w:rPr>
        <w:t>which</w:t>
      </w:r>
      <w:r>
        <w:rPr>
          <w:rFonts w:ascii="Arial" w:hAnsi="Arial" w:cs="Arial"/>
          <w:sz w:val="22"/>
          <w:szCs w:val="22"/>
        </w:rPr>
        <w:t xml:space="preserve"> factors influence motivation can help an organisation </w:t>
      </w:r>
      <w:r w:rsidR="00BB70E4">
        <w:rPr>
          <w:rFonts w:ascii="Arial" w:hAnsi="Arial" w:cs="Arial"/>
          <w:sz w:val="22"/>
          <w:szCs w:val="22"/>
        </w:rPr>
        <w:t xml:space="preserve">to </w:t>
      </w:r>
      <w:r>
        <w:rPr>
          <w:rFonts w:ascii="Arial" w:hAnsi="Arial" w:cs="Arial"/>
          <w:sz w:val="22"/>
          <w:szCs w:val="22"/>
        </w:rPr>
        <w:t>increase productivity and improve operational performance. Managers should be aware of the main theories of motivation to help engage employees and boost team morale.</w:t>
      </w:r>
    </w:p>
    <w:p w:rsidR="00C32211" w:rsidP="00B9501F" w14:paraId="3CB8E62D" w14:textId="77777777">
      <w:pPr>
        <w:tabs>
          <w:tab w:val="left" w:pos="234"/>
          <w:tab w:val="left" w:pos="6042"/>
        </w:tabs>
        <w:rPr>
          <w:rFonts w:ascii="Arial" w:hAnsi="Arial" w:cs="Arial"/>
          <w:sz w:val="22"/>
          <w:szCs w:val="22"/>
        </w:rPr>
      </w:pPr>
    </w:p>
    <w:p w:rsidR="00BB70E4" w:rsidP="00B9501F" w14:paraId="1C63193A" w14:textId="77777777">
      <w:pPr>
        <w:tabs>
          <w:tab w:val="left" w:pos="234"/>
          <w:tab w:val="left" w:pos="6042"/>
        </w:tabs>
        <w:rPr>
          <w:rFonts w:ascii="Arial" w:hAnsi="Arial" w:cs="Arial"/>
          <w:sz w:val="22"/>
          <w:szCs w:val="22"/>
        </w:rPr>
      </w:pPr>
      <w:r>
        <w:rPr>
          <w:rFonts w:ascii="Arial" w:hAnsi="Arial" w:cs="Arial"/>
          <w:sz w:val="22"/>
          <w:szCs w:val="22"/>
        </w:rPr>
        <w:t xml:space="preserve">Several theories aim to explain the nature of motivation. </w:t>
      </w:r>
      <w:r w:rsidR="002A5EC1">
        <w:rPr>
          <w:rFonts w:ascii="Arial" w:hAnsi="Arial" w:cs="Arial"/>
          <w:sz w:val="22"/>
          <w:szCs w:val="22"/>
        </w:rPr>
        <w:t xml:space="preserve">The study of motivational theory is divided into two categories. </w:t>
      </w:r>
      <w:r>
        <w:rPr>
          <w:rFonts w:ascii="Arial" w:hAnsi="Arial" w:cs="Arial"/>
          <w:sz w:val="22"/>
          <w:szCs w:val="22"/>
        </w:rPr>
        <w:t xml:space="preserve">Content theories analyse what </w:t>
      </w:r>
      <w:r w:rsidR="002A5EC1">
        <w:rPr>
          <w:rFonts w:ascii="Arial" w:hAnsi="Arial" w:cs="Arial"/>
          <w:sz w:val="22"/>
          <w:szCs w:val="22"/>
        </w:rPr>
        <w:t xml:space="preserve">factors </w:t>
      </w:r>
      <w:r>
        <w:rPr>
          <w:rFonts w:ascii="Arial" w:hAnsi="Arial" w:cs="Arial"/>
          <w:sz w:val="22"/>
          <w:szCs w:val="22"/>
        </w:rPr>
        <w:t>motivate employees to perform to the best of their ability. In contrast, process theor</w:t>
      </w:r>
      <w:r w:rsidR="002A5EC1">
        <w:rPr>
          <w:rFonts w:ascii="Arial" w:hAnsi="Arial" w:cs="Arial"/>
          <w:sz w:val="22"/>
          <w:szCs w:val="22"/>
        </w:rPr>
        <w:t xml:space="preserve">ies </w:t>
      </w:r>
      <w:r>
        <w:rPr>
          <w:rFonts w:ascii="Arial" w:hAnsi="Arial" w:cs="Arial"/>
          <w:sz w:val="22"/>
          <w:szCs w:val="22"/>
        </w:rPr>
        <w:t>examin</w:t>
      </w:r>
      <w:r w:rsidR="002A5EC1">
        <w:rPr>
          <w:rFonts w:ascii="Arial" w:hAnsi="Arial" w:cs="Arial"/>
          <w:sz w:val="22"/>
          <w:szCs w:val="22"/>
        </w:rPr>
        <w:t xml:space="preserve">e </w:t>
      </w:r>
      <w:r>
        <w:rPr>
          <w:rFonts w:ascii="Arial" w:hAnsi="Arial" w:cs="Arial"/>
          <w:sz w:val="22"/>
          <w:szCs w:val="22"/>
        </w:rPr>
        <w:t xml:space="preserve">how motivation is initiated, directed and sustained. </w:t>
      </w:r>
    </w:p>
    <w:p w:rsidR="00D24865" w:rsidP="00B9501F" w14:paraId="20CB877C" w14:textId="77777777">
      <w:pPr>
        <w:tabs>
          <w:tab w:val="left" w:pos="234"/>
          <w:tab w:val="left" w:pos="6042"/>
        </w:tabs>
        <w:rPr>
          <w:rFonts w:ascii="Arial" w:hAnsi="Arial" w:cs="Arial"/>
          <w:sz w:val="22"/>
          <w:szCs w:val="22"/>
        </w:rPr>
      </w:pPr>
    </w:p>
    <w:p w:rsidR="00D24865" w:rsidP="00B9501F" w14:paraId="3B19697A" w14:textId="77777777">
      <w:pPr>
        <w:tabs>
          <w:tab w:val="left" w:pos="234"/>
          <w:tab w:val="left" w:pos="6042"/>
        </w:tabs>
        <w:rPr>
          <w:rFonts w:ascii="Arial" w:hAnsi="Arial" w:cs="Arial"/>
          <w:sz w:val="22"/>
          <w:szCs w:val="22"/>
        </w:rPr>
      </w:pPr>
      <w:r>
        <w:rPr>
          <w:rFonts w:ascii="Arial" w:hAnsi="Arial" w:cs="Arial"/>
          <w:sz w:val="22"/>
          <w:szCs w:val="22"/>
        </w:rPr>
        <w:t xml:space="preserve">Maslow’s hierarchy of needs is a motivational theory that was originally published in 1943. The model consists of five stages of basic human needs. </w:t>
      </w:r>
      <w:r w:rsidR="00E86339">
        <w:rPr>
          <w:rFonts w:ascii="Arial" w:hAnsi="Arial" w:cs="Arial"/>
          <w:sz w:val="22"/>
          <w:szCs w:val="22"/>
        </w:rPr>
        <w:t>All of the needs are structured into a hierarchy, and one must achieve the first level of needs before progressing to the next stage</w:t>
      </w:r>
      <w:r w:rsidR="00CE7F65">
        <w:rPr>
          <w:rFonts w:ascii="Arial" w:hAnsi="Arial" w:cs="Arial"/>
          <w:sz w:val="22"/>
          <w:szCs w:val="22"/>
        </w:rPr>
        <w:t>.</w:t>
      </w:r>
    </w:p>
    <w:p w:rsidR="00D24865" w:rsidP="00B9501F" w14:paraId="58F04775" w14:textId="77777777">
      <w:pPr>
        <w:tabs>
          <w:tab w:val="left" w:pos="234"/>
          <w:tab w:val="left" w:pos="6042"/>
        </w:tabs>
        <w:rPr>
          <w:rFonts w:ascii="Arial" w:hAnsi="Arial" w:cs="Arial"/>
          <w:sz w:val="22"/>
          <w:szCs w:val="22"/>
        </w:rPr>
      </w:pPr>
    </w:p>
    <w:p w:rsidR="00D24865" w:rsidP="00B9501F" w14:paraId="14F2410D" w14:textId="77777777">
      <w:pPr>
        <w:tabs>
          <w:tab w:val="left" w:pos="234"/>
          <w:tab w:val="left" w:pos="6042"/>
        </w:tabs>
        <w:rPr>
          <w:rFonts w:ascii="Arial" w:hAnsi="Arial" w:cs="Arial"/>
          <w:sz w:val="22"/>
          <w:szCs w:val="22"/>
        </w:rPr>
      </w:pPr>
      <w:r>
        <w:rPr>
          <w:rFonts w:ascii="Arial" w:hAnsi="Arial" w:cs="Arial"/>
          <w:noProof/>
          <w:sz w:val="22"/>
          <w:szCs w:val="22"/>
        </w:rPr>
        <w:drawing>
          <wp:inline distT="0" distB="0" distL="0" distR="0">
            <wp:extent cx="3262184" cy="2423984"/>
            <wp:effectExtent l="0" t="0" r="1905"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xmlns:r="http://schemas.openxmlformats.org/officeDocument/2006/relationships" r:embed="rId5">
                      <a:extLst>
                        <a:ext xmlns:a="http://schemas.openxmlformats.org/drawingml/2006/main" uri="{28A0092B-C50C-407E-A947-70E740481C1C}">
                          <a14:useLocalDpi xmlns:a14="http://schemas.microsoft.com/office/drawing/2010/main" val="0"/>
                        </a:ext>
                      </a:extLst>
                    </a:blip>
                    <a:stretch>
                      <a:fillRect/>
                    </a:stretch>
                  </pic:blipFill>
                  <pic:spPr>
                    <a:xfrm>
                      <a:off x="0" y="0"/>
                      <a:ext cx="3288584" cy="2443601"/>
                    </a:xfrm>
                    <a:prstGeom prst="rect">
                      <a:avLst/>
                    </a:prstGeom>
                  </pic:spPr>
                </pic:pic>
              </a:graphicData>
            </a:graphic>
          </wp:inline>
        </w:drawing>
      </w:r>
      <w:r w:rsidR="00E86339">
        <w:rPr>
          <w:rFonts w:ascii="Arial" w:hAnsi="Arial" w:cs="Arial"/>
          <w:sz w:val="22"/>
          <w:szCs w:val="22"/>
        </w:rPr>
        <w:t>(Simply Psychology, 2020)</w:t>
      </w:r>
    </w:p>
    <w:p w:rsidR="00D24865" w:rsidP="00B9501F" w14:paraId="2CB658A1" w14:textId="77777777">
      <w:pPr>
        <w:tabs>
          <w:tab w:val="left" w:pos="234"/>
          <w:tab w:val="left" w:pos="6042"/>
        </w:tabs>
        <w:rPr>
          <w:rFonts w:ascii="Arial" w:hAnsi="Arial" w:cs="Arial"/>
          <w:sz w:val="22"/>
          <w:szCs w:val="22"/>
        </w:rPr>
      </w:pPr>
    </w:p>
    <w:p w:rsidR="003E67E5" w:rsidP="00B9501F" w14:paraId="6A72E836" w14:textId="77777777">
      <w:pPr>
        <w:tabs>
          <w:tab w:val="left" w:pos="234"/>
          <w:tab w:val="left" w:pos="6042"/>
        </w:tabs>
        <w:rPr>
          <w:rFonts w:ascii="Arial" w:hAnsi="Arial" w:cs="Arial"/>
          <w:sz w:val="22"/>
          <w:szCs w:val="22"/>
        </w:rPr>
      </w:pPr>
      <w:r>
        <w:rPr>
          <w:rFonts w:ascii="Arial" w:hAnsi="Arial" w:cs="Arial"/>
          <w:sz w:val="22"/>
          <w:szCs w:val="22"/>
        </w:rPr>
        <w:t xml:space="preserve">Maslow’s model suggests that organisations should offer incentives to employees to encourage them to </w:t>
      </w:r>
      <w:r w:rsidR="007006C3">
        <w:rPr>
          <w:rFonts w:ascii="Arial" w:hAnsi="Arial" w:cs="Arial"/>
          <w:sz w:val="22"/>
          <w:szCs w:val="22"/>
        </w:rPr>
        <w:t xml:space="preserve">fulfil each need. If a business can help an individual achieve these needs, that individual will be motivated to work to a high standard and help the business achieve its aims. A downside to Maslow's theory is that different countries have different cultures. Therefore, not all cultures are necessarily motivated by the same needs. </w:t>
      </w:r>
    </w:p>
    <w:p w:rsidR="00A1194D" w:rsidP="00B9501F" w14:paraId="554343A5" w14:textId="77777777">
      <w:pPr>
        <w:tabs>
          <w:tab w:val="left" w:pos="234"/>
          <w:tab w:val="left" w:pos="6042"/>
        </w:tabs>
        <w:rPr>
          <w:rFonts w:ascii="Arial" w:hAnsi="Arial" w:cs="Arial"/>
          <w:sz w:val="22"/>
          <w:szCs w:val="22"/>
        </w:rPr>
      </w:pPr>
    </w:p>
    <w:p w:rsidR="007015BA" w:rsidP="00B9501F" w14:paraId="1086FD97" w14:textId="77777777">
      <w:pPr>
        <w:tabs>
          <w:tab w:val="left" w:pos="234"/>
          <w:tab w:val="left" w:pos="6042"/>
        </w:tabs>
        <w:rPr>
          <w:rFonts w:ascii="Arial" w:hAnsi="Arial" w:cs="Arial"/>
          <w:sz w:val="22"/>
          <w:szCs w:val="22"/>
        </w:rPr>
      </w:pPr>
      <w:r>
        <w:rPr>
          <w:rFonts w:ascii="Arial" w:hAnsi="Arial" w:cs="Arial"/>
          <w:sz w:val="22"/>
          <w:szCs w:val="22"/>
        </w:rPr>
        <w:t>In the 1960s theorist, Douglas McGregor developed theory 'X' and theory 'Y'. McGregor suggests that a manager's belief about what motivates their employees will impact their management style. (MindTools, 2018) Theory 'X' assumes that employees dislike their work and do not feel motivated whilst at work. In this scenario, a manager will adopt an autocratic approach, and employees will have little freedom to make decisions</w:t>
      </w:r>
      <w:r w:rsidR="004361B7">
        <w:rPr>
          <w:rFonts w:ascii="Arial" w:hAnsi="Arial" w:cs="Arial"/>
          <w:sz w:val="22"/>
          <w:szCs w:val="22"/>
        </w:rPr>
        <w:t xml:space="preserve"> </w:t>
      </w:r>
      <w:r>
        <w:rPr>
          <w:rFonts w:ascii="Arial" w:hAnsi="Arial" w:cs="Arial"/>
          <w:sz w:val="22"/>
          <w:szCs w:val="22"/>
        </w:rPr>
        <w:t>independently.</w:t>
      </w:r>
    </w:p>
    <w:p w:rsidR="007015BA" w:rsidP="00B9501F" w14:paraId="25BB4BDF" w14:textId="77777777">
      <w:pPr>
        <w:tabs>
          <w:tab w:val="left" w:pos="234"/>
          <w:tab w:val="left" w:pos="6042"/>
        </w:tabs>
        <w:rPr>
          <w:rFonts w:ascii="Arial" w:hAnsi="Arial" w:cs="Arial"/>
          <w:sz w:val="22"/>
          <w:szCs w:val="22"/>
        </w:rPr>
      </w:pPr>
      <w:r>
        <w:rPr>
          <w:rFonts w:ascii="Arial" w:hAnsi="Arial" w:cs="Arial"/>
          <w:sz w:val="22"/>
          <w:szCs w:val="22"/>
        </w:rPr>
        <w:t xml:space="preserve">In contrast, theory 'Y' </w:t>
      </w:r>
      <w:r w:rsidR="006E7632">
        <w:rPr>
          <w:rFonts w:ascii="Arial" w:hAnsi="Arial" w:cs="Arial"/>
          <w:sz w:val="22"/>
          <w:szCs w:val="22"/>
        </w:rPr>
        <w:t>refers to</w:t>
      </w:r>
      <w:r>
        <w:rPr>
          <w:rFonts w:ascii="Arial" w:hAnsi="Arial" w:cs="Arial"/>
          <w:sz w:val="22"/>
          <w:szCs w:val="22"/>
        </w:rPr>
        <w:t xml:space="preserve"> managers</w:t>
      </w:r>
      <w:r w:rsidR="006E7632">
        <w:rPr>
          <w:rFonts w:ascii="Arial" w:hAnsi="Arial" w:cs="Arial"/>
          <w:sz w:val="22"/>
          <w:szCs w:val="22"/>
        </w:rPr>
        <w:t xml:space="preserve"> that</w:t>
      </w:r>
      <w:r>
        <w:rPr>
          <w:rFonts w:ascii="Arial" w:hAnsi="Arial" w:cs="Arial"/>
          <w:sz w:val="22"/>
          <w:szCs w:val="22"/>
        </w:rPr>
        <w:t xml:space="preserve"> are optimistic about their employees and adopt a participative management style. Employees enjoy their work and are motivated to </w:t>
      </w:r>
      <w:r w:rsidR="009215E5">
        <w:rPr>
          <w:rFonts w:ascii="Arial" w:hAnsi="Arial" w:cs="Arial"/>
          <w:sz w:val="22"/>
          <w:szCs w:val="22"/>
        </w:rPr>
        <w:t>have successful careers</w:t>
      </w:r>
      <w:r>
        <w:rPr>
          <w:rFonts w:ascii="Arial" w:hAnsi="Arial" w:cs="Arial"/>
          <w:sz w:val="22"/>
          <w:szCs w:val="22"/>
        </w:rPr>
        <w:t xml:space="preserve">. Therefore, a manager will develop a trust-based relationship with employees and will encourage individuals to develop their skills.  </w:t>
      </w:r>
    </w:p>
    <w:p w:rsidR="00420118" w:rsidP="00B9501F" w14:paraId="1D5A5E77" w14:textId="77777777">
      <w:pPr>
        <w:tabs>
          <w:tab w:val="left" w:pos="234"/>
          <w:tab w:val="left" w:pos="6042"/>
        </w:tabs>
        <w:rPr>
          <w:rFonts w:ascii="Arial" w:hAnsi="Arial" w:cs="Arial"/>
          <w:sz w:val="22"/>
          <w:szCs w:val="22"/>
        </w:rPr>
      </w:pPr>
    </w:p>
    <w:p w:rsidR="00420118" w:rsidP="00B9501F" w14:paraId="2EE6B467" w14:textId="77777777">
      <w:pPr>
        <w:tabs>
          <w:tab w:val="left" w:pos="234"/>
          <w:tab w:val="left" w:pos="6042"/>
        </w:tabs>
        <w:rPr>
          <w:rFonts w:ascii="Arial" w:hAnsi="Arial" w:cs="Arial"/>
          <w:sz w:val="22"/>
          <w:szCs w:val="22"/>
        </w:rPr>
      </w:pPr>
    </w:p>
    <w:p w:rsidR="00322254" w:rsidP="00B9501F" w14:paraId="63A39D98" w14:textId="77777777">
      <w:pPr>
        <w:tabs>
          <w:tab w:val="left" w:pos="234"/>
          <w:tab w:val="left" w:pos="6042"/>
        </w:tabs>
        <w:rPr>
          <w:rFonts w:ascii="Arial" w:hAnsi="Arial" w:cs="Arial"/>
          <w:sz w:val="22"/>
          <w:szCs w:val="22"/>
        </w:rPr>
      </w:pPr>
      <w:r>
        <w:rPr>
          <w:rFonts w:ascii="Arial" w:hAnsi="Arial" w:cs="Arial"/>
          <w:sz w:val="22"/>
          <w:szCs w:val="22"/>
        </w:rPr>
        <w:t>One reason for Apple's success is the organisations' ability to motivate the workforce and retain employees. Apple appears to use a mixed approach for motivating its employees. Firstly, Apple appears to use Maslow's hierarchy of needs theory to some extent. For example, Apple meets its employees' basic</w:t>
      </w:r>
      <w:r w:rsidR="00C4423A">
        <w:rPr>
          <w:rFonts w:ascii="Arial" w:hAnsi="Arial" w:cs="Arial"/>
          <w:sz w:val="22"/>
          <w:szCs w:val="22"/>
        </w:rPr>
        <w:t xml:space="preserve"> physiological and safety needs by offering competitive salaries and providing a safe working environment. </w:t>
      </w:r>
      <w:r w:rsidR="00C769CA">
        <w:rPr>
          <w:rFonts w:ascii="Arial" w:hAnsi="Arial" w:cs="Arial"/>
          <w:sz w:val="22"/>
          <w:szCs w:val="22"/>
        </w:rPr>
        <w:t xml:space="preserve">According to Indeed, the average salary for a data engineer at Apple is £108,000. (Indeed, 2020) This figure is approximately £30,000 more than the national average. By offering competitive salaries, Apple can </w:t>
      </w:r>
      <w:r>
        <w:rPr>
          <w:rFonts w:ascii="Arial" w:hAnsi="Arial" w:cs="Arial"/>
          <w:sz w:val="22"/>
          <w:szCs w:val="22"/>
        </w:rPr>
        <w:t>employ and retain</w:t>
      </w:r>
      <w:r w:rsidR="00C769CA">
        <w:rPr>
          <w:rFonts w:ascii="Arial" w:hAnsi="Arial" w:cs="Arial"/>
          <w:sz w:val="22"/>
          <w:szCs w:val="22"/>
        </w:rPr>
        <w:t xml:space="preserve"> the best minds within the industry. This </w:t>
      </w:r>
      <w:r>
        <w:rPr>
          <w:rFonts w:ascii="Arial" w:hAnsi="Arial" w:cs="Arial"/>
          <w:sz w:val="22"/>
          <w:szCs w:val="22"/>
        </w:rPr>
        <w:t xml:space="preserve">benefits the business and helps to create innovative products and services. </w:t>
      </w:r>
    </w:p>
    <w:p w:rsidR="00322254" w:rsidP="00B9501F" w14:paraId="16E1C9AE" w14:textId="77777777">
      <w:pPr>
        <w:tabs>
          <w:tab w:val="left" w:pos="234"/>
          <w:tab w:val="left" w:pos="6042"/>
        </w:tabs>
        <w:rPr>
          <w:rFonts w:ascii="Arial" w:hAnsi="Arial" w:cs="Arial"/>
          <w:sz w:val="22"/>
          <w:szCs w:val="22"/>
        </w:rPr>
      </w:pPr>
    </w:p>
    <w:p w:rsidR="00F22275" w:rsidP="00B9501F" w14:paraId="6F02DC8B" w14:textId="1FB683EF">
      <w:pPr>
        <w:tabs>
          <w:tab w:val="left" w:pos="234"/>
          <w:tab w:val="left" w:pos="6042"/>
        </w:tabs>
        <w:rPr>
          <w:rFonts w:ascii="Arial" w:hAnsi="Arial" w:cs="Arial"/>
          <w:sz w:val="22"/>
          <w:szCs w:val="22"/>
        </w:rPr>
      </w:pPr>
      <w:r>
        <w:rPr>
          <w:rFonts w:ascii="Arial" w:hAnsi="Arial" w:cs="Arial"/>
          <w:sz w:val="22"/>
          <w:szCs w:val="22"/>
        </w:rPr>
        <w:t>Secondly, Apple meets employees’ social needs through its strong sense of community and organisational culture. Apple aims to build a strong relationship with employees and creates a sense of belonging</w:t>
      </w:r>
      <w:r w:rsidR="009215E5">
        <w:rPr>
          <w:rFonts w:ascii="Arial" w:hAnsi="Arial" w:cs="Arial"/>
          <w:sz w:val="22"/>
          <w:szCs w:val="22"/>
        </w:rPr>
        <w:t xml:space="preserve"> within the organisation</w:t>
      </w:r>
      <w:r>
        <w:rPr>
          <w:rFonts w:ascii="Arial" w:hAnsi="Arial" w:cs="Arial"/>
          <w:sz w:val="22"/>
          <w:szCs w:val="22"/>
        </w:rPr>
        <w:t>. For example, Apple hosts an annual event, 'Beer Bash', where employees are invited to celebrate their efforts and mingle with each other. (</w:t>
      </w:r>
      <w:r w:rsidR="00564828">
        <w:rPr>
          <w:rFonts w:ascii="Arial" w:hAnsi="Arial" w:cs="Arial"/>
          <w:sz w:val="22"/>
          <w:szCs w:val="22"/>
        </w:rPr>
        <w:t>Compt University</w:t>
      </w:r>
      <w:r>
        <w:rPr>
          <w:rFonts w:ascii="Arial" w:hAnsi="Arial" w:cs="Arial"/>
          <w:sz w:val="22"/>
          <w:szCs w:val="22"/>
        </w:rPr>
        <w:t xml:space="preserve">, 2016) By </w:t>
      </w:r>
      <w:r w:rsidR="008054B3">
        <w:rPr>
          <w:rFonts w:ascii="Arial" w:hAnsi="Arial" w:cs="Arial"/>
          <w:sz w:val="22"/>
          <w:szCs w:val="22"/>
        </w:rPr>
        <w:t>fulfilling</w:t>
      </w:r>
      <w:r>
        <w:rPr>
          <w:rFonts w:ascii="Arial" w:hAnsi="Arial" w:cs="Arial"/>
          <w:sz w:val="22"/>
          <w:szCs w:val="22"/>
        </w:rPr>
        <w:t xml:space="preserve"> employees social needs, Apple </w:t>
      </w:r>
      <w:r w:rsidR="008054B3">
        <w:rPr>
          <w:rFonts w:ascii="Arial" w:hAnsi="Arial" w:cs="Arial"/>
          <w:sz w:val="22"/>
          <w:szCs w:val="22"/>
        </w:rPr>
        <w:t xml:space="preserve">has created an environment where individuals build meaningful relationships. </w:t>
      </w:r>
    </w:p>
    <w:p w:rsidR="004E522E" w:rsidP="00B9501F" w14:paraId="5BD3B382" w14:textId="77777777">
      <w:pPr>
        <w:tabs>
          <w:tab w:val="left" w:pos="234"/>
          <w:tab w:val="left" w:pos="6042"/>
        </w:tabs>
        <w:rPr>
          <w:rFonts w:ascii="Arial" w:hAnsi="Arial" w:cs="Arial"/>
          <w:sz w:val="22"/>
          <w:szCs w:val="22"/>
        </w:rPr>
      </w:pPr>
    </w:p>
    <w:p w:rsidR="00A6762A" w:rsidP="00B9501F" w14:paraId="639A7B89" w14:textId="77777777">
      <w:pPr>
        <w:tabs>
          <w:tab w:val="left" w:pos="234"/>
          <w:tab w:val="left" w:pos="6042"/>
        </w:tabs>
        <w:rPr>
          <w:rFonts w:ascii="Arial" w:hAnsi="Arial" w:cs="Arial"/>
          <w:sz w:val="22"/>
          <w:szCs w:val="22"/>
        </w:rPr>
      </w:pPr>
      <w:r>
        <w:rPr>
          <w:rFonts w:ascii="Arial" w:hAnsi="Arial" w:cs="Arial"/>
          <w:sz w:val="22"/>
          <w:szCs w:val="22"/>
        </w:rPr>
        <w:t>Finally</w:t>
      </w:r>
      <w:r w:rsidR="008054B3">
        <w:rPr>
          <w:rFonts w:ascii="Arial" w:hAnsi="Arial" w:cs="Arial"/>
          <w:sz w:val="22"/>
          <w:szCs w:val="22"/>
        </w:rPr>
        <w:t>, Apple employees feel a sense of pride and accomplishment because they work for a successful organisation</w:t>
      </w:r>
      <w:r>
        <w:rPr>
          <w:rFonts w:ascii="Arial" w:hAnsi="Arial" w:cs="Arial"/>
          <w:sz w:val="22"/>
          <w:szCs w:val="22"/>
        </w:rPr>
        <w:t>. Apple’s core objective is to create easy-to-use products and services that add value to the user. For example, the iMac is used by many business professionals and enables individuals to complete their work effectively. Creating products that enhance people’s live</w:t>
      </w:r>
      <w:r w:rsidR="000A2991">
        <w:rPr>
          <w:rFonts w:ascii="Arial" w:hAnsi="Arial" w:cs="Arial"/>
          <w:sz w:val="22"/>
          <w:szCs w:val="22"/>
        </w:rPr>
        <w:t>s</w:t>
      </w:r>
      <w:r>
        <w:rPr>
          <w:rFonts w:ascii="Arial" w:hAnsi="Arial" w:cs="Arial"/>
          <w:sz w:val="22"/>
          <w:szCs w:val="22"/>
        </w:rPr>
        <w:t xml:space="preserve"> is incredibly rewarding and a significant motivator for employees. </w:t>
      </w:r>
    </w:p>
    <w:p w:rsidR="00B77410" w:rsidP="00B9501F" w14:paraId="38821388" w14:textId="77777777">
      <w:pPr>
        <w:tabs>
          <w:tab w:val="left" w:pos="234"/>
          <w:tab w:val="left" w:pos="6042"/>
        </w:tabs>
        <w:rPr>
          <w:rFonts w:ascii="Arial" w:hAnsi="Arial" w:cs="Arial"/>
          <w:sz w:val="22"/>
          <w:szCs w:val="22"/>
        </w:rPr>
      </w:pPr>
    </w:p>
    <w:p w:rsidR="00A6762A" w:rsidP="00B9501F" w14:paraId="71341D4C" w14:textId="77777777">
      <w:pPr>
        <w:tabs>
          <w:tab w:val="left" w:pos="234"/>
          <w:tab w:val="left" w:pos="6042"/>
        </w:tabs>
        <w:rPr>
          <w:rFonts w:ascii="Arial" w:hAnsi="Arial" w:cs="Arial"/>
          <w:sz w:val="22"/>
          <w:szCs w:val="22"/>
        </w:rPr>
      </w:pPr>
      <w:r>
        <w:rPr>
          <w:rFonts w:ascii="Arial" w:hAnsi="Arial" w:cs="Arial"/>
          <w:sz w:val="22"/>
          <w:szCs w:val="22"/>
        </w:rPr>
        <w:t xml:space="preserve">Apple also appears to use an element of McGregor’s theory ‘Y’ </w:t>
      </w:r>
      <w:r w:rsidR="005D3E6E">
        <w:rPr>
          <w:rFonts w:ascii="Arial" w:hAnsi="Arial" w:cs="Arial"/>
          <w:sz w:val="22"/>
          <w:szCs w:val="22"/>
        </w:rPr>
        <w:t>to motivate their employees. An article published by ‘Business Insider’</w:t>
      </w:r>
      <w:r w:rsidR="00BA7BB2">
        <w:rPr>
          <w:rFonts w:ascii="Arial" w:hAnsi="Arial" w:cs="Arial"/>
          <w:sz w:val="22"/>
          <w:szCs w:val="22"/>
        </w:rPr>
        <w:t xml:space="preserve"> </w:t>
      </w:r>
      <w:r w:rsidR="005D3E6E">
        <w:rPr>
          <w:rFonts w:ascii="Arial" w:hAnsi="Arial" w:cs="Arial"/>
          <w:sz w:val="22"/>
          <w:szCs w:val="22"/>
        </w:rPr>
        <w:t xml:space="preserve">revealed that Apple employees are not micro-managed and are trusted to carry out work independently. </w:t>
      </w:r>
      <w:r w:rsidR="009215E5">
        <w:rPr>
          <w:rFonts w:ascii="Arial" w:hAnsi="Arial" w:cs="Arial"/>
          <w:sz w:val="22"/>
          <w:szCs w:val="22"/>
        </w:rPr>
        <w:t xml:space="preserve">(Insider, 2016) </w:t>
      </w:r>
      <w:r w:rsidR="006D491B">
        <w:rPr>
          <w:rFonts w:ascii="Arial" w:hAnsi="Arial" w:cs="Arial"/>
          <w:sz w:val="22"/>
          <w:szCs w:val="22"/>
        </w:rPr>
        <w:t>Apple expects employees to be pro-active and completely immerse themselves in their</w:t>
      </w:r>
      <w:r w:rsidR="000A5B9A">
        <w:rPr>
          <w:rFonts w:ascii="Arial" w:hAnsi="Arial" w:cs="Arial"/>
          <w:sz w:val="22"/>
          <w:szCs w:val="22"/>
        </w:rPr>
        <w:t xml:space="preserve"> work.</w:t>
      </w:r>
      <w:r w:rsidR="006D491B">
        <w:rPr>
          <w:rFonts w:ascii="Arial" w:hAnsi="Arial" w:cs="Arial"/>
          <w:sz w:val="22"/>
          <w:szCs w:val="22"/>
        </w:rPr>
        <w:t xml:space="preserve"> </w:t>
      </w:r>
      <w:r w:rsidR="000A5B9A">
        <w:rPr>
          <w:rFonts w:ascii="Arial" w:hAnsi="Arial" w:cs="Arial"/>
          <w:sz w:val="22"/>
          <w:szCs w:val="22"/>
        </w:rPr>
        <w:t>Employees across all functions of the business are encouraged to collaborate and debate during projects. This allows the</w:t>
      </w:r>
      <w:r w:rsidR="006D491B">
        <w:rPr>
          <w:rFonts w:ascii="Arial" w:hAnsi="Arial" w:cs="Arial"/>
          <w:sz w:val="22"/>
          <w:szCs w:val="22"/>
        </w:rPr>
        <w:t xml:space="preserve"> business </w:t>
      </w:r>
      <w:r w:rsidR="000A5B9A">
        <w:rPr>
          <w:rFonts w:ascii="Arial" w:hAnsi="Arial" w:cs="Arial"/>
          <w:sz w:val="22"/>
          <w:szCs w:val="22"/>
        </w:rPr>
        <w:t xml:space="preserve">to </w:t>
      </w:r>
      <w:r w:rsidR="006D491B">
        <w:rPr>
          <w:rFonts w:ascii="Arial" w:hAnsi="Arial" w:cs="Arial"/>
          <w:sz w:val="22"/>
          <w:szCs w:val="22"/>
        </w:rPr>
        <w:t>create unique products</w:t>
      </w:r>
      <w:r w:rsidR="000A5B9A">
        <w:rPr>
          <w:rFonts w:ascii="Arial" w:hAnsi="Arial" w:cs="Arial"/>
          <w:sz w:val="22"/>
          <w:szCs w:val="22"/>
        </w:rPr>
        <w:t xml:space="preserve">, </w:t>
      </w:r>
      <w:r w:rsidR="006D491B">
        <w:rPr>
          <w:rFonts w:ascii="Arial" w:hAnsi="Arial" w:cs="Arial"/>
          <w:sz w:val="22"/>
          <w:szCs w:val="22"/>
        </w:rPr>
        <w:t>enter new markets</w:t>
      </w:r>
      <w:r w:rsidR="000A5B9A">
        <w:rPr>
          <w:rFonts w:ascii="Arial" w:hAnsi="Arial" w:cs="Arial"/>
          <w:sz w:val="22"/>
          <w:szCs w:val="22"/>
        </w:rPr>
        <w:t>, and develop their employees' skills</w:t>
      </w:r>
      <w:r w:rsidR="006D491B">
        <w:rPr>
          <w:rFonts w:ascii="Arial" w:hAnsi="Arial" w:cs="Arial"/>
          <w:sz w:val="22"/>
          <w:szCs w:val="22"/>
        </w:rPr>
        <w:t xml:space="preserve">. </w:t>
      </w:r>
    </w:p>
    <w:p w:rsidR="007015BA" w:rsidP="00B9501F" w14:paraId="7754E517" w14:textId="77777777">
      <w:pPr>
        <w:tabs>
          <w:tab w:val="left" w:pos="234"/>
          <w:tab w:val="left" w:pos="6042"/>
        </w:tabs>
        <w:rPr>
          <w:rFonts w:ascii="Arial" w:hAnsi="Arial" w:cs="Arial"/>
          <w:sz w:val="22"/>
          <w:szCs w:val="22"/>
        </w:rPr>
      </w:pPr>
    </w:p>
    <w:p w:rsidR="004F39D4" w:rsidP="004F39D4" w14:paraId="0EE5A68F" w14:textId="77777777">
      <w:pPr>
        <w:tabs>
          <w:tab w:val="left" w:pos="234"/>
          <w:tab w:val="left" w:pos="6042"/>
        </w:tabs>
        <w:rPr>
          <w:rFonts w:ascii="Arial" w:hAnsi="Arial" w:cs="Arial"/>
          <w:b/>
          <w:bCs/>
          <w:sz w:val="22"/>
          <w:szCs w:val="22"/>
          <w:u w:val="single"/>
        </w:rPr>
      </w:pPr>
    </w:p>
    <w:p w:rsidR="004F39D4" w:rsidP="004F39D4" w14:paraId="1B337187" w14:textId="77777777">
      <w:pPr>
        <w:tabs>
          <w:tab w:val="left" w:pos="234"/>
          <w:tab w:val="left" w:pos="6042"/>
        </w:tabs>
        <w:rPr>
          <w:rFonts w:ascii="Arial" w:hAnsi="Arial" w:cs="Arial"/>
          <w:b/>
          <w:bCs/>
          <w:sz w:val="22"/>
          <w:szCs w:val="22"/>
          <w:u w:val="single"/>
        </w:rPr>
      </w:pPr>
      <w:r>
        <w:rPr>
          <w:rFonts w:ascii="Arial" w:hAnsi="Arial" w:cs="Arial"/>
          <w:b/>
          <w:bCs/>
          <w:sz w:val="22"/>
          <w:szCs w:val="22"/>
          <w:u w:val="single"/>
        </w:rPr>
        <w:t xml:space="preserve">Perception and communication </w:t>
      </w:r>
    </w:p>
    <w:p w:rsidR="00366C72" w:rsidP="004F39D4" w14:paraId="1F96F6A7" w14:textId="77777777">
      <w:pPr>
        <w:tabs>
          <w:tab w:val="left" w:pos="234"/>
          <w:tab w:val="left" w:pos="6042"/>
        </w:tabs>
        <w:rPr>
          <w:rFonts w:ascii="Arial" w:hAnsi="Arial" w:cs="Arial"/>
          <w:sz w:val="22"/>
          <w:szCs w:val="22"/>
        </w:rPr>
      </w:pPr>
      <w:r>
        <w:rPr>
          <w:rFonts w:ascii="Arial" w:hAnsi="Arial" w:cs="Arial"/>
          <w:sz w:val="22"/>
          <w:szCs w:val="22"/>
        </w:rPr>
        <w:t xml:space="preserve">Perception </w:t>
      </w:r>
      <w:r w:rsidR="00067549">
        <w:rPr>
          <w:rFonts w:ascii="Arial" w:hAnsi="Arial" w:cs="Arial"/>
          <w:sz w:val="22"/>
          <w:szCs w:val="22"/>
        </w:rPr>
        <w:t xml:space="preserve">is described as </w:t>
      </w:r>
      <w:r w:rsidR="00327DC0">
        <w:rPr>
          <w:rFonts w:ascii="Arial" w:hAnsi="Arial" w:cs="Arial"/>
          <w:sz w:val="22"/>
          <w:szCs w:val="22"/>
        </w:rPr>
        <w:t xml:space="preserve">the mental function of </w:t>
      </w:r>
      <w:r w:rsidR="00B008F3">
        <w:rPr>
          <w:rFonts w:ascii="Arial" w:hAnsi="Arial" w:cs="Arial"/>
          <w:sz w:val="22"/>
          <w:szCs w:val="22"/>
        </w:rPr>
        <w:t xml:space="preserve">processing and </w:t>
      </w:r>
      <w:r w:rsidR="00327DC0">
        <w:rPr>
          <w:rFonts w:ascii="Arial" w:hAnsi="Arial" w:cs="Arial"/>
          <w:sz w:val="22"/>
          <w:szCs w:val="22"/>
        </w:rPr>
        <w:t xml:space="preserve">giving significance to sensory information. </w:t>
      </w:r>
      <w:r w:rsidR="004361B7">
        <w:rPr>
          <w:rFonts w:ascii="Arial" w:hAnsi="Arial" w:cs="Arial"/>
          <w:sz w:val="22"/>
          <w:szCs w:val="22"/>
        </w:rPr>
        <w:t xml:space="preserve">(Very Well, 2020) </w:t>
      </w:r>
      <w:r w:rsidR="00327DC0">
        <w:rPr>
          <w:rFonts w:ascii="Arial" w:hAnsi="Arial" w:cs="Arial"/>
          <w:sz w:val="22"/>
          <w:szCs w:val="22"/>
        </w:rPr>
        <w:t>Perception is how an individual interprets the world</w:t>
      </w:r>
      <w:r w:rsidR="00484AEF">
        <w:rPr>
          <w:rFonts w:ascii="Arial" w:hAnsi="Arial" w:cs="Arial"/>
          <w:sz w:val="22"/>
          <w:szCs w:val="22"/>
        </w:rPr>
        <w:t xml:space="preserve"> </w:t>
      </w:r>
      <w:r w:rsidR="00327DC0">
        <w:rPr>
          <w:rFonts w:ascii="Arial" w:hAnsi="Arial" w:cs="Arial"/>
          <w:sz w:val="22"/>
          <w:szCs w:val="22"/>
        </w:rPr>
        <w:t xml:space="preserve">and makes sense of </w:t>
      </w:r>
      <w:r w:rsidR="004361B7">
        <w:rPr>
          <w:rFonts w:ascii="Arial" w:hAnsi="Arial" w:cs="Arial"/>
          <w:sz w:val="22"/>
          <w:szCs w:val="22"/>
        </w:rPr>
        <w:t>information</w:t>
      </w:r>
      <w:r w:rsidR="00484AEF">
        <w:rPr>
          <w:rFonts w:ascii="Arial" w:hAnsi="Arial" w:cs="Arial"/>
          <w:sz w:val="22"/>
          <w:szCs w:val="22"/>
        </w:rPr>
        <w:t xml:space="preserve"> that is presented to them</w:t>
      </w:r>
      <w:r w:rsidR="004361B7">
        <w:rPr>
          <w:rFonts w:ascii="Arial" w:hAnsi="Arial" w:cs="Arial"/>
          <w:sz w:val="22"/>
          <w:szCs w:val="22"/>
        </w:rPr>
        <w:t xml:space="preserve">. </w:t>
      </w:r>
      <w:r w:rsidR="00216087">
        <w:rPr>
          <w:rFonts w:ascii="Arial" w:hAnsi="Arial" w:cs="Arial"/>
          <w:sz w:val="22"/>
          <w:szCs w:val="22"/>
        </w:rPr>
        <w:t>All</w:t>
      </w:r>
      <w:r w:rsidR="004C0031">
        <w:rPr>
          <w:rFonts w:ascii="Arial" w:hAnsi="Arial" w:cs="Arial"/>
          <w:sz w:val="22"/>
          <w:szCs w:val="22"/>
        </w:rPr>
        <w:t xml:space="preserve"> individual</w:t>
      </w:r>
      <w:r w:rsidR="00216087">
        <w:rPr>
          <w:rFonts w:ascii="Arial" w:hAnsi="Arial" w:cs="Arial"/>
          <w:sz w:val="22"/>
          <w:szCs w:val="22"/>
        </w:rPr>
        <w:t xml:space="preserve">s see things differently and have their own perception of the world. Consequently, people </w:t>
      </w:r>
      <w:r w:rsidR="00484AEF">
        <w:rPr>
          <w:rFonts w:ascii="Arial" w:hAnsi="Arial" w:cs="Arial"/>
          <w:sz w:val="22"/>
          <w:szCs w:val="22"/>
        </w:rPr>
        <w:t xml:space="preserve">often </w:t>
      </w:r>
      <w:r w:rsidR="00216087">
        <w:rPr>
          <w:rFonts w:ascii="Arial" w:hAnsi="Arial" w:cs="Arial"/>
          <w:sz w:val="22"/>
          <w:szCs w:val="22"/>
        </w:rPr>
        <w:t xml:space="preserve">misinterpret and distort information </w:t>
      </w:r>
      <w:r w:rsidR="00523F26">
        <w:rPr>
          <w:rFonts w:ascii="Arial" w:hAnsi="Arial" w:cs="Arial"/>
          <w:sz w:val="22"/>
          <w:szCs w:val="22"/>
        </w:rPr>
        <w:t>so that it coincides with</w:t>
      </w:r>
      <w:r w:rsidR="00216087">
        <w:rPr>
          <w:rFonts w:ascii="Arial" w:hAnsi="Arial" w:cs="Arial"/>
          <w:sz w:val="22"/>
          <w:szCs w:val="22"/>
        </w:rPr>
        <w:t xml:space="preserve"> their perceived view of reality. </w:t>
      </w:r>
    </w:p>
    <w:p w:rsidR="00366C72" w:rsidP="004F39D4" w14:paraId="7D811764" w14:textId="77777777">
      <w:pPr>
        <w:tabs>
          <w:tab w:val="left" w:pos="234"/>
          <w:tab w:val="left" w:pos="6042"/>
        </w:tabs>
        <w:rPr>
          <w:rFonts w:ascii="Arial" w:hAnsi="Arial" w:cs="Arial"/>
          <w:sz w:val="22"/>
          <w:szCs w:val="22"/>
        </w:rPr>
      </w:pPr>
    </w:p>
    <w:p w:rsidR="00366C72" w:rsidP="004F39D4" w14:paraId="5C6B5668" w14:textId="77777777">
      <w:pPr>
        <w:tabs>
          <w:tab w:val="left" w:pos="234"/>
          <w:tab w:val="left" w:pos="6042"/>
        </w:tabs>
        <w:rPr>
          <w:rFonts w:ascii="Arial" w:hAnsi="Arial" w:cs="Arial"/>
          <w:sz w:val="22"/>
          <w:szCs w:val="22"/>
        </w:rPr>
      </w:pPr>
      <w:r>
        <w:rPr>
          <w:rFonts w:ascii="Arial" w:hAnsi="Arial" w:cs="Arial"/>
          <w:sz w:val="22"/>
          <w:szCs w:val="22"/>
        </w:rPr>
        <w:t>Theorists have studied perception</w:t>
      </w:r>
      <w:r w:rsidR="00A14CD9">
        <w:rPr>
          <w:rFonts w:ascii="Arial" w:hAnsi="Arial" w:cs="Arial"/>
          <w:sz w:val="22"/>
          <w:szCs w:val="22"/>
        </w:rPr>
        <w:t xml:space="preserve"> and communication</w:t>
      </w:r>
      <w:r>
        <w:rPr>
          <w:rFonts w:ascii="Arial" w:hAnsi="Arial" w:cs="Arial"/>
          <w:sz w:val="22"/>
          <w:szCs w:val="22"/>
        </w:rPr>
        <w:t xml:space="preserve"> to help gain a deeper understanding </w:t>
      </w:r>
      <w:r w:rsidR="00484AEF">
        <w:rPr>
          <w:rFonts w:ascii="Arial" w:hAnsi="Arial" w:cs="Arial"/>
          <w:sz w:val="22"/>
          <w:szCs w:val="22"/>
        </w:rPr>
        <w:t xml:space="preserve">of </w:t>
      </w:r>
      <w:r>
        <w:rPr>
          <w:rFonts w:ascii="Arial" w:hAnsi="Arial" w:cs="Arial"/>
          <w:sz w:val="22"/>
          <w:szCs w:val="22"/>
        </w:rPr>
        <w:t>how the perceptual process operates</w:t>
      </w:r>
      <w:r w:rsidR="0011255E">
        <w:rPr>
          <w:rFonts w:ascii="Arial" w:hAnsi="Arial" w:cs="Arial"/>
          <w:sz w:val="22"/>
          <w:szCs w:val="22"/>
        </w:rPr>
        <w:t xml:space="preserve"> and how it influences specific behaviours. </w:t>
      </w:r>
      <w:r>
        <w:rPr>
          <w:rFonts w:ascii="Arial" w:hAnsi="Arial" w:cs="Arial"/>
          <w:sz w:val="22"/>
          <w:szCs w:val="22"/>
        </w:rPr>
        <w:t xml:space="preserve">Understanding perception can also improve communication. A manager's perception of employees will influence their management style. Similarly, how a manager communicates with their employees will depend on how they perceive the workforce. Therefore, organisations must be aware of relevant perception and communication theories. </w:t>
      </w:r>
    </w:p>
    <w:p w:rsidR="0011255E" w:rsidP="004F39D4" w14:paraId="1CDEB005" w14:textId="77777777">
      <w:pPr>
        <w:tabs>
          <w:tab w:val="left" w:pos="234"/>
          <w:tab w:val="left" w:pos="6042"/>
        </w:tabs>
        <w:rPr>
          <w:rFonts w:ascii="Arial" w:hAnsi="Arial" w:cs="Arial"/>
          <w:sz w:val="22"/>
          <w:szCs w:val="22"/>
        </w:rPr>
      </w:pPr>
    </w:p>
    <w:p w:rsidR="00BD6708" w:rsidP="004F39D4" w14:paraId="26137A4C" w14:textId="77777777">
      <w:pPr>
        <w:tabs>
          <w:tab w:val="left" w:pos="234"/>
          <w:tab w:val="left" w:pos="6042"/>
        </w:tabs>
        <w:rPr>
          <w:rFonts w:ascii="Arial" w:hAnsi="Arial" w:cs="Arial"/>
          <w:sz w:val="22"/>
          <w:szCs w:val="22"/>
        </w:rPr>
      </w:pPr>
      <w:r>
        <w:rPr>
          <w:rFonts w:ascii="Arial" w:hAnsi="Arial" w:cs="Arial"/>
          <w:sz w:val="22"/>
          <w:szCs w:val="22"/>
        </w:rPr>
        <w:t xml:space="preserve">Eric Berne was a theorist who developed the transactional analysis theory. The transactional </w:t>
      </w:r>
      <w:r w:rsidR="008E0B72">
        <w:rPr>
          <w:rFonts w:ascii="Arial" w:hAnsi="Arial" w:cs="Arial"/>
          <w:sz w:val="22"/>
          <w:szCs w:val="22"/>
        </w:rPr>
        <w:t xml:space="preserve">analysis </w:t>
      </w:r>
      <w:r>
        <w:rPr>
          <w:rFonts w:ascii="Arial" w:hAnsi="Arial" w:cs="Arial"/>
          <w:sz w:val="22"/>
          <w:szCs w:val="22"/>
        </w:rPr>
        <w:t>model encompasses personality, perception and communication. Berne suggests that personality consists of three ego states.</w:t>
      </w:r>
      <w:r w:rsidR="002F2353">
        <w:rPr>
          <w:rFonts w:ascii="Arial" w:hAnsi="Arial" w:cs="Arial"/>
          <w:sz w:val="22"/>
          <w:szCs w:val="22"/>
        </w:rPr>
        <w:t xml:space="preserve"> </w:t>
      </w:r>
      <w:r w:rsidR="009C75DD">
        <w:rPr>
          <w:rFonts w:ascii="Arial" w:hAnsi="Arial" w:cs="Arial"/>
          <w:sz w:val="22"/>
          <w:szCs w:val="22"/>
        </w:rPr>
        <w:t>These are</w:t>
      </w:r>
      <w:r>
        <w:rPr>
          <w:rFonts w:ascii="Arial" w:hAnsi="Arial" w:cs="Arial"/>
          <w:sz w:val="22"/>
          <w:szCs w:val="22"/>
        </w:rPr>
        <w:t>:</w:t>
      </w:r>
    </w:p>
    <w:p w:rsidR="00BD6708" w:rsidP="00BD6708" w14:paraId="54477E37" w14:textId="77777777">
      <w:pPr>
        <w:pStyle w:val="ListParagraph"/>
        <w:numPr>
          <w:ilvl w:val="0"/>
          <w:numId w:val="12"/>
        </w:numPr>
        <w:tabs>
          <w:tab w:val="left" w:pos="234"/>
          <w:tab w:val="left" w:pos="6042"/>
        </w:tabs>
        <w:rPr>
          <w:rFonts w:ascii="Arial" w:hAnsi="Arial" w:cs="Arial"/>
          <w:sz w:val="22"/>
          <w:szCs w:val="22"/>
        </w:rPr>
      </w:pPr>
      <w:r>
        <w:rPr>
          <w:rFonts w:ascii="Arial" w:hAnsi="Arial" w:cs="Arial"/>
          <w:sz w:val="22"/>
          <w:szCs w:val="22"/>
        </w:rPr>
        <w:t>Adult ego state.</w:t>
      </w:r>
    </w:p>
    <w:p w:rsidR="00BD6708" w:rsidP="00BD6708" w14:paraId="55C1DE31" w14:textId="77777777">
      <w:pPr>
        <w:pStyle w:val="ListParagraph"/>
        <w:numPr>
          <w:ilvl w:val="0"/>
          <w:numId w:val="12"/>
        </w:numPr>
        <w:tabs>
          <w:tab w:val="left" w:pos="234"/>
          <w:tab w:val="left" w:pos="6042"/>
        </w:tabs>
        <w:rPr>
          <w:rFonts w:ascii="Arial" w:hAnsi="Arial" w:cs="Arial"/>
          <w:sz w:val="22"/>
          <w:szCs w:val="22"/>
        </w:rPr>
      </w:pPr>
      <w:r>
        <w:rPr>
          <w:rFonts w:ascii="Arial" w:hAnsi="Arial" w:cs="Arial"/>
          <w:sz w:val="22"/>
          <w:szCs w:val="22"/>
        </w:rPr>
        <w:t>Parent ego state.</w:t>
      </w:r>
    </w:p>
    <w:p w:rsidR="00BD6708" w:rsidRPr="00BD6708" w:rsidP="00BD6708" w14:paraId="0975F251" w14:textId="77777777">
      <w:pPr>
        <w:pStyle w:val="ListParagraph"/>
        <w:numPr>
          <w:ilvl w:val="0"/>
          <w:numId w:val="12"/>
        </w:numPr>
        <w:tabs>
          <w:tab w:val="left" w:pos="234"/>
          <w:tab w:val="left" w:pos="6042"/>
        </w:tabs>
        <w:rPr>
          <w:rFonts w:ascii="Arial" w:hAnsi="Arial" w:cs="Arial"/>
          <w:sz w:val="22"/>
          <w:szCs w:val="22"/>
        </w:rPr>
      </w:pPr>
      <w:r>
        <w:rPr>
          <w:rFonts w:ascii="Arial" w:hAnsi="Arial" w:cs="Arial"/>
          <w:sz w:val="22"/>
          <w:szCs w:val="22"/>
        </w:rPr>
        <w:t xml:space="preserve">Child ego state. </w:t>
      </w:r>
    </w:p>
    <w:p w:rsidR="00BD6708" w:rsidP="004F39D4" w14:paraId="0CDDD237" w14:textId="77777777">
      <w:pPr>
        <w:tabs>
          <w:tab w:val="left" w:pos="234"/>
          <w:tab w:val="left" w:pos="6042"/>
        </w:tabs>
        <w:rPr>
          <w:rFonts w:ascii="Arial" w:hAnsi="Arial" w:cs="Arial"/>
          <w:sz w:val="22"/>
          <w:szCs w:val="22"/>
        </w:rPr>
      </w:pPr>
    </w:p>
    <w:p w:rsidR="0089343A" w:rsidP="004F39D4" w14:paraId="34D631B7" w14:textId="6D05D465">
      <w:pPr>
        <w:tabs>
          <w:tab w:val="left" w:pos="234"/>
          <w:tab w:val="left" w:pos="6042"/>
        </w:tabs>
        <w:rPr>
          <w:rFonts w:ascii="Arial" w:hAnsi="Arial" w:cs="Arial"/>
          <w:sz w:val="22"/>
          <w:szCs w:val="22"/>
        </w:rPr>
      </w:pPr>
      <w:r>
        <w:rPr>
          <w:rFonts w:ascii="Arial" w:hAnsi="Arial" w:cs="Arial"/>
          <w:sz w:val="22"/>
          <w:szCs w:val="22"/>
        </w:rPr>
        <w:t>(Good Therapy, 201</w:t>
      </w:r>
      <w:r w:rsidR="005D6CE3">
        <w:rPr>
          <w:rFonts w:ascii="Arial" w:hAnsi="Arial" w:cs="Arial"/>
          <w:sz w:val="22"/>
          <w:szCs w:val="22"/>
        </w:rPr>
        <w:t>6</w:t>
      </w:r>
      <w:r>
        <w:rPr>
          <w:rFonts w:ascii="Arial" w:hAnsi="Arial" w:cs="Arial"/>
          <w:sz w:val="22"/>
          <w:szCs w:val="22"/>
        </w:rPr>
        <w:t>)</w:t>
      </w:r>
    </w:p>
    <w:p w:rsidR="0089343A" w:rsidP="004F39D4" w14:paraId="183E19FE" w14:textId="77777777">
      <w:pPr>
        <w:tabs>
          <w:tab w:val="left" w:pos="234"/>
          <w:tab w:val="left" w:pos="6042"/>
        </w:tabs>
        <w:rPr>
          <w:rFonts w:ascii="Arial" w:hAnsi="Arial" w:cs="Arial"/>
          <w:sz w:val="22"/>
          <w:szCs w:val="22"/>
        </w:rPr>
      </w:pPr>
    </w:p>
    <w:p w:rsidR="00A75B22" w:rsidP="004F39D4" w14:paraId="2177D6F4" w14:textId="77777777">
      <w:pPr>
        <w:tabs>
          <w:tab w:val="left" w:pos="234"/>
          <w:tab w:val="left" w:pos="6042"/>
        </w:tabs>
        <w:rPr>
          <w:rFonts w:ascii="Arial" w:hAnsi="Arial" w:cs="Arial"/>
          <w:sz w:val="22"/>
          <w:szCs w:val="22"/>
        </w:rPr>
      </w:pPr>
      <w:r>
        <w:rPr>
          <w:rFonts w:ascii="Arial" w:hAnsi="Arial" w:cs="Arial"/>
          <w:sz w:val="22"/>
          <w:szCs w:val="22"/>
        </w:rPr>
        <w:t xml:space="preserve">The adult ego state </w:t>
      </w:r>
      <w:r w:rsidR="00BD6708">
        <w:rPr>
          <w:rFonts w:ascii="Arial" w:hAnsi="Arial" w:cs="Arial"/>
          <w:sz w:val="22"/>
          <w:szCs w:val="22"/>
        </w:rPr>
        <w:t xml:space="preserve">refers to a mindset of objectivity and rationality. </w:t>
      </w:r>
      <w:r>
        <w:rPr>
          <w:rFonts w:ascii="Arial" w:hAnsi="Arial" w:cs="Arial"/>
          <w:sz w:val="22"/>
          <w:szCs w:val="22"/>
        </w:rPr>
        <w:t>In this mindset, an individual makes assumptions based on facts without any bias. The parent ego state refers to behaviours or thoughts copied or taught by a significant figure in an individual's life. The child ego state refers to behaviours that an individual remembers as a c</w:t>
      </w:r>
      <w:r w:rsidR="00875F6A">
        <w:rPr>
          <w:rFonts w:ascii="Arial" w:hAnsi="Arial" w:cs="Arial"/>
          <w:sz w:val="22"/>
          <w:szCs w:val="22"/>
        </w:rPr>
        <w:t xml:space="preserve">hild. </w:t>
      </w:r>
    </w:p>
    <w:p w:rsidR="00A75B22" w:rsidP="004F39D4" w14:paraId="0D7E1287" w14:textId="77777777">
      <w:pPr>
        <w:tabs>
          <w:tab w:val="left" w:pos="234"/>
          <w:tab w:val="left" w:pos="6042"/>
        </w:tabs>
        <w:rPr>
          <w:rFonts w:ascii="Arial" w:hAnsi="Arial" w:cs="Arial"/>
          <w:sz w:val="22"/>
          <w:szCs w:val="22"/>
        </w:rPr>
      </w:pPr>
    </w:p>
    <w:p w:rsidR="004C0031" w:rsidP="004F39D4" w14:paraId="38998E40" w14:textId="77777777">
      <w:pPr>
        <w:tabs>
          <w:tab w:val="left" w:pos="234"/>
          <w:tab w:val="left" w:pos="6042"/>
        </w:tabs>
        <w:rPr>
          <w:rFonts w:ascii="Arial" w:hAnsi="Arial" w:cs="Arial"/>
          <w:sz w:val="22"/>
          <w:szCs w:val="22"/>
        </w:rPr>
      </w:pPr>
      <w:r>
        <w:rPr>
          <w:rFonts w:ascii="Arial" w:hAnsi="Arial" w:cs="Arial"/>
          <w:sz w:val="22"/>
          <w:szCs w:val="22"/>
        </w:rPr>
        <w:t xml:space="preserve">Understanding Berne's theory can benefit managers as it provides insight into human behaviours and perception. An understanding of the theory can encourage managers to perceive situations differently and improve their communication skills. </w:t>
      </w:r>
    </w:p>
    <w:p w:rsidR="00875F6A" w:rsidP="004F39D4" w14:paraId="75F2F27B" w14:textId="77777777">
      <w:pPr>
        <w:tabs>
          <w:tab w:val="left" w:pos="234"/>
          <w:tab w:val="left" w:pos="6042"/>
        </w:tabs>
        <w:rPr>
          <w:rFonts w:ascii="Arial" w:hAnsi="Arial" w:cs="Arial"/>
          <w:sz w:val="22"/>
          <w:szCs w:val="22"/>
        </w:rPr>
      </w:pPr>
    </w:p>
    <w:p w:rsidR="004566CA" w:rsidP="004F39D4" w14:paraId="044D5299" w14:textId="5078CA51">
      <w:pPr>
        <w:tabs>
          <w:tab w:val="left" w:pos="234"/>
          <w:tab w:val="left" w:pos="6042"/>
        </w:tabs>
        <w:rPr>
          <w:rFonts w:ascii="Arial" w:hAnsi="Arial" w:cs="Arial"/>
          <w:sz w:val="22"/>
          <w:szCs w:val="22"/>
        </w:rPr>
      </w:pPr>
      <w:r>
        <w:rPr>
          <w:rFonts w:ascii="Arial" w:hAnsi="Arial" w:cs="Arial"/>
          <w:sz w:val="22"/>
          <w:szCs w:val="22"/>
        </w:rPr>
        <w:t xml:space="preserve">Apple understands the importance of developing the communication skills of its employees. </w:t>
      </w:r>
      <w:r w:rsidR="00BA27F8">
        <w:rPr>
          <w:rFonts w:ascii="Arial" w:hAnsi="Arial" w:cs="Arial"/>
          <w:sz w:val="22"/>
          <w:szCs w:val="22"/>
        </w:rPr>
        <w:t xml:space="preserve">For example, all employees are required to complete an extensive training programme when they join the business. Apple offers a range of internal training programmes which focus on </w:t>
      </w:r>
      <w:r w:rsidR="000C6AE5">
        <w:rPr>
          <w:rFonts w:ascii="Arial" w:hAnsi="Arial" w:cs="Arial"/>
          <w:sz w:val="22"/>
          <w:szCs w:val="22"/>
        </w:rPr>
        <w:t xml:space="preserve">various topics. </w:t>
      </w:r>
      <w:r w:rsidR="00BA27F8">
        <w:rPr>
          <w:rFonts w:ascii="Arial" w:hAnsi="Arial" w:cs="Arial"/>
          <w:sz w:val="22"/>
          <w:szCs w:val="22"/>
        </w:rPr>
        <w:t xml:space="preserve">One training programme, 'communicating at Apple' teaches the importance of effective communication throughout the organisation. </w:t>
      </w:r>
      <w:r>
        <w:rPr>
          <w:rFonts w:ascii="Arial" w:hAnsi="Arial" w:cs="Arial"/>
          <w:sz w:val="22"/>
          <w:szCs w:val="22"/>
        </w:rPr>
        <w:t>(New York Times, 2014)</w:t>
      </w:r>
    </w:p>
    <w:p w:rsidR="000C6AE5" w:rsidP="004F39D4" w14:paraId="38CE9B1A" w14:textId="5BE0764C">
      <w:pPr>
        <w:tabs>
          <w:tab w:val="left" w:pos="234"/>
          <w:tab w:val="left" w:pos="6042"/>
        </w:tabs>
        <w:rPr>
          <w:rFonts w:ascii="Arial" w:hAnsi="Arial" w:cs="Arial"/>
          <w:sz w:val="22"/>
          <w:szCs w:val="22"/>
        </w:rPr>
      </w:pPr>
      <w:r>
        <w:rPr>
          <w:rFonts w:ascii="Arial" w:hAnsi="Arial" w:cs="Arial"/>
          <w:sz w:val="22"/>
          <w:szCs w:val="22"/>
        </w:rPr>
        <w:t xml:space="preserve">Apple realises it must educate employees on communication to </w:t>
      </w:r>
      <w:r>
        <w:rPr>
          <w:rFonts w:ascii="Arial" w:hAnsi="Arial" w:cs="Arial"/>
          <w:sz w:val="22"/>
          <w:szCs w:val="22"/>
        </w:rPr>
        <w:t xml:space="preserve">ensure employees have the necessary skills to overcome perceptual problems. </w:t>
      </w:r>
    </w:p>
    <w:p w:rsidR="000C6AE5" w:rsidP="004F39D4" w14:paraId="346195DD" w14:textId="77777777">
      <w:pPr>
        <w:tabs>
          <w:tab w:val="left" w:pos="234"/>
          <w:tab w:val="left" w:pos="6042"/>
        </w:tabs>
        <w:rPr>
          <w:rFonts w:ascii="Arial" w:hAnsi="Arial" w:cs="Arial"/>
          <w:sz w:val="22"/>
          <w:szCs w:val="22"/>
        </w:rPr>
      </w:pPr>
    </w:p>
    <w:p w:rsidR="00875F6A" w:rsidP="004F39D4" w14:paraId="62740F28" w14:textId="77777777">
      <w:pPr>
        <w:tabs>
          <w:tab w:val="left" w:pos="234"/>
          <w:tab w:val="left" w:pos="6042"/>
        </w:tabs>
        <w:rPr>
          <w:rFonts w:ascii="Arial" w:hAnsi="Arial" w:cs="Arial"/>
          <w:sz w:val="22"/>
          <w:szCs w:val="22"/>
        </w:rPr>
      </w:pPr>
    </w:p>
    <w:p w:rsidR="00875F6A" w:rsidRPr="00DA73AF" w:rsidP="00117B61" w14:paraId="197668E5" w14:textId="4BAC4B07">
      <w:pPr>
        <w:tabs>
          <w:tab w:val="left" w:pos="234"/>
          <w:tab w:val="left" w:pos="6042"/>
        </w:tabs>
        <w:rPr>
          <w:rFonts w:ascii="Arial" w:hAnsi="Arial" w:cs="Arial"/>
          <w:b/>
          <w:bCs/>
          <w:sz w:val="22"/>
          <w:szCs w:val="22"/>
          <w:u w:val="single"/>
        </w:rPr>
      </w:pPr>
      <w:r w:rsidRPr="00DA73AF">
        <w:rPr>
          <w:rFonts w:ascii="Arial" w:hAnsi="Arial" w:cs="Arial"/>
          <w:b/>
          <w:bCs/>
          <w:sz w:val="22"/>
          <w:szCs w:val="22"/>
          <w:u w:val="single"/>
        </w:rPr>
        <w:t xml:space="preserve">Conclusion </w:t>
      </w:r>
    </w:p>
    <w:p w:rsidR="00C1392A" w:rsidP="00364BE0" w14:paraId="5B8CBEBB" w14:textId="77777777">
      <w:pPr>
        <w:tabs>
          <w:tab w:val="left" w:pos="234"/>
          <w:tab w:val="left" w:pos="6042"/>
        </w:tabs>
        <w:rPr>
          <w:rFonts w:ascii="Arial" w:hAnsi="Arial" w:cs="Arial"/>
          <w:sz w:val="22"/>
          <w:szCs w:val="22"/>
        </w:rPr>
      </w:pPr>
      <w:r>
        <w:rPr>
          <w:rFonts w:ascii="Arial" w:hAnsi="Arial" w:cs="Arial"/>
          <w:sz w:val="22"/>
          <w:szCs w:val="22"/>
        </w:rPr>
        <w:t xml:space="preserve">To conclude, Apple adopts a mixed approach to </w:t>
      </w:r>
      <w:r w:rsidR="00ED5754">
        <w:rPr>
          <w:rFonts w:ascii="Arial" w:hAnsi="Arial" w:cs="Arial"/>
          <w:sz w:val="22"/>
          <w:szCs w:val="22"/>
        </w:rPr>
        <w:t xml:space="preserve">manage its organisational functions. </w:t>
      </w:r>
      <w:r w:rsidR="00410B2C">
        <w:rPr>
          <w:rFonts w:ascii="Arial" w:hAnsi="Arial" w:cs="Arial"/>
          <w:sz w:val="22"/>
          <w:szCs w:val="22"/>
        </w:rPr>
        <w:t xml:space="preserve">The essay explains how </w:t>
      </w:r>
      <w:r w:rsidR="00ED5754">
        <w:rPr>
          <w:rFonts w:ascii="Arial" w:hAnsi="Arial" w:cs="Arial"/>
          <w:sz w:val="22"/>
          <w:szCs w:val="22"/>
        </w:rPr>
        <w:t xml:space="preserve">Apple has a hierarchal structure with clear levels of authority. This enables the organisation to implement a precise strategy for achieving its aims and maintaining its culture. </w:t>
      </w:r>
      <w:r w:rsidR="000D6BCE">
        <w:rPr>
          <w:rFonts w:ascii="Arial" w:hAnsi="Arial" w:cs="Arial"/>
          <w:sz w:val="22"/>
          <w:szCs w:val="22"/>
        </w:rPr>
        <w:t xml:space="preserve">It is apparent that cross-functional collaboration is a vital element of Apple’s structure. This structure allows Apple to develop products and services that meet the needs of its target market. </w:t>
      </w:r>
    </w:p>
    <w:p w:rsidR="00C1392A" w:rsidP="00364BE0" w14:paraId="1535567E" w14:textId="77777777">
      <w:pPr>
        <w:tabs>
          <w:tab w:val="left" w:pos="234"/>
          <w:tab w:val="left" w:pos="6042"/>
        </w:tabs>
        <w:rPr>
          <w:rFonts w:ascii="Arial" w:hAnsi="Arial" w:cs="Arial"/>
          <w:sz w:val="22"/>
          <w:szCs w:val="22"/>
        </w:rPr>
      </w:pPr>
    </w:p>
    <w:p w:rsidR="00C1392A" w:rsidP="00364BE0" w14:paraId="41F7B2EE" w14:textId="6C5F2BD9">
      <w:pPr>
        <w:tabs>
          <w:tab w:val="left" w:pos="234"/>
          <w:tab w:val="left" w:pos="6042"/>
        </w:tabs>
        <w:rPr>
          <w:rFonts w:ascii="Arial" w:hAnsi="Arial" w:cs="Arial"/>
          <w:sz w:val="22"/>
          <w:szCs w:val="22"/>
        </w:rPr>
      </w:pPr>
      <w:r>
        <w:rPr>
          <w:rFonts w:ascii="Arial" w:hAnsi="Arial" w:cs="Arial"/>
          <w:sz w:val="22"/>
          <w:szCs w:val="22"/>
        </w:rPr>
        <w:t xml:space="preserve">Evidence also suggests that </w:t>
      </w:r>
      <w:r w:rsidR="00ED5754">
        <w:rPr>
          <w:rFonts w:ascii="Arial" w:hAnsi="Arial" w:cs="Arial"/>
          <w:sz w:val="22"/>
          <w:szCs w:val="22"/>
        </w:rPr>
        <w:t>Apple appears to use a human relations approach for management. Manag</w:t>
      </w:r>
      <w:r w:rsidR="000D6BCE">
        <w:rPr>
          <w:rFonts w:ascii="Arial" w:hAnsi="Arial" w:cs="Arial"/>
          <w:sz w:val="22"/>
          <w:szCs w:val="22"/>
        </w:rPr>
        <w:t xml:space="preserve">ers </w:t>
      </w:r>
      <w:r w:rsidR="00ED5754">
        <w:rPr>
          <w:rFonts w:ascii="Arial" w:hAnsi="Arial" w:cs="Arial"/>
          <w:sz w:val="22"/>
          <w:szCs w:val="22"/>
        </w:rPr>
        <w:t>are encouraged to</w:t>
      </w:r>
      <w:r>
        <w:rPr>
          <w:rFonts w:ascii="Arial" w:hAnsi="Arial" w:cs="Arial"/>
          <w:sz w:val="22"/>
          <w:szCs w:val="22"/>
        </w:rPr>
        <w:t xml:space="preserve"> trust </w:t>
      </w:r>
      <w:r w:rsidR="00ED5754">
        <w:rPr>
          <w:rFonts w:ascii="Arial" w:hAnsi="Arial" w:cs="Arial"/>
          <w:sz w:val="22"/>
          <w:szCs w:val="22"/>
        </w:rPr>
        <w:t xml:space="preserve">employees and </w:t>
      </w:r>
      <w:r>
        <w:rPr>
          <w:rFonts w:ascii="Arial" w:hAnsi="Arial" w:cs="Arial"/>
          <w:sz w:val="22"/>
          <w:szCs w:val="22"/>
        </w:rPr>
        <w:t xml:space="preserve">allow individuals to work independently. Giving employees the freedom to work in this environment encourages innovation and creativity. Both of these characteristics are instrumental in helping the organisation to meet its objectives. Finally, Apple appears to use Maslow’s hierarchy of needs and McGregor’s theory to motivate its employees. Both of these </w:t>
      </w:r>
      <w:r w:rsidR="002F7E29">
        <w:rPr>
          <w:rFonts w:ascii="Arial" w:hAnsi="Arial" w:cs="Arial"/>
          <w:sz w:val="22"/>
          <w:szCs w:val="22"/>
        </w:rPr>
        <w:t>theories</w:t>
      </w:r>
      <w:r>
        <w:rPr>
          <w:rFonts w:ascii="Arial" w:hAnsi="Arial" w:cs="Arial"/>
          <w:sz w:val="22"/>
          <w:szCs w:val="22"/>
        </w:rPr>
        <w:t xml:space="preserve"> are valuable models for ensuring that employees are engaged in their work.</w:t>
      </w:r>
    </w:p>
    <w:p w:rsidR="002F7E29" w:rsidP="00364BE0" w14:paraId="484ED2F2" w14:textId="77777777">
      <w:pPr>
        <w:tabs>
          <w:tab w:val="left" w:pos="234"/>
          <w:tab w:val="left" w:pos="6042"/>
        </w:tabs>
        <w:rPr>
          <w:rFonts w:ascii="Arial" w:hAnsi="Arial" w:cs="Arial"/>
          <w:sz w:val="22"/>
          <w:szCs w:val="22"/>
        </w:rPr>
      </w:pPr>
    </w:p>
    <w:p w:rsidR="00C1392A" w:rsidP="00364BE0" w14:paraId="7D7D840E" w14:textId="77777777">
      <w:pPr>
        <w:tabs>
          <w:tab w:val="left" w:pos="234"/>
          <w:tab w:val="left" w:pos="6042"/>
        </w:tabs>
        <w:rPr>
          <w:rFonts w:ascii="Arial" w:hAnsi="Arial" w:cs="Arial"/>
          <w:sz w:val="22"/>
          <w:szCs w:val="22"/>
        </w:rPr>
      </w:pPr>
    </w:p>
    <w:p w:rsidR="00ED5754" w:rsidP="00364BE0" w14:paraId="4AC18B55" w14:textId="77777777">
      <w:pPr>
        <w:tabs>
          <w:tab w:val="left" w:pos="234"/>
          <w:tab w:val="left" w:pos="6042"/>
        </w:tabs>
        <w:rPr>
          <w:rFonts w:ascii="Arial" w:hAnsi="Arial" w:cs="Arial"/>
          <w:sz w:val="22"/>
          <w:szCs w:val="22"/>
        </w:rPr>
      </w:pPr>
    </w:p>
    <w:p w:rsidR="00ED5754" w:rsidP="00364BE0" w14:paraId="473923AB" w14:textId="761A3EBE">
      <w:pPr>
        <w:tabs>
          <w:tab w:val="left" w:pos="234"/>
          <w:tab w:val="left" w:pos="6042"/>
        </w:tabs>
        <w:rPr>
          <w:rFonts w:ascii="Arial" w:hAnsi="Arial" w:cs="Arial"/>
          <w:sz w:val="22"/>
          <w:szCs w:val="22"/>
        </w:rPr>
      </w:pPr>
    </w:p>
    <w:p w:rsidR="00ED5754" w:rsidP="00364BE0" w14:paraId="67E6073E" w14:textId="77777777">
      <w:pPr>
        <w:tabs>
          <w:tab w:val="left" w:pos="234"/>
          <w:tab w:val="left" w:pos="6042"/>
        </w:tabs>
        <w:rPr>
          <w:rFonts w:ascii="Arial" w:hAnsi="Arial" w:cs="Arial"/>
          <w:sz w:val="22"/>
          <w:szCs w:val="22"/>
        </w:rPr>
      </w:pPr>
    </w:p>
    <w:p w:rsidR="00C12182" w:rsidP="00875F6A" w14:paraId="671F5C6B" w14:textId="77777777">
      <w:pPr>
        <w:pStyle w:val="ListParagraph"/>
        <w:tabs>
          <w:tab w:val="left" w:pos="234"/>
          <w:tab w:val="left" w:pos="6042"/>
        </w:tabs>
        <w:rPr>
          <w:rFonts w:ascii="Arial" w:hAnsi="Arial" w:cs="Arial"/>
          <w:sz w:val="22"/>
          <w:szCs w:val="22"/>
        </w:rPr>
      </w:pPr>
    </w:p>
    <w:p w:rsidR="009F0417" w:rsidRPr="004F39D4" w:rsidP="004F39D4" w14:paraId="017B0B7A" w14:textId="77777777">
      <w:pPr>
        <w:tabs>
          <w:tab w:val="left" w:pos="234"/>
          <w:tab w:val="left" w:pos="6042"/>
        </w:tabs>
        <w:rPr>
          <w:rFonts w:ascii="Arial" w:hAnsi="Arial" w:cs="Arial"/>
          <w:b/>
          <w:bCs/>
          <w:sz w:val="22"/>
          <w:szCs w:val="22"/>
          <w:u w:val="single"/>
        </w:rPr>
      </w:pPr>
    </w:p>
    <w:p w:rsidR="007443A0" w:rsidP="007443A0" w14:paraId="6873F879" w14:textId="77777777">
      <w:pPr>
        <w:tabs>
          <w:tab w:val="left" w:pos="234"/>
          <w:tab w:val="left" w:pos="6042"/>
        </w:tabs>
        <w:rPr>
          <w:rFonts w:ascii="Arial" w:hAnsi="Arial" w:cs="Arial"/>
          <w:b/>
          <w:bCs/>
          <w:sz w:val="22"/>
          <w:szCs w:val="22"/>
          <w:u w:val="single"/>
        </w:rPr>
      </w:pPr>
    </w:p>
    <w:p w:rsidR="007443A0" w:rsidRPr="007443A0" w:rsidP="007443A0" w14:paraId="441019CB" w14:textId="77777777">
      <w:pPr>
        <w:tabs>
          <w:tab w:val="left" w:pos="234"/>
          <w:tab w:val="left" w:pos="6042"/>
        </w:tabs>
        <w:rPr>
          <w:rFonts w:ascii="Arial" w:hAnsi="Arial" w:cs="Arial"/>
          <w:b/>
          <w:bCs/>
          <w:sz w:val="22"/>
          <w:szCs w:val="22"/>
          <w:u w:val="single"/>
        </w:rPr>
      </w:pPr>
    </w:p>
    <w:p w:rsidR="0045384D" w:rsidP="00B9501F" w14:paraId="38BA4BE6" w14:textId="77777777">
      <w:pPr>
        <w:tabs>
          <w:tab w:val="left" w:pos="234"/>
          <w:tab w:val="left" w:pos="6042"/>
        </w:tabs>
        <w:rPr>
          <w:rFonts w:ascii="Arial" w:hAnsi="Arial" w:cs="Arial"/>
          <w:b/>
          <w:bCs/>
          <w:sz w:val="22"/>
          <w:szCs w:val="22"/>
          <w:u w:val="single"/>
        </w:rPr>
      </w:pPr>
    </w:p>
    <w:p w:rsidR="00B23020" w:rsidP="00BE1925" w14:paraId="5DFE9783" w14:textId="77777777">
      <w:pPr>
        <w:tabs>
          <w:tab w:val="left" w:pos="234"/>
          <w:tab w:val="left" w:pos="6042"/>
        </w:tabs>
        <w:rPr>
          <w:rFonts w:ascii="Arial" w:hAnsi="Arial" w:cs="Arial"/>
          <w:sz w:val="22"/>
          <w:szCs w:val="22"/>
        </w:rPr>
      </w:pPr>
    </w:p>
    <w:p w:rsidR="00B23020" w:rsidP="00BE1925" w14:paraId="0B075815" w14:textId="77777777">
      <w:pPr>
        <w:tabs>
          <w:tab w:val="left" w:pos="234"/>
          <w:tab w:val="left" w:pos="6042"/>
        </w:tabs>
        <w:rPr>
          <w:rFonts w:ascii="Arial" w:hAnsi="Arial" w:cs="Arial"/>
          <w:sz w:val="22"/>
          <w:szCs w:val="22"/>
        </w:rPr>
      </w:pPr>
    </w:p>
    <w:p w:rsidR="00B23020" w:rsidP="00BE1925" w14:paraId="33CAC8CA" w14:textId="77777777">
      <w:pPr>
        <w:tabs>
          <w:tab w:val="left" w:pos="234"/>
          <w:tab w:val="left" w:pos="6042"/>
        </w:tabs>
        <w:rPr>
          <w:rFonts w:ascii="Arial" w:hAnsi="Arial" w:cs="Arial"/>
          <w:sz w:val="22"/>
          <w:szCs w:val="22"/>
        </w:rPr>
      </w:pPr>
    </w:p>
    <w:p w:rsidR="00B23020" w:rsidP="00BE1925" w14:paraId="0585B8D7" w14:textId="77777777">
      <w:pPr>
        <w:tabs>
          <w:tab w:val="left" w:pos="234"/>
          <w:tab w:val="left" w:pos="6042"/>
        </w:tabs>
        <w:rPr>
          <w:rFonts w:ascii="Arial" w:hAnsi="Arial" w:cs="Arial"/>
          <w:sz w:val="22"/>
          <w:szCs w:val="22"/>
        </w:rPr>
      </w:pPr>
    </w:p>
    <w:p w:rsidR="00B23020" w:rsidP="00BE1925" w14:paraId="7610C035" w14:textId="77777777">
      <w:pPr>
        <w:tabs>
          <w:tab w:val="left" w:pos="234"/>
          <w:tab w:val="left" w:pos="6042"/>
        </w:tabs>
        <w:rPr>
          <w:rFonts w:ascii="Arial" w:hAnsi="Arial" w:cs="Arial"/>
          <w:sz w:val="22"/>
          <w:szCs w:val="22"/>
        </w:rPr>
      </w:pPr>
    </w:p>
    <w:p w:rsidR="00B23020" w:rsidP="00BE1925" w14:paraId="7BAAA29E" w14:textId="77777777">
      <w:pPr>
        <w:tabs>
          <w:tab w:val="left" w:pos="234"/>
          <w:tab w:val="left" w:pos="6042"/>
        </w:tabs>
        <w:rPr>
          <w:rFonts w:ascii="Arial" w:hAnsi="Arial" w:cs="Arial"/>
          <w:sz w:val="22"/>
          <w:szCs w:val="22"/>
        </w:rPr>
      </w:pPr>
    </w:p>
    <w:p w:rsidR="00B23020" w:rsidP="00BE1925" w14:paraId="5C2D80DB" w14:textId="77777777">
      <w:pPr>
        <w:tabs>
          <w:tab w:val="left" w:pos="234"/>
          <w:tab w:val="left" w:pos="6042"/>
        </w:tabs>
        <w:rPr>
          <w:rFonts w:ascii="Arial" w:hAnsi="Arial" w:cs="Arial"/>
          <w:sz w:val="22"/>
          <w:szCs w:val="22"/>
        </w:rPr>
      </w:pPr>
    </w:p>
    <w:p w:rsidR="00B23020" w:rsidP="00BE1925" w14:paraId="58B53C55" w14:textId="77777777">
      <w:pPr>
        <w:tabs>
          <w:tab w:val="left" w:pos="234"/>
          <w:tab w:val="left" w:pos="6042"/>
        </w:tabs>
        <w:rPr>
          <w:rFonts w:ascii="Arial" w:hAnsi="Arial" w:cs="Arial"/>
          <w:sz w:val="22"/>
          <w:szCs w:val="22"/>
        </w:rPr>
      </w:pPr>
    </w:p>
    <w:p w:rsidR="00B23020" w:rsidP="00BE1925" w14:paraId="3BD85C80" w14:textId="77777777">
      <w:pPr>
        <w:tabs>
          <w:tab w:val="left" w:pos="234"/>
          <w:tab w:val="left" w:pos="6042"/>
        </w:tabs>
        <w:rPr>
          <w:rFonts w:ascii="Arial" w:hAnsi="Arial" w:cs="Arial"/>
          <w:sz w:val="22"/>
          <w:szCs w:val="22"/>
        </w:rPr>
      </w:pPr>
    </w:p>
    <w:p w:rsidR="00B23020" w:rsidP="00BE1925" w14:paraId="7661693F" w14:textId="77777777">
      <w:pPr>
        <w:tabs>
          <w:tab w:val="left" w:pos="234"/>
          <w:tab w:val="left" w:pos="6042"/>
        </w:tabs>
        <w:rPr>
          <w:rFonts w:ascii="Arial" w:hAnsi="Arial" w:cs="Arial"/>
          <w:sz w:val="22"/>
          <w:szCs w:val="22"/>
        </w:rPr>
      </w:pPr>
    </w:p>
    <w:p w:rsidR="00B23020" w:rsidP="00BE1925" w14:paraId="120F926C" w14:textId="77777777">
      <w:pPr>
        <w:tabs>
          <w:tab w:val="left" w:pos="234"/>
          <w:tab w:val="left" w:pos="6042"/>
        </w:tabs>
        <w:rPr>
          <w:rFonts w:ascii="Arial" w:hAnsi="Arial" w:cs="Arial"/>
          <w:sz w:val="22"/>
          <w:szCs w:val="22"/>
        </w:rPr>
      </w:pPr>
    </w:p>
    <w:p w:rsidR="00B23020" w:rsidP="00BE1925" w14:paraId="7A70E883" w14:textId="77777777">
      <w:pPr>
        <w:tabs>
          <w:tab w:val="left" w:pos="234"/>
          <w:tab w:val="left" w:pos="6042"/>
        </w:tabs>
        <w:rPr>
          <w:rFonts w:ascii="Arial" w:hAnsi="Arial" w:cs="Arial"/>
          <w:sz w:val="22"/>
          <w:szCs w:val="22"/>
        </w:rPr>
      </w:pPr>
    </w:p>
    <w:p w:rsidR="00B23020" w:rsidP="00BE1925" w14:paraId="5894DB08" w14:textId="77777777">
      <w:pPr>
        <w:tabs>
          <w:tab w:val="left" w:pos="234"/>
          <w:tab w:val="left" w:pos="6042"/>
        </w:tabs>
        <w:rPr>
          <w:rFonts w:ascii="Arial" w:hAnsi="Arial" w:cs="Arial"/>
          <w:sz w:val="22"/>
          <w:szCs w:val="22"/>
        </w:rPr>
      </w:pPr>
    </w:p>
    <w:p w:rsidR="00B630E3" w:rsidP="00BE1925" w14:paraId="61A39C0B" w14:textId="77777777">
      <w:pPr>
        <w:tabs>
          <w:tab w:val="left" w:pos="234"/>
          <w:tab w:val="left" w:pos="6042"/>
        </w:tabs>
        <w:rPr>
          <w:rFonts w:ascii="Arial" w:hAnsi="Arial" w:cs="Arial"/>
          <w:sz w:val="22"/>
          <w:szCs w:val="22"/>
        </w:rPr>
      </w:pPr>
    </w:p>
    <w:p w:rsidR="00B630E3" w:rsidP="00BE1925" w14:paraId="5CA63F8A" w14:textId="77777777">
      <w:pPr>
        <w:tabs>
          <w:tab w:val="left" w:pos="234"/>
          <w:tab w:val="left" w:pos="6042"/>
        </w:tabs>
        <w:rPr>
          <w:rFonts w:ascii="Arial" w:hAnsi="Arial" w:cs="Arial"/>
          <w:sz w:val="22"/>
          <w:szCs w:val="22"/>
        </w:rPr>
      </w:pPr>
    </w:p>
    <w:p w:rsidR="0015417B" w:rsidP="00BE1925" w14:paraId="70E08066" w14:textId="77777777">
      <w:pPr>
        <w:tabs>
          <w:tab w:val="left" w:pos="234"/>
          <w:tab w:val="left" w:pos="6042"/>
        </w:tabs>
        <w:rPr>
          <w:rFonts w:ascii="Arial" w:hAnsi="Arial" w:cs="Arial"/>
          <w:sz w:val="22"/>
          <w:szCs w:val="22"/>
        </w:rPr>
      </w:pPr>
    </w:p>
    <w:p w:rsidR="003F4544" w:rsidP="00BE1925" w14:paraId="6FAABF24" w14:textId="77777777">
      <w:pPr>
        <w:tabs>
          <w:tab w:val="left" w:pos="234"/>
          <w:tab w:val="left" w:pos="6042"/>
        </w:tabs>
        <w:rPr>
          <w:rFonts w:ascii="Arial" w:hAnsi="Arial" w:cs="Arial"/>
          <w:sz w:val="22"/>
          <w:szCs w:val="22"/>
        </w:rPr>
      </w:pPr>
    </w:p>
    <w:p w:rsidR="0015417B" w:rsidP="00BE1925" w14:paraId="0473AC1D" w14:textId="77777777">
      <w:pPr>
        <w:tabs>
          <w:tab w:val="left" w:pos="234"/>
          <w:tab w:val="left" w:pos="6042"/>
        </w:tabs>
        <w:rPr>
          <w:rFonts w:ascii="Arial" w:hAnsi="Arial" w:cs="Arial"/>
          <w:sz w:val="22"/>
          <w:szCs w:val="22"/>
        </w:rPr>
      </w:pPr>
    </w:p>
    <w:p w:rsidR="0015417B" w:rsidP="00BE1925" w14:paraId="649E7487" w14:textId="77777777">
      <w:pPr>
        <w:tabs>
          <w:tab w:val="left" w:pos="234"/>
          <w:tab w:val="left" w:pos="6042"/>
        </w:tabs>
        <w:rPr>
          <w:rFonts w:ascii="Arial" w:hAnsi="Arial" w:cs="Arial"/>
          <w:sz w:val="22"/>
          <w:szCs w:val="22"/>
        </w:rPr>
      </w:pPr>
    </w:p>
    <w:p w:rsidR="0015417B" w:rsidP="00BE1925" w14:paraId="2DE94E63" w14:textId="77777777">
      <w:pPr>
        <w:tabs>
          <w:tab w:val="left" w:pos="234"/>
          <w:tab w:val="left" w:pos="6042"/>
        </w:tabs>
        <w:rPr>
          <w:rFonts w:ascii="Arial" w:hAnsi="Arial" w:cs="Arial"/>
          <w:sz w:val="22"/>
          <w:szCs w:val="22"/>
        </w:rPr>
      </w:pPr>
    </w:p>
    <w:p w:rsidR="00C44FE7" w:rsidP="00BE1925" w14:paraId="6A7102A8" w14:textId="77777777">
      <w:pPr>
        <w:tabs>
          <w:tab w:val="left" w:pos="234"/>
          <w:tab w:val="left" w:pos="6042"/>
        </w:tabs>
        <w:rPr>
          <w:rFonts w:ascii="Arial" w:hAnsi="Arial" w:cs="Arial"/>
          <w:sz w:val="22"/>
          <w:szCs w:val="22"/>
        </w:rPr>
      </w:pPr>
    </w:p>
    <w:p w:rsidR="00082A27" w:rsidP="00BE1925" w14:paraId="0C7FC6F1" w14:textId="77777777">
      <w:pPr>
        <w:tabs>
          <w:tab w:val="left" w:pos="234"/>
          <w:tab w:val="left" w:pos="6042"/>
        </w:tabs>
        <w:rPr>
          <w:rFonts w:ascii="Arial" w:hAnsi="Arial" w:cs="Arial"/>
          <w:sz w:val="22"/>
          <w:szCs w:val="22"/>
        </w:rPr>
      </w:pPr>
    </w:p>
    <w:p w:rsidR="00082A27" w:rsidP="00BE1925" w14:paraId="1CFFD236" w14:textId="77777777">
      <w:pPr>
        <w:tabs>
          <w:tab w:val="left" w:pos="234"/>
          <w:tab w:val="left" w:pos="6042"/>
        </w:tabs>
        <w:rPr>
          <w:rFonts w:ascii="Arial" w:hAnsi="Arial" w:cs="Arial"/>
          <w:sz w:val="22"/>
          <w:szCs w:val="22"/>
        </w:rPr>
      </w:pPr>
    </w:p>
    <w:p w:rsidR="00082A27" w:rsidP="00BE1925" w14:paraId="1D30201C" w14:textId="076BDC1F">
      <w:pPr>
        <w:tabs>
          <w:tab w:val="left" w:pos="234"/>
          <w:tab w:val="left" w:pos="6042"/>
        </w:tabs>
        <w:rPr>
          <w:rFonts w:ascii="Arial" w:hAnsi="Arial" w:cs="Arial"/>
          <w:b/>
          <w:bCs/>
          <w:sz w:val="22"/>
          <w:szCs w:val="22"/>
          <w:u w:val="single"/>
        </w:rPr>
      </w:pPr>
      <w:r w:rsidRPr="00FD3F79">
        <w:rPr>
          <w:rFonts w:ascii="Arial" w:hAnsi="Arial" w:cs="Arial"/>
          <w:b/>
          <w:bCs/>
          <w:sz w:val="22"/>
          <w:szCs w:val="22"/>
          <w:u w:val="single"/>
        </w:rPr>
        <w:t xml:space="preserve">Bibliography </w:t>
      </w:r>
    </w:p>
    <w:p w:rsidR="00FD3F79" w:rsidRPr="00FD3F79" w:rsidP="00BE1925" w14:paraId="4FE85299" w14:textId="77777777">
      <w:pPr>
        <w:tabs>
          <w:tab w:val="left" w:pos="234"/>
          <w:tab w:val="left" w:pos="6042"/>
        </w:tabs>
        <w:rPr>
          <w:rFonts w:ascii="Arial" w:hAnsi="Arial" w:cs="Arial"/>
          <w:b/>
          <w:bCs/>
          <w:sz w:val="22"/>
          <w:szCs w:val="22"/>
          <w:u w:val="single"/>
        </w:rPr>
      </w:pPr>
    </w:p>
    <w:p w:rsidR="00FD3F79" w:rsidRPr="00474CF4" w:rsidP="00FD3F79" w14:paraId="6BAA2DBA" w14:textId="77777777">
      <w:pPr>
        <w:rPr>
          <w:rFonts w:ascii="Arial" w:hAnsi="Arial" w:cs="Arial"/>
          <w:sz w:val="20"/>
          <w:szCs w:val="20"/>
        </w:rPr>
      </w:pPr>
      <w:r w:rsidRPr="00474CF4">
        <w:rPr>
          <w:rFonts w:ascii="Arial" w:hAnsi="Arial" w:cs="Arial"/>
          <w:sz w:val="20"/>
          <w:szCs w:val="20"/>
        </w:rPr>
        <w:t xml:space="preserve">Apple. (2019). Apple at work. </w:t>
      </w:r>
    </w:p>
    <w:p w:rsidR="00FD3F79" w:rsidRPr="00474CF4" w:rsidP="00FD3F79" w14:paraId="7AA92271" w14:textId="77777777">
      <w:pPr>
        <w:rPr>
          <w:rFonts w:ascii="Arial" w:hAnsi="Arial" w:cs="Arial"/>
          <w:sz w:val="20"/>
          <w:szCs w:val="20"/>
        </w:rPr>
      </w:pPr>
      <w:hyperlink r:id="rId6" w:history="1">
        <w:r w:rsidRPr="00474CF4">
          <w:rPr>
            <w:rStyle w:val="Hyperlink"/>
            <w:rFonts w:ascii="Arial" w:hAnsi="Arial" w:cs="Arial"/>
            <w:sz w:val="20"/>
            <w:szCs w:val="20"/>
          </w:rPr>
          <w:t>https://www.futurelearn.com/info/courses/introduction-organisational-behaviour/0/steps/47339</w:t>
        </w:r>
      </w:hyperlink>
    </w:p>
    <w:p w:rsidR="00FD3F79" w:rsidRPr="00474CF4" w:rsidP="00FD3F79" w14:paraId="459B3C37" w14:textId="77777777">
      <w:pPr>
        <w:rPr>
          <w:rFonts w:ascii="Arial" w:hAnsi="Arial" w:cs="Arial"/>
          <w:sz w:val="20"/>
          <w:szCs w:val="20"/>
        </w:rPr>
      </w:pPr>
      <w:r w:rsidRPr="00474CF4">
        <w:rPr>
          <w:rFonts w:ascii="Arial" w:hAnsi="Arial" w:cs="Arial"/>
          <w:sz w:val="20"/>
          <w:szCs w:val="20"/>
        </w:rPr>
        <w:t>(Accessed 09/03/2021)</w:t>
      </w:r>
    </w:p>
    <w:p w:rsidR="00FD3F79" w:rsidP="00FD3F79" w14:paraId="6F61EADC" w14:textId="77777777">
      <w:pPr>
        <w:rPr>
          <w:rFonts w:ascii="Arial" w:hAnsi="Arial" w:cs="Arial"/>
          <w:sz w:val="20"/>
          <w:szCs w:val="20"/>
        </w:rPr>
      </w:pPr>
    </w:p>
    <w:p w:rsidR="00FD3F79" w:rsidRPr="00D7422B" w:rsidP="00FD3F79" w14:paraId="1A7BF4CF" w14:textId="77777777">
      <w:pPr>
        <w:rPr>
          <w:rFonts w:ascii="Arial" w:hAnsi="Arial" w:cs="Arial"/>
          <w:sz w:val="20"/>
          <w:szCs w:val="20"/>
        </w:rPr>
      </w:pPr>
      <w:r w:rsidRPr="00D7422B">
        <w:rPr>
          <w:rFonts w:ascii="Arial" w:hAnsi="Arial" w:cs="Arial"/>
          <w:sz w:val="20"/>
          <w:szCs w:val="20"/>
        </w:rPr>
        <w:t>Apple Developer. (2020). Announcing the 2020 Apple design awards.</w:t>
      </w:r>
    </w:p>
    <w:p w:rsidR="00FD3F79" w:rsidRPr="00D7422B" w:rsidP="00FD3F79" w14:paraId="206B587B" w14:textId="77777777">
      <w:pPr>
        <w:rPr>
          <w:rStyle w:val="Hyperlink"/>
          <w:rFonts w:ascii="Arial" w:hAnsi="Arial" w:cs="Arial"/>
          <w:sz w:val="20"/>
          <w:szCs w:val="20"/>
        </w:rPr>
      </w:pPr>
      <w:hyperlink r:id="rId7" w:history="1">
        <w:r w:rsidRPr="00D7422B">
          <w:rPr>
            <w:rStyle w:val="Hyperlink"/>
            <w:rFonts w:ascii="Arial" w:hAnsi="Arial" w:cs="Arial"/>
            <w:sz w:val="20"/>
            <w:szCs w:val="20"/>
          </w:rPr>
          <w:t>https://developer.apple.com/news/?id=de1ebrx3</w:t>
        </w:r>
      </w:hyperlink>
    </w:p>
    <w:p w:rsidR="00FD3F79" w:rsidRPr="00D7422B" w:rsidP="00FD3F79" w14:paraId="512E31C3" w14:textId="77777777">
      <w:pPr>
        <w:rPr>
          <w:rFonts w:ascii="Arial" w:hAnsi="Arial" w:cs="Arial"/>
          <w:sz w:val="20"/>
          <w:szCs w:val="20"/>
        </w:rPr>
      </w:pPr>
      <w:r w:rsidRPr="00D7422B">
        <w:rPr>
          <w:rFonts w:ascii="Arial" w:hAnsi="Arial" w:cs="Arial"/>
          <w:sz w:val="20"/>
          <w:szCs w:val="20"/>
        </w:rPr>
        <w:t>(Accessed 10/03/2021)</w:t>
      </w:r>
    </w:p>
    <w:p w:rsidR="00FD3F79" w:rsidP="00FD3F79" w14:paraId="7437DFD3" w14:textId="77777777">
      <w:pPr>
        <w:rPr>
          <w:rFonts w:ascii="Arial" w:hAnsi="Arial" w:cs="Arial"/>
          <w:sz w:val="20"/>
          <w:szCs w:val="20"/>
        </w:rPr>
      </w:pPr>
    </w:p>
    <w:p w:rsidR="00FD3F79" w:rsidRPr="00F62C40" w:rsidP="00FD3F79" w14:paraId="1E92A7A0" w14:textId="77777777">
      <w:pPr>
        <w:rPr>
          <w:rFonts w:ascii="Arial" w:hAnsi="Arial" w:cs="Arial"/>
          <w:sz w:val="20"/>
          <w:szCs w:val="20"/>
        </w:rPr>
      </w:pPr>
      <w:r w:rsidRPr="00F62C40">
        <w:rPr>
          <w:rFonts w:ascii="Arial" w:hAnsi="Arial" w:cs="Arial"/>
          <w:sz w:val="20"/>
          <w:szCs w:val="20"/>
        </w:rPr>
        <w:t xml:space="preserve">Business Research Methodology. (2021). Apple organisational structure. </w:t>
      </w:r>
    </w:p>
    <w:p w:rsidR="00FD3F79" w:rsidRPr="00F62C40" w:rsidP="00FD3F79" w14:paraId="7B357645" w14:textId="77777777">
      <w:pPr>
        <w:rPr>
          <w:rFonts w:ascii="Arial" w:hAnsi="Arial" w:cs="Arial"/>
          <w:sz w:val="20"/>
          <w:szCs w:val="20"/>
        </w:rPr>
      </w:pPr>
      <w:hyperlink r:id="rId8" w:history="1">
        <w:r w:rsidRPr="00F62C40">
          <w:rPr>
            <w:rStyle w:val="Hyperlink"/>
            <w:rFonts w:ascii="Arial" w:hAnsi="Arial" w:cs="Arial"/>
            <w:sz w:val="20"/>
            <w:szCs w:val="20"/>
          </w:rPr>
          <w:t>https://research-methodology.net/apple-organizational-structure-a-hierarchical-structure-that-may-change-in-near-future/</w:t>
        </w:r>
      </w:hyperlink>
    </w:p>
    <w:p w:rsidR="00FD3F79" w:rsidP="00FD3F79" w14:paraId="4D072A67" w14:textId="77777777">
      <w:pPr>
        <w:rPr>
          <w:rFonts w:ascii="Arial" w:hAnsi="Arial" w:cs="Arial"/>
          <w:sz w:val="20"/>
          <w:szCs w:val="20"/>
        </w:rPr>
      </w:pPr>
      <w:r w:rsidRPr="00F62C40">
        <w:rPr>
          <w:rFonts w:ascii="Arial" w:hAnsi="Arial" w:cs="Arial"/>
          <w:sz w:val="20"/>
          <w:szCs w:val="20"/>
        </w:rPr>
        <w:t>(Accessed 11/03/2021)</w:t>
      </w:r>
    </w:p>
    <w:p w:rsidR="00FD3F79" w:rsidP="00FD3F79" w14:paraId="26F29CA4" w14:textId="77777777">
      <w:pPr>
        <w:rPr>
          <w:rFonts w:ascii="Arial" w:hAnsi="Arial" w:cs="Arial"/>
          <w:sz w:val="20"/>
          <w:szCs w:val="20"/>
        </w:rPr>
      </w:pPr>
    </w:p>
    <w:p w:rsidR="00FD3F79" w:rsidRPr="00C62CB1" w:rsidP="00FD3F79" w14:paraId="447016A5" w14:textId="77777777">
      <w:pPr>
        <w:rPr>
          <w:rFonts w:ascii="Arial" w:hAnsi="Arial" w:cs="Arial"/>
          <w:sz w:val="20"/>
          <w:szCs w:val="20"/>
        </w:rPr>
      </w:pPr>
      <w:r w:rsidRPr="00C62CB1">
        <w:rPr>
          <w:rFonts w:ascii="Arial" w:hAnsi="Arial" w:cs="Arial"/>
          <w:sz w:val="20"/>
          <w:szCs w:val="20"/>
        </w:rPr>
        <w:t xml:space="preserve">Chartered Management Institute. (2012). Motivating employees in a time of change. </w:t>
      </w:r>
    </w:p>
    <w:p w:rsidR="00FD3F79" w:rsidP="00FD3F79" w14:paraId="1B219455" w14:textId="77777777">
      <w:pPr>
        <w:rPr>
          <w:rFonts w:ascii="Arial" w:hAnsi="Arial" w:cs="Arial"/>
          <w:sz w:val="20"/>
          <w:szCs w:val="20"/>
        </w:rPr>
      </w:pPr>
      <w:hyperlink r:id="rId9" w:history="1">
        <w:r w:rsidRPr="007A2F38">
          <w:rPr>
            <w:rStyle w:val="Hyperlink"/>
            <w:rFonts w:ascii="Arial" w:hAnsi="Arial" w:cs="Arial"/>
            <w:sz w:val="20"/>
            <w:szCs w:val="20"/>
          </w:rPr>
          <w:t>https://www.managers.org.uk/~/media/Files/Campus%20CMI/Checklists%20First%20Management%20Role/Motivating%20your%20employees%20in%20a%20time%20of%20change.ashx</w:t>
        </w:r>
      </w:hyperlink>
    </w:p>
    <w:p w:rsidR="00FD3F79" w:rsidP="00FD3F79" w14:paraId="724432EE" w14:textId="77777777">
      <w:pPr>
        <w:rPr>
          <w:rFonts w:ascii="Arial" w:hAnsi="Arial" w:cs="Arial"/>
          <w:sz w:val="20"/>
          <w:szCs w:val="20"/>
        </w:rPr>
      </w:pPr>
      <w:r>
        <w:rPr>
          <w:rFonts w:ascii="Arial" w:hAnsi="Arial" w:cs="Arial"/>
          <w:sz w:val="20"/>
          <w:szCs w:val="20"/>
        </w:rPr>
        <w:t>(Accessed 13/03/2021)</w:t>
      </w:r>
    </w:p>
    <w:p w:rsidR="00FD3F79" w:rsidP="00FD3F79" w14:paraId="3D62BB30" w14:textId="77777777">
      <w:pPr>
        <w:rPr>
          <w:rFonts w:ascii="Arial" w:hAnsi="Arial" w:cs="Arial"/>
          <w:sz w:val="20"/>
          <w:szCs w:val="20"/>
        </w:rPr>
      </w:pPr>
    </w:p>
    <w:p w:rsidR="00FD3F79" w:rsidRPr="00FF4D1F" w:rsidP="00FD3F79" w14:paraId="0FB3FB7B" w14:textId="77777777">
      <w:pPr>
        <w:rPr>
          <w:rFonts w:ascii="Arial" w:hAnsi="Arial" w:cs="Arial"/>
          <w:sz w:val="20"/>
          <w:szCs w:val="20"/>
        </w:rPr>
      </w:pPr>
      <w:r w:rsidRPr="00FF4D1F">
        <w:rPr>
          <w:rFonts w:ascii="Arial" w:hAnsi="Arial" w:cs="Arial"/>
          <w:sz w:val="20"/>
          <w:szCs w:val="20"/>
        </w:rPr>
        <w:t>Compt University. (2016). Apple’s beer bash.</w:t>
      </w:r>
    </w:p>
    <w:p w:rsidR="00FD3F79" w:rsidRPr="00FF4D1F" w:rsidP="00FD3F79" w14:paraId="06C34566" w14:textId="77777777">
      <w:pPr>
        <w:rPr>
          <w:rFonts w:ascii="Arial" w:hAnsi="Arial" w:cs="Arial"/>
          <w:sz w:val="20"/>
          <w:szCs w:val="20"/>
        </w:rPr>
      </w:pPr>
      <w:hyperlink r:id="rId10" w:history="1">
        <w:r w:rsidRPr="00FF4D1F">
          <w:rPr>
            <w:rStyle w:val="Hyperlink"/>
            <w:rFonts w:ascii="Arial" w:hAnsi="Arial" w:cs="Arial"/>
            <w:sz w:val="20"/>
            <w:szCs w:val="20"/>
          </w:rPr>
          <w:t>https://university.compt.io/beer-bash/</w:t>
        </w:r>
      </w:hyperlink>
    </w:p>
    <w:p w:rsidR="00FD3F79" w:rsidRPr="00FF4D1F" w:rsidP="00FD3F79" w14:paraId="0C4A17E0" w14:textId="77777777">
      <w:pPr>
        <w:rPr>
          <w:rFonts w:ascii="Arial" w:hAnsi="Arial" w:cs="Arial"/>
          <w:sz w:val="20"/>
          <w:szCs w:val="20"/>
        </w:rPr>
      </w:pPr>
      <w:r w:rsidRPr="00FF4D1F">
        <w:rPr>
          <w:rFonts w:ascii="Arial" w:hAnsi="Arial" w:cs="Arial"/>
          <w:sz w:val="20"/>
          <w:szCs w:val="20"/>
        </w:rPr>
        <w:t>(Accessed 14/03/2021)</w:t>
      </w:r>
    </w:p>
    <w:p w:rsidR="00FD3F79" w:rsidP="00FD3F79" w14:paraId="11829A3C" w14:textId="77777777">
      <w:pPr>
        <w:rPr>
          <w:rFonts w:ascii="Arial" w:hAnsi="Arial" w:cs="Arial"/>
          <w:sz w:val="20"/>
          <w:szCs w:val="20"/>
        </w:rPr>
      </w:pPr>
    </w:p>
    <w:p w:rsidR="00FD3F79" w:rsidRPr="00902D03" w:rsidP="00FD3F79" w14:paraId="5A63A991" w14:textId="77777777">
      <w:pPr>
        <w:rPr>
          <w:rFonts w:ascii="Arial" w:hAnsi="Arial" w:cs="Arial"/>
          <w:sz w:val="20"/>
          <w:szCs w:val="20"/>
        </w:rPr>
      </w:pPr>
      <w:r w:rsidRPr="00902D03">
        <w:rPr>
          <w:rFonts w:ascii="Arial" w:hAnsi="Arial" w:cs="Arial"/>
          <w:sz w:val="20"/>
          <w:szCs w:val="20"/>
        </w:rPr>
        <w:t xml:space="preserve">Future Learn. (2019). Approaches to management and organisation. </w:t>
      </w:r>
    </w:p>
    <w:p w:rsidR="00FD3F79" w:rsidRPr="00902D03" w:rsidP="00FD3F79" w14:paraId="3C6CFB3D" w14:textId="77777777">
      <w:pPr>
        <w:rPr>
          <w:rFonts w:ascii="Arial" w:hAnsi="Arial" w:cs="Arial"/>
          <w:sz w:val="20"/>
          <w:szCs w:val="20"/>
        </w:rPr>
      </w:pPr>
      <w:hyperlink r:id="rId6" w:history="1">
        <w:r w:rsidRPr="00902D03">
          <w:rPr>
            <w:rStyle w:val="Hyperlink"/>
            <w:rFonts w:ascii="Arial" w:hAnsi="Arial" w:cs="Arial"/>
            <w:sz w:val="20"/>
            <w:szCs w:val="20"/>
          </w:rPr>
          <w:t>https://www.futurelearn.com/info/courses/introduction-organisational-behaviour/0/steps/47339</w:t>
        </w:r>
      </w:hyperlink>
    </w:p>
    <w:p w:rsidR="00FD3F79" w:rsidRPr="00902D03" w:rsidP="00FD3F79" w14:paraId="3BEF2BA7" w14:textId="77777777">
      <w:pPr>
        <w:rPr>
          <w:rFonts w:ascii="Arial" w:hAnsi="Arial" w:cs="Arial"/>
          <w:sz w:val="20"/>
          <w:szCs w:val="20"/>
        </w:rPr>
      </w:pPr>
      <w:r w:rsidRPr="00902D03">
        <w:rPr>
          <w:rFonts w:ascii="Arial" w:hAnsi="Arial" w:cs="Arial"/>
          <w:sz w:val="20"/>
          <w:szCs w:val="20"/>
        </w:rPr>
        <w:t>(Accessed 09/03/2021)</w:t>
      </w:r>
    </w:p>
    <w:p w:rsidR="00FD3F79" w:rsidP="00FD3F79" w14:paraId="616A6CFF" w14:textId="77777777">
      <w:pPr>
        <w:rPr>
          <w:rFonts w:ascii="Arial" w:hAnsi="Arial" w:cs="Arial"/>
          <w:sz w:val="20"/>
          <w:szCs w:val="20"/>
        </w:rPr>
      </w:pPr>
    </w:p>
    <w:p w:rsidR="00FD3F79" w:rsidRPr="00E41C86" w:rsidP="00FD3F79" w14:paraId="4AE46FD7" w14:textId="77777777">
      <w:pPr>
        <w:rPr>
          <w:rFonts w:ascii="Arial" w:hAnsi="Arial" w:cs="Arial"/>
          <w:sz w:val="20"/>
          <w:szCs w:val="20"/>
        </w:rPr>
      </w:pPr>
      <w:r w:rsidRPr="00E41C86">
        <w:rPr>
          <w:rFonts w:ascii="Arial" w:hAnsi="Arial" w:cs="Arial"/>
          <w:sz w:val="20"/>
          <w:szCs w:val="20"/>
        </w:rPr>
        <w:t xml:space="preserve">Good Therapy. (2016). Transactional analysis. </w:t>
      </w:r>
    </w:p>
    <w:p w:rsidR="00FD3F79" w:rsidRPr="00E41C86" w:rsidP="00FD3F79" w14:paraId="38A378F3" w14:textId="77777777">
      <w:pPr>
        <w:rPr>
          <w:rFonts w:ascii="Arial" w:hAnsi="Arial" w:cs="Arial"/>
          <w:sz w:val="20"/>
          <w:szCs w:val="20"/>
        </w:rPr>
      </w:pPr>
      <w:hyperlink r:id="rId11" w:history="1">
        <w:r w:rsidRPr="00E41C86">
          <w:rPr>
            <w:rStyle w:val="Hyperlink"/>
            <w:rFonts w:ascii="Arial" w:hAnsi="Arial" w:cs="Arial"/>
            <w:sz w:val="20"/>
            <w:szCs w:val="20"/>
          </w:rPr>
          <w:t>https://www.goodtherapy.org/learn-about-therapy/types/transactional-analysis</w:t>
        </w:r>
      </w:hyperlink>
    </w:p>
    <w:p w:rsidR="00FD3F79" w:rsidRPr="00E41C86" w:rsidP="00FD3F79" w14:paraId="7263E70E" w14:textId="77777777">
      <w:pPr>
        <w:rPr>
          <w:rFonts w:ascii="Arial" w:hAnsi="Arial" w:cs="Arial"/>
          <w:sz w:val="20"/>
          <w:szCs w:val="20"/>
        </w:rPr>
      </w:pPr>
      <w:r w:rsidRPr="00E41C86">
        <w:rPr>
          <w:rFonts w:ascii="Arial" w:hAnsi="Arial" w:cs="Arial"/>
          <w:sz w:val="20"/>
          <w:szCs w:val="20"/>
        </w:rPr>
        <w:t>(Accessed 14/03/2021)</w:t>
      </w:r>
    </w:p>
    <w:p w:rsidR="00FD3F79" w:rsidP="00FD3F79" w14:paraId="7DA3E9AF" w14:textId="77777777">
      <w:pPr>
        <w:rPr>
          <w:rFonts w:ascii="Arial" w:hAnsi="Arial" w:cs="Arial"/>
          <w:sz w:val="20"/>
          <w:szCs w:val="20"/>
        </w:rPr>
      </w:pPr>
    </w:p>
    <w:p w:rsidR="00FD3F79" w:rsidRPr="00A66BA1" w:rsidP="00FD3F79" w14:paraId="1448EA78" w14:textId="77777777">
      <w:pPr>
        <w:rPr>
          <w:rFonts w:ascii="Arial" w:hAnsi="Arial" w:cs="Arial"/>
          <w:sz w:val="20"/>
          <w:szCs w:val="20"/>
        </w:rPr>
      </w:pPr>
      <w:r w:rsidRPr="00A66BA1">
        <w:rPr>
          <w:rFonts w:ascii="Arial" w:hAnsi="Arial" w:cs="Arial"/>
          <w:sz w:val="20"/>
          <w:szCs w:val="20"/>
        </w:rPr>
        <w:t xml:space="preserve">Great Managers. (2018). The origin of management theory. </w:t>
      </w:r>
    </w:p>
    <w:p w:rsidR="00FD3F79" w:rsidRPr="00A66BA1" w:rsidP="00FD3F79" w14:paraId="4C57B5DD" w14:textId="77777777">
      <w:pPr>
        <w:rPr>
          <w:rStyle w:val="Hyperlink"/>
          <w:rFonts w:ascii="Arial" w:hAnsi="Arial" w:cs="Arial"/>
          <w:sz w:val="20"/>
          <w:szCs w:val="20"/>
        </w:rPr>
      </w:pPr>
      <w:hyperlink r:id="rId12" w:history="1">
        <w:r w:rsidRPr="00A66BA1">
          <w:rPr>
            <w:rStyle w:val="Hyperlink"/>
            <w:rFonts w:ascii="Arial" w:hAnsi="Arial" w:cs="Arial"/>
            <w:sz w:val="20"/>
            <w:szCs w:val="20"/>
          </w:rPr>
          <w:t>https://www.greatmanagers.com.au/management-theory-origin/</w:t>
        </w:r>
      </w:hyperlink>
    </w:p>
    <w:p w:rsidR="00FD3F79" w:rsidP="00FD3F79" w14:paraId="5BE8C8EF" w14:textId="77777777">
      <w:pPr>
        <w:rPr>
          <w:rStyle w:val="Hyperlink"/>
          <w:rFonts w:ascii="Arial" w:hAnsi="Arial" w:cs="Arial"/>
          <w:color w:val="000000" w:themeColor="text1"/>
          <w:sz w:val="20"/>
          <w:szCs w:val="20"/>
        </w:rPr>
      </w:pPr>
      <w:r w:rsidRPr="00A66BA1">
        <w:rPr>
          <w:rStyle w:val="Hyperlink"/>
          <w:rFonts w:ascii="Arial" w:hAnsi="Arial" w:cs="Arial"/>
          <w:color w:val="000000" w:themeColor="text1"/>
          <w:sz w:val="20"/>
          <w:szCs w:val="20"/>
        </w:rPr>
        <w:t>(Accessed 08/03/2021)</w:t>
      </w:r>
    </w:p>
    <w:p w:rsidR="00FD3F79" w:rsidP="00FD3F79" w14:paraId="0C715703" w14:textId="77777777">
      <w:pPr>
        <w:rPr>
          <w:rFonts w:ascii="Arial" w:hAnsi="Arial" w:cs="Arial"/>
          <w:sz w:val="20"/>
          <w:szCs w:val="20"/>
        </w:rPr>
      </w:pPr>
    </w:p>
    <w:p w:rsidR="00FD3F79" w:rsidRPr="004374D2" w:rsidP="00FD3F79" w14:paraId="7323CDED" w14:textId="77777777">
      <w:pPr>
        <w:rPr>
          <w:rFonts w:ascii="Arial" w:hAnsi="Arial" w:cs="Arial"/>
          <w:sz w:val="20"/>
          <w:szCs w:val="20"/>
        </w:rPr>
      </w:pPr>
      <w:r w:rsidRPr="004374D2">
        <w:rPr>
          <w:rFonts w:ascii="Arial" w:hAnsi="Arial" w:cs="Arial"/>
          <w:sz w:val="20"/>
          <w:szCs w:val="20"/>
        </w:rPr>
        <w:t xml:space="preserve">Harvard Business Review. (2020). How Apple is organised for innovation. </w:t>
      </w:r>
    </w:p>
    <w:p w:rsidR="00FD3F79" w:rsidRPr="004374D2" w:rsidP="00FD3F79" w14:paraId="3F9FF402" w14:textId="77777777">
      <w:pPr>
        <w:rPr>
          <w:rFonts w:ascii="Arial" w:hAnsi="Arial" w:cs="Arial"/>
          <w:sz w:val="20"/>
          <w:szCs w:val="20"/>
        </w:rPr>
      </w:pPr>
      <w:hyperlink r:id="rId13" w:history="1">
        <w:r w:rsidRPr="004374D2">
          <w:rPr>
            <w:rStyle w:val="Hyperlink"/>
            <w:rFonts w:ascii="Arial" w:hAnsi="Arial" w:cs="Arial"/>
            <w:sz w:val="20"/>
            <w:szCs w:val="20"/>
          </w:rPr>
          <w:t>https://hbr.org/2020/11/how-apple-is-organized-for-innovation</w:t>
        </w:r>
      </w:hyperlink>
    </w:p>
    <w:p w:rsidR="00FD3F79" w:rsidRPr="004374D2" w:rsidP="00FD3F79" w14:paraId="7660D4C1" w14:textId="77777777">
      <w:pPr>
        <w:rPr>
          <w:rFonts w:ascii="Arial" w:hAnsi="Arial" w:cs="Arial"/>
          <w:sz w:val="20"/>
          <w:szCs w:val="20"/>
        </w:rPr>
      </w:pPr>
      <w:r w:rsidRPr="004374D2">
        <w:rPr>
          <w:rFonts w:ascii="Arial" w:hAnsi="Arial" w:cs="Arial"/>
          <w:sz w:val="20"/>
          <w:szCs w:val="20"/>
        </w:rPr>
        <w:t>(Accessed 11/03/2021)</w:t>
      </w:r>
    </w:p>
    <w:p w:rsidR="00FD3F79" w:rsidP="00FD3F79" w14:paraId="7BCEDCC2" w14:textId="77777777">
      <w:pPr>
        <w:rPr>
          <w:rFonts w:ascii="Arial" w:hAnsi="Arial" w:cs="Arial"/>
          <w:sz w:val="20"/>
          <w:szCs w:val="20"/>
        </w:rPr>
      </w:pPr>
    </w:p>
    <w:p w:rsidR="00FD3F79" w:rsidRPr="008277F6" w:rsidP="00FD3F79" w14:paraId="49F7E700" w14:textId="77777777">
      <w:pPr>
        <w:rPr>
          <w:rFonts w:ascii="Arial" w:hAnsi="Arial" w:cs="Arial"/>
          <w:sz w:val="20"/>
          <w:szCs w:val="20"/>
        </w:rPr>
      </w:pPr>
      <w:r w:rsidRPr="008277F6">
        <w:rPr>
          <w:rFonts w:ascii="Arial" w:hAnsi="Arial" w:cs="Arial"/>
          <w:sz w:val="20"/>
          <w:szCs w:val="20"/>
        </w:rPr>
        <w:t xml:space="preserve">Indeed. (2020). Apple software developer salaries. </w:t>
      </w:r>
    </w:p>
    <w:p w:rsidR="00FD3F79" w:rsidRPr="008277F6" w:rsidP="00FD3F79" w14:paraId="4665D3D3" w14:textId="77777777">
      <w:pPr>
        <w:rPr>
          <w:rStyle w:val="Hyperlink"/>
          <w:rFonts w:ascii="Arial" w:hAnsi="Arial" w:cs="Arial"/>
          <w:sz w:val="20"/>
          <w:szCs w:val="20"/>
        </w:rPr>
      </w:pPr>
      <w:hyperlink r:id="rId14" w:history="1">
        <w:r w:rsidRPr="008277F6">
          <w:rPr>
            <w:rStyle w:val="Hyperlink"/>
            <w:rFonts w:ascii="Arial" w:hAnsi="Arial" w:cs="Arial"/>
            <w:sz w:val="20"/>
            <w:szCs w:val="20"/>
          </w:rPr>
          <w:t>https://www.indeed.com/cmp/Apple/salaries?job_category=techsoftware</w:t>
        </w:r>
      </w:hyperlink>
    </w:p>
    <w:p w:rsidR="00FD3F79" w:rsidRPr="008277F6" w:rsidP="00FD3F79" w14:paraId="4B7C23E9" w14:textId="77777777">
      <w:pPr>
        <w:rPr>
          <w:rFonts w:ascii="Arial" w:hAnsi="Arial" w:cs="Arial"/>
          <w:sz w:val="20"/>
          <w:szCs w:val="20"/>
        </w:rPr>
      </w:pPr>
      <w:r w:rsidRPr="008277F6">
        <w:rPr>
          <w:rFonts w:ascii="Arial" w:hAnsi="Arial" w:cs="Arial"/>
          <w:sz w:val="20"/>
          <w:szCs w:val="20"/>
        </w:rPr>
        <w:t>(Accessed 13/03/2021)</w:t>
      </w:r>
    </w:p>
    <w:p w:rsidR="00FD3F79" w:rsidP="00FD3F79" w14:paraId="747A8ED0" w14:textId="77777777"/>
    <w:p w:rsidR="00FD3F79" w:rsidRPr="009259B3" w:rsidP="00FD3F79" w14:paraId="1CC5B45B" w14:textId="77777777">
      <w:pPr>
        <w:rPr>
          <w:rFonts w:ascii="Arial" w:hAnsi="Arial" w:cs="Arial"/>
          <w:sz w:val="20"/>
          <w:szCs w:val="20"/>
        </w:rPr>
      </w:pPr>
      <w:r w:rsidRPr="009259B3">
        <w:rPr>
          <w:rFonts w:ascii="Arial" w:hAnsi="Arial" w:cs="Arial"/>
          <w:sz w:val="20"/>
          <w:szCs w:val="20"/>
        </w:rPr>
        <w:t xml:space="preserve">LinkedIn. Apple senior vice president profile. </w:t>
      </w:r>
    </w:p>
    <w:p w:rsidR="00FD3F79" w:rsidRPr="009259B3" w:rsidP="00FD3F79" w14:paraId="67A4C506" w14:textId="77777777">
      <w:pPr>
        <w:rPr>
          <w:rFonts w:ascii="Arial" w:hAnsi="Arial" w:cs="Arial"/>
          <w:sz w:val="20"/>
          <w:szCs w:val="20"/>
        </w:rPr>
      </w:pPr>
      <w:hyperlink r:id="rId15" w:history="1">
        <w:r w:rsidRPr="009259B3">
          <w:rPr>
            <w:rStyle w:val="Hyperlink"/>
            <w:rFonts w:ascii="Arial" w:hAnsi="Arial" w:cs="Arial"/>
            <w:sz w:val="20"/>
            <w:szCs w:val="20"/>
          </w:rPr>
          <w:t>https://www.linkedin.com/in/rogerrosner</w:t>
        </w:r>
      </w:hyperlink>
    </w:p>
    <w:p w:rsidR="00FD3F79" w:rsidP="00FD3F79" w14:paraId="37275956" w14:textId="77777777">
      <w:pPr>
        <w:rPr>
          <w:rFonts w:ascii="Arial" w:hAnsi="Arial" w:cs="Arial"/>
          <w:sz w:val="20"/>
          <w:szCs w:val="20"/>
        </w:rPr>
      </w:pPr>
      <w:r w:rsidRPr="009259B3">
        <w:rPr>
          <w:rFonts w:ascii="Arial" w:hAnsi="Arial" w:cs="Arial"/>
          <w:sz w:val="20"/>
          <w:szCs w:val="20"/>
        </w:rPr>
        <w:t>(Accessed 12/03/2021)</w:t>
      </w:r>
    </w:p>
    <w:p w:rsidR="00FD3F79" w:rsidP="00FD3F79" w14:paraId="7B9B1021" w14:textId="77777777">
      <w:pPr>
        <w:rPr>
          <w:rFonts w:ascii="Arial" w:hAnsi="Arial" w:cs="Arial"/>
          <w:sz w:val="20"/>
          <w:szCs w:val="20"/>
        </w:rPr>
      </w:pPr>
    </w:p>
    <w:p w:rsidR="00FD3F79" w:rsidRPr="008277F6" w:rsidP="00FD3F79" w14:paraId="06C6C4AB" w14:textId="77777777">
      <w:pPr>
        <w:rPr>
          <w:rFonts w:ascii="Arial" w:hAnsi="Arial" w:cs="Arial"/>
          <w:sz w:val="20"/>
          <w:szCs w:val="20"/>
        </w:rPr>
      </w:pPr>
      <w:r w:rsidRPr="008277F6">
        <w:rPr>
          <w:rFonts w:ascii="Arial" w:hAnsi="Arial" w:cs="Arial"/>
          <w:sz w:val="20"/>
          <w:szCs w:val="20"/>
        </w:rPr>
        <w:t xml:space="preserve">MindTools. (2018). Understanding motivation. </w:t>
      </w:r>
    </w:p>
    <w:p w:rsidR="00FD3F79" w:rsidRPr="008277F6" w:rsidP="00FD3F79" w14:paraId="12737F35" w14:textId="77777777">
      <w:pPr>
        <w:rPr>
          <w:rFonts w:ascii="Arial" w:hAnsi="Arial" w:cs="Arial"/>
          <w:sz w:val="20"/>
          <w:szCs w:val="20"/>
        </w:rPr>
      </w:pPr>
      <w:hyperlink r:id="rId16" w:history="1">
        <w:r w:rsidRPr="008277F6">
          <w:rPr>
            <w:rStyle w:val="Hyperlink"/>
            <w:rFonts w:ascii="Arial" w:hAnsi="Arial" w:cs="Arial"/>
            <w:sz w:val="20"/>
            <w:szCs w:val="20"/>
          </w:rPr>
          <w:t>https://www.mindtools.com/pages/article/newLDR_74.htm</w:t>
        </w:r>
      </w:hyperlink>
    </w:p>
    <w:p w:rsidR="00FD3F79" w:rsidRPr="008277F6" w:rsidP="00FD3F79" w14:paraId="73E3D8BC" w14:textId="77777777">
      <w:pPr>
        <w:rPr>
          <w:rFonts w:ascii="Arial" w:hAnsi="Arial" w:cs="Arial"/>
          <w:sz w:val="20"/>
          <w:szCs w:val="20"/>
        </w:rPr>
      </w:pPr>
      <w:r w:rsidRPr="008277F6">
        <w:rPr>
          <w:rFonts w:ascii="Arial" w:hAnsi="Arial" w:cs="Arial"/>
          <w:sz w:val="20"/>
          <w:szCs w:val="20"/>
        </w:rPr>
        <w:t>(Accessed 13/03/2021)</w:t>
      </w:r>
    </w:p>
    <w:p w:rsidR="00FD3F79" w:rsidP="00FD3F79" w14:paraId="06FEA541" w14:textId="77777777">
      <w:pPr>
        <w:rPr>
          <w:rFonts w:ascii="Arial" w:hAnsi="Arial" w:cs="Arial"/>
          <w:sz w:val="20"/>
          <w:szCs w:val="20"/>
        </w:rPr>
      </w:pPr>
    </w:p>
    <w:p w:rsidR="00FD3F79" w:rsidRPr="00807759" w:rsidP="00FD3F79" w14:paraId="721652F3" w14:textId="77777777">
      <w:pPr>
        <w:rPr>
          <w:rFonts w:ascii="Arial" w:hAnsi="Arial" w:cs="Arial"/>
          <w:sz w:val="20"/>
          <w:szCs w:val="20"/>
        </w:rPr>
      </w:pPr>
      <w:r w:rsidRPr="00807759">
        <w:rPr>
          <w:rFonts w:ascii="Arial" w:hAnsi="Arial" w:cs="Arial"/>
          <w:sz w:val="20"/>
          <w:szCs w:val="20"/>
        </w:rPr>
        <w:t>Panmore</w:t>
      </w:r>
      <w:r w:rsidRPr="00807759">
        <w:rPr>
          <w:rFonts w:ascii="Arial" w:hAnsi="Arial" w:cs="Arial"/>
          <w:sz w:val="20"/>
          <w:szCs w:val="20"/>
        </w:rPr>
        <w:t xml:space="preserve"> Institute. (2019). Apple’s organisational culture and its characteristics. </w:t>
      </w:r>
    </w:p>
    <w:p w:rsidR="00FD3F79" w:rsidRPr="00807759" w:rsidP="00FD3F79" w14:paraId="5D793826" w14:textId="77777777">
      <w:pPr>
        <w:rPr>
          <w:rFonts w:ascii="Arial" w:hAnsi="Arial" w:cs="Arial"/>
          <w:sz w:val="20"/>
          <w:szCs w:val="20"/>
        </w:rPr>
      </w:pPr>
      <w:hyperlink r:id="rId17" w:history="1">
        <w:r w:rsidRPr="00807759">
          <w:rPr>
            <w:rStyle w:val="Hyperlink"/>
            <w:rFonts w:ascii="Arial" w:hAnsi="Arial" w:cs="Arial"/>
            <w:sz w:val="20"/>
            <w:szCs w:val="20"/>
          </w:rPr>
          <w:t>http://panmore.com/apple-inc-organizational-culture-features-implications</w:t>
        </w:r>
      </w:hyperlink>
    </w:p>
    <w:p w:rsidR="00FD3F79" w:rsidRPr="00807759" w:rsidP="00FD3F79" w14:paraId="0E6BFE06" w14:textId="77777777">
      <w:pPr>
        <w:rPr>
          <w:rFonts w:ascii="Arial" w:hAnsi="Arial" w:cs="Arial"/>
          <w:sz w:val="20"/>
          <w:szCs w:val="20"/>
        </w:rPr>
      </w:pPr>
      <w:r w:rsidRPr="00807759">
        <w:rPr>
          <w:rFonts w:ascii="Arial" w:hAnsi="Arial" w:cs="Arial"/>
          <w:sz w:val="20"/>
          <w:szCs w:val="20"/>
        </w:rPr>
        <w:t>(Accessed 10/03/2021)</w:t>
      </w:r>
    </w:p>
    <w:p w:rsidR="00FD3F79" w:rsidP="00FD3F79" w14:paraId="5FFCD517" w14:textId="77777777">
      <w:pPr>
        <w:rPr>
          <w:rFonts w:ascii="Arial" w:hAnsi="Arial" w:cs="Arial"/>
          <w:sz w:val="20"/>
          <w:szCs w:val="20"/>
        </w:rPr>
      </w:pPr>
    </w:p>
    <w:p w:rsidR="00FD3F79" w:rsidRPr="000007C6" w:rsidP="00FD3F79" w14:paraId="0187B3F1" w14:textId="77777777">
      <w:pPr>
        <w:rPr>
          <w:rFonts w:ascii="Arial" w:hAnsi="Arial" w:cs="Arial"/>
          <w:sz w:val="20"/>
          <w:szCs w:val="20"/>
        </w:rPr>
      </w:pPr>
      <w:r w:rsidRPr="000007C6">
        <w:rPr>
          <w:rFonts w:ascii="Arial" w:hAnsi="Arial" w:cs="Arial"/>
          <w:sz w:val="20"/>
          <w:szCs w:val="20"/>
        </w:rPr>
        <w:t>Panmore</w:t>
      </w:r>
      <w:r w:rsidRPr="000007C6">
        <w:rPr>
          <w:rFonts w:ascii="Arial" w:hAnsi="Arial" w:cs="Arial"/>
          <w:sz w:val="20"/>
          <w:szCs w:val="20"/>
        </w:rPr>
        <w:t xml:space="preserve"> Institute. (2019). Apple’s organisational structure. </w:t>
      </w:r>
    </w:p>
    <w:p w:rsidR="00FD3F79" w:rsidRPr="000007C6" w:rsidP="00FD3F79" w14:paraId="4E0EDD32" w14:textId="77777777">
      <w:pPr>
        <w:rPr>
          <w:rFonts w:ascii="Arial" w:hAnsi="Arial" w:cs="Arial"/>
          <w:sz w:val="20"/>
          <w:szCs w:val="20"/>
        </w:rPr>
      </w:pPr>
      <w:hyperlink r:id="rId18" w:history="1">
        <w:r w:rsidRPr="000007C6">
          <w:rPr>
            <w:rStyle w:val="Hyperlink"/>
            <w:rFonts w:ascii="Arial" w:hAnsi="Arial" w:cs="Arial"/>
            <w:sz w:val="20"/>
            <w:szCs w:val="20"/>
          </w:rPr>
          <w:t>http://panmore.com/apple-inc-organizational-structure-features-pros-cons</w:t>
        </w:r>
      </w:hyperlink>
    </w:p>
    <w:p w:rsidR="00FD3F79" w:rsidP="00FD3F79" w14:paraId="2B48AD4B" w14:textId="77777777">
      <w:pPr>
        <w:rPr>
          <w:rFonts w:ascii="Arial" w:hAnsi="Arial" w:cs="Arial"/>
          <w:sz w:val="20"/>
          <w:szCs w:val="20"/>
        </w:rPr>
      </w:pPr>
      <w:r w:rsidRPr="000007C6">
        <w:rPr>
          <w:rFonts w:ascii="Arial" w:hAnsi="Arial" w:cs="Arial"/>
          <w:sz w:val="20"/>
          <w:szCs w:val="20"/>
        </w:rPr>
        <w:t>(Accessed 10/03/2021)</w:t>
      </w:r>
    </w:p>
    <w:p w:rsidR="00FD3F79" w:rsidP="00FD3F79" w14:paraId="1E2CEB4B" w14:textId="77777777">
      <w:pPr>
        <w:rPr>
          <w:rFonts w:ascii="Arial" w:hAnsi="Arial" w:cs="Arial"/>
          <w:sz w:val="20"/>
          <w:szCs w:val="20"/>
        </w:rPr>
      </w:pPr>
    </w:p>
    <w:p w:rsidR="00FD3F79" w:rsidP="00FD3F79" w14:paraId="3C4B55F1" w14:textId="77777777">
      <w:pPr>
        <w:rPr>
          <w:rFonts w:ascii="Arial" w:hAnsi="Arial" w:cs="Arial"/>
          <w:sz w:val="20"/>
          <w:szCs w:val="20"/>
        </w:rPr>
      </w:pPr>
    </w:p>
    <w:p w:rsidR="00FD3F79" w:rsidP="00FD3F79" w14:paraId="312CD325" w14:textId="77777777">
      <w:pPr>
        <w:rPr>
          <w:rFonts w:ascii="Arial" w:hAnsi="Arial" w:cs="Arial"/>
          <w:sz w:val="20"/>
          <w:szCs w:val="20"/>
        </w:rPr>
      </w:pPr>
    </w:p>
    <w:p w:rsidR="00FD3F79" w:rsidRPr="00AE249E" w:rsidP="00FD3F79" w14:paraId="1FAD0F0E" w14:textId="77777777">
      <w:pPr>
        <w:rPr>
          <w:rFonts w:ascii="Arial" w:hAnsi="Arial" w:cs="Arial"/>
          <w:sz w:val="20"/>
          <w:szCs w:val="20"/>
        </w:rPr>
      </w:pPr>
      <w:r w:rsidRPr="00AE249E">
        <w:rPr>
          <w:rFonts w:ascii="Arial" w:hAnsi="Arial" w:cs="Arial"/>
          <w:sz w:val="20"/>
          <w:szCs w:val="20"/>
        </w:rPr>
        <w:t>Reuters. (2011). Apple</w:t>
      </w:r>
      <w:r>
        <w:rPr>
          <w:rFonts w:ascii="Arial" w:hAnsi="Arial" w:cs="Arial"/>
          <w:sz w:val="20"/>
          <w:szCs w:val="20"/>
        </w:rPr>
        <w:t>’s</w:t>
      </w:r>
      <w:r w:rsidRPr="00AE249E">
        <w:rPr>
          <w:rFonts w:ascii="Arial" w:hAnsi="Arial" w:cs="Arial"/>
          <w:sz w:val="20"/>
          <w:szCs w:val="20"/>
        </w:rPr>
        <w:t xml:space="preserve"> profit and loss strategy. </w:t>
      </w:r>
    </w:p>
    <w:p w:rsidR="00FD3F79" w:rsidRPr="00AE249E" w:rsidP="00FD3F79" w14:paraId="4D27530B" w14:textId="77777777">
      <w:pPr>
        <w:rPr>
          <w:rFonts w:ascii="Arial" w:hAnsi="Arial" w:cs="Arial"/>
          <w:sz w:val="20"/>
          <w:szCs w:val="20"/>
        </w:rPr>
      </w:pPr>
      <w:hyperlink r:id="rId19" w:history="1">
        <w:r w:rsidRPr="00AE249E">
          <w:rPr>
            <w:rStyle w:val="Hyperlink"/>
            <w:rFonts w:ascii="Arial" w:hAnsi="Arial" w:cs="Arial"/>
            <w:sz w:val="20"/>
            <w:szCs w:val="20"/>
          </w:rPr>
          <w:t>http://blogs.reuters.com/great-debate/2011/08/29/jobs-made-apple-great-by-ignoring-profit/</w:t>
        </w:r>
      </w:hyperlink>
    </w:p>
    <w:p w:rsidR="00FD3F79" w:rsidRPr="00AE249E" w:rsidP="00FD3F79" w14:paraId="78A9A75B" w14:textId="77777777">
      <w:pPr>
        <w:rPr>
          <w:rFonts w:ascii="Arial" w:hAnsi="Arial" w:cs="Arial"/>
          <w:sz w:val="20"/>
          <w:szCs w:val="20"/>
        </w:rPr>
      </w:pPr>
      <w:r w:rsidRPr="00AE249E">
        <w:rPr>
          <w:rFonts w:ascii="Arial" w:hAnsi="Arial" w:cs="Arial"/>
          <w:sz w:val="20"/>
          <w:szCs w:val="20"/>
        </w:rPr>
        <w:t>(Accessed 11/03/2021)</w:t>
      </w:r>
    </w:p>
    <w:p w:rsidR="00FD3F79" w:rsidP="00FD3F79" w14:paraId="1F865083" w14:textId="77777777"/>
    <w:p w:rsidR="00FD3F79" w:rsidRPr="008277F6" w:rsidP="00FD3F79" w14:paraId="7ECB6E34" w14:textId="77777777">
      <w:pPr>
        <w:rPr>
          <w:rFonts w:ascii="Arial" w:hAnsi="Arial" w:cs="Arial"/>
          <w:sz w:val="20"/>
          <w:szCs w:val="20"/>
        </w:rPr>
      </w:pPr>
      <w:r w:rsidRPr="008277F6">
        <w:rPr>
          <w:rFonts w:ascii="Arial" w:hAnsi="Arial" w:cs="Arial"/>
          <w:sz w:val="20"/>
          <w:szCs w:val="20"/>
        </w:rPr>
        <w:t>Simply Psychology. (2020). Maslow’s hierarchy of needs.</w:t>
      </w:r>
    </w:p>
    <w:p w:rsidR="00FD3F79" w:rsidRPr="008277F6" w:rsidP="00FD3F79" w14:paraId="5D4FBF12" w14:textId="77777777">
      <w:pPr>
        <w:rPr>
          <w:rFonts w:ascii="Arial" w:hAnsi="Arial" w:cs="Arial"/>
          <w:sz w:val="20"/>
          <w:szCs w:val="20"/>
        </w:rPr>
      </w:pPr>
      <w:hyperlink r:id="rId20" w:anchor="gsc.tab=0" w:history="1">
        <w:r w:rsidRPr="008277F6">
          <w:rPr>
            <w:rStyle w:val="Hyperlink"/>
            <w:rFonts w:ascii="Arial" w:hAnsi="Arial" w:cs="Arial"/>
            <w:sz w:val="20"/>
            <w:szCs w:val="20"/>
          </w:rPr>
          <w:t>https://www.simplypsychology.org/maslow.html#gsc.tab=0</w:t>
        </w:r>
      </w:hyperlink>
    </w:p>
    <w:p w:rsidR="00FD3F79" w:rsidRPr="008277F6" w:rsidP="00FD3F79" w14:paraId="5761EAE2" w14:textId="77777777">
      <w:pPr>
        <w:rPr>
          <w:rFonts w:ascii="Arial" w:hAnsi="Arial" w:cs="Arial"/>
          <w:sz w:val="20"/>
          <w:szCs w:val="20"/>
        </w:rPr>
      </w:pPr>
      <w:r w:rsidRPr="008277F6">
        <w:rPr>
          <w:rFonts w:ascii="Arial" w:hAnsi="Arial" w:cs="Arial"/>
          <w:sz w:val="20"/>
          <w:szCs w:val="20"/>
        </w:rPr>
        <w:t>(Accessed 13/03/2021)</w:t>
      </w:r>
    </w:p>
    <w:p w:rsidR="00FD3F79" w:rsidP="00FD3F79" w14:paraId="627CB5AB" w14:textId="77777777">
      <w:pPr>
        <w:rPr>
          <w:rFonts w:ascii="Arial" w:hAnsi="Arial" w:cs="Arial"/>
          <w:sz w:val="20"/>
          <w:szCs w:val="20"/>
        </w:rPr>
      </w:pPr>
    </w:p>
    <w:p w:rsidR="00FD3F79" w:rsidRPr="00A66BA1" w:rsidP="00FD3F79" w14:paraId="65524B98" w14:textId="77777777">
      <w:pPr>
        <w:rPr>
          <w:rFonts w:ascii="Arial" w:hAnsi="Arial" w:cs="Arial"/>
          <w:sz w:val="20"/>
          <w:szCs w:val="20"/>
        </w:rPr>
      </w:pPr>
      <w:r w:rsidRPr="00A66BA1">
        <w:rPr>
          <w:rFonts w:ascii="Arial" w:hAnsi="Arial" w:cs="Arial"/>
          <w:sz w:val="20"/>
          <w:szCs w:val="20"/>
        </w:rPr>
        <w:t>Statista. (2020). Apple’s number of employees in fiscal years 2005 to 2020.</w:t>
      </w:r>
    </w:p>
    <w:p w:rsidR="00FD3F79" w:rsidRPr="00A66BA1" w:rsidP="00FD3F79" w14:paraId="212AE455" w14:textId="77777777">
      <w:pPr>
        <w:rPr>
          <w:rFonts w:ascii="Arial" w:hAnsi="Arial" w:cs="Arial"/>
          <w:sz w:val="20"/>
          <w:szCs w:val="20"/>
        </w:rPr>
      </w:pPr>
      <w:hyperlink r:id="rId21" w:history="1">
        <w:r w:rsidRPr="00A66BA1">
          <w:rPr>
            <w:rStyle w:val="Hyperlink"/>
            <w:rFonts w:ascii="Arial" w:hAnsi="Arial" w:cs="Arial"/>
            <w:sz w:val="20"/>
            <w:szCs w:val="20"/>
          </w:rPr>
          <w:t>https://www.statista.com/statistics/273439/number-of-employees-of-apple-since-2005/</w:t>
        </w:r>
      </w:hyperlink>
    </w:p>
    <w:p w:rsidR="00FD3F79" w:rsidRPr="00A66BA1" w:rsidP="00FD3F79" w14:paraId="058649C1" w14:textId="77777777">
      <w:pPr>
        <w:rPr>
          <w:rFonts w:ascii="Arial" w:hAnsi="Arial" w:cs="Arial"/>
          <w:sz w:val="20"/>
          <w:szCs w:val="20"/>
        </w:rPr>
      </w:pPr>
      <w:r w:rsidRPr="00A66BA1">
        <w:rPr>
          <w:rFonts w:ascii="Arial" w:hAnsi="Arial" w:cs="Arial"/>
          <w:sz w:val="20"/>
          <w:szCs w:val="20"/>
        </w:rPr>
        <w:t>(Accessed 08/03/2021)</w:t>
      </w:r>
    </w:p>
    <w:p w:rsidR="00FD3F79" w:rsidP="00FD3F79" w14:paraId="0BC81F6C" w14:textId="77777777">
      <w:pPr>
        <w:rPr>
          <w:rFonts w:ascii="Arial" w:hAnsi="Arial" w:cs="Arial"/>
          <w:sz w:val="20"/>
          <w:szCs w:val="20"/>
        </w:rPr>
      </w:pPr>
    </w:p>
    <w:p w:rsidR="00FD3F79" w:rsidRPr="00C654B8" w:rsidP="00FD3F79" w14:paraId="176A2F74" w14:textId="77777777">
      <w:pPr>
        <w:rPr>
          <w:rFonts w:ascii="Arial" w:hAnsi="Arial" w:cs="Arial"/>
          <w:sz w:val="20"/>
          <w:szCs w:val="20"/>
        </w:rPr>
      </w:pPr>
      <w:r w:rsidRPr="00C654B8">
        <w:rPr>
          <w:rFonts w:ascii="Arial" w:hAnsi="Arial" w:cs="Arial"/>
          <w:sz w:val="20"/>
          <w:szCs w:val="20"/>
        </w:rPr>
        <w:t>Statista. (2021). Global revenue of Apple from 2004 to 2020.</w:t>
      </w:r>
    </w:p>
    <w:p w:rsidR="00FD3F79" w:rsidRPr="00C654B8" w:rsidP="00FD3F79" w14:paraId="5FAB37FA" w14:textId="77777777">
      <w:pPr>
        <w:rPr>
          <w:rFonts w:ascii="Arial" w:hAnsi="Arial" w:cs="Arial"/>
          <w:sz w:val="20"/>
          <w:szCs w:val="20"/>
        </w:rPr>
      </w:pPr>
      <w:hyperlink r:id="rId22" w:history="1">
        <w:r w:rsidRPr="00C654B8">
          <w:rPr>
            <w:rStyle w:val="Hyperlink"/>
            <w:rFonts w:ascii="Arial" w:hAnsi="Arial" w:cs="Arial"/>
            <w:sz w:val="20"/>
            <w:szCs w:val="20"/>
          </w:rPr>
          <w:t>https://www.statista.com/statistics/265125/total-net-sales-of-apple-since-2004/</w:t>
        </w:r>
      </w:hyperlink>
    </w:p>
    <w:p w:rsidR="00FD3F79" w:rsidRPr="00C654B8" w:rsidP="00FD3F79" w14:paraId="468F4C8F" w14:textId="77777777">
      <w:pPr>
        <w:rPr>
          <w:rFonts w:ascii="Arial" w:hAnsi="Arial" w:cs="Arial"/>
          <w:sz w:val="20"/>
          <w:szCs w:val="20"/>
        </w:rPr>
      </w:pPr>
      <w:r w:rsidRPr="00C654B8">
        <w:rPr>
          <w:rFonts w:ascii="Arial" w:hAnsi="Arial" w:cs="Arial"/>
          <w:sz w:val="20"/>
          <w:szCs w:val="20"/>
        </w:rPr>
        <w:t>(Accessed 08/03/2021)</w:t>
      </w:r>
    </w:p>
    <w:p w:rsidR="00FD3F79" w:rsidP="00FD3F79" w14:paraId="0278E285" w14:textId="77777777">
      <w:pPr>
        <w:rPr>
          <w:rFonts w:ascii="Arial" w:hAnsi="Arial" w:cs="Arial"/>
          <w:sz w:val="20"/>
          <w:szCs w:val="20"/>
        </w:rPr>
      </w:pPr>
    </w:p>
    <w:p w:rsidR="00FD3F79" w:rsidRPr="00C654B8" w:rsidP="00FD3F79" w14:paraId="7296B040" w14:textId="77777777">
      <w:pPr>
        <w:rPr>
          <w:rFonts w:ascii="Arial" w:hAnsi="Arial" w:cs="Arial"/>
          <w:sz w:val="20"/>
          <w:szCs w:val="20"/>
        </w:rPr>
      </w:pPr>
      <w:r w:rsidRPr="00C654B8">
        <w:rPr>
          <w:rFonts w:ascii="Arial" w:hAnsi="Arial" w:cs="Arial"/>
          <w:sz w:val="20"/>
          <w:szCs w:val="20"/>
        </w:rPr>
        <w:t xml:space="preserve">Tech Target. (2009). History of Apple. </w:t>
      </w:r>
    </w:p>
    <w:p w:rsidR="00FD3F79" w:rsidRPr="00C654B8" w:rsidP="00FD3F79" w14:paraId="19F48057" w14:textId="77777777">
      <w:pPr>
        <w:rPr>
          <w:rFonts w:ascii="Arial" w:hAnsi="Arial" w:cs="Arial"/>
          <w:sz w:val="20"/>
          <w:szCs w:val="20"/>
        </w:rPr>
      </w:pPr>
      <w:hyperlink r:id="rId23" w:history="1">
        <w:r w:rsidRPr="00C654B8">
          <w:rPr>
            <w:rStyle w:val="Hyperlink"/>
            <w:rFonts w:ascii="Arial" w:hAnsi="Arial" w:cs="Arial"/>
            <w:sz w:val="20"/>
            <w:szCs w:val="20"/>
          </w:rPr>
          <w:t>https://whatis.techtarget.com/definition/Apple</w:t>
        </w:r>
      </w:hyperlink>
    </w:p>
    <w:p w:rsidR="00FD3F79" w:rsidRPr="00C654B8" w:rsidP="00FD3F79" w14:paraId="53EC422D" w14:textId="77777777">
      <w:pPr>
        <w:rPr>
          <w:rFonts w:ascii="Arial" w:hAnsi="Arial" w:cs="Arial"/>
          <w:sz w:val="20"/>
          <w:szCs w:val="20"/>
        </w:rPr>
      </w:pPr>
      <w:r w:rsidRPr="00C654B8">
        <w:rPr>
          <w:rFonts w:ascii="Arial" w:hAnsi="Arial" w:cs="Arial"/>
          <w:sz w:val="20"/>
          <w:szCs w:val="20"/>
        </w:rPr>
        <w:t>(Accessed 08/03/2021)</w:t>
      </w:r>
    </w:p>
    <w:p w:rsidR="00FD3F79" w:rsidP="00FD3F79" w14:paraId="29B39782" w14:textId="77777777">
      <w:pPr>
        <w:rPr>
          <w:rFonts w:ascii="Arial" w:hAnsi="Arial" w:cs="Arial"/>
          <w:sz w:val="22"/>
          <w:szCs w:val="22"/>
        </w:rPr>
      </w:pPr>
    </w:p>
    <w:p w:rsidR="00FD3F79" w:rsidRPr="00E41C86" w:rsidP="00FD3F79" w14:paraId="69C823ED" w14:textId="77777777">
      <w:pPr>
        <w:rPr>
          <w:rFonts w:ascii="Arial" w:hAnsi="Arial" w:cs="Arial"/>
          <w:sz w:val="20"/>
          <w:szCs w:val="20"/>
        </w:rPr>
      </w:pPr>
      <w:r w:rsidRPr="00E41C86">
        <w:rPr>
          <w:rFonts w:ascii="Arial" w:hAnsi="Arial" w:cs="Arial"/>
          <w:sz w:val="20"/>
          <w:szCs w:val="20"/>
        </w:rPr>
        <w:t xml:space="preserve">The New York Times. (2014). Inside Apple’s internal training programme. </w:t>
      </w:r>
    </w:p>
    <w:p w:rsidR="00FD3F79" w:rsidRPr="00E41C86" w:rsidP="00FD3F79" w14:paraId="3E1722CD" w14:textId="77777777">
      <w:pPr>
        <w:rPr>
          <w:rFonts w:ascii="Arial" w:hAnsi="Arial" w:cs="Arial"/>
          <w:sz w:val="20"/>
          <w:szCs w:val="20"/>
        </w:rPr>
      </w:pPr>
      <w:hyperlink r:id="rId24" w:history="1">
        <w:r w:rsidRPr="00E41C86">
          <w:rPr>
            <w:rStyle w:val="Hyperlink"/>
            <w:rFonts w:ascii="Arial" w:hAnsi="Arial" w:cs="Arial"/>
            <w:sz w:val="20"/>
            <w:szCs w:val="20"/>
          </w:rPr>
          <w:t>https://www</w:t>
        </w:r>
        <w:r w:rsidRPr="00E41C86">
          <w:rPr>
            <w:rStyle w:val="Hyperlink"/>
            <w:rFonts w:ascii="Arial" w:hAnsi="Arial" w:cs="Arial"/>
            <w:sz w:val="20"/>
            <w:szCs w:val="20"/>
          </w:rPr>
          <w:t>.</w:t>
        </w:r>
        <w:r w:rsidRPr="00E41C86">
          <w:rPr>
            <w:rStyle w:val="Hyperlink"/>
            <w:rFonts w:ascii="Arial" w:hAnsi="Arial" w:cs="Arial"/>
            <w:sz w:val="20"/>
            <w:szCs w:val="20"/>
          </w:rPr>
          <w:t>nytimes.com/2014/08/11/technology/-inside-apples-internal-training-program-.html</w:t>
        </w:r>
      </w:hyperlink>
    </w:p>
    <w:p w:rsidR="00FD3F79" w:rsidP="00FD3F79" w14:paraId="189ED4F0" w14:textId="77777777">
      <w:pPr>
        <w:spacing w:after="200" w:line="276" w:lineRule="auto"/>
        <w:contextualSpacing/>
        <w:rPr>
          <w:rFonts w:ascii="Arial" w:eastAsia="Calibri" w:hAnsi="Arial" w:cs="Arial"/>
          <w:sz w:val="20"/>
          <w:szCs w:val="20"/>
        </w:rPr>
      </w:pPr>
      <w:r w:rsidRPr="00E41C86">
        <w:rPr>
          <w:rFonts w:ascii="Arial" w:eastAsia="Calibri" w:hAnsi="Arial" w:cs="Arial"/>
          <w:sz w:val="20"/>
          <w:szCs w:val="20"/>
        </w:rPr>
        <w:t>(Accessed 14/03/2021)</w:t>
      </w:r>
    </w:p>
    <w:p w:rsidR="00FD3F79" w:rsidRPr="003F2BEF" w:rsidP="00FD3F79" w14:paraId="205BB316" w14:textId="77777777">
      <w:pPr>
        <w:spacing w:after="200" w:line="276" w:lineRule="auto"/>
        <w:contextualSpacing/>
        <w:rPr>
          <w:rFonts w:ascii="Arial" w:eastAsia="Calibri" w:hAnsi="Arial" w:cs="Arial"/>
          <w:sz w:val="20"/>
          <w:szCs w:val="20"/>
        </w:rPr>
      </w:pPr>
    </w:p>
    <w:p w:rsidR="00FD3F79" w:rsidRPr="00720EBA" w:rsidP="00FD3F79" w14:paraId="78F219CC" w14:textId="77777777">
      <w:pPr>
        <w:rPr>
          <w:rStyle w:val="Hyperlink"/>
          <w:rFonts w:ascii="Arial" w:hAnsi="Arial" w:cs="Arial"/>
          <w:sz w:val="20"/>
          <w:szCs w:val="20"/>
        </w:rPr>
      </w:pPr>
      <w:r w:rsidRPr="00720EBA">
        <w:rPr>
          <w:rFonts w:ascii="Arial" w:hAnsi="Arial" w:cs="Arial"/>
          <w:sz w:val="20"/>
          <w:szCs w:val="20"/>
        </w:rPr>
        <w:t>Very Well. (2020). What is motivation?</w:t>
      </w:r>
    </w:p>
    <w:p w:rsidR="00FD3F79" w:rsidRPr="00720EBA" w:rsidP="00FD3F79" w14:paraId="7AD499E5" w14:textId="77777777">
      <w:pPr>
        <w:rPr>
          <w:rStyle w:val="Hyperlink"/>
          <w:rFonts w:ascii="Arial" w:hAnsi="Arial" w:cs="Arial"/>
          <w:sz w:val="20"/>
          <w:szCs w:val="20"/>
        </w:rPr>
      </w:pPr>
      <w:hyperlink r:id="rId25" w:history="1">
        <w:r w:rsidRPr="00720EBA">
          <w:rPr>
            <w:rStyle w:val="Hyperlink"/>
            <w:rFonts w:ascii="Arial" w:hAnsi="Arial" w:cs="Arial"/>
            <w:sz w:val="20"/>
            <w:szCs w:val="20"/>
          </w:rPr>
          <w:t>https://www.verywellmind.com/what-is-motivation-2795378</w:t>
        </w:r>
      </w:hyperlink>
    </w:p>
    <w:p w:rsidR="00FD3F79" w:rsidRPr="00720EBA" w:rsidP="00FD3F79" w14:paraId="4920F0E2" w14:textId="77777777">
      <w:pPr>
        <w:rPr>
          <w:rFonts w:ascii="Arial" w:hAnsi="Arial" w:cs="Arial"/>
          <w:sz w:val="20"/>
          <w:szCs w:val="20"/>
        </w:rPr>
      </w:pPr>
      <w:r w:rsidRPr="00720EBA">
        <w:rPr>
          <w:rFonts w:ascii="Arial" w:hAnsi="Arial" w:cs="Arial"/>
          <w:sz w:val="20"/>
          <w:szCs w:val="20"/>
        </w:rPr>
        <w:t>(Accessed 12/03/2021)</w:t>
      </w:r>
    </w:p>
    <w:p w:rsidR="00FD3F79" w:rsidRPr="00DD2903" w:rsidP="00FD3F79" w14:paraId="0FC5F056" w14:textId="77777777">
      <w:pPr>
        <w:rPr>
          <w:rFonts w:ascii="Arial" w:hAnsi="Arial" w:cs="Arial"/>
          <w:sz w:val="20"/>
          <w:szCs w:val="20"/>
        </w:rPr>
      </w:pPr>
    </w:p>
    <w:p w:rsidR="00FD3F79" w:rsidRPr="00DD2903" w:rsidP="00FD3F79" w14:paraId="37A1CBBD" w14:textId="77777777">
      <w:pPr>
        <w:rPr>
          <w:rFonts w:ascii="Arial" w:hAnsi="Arial" w:cs="Arial"/>
          <w:sz w:val="20"/>
          <w:szCs w:val="20"/>
        </w:rPr>
      </w:pPr>
      <w:r w:rsidRPr="00DD2903">
        <w:rPr>
          <w:rFonts w:ascii="Arial" w:hAnsi="Arial" w:cs="Arial"/>
          <w:sz w:val="20"/>
          <w:szCs w:val="20"/>
        </w:rPr>
        <w:t xml:space="preserve">Very Well. (2020). What is perception. </w:t>
      </w:r>
    </w:p>
    <w:p w:rsidR="00FD3F79" w:rsidRPr="00DD2903" w:rsidP="00FD3F79" w14:paraId="5511E9DA" w14:textId="77777777">
      <w:pPr>
        <w:rPr>
          <w:rFonts w:ascii="Arial" w:hAnsi="Arial" w:cs="Arial"/>
          <w:sz w:val="20"/>
          <w:szCs w:val="20"/>
        </w:rPr>
      </w:pPr>
      <w:hyperlink r:id="rId26" w:history="1">
        <w:r w:rsidRPr="00DD2903">
          <w:rPr>
            <w:rStyle w:val="Hyperlink"/>
            <w:rFonts w:ascii="Arial" w:hAnsi="Arial" w:cs="Arial"/>
            <w:sz w:val="20"/>
            <w:szCs w:val="20"/>
          </w:rPr>
          <w:t>https://www.verywellmind.com/p</w:t>
        </w:r>
        <w:r w:rsidRPr="00DD2903">
          <w:rPr>
            <w:rStyle w:val="Hyperlink"/>
            <w:rFonts w:ascii="Arial" w:hAnsi="Arial" w:cs="Arial"/>
            <w:sz w:val="20"/>
            <w:szCs w:val="20"/>
          </w:rPr>
          <w:t>e</w:t>
        </w:r>
        <w:r w:rsidRPr="00DD2903">
          <w:rPr>
            <w:rStyle w:val="Hyperlink"/>
            <w:rFonts w:ascii="Arial" w:hAnsi="Arial" w:cs="Arial"/>
            <w:sz w:val="20"/>
            <w:szCs w:val="20"/>
          </w:rPr>
          <w:t>rception-and-the-perceptual-process-2795839</w:t>
        </w:r>
      </w:hyperlink>
    </w:p>
    <w:p w:rsidR="00FD3F79" w:rsidRPr="00DD2903" w:rsidP="00FD3F79" w14:paraId="2B452205" w14:textId="77777777">
      <w:pPr>
        <w:rPr>
          <w:rFonts w:ascii="Arial" w:hAnsi="Arial" w:cs="Arial"/>
          <w:sz w:val="20"/>
          <w:szCs w:val="20"/>
        </w:rPr>
      </w:pPr>
      <w:r w:rsidRPr="00DD2903">
        <w:rPr>
          <w:rFonts w:ascii="Arial" w:hAnsi="Arial" w:cs="Arial"/>
          <w:sz w:val="20"/>
          <w:szCs w:val="20"/>
        </w:rPr>
        <w:t>(Accessed 14/03/2021)</w:t>
      </w:r>
    </w:p>
    <w:p w:rsidR="00FD3F79" w:rsidP="00FD3F79" w14:paraId="1636DAC8" w14:textId="77777777"/>
    <w:p w:rsidR="00520D4B" w:rsidP="00B9501F" w14:paraId="5A4C9861" w14:textId="77777777">
      <w:pPr>
        <w:tabs>
          <w:tab w:val="left" w:pos="234"/>
          <w:tab w:val="left" w:pos="6042"/>
        </w:tabs>
        <w:rPr>
          <w:rFonts w:ascii="Arial" w:hAnsi="Arial" w:cs="Arial"/>
          <w:sz w:val="22"/>
          <w:szCs w:val="22"/>
        </w:rPr>
      </w:pPr>
    </w:p>
    <w:p w:rsidR="00520D4B" w:rsidP="00B9501F" w14:paraId="477EA2A5" w14:textId="77777777">
      <w:pPr>
        <w:tabs>
          <w:tab w:val="left" w:pos="234"/>
          <w:tab w:val="left" w:pos="6042"/>
        </w:tabs>
        <w:rPr>
          <w:rFonts w:ascii="Arial" w:hAnsi="Arial" w:cs="Arial"/>
          <w:sz w:val="22"/>
          <w:szCs w:val="22"/>
        </w:rPr>
      </w:pPr>
    </w:p>
    <w:p w:rsidR="004530F7" w:rsidP="00B9501F" w14:paraId="603272E0" w14:textId="77777777">
      <w:pPr>
        <w:tabs>
          <w:tab w:val="left" w:pos="234"/>
          <w:tab w:val="left" w:pos="6042"/>
        </w:tabs>
        <w:rPr>
          <w:rFonts w:ascii="Arial" w:hAnsi="Arial" w:cs="Arial"/>
          <w:sz w:val="22"/>
          <w:szCs w:val="22"/>
        </w:rPr>
      </w:pPr>
    </w:p>
    <w:p w:rsidR="004530F7" w:rsidP="00B9501F" w14:paraId="0A6DDA8A" w14:textId="77777777">
      <w:pPr>
        <w:tabs>
          <w:tab w:val="left" w:pos="234"/>
          <w:tab w:val="left" w:pos="6042"/>
        </w:tabs>
        <w:rPr>
          <w:rFonts w:ascii="Arial" w:hAnsi="Arial" w:cs="Arial"/>
          <w:sz w:val="22"/>
          <w:szCs w:val="22"/>
        </w:rPr>
      </w:pPr>
    </w:p>
    <w:p w:rsidR="004530F7" w:rsidP="00B9501F" w14:paraId="33658779" w14:textId="77777777">
      <w:pPr>
        <w:tabs>
          <w:tab w:val="left" w:pos="234"/>
          <w:tab w:val="left" w:pos="6042"/>
        </w:tabs>
        <w:rPr>
          <w:rFonts w:ascii="Arial" w:hAnsi="Arial" w:cs="Arial"/>
          <w:sz w:val="22"/>
          <w:szCs w:val="22"/>
        </w:rPr>
      </w:pPr>
    </w:p>
    <w:p w:rsidR="004530F7" w:rsidP="00B9501F" w14:paraId="590AEE4B" w14:textId="77777777">
      <w:pPr>
        <w:tabs>
          <w:tab w:val="left" w:pos="234"/>
          <w:tab w:val="left" w:pos="6042"/>
        </w:tabs>
        <w:rPr>
          <w:rFonts w:ascii="Arial" w:hAnsi="Arial" w:cs="Arial"/>
          <w:sz w:val="22"/>
          <w:szCs w:val="22"/>
        </w:rPr>
      </w:pPr>
    </w:p>
    <w:p w:rsidR="004530F7" w:rsidP="00B9501F" w14:paraId="13649C13" w14:textId="77777777">
      <w:pPr>
        <w:tabs>
          <w:tab w:val="left" w:pos="234"/>
          <w:tab w:val="left" w:pos="6042"/>
        </w:tabs>
        <w:rPr>
          <w:rFonts w:ascii="Arial" w:hAnsi="Arial" w:cs="Arial"/>
          <w:sz w:val="22"/>
          <w:szCs w:val="22"/>
        </w:rPr>
      </w:pPr>
    </w:p>
    <w:p w:rsidR="004530F7" w:rsidP="00B9501F" w14:paraId="15C43CCD" w14:textId="77777777">
      <w:pPr>
        <w:tabs>
          <w:tab w:val="left" w:pos="234"/>
          <w:tab w:val="left" w:pos="6042"/>
        </w:tabs>
        <w:rPr>
          <w:rFonts w:ascii="Arial" w:hAnsi="Arial" w:cs="Arial"/>
          <w:sz w:val="22"/>
          <w:szCs w:val="22"/>
        </w:rPr>
      </w:pPr>
    </w:p>
    <w:p w:rsidR="004530F7" w:rsidP="00B9501F" w14:paraId="245D4B48" w14:textId="77777777">
      <w:pPr>
        <w:tabs>
          <w:tab w:val="left" w:pos="234"/>
          <w:tab w:val="left" w:pos="6042"/>
        </w:tabs>
        <w:rPr>
          <w:rFonts w:ascii="Arial" w:hAnsi="Arial" w:cs="Arial"/>
          <w:sz w:val="22"/>
          <w:szCs w:val="22"/>
        </w:rPr>
      </w:pPr>
    </w:p>
    <w:p w:rsidR="004530F7" w:rsidP="00B9501F" w14:paraId="2A1DD596" w14:textId="77777777">
      <w:pPr>
        <w:tabs>
          <w:tab w:val="left" w:pos="234"/>
          <w:tab w:val="left" w:pos="6042"/>
        </w:tabs>
        <w:rPr>
          <w:rFonts w:ascii="Arial" w:hAnsi="Arial" w:cs="Arial"/>
          <w:sz w:val="22"/>
          <w:szCs w:val="22"/>
        </w:rPr>
      </w:pPr>
    </w:p>
    <w:p w:rsidR="004530F7" w:rsidP="00B9501F" w14:paraId="55979975" w14:textId="77777777">
      <w:pPr>
        <w:tabs>
          <w:tab w:val="left" w:pos="234"/>
          <w:tab w:val="left" w:pos="6042"/>
        </w:tabs>
        <w:rPr>
          <w:rFonts w:ascii="Arial" w:hAnsi="Arial" w:cs="Arial"/>
          <w:sz w:val="22"/>
          <w:szCs w:val="22"/>
        </w:rPr>
      </w:pPr>
    </w:p>
    <w:p w:rsidR="004530F7" w:rsidP="00B9501F" w14:paraId="33E6FFA9" w14:textId="77777777">
      <w:pPr>
        <w:tabs>
          <w:tab w:val="left" w:pos="234"/>
          <w:tab w:val="left" w:pos="6042"/>
        </w:tabs>
        <w:rPr>
          <w:rFonts w:ascii="Arial" w:hAnsi="Arial" w:cs="Arial"/>
          <w:sz w:val="22"/>
          <w:szCs w:val="22"/>
        </w:rPr>
      </w:pPr>
    </w:p>
    <w:p w:rsidR="004530F7" w:rsidP="00B9501F" w14:paraId="3FEACE49" w14:textId="77777777">
      <w:pPr>
        <w:tabs>
          <w:tab w:val="left" w:pos="234"/>
          <w:tab w:val="left" w:pos="6042"/>
        </w:tabs>
        <w:rPr>
          <w:rFonts w:ascii="Arial" w:hAnsi="Arial" w:cs="Arial"/>
          <w:sz w:val="22"/>
          <w:szCs w:val="22"/>
        </w:rPr>
      </w:pPr>
    </w:p>
    <w:p w:rsidR="004530F7" w:rsidP="00B9501F" w14:paraId="2DF8A2D5" w14:textId="77777777">
      <w:pPr>
        <w:tabs>
          <w:tab w:val="left" w:pos="234"/>
          <w:tab w:val="left" w:pos="6042"/>
        </w:tabs>
        <w:rPr>
          <w:rFonts w:ascii="Arial" w:hAnsi="Arial" w:cs="Arial"/>
          <w:sz w:val="22"/>
          <w:szCs w:val="22"/>
        </w:rPr>
      </w:pPr>
    </w:p>
    <w:p w:rsidR="00520D4B" w:rsidP="00B9501F" w14:paraId="368B96D4" w14:textId="77777777">
      <w:pPr>
        <w:tabs>
          <w:tab w:val="left" w:pos="234"/>
          <w:tab w:val="left" w:pos="6042"/>
        </w:tabs>
        <w:rPr>
          <w:rFonts w:ascii="Arial" w:hAnsi="Arial" w:cs="Arial"/>
          <w:sz w:val="22"/>
          <w:szCs w:val="22"/>
        </w:rPr>
      </w:pPr>
    </w:p>
    <w:p w:rsidR="005C1664" w:rsidP="00B9501F" w14:paraId="24260781" w14:textId="77777777">
      <w:pPr>
        <w:tabs>
          <w:tab w:val="left" w:pos="234"/>
          <w:tab w:val="left" w:pos="6042"/>
        </w:tabs>
        <w:rPr>
          <w:rFonts w:ascii="Arial" w:hAnsi="Arial" w:cs="Arial"/>
          <w:sz w:val="22"/>
          <w:szCs w:val="22"/>
        </w:rPr>
      </w:pPr>
    </w:p>
    <w:p w:rsidR="0039336B" w:rsidP="00C13400" w14:paraId="61FA9416" w14:textId="77777777">
      <w:pPr>
        <w:tabs>
          <w:tab w:val="left" w:pos="234"/>
        </w:tabs>
        <w:rPr>
          <w:rFonts w:ascii="Arial" w:hAnsi="Arial" w:cs="Arial"/>
          <w:sz w:val="22"/>
          <w:szCs w:val="22"/>
        </w:rPr>
      </w:pPr>
    </w:p>
    <w:p w:rsidR="0039336B" w:rsidP="00C13400" w14:paraId="651000FB" w14:textId="77777777">
      <w:pPr>
        <w:tabs>
          <w:tab w:val="left" w:pos="234"/>
        </w:tabs>
        <w:rPr>
          <w:rFonts w:ascii="Arial" w:hAnsi="Arial" w:cs="Arial"/>
          <w:sz w:val="22"/>
          <w:szCs w:val="22"/>
        </w:rPr>
      </w:pPr>
    </w:p>
    <w:p w:rsidR="003F4544" w:rsidP="00C13400" w14:paraId="32029A17" w14:textId="77777777">
      <w:pPr>
        <w:tabs>
          <w:tab w:val="left" w:pos="234"/>
        </w:tabs>
        <w:rPr>
          <w:rFonts w:ascii="Arial" w:hAnsi="Arial" w:cs="Arial"/>
          <w:sz w:val="22"/>
          <w:szCs w:val="22"/>
        </w:rPr>
      </w:pPr>
    </w:p>
    <w:p w:rsidR="003F4544" w:rsidP="00C13400" w14:paraId="28DE3654" w14:textId="77777777">
      <w:pPr>
        <w:tabs>
          <w:tab w:val="left" w:pos="234"/>
        </w:tabs>
        <w:rPr>
          <w:rFonts w:ascii="Arial" w:hAnsi="Arial" w:cs="Arial"/>
          <w:sz w:val="22"/>
          <w:szCs w:val="22"/>
        </w:rPr>
      </w:pPr>
    </w:p>
    <w:p w:rsidR="003F4544" w:rsidP="00C13400" w14:paraId="6FD7036A" w14:textId="77777777">
      <w:pPr>
        <w:tabs>
          <w:tab w:val="left" w:pos="234"/>
        </w:tabs>
        <w:rPr>
          <w:rFonts w:ascii="Arial" w:hAnsi="Arial" w:cs="Arial"/>
          <w:sz w:val="22"/>
          <w:szCs w:val="22"/>
        </w:rPr>
      </w:pPr>
    </w:p>
    <w:p w:rsidR="005B1CB8" w:rsidRPr="005B1CB8" w:rsidP="005B1CB8" w14:paraId="26AADD9D" w14:textId="77777777">
      <w:pPr>
        <w:tabs>
          <w:tab w:val="left" w:pos="234"/>
          <w:tab w:val="left" w:pos="973"/>
        </w:tabs>
      </w:pPr>
    </w:p>
    <w:p w:rsidR="005B1CB8" w:rsidP="005B1CB8" w14:paraId="04049D4A" w14:textId="77777777">
      <w:pPr>
        <w:tabs>
          <w:tab w:val="left" w:pos="234"/>
        </w:tabs>
        <w:jc w:val="center"/>
      </w:pPr>
    </w:p>
    <w:p w:rsidR="003F4544" w:rsidP="00A934F4" w14:paraId="4012DDC6" w14:textId="77777777">
      <w:pPr>
        <w:spacing w:after="200" w:line="276" w:lineRule="auto"/>
        <w:jc w:val="both"/>
        <w:rPr>
          <w:rFonts w:ascii="Arial" w:eastAsia="Calibri" w:hAnsi="Arial" w:cs="Arial"/>
          <w:sz w:val="22"/>
          <w:szCs w:val="22"/>
        </w:rPr>
      </w:pPr>
    </w:p>
    <w:p w:rsidR="003F4544" w:rsidP="00A934F4" w14:paraId="2ED2D01E" w14:textId="77777777">
      <w:pPr>
        <w:spacing w:after="200" w:line="276" w:lineRule="auto"/>
        <w:jc w:val="both"/>
        <w:rPr>
          <w:rFonts w:ascii="Arial" w:eastAsia="Calibri" w:hAnsi="Arial" w:cs="Arial"/>
          <w:sz w:val="22"/>
          <w:szCs w:val="22"/>
        </w:rPr>
      </w:pPr>
    </w:p>
    <w:p w:rsidR="003F4544" w:rsidP="00A934F4" w14:paraId="6886EAE9" w14:textId="77777777">
      <w:pPr>
        <w:spacing w:after="200" w:line="276" w:lineRule="auto"/>
        <w:jc w:val="both"/>
        <w:rPr>
          <w:rFonts w:ascii="Arial" w:eastAsia="Calibri" w:hAnsi="Arial" w:cs="Arial"/>
          <w:sz w:val="22"/>
          <w:szCs w:val="22"/>
        </w:rPr>
      </w:pPr>
    </w:p>
    <w:p w:rsidR="00E82EE9" w:rsidP="00A934F4" w14:paraId="1AEEC896" w14:textId="77777777">
      <w:pPr>
        <w:spacing w:after="200" w:line="276" w:lineRule="auto"/>
        <w:jc w:val="both"/>
        <w:rPr>
          <w:rFonts w:ascii="Arial" w:eastAsia="Calibri" w:hAnsi="Arial" w:cs="Arial"/>
          <w:sz w:val="22"/>
          <w:szCs w:val="22"/>
        </w:rPr>
      </w:pPr>
      <w:r>
        <w:rPr>
          <w:rFonts w:ascii="Arial" w:eastAsia="Calibri" w:hAnsi="Arial" w:cs="Arial"/>
          <w:sz w:val="22"/>
          <w:szCs w:val="22"/>
        </w:rPr>
        <w:t xml:space="preserve">     </w:t>
      </w:r>
    </w:p>
    <w:p w:rsidR="00E82EE9" w:rsidP="00A934F4" w14:paraId="5591D119" w14:textId="77777777">
      <w:pPr>
        <w:spacing w:after="200" w:line="276" w:lineRule="auto"/>
        <w:jc w:val="both"/>
        <w:rPr>
          <w:rFonts w:ascii="Arial" w:eastAsia="Calibri" w:hAnsi="Arial" w:cs="Arial"/>
          <w:sz w:val="22"/>
          <w:szCs w:val="22"/>
        </w:rPr>
      </w:pPr>
    </w:p>
    <w:p w:rsidR="00E82EE9" w:rsidP="00A934F4" w14:paraId="560F852C" w14:textId="77777777">
      <w:pPr>
        <w:spacing w:after="200" w:line="276" w:lineRule="auto"/>
        <w:jc w:val="both"/>
        <w:rPr>
          <w:rFonts w:ascii="Arial" w:eastAsia="Calibri" w:hAnsi="Arial" w:cs="Arial"/>
          <w:sz w:val="22"/>
          <w:szCs w:val="22"/>
        </w:rPr>
      </w:pPr>
    </w:p>
    <w:p w:rsidR="00B630E3" w:rsidP="00A934F4" w14:paraId="2C74C1B3" w14:textId="77777777">
      <w:pPr>
        <w:spacing w:after="200" w:line="276" w:lineRule="auto"/>
        <w:jc w:val="both"/>
        <w:rPr>
          <w:rFonts w:ascii="Arial" w:eastAsia="Calibri" w:hAnsi="Arial" w:cs="Arial"/>
          <w:sz w:val="22"/>
          <w:szCs w:val="22"/>
        </w:rPr>
      </w:pPr>
    </w:p>
    <w:p w:rsidR="004416A7" w:rsidP="004416A7" w14:paraId="1637CC44" w14:textId="77777777"/>
    <w:sectPr w:rsidSect="00AF693D">
      <w:headerReference w:type="default" r:id="rId2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4416A7" w14:paraId="0C0618AB" w14:textId="77777777">
    <w:pPr>
      <w:pStyle w:val="Header"/>
    </w:pPr>
    <w:r>
      <w:t xml:space="preserve">George Howell </w:t>
    </w:r>
    <w:r>
      <w:ptab w:relativeTo="margin" w:alignment="center" w:leader="none"/>
    </w:r>
    <w:r>
      <w:t xml:space="preserve">Organisational functions </w:t>
    </w:r>
    <w:r w:rsidR="00B57A80">
      <w:t>of Apple</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9250A89"/>
    <w:multiLevelType w:val="hybridMultilevel"/>
    <w:tmpl w:val="C528322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1BF00E31"/>
    <w:multiLevelType w:val="hybridMultilevel"/>
    <w:tmpl w:val="4B2AE23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2">
    <w:nsid w:val="1FC73ABA"/>
    <w:multiLevelType w:val="hybridMultilevel"/>
    <w:tmpl w:val="5C78ECB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2AC63B6E"/>
    <w:multiLevelType w:val="hybridMultilevel"/>
    <w:tmpl w:val="A6DA837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nsid w:val="3A132DBB"/>
    <w:multiLevelType w:val="hybridMultilevel"/>
    <w:tmpl w:val="4E0C80D2"/>
    <w:lvl w:ilvl="0">
      <w:start w:val="1"/>
      <w:numFmt w:val="bullet"/>
      <w:lvlText w:val=""/>
      <w:lvlJc w:val="left"/>
      <w:pPr>
        <w:ind w:left="1440" w:hanging="360"/>
      </w:pPr>
      <w:rPr>
        <w:rFonts w:ascii="Symbol" w:hAnsi="Symbol"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abstractNum w:abstractNumId="5">
    <w:nsid w:val="46A317F7"/>
    <w:multiLevelType w:val="hybridMultilevel"/>
    <w:tmpl w:val="4B94C70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6">
    <w:nsid w:val="60265D62"/>
    <w:multiLevelType w:val="hybridMultilevel"/>
    <w:tmpl w:val="7F40445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7">
    <w:nsid w:val="671B34E1"/>
    <w:multiLevelType w:val="hybridMultilevel"/>
    <w:tmpl w:val="B30449D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8">
    <w:nsid w:val="6E186E37"/>
    <w:multiLevelType w:val="hybridMultilevel"/>
    <w:tmpl w:val="572A716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9">
    <w:nsid w:val="6E3A7F01"/>
    <w:multiLevelType w:val="hybridMultilevel"/>
    <w:tmpl w:val="114E1F6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0">
    <w:nsid w:val="7AEA4934"/>
    <w:multiLevelType w:val="hybridMultilevel"/>
    <w:tmpl w:val="06622AB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1">
    <w:nsid w:val="7EB96377"/>
    <w:multiLevelType w:val="hybridMultilevel"/>
    <w:tmpl w:val="3EACD604"/>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3"/>
  </w:num>
  <w:num w:numId="4">
    <w:abstractNumId w:val="0"/>
  </w:num>
  <w:num w:numId="5">
    <w:abstractNumId w:val="1"/>
  </w:num>
  <w:num w:numId="6">
    <w:abstractNumId w:val="10"/>
  </w:num>
  <w:num w:numId="7">
    <w:abstractNumId w:val="2"/>
  </w:num>
  <w:num w:numId="8">
    <w:abstractNumId w:val="8"/>
  </w:num>
  <w:num w:numId="9">
    <w:abstractNumId w:val="5"/>
  </w:num>
  <w:num w:numId="10">
    <w:abstractNumId w:val="9"/>
  </w:num>
  <w:num w:numId="11">
    <w:abstractNumId w:val="7"/>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6A7"/>
    <w:rsid w:val="000007C6"/>
    <w:rsid w:val="00002632"/>
    <w:rsid w:val="00003AE8"/>
    <w:rsid w:val="000043BF"/>
    <w:rsid w:val="000047FA"/>
    <w:rsid w:val="00020A21"/>
    <w:rsid w:val="000503ED"/>
    <w:rsid w:val="00052C63"/>
    <w:rsid w:val="000538DF"/>
    <w:rsid w:val="00056F30"/>
    <w:rsid w:val="00067549"/>
    <w:rsid w:val="00080DA4"/>
    <w:rsid w:val="00082A27"/>
    <w:rsid w:val="00090AEC"/>
    <w:rsid w:val="00096BA1"/>
    <w:rsid w:val="000A0256"/>
    <w:rsid w:val="000A2991"/>
    <w:rsid w:val="000A5B9A"/>
    <w:rsid w:val="000A69FE"/>
    <w:rsid w:val="000A6F64"/>
    <w:rsid w:val="000B4E6C"/>
    <w:rsid w:val="000C33FF"/>
    <w:rsid w:val="000C6AE5"/>
    <w:rsid w:val="000D0448"/>
    <w:rsid w:val="000D161D"/>
    <w:rsid w:val="000D6BCE"/>
    <w:rsid w:val="000E0235"/>
    <w:rsid w:val="000F5FC3"/>
    <w:rsid w:val="000F7C3C"/>
    <w:rsid w:val="00104EC0"/>
    <w:rsid w:val="0010770C"/>
    <w:rsid w:val="00111BDC"/>
    <w:rsid w:val="0011255E"/>
    <w:rsid w:val="001162D3"/>
    <w:rsid w:val="00117B61"/>
    <w:rsid w:val="0014400B"/>
    <w:rsid w:val="001449D9"/>
    <w:rsid w:val="00145F2B"/>
    <w:rsid w:val="001461EB"/>
    <w:rsid w:val="001531F2"/>
    <w:rsid w:val="0015417B"/>
    <w:rsid w:val="00155BA6"/>
    <w:rsid w:val="00161269"/>
    <w:rsid w:val="00162D32"/>
    <w:rsid w:val="0017687A"/>
    <w:rsid w:val="00196073"/>
    <w:rsid w:val="001A1A09"/>
    <w:rsid w:val="001B0736"/>
    <w:rsid w:val="001B6CB4"/>
    <w:rsid w:val="001C53F8"/>
    <w:rsid w:val="001D1318"/>
    <w:rsid w:val="001D341B"/>
    <w:rsid w:val="001D50A9"/>
    <w:rsid w:val="0020461E"/>
    <w:rsid w:val="002064E4"/>
    <w:rsid w:val="002076DC"/>
    <w:rsid w:val="0021590C"/>
    <w:rsid w:val="00216087"/>
    <w:rsid w:val="00216B0C"/>
    <w:rsid w:val="002362C0"/>
    <w:rsid w:val="002426E2"/>
    <w:rsid w:val="00242896"/>
    <w:rsid w:val="00261CEB"/>
    <w:rsid w:val="00272F23"/>
    <w:rsid w:val="00274949"/>
    <w:rsid w:val="00281731"/>
    <w:rsid w:val="00291C4F"/>
    <w:rsid w:val="0029442B"/>
    <w:rsid w:val="002A0B06"/>
    <w:rsid w:val="002A5EC1"/>
    <w:rsid w:val="002C4C39"/>
    <w:rsid w:val="002D5435"/>
    <w:rsid w:val="002F2353"/>
    <w:rsid w:val="002F454D"/>
    <w:rsid w:val="002F6211"/>
    <w:rsid w:val="002F7E29"/>
    <w:rsid w:val="002F7E5E"/>
    <w:rsid w:val="003008E0"/>
    <w:rsid w:val="00301415"/>
    <w:rsid w:val="00317054"/>
    <w:rsid w:val="00320501"/>
    <w:rsid w:val="00320577"/>
    <w:rsid w:val="00322254"/>
    <w:rsid w:val="00327DC0"/>
    <w:rsid w:val="003372DD"/>
    <w:rsid w:val="0034082A"/>
    <w:rsid w:val="003468BC"/>
    <w:rsid w:val="00364BE0"/>
    <w:rsid w:val="00366C72"/>
    <w:rsid w:val="00371304"/>
    <w:rsid w:val="00385D94"/>
    <w:rsid w:val="0039336B"/>
    <w:rsid w:val="00395B1B"/>
    <w:rsid w:val="003A0C80"/>
    <w:rsid w:val="003A78B3"/>
    <w:rsid w:val="003C3587"/>
    <w:rsid w:val="003D22BE"/>
    <w:rsid w:val="003D629F"/>
    <w:rsid w:val="003E51CA"/>
    <w:rsid w:val="003E67E5"/>
    <w:rsid w:val="003F2BEF"/>
    <w:rsid w:val="003F3140"/>
    <w:rsid w:val="003F4544"/>
    <w:rsid w:val="00410B2C"/>
    <w:rsid w:val="00420118"/>
    <w:rsid w:val="0042078B"/>
    <w:rsid w:val="00420FED"/>
    <w:rsid w:val="004361B7"/>
    <w:rsid w:val="004374D2"/>
    <w:rsid w:val="004416A7"/>
    <w:rsid w:val="004465BF"/>
    <w:rsid w:val="004530F7"/>
    <w:rsid w:val="0045384D"/>
    <w:rsid w:val="004566CA"/>
    <w:rsid w:val="00462B2E"/>
    <w:rsid w:val="004640D0"/>
    <w:rsid w:val="00466146"/>
    <w:rsid w:val="00474CF4"/>
    <w:rsid w:val="004758AB"/>
    <w:rsid w:val="00484AEF"/>
    <w:rsid w:val="004B08C4"/>
    <w:rsid w:val="004B47D3"/>
    <w:rsid w:val="004C0031"/>
    <w:rsid w:val="004C1349"/>
    <w:rsid w:val="004D119C"/>
    <w:rsid w:val="004E522E"/>
    <w:rsid w:val="004F0243"/>
    <w:rsid w:val="004F39D4"/>
    <w:rsid w:val="004F4368"/>
    <w:rsid w:val="004F5D9D"/>
    <w:rsid w:val="00520D4B"/>
    <w:rsid w:val="00520F9C"/>
    <w:rsid w:val="00523F26"/>
    <w:rsid w:val="00564828"/>
    <w:rsid w:val="005777E2"/>
    <w:rsid w:val="005864E6"/>
    <w:rsid w:val="00591064"/>
    <w:rsid w:val="005A0F97"/>
    <w:rsid w:val="005B1CB8"/>
    <w:rsid w:val="005B248F"/>
    <w:rsid w:val="005C1664"/>
    <w:rsid w:val="005C17FA"/>
    <w:rsid w:val="005D0042"/>
    <w:rsid w:val="005D3E6E"/>
    <w:rsid w:val="005D49C6"/>
    <w:rsid w:val="005D6CE3"/>
    <w:rsid w:val="005E0CF0"/>
    <w:rsid w:val="005E2451"/>
    <w:rsid w:val="005E4B31"/>
    <w:rsid w:val="005F25BF"/>
    <w:rsid w:val="006146AC"/>
    <w:rsid w:val="006209AA"/>
    <w:rsid w:val="006221AA"/>
    <w:rsid w:val="00631F09"/>
    <w:rsid w:val="00642E3D"/>
    <w:rsid w:val="00693CF3"/>
    <w:rsid w:val="006A48D0"/>
    <w:rsid w:val="006A7787"/>
    <w:rsid w:val="006C38A2"/>
    <w:rsid w:val="006D1562"/>
    <w:rsid w:val="006D491B"/>
    <w:rsid w:val="006D60CB"/>
    <w:rsid w:val="006E40B9"/>
    <w:rsid w:val="006E7632"/>
    <w:rsid w:val="006F3029"/>
    <w:rsid w:val="007000ED"/>
    <w:rsid w:val="007006C3"/>
    <w:rsid w:val="00700FD6"/>
    <w:rsid w:val="007015BA"/>
    <w:rsid w:val="00716504"/>
    <w:rsid w:val="00720EBA"/>
    <w:rsid w:val="00724B47"/>
    <w:rsid w:val="0073501B"/>
    <w:rsid w:val="00735DEA"/>
    <w:rsid w:val="00737335"/>
    <w:rsid w:val="00740172"/>
    <w:rsid w:val="007443A0"/>
    <w:rsid w:val="0076421A"/>
    <w:rsid w:val="00764C98"/>
    <w:rsid w:val="007756E7"/>
    <w:rsid w:val="007938E4"/>
    <w:rsid w:val="00795623"/>
    <w:rsid w:val="00797D03"/>
    <w:rsid w:val="007A2F38"/>
    <w:rsid w:val="007B20F4"/>
    <w:rsid w:val="007B5961"/>
    <w:rsid w:val="007B603E"/>
    <w:rsid w:val="007D453F"/>
    <w:rsid w:val="008044FA"/>
    <w:rsid w:val="008054B3"/>
    <w:rsid w:val="00807759"/>
    <w:rsid w:val="00816DE2"/>
    <w:rsid w:val="0082524B"/>
    <w:rsid w:val="008277F6"/>
    <w:rsid w:val="00845861"/>
    <w:rsid w:val="008569BD"/>
    <w:rsid w:val="00864F2F"/>
    <w:rsid w:val="008661AA"/>
    <w:rsid w:val="00875689"/>
    <w:rsid w:val="00875F6A"/>
    <w:rsid w:val="00881423"/>
    <w:rsid w:val="00885830"/>
    <w:rsid w:val="00893186"/>
    <w:rsid w:val="0089343A"/>
    <w:rsid w:val="008957AE"/>
    <w:rsid w:val="008A102D"/>
    <w:rsid w:val="008A2037"/>
    <w:rsid w:val="008B7CB5"/>
    <w:rsid w:val="008C3948"/>
    <w:rsid w:val="008D067B"/>
    <w:rsid w:val="008E0B72"/>
    <w:rsid w:val="008F5443"/>
    <w:rsid w:val="008F7DAA"/>
    <w:rsid w:val="00902D03"/>
    <w:rsid w:val="0090423F"/>
    <w:rsid w:val="00906B78"/>
    <w:rsid w:val="00906C50"/>
    <w:rsid w:val="009215E5"/>
    <w:rsid w:val="009259B3"/>
    <w:rsid w:val="00927B8B"/>
    <w:rsid w:val="00940995"/>
    <w:rsid w:val="009418B3"/>
    <w:rsid w:val="009541E3"/>
    <w:rsid w:val="009704D8"/>
    <w:rsid w:val="009708EC"/>
    <w:rsid w:val="00983C90"/>
    <w:rsid w:val="00985FBC"/>
    <w:rsid w:val="00987E3D"/>
    <w:rsid w:val="009919D2"/>
    <w:rsid w:val="009A1596"/>
    <w:rsid w:val="009B2FB2"/>
    <w:rsid w:val="009B54C2"/>
    <w:rsid w:val="009C75DD"/>
    <w:rsid w:val="009D5902"/>
    <w:rsid w:val="009D6003"/>
    <w:rsid w:val="009E5724"/>
    <w:rsid w:val="009F0417"/>
    <w:rsid w:val="009F061C"/>
    <w:rsid w:val="009F7E4D"/>
    <w:rsid w:val="00A11721"/>
    <w:rsid w:val="00A1194D"/>
    <w:rsid w:val="00A14CD9"/>
    <w:rsid w:val="00A368B0"/>
    <w:rsid w:val="00A37D9B"/>
    <w:rsid w:val="00A4149B"/>
    <w:rsid w:val="00A50A4F"/>
    <w:rsid w:val="00A54F95"/>
    <w:rsid w:val="00A66B3F"/>
    <w:rsid w:val="00A66BA1"/>
    <w:rsid w:val="00A6762A"/>
    <w:rsid w:val="00A74B56"/>
    <w:rsid w:val="00A75B22"/>
    <w:rsid w:val="00A76646"/>
    <w:rsid w:val="00A934F4"/>
    <w:rsid w:val="00AA3F50"/>
    <w:rsid w:val="00AC7DA4"/>
    <w:rsid w:val="00AD0EA8"/>
    <w:rsid w:val="00AE1A0E"/>
    <w:rsid w:val="00AE249E"/>
    <w:rsid w:val="00AF2A52"/>
    <w:rsid w:val="00AF693D"/>
    <w:rsid w:val="00B00286"/>
    <w:rsid w:val="00B008F3"/>
    <w:rsid w:val="00B07B2A"/>
    <w:rsid w:val="00B2017F"/>
    <w:rsid w:val="00B23020"/>
    <w:rsid w:val="00B31231"/>
    <w:rsid w:val="00B32C23"/>
    <w:rsid w:val="00B33DD6"/>
    <w:rsid w:val="00B52A7F"/>
    <w:rsid w:val="00B537C6"/>
    <w:rsid w:val="00B5570B"/>
    <w:rsid w:val="00B57A80"/>
    <w:rsid w:val="00B61E12"/>
    <w:rsid w:val="00B62A85"/>
    <w:rsid w:val="00B630E3"/>
    <w:rsid w:val="00B726A1"/>
    <w:rsid w:val="00B72B02"/>
    <w:rsid w:val="00B76EC2"/>
    <w:rsid w:val="00B77410"/>
    <w:rsid w:val="00B9501F"/>
    <w:rsid w:val="00BA0C83"/>
    <w:rsid w:val="00BA14FA"/>
    <w:rsid w:val="00BA27F8"/>
    <w:rsid w:val="00BA3532"/>
    <w:rsid w:val="00BA7BB2"/>
    <w:rsid w:val="00BB011A"/>
    <w:rsid w:val="00BB3ED4"/>
    <w:rsid w:val="00BB40A0"/>
    <w:rsid w:val="00BB471C"/>
    <w:rsid w:val="00BB70E4"/>
    <w:rsid w:val="00BC3389"/>
    <w:rsid w:val="00BC3EAE"/>
    <w:rsid w:val="00BD1530"/>
    <w:rsid w:val="00BD6708"/>
    <w:rsid w:val="00BE1925"/>
    <w:rsid w:val="00BE605E"/>
    <w:rsid w:val="00C07DC6"/>
    <w:rsid w:val="00C110CF"/>
    <w:rsid w:val="00C12182"/>
    <w:rsid w:val="00C13400"/>
    <w:rsid w:val="00C1392A"/>
    <w:rsid w:val="00C16009"/>
    <w:rsid w:val="00C32211"/>
    <w:rsid w:val="00C4423A"/>
    <w:rsid w:val="00C44FE7"/>
    <w:rsid w:val="00C4527B"/>
    <w:rsid w:val="00C4528D"/>
    <w:rsid w:val="00C541D5"/>
    <w:rsid w:val="00C55A1C"/>
    <w:rsid w:val="00C62CB1"/>
    <w:rsid w:val="00C63B4E"/>
    <w:rsid w:val="00C654B8"/>
    <w:rsid w:val="00C7332D"/>
    <w:rsid w:val="00C73735"/>
    <w:rsid w:val="00C769CA"/>
    <w:rsid w:val="00C81088"/>
    <w:rsid w:val="00C8453F"/>
    <w:rsid w:val="00C90A71"/>
    <w:rsid w:val="00C94975"/>
    <w:rsid w:val="00C96351"/>
    <w:rsid w:val="00CA0026"/>
    <w:rsid w:val="00CA743C"/>
    <w:rsid w:val="00CB00E2"/>
    <w:rsid w:val="00CB1341"/>
    <w:rsid w:val="00CC7310"/>
    <w:rsid w:val="00CE0A6C"/>
    <w:rsid w:val="00CE603C"/>
    <w:rsid w:val="00CE7F65"/>
    <w:rsid w:val="00D019BD"/>
    <w:rsid w:val="00D125DA"/>
    <w:rsid w:val="00D16239"/>
    <w:rsid w:val="00D24865"/>
    <w:rsid w:val="00D4086D"/>
    <w:rsid w:val="00D672D4"/>
    <w:rsid w:val="00D70E78"/>
    <w:rsid w:val="00D7422B"/>
    <w:rsid w:val="00D9653E"/>
    <w:rsid w:val="00D96F94"/>
    <w:rsid w:val="00DA73AF"/>
    <w:rsid w:val="00DB1170"/>
    <w:rsid w:val="00DD2903"/>
    <w:rsid w:val="00DD6CD1"/>
    <w:rsid w:val="00DE43C8"/>
    <w:rsid w:val="00DF17BD"/>
    <w:rsid w:val="00E22BDC"/>
    <w:rsid w:val="00E24D77"/>
    <w:rsid w:val="00E370D8"/>
    <w:rsid w:val="00E41C86"/>
    <w:rsid w:val="00E42427"/>
    <w:rsid w:val="00E5748F"/>
    <w:rsid w:val="00E57B7F"/>
    <w:rsid w:val="00E6142C"/>
    <w:rsid w:val="00E61B80"/>
    <w:rsid w:val="00E7288E"/>
    <w:rsid w:val="00E80C21"/>
    <w:rsid w:val="00E80F8D"/>
    <w:rsid w:val="00E82EE9"/>
    <w:rsid w:val="00E86339"/>
    <w:rsid w:val="00E954E6"/>
    <w:rsid w:val="00EB347D"/>
    <w:rsid w:val="00ED0F38"/>
    <w:rsid w:val="00ED3313"/>
    <w:rsid w:val="00ED5754"/>
    <w:rsid w:val="00EE0A76"/>
    <w:rsid w:val="00EE1329"/>
    <w:rsid w:val="00EE4C0A"/>
    <w:rsid w:val="00EF02A6"/>
    <w:rsid w:val="00EF54D4"/>
    <w:rsid w:val="00EF56B0"/>
    <w:rsid w:val="00F22275"/>
    <w:rsid w:val="00F36EE1"/>
    <w:rsid w:val="00F41BF5"/>
    <w:rsid w:val="00F4396A"/>
    <w:rsid w:val="00F54A46"/>
    <w:rsid w:val="00F57FEF"/>
    <w:rsid w:val="00F62C40"/>
    <w:rsid w:val="00F73F37"/>
    <w:rsid w:val="00F90CC7"/>
    <w:rsid w:val="00FA65F3"/>
    <w:rsid w:val="00FB651F"/>
    <w:rsid w:val="00FC66A9"/>
    <w:rsid w:val="00FD3F79"/>
    <w:rsid w:val="00FD4C72"/>
    <w:rsid w:val="00FD702F"/>
    <w:rsid w:val="00FE2E6D"/>
    <w:rsid w:val="00FE33C7"/>
    <w:rsid w:val="00FE6364"/>
    <w:rsid w:val="00FF4D1F"/>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efaultImageDpi w14:val="32767"/>
  <w14:docId w14:val="5BBE00D5"/>
  <w15:chartTrackingRefBased/>
  <w15:docId w15:val="{EBB1F5EF-223A-5E49-BC80-253294289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16A7"/>
    <w:pPr>
      <w:tabs>
        <w:tab w:val="center" w:pos="4680"/>
        <w:tab w:val="right" w:pos="9360"/>
      </w:tabs>
    </w:pPr>
  </w:style>
  <w:style w:type="character" w:customStyle="1" w:styleId="HeaderChar">
    <w:name w:val="Header Char"/>
    <w:basedOn w:val="DefaultParagraphFont"/>
    <w:link w:val="Header"/>
    <w:uiPriority w:val="99"/>
    <w:rsid w:val="004416A7"/>
  </w:style>
  <w:style w:type="paragraph" w:styleId="Footer">
    <w:name w:val="footer"/>
    <w:basedOn w:val="Normal"/>
    <w:link w:val="FooterChar"/>
    <w:uiPriority w:val="99"/>
    <w:unhideWhenUsed/>
    <w:rsid w:val="004416A7"/>
    <w:pPr>
      <w:tabs>
        <w:tab w:val="center" w:pos="4680"/>
        <w:tab w:val="right" w:pos="9360"/>
      </w:tabs>
    </w:pPr>
  </w:style>
  <w:style w:type="character" w:customStyle="1" w:styleId="FooterChar">
    <w:name w:val="Footer Char"/>
    <w:basedOn w:val="DefaultParagraphFont"/>
    <w:link w:val="Footer"/>
    <w:uiPriority w:val="99"/>
    <w:rsid w:val="004416A7"/>
  </w:style>
  <w:style w:type="paragraph" w:styleId="ListParagraph">
    <w:name w:val="List Paragraph"/>
    <w:basedOn w:val="Normal"/>
    <w:uiPriority w:val="34"/>
    <w:qFormat/>
    <w:rsid w:val="001461EB"/>
    <w:pPr>
      <w:ind w:left="720"/>
      <w:contextualSpacing/>
    </w:pPr>
  </w:style>
  <w:style w:type="character" w:styleId="Hyperlink">
    <w:name w:val="Hyperlink"/>
    <w:basedOn w:val="DefaultParagraphFont"/>
    <w:uiPriority w:val="99"/>
    <w:unhideWhenUsed/>
    <w:rsid w:val="00FD3F79"/>
    <w:rPr>
      <w:color w:val="0563C1" w:themeColor="hyperlink"/>
      <w:u w:val="single"/>
    </w:rPr>
  </w:style>
  <w:style w:type="character" w:styleId="FollowedHyperlink">
    <w:name w:val="FollowedHyperlink"/>
    <w:basedOn w:val="DefaultParagraphFont"/>
    <w:uiPriority w:val="99"/>
    <w:semiHidden/>
    <w:unhideWhenUsed/>
    <w:rsid w:val="00FD3F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s://university.compt.io/beer-bash/" TargetMode="External" /><Relationship Id="rId11" Type="http://schemas.openxmlformats.org/officeDocument/2006/relationships/hyperlink" Target="https://www.goodtherapy.org/learn-about-therapy/types/transactional-analysis" TargetMode="External" /><Relationship Id="rId12" Type="http://schemas.openxmlformats.org/officeDocument/2006/relationships/hyperlink" Target="https://www.greatmanagers.com.au/management-theory-origin/" TargetMode="External" /><Relationship Id="rId13" Type="http://schemas.openxmlformats.org/officeDocument/2006/relationships/hyperlink" Target="https://hbr.org/2020/11/how-apple-is-organized-for-innovation" TargetMode="External" /><Relationship Id="rId14" Type="http://schemas.openxmlformats.org/officeDocument/2006/relationships/hyperlink" Target="https://www.indeed.com/cmp/Apple/salaries?job_category=techsoftware" TargetMode="External" /><Relationship Id="rId15" Type="http://schemas.openxmlformats.org/officeDocument/2006/relationships/hyperlink" Target="https://www.linkedin.com/in/rogerrosner" TargetMode="External" /><Relationship Id="rId16" Type="http://schemas.openxmlformats.org/officeDocument/2006/relationships/hyperlink" Target="https://www.mindtools.com/pages/article/newLDR_74.htm" TargetMode="External" /><Relationship Id="rId17" Type="http://schemas.openxmlformats.org/officeDocument/2006/relationships/hyperlink" Target="http://panmore.com/apple-inc-organizational-culture-features-implications" TargetMode="External" /><Relationship Id="rId18" Type="http://schemas.openxmlformats.org/officeDocument/2006/relationships/hyperlink" Target="http://panmore.com/apple-inc-organizational-structure-features-pros-cons" TargetMode="External" /><Relationship Id="rId19" Type="http://schemas.openxmlformats.org/officeDocument/2006/relationships/hyperlink" Target="http://blogs.reuters.com/great-debate/2011/08/29/jobs-made-apple-great-by-ignoring-profit/" TargetMode="External" /><Relationship Id="rId2" Type="http://schemas.openxmlformats.org/officeDocument/2006/relationships/webSettings" Target="webSettings.xml" /><Relationship Id="rId20" Type="http://schemas.openxmlformats.org/officeDocument/2006/relationships/hyperlink" Target="https://www.simplypsychology.org/maslow.html" TargetMode="External" /><Relationship Id="rId21" Type="http://schemas.openxmlformats.org/officeDocument/2006/relationships/hyperlink" Target="https://www.statista.com/statistics/273439/number-of-employees-of-apple-since-2005/" TargetMode="External" /><Relationship Id="rId22" Type="http://schemas.openxmlformats.org/officeDocument/2006/relationships/hyperlink" Target="https://www.statista.com/statistics/265125/total-net-sales-of-apple-since-2004/" TargetMode="External" /><Relationship Id="rId23" Type="http://schemas.openxmlformats.org/officeDocument/2006/relationships/hyperlink" Target="https://whatis.techtarget.com/definition/Apple" TargetMode="External" /><Relationship Id="rId24" Type="http://schemas.openxmlformats.org/officeDocument/2006/relationships/hyperlink" Target="https://www.nytimes.com/2014/08/11/technology/-inside-apples-internal-training-program-.html" TargetMode="External" /><Relationship Id="rId25" Type="http://schemas.openxmlformats.org/officeDocument/2006/relationships/hyperlink" Target="https://www.verywellmind.com/what-is-motivation-2795378" TargetMode="External" /><Relationship Id="rId26" Type="http://schemas.openxmlformats.org/officeDocument/2006/relationships/hyperlink" Target="https://www.verywellmind.com/perception-and-the-perceptual-process-2795839" TargetMode="External" /><Relationship Id="rId27" Type="http://schemas.openxmlformats.org/officeDocument/2006/relationships/header" Target="header1.xml" /><Relationship Id="rId28" Type="http://schemas.openxmlformats.org/officeDocument/2006/relationships/theme" Target="theme/theme1.xml" /><Relationship Id="rId29" Type="http://schemas.openxmlformats.org/officeDocument/2006/relationships/numbering" Target="numbering.xml" /><Relationship Id="rId3" Type="http://schemas.openxmlformats.org/officeDocument/2006/relationships/fontTable" Target="fontTable.xml" /><Relationship Id="rId30" Type="http://schemas.openxmlformats.org/officeDocument/2006/relationships/styles" Target="styles.xml" /><Relationship Id="rId4" Type="http://schemas.openxmlformats.org/officeDocument/2006/relationships/image" Target="media/image1.png" /><Relationship Id="rId5" Type="http://schemas.openxmlformats.org/officeDocument/2006/relationships/image" Target="media/image2.jpeg" /><Relationship Id="rId6" Type="http://schemas.openxmlformats.org/officeDocument/2006/relationships/hyperlink" Target="https://www.futurelearn.com/info/courses/introduction-organisational-behaviour/0/steps/47339" TargetMode="External" /><Relationship Id="rId7" Type="http://schemas.openxmlformats.org/officeDocument/2006/relationships/hyperlink" Target="https://developer.apple.com/news/?id=de1ebrx3" TargetMode="External" /><Relationship Id="rId8" Type="http://schemas.openxmlformats.org/officeDocument/2006/relationships/hyperlink" Target="https://research-methodology.net/apple-organizational-structure-a-hierarchical-structure-that-may-change-in-near-future/" TargetMode="External" /><Relationship Id="rId9" Type="http://schemas.openxmlformats.org/officeDocument/2006/relationships/hyperlink" Target="https://www.managers.org.uk/~/media/Files/Campus%20CMI/Checklists%20First%20Management%20Role/Motivating%20your%20employees%20in%20a%20time%20of%20change.ash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1606</TotalTime>
  <Pages>9</Pages>
  <Words>3575</Words>
  <Characters>20383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Howell</dc:creator>
  <cp:lastModifiedBy>George Howell</cp:lastModifiedBy>
  <cp:revision>240</cp:revision>
  <dcterms:created xsi:type="dcterms:W3CDTF">2021-03-06T12:13:00Z</dcterms:created>
  <dcterms:modified xsi:type="dcterms:W3CDTF">2021-03-22T12:22:00Z</dcterms:modified>
</cp:coreProperties>
</file>