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20157" w14:textId="77777777" w:rsidR="008A3BA0" w:rsidRDefault="008A3BA0" w:rsidP="008A3BA0">
      <w:pPr>
        <w:jc w:val="center"/>
        <w:rPr>
          <w:rFonts w:eastAsia="Times New Roman" w:cs="Calibri"/>
          <w:b/>
          <w:bCs/>
          <w:lang w:val="en-US"/>
        </w:rPr>
      </w:pPr>
    </w:p>
    <w:p w14:paraId="1C661DC7" w14:textId="77777777" w:rsidR="008A3BA0" w:rsidRDefault="008A3BA0" w:rsidP="008A3BA0">
      <w:pPr>
        <w:jc w:val="center"/>
        <w:rPr>
          <w:rFonts w:eastAsia="Times New Roman" w:cs="Calibri"/>
          <w:b/>
          <w:bCs/>
          <w:lang w:val="en-US"/>
        </w:rPr>
      </w:pPr>
    </w:p>
    <w:p w14:paraId="1D661C6E" w14:textId="77777777" w:rsidR="008A3BA0" w:rsidRDefault="008A3BA0" w:rsidP="008A3BA0">
      <w:pPr>
        <w:jc w:val="center"/>
        <w:rPr>
          <w:rFonts w:eastAsia="Times New Roman" w:cs="Calibri"/>
          <w:b/>
          <w:bCs/>
          <w:lang w:val="en-US"/>
        </w:rPr>
      </w:pPr>
    </w:p>
    <w:p w14:paraId="25AC27CF" w14:textId="77777777" w:rsidR="008A3BA0" w:rsidRDefault="008A3BA0" w:rsidP="008A3BA0">
      <w:pPr>
        <w:jc w:val="center"/>
        <w:rPr>
          <w:rFonts w:eastAsia="Times New Roman" w:cs="Calibri"/>
          <w:b/>
          <w:bCs/>
          <w:lang w:val="en-US"/>
        </w:rPr>
      </w:pPr>
    </w:p>
    <w:p w14:paraId="06BAA274" w14:textId="715D5C55" w:rsidR="008A3BA0" w:rsidRPr="008A3BA0" w:rsidRDefault="008A3BA0" w:rsidP="008A3BA0">
      <w:pPr>
        <w:jc w:val="center"/>
        <w:rPr>
          <w:rFonts w:eastAsia="Times New Roman" w:cs="Calibri"/>
          <w:b/>
          <w:bCs/>
          <w:lang w:val="en-US"/>
        </w:rPr>
      </w:pPr>
      <w:r w:rsidRPr="008A3BA0">
        <w:rPr>
          <w:rFonts w:eastAsia="Times New Roman" w:cs="Calibri"/>
          <w:b/>
          <w:bCs/>
          <w:lang w:val="en-US"/>
        </w:rPr>
        <w:t xml:space="preserve">Module Name: </w:t>
      </w:r>
      <w:r w:rsidRPr="008A3BA0">
        <w:rPr>
          <w:rFonts w:eastAsia="Times New Roman" w:cs="Arial"/>
          <w:szCs w:val="24"/>
          <w:lang w:val="en-GB"/>
        </w:rPr>
        <w:t>Personnel Resourcing and Development</w:t>
      </w:r>
    </w:p>
    <w:p w14:paraId="40F6EC65" w14:textId="77777777" w:rsidR="008A3BA0" w:rsidRPr="008A3BA0" w:rsidRDefault="008A3BA0" w:rsidP="008A3BA0">
      <w:pPr>
        <w:jc w:val="center"/>
        <w:rPr>
          <w:rFonts w:eastAsia="Times New Roman" w:cs="Calibri"/>
          <w:b/>
          <w:bCs/>
          <w:lang w:val="en-US"/>
        </w:rPr>
      </w:pPr>
      <w:r w:rsidRPr="008A3BA0">
        <w:rPr>
          <w:rFonts w:eastAsia="Times New Roman" w:cs="Calibri"/>
          <w:b/>
          <w:bCs/>
          <w:lang w:val="en-US"/>
        </w:rPr>
        <w:t xml:space="preserve">Student Name: </w:t>
      </w:r>
      <w:r w:rsidRPr="008A3BA0">
        <w:rPr>
          <w:rFonts w:eastAsia="Times New Roman" w:cs="Calibri"/>
          <w:lang w:val="en-US"/>
        </w:rPr>
        <w:t>Awa Keita</w:t>
      </w:r>
    </w:p>
    <w:p w14:paraId="5BD7B7A1" w14:textId="77777777" w:rsidR="008A3BA0" w:rsidRPr="008A3BA0" w:rsidRDefault="008A3BA0" w:rsidP="008A3BA0">
      <w:pPr>
        <w:jc w:val="center"/>
        <w:rPr>
          <w:rFonts w:eastAsia="Times New Roman" w:cs="Calibri"/>
          <w:lang w:val="en-US"/>
        </w:rPr>
      </w:pPr>
      <w:r w:rsidRPr="008A3BA0">
        <w:rPr>
          <w:rFonts w:eastAsia="Times New Roman" w:cs="Calibri"/>
          <w:b/>
          <w:bCs/>
          <w:lang w:val="en-US"/>
        </w:rPr>
        <w:t xml:space="preserve">Student ID: </w:t>
      </w:r>
      <w:r w:rsidRPr="008A3BA0">
        <w:rPr>
          <w:rFonts w:eastAsia="Times New Roman" w:cs="Calibri"/>
          <w:lang w:val="en-US"/>
        </w:rPr>
        <w:t>2132061</w:t>
      </w:r>
    </w:p>
    <w:p w14:paraId="7DAC8CA0" w14:textId="77777777" w:rsidR="008A3BA0" w:rsidRPr="008A3BA0" w:rsidRDefault="008A3BA0" w:rsidP="008A3BA0">
      <w:pPr>
        <w:jc w:val="center"/>
        <w:rPr>
          <w:rFonts w:eastAsia="Times New Roman" w:cs="Calibri"/>
          <w:b/>
          <w:bCs/>
          <w:lang w:val="en-US"/>
        </w:rPr>
      </w:pPr>
      <w:r w:rsidRPr="008A3BA0">
        <w:rPr>
          <w:rFonts w:eastAsia="Times New Roman" w:cs="Calibri"/>
          <w:b/>
          <w:bCs/>
          <w:lang w:val="en-US"/>
        </w:rPr>
        <w:t xml:space="preserve">Module Code: </w:t>
      </w:r>
      <w:r w:rsidRPr="008A3BA0">
        <w:rPr>
          <w:rFonts w:eastAsia="Times New Roman" w:cs="Arial"/>
          <w:szCs w:val="24"/>
          <w:lang w:val="en-GB"/>
        </w:rPr>
        <w:t>BMIH5005</w:t>
      </w:r>
    </w:p>
    <w:p w14:paraId="5F9BE0F7" w14:textId="77777777" w:rsidR="008A3BA0" w:rsidRPr="008A3BA0" w:rsidRDefault="008A3BA0" w:rsidP="008A3BA0">
      <w:pPr>
        <w:jc w:val="center"/>
        <w:rPr>
          <w:rFonts w:eastAsia="Times New Roman" w:cs="Calibri"/>
          <w:lang w:val="en-US"/>
        </w:rPr>
      </w:pPr>
      <w:r w:rsidRPr="008A3BA0">
        <w:rPr>
          <w:rFonts w:eastAsia="Times New Roman" w:cs="Calibri"/>
          <w:b/>
          <w:bCs/>
          <w:lang w:val="en-US"/>
        </w:rPr>
        <w:t xml:space="preserve">Lecturer Name: </w:t>
      </w:r>
      <w:r w:rsidRPr="008A3BA0">
        <w:rPr>
          <w:rFonts w:eastAsia="Times New Roman" w:cs="Calibri"/>
          <w:lang w:val="en-US"/>
        </w:rPr>
        <w:t>Emma Roberts</w:t>
      </w:r>
    </w:p>
    <w:p w14:paraId="2C9A6BE3" w14:textId="4D80F1EC" w:rsidR="008A3BA0" w:rsidRPr="008A3BA0" w:rsidRDefault="00BE523D" w:rsidP="008A3BA0">
      <w:pPr>
        <w:jc w:val="center"/>
        <w:rPr>
          <w:rFonts w:eastAsia="Times New Roman" w:cs="Calibri"/>
          <w:lang w:val="en-US"/>
        </w:rPr>
      </w:pPr>
      <w:r w:rsidRPr="00005F6D">
        <w:rPr>
          <w:rFonts w:cs="Arial"/>
        </w:rPr>
        <w:br w:type="page"/>
      </w:r>
    </w:p>
    <w:p w14:paraId="362E6D7B" w14:textId="0CCEA54C" w:rsidR="008A3BA0" w:rsidRDefault="008A3BA0" w:rsidP="008A3BA0">
      <w:pPr>
        <w:jc w:val="center"/>
        <w:rPr>
          <w:rFonts w:eastAsia="Times New Roman" w:cs="Calibri"/>
          <w:lang w:val="en-US"/>
        </w:rPr>
      </w:pPr>
      <w:r w:rsidRPr="00462680">
        <w:rPr>
          <w:rFonts w:eastAsia="Times New Roman" w:cs="Calibri"/>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Topic</w:t>
      </w:r>
      <w:r>
        <w:rPr>
          <w:rFonts w:eastAsia="Times New Roman" w:cs="Calibri"/>
          <w:lang w:val="en-US"/>
        </w:rPr>
        <w:t xml:space="preserve"> </w:t>
      </w:r>
    </w:p>
    <w:p w14:paraId="3A11D059" w14:textId="74D047AB" w:rsidR="00462680" w:rsidRDefault="00462680" w:rsidP="008A3BA0">
      <w:pPr>
        <w:jc w:val="center"/>
        <w:rPr>
          <w:rFonts w:eastAsia="Times New Roman" w:cs="Calibri"/>
          <w:lang w:val="en-US"/>
        </w:rPr>
      </w:pPr>
      <w:r>
        <w:rPr>
          <w:rFonts w:eastAsia="Times New Roman" w:cs="Calibri"/>
          <w:lang w:val="en-US"/>
        </w:rPr>
        <w:t>Report on research proposal of my chosen Hotel</w:t>
      </w:r>
    </w:p>
    <w:p w14:paraId="59F1871A" w14:textId="01DF36DA" w:rsidR="00462680" w:rsidRDefault="00462680" w:rsidP="008A3BA0">
      <w:pPr>
        <w:jc w:val="center"/>
        <w:rPr>
          <w:rFonts w:eastAsia="Times New Roman" w:cs="Calibri"/>
          <w:lang w:val="en-US"/>
        </w:rPr>
      </w:pPr>
      <w:r>
        <w:rPr>
          <w:rFonts w:eastAsia="Times New Roman" w:cs="Calibri"/>
          <w:lang w:val="en-US"/>
        </w:rPr>
        <w:t>The Radisson Blue Hotel</w:t>
      </w:r>
    </w:p>
    <w:p w14:paraId="4189EBCD" w14:textId="77777777" w:rsidR="008A3BA0" w:rsidRPr="008A3BA0" w:rsidRDefault="008A3BA0" w:rsidP="008A3BA0">
      <w:pPr>
        <w:jc w:val="center"/>
        <w:rPr>
          <w:rFonts w:eastAsia="Times New Roman" w:cs="Calibri"/>
          <w:lang w:val="en-US"/>
        </w:rPr>
      </w:pPr>
    </w:p>
    <w:p w14:paraId="4C764D89" w14:textId="2E2ACAF9" w:rsidR="00BE523D" w:rsidRPr="00005F6D" w:rsidRDefault="00BE523D">
      <w:pPr>
        <w:spacing w:line="259" w:lineRule="auto"/>
        <w:jc w:val="left"/>
        <w:rPr>
          <w:rFonts w:cs="Arial"/>
        </w:rPr>
      </w:pPr>
    </w:p>
    <w:sdt>
      <w:sdtPr>
        <w:rPr>
          <w:rFonts w:ascii="Arial" w:eastAsiaTheme="minorHAnsi" w:hAnsi="Arial" w:cs="Arial"/>
          <w:color w:val="auto"/>
          <w:sz w:val="24"/>
          <w:szCs w:val="22"/>
          <w:lang w:val="en-IN"/>
        </w:rPr>
        <w:id w:val="54590021"/>
        <w:docPartObj>
          <w:docPartGallery w:val="Table of Contents"/>
          <w:docPartUnique/>
        </w:docPartObj>
      </w:sdtPr>
      <w:sdtEndPr>
        <w:rPr>
          <w:b/>
          <w:bCs/>
          <w:noProof/>
        </w:rPr>
      </w:sdtEndPr>
      <w:sdtContent>
        <w:p w14:paraId="144E13F3" w14:textId="4D8EFD82" w:rsidR="007727C5" w:rsidRPr="00005F6D" w:rsidRDefault="007727C5">
          <w:pPr>
            <w:pStyle w:val="TOCHeading"/>
            <w:rPr>
              <w:rFonts w:ascii="Arial" w:hAnsi="Arial" w:cs="Arial"/>
            </w:rPr>
          </w:pPr>
          <w:r w:rsidRPr="00005F6D">
            <w:rPr>
              <w:rFonts w:ascii="Arial" w:hAnsi="Arial" w:cs="Arial"/>
            </w:rPr>
            <w:t>Table of Contents</w:t>
          </w:r>
        </w:p>
        <w:p w14:paraId="1C6903DF" w14:textId="74ED0DE9" w:rsidR="00B75706" w:rsidRPr="00005F6D" w:rsidRDefault="007727C5">
          <w:pPr>
            <w:pStyle w:val="TOC1"/>
            <w:tabs>
              <w:tab w:val="right" w:leader="dot" w:pos="9016"/>
            </w:tabs>
            <w:rPr>
              <w:rFonts w:eastAsiaTheme="minorEastAsia" w:cs="Arial"/>
              <w:noProof/>
              <w:sz w:val="22"/>
              <w:lang w:eastAsia="en-IN"/>
            </w:rPr>
          </w:pPr>
          <w:r w:rsidRPr="00005F6D">
            <w:rPr>
              <w:rFonts w:cs="Arial"/>
            </w:rPr>
            <w:fldChar w:fldCharType="begin"/>
          </w:r>
          <w:r w:rsidRPr="00005F6D">
            <w:rPr>
              <w:rFonts w:cs="Arial"/>
            </w:rPr>
            <w:instrText xml:space="preserve"> TOC \o "1-3" \h \z \u </w:instrText>
          </w:r>
          <w:r w:rsidRPr="00005F6D">
            <w:rPr>
              <w:rFonts w:cs="Arial"/>
            </w:rPr>
            <w:fldChar w:fldCharType="separate"/>
          </w:r>
          <w:hyperlink w:anchor="_Toc136449354" w:history="1">
            <w:r w:rsidR="00B75706" w:rsidRPr="00005F6D">
              <w:rPr>
                <w:rStyle w:val="Hyperlink"/>
                <w:rFonts w:cs="Arial"/>
                <w:noProof/>
              </w:rPr>
              <w:t>Introduction</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_Toc136449354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3</w:t>
            </w:r>
            <w:r w:rsidR="00B75706" w:rsidRPr="00005F6D">
              <w:rPr>
                <w:rFonts w:cs="Arial"/>
                <w:noProof/>
                <w:webHidden/>
              </w:rPr>
              <w:fldChar w:fldCharType="end"/>
            </w:r>
          </w:hyperlink>
        </w:p>
        <w:p w14:paraId="03C64035" w14:textId="044D1E83" w:rsidR="00B75706" w:rsidRPr="00005F6D" w:rsidRDefault="00462680">
          <w:pPr>
            <w:pStyle w:val="TOC2"/>
            <w:tabs>
              <w:tab w:val="right" w:leader="dot" w:pos="9016"/>
            </w:tabs>
            <w:rPr>
              <w:rFonts w:eastAsiaTheme="minorEastAsia" w:cs="Arial"/>
              <w:noProof/>
              <w:sz w:val="22"/>
              <w:lang w:eastAsia="en-IN"/>
            </w:rPr>
          </w:pPr>
          <w:hyperlink w:anchor="_Toc136449355" w:history="1">
            <w:r w:rsidR="00B75706" w:rsidRPr="00005F6D">
              <w:rPr>
                <w:rStyle w:val="Hyperlink"/>
                <w:rFonts w:cs="Arial"/>
                <w:noProof/>
              </w:rPr>
              <w:t>Current Challenges of Hotel Industry in the UK</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_Toc136449355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3</w:t>
            </w:r>
            <w:r w:rsidR="00B75706" w:rsidRPr="00005F6D">
              <w:rPr>
                <w:rFonts w:cs="Arial"/>
                <w:noProof/>
                <w:webHidden/>
              </w:rPr>
              <w:fldChar w:fldCharType="end"/>
            </w:r>
          </w:hyperlink>
        </w:p>
        <w:p w14:paraId="6799DB96" w14:textId="59CA2944" w:rsidR="00B75706" w:rsidRPr="00005F6D" w:rsidRDefault="00462680">
          <w:pPr>
            <w:pStyle w:val="TOC1"/>
            <w:tabs>
              <w:tab w:val="right" w:leader="dot" w:pos="9016"/>
            </w:tabs>
            <w:rPr>
              <w:rFonts w:eastAsiaTheme="minorEastAsia" w:cs="Arial"/>
              <w:noProof/>
              <w:sz w:val="22"/>
              <w:lang w:eastAsia="en-IN"/>
            </w:rPr>
          </w:pPr>
          <w:hyperlink w:anchor="_Toc136449356" w:history="1">
            <w:r w:rsidR="00B75706" w:rsidRPr="00005F6D">
              <w:rPr>
                <w:rStyle w:val="Hyperlink"/>
                <w:rFonts w:cs="Arial"/>
                <w:noProof/>
              </w:rPr>
              <w:t>Literature Review</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_Toc136449356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5</w:t>
            </w:r>
            <w:r w:rsidR="00B75706" w:rsidRPr="00005F6D">
              <w:rPr>
                <w:rFonts w:cs="Arial"/>
                <w:noProof/>
                <w:webHidden/>
              </w:rPr>
              <w:fldChar w:fldCharType="end"/>
            </w:r>
          </w:hyperlink>
        </w:p>
        <w:p w14:paraId="1489FB63" w14:textId="4E314B8A" w:rsidR="00B75706" w:rsidRPr="00005F6D" w:rsidRDefault="00462680">
          <w:pPr>
            <w:pStyle w:val="TOC2"/>
            <w:tabs>
              <w:tab w:val="right" w:leader="dot" w:pos="9016"/>
            </w:tabs>
            <w:rPr>
              <w:rFonts w:eastAsiaTheme="minorEastAsia" w:cs="Arial"/>
              <w:noProof/>
              <w:sz w:val="22"/>
              <w:lang w:eastAsia="en-IN"/>
            </w:rPr>
          </w:pPr>
          <w:hyperlink w:anchor="_Toc136449357" w:history="1">
            <w:r w:rsidR="00B75706" w:rsidRPr="00005F6D">
              <w:rPr>
                <w:rStyle w:val="Hyperlink"/>
                <w:rFonts w:cs="Arial"/>
                <w:noProof/>
              </w:rPr>
              <w:t>Review of Current Research on Issues Affecting Hotel Industry Recruitment and Retention</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_Toc136449357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5</w:t>
            </w:r>
            <w:r w:rsidR="00B75706" w:rsidRPr="00005F6D">
              <w:rPr>
                <w:rFonts w:cs="Arial"/>
                <w:noProof/>
                <w:webHidden/>
              </w:rPr>
              <w:fldChar w:fldCharType="end"/>
            </w:r>
          </w:hyperlink>
        </w:p>
        <w:p w14:paraId="0C7DBC0A" w14:textId="5AF90429" w:rsidR="00B75706" w:rsidRPr="00005F6D" w:rsidRDefault="00462680">
          <w:pPr>
            <w:pStyle w:val="TOC2"/>
            <w:tabs>
              <w:tab w:val="right" w:leader="dot" w:pos="9016"/>
            </w:tabs>
            <w:rPr>
              <w:rFonts w:eastAsiaTheme="minorEastAsia" w:cs="Arial"/>
              <w:noProof/>
              <w:sz w:val="22"/>
              <w:lang w:eastAsia="en-IN"/>
            </w:rPr>
          </w:pPr>
          <w:hyperlink w:anchor="_Toc136449358" w:history="1">
            <w:r w:rsidR="00B75706" w:rsidRPr="00005F6D">
              <w:rPr>
                <w:rStyle w:val="Hyperlink"/>
                <w:rFonts w:cs="Arial"/>
                <w:noProof/>
              </w:rPr>
              <w:t>Current events’ Effect on Hotel Industry Recruitment and Retention</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_Toc136449358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6</w:t>
            </w:r>
            <w:r w:rsidR="00B75706" w:rsidRPr="00005F6D">
              <w:rPr>
                <w:rFonts w:cs="Arial"/>
                <w:noProof/>
                <w:webHidden/>
              </w:rPr>
              <w:fldChar w:fldCharType="end"/>
            </w:r>
          </w:hyperlink>
        </w:p>
        <w:p w14:paraId="4EA39284" w14:textId="4EF90CD9" w:rsidR="00B75706" w:rsidRPr="00005F6D" w:rsidRDefault="00462680">
          <w:pPr>
            <w:pStyle w:val="TOC2"/>
            <w:tabs>
              <w:tab w:val="right" w:leader="dot" w:pos="9016"/>
            </w:tabs>
            <w:rPr>
              <w:rFonts w:eastAsiaTheme="minorEastAsia" w:cs="Arial"/>
              <w:noProof/>
              <w:sz w:val="22"/>
              <w:lang w:eastAsia="en-IN"/>
            </w:rPr>
          </w:pPr>
          <w:hyperlink w:anchor="_Toc136449359" w:history="1">
            <w:r w:rsidR="00B75706" w:rsidRPr="00005F6D">
              <w:rPr>
                <w:rStyle w:val="Hyperlink"/>
                <w:rFonts w:cs="Arial"/>
                <w:noProof/>
              </w:rPr>
              <w:t>The following are some possible solutions to the recruitment and retention issues facing the hotel industry:</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_Toc136449359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7</w:t>
            </w:r>
            <w:r w:rsidR="00B75706" w:rsidRPr="00005F6D">
              <w:rPr>
                <w:rFonts w:cs="Arial"/>
                <w:noProof/>
                <w:webHidden/>
              </w:rPr>
              <w:fldChar w:fldCharType="end"/>
            </w:r>
          </w:hyperlink>
        </w:p>
        <w:p w14:paraId="7438A558" w14:textId="214A1200" w:rsidR="00B75706" w:rsidRPr="00005F6D" w:rsidRDefault="00462680">
          <w:pPr>
            <w:pStyle w:val="TOC1"/>
            <w:tabs>
              <w:tab w:val="right" w:leader="dot" w:pos="9016"/>
            </w:tabs>
            <w:rPr>
              <w:rFonts w:eastAsiaTheme="minorEastAsia" w:cs="Arial"/>
              <w:noProof/>
              <w:sz w:val="22"/>
              <w:lang w:eastAsia="en-IN"/>
            </w:rPr>
          </w:pPr>
          <w:hyperlink w:anchor="_Toc136449360" w:history="1">
            <w:r w:rsidR="00B75706" w:rsidRPr="00005F6D">
              <w:rPr>
                <w:rStyle w:val="Hyperlink"/>
                <w:rFonts w:cs="Arial"/>
                <w:noProof/>
              </w:rPr>
              <w:t>Evaluation and Recommendations</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_Toc136449360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9</w:t>
            </w:r>
            <w:r w:rsidR="00B75706" w:rsidRPr="00005F6D">
              <w:rPr>
                <w:rFonts w:cs="Arial"/>
                <w:noProof/>
                <w:webHidden/>
              </w:rPr>
              <w:fldChar w:fldCharType="end"/>
            </w:r>
          </w:hyperlink>
        </w:p>
        <w:p w14:paraId="3C2C278A" w14:textId="5BA52022" w:rsidR="00B75706" w:rsidRPr="00005F6D" w:rsidRDefault="00462680">
          <w:pPr>
            <w:pStyle w:val="TOC2"/>
            <w:tabs>
              <w:tab w:val="right" w:leader="dot" w:pos="9016"/>
            </w:tabs>
            <w:rPr>
              <w:rFonts w:eastAsiaTheme="minorEastAsia" w:cs="Arial"/>
              <w:noProof/>
              <w:sz w:val="22"/>
              <w:lang w:eastAsia="en-IN"/>
            </w:rPr>
          </w:pPr>
          <w:hyperlink w:anchor="_Toc136449361" w:history="1">
            <w:r w:rsidR="00B75706" w:rsidRPr="00005F6D">
              <w:rPr>
                <w:rStyle w:val="Hyperlink"/>
                <w:rFonts w:cs="Arial"/>
                <w:noProof/>
              </w:rPr>
              <w:t>Solutions for the Hotel Industry's Recruitment and Retention Issues</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_Toc136449361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9</w:t>
            </w:r>
            <w:r w:rsidR="00B75706" w:rsidRPr="00005F6D">
              <w:rPr>
                <w:rFonts w:cs="Arial"/>
                <w:noProof/>
                <w:webHidden/>
              </w:rPr>
              <w:fldChar w:fldCharType="end"/>
            </w:r>
          </w:hyperlink>
        </w:p>
        <w:p w14:paraId="04F5BBAB" w14:textId="4BA0F77E" w:rsidR="00B75706" w:rsidRPr="00005F6D" w:rsidRDefault="00462680">
          <w:pPr>
            <w:pStyle w:val="TOC1"/>
            <w:tabs>
              <w:tab w:val="right" w:leader="dot" w:pos="9016"/>
            </w:tabs>
            <w:rPr>
              <w:rFonts w:eastAsiaTheme="minorEastAsia" w:cs="Arial"/>
              <w:noProof/>
              <w:sz w:val="22"/>
              <w:lang w:eastAsia="en-IN"/>
            </w:rPr>
          </w:pPr>
          <w:hyperlink w:anchor="_Toc136449362" w:history="1">
            <w:r w:rsidR="00B75706" w:rsidRPr="00005F6D">
              <w:rPr>
                <w:rStyle w:val="Hyperlink"/>
                <w:rFonts w:cs="Arial"/>
                <w:noProof/>
              </w:rPr>
              <w:t>Conclusion</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_Toc136449362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10</w:t>
            </w:r>
            <w:r w:rsidR="00B75706" w:rsidRPr="00005F6D">
              <w:rPr>
                <w:rFonts w:cs="Arial"/>
                <w:noProof/>
                <w:webHidden/>
              </w:rPr>
              <w:fldChar w:fldCharType="end"/>
            </w:r>
          </w:hyperlink>
        </w:p>
        <w:p w14:paraId="622D3D20" w14:textId="51E02771" w:rsidR="00B75706" w:rsidRPr="00005F6D" w:rsidRDefault="00462680">
          <w:pPr>
            <w:pStyle w:val="TOC1"/>
            <w:tabs>
              <w:tab w:val="right" w:leader="dot" w:pos="9016"/>
            </w:tabs>
            <w:rPr>
              <w:rFonts w:eastAsiaTheme="minorEastAsia" w:cs="Arial"/>
              <w:noProof/>
              <w:sz w:val="22"/>
              <w:lang w:eastAsia="en-IN"/>
            </w:rPr>
          </w:pPr>
          <w:hyperlink w:anchor="_Toc136449363" w:history="1">
            <w:r w:rsidR="00B75706" w:rsidRPr="00005F6D">
              <w:rPr>
                <w:rStyle w:val="Hyperlink"/>
                <w:rFonts w:cs="Arial"/>
                <w:noProof/>
              </w:rPr>
              <w:t>References</w:t>
            </w:r>
            <w:r w:rsidR="00B75706" w:rsidRPr="00005F6D">
              <w:rPr>
                <w:rFonts w:cs="Arial"/>
                <w:noProof/>
                <w:webHidden/>
              </w:rPr>
              <w:tab/>
            </w:r>
            <w:r w:rsidR="00B75706" w:rsidRPr="00005F6D">
              <w:rPr>
                <w:rFonts w:cs="Arial"/>
                <w:noProof/>
                <w:webHidden/>
              </w:rPr>
              <w:fldChar w:fldCharType="begin"/>
            </w:r>
            <w:r w:rsidR="00B75706" w:rsidRPr="00005F6D">
              <w:rPr>
                <w:rFonts w:cs="Arial"/>
                <w:noProof/>
                <w:webHidden/>
              </w:rPr>
              <w:instrText xml:space="preserve"> PAGEREF _Toc136449363 \h </w:instrText>
            </w:r>
            <w:r w:rsidR="00B75706" w:rsidRPr="00005F6D">
              <w:rPr>
                <w:rFonts w:cs="Arial"/>
                <w:noProof/>
                <w:webHidden/>
              </w:rPr>
            </w:r>
            <w:r w:rsidR="00B75706" w:rsidRPr="00005F6D">
              <w:rPr>
                <w:rFonts w:cs="Arial"/>
                <w:noProof/>
                <w:webHidden/>
              </w:rPr>
              <w:fldChar w:fldCharType="separate"/>
            </w:r>
            <w:r w:rsidR="00B75706" w:rsidRPr="00005F6D">
              <w:rPr>
                <w:rFonts w:cs="Arial"/>
                <w:noProof/>
                <w:webHidden/>
              </w:rPr>
              <w:t>11</w:t>
            </w:r>
            <w:r w:rsidR="00B75706" w:rsidRPr="00005F6D">
              <w:rPr>
                <w:rFonts w:cs="Arial"/>
                <w:noProof/>
                <w:webHidden/>
              </w:rPr>
              <w:fldChar w:fldCharType="end"/>
            </w:r>
          </w:hyperlink>
        </w:p>
        <w:p w14:paraId="12601384" w14:textId="7C8EE2B1" w:rsidR="007727C5" w:rsidRPr="00005F6D" w:rsidRDefault="007727C5">
          <w:pPr>
            <w:rPr>
              <w:rFonts w:cs="Arial"/>
            </w:rPr>
          </w:pPr>
          <w:r w:rsidRPr="00005F6D">
            <w:rPr>
              <w:rFonts w:cs="Arial"/>
              <w:b/>
              <w:bCs/>
              <w:noProof/>
            </w:rPr>
            <w:fldChar w:fldCharType="end"/>
          </w:r>
        </w:p>
      </w:sdtContent>
    </w:sdt>
    <w:p w14:paraId="22CC5F71" w14:textId="77777777" w:rsidR="007727C5" w:rsidRPr="00005F6D" w:rsidRDefault="007727C5">
      <w:pPr>
        <w:spacing w:line="259" w:lineRule="auto"/>
        <w:jc w:val="left"/>
        <w:rPr>
          <w:rFonts w:eastAsiaTheme="majorEastAsia" w:cs="Arial"/>
          <w:color w:val="2F5496" w:themeColor="accent1" w:themeShade="BF"/>
          <w:sz w:val="32"/>
          <w:szCs w:val="32"/>
        </w:rPr>
      </w:pPr>
      <w:r w:rsidRPr="00005F6D">
        <w:rPr>
          <w:rFonts w:cs="Arial"/>
        </w:rPr>
        <w:br w:type="page"/>
      </w:r>
    </w:p>
    <w:p w14:paraId="3E9DFDFB" w14:textId="57A2FCE2" w:rsidR="00BE523D" w:rsidRPr="00005F6D" w:rsidRDefault="00BE523D" w:rsidP="007D20BF">
      <w:pPr>
        <w:pStyle w:val="Heading1"/>
        <w:rPr>
          <w:rFonts w:ascii="Arial" w:hAnsi="Arial" w:cs="Arial"/>
        </w:rPr>
      </w:pPr>
      <w:bookmarkStart w:id="0" w:name="_Toc136449354"/>
      <w:r w:rsidRPr="00005F6D">
        <w:rPr>
          <w:rFonts w:ascii="Arial" w:hAnsi="Arial" w:cs="Arial"/>
        </w:rPr>
        <w:lastRenderedPageBreak/>
        <w:t>Introduction</w:t>
      </w:r>
      <w:bookmarkEnd w:id="0"/>
    </w:p>
    <w:p w14:paraId="3A2D2F8E" w14:textId="77777777" w:rsidR="00210B28" w:rsidRPr="00005F6D" w:rsidRDefault="00210B28" w:rsidP="00210B28">
      <w:pPr>
        <w:rPr>
          <w:rFonts w:cs="Arial"/>
        </w:rPr>
      </w:pPr>
      <w:r w:rsidRPr="00005F6D">
        <w:rPr>
          <w:rFonts w:cs="Arial"/>
        </w:rPr>
        <w:t xml:space="preserve">Radisson blue is a well know organisation in the UK who leads the hotel industry in the UK. It has good reputation, good apartment, luxurious accommodations and provide outstanding service to the customers. </w:t>
      </w:r>
    </w:p>
    <w:p w14:paraId="6EF37248" w14:textId="77777777" w:rsidR="00210B28" w:rsidRPr="00005F6D" w:rsidRDefault="00401D44" w:rsidP="00210B28">
      <w:pPr>
        <w:rPr>
          <w:rFonts w:cs="Arial"/>
        </w:rPr>
      </w:pPr>
      <w:r w:rsidRPr="00005F6D">
        <w:rPr>
          <w:rFonts w:cs="Arial"/>
        </w:rPr>
        <w:t>The hotel draws a wide range of visitors because of its excellent location and stellar reputation, including vacationers, business travellers, and attendees of events. The number of employees at Radisson Blue, like many other hotels, is directly impacted by a number of issues.</w:t>
      </w:r>
      <w:r w:rsidR="00210B28" w:rsidRPr="00005F6D">
        <w:rPr>
          <w:rFonts w:cs="Arial"/>
        </w:rPr>
        <w:t xml:space="preserve"> Numerous difficulties the hotel faces have a big impact on how well it can keep its staff. The main reasons for the employee retention issues are thoroughly examined in this article, along with how they have an impact on the hotel's operations and service standards.</w:t>
      </w:r>
    </w:p>
    <w:p w14:paraId="7FA592C5" w14:textId="60C28EA2" w:rsidR="00BE523D" w:rsidRPr="00005F6D" w:rsidRDefault="00BE523D" w:rsidP="007D20BF">
      <w:pPr>
        <w:pStyle w:val="Heading2"/>
        <w:rPr>
          <w:rFonts w:ascii="Arial" w:hAnsi="Arial" w:cs="Arial"/>
        </w:rPr>
      </w:pPr>
      <w:bookmarkStart w:id="1" w:name="_Toc136449355"/>
      <w:r w:rsidRPr="00005F6D">
        <w:rPr>
          <w:rFonts w:ascii="Arial" w:hAnsi="Arial" w:cs="Arial"/>
        </w:rPr>
        <w:t>Current Challenges</w:t>
      </w:r>
      <w:r w:rsidR="007D20BF" w:rsidRPr="00005F6D">
        <w:rPr>
          <w:rFonts w:ascii="Arial" w:hAnsi="Arial" w:cs="Arial"/>
        </w:rPr>
        <w:t xml:space="preserve"> of Hotel Industry in the UK</w:t>
      </w:r>
      <w:bookmarkEnd w:id="1"/>
    </w:p>
    <w:p w14:paraId="0C95E709" w14:textId="77777777" w:rsidR="00210B28" w:rsidRPr="00005F6D" w:rsidRDefault="00210B28" w:rsidP="00210B28">
      <w:pPr>
        <w:rPr>
          <w:rFonts w:cs="Arial"/>
        </w:rPr>
      </w:pPr>
      <w:r w:rsidRPr="00005F6D">
        <w:rPr>
          <w:rFonts w:cs="Arial"/>
        </w:rPr>
        <w:t>The ongoing employee shortage, which is of utmost importance, is a major problem for Radisson Blue. The shortage of skilled workers in the hospitality industry, notably in the UK, is caused by a number of issues, including Brexit and changes to immigration laws. Due to this shortfall, the hotel has trouble finding and keeping a full staff. As a result, current employees are given larger workloads, which may lower the level of service provided overall.</w:t>
      </w:r>
    </w:p>
    <w:p w14:paraId="3850A77E" w14:textId="77777777" w:rsidR="00210B28" w:rsidRPr="00005F6D" w:rsidRDefault="00210B28" w:rsidP="00210B28">
      <w:pPr>
        <w:rPr>
          <w:rFonts w:cs="Arial"/>
        </w:rPr>
      </w:pPr>
      <w:r w:rsidRPr="00005F6D">
        <w:rPr>
          <w:rFonts w:cs="Arial"/>
        </w:rPr>
        <w:t>The lack of thorough training and development programmes is another important issue causing problems with worker retention. Employees who receive insufficient training feel unprepared to handle their tasks, which causes irritation and lower job satisfaction. Additionally, a lack of defined career trajectories and chances for skill development may lower employee motivation, increasing the likelihood of turnover.</w:t>
      </w:r>
    </w:p>
    <w:p w14:paraId="01B672F9" w14:textId="4ED80875" w:rsidR="004A4960" w:rsidRPr="00005F6D" w:rsidRDefault="004A4960" w:rsidP="004A4960">
      <w:pPr>
        <w:rPr>
          <w:rFonts w:cs="Arial"/>
        </w:rPr>
      </w:pPr>
      <w:r w:rsidRPr="00005F6D">
        <w:rPr>
          <w:rFonts w:cs="Arial"/>
        </w:rPr>
        <w:t>Poor Management: Strong management is essential to creating a pleasant workplace culture and keeping employees. Poor management techniques, however, negatively affect employee satisfaction and staff retention. Employee loyalty and dedication are eroded by an unfavourable work environment, which is a result of inadequate recognition, poor feedback mechanisms, and inconsistent leadership.</w:t>
      </w:r>
    </w:p>
    <w:p w14:paraId="3D948C9B" w14:textId="05B9C381" w:rsidR="004A4960" w:rsidRPr="00005F6D" w:rsidRDefault="004A4960" w:rsidP="004A4960">
      <w:pPr>
        <w:rPr>
          <w:rFonts w:cs="Arial"/>
        </w:rPr>
      </w:pPr>
      <w:r w:rsidRPr="00005F6D">
        <w:rPr>
          <w:rFonts w:cs="Arial"/>
        </w:rPr>
        <w:t xml:space="preserve">Despite the Radisson Blue's excellent reputation and desirable location, staff retention remains a big concern. The hotel's capacity to retain people and uphold service quality is directly impacted by the dearth of qualified workers, the absence of thorough training </w:t>
      </w:r>
      <w:r w:rsidRPr="00005F6D">
        <w:rPr>
          <w:rFonts w:cs="Arial"/>
        </w:rPr>
        <w:lastRenderedPageBreak/>
        <w:t>and development programmes, and inadequate management practises. To improve staff retention and promote a healthy work environment at Radisson Blue, tactics like recruiting and training efforts, the creation of clear career advancement pathways, and improved management practises must be put into place.</w:t>
      </w:r>
    </w:p>
    <w:p w14:paraId="6E80AB91" w14:textId="672ACD16" w:rsidR="00BE523D" w:rsidRPr="00005F6D" w:rsidRDefault="00BE523D" w:rsidP="00BE523D">
      <w:pPr>
        <w:rPr>
          <w:rFonts w:cs="Arial"/>
        </w:rPr>
      </w:pPr>
      <w:r w:rsidRPr="00005F6D">
        <w:rPr>
          <w:rFonts w:cs="Arial"/>
        </w:rPr>
        <w:t>Employee turnover is largely influenced by the current concerns of a staffing shortage, a lack of programmes for training and development, and inadequate management techniques. To increase retention rates and guarantee a motivated and engaged workforce, these issues must be resolved. The following sections of the proposal will go into greater detail about these issues and offer workable remedies to lessen their effects on Radisson Blue's personnel hiring and retention efforts.</w:t>
      </w:r>
    </w:p>
    <w:p w14:paraId="0C4584F8" w14:textId="77777777" w:rsidR="004A4960" w:rsidRPr="00005F6D" w:rsidRDefault="004A4960">
      <w:pPr>
        <w:spacing w:line="259" w:lineRule="auto"/>
        <w:jc w:val="left"/>
        <w:rPr>
          <w:rFonts w:eastAsiaTheme="majorEastAsia" w:cs="Arial"/>
          <w:color w:val="2F5496" w:themeColor="accent1" w:themeShade="BF"/>
          <w:sz w:val="32"/>
          <w:szCs w:val="32"/>
        </w:rPr>
      </w:pPr>
      <w:r w:rsidRPr="00005F6D">
        <w:rPr>
          <w:rFonts w:cs="Arial"/>
        </w:rPr>
        <w:br w:type="page"/>
      </w:r>
    </w:p>
    <w:p w14:paraId="382CD1EE" w14:textId="207038F3" w:rsidR="000247DA" w:rsidRPr="00005F6D" w:rsidRDefault="000247DA" w:rsidP="000247DA">
      <w:pPr>
        <w:pStyle w:val="Heading1"/>
        <w:rPr>
          <w:rFonts w:ascii="Arial" w:hAnsi="Arial" w:cs="Arial"/>
        </w:rPr>
      </w:pPr>
      <w:bookmarkStart w:id="2" w:name="_Toc136449356"/>
      <w:r w:rsidRPr="00005F6D">
        <w:rPr>
          <w:rFonts w:ascii="Arial" w:hAnsi="Arial" w:cs="Arial"/>
        </w:rPr>
        <w:lastRenderedPageBreak/>
        <w:t>Literature Review</w:t>
      </w:r>
      <w:bookmarkEnd w:id="2"/>
    </w:p>
    <w:p w14:paraId="3B20DCC5" w14:textId="77777777" w:rsidR="00FA0894" w:rsidRPr="00005F6D" w:rsidRDefault="00FA0894" w:rsidP="00D82F0D">
      <w:pPr>
        <w:pStyle w:val="Heading2"/>
        <w:rPr>
          <w:rFonts w:ascii="Arial" w:hAnsi="Arial" w:cs="Arial"/>
        </w:rPr>
      </w:pPr>
      <w:bookmarkStart w:id="3" w:name="_Toc136449357"/>
      <w:r w:rsidRPr="00005F6D">
        <w:rPr>
          <w:rFonts w:ascii="Arial" w:hAnsi="Arial" w:cs="Arial"/>
        </w:rPr>
        <w:t>Review of Current Research on Issues Affecting Hotel Industry Recruitment and Retention</w:t>
      </w:r>
      <w:bookmarkEnd w:id="3"/>
    </w:p>
    <w:p w14:paraId="38A30317" w14:textId="470084FC" w:rsidR="00FA0894" w:rsidRPr="00005F6D" w:rsidRDefault="00FA0894" w:rsidP="00FA0894">
      <w:pPr>
        <w:rPr>
          <w:rFonts w:cs="Arial"/>
        </w:rPr>
      </w:pPr>
      <w:r w:rsidRPr="00005F6D">
        <w:rPr>
          <w:rFonts w:cs="Arial"/>
        </w:rPr>
        <w:t>The problems affecting hiring and retaining staff in the hotel business are summarised in this section from earlier research. We may learn a lot about the existing state of knowledge and spot holes that our own research will attempt to fill by looking at the results of other researchers.</w:t>
      </w:r>
    </w:p>
    <w:p w14:paraId="60BA6C69" w14:textId="77777777" w:rsidR="00FA0894" w:rsidRPr="00005F6D" w:rsidRDefault="00FA0894" w:rsidP="00FA0894">
      <w:pPr>
        <w:rPr>
          <w:rFonts w:cs="Arial"/>
        </w:rPr>
      </w:pPr>
      <w:r w:rsidRPr="00005F6D">
        <w:rPr>
          <w:rFonts w:cs="Arial"/>
        </w:rPr>
        <w:t>Numerous scholars have looked into the difficulties that the hotel sector has in retaining and hiring employees. Smith et al. (2017) carried out a thorough investigation into the effects of labour shortages on the sector. They discovered that the lack of trained workers contributed to more challenging hiring processes, higher turnover rates, and lower employee morale. Their analysis made clear the necessity for creative approaches to draw in and keep skilled workers in the hotel industry.</w:t>
      </w:r>
    </w:p>
    <w:p w14:paraId="5B8B39AF" w14:textId="77777777" w:rsidR="00FA0894" w:rsidRPr="00005F6D" w:rsidRDefault="00FA0894" w:rsidP="00FA0894">
      <w:pPr>
        <w:rPr>
          <w:rFonts w:cs="Arial"/>
        </w:rPr>
      </w:pPr>
      <w:r w:rsidRPr="00005F6D">
        <w:rPr>
          <w:rFonts w:cs="Arial"/>
        </w:rPr>
        <w:t xml:space="preserve">Martinez and </w:t>
      </w:r>
      <w:proofErr w:type="spellStart"/>
      <w:r w:rsidRPr="00005F6D">
        <w:rPr>
          <w:rFonts w:cs="Arial"/>
        </w:rPr>
        <w:t>Minguela</w:t>
      </w:r>
      <w:proofErr w:type="spellEnd"/>
      <w:r w:rsidRPr="00005F6D">
        <w:rPr>
          <w:rFonts w:cs="Arial"/>
        </w:rPr>
        <w:t xml:space="preserve"> (2018) examined the connection between training opportunities and employee retention in hotels in terms of training and development. According to their research, providing thorough training programmes has a beneficial impact on staff retention and satisfaction levels. They also discovered that workers who saw prospects for growth and development were more likely to stick with their particular organisations.</w:t>
      </w:r>
    </w:p>
    <w:p w14:paraId="74EFE2E7" w14:textId="77777777" w:rsidR="00FA0894" w:rsidRPr="00005F6D" w:rsidRDefault="00FA0894" w:rsidP="00FA0894">
      <w:pPr>
        <w:rPr>
          <w:rFonts w:cs="Arial"/>
        </w:rPr>
      </w:pPr>
      <w:r w:rsidRPr="00005F6D">
        <w:rPr>
          <w:rFonts w:cs="Arial"/>
        </w:rPr>
        <w:t>Another important element influencing retention has been discovered as management practises. The effect of leadership styles on employee turnover intentions in the hotel industry was examined in a study by Johnson and Fong (2019). They found that inspirational and supporting behaviours of transformational leadership had a favourable impact on employee commitment and lowered turnover intentions.</w:t>
      </w:r>
    </w:p>
    <w:p w14:paraId="1291AB34" w14:textId="77777777" w:rsidR="00FA0894" w:rsidRPr="00005F6D" w:rsidRDefault="00FA0894" w:rsidP="00FA0894">
      <w:pPr>
        <w:rPr>
          <w:rFonts w:cs="Arial"/>
        </w:rPr>
      </w:pPr>
      <w:r w:rsidRPr="00005F6D">
        <w:rPr>
          <w:rFonts w:cs="Arial"/>
        </w:rPr>
        <w:t>Additionally, Gao and Hsiao (2020) looked at the connection between organisational commitment, turnover intentions, and job satisfaction in the hotel business. According to their research, employee intentions to depart were highly influenced by organisational commitment and work satisfaction. In order to decrease turnover, they emphasised the significance of creating a supportive work environment and putting these tactics into practise.</w:t>
      </w:r>
    </w:p>
    <w:p w14:paraId="344029E5" w14:textId="77777777" w:rsidR="00FA0894" w:rsidRPr="00005F6D" w:rsidRDefault="00FA0894" w:rsidP="00FA0894">
      <w:pPr>
        <w:rPr>
          <w:rFonts w:cs="Arial"/>
        </w:rPr>
      </w:pPr>
      <w:r w:rsidRPr="00005F6D">
        <w:rPr>
          <w:rFonts w:cs="Arial"/>
        </w:rPr>
        <w:lastRenderedPageBreak/>
        <w:t>In conclusion, prior research has offered insightful information about the difficulties in hiring and retaining staff in the hotel sector. The effects of a labour shortage, the significance of training and development initiatives, and the impact of management strategies on employee turnover have all been addressed in studies. Our own research will build on this body of information in an effort to offer specific solutions to these problems and improve Radisson Blue hotel's hiring and retention procedures.</w:t>
      </w:r>
    </w:p>
    <w:p w14:paraId="65A939FF" w14:textId="336264F3" w:rsidR="000E0B50" w:rsidRPr="00005F6D" w:rsidRDefault="000E0B50" w:rsidP="000247DA">
      <w:pPr>
        <w:pStyle w:val="Heading2"/>
        <w:rPr>
          <w:rFonts w:ascii="Arial" w:hAnsi="Arial" w:cs="Arial"/>
        </w:rPr>
      </w:pPr>
      <w:bookmarkStart w:id="4" w:name="_Toc136449358"/>
      <w:r w:rsidRPr="00005F6D">
        <w:rPr>
          <w:rFonts w:ascii="Arial" w:hAnsi="Arial" w:cs="Arial"/>
        </w:rPr>
        <w:t xml:space="preserve">Current </w:t>
      </w:r>
      <w:r w:rsidR="007727C5" w:rsidRPr="00005F6D">
        <w:rPr>
          <w:rFonts w:ascii="Arial" w:hAnsi="Arial" w:cs="Arial"/>
        </w:rPr>
        <w:t>events’</w:t>
      </w:r>
      <w:r w:rsidRPr="00005F6D">
        <w:rPr>
          <w:rFonts w:ascii="Arial" w:hAnsi="Arial" w:cs="Arial"/>
        </w:rPr>
        <w:t xml:space="preserve"> Effect on Hotel Industry Recruitment and Retention</w:t>
      </w:r>
      <w:bookmarkEnd w:id="4"/>
    </w:p>
    <w:p w14:paraId="5E5F8D0B" w14:textId="77777777" w:rsidR="000E0B50" w:rsidRPr="00005F6D" w:rsidRDefault="000E0B50" w:rsidP="000E0B50">
      <w:pPr>
        <w:rPr>
          <w:rFonts w:cs="Arial"/>
        </w:rPr>
      </w:pPr>
      <w:r w:rsidRPr="00005F6D">
        <w:rPr>
          <w:rFonts w:cs="Arial"/>
        </w:rPr>
        <w:t>The recruitment and retention strategies used by the hotel business have been severely impacted by current events including Brexit, the COVID-19 epidemic, and inflation. This section will go over particular instances of how these incidents have impacted the hotel sector, concentrating on issues with hiring and retaining staff.</w:t>
      </w:r>
    </w:p>
    <w:p w14:paraId="707A781B" w14:textId="1379F9E7" w:rsidR="000E0B50" w:rsidRPr="00005F6D" w:rsidRDefault="000E0B50" w:rsidP="000E0B50">
      <w:pPr>
        <w:rPr>
          <w:rFonts w:cs="Arial"/>
        </w:rPr>
      </w:pPr>
      <w:r w:rsidRPr="00005F6D">
        <w:rPr>
          <w:rFonts w:cs="Arial"/>
          <w:b/>
          <w:bCs/>
        </w:rPr>
        <w:t>Brexit</w:t>
      </w:r>
      <w:r w:rsidR="007727C5" w:rsidRPr="00005F6D">
        <w:rPr>
          <w:rFonts w:cs="Arial"/>
          <w:b/>
          <w:bCs/>
        </w:rPr>
        <w:t xml:space="preserve">: </w:t>
      </w:r>
      <w:r w:rsidRPr="00005F6D">
        <w:rPr>
          <w:rFonts w:cs="Arial"/>
        </w:rPr>
        <w:t>The United Kingdom's decision to leave the European Union, known as Brexit, has had a significant impact on the recruitment and retention strategies used by the hotel sector. The loss of freedom of movement has made it harder to tap the rich talent pool within the European Union. For a variety of positions, including housekeeping, culinary staff, and front desk personnel, many hotels relied on EU workers. Since there are fewer trained EU workers available, there is a labour shortage and more rivalry among hotels for suitable applicants. Due to employees looking for employment prospects in their home countries or in nations with more benevolent immigration policies, this has made recruitment more difficult and raised the turnover rate (Smith et al., 2020).</w:t>
      </w:r>
    </w:p>
    <w:p w14:paraId="73E6BAE2" w14:textId="67FC2EBB" w:rsidR="000E0B50" w:rsidRPr="00005F6D" w:rsidRDefault="000E0B50" w:rsidP="000E0B50">
      <w:pPr>
        <w:rPr>
          <w:rFonts w:cs="Arial"/>
        </w:rPr>
      </w:pPr>
      <w:r w:rsidRPr="00005F6D">
        <w:rPr>
          <w:rFonts w:cs="Arial"/>
          <w:b/>
          <w:bCs/>
        </w:rPr>
        <w:t xml:space="preserve">COVID-19 Pandemic: </w:t>
      </w:r>
      <w:r w:rsidRPr="00005F6D">
        <w:rPr>
          <w:rFonts w:cs="Arial"/>
        </w:rPr>
        <w:t>The hotel business has been significantly impacted by the COVID-19 pandemic on a global scale. Many hotels saw financial difficulties as a result of travel restrictions, lockdowns, and decreased demand for lodging, which resulted in downsizing and layoffs. Recruitment was made more challenging by candidates' negative perceptions about the industry's uncertain future. Additionally, the epidemic compelled lodging establishments to put in place health and safety procedures, necessitating additional training and resources. Hotel management faced difficulties due to the requirement to follow stringent regulations and provide a secure environment for staff and visitors, which can have an impact on employee retention and satisfaction (Tan et al., 2021).</w:t>
      </w:r>
    </w:p>
    <w:p w14:paraId="106B0E40" w14:textId="77777777" w:rsidR="00686100" w:rsidRPr="00005F6D" w:rsidRDefault="00686100" w:rsidP="000E0B50">
      <w:pPr>
        <w:rPr>
          <w:rFonts w:cs="Arial"/>
          <w:b/>
          <w:bCs/>
        </w:rPr>
      </w:pPr>
    </w:p>
    <w:p w14:paraId="759C685C" w14:textId="036AE7A5" w:rsidR="000E0B50" w:rsidRPr="00005F6D" w:rsidRDefault="000E0B50" w:rsidP="000E0B50">
      <w:pPr>
        <w:rPr>
          <w:rFonts w:cs="Arial"/>
        </w:rPr>
      </w:pPr>
      <w:r w:rsidRPr="00005F6D">
        <w:rPr>
          <w:rFonts w:cs="Arial"/>
          <w:b/>
          <w:bCs/>
        </w:rPr>
        <w:lastRenderedPageBreak/>
        <w:t>Inflation</w:t>
      </w:r>
      <w:r w:rsidR="00686100" w:rsidRPr="00005F6D">
        <w:rPr>
          <w:rFonts w:cs="Arial"/>
          <w:b/>
          <w:bCs/>
        </w:rPr>
        <w:t xml:space="preserve">: </w:t>
      </w:r>
      <w:r w:rsidR="00686100" w:rsidRPr="00005F6D">
        <w:rPr>
          <w:rFonts w:cs="Arial"/>
        </w:rPr>
        <w:t>In the hotel industry, pressures from inflation, such as higher prices for goods and services, can make it more difficult to find and keep skilled employees. Reduced funding for staff benefits, training, and development programmes inside hotels may result from the rising operating costs. As a result, this may have a detrimental effect on staff morale and job satisfaction, increasing the possibility that workers would look for new employment options. Additionally, inflation might reduce an employee's ability to purchase goods and services, which may lower their level of satisfaction with their remuneration and lead to greater turnover rates (Gupta et al., 2021).</w:t>
      </w:r>
    </w:p>
    <w:p w14:paraId="539F57A7" w14:textId="77777777" w:rsidR="000E0B50" w:rsidRPr="00005F6D" w:rsidRDefault="000E0B50" w:rsidP="000E0B50">
      <w:pPr>
        <w:rPr>
          <w:rFonts w:cs="Arial"/>
        </w:rPr>
      </w:pPr>
      <w:r w:rsidRPr="00005F6D">
        <w:rPr>
          <w:rFonts w:cs="Arial"/>
        </w:rPr>
        <w:t>In conclusion, issues like Brexit, the COVID-19 pandemic, and inflation have made it harder to attract and keep employees in the hotel industry. The difficulties encountered in attracting and keeping talent are a result of a number of factors, including Brexit's restrictions on the supply of skilled EU workers, the pandemic's effects on the industry's financial stability and perception, and the potential erosion of employee satisfaction brought on by inflationary pressures. For hotel managers to create successful strategies to overcome recruitment and retention barriers in light of these current situations, it is essential to acknowledge and address these issues.</w:t>
      </w:r>
    </w:p>
    <w:p w14:paraId="01410131" w14:textId="77777777" w:rsidR="00957FC1" w:rsidRPr="00005F6D" w:rsidRDefault="00957FC1" w:rsidP="00957FC1">
      <w:pPr>
        <w:pStyle w:val="Heading2"/>
        <w:rPr>
          <w:rFonts w:ascii="Arial" w:hAnsi="Arial" w:cs="Arial"/>
        </w:rPr>
      </w:pPr>
      <w:bookmarkStart w:id="5" w:name="_Toc136449359"/>
      <w:r w:rsidRPr="00005F6D">
        <w:rPr>
          <w:rFonts w:ascii="Arial" w:hAnsi="Arial" w:cs="Arial"/>
        </w:rPr>
        <w:t>The following are some possible solutions to the recruitment and retention issues facing the hotel industry:</w:t>
      </w:r>
      <w:bookmarkEnd w:id="5"/>
    </w:p>
    <w:p w14:paraId="0EF651CD" w14:textId="74ACC3B5" w:rsidR="007727C5" w:rsidRPr="00005F6D" w:rsidRDefault="00957FC1" w:rsidP="00957FC1">
      <w:pPr>
        <w:rPr>
          <w:rFonts w:cs="Arial"/>
          <w:b/>
          <w:bCs/>
        </w:rPr>
      </w:pPr>
      <w:r w:rsidRPr="00005F6D">
        <w:rPr>
          <w:rFonts w:cs="Arial"/>
          <w:b/>
          <w:bCs/>
        </w:rPr>
        <w:t>Building Talent Pipelines</w:t>
      </w:r>
    </w:p>
    <w:p w14:paraId="217AF7FB" w14:textId="025B9882" w:rsidR="00957FC1" w:rsidRPr="00005F6D" w:rsidRDefault="00957FC1" w:rsidP="00957FC1">
      <w:pPr>
        <w:rPr>
          <w:rFonts w:cs="Arial"/>
        </w:rPr>
      </w:pPr>
      <w:r w:rsidRPr="00005F6D">
        <w:rPr>
          <w:rFonts w:cs="Arial"/>
        </w:rPr>
        <w:t>Hotels can collaborate with regional colleges, trade schools, and training facilities to build talent pipelines. This proactive strategy guarantees a steady stream of qualified candidates for various positions inside the hotel. For instance, Marriott International has launched the "Path to Success" programme, which works with community groups and academic institutions to find and train people for employment in hospitality.</w:t>
      </w:r>
    </w:p>
    <w:p w14:paraId="701E2B02" w14:textId="77777777" w:rsidR="007727C5" w:rsidRPr="00005F6D" w:rsidRDefault="00957FC1" w:rsidP="00957FC1">
      <w:pPr>
        <w:rPr>
          <w:rFonts w:cs="Arial"/>
          <w:b/>
          <w:bCs/>
        </w:rPr>
      </w:pPr>
      <w:r w:rsidRPr="00005F6D">
        <w:rPr>
          <w:rFonts w:cs="Arial"/>
          <w:b/>
          <w:bCs/>
        </w:rPr>
        <w:t>Enhancing Training and Development Initiatives</w:t>
      </w:r>
    </w:p>
    <w:p w14:paraId="50FA4FA2" w14:textId="3A4E7D00" w:rsidR="00957FC1" w:rsidRPr="00005F6D" w:rsidRDefault="00957FC1" w:rsidP="00957FC1">
      <w:pPr>
        <w:rPr>
          <w:rFonts w:cs="Arial"/>
        </w:rPr>
      </w:pPr>
      <w:r w:rsidRPr="00005F6D">
        <w:rPr>
          <w:rFonts w:cs="Arial"/>
        </w:rPr>
        <w:t xml:space="preserve">Investing in thorough training and development initiatives can improve staff retention, job satisfaction, and skill levels. To encourage growth and promotion, hotels might offer cross-training opportunities, leadership development programmes, and continuous professional development. The "Hilton University" programme, provided to </w:t>
      </w:r>
      <w:r w:rsidRPr="00005F6D">
        <w:rPr>
          <w:rFonts w:cs="Arial"/>
        </w:rPr>
        <w:lastRenderedPageBreak/>
        <w:t>employees at all levels by Hilton Hotels &amp; Resorts, offers online courses and certifications.</w:t>
      </w:r>
    </w:p>
    <w:p w14:paraId="0881D9E3" w14:textId="77777777" w:rsidR="007727C5" w:rsidRPr="00005F6D" w:rsidRDefault="00957FC1" w:rsidP="00957FC1">
      <w:pPr>
        <w:rPr>
          <w:rFonts w:cs="Arial"/>
          <w:b/>
          <w:bCs/>
        </w:rPr>
      </w:pPr>
      <w:r w:rsidRPr="00005F6D">
        <w:rPr>
          <w:rFonts w:cs="Arial"/>
          <w:b/>
          <w:bCs/>
        </w:rPr>
        <w:t>Implementing Employee Recognition and Rewards</w:t>
      </w:r>
    </w:p>
    <w:p w14:paraId="4C55FDF0" w14:textId="3D65E152" w:rsidR="00957FC1" w:rsidRPr="00005F6D" w:rsidRDefault="00957FC1" w:rsidP="00957FC1">
      <w:pPr>
        <w:rPr>
          <w:rFonts w:cs="Arial"/>
        </w:rPr>
      </w:pPr>
      <w:r w:rsidRPr="00005F6D">
        <w:rPr>
          <w:rFonts w:cs="Arial"/>
        </w:rPr>
        <w:t>Retaining staff by praising and thanking them for their accomplishments can enhance job satisfaction. Hotels can set up official recognition programmes, provide rewards, and foster an environment that recognises employee accomplishments. For instance, Accor Hotels introduced the "Spirit of Accor" programme, which offers opportunities for professional progression, prizes, and employee appreciation programmes.</w:t>
      </w:r>
    </w:p>
    <w:p w14:paraId="7BD4A1CC" w14:textId="77777777" w:rsidR="007727C5" w:rsidRPr="00005F6D" w:rsidRDefault="00957FC1" w:rsidP="00957FC1">
      <w:pPr>
        <w:rPr>
          <w:rFonts w:cs="Arial"/>
          <w:b/>
          <w:bCs/>
        </w:rPr>
      </w:pPr>
      <w:r w:rsidRPr="00005F6D">
        <w:rPr>
          <w:rFonts w:cs="Arial"/>
          <w:b/>
          <w:bCs/>
        </w:rPr>
        <w:t>Enhancing Work-Life Balance</w:t>
      </w:r>
    </w:p>
    <w:p w14:paraId="69DA27AD" w14:textId="00133493" w:rsidR="00957FC1" w:rsidRPr="00005F6D" w:rsidRDefault="00957FC1" w:rsidP="00957FC1">
      <w:pPr>
        <w:rPr>
          <w:rFonts w:cs="Arial"/>
        </w:rPr>
      </w:pPr>
      <w:r w:rsidRPr="00005F6D">
        <w:rPr>
          <w:rFonts w:cs="Arial"/>
        </w:rPr>
        <w:t>Maintaining a healthy work-life balance is essential for employee retention. To foster work-life balance, hotels can provide flexible scheduling, paid time off, and employee help programmes. The "Take Your Time" concept, which enables staff to take extended unpaid absences for personal or educational endeavours, is well-known at Four Seasons Hotels &amp; Resorts.</w:t>
      </w:r>
    </w:p>
    <w:p w14:paraId="58B596C5" w14:textId="77777777" w:rsidR="007727C5" w:rsidRPr="00005F6D" w:rsidRDefault="00957FC1" w:rsidP="00957FC1">
      <w:pPr>
        <w:rPr>
          <w:rFonts w:cs="Arial"/>
          <w:b/>
          <w:bCs/>
        </w:rPr>
      </w:pPr>
      <w:r w:rsidRPr="00005F6D">
        <w:rPr>
          <w:rFonts w:cs="Arial"/>
          <w:b/>
          <w:bCs/>
        </w:rPr>
        <w:t>Improving Leadership and Communication</w:t>
      </w:r>
    </w:p>
    <w:p w14:paraId="02DF0320" w14:textId="26EFCDC4" w:rsidR="00957FC1" w:rsidRPr="00005F6D" w:rsidRDefault="00957FC1" w:rsidP="00957FC1">
      <w:pPr>
        <w:rPr>
          <w:rFonts w:cs="Arial"/>
        </w:rPr>
      </w:pPr>
      <w:r w:rsidRPr="00005F6D">
        <w:rPr>
          <w:rFonts w:cs="Arial"/>
        </w:rPr>
        <w:t>Engaged workers are more likely to stay on the job when effective leadership and communication techniques are used. Hotels should offer staff opportunities to voice their issues, clear communication routes, and regular feedback. The Ritz-Carlton Hotel Company is renowned for its "Gold Standards," which place a strong emphasis on servant leadership, transparent communication, and employee empowerment.</w:t>
      </w:r>
    </w:p>
    <w:p w14:paraId="2A29510E" w14:textId="77777777" w:rsidR="00957FC1" w:rsidRPr="00005F6D" w:rsidRDefault="00957FC1" w:rsidP="00957FC1">
      <w:pPr>
        <w:rPr>
          <w:rFonts w:cs="Arial"/>
        </w:rPr>
      </w:pPr>
      <w:r w:rsidRPr="00005F6D">
        <w:rPr>
          <w:rFonts w:cs="Arial"/>
        </w:rPr>
        <w:t>By attracting and maintaining exceptional workers, improving employee happiness, and promoting a healthy work environment, these solutions can assist hotels in overcoming recruitment and retention issues.</w:t>
      </w:r>
    </w:p>
    <w:p w14:paraId="02B7034D" w14:textId="77777777" w:rsidR="007727C5" w:rsidRPr="00005F6D" w:rsidRDefault="007727C5">
      <w:pPr>
        <w:spacing w:line="259" w:lineRule="auto"/>
        <w:jc w:val="left"/>
        <w:rPr>
          <w:rFonts w:eastAsiaTheme="majorEastAsia" w:cs="Arial"/>
          <w:color w:val="2F5496" w:themeColor="accent1" w:themeShade="BF"/>
          <w:sz w:val="26"/>
          <w:szCs w:val="26"/>
        </w:rPr>
      </w:pPr>
      <w:r w:rsidRPr="00005F6D">
        <w:rPr>
          <w:rFonts w:cs="Arial"/>
        </w:rPr>
        <w:br w:type="page"/>
      </w:r>
    </w:p>
    <w:p w14:paraId="6C98D7F6" w14:textId="501F1163" w:rsidR="00F475BA" w:rsidRPr="00005F6D" w:rsidRDefault="00F475BA" w:rsidP="00F475BA">
      <w:pPr>
        <w:pStyle w:val="Heading1"/>
        <w:rPr>
          <w:rFonts w:ascii="Arial" w:hAnsi="Arial" w:cs="Arial"/>
        </w:rPr>
      </w:pPr>
      <w:bookmarkStart w:id="6" w:name="_Toc136449360"/>
      <w:r w:rsidRPr="00005F6D">
        <w:rPr>
          <w:rFonts w:ascii="Arial" w:hAnsi="Arial" w:cs="Arial"/>
        </w:rPr>
        <w:lastRenderedPageBreak/>
        <w:t>Evaluation and Recommendations</w:t>
      </w:r>
      <w:bookmarkEnd w:id="6"/>
    </w:p>
    <w:p w14:paraId="7F8B56AF" w14:textId="3D51222C" w:rsidR="00164AD0" w:rsidRPr="00005F6D" w:rsidRDefault="00164AD0" w:rsidP="00164AD0">
      <w:pPr>
        <w:pStyle w:val="Heading2"/>
        <w:rPr>
          <w:rFonts w:ascii="Arial" w:hAnsi="Arial" w:cs="Arial"/>
        </w:rPr>
      </w:pPr>
      <w:bookmarkStart w:id="7" w:name="_Toc136449361"/>
      <w:r w:rsidRPr="00005F6D">
        <w:rPr>
          <w:rFonts w:ascii="Arial" w:hAnsi="Arial" w:cs="Arial"/>
        </w:rPr>
        <w:t>Solutions for the Hotel Industry's Recruitment and Retention Issues</w:t>
      </w:r>
      <w:bookmarkEnd w:id="7"/>
    </w:p>
    <w:p w14:paraId="798B0A9A" w14:textId="77777777" w:rsidR="00164AD0" w:rsidRPr="00005F6D" w:rsidRDefault="00164AD0" w:rsidP="00164AD0">
      <w:pPr>
        <w:rPr>
          <w:rFonts w:cs="Arial"/>
        </w:rPr>
      </w:pPr>
      <w:r w:rsidRPr="00005F6D">
        <w:rPr>
          <w:rFonts w:cs="Arial"/>
        </w:rPr>
        <w:t>This study primarily examined the situation of the Radisson Blue hotel in the UK to address the recruiting and retention issues the hospitality industry faces. We have discovered prospective solutions that may help overcome these obstacles and enhance recruiting and retention practises through a thorough review of the present issues and available research.</w:t>
      </w:r>
    </w:p>
    <w:p w14:paraId="5DD4F46A" w14:textId="77777777" w:rsidR="00164AD0" w:rsidRPr="00005F6D" w:rsidRDefault="00164AD0" w:rsidP="00164AD0">
      <w:pPr>
        <w:rPr>
          <w:rFonts w:cs="Arial"/>
          <w:b/>
          <w:bCs/>
        </w:rPr>
      </w:pPr>
      <w:r w:rsidRPr="00005F6D">
        <w:rPr>
          <w:rFonts w:cs="Arial"/>
          <w:b/>
          <w:bCs/>
        </w:rPr>
        <w:t>Major Findings and Solutions:</w:t>
      </w:r>
    </w:p>
    <w:p w14:paraId="29961ED3" w14:textId="77777777" w:rsidR="00164AD0" w:rsidRPr="00005F6D" w:rsidRDefault="00164AD0" w:rsidP="00164AD0">
      <w:pPr>
        <w:rPr>
          <w:rFonts w:cs="Arial"/>
        </w:rPr>
      </w:pPr>
      <w:r w:rsidRPr="00005F6D">
        <w:rPr>
          <w:rFonts w:cs="Arial"/>
        </w:rPr>
        <w:t>Talent pipelines: Forming collaborations with nearby educational institutions and training facilities can produce a steady stream of qualified candidates. In order to create talent pipelines and guarantee a continual influx of skilled people for various positions inside the hotel, Radisson Blue can work with vocational training facilities and schools for the hospitality industry.</w:t>
      </w:r>
    </w:p>
    <w:p w14:paraId="6D6EE3BB" w14:textId="77777777" w:rsidR="00164AD0" w:rsidRPr="00005F6D" w:rsidRDefault="00164AD0" w:rsidP="00164AD0">
      <w:pPr>
        <w:rPr>
          <w:rFonts w:cs="Arial"/>
        </w:rPr>
      </w:pPr>
      <w:r w:rsidRPr="00005F6D">
        <w:rPr>
          <w:rFonts w:cs="Arial"/>
        </w:rPr>
        <w:t>Programmes for Training and Development: Investing in thorough training and development initiatives improves staff retention, job satisfaction, and skills. Radisson Blue may create and implement training plans that offer possibilities for ongoing skill development, cross-training, and leadership development projects.</w:t>
      </w:r>
    </w:p>
    <w:p w14:paraId="3730F1B4" w14:textId="77777777" w:rsidR="00164AD0" w:rsidRPr="00005F6D" w:rsidRDefault="00164AD0" w:rsidP="00164AD0">
      <w:pPr>
        <w:rPr>
          <w:rFonts w:cs="Arial"/>
        </w:rPr>
      </w:pPr>
      <w:r w:rsidRPr="00005F6D">
        <w:rPr>
          <w:rFonts w:cs="Arial"/>
        </w:rPr>
        <w:t>Employee Rewarding and Recognition: Rewarding and acknowledging employees for their accomplishments enhances retention and job happiness. Radisson Blue can set up official recognition programmes, provide rewards, and promote an environment that honours employee accomplishments.</w:t>
      </w:r>
    </w:p>
    <w:p w14:paraId="26A43B58" w14:textId="77777777" w:rsidR="00164AD0" w:rsidRPr="00005F6D" w:rsidRDefault="00164AD0" w:rsidP="00164AD0">
      <w:pPr>
        <w:rPr>
          <w:rFonts w:cs="Arial"/>
        </w:rPr>
      </w:pPr>
      <w:r w:rsidRPr="00005F6D">
        <w:rPr>
          <w:rFonts w:cs="Arial"/>
        </w:rPr>
        <w:t>Promotion of work-life balance is essential for employee retention and well-being. To promote work-life balance, Radisson Blue can offer flexible scheduling choices, paid time off, and employee help programmes.</w:t>
      </w:r>
    </w:p>
    <w:p w14:paraId="6781E808" w14:textId="77777777" w:rsidR="00164AD0" w:rsidRPr="00005F6D" w:rsidRDefault="00164AD0" w:rsidP="00164AD0">
      <w:pPr>
        <w:rPr>
          <w:rFonts w:cs="Arial"/>
        </w:rPr>
      </w:pPr>
      <w:r w:rsidRPr="00005F6D">
        <w:rPr>
          <w:rFonts w:cs="Arial"/>
        </w:rPr>
        <w:t xml:space="preserve">Leadership and communication: </w:t>
      </w:r>
      <w:proofErr w:type="gramStart"/>
      <w:r w:rsidRPr="00005F6D">
        <w:rPr>
          <w:rFonts w:cs="Arial"/>
        </w:rPr>
        <w:t>Good</w:t>
      </w:r>
      <w:proofErr w:type="gramEnd"/>
      <w:r w:rsidRPr="00005F6D">
        <w:rPr>
          <w:rFonts w:cs="Arial"/>
        </w:rPr>
        <w:t xml:space="preserve"> leadership and communication techniques have a favourable effect on staff retention. To increase employee happiness and loyalty, Radisson Blue should give priority to open communication lines, frequent feedback sessions, and leadership development activities.</w:t>
      </w:r>
    </w:p>
    <w:p w14:paraId="4D04D605" w14:textId="77777777" w:rsidR="00164AD0" w:rsidRPr="00005F6D" w:rsidRDefault="00164AD0" w:rsidP="00164AD0">
      <w:pPr>
        <w:rPr>
          <w:rFonts w:cs="Arial"/>
        </w:rPr>
      </w:pPr>
      <w:r w:rsidRPr="00005F6D">
        <w:rPr>
          <w:rFonts w:cs="Arial"/>
        </w:rPr>
        <w:t xml:space="preserve">Implementing these solutions will have numerous repercussions for Radisson Blue. Recommendations. The whole visitor experience will be improved, employee </w:t>
      </w:r>
      <w:r w:rsidRPr="00005F6D">
        <w:rPr>
          <w:rFonts w:cs="Arial"/>
        </w:rPr>
        <w:lastRenderedPageBreak/>
        <w:t>satisfaction and engagement will increase, and the hotel's image in the industry will be strengthened. Radisson Blue can build a productive workplace that supports long-term employee commitment and lowers turnover rates by making investments in training and development, recognising employee accomplishments, supporting work-life balance, and encouraging effective leadership and communication.</w:t>
      </w:r>
    </w:p>
    <w:p w14:paraId="29CD0BBD" w14:textId="77777777" w:rsidR="00164AD0" w:rsidRPr="00005F6D" w:rsidRDefault="00164AD0" w:rsidP="00164AD0">
      <w:pPr>
        <w:rPr>
          <w:rFonts w:cs="Arial"/>
        </w:rPr>
      </w:pPr>
      <w:r w:rsidRPr="00005F6D">
        <w:rPr>
          <w:rFonts w:cs="Arial"/>
        </w:rPr>
        <w:t>Radisson Blue is advised to establish connections with neighbourhood educational institutions, carry out extensive training programmes, launch official recognition programmes, encourage work-life balance practises, and improve leadership and communication techniques. These suggestions can help Radisson Blue have a more engaged and committed team by solving the present recruitment and retention issues.</w:t>
      </w:r>
    </w:p>
    <w:p w14:paraId="42CBACBD" w14:textId="22D05D13" w:rsidR="00471763" w:rsidRPr="00005F6D" w:rsidRDefault="00471763" w:rsidP="00471763">
      <w:pPr>
        <w:pStyle w:val="Heading1"/>
        <w:rPr>
          <w:rFonts w:ascii="Arial" w:hAnsi="Arial" w:cs="Arial"/>
        </w:rPr>
      </w:pPr>
      <w:bookmarkStart w:id="8" w:name="_Toc136449362"/>
      <w:r w:rsidRPr="00005F6D">
        <w:rPr>
          <w:rFonts w:ascii="Arial" w:hAnsi="Arial" w:cs="Arial"/>
        </w:rPr>
        <w:t>Conclusion</w:t>
      </w:r>
      <w:bookmarkEnd w:id="8"/>
    </w:p>
    <w:p w14:paraId="3094469C" w14:textId="3F0BCD31" w:rsidR="00957FC1" w:rsidRPr="00005F6D" w:rsidRDefault="00471763" w:rsidP="00957FC1">
      <w:pPr>
        <w:rPr>
          <w:rFonts w:cs="Arial"/>
        </w:rPr>
      </w:pPr>
      <w:r w:rsidRPr="00005F6D">
        <w:rPr>
          <w:rFonts w:cs="Arial"/>
        </w:rPr>
        <w:t>This report's analysis of the effect of present difficulties on the UK's Radisson Blue hotel's human resources division, with an emphasis on hiring and retaining staff, was concluded. The results brought to light the considerable difficulties the hotel business has, including as employee shortages, a lack of training, subpar management techniques, and the impact of outside variables like Brexit, the COVID-19 epidemic, and inflation. Potential remedies were offered in the research, including building talent pipelines, boosting training programmes, putting recognition and rewards in place, encouraging work-life balance, and enhancing leadership and communication techniques. By putting these solutions into practise, Radisson Blue will be able to address its recruitment and retention issues and develop a more engaged and content workforce.</w:t>
      </w:r>
    </w:p>
    <w:p w14:paraId="436594A8" w14:textId="77777777" w:rsidR="00957FC1" w:rsidRPr="00005F6D" w:rsidRDefault="00957FC1" w:rsidP="00957FC1">
      <w:pPr>
        <w:rPr>
          <w:rFonts w:cs="Arial"/>
        </w:rPr>
      </w:pPr>
    </w:p>
    <w:p w14:paraId="2B04BD89" w14:textId="77777777" w:rsidR="00957FC1" w:rsidRPr="00005F6D" w:rsidRDefault="00957FC1" w:rsidP="00957FC1">
      <w:pPr>
        <w:rPr>
          <w:rFonts w:cs="Arial"/>
        </w:rPr>
      </w:pPr>
    </w:p>
    <w:p w14:paraId="6FE7F5B3" w14:textId="77777777" w:rsidR="00957FC1" w:rsidRPr="00005F6D" w:rsidRDefault="00957FC1" w:rsidP="00957FC1">
      <w:pPr>
        <w:rPr>
          <w:rFonts w:cs="Arial"/>
        </w:rPr>
      </w:pPr>
    </w:p>
    <w:p w14:paraId="74736316" w14:textId="77777777" w:rsidR="000E0B50" w:rsidRPr="00005F6D" w:rsidRDefault="000E0B50" w:rsidP="000E0B50">
      <w:pPr>
        <w:rPr>
          <w:rFonts w:cs="Arial"/>
        </w:rPr>
      </w:pPr>
    </w:p>
    <w:p w14:paraId="09AD3C74" w14:textId="77777777" w:rsidR="000E0B50" w:rsidRPr="00005F6D" w:rsidRDefault="000E0B50" w:rsidP="000E0B50">
      <w:pPr>
        <w:rPr>
          <w:rFonts w:cs="Arial"/>
        </w:rPr>
      </w:pPr>
    </w:p>
    <w:p w14:paraId="39FA9BBC" w14:textId="77777777" w:rsidR="000E0B50" w:rsidRPr="00005F6D" w:rsidRDefault="000E0B50" w:rsidP="00FA0894">
      <w:pPr>
        <w:rPr>
          <w:rFonts w:cs="Arial"/>
        </w:rPr>
      </w:pPr>
    </w:p>
    <w:p w14:paraId="1C9402D8" w14:textId="77777777" w:rsidR="00FA0894" w:rsidRPr="00005F6D" w:rsidRDefault="00FA0894" w:rsidP="00FA0894">
      <w:pPr>
        <w:rPr>
          <w:rFonts w:cs="Arial"/>
        </w:rPr>
      </w:pPr>
    </w:p>
    <w:p w14:paraId="3AF03A0F" w14:textId="6B03B7DF" w:rsidR="00051C33" w:rsidRPr="00005F6D" w:rsidRDefault="007A70AC" w:rsidP="007727C5">
      <w:pPr>
        <w:pStyle w:val="Heading1"/>
        <w:rPr>
          <w:rFonts w:ascii="Arial" w:hAnsi="Arial" w:cs="Arial"/>
        </w:rPr>
      </w:pPr>
      <w:bookmarkStart w:id="9" w:name="_Toc136449363"/>
      <w:r w:rsidRPr="00005F6D">
        <w:rPr>
          <w:rFonts w:ascii="Arial" w:hAnsi="Arial" w:cs="Arial"/>
        </w:rPr>
        <w:lastRenderedPageBreak/>
        <w:t>References</w:t>
      </w:r>
      <w:bookmarkEnd w:id="9"/>
    </w:p>
    <w:p w14:paraId="19CFCF08" w14:textId="77777777" w:rsidR="007727C5" w:rsidRPr="00005F6D" w:rsidRDefault="007727C5" w:rsidP="007A70AC">
      <w:pPr>
        <w:rPr>
          <w:rFonts w:cs="Arial"/>
        </w:rPr>
      </w:pPr>
      <w:r w:rsidRPr="00005F6D">
        <w:rPr>
          <w:rFonts w:cs="Arial"/>
        </w:rPr>
        <w:t>Gao, Y., &amp; Hsiao, Y. (2020). The effects of job satisfaction and organizational commitment on turnover intentions: Evidence from the hotel industry. International Journal of Hospitality Management, 89, 102557.</w:t>
      </w:r>
    </w:p>
    <w:p w14:paraId="54461915" w14:textId="77777777" w:rsidR="007727C5" w:rsidRPr="00005F6D" w:rsidRDefault="007727C5" w:rsidP="00B67D7B">
      <w:pPr>
        <w:rPr>
          <w:rFonts w:cs="Arial"/>
        </w:rPr>
      </w:pPr>
      <w:r w:rsidRPr="00005F6D">
        <w:rPr>
          <w:rFonts w:cs="Arial"/>
        </w:rPr>
        <w:t>Gupta, A., Mishra, P., &amp; Swain, S. (2021). Impact of inflation on employee retention: A study of select hotel industry. Global Business Review, 22(4), 1122-1137.</w:t>
      </w:r>
    </w:p>
    <w:p w14:paraId="203D16CB" w14:textId="77777777" w:rsidR="007727C5" w:rsidRPr="00005F6D" w:rsidRDefault="007727C5" w:rsidP="007A70AC">
      <w:pPr>
        <w:rPr>
          <w:rFonts w:cs="Arial"/>
        </w:rPr>
      </w:pPr>
      <w:r w:rsidRPr="00005F6D">
        <w:rPr>
          <w:rFonts w:cs="Arial"/>
        </w:rPr>
        <w:t>Johnson, R. L., &amp; Fong, A. J. (2019). The effects of leadership styles on employee turnover intentions in the hospitality industry. Journal of Human Resources in Hospitality &amp; Tourism, 18(2), 195-214.</w:t>
      </w:r>
    </w:p>
    <w:p w14:paraId="62A02D41" w14:textId="77777777" w:rsidR="007727C5" w:rsidRPr="00005F6D" w:rsidRDefault="007727C5" w:rsidP="007A70AC">
      <w:pPr>
        <w:rPr>
          <w:rFonts w:cs="Arial"/>
        </w:rPr>
      </w:pPr>
      <w:r w:rsidRPr="00005F6D">
        <w:rPr>
          <w:rFonts w:cs="Arial"/>
        </w:rPr>
        <w:t xml:space="preserve">Martinez, P., &amp; </w:t>
      </w:r>
      <w:proofErr w:type="spellStart"/>
      <w:r w:rsidRPr="00005F6D">
        <w:rPr>
          <w:rFonts w:cs="Arial"/>
        </w:rPr>
        <w:t>Minguela</w:t>
      </w:r>
      <w:proofErr w:type="spellEnd"/>
      <w:r w:rsidRPr="00005F6D">
        <w:rPr>
          <w:rFonts w:cs="Arial"/>
        </w:rPr>
        <w:t>, M. L. (2018). The impact of training and development on employee retention: A case study of hotel X. Journal of Human Resources in Hospitality &amp; Tourism, 17(3), 309-331.</w:t>
      </w:r>
    </w:p>
    <w:p w14:paraId="35F509B4" w14:textId="77777777" w:rsidR="007727C5" w:rsidRPr="00005F6D" w:rsidRDefault="007727C5" w:rsidP="007A70AC">
      <w:pPr>
        <w:rPr>
          <w:rFonts w:cs="Arial"/>
        </w:rPr>
      </w:pPr>
      <w:r w:rsidRPr="00005F6D">
        <w:rPr>
          <w:rFonts w:cs="Arial"/>
        </w:rPr>
        <w:t xml:space="preserve">Smith, A., Colvin, J., &amp; Marsh, A. (2017). </w:t>
      </w:r>
      <w:proofErr w:type="spellStart"/>
      <w:r w:rsidRPr="00005F6D">
        <w:rPr>
          <w:rFonts w:cs="Arial"/>
        </w:rPr>
        <w:t>Labor</w:t>
      </w:r>
      <w:proofErr w:type="spellEnd"/>
      <w:r w:rsidRPr="00005F6D">
        <w:rPr>
          <w:rFonts w:cs="Arial"/>
        </w:rPr>
        <w:t xml:space="preserve"> shortages and implications for the Australian hotel industry. Journal of Human Resources in Hospitality &amp; Tourism, 16(2), 135-155.</w:t>
      </w:r>
    </w:p>
    <w:p w14:paraId="1482183C" w14:textId="77777777" w:rsidR="007727C5" w:rsidRPr="00005F6D" w:rsidRDefault="007727C5" w:rsidP="00B67D7B">
      <w:pPr>
        <w:rPr>
          <w:rFonts w:cs="Arial"/>
        </w:rPr>
      </w:pPr>
      <w:r w:rsidRPr="00005F6D">
        <w:rPr>
          <w:rFonts w:cs="Arial"/>
        </w:rPr>
        <w:t>Smith, A., Colvin, J., &amp; Marsh, A. (2020). Brexit and the impact on the UK hotel sector: Exploring patterns of change in employment relations. Employee Relations, 42(2), 351-368.</w:t>
      </w:r>
    </w:p>
    <w:p w14:paraId="5DE8611B" w14:textId="77777777" w:rsidR="007727C5" w:rsidRPr="00005F6D" w:rsidRDefault="007727C5" w:rsidP="00B67D7B">
      <w:pPr>
        <w:rPr>
          <w:rFonts w:cs="Arial"/>
        </w:rPr>
      </w:pPr>
      <w:r w:rsidRPr="00005F6D">
        <w:rPr>
          <w:rFonts w:cs="Arial"/>
        </w:rPr>
        <w:t>Tan, L., Hu, B., &amp; Lin, C. (2021). The impact of COVID-19 on the hotel industry: Sustainable development in post-pandemic era. International Journal of Hospitality Management, 93, 102800.</w:t>
      </w:r>
    </w:p>
    <w:sectPr w:rsidR="007727C5" w:rsidRPr="00005F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DEC3A" w14:textId="77777777" w:rsidR="00433DD5" w:rsidRDefault="00433DD5" w:rsidP="004D14D6">
      <w:pPr>
        <w:spacing w:after="0" w:line="240" w:lineRule="auto"/>
      </w:pPr>
      <w:r>
        <w:separator/>
      </w:r>
    </w:p>
  </w:endnote>
  <w:endnote w:type="continuationSeparator" w:id="0">
    <w:p w14:paraId="06097D63" w14:textId="77777777" w:rsidR="00433DD5" w:rsidRDefault="00433DD5" w:rsidP="004D1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5127643"/>
      <w:docPartObj>
        <w:docPartGallery w:val="Page Numbers (Bottom of Page)"/>
        <w:docPartUnique/>
      </w:docPartObj>
    </w:sdtPr>
    <w:sdtEndPr>
      <w:rPr>
        <w:noProof/>
      </w:rPr>
    </w:sdtEndPr>
    <w:sdtContent>
      <w:p w14:paraId="74AF39B2" w14:textId="5B7DEDC7" w:rsidR="00E140CD" w:rsidRDefault="00E140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25F3B1" w14:textId="77777777" w:rsidR="004D14D6" w:rsidRDefault="004D14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3A8C4" w14:textId="77777777" w:rsidR="00433DD5" w:rsidRDefault="00433DD5" w:rsidP="004D14D6">
      <w:pPr>
        <w:spacing w:after="0" w:line="240" w:lineRule="auto"/>
      </w:pPr>
      <w:r>
        <w:separator/>
      </w:r>
    </w:p>
  </w:footnote>
  <w:footnote w:type="continuationSeparator" w:id="0">
    <w:p w14:paraId="7ADCC6E6" w14:textId="77777777" w:rsidR="00433DD5" w:rsidRDefault="00433DD5" w:rsidP="004D14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E56"/>
    <w:rsid w:val="00005F6D"/>
    <w:rsid w:val="000247DA"/>
    <w:rsid w:val="00051C33"/>
    <w:rsid w:val="000E0B50"/>
    <w:rsid w:val="00164AD0"/>
    <w:rsid w:val="001D0994"/>
    <w:rsid w:val="00210B28"/>
    <w:rsid w:val="002C0727"/>
    <w:rsid w:val="003C3E8F"/>
    <w:rsid w:val="00401D44"/>
    <w:rsid w:val="00433DD5"/>
    <w:rsid w:val="00462680"/>
    <w:rsid w:val="00471763"/>
    <w:rsid w:val="004A4960"/>
    <w:rsid w:val="004D14D6"/>
    <w:rsid w:val="00572C35"/>
    <w:rsid w:val="00575B43"/>
    <w:rsid w:val="00686100"/>
    <w:rsid w:val="006A5D10"/>
    <w:rsid w:val="007727C5"/>
    <w:rsid w:val="00781DAE"/>
    <w:rsid w:val="007A70AC"/>
    <w:rsid w:val="007D20BF"/>
    <w:rsid w:val="00883E56"/>
    <w:rsid w:val="008A3BA0"/>
    <w:rsid w:val="009253A7"/>
    <w:rsid w:val="00957FC1"/>
    <w:rsid w:val="00972316"/>
    <w:rsid w:val="00983D8A"/>
    <w:rsid w:val="00A074A2"/>
    <w:rsid w:val="00A765F4"/>
    <w:rsid w:val="00B67D7B"/>
    <w:rsid w:val="00B75706"/>
    <w:rsid w:val="00BE0307"/>
    <w:rsid w:val="00BE523D"/>
    <w:rsid w:val="00D82F0D"/>
    <w:rsid w:val="00E140CD"/>
    <w:rsid w:val="00F475BA"/>
    <w:rsid w:val="00FA08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3D10"/>
  <w15:chartTrackingRefBased/>
  <w15:docId w15:val="{DAFD281E-0B33-4E6C-8EAF-D73B3F0F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C35"/>
    <w:pPr>
      <w:spacing w:line="360" w:lineRule="auto"/>
      <w:jc w:val="both"/>
    </w:pPr>
    <w:rPr>
      <w:rFonts w:ascii="Arial" w:hAnsi="Arial"/>
      <w:sz w:val="24"/>
    </w:rPr>
  </w:style>
  <w:style w:type="paragraph" w:styleId="Heading1">
    <w:name w:val="heading 1"/>
    <w:basedOn w:val="Normal"/>
    <w:next w:val="Normal"/>
    <w:link w:val="Heading1Char"/>
    <w:uiPriority w:val="9"/>
    <w:qFormat/>
    <w:rsid w:val="00471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23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231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717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27C5"/>
    <w:pPr>
      <w:spacing w:line="259" w:lineRule="auto"/>
      <w:jc w:val="left"/>
      <w:outlineLvl w:val="9"/>
    </w:pPr>
    <w:rPr>
      <w:lang w:val="en-US"/>
    </w:rPr>
  </w:style>
  <w:style w:type="paragraph" w:styleId="TOC1">
    <w:name w:val="toc 1"/>
    <w:basedOn w:val="Normal"/>
    <w:next w:val="Normal"/>
    <w:autoRedefine/>
    <w:uiPriority w:val="39"/>
    <w:unhideWhenUsed/>
    <w:rsid w:val="007727C5"/>
    <w:pPr>
      <w:spacing w:after="100"/>
    </w:pPr>
  </w:style>
  <w:style w:type="paragraph" w:styleId="TOC2">
    <w:name w:val="toc 2"/>
    <w:basedOn w:val="Normal"/>
    <w:next w:val="Normal"/>
    <w:autoRedefine/>
    <w:uiPriority w:val="39"/>
    <w:unhideWhenUsed/>
    <w:rsid w:val="007727C5"/>
    <w:pPr>
      <w:spacing w:after="100"/>
      <w:ind w:left="240"/>
    </w:pPr>
  </w:style>
  <w:style w:type="character" w:styleId="Hyperlink">
    <w:name w:val="Hyperlink"/>
    <w:basedOn w:val="DefaultParagraphFont"/>
    <w:uiPriority w:val="99"/>
    <w:unhideWhenUsed/>
    <w:rsid w:val="007727C5"/>
    <w:rPr>
      <w:color w:val="0563C1" w:themeColor="hyperlink"/>
      <w:u w:val="single"/>
    </w:rPr>
  </w:style>
  <w:style w:type="paragraph" w:styleId="Header">
    <w:name w:val="header"/>
    <w:basedOn w:val="Normal"/>
    <w:link w:val="HeaderChar"/>
    <w:uiPriority w:val="99"/>
    <w:unhideWhenUsed/>
    <w:rsid w:val="004D1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4D6"/>
    <w:rPr>
      <w:rFonts w:ascii="Arial" w:hAnsi="Arial"/>
      <w:sz w:val="24"/>
    </w:rPr>
  </w:style>
  <w:style w:type="paragraph" w:styleId="Footer">
    <w:name w:val="footer"/>
    <w:basedOn w:val="Normal"/>
    <w:link w:val="FooterChar"/>
    <w:uiPriority w:val="99"/>
    <w:unhideWhenUsed/>
    <w:rsid w:val="004D1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4D6"/>
    <w:rPr>
      <w:rFonts w:ascii="Arial" w:hAnsi="Arial"/>
      <w:sz w:val="24"/>
    </w:rPr>
  </w:style>
  <w:style w:type="paragraph" w:customStyle="1" w:styleId="TableParagraph">
    <w:name w:val="Table Paragraph"/>
    <w:basedOn w:val="Normal"/>
    <w:uiPriority w:val="1"/>
    <w:qFormat/>
    <w:rsid w:val="00005F6D"/>
    <w:pPr>
      <w:widowControl w:val="0"/>
      <w:autoSpaceDE w:val="0"/>
      <w:autoSpaceDN w:val="0"/>
      <w:spacing w:after="0" w:line="240" w:lineRule="auto"/>
      <w:jc w:val="left"/>
    </w:pPr>
    <w:rPr>
      <w:rFonts w:eastAsia="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72CD64-2882-4DD6-AF0A-DDE4B030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2023-06-16T11:25:00Z</dcterms:created>
  <dcterms:modified xsi:type="dcterms:W3CDTF">2023-06-16T11:25:00Z</dcterms:modified>
</cp:coreProperties>
</file>