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5B36" w:rsidRDefault="00BE5B36">
      <w:pPr>
        <w:jc w:val="center"/>
        <w:rPr>
          <w:rFonts w:ascii="Verdana" w:eastAsia="Verdana" w:hAnsi="Verdana" w:cs="Verdana"/>
        </w:rPr>
      </w:pPr>
    </w:p>
    <w:p w:rsidR="00BE5B36" w:rsidRDefault="00BE5B36">
      <w:pPr>
        <w:jc w:val="center"/>
        <w:rPr>
          <w:rFonts w:ascii="Verdana" w:eastAsia="Verdana" w:hAnsi="Verdana" w:cs="Verdana"/>
        </w:rPr>
      </w:pPr>
    </w:p>
    <w:p w:rsidR="00BE5B36" w:rsidRDefault="00BE5B36">
      <w:pPr>
        <w:jc w:val="center"/>
        <w:rPr>
          <w:rFonts w:ascii="Verdana" w:eastAsia="Verdana" w:hAnsi="Verdana" w:cs="Verdana"/>
        </w:rPr>
      </w:pPr>
    </w:p>
    <w:p w:rsidR="00BE5B36" w:rsidRDefault="00BE5B36">
      <w:pPr>
        <w:jc w:val="center"/>
      </w:pPr>
    </w:p>
    <w:p w:rsidR="00BE5B36" w:rsidRDefault="00C25E92">
      <w:pPr>
        <w:spacing w:line="240" w:lineRule="auto"/>
        <w:jc w:val="center"/>
        <w:rPr>
          <w:b/>
          <w:sz w:val="48"/>
          <w:szCs w:val="48"/>
        </w:rPr>
      </w:pPr>
      <w:r>
        <w:rPr>
          <w:b/>
          <w:sz w:val="48"/>
          <w:szCs w:val="48"/>
        </w:rPr>
        <w:t xml:space="preserve">Problem Solving and </w:t>
      </w:r>
    </w:p>
    <w:p w:rsidR="00BE5B36" w:rsidRDefault="00C25E92">
      <w:pPr>
        <w:spacing w:line="240" w:lineRule="auto"/>
        <w:jc w:val="center"/>
        <w:rPr>
          <w:sz w:val="48"/>
          <w:szCs w:val="48"/>
        </w:rPr>
      </w:pPr>
      <w:r>
        <w:rPr>
          <w:b/>
          <w:sz w:val="48"/>
          <w:szCs w:val="48"/>
        </w:rPr>
        <w:t>Decision Making</w:t>
      </w:r>
    </w:p>
    <w:p w:rsidR="00BE5B36" w:rsidRDefault="00BE5B36">
      <w:pPr>
        <w:spacing w:line="240" w:lineRule="auto"/>
        <w:rPr>
          <w:b/>
          <w:sz w:val="32"/>
          <w:szCs w:val="32"/>
        </w:rPr>
      </w:pPr>
    </w:p>
    <w:p w:rsidR="00BE5B36" w:rsidRDefault="00BE5B36">
      <w:pPr>
        <w:rPr>
          <w:b/>
        </w:rPr>
      </w:pPr>
    </w:p>
    <w:p w:rsidR="00BE5B36" w:rsidRDefault="00BE5B36">
      <w:pPr>
        <w:rPr>
          <w:b/>
        </w:rPr>
      </w:pPr>
    </w:p>
    <w:p w:rsidR="00A74103" w:rsidRDefault="00A74103" w:rsidP="00A74103">
      <w:pPr>
        <w:jc w:val="center"/>
        <w:rPr>
          <w:sz w:val="32"/>
          <w:szCs w:val="32"/>
        </w:rPr>
      </w:pPr>
      <w:r>
        <w:rPr>
          <w:sz w:val="32"/>
          <w:szCs w:val="32"/>
        </w:rPr>
        <w:t>Student: Amrik Singh</w:t>
      </w:r>
    </w:p>
    <w:p w:rsidR="00A74103" w:rsidRDefault="00A74103" w:rsidP="00A74103">
      <w:pPr>
        <w:jc w:val="center"/>
        <w:rPr>
          <w:sz w:val="32"/>
          <w:szCs w:val="32"/>
        </w:rPr>
      </w:pPr>
    </w:p>
    <w:p w:rsidR="00A74103" w:rsidRPr="00726570" w:rsidRDefault="00A74103" w:rsidP="00A74103">
      <w:pPr>
        <w:jc w:val="center"/>
        <w:rPr>
          <w:sz w:val="32"/>
          <w:szCs w:val="32"/>
        </w:rPr>
      </w:pPr>
      <w:r>
        <w:rPr>
          <w:sz w:val="32"/>
          <w:szCs w:val="32"/>
        </w:rPr>
        <w:t>Student ID: 1714039</w:t>
      </w:r>
    </w:p>
    <w:p w:rsidR="00A74103" w:rsidRDefault="00A74103" w:rsidP="00A74103">
      <w:pPr>
        <w:jc w:val="center"/>
        <w:rPr>
          <w:b/>
          <w:bCs/>
          <w:sz w:val="32"/>
          <w:szCs w:val="32"/>
        </w:rPr>
      </w:pPr>
    </w:p>
    <w:p w:rsidR="00A74103" w:rsidRDefault="00D23863" w:rsidP="00A74103">
      <w:pPr>
        <w:jc w:val="center"/>
        <w:rPr>
          <w:sz w:val="32"/>
          <w:szCs w:val="32"/>
        </w:rPr>
      </w:pPr>
      <w:r>
        <w:rPr>
          <w:sz w:val="32"/>
          <w:szCs w:val="32"/>
        </w:rPr>
        <w:t>Problem Solving</w:t>
      </w:r>
      <w:r w:rsidR="00A74103" w:rsidRPr="00D23863">
        <w:rPr>
          <w:sz w:val="32"/>
          <w:szCs w:val="32"/>
          <w:lang w:val="en-IN"/>
        </w:rPr>
        <w:t xml:space="preserve"> </w:t>
      </w:r>
      <w:r>
        <w:rPr>
          <w:sz w:val="32"/>
          <w:szCs w:val="32"/>
        </w:rPr>
        <w:t>and Decision Making</w:t>
      </w:r>
      <w:r w:rsidR="00A74103">
        <w:rPr>
          <w:sz w:val="32"/>
          <w:szCs w:val="32"/>
        </w:rPr>
        <w:t xml:space="preserve"> – BMSK400</w:t>
      </w:r>
      <w:r w:rsidR="00A74103">
        <w:rPr>
          <w:sz w:val="32"/>
          <w:szCs w:val="32"/>
        </w:rPr>
        <w:t>4</w:t>
      </w:r>
    </w:p>
    <w:p w:rsidR="00A74103" w:rsidRPr="00D23863" w:rsidRDefault="00A74103" w:rsidP="00A74103">
      <w:pPr>
        <w:jc w:val="center"/>
        <w:rPr>
          <w:sz w:val="32"/>
          <w:szCs w:val="32"/>
          <w:lang w:val="en-IN"/>
        </w:rPr>
      </w:pPr>
    </w:p>
    <w:p w:rsidR="00A74103" w:rsidRPr="008E3903" w:rsidRDefault="00A74103" w:rsidP="00A74103">
      <w:pPr>
        <w:jc w:val="center"/>
        <w:rPr>
          <w:sz w:val="32"/>
          <w:szCs w:val="32"/>
        </w:rPr>
      </w:pPr>
      <w:r w:rsidRPr="008E3903">
        <w:rPr>
          <w:sz w:val="32"/>
          <w:szCs w:val="32"/>
        </w:rPr>
        <w:t>Lecturer</w:t>
      </w:r>
      <w:r>
        <w:rPr>
          <w:sz w:val="32"/>
          <w:szCs w:val="32"/>
          <w:lang w:val="fr-FR"/>
        </w:rPr>
        <w:t xml:space="preserve"> – </w:t>
      </w:r>
      <w:r w:rsidR="00D23863">
        <w:rPr>
          <w:sz w:val="32"/>
          <w:szCs w:val="32"/>
          <w:lang w:val="fr-FR"/>
        </w:rPr>
        <w:t>M</w:t>
      </w:r>
      <w:bookmarkStart w:id="0" w:name="_GoBack"/>
      <w:bookmarkEnd w:id="0"/>
      <w:r w:rsidR="00D23863">
        <w:rPr>
          <w:sz w:val="32"/>
          <w:szCs w:val="32"/>
          <w:lang w:val="fr-FR"/>
        </w:rPr>
        <w:t xml:space="preserve">r. </w:t>
      </w:r>
      <w:r>
        <w:rPr>
          <w:sz w:val="32"/>
          <w:szCs w:val="32"/>
          <w:lang w:val="fr-FR"/>
        </w:rPr>
        <w:t>Richard</w:t>
      </w:r>
      <w:r>
        <w:rPr>
          <w:sz w:val="32"/>
          <w:szCs w:val="32"/>
          <w:lang w:val="fr-FR"/>
        </w:rPr>
        <w:t xml:space="preserve"> </w:t>
      </w:r>
      <w:r>
        <w:rPr>
          <w:sz w:val="32"/>
          <w:szCs w:val="32"/>
          <w:lang w:val="fr-FR"/>
        </w:rPr>
        <w:t>Small</w:t>
      </w:r>
    </w:p>
    <w:p w:rsidR="00BE5B36" w:rsidRDefault="00BE5B36">
      <w:pPr>
        <w:rPr>
          <w:b/>
        </w:rPr>
      </w:pPr>
    </w:p>
    <w:p w:rsidR="00BE5B36" w:rsidRDefault="00BE5B36">
      <w:pPr>
        <w:rPr>
          <w:b/>
        </w:rPr>
      </w:pPr>
    </w:p>
    <w:p w:rsidR="00BE5B36" w:rsidRDefault="00BE5B36">
      <w:pPr>
        <w:rPr>
          <w:b/>
        </w:rPr>
      </w:pPr>
    </w:p>
    <w:p w:rsidR="00BE5B36" w:rsidRDefault="00BE5B36">
      <w:pPr>
        <w:rPr>
          <w:b/>
        </w:rPr>
      </w:pPr>
    </w:p>
    <w:p w:rsidR="00BE5B36" w:rsidRDefault="00BE5B36">
      <w:pPr>
        <w:jc w:val="center"/>
        <w:rPr>
          <w:b/>
        </w:rPr>
      </w:pPr>
    </w:p>
    <w:p w:rsidR="00BE5B36" w:rsidRDefault="00C25E92">
      <w:pPr>
        <w:spacing w:after="0"/>
        <w:jc w:val="left"/>
        <w:rPr>
          <w:b/>
        </w:rPr>
      </w:pPr>
      <w:r>
        <w:lastRenderedPageBreak/>
        <w:br w:type="page"/>
      </w:r>
    </w:p>
    <w:p w:rsidR="00BE5B36" w:rsidRDefault="00C25E92">
      <w:pPr>
        <w:keepNext/>
        <w:keepLines/>
        <w:pBdr>
          <w:top w:val="nil"/>
          <w:left w:val="nil"/>
          <w:bottom w:val="nil"/>
          <w:right w:val="nil"/>
          <w:between w:val="nil"/>
        </w:pBdr>
        <w:spacing w:after="0"/>
        <w:rPr>
          <w:rFonts w:ascii="Cambria" w:eastAsia="Cambria" w:hAnsi="Cambria" w:cs="Cambria"/>
          <w:b/>
          <w:color w:val="365F91"/>
          <w:sz w:val="28"/>
          <w:szCs w:val="28"/>
        </w:rPr>
      </w:pPr>
      <w:r>
        <w:rPr>
          <w:color w:val="000000"/>
          <w:szCs w:val="24"/>
        </w:rPr>
        <w:lastRenderedPageBreak/>
        <w:t xml:space="preserve">                                                            </w:t>
      </w:r>
      <w:r>
        <w:rPr>
          <w:rFonts w:ascii="Cambria" w:eastAsia="Cambria" w:hAnsi="Cambria" w:cs="Cambria"/>
          <w:b/>
          <w:color w:val="365F91"/>
          <w:sz w:val="28"/>
          <w:szCs w:val="28"/>
        </w:rPr>
        <w:t>Contents</w:t>
      </w:r>
    </w:p>
    <w:sdt>
      <w:sdtPr>
        <w:id w:val="635456805"/>
        <w:docPartObj>
          <w:docPartGallery w:val="Table of Contents"/>
          <w:docPartUnique/>
        </w:docPartObj>
      </w:sdtPr>
      <w:sdtEndPr/>
      <w:sdtContent>
        <w:p w:rsidR="00BE5B36" w:rsidRDefault="00C25E92">
          <w:pPr>
            <w:pBdr>
              <w:top w:val="nil"/>
              <w:left w:val="nil"/>
              <w:bottom w:val="nil"/>
              <w:right w:val="nil"/>
              <w:between w:val="nil"/>
            </w:pBdr>
            <w:tabs>
              <w:tab w:val="right" w:pos="9017"/>
            </w:tabs>
            <w:spacing w:after="100"/>
            <w:rPr>
              <w:rFonts w:ascii="Calibri" w:eastAsia="Calibri" w:hAnsi="Calibri" w:cs="Calibri"/>
              <w:color w:val="000000"/>
              <w:sz w:val="22"/>
            </w:rPr>
          </w:pPr>
          <w:r>
            <w:fldChar w:fldCharType="begin"/>
          </w:r>
          <w:r>
            <w:instrText xml:space="preserve"> TOC \h \u \z </w:instrText>
          </w:r>
          <w:r>
            <w:fldChar w:fldCharType="separate"/>
          </w:r>
          <w:hyperlink w:anchor="_gjdgxs">
            <w:r>
              <w:rPr>
                <w:color w:val="000000"/>
                <w:szCs w:val="24"/>
              </w:rPr>
              <w:t>1. Introduction</w:t>
            </w:r>
            <w:r>
              <w:rPr>
                <w:color w:val="000000"/>
                <w:szCs w:val="24"/>
              </w:rPr>
              <w:tab/>
              <w:t>1</w:t>
            </w:r>
          </w:hyperlink>
        </w:p>
        <w:p w:rsidR="00BE5B36" w:rsidRDefault="00C25E92">
          <w:pPr>
            <w:pBdr>
              <w:top w:val="nil"/>
              <w:left w:val="nil"/>
              <w:bottom w:val="nil"/>
              <w:right w:val="nil"/>
              <w:between w:val="nil"/>
            </w:pBdr>
            <w:tabs>
              <w:tab w:val="right" w:pos="9017"/>
            </w:tabs>
            <w:spacing w:after="100"/>
            <w:rPr>
              <w:rFonts w:ascii="Calibri" w:eastAsia="Calibri" w:hAnsi="Calibri" w:cs="Calibri"/>
              <w:color w:val="000000"/>
              <w:sz w:val="22"/>
            </w:rPr>
          </w:pPr>
          <w:hyperlink w:anchor="_30j0zll">
            <w:r>
              <w:rPr>
                <w:color w:val="000000"/>
                <w:szCs w:val="24"/>
              </w:rPr>
              <w:t>2. Defining the problem</w:t>
            </w:r>
            <w:r>
              <w:rPr>
                <w:color w:val="000000"/>
                <w:szCs w:val="24"/>
              </w:rPr>
              <w:tab/>
              <w:t>1</w:t>
            </w:r>
          </w:hyperlink>
        </w:p>
        <w:p w:rsidR="00BE5B36" w:rsidRDefault="00C25E92">
          <w:pPr>
            <w:pBdr>
              <w:top w:val="nil"/>
              <w:left w:val="nil"/>
              <w:bottom w:val="nil"/>
              <w:right w:val="nil"/>
              <w:between w:val="nil"/>
            </w:pBdr>
            <w:tabs>
              <w:tab w:val="right" w:pos="9017"/>
            </w:tabs>
            <w:spacing w:after="100"/>
            <w:rPr>
              <w:rFonts w:ascii="Calibri" w:eastAsia="Calibri" w:hAnsi="Calibri" w:cs="Calibri"/>
              <w:color w:val="000000"/>
              <w:sz w:val="22"/>
            </w:rPr>
          </w:pPr>
          <w:hyperlink w:anchor="_1fob9te">
            <w:r>
              <w:rPr>
                <w:color w:val="000000"/>
                <w:szCs w:val="24"/>
              </w:rPr>
              <w:t>3. Analysis of information on the defined problem</w:t>
            </w:r>
            <w:r>
              <w:rPr>
                <w:color w:val="000000"/>
                <w:szCs w:val="24"/>
              </w:rPr>
              <w:tab/>
              <w:t>3</w:t>
            </w:r>
          </w:hyperlink>
        </w:p>
        <w:p w:rsidR="00BE5B36" w:rsidRDefault="00C25E92">
          <w:pPr>
            <w:pBdr>
              <w:top w:val="nil"/>
              <w:left w:val="nil"/>
              <w:bottom w:val="nil"/>
              <w:right w:val="nil"/>
              <w:between w:val="nil"/>
            </w:pBdr>
            <w:tabs>
              <w:tab w:val="right" w:pos="9017"/>
            </w:tabs>
            <w:spacing w:after="100"/>
            <w:rPr>
              <w:rFonts w:ascii="Calibri" w:eastAsia="Calibri" w:hAnsi="Calibri" w:cs="Calibri"/>
              <w:color w:val="000000"/>
              <w:sz w:val="22"/>
            </w:rPr>
          </w:pPr>
          <w:hyperlink w:anchor="_3znysh7">
            <w:r>
              <w:rPr>
                <w:color w:val="000000"/>
                <w:szCs w:val="24"/>
              </w:rPr>
              <w:t>3. Identification of problem using SWOT and Fishbone Diagram</w:t>
            </w:r>
            <w:r>
              <w:rPr>
                <w:color w:val="000000"/>
                <w:szCs w:val="24"/>
              </w:rPr>
              <w:tab/>
              <w:t>4</w:t>
            </w:r>
          </w:hyperlink>
        </w:p>
        <w:p w:rsidR="00BE5B36" w:rsidRDefault="00C25E92">
          <w:pPr>
            <w:pBdr>
              <w:top w:val="nil"/>
              <w:left w:val="nil"/>
              <w:bottom w:val="nil"/>
              <w:right w:val="nil"/>
              <w:between w:val="nil"/>
            </w:pBdr>
            <w:tabs>
              <w:tab w:val="right" w:pos="9017"/>
            </w:tabs>
            <w:spacing w:after="100"/>
            <w:ind w:left="220" w:hanging="220"/>
            <w:rPr>
              <w:rFonts w:ascii="Calibri" w:eastAsia="Calibri" w:hAnsi="Calibri" w:cs="Calibri"/>
              <w:color w:val="000000"/>
              <w:sz w:val="22"/>
            </w:rPr>
          </w:pPr>
          <w:hyperlink w:anchor="_2et92p0">
            <w:r>
              <w:rPr>
                <w:color w:val="000000"/>
                <w:szCs w:val="24"/>
              </w:rPr>
              <w:t>3.1 SWOT analysis of The Ledbury</w:t>
            </w:r>
            <w:r>
              <w:rPr>
                <w:color w:val="000000"/>
                <w:szCs w:val="24"/>
              </w:rPr>
              <w:tab/>
              <w:t>4</w:t>
            </w:r>
          </w:hyperlink>
        </w:p>
        <w:p w:rsidR="00BE5B36" w:rsidRDefault="00C25E92">
          <w:pPr>
            <w:pBdr>
              <w:top w:val="nil"/>
              <w:left w:val="nil"/>
              <w:bottom w:val="nil"/>
              <w:right w:val="nil"/>
              <w:between w:val="nil"/>
            </w:pBdr>
            <w:tabs>
              <w:tab w:val="right" w:pos="9017"/>
            </w:tabs>
            <w:spacing w:after="100"/>
            <w:ind w:left="220" w:hanging="220"/>
            <w:rPr>
              <w:rFonts w:ascii="Calibri" w:eastAsia="Calibri" w:hAnsi="Calibri" w:cs="Calibri"/>
              <w:color w:val="000000"/>
              <w:sz w:val="22"/>
            </w:rPr>
          </w:pPr>
          <w:hyperlink w:anchor="_tyjcwt">
            <w:r>
              <w:rPr>
                <w:color w:val="000000"/>
                <w:szCs w:val="24"/>
              </w:rPr>
              <w:t>3.2 Application of Fishbone Diagram</w:t>
            </w:r>
            <w:r>
              <w:rPr>
                <w:color w:val="000000"/>
                <w:szCs w:val="24"/>
              </w:rPr>
              <w:tab/>
              <w:t>7</w:t>
            </w:r>
          </w:hyperlink>
        </w:p>
        <w:p w:rsidR="00BE5B36" w:rsidRDefault="00C25E92">
          <w:pPr>
            <w:pBdr>
              <w:top w:val="nil"/>
              <w:left w:val="nil"/>
              <w:bottom w:val="nil"/>
              <w:right w:val="nil"/>
              <w:between w:val="nil"/>
            </w:pBdr>
            <w:tabs>
              <w:tab w:val="right" w:pos="9017"/>
            </w:tabs>
            <w:spacing w:after="100"/>
            <w:rPr>
              <w:rFonts w:ascii="Calibri" w:eastAsia="Calibri" w:hAnsi="Calibri" w:cs="Calibri"/>
              <w:color w:val="000000"/>
              <w:sz w:val="22"/>
            </w:rPr>
          </w:pPr>
          <w:hyperlink w:anchor="_3dy6vkm">
            <w:r>
              <w:rPr>
                <w:color w:val="000000"/>
                <w:szCs w:val="24"/>
              </w:rPr>
              <w:t>4. Developing alternative solutions using Force Filed Analysis</w:t>
            </w:r>
            <w:r>
              <w:rPr>
                <w:color w:val="000000"/>
                <w:szCs w:val="24"/>
              </w:rPr>
              <w:tab/>
              <w:t>9</w:t>
            </w:r>
          </w:hyperlink>
        </w:p>
        <w:p w:rsidR="00BE5B36" w:rsidRDefault="00C25E92">
          <w:pPr>
            <w:pBdr>
              <w:top w:val="nil"/>
              <w:left w:val="nil"/>
              <w:bottom w:val="nil"/>
              <w:right w:val="nil"/>
              <w:between w:val="nil"/>
            </w:pBdr>
            <w:tabs>
              <w:tab w:val="right" w:pos="9017"/>
            </w:tabs>
            <w:spacing w:after="100"/>
            <w:ind w:left="220" w:hanging="220"/>
            <w:rPr>
              <w:rFonts w:ascii="Calibri" w:eastAsia="Calibri" w:hAnsi="Calibri" w:cs="Calibri"/>
              <w:color w:val="000000"/>
              <w:sz w:val="22"/>
            </w:rPr>
          </w:pPr>
          <w:hyperlink w:anchor="_1t3h5sf">
            <w:r>
              <w:rPr>
                <w:color w:val="000000"/>
                <w:szCs w:val="24"/>
              </w:rPr>
              <w:t>4.1 Possible alternative solutions to reduce the turnover rate</w:t>
            </w:r>
            <w:r>
              <w:rPr>
                <w:color w:val="000000"/>
                <w:szCs w:val="24"/>
              </w:rPr>
              <w:tab/>
            </w:r>
            <w:r>
              <w:rPr>
                <w:color w:val="000000"/>
                <w:szCs w:val="24"/>
              </w:rPr>
              <w:t>9</w:t>
            </w:r>
          </w:hyperlink>
        </w:p>
        <w:p w:rsidR="00BE5B36" w:rsidRDefault="00C25E92">
          <w:pPr>
            <w:pBdr>
              <w:top w:val="nil"/>
              <w:left w:val="nil"/>
              <w:bottom w:val="nil"/>
              <w:right w:val="nil"/>
              <w:between w:val="nil"/>
            </w:pBdr>
            <w:tabs>
              <w:tab w:val="right" w:pos="9017"/>
            </w:tabs>
            <w:spacing w:after="100"/>
            <w:ind w:left="220" w:hanging="220"/>
            <w:rPr>
              <w:rFonts w:ascii="Calibri" w:eastAsia="Calibri" w:hAnsi="Calibri" w:cs="Calibri"/>
              <w:color w:val="000000"/>
              <w:sz w:val="22"/>
            </w:rPr>
          </w:pPr>
          <w:hyperlink w:anchor="_4d34og8">
            <w:r>
              <w:rPr>
                <w:color w:val="000000"/>
                <w:szCs w:val="24"/>
              </w:rPr>
              <w:t>4.2 Force field analysis to evaluate the alternative solutions</w:t>
            </w:r>
            <w:r>
              <w:rPr>
                <w:color w:val="000000"/>
                <w:szCs w:val="24"/>
              </w:rPr>
              <w:tab/>
              <w:t>10</w:t>
            </w:r>
          </w:hyperlink>
        </w:p>
        <w:p w:rsidR="00BE5B36" w:rsidRDefault="00C25E92">
          <w:pPr>
            <w:pBdr>
              <w:top w:val="nil"/>
              <w:left w:val="nil"/>
              <w:bottom w:val="nil"/>
              <w:right w:val="nil"/>
              <w:between w:val="nil"/>
            </w:pBdr>
            <w:tabs>
              <w:tab w:val="right" w:pos="9017"/>
            </w:tabs>
            <w:spacing w:after="100"/>
            <w:rPr>
              <w:rFonts w:ascii="Calibri" w:eastAsia="Calibri" w:hAnsi="Calibri" w:cs="Calibri"/>
              <w:color w:val="000000"/>
              <w:sz w:val="22"/>
            </w:rPr>
          </w:pPr>
          <w:hyperlink w:anchor="_2s8eyo1">
            <w:r>
              <w:rPr>
                <w:color w:val="000000"/>
                <w:szCs w:val="24"/>
              </w:rPr>
              <w:t>5. Plan for implementing the proposed solution</w:t>
            </w:r>
            <w:r>
              <w:rPr>
                <w:color w:val="000000"/>
                <w:szCs w:val="24"/>
              </w:rPr>
              <w:tab/>
              <w:t>11</w:t>
            </w:r>
          </w:hyperlink>
        </w:p>
        <w:p w:rsidR="00BE5B36" w:rsidRDefault="00C25E92">
          <w:pPr>
            <w:pBdr>
              <w:top w:val="nil"/>
              <w:left w:val="nil"/>
              <w:bottom w:val="nil"/>
              <w:right w:val="nil"/>
              <w:between w:val="nil"/>
            </w:pBdr>
            <w:tabs>
              <w:tab w:val="right" w:pos="9017"/>
            </w:tabs>
            <w:spacing w:after="100"/>
            <w:rPr>
              <w:rFonts w:ascii="Calibri" w:eastAsia="Calibri" w:hAnsi="Calibri" w:cs="Calibri"/>
              <w:color w:val="000000"/>
              <w:sz w:val="22"/>
            </w:rPr>
          </w:pPr>
          <w:hyperlink w:anchor="_17dp8vu">
            <w:r>
              <w:rPr>
                <w:color w:val="000000"/>
                <w:szCs w:val="24"/>
              </w:rPr>
              <w:t>6. Communicating the plan to the stakeholders</w:t>
            </w:r>
            <w:r>
              <w:rPr>
                <w:color w:val="000000"/>
                <w:szCs w:val="24"/>
              </w:rPr>
              <w:tab/>
              <w:t>12</w:t>
            </w:r>
          </w:hyperlink>
        </w:p>
        <w:p w:rsidR="00BE5B36" w:rsidRDefault="00C25E92">
          <w:pPr>
            <w:pBdr>
              <w:top w:val="nil"/>
              <w:left w:val="nil"/>
              <w:bottom w:val="nil"/>
              <w:right w:val="nil"/>
              <w:between w:val="nil"/>
            </w:pBdr>
            <w:tabs>
              <w:tab w:val="right" w:pos="9017"/>
            </w:tabs>
            <w:spacing w:after="100"/>
            <w:rPr>
              <w:rFonts w:ascii="Calibri" w:eastAsia="Calibri" w:hAnsi="Calibri" w:cs="Calibri"/>
              <w:color w:val="000000"/>
              <w:sz w:val="22"/>
            </w:rPr>
          </w:pPr>
          <w:hyperlink w:anchor="_3rdcrjn">
            <w:r>
              <w:rPr>
                <w:color w:val="000000"/>
                <w:szCs w:val="24"/>
              </w:rPr>
              <w:t>7. Assessing appropriate monitoring and review techniques</w:t>
            </w:r>
            <w:r>
              <w:rPr>
                <w:color w:val="000000"/>
                <w:szCs w:val="24"/>
              </w:rPr>
              <w:tab/>
              <w:t>13</w:t>
            </w:r>
          </w:hyperlink>
        </w:p>
        <w:p w:rsidR="00BE5B36" w:rsidRDefault="00C25E92">
          <w:pPr>
            <w:pBdr>
              <w:top w:val="nil"/>
              <w:left w:val="nil"/>
              <w:bottom w:val="nil"/>
              <w:right w:val="nil"/>
              <w:between w:val="nil"/>
            </w:pBdr>
            <w:tabs>
              <w:tab w:val="right" w:pos="9017"/>
            </w:tabs>
            <w:spacing w:after="100"/>
            <w:rPr>
              <w:rFonts w:ascii="Calibri" w:eastAsia="Calibri" w:hAnsi="Calibri" w:cs="Calibri"/>
              <w:color w:val="000000"/>
              <w:sz w:val="22"/>
            </w:rPr>
          </w:pPr>
          <w:hyperlink w:anchor="_26in1rg">
            <w:r>
              <w:rPr>
                <w:color w:val="000000"/>
                <w:szCs w:val="24"/>
              </w:rPr>
              <w:t>Conclusion</w:t>
            </w:r>
            <w:r>
              <w:rPr>
                <w:color w:val="000000"/>
                <w:szCs w:val="24"/>
              </w:rPr>
              <w:tab/>
              <w:t>14</w:t>
            </w:r>
          </w:hyperlink>
        </w:p>
        <w:p w:rsidR="00BE5B36" w:rsidRDefault="00C25E92">
          <w:r>
            <w:fldChar w:fldCharType="end"/>
          </w:r>
        </w:p>
      </w:sdtContent>
    </w:sdt>
    <w:p w:rsidR="00BE5B36" w:rsidRDefault="00BE5B36">
      <w:pPr>
        <w:spacing w:after="0"/>
        <w:jc w:val="left"/>
        <w:rPr>
          <w:b/>
        </w:rPr>
      </w:pPr>
    </w:p>
    <w:p w:rsidR="00BE5B36" w:rsidRDefault="00C25E92">
      <w:pPr>
        <w:widowControl w:val="0"/>
        <w:pBdr>
          <w:top w:val="nil"/>
          <w:left w:val="nil"/>
          <w:bottom w:val="nil"/>
          <w:right w:val="nil"/>
          <w:between w:val="nil"/>
        </w:pBdr>
        <w:spacing w:after="0" w:line="276" w:lineRule="auto"/>
        <w:jc w:val="left"/>
        <w:rPr>
          <w:b/>
        </w:rPr>
        <w:sectPr w:rsidR="00BE5B36">
          <w:headerReference w:type="default" r:id="rId7"/>
          <w:pgSz w:w="11907" w:h="16839"/>
          <w:pgMar w:top="1440" w:right="1440" w:bottom="1440" w:left="1440" w:header="720" w:footer="720" w:gutter="0"/>
          <w:pgNumType w:start="1"/>
          <w:cols w:space="720"/>
        </w:sectPr>
      </w:pPr>
      <w:r>
        <w:br w:type="page"/>
      </w:r>
    </w:p>
    <w:p w:rsidR="00BE5B36" w:rsidRDefault="00C25E92">
      <w:pPr>
        <w:pStyle w:val="Heading1"/>
      </w:pPr>
      <w:bookmarkStart w:id="1" w:name="_gjdgxs" w:colFirst="0" w:colLast="0"/>
      <w:bookmarkEnd w:id="1"/>
      <w:r>
        <w:lastRenderedPageBreak/>
        <w:t>1. Introduction</w:t>
      </w:r>
    </w:p>
    <w:p w:rsidR="00BE5B36" w:rsidRDefault="00C25E92">
      <w:r>
        <w:t>In general, each and every business organisation exists to achieve some objectives which means they are established and run for the purpose of achieving some objectives. But these objectives cannot be achieved without facing challenges and problems which i</w:t>
      </w:r>
      <w:r>
        <w:t>ndicates while moving towards the desired objectives an organisations has to face a lot of obstacles and problems (Gano, D., 2011). In many cases, an organisation fails to address such problems and come up with a viable solution to those problems. This, in</w:t>
      </w:r>
      <w:r>
        <w:t xml:space="preserve"> turn, leads an organisation away from its objectives which is not desired for an organisation at all. Every organisation needs to deal with problems in a pro-active manner so that it can identify potential problems and respond to those problems in a timel</w:t>
      </w:r>
      <w:r>
        <w:t>y manner so that it can reach its objectives properly. One of the most common problems most of the restaurant businesses of the UK are facing is the high turnover rate of employees. The Ledbury, one of the most popular restaurants of London, is also curren</w:t>
      </w:r>
      <w:r>
        <w:t>tly facing a high turnover rate of employees which is affecting the overall operation of the restaurant to a large extent by deviating it from its objective becoming one of the top 10 restaurants of the UK.</w:t>
      </w:r>
    </w:p>
    <w:p w:rsidR="00BE5B36" w:rsidRDefault="00C25E92">
      <w:pPr>
        <w:pStyle w:val="Heading1"/>
      </w:pPr>
      <w:bookmarkStart w:id="2" w:name="_30j0zll" w:colFirst="0" w:colLast="0"/>
      <w:bookmarkEnd w:id="2"/>
      <w:r>
        <w:t>2. Defining the problem</w:t>
      </w:r>
    </w:p>
    <w:p w:rsidR="00BE5B36" w:rsidRDefault="00C25E92">
      <w:r>
        <w:t xml:space="preserve">A problem can be defined </w:t>
      </w:r>
      <w:r>
        <w:t>as the perceived gap which exists between the desired state and current state of an organisation or it can be a significant deviation from a norm or standard. Similarly, The Ledbury, one of the most popular restaurants of the UK, has set an objective of be</w:t>
      </w:r>
      <w:r>
        <w:t>coming one of the top 20 restaurants in the world and now it is holding the 42</w:t>
      </w:r>
      <w:r>
        <w:rPr>
          <w:vertAlign w:val="superscript"/>
        </w:rPr>
        <w:t>nd</w:t>
      </w:r>
      <w:r>
        <w:t xml:space="preserve"> position among the world’s 50 best restaurants according to The Independent, 2019 (Theledbury.com, 2019). But the manager of the restaurant is not becoming able to enhance the</w:t>
      </w:r>
      <w:r>
        <w:t xml:space="preserve"> performance of the restaurant which may help it reach its desired goal due to the problem of the high turnover rate of employees and staffs of the restaurant. More specifically, the problem of high turnover rate affects the objective of the restaurant in </w:t>
      </w:r>
      <w:r>
        <w:t>the following ways:</w:t>
      </w:r>
    </w:p>
    <w:p w:rsidR="00BE5B36" w:rsidRDefault="00C25E92">
      <w:pPr>
        <w:numPr>
          <w:ilvl w:val="0"/>
          <w:numId w:val="1"/>
        </w:numPr>
        <w:pBdr>
          <w:top w:val="nil"/>
          <w:left w:val="nil"/>
          <w:bottom w:val="nil"/>
          <w:right w:val="nil"/>
          <w:between w:val="nil"/>
        </w:pBdr>
        <w:spacing w:after="0"/>
        <w:rPr>
          <w:b/>
          <w:color w:val="000000"/>
          <w:szCs w:val="24"/>
        </w:rPr>
      </w:pPr>
      <w:r>
        <w:rPr>
          <w:b/>
          <w:color w:val="000000"/>
          <w:szCs w:val="24"/>
        </w:rPr>
        <w:t xml:space="preserve">Loss of talent: </w:t>
      </w:r>
      <w:r>
        <w:rPr>
          <w:color w:val="000000"/>
          <w:szCs w:val="24"/>
        </w:rPr>
        <w:t>While working in the restaurant, the employees and other staffs tend to acquire knowledge and skills over time which can enhance the performance of the restaurant over time (Hall and Taylor, 2015). But due to the high turnover rate, most of those skilled a</w:t>
      </w:r>
      <w:r>
        <w:rPr>
          <w:color w:val="000000"/>
          <w:szCs w:val="24"/>
        </w:rPr>
        <w:t>nd experienced staffs leave restaurant which affects the performance of the restaurant to a large extent.</w:t>
      </w:r>
    </w:p>
    <w:p w:rsidR="00BE5B36" w:rsidRDefault="00C25E92">
      <w:pPr>
        <w:numPr>
          <w:ilvl w:val="0"/>
          <w:numId w:val="1"/>
        </w:numPr>
        <w:pBdr>
          <w:top w:val="nil"/>
          <w:left w:val="nil"/>
          <w:bottom w:val="nil"/>
          <w:right w:val="nil"/>
          <w:between w:val="nil"/>
        </w:pBdr>
        <w:spacing w:after="0"/>
        <w:rPr>
          <w:b/>
          <w:color w:val="000000"/>
          <w:szCs w:val="24"/>
        </w:rPr>
      </w:pPr>
      <w:r>
        <w:rPr>
          <w:b/>
          <w:color w:val="000000"/>
          <w:szCs w:val="24"/>
        </w:rPr>
        <w:lastRenderedPageBreak/>
        <w:t xml:space="preserve">Increased cost: </w:t>
      </w:r>
      <w:r>
        <w:rPr>
          <w:color w:val="000000"/>
          <w:szCs w:val="24"/>
        </w:rPr>
        <w:t>The high turnover rate also increases the overall operating cost of the restaurant as well. The cost actually arises from the frequent</w:t>
      </w:r>
      <w:r>
        <w:rPr>
          <w:color w:val="000000"/>
          <w:szCs w:val="24"/>
        </w:rPr>
        <w:t xml:space="preserve"> recruitment activities undertaken to fill the vacant positions of the restaurant with new employees and staffs.</w:t>
      </w:r>
    </w:p>
    <w:p w:rsidR="00BE5B36" w:rsidRDefault="00C25E92">
      <w:pPr>
        <w:numPr>
          <w:ilvl w:val="0"/>
          <w:numId w:val="1"/>
        </w:numPr>
        <w:pBdr>
          <w:top w:val="nil"/>
          <w:left w:val="nil"/>
          <w:bottom w:val="nil"/>
          <w:right w:val="nil"/>
          <w:between w:val="nil"/>
        </w:pBdr>
      </w:pPr>
      <w:r>
        <w:rPr>
          <w:b/>
          <w:color w:val="000000"/>
          <w:szCs w:val="24"/>
        </w:rPr>
        <w:t xml:space="preserve">Loss of productivity: </w:t>
      </w:r>
      <w:r>
        <w:rPr>
          <w:color w:val="000000"/>
          <w:szCs w:val="24"/>
        </w:rPr>
        <w:t>The turnover rate of the restaurant is highly associated with the loss of productivity of the restaurant in providing ser</w:t>
      </w:r>
      <w:r>
        <w:rPr>
          <w:color w:val="000000"/>
          <w:szCs w:val="24"/>
        </w:rPr>
        <w:t>vices to the customers. More specifically, the new recruited staffs and employees need time to adjust with the overall culture, rules, and policies of the restaurant. During this learning period, they cannot demonstrate the best performance towards their w</w:t>
      </w:r>
      <w:r>
        <w:rPr>
          <w:color w:val="000000"/>
          <w:szCs w:val="24"/>
        </w:rPr>
        <w:t>ork in most of the cases which have a negative impact on the overall productivity of the restaurant (Hall and Taylor, 2015).</w:t>
      </w:r>
    </w:p>
    <w:p w:rsidR="00BE5B36" w:rsidRDefault="00C25E92">
      <w:r>
        <w:t>Therefore, the high turnover rate of employees can be considered as the major problem to the restaurant which requires setting a go</w:t>
      </w:r>
      <w:r>
        <w:t>al to reduce the turnover rate of employees and reach its objective. Here, the goal of reducing the turnover rate of the restaurant is not an easy task, there are some barriers which can prevent the goal from being reached which includes the following:</w:t>
      </w:r>
    </w:p>
    <w:p w:rsidR="00BE5B36" w:rsidRDefault="00C25E92">
      <w:pPr>
        <w:numPr>
          <w:ilvl w:val="0"/>
          <w:numId w:val="2"/>
        </w:numPr>
        <w:pBdr>
          <w:top w:val="nil"/>
          <w:left w:val="nil"/>
          <w:bottom w:val="nil"/>
          <w:right w:val="nil"/>
          <w:between w:val="nil"/>
        </w:pBdr>
        <w:spacing w:after="0"/>
        <w:rPr>
          <w:b/>
          <w:color w:val="000000"/>
          <w:szCs w:val="24"/>
        </w:rPr>
      </w:pPr>
      <w:r>
        <w:rPr>
          <w:b/>
          <w:color w:val="000000"/>
          <w:szCs w:val="24"/>
        </w:rPr>
        <w:t xml:space="preserve">High demand for restaurant workers: </w:t>
      </w:r>
      <w:r>
        <w:rPr>
          <w:color w:val="000000"/>
          <w:szCs w:val="24"/>
        </w:rPr>
        <w:t>There are currently thousands of restaurants throughout the United Kingdom and each and every restaurant wants to recruit the best employees and staffs by providing them with several different lucrative opportunities (St</w:t>
      </w:r>
      <w:r>
        <w:rPr>
          <w:color w:val="000000"/>
          <w:szCs w:val="24"/>
        </w:rPr>
        <w:t>atista.com, 2019). This ultimately increases the demand for skilled and experienced employees and staffs which allow them to change their workplace frequently. Therefore, it would not be an easy task for The Ledbury to reduce its turnover rate.</w:t>
      </w:r>
    </w:p>
    <w:p w:rsidR="00BE5B36" w:rsidRDefault="00C25E92">
      <w:pPr>
        <w:numPr>
          <w:ilvl w:val="0"/>
          <w:numId w:val="2"/>
        </w:numPr>
        <w:pBdr>
          <w:top w:val="nil"/>
          <w:left w:val="nil"/>
          <w:bottom w:val="nil"/>
          <w:right w:val="nil"/>
          <w:between w:val="nil"/>
        </w:pBdr>
        <w:spacing w:after="0"/>
        <w:rPr>
          <w:b/>
          <w:color w:val="000000"/>
          <w:szCs w:val="24"/>
        </w:rPr>
      </w:pPr>
      <w:r>
        <w:rPr>
          <w:b/>
          <w:color w:val="000000"/>
          <w:szCs w:val="24"/>
        </w:rPr>
        <w:t>Changed min</w:t>
      </w:r>
      <w:r>
        <w:rPr>
          <w:b/>
          <w:color w:val="000000"/>
          <w:szCs w:val="24"/>
        </w:rPr>
        <w:t xml:space="preserve">d on work type: </w:t>
      </w:r>
      <w:r>
        <w:rPr>
          <w:color w:val="000000"/>
          <w:szCs w:val="24"/>
        </w:rPr>
        <w:t>While working in the restaurant, many people decide to change their work and then leave their job from the restaurant to engage in some other profession. This happens because many of the employees find the restaurant work other than the exp</w:t>
      </w:r>
      <w:r>
        <w:rPr>
          <w:color w:val="000000"/>
          <w:szCs w:val="24"/>
        </w:rPr>
        <w:t>ected one which in turn demotivate them and lead them to leave their job. This is another major barrier to the goal of The Ledbury to reduce its employee turnover rate.</w:t>
      </w:r>
    </w:p>
    <w:p w:rsidR="00BE5B36" w:rsidRDefault="00C25E92">
      <w:pPr>
        <w:numPr>
          <w:ilvl w:val="0"/>
          <w:numId w:val="2"/>
        </w:numPr>
        <w:pBdr>
          <w:top w:val="nil"/>
          <w:left w:val="nil"/>
          <w:bottom w:val="nil"/>
          <w:right w:val="nil"/>
          <w:between w:val="nil"/>
        </w:pBdr>
        <w:rPr>
          <w:color w:val="000000"/>
          <w:szCs w:val="24"/>
        </w:rPr>
      </w:pPr>
      <w:r>
        <w:rPr>
          <w:b/>
          <w:color w:val="000000"/>
          <w:szCs w:val="24"/>
        </w:rPr>
        <w:t>Lack of career development opportunity:</w:t>
      </w:r>
      <w:r>
        <w:rPr>
          <w:color w:val="000000"/>
          <w:szCs w:val="24"/>
        </w:rPr>
        <w:t xml:space="preserve"> The training and development programs of The Le</w:t>
      </w:r>
      <w:r>
        <w:rPr>
          <w:color w:val="000000"/>
          <w:szCs w:val="24"/>
        </w:rPr>
        <w:t>dbury are not sufficient enough for the employees to develop their career as well as increase their qualification over time. That is why many employees and staffs of the restaurant look for better opportunities and when they find such opportunities they te</w:t>
      </w:r>
      <w:r>
        <w:rPr>
          <w:color w:val="000000"/>
          <w:szCs w:val="24"/>
        </w:rPr>
        <w:t>nd to leave their job. So, this is another barrier which needs to be overcome by the Ledbury to reduce its turnover rate.</w:t>
      </w:r>
    </w:p>
    <w:p w:rsidR="00BE5B36" w:rsidRDefault="00C25E92">
      <w:pPr>
        <w:pStyle w:val="Heading1"/>
      </w:pPr>
      <w:bookmarkStart w:id="3" w:name="_1fob9te" w:colFirst="0" w:colLast="0"/>
      <w:bookmarkEnd w:id="3"/>
      <w:r>
        <w:lastRenderedPageBreak/>
        <w:t>3. Analysis of information on the defined problem</w:t>
      </w:r>
    </w:p>
    <w:p w:rsidR="00BE5B36" w:rsidRDefault="00C25E92">
      <w:r>
        <w:t>The Ledbury started its journey in 2005 with Brett Graham as the head chef and few o</w:t>
      </w:r>
      <w:r>
        <w:t xml:space="preserve">ther waiting staffs and kitchen staffs. The Ledbury can be considered as a sister restaurant of The Square which is two Michelin star restaurant. Brett Graham was a sous chef at The Square for three years before he started his career as a head chef at The </w:t>
      </w:r>
      <w:r>
        <w:t>Ledbury. Within one of opening, the Ledbury has gained a Michelin star but the sales of the restaurant have increased significantly not until 2009. The restaurant has gained another Michelin star in 2010 and became a two Michelin star restaurant. The Ledbu</w:t>
      </w:r>
      <w:r>
        <w:t>ry is currently ranked at 42</w:t>
      </w:r>
      <w:r>
        <w:rPr>
          <w:vertAlign w:val="superscript"/>
        </w:rPr>
        <w:t xml:space="preserve">nd </w:t>
      </w:r>
      <w:r>
        <w:t>position in the world’s 50 best restaurants (Theledbury.com, 2019). Besides the Michelin star, the restaurant has gained several other awards and recognition which includes the recognition of the Best Restaurant in the UK acc</w:t>
      </w:r>
      <w:r>
        <w:t>ording to Observer Food Monthly Awards 2014 and the best UK restaurant 2010, 2011, 2012 according to Restaurant Magazine’s National Restaurant Awards.</w:t>
      </w:r>
    </w:p>
    <w:p w:rsidR="00BE5B36" w:rsidRDefault="00C25E92">
      <w:r>
        <w:t>The Ledbury can be considered as a small size restaurant in London because the seating capacity of the re</w:t>
      </w:r>
      <w:r>
        <w:t xml:space="preserve">staurant is only 55. The annual turnover of the restaurant is around £5.7 million according to the most recent data available. During the initial phase of the restaurant, the turnover was restaurant was around 2.2 million which indicates that over time it </w:t>
      </w:r>
      <w:r>
        <w:t>has been able to increase its turnover to a large extent. More specifically, the turnover of the restaurant has been almost double during the year 2009 and 2010. Currently, there are 30 employees working in the restaurant including a team of members consis</w:t>
      </w:r>
      <w:r>
        <w:t>ting of a head chef, a general manager, a restaurant manager, a sommelier, and an assistant restaurant manager. The rest of the employees of the restaurant are cooks, waiting staffs, kitchen assistants, dishwashers, and hosting staffs (Theledbury.com, 2019</w:t>
      </w:r>
      <w:r>
        <w:t>). According to the manager of the restaurant, the turnover rate of the cooks and other staffs involved in various activities of the restaurant is so high. He revealed that each year almost 65% of the staffs and cooks leave their job from the restaurant fo</w:t>
      </w:r>
      <w:r>
        <w:t xml:space="preserve">r various reasons even he cannot understand those reasons clearly which could have helped him devise appropriate strategies to reduce the turnover rate. Therefore, over time the excessive employee turnover rate of the restaurant has become a burden to its </w:t>
      </w:r>
      <w:r>
        <w:t>success which largely depends on upholding its position further in the world ranking position.</w:t>
      </w:r>
    </w:p>
    <w:p w:rsidR="00BE5B36" w:rsidRDefault="00C25E92">
      <w:pPr>
        <w:pStyle w:val="Heading1"/>
      </w:pPr>
      <w:bookmarkStart w:id="4" w:name="_3znysh7" w:colFirst="0" w:colLast="0"/>
      <w:bookmarkEnd w:id="4"/>
      <w:r>
        <w:t>3. Identification of problem using SWOT and Fishbone Diagram</w:t>
      </w:r>
    </w:p>
    <w:p w:rsidR="00BE5B36" w:rsidRDefault="00C25E92">
      <w:pPr>
        <w:pStyle w:val="Heading2"/>
      </w:pPr>
      <w:bookmarkStart w:id="5" w:name="_2et92p0" w:colFirst="0" w:colLast="0"/>
      <w:bookmarkEnd w:id="5"/>
      <w:r>
        <w:t xml:space="preserve">3.1 SWOT analysis of The Ledbury </w:t>
      </w:r>
    </w:p>
    <w:p w:rsidR="00BE5B36" w:rsidRDefault="00C25E92">
      <w:r>
        <w:t>In the prior section, we have seen that The Ledbury is facing an a</w:t>
      </w:r>
      <w:r>
        <w:t xml:space="preserve">larming turnover rate in spite of being one of the most successful restaurants in the UK. Over time the increasing turnover </w:t>
      </w:r>
      <w:r>
        <w:lastRenderedPageBreak/>
        <w:t>rate of the restaurant has become a major problem to its success. Though the restaurant has several records and success in the past,</w:t>
      </w:r>
      <w:r>
        <w:t xml:space="preserve"> most recently its popularity has just stuck in the level where it was during the last year. The Ledbury wants to get enlisted in the world’s top 20 restaurants in the coming year but its alarming employee turnover rate has become a serious problem which i</w:t>
      </w:r>
      <w:r>
        <w:t>s preventing it from reaching its goal. To understand the problem in more detail we need to understand the internal environment of the restaurant clearly by identifying its strengths and weaknesses (Cottrell, S., 2011). To analyse the internal environment,</w:t>
      </w:r>
      <w:r>
        <w:t xml:space="preserve"> SWOT analysis of the restaurant is conducted below:</w:t>
      </w:r>
    </w:p>
    <w:p w:rsidR="00BE5B36" w:rsidRDefault="00C25E92">
      <w:r>
        <w:rPr>
          <w:noProof/>
        </w:rPr>
        <w:drawing>
          <wp:inline distT="0" distB="0" distL="0" distR="0">
            <wp:extent cx="5732145" cy="2510155"/>
            <wp:effectExtent l="0" t="0" r="0" b="0"/>
            <wp:docPr id="74"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8"/>
                    <a:srcRect/>
                    <a:stretch>
                      <a:fillRect/>
                    </a:stretch>
                  </pic:blipFill>
                  <pic:spPr>
                    <a:xfrm>
                      <a:off x="0" y="0"/>
                      <a:ext cx="5732145" cy="2510155"/>
                    </a:xfrm>
                    <a:prstGeom prst="rect">
                      <a:avLst/>
                    </a:prstGeom>
                    <a:ln/>
                  </pic:spPr>
                </pic:pic>
              </a:graphicData>
            </a:graphic>
          </wp:inline>
        </w:drawing>
      </w:r>
    </w:p>
    <w:p w:rsidR="00BE5B36" w:rsidRDefault="00C25E92">
      <w:pPr>
        <w:jc w:val="center"/>
      </w:pPr>
      <w:bookmarkStart w:id="6" w:name="_lnxbz9" w:colFirst="0" w:colLast="0"/>
      <w:bookmarkEnd w:id="6"/>
      <w:r>
        <w:rPr>
          <w:b/>
        </w:rPr>
        <w:t>Figure 1:</w:t>
      </w:r>
      <w:r>
        <w:t xml:space="preserve"> SWOT Analysis Model (</w:t>
      </w:r>
      <w:r>
        <w:rPr>
          <w:color w:val="000000"/>
        </w:rPr>
        <w:t>Ireland, R. and Hoskisson, R., 2017)</w:t>
      </w:r>
      <w:r>
        <w:t>.</w:t>
      </w:r>
    </w:p>
    <w:p w:rsidR="00BE5B36" w:rsidRDefault="00C25E92">
      <w:pPr>
        <w:rPr>
          <w:b/>
        </w:rPr>
      </w:pPr>
      <w:r>
        <w:rPr>
          <w:b/>
        </w:rPr>
        <w:t>Strengths of “The Ledbury”:</w:t>
      </w:r>
    </w:p>
    <w:p w:rsidR="00BE5B36" w:rsidRDefault="00C25E92">
      <w:pPr>
        <w:numPr>
          <w:ilvl w:val="0"/>
          <w:numId w:val="3"/>
        </w:numPr>
        <w:pBdr>
          <w:top w:val="nil"/>
          <w:left w:val="nil"/>
          <w:bottom w:val="nil"/>
          <w:right w:val="nil"/>
          <w:between w:val="nil"/>
        </w:pBdr>
        <w:spacing w:after="0"/>
        <w:rPr>
          <w:color w:val="000000"/>
          <w:szCs w:val="24"/>
        </w:rPr>
      </w:pPr>
      <w:r>
        <w:rPr>
          <w:color w:val="000000"/>
          <w:szCs w:val="24"/>
        </w:rPr>
        <w:t>It is one of the best restaurants in the UK holding two Michelin stars</w:t>
      </w:r>
    </w:p>
    <w:p w:rsidR="00BE5B36" w:rsidRDefault="00C25E92">
      <w:pPr>
        <w:numPr>
          <w:ilvl w:val="0"/>
          <w:numId w:val="3"/>
        </w:numPr>
        <w:pBdr>
          <w:top w:val="nil"/>
          <w:left w:val="nil"/>
          <w:bottom w:val="nil"/>
          <w:right w:val="nil"/>
          <w:between w:val="nil"/>
        </w:pBdr>
        <w:spacing w:after="0"/>
        <w:rPr>
          <w:color w:val="000000"/>
          <w:szCs w:val="24"/>
        </w:rPr>
      </w:pPr>
      <w:r>
        <w:rPr>
          <w:color w:val="000000"/>
          <w:szCs w:val="24"/>
        </w:rPr>
        <w:t>It offers the best quality foods along with the elegant ambiance of internal decoration</w:t>
      </w:r>
    </w:p>
    <w:p w:rsidR="00BE5B36" w:rsidRDefault="00C25E92">
      <w:pPr>
        <w:numPr>
          <w:ilvl w:val="0"/>
          <w:numId w:val="3"/>
        </w:numPr>
        <w:pBdr>
          <w:top w:val="nil"/>
          <w:left w:val="nil"/>
          <w:bottom w:val="nil"/>
          <w:right w:val="nil"/>
          <w:between w:val="nil"/>
        </w:pBdr>
        <w:spacing w:after="0"/>
        <w:rPr>
          <w:color w:val="000000"/>
          <w:szCs w:val="24"/>
        </w:rPr>
      </w:pPr>
      <w:r>
        <w:rPr>
          <w:color w:val="000000"/>
          <w:szCs w:val="24"/>
        </w:rPr>
        <w:t>It has a loyal as well as a skilled management team to oversee the operation of the restaurant</w:t>
      </w:r>
    </w:p>
    <w:p w:rsidR="00BE5B36" w:rsidRDefault="00C25E92">
      <w:pPr>
        <w:numPr>
          <w:ilvl w:val="0"/>
          <w:numId w:val="3"/>
        </w:numPr>
        <w:pBdr>
          <w:top w:val="nil"/>
          <w:left w:val="nil"/>
          <w:bottom w:val="nil"/>
          <w:right w:val="nil"/>
          <w:between w:val="nil"/>
        </w:pBdr>
        <w:spacing w:after="0"/>
        <w:rPr>
          <w:color w:val="000000"/>
          <w:szCs w:val="24"/>
        </w:rPr>
      </w:pPr>
      <w:r>
        <w:rPr>
          <w:color w:val="000000"/>
          <w:szCs w:val="24"/>
        </w:rPr>
        <w:t>It is very innovative and successful in creating new delicious food items</w:t>
      </w:r>
      <w:r>
        <w:rPr>
          <w:color w:val="000000"/>
          <w:szCs w:val="24"/>
        </w:rPr>
        <w:t xml:space="preserve"> </w:t>
      </w:r>
    </w:p>
    <w:p w:rsidR="00BE5B36" w:rsidRDefault="00C25E92">
      <w:pPr>
        <w:numPr>
          <w:ilvl w:val="0"/>
          <w:numId w:val="3"/>
        </w:numPr>
        <w:pBdr>
          <w:top w:val="nil"/>
          <w:left w:val="nil"/>
          <w:bottom w:val="nil"/>
          <w:right w:val="nil"/>
          <w:between w:val="nil"/>
        </w:pBdr>
        <w:rPr>
          <w:color w:val="000000"/>
          <w:szCs w:val="24"/>
        </w:rPr>
      </w:pPr>
      <w:r>
        <w:rPr>
          <w:color w:val="000000"/>
          <w:szCs w:val="24"/>
        </w:rPr>
        <w:t>It charges comparatively less for the foods it offers to the customers</w:t>
      </w:r>
    </w:p>
    <w:p w:rsidR="00BE5B36" w:rsidRDefault="00BE5B36">
      <w:pPr>
        <w:rPr>
          <w:b/>
        </w:rPr>
      </w:pPr>
    </w:p>
    <w:p w:rsidR="00BE5B36" w:rsidRDefault="00C25E92">
      <w:pPr>
        <w:rPr>
          <w:b/>
        </w:rPr>
      </w:pPr>
      <w:r>
        <w:rPr>
          <w:b/>
        </w:rPr>
        <w:t>Weakness of “The Ledbury”:</w:t>
      </w:r>
    </w:p>
    <w:p w:rsidR="00BE5B36" w:rsidRDefault="00C25E92">
      <w:pPr>
        <w:numPr>
          <w:ilvl w:val="0"/>
          <w:numId w:val="5"/>
        </w:numPr>
        <w:pBdr>
          <w:top w:val="nil"/>
          <w:left w:val="nil"/>
          <w:bottom w:val="nil"/>
          <w:right w:val="nil"/>
          <w:between w:val="nil"/>
        </w:pBdr>
        <w:spacing w:after="0"/>
        <w:rPr>
          <w:color w:val="000000"/>
          <w:szCs w:val="24"/>
        </w:rPr>
      </w:pPr>
      <w:r>
        <w:rPr>
          <w:color w:val="000000"/>
          <w:szCs w:val="24"/>
        </w:rPr>
        <w:t>Its employee turnover rate is comparatively higher than other restaurants</w:t>
      </w:r>
    </w:p>
    <w:p w:rsidR="00BE5B36" w:rsidRDefault="00C25E92">
      <w:pPr>
        <w:numPr>
          <w:ilvl w:val="0"/>
          <w:numId w:val="5"/>
        </w:numPr>
        <w:pBdr>
          <w:top w:val="nil"/>
          <w:left w:val="nil"/>
          <w:bottom w:val="nil"/>
          <w:right w:val="nil"/>
          <w:between w:val="nil"/>
        </w:pBdr>
        <w:spacing w:after="0"/>
        <w:rPr>
          <w:color w:val="000000"/>
          <w:szCs w:val="24"/>
        </w:rPr>
      </w:pPr>
      <w:r>
        <w:rPr>
          <w:color w:val="000000"/>
          <w:szCs w:val="24"/>
        </w:rPr>
        <w:t>The training and career development plans of the restaurant are not well-planned</w:t>
      </w:r>
    </w:p>
    <w:p w:rsidR="00BE5B36" w:rsidRDefault="00C25E92">
      <w:pPr>
        <w:numPr>
          <w:ilvl w:val="0"/>
          <w:numId w:val="5"/>
        </w:numPr>
        <w:pBdr>
          <w:top w:val="nil"/>
          <w:left w:val="nil"/>
          <w:bottom w:val="nil"/>
          <w:right w:val="nil"/>
          <w:between w:val="nil"/>
        </w:pBdr>
        <w:spacing w:after="0"/>
        <w:rPr>
          <w:color w:val="000000"/>
          <w:szCs w:val="24"/>
        </w:rPr>
      </w:pPr>
      <w:r>
        <w:rPr>
          <w:color w:val="000000"/>
          <w:szCs w:val="24"/>
        </w:rPr>
        <w:lastRenderedPageBreak/>
        <w:t>The size of the restaurant is very small compared to other restaurants</w:t>
      </w:r>
    </w:p>
    <w:p w:rsidR="00BE5B36" w:rsidRDefault="00C25E92">
      <w:pPr>
        <w:numPr>
          <w:ilvl w:val="0"/>
          <w:numId w:val="5"/>
        </w:numPr>
        <w:pBdr>
          <w:top w:val="nil"/>
          <w:left w:val="nil"/>
          <w:bottom w:val="nil"/>
          <w:right w:val="nil"/>
          <w:between w:val="nil"/>
        </w:pBdr>
        <w:spacing w:after="0"/>
        <w:rPr>
          <w:color w:val="000000"/>
          <w:szCs w:val="24"/>
        </w:rPr>
      </w:pPr>
      <w:r>
        <w:rPr>
          <w:color w:val="000000"/>
          <w:szCs w:val="24"/>
        </w:rPr>
        <w:t>The annual turnover is very low compared to its competitors in the market</w:t>
      </w:r>
    </w:p>
    <w:p w:rsidR="00BE5B36" w:rsidRDefault="00C25E92">
      <w:pPr>
        <w:numPr>
          <w:ilvl w:val="0"/>
          <w:numId w:val="5"/>
        </w:numPr>
        <w:pBdr>
          <w:top w:val="nil"/>
          <w:left w:val="nil"/>
          <w:bottom w:val="nil"/>
          <w:right w:val="nil"/>
          <w:between w:val="nil"/>
        </w:pBdr>
        <w:rPr>
          <w:color w:val="000000"/>
          <w:szCs w:val="24"/>
        </w:rPr>
      </w:pPr>
      <w:r>
        <w:rPr>
          <w:color w:val="000000"/>
          <w:szCs w:val="24"/>
        </w:rPr>
        <w:t>Compensations and benefit plans of the employees and other staffs of the restaurant are not competitive enough to beat the competitors</w:t>
      </w:r>
    </w:p>
    <w:p w:rsidR="00BE5B36" w:rsidRDefault="00C25E92">
      <w:pPr>
        <w:rPr>
          <w:b/>
        </w:rPr>
      </w:pPr>
      <w:r>
        <w:rPr>
          <w:b/>
        </w:rPr>
        <w:t>Opportunities of “The Ledbury”:</w:t>
      </w:r>
    </w:p>
    <w:p w:rsidR="00BE5B36" w:rsidRDefault="00C25E92">
      <w:pPr>
        <w:numPr>
          <w:ilvl w:val="0"/>
          <w:numId w:val="6"/>
        </w:numPr>
        <w:pBdr>
          <w:top w:val="nil"/>
          <w:left w:val="nil"/>
          <w:bottom w:val="nil"/>
          <w:right w:val="nil"/>
          <w:between w:val="nil"/>
        </w:pBdr>
        <w:spacing w:after="0"/>
        <w:rPr>
          <w:b/>
          <w:color w:val="000000"/>
          <w:szCs w:val="24"/>
        </w:rPr>
      </w:pPr>
      <w:r>
        <w:rPr>
          <w:color w:val="000000"/>
          <w:szCs w:val="24"/>
        </w:rPr>
        <w:t>It has the opportunity to become one of the top 10 restaurants in the world</w:t>
      </w:r>
    </w:p>
    <w:p w:rsidR="00BE5B36" w:rsidRDefault="00C25E92">
      <w:pPr>
        <w:numPr>
          <w:ilvl w:val="0"/>
          <w:numId w:val="6"/>
        </w:numPr>
        <w:pBdr>
          <w:top w:val="nil"/>
          <w:left w:val="nil"/>
          <w:bottom w:val="nil"/>
          <w:right w:val="nil"/>
          <w:between w:val="nil"/>
        </w:pBdr>
        <w:spacing w:after="0"/>
        <w:rPr>
          <w:b/>
          <w:color w:val="000000"/>
          <w:szCs w:val="24"/>
        </w:rPr>
      </w:pPr>
      <w:r>
        <w:rPr>
          <w:color w:val="000000"/>
          <w:szCs w:val="24"/>
        </w:rPr>
        <w:t>It has the sc</w:t>
      </w:r>
      <w:r>
        <w:rPr>
          <w:color w:val="000000"/>
          <w:szCs w:val="24"/>
        </w:rPr>
        <w:t xml:space="preserve">ope to expand its business to increase its turnover </w:t>
      </w:r>
    </w:p>
    <w:p w:rsidR="00BE5B36" w:rsidRDefault="00C25E92">
      <w:pPr>
        <w:numPr>
          <w:ilvl w:val="0"/>
          <w:numId w:val="6"/>
        </w:numPr>
        <w:pBdr>
          <w:top w:val="nil"/>
          <w:left w:val="nil"/>
          <w:bottom w:val="nil"/>
          <w:right w:val="nil"/>
          <w:between w:val="nil"/>
        </w:pBdr>
        <w:spacing w:after="0"/>
        <w:rPr>
          <w:b/>
          <w:color w:val="000000"/>
          <w:szCs w:val="24"/>
        </w:rPr>
      </w:pPr>
      <w:r>
        <w:rPr>
          <w:color w:val="000000"/>
          <w:szCs w:val="24"/>
        </w:rPr>
        <w:t>It has the opportunity to use part of its free cash flow to expand its business overseas</w:t>
      </w:r>
    </w:p>
    <w:p w:rsidR="00BE5B36" w:rsidRDefault="00C25E92">
      <w:pPr>
        <w:numPr>
          <w:ilvl w:val="0"/>
          <w:numId w:val="6"/>
        </w:numPr>
        <w:pBdr>
          <w:top w:val="nil"/>
          <w:left w:val="nil"/>
          <w:bottom w:val="nil"/>
          <w:right w:val="nil"/>
          <w:between w:val="nil"/>
        </w:pBdr>
        <w:spacing w:after="0"/>
        <w:rPr>
          <w:b/>
          <w:color w:val="000000"/>
          <w:szCs w:val="24"/>
        </w:rPr>
      </w:pPr>
      <w:r>
        <w:rPr>
          <w:color w:val="000000"/>
          <w:szCs w:val="24"/>
        </w:rPr>
        <w:t>It can introduce cultural foods to its menu to further boost its profitability and turnover</w:t>
      </w:r>
    </w:p>
    <w:p w:rsidR="00BE5B36" w:rsidRDefault="00C25E92">
      <w:pPr>
        <w:numPr>
          <w:ilvl w:val="0"/>
          <w:numId w:val="6"/>
        </w:numPr>
        <w:pBdr>
          <w:top w:val="nil"/>
          <w:left w:val="nil"/>
          <w:bottom w:val="nil"/>
          <w:right w:val="nil"/>
          <w:between w:val="nil"/>
        </w:pBdr>
        <w:rPr>
          <w:b/>
          <w:color w:val="000000"/>
          <w:szCs w:val="24"/>
        </w:rPr>
      </w:pPr>
      <w:r>
        <w:rPr>
          <w:color w:val="000000"/>
          <w:szCs w:val="24"/>
        </w:rPr>
        <w:t>It has the opportunity</w:t>
      </w:r>
      <w:r>
        <w:rPr>
          <w:color w:val="000000"/>
          <w:szCs w:val="24"/>
        </w:rPr>
        <w:t xml:space="preserve"> to a loyal workforce to reduce part of its operating cost </w:t>
      </w:r>
    </w:p>
    <w:p w:rsidR="00BE5B36" w:rsidRDefault="00C25E92">
      <w:pPr>
        <w:rPr>
          <w:b/>
        </w:rPr>
      </w:pPr>
      <w:r>
        <w:rPr>
          <w:b/>
        </w:rPr>
        <w:t>Threats of “The Ledbury”:</w:t>
      </w:r>
    </w:p>
    <w:p w:rsidR="00BE5B36" w:rsidRDefault="00C25E92">
      <w:pPr>
        <w:numPr>
          <w:ilvl w:val="0"/>
          <w:numId w:val="7"/>
        </w:numPr>
        <w:pBdr>
          <w:top w:val="nil"/>
          <w:left w:val="nil"/>
          <w:bottom w:val="nil"/>
          <w:right w:val="nil"/>
          <w:between w:val="nil"/>
        </w:pBdr>
        <w:spacing w:after="0"/>
        <w:rPr>
          <w:b/>
          <w:color w:val="000000"/>
          <w:szCs w:val="24"/>
        </w:rPr>
      </w:pPr>
      <w:r>
        <w:rPr>
          <w:color w:val="000000"/>
          <w:szCs w:val="24"/>
        </w:rPr>
        <w:t xml:space="preserve">It may lose its years of reputation as a lack of loyal and skilled workforce </w:t>
      </w:r>
    </w:p>
    <w:p w:rsidR="00BE5B36" w:rsidRDefault="00C25E92">
      <w:pPr>
        <w:numPr>
          <w:ilvl w:val="0"/>
          <w:numId w:val="7"/>
        </w:numPr>
        <w:pBdr>
          <w:top w:val="nil"/>
          <w:left w:val="nil"/>
          <w:bottom w:val="nil"/>
          <w:right w:val="nil"/>
          <w:between w:val="nil"/>
        </w:pBdr>
        <w:spacing w:after="0"/>
        <w:rPr>
          <w:b/>
          <w:color w:val="000000"/>
          <w:szCs w:val="24"/>
        </w:rPr>
      </w:pPr>
      <w:r>
        <w:rPr>
          <w:color w:val="000000"/>
          <w:szCs w:val="24"/>
        </w:rPr>
        <w:t>The rising competition in the restaurant industry of the UK may affect its competitive positioning to a large extent</w:t>
      </w:r>
    </w:p>
    <w:p w:rsidR="00BE5B36" w:rsidRDefault="00C25E92">
      <w:pPr>
        <w:numPr>
          <w:ilvl w:val="0"/>
          <w:numId w:val="7"/>
        </w:numPr>
        <w:pBdr>
          <w:top w:val="nil"/>
          <w:left w:val="nil"/>
          <w:bottom w:val="nil"/>
          <w:right w:val="nil"/>
          <w:between w:val="nil"/>
        </w:pBdr>
        <w:spacing w:after="0"/>
        <w:rPr>
          <w:b/>
          <w:color w:val="000000"/>
          <w:szCs w:val="24"/>
        </w:rPr>
      </w:pPr>
      <w:r>
        <w:rPr>
          <w:color w:val="000000"/>
          <w:szCs w:val="24"/>
        </w:rPr>
        <w:t xml:space="preserve"> Incompetent HRM policies and practices of the restaurant may though it out of its position in the world ranking</w:t>
      </w:r>
    </w:p>
    <w:p w:rsidR="00BE5B36" w:rsidRDefault="00C25E92">
      <w:pPr>
        <w:numPr>
          <w:ilvl w:val="0"/>
          <w:numId w:val="7"/>
        </w:numPr>
        <w:pBdr>
          <w:top w:val="nil"/>
          <w:left w:val="nil"/>
          <w:bottom w:val="nil"/>
          <w:right w:val="nil"/>
          <w:between w:val="nil"/>
        </w:pBdr>
        <w:rPr>
          <w:b/>
          <w:color w:val="000000"/>
          <w:szCs w:val="24"/>
        </w:rPr>
      </w:pPr>
      <w:r>
        <w:rPr>
          <w:color w:val="000000"/>
          <w:szCs w:val="24"/>
        </w:rPr>
        <w:t>The rising cost of raw mat</w:t>
      </w:r>
      <w:r>
        <w:rPr>
          <w:color w:val="000000"/>
          <w:szCs w:val="24"/>
        </w:rPr>
        <w:t>erials used in the restaurant may reduce its turnover significantly</w:t>
      </w:r>
    </w:p>
    <w:p w:rsidR="00BE5B36" w:rsidRDefault="00C25E92">
      <w:r>
        <w:t>The SWOT analysis of The Ledbury presented above has revealed that one of the major weaknesses of the company high turnover rate of the employees and staffs the restaurant. Besides, some o</w:t>
      </w:r>
      <w:r>
        <w:t>ther weaknesses of the restaurant revealed that the HRM practices of the restaurant are not competitive enough to retain the employees and staffs for a long period of time. Thus many of the employees and staffs of the restaurant leave their job when they f</w:t>
      </w:r>
      <w:r>
        <w:t>ind a better alternative. Besides, the lack of competitive and well-planned HRM practices also results in dissatisfaction among the employees and staffs of the restaurant which decreases their productivity as well as increases involuntary termination and l</w:t>
      </w:r>
      <w:r>
        <w:t>ayoffs. Therefore, the major reason behind the alarming employee turnover rate of The Ledbury can be attributed to its problematic HRM practices and policies. According to an estimation, the total turnover rate of The Ledbury consist of 74.8% voluntary sep</w:t>
      </w:r>
      <w:r>
        <w:t>arations, 19.7% layoffs, and termination, and 5.5% all other separations as shown in the following graph:</w:t>
      </w:r>
    </w:p>
    <w:p w:rsidR="00BE5B36" w:rsidRDefault="00C25E92">
      <w:pPr>
        <w:jc w:val="center"/>
      </w:pPr>
      <w:r>
        <w:rPr>
          <w:noProof/>
        </w:rPr>
        <w:lastRenderedPageBreak/>
        <w:drawing>
          <wp:inline distT="0" distB="0" distL="0" distR="0">
            <wp:extent cx="4572000" cy="2743200"/>
            <wp:effectExtent l="0" t="0" r="0" b="0"/>
            <wp:docPr id="70" name="Chart 7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E5B36" w:rsidRDefault="00C25E92">
      <w:pPr>
        <w:jc w:val="center"/>
      </w:pPr>
      <w:r>
        <w:rPr>
          <w:b/>
        </w:rPr>
        <w:t xml:space="preserve">Figure 2: </w:t>
      </w:r>
      <w:r>
        <w:t xml:space="preserve">Classification of the total turnover rate of The Ledbury (Theledbury.com, 2019). </w:t>
      </w:r>
    </w:p>
    <w:p w:rsidR="00BE5B36" w:rsidRDefault="00C25E92">
      <w:r>
        <w:t xml:space="preserve">The above graph shows that voluntary separations hold a </w:t>
      </w:r>
      <w:r>
        <w:t>large percentage of the total turnover rate of the restaurant. This is a very serious problem to the restaurant which requires taking immediate actions so that the voluntary separation rate can be reduced to an ideal level. Besides the layoffs and terminat</w:t>
      </w:r>
      <w:r>
        <w:t>ions also hold a significant portion in the total turnover rate which also requires adequate attention of the management of the restaurant because a major part of the layoffs a termination can be attributed to the poor performance of the employees which ma</w:t>
      </w:r>
      <w:r>
        <w:t>y arise due to dissatisfaction arising out of incompetent HRM policies and practices of the restaurant.</w:t>
      </w:r>
    </w:p>
    <w:p w:rsidR="00BE5B36" w:rsidRDefault="00BE5B36"/>
    <w:p w:rsidR="00BE5B36" w:rsidRDefault="00BE5B36"/>
    <w:p w:rsidR="00BE5B36" w:rsidRDefault="00BE5B36"/>
    <w:p w:rsidR="00BE5B36" w:rsidRDefault="00BE5B36"/>
    <w:p w:rsidR="00BE5B36" w:rsidRDefault="00BE5B36"/>
    <w:p w:rsidR="00BE5B36" w:rsidRDefault="00C25E92">
      <w:pPr>
        <w:pStyle w:val="Heading2"/>
      </w:pPr>
      <w:bookmarkStart w:id="7" w:name="_tyjcwt" w:colFirst="0" w:colLast="0"/>
      <w:bookmarkEnd w:id="7"/>
      <w:r>
        <w:t xml:space="preserve">3.2 Application of Fishbone Diagram </w:t>
      </w:r>
    </w:p>
    <w:p w:rsidR="00BE5B36" w:rsidRDefault="00C25E92">
      <w:r>
        <w:t xml:space="preserve">The fishbone diagram can be considered as one of the best tools for identifying possible causes for a problem </w:t>
      </w:r>
      <w:r>
        <w:t>(Adair, J, 2013). It has been mentioned earlier that The Ledbury is currently facing an excessive turnover rate which is drastically affecting the overall performance of the restaurant and deviating it from achieving its objectives. In this case, it is ver</w:t>
      </w:r>
      <w:r>
        <w:t xml:space="preserve">y important to </w:t>
      </w:r>
      <w:r>
        <w:lastRenderedPageBreak/>
        <w:t>identify the root causes behind the problem so that appropriate solutions to the problem can be developed an applied to get rid of the problem as much as possible. To identify the root cause for the high turnover rate of The Ledbury, a fishb</w:t>
      </w:r>
      <w:r>
        <w:t>one diagram is applied below:</w:t>
      </w:r>
    </w:p>
    <w:p w:rsidR="00BE5B36" w:rsidRDefault="00C25E92">
      <w:r>
        <w:rPr>
          <w:noProof/>
        </w:rPr>
        <mc:AlternateContent>
          <mc:Choice Requires="wps">
            <w:drawing>
              <wp:anchor distT="0" distB="0" distL="114300" distR="114300" simplePos="0" relativeHeight="251658240" behindDoc="0" locked="0" layoutInCell="1" hidden="0" allowOverlap="1">
                <wp:simplePos x="0" y="0"/>
                <wp:positionH relativeFrom="column">
                  <wp:posOffset>948055</wp:posOffset>
                </wp:positionH>
                <wp:positionV relativeFrom="paragraph">
                  <wp:posOffset>138108</wp:posOffset>
                </wp:positionV>
                <wp:extent cx="1310186" cy="252095"/>
                <wp:effectExtent l="0" t="0" r="23495" b="14605"/>
                <wp:wrapNone/>
                <wp:docPr id="40" name="Rectangle 40"/>
                <wp:cNvGraphicFramePr/>
                <a:graphic xmlns:a="http://schemas.openxmlformats.org/drawingml/2006/main">
                  <a:graphicData uri="http://schemas.microsoft.com/office/word/2010/wordprocessingShape">
                    <wps:wsp>
                      <wps:cNvSpPr/>
                      <wps:spPr>
                        <a:xfrm>
                          <a:off x="0" y="0"/>
                          <a:ext cx="1310186" cy="252095"/>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7338E1" w:rsidRDefault="00C25E92" w:rsidP="007338E1">
                            <w:pPr>
                              <w:jc w:val="center"/>
                              <w:rPr>
                                <w:color w:val="000000" w:themeColor="text1"/>
                                <w:sz w:val="22"/>
                              </w:rPr>
                            </w:pPr>
                            <w:r>
                              <w:rPr>
                                <w:color w:val="000000" w:themeColor="text1"/>
                                <w:sz w:val="22"/>
                              </w:rPr>
                              <w:t>Demand of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0" o:spid="_x0000_s1026" style="position:absolute;left:0;text-align:left;margin-left:74.65pt;margin-top:10.85pt;width:103.15pt;height:19.8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" filled="f" strokecolor="#073662 [1604]" strokeweight="1.5pt">
                <v:textbox>
                  <w:txbxContent>
                    <w:p w:rsidR="003F13EF" w:rsidRPr="007338E1" w:rsidRDefault="00C25E92" w:rsidP="007338E1">
                      <w:pPr>
                        <w:jc w:val="center"/>
                        <w:rPr>
                          <w:color w:val="000000" w:themeColor="text1"/>
                          <w:sz w:val="22"/>
                        </w:rPr>
                      </w:pPr>
                      <w:r>
                        <w:rPr>
                          <w:color w:val="000000" w:themeColor="text1"/>
                          <w:sz w:val="22"/>
                        </w:rPr>
                        <w:t>Demand of work</w:t>
                      </w:r>
                    </w:p>
                  </w:txbxContent>
                </v:textbox>
              </v:rect>
            </w:pict>
          </mc:Fallback>
        </mc:AlternateContent>
      </w:r>
      <w:r>
        <w:rPr>
          <w:noProof/>
        </w:rPr>
        <mc:AlternateContent>
          <mc:Choice Requires="wps">
            <w:drawing>
              <wp:anchor distT="0" distB="0" distL="114300" distR="114300" simplePos="0" relativeHeight="251659264" behindDoc="0" locked="0" layoutInCell="1" hidden="0" allowOverlap="1">
                <wp:simplePos x="0" y="0"/>
                <wp:positionH relativeFrom="column">
                  <wp:posOffset>2554605</wp:posOffset>
                </wp:positionH>
                <wp:positionV relativeFrom="paragraph">
                  <wp:posOffset>153196</wp:posOffset>
                </wp:positionV>
                <wp:extent cx="1459865" cy="252095"/>
                <wp:effectExtent l="0" t="0" r="26035" b="14605"/>
                <wp:wrapNone/>
                <wp:docPr id="73" name="Rectangle 73"/>
                <wp:cNvGraphicFramePr/>
                <a:graphic xmlns:a="http://schemas.openxmlformats.org/drawingml/2006/main">
                  <a:graphicData uri="http://schemas.microsoft.com/office/word/2010/wordprocessingShape">
                    <wps:wsp>
                      <wps:cNvSpPr/>
                      <wps:spPr>
                        <a:xfrm>
                          <a:off x="0" y="0"/>
                          <a:ext cx="1459865" cy="252095"/>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7338E1" w:rsidRDefault="00C25E92" w:rsidP="007338E1">
                            <w:pPr>
                              <w:jc w:val="center"/>
                              <w:rPr>
                                <w:color w:val="000000" w:themeColor="text1"/>
                                <w:sz w:val="20"/>
                              </w:rPr>
                            </w:pPr>
                            <w:r>
                              <w:rPr>
                                <w:color w:val="000000" w:themeColor="text1"/>
                                <w:sz w:val="20"/>
                              </w:rPr>
                              <w:t xml:space="preserve">Career Development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73" o:spid="_x0000_s1027" style="position:absolute;left:0;text-align:left;margin-left:201.15pt;margin-top:12.05pt;width:114.95pt;height:19.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" filled="f" strokecolor="#073662 [1604]" strokeweight="1.5pt">
                <v:textbox>
                  <w:txbxContent>
                    <w:p w:rsidR="003F13EF" w:rsidRPr="007338E1" w:rsidRDefault="00C25E92" w:rsidP="007338E1">
                      <w:pPr>
                        <w:jc w:val="center"/>
                        <w:rPr>
                          <w:color w:val="000000" w:themeColor="text1"/>
                          <w:sz w:val="20"/>
                        </w:rPr>
                      </w:pPr>
                      <w:r>
                        <w:rPr>
                          <w:color w:val="000000" w:themeColor="text1"/>
                          <w:sz w:val="20"/>
                        </w:rPr>
                        <w:t xml:space="preserve">Career Development </w:t>
                      </w:r>
                    </w:p>
                  </w:txbxContent>
                </v:textbox>
              </v:rect>
            </w:pict>
          </mc:Fallback>
        </mc:AlternateContent>
      </w:r>
    </w:p>
    <w:p w:rsidR="00BE5B36" w:rsidRDefault="00C25E92">
      <w:pPr>
        <w:jc w:val="center"/>
      </w:pPr>
      <w:r>
        <w:rPr>
          <w:noProof/>
        </w:rPr>
        <mc:AlternateContent>
          <mc:Choice Requires="wps">
            <w:drawing>
              <wp:anchor distT="0" distB="0" distL="114300" distR="114300" simplePos="0" relativeHeight="251660288" behindDoc="0" locked="0" layoutInCell="1" hidden="0" allowOverlap="1">
                <wp:simplePos x="0" y="0"/>
                <wp:positionH relativeFrom="column">
                  <wp:posOffset>1511935</wp:posOffset>
                </wp:positionH>
                <wp:positionV relativeFrom="paragraph">
                  <wp:posOffset>47625</wp:posOffset>
                </wp:positionV>
                <wp:extent cx="709295" cy="729615"/>
                <wp:effectExtent l="19050" t="19050" r="33655" b="32385"/>
                <wp:wrapNone/>
                <wp:docPr id="41" name="Straight Connector 41"/>
                <wp:cNvGraphicFramePr/>
                <a:graphic xmlns:a="http://schemas.openxmlformats.org/drawingml/2006/main">
                  <a:graphicData uri="http://schemas.microsoft.com/office/word/2010/wordprocessingShape">
                    <wps:wsp>
                      <wps:cNvCnPr/>
                      <wps:spPr>
                        <a:xfrm>
                          <a:off x="0" y="0"/>
                          <a:ext cx="709295" cy="729615"/>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1511935</wp:posOffset>
                </wp:positionH>
                <wp:positionV relativeFrom="paragraph">
                  <wp:posOffset>47625</wp:posOffset>
                </wp:positionV>
                <wp:extent cx="762000" cy="781050"/>
                <wp:effectExtent b="0" l="0" r="0" t="0"/>
                <wp:wrapNone/>
                <wp:docPr id="41"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762000" cy="781050"/>
                        </a:xfrm>
                        <a:prstGeom prst="rect"/>
                        <a:ln/>
                      </pic:spPr>
                    </pic:pic>
                  </a:graphicData>
                </a:graphic>
              </wp:anchor>
            </w:drawing>
          </mc:Fallback>
        </mc:AlternateContent>
      </w:r>
      <w:r>
        <w:rPr>
          <w:noProof/>
        </w:rPr>
        <mc:AlternateContent>
          <mc:Choice Requires="wps">
            <w:drawing>
              <wp:anchor distT="0" distB="0" distL="114300" distR="114300" simplePos="0" relativeHeight="251661312" behindDoc="0" locked="0" layoutInCell="1" hidden="0" allowOverlap="1">
                <wp:simplePos x="0" y="0"/>
                <wp:positionH relativeFrom="column">
                  <wp:posOffset>3220720</wp:posOffset>
                </wp:positionH>
                <wp:positionV relativeFrom="paragraph">
                  <wp:posOffset>63339</wp:posOffset>
                </wp:positionV>
                <wp:extent cx="709295" cy="729615"/>
                <wp:effectExtent l="19050" t="19050" r="33655" b="32385"/>
                <wp:wrapNone/>
                <wp:docPr id="71" name="Straight Connector 71"/>
                <wp:cNvGraphicFramePr/>
                <a:graphic xmlns:a="http://schemas.openxmlformats.org/drawingml/2006/main">
                  <a:graphicData uri="http://schemas.microsoft.com/office/word/2010/wordprocessingShape">
                    <wps:wsp>
                      <wps:cNvCnPr/>
                      <wps:spPr>
                        <a:xfrm>
                          <a:off x="0" y="0"/>
                          <a:ext cx="709295" cy="729615"/>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3220720</wp:posOffset>
                </wp:positionH>
                <wp:positionV relativeFrom="paragraph">
                  <wp:posOffset>63339</wp:posOffset>
                </wp:positionV>
                <wp:extent cx="762000" cy="781050"/>
                <wp:effectExtent b="0" l="0" r="0" t="0"/>
                <wp:wrapNone/>
                <wp:docPr id="71" name="image32.png"/>
                <a:graphic>
                  <a:graphicData uri="http://schemas.openxmlformats.org/drawingml/2006/picture">
                    <pic:pic>
                      <pic:nvPicPr>
                        <pic:cNvPr id="0" name="image32.png"/>
                        <pic:cNvPicPr preferRelativeResize="0"/>
                      </pic:nvPicPr>
                      <pic:blipFill>
                        <a:blip r:embed="rId12"/>
                        <a:srcRect b="0" l="0" r="0" t="0"/>
                        <a:stretch>
                          <a:fillRect/>
                        </a:stretch>
                      </pic:blipFill>
                      <pic:spPr>
                        <a:xfrm>
                          <a:off x="0" y="0"/>
                          <a:ext cx="762000" cy="781050"/>
                        </a:xfrm>
                        <a:prstGeom prst="rect"/>
                        <a:ln/>
                      </pic:spPr>
                    </pic:pic>
                  </a:graphicData>
                </a:graphic>
              </wp:anchor>
            </w:drawing>
          </mc:Fallback>
        </mc:AlternateContent>
      </w:r>
      <w:r>
        <w:rPr>
          <w:noProof/>
        </w:rPr>
        <mc:AlternateContent>
          <mc:Choice Requires="wps">
            <w:drawing>
              <wp:anchor distT="0" distB="0" distL="114300" distR="114300" simplePos="0" relativeHeight="251662336" behindDoc="0" locked="0" layoutInCell="1" hidden="0" allowOverlap="1">
                <wp:simplePos x="0" y="0"/>
                <wp:positionH relativeFrom="column">
                  <wp:posOffset>573653</wp:posOffset>
                </wp:positionH>
                <wp:positionV relativeFrom="paragraph">
                  <wp:posOffset>44450</wp:posOffset>
                </wp:positionV>
                <wp:extent cx="1726442" cy="730155"/>
                <wp:effectExtent l="0" t="0" r="0" b="0"/>
                <wp:wrapNone/>
                <wp:docPr id="53" name="Text Box 53"/>
                <wp:cNvGraphicFramePr/>
                <a:graphic xmlns:a="http://schemas.openxmlformats.org/drawingml/2006/main">
                  <a:graphicData uri="http://schemas.microsoft.com/office/word/2010/wordprocessingShape">
                    <wps:wsp>
                      <wps:cNvSpPr txBox="1"/>
                      <wps:spPr>
                        <a:xfrm>
                          <a:off x="0" y="0"/>
                          <a:ext cx="1726442" cy="730155"/>
                        </a:xfrm>
                        <a:prstGeom prst="rect">
                          <a:avLst/>
                        </a:prstGeom>
                        <a:noFill/>
                        <a:ln>
                          <a:noFill/>
                        </a:ln>
                        <a:effectLst/>
                      </wps:spPr>
                      <wps:txbx>
                        <w:txbxContent>
                          <w:p w:rsidR="003F13EF" w:rsidRDefault="00C25E92" w:rsidP="00843202">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Too much work </w:t>
                            </w:r>
                          </w:p>
                          <w:p w:rsidR="003F13EF" w:rsidRDefault="00C25E92" w:rsidP="00843202">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Workload</w:t>
                            </w:r>
                          </w:p>
                          <w:p w:rsidR="003F13EF" w:rsidRPr="00843202" w:rsidRDefault="00C25E92" w:rsidP="00843202">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Constant rush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53" o:spid="_x0000_s1028" type="#_x0000_t202" style="position:absolute;left:0;text-align:left;margin-left:45.15pt;margin-top:3.5pt;width:135.95pt;height:57.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" filled="f" stroked="f">
                <v:textbox>
                  <w:txbxContent>
                    <w:p w:rsidR="003F13EF" w:rsidRDefault="00C25E92" w:rsidP="00843202">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Too much work </w:t>
                      </w:r>
                    </w:p>
                    <w:p w:rsidR="003F13EF" w:rsidRDefault="00C25E92" w:rsidP="00843202">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Workload</w:t>
                      </w:r>
                    </w:p>
                    <w:p w:rsidR="003F13EF" w:rsidRPr="00843202" w:rsidRDefault="00C25E92" w:rsidP="00843202">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Constant rush</w:t>
                      </w:r>
                    </w:p>
                  </w:txbxContent>
                </v:textbox>
              </v:shape>
            </w:pict>
          </mc:Fallback>
        </mc:AlternateContent>
      </w:r>
      <w:r>
        <w:rPr>
          <w:noProof/>
        </w:rPr>
        <mc:AlternateContent>
          <mc:Choice Requires="wps">
            <w:drawing>
              <wp:anchor distT="0" distB="0" distL="114300" distR="114300" simplePos="0" relativeHeight="251663360" behindDoc="0" locked="0" layoutInCell="1" hidden="0" allowOverlap="1">
                <wp:simplePos x="0" y="0"/>
                <wp:positionH relativeFrom="column">
                  <wp:posOffset>1740091</wp:posOffset>
                </wp:positionH>
                <wp:positionV relativeFrom="paragraph">
                  <wp:posOffset>160333</wp:posOffset>
                </wp:positionV>
                <wp:extent cx="2361062" cy="729615"/>
                <wp:effectExtent l="0" t="0" r="0" b="0"/>
                <wp:wrapNone/>
                <wp:docPr id="55" name="Text Box 55"/>
                <wp:cNvGraphicFramePr/>
                <a:graphic xmlns:a="http://schemas.openxmlformats.org/drawingml/2006/main">
                  <a:graphicData uri="http://schemas.microsoft.com/office/word/2010/wordprocessingShape">
                    <wps:wsp>
                      <wps:cNvSpPr txBox="1"/>
                      <wps:spPr>
                        <a:xfrm>
                          <a:off x="0" y="0"/>
                          <a:ext cx="2361062" cy="729615"/>
                        </a:xfrm>
                        <a:prstGeom prst="rect">
                          <a:avLst/>
                        </a:prstGeom>
                        <a:noFill/>
                        <a:ln>
                          <a:noFill/>
                        </a:ln>
                        <a:effectLst/>
                      </wps:spPr>
                      <wps:txbx>
                        <w:txbxContent>
                          <w:p w:rsidR="003F13EF" w:rsidRDefault="00C25E92" w:rsidP="00843202">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Poor development programs </w:t>
                            </w:r>
                          </w:p>
                          <w:p w:rsidR="003F13EF" w:rsidRDefault="00C25E92" w:rsidP="00843202">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enough trainning </w:t>
                            </w:r>
                          </w:p>
                          <w:p w:rsidR="003F13EF" w:rsidRPr="00843202" w:rsidRDefault="00C25E92" w:rsidP="00EB07EB">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3F13EF" w:rsidRPr="00843202" w:rsidRDefault="00C25E92" w:rsidP="00843202">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5" o:spid="_x0000_s1029" type="#_x0000_t202" style="position:absolute;left:0;text-align:left;margin-left:137pt;margin-top:12.6pt;width:185.9pt;height:57.4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" filled="f" stroked="f">
                <v:textbox>
                  <w:txbxContent>
                    <w:p w:rsidR="003F13EF" w:rsidRDefault="00C25E92" w:rsidP="00843202">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Poor development programs </w:t>
                      </w:r>
                    </w:p>
                    <w:p w:rsidR="003F13EF" w:rsidRDefault="00C25E92" w:rsidP="00843202">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enough trainning </w:t>
                      </w:r>
                    </w:p>
                    <w:p w:rsidR="003F13EF" w:rsidRPr="00843202" w:rsidRDefault="00C25E92" w:rsidP="00EB07EB">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3F13EF" w:rsidRPr="00843202" w:rsidRDefault="00C25E92" w:rsidP="00843202">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rsidR="00BE5B36" w:rsidRDefault="00C25E92">
      <w:pPr>
        <w:jc w:val="center"/>
      </w:pPr>
      <w:r>
        <w:rPr>
          <w:noProof/>
        </w:rPr>
        <mc:AlternateContent>
          <mc:Choice Requires="wps">
            <w:drawing>
              <wp:anchor distT="0" distB="0" distL="114300" distR="114300" simplePos="0" relativeHeight="251664384" behindDoc="0" locked="0" layoutInCell="1" hidden="0" allowOverlap="1">
                <wp:simplePos x="0" y="0"/>
                <wp:positionH relativeFrom="column">
                  <wp:posOffset>4140403</wp:posOffset>
                </wp:positionH>
                <wp:positionV relativeFrom="paragraph">
                  <wp:posOffset>25984</wp:posOffset>
                </wp:positionV>
                <wp:extent cx="1338682" cy="768096"/>
                <wp:effectExtent l="0" t="0" r="13970" b="13335"/>
                <wp:wrapNone/>
                <wp:docPr id="50" name="Oval 50"/>
                <wp:cNvGraphicFramePr/>
                <a:graphic xmlns:a="http://schemas.openxmlformats.org/drawingml/2006/main">
                  <a:graphicData uri="http://schemas.microsoft.com/office/word/2010/wordprocessingShape">
                    <wps:wsp>
                      <wps:cNvSpPr/>
                      <wps:spPr>
                        <a:xfrm>
                          <a:off x="0" y="0"/>
                          <a:ext cx="1338682" cy="768096"/>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967B06" w:rsidRDefault="00C25E92" w:rsidP="00140D7D">
                            <w:pPr>
                              <w:spacing w:after="0" w:line="240" w:lineRule="auto"/>
                              <w:jc w:val="center"/>
                              <w:rPr>
                                <w:color w:val="000000" w:themeColor="text1"/>
                                <w:sz w:val="20"/>
                              </w:rPr>
                            </w:pPr>
                            <w:r w:rsidRPr="00967B06">
                              <w:rPr>
                                <w:color w:val="000000" w:themeColor="text1"/>
                                <w:sz w:val="20"/>
                              </w:rPr>
                              <w:t xml:space="preserve">High Employee Turnover Rate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50" o:spid="_x0000_s1030" style="position:absolute;left:0;text-align:left;margin-left:326pt;margin-top:2.05pt;width:105.4pt;height:6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" filled="f" strokecolor="#073662 [1604]" strokeweight="2pt">
                <v:textbox>
                  <w:txbxContent>
                    <w:p w:rsidR="003F13EF" w:rsidRPr="00967B06" w:rsidRDefault="00C25E92" w:rsidP="00140D7D">
                      <w:pPr>
                        <w:spacing w:after="0" w:line="240" w:lineRule="auto"/>
                        <w:jc w:val="center"/>
                        <w:rPr>
                          <w:color w:val="000000" w:themeColor="text1"/>
                          <w:sz w:val="20"/>
                        </w:rPr>
                      </w:pPr>
                      <w:r w:rsidRPr="00967B06">
                        <w:rPr>
                          <w:color w:val="000000" w:themeColor="text1"/>
                          <w:sz w:val="20"/>
                        </w:rPr>
                        <w:t xml:space="preserve">High Employee Turnover Rate </w:t>
                      </w:r>
                    </w:p>
                  </w:txbxContent>
                </v:textbox>
              </v:oval>
            </w:pict>
          </mc:Fallback>
        </mc:AlternateContent>
      </w:r>
      <w:r>
        <w:rPr>
          <w:noProof/>
        </w:rPr>
        <mc:AlternateContent>
          <mc:Choice Requires="wps">
            <w:drawing>
              <wp:anchor distT="0" distB="0" distL="114300" distR="114300" simplePos="0" relativeHeight="251665408" behindDoc="0" locked="0" layoutInCell="1" hidden="0" allowOverlap="1">
                <wp:simplePos x="0" y="0"/>
                <wp:positionH relativeFrom="column">
                  <wp:posOffset>1023582</wp:posOffset>
                </wp:positionH>
                <wp:positionV relativeFrom="paragraph">
                  <wp:posOffset>391415</wp:posOffset>
                </wp:positionV>
                <wp:extent cx="3111529" cy="27295"/>
                <wp:effectExtent l="19050" t="19050" r="31750" b="30480"/>
                <wp:wrapNone/>
                <wp:docPr id="58" name="Straight Connector 58"/>
                <wp:cNvGraphicFramePr/>
                <a:graphic xmlns:a="http://schemas.openxmlformats.org/drawingml/2006/main">
                  <a:graphicData uri="http://schemas.microsoft.com/office/word/2010/wordprocessingShape">
                    <wps:wsp>
                      <wps:cNvCnPr/>
                      <wps:spPr>
                        <a:xfrm>
                          <a:off x="0" y="0"/>
                          <a:ext cx="3111529" cy="27295"/>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1023582</wp:posOffset>
                </wp:positionH>
                <wp:positionV relativeFrom="paragraph">
                  <wp:posOffset>391415</wp:posOffset>
                </wp:positionV>
                <wp:extent cx="3162329" cy="76825"/>
                <wp:effectExtent b="0" l="0" r="0" t="0"/>
                <wp:wrapNone/>
                <wp:docPr id="58" name="image19.png"/>
                <a:graphic>
                  <a:graphicData uri="http://schemas.openxmlformats.org/drawingml/2006/picture">
                    <pic:pic>
                      <pic:nvPicPr>
                        <pic:cNvPr id="0" name="image19.png"/>
                        <pic:cNvPicPr preferRelativeResize="0"/>
                      </pic:nvPicPr>
                      <pic:blipFill>
                        <a:blip r:embed="rId16"/>
                        <a:srcRect b="0" l="0" r="0" t="0"/>
                        <a:stretch>
                          <a:fillRect/>
                        </a:stretch>
                      </pic:blipFill>
                      <pic:spPr>
                        <a:xfrm>
                          <a:off x="0" y="0"/>
                          <a:ext cx="3162329" cy="76825"/>
                        </a:xfrm>
                        <a:prstGeom prst="rect"/>
                        <a:ln/>
                      </pic:spPr>
                    </pic:pic>
                  </a:graphicData>
                </a:graphic>
              </wp:anchor>
            </w:drawing>
          </mc:Fallback>
        </mc:AlternateContent>
      </w:r>
    </w:p>
    <w:p w:rsidR="00BE5B36" w:rsidRDefault="00C25E92">
      <w:pPr>
        <w:jc w:val="center"/>
      </w:pPr>
      <w:r>
        <w:rPr>
          <w:noProof/>
        </w:rPr>
        <mc:AlternateContent>
          <mc:Choice Requires="wps">
            <w:drawing>
              <wp:anchor distT="0" distB="0" distL="114300" distR="114300" simplePos="0" relativeHeight="251666432" behindDoc="0" locked="0" layoutInCell="1" hidden="0" allowOverlap="1">
                <wp:simplePos x="0" y="0"/>
                <wp:positionH relativeFrom="column">
                  <wp:posOffset>1561475</wp:posOffset>
                </wp:positionH>
                <wp:positionV relativeFrom="paragraph">
                  <wp:posOffset>28101</wp:posOffset>
                </wp:positionV>
                <wp:extent cx="661035" cy="743585"/>
                <wp:effectExtent l="19050" t="19050" r="24765" b="18415"/>
                <wp:wrapNone/>
                <wp:docPr id="52" name="Straight Connector 52"/>
                <wp:cNvGraphicFramePr/>
                <a:graphic xmlns:a="http://schemas.openxmlformats.org/drawingml/2006/main">
                  <a:graphicData uri="http://schemas.microsoft.com/office/word/2010/wordprocessingShape">
                    <wps:wsp>
                      <wps:cNvCnPr/>
                      <wps:spPr>
                        <a:xfrm flipV="1">
                          <a:off x="0" y="0"/>
                          <a:ext cx="661035" cy="743585"/>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1561475</wp:posOffset>
                </wp:positionH>
                <wp:positionV relativeFrom="paragraph">
                  <wp:posOffset>28101</wp:posOffset>
                </wp:positionV>
                <wp:extent cx="704850" cy="781050"/>
                <wp:effectExtent b="0" l="0" r="0" t="0"/>
                <wp:wrapNone/>
                <wp:docPr id="52" name="image13.png"/>
                <a:graphic>
                  <a:graphicData uri="http://schemas.openxmlformats.org/drawingml/2006/picture">
                    <pic:pic>
                      <pic:nvPicPr>
                        <pic:cNvPr id="0" name="image13.png"/>
                        <pic:cNvPicPr preferRelativeResize="0"/>
                      </pic:nvPicPr>
                      <pic:blipFill>
                        <a:blip r:embed="rId17"/>
                        <a:srcRect b="0" l="0" r="0" t="0"/>
                        <a:stretch>
                          <a:fillRect/>
                        </a:stretch>
                      </pic:blipFill>
                      <pic:spPr>
                        <a:xfrm>
                          <a:off x="0" y="0"/>
                          <a:ext cx="704850" cy="781050"/>
                        </a:xfrm>
                        <a:prstGeom prst="rect"/>
                        <a:ln/>
                      </pic:spPr>
                    </pic:pic>
                  </a:graphicData>
                </a:graphic>
              </wp:anchor>
            </w:drawing>
          </mc:Fallback>
        </mc:AlternateContent>
      </w:r>
      <w:r>
        <w:rPr>
          <w:noProof/>
        </w:rPr>
        <mc:AlternateContent>
          <mc:Choice Requires="wps">
            <w:drawing>
              <wp:anchor distT="0" distB="0" distL="114300" distR="114300" simplePos="0" relativeHeight="251667456" behindDoc="0" locked="0" layoutInCell="1" hidden="0" allowOverlap="1">
                <wp:simplePos x="0" y="0"/>
                <wp:positionH relativeFrom="column">
                  <wp:posOffset>3288504</wp:posOffset>
                </wp:positionH>
                <wp:positionV relativeFrom="paragraph">
                  <wp:posOffset>35560</wp:posOffset>
                </wp:positionV>
                <wp:extent cx="634053" cy="743434"/>
                <wp:effectExtent l="19050" t="19050" r="33020" b="19050"/>
                <wp:wrapNone/>
                <wp:docPr id="67" name="Straight Connector 67"/>
                <wp:cNvGraphicFramePr/>
                <a:graphic xmlns:a="http://schemas.openxmlformats.org/drawingml/2006/main">
                  <a:graphicData uri="http://schemas.microsoft.com/office/word/2010/wordprocessingShape">
                    <wps:wsp>
                      <wps:cNvCnPr/>
                      <wps:spPr>
                        <a:xfrm flipV="1">
                          <a:off x="0" y="0"/>
                          <a:ext cx="634053" cy="743434"/>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3288504</wp:posOffset>
                </wp:positionH>
                <wp:positionV relativeFrom="paragraph">
                  <wp:posOffset>35560</wp:posOffset>
                </wp:positionV>
                <wp:extent cx="686123" cy="781534"/>
                <wp:effectExtent b="0" l="0" r="0" t="0"/>
                <wp:wrapNone/>
                <wp:docPr id="67" name="image28.png"/>
                <a:graphic>
                  <a:graphicData uri="http://schemas.openxmlformats.org/drawingml/2006/picture">
                    <pic:pic>
                      <pic:nvPicPr>
                        <pic:cNvPr id="0" name="image28.png"/>
                        <pic:cNvPicPr preferRelativeResize="0"/>
                      </pic:nvPicPr>
                      <pic:blipFill>
                        <a:blip r:embed="rId18"/>
                        <a:srcRect b="0" l="0" r="0" t="0"/>
                        <a:stretch>
                          <a:fillRect/>
                        </a:stretch>
                      </pic:blipFill>
                      <pic:spPr>
                        <a:xfrm>
                          <a:off x="0" y="0"/>
                          <a:ext cx="686123" cy="781534"/>
                        </a:xfrm>
                        <a:prstGeom prst="rect"/>
                        <a:ln/>
                      </pic:spPr>
                    </pic:pic>
                  </a:graphicData>
                </a:graphic>
              </wp:anchor>
            </w:drawing>
          </mc:Fallback>
        </mc:AlternateContent>
      </w:r>
      <w:r>
        <w:rPr>
          <w:noProof/>
        </w:rPr>
        <mc:AlternateContent>
          <mc:Choice Requires="wps">
            <w:drawing>
              <wp:anchor distT="0" distB="0" distL="114300" distR="114300" simplePos="0" relativeHeight="251668480" behindDoc="0" locked="0" layoutInCell="1" hidden="0" allowOverlap="1">
                <wp:simplePos x="0" y="0"/>
                <wp:positionH relativeFrom="column">
                  <wp:posOffset>204120</wp:posOffset>
                </wp:positionH>
                <wp:positionV relativeFrom="paragraph">
                  <wp:posOffset>14395</wp:posOffset>
                </wp:positionV>
                <wp:extent cx="2279015" cy="764275"/>
                <wp:effectExtent l="0" t="0" r="0" b="0"/>
                <wp:wrapNone/>
                <wp:docPr id="68" name="Text Box 68"/>
                <wp:cNvGraphicFramePr/>
                <a:graphic xmlns:a="http://schemas.openxmlformats.org/drawingml/2006/main">
                  <a:graphicData uri="http://schemas.microsoft.com/office/word/2010/wordprocessingShape">
                    <wps:wsp>
                      <wps:cNvSpPr txBox="1"/>
                      <wps:spPr>
                        <a:xfrm>
                          <a:off x="0" y="0"/>
                          <a:ext cx="2279015" cy="764275"/>
                        </a:xfrm>
                        <a:prstGeom prst="rect">
                          <a:avLst/>
                        </a:prstGeom>
                        <a:noFill/>
                        <a:ln>
                          <a:noFill/>
                        </a:ln>
                        <a:effectLst/>
                      </wps:spPr>
                      <wps:txbx>
                        <w:txbxContent>
                          <w:p w:rsidR="003F13EF" w:rsidRDefault="00C25E92" w:rsidP="00EB07EB">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Dissatisfactin with salary</w:t>
                            </w:r>
                          </w:p>
                          <w:p w:rsidR="003F13EF" w:rsidRDefault="00C25E92" w:rsidP="00EB07EB">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Job dissatisfaction</w:t>
                            </w:r>
                          </w:p>
                          <w:p w:rsidR="003F13EF" w:rsidRDefault="00C25E92" w:rsidP="00EB07EB">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Career disatisfaction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8" o:spid="_x0000_s1031" type="#_x0000_t202" style="position:absolute;left:0;text-align:left;margin-left:16.05pt;margin-top:1.15pt;width:179.45pt;height:60.2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" filled="f" stroked="f">
                <v:textbox>
                  <w:txbxContent>
                    <w:p w:rsidR="003F13EF" w:rsidRDefault="00C25E92" w:rsidP="00EB07EB">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Dissatisfactin with salary</w:t>
                      </w:r>
                    </w:p>
                    <w:p w:rsidR="003F13EF" w:rsidRDefault="00C25E92" w:rsidP="00EB07EB">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Job dissatisfaction</w:t>
                      </w:r>
                    </w:p>
                    <w:p w:rsidR="003F13EF" w:rsidRDefault="00C25E92" w:rsidP="00EB07EB">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Career disatisfaction </w:t>
                      </w:r>
                    </w:p>
                  </w:txbxContent>
                </v:textbox>
              </v:shape>
            </w:pict>
          </mc:Fallback>
        </mc:AlternateContent>
      </w:r>
      <w:r>
        <w:rPr>
          <w:noProof/>
        </w:rPr>
        <mc:AlternateContent>
          <mc:Choice Requires="wps">
            <w:drawing>
              <wp:anchor distT="0" distB="0" distL="114300" distR="114300" simplePos="0" relativeHeight="251669504" behindDoc="0" locked="0" layoutInCell="1" hidden="0" allowOverlap="1">
                <wp:simplePos x="0" y="0"/>
                <wp:positionH relativeFrom="column">
                  <wp:posOffset>1855649</wp:posOffset>
                </wp:positionH>
                <wp:positionV relativeFrom="paragraph">
                  <wp:posOffset>115807</wp:posOffset>
                </wp:positionV>
                <wp:extent cx="2279176" cy="491320"/>
                <wp:effectExtent l="0" t="0" r="0" b="4445"/>
                <wp:wrapNone/>
                <wp:docPr id="63" name="Text Box 63"/>
                <wp:cNvGraphicFramePr/>
                <a:graphic xmlns:a="http://schemas.openxmlformats.org/drawingml/2006/main">
                  <a:graphicData uri="http://schemas.microsoft.com/office/word/2010/wordprocessingShape">
                    <wps:wsp>
                      <wps:cNvSpPr txBox="1"/>
                      <wps:spPr>
                        <a:xfrm>
                          <a:off x="0" y="0"/>
                          <a:ext cx="2279176" cy="491320"/>
                        </a:xfrm>
                        <a:prstGeom prst="rect">
                          <a:avLst/>
                        </a:prstGeom>
                        <a:noFill/>
                        <a:ln>
                          <a:noFill/>
                        </a:ln>
                        <a:effectLst/>
                      </wps:spPr>
                      <wps:txbx>
                        <w:txbxContent>
                          <w:p w:rsidR="003F13EF" w:rsidRDefault="00C25E92" w:rsidP="00EB07EB">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Uncertainty in job contiuation</w:t>
                            </w:r>
                          </w:p>
                          <w:p w:rsidR="003F13EF" w:rsidRPr="00843202" w:rsidRDefault="00C25E92" w:rsidP="00EB07EB">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Temporary work status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3" o:spid="_x0000_s1032" type="#_x0000_t202" style="position:absolute;left:0;text-align:left;margin-left:146.1pt;margin-top:9.1pt;width:179.45pt;height:38.7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" filled="f" stroked="f">
                <v:textbox>
                  <w:txbxContent>
                    <w:p w:rsidR="003F13EF" w:rsidRDefault="00C25E92" w:rsidP="00EB07EB">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Uncertainty in job contiuation</w:t>
                      </w:r>
                    </w:p>
                    <w:p w:rsidR="003F13EF" w:rsidRPr="00843202" w:rsidRDefault="00C25E92" w:rsidP="00EB07EB">
                      <w:pPr>
                        <w:spacing w:after="0"/>
                        <w:jc w:val="left"/>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Temporary work status</w:t>
                      </w:r>
                    </w:p>
                  </w:txbxContent>
                </v:textbox>
              </v:shape>
            </w:pict>
          </mc:Fallback>
        </mc:AlternateContent>
      </w:r>
    </w:p>
    <w:p w:rsidR="00BE5B36" w:rsidRDefault="00BE5B36">
      <w:pPr>
        <w:jc w:val="center"/>
        <w:rPr>
          <w:b/>
        </w:rPr>
      </w:pPr>
    </w:p>
    <w:p w:rsidR="00BE5B36" w:rsidRDefault="00C25E92">
      <w:pPr>
        <w:jc w:val="center"/>
        <w:rPr>
          <w:b/>
        </w:rPr>
      </w:pPr>
      <w:r>
        <w:rPr>
          <w:noProof/>
        </w:rPr>
        <mc:AlternateContent>
          <mc:Choice Requires="wps">
            <w:drawing>
              <wp:anchor distT="0" distB="0" distL="114300" distR="114300" simplePos="0" relativeHeight="251670528" behindDoc="0" locked="0" layoutInCell="1" hidden="0" allowOverlap="1">
                <wp:simplePos x="0" y="0"/>
                <wp:positionH relativeFrom="column">
                  <wp:posOffset>2581920</wp:posOffset>
                </wp:positionH>
                <wp:positionV relativeFrom="paragraph">
                  <wp:posOffset>25106</wp:posOffset>
                </wp:positionV>
                <wp:extent cx="1514475" cy="252095"/>
                <wp:effectExtent l="0" t="0" r="28575" b="14605"/>
                <wp:wrapNone/>
                <wp:docPr id="66" name="Rectangle 66"/>
                <wp:cNvGraphicFramePr/>
                <a:graphic xmlns:a="http://schemas.openxmlformats.org/drawingml/2006/main">
                  <a:graphicData uri="http://schemas.microsoft.com/office/word/2010/wordprocessingShape">
                    <wps:wsp>
                      <wps:cNvSpPr/>
                      <wps:spPr>
                        <a:xfrm>
                          <a:off x="0" y="0"/>
                          <a:ext cx="1514475" cy="252095"/>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7338E1" w:rsidRDefault="00C25E92" w:rsidP="007338E1">
                            <w:pPr>
                              <w:jc w:val="center"/>
                              <w:rPr>
                                <w:color w:val="000000" w:themeColor="text1"/>
                                <w:sz w:val="20"/>
                              </w:rPr>
                            </w:pPr>
                            <w:r>
                              <w:rPr>
                                <w:color w:val="000000" w:themeColor="text1"/>
                                <w:sz w:val="20"/>
                              </w:rPr>
                              <w:t>Work Status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66" o:spid="_x0000_s1033" style="position:absolute;left:0;text-align:left;margin-left:203.3pt;margin-top:2pt;width:119.25pt;height:19.8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" filled="f" strokecolor="#073662 [1604]" strokeweight="1.5pt">
                <v:textbox>
                  <w:txbxContent>
                    <w:p w:rsidR="003F13EF" w:rsidRPr="007338E1" w:rsidRDefault="00C25E92" w:rsidP="007338E1">
                      <w:pPr>
                        <w:jc w:val="center"/>
                        <w:rPr>
                          <w:color w:val="000000" w:themeColor="text1"/>
                          <w:sz w:val="20"/>
                        </w:rPr>
                      </w:pPr>
                      <w:r>
                        <w:rPr>
                          <w:color w:val="000000" w:themeColor="text1"/>
                          <w:sz w:val="20"/>
                        </w:rPr>
                        <w:t>Work Status</w:t>
                      </w:r>
                    </w:p>
                  </w:txbxContent>
                </v:textbox>
              </v:rect>
            </w:pict>
          </mc:Fallback>
        </mc:AlternateContent>
      </w:r>
      <w:r>
        <w:rPr>
          <w:noProof/>
        </w:rPr>
        <mc:AlternateContent>
          <mc:Choice Requires="wps">
            <w:drawing>
              <wp:anchor distT="0" distB="0" distL="114300" distR="114300" simplePos="0" relativeHeight="251671552" behindDoc="0" locked="0" layoutInCell="1" hidden="0" allowOverlap="1">
                <wp:simplePos x="0" y="0"/>
                <wp:positionH relativeFrom="column">
                  <wp:posOffset>1016000</wp:posOffset>
                </wp:positionH>
                <wp:positionV relativeFrom="paragraph">
                  <wp:posOffset>27276</wp:posOffset>
                </wp:positionV>
                <wp:extent cx="1364179" cy="252095"/>
                <wp:effectExtent l="0" t="0" r="26670" b="14605"/>
                <wp:wrapNone/>
                <wp:docPr id="72" name="Rectangle 72"/>
                <wp:cNvGraphicFramePr/>
                <a:graphic xmlns:a="http://schemas.openxmlformats.org/drawingml/2006/main">
                  <a:graphicData uri="http://schemas.microsoft.com/office/word/2010/wordprocessingShape">
                    <wps:wsp>
                      <wps:cNvSpPr/>
                      <wps:spPr>
                        <a:xfrm>
                          <a:off x="0" y="0"/>
                          <a:ext cx="1364179" cy="252095"/>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7338E1" w:rsidRDefault="00C25E92" w:rsidP="007338E1">
                            <w:pPr>
                              <w:jc w:val="center"/>
                              <w:rPr>
                                <w:color w:val="000000" w:themeColor="text1"/>
                                <w:sz w:val="20"/>
                              </w:rPr>
                            </w:pPr>
                            <w:r>
                              <w:rPr>
                                <w:color w:val="000000" w:themeColor="text1"/>
                                <w:sz w:val="20"/>
                              </w:rPr>
                              <w:t xml:space="preserve">Job Satisfaction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72" o:spid="_x0000_s1034" style="position:absolute;left:0;text-align:left;margin-left:80pt;margin-top:2.15pt;width:107.4pt;height:19.8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" filled="f" strokecolor="#073662 [1604]" strokeweight="1.5pt">
                <v:textbox>
                  <w:txbxContent>
                    <w:p w:rsidR="003F13EF" w:rsidRPr="007338E1" w:rsidRDefault="00C25E92" w:rsidP="007338E1">
                      <w:pPr>
                        <w:jc w:val="center"/>
                        <w:rPr>
                          <w:color w:val="000000" w:themeColor="text1"/>
                          <w:sz w:val="20"/>
                        </w:rPr>
                      </w:pPr>
                      <w:r>
                        <w:rPr>
                          <w:color w:val="000000" w:themeColor="text1"/>
                          <w:sz w:val="20"/>
                        </w:rPr>
                        <w:t xml:space="preserve">Job Satisfaction </w:t>
                      </w:r>
                    </w:p>
                  </w:txbxContent>
                </v:textbox>
              </v:rect>
            </w:pict>
          </mc:Fallback>
        </mc:AlternateContent>
      </w:r>
    </w:p>
    <w:p w:rsidR="00BE5B36" w:rsidRDefault="00C25E92">
      <w:pPr>
        <w:jc w:val="center"/>
      </w:pPr>
      <w:r>
        <w:rPr>
          <w:b/>
        </w:rPr>
        <w:t>Figure 3:</w:t>
      </w:r>
      <w:r>
        <w:t xml:space="preserve"> Fishbone analysis diagram (Self-creation)</w:t>
      </w:r>
    </w:p>
    <w:p w:rsidR="00BE5B36" w:rsidRDefault="00C25E92">
      <w:pPr>
        <w:numPr>
          <w:ilvl w:val="0"/>
          <w:numId w:val="8"/>
        </w:numPr>
        <w:pBdr>
          <w:top w:val="nil"/>
          <w:left w:val="nil"/>
          <w:bottom w:val="nil"/>
          <w:right w:val="nil"/>
          <w:between w:val="nil"/>
        </w:pBdr>
        <w:spacing w:after="0"/>
        <w:rPr>
          <w:color w:val="000000"/>
          <w:szCs w:val="24"/>
        </w:rPr>
      </w:pPr>
      <w:r>
        <w:rPr>
          <w:b/>
          <w:color w:val="000000"/>
          <w:szCs w:val="24"/>
        </w:rPr>
        <w:t xml:space="preserve">Drawing Problem statement: </w:t>
      </w:r>
      <w:r>
        <w:rPr>
          <w:color w:val="000000"/>
          <w:szCs w:val="24"/>
        </w:rPr>
        <w:t>The first step in the fishbone diagram is to draw the problem statement. In this particular case, the problem is the high turnover rate of the employees faced by The Ledbury restaurant for the past few years. The increased turnover rate of the restaurant h</w:t>
      </w:r>
      <w:r>
        <w:rPr>
          <w:color w:val="000000"/>
          <w:szCs w:val="24"/>
        </w:rPr>
        <w:t>as been a severe problem towards the achievement of its objective of enhancing its performance and improve its position in the world ranking.</w:t>
      </w:r>
    </w:p>
    <w:p w:rsidR="00BE5B36" w:rsidRDefault="00C25E92">
      <w:pPr>
        <w:numPr>
          <w:ilvl w:val="0"/>
          <w:numId w:val="8"/>
        </w:numPr>
        <w:pBdr>
          <w:top w:val="nil"/>
          <w:left w:val="nil"/>
          <w:bottom w:val="nil"/>
          <w:right w:val="nil"/>
          <w:between w:val="nil"/>
        </w:pBdr>
        <w:spacing w:after="0"/>
        <w:rPr>
          <w:color w:val="000000"/>
          <w:szCs w:val="24"/>
        </w:rPr>
      </w:pPr>
      <w:r>
        <w:rPr>
          <w:b/>
          <w:color w:val="000000"/>
          <w:szCs w:val="24"/>
        </w:rPr>
        <w:t xml:space="preserve">Drawing major cause categories: </w:t>
      </w:r>
      <w:r>
        <w:rPr>
          <w:color w:val="000000"/>
          <w:szCs w:val="24"/>
        </w:rPr>
        <w:t>After drawing the problem statement, based on the problem statement, four major ca</w:t>
      </w:r>
      <w:r>
        <w:rPr>
          <w:color w:val="000000"/>
          <w:szCs w:val="24"/>
        </w:rPr>
        <w:t>tegories of the problem have been identified which are the demand of work, career development, job satisfaction, and work status. Though there are other cause categories, they were not significant enough to be considered in the fishbone diagram analysis.</w:t>
      </w:r>
    </w:p>
    <w:p w:rsidR="00BE5B36" w:rsidRDefault="00C25E92">
      <w:pPr>
        <w:numPr>
          <w:ilvl w:val="0"/>
          <w:numId w:val="8"/>
        </w:numPr>
        <w:pBdr>
          <w:top w:val="nil"/>
          <w:left w:val="nil"/>
          <w:bottom w:val="nil"/>
          <w:right w:val="nil"/>
          <w:between w:val="nil"/>
        </w:pBdr>
        <w:spacing w:after="0"/>
        <w:rPr>
          <w:color w:val="000000"/>
          <w:szCs w:val="24"/>
        </w:rPr>
      </w:pPr>
      <w:r>
        <w:rPr>
          <w:b/>
          <w:color w:val="000000"/>
          <w:szCs w:val="24"/>
        </w:rPr>
        <w:t>B</w:t>
      </w:r>
      <w:r>
        <w:rPr>
          <w:b/>
          <w:color w:val="000000"/>
          <w:szCs w:val="24"/>
        </w:rPr>
        <w:t xml:space="preserve">rainstorming causes: </w:t>
      </w:r>
      <w:r>
        <w:rPr>
          <w:color w:val="000000"/>
          <w:szCs w:val="24"/>
        </w:rPr>
        <w:t>In the next step involves brainstorming the possible causes which are responsible for the high employee turnover rate of The Ledbury. The possible causes identified include excessive work pressure, workload, constant rush, dissatisfact</w:t>
      </w:r>
      <w:r>
        <w:rPr>
          <w:color w:val="000000"/>
          <w:szCs w:val="24"/>
        </w:rPr>
        <w:t>ion with salary, job dissatisfaction, career dissatisfaction, poor employee training, and development programs, temporary work status, and uncertainty in job continuation.</w:t>
      </w:r>
    </w:p>
    <w:p w:rsidR="00BE5B36" w:rsidRDefault="00C25E92">
      <w:pPr>
        <w:numPr>
          <w:ilvl w:val="0"/>
          <w:numId w:val="8"/>
        </w:numPr>
        <w:pBdr>
          <w:top w:val="nil"/>
          <w:left w:val="nil"/>
          <w:bottom w:val="nil"/>
          <w:right w:val="nil"/>
          <w:between w:val="nil"/>
        </w:pBdr>
        <w:spacing w:after="0"/>
        <w:rPr>
          <w:color w:val="000000"/>
          <w:szCs w:val="24"/>
        </w:rPr>
      </w:pPr>
      <w:r>
        <w:rPr>
          <w:b/>
          <w:color w:val="000000"/>
          <w:szCs w:val="24"/>
        </w:rPr>
        <w:t xml:space="preserve">Classifying the causes into major categories: </w:t>
      </w:r>
      <w:r>
        <w:rPr>
          <w:color w:val="000000"/>
          <w:szCs w:val="24"/>
        </w:rPr>
        <w:t>All the causes identified in the previ</w:t>
      </w:r>
      <w:r>
        <w:rPr>
          <w:color w:val="000000"/>
          <w:szCs w:val="24"/>
        </w:rPr>
        <w:t>ous step have been classified into major cause categories in this step. The excessive work pressure, workload, and constant rush have been categorised into demand of work, and dissatisfaction with salary, job dissatisfaction, and career dissatisfaction hav</w:t>
      </w:r>
      <w:r>
        <w:rPr>
          <w:color w:val="000000"/>
          <w:szCs w:val="24"/>
        </w:rPr>
        <w:t xml:space="preserve">e been </w:t>
      </w:r>
      <w:r>
        <w:rPr>
          <w:color w:val="000000"/>
          <w:szCs w:val="24"/>
        </w:rPr>
        <w:lastRenderedPageBreak/>
        <w:t>categorised into job satisfaction, and poor employee training and development programs have been categorised into career development, and temporary work status and uncertainty in job continuation have been categorised into work status.</w:t>
      </w:r>
    </w:p>
    <w:p w:rsidR="00BE5B36" w:rsidRDefault="00C25E92">
      <w:pPr>
        <w:numPr>
          <w:ilvl w:val="0"/>
          <w:numId w:val="8"/>
        </w:numPr>
        <w:pBdr>
          <w:top w:val="nil"/>
          <w:left w:val="nil"/>
          <w:bottom w:val="nil"/>
          <w:right w:val="nil"/>
          <w:between w:val="nil"/>
        </w:pBdr>
        <w:rPr>
          <w:color w:val="000000"/>
          <w:szCs w:val="24"/>
        </w:rPr>
      </w:pPr>
      <w:r>
        <w:rPr>
          <w:b/>
          <w:color w:val="000000"/>
          <w:szCs w:val="24"/>
        </w:rPr>
        <w:t xml:space="preserve">Determining deeper causes: </w:t>
      </w:r>
      <w:r>
        <w:rPr>
          <w:color w:val="000000"/>
          <w:szCs w:val="24"/>
        </w:rPr>
        <w:t>After classifying all the possible causes into major cause categories they have further analysed to reach the deeper causes behind the problem and found that the human resource management policies and producers of The Ledbury are</w:t>
      </w:r>
      <w:r>
        <w:rPr>
          <w:color w:val="000000"/>
          <w:szCs w:val="24"/>
        </w:rPr>
        <w:t xml:space="preserve"> not well-planned and competitive compared to the major competitors in the restaurant industry of the UK.</w:t>
      </w:r>
    </w:p>
    <w:p w:rsidR="00BE5B36" w:rsidRDefault="00C25E92">
      <w:r>
        <w:t>After completing the fishbone analysis, the causes behind the problem of excessive employee turnover rate of The Ledbury have been disclosed to a larg</w:t>
      </w:r>
      <w:r>
        <w:t>e extent. More specifically, based on the outcomes of the fishbone analysis, The Ledbury can take appropriate initiatives to address the problem and reach its objective by improving and enhancing its overall performance.</w:t>
      </w:r>
    </w:p>
    <w:p w:rsidR="00BE5B36" w:rsidRDefault="00BE5B36"/>
    <w:p w:rsidR="00BE5B36" w:rsidRDefault="00BE5B36"/>
    <w:p w:rsidR="00BE5B36" w:rsidRDefault="00BE5B36"/>
    <w:p w:rsidR="00BE5B36" w:rsidRDefault="00BE5B36"/>
    <w:p w:rsidR="00BE5B36" w:rsidRDefault="00BE5B36"/>
    <w:p w:rsidR="00BE5B36" w:rsidRDefault="00BE5B36"/>
    <w:p w:rsidR="00BE5B36" w:rsidRDefault="00C25E92">
      <w:pPr>
        <w:pStyle w:val="Heading1"/>
      </w:pPr>
      <w:bookmarkStart w:id="8" w:name="_3dy6vkm" w:colFirst="0" w:colLast="0"/>
      <w:bookmarkEnd w:id="8"/>
      <w:r>
        <w:t>4. Developing alternative sol</w:t>
      </w:r>
      <w:r>
        <w:t xml:space="preserve">utions using Force Filed Analysis </w:t>
      </w:r>
    </w:p>
    <w:p w:rsidR="00BE5B36" w:rsidRDefault="00C25E92">
      <w:pPr>
        <w:pStyle w:val="Heading2"/>
      </w:pPr>
      <w:bookmarkStart w:id="9" w:name="_1t3h5sf" w:colFirst="0" w:colLast="0"/>
      <w:bookmarkEnd w:id="9"/>
      <w:r>
        <w:t xml:space="preserve">4.1 Possible alternative solutions to reduce the turnover rate </w:t>
      </w:r>
    </w:p>
    <w:p w:rsidR="00BE5B36" w:rsidRDefault="00C25E92">
      <w:r>
        <w:t>Based on the outcomes of the fishbone analysis and the force field analysis, a range of alternative solutions can be developed which include the following on</w:t>
      </w:r>
      <w:r>
        <w:t>es:</w:t>
      </w:r>
    </w:p>
    <w:p w:rsidR="00BE5B36" w:rsidRDefault="00C25E92">
      <w:pPr>
        <w:numPr>
          <w:ilvl w:val="0"/>
          <w:numId w:val="9"/>
        </w:numPr>
        <w:pBdr>
          <w:top w:val="nil"/>
          <w:left w:val="nil"/>
          <w:bottom w:val="nil"/>
          <w:right w:val="nil"/>
          <w:between w:val="nil"/>
        </w:pBdr>
        <w:spacing w:after="0"/>
        <w:rPr>
          <w:color w:val="000000"/>
          <w:szCs w:val="24"/>
        </w:rPr>
      </w:pPr>
      <w:r>
        <w:rPr>
          <w:b/>
          <w:color w:val="000000"/>
          <w:szCs w:val="24"/>
        </w:rPr>
        <w:t xml:space="preserve">Improving employee training and development program: </w:t>
      </w:r>
      <w:r>
        <w:rPr>
          <w:color w:val="000000"/>
          <w:szCs w:val="24"/>
        </w:rPr>
        <w:t>The management of the Ledbury can draw more attention to the employee training and development programs. It has been earlier mentioned that one of the most important causes for the increased employee</w:t>
      </w:r>
      <w:r>
        <w:rPr>
          <w:color w:val="000000"/>
          <w:szCs w:val="24"/>
        </w:rPr>
        <w:t xml:space="preserve"> turnover rate of the restaurant is the lack of career development opportunities for the employees. Therefore, the management of the restaurant can revise the employee </w:t>
      </w:r>
      <w:r>
        <w:rPr>
          <w:color w:val="000000"/>
          <w:szCs w:val="24"/>
        </w:rPr>
        <w:lastRenderedPageBreak/>
        <w:t>training and development programs to increase the employee retention rate and reduce the</w:t>
      </w:r>
      <w:r>
        <w:rPr>
          <w:color w:val="000000"/>
          <w:szCs w:val="24"/>
        </w:rPr>
        <w:t xml:space="preserve"> employee turnover rate.</w:t>
      </w:r>
    </w:p>
    <w:p w:rsidR="00BE5B36" w:rsidRDefault="00C25E92">
      <w:pPr>
        <w:numPr>
          <w:ilvl w:val="0"/>
          <w:numId w:val="9"/>
        </w:numPr>
        <w:pBdr>
          <w:top w:val="nil"/>
          <w:left w:val="nil"/>
          <w:bottom w:val="nil"/>
          <w:right w:val="nil"/>
          <w:between w:val="nil"/>
        </w:pBdr>
        <w:spacing w:after="0"/>
        <w:rPr>
          <w:color w:val="000000"/>
          <w:szCs w:val="24"/>
        </w:rPr>
      </w:pPr>
      <w:r>
        <w:rPr>
          <w:b/>
          <w:color w:val="000000"/>
          <w:szCs w:val="24"/>
        </w:rPr>
        <w:t xml:space="preserve">Providing flexible work hour opportunity: </w:t>
      </w:r>
      <w:r>
        <w:rPr>
          <w:color w:val="000000"/>
          <w:szCs w:val="24"/>
        </w:rPr>
        <w:t>To reduce the excessive work pressures and workloads, the management of the restaurant can provide the employees with the opportunity to select their work hours to some extent by implementi</w:t>
      </w:r>
      <w:r>
        <w:rPr>
          <w:color w:val="000000"/>
          <w:szCs w:val="24"/>
        </w:rPr>
        <w:t>ng flexible policy. This will increase the motivation level of the employees which is very important for the employees during the rush hours (McClelland, D.C. and C, D., 1988).</w:t>
      </w:r>
    </w:p>
    <w:p w:rsidR="00BE5B36" w:rsidRDefault="00C25E92">
      <w:pPr>
        <w:numPr>
          <w:ilvl w:val="0"/>
          <w:numId w:val="9"/>
        </w:numPr>
        <w:pBdr>
          <w:top w:val="nil"/>
          <w:left w:val="nil"/>
          <w:bottom w:val="nil"/>
          <w:right w:val="nil"/>
          <w:between w:val="nil"/>
        </w:pBdr>
        <w:spacing w:after="0"/>
        <w:rPr>
          <w:color w:val="000000"/>
          <w:szCs w:val="24"/>
        </w:rPr>
      </w:pPr>
      <w:r>
        <w:rPr>
          <w:b/>
          <w:color w:val="000000"/>
          <w:szCs w:val="24"/>
        </w:rPr>
        <w:t>Engaging employees in decision making:</w:t>
      </w:r>
      <w:r>
        <w:rPr>
          <w:color w:val="000000"/>
          <w:szCs w:val="24"/>
        </w:rPr>
        <w:t xml:space="preserve"> While making decisions, the management o</w:t>
      </w:r>
      <w:r>
        <w:rPr>
          <w:color w:val="000000"/>
          <w:szCs w:val="24"/>
        </w:rPr>
        <w:t>f the restaurant can ask for opinions, views, and ideas of the employees with a view to incorporating them in the decision-making the process. The opportunity to contribute to the decision-making process can play a vital role in increasing employee engagem</w:t>
      </w:r>
      <w:r>
        <w:rPr>
          <w:color w:val="000000"/>
          <w:szCs w:val="24"/>
        </w:rPr>
        <w:t>ent and the motivation level to a large extent (Hall and Taylor, 2015). The increased level of employee engagement and motivation level both are vital for reducing both voluntary and involuntary turnover of employees.</w:t>
      </w:r>
    </w:p>
    <w:p w:rsidR="00BE5B36" w:rsidRDefault="00C25E92">
      <w:pPr>
        <w:numPr>
          <w:ilvl w:val="0"/>
          <w:numId w:val="9"/>
        </w:numPr>
        <w:pBdr>
          <w:top w:val="nil"/>
          <w:left w:val="nil"/>
          <w:bottom w:val="nil"/>
          <w:right w:val="nil"/>
          <w:between w:val="nil"/>
        </w:pBdr>
        <w:rPr>
          <w:color w:val="000000"/>
          <w:szCs w:val="24"/>
        </w:rPr>
      </w:pPr>
      <w:r>
        <w:rPr>
          <w:b/>
          <w:color w:val="000000"/>
          <w:szCs w:val="24"/>
        </w:rPr>
        <w:t>Making the pay scale competitive:</w:t>
      </w:r>
      <w:r>
        <w:rPr>
          <w:color w:val="000000"/>
          <w:szCs w:val="24"/>
        </w:rPr>
        <w:t xml:space="preserve"> The management of the restaurant can make the pay scale and wage of the employees and the staffs competitive enough which can make them more lucrative compared to the competitors. From the analysis, it has been found that the employees of the restaurant a</w:t>
      </w:r>
      <w:r>
        <w:rPr>
          <w:color w:val="000000"/>
          <w:szCs w:val="24"/>
        </w:rPr>
        <w:t>re more often not satisfied with their salary that is why they look for better prospect and leave their job when they find a better alternative. There, a competitive pay scale can reduce the employee turnover rate of the restaurant to a large extent by inc</w:t>
      </w:r>
      <w:r>
        <w:rPr>
          <w:color w:val="000000"/>
          <w:szCs w:val="24"/>
        </w:rPr>
        <w:t xml:space="preserve">reasing the employee retention rate.             </w:t>
      </w:r>
    </w:p>
    <w:p w:rsidR="00BE5B36" w:rsidRDefault="00C25E92">
      <w:pPr>
        <w:pStyle w:val="Heading2"/>
      </w:pPr>
      <w:bookmarkStart w:id="10" w:name="_4d34og8" w:colFirst="0" w:colLast="0"/>
      <w:bookmarkEnd w:id="10"/>
      <w:r>
        <w:t>4.2 Force field analysis to evaluate the alternative solutions</w:t>
      </w:r>
    </w:p>
    <w:p w:rsidR="00BE5B36" w:rsidRDefault="00C25E92">
      <w:r>
        <w:t>The force field analysis can be considered as one of the most important tools which are used in the decision making process. Basically, when an</w:t>
      </w:r>
      <w:r>
        <w:t xml:space="preserve"> organisation plans and implements change management programs to bring about changes in its operation, it may consider the force field analysis (Belton, V. and Stewart, T.J., 2001). To make the decision for alternative solutions to the existing problem of </w:t>
      </w:r>
      <w:r>
        <w:t>The Ledbury, the force field analysis can be taken into account. The force field analysis will actually reveal the forces for change and the forces against change which need to be addressed properly to respond to the problem of the restaurant. To make deci</w:t>
      </w:r>
      <w:r>
        <w:t>sions for an alternative solution with a view to responding to the existing problem of the restaurant, a force field analysis is carried out below:</w:t>
      </w:r>
    </w:p>
    <w:p w:rsidR="00BE5B36" w:rsidRDefault="00C25E92">
      <w:r>
        <w:rPr>
          <w:noProof/>
        </w:rPr>
        <mc:AlternateContent>
          <mc:Choice Requires="wps">
            <w:drawing>
              <wp:anchor distT="0" distB="0" distL="114300" distR="114300" simplePos="0" relativeHeight="251672576" behindDoc="0" locked="0" layoutInCell="1" hidden="0" allowOverlap="1">
                <wp:simplePos x="0" y="0"/>
                <wp:positionH relativeFrom="column">
                  <wp:posOffset>3792220</wp:posOffset>
                </wp:positionH>
                <wp:positionV relativeFrom="paragraph">
                  <wp:posOffset>203200</wp:posOffset>
                </wp:positionV>
                <wp:extent cx="1733550" cy="370840"/>
                <wp:effectExtent l="0" t="0" r="19050" b="10160"/>
                <wp:wrapNone/>
                <wp:docPr id="65" name="Rounded Rectangle 65"/>
                <wp:cNvGraphicFramePr/>
                <a:graphic xmlns:a="http://schemas.openxmlformats.org/drawingml/2006/main">
                  <a:graphicData uri="http://schemas.microsoft.com/office/word/2010/wordprocessingShape">
                    <wps:wsp>
                      <wps:cNvSpPr/>
                      <wps:spPr>
                        <a:xfrm>
                          <a:off x="0" y="0"/>
                          <a:ext cx="1733550" cy="370840"/>
                        </a:xfrm>
                        <a:prstGeom prst="round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A47967" w:rsidRDefault="00C25E92" w:rsidP="001106C9">
                            <w:pPr>
                              <w:jc w:val="center"/>
                              <w:rPr>
                                <w:color w:val="000000" w:themeColor="text1"/>
                              </w:rPr>
                            </w:pPr>
                            <w:r w:rsidRPr="00A47967">
                              <w:rPr>
                                <w:color w:val="000000" w:themeColor="text1"/>
                              </w:rPr>
                              <w:t xml:space="preserve">Forces </w:t>
                            </w:r>
                            <w:r>
                              <w:rPr>
                                <w:color w:val="000000" w:themeColor="text1"/>
                              </w:rPr>
                              <w:t>against</w:t>
                            </w:r>
                            <w:r w:rsidRPr="00A47967">
                              <w:rPr>
                                <w:color w:val="000000" w:themeColor="text1"/>
                              </w:rPr>
                              <w:t xml:space="preserve"> </w:t>
                            </w:r>
                            <w:r>
                              <w:rPr>
                                <w:color w:val="000000" w:themeColor="text1"/>
                              </w:rPr>
                              <w:t xml:space="preserve">change </w:t>
                            </w:r>
                            <w:r w:rsidRPr="00A47967">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65" o:spid="_x0000_s1035" style="position:absolute;left:0;text-align:left;margin-left:298.6pt;margin-top:16pt;width:136.5pt;height:29.2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" filled="f" strokecolor="#073662 [1604]" strokeweight="1.5pt">
                <v:textbox>
                  <w:txbxContent>
                    <w:p w:rsidR="003F13EF" w:rsidRPr="00A47967" w:rsidRDefault="00C25E92" w:rsidP="001106C9">
                      <w:pPr>
                        <w:jc w:val="center"/>
                        <w:rPr>
                          <w:color w:val="000000" w:themeColor="text1"/>
                        </w:rPr>
                      </w:pPr>
                      <w:r w:rsidRPr="00A47967">
                        <w:rPr>
                          <w:color w:val="000000" w:themeColor="text1"/>
                        </w:rPr>
                        <w:t xml:space="preserve">Forces </w:t>
                      </w:r>
                      <w:r>
                        <w:rPr>
                          <w:color w:val="000000" w:themeColor="text1"/>
                        </w:rPr>
                        <w:t>against</w:t>
                      </w:r>
                      <w:r w:rsidRPr="00A47967">
                        <w:rPr>
                          <w:color w:val="000000" w:themeColor="text1"/>
                        </w:rPr>
                        <w:t xml:space="preserve"> </w:t>
                      </w:r>
                      <w:r>
                        <w:rPr>
                          <w:color w:val="000000" w:themeColor="text1"/>
                        </w:rPr>
                        <w:t xml:space="preserve">change </w:t>
                      </w:r>
                      <w:r w:rsidRPr="00A47967">
                        <w:rPr>
                          <w:color w:val="000000" w:themeColor="text1"/>
                        </w:rPr>
                        <w:t xml:space="preserve"> </w:t>
                      </w:r>
                    </w:p>
                  </w:txbxContent>
                </v:textbox>
              </v:roundrect>
            </w:pict>
          </mc:Fallback>
        </mc:AlternateContent>
      </w:r>
    </w:p>
    <w:p w:rsidR="00BE5B36" w:rsidRDefault="00C25E92">
      <w:r>
        <w:rPr>
          <w:noProof/>
        </w:rPr>
        <w:lastRenderedPageBreak/>
        <mc:AlternateContent>
          <mc:Choice Requires="wps">
            <w:drawing>
              <wp:anchor distT="0" distB="0" distL="114300" distR="114300" simplePos="0" relativeHeight="251673600" behindDoc="0" locked="0" layoutInCell="1" hidden="0" allowOverlap="1">
                <wp:simplePos x="0" y="0"/>
                <wp:positionH relativeFrom="column">
                  <wp:posOffset>2448230</wp:posOffset>
                </wp:positionH>
                <wp:positionV relativeFrom="paragraph">
                  <wp:posOffset>377825</wp:posOffset>
                </wp:positionV>
                <wp:extent cx="1231494" cy="2694940"/>
                <wp:effectExtent l="0" t="0" r="26035" b="10160"/>
                <wp:wrapNone/>
                <wp:docPr id="48" name="Rounded Rectangle 48"/>
                <wp:cNvGraphicFramePr/>
                <a:graphic xmlns:a="http://schemas.openxmlformats.org/drawingml/2006/main">
                  <a:graphicData uri="http://schemas.microsoft.com/office/word/2010/wordprocessingShape">
                    <wps:wsp>
                      <wps:cNvSpPr/>
                      <wps:spPr>
                        <a:xfrm>
                          <a:off x="0" y="0"/>
                          <a:ext cx="1231494" cy="2694940"/>
                        </a:xfrm>
                        <a:prstGeom prst="roundRect">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A47967" w:rsidRDefault="00C25E92" w:rsidP="001106C9">
                            <w:pPr>
                              <w:jc w:val="center"/>
                              <w:rPr>
                                <w:color w:val="000000" w:themeColor="text1"/>
                              </w:rPr>
                            </w:pPr>
                            <w:r w:rsidRPr="00A47967">
                              <w:rPr>
                                <w:color w:val="000000" w:themeColor="text1"/>
                              </w:rPr>
                              <w:t>Reducing the Employee Turnover Ra</w:t>
                            </w:r>
                            <w:r>
                              <w:rPr>
                                <w:color w:val="000000" w:themeColor="text1"/>
                              </w:rPr>
                              <w:t>t</w:t>
                            </w:r>
                            <w:r w:rsidRPr="00A47967">
                              <w:rPr>
                                <w:color w:val="000000" w:themeColor="text1"/>
                              </w:rPr>
                              <w:t xml:space="preserve">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48" o:spid="_x0000_s1036" style="position:absolute;left:0;text-align:left;margin-left:192.75pt;margin-top:29.75pt;width:96.95pt;height:212.2pt;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" fillcolor="#5deff6 [1942]" strokecolor="#073662 [1604]" strokeweight="2pt">
                <v:textbox>
                  <w:txbxContent>
                    <w:p w:rsidR="003F13EF" w:rsidRPr="00A47967" w:rsidRDefault="00C25E92" w:rsidP="001106C9">
                      <w:pPr>
                        <w:jc w:val="center"/>
                        <w:rPr>
                          <w:color w:val="000000" w:themeColor="text1"/>
                        </w:rPr>
                      </w:pPr>
                      <w:r w:rsidRPr="00A47967">
                        <w:rPr>
                          <w:color w:val="000000" w:themeColor="text1"/>
                        </w:rPr>
                        <w:t>Reducing the Employee Turnover Ra</w:t>
                      </w:r>
                      <w:r>
                        <w:rPr>
                          <w:color w:val="000000" w:themeColor="text1"/>
                        </w:rPr>
                        <w:t>t</w:t>
                      </w:r>
                      <w:r w:rsidRPr="00A47967">
                        <w:rPr>
                          <w:color w:val="000000" w:themeColor="text1"/>
                        </w:rPr>
                        <w:t xml:space="preserve">e  </w:t>
                      </w:r>
                    </w:p>
                  </w:txbxContent>
                </v:textbox>
              </v:roundrect>
            </w:pict>
          </mc:Fallback>
        </mc:AlternateContent>
      </w:r>
      <w:r>
        <w:rPr>
          <w:noProof/>
        </w:rPr>
        <mc:AlternateContent>
          <mc:Choice Requires="wps">
            <w:drawing>
              <wp:anchor distT="0" distB="0" distL="114300" distR="114300" simplePos="0" relativeHeight="251674624" behindDoc="0" locked="0" layoutInCell="1" hidden="0" allowOverlap="1">
                <wp:simplePos x="0" y="0"/>
                <wp:positionH relativeFrom="column">
                  <wp:posOffset>370936</wp:posOffset>
                </wp:positionH>
                <wp:positionV relativeFrom="paragraph">
                  <wp:posOffset>-180603</wp:posOffset>
                </wp:positionV>
                <wp:extent cx="1733909" cy="370936"/>
                <wp:effectExtent l="0" t="0" r="19050" b="10160"/>
                <wp:wrapNone/>
                <wp:docPr id="59" name="Rounded Rectangle 59"/>
                <wp:cNvGraphicFramePr/>
                <a:graphic xmlns:a="http://schemas.openxmlformats.org/drawingml/2006/main">
                  <a:graphicData uri="http://schemas.microsoft.com/office/word/2010/wordprocessingShape">
                    <wps:wsp>
                      <wps:cNvSpPr/>
                      <wps:spPr>
                        <a:xfrm>
                          <a:off x="0" y="0"/>
                          <a:ext cx="1733909" cy="370936"/>
                        </a:xfrm>
                        <a:prstGeom prst="roundRect">
                          <a:avLst/>
                        </a:prstGeom>
                        <a:noFill/>
                        <a:ln w="19050"/>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A47967" w:rsidRDefault="00C25E92" w:rsidP="001106C9">
                            <w:pPr>
                              <w:jc w:val="center"/>
                              <w:rPr>
                                <w:color w:val="000000" w:themeColor="text1"/>
                              </w:rPr>
                            </w:pPr>
                            <w:r w:rsidRPr="00A47967">
                              <w:rPr>
                                <w:color w:val="000000" w:themeColor="text1"/>
                              </w:rPr>
                              <w:t xml:space="preserve">Forces for </w:t>
                            </w:r>
                            <w:r>
                              <w:rPr>
                                <w:color w:val="000000" w:themeColor="text1"/>
                              </w:rPr>
                              <w:t xml:space="preserve">change </w:t>
                            </w:r>
                            <w:r w:rsidRPr="00A47967">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59" o:spid="_x0000_s1037" style="position:absolute;left:0;text-align:left;margin-left:29.2pt;margin-top:-14.2pt;width:136.55pt;height:29.2pt;z-index:2516746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" filled="f" strokecolor="#073662 [1604]" strokeweight="1.5pt">
                <v:textbox>
                  <w:txbxContent>
                    <w:p w:rsidR="003F13EF" w:rsidRPr="00A47967" w:rsidRDefault="00C25E92" w:rsidP="001106C9">
                      <w:pPr>
                        <w:jc w:val="center"/>
                        <w:rPr>
                          <w:color w:val="000000" w:themeColor="text1"/>
                        </w:rPr>
                      </w:pPr>
                      <w:r w:rsidRPr="00A47967">
                        <w:rPr>
                          <w:color w:val="000000" w:themeColor="text1"/>
                        </w:rPr>
                        <w:t xml:space="preserve">Forces for </w:t>
                      </w:r>
                      <w:r>
                        <w:rPr>
                          <w:color w:val="000000" w:themeColor="text1"/>
                        </w:rPr>
                        <w:t xml:space="preserve">change </w:t>
                      </w:r>
                      <w:r w:rsidRPr="00A47967">
                        <w:rPr>
                          <w:color w:val="000000" w:themeColor="text1"/>
                        </w:rPr>
                        <w:t xml:space="preserve"> </w:t>
                      </w:r>
                    </w:p>
                  </w:txbxContent>
                </v:textbox>
              </v:roundrect>
            </w:pict>
          </mc:Fallback>
        </mc:AlternateContent>
      </w:r>
    </w:p>
    <w:p w:rsidR="00BE5B36" w:rsidRDefault="00C25E92">
      <w:r>
        <w:rPr>
          <w:noProof/>
        </w:rPr>
        <mc:AlternateContent>
          <mc:Choice Requires="wps">
            <w:drawing>
              <wp:anchor distT="0" distB="0" distL="114300" distR="114300" simplePos="0" relativeHeight="251675648" behindDoc="0" locked="0" layoutInCell="1" hidden="0" allowOverlap="1">
                <wp:simplePos x="0" y="0"/>
                <wp:positionH relativeFrom="column">
                  <wp:posOffset>416966</wp:posOffset>
                </wp:positionH>
                <wp:positionV relativeFrom="paragraph">
                  <wp:posOffset>119990</wp:posOffset>
                </wp:positionV>
                <wp:extent cx="1981200" cy="538480"/>
                <wp:effectExtent l="0" t="19050" r="38100" b="33020"/>
                <wp:wrapNone/>
                <wp:docPr id="43" name="Right Arrow 43"/>
                <wp:cNvGraphicFramePr/>
                <a:graphic xmlns:a="http://schemas.openxmlformats.org/drawingml/2006/main">
                  <a:graphicData uri="http://schemas.microsoft.com/office/word/2010/wordprocessingShape">
                    <wps:wsp>
                      <wps:cNvSpPr/>
                      <wps:spPr>
                        <a:xfrm>
                          <a:off x="0" y="0"/>
                          <a:ext cx="1981200" cy="538480"/>
                        </a:xfrm>
                        <a:prstGeom prst="rightArrow">
                          <a:avLst/>
                        </a:prstGeom>
                        <a:solidFill>
                          <a:srgbClr val="92D050"/>
                        </a:solidFill>
                        <a:ln w="19050"/>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336F6C" w:rsidRDefault="00C25E92" w:rsidP="001106C9">
                            <w:pPr>
                              <w:jc w:val="center"/>
                              <w:rPr>
                                <w:color w:val="000000" w:themeColor="text1"/>
                                <w:sz w:val="19"/>
                                <w:szCs w:val="19"/>
                              </w:rPr>
                            </w:pPr>
                            <w:r>
                              <w:rPr>
                                <w:color w:val="000000" w:themeColor="text1"/>
                                <w:sz w:val="19"/>
                                <w:szCs w:val="19"/>
                              </w:rPr>
                              <w:t>Enhanced</w:t>
                            </w:r>
                            <w:r w:rsidRPr="00336F6C">
                              <w:rPr>
                                <w:color w:val="000000" w:themeColor="text1"/>
                                <w:sz w:val="19"/>
                                <w:szCs w:val="19"/>
                              </w:rPr>
                              <w:t xml:space="preserve"> competitive position </w:t>
                            </w:r>
                          </w:p>
                          <w:p w:rsidR="003F13EF" w:rsidRPr="00336F6C" w:rsidRDefault="00C25E92" w:rsidP="001106C9">
                            <w:pPr>
                              <w:jc w:val="center"/>
                              <w:rPr>
                                <w:color w:val="000000" w:themeColor="text1"/>
                                <w:sz w:val="19"/>
                                <w:szCs w:val="19"/>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3" o:spid="_x0000_s1038" type="#_x0000_t13" style="position:absolute;left:0;text-align:left;margin-left:32.85pt;margin-top:9.45pt;width:156pt;height:42.4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" adj="18665" fillcolor="#92d050" strokecolor="#073662 [1604]" strokeweight="1.5pt">
                <v:textbox>
                  <w:txbxContent>
                    <w:p w:rsidR="003F13EF" w:rsidRPr="00336F6C" w:rsidRDefault="00C25E92" w:rsidP="001106C9">
                      <w:pPr>
                        <w:jc w:val="center"/>
                        <w:rPr>
                          <w:color w:val="000000" w:themeColor="text1"/>
                          <w:sz w:val="19"/>
                          <w:szCs w:val="19"/>
                        </w:rPr>
                      </w:pPr>
                      <w:r>
                        <w:rPr>
                          <w:color w:val="000000" w:themeColor="text1"/>
                          <w:sz w:val="19"/>
                          <w:szCs w:val="19"/>
                        </w:rPr>
                        <w:t>Enhanced</w:t>
                      </w:r>
                      <w:r w:rsidRPr="00336F6C">
                        <w:rPr>
                          <w:color w:val="000000" w:themeColor="text1"/>
                          <w:sz w:val="19"/>
                          <w:szCs w:val="19"/>
                        </w:rPr>
                        <w:t xml:space="preserve"> competitive position </w:t>
                      </w:r>
                    </w:p>
                    <w:p w:rsidR="003F13EF" w:rsidRPr="00336F6C" w:rsidRDefault="00C25E92" w:rsidP="001106C9">
                      <w:pPr>
                        <w:jc w:val="center"/>
                        <w:rPr>
                          <w:color w:val="000000" w:themeColor="text1"/>
                          <w:sz w:val="19"/>
                          <w:szCs w:val="19"/>
                        </w:rPr>
                      </w:pPr>
                    </w:p>
                  </w:txbxContent>
                </v:textbox>
              </v:shape>
            </w:pict>
          </mc:Fallback>
        </mc:AlternateContent>
      </w:r>
      <w:r>
        <w:rPr>
          <w:noProof/>
        </w:rPr>
        <mc:AlternateContent>
          <mc:Choice Requires="wps">
            <w:drawing>
              <wp:anchor distT="0" distB="0" distL="114300" distR="114300" simplePos="0" relativeHeight="251676672" behindDoc="0" locked="0" layoutInCell="1" hidden="0" allowOverlap="1">
                <wp:simplePos x="0" y="0"/>
                <wp:positionH relativeFrom="column">
                  <wp:posOffset>3717985</wp:posOffset>
                </wp:positionH>
                <wp:positionV relativeFrom="paragraph">
                  <wp:posOffset>110443</wp:posOffset>
                </wp:positionV>
                <wp:extent cx="1794681" cy="538480"/>
                <wp:effectExtent l="0" t="0" r="15240" b="13970"/>
                <wp:wrapNone/>
                <wp:docPr id="51" name="Left Arrow 51"/>
                <wp:cNvGraphicFramePr/>
                <a:graphic xmlns:a="http://schemas.openxmlformats.org/drawingml/2006/main">
                  <a:graphicData uri="http://schemas.microsoft.com/office/word/2010/wordprocessingShape">
                    <wps:wsp>
                      <wps:cNvSpPr/>
                      <wps:spPr>
                        <a:xfrm>
                          <a:off x="0" y="0"/>
                          <a:ext cx="1794681" cy="538480"/>
                        </a:xfrm>
                        <a:prstGeom prst="leftArrow">
                          <a:avLst/>
                        </a:prstGeom>
                        <a:solidFill>
                          <a:srgbClr val="FF0000"/>
                        </a:solidFill>
                        <a:ln w="19050"/>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336F6C" w:rsidRDefault="00C25E92" w:rsidP="001106C9">
                            <w:pPr>
                              <w:jc w:val="center"/>
                              <w:rPr>
                                <w:color w:val="000000" w:themeColor="text1"/>
                                <w:sz w:val="19"/>
                                <w:szCs w:val="19"/>
                              </w:rPr>
                            </w:pPr>
                            <w:r w:rsidRPr="00336F6C">
                              <w:rPr>
                                <w:color w:val="000000" w:themeColor="text1"/>
                                <w:sz w:val="19"/>
                                <w:szCs w:val="19"/>
                              </w:rPr>
                              <w:t>Staff fearful of changes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51" o:spid="_x0000_s1039" type="#_x0000_t66" style="position:absolute;left:0;text-align:left;margin-left:292.75pt;margin-top:8.7pt;width:141.3pt;height:42.4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" adj="3240" fillcolor="red" strokecolor="#073662 [1604]" strokeweight="1.5pt">
                <v:textbox>
                  <w:txbxContent>
                    <w:p w:rsidR="003F13EF" w:rsidRPr="00336F6C" w:rsidRDefault="00C25E92" w:rsidP="001106C9">
                      <w:pPr>
                        <w:jc w:val="center"/>
                        <w:rPr>
                          <w:color w:val="000000" w:themeColor="text1"/>
                          <w:sz w:val="19"/>
                          <w:szCs w:val="19"/>
                        </w:rPr>
                      </w:pPr>
                      <w:r w:rsidRPr="00336F6C">
                        <w:rPr>
                          <w:color w:val="000000" w:themeColor="text1"/>
                          <w:sz w:val="19"/>
                          <w:szCs w:val="19"/>
                        </w:rPr>
                        <w:t>Staff fearful of changes</w:t>
                      </w:r>
                    </w:p>
                  </w:txbxContent>
                </v:textbox>
              </v:shape>
            </w:pict>
          </mc:Fallback>
        </mc:AlternateContent>
      </w:r>
      <w:r>
        <w:rPr>
          <w:noProof/>
        </w:rPr>
        <mc:AlternateContent>
          <mc:Choice Requires="wps">
            <w:drawing>
              <wp:anchor distT="0" distB="0" distL="114300" distR="114300" simplePos="0" relativeHeight="251677696" behindDoc="0" locked="0" layoutInCell="1" hidden="0" allowOverlap="1">
                <wp:simplePos x="0" y="0"/>
                <wp:positionH relativeFrom="column">
                  <wp:posOffset>123825</wp:posOffset>
                </wp:positionH>
                <wp:positionV relativeFrom="paragraph">
                  <wp:posOffset>239699</wp:posOffset>
                </wp:positionV>
                <wp:extent cx="292735" cy="248717"/>
                <wp:effectExtent l="0" t="0" r="0" b="0"/>
                <wp:wrapNone/>
                <wp:docPr id="46" name="Text Box 46"/>
                <wp:cNvGraphicFramePr/>
                <a:graphic xmlns:a="http://schemas.openxmlformats.org/drawingml/2006/main">
                  <a:graphicData uri="http://schemas.microsoft.com/office/word/2010/wordprocessingShape">
                    <wps:wsp>
                      <wps:cNvSpPr txBox="1"/>
                      <wps:spPr>
                        <a:xfrm>
                          <a:off x="0" y="0"/>
                          <a:ext cx="292735" cy="248717"/>
                        </a:xfrm>
                        <a:prstGeom prst="rect">
                          <a:avLst/>
                        </a:prstGeom>
                        <a:noFill/>
                        <a:ln>
                          <a:noFill/>
                        </a:ln>
                        <a:effectLst/>
                      </wps:spPr>
                      <wps:txb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6" o:spid="_x0000_s1040" type="#_x0000_t202" style="position:absolute;left:0;text-align:left;margin-left:9.75pt;margin-top:18.85pt;width:23.05pt;height:19.6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" filled="f" stroked="f">
                <v:textbo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shape>
            </w:pict>
          </mc:Fallback>
        </mc:AlternateContent>
      </w:r>
      <w:r>
        <w:rPr>
          <w:noProof/>
        </w:rPr>
        <mc:AlternateContent>
          <mc:Choice Requires="wps">
            <w:drawing>
              <wp:anchor distT="0" distB="0" distL="114300" distR="114300" simplePos="0" relativeHeight="251678720" behindDoc="0" locked="0" layoutInCell="1" hidden="0" allowOverlap="1">
                <wp:simplePos x="0" y="0"/>
                <wp:positionH relativeFrom="column">
                  <wp:posOffset>5518521</wp:posOffset>
                </wp:positionH>
                <wp:positionV relativeFrom="paragraph">
                  <wp:posOffset>246380</wp:posOffset>
                </wp:positionV>
                <wp:extent cx="293298" cy="250166"/>
                <wp:effectExtent l="0" t="0" r="0" b="0"/>
                <wp:wrapNone/>
                <wp:docPr id="57" name="Text Box 57"/>
                <wp:cNvGraphicFramePr/>
                <a:graphic xmlns:a="http://schemas.openxmlformats.org/drawingml/2006/main">
                  <a:graphicData uri="http://schemas.microsoft.com/office/word/2010/wordprocessingShape">
                    <wps:wsp>
                      <wps:cNvSpPr txBox="1"/>
                      <wps:spPr>
                        <a:xfrm>
                          <a:off x="0" y="0"/>
                          <a:ext cx="293298" cy="250166"/>
                        </a:xfrm>
                        <a:prstGeom prst="rect">
                          <a:avLst/>
                        </a:prstGeom>
                        <a:noFill/>
                        <a:ln>
                          <a:noFill/>
                        </a:ln>
                        <a:effectLst/>
                      </wps:spPr>
                      <wps:txb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7" o:spid="_x0000_s1041" type="#_x0000_t202" style="position:absolute;left:0;text-align:left;margin-left:434.55pt;margin-top:19.4pt;width:23.1pt;height:19.7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" filled="f" stroked="f">
                <v:textbo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shape>
            </w:pict>
          </mc:Fallback>
        </mc:AlternateContent>
      </w:r>
    </w:p>
    <w:p w:rsidR="00BE5B36" w:rsidRDefault="00C25E92">
      <w:r>
        <w:rPr>
          <w:noProof/>
        </w:rPr>
        <mc:AlternateContent>
          <mc:Choice Requires="wps">
            <w:drawing>
              <wp:anchor distT="0" distB="0" distL="114300" distR="114300" simplePos="0" relativeHeight="251679744" behindDoc="0" locked="0" layoutInCell="1" hidden="0" allowOverlap="1">
                <wp:simplePos x="0" y="0"/>
                <wp:positionH relativeFrom="column">
                  <wp:posOffset>402336</wp:posOffset>
                </wp:positionH>
                <wp:positionV relativeFrom="paragraph">
                  <wp:posOffset>388468</wp:posOffset>
                </wp:positionV>
                <wp:extent cx="1996440" cy="538480"/>
                <wp:effectExtent l="0" t="19050" r="41910" b="33020"/>
                <wp:wrapNone/>
                <wp:docPr id="62" name="Right Arrow 62"/>
                <wp:cNvGraphicFramePr/>
                <a:graphic xmlns:a="http://schemas.openxmlformats.org/drawingml/2006/main">
                  <a:graphicData uri="http://schemas.microsoft.com/office/word/2010/wordprocessingShape">
                    <wps:wsp>
                      <wps:cNvSpPr/>
                      <wps:spPr>
                        <a:xfrm>
                          <a:off x="0" y="0"/>
                          <a:ext cx="1996440" cy="538480"/>
                        </a:xfrm>
                        <a:prstGeom prst="rightArrow">
                          <a:avLst/>
                        </a:prstGeom>
                        <a:solidFill>
                          <a:srgbClr val="92D050"/>
                        </a:solidFill>
                        <a:ln w="19050"/>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336F6C" w:rsidRDefault="00C25E92" w:rsidP="001106C9">
                            <w:pPr>
                              <w:jc w:val="center"/>
                              <w:rPr>
                                <w:color w:val="000000" w:themeColor="text1"/>
                                <w:sz w:val="19"/>
                                <w:szCs w:val="19"/>
                              </w:rPr>
                            </w:pPr>
                            <w:r>
                              <w:rPr>
                                <w:color w:val="000000" w:themeColor="text1"/>
                                <w:sz w:val="19"/>
                                <w:szCs w:val="19"/>
                              </w:rPr>
                              <w:t>Improved</w:t>
                            </w:r>
                            <w:r w:rsidRPr="00336F6C">
                              <w:rPr>
                                <w:color w:val="000000" w:themeColor="text1"/>
                                <w:sz w:val="19"/>
                                <w:szCs w:val="19"/>
                              </w:rPr>
                              <w:t xml:space="preserve"> employee satisfaction</w:t>
                            </w:r>
                          </w:p>
                          <w:p w:rsidR="003F13EF" w:rsidRPr="00336F6C" w:rsidRDefault="00C25E92" w:rsidP="001106C9">
                            <w:pPr>
                              <w:jc w:val="center"/>
                              <w:rPr>
                                <w:color w:val="000000" w:themeColor="text1"/>
                                <w:sz w:val="19"/>
                                <w:szCs w:val="19"/>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Right Arrow 62" o:spid="_x0000_s1042" type="#_x0000_t13" style="position:absolute;left:0;text-align:left;margin-left:31.7pt;margin-top:30.6pt;width:157.2pt;height:42.4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" adj="18687" fillcolor="#92d050" strokecolor="#073662 [1604]" strokeweight="1.5pt">
                <v:textbox>
                  <w:txbxContent>
                    <w:p w:rsidR="003F13EF" w:rsidRPr="00336F6C" w:rsidRDefault="00C25E92" w:rsidP="001106C9">
                      <w:pPr>
                        <w:jc w:val="center"/>
                        <w:rPr>
                          <w:color w:val="000000" w:themeColor="text1"/>
                          <w:sz w:val="19"/>
                          <w:szCs w:val="19"/>
                        </w:rPr>
                      </w:pPr>
                      <w:r>
                        <w:rPr>
                          <w:color w:val="000000" w:themeColor="text1"/>
                          <w:sz w:val="19"/>
                          <w:szCs w:val="19"/>
                        </w:rPr>
                        <w:t>Improved</w:t>
                      </w:r>
                      <w:r w:rsidRPr="00336F6C">
                        <w:rPr>
                          <w:color w:val="000000" w:themeColor="text1"/>
                          <w:sz w:val="19"/>
                          <w:szCs w:val="19"/>
                        </w:rPr>
                        <w:t xml:space="preserve"> employee satisfaction</w:t>
                      </w:r>
                    </w:p>
                    <w:p w:rsidR="003F13EF" w:rsidRPr="00336F6C" w:rsidRDefault="00C25E92" w:rsidP="001106C9">
                      <w:pPr>
                        <w:jc w:val="center"/>
                        <w:rPr>
                          <w:color w:val="000000" w:themeColor="text1"/>
                          <w:sz w:val="19"/>
                          <w:szCs w:val="19"/>
                        </w:rPr>
                      </w:pPr>
                    </w:p>
                  </w:txbxContent>
                </v:textbox>
              </v:shape>
            </w:pict>
          </mc:Fallback>
        </mc:AlternateContent>
      </w:r>
      <w:r>
        <w:rPr>
          <w:noProof/>
        </w:rPr>
        <mc:AlternateContent>
          <mc:Choice Requires="wps">
            <w:drawing>
              <wp:anchor distT="0" distB="0" distL="114300" distR="114300" simplePos="0" relativeHeight="251680768" behindDoc="0" locked="0" layoutInCell="1" hidden="0" allowOverlap="1">
                <wp:simplePos x="0" y="0"/>
                <wp:positionH relativeFrom="column">
                  <wp:posOffset>3720135</wp:posOffset>
                </wp:positionH>
                <wp:positionV relativeFrom="paragraph">
                  <wp:posOffset>357505</wp:posOffset>
                </wp:positionV>
                <wp:extent cx="1794510" cy="542925"/>
                <wp:effectExtent l="0" t="0" r="15240" b="28575"/>
                <wp:wrapNone/>
                <wp:docPr id="47" name="Left Arrow 47"/>
                <wp:cNvGraphicFramePr/>
                <a:graphic xmlns:a="http://schemas.openxmlformats.org/drawingml/2006/main">
                  <a:graphicData uri="http://schemas.microsoft.com/office/word/2010/wordprocessingShape">
                    <wps:wsp>
                      <wps:cNvSpPr/>
                      <wps:spPr>
                        <a:xfrm>
                          <a:off x="0" y="0"/>
                          <a:ext cx="1794510" cy="542925"/>
                        </a:xfrm>
                        <a:prstGeom prst="leftArrow">
                          <a:avLst/>
                        </a:prstGeom>
                        <a:solidFill>
                          <a:srgbClr val="FF0000"/>
                        </a:solidFill>
                        <a:ln w="19050"/>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336F6C" w:rsidRDefault="00C25E92" w:rsidP="001106C9">
                            <w:pPr>
                              <w:jc w:val="center"/>
                              <w:rPr>
                                <w:color w:val="000000" w:themeColor="text1"/>
                                <w:sz w:val="19"/>
                                <w:szCs w:val="19"/>
                              </w:rPr>
                            </w:pPr>
                            <w:r w:rsidRPr="00336F6C">
                              <w:rPr>
                                <w:color w:val="000000" w:themeColor="text1"/>
                                <w:sz w:val="19"/>
                                <w:szCs w:val="19"/>
                              </w:rPr>
                              <w:t xml:space="preserve">Organisational policies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Left Arrow 47" o:spid="_x0000_s1043" type="#_x0000_t66" style="position:absolute;left:0;text-align:left;margin-left:292.9pt;margin-top:28.15pt;width:141.3pt;height:42.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" adj="3268" fillcolor="red" strokecolor="#073662 [1604]" strokeweight="1.5pt">
                <v:textbox>
                  <w:txbxContent>
                    <w:p w:rsidR="003F13EF" w:rsidRPr="00336F6C" w:rsidRDefault="00C25E92" w:rsidP="001106C9">
                      <w:pPr>
                        <w:jc w:val="center"/>
                        <w:rPr>
                          <w:color w:val="000000" w:themeColor="text1"/>
                          <w:sz w:val="19"/>
                          <w:szCs w:val="19"/>
                        </w:rPr>
                      </w:pPr>
                      <w:r w:rsidRPr="00336F6C">
                        <w:rPr>
                          <w:color w:val="000000" w:themeColor="text1"/>
                          <w:sz w:val="19"/>
                          <w:szCs w:val="19"/>
                        </w:rPr>
                        <w:t xml:space="preserve">Organisational policies </w:t>
                      </w:r>
                    </w:p>
                  </w:txbxContent>
                </v:textbox>
              </v:shape>
            </w:pict>
          </mc:Fallback>
        </mc:AlternateContent>
      </w:r>
    </w:p>
    <w:p w:rsidR="00BE5B36" w:rsidRDefault="00C25E92">
      <w:pPr>
        <w:rPr>
          <w:color w:val="444444"/>
          <w:sz w:val="27"/>
          <w:szCs w:val="27"/>
        </w:rPr>
      </w:pPr>
      <w:r>
        <w:rPr>
          <w:color w:val="444444"/>
          <w:sz w:val="27"/>
          <w:szCs w:val="27"/>
        </w:rPr>
        <w:t> </w:t>
      </w:r>
      <w:r>
        <w:rPr>
          <w:noProof/>
        </w:rPr>
        <mc:AlternateContent>
          <mc:Choice Requires="wps">
            <w:drawing>
              <wp:anchor distT="0" distB="0" distL="114300" distR="114300" simplePos="0" relativeHeight="251681792" behindDoc="0" locked="0" layoutInCell="1" hidden="0" allowOverlap="1">
                <wp:simplePos x="0" y="0"/>
                <wp:positionH relativeFrom="column">
                  <wp:posOffset>5531114</wp:posOffset>
                </wp:positionH>
                <wp:positionV relativeFrom="paragraph">
                  <wp:posOffset>737235</wp:posOffset>
                </wp:positionV>
                <wp:extent cx="293298" cy="250166"/>
                <wp:effectExtent l="0" t="0" r="0" b="0"/>
                <wp:wrapNone/>
                <wp:docPr id="69" name="Text Box 69"/>
                <wp:cNvGraphicFramePr/>
                <a:graphic xmlns:a="http://schemas.openxmlformats.org/drawingml/2006/main">
                  <a:graphicData uri="http://schemas.microsoft.com/office/word/2010/wordprocessingShape">
                    <wps:wsp>
                      <wps:cNvSpPr txBox="1"/>
                      <wps:spPr>
                        <a:xfrm>
                          <a:off x="0" y="0"/>
                          <a:ext cx="293298" cy="250166"/>
                        </a:xfrm>
                        <a:prstGeom prst="rect">
                          <a:avLst/>
                        </a:prstGeom>
                        <a:noFill/>
                        <a:ln>
                          <a:noFill/>
                        </a:ln>
                        <a:effectLst/>
                      </wps:spPr>
                      <wps:txb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234</w:t>
                            </w: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9" o:spid="_x0000_s1044" type="#_x0000_t202" style="position:absolute;left:0;text-align:left;margin-left:435.5pt;margin-top:58.05pt;width:23.1pt;height:19.7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" filled="f" stroked="f">
                <v:textbo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234</w:t>
                      </w: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shape>
            </w:pict>
          </mc:Fallback>
        </mc:AlternateContent>
      </w:r>
      <w:r>
        <w:rPr>
          <w:noProof/>
        </w:rPr>
        <mc:AlternateContent>
          <mc:Choice Requires="wps">
            <w:drawing>
              <wp:anchor distT="0" distB="0" distL="114300" distR="114300" simplePos="0" relativeHeight="251682816" behindDoc="0" locked="0" layoutInCell="1" hidden="0" allowOverlap="1">
                <wp:simplePos x="0" y="0"/>
                <wp:positionH relativeFrom="column">
                  <wp:posOffset>5545443</wp:posOffset>
                </wp:positionH>
                <wp:positionV relativeFrom="paragraph">
                  <wp:posOffset>1364088</wp:posOffset>
                </wp:positionV>
                <wp:extent cx="293298" cy="250166"/>
                <wp:effectExtent l="0" t="0" r="0" b="0"/>
                <wp:wrapNone/>
                <wp:docPr id="60" name="Text Box 60"/>
                <wp:cNvGraphicFramePr/>
                <a:graphic xmlns:a="http://schemas.openxmlformats.org/drawingml/2006/main">
                  <a:graphicData uri="http://schemas.microsoft.com/office/word/2010/wordprocessingShape">
                    <wps:wsp>
                      <wps:cNvSpPr txBox="1"/>
                      <wps:spPr>
                        <a:xfrm>
                          <a:off x="0" y="0"/>
                          <a:ext cx="293298" cy="250166"/>
                        </a:xfrm>
                        <a:prstGeom prst="rect">
                          <a:avLst/>
                        </a:prstGeom>
                        <a:noFill/>
                        <a:ln>
                          <a:noFill/>
                        </a:ln>
                        <a:effectLst/>
                      </wps:spPr>
                      <wps:txb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534</w:t>
                            </w: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0" o:spid="_x0000_s1045" type="#_x0000_t202" style="position:absolute;left:0;text-align:left;margin-left:436.65pt;margin-top:107.4pt;width:23.1pt;height:19.7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" filled="f" stroked="f">
                <v:textbo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534</w:t>
                      </w: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shape>
            </w:pict>
          </mc:Fallback>
        </mc:AlternateContent>
      </w:r>
      <w:r>
        <w:rPr>
          <w:noProof/>
        </w:rPr>
        <mc:AlternateContent>
          <mc:Choice Requires="wps">
            <w:drawing>
              <wp:anchor distT="0" distB="0" distL="114300" distR="114300" simplePos="0" relativeHeight="251683840" behindDoc="0" locked="0" layoutInCell="1" hidden="0" allowOverlap="1">
                <wp:simplePos x="0" y="0"/>
                <wp:positionH relativeFrom="column">
                  <wp:posOffset>102500</wp:posOffset>
                </wp:positionH>
                <wp:positionV relativeFrom="paragraph">
                  <wp:posOffset>130810</wp:posOffset>
                </wp:positionV>
                <wp:extent cx="292735" cy="292735"/>
                <wp:effectExtent l="0" t="0" r="0" b="0"/>
                <wp:wrapNone/>
                <wp:docPr id="61" name="Text Box 61"/>
                <wp:cNvGraphicFramePr/>
                <a:graphic xmlns:a="http://schemas.openxmlformats.org/drawingml/2006/main">
                  <a:graphicData uri="http://schemas.microsoft.com/office/word/2010/wordprocessingShape">
                    <wps:wsp>
                      <wps:cNvSpPr txBox="1"/>
                      <wps:spPr>
                        <a:xfrm>
                          <a:off x="0" y="0"/>
                          <a:ext cx="292735" cy="292735"/>
                        </a:xfrm>
                        <a:prstGeom prst="rect">
                          <a:avLst/>
                        </a:prstGeom>
                        <a:noFill/>
                        <a:ln>
                          <a:noFill/>
                        </a:ln>
                        <a:effectLst/>
                      </wps:spPr>
                      <wps:txb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1" o:spid="_x0000_s1046" type="#_x0000_t202" style="position:absolute;left:0;text-align:left;margin-left:8.05pt;margin-top:10.3pt;width:23.05pt;height:23.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" filled="f" stroked="f">
                <v:textbo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shape>
            </w:pict>
          </mc:Fallback>
        </mc:AlternateContent>
      </w:r>
      <w:r>
        <w:rPr>
          <w:noProof/>
        </w:rPr>
        <mc:AlternateContent>
          <mc:Choice Requires="wps">
            <w:drawing>
              <wp:anchor distT="0" distB="0" distL="114300" distR="114300" simplePos="0" relativeHeight="251684864" behindDoc="0" locked="0" layoutInCell="1" hidden="0" allowOverlap="1">
                <wp:simplePos x="0" y="0"/>
                <wp:positionH relativeFrom="column">
                  <wp:posOffset>77639</wp:posOffset>
                </wp:positionH>
                <wp:positionV relativeFrom="paragraph">
                  <wp:posOffset>752318</wp:posOffset>
                </wp:positionV>
                <wp:extent cx="292735" cy="310551"/>
                <wp:effectExtent l="0" t="0" r="0" b="0"/>
                <wp:wrapNone/>
                <wp:docPr id="45" name="Text Box 45"/>
                <wp:cNvGraphicFramePr/>
                <a:graphic xmlns:a="http://schemas.openxmlformats.org/drawingml/2006/main">
                  <a:graphicData uri="http://schemas.microsoft.com/office/word/2010/wordprocessingShape">
                    <wps:wsp>
                      <wps:cNvSpPr txBox="1"/>
                      <wps:spPr>
                        <a:xfrm>
                          <a:off x="0" y="0"/>
                          <a:ext cx="292735" cy="310551"/>
                        </a:xfrm>
                        <a:prstGeom prst="rect">
                          <a:avLst/>
                        </a:prstGeom>
                        <a:noFill/>
                        <a:ln>
                          <a:noFill/>
                        </a:ln>
                        <a:effectLst/>
                      </wps:spPr>
                      <wps:txb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5" o:spid="_x0000_s1047" type="#_x0000_t202" style="position:absolute;left:0;text-align:left;margin-left:6.1pt;margin-top:59.25pt;width:23.05pt;height:24.4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" filled="f" stroked="f">
                <v:textbo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shape>
            </w:pict>
          </mc:Fallback>
        </mc:AlternateContent>
      </w:r>
      <w:r>
        <w:rPr>
          <w:noProof/>
        </w:rPr>
        <mc:AlternateContent>
          <mc:Choice Requires="wps">
            <w:drawing>
              <wp:anchor distT="0" distB="0" distL="114300" distR="114300" simplePos="0" relativeHeight="251685888" behindDoc="0" locked="0" layoutInCell="1" hidden="0" allowOverlap="1">
                <wp:simplePos x="0" y="0"/>
                <wp:positionH relativeFrom="column">
                  <wp:posOffset>109665</wp:posOffset>
                </wp:positionH>
                <wp:positionV relativeFrom="paragraph">
                  <wp:posOffset>1395946</wp:posOffset>
                </wp:positionV>
                <wp:extent cx="292735" cy="310551"/>
                <wp:effectExtent l="0" t="0" r="0" b="0"/>
                <wp:wrapNone/>
                <wp:docPr id="42" name="Text Box 42"/>
                <wp:cNvGraphicFramePr/>
                <a:graphic xmlns:a="http://schemas.openxmlformats.org/drawingml/2006/main">
                  <a:graphicData uri="http://schemas.microsoft.com/office/word/2010/wordprocessingShape">
                    <wps:wsp>
                      <wps:cNvSpPr txBox="1"/>
                      <wps:spPr>
                        <a:xfrm>
                          <a:off x="0" y="0"/>
                          <a:ext cx="292735" cy="310551"/>
                        </a:xfrm>
                        <a:prstGeom prst="rect">
                          <a:avLst/>
                        </a:prstGeom>
                        <a:noFill/>
                        <a:ln>
                          <a:noFill/>
                        </a:ln>
                        <a:effectLst/>
                      </wps:spPr>
                      <wps:txb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2" o:spid="_x0000_s1048" type="#_x0000_t202" style="position:absolute;left:0;text-align:left;margin-left:8.65pt;margin-top:109.9pt;width:23.05pt;height:24.4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" filled="f" stroked="f">
                <v:textbo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shape>
            </w:pict>
          </mc:Fallback>
        </mc:AlternateContent>
      </w:r>
      <w:r>
        <w:rPr>
          <w:noProof/>
        </w:rPr>
        <mc:AlternateContent>
          <mc:Choice Requires="wps">
            <w:drawing>
              <wp:anchor distT="0" distB="0" distL="114300" distR="114300" simplePos="0" relativeHeight="251686912" behindDoc="0" locked="0" layoutInCell="1" hidden="0" allowOverlap="1">
                <wp:simplePos x="0" y="0"/>
                <wp:positionH relativeFrom="column">
                  <wp:posOffset>5543550</wp:posOffset>
                </wp:positionH>
                <wp:positionV relativeFrom="paragraph">
                  <wp:posOffset>110502</wp:posOffset>
                </wp:positionV>
                <wp:extent cx="293298" cy="250166"/>
                <wp:effectExtent l="0" t="0" r="0" b="0"/>
                <wp:wrapNone/>
                <wp:docPr id="49" name="Text Box 49"/>
                <wp:cNvGraphicFramePr/>
                <a:graphic xmlns:a="http://schemas.openxmlformats.org/drawingml/2006/main">
                  <a:graphicData uri="http://schemas.microsoft.com/office/word/2010/wordprocessingShape">
                    <wps:wsp>
                      <wps:cNvSpPr txBox="1"/>
                      <wps:spPr>
                        <a:xfrm>
                          <a:off x="0" y="0"/>
                          <a:ext cx="293298" cy="250166"/>
                        </a:xfrm>
                        <a:prstGeom prst="rect">
                          <a:avLst/>
                        </a:prstGeom>
                        <a:noFill/>
                        <a:ln>
                          <a:noFill/>
                        </a:ln>
                        <a:effectLst/>
                      </wps:spPr>
                      <wps:txb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w:t>
                            </w: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9" o:spid="_x0000_s1049" type="#_x0000_t202" style="position:absolute;left:0;text-align:left;margin-left:436.5pt;margin-top:8.7pt;width:23.1pt;height:19.7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" filled="f" stroked="f">
                <v:textbox>
                  <w:txbxContent>
                    <w:p w:rsidR="003F13EF" w:rsidRPr="00E33A1B" w:rsidRDefault="00C25E92" w:rsidP="001106C9">
                      <w:pPr>
                        <w:jc w:val="cente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w:t>
                      </w:r>
                      <w:r w:rsidRPr="00E33A1B">
                        <w:rPr>
                          <w:b/>
                          <w:noProof/>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shape>
            </w:pict>
          </mc:Fallback>
        </mc:AlternateContent>
      </w:r>
    </w:p>
    <w:p w:rsidR="00BE5B36" w:rsidRDefault="00C25E92">
      <w:pPr>
        <w:rPr>
          <w:color w:val="444444"/>
          <w:sz w:val="27"/>
          <w:szCs w:val="27"/>
        </w:rPr>
      </w:pPr>
      <w:r>
        <w:rPr>
          <w:noProof/>
        </w:rPr>
        <mc:AlternateContent>
          <mc:Choice Requires="wps">
            <w:drawing>
              <wp:anchor distT="0" distB="0" distL="114300" distR="114300" simplePos="0" relativeHeight="251687936" behindDoc="0" locked="0" layoutInCell="1" hidden="0" allowOverlap="1">
                <wp:simplePos x="0" y="0"/>
                <wp:positionH relativeFrom="column">
                  <wp:posOffset>402336</wp:posOffset>
                </wp:positionH>
                <wp:positionV relativeFrom="paragraph">
                  <wp:posOffset>226720</wp:posOffset>
                </wp:positionV>
                <wp:extent cx="1997050" cy="538480"/>
                <wp:effectExtent l="0" t="19050" r="41910" b="33020"/>
                <wp:wrapNone/>
                <wp:docPr id="54" name="Right Arrow 54"/>
                <wp:cNvGraphicFramePr/>
                <a:graphic xmlns:a="http://schemas.openxmlformats.org/drawingml/2006/main">
                  <a:graphicData uri="http://schemas.microsoft.com/office/word/2010/wordprocessingShape">
                    <wps:wsp>
                      <wps:cNvSpPr/>
                      <wps:spPr>
                        <a:xfrm>
                          <a:off x="0" y="0"/>
                          <a:ext cx="1997050" cy="538480"/>
                        </a:xfrm>
                        <a:prstGeom prst="rightArrow">
                          <a:avLst/>
                        </a:prstGeom>
                        <a:solidFill>
                          <a:srgbClr val="92D050"/>
                        </a:solidFill>
                        <a:ln w="19050"/>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336F6C" w:rsidRDefault="00C25E92" w:rsidP="001106C9">
                            <w:pPr>
                              <w:jc w:val="center"/>
                              <w:rPr>
                                <w:color w:val="000000" w:themeColor="text1"/>
                                <w:sz w:val="19"/>
                                <w:szCs w:val="19"/>
                              </w:rPr>
                            </w:pPr>
                            <w:r w:rsidRPr="00336F6C">
                              <w:rPr>
                                <w:color w:val="000000" w:themeColor="text1"/>
                                <w:sz w:val="19"/>
                                <w:szCs w:val="19"/>
                              </w:rPr>
                              <w:t>I</w:t>
                            </w:r>
                            <w:r>
                              <w:rPr>
                                <w:color w:val="000000" w:themeColor="text1"/>
                                <w:sz w:val="19"/>
                                <w:szCs w:val="19"/>
                              </w:rPr>
                              <w:t>ncreased</w:t>
                            </w:r>
                            <w:r w:rsidRPr="00336F6C">
                              <w:rPr>
                                <w:color w:val="000000" w:themeColor="text1"/>
                                <w:sz w:val="19"/>
                                <w:szCs w:val="19"/>
                              </w:rPr>
                              <w:t xml:space="preserve"> employee performance </w:t>
                            </w:r>
                          </w:p>
                          <w:p w:rsidR="003F13EF" w:rsidRPr="00336F6C" w:rsidRDefault="00C25E92" w:rsidP="001106C9">
                            <w:pPr>
                              <w:jc w:val="center"/>
                              <w:rPr>
                                <w:color w:val="000000" w:themeColor="text1"/>
                                <w:sz w:val="19"/>
                                <w:szCs w:val="19"/>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Right Arrow 54" o:spid="_x0000_s1050" type="#_x0000_t13" style="position:absolute;left:0;text-align:left;margin-left:31.7pt;margin-top:17.85pt;width:157.25pt;height:42.4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" adj="18688" fillcolor="#92d050" strokecolor="#073662 [1604]" strokeweight="1.5pt">
                <v:textbox>
                  <w:txbxContent>
                    <w:p w:rsidR="003F13EF" w:rsidRPr="00336F6C" w:rsidRDefault="00C25E92" w:rsidP="001106C9">
                      <w:pPr>
                        <w:jc w:val="center"/>
                        <w:rPr>
                          <w:color w:val="000000" w:themeColor="text1"/>
                          <w:sz w:val="19"/>
                          <w:szCs w:val="19"/>
                        </w:rPr>
                      </w:pPr>
                      <w:r w:rsidRPr="00336F6C">
                        <w:rPr>
                          <w:color w:val="000000" w:themeColor="text1"/>
                          <w:sz w:val="19"/>
                          <w:szCs w:val="19"/>
                        </w:rPr>
                        <w:t>I</w:t>
                      </w:r>
                      <w:r>
                        <w:rPr>
                          <w:color w:val="000000" w:themeColor="text1"/>
                          <w:sz w:val="19"/>
                          <w:szCs w:val="19"/>
                        </w:rPr>
                        <w:t>ncreased</w:t>
                      </w:r>
                      <w:r w:rsidRPr="00336F6C">
                        <w:rPr>
                          <w:color w:val="000000" w:themeColor="text1"/>
                          <w:sz w:val="19"/>
                          <w:szCs w:val="19"/>
                        </w:rPr>
                        <w:t xml:space="preserve"> employee performance </w:t>
                      </w:r>
                    </w:p>
                    <w:p w:rsidR="003F13EF" w:rsidRPr="00336F6C" w:rsidRDefault="00C25E92" w:rsidP="001106C9">
                      <w:pPr>
                        <w:jc w:val="center"/>
                        <w:rPr>
                          <w:color w:val="000000" w:themeColor="text1"/>
                          <w:sz w:val="19"/>
                          <w:szCs w:val="19"/>
                        </w:rPr>
                      </w:pPr>
                    </w:p>
                  </w:txbxContent>
                </v:textbox>
              </v:shape>
            </w:pict>
          </mc:Fallback>
        </mc:AlternateContent>
      </w:r>
      <w:r>
        <w:rPr>
          <w:noProof/>
        </w:rPr>
        <mc:AlternateContent>
          <mc:Choice Requires="wps">
            <w:drawing>
              <wp:anchor distT="0" distB="0" distL="114300" distR="114300" simplePos="0" relativeHeight="251688960" behindDoc="0" locked="0" layoutInCell="1" hidden="0" allowOverlap="1">
                <wp:simplePos x="0" y="0"/>
                <wp:positionH relativeFrom="column">
                  <wp:posOffset>3720770</wp:posOffset>
                </wp:positionH>
                <wp:positionV relativeFrom="paragraph">
                  <wp:posOffset>172085</wp:posOffset>
                </wp:positionV>
                <wp:extent cx="1794510" cy="546100"/>
                <wp:effectExtent l="0" t="0" r="15240" b="25400"/>
                <wp:wrapNone/>
                <wp:docPr id="56" name="Left Arrow 56"/>
                <wp:cNvGraphicFramePr/>
                <a:graphic xmlns:a="http://schemas.openxmlformats.org/drawingml/2006/main">
                  <a:graphicData uri="http://schemas.microsoft.com/office/word/2010/wordprocessingShape">
                    <wps:wsp>
                      <wps:cNvSpPr/>
                      <wps:spPr>
                        <a:xfrm>
                          <a:off x="0" y="0"/>
                          <a:ext cx="1794510" cy="546100"/>
                        </a:xfrm>
                        <a:prstGeom prst="leftArrow">
                          <a:avLst/>
                        </a:prstGeom>
                        <a:solidFill>
                          <a:srgbClr val="FF0000"/>
                        </a:solidFill>
                        <a:ln w="19050"/>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336F6C" w:rsidRDefault="00C25E92" w:rsidP="001106C9">
                            <w:pPr>
                              <w:jc w:val="center"/>
                              <w:rPr>
                                <w:color w:val="000000" w:themeColor="text1"/>
                                <w:sz w:val="19"/>
                                <w:szCs w:val="19"/>
                              </w:rPr>
                            </w:pPr>
                            <w:r w:rsidRPr="00336F6C">
                              <w:rPr>
                                <w:color w:val="000000" w:themeColor="text1"/>
                                <w:sz w:val="19"/>
                                <w:szCs w:val="19"/>
                              </w:rPr>
                              <w:t xml:space="preserve"> Cost involved</w:t>
                            </w:r>
                          </w:p>
                          <w:p w:rsidR="003F13EF" w:rsidRPr="00336F6C" w:rsidRDefault="00C25E92" w:rsidP="001106C9">
                            <w:pPr>
                              <w:jc w:val="center"/>
                              <w:rPr>
                                <w:color w:val="000000" w:themeColor="text1"/>
                                <w:sz w:val="19"/>
                                <w:szCs w:val="19"/>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Left Arrow 56" o:spid="_x0000_s1051" type="#_x0000_t66" style="position:absolute;left:0;text-align:left;margin-left:292.95pt;margin-top:13.55pt;width:141.3pt;height:43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" adj="3287" fillcolor="red" strokecolor="#073662 [1604]" strokeweight="1.5pt">
                <v:textbox>
                  <w:txbxContent>
                    <w:p w:rsidR="003F13EF" w:rsidRPr="00336F6C" w:rsidRDefault="00C25E92" w:rsidP="001106C9">
                      <w:pPr>
                        <w:jc w:val="center"/>
                        <w:rPr>
                          <w:color w:val="000000" w:themeColor="text1"/>
                          <w:sz w:val="19"/>
                          <w:szCs w:val="19"/>
                        </w:rPr>
                      </w:pPr>
                      <w:r w:rsidRPr="00336F6C">
                        <w:rPr>
                          <w:color w:val="000000" w:themeColor="text1"/>
                          <w:sz w:val="19"/>
                          <w:szCs w:val="19"/>
                        </w:rPr>
                        <w:t xml:space="preserve"> Cost involved</w:t>
                      </w:r>
                    </w:p>
                    <w:p w:rsidR="003F13EF" w:rsidRPr="00336F6C" w:rsidRDefault="00C25E92" w:rsidP="001106C9">
                      <w:pPr>
                        <w:jc w:val="center"/>
                        <w:rPr>
                          <w:color w:val="000000" w:themeColor="text1"/>
                          <w:sz w:val="19"/>
                          <w:szCs w:val="19"/>
                        </w:rPr>
                      </w:pPr>
                    </w:p>
                  </w:txbxContent>
                </v:textbox>
              </v:shape>
            </w:pict>
          </mc:Fallback>
        </mc:AlternateContent>
      </w:r>
    </w:p>
    <w:p w:rsidR="00BE5B36" w:rsidRDefault="00C25E92">
      <w:pPr>
        <w:rPr>
          <w:color w:val="444444"/>
          <w:sz w:val="27"/>
          <w:szCs w:val="27"/>
        </w:rPr>
      </w:pPr>
      <w:r>
        <w:rPr>
          <w:noProof/>
        </w:rPr>
        <mc:AlternateContent>
          <mc:Choice Requires="wps">
            <w:drawing>
              <wp:anchor distT="0" distB="0" distL="114300" distR="114300" simplePos="0" relativeHeight="251689984" behindDoc="0" locked="0" layoutInCell="1" hidden="0" allowOverlap="1">
                <wp:simplePos x="0" y="0"/>
                <wp:positionH relativeFrom="column">
                  <wp:posOffset>3719500</wp:posOffset>
                </wp:positionH>
                <wp:positionV relativeFrom="paragraph">
                  <wp:posOffset>389890</wp:posOffset>
                </wp:positionV>
                <wp:extent cx="1794510" cy="572135"/>
                <wp:effectExtent l="0" t="0" r="15240" b="18415"/>
                <wp:wrapNone/>
                <wp:docPr id="64" name="Left Arrow 64"/>
                <wp:cNvGraphicFramePr/>
                <a:graphic xmlns:a="http://schemas.openxmlformats.org/drawingml/2006/main">
                  <a:graphicData uri="http://schemas.microsoft.com/office/word/2010/wordprocessingShape">
                    <wps:wsp>
                      <wps:cNvSpPr/>
                      <wps:spPr>
                        <a:xfrm>
                          <a:off x="0" y="0"/>
                          <a:ext cx="1794510" cy="572135"/>
                        </a:xfrm>
                        <a:prstGeom prst="leftArrow">
                          <a:avLst/>
                        </a:prstGeom>
                        <a:solidFill>
                          <a:srgbClr val="FF0000"/>
                        </a:solidFill>
                        <a:ln w="19050"/>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336F6C" w:rsidRDefault="00C25E92" w:rsidP="001106C9">
                            <w:pPr>
                              <w:jc w:val="center"/>
                              <w:rPr>
                                <w:color w:val="000000" w:themeColor="text1"/>
                                <w:sz w:val="19"/>
                                <w:szCs w:val="19"/>
                              </w:rPr>
                            </w:pPr>
                            <w:r w:rsidRPr="00336F6C">
                              <w:rPr>
                                <w:color w:val="000000" w:themeColor="text1"/>
                                <w:sz w:val="19"/>
                                <w:szCs w:val="19"/>
                              </w:rPr>
                              <w:t xml:space="preserve"> Lack </w:t>
                            </w:r>
                            <w:r w:rsidRPr="00336F6C">
                              <w:rPr>
                                <w:color w:val="000000" w:themeColor="text1"/>
                                <w:sz w:val="19"/>
                                <w:szCs w:val="19"/>
                              </w:rPr>
                              <w:t xml:space="preserve">of knowledge </w:t>
                            </w:r>
                          </w:p>
                          <w:p w:rsidR="003F13EF" w:rsidRPr="00336F6C" w:rsidRDefault="00C25E92" w:rsidP="001106C9">
                            <w:pPr>
                              <w:jc w:val="center"/>
                              <w:rPr>
                                <w:color w:val="000000" w:themeColor="text1"/>
                                <w:sz w:val="19"/>
                                <w:szCs w:val="19"/>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Left Arrow 64" o:spid="_x0000_s1052" type="#_x0000_t66" style="position:absolute;left:0;text-align:left;margin-left:292.85pt;margin-top:30.7pt;width:141.3pt;height:45.0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" adj="3443" fillcolor="red" strokecolor="#073662 [1604]" strokeweight="1.5pt">
                <v:textbox>
                  <w:txbxContent>
                    <w:p w:rsidR="003F13EF" w:rsidRPr="00336F6C" w:rsidRDefault="00C25E92" w:rsidP="001106C9">
                      <w:pPr>
                        <w:jc w:val="center"/>
                        <w:rPr>
                          <w:color w:val="000000" w:themeColor="text1"/>
                          <w:sz w:val="19"/>
                          <w:szCs w:val="19"/>
                        </w:rPr>
                      </w:pPr>
                      <w:r w:rsidRPr="00336F6C">
                        <w:rPr>
                          <w:color w:val="000000" w:themeColor="text1"/>
                          <w:sz w:val="19"/>
                          <w:szCs w:val="19"/>
                        </w:rPr>
                        <w:t xml:space="preserve"> Lack </w:t>
                      </w:r>
                      <w:r w:rsidRPr="00336F6C">
                        <w:rPr>
                          <w:color w:val="000000" w:themeColor="text1"/>
                          <w:sz w:val="19"/>
                          <w:szCs w:val="19"/>
                        </w:rPr>
                        <w:t xml:space="preserve">of knowledge </w:t>
                      </w:r>
                    </w:p>
                    <w:p w:rsidR="003F13EF" w:rsidRPr="00336F6C" w:rsidRDefault="00C25E92" w:rsidP="001106C9">
                      <w:pPr>
                        <w:jc w:val="center"/>
                        <w:rPr>
                          <w:color w:val="000000" w:themeColor="text1"/>
                          <w:sz w:val="19"/>
                          <w:szCs w:val="19"/>
                        </w:rPr>
                      </w:pPr>
                    </w:p>
                  </w:txbxContent>
                </v:textbox>
              </v:shape>
            </w:pict>
          </mc:Fallback>
        </mc:AlternateContent>
      </w:r>
    </w:p>
    <w:p w:rsidR="00BE5B36" w:rsidRDefault="00C25E92">
      <w:pPr>
        <w:rPr>
          <w:color w:val="444444"/>
          <w:sz w:val="27"/>
          <w:szCs w:val="27"/>
        </w:rPr>
      </w:pPr>
      <w:r>
        <w:rPr>
          <w:noProof/>
        </w:rPr>
        <mc:AlternateContent>
          <mc:Choice Requires="wps">
            <w:drawing>
              <wp:anchor distT="0" distB="0" distL="114300" distR="114300" simplePos="0" relativeHeight="251691008" behindDoc="0" locked="0" layoutInCell="1" hidden="0" allowOverlap="1">
                <wp:simplePos x="0" y="0"/>
                <wp:positionH relativeFrom="column">
                  <wp:posOffset>416966</wp:posOffset>
                </wp:positionH>
                <wp:positionV relativeFrom="paragraph">
                  <wp:posOffset>25273</wp:posOffset>
                </wp:positionV>
                <wp:extent cx="1981810" cy="538480"/>
                <wp:effectExtent l="0" t="19050" r="38100" b="33020"/>
                <wp:wrapNone/>
                <wp:docPr id="44" name="Right Arrow 44"/>
                <wp:cNvGraphicFramePr/>
                <a:graphic xmlns:a="http://schemas.openxmlformats.org/drawingml/2006/main">
                  <a:graphicData uri="http://schemas.microsoft.com/office/word/2010/wordprocessingShape">
                    <wps:wsp>
                      <wps:cNvSpPr/>
                      <wps:spPr>
                        <a:xfrm>
                          <a:off x="0" y="0"/>
                          <a:ext cx="1981810" cy="538480"/>
                        </a:xfrm>
                        <a:prstGeom prst="rightArrow">
                          <a:avLst/>
                        </a:prstGeom>
                        <a:solidFill>
                          <a:srgbClr val="92D050"/>
                        </a:solidFill>
                        <a:ln w="19050"/>
                      </wps:spPr>
                      <wps:style>
                        <a:lnRef idx="2">
                          <a:schemeClr val="accent1">
                            <a:shade val="50000"/>
                          </a:schemeClr>
                        </a:lnRef>
                        <a:fillRef idx="1">
                          <a:schemeClr val="accent1"/>
                        </a:fillRef>
                        <a:effectRef idx="0">
                          <a:schemeClr val="accent1"/>
                        </a:effectRef>
                        <a:fontRef idx="minor">
                          <a:schemeClr val="lt1"/>
                        </a:fontRef>
                      </wps:style>
                      <wps:txbx>
                        <w:txbxContent>
                          <w:p w:rsidR="003F13EF" w:rsidRPr="00336F6C" w:rsidRDefault="00C25E92" w:rsidP="001106C9">
                            <w:pPr>
                              <w:jc w:val="center"/>
                              <w:rPr>
                                <w:color w:val="000000" w:themeColor="text1"/>
                                <w:sz w:val="19"/>
                                <w:szCs w:val="19"/>
                              </w:rPr>
                            </w:pPr>
                            <w:r w:rsidRPr="00336F6C">
                              <w:rPr>
                                <w:color w:val="000000" w:themeColor="text1"/>
                                <w:sz w:val="19"/>
                                <w:szCs w:val="19"/>
                              </w:rPr>
                              <w:t>R</w:t>
                            </w:r>
                            <w:r>
                              <w:rPr>
                                <w:color w:val="000000" w:themeColor="text1"/>
                                <w:sz w:val="19"/>
                                <w:szCs w:val="19"/>
                              </w:rPr>
                              <w:t>educed</w:t>
                            </w:r>
                            <w:r w:rsidRPr="00336F6C">
                              <w:rPr>
                                <w:color w:val="000000" w:themeColor="text1"/>
                                <w:sz w:val="19"/>
                                <w:szCs w:val="19"/>
                              </w:rPr>
                              <w:t xml:space="preserve"> operating costs </w:t>
                            </w:r>
                          </w:p>
                          <w:p w:rsidR="003F13EF" w:rsidRPr="00336F6C" w:rsidRDefault="00C25E92" w:rsidP="001106C9">
                            <w:pPr>
                              <w:jc w:val="center"/>
                              <w:rPr>
                                <w:color w:val="000000" w:themeColor="text1"/>
                                <w:sz w:val="19"/>
                                <w:szCs w:val="19"/>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Right Arrow 44" o:spid="_x0000_s1053" type="#_x0000_t13" style="position:absolute;left:0;text-align:left;margin-left:32.85pt;margin-top:2pt;width:156.05pt;height:42.4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" adj="18666" fillcolor="#92d050" strokecolor="#073662 [1604]" strokeweight="1.5pt">
                <v:textbox>
                  <w:txbxContent>
                    <w:p w:rsidR="003F13EF" w:rsidRPr="00336F6C" w:rsidRDefault="00C25E92" w:rsidP="001106C9">
                      <w:pPr>
                        <w:jc w:val="center"/>
                        <w:rPr>
                          <w:color w:val="000000" w:themeColor="text1"/>
                          <w:sz w:val="19"/>
                          <w:szCs w:val="19"/>
                        </w:rPr>
                      </w:pPr>
                      <w:r w:rsidRPr="00336F6C">
                        <w:rPr>
                          <w:color w:val="000000" w:themeColor="text1"/>
                          <w:sz w:val="19"/>
                          <w:szCs w:val="19"/>
                        </w:rPr>
                        <w:t>R</w:t>
                      </w:r>
                      <w:r>
                        <w:rPr>
                          <w:color w:val="000000" w:themeColor="text1"/>
                          <w:sz w:val="19"/>
                          <w:szCs w:val="19"/>
                        </w:rPr>
                        <w:t>educed</w:t>
                      </w:r>
                      <w:r w:rsidRPr="00336F6C">
                        <w:rPr>
                          <w:color w:val="000000" w:themeColor="text1"/>
                          <w:sz w:val="19"/>
                          <w:szCs w:val="19"/>
                        </w:rPr>
                        <w:t xml:space="preserve"> operating costs </w:t>
                      </w:r>
                    </w:p>
                    <w:p w:rsidR="003F13EF" w:rsidRPr="00336F6C" w:rsidRDefault="00C25E92" w:rsidP="001106C9">
                      <w:pPr>
                        <w:jc w:val="center"/>
                        <w:rPr>
                          <w:color w:val="000000" w:themeColor="text1"/>
                          <w:sz w:val="19"/>
                          <w:szCs w:val="19"/>
                        </w:rPr>
                      </w:pPr>
                    </w:p>
                  </w:txbxContent>
                </v:textbox>
              </v:shape>
            </w:pict>
          </mc:Fallback>
        </mc:AlternateContent>
      </w:r>
    </w:p>
    <w:p w:rsidR="00BE5B36" w:rsidRDefault="00BE5B36">
      <w:pPr>
        <w:rPr>
          <w:color w:val="444444"/>
        </w:rPr>
      </w:pPr>
    </w:p>
    <w:p w:rsidR="00BE5B36" w:rsidRDefault="00C25E92">
      <w:pPr>
        <w:jc w:val="center"/>
        <w:rPr>
          <w:color w:val="0D0D0D"/>
        </w:rPr>
      </w:pPr>
      <w:r>
        <w:rPr>
          <w:b/>
          <w:color w:val="0D0D0D"/>
        </w:rPr>
        <w:t>Figure 4:</w:t>
      </w:r>
      <w:r>
        <w:rPr>
          <w:color w:val="0D0D0D"/>
        </w:rPr>
        <w:t xml:space="preserve"> Force Field Analysis Model (Self-creation)</w:t>
      </w:r>
    </w:p>
    <w:p w:rsidR="00BE5B36" w:rsidRDefault="00C25E92">
      <w:pPr>
        <w:rPr>
          <w:color w:val="0D0D0D"/>
        </w:rPr>
      </w:pPr>
      <w:r>
        <w:rPr>
          <w:color w:val="0D0D0D"/>
        </w:rPr>
        <w:t>The above figure shows outcome of the force field analysis where the desired state or the problem of The Ledbury has been put into the middle point of the figure and the driving forces requiring the change to address the problem have been placed in the lef</w:t>
      </w:r>
      <w:r>
        <w:rPr>
          <w:color w:val="0D0D0D"/>
        </w:rPr>
        <w:t xml:space="preserve">t side and the restrictive forces to the change have been placed on the right side of the figure. Moreover, the driving forces and the restrictive forces have been scored ranging between 1 and 5 according to their magnitude. The figure clearly states that </w:t>
      </w:r>
      <w:r>
        <w:rPr>
          <w:color w:val="0D0D0D"/>
        </w:rPr>
        <w:t xml:space="preserve">the existing problem of the restaurant should be addressed by facilitating the forces for change and removing the forces against the change. In other words, if the restaurant can reduce the turnover rate, it will be entitled to a set of benefits which are </w:t>
      </w:r>
      <w:r>
        <w:rPr>
          <w:color w:val="0D0D0D"/>
        </w:rPr>
        <w:t>listed in the left side of the model as well as at the same time it will have to remove the obstacles which are listed on the right side of the model.</w:t>
      </w:r>
    </w:p>
    <w:p w:rsidR="00BE5B36" w:rsidRDefault="00C25E92">
      <w:r>
        <w:t>Though there are multiple alternative solutions which The Ledbury can implement to reduce its employee tu</w:t>
      </w:r>
      <w:r>
        <w:t>rnover rate, the restaurant should focus more on employee training and development programs to produce the best result possible. In other words, a competitive and well-planned employee training and development program can be the best solution to reduce the</w:t>
      </w:r>
      <w:r>
        <w:t xml:space="preserve"> existing turnover rate of employees because it will help the restaurant to take the advantage of the driving forces and eliminate the restrictive forces to a large extent. This is because a competitive and well-planned employee training and development pr</w:t>
      </w:r>
      <w:r>
        <w:t xml:space="preserve">ogram will help the restaurant to increase the motivation level of the employees to a large extent and encourage them to develop their career from within the restaurant. This, in turn, will reduce the propensity </w:t>
      </w:r>
      <w:r>
        <w:lastRenderedPageBreak/>
        <w:t>of the employees to leave their job which ca</w:t>
      </w:r>
      <w:r>
        <w:t>n increase retention rate and decrease the turnover rate.</w:t>
      </w:r>
    </w:p>
    <w:p w:rsidR="00BE5B36" w:rsidRDefault="00C25E92">
      <w:pPr>
        <w:pStyle w:val="Heading1"/>
      </w:pPr>
      <w:bookmarkStart w:id="11" w:name="_2s8eyo1" w:colFirst="0" w:colLast="0"/>
      <w:bookmarkEnd w:id="11"/>
      <w:r>
        <w:t>5. Plan for implementing the proposed solution</w:t>
      </w:r>
    </w:p>
    <w:p w:rsidR="00BE5B36" w:rsidRDefault="00C25E92">
      <w:r>
        <w:t xml:space="preserve">Though a number of alternative solutions have been proposed earlier to help The Ledbury reduce the employee turnover rate, devising well-planned and competitive employee training and development plan have been considered as the best solution to respond to </w:t>
      </w:r>
      <w:r>
        <w:t xml:space="preserve">the problem. Basically, this will help to ensure employee engagement and uphold the motivation level of the employees towards their work which is vital to increase the retention rate and reduce the turnover rate (Ireland and Hoskisson, 2017). To implement </w:t>
      </w:r>
      <w:r>
        <w:t>the solution properly, the following implementation plays a vital role:</w:t>
      </w:r>
    </w:p>
    <w:p w:rsidR="00BE5B36" w:rsidRDefault="00C25E92">
      <w:pPr>
        <w:numPr>
          <w:ilvl w:val="0"/>
          <w:numId w:val="10"/>
        </w:numPr>
        <w:pBdr>
          <w:top w:val="nil"/>
          <w:left w:val="nil"/>
          <w:bottom w:val="nil"/>
          <w:right w:val="nil"/>
          <w:between w:val="nil"/>
        </w:pBdr>
        <w:spacing w:after="0"/>
        <w:rPr>
          <w:b/>
          <w:color w:val="000000"/>
          <w:szCs w:val="24"/>
        </w:rPr>
      </w:pPr>
      <w:r>
        <w:rPr>
          <w:b/>
          <w:color w:val="000000"/>
          <w:szCs w:val="24"/>
        </w:rPr>
        <w:t xml:space="preserve">Discuss with employees to make an SMRT plan: </w:t>
      </w:r>
      <w:r>
        <w:rPr>
          <w:color w:val="000000"/>
          <w:szCs w:val="24"/>
        </w:rPr>
        <w:t>The existing employees and staffs of the restaurant can play an important role in providing necessary data and information to make a plan t</w:t>
      </w:r>
      <w:r>
        <w:rPr>
          <w:color w:val="000000"/>
          <w:szCs w:val="24"/>
        </w:rPr>
        <w:t>o revise the employee training and development programs. In this case the plan should be specific, measurable, relevant, and timely, otherwise monitoring the effectiveness of the plan would be very difficult.</w:t>
      </w:r>
    </w:p>
    <w:p w:rsidR="00BE5B36" w:rsidRDefault="00C25E92">
      <w:pPr>
        <w:numPr>
          <w:ilvl w:val="0"/>
          <w:numId w:val="10"/>
        </w:numPr>
        <w:pBdr>
          <w:top w:val="nil"/>
          <w:left w:val="nil"/>
          <w:bottom w:val="nil"/>
          <w:right w:val="nil"/>
          <w:between w:val="nil"/>
        </w:pBdr>
        <w:spacing w:after="0"/>
        <w:rPr>
          <w:b/>
          <w:color w:val="000000"/>
          <w:szCs w:val="24"/>
        </w:rPr>
      </w:pPr>
      <w:r>
        <w:rPr>
          <w:b/>
          <w:color w:val="000000"/>
          <w:szCs w:val="24"/>
        </w:rPr>
        <w:t xml:space="preserve">Based on the plan take necessary action: </w:t>
      </w:r>
      <w:r>
        <w:rPr>
          <w:color w:val="000000"/>
          <w:szCs w:val="24"/>
        </w:rPr>
        <w:t>Once a</w:t>
      </w:r>
      <w:r>
        <w:rPr>
          <w:color w:val="000000"/>
          <w:szCs w:val="24"/>
        </w:rPr>
        <w:t xml:space="preserve"> SMAR plan to revise the employee training and development programs has been set out, based on the plan, the management of the restaurant should take require initiatives to take the plan into action. In this case, the management of the restaurant can devis</w:t>
      </w:r>
      <w:r>
        <w:rPr>
          <w:color w:val="000000"/>
          <w:szCs w:val="24"/>
        </w:rPr>
        <w:t>e and undertake appropriate training and development programs for the employees.</w:t>
      </w:r>
    </w:p>
    <w:p w:rsidR="00BE5B36" w:rsidRDefault="00C25E92">
      <w:pPr>
        <w:numPr>
          <w:ilvl w:val="0"/>
          <w:numId w:val="10"/>
        </w:numPr>
        <w:pBdr>
          <w:top w:val="nil"/>
          <w:left w:val="nil"/>
          <w:bottom w:val="nil"/>
          <w:right w:val="nil"/>
          <w:between w:val="nil"/>
        </w:pBdr>
        <w:spacing w:after="0"/>
        <w:rPr>
          <w:b/>
          <w:color w:val="000000"/>
          <w:szCs w:val="24"/>
        </w:rPr>
      </w:pPr>
      <w:r>
        <w:rPr>
          <w:b/>
          <w:color w:val="000000"/>
          <w:szCs w:val="24"/>
        </w:rPr>
        <w:t xml:space="preserve">Using appropriate tools to monitor and review the performance: </w:t>
      </w:r>
      <w:r>
        <w:rPr>
          <w:color w:val="000000"/>
          <w:szCs w:val="24"/>
        </w:rPr>
        <w:t>Once necessary actions have been taken based the plan to revise employee training and development plan, the perf</w:t>
      </w:r>
      <w:r>
        <w:rPr>
          <w:color w:val="000000"/>
          <w:szCs w:val="24"/>
        </w:rPr>
        <w:t>ormance of the plan should be reviewed over time to monitor its effectiveness. In this case, the management of the restaurant can consider management tools such as Gantt chart and timeline and log frame.</w:t>
      </w:r>
    </w:p>
    <w:p w:rsidR="00BE5B36" w:rsidRDefault="00C25E92">
      <w:pPr>
        <w:numPr>
          <w:ilvl w:val="0"/>
          <w:numId w:val="10"/>
        </w:numPr>
        <w:pBdr>
          <w:top w:val="nil"/>
          <w:left w:val="nil"/>
          <w:bottom w:val="nil"/>
          <w:right w:val="nil"/>
          <w:between w:val="nil"/>
        </w:pBdr>
        <w:rPr>
          <w:b/>
          <w:color w:val="000000"/>
          <w:szCs w:val="24"/>
        </w:rPr>
      </w:pPr>
      <w:r>
        <w:rPr>
          <w:b/>
          <w:color w:val="000000"/>
          <w:szCs w:val="24"/>
        </w:rPr>
        <w:t xml:space="preserve">Reviewing employee feedback: </w:t>
      </w:r>
      <w:r>
        <w:rPr>
          <w:color w:val="000000"/>
          <w:szCs w:val="24"/>
        </w:rPr>
        <w:t>Since the plan is to mo</w:t>
      </w:r>
      <w:r>
        <w:rPr>
          <w:color w:val="000000"/>
          <w:szCs w:val="24"/>
        </w:rPr>
        <w:t>tivate the employees towards their job to increase the retention rate, it is very important to obtain feedback from the employees over time to evaluate the effectiveness of the plan after it has implemented successfully. If it is found that the employees a</w:t>
      </w:r>
      <w:r>
        <w:rPr>
          <w:color w:val="000000"/>
          <w:szCs w:val="24"/>
        </w:rPr>
        <w:t>re not satisfied with the plan implemented, then the management should take corrective actions.</w:t>
      </w:r>
    </w:p>
    <w:p w:rsidR="00BE5B36" w:rsidRDefault="00C25E92">
      <w:pPr>
        <w:pStyle w:val="Heading1"/>
      </w:pPr>
      <w:bookmarkStart w:id="12" w:name="_17dp8vu" w:colFirst="0" w:colLast="0"/>
      <w:bookmarkEnd w:id="12"/>
      <w:r>
        <w:lastRenderedPageBreak/>
        <w:t>6. Communicating the plan to the stakeholders</w:t>
      </w:r>
    </w:p>
    <w:p w:rsidR="00BE5B36" w:rsidRDefault="00C25E92">
      <w:r>
        <w:t>The stakeholders of the plan are those who will be affected by the implementation of the plan. The major stakehold</w:t>
      </w:r>
      <w:r>
        <w:t xml:space="preserve">ers of The Ledbury include its managers, employees, and other staffs. The plan of the management of the restaurant is to reduce the employee turnover rate and increase the retention rate. The management of the restaurant should communicate the plan to the </w:t>
      </w:r>
      <w:r>
        <w:t>stakeholders mentioned in the following ways:</w:t>
      </w:r>
    </w:p>
    <w:p w:rsidR="00BE5B36" w:rsidRDefault="00C25E92">
      <w:r>
        <w:t>“As you know that our restaurant is currently experiencing a high turnover rate of employees which is affecting the overall operation of the restaurant to a large extent. Our restaurant has been able to achieve</w:t>
      </w:r>
      <w:r>
        <w:t xml:space="preserve"> a position in the world top 50 restaurant and now we want to enlist it into the world top 20 restaurant. And we cannot achieve such a major objective without your cooperation who is working for the restaurant as employees or other staffs. Recently it has </w:t>
      </w:r>
      <w:r>
        <w:t>come to our attention that our training and development programs are not effective enough to keep up your motivation towards the work which results in both voluntary and involuntary turnover. That is why we have decided to improve our training and developm</w:t>
      </w:r>
      <w:r>
        <w:t>ent programs to make it more effective and competitive which can help you develop your career from within the restaurant. We will implement this plan as soon as possible for which we need your cooperation as you are one of the major parts of the implementa</w:t>
      </w:r>
      <w:r>
        <w:t>tion process of the plan”.</w:t>
      </w:r>
    </w:p>
    <w:p w:rsidR="00BE5B36" w:rsidRDefault="00BE5B36"/>
    <w:p w:rsidR="00BE5B36" w:rsidRDefault="00BE5B36"/>
    <w:p w:rsidR="00BE5B36" w:rsidRDefault="00BE5B36"/>
    <w:p w:rsidR="00BE5B36" w:rsidRDefault="00C25E92">
      <w:pPr>
        <w:pStyle w:val="Heading1"/>
      </w:pPr>
      <w:bookmarkStart w:id="13" w:name="_3rdcrjn" w:colFirst="0" w:colLast="0"/>
      <w:bookmarkEnd w:id="13"/>
      <w:r>
        <w:t>7. Assessing appropriate monitoring and review techniques</w:t>
      </w:r>
    </w:p>
    <w:p w:rsidR="00BE5B36" w:rsidRDefault="00C25E92">
      <w:r>
        <w:t>There are a number of techniques that the management of The Ledbury can take into account for the purpose of monitoring and reviewing the implementation of the solution</w:t>
      </w:r>
      <w:r>
        <w:t xml:space="preserve"> to respond to the excessive turnover rate of employees of the restaurant. Some of the most appropriate techniques have been assessed below:</w:t>
      </w:r>
    </w:p>
    <w:p w:rsidR="00BE5B36" w:rsidRDefault="00C25E92">
      <w:pPr>
        <w:numPr>
          <w:ilvl w:val="0"/>
          <w:numId w:val="4"/>
        </w:numPr>
        <w:pBdr>
          <w:top w:val="nil"/>
          <w:left w:val="nil"/>
          <w:bottom w:val="nil"/>
          <w:right w:val="nil"/>
          <w:between w:val="nil"/>
        </w:pBdr>
        <w:rPr>
          <w:b/>
          <w:color w:val="000000"/>
          <w:szCs w:val="24"/>
        </w:rPr>
      </w:pPr>
      <w:r>
        <w:rPr>
          <w:b/>
          <w:color w:val="000000"/>
          <w:szCs w:val="24"/>
        </w:rPr>
        <w:t xml:space="preserve">Setting KPIs: </w:t>
      </w:r>
      <w:r>
        <w:rPr>
          <w:color w:val="000000"/>
          <w:szCs w:val="24"/>
        </w:rPr>
        <w:t>The KPIs, also known as key performance indicators, are measurable values which are used to assess how effectively an organisation is achieving its key objectives (Ireland and Hoskisson, 2017). When the solution to the problem of the excessive turnover rat</w:t>
      </w:r>
      <w:r>
        <w:rPr>
          <w:color w:val="000000"/>
          <w:szCs w:val="24"/>
        </w:rPr>
        <w:t xml:space="preserve">e will be implemented, the management of the restaurant will need to have some measurable values to assess how well the solution is working and </w:t>
      </w:r>
      <w:r>
        <w:rPr>
          <w:color w:val="000000"/>
          <w:szCs w:val="24"/>
        </w:rPr>
        <w:lastRenderedPageBreak/>
        <w:t>achieving its objective of reducing the turnover rate. For this purpose, the management of the restaurant can se</w:t>
      </w:r>
      <w:r>
        <w:rPr>
          <w:color w:val="000000"/>
          <w:szCs w:val="24"/>
        </w:rPr>
        <w:t>t KPIs as shown in the following table:</w:t>
      </w:r>
    </w:p>
    <w:tbl>
      <w:tblPr>
        <w:tblStyle w:val="a"/>
        <w:tblW w:w="7233"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23"/>
        <w:gridCol w:w="2490"/>
        <w:gridCol w:w="1920"/>
      </w:tblGrid>
      <w:tr w:rsidR="00BE5B36">
        <w:trPr>
          <w:jc w:val="center"/>
        </w:trPr>
        <w:tc>
          <w:tcPr>
            <w:tcW w:w="2823" w:type="dxa"/>
          </w:tcPr>
          <w:p w:rsidR="00BE5B36" w:rsidRDefault="00C25E92">
            <w:pPr>
              <w:pBdr>
                <w:top w:val="nil"/>
                <w:left w:val="nil"/>
                <w:bottom w:val="nil"/>
                <w:right w:val="nil"/>
                <w:between w:val="nil"/>
              </w:pBdr>
              <w:spacing w:after="0"/>
              <w:ind w:hanging="720"/>
              <w:jc w:val="center"/>
              <w:rPr>
                <w:b/>
                <w:color w:val="000000"/>
                <w:szCs w:val="24"/>
              </w:rPr>
            </w:pPr>
            <w:r>
              <w:rPr>
                <w:b/>
                <w:color w:val="000000"/>
                <w:szCs w:val="24"/>
              </w:rPr>
              <w:t>Variables</w:t>
            </w:r>
          </w:p>
        </w:tc>
        <w:tc>
          <w:tcPr>
            <w:tcW w:w="2490" w:type="dxa"/>
          </w:tcPr>
          <w:p w:rsidR="00BE5B36" w:rsidRDefault="00C25E92">
            <w:pPr>
              <w:pBdr>
                <w:top w:val="nil"/>
                <w:left w:val="nil"/>
                <w:bottom w:val="nil"/>
                <w:right w:val="nil"/>
                <w:between w:val="nil"/>
              </w:pBdr>
              <w:spacing w:after="0"/>
              <w:ind w:hanging="720"/>
              <w:jc w:val="center"/>
              <w:rPr>
                <w:b/>
                <w:color w:val="000000"/>
                <w:szCs w:val="24"/>
              </w:rPr>
            </w:pPr>
            <w:r>
              <w:rPr>
                <w:b/>
                <w:color w:val="000000"/>
                <w:szCs w:val="24"/>
              </w:rPr>
              <w:t>Existing Rate</w:t>
            </w:r>
          </w:p>
        </w:tc>
        <w:tc>
          <w:tcPr>
            <w:tcW w:w="1920" w:type="dxa"/>
          </w:tcPr>
          <w:p w:rsidR="00BE5B36" w:rsidRDefault="00C25E92">
            <w:pPr>
              <w:pBdr>
                <w:top w:val="nil"/>
                <w:left w:val="nil"/>
                <w:bottom w:val="nil"/>
                <w:right w:val="nil"/>
                <w:between w:val="nil"/>
              </w:pBdr>
              <w:spacing w:after="0"/>
              <w:ind w:hanging="720"/>
              <w:jc w:val="center"/>
              <w:rPr>
                <w:b/>
                <w:color w:val="000000"/>
                <w:szCs w:val="24"/>
              </w:rPr>
            </w:pPr>
            <w:r>
              <w:rPr>
                <w:b/>
                <w:color w:val="000000"/>
                <w:szCs w:val="24"/>
              </w:rPr>
              <w:t>Desired Rate in Next 6 months (KPIs)</w:t>
            </w:r>
          </w:p>
        </w:tc>
      </w:tr>
      <w:tr w:rsidR="00BE5B36">
        <w:trPr>
          <w:jc w:val="center"/>
        </w:trPr>
        <w:tc>
          <w:tcPr>
            <w:tcW w:w="2823" w:type="dxa"/>
          </w:tcPr>
          <w:p w:rsidR="00BE5B36" w:rsidRDefault="00C25E92">
            <w:pPr>
              <w:pBdr>
                <w:top w:val="nil"/>
                <w:left w:val="nil"/>
                <w:bottom w:val="nil"/>
                <w:right w:val="nil"/>
                <w:between w:val="nil"/>
              </w:pBdr>
              <w:spacing w:after="0"/>
              <w:ind w:hanging="720"/>
              <w:rPr>
                <w:color w:val="000000"/>
                <w:szCs w:val="24"/>
              </w:rPr>
            </w:pPr>
            <w:r>
              <w:rPr>
                <w:color w:val="000000"/>
                <w:szCs w:val="24"/>
              </w:rPr>
              <w:t xml:space="preserve">Voluntary turnover rate </w:t>
            </w:r>
          </w:p>
        </w:tc>
        <w:tc>
          <w:tcPr>
            <w:tcW w:w="2490" w:type="dxa"/>
          </w:tcPr>
          <w:p w:rsidR="00BE5B36" w:rsidRDefault="00C25E92">
            <w:pPr>
              <w:pBdr>
                <w:top w:val="nil"/>
                <w:left w:val="nil"/>
                <w:bottom w:val="nil"/>
                <w:right w:val="nil"/>
                <w:between w:val="nil"/>
              </w:pBdr>
              <w:spacing w:after="0"/>
              <w:ind w:hanging="720"/>
              <w:jc w:val="center"/>
              <w:rPr>
                <w:color w:val="000000"/>
                <w:szCs w:val="24"/>
              </w:rPr>
            </w:pPr>
            <w:r>
              <w:rPr>
                <w:color w:val="000000"/>
                <w:szCs w:val="24"/>
              </w:rPr>
              <w:t>75%</w:t>
            </w:r>
          </w:p>
        </w:tc>
        <w:tc>
          <w:tcPr>
            <w:tcW w:w="1920" w:type="dxa"/>
          </w:tcPr>
          <w:p w:rsidR="00BE5B36" w:rsidRDefault="00C25E92">
            <w:pPr>
              <w:pBdr>
                <w:top w:val="nil"/>
                <w:left w:val="nil"/>
                <w:bottom w:val="nil"/>
                <w:right w:val="nil"/>
                <w:between w:val="nil"/>
              </w:pBdr>
              <w:spacing w:after="0"/>
              <w:ind w:hanging="720"/>
              <w:jc w:val="center"/>
              <w:rPr>
                <w:color w:val="000000"/>
                <w:szCs w:val="24"/>
              </w:rPr>
            </w:pPr>
            <w:r>
              <w:rPr>
                <w:color w:val="000000"/>
                <w:szCs w:val="24"/>
              </w:rPr>
              <w:t>30%</w:t>
            </w:r>
          </w:p>
        </w:tc>
      </w:tr>
      <w:tr w:rsidR="00BE5B36">
        <w:trPr>
          <w:jc w:val="center"/>
        </w:trPr>
        <w:tc>
          <w:tcPr>
            <w:tcW w:w="2823" w:type="dxa"/>
          </w:tcPr>
          <w:p w:rsidR="00BE5B36" w:rsidRDefault="00C25E92">
            <w:pPr>
              <w:pBdr>
                <w:top w:val="nil"/>
                <w:left w:val="nil"/>
                <w:bottom w:val="nil"/>
                <w:right w:val="nil"/>
                <w:between w:val="nil"/>
              </w:pBdr>
              <w:spacing w:after="0"/>
              <w:ind w:hanging="720"/>
              <w:rPr>
                <w:color w:val="000000"/>
                <w:szCs w:val="24"/>
              </w:rPr>
            </w:pPr>
            <w:r>
              <w:rPr>
                <w:color w:val="000000"/>
                <w:szCs w:val="24"/>
              </w:rPr>
              <w:t xml:space="preserve">Involuntary turnover rate </w:t>
            </w:r>
          </w:p>
        </w:tc>
        <w:tc>
          <w:tcPr>
            <w:tcW w:w="2490" w:type="dxa"/>
          </w:tcPr>
          <w:p w:rsidR="00BE5B36" w:rsidRDefault="00C25E92">
            <w:pPr>
              <w:pBdr>
                <w:top w:val="nil"/>
                <w:left w:val="nil"/>
                <w:bottom w:val="nil"/>
                <w:right w:val="nil"/>
                <w:between w:val="nil"/>
              </w:pBdr>
              <w:spacing w:after="0"/>
              <w:ind w:hanging="720"/>
              <w:jc w:val="center"/>
              <w:rPr>
                <w:color w:val="000000"/>
                <w:szCs w:val="24"/>
              </w:rPr>
            </w:pPr>
            <w:r>
              <w:rPr>
                <w:color w:val="000000"/>
                <w:szCs w:val="24"/>
              </w:rPr>
              <w:t>20%</w:t>
            </w:r>
          </w:p>
        </w:tc>
        <w:tc>
          <w:tcPr>
            <w:tcW w:w="1920" w:type="dxa"/>
          </w:tcPr>
          <w:p w:rsidR="00BE5B36" w:rsidRDefault="00C25E92">
            <w:pPr>
              <w:pBdr>
                <w:top w:val="nil"/>
                <w:left w:val="nil"/>
                <w:bottom w:val="nil"/>
                <w:right w:val="nil"/>
                <w:between w:val="nil"/>
              </w:pBdr>
              <w:spacing w:after="0"/>
              <w:ind w:hanging="720"/>
              <w:jc w:val="center"/>
              <w:rPr>
                <w:color w:val="000000"/>
                <w:szCs w:val="24"/>
              </w:rPr>
            </w:pPr>
            <w:r>
              <w:rPr>
                <w:color w:val="000000"/>
                <w:szCs w:val="24"/>
              </w:rPr>
              <w:t>10%</w:t>
            </w:r>
          </w:p>
        </w:tc>
      </w:tr>
    </w:tbl>
    <w:p w:rsidR="00BE5B36" w:rsidRDefault="00C25E92">
      <w:pPr>
        <w:rPr>
          <w:b/>
        </w:rPr>
      </w:pPr>
      <w:r>
        <w:rPr>
          <w:b/>
        </w:rPr>
        <w:t xml:space="preserve">           </w:t>
      </w:r>
    </w:p>
    <w:p w:rsidR="00BE5B36" w:rsidRDefault="00C25E92">
      <w:pPr>
        <w:pBdr>
          <w:top w:val="nil"/>
          <w:left w:val="nil"/>
          <w:bottom w:val="nil"/>
          <w:right w:val="nil"/>
          <w:between w:val="nil"/>
        </w:pBdr>
        <w:spacing w:after="0"/>
        <w:ind w:left="720" w:hanging="720"/>
        <w:rPr>
          <w:color w:val="000000"/>
          <w:szCs w:val="24"/>
        </w:rPr>
      </w:pPr>
      <w:r>
        <w:rPr>
          <w:color w:val="000000"/>
          <w:szCs w:val="24"/>
        </w:rPr>
        <w:t>The able table shows the existing rate of the voluntary and involuntary turnover rate of the restaurant. While implementing the solution, it can set KPIs representing the desired rate after a certain period of time and in this case, after six months they s</w:t>
      </w:r>
      <w:r>
        <w:rPr>
          <w:color w:val="000000"/>
          <w:szCs w:val="24"/>
        </w:rPr>
        <w:t>hould 30% and 10% for voluntary and involuntary turnover consecutively. After 6 months of implementing the solution, the management will be able to monitor and review the effectiveness of the solution based on the KPIs set.</w:t>
      </w:r>
    </w:p>
    <w:p w:rsidR="00BE5B36" w:rsidRDefault="00C25E92">
      <w:pPr>
        <w:numPr>
          <w:ilvl w:val="0"/>
          <w:numId w:val="4"/>
        </w:numPr>
        <w:pBdr>
          <w:top w:val="nil"/>
          <w:left w:val="nil"/>
          <w:bottom w:val="nil"/>
          <w:right w:val="nil"/>
          <w:between w:val="nil"/>
        </w:pBdr>
        <w:rPr>
          <w:b/>
          <w:color w:val="000000"/>
          <w:szCs w:val="24"/>
        </w:rPr>
      </w:pPr>
      <w:r>
        <w:rPr>
          <w:b/>
          <w:color w:val="000000"/>
          <w:szCs w:val="24"/>
        </w:rPr>
        <w:t xml:space="preserve">Employee feedbacks: </w:t>
      </w:r>
      <w:r>
        <w:rPr>
          <w:color w:val="000000"/>
          <w:szCs w:val="24"/>
        </w:rPr>
        <w:t>To monitor a</w:t>
      </w:r>
      <w:r>
        <w:rPr>
          <w:color w:val="000000"/>
          <w:szCs w:val="24"/>
        </w:rPr>
        <w:t>nd review the effectiveness of the solution implemented, the management of The Ledbury can take into account the employee feedback as well. Since the solution will attempt to enhance the motivation of the employees of the restaurant, they should be asked f</w:t>
      </w:r>
      <w:r>
        <w:rPr>
          <w:color w:val="000000"/>
          <w:szCs w:val="24"/>
        </w:rPr>
        <w:t>or feedback periodically regarding how well the solution is satisfying their needs and motiving them. In this case, if it is found that the solution is working well then the solution can be considered to be effective.</w:t>
      </w:r>
      <w:r>
        <w:rPr>
          <w:b/>
          <w:color w:val="000000"/>
          <w:szCs w:val="24"/>
        </w:rPr>
        <w:t xml:space="preserve"> </w:t>
      </w:r>
      <w:r>
        <w:rPr>
          <w:color w:val="000000"/>
          <w:szCs w:val="24"/>
        </w:rPr>
        <w:t>On the other hand, if negative feedbac</w:t>
      </w:r>
      <w:r>
        <w:rPr>
          <w:color w:val="000000"/>
          <w:szCs w:val="24"/>
        </w:rPr>
        <w:t>k has been found then appropriate corrective actions should be taken to make the solution effective.</w:t>
      </w:r>
    </w:p>
    <w:p w:rsidR="00BE5B36" w:rsidRDefault="00C25E92">
      <w:pPr>
        <w:pStyle w:val="Heading1"/>
      </w:pPr>
      <w:bookmarkStart w:id="14" w:name="_26in1rg" w:colFirst="0" w:colLast="0"/>
      <w:bookmarkEnd w:id="14"/>
      <w:r>
        <w:t>Conclusion</w:t>
      </w:r>
    </w:p>
    <w:p w:rsidR="00BE5B36" w:rsidRDefault="00C25E92">
      <w:r>
        <w:t>The report concludes that the excessive turnover rate faced by The Ledbury is a very complex problem in the achievement of its objective and goa</w:t>
      </w:r>
      <w:r>
        <w:t>l. There are many reasons behind the problem which are related to the HRM practices and policies of the restaurant. The most important cause of the excessive turnover rate is the lack of appropriate and development programs. That is why the management of t</w:t>
      </w:r>
      <w:r>
        <w:t>he restaurant can revise the existing training and development programs to uphold the motivation level of the employees and encourage them to continue their job in the restaurant for a long period. While developing and implementing appropriate training and</w:t>
      </w:r>
      <w:r>
        <w:t xml:space="preserve"> development programs, the management of the restaurant should also develop appropriate review and monitoring plan as well to make the sure the successful implementation of the programs.</w:t>
      </w:r>
    </w:p>
    <w:p w:rsidR="00BE5B36" w:rsidRDefault="00C25E92">
      <w:r>
        <w:lastRenderedPageBreak/>
        <w:t xml:space="preserve"> </w:t>
      </w:r>
    </w:p>
    <w:p w:rsidR="00BE5B36" w:rsidRDefault="00BE5B36"/>
    <w:p w:rsidR="00BE5B36" w:rsidRDefault="00BE5B36"/>
    <w:p w:rsidR="00BE5B36" w:rsidRDefault="00BE5B36"/>
    <w:p w:rsidR="00BE5B36" w:rsidRDefault="00BE5B36"/>
    <w:p w:rsidR="00BE5B36" w:rsidRDefault="00BE5B36"/>
    <w:p w:rsidR="00BE5B36" w:rsidRDefault="00BE5B36"/>
    <w:p w:rsidR="00BE5B36" w:rsidRDefault="00BE5B36"/>
    <w:p w:rsidR="00BE5B36" w:rsidRDefault="00BE5B36"/>
    <w:p w:rsidR="00BE5B36" w:rsidRDefault="00BE5B36"/>
    <w:p w:rsidR="00BE5B36" w:rsidRDefault="00BE5B36"/>
    <w:p w:rsidR="00BE5B36" w:rsidRDefault="00BE5B36"/>
    <w:p w:rsidR="00BE5B36" w:rsidRDefault="00BE5B36"/>
    <w:p w:rsidR="00BE5B36" w:rsidRDefault="00BE5B36"/>
    <w:p w:rsidR="00BE5B36" w:rsidRDefault="00BE5B36"/>
    <w:p w:rsidR="00BE5B36" w:rsidRDefault="00C25E92">
      <w:pPr>
        <w:pStyle w:val="Heading1"/>
      </w:pPr>
      <w:r>
        <w:t>References</w:t>
      </w:r>
    </w:p>
    <w:p w:rsidR="00BE5B36" w:rsidRDefault="00C25E92">
      <w:pPr>
        <w:numPr>
          <w:ilvl w:val="0"/>
          <w:numId w:val="4"/>
        </w:numPr>
        <w:pBdr>
          <w:top w:val="nil"/>
          <w:left w:val="nil"/>
          <w:bottom w:val="nil"/>
          <w:right w:val="nil"/>
          <w:between w:val="nil"/>
        </w:pBdr>
        <w:spacing w:after="0"/>
        <w:rPr>
          <w:color w:val="000000"/>
          <w:szCs w:val="24"/>
        </w:rPr>
      </w:pPr>
      <w:r>
        <w:rPr>
          <w:color w:val="000000"/>
          <w:szCs w:val="24"/>
        </w:rPr>
        <w:t xml:space="preserve">Adair, J. (2013) Decision making and problem solving strategies. 2nd edn. London: Kogan Page. </w:t>
      </w:r>
    </w:p>
    <w:p w:rsidR="00BE5B36" w:rsidRDefault="00C25E92">
      <w:pPr>
        <w:numPr>
          <w:ilvl w:val="0"/>
          <w:numId w:val="4"/>
        </w:numPr>
        <w:pBdr>
          <w:top w:val="nil"/>
          <w:left w:val="nil"/>
          <w:bottom w:val="nil"/>
          <w:right w:val="nil"/>
          <w:between w:val="nil"/>
        </w:pBdr>
        <w:spacing w:after="0"/>
        <w:rPr>
          <w:color w:val="000000"/>
          <w:szCs w:val="24"/>
        </w:rPr>
      </w:pPr>
      <w:r>
        <w:rPr>
          <w:color w:val="000000"/>
          <w:szCs w:val="24"/>
        </w:rPr>
        <w:t xml:space="preserve">Belton, V. and Stewart, T.J. (2001) Multiple criteria decision analysis: An integrated approach. 2nd edn. Boston, MA: Kluwer Academic Publishers </w:t>
      </w:r>
    </w:p>
    <w:p w:rsidR="00BE5B36" w:rsidRDefault="00C25E92">
      <w:pPr>
        <w:numPr>
          <w:ilvl w:val="0"/>
          <w:numId w:val="4"/>
        </w:numPr>
        <w:pBdr>
          <w:top w:val="nil"/>
          <w:left w:val="nil"/>
          <w:bottom w:val="nil"/>
          <w:right w:val="nil"/>
          <w:between w:val="nil"/>
        </w:pBdr>
        <w:spacing w:after="0"/>
        <w:rPr>
          <w:color w:val="000000"/>
          <w:szCs w:val="24"/>
        </w:rPr>
      </w:pPr>
      <w:r>
        <w:rPr>
          <w:color w:val="000000"/>
          <w:szCs w:val="24"/>
        </w:rPr>
        <w:t>Cottrell, S. (2</w:t>
      </w:r>
      <w:r>
        <w:rPr>
          <w:color w:val="000000"/>
          <w:szCs w:val="24"/>
        </w:rPr>
        <w:t xml:space="preserve">011) Critical thinking skills: Developing effective analysis and argument (Palgrave study skills). 2nd edn. Basingstoke: Palgrave Macmillan. </w:t>
      </w:r>
    </w:p>
    <w:p w:rsidR="00BE5B36" w:rsidRDefault="00C25E92">
      <w:pPr>
        <w:numPr>
          <w:ilvl w:val="0"/>
          <w:numId w:val="4"/>
        </w:numPr>
        <w:pBdr>
          <w:top w:val="nil"/>
          <w:left w:val="nil"/>
          <w:bottom w:val="nil"/>
          <w:right w:val="nil"/>
          <w:between w:val="nil"/>
        </w:pBdr>
        <w:spacing w:after="0"/>
        <w:rPr>
          <w:color w:val="000000"/>
          <w:szCs w:val="24"/>
        </w:rPr>
      </w:pPr>
      <w:r>
        <w:rPr>
          <w:color w:val="000000"/>
          <w:szCs w:val="24"/>
        </w:rPr>
        <w:t>Gano, D. (2011) Seven steps to effective problem solving and strategies for personal success. 1st edn. EBook: Real</w:t>
      </w:r>
      <w:r>
        <w:rPr>
          <w:color w:val="000000"/>
          <w:szCs w:val="24"/>
        </w:rPr>
        <w:t xml:space="preserve">ity Charting. </w:t>
      </w:r>
    </w:p>
    <w:p w:rsidR="00BE5B36" w:rsidRDefault="00C25E92">
      <w:pPr>
        <w:numPr>
          <w:ilvl w:val="0"/>
          <w:numId w:val="4"/>
        </w:numPr>
        <w:pBdr>
          <w:top w:val="nil"/>
          <w:left w:val="nil"/>
          <w:bottom w:val="nil"/>
          <w:right w:val="nil"/>
          <w:between w:val="nil"/>
        </w:pBdr>
        <w:spacing w:after="180" w:line="240" w:lineRule="auto"/>
        <w:rPr>
          <w:color w:val="000000"/>
          <w:szCs w:val="24"/>
        </w:rPr>
      </w:pPr>
      <w:r>
        <w:rPr>
          <w:color w:val="000000"/>
          <w:szCs w:val="24"/>
        </w:rPr>
        <w:t>Hall, L. and Taylor, S. (2015). </w:t>
      </w:r>
      <w:r>
        <w:rPr>
          <w:i/>
          <w:color w:val="000000"/>
          <w:szCs w:val="24"/>
        </w:rPr>
        <w:t>Human resource management</w:t>
      </w:r>
      <w:r>
        <w:rPr>
          <w:color w:val="000000"/>
          <w:szCs w:val="24"/>
        </w:rPr>
        <w:t>. 5th ed. Great Barrington: North River Press.</w:t>
      </w:r>
    </w:p>
    <w:p w:rsidR="00BE5B36" w:rsidRDefault="00C25E92">
      <w:pPr>
        <w:numPr>
          <w:ilvl w:val="0"/>
          <w:numId w:val="4"/>
        </w:numPr>
        <w:pBdr>
          <w:top w:val="nil"/>
          <w:left w:val="nil"/>
          <w:bottom w:val="nil"/>
          <w:right w:val="nil"/>
          <w:between w:val="nil"/>
        </w:pBdr>
        <w:spacing w:after="180" w:line="240" w:lineRule="auto"/>
        <w:rPr>
          <w:color w:val="000000"/>
          <w:szCs w:val="24"/>
        </w:rPr>
      </w:pPr>
      <w:r>
        <w:rPr>
          <w:color w:val="000000"/>
          <w:szCs w:val="24"/>
        </w:rPr>
        <w:lastRenderedPageBreak/>
        <w:t>Ireland, R. and Hoskisson, R. (2017). </w:t>
      </w:r>
      <w:r>
        <w:rPr>
          <w:i/>
          <w:color w:val="000000"/>
          <w:szCs w:val="24"/>
        </w:rPr>
        <w:t>Strategic management</w:t>
      </w:r>
      <w:r>
        <w:rPr>
          <w:color w:val="000000"/>
          <w:szCs w:val="24"/>
        </w:rPr>
        <w:t>. Boston, MA: Cengage Learning.</w:t>
      </w:r>
    </w:p>
    <w:p w:rsidR="00BE5B36" w:rsidRDefault="00C25E92">
      <w:pPr>
        <w:numPr>
          <w:ilvl w:val="0"/>
          <w:numId w:val="4"/>
        </w:numPr>
        <w:pBdr>
          <w:top w:val="nil"/>
          <w:left w:val="nil"/>
          <w:bottom w:val="nil"/>
          <w:right w:val="nil"/>
          <w:between w:val="nil"/>
        </w:pBdr>
        <w:spacing w:after="0"/>
        <w:rPr>
          <w:color w:val="000000"/>
          <w:szCs w:val="24"/>
        </w:rPr>
      </w:pPr>
      <w:r>
        <w:rPr>
          <w:color w:val="000000"/>
          <w:szCs w:val="24"/>
        </w:rPr>
        <w:t xml:space="preserve">Maund, A. Schriek, M. and Tinkler, P. (2017). Certificate in Higher Education: Skills for the Workplace Student Yearbook. Sage Publications </w:t>
      </w:r>
    </w:p>
    <w:p w:rsidR="00BE5B36" w:rsidRDefault="00C25E92">
      <w:pPr>
        <w:numPr>
          <w:ilvl w:val="0"/>
          <w:numId w:val="4"/>
        </w:numPr>
        <w:pBdr>
          <w:top w:val="nil"/>
          <w:left w:val="nil"/>
          <w:bottom w:val="nil"/>
          <w:right w:val="nil"/>
          <w:between w:val="nil"/>
        </w:pBdr>
        <w:spacing w:after="0"/>
        <w:rPr>
          <w:color w:val="000000"/>
          <w:szCs w:val="24"/>
        </w:rPr>
      </w:pPr>
      <w:r>
        <w:rPr>
          <w:color w:val="000000"/>
          <w:szCs w:val="24"/>
        </w:rPr>
        <w:t xml:space="preserve">Morgan, P. (2016). The Business Student’s Guide to Study and Employability. Sage Publications </w:t>
      </w:r>
    </w:p>
    <w:p w:rsidR="00BE5B36" w:rsidRDefault="00C25E92">
      <w:pPr>
        <w:numPr>
          <w:ilvl w:val="0"/>
          <w:numId w:val="4"/>
        </w:numPr>
        <w:pBdr>
          <w:top w:val="nil"/>
          <w:left w:val="nil"/>
          <w:bottom w:val="nil"/>
          <w:right w:val="nil"/>
          <w:between w:val="nil"/>
        </w:pBdr>
        <w:spacing w:after="0"/>
        <w:rPr>
          <w:color w:val="000000"/>
          <w:szCs w:val="24"/>
        </w:rPr>
      </w:pPr>
      <w:r>
        <w:rPr>
          <w:color w:val="000000"/>
          <w:szCs w:val="24"/>
        </w:rPr>
        <w:t>McClelland, D.C. and</w:t>
      </w:r>
      <w:r>
        <w:rPr>
          <w:color w:val="000000"/>
          <w:szCs w:val="24"/>
        </w:rPr>
        <w:t xml:space="preserve"> C, D. (1988) Human motivation. Cambridge, England: Cambridge University Press. </w:t>
      </w:r>
    </w:p>
    <w:p w:rsidR="00BE5B36" w:rsidRDefault="00C25E92">
      <w:pPr>
        <w:numPr>
          <w:ilvl w:val="0"/>
          <w:numId w:val="4"/>
        </w:numPr>
        <w:pBdr>
          <w:top w:val="nil"/>
          <w:left w:val="nil"/>
          <w:bottom w:val="nil"/>
          <w:right w:val="nil"/>
          <w:between w:val="nil"/>
        </w:pBdr>
        <w:spacing w:after="180" w:line="240" w:lineRule="auto"/>
        <w:rPr>
          <w:color w:val="000000"/>
          <w:szCs w:val="24"/>
        </w:rPr>
      </w:pPr>
      <w:r>
        <w:rPr>
          <w:color w:val="000000"/>
          <w:szCs w:val="24"/>
        </w:rPr>
        <w:t>Theledbury.com. (2019). </w:t>
      </w:r>
      <w:r>
        <w:rPr>
          <w:i/>
          <w:color w:val="000000"/>
          <w:szCs w:val="24"/>
        </w:rPr>
        <w:t>The Ledbury</w:t>
      </w:r>
      <w:r>
        <w:rPr>
          <w:color w:val="000000"/>
          <w:szCs w:val="24"/>
        </w:rPr>
        <w:t>. [online] Available at: http://www.theledbury.com/ [Accessed 16 Apr. 2019].</w:t>
      </w:r>
    </w:p>
    <w:p w:rsidR="00BE5B36" w:rsidRDefault="00C25E92">
      <w:pPr>
        <w:numPr>
          <w:ilvl w:val="0"/>
          <w:numId w:val="4"/>
        </w:numPr>
        <w:pBdr>
          <w:top w:val="nil"/>
          <w:left w:val="nil"/>
          <w:bottom w:val="nil"/>
          <w:right w:val="nil"/>
          <w:between w:val="nil"/>
        </w:pBdr>
        <w:spacing w:after="180" w:line="240" w:lineRule="auto"/>
        <w:rPr>
          <w:color w:val="000000"/>
          <w:szCs w:val="24"/>
        </w:rPr>
      </w:pPr>
      <w:r>
        <w:rPr>
          <w:color w:val="000000"/>
          <w:szCs w:val="24"/>
        </w:rPr>
        <w:t>www.statista.com. (2019). </w:t>
      </w:r>
      <w:r>
        <w:rPr>
          <w:i/>
          <w:color w:val="000000"/>
          <w:szCs w:val="24"/>
        </w:rPr>
        <w:t>Topic: Restaurant industry in the Uni</w:t>
      </w:r>
      <w:r>
        <w:rPr>
          <w:i/>
          <w:color w:val="000000"/>
          <w:szCs w:val="24"/>
        </w:rPr>
        <w:t>ted Kingdom (UK)</w:t>
      </w:r>
      <w:r>
        <w:rPr>
          <w:color w:val="000000"/>
          <w:szCs w:val="24"/>
        </w:rPr>
        <w:t>. [online] Available at: https://www.statista.com/topics/3131/restaurant-industry-in-the-united-kingdom-uk/ [Accessed 17 Apr. 2019].</w:t>
      </w:r>
    </w:p>
    <w:p w:rsidR="00BE5B36" w:rsidRDefault="00BE5B36">
      <w:pPr>
        <w:spacing w:after="0"/>
      </w:pPr>
    </w:p>
    <w:sectPr w:rsidR="00BE5B36">
      <w:type w:val="continuous"/>
      <w:pgSz w:w="11907" w:h="16839"/>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5E92" w:rsidRDefault="00C25E92">
      <w:pPr>
        <w:spacing w:after="0" w:line="240" w:lineRule="auto"/>
      </w:pPr>
      <w:r>
        <w:separator/>
      </w:r>
    </w:p>
  </w:endnote>
  <w:endnote w:type="continuationSeparator" w:id="0">
    <w:p w:rsidR="00C25E92" w:rsidRDefault="00C25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Palatino Linotype,VectoraLTStd-">
    <w:panose1 w:val="00000000000000000000"/>
    <w:charset w:val="00"/>
    <w:family w:val="roman"/>
    <w:pitch w:val="default"/>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5E92" w:rsidRDefault="00C25E92">
      <w:pPr>
        <w:spacing w:after="0" w:line="240" w:lineRule="auto"/>
      </w:pPr>
      <w:r>
        <w:separator/>
      </w:r>
    </w:p>
  </w:footnote>
  <w:footnote w:type="continuationSeparator" w:id="0">
    <w:p w:rsidR="00C25E92" w:rsidRDefault="00C25E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5B36" w:rsidRDefault="00BE5B36">
    <w:pPr>
      <w:pBdr>
        <w:top w:val="nil"/>
        <w:left w:val="nil"/>
        <w:bottom w:val="nil"/>
        <w:right w:val="nil"/>
        <w:between w:val="nil"/>
      </w:pBdr>
      <w:tabs>
        <w:tab w:val="center" w:pos="4680"/>
        <w:tab w:val="right" w:pos="9360"/>
      </w:tabs>
      <w:spacing w:after="0" w:line="240" w:lineRule="auto"/>
      <w:jc w:val="center"/>
      <w:rPr>
        <w:color w:val="000000"/>
        <w:szCs w:val="24"/>
      </w:rPr>
    </w:pPr>
  </w:p>
  <w:p w:rsidR="00BE5B36" w:rsidRDefault="00BE5B36">
    <w:pPr>
      <w:pBdr>
        <w:top w:val="nil"/>
        <w:left w:val="nil"/>
        <w:bottom w:val="nil"/>
        <w:right w:val="nil"/>
        <w:between w:val="nil"/>
      </w:pBdr>
      <w:tabs>
        <w:tab w:val="center" w:pos="4680"/>
        <w:tab w:val="right" w:pos="9360"/>
      </w:tabs>
      <w:spacing w:after="0" w:line="240" w:lineRule="auto"/>
      <w:rPr>
        <w:color w:val="000000"/>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8246B8"/>
    <w:multiLevelType w:val="multilevel"/>
    <w:tmpl w:val="940E48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BA0547E"/>
    <w:multiLevelType w:val="multilevel"/>
    <w:tmpl w:val="4418AF9C"/>
    <w:lvl w:ilvl="0">
      <w:start w:val="1"/>
      <w:numFmt w:val="upperRoman"/>
      <w:lvlText w:val="%1."/>
      <w:lvlJc w:val="righ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23C576B"/>
    <w:multiLevelType w:val="multilevel"/>
    <w:tmpl w:val="BA061174"/>
    <w:lvl w:ilvl="0">
      <w:start w:val="1"/>
      <w:numFmt w:val="upperRoman"/>
      <w:lvlText w:val="%1."/>
      <w:lvlJc w:val="righ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3" w15:restartNumberingAfterBreak="0">
    <w:nsid w:val="4AD17547"/>
    <w:multiLevelType w:val="multilevel"/>
    <w:tmpl w:val="E308529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13C26E8"/>
    <w:multiLevelType w:val="multilevel"/>
    <w:tmpl w:val="B79A2F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54AD481A"/>
    <w:multiLevelType w:val="multilevel"/>
    <w:tmpl w:val="B1B604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63C62E1"/>
    <w:multiLevelType w:val="multilevel"/>
    <w:tmpl w:val="51C0B0D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680025F3"/>
    <w:multiLevelType w:val="multilevel"/>
    <w:tmpl w:val="42703E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682D4E78"/>
    <w:multiLevelType w:val="multilevel"/>
    <w:tmpl w:val="1C00980A"/>
    <w:lvl w:ilvl="0">
      <w:start w:val="1"/>
      <w:numFmt w:val="upperRoman"/>
      <w:lvlText w:val="%1."/>
      <w:lvlJc w:val="righ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9B7218A"/>
    <w:multiLevelType w:val="multilevel"/>
    <w:tmpl w:val="A4062D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9"/>
  </w:num>
  <w:num w:numId="2">
    <w:abstractNumId w:val="0"/>
  </w:num>
  <w:num w:numId="3">
    <w:abstractNumId w:val="5"/>
  </w:num>
  <w:num w:numId="4">
    <w:abstractNumId w:val="4"/>
  </w:num>
  <w:num w:numId="5">
    <w:abstractNumId w:val="3"/>
  </w:num>
  <w:num w:numId="6">
    <w:abstractNumId w:val="6"/>
  </w:num>
  <w:num w:numId="7">
    <w:abstractNumId w:val="7"/>
  </w:num>
  <w:num w:numId="8">
    <w:abstractNumId w:val="8"/>
  </w:num>
  <w:num w:numId="9">
    <w:abstractNumId w:val="1"/>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5B36"/>
    <w:rsid w:val="00A74103"/>
    <w:rsid w:val="00BE5B36"/>
    <w:rsid w:val="00C25E92"/>
    <w:rsid w:val="00D23863"/>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78E32936"/>
  <w15:docId w15:val="{03247723-58D0-8C45-83CE-F5D4B2152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zh-CN" w:bidi="ar-SA"/>
      </w:rPr>
    </w:rPrDefault>
    <w:pPrDefault>
      <w:pPr>
        <w:spacing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D0825"/>
    <w:rPr>
      <w:szCs w:val="22"/>
    </w:rPr>
  </w:style>
  <w:style w:type="paragraph" w:styleId="Heading1">
    <w:name w:val="heading 1"/>
    <w:basedOn w:val="Normal"/>
    <w:next w:val="Normal"/>
    <w:link w:val="Heading1Char"/>
    <w:uiPriority w:val="9"/>
    <w:qFormat/>
    <w:rsid w:val="00F26894"/>
    <w:pPr>
      <w:keepNext/>
      <w:keepLines/>
      <w:shd w:val="solid" w:color="FFFFFF" w:themeColor="background1" w:fill="009DD9" w:themeFill="accent2"/>
      <w:spacing w:after="0"/>
      <w:outlineLvl w:val="0"/>
    </w:pPr>
    <w:rPr>
      <w:b/>
      <w:bCs/>
      <w:sz w:val="32"/>
      <w:szCs w:val="28"/>
      <w:lang w:eastAsia="en-GB"/>
    </w:rPr>
  </w:style>
  <w:style w:type="paragraph" w:styleId="Heading2">
    <w:name w:val="heading 2"/>
    <w:basedOn w:val="Normal"/>
    <w:next w:val="Normal"/>
    <w:link w:val="Heading2Char"/>
    <w:uiPriority w:val="9"/>
    <w:unhideWhenUsed/>
    <w:qFormat/>
    <w:rsid w:val="00F26894"/>
    <w:pPr>
      <w:keepNext/>
      <w:keepLines/>
      <w:shd w:val="solid" w:color="FFFFFF" w:themeColor="background1" w:fill="0070C0"/>
      <w:spacing w:after="0"/>
      <w:outlineLvl w:val="1"/>
    </w:pPr>
    <w:rPr>
      <w:rFonts w:eastAsia="Palatino Linotype,VectoraLTStd-"/>
      <w:b/>
      <w:bCs/>
      <w:sz w:val="28"/>
      <w:szCs w:val="26"/>
    </w:rPr>
  </w:style>
  <w:style w:type="paragraph" w:styleId="Heading3">
    <w:name w:val="heading 3"/>
    <w:basedOn w:val="Normal"/>
    <w:next w:val="Normal"/>
    <w:link w:val="Heading3Char"/>
    <w:uiPriority w:val="9"/>
    <w:semiHidden/>
    <w:unhideWhenUsed/>
    <w:qFormat/>
    <w:rsid w:val="00EC1176"/>
    <w:pPr>
      <w:spacing w:before="80" w:after="0"/>
      <w:ind w:left="480" w:hanging="480"/>
      <w:contextualSpacing/>
      <w:outlineLvl w:val="2"/>
    </w:pPr>
    <w:rPr>
      <w:rFonts w:eastAsia="Palatino Linotype,VectoraLTStd-"/>
      <w:b/>
      <w:bCs/>
      <w:iCs/>
      <w:color w:val="000000" w:themeColor="text1"/>
      <w:spacing w:val="24"/>
      <w:lang w:eastAsia="en-GB"/>
    </w:rPr>
  </w:style>
  <w:style w:type="paragraph" w:styleId="Heading4">
    <w:name w:val="heading 4"/>
    <w:basedOn w:val="Normal"/>
    <w:next w:val="Normal"/>
    <w:link w:val="Heading4Char"/>
    <w:uiPriority w:val="9"/>
    <w:semiHidden/>
    <w:unhideWhenUsed/>
    <w:qFormat/>
    <w:rsid w:val="00A274EF"/>
    <w:pPr>
      <w:keepNext/>
      <w:keepLines/>
      <w:spacing w:before="40" w:after="0"/>
      <w:outlineLvl w:val="3"/>
    </w:pPr>
    <w:rPr>
      <w:rFonts w:asciiTheme="majorHAnsi" w:eastAsiaTheme="majorEastAsia" w:hAnsiTheme="majorHAnsi" w:cstheme="majorBidi"/>
      <w:i/>
      <w:iCs/>
      <w:color w:val="0B5294" w:themeColor="accent1" w:themeShade="BF"/>
    </w:rPr>
  </w:style>
  <w:style w:type="paragraph" w:styleId="Heading5">
    <w:name w:val="heading 5"/>
    <w:basedOn w:val="Normal"/>
    <w:next w:val="Normal"/>
    <w:uiPriority w:val="9"/>
    <w:semiHidden/>
    <w:unhideWhenUsed/>
    <w:qFormat/>
    <w:pPr>
      <w:keepNext/>
      <w:keepLines/>
      <w:spacing w:before="220" w:after="40"/>
      <w:outlineLvl w:val="4"/>
    </w:pPr>
    <w:rPr>
      <w:b/>
      <w:sz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link w:val="Heading1"/>
    <w:uiPriority w:val="9"/>
    <w:rsid w:val="00F26894"/>
    <w:rPr>
      <w:rFonts w:ascii="Times New Roman" w:eastAsia="Times New Roman" w:hAnsi="Times New Roman"/>
      <w:b/>
      <w:bCs/>
      <w:sz w:val="32"/>
      <w:szCs w:val="28"/>
      <w:shd w:val="solid" w:color="FFFFFF" w:themeColor="background1" w:fill="009DD9" w:themeFill="accent2"/>
      <w:lang w:val="en-GB" w:eastAsia="en-GB"/>
    </w:rPr>
  </w:style>
  <w:style w:type="character" w:customStyle="1" w:styleId="Heading2Char">
    <w:name w:val="Heading 2 Char"/>
    <w:link w:val="Heading2"/>
    <w:uiPriority w:val="9"/>
    <w:rsid w:val="00F26894"/>
    <w:rPr>
      <w:rFonts w:ascii="Times New Roman" w:eastAsia="Palatino Linotype,VectoraLTStd-" w:hAnsi="Times New Roman"/>
      <w:b/>
      <w:bCs/>
      <w:sz w:val="28"/>
      <w:szCs w:val="26"/>
      <w:shd w:val="solid" w:color="FFFFFF" w:themeColor="background1" w:fill="0070C0"/>
      <w:lang w:val="en-GB"/>
    </w:rPr>
  </w:style>
  <w:style w:type="character" w:customStyle="1" w:styleId="Heading3Char">
    <w:name w:val="Heading 3 Char"/>
    <w:link w:val="Heading3"/>
    <w:uiPriority w:val="9"/>
    <w:rsid w:val="00EC1176"/>
    <w:rPr>
      <w:rFonts w:ascii="Times New Roman" w:eastAsia="Palatino Linotype,VectoraLTStd-" w:hAnsi="Times New Roman" w:cs="Times New Roman"/>
      <w:b/>
      <w:bCs/>
      <w:iCs/>
      <w:color w:val="000000" w:themeColor="text1"/>
      <w:spacing w:val="24"/>
      <w:sz w:val="24"/>
      <w:szCs w:val="22"/>
      <w:lang w:val="en-GB" w:eastAsia="en-GB"/>
    </w:rPr>
  </w:style>
  <w:style w:type="character" w:styleId="Hyperlink">
    <w:name w:val="Hyperlink"/>
    <w:uiPriority w:val="99"/>
    <w:unhideWhenUsed/>
    <w:rsid w:val="00F31FF1"/>
    <w:rPr>
      <w:color w:val="0000FF"/>
      <w:u w:val="single"/>
    </w:rPr>
  </w:style>
  <w:style w:type="paragraph" w:styleId="ListParagraph">
    <w:name w:val="List Paragraph"/>
    <w:basedOn w:val="Normal"/>
    <w:uiPriority w:val="34"/>
    <w:qFormat/>
    <w:rsid w:val="00A419E1"/>
    <w:pPr>
      <w:ind w:left="720"/>
      <w:contextualSpacing/>
    </w:pPr>
  </w:style>
  <w:style w:type="paragraph" w:styleId="NoSpacing">
    <w:name w:val="No Spacing"/>
    <w:aliases w:val="Points"/>
    <w:next w:val="Normal"/>
    <w:link w:val="NoSpacingChar"/>
    <w:uiPriority w:val="1"/>
    <w:qFormat/>
    <w:rsid w:val="00011C0B"/>
    <w:rPr>
      <w:b/>
      <w:i/>
      <w:szCs w:val="22"/>
    </w:rPr>
  </w:style>
  <w:style w:type="character" w:customStyle="1" w:styleId="NoSpacingChar">
    <w:name w:val="No Spacing Char"/>
    <w:aliases w:val="Points Char"/>
    <w:link w:val="NoSpacing"/>
    <w:uiPriority w:val="1"/>
    <w:rsid w:val="00011C0B"/>
    <w:rPr>
      <w:rFonts w:ascii="Times New Roman" w:hAnsi="Times New Roman" w:cs="Times New Roman"/>
      <w:b/>
      <w:i/>
      <w:sz w:val="24"/>
      <w:szCs w:val="22"/>
      <w:lang w:val="en-GB"/>
    </w:rPr>
  </w:style>
  <w:style w:type="paragraph" w:customStyle="1" w:styleId="NoSpacing0">
    <w:name w:val="&quot;No Spacing&quot;"/>
    <w:rsid w:val="00ED30A4"/>
    <w:rPr>
      <w:rFonts w:eastAsia="SimSun"/>
      <w:sz w:val="21"/>
    </w:rPr>
  </w:style>
  <w:style w:type="paragraph" w:styleId="BalloonText">
    <w:name w:val="Balloon Text"/>
    <w:basedOn w:val="Normal"/>
    <w:link w:val="BalloonTextChar"/>
    <w:uiPriority w:val="99"/>
    <w:semiHidden/>
    <w:unhideWhenUsed/>
    <w:rsid w:val="00504D97"/>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504D97"/>
    <w:rPr>
      <w:rFonts w:ascii="Tahoma" w:hAnsi="Tahoma" w:cs="Tahoma"/>
      <w:sz w:val="16"/>
      <w:szCs w:val="16"/>
    </w:rPr>
  </w:style>
  <w:style w:type="paragraph" w:styleId="TOCHeading">
    <w:name w:val="TOC Heading"/>
    <w:basedOn w:val="Heading1"/>
    <w:next w:val="Normal"/>
    <w:uiPriority w:val="39"/>
    <w:unhideWhenUsed/>
    <w:qFormat/>
    <w:rsid w:val="008A0CDD"/>
    <w:pPr>
      <w:shd w:val="clear" w:color="auto" w:fill="auto"/>
      <w:outlineLvl w:val="9"/>
    </w:pPr>
    <w:rPr>
      <w:rFonts w:ascii="Cambria" w:hAnsi="Cambria"/>
      <w:color w:val="365F91"/>
      <w:sz w:val="28"/>
      <w:lang w:val="en-US" w:eastAsia="en-US"/>
    </w:rPr>
  </w:style>
  <w:style w:type="paragraph" w:styleId="TOC1">
    <w:name w:val="toc 1"/>
    <w:basedOn w:val="Normal"/>
    <w:next w:val="Normal"/>
    <w:autoRedefine/>
    <w:uiPriority w:val="39"/>
    <w:unhideWhenUsed/>
    <w:rsid w:val="008A0CDD"/>
    <w:pPr>
      <w:spacing w:after="100"/>
    </w:pPr>
  </w:style>
  <w:style w:type="paragraph" w:styleId="TOC2">
    <w:name w:val="toc 2"/>
    <w:basedOn w:val="Normal"/>
    <w:next w:val="Normal"/>
    <w:autoRedefine/>
    <w:uiPriority w:val="39"/>
    <w:unhideWhenUsed/>
    <w:rsid w:val="008A0CDD"/>
    <w:pPr>
      <w:spacing w:after="100"/>
      <w:ind w:left="220"/>
    </w:pPr>
  </w:style>
  <w:style w:type="paragraph" w:styleId="TOC3">
    <w:name w:val="toc 3"/>
    <w:basedOn w:val="Normal"/>
    <w:next w:val="Normal"/>
    <w:autoRedefine/>
    <w:uiPriority w:val="39"/>
    <w:unhideWhenUsed/>
    <w:rsid w:val="008A0CDD"/>
    <w:pPr>
      <w:spacing w:after="100"/>
      <w:ind w:left="440"/>
    </w:pPr>
  </w:style>
  <w:style w:type="paragraph" w:styleId="NormalWeb">
    <w:name w:val="Normal (Web)"/>
    <w:basedOn w:val="Normal"/>
    <w:uiPriority w:val="99"/>
    <w:unhideWhenUsed/>
    <w:rsid w:val="000A22FF"/>
    <w:pPr>
      <w:spacing w:before="100" w:beforeAutospacing="1" w:after="100" w:afterAutospacing="1" w:line="240" w:lineRule="auto"/>
    </w:pPr>
    <w:rPr>
      <w:szCs w:val="24"/>
      <w:lang w:val="en-US"/>
    </w:rPr>
  </w:style>
  <w:style w:type="character" w:customStyle="1" w:styleId="apple-converted-space">
    <w:name w:val="apple-converted-space"/>
    <w:basedOn w:val="DefaultParagraphFont"/>
    <w:rsid w:val="000A22FF"/>
  </w:style>
  <w:style w:type="paragraph" w:styleId="Header">
    <w:name w:val="header"/>
    <w:basedOn w:val="Normal"/>
    <w:link w:val="HeaderChar"/>
    <w:uiPriority w:val="99"/>
    <w:unhideWhenUsed/>
    <w:rsid w:val="00710D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0D0D"/>
  </w:style>
  <w:style w:type="paragraph" w:styleId="Footer">
    <w:name w:val="footer"/>
    <w:basedOn w:val="Normal"/>
    <w:link w:val="FooterChar"/>
    <w:uiPriority w:val="99"/>
    <w:unhideWhenUsed/>
    <w:rsid w:val="00710D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0D0D"/>
  </w:style>
  <w:style w:type="character" w:customStyle="1" w:styleId="MainBodyChar">
    <w:name w:val="Main Body Char"/>
    <w:link w:val="MainBody"/>
    <w:locked/>
    <w:rsid w:val="00B31A81"/>
    <w:rPr>
      <w:rFonts w:ascii="Arial" w:eastAsia="Times New Roman" w:hAnsi="Arial" w:cs="Arial"/>
      <w:sz w:val="24"/>
      <w:lang w:eastAsia="en-GB" w:bidi="en-US"/>
    </w:rPr>
  </w:style>
  <w:style w:type="paragraph" w:customStyle="1" w:styleId="MainBody">
    <w:name w:val="Main Body"/>
    <w:basedOn w:val="Normal"/>
    <w:link w:val="MainBodyChar"/>
    <w:rsid w:val="00B31A81"/>
    <w:pPr>
      <w:spacing w:after="0" w:line="240" w:lineRule="auto"/>
      <w:jc w:val="left"/>
    </w:pPr>
    <w:rPr>
      <w:rFonts w:ascii="Arial" w:hAnsi="Arial" w:cs="Arial"/>
      <w:szCs w:val="20"/>
      <w:lang w:val="en-US" w:eastAsia="en-GB" w:bidi="en-US"/>
    </w:rPr>
  </w:style>
  <w:style w:type="character" w:customStyle="1" w:styleId="selectable">
    <w:name w:val="selectable"/>
    <w:basedOn w:val="DefaultParagraphFont"/>
    <w:rsid w:val="00BC265A"/>
  </w:style>
  <w:style w:type="table" w:styleId="TableGrid">
    <w:name w:val="Table Grid"/>
    <w:basedOn w:val="TableNormal"/>
    <w:uiPriority w:val="59"/>
    <w:rsid w:val="00C173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B059B"/>
    <w:pPr>
      <w:autoSpaceDE w:val="0"/>
      <w:autoSpaceDN w:val="0"/>
      <w:adjustRightInd w:val="0"/>
    </w:pPr>
    <w:rPr>
      <w:rFonts w:ascii="Palatino Linotype" w:hAnsi="Palatino Linotype" w:cs="Palatino Linotype"/>
      <w:color w:val="000000"/>
    </w:rPr>
  </w:style>
  <w:style w:type="character" w:customStyle="1" w:styleId="Heading4Char">
    <w:name w:val="Heading 4 Char"/>
    <w:basedOn w:val="DefaultParagraphFont"/>
    <w:link w:val="Heading4"/>
    <w:uiPriority w:val="9"/>
    <w:semiHidden/>
    <w:rsid w:val="00A274EF"/>
    <w:rPr>
      <w:rFonts w:asciiTheme="majorHAnsi" w:eastAsiaTheme="majorEastAsia" w:hAnsiTheme="majorHAnsi" w:cstheme="majorBidi"/>
      <w:i/>
      <w:iCs/>
      <w:color w:val="0B5294" w:themeColor="accent1" w:themeShade="BF"/>
      <w:sz w:val="24"/>
      <w:szCs w:val="22"/>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8" Type="http://schemas.openxmlformats.org/officeDocument/2006/relationships/image" Target="media/image28.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32.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9.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dPt>
            <c:idx val="0"/>
            <c:bubble3D val="0"/>
            <c:spPr>
              <a:solidFill>
                <a:schemeClr val="accent5">
                  <a:lumMod val="7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B45-714A-99F3-9FBAA90433BB}"/>
              </c:ext>
            </c:extLst>
          </c:dPt>
          <c:dPt>
            <c:idx val="1"/>
            <c:bubble3D val="0"/>
            <c:spPr>
              <a:solidFill>
                <a:srgbClr val="FF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B45-714A-99F3-9FBAA90433B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B45-714A-99F3-9FBAA90433B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Sheet1!$D$9:$D$11</c:f>
              <c:strCache>
                <c:ptCount val="3"/>
                <c:pt idx="0">
                  <c:v>Voluntary separations</c:v>
                </c:pt>
                <c:pt idx="1">
                  <c:v>Layoffs and terminations</c:v>
                </c:pt>
                <c:pt idx="2">
                  <c:v>All other separations</c:v>
                </c:pt>
              </c:strCache>
            </c:strRef>
          </c:cat>
          <c:val>
            <c:numRef>
              <c:f>Sheet1!$E$9:$E$11</c:f>
              <c:numCache>
                <c:formatCode>0.00%</c:formatCode>
                <c:ptCount val="3"/>
                <c:pt idx="0">
                  <c:v>0.748</c:v>
                </c:pt>
                <c:pt idx="1">
                  <c:v>0.19700000000000001</c:v>
                </c:pt>
                <c:pt idx="2">
                  <c:v>5.5E-2</c:v>
                </c:pt>
              </c:numCache>
            </c:numRef>
          </c:val>
          <c:extLst>
            <c:ext xmlns:c16="http://schemas.microsoft.com/office/drawing/2014/chart" uri="{C3380CC4-5D6E-409C-BE32-E72D297353CC}">
              <c16:uniqueId val="{00000006-7B45-714A-99F3-9FBAA90433BB}"/>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58611111111111114"/>
          <c:y val="0.28022564887722368"/>
          <c:w val="0.4"/>
          <c:h val="0.3747338874307378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12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sz="12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18</Pages>
  <Words>4490</Words>
  <Characters>25595</Characters>
  <Application>Microsoft Office Word</Application>
  <DocSecurity>0</DocSecurity>
  <Lines>213</Lines>
  <Paragraphs>60</Paragraphs>
  <ScaleCrop>false</ScaleCrop>
  <Company/>
  <LinksUpToDate>false</LinksUpToDate>
  <CharactersWithSpaces>30025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Manpreet Singh</cp:lastModifiedBy>
  <cp:revision>3</cp:revision>
  <dcterms:created xsi:type="dcterms:W3CDTF">2016-07-22T21:53:00Z</dcterms:created>
  <dcterms:modified xsi:type="dcterms:W3CDTF">2019-04-29T21:22:00Z</dcterms:modified>
</cp:coreProperties>
</file>