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b/>
          <w:sz w:val="32"/>
          <w:szCs w:val="32"/>
        </w:rPr>
      </w:pPr>
    </w:p>
    <w:p w:rsidR="00C84E56" w:rsidRDefault="00C84E56" w:rsidP="00C84E56">
      <w:pPr>
        <w:pStyle w:val="Normal1"/>
        <w:spacing w:line="360" w:lineRule="auto"/>
        <w:jc w:val="both"/>
        <w:rPr>
          <w:rFonts w:ascii="Times New Roman" w:eastAsia="Times New Roman" w:hAnsi="Times New Roman" w:cs="Times New Roman"/>
          <w:b/>
          <w:sz w:val="32"/>
          <w:szCs w:val="32"/>
        </w:rPr>
      </w:pPr>
    </w:p>
    <w:p w:rsidR="0080412E" w:rsidRDefault="00D643BE" w:rsidP="00D643BE">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C84E56">
        <w:rPr>
          <w:rFonts w:ascii="Times New Roman" w:eastAsia="Times New Roman" w:hAnsi="Times New Roman" w:cs="Times New Roman"/>
          <w:b/>
          <w:sz w:val="32"/>
          <w:szCs w:val="32"/>
        </w:rPr>
        <w:t xml:space="preserve"> ACADEMIC</w:t>
      </w:r>
      <w:r>
        <w:rPr>
          <w:rFonts w:ascii="Times New Roman" w:eastAsia="Times New Roman" w:hAnsi="Times New Roman" w:cs="Times New Roman"/>
          <w:b/>
          <w:sz w:val="32"/>
          <w:szCs w:val="32"/>
        </w:rPr>
        <w:t xml:space="preserve"> AND</w:t>
      </w:r>
      <w:r w:rsidR="00C84E56">
        <w:rPr>
          <w:rFonts w:ascii="Times New Roman" w:eastAsia="Times New Roman" w:hAnsi="Times New Roman" w:cs="Times New Roman"/>
          <w:b/>
          <w:sz w:val="32"/>
          <w:szCs w:val="32"/>
        </w:rPr>
        <w:t xml:space="preserve"> EMPLOYABILITY SKILL </w:t>
      </w:r>
      <w:bookmarkStart w:id="0" w:name="_GoBack"/>
      <w:bookmarkEnd w:id="0"/>
    </w:p>
    <w:p w:rsidR="0080412E" w:rsidRDefault="0080412E" w:rsidP="00C84E56">
      <w:pPr>
        <w:pStyle w:val="Normal1"/>
        <w:spacing w:line="360" w:lineRule="auto"/>
        <w:jc w:val="center"/>
        <w:rPr>
          <w:rFonts w:ascii="Times New Roman" w:eastAsia="Times New Roman" w:hAnsi="Times New Roman" w:cs="Times New Roman"/>
          <w:b/>
          <w:sz w:val="32"/>
          <w:szCs w:val="32"/>
        </w:rPr>
      </w:pPr>
    </w:p>
    <w:p w:rsidR="0080412E" w:rsidRDefault="0080412E" w:rsidP="0080412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Lecturer’s Name: Anita Nan</w:t>
      </w:r>
    </w:p>
    <w:p w:rsidR="0080412E" w:rsidRDefault="0080412E" w:rsidP="0080412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Marius Daniel </w:t>
      </w:r>
      <w:proofErr w:type="spellStart"/>
      <w:r>
        <w:rPr>
          <w:rFonts w:ascii="Times New Roman" w:eastAsia="Times New Roman" w:hAnsi="Times New Roman" w:cs="Times New Roman"/>
          <w:b/>
          <w:sz w:val="32"/>
          <w:szCs w:val="32"/>
        </w:rPr>
        <w:t>Osan</w:t>
      </w:r>
      <w:proofErr w:type="spellEnd"/>
    </w:p>
    <w:p w:rsidR="00C84E56" w:rsidRDefault="0080412E" w:rsidP="0080412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1914787</w:t>
      </w:r>
      <w:r w:rsidR="00C84E56">
        <w:rPr>
          <w:rFonts w:ascii="Times New Roman" w:hAnsi="Times New Roman" w:cs="Times New Roman"/>
          <w:sz w:val="32"/>
          <w:szCs w:val="32"/>
        </w:rPr>
        <w:br w:type="page"/>
      </w:r>
    </w:p>
    <w:bookmarkStart w:id="1" w:name="_1hodrd3wh3ve" w:displacedByCustomXml="next"/>
    <w:bookmarkEnd w:id="1" w:displacedByCustomXml="next"/>
    <w:sdt>
      <w:sdtPr>
        <w:rPr>
          <w:rFonts w:ascii="Times New Roman" w:eastAsia="Arial" w:hAnsi="Times New Roman" w:cs="Times New Roman"/>
          <w:b w:val="0"/>
          <w:bCs w:val="0"/>
          <w:color w:val="auto"/>
          <w:sz w:val="24"/>
          <w:szCs w:val="24"/>
        </w:rPr>
        <w:id w:val="25682133"/>
        <w:docPartObj>
          <w:docPartGallery w:val="Table of Contents"/>
          <w:docPartUnique/>
        </w:docPartObj>
      </w:sdtPr>
      <w:sdtEndPr/>
      <w:sdtContent>
        <w:p w:rsidR="00C84E56" w:rsidRDefault="00C84E56" w:rsidP="00C84E56">
          <w:pPr>
            <w:pStyle w:val="TOCHeading"/>
            <w:spacing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rsidR="00C84E56" w:rsidRDefault="00C84E56" w:rsidP="00C84E56">
          <w:pPr>
            <w:pStyle w:val="TOC1"/>
            <w:tabs>
              <w:tab w:val="right" w:leader="dot" w:pos="9350"/>
            </w:tabs>
            <w:spacing w:line="360" w:lineRule="auto"/>
            <w:jc w:val="both"/>
            <w:rPr>
              <w:rFonts w:ascii="Times New Roman" w:eastAsiaTheme="minorEastAsia"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38649506"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_Toc38649506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C84E56" w:rsidRDefault="00D643BE" w:rsidP="00C84E56">
          <w:pPr>
            <w:pStyle w:val="TOC1"/>
            <w:tabs>
              <w:tab w:val="right" w:leader="dot" w:pos="9350"/>
            </w:tabs>
            <w:spacing w:line="360" w:lineRule="auto"/>
            <w:jc w:val="both"/>
            <w:rPr>
              <w:rFonts w:ascii="Times New Roman" w:eastAsiaTheme="minorEastAsia" w:hAnsi="Times New Roman" w:cs="Times New Roman"/>
              <w:noProof/>
              <w:sz w:val="24"/>
              <w:szCs w:val="24"/>
            </w:rPr>
          </w:pPr>
          <w:hyperlink r:id="rId6" w:anchor="_Toc38649507" w:history="1">
            <w:r w:rsidR="00C84E56">
              <w:rPr>
                <w:rStyle w:val="Hyperlink"/>
                <w:noProof/>
              </w:rPr>
              <w:t>Application of tool on Personal area and situation</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_Toc38649507 \h </w:instrText>
            </w:r>
            <w:r w:rsidR="00C84E56">
              <w:rPr>
                <w:rStyle w:val="Hyperlink"/>
                <w:noProof/>
                <w:webHidden/>
              </w:rPr>
            </w:r>
            <w:r w:rsidR="00C84E56">
              <w:rPr>
                <w:rStyle w:val="Hyperlink"/>
                <w:noProof/>
                <w:webHidden/>
              </w:rPr>
              <w:fldChar w:fldCharType="separate"/>
            </w:r>
            <w:r w:rsidR="00C84E56">
              <w:rPr>
                <w:rStyle w:val="Hyperlink"/>
                <w:noProof/>
                <w:webHidden/>
              </w:rPr>
              <w:t>3</w:t>
            </w:r>
            <w:r w:rsidR="00C84E56">
              <w:rPr>
                <w:rStyle w:val="Hyperlink"/>
                <w:noProof/>
                <w:webHidden/>
              </w:rPr>
              <w:fldChar w:fldCharType="end"/>
            </w:r>
          </w:hyperlink>
        </w:p>
        <w:p w:rsidR="00C84E56" w:rsidRDefault="00D643BE" w:rsidP="00C84E56">
          <w:pPr>
            <w:pStyle w:val="TOC2"/>
            <w:tabs>
              <w:tab w:val="right" w:leader="dot" w:pos="9350"/>
            </w:tabs>
            <w:spacing w:line="360" w:lineRule="auto"/>
            <w:jc w:val="both"/>
            <w:rPr>
              <w:rFonts w:ascii="Times New Roman" w:eastAsiaTheme="minorEastAsia" w:hAnsi="Times New Roman" w:cs="Times New Roman"/>
              <w:noProof/>
              <w:sz w:val="24"/>
              <w:szCs w:val="24"/>
            </w:rPr>
          </w:pPr>
          <w:hyperlink r:id="rId7" w:anchor="_Toc38649508" w:history="1">
            <w:r w:rsidR="00C84E56">
              <w:rPr>
                <w:rStyle w:val="Hyperlink"/>
                <w:noProof/>
              </w:rPr>
              <w:t>1)Personal SWOT analysis</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_Toc38649508 \h </w:instrText>
            </w:r>
            <w:r w:rsidR="00C84E56">
              <w:rPr>
                <w:rStyle w:val="Hyperlink"/>
                <w:noProof/>
                <w:webHidden/>
              </w:rPr>
            </w:r>
            <w:r w:rsidR="00C84E56">
              <w:rPr>
                <w:rStyle w:val="Hyperlink"/>
                <w:noProof/>
                <w:webHidden/>
              </w:rPr>
              <w:fldChar w:fldCharType="separate"/>
            </w:r>
            <w:r w:rsidR="00C84E56">
              <w:rPr>
                <w:rStyle w:val="Hyperlink"/>
                <w:noProof/>
                <w:webHidden/>
              </w:rPr>
              <w:t>3</w:t>
            </w:r>
            <w:r w:rsidR="00C84E56">
              <w:rPr>
                <w:rStyle w:val="Hyperlink"/>
                <w:noProof/>
                <w:webHidden/>
              </w:rPr>
              <w:fldChar w:fldCharType="end"/>
            </w:r>
          </w:hyperlink>
        </w:p>
        <w:p w:rsidR="00C84E56" w:rsidRDefault="00D643BE" w:rsidP="00C84E56">
          <w:pPr>
            <w:pStyle w:val="TOC2"/>
            <w:tabs>
              <w:tab w:val="right" w:leader="dot" w:pos="9350"/>
            </w:tabs>
            <w:spacing w:line="360" w:lineRule="auto"/>
            <w:jc w:val="both"/>
            <w:rPr>
              <w:rFonts w:ascii="Times New Roman" w:eastAsiaTheme="minorEastAsia" w:hAnsi="Times New Roman" w:cs="Times New Roman"/>
              <w:noProof/>
              <w:sz w:val="24"/>
              <w:szCs w:val="24"/>
            </w:rPr>
          </w:pPr>
          <w:hyperlink r:id="rId8" w:anchor="_Toc38649509" w:history="1">
            <w:r w:rsidR="00C84E56">
              <w:rPr>
                <w:rStyle w:val="Hyperlink"/>
                <w:noProof/>
              </w:rPr>
              <w:t>2)Time management tools</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_Toc38649509 \h </w:instrText>
            </w:r>
            <w:r w:rsidR="00C84E56">
              <w:rPr>
                <w:rStyle w:val="Hyperlink"/>
                <w:noProof/>
                <w:webHidden/>
              </w:rPr>
            </w:r>
            <w:r w:rsidR="00C84E56">
              <w:rPr>
                <w:rStyle w:val="Hyperlink"/>
                <w:noProof/>
                <w:webHidden/>
              </w:rPr>
              <w:fldChar w:fldCharType="separate"/>
            </w:r>
            <w:r w:rsidR="00C84E56">
              <w:rPr>
                <w:rStyle w:val="Hyperlink"/>
                <w:noProof/>
                <w:webHidden/>
              </w:rPr>
              <w:t>4</w:t>
            </w:r>
            <w:r w:rsidR="00C84E56">
              <w:rPr>
                <w:rStyle w:val="Hyperlink"/>
                <w:noProof/>
                <w:webHidden/>
              </w:rPr>
              <w:fldChar w:fldCharType="end"/>
            </w:r>
          </w:hyperlink>
        </w:p>
        <w:p w:rsidR="00C84E56" w:rsidRDefault="00D643BE" w:rsidP="00C84E56">
          <w:pPr>
            <w:pStyle w:val="TOC2"/>
            <w:tabs>
              <w:tab w:val="right" w:leader="dot" w:pos="9350"/>
            </w:tabs>
            <w:spacing w:line="360" w:lineRule="auto"/>
            <w:jc w:val="both"/>
            <w:rPr>
              <w:rFonts w:ascii="Times New Roman" w:eastAsiaTheme="minorEastAsia" w:hAnsi="Times New Roman" w:cs="Times New Roman"/>
              <w:noProof/>
              <w:sz w:val="24"/>
              <w:szCs w:val="24"/>
            </w:rPr>
          </w:pPr>
          <w:hyperlink r:id="rId9" w:anchor="_Toc38649510" w:history="1">
            <w:r w:rsidR="00C84E56">
              <w:rPr>
                <w:rStyle w:val="Hyperlink"/>
                <w:noProof/>
              </w:rPr>
              <w:t>3)PDP</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_Toc38649510 \h </w:instrText>
            </w:r>
            <w:r w:rsidR="00C84E56">
              <w:rPr>
                <w:rStyle w:val="Hyperlink"/>
                <w:noProof/>
                <w:webHidden/>
              </w:rPr>
            </w:r>
            <w:r w:rsidR="00C84E56">
              <w:rPr>
                <w:rStyle w:val="Hyperlink"/>
                <w:noProof/>
                <w:webHidden/>
              </w:rPr>
              <w:fldChar w:fldCharType="separate"/>
            </w:r>
            <w:r w:rsidR="00C84E56">
              <w:rPr>
                <w:rStyle w:val="Hyperlink"/>
                <w:noProof/>
                <w:webHidden/>
              </w:rPr>
              <w:t>4</w:t>
            </w:r>
            <w:r w:rsidR="00C84E56">
              <w:rPr>
                <w:rStyle w:val="Hyperlink"/>
                <w:noProof/>
                <w:webHidden/>
              </w:rPr>
              <w:fldChar w:fldCharType="end"/>
            </w:r>
          </w:hyperlink>
        </w:p>
        <w:p w:rsidR="00C84E56" w:rsidRDefault="00D643BE" w:rsidP="00C84E56">
          <w:pPr>
            <w:pStyle w:val="TOC1"/>
            <w:tabs>
              <w:tab w:val="right" w:leader="dot" w:pos="9350"/>
            </w:tabs>
            <w:spacing w:line="360" w:lineRule="auto"/>
            <w:jc w:val="both"/>
            <w:rPr>
              <w:rFonts w:ascii="Times New Roman" w:eastAsiaTheme="minorEastAsia" w:hAnsi="Times New Roman" w:cs="Times New Roman"/>
              <w:noProof/>
              <w:sz w:val="24"/>
              <w:szCs w:val="24"/>
            </w:rPr>
          </w:pPr>
          <w:hyperlink r:id="rId10" w:anchor="_Toc38649511" w:history="1">
            <w:r w:rsidR="00C84E56">
              <w:rPr>
                <w:rStyle w:val="Hyperlink"/>
                <w:noProof/>
              </w:rPr>
              <w:t>Analysis of own  situation</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_Toc38649511 \h </w:instrText>
            </w:r>
            <w:r w:rsidR="00C84E56">
              <w:rPr>
                <w:rStyle w:val="Hyperlink"/>
                <w:noProof/>
                <w:webHidden/>
              </w:rPr>
            </w:r>
            <w:r w:rsidR="00C84E56">
              <w:rPr>
                <w:rStyle w:val="Hyperlink"/>
                <w:noProof/>
                <w:webHidden/>
              </w:rPr>
              <w:fldChar w:fldCharType="separate"/>
            </w:r>
            <w:r w:rsidR="00C84E56">
              <w:rPr>
                <w:rStyle w:val="Hyperlink"/>
                <w:noProof/>
                <w:webHidden/>
              </w:rPr>
              <w:t>6</w:t>
            </w:r>
            <w:r w:rsidR="00C84E56">
              <w:rPr>
                <w:rStyle w:val="Hyperlink"/>
                <w:noProof/>
                <w:webHidden/>
              </w:rPr>
              <w:fldChar w:fldCharType="end"/>
            </w:r>
          </w:hyperlink>
        </w:p>
        <w:p w:rsidR="00C84E56" w:rsidRDefault="00D643BE" w:rsidP="00C84E56">
          <w:pPr>
            <w:pStyle w:val="TOC1"/>
            <w:tabs>
              <w:tab w:val="right" w:leader="dot" w:pos="9350"/>
            </w:tabs>
            <w:spacing w:line="360" w:lineRule="auto"/>
            <w:jc w:val="both"/>
            <w:rPr>
              <w:rFonts w:ascii="Times New Roman" w:eastAsiaTheme="minorEastAsia" w:hAnsi="Times New Roman" w:cs="Times New Roman"/>
              <w:noProof/>
              <w:sz w:val="24"/>
              <w:szCs w:val="24"/>
            </w:rPr>
          </w:pPr>
          <w:hyperlink r:id="rId11" w:anchor="_Toc38649512" w:history="1">
            <w:r w:rsidR="00C84E56">
              <w:rPr>
                <w:rStyle w:val="Hyperlink"/>
                <w:noProof/>
              </w:rPr>
              <w:t>Literature about the understanding of Work condition</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_Toc38649512 \h </w:instrText>
            </w:r>
            <w:r w:rsidR="00C84E56">
              <w:rPr>
                <w:rStyle w:val="Hyperlink"/>
                <w:noProof/>
                <w:webHidden/>
              </w:rPr>
            </w:r>
            <w:r w:rsidR="00C84E56">
              <w:rPr>
                <w:rStyle w:val="Hyperlink"/>
                <w:noProof/>
                <w:webHidden/>
              </w:rPr>
              <w:fldChar w:fldCharType="separate"/>
            </w:r>
            <w:r w:rsidR="00C84E56">
              <w:rPr>
                <w:rStyle w:val="Hyperlink"/>
                <w:noProof/>
                <w:webHidden/>
              </w:rPr>
              <w:t>6</w:t>
            </w:r>
            <w:r w:rsidR="00C84E56">
              <w:rPr>
                <w:rStyle w:val="Hyperlink"/>
                <w:noProof/>
                <w:webHidden/>
              </w:rPr>
              <w:fldChar w:fldCharType="end"/>
            </w:r>
          </w:hyperlink>
        </w:p>
        <w:p w:rsidR="00C84E56" w:rsidRDefault="00D643BE" w:rsidP="00C84E56">
          <w:pPr>
            <w:pStyle w:val="TOC1"/>
            <w:tabs>
              <w:tab w:val="right" w:leader="dot" w:pos="9350"/>
            </w:tabs>
            <w:spacing w:line="360" w:lineRule="auto"/>
            <w:jc w:val="both"/>
            <w:rPr>
              <w:rFonts w:ascii="Times New Roman" w:eastAsiaTheme="minorEastAsia" w:hAnsi="Times New Roman" w:cs="Times New Roman"/>
              <w:noProof/>
              <w:sz w:val="24"/>
              <w:szCs w:val="24"/>
            </w:rPr>
          </w:pPr>
          <w:hyperlink r:id="rId12" w:anchor="_Toc38649513" w:history="1">
            <w:r w:rsidR="00C84E56">
              <w:rPr>
                <w:rStyle w:val="Hyperlink"/>
                <w:noProof/>
              </w:rPr>
              <w:t>Reflection of the academic progress</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_Toc38649513 \h </w:instrText>
            </w:r>
            <w:r w:rsidR="00C84E56">
              <w:rPr>
                <w:rStyle w:val="Hyperlink"/>
                <w:noProof/>
                <w:webHidden/>
              </w:rPr>
            </w:r>
            <w:r w:rsidR="00C84E56">
              <w:rPr>
                <w:rStyle w:val="Hyperlink"/>
                <w:noProof/>
                <w:webHidden/>
              </w:rPr>
              <w:fldChar w:fldCharType="separate"/>
            </w:r>
            <w:r w:rsidR="00C84E56">
              <w:rPr>
                <w:rStyle w:val="Hyperlink"/>
                <w:noProof/>
                <w:webHidden/>
              </w:rPr>
              <w:t>7</w:t>
            </w:r>
            <w:r w:rsidR="00C84E56">
              <w:rPr>
                <w:rStyle w:val="Hyperlink"/>
                <w:noProof/>
                <w:webHidden/>
              </w:rPr>
              <w:fldChar w:fldCharType="end"/>
            </w:r>
          </w:hyperlink>
        </w:p>
        <w:p w:rsidR="00C84E56" w:rsidRDefault="00D643BE" w:rsidP="00C84E56">
          <w:pPr>
            <w:pStyle w:val="TOC1"/>
            <w:tabs>
              <w:tab w:val="right" w:leader="dot" w:pos="9350"/>
            </w:tabs>
            <w:spacing w:line="360" w:lineRule="auto"/>
            <w:jc w:val="both"/>
            <w:rPr>
              <w:rFonts w:ascii="Times New Roman" w:eastAsiaTheme="minorEastAsia" w:hAnsi="Times New Roman" w:cs="Times New Roman"/>
              <w:noProof/>
              <w:sz w:val="24"/>
              <w:szCs w:val="24"/>
            </w:rPr>
          </w:pPr>
          <w:hyperlink r:id="rId13" w:anchor="_Toc38649514" w:history="1">
            <w:r w:rsidR="00C84E56">
              <w:rPr>
                <w:rStyle w:val="Hyperlink"/>
                <w:noProof/>
              </w:rPr>
              <w:t>Conclusion</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_Toc38649514 \h </w:instrText>
            </w:r>
            <w:r w:rsidR="00C84E56">
              <w:rPr>
                <w:rStyle w:val="Hyperlink"/>
                <w:noProof/>
                <w:webHidden/>
              </w:rPr>
            </w:r>
            <w:r w:rsidR="00C84E56">
              <w:rPr>
                <w:rStyle w:val="Hyperlink"/>
                <w:noProof/>
                <w:webHidden/>
              </w:rPr>
              <w:fldChar w:fldCharType="separate"/>
            </w:r>
            <w:r w:rsidR="00C84E56">
              <w:rPr>
                <w:rStyle w:val="Hyperlink"/>
                <w:noProof/>
                <w:webHidden/>
              </w:rPr>
              <w:t>8</w:t>
            </w:r>
            <w:r w:rsidR="00C84E56">
              <w:rPr>
                <w:rStyle w:val="Hyperlink"/>
                <w:noProof/>
                <w:webHidden/>
              </w:rPr>
              <w:fldChar w:fldCharType="end"/>
            </w:r>
          </w:hyperlink>
        </w:p>
        <w:p w:rsidR="00C84E56" w:rsidRDefault="00D643BE" w:rsidP="00C84E56">
          <w:pPr>
            <w:pStyle w:val="TOC1"/>
            <w:tabs>
              <w:tab w:val="right" w:leader="dot" w:pos="9350"/>
            </w:tabs>
            <w:spacing w:line="360" w:lineRule="auto"/>
            <w:jc w:val="both"/>
            <w:rPr>
              <w:rFonts w:ascii="Times New Roman" w:eastAsiaTheme="minorEastAsia" w:hAnsi="Times New Roman" w:cs="Times New Roman"/>
              <w:noProof/>
              <w:sz w:val="24"/>
              <w:szCs w:val="24"/>
            </w:rPr>
          </w:pPr>
          <w:hyperlink r:id="rId14" w:anchor="_Toc38649515" w:history="1">
            <w:r w:rsidR="00C84E56">
              <w:rPr>
                <w:rStyle w:val="Hyperlink"/>
                <w:noProof/>
              </w:rPr>
              <w:t>References</w:t>
            </w:r>
            <w:r w:rsidR="00C84E56">
              <w:rPr>
                <w:rStyle w:val="Hyperlink"/>
                <w:noProof/>
                <w:webHidden/>
              </w:rPr>
              <w:tab/>
            </w:r>
            <w:r w:rsidR="00C84E56">
              <w:rPr>
                <w:rStyle w:val="Hyperlink"/>
                <w:noProof/>
                <w:webHidden/>
              </w:rPr>
              <w:fldChar w:fldCharType="begin"/>
            </w:r>
            <w:r w:rsidR="00C84E56">
              <w:rPr>
                <w:rStyle w:val="Hyperlink"/>
                <w:noProof/>
                <w:webHidden/>
              </w:rPr>
              <w:instrText xml:space="preserve"> PAGEREF _Toc38649515 \h </w:instrText>
            </w:r>
            <w:r w:rsidR="00C84E56">
              <w:rPr>
                <w:rStyle w:val="Hyperlink"/>
                <w:noProof/>
                <w:webHidden/>
              </w:rPr>
            </w:r>
            <w:r w:rsidR="00C84E56">
              <w:rPr>
                <w:rStyle w:val="Hyperlink"/>
                <w:noProof/>
                <w:webHidden/>
              </w:rPr>
              <w:fldChar w:fldCharType="separate"/>
            </w:r>
            <w:r w:rsidR="00C84E56">
              <w:rPr>
                <w:rStyle w:val="Hyperlink"/>
                <w:noProof/>
                <w:webHidden/>
              </w:rPr>
              <w:t>9</w:t>
            </w:r>
            <w:r w:rsidR="00C84E56">
              <w:rPr>
                <w:rStyle w:val="Hyperlink"/>
                <w:noProof/>
                <w:webHidden/>
              </w:rPr>
              <w:fldChar w:fldCharType="end"/>
            </w:r>
          </w:hyperlink>
        </w:p>
        <w:p w:rsidR="00C84E56" w:rsidRDefault="00C84E56" w:rsidP="00C84E56">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rsidR="00C84E56" w:rsidRDefault="00C84E56" w:rsidP="00C84E56">
      <w:pPr>
        <w:spacing w:line="360" w:lineRule="auto"/>
        <w:jc w:val="both"/>
        <w:rPr>
          <w:rFonts w:ascii="Times New Roman" w:eastAsia="Times New Roman" w:hAnsi="Times New Roman" w:cs="Times New Roman"/>
          <w:b/>
          <w:sz w:val="24"/>
          <w:szCs w:val="24"/>
        </w:rPr>
      </w:pPr>
      <w:r>
        <w:rPr>
          <w:rFonts w:ascii="Times New Roman" w:hAnsi="Times New Roman" w:cs="Times New Roman"/>
          <w:sz w:val="24"/>
          <w:szCs w:val="24"/>
        </w:rPr>
        <w:br w:type="page"/>
      </w:r>
    </w:p>
    <w:p w:rsidR="00C84E56" w:rsidRDefault="00C84E56" w:rsidP="00C84E56">
      <w:pPr>
        <w:pStyle w:val="Heading1"/>
        <w:spacing w:line="360" w:lineRule="auto"/>
        <w:jc w:val="both"/>
      </w:pPr>
      <w:bookmarkStart w:id="2" w:name="_Toc38649506"/>
      <w:r>
        <w:lastRenderedPageBreak/>
        <w:t>Introduction</w:t>
      </w:r>
      <w:bookmarkEnd w:id="2"/>
      <w:r>
        <w:t xml:space="preserve"> </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Employability skill is the primary skill that is required to be required as a professional. In other words, it can be said that employability skills are soft skills and readiness skills that are needed in professional life (</w:t>
      </w:r>
      <w:r>
        <w:rPr>
          <w:rFonts w:ascii="Times New Roman" w:hAnsi="Times New Roman" w:cs="Times New Roman"/>
          <w:sz w:val="24"/>
          <w:szCs w:val="24"/>
        </w:rPr>
        <w:t>Abas, 2016</w:t>
      </w:r>
      <w:r>
        <w:rPr>
          <w:rFonts w:ascii="Times New Roman" w:eastAsia="Times New Roman" w:hAnsi="Times New Roman" w:cs="Times New Roman"/>
          <w:sz w:val="24"/>
          <w:szCs w:val="24"/>
        </w:rPr>
        <w:t xml:space="preserve">). The present task focuses on the identification of personal strength and weakness to understand the employability skill of self.  Identification of time management tools used is also going to present in this task. Personal development plans based on the weak areas are also going to be established in this task. </w:t>
      </w:r>
    </w:p>
    <w:p w:rsidR="00C84E56" w:rsidRDefault="00C84E56" w:rsidP="00C84E56">
      <w:pPr>
        <w:pStyle w:val="Heading1"/>
        <w:spacing w:line="360" w:lineRule="auto"/>
        <w:jc w:val="both"/>
      </w:pPr>
      <w:bookmarkStart w:id="3" w:name="_ejnd47hemw0s"/>
      <w:bookmarkStart w:id="4" w:name="_Toc38649507"/>
      <w:bookmarkEnd w:id="3"/>
      <w:r>
        <w:t>Application of tool on Personal area and situation</w:t>
      </w:r>
      <w:bookmarkEnd w:id="4"/>
      <w:r>
        <w:t xml:space="preserve"> </w:t>
      </w:r>
    </w:p>
    <w:p w:rsidR="00C84E56" w:rsidRDefault="00C84E56" w:rsidP="00C84E56">
      <w:pPr>
        <w:pStyle w:val="Heading2"/>
        <w:spacing w:line="360" w:lineRule="auto"/>
        <w:jc w:val="both"/>
      </w:pPr>
      <w:bookmarkStart w:id="5" w:name="_5rvli3eo3bnj"/>
      <w:bookmarkStart w:id="6" w:name="_Toc38649508"/>
      <w:bookmarkEnd w:id="5"/>
      <w:r>
        <w:t>1) Personal SWOT analysis</w:t>
      </w:r>
      <w:bookmarkEnd w:id="6"/>
      <w:r>
        <w:t xml:space="preserve">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p w:rsidR="00C84E56" w:rsidRDefault="00C84E56" w:rsidP="00236966">
            <w:pPr>
              <w:pStyle w:val="Normal1"/>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Complex problem solver</w:t>
            </w:r>
          </w:p>
          <w:p w:rsidR="00C84E56" w:rsidRDefault="00C84E56" w:rsidP="00236966">
            <w:pPr>
              <w:pStyle w:val="Normal1"/>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competency</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p w:rsidR="00C84E56" w:rsidRDefault="00C84E56" w:rsidP="00236966">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w:t>
            </w:r>
          </w:p>
          <w:p w:rsidR="00C84E56" w:rsidRDefault="00C84E56" w:rsidP="00236966">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skill </w:t>
            </w:r>
            <w:r>
              <w:rPr>
                <w:rFonts w:ascii="Times New Roman" w:eastAsia="Times New Roman" w:hAnsi="Times New Roman" w:cs="Times New Roman"/>
                <w:sz w:val="24"/>
                <w:szCs w:val="24"/>
              </w:rPr>
              <w:tab/>
            </w:r>
          </w:p>
          <w:p w:rsidR="00C84E56" w:rsidRDefault="00C84E56" w:rsidP="00236966">
            <w:pPr>
              <w:pStyle w:val="Normal1"/>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Opportunity</w:t>
            </w:r>
          </w:p>
          <w:p w:rsidR="00C84E56" w:rsidRDefault="00C84E56" w:rsidP="00236966">
            <w:pPr>
              <w:pStyle w:val="Normal1"/>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w:t>
            </w:r>
          </w:p>
          <w:p w:rsidR="00C84E56" w:rsidRDefault="00C84E56" w:rsidP="00236966">
            <w:pPr>
              <w:pStyle w:val="Normal1"/>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Software proficiency</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 </w:t>
            </w:r>
          </w:p>
          <w:p w:rsidR="00C84E56" w:rsidRDefault="00C84E56" w:rsidP="00236966">
            <w:pPr>
              <w:pStyle w:val="Normal1"/>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self-conflict</w:t>
            </w:r>
          </w:p>
          <w:p w:rsidR="00C84E56" w:rsidRDefault="00C84E56" w:rsidP="00236966">
            <w:pPr>
              <w:pStyle w:val="Normal1"/>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Radical Thinking</w:t>
            </w:r>
          </w:p>
        </w:tc>
      </w:tr>
    </w:tbl>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C84E56" w:rsidRDefault="00C84E56" w:rsidP="00C84E56">
      <w:pPr>
        <w:pStyle w:val="Normal1"/>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Analysis</w:t>
      </w:r>
    </w:p>
    <w:p w:rsidR="00C84E56" w:rsidRDefault="00C84E56" w:rsidP="00C84E56">
      <w:pPr>
        <w:pStyle w:val="Normal1"/>
        <w:keepLine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Right from my schooling days, I have gone through many academic and real-life situations where I have successfully tackled and helped me out to achieve more. Being an Intern in Holland &amp; Barrett I have gone through many challenges and as a newcomer in the job industry, intense research and </w:t>
      </w:r>
      <w:proofErr w:type="spellStart"/>
      <w:r>
        <w:rPr>
          <w:rFonts w:ascii="Times New Roman" w:eastAsia="Times New Roman" w:hAnsi="Times New Roman" w:cs="Times New Roman"/>
          <w:sz w:val="24"/>
          <w:szCs w:val="24"/>
        </w:rPr>
        <w:t>practising</w:t>
      </w:r>
      <w:proofErr w:type="spellEnd"/>
      <w:r>
        <w:rPr>
          <w:rFonts w:ascii="Times New Roman" w:eastAsia="Times New Roman" w:hAnsi="Times New Roman" w:cs="Times New Roman"/>
          <w:sz w:val="24"/>
          <w:szCs w:val="24"/>
        </w:rPr>
        <w:t xml:space="preserve"> different software has developed my skills and knowledge to grow more in my area. Company of the seniors and multilingual people in that firm has developed my all-round potential and ability to analyze and solve problems more lucidly. As stated by </w:t>
      </w:r>
      <w:r>
        <w:rPr>
          <w:rFonts w:ascii="Times New Roman" w:hAnsi="Times New Roman" w:cs="Times New Roman"/>
          <w:sz w:val="24"/>
          <w:szCs w:val="24"/>
        </w:rPr>
        <w:t xml:space="preserve">Aggarwal, (2016), employability skill is necessary for the becoming most efficient professional in future. </w:t>
      </w:r>
      <w:r>
        <w:rPr>
          <w:rFonts w:ascii="Times New Roman" w:eastAsia="Times New Roman" w:hAnsi="Times New Roman" w:cs="Times New Roman"/>
          <w:sz w:val="24"/>
          <w:szCs w:val="24"/>
        </w:rPr>
        <w:t xml:space="preserve">Being a shy individual, during my initial school days I always tried to disengage myself from any type of extracurricular activities and games due to the fear of communication with others. With the passing days, it had a deep impact on my personality, as </w:t>
      </w:r>
      <w:proofErr w:type="gramStart"/>
      <w:r>
        <w:rPr>
          <w:rFonts w:ascii="Times New Roman" w:eastAsia="Times New Roman" w:hAnsi="Times New Roman" w:cs="Times New Roman"/>
          <w:sz w:val="24"/>
          <w:szCs w:val="24"/>
        </w:rPr>
        <w:t>I  tried</w:t>
      </w:r>
      <w:proofErr w:type="gramEnd"/>
      <w:r>
        <w:rPr>
          <w:rFonts w:ascii="Times New Roman" w:eastAsia="Times New Roman" w:hAnsi="Times New Roman" w:cs="Times New Roman"/>
          <w:sz w:val="24"/>
          <w:szCs w:val="24"/>
        </w:rPr>
        <w:t xml:space="preserve"> to remain aloof from others which as a result I started to get into depression and became a person with zero self-confidence. This Internal Self -conflict among me has created a huge void which I needed to escape. Second of all, radical thinking of some of my colleagues and Interns have created a threat and wanted to overcome as soon as possible. </w:t>
      </w:r>
    </w:p>
    <w:p w:rsidR="00C84E56" w:rsidRDefault="00C84E56" w:rsidP="00C84E56">
      <w:pPr>
        <w:pStyle w:val="Heading2"/>
        <w:spacing w:line="360" w:lineRule="auto"/>
        <w:jc w:val="both"/>
      </w:pPr>
      <w:bookmarkStart w:id="7" w:name="_awncmh7e6nzm"/>
      <w:bookmarkStart w:id="8" w:name="_Toc38649509"/>
      <w:bookmarkEnd w:id="7"/>
      <w:r>
        <w:t>2)Time management tools</w:t>
      </w:r>
      <w:bookmarkEnd w:id="8"/>
      <w:r>
        <w:t xml:space="preserve"> </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a crucial skill that determines the proficiency of a professional. There are several tools used to manage the time available to the hand. It is common to have a basic gap in all types of employability skill for an individual (</w:t>
      </w:r>
      <w:proofErr w:type="spellStart"/>
      <w:r>
        <w:rPr>
          <w:rFonts w:ascii="Times New Roman" w:hAnsi="Times New Roman" w:cs="Times New Roman"/>
          <w:sz w:val="24"/>
          <w:szCs w:val="24"/>
        </w:rPr>
        <w:t>Bano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Vasantha</w:t>
      </w:r>
      <w:proofErr w:type="spellEnd"/>
      <w:r>
        <w:rPr>
          <w:rFonts w:ascii="Times New Roman" w:hAnsi="Times New Roman" w:cs="Times New Roman"/>
          <w:sz w:val="24"/>
          <w:szCs w:val="24"/>
        </w:rPr>
        <w:t>, 2019</w:t>
      </w:r>
      <w:r>
        <w:rPr>
          <w:rFonts w:ascii="Times New Roman" w:eastAsia="Times New Roman" w:hAnsi="Times New Roman" w:cs="Times New Roman"/>
          <w:sz w:val="24"/>
          <w:szCs w:val="24"/>
        </w:rPr>
        <w:t>).</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respect, I have used a time planner list that can be used as a time management tool. I have managed my time daily that has helped me to identify my schedule that can help me to become punctual.</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required</w:t>
            </w:r>
          </w:p>
        </w:tc>
      </w:tr>
      <w:tr w:rsidR="00C84E56" w:rsidTr="00C84E56">
        <w:trPr>
          <w:trHeight w:val="810"/>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of good study and planning habits</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roofErr w:type="spellStart"/>
            <w:r>
              <w:rPr>
                <w:rFonts w:ascii="Times New Roman" w:eastAsia="Times New Roman" w:hAnsi="Times New Roman" w:cs="Times New Roman"/>
                <w:sz w:val="24"/>
                <w:szCs w:val="24"/>
              </w:rPr>
              <w:t>a.m</w:t>
            </w:r>
            <w:proofErr w:type="spellEnd"/>
            <w:r>
              <w:rPr>
                <w:rFonts w:ascii="Times New Roman" w:eastAsia="Times New Roman" w:hAnsi="Times New Roman" w:cs="Times New Roman"/>
                <w:sz w:val="24"/>
                <w:szCs w:val="24"/>
              </w:rPr>
              <w:t xml:space="preserve"> to 9 </w:t>
            </w:r>
            <w:proofErr w:type="spellStart"/>
            <w:r>
              <w:rPr>
                <w:rFonts w:ascii="Times New Roman" w:eastAsia="Times New Roman" w:hAnsi="Times New Roman" w:cs="Times New Roman"/>
                <w:sz w:val="24"/>
                <w:szCs w:val="24"/>
              </w:rPr>
              <w:t>a.m</w:t>
            </w:r>
            <w:proofErr w:type="spellEnd"/>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planning during free time and reduction of academic stress </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proofErr w:type="spellStart"/>
            <w:r>
              <w:rPr>
                <w:rFonts w:ascii="Times New Roman" w:eastAsia="Times New Roman" w:hAnsi="Times New Roman" w:cs="Times New Roman"/>
                <w:sz w:val="24"/>
                <w:szCs w:val="24"/>
              </w:rPr>
              <w:t>a.m</w:t>
            </w:r>
            <w:proofErr w:type="spellEnd"/>
            <w:r>
              <w:rPr>
                <w:rFonts w:ascii="Times New Roman" w:eastAsia="Times New Roman" w:hAnsi="Times New Roman" w:cs="Times New Roman"/>
                <w:sz w:val="24"/>
                <w:szCs w:val="24"/>
              </w:rPr>
              <w:t xml:space="preserve"> to 11 </w:t>
            </w:r>
            <w:proofErr w:type="spellStart"/>
            <w:r>
              <w:rPr>
                <w:rFonts w:ascii="Times New Roman" w:eastAsia="Times New Roman" w:hAnsi="Times New Roman" w:cs="Times New Roman"/>
                <w:sz w:val="24"/>
                <w:szCs w:val="24"/>
              </w:rPr>
              <w:t>a.m</w:t>
            </w:r>
            <w:proofErr w:type="spellEnd"/>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skills development</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spellStart"/>
            <w:r>
              <w:rPr>
                <w:rFonts w:ascii="Times New Roman" w:eastAsia="Times New Roman" w:hAnsi="Times New Roman" w:cs="Times New Roman"/>
                <w:sz w:val="24"/>
                <w:szCs w:val="24"/>
              </w:rPr>
              <w:t>a.m</w:t>
            </w:r>
            <w:proofErr w:type="spellEnd"/>
            <w:r>
              <w:rPr>
                <w:rFonts w:ascii="Times New Roman" w:eastAsia="Times New Roman" w:hAnsi="Times New Roman" w:cs="Times New Roman"/>
                <w:sz w:val="24"/>
                <w:szCs w:val="24"/>
              </w:rPr>
              <w:t xml:space="preserve"> to 1 </w:t>
            </w:r>
            <w:proofErr w:type="spellStart"/>
            <w:r>
              <w:rPr>
                <w:rFonts w:ascii="Times New Roman" w:eastAsia="Times New Roman" w:hAnsi="Times New Roman" w:cs="Times New Roman"/>
                <w:sz w:val="24"/>
                <w:szCs w:val="24"/>
              </w:rPr>
              <w:t>p.m</w:t>
            </w:r>
            <w:proofErr w:type="spellEnd"/>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Study skills and management skills establishment</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p.m</w:t>
            </w:r>
            <w:proofErr w:type="spellEnd"/>
            <w:r>
              <w:rPr>
                <w:rFonts w:ascii="Times New Roman" w:eastAsia="Times New Roman" w:hAnsi="Times New Roman" w:cs="Times New Roman"/>
                <w:sz w:val="24"/>
                <w:szCs w:val="24"/>
              </w:rPr>
              <w:t xml:space="preserve"> to 3 </w:t>
            </w:r>
            <w:proofErr w:type="spellStart"/>
            <w:r>
              <w:rPr>
                <w:rFonts w:ascii="Times New Roman" w:eastAsia="Times New Roman" w:hAnsi="Times New Roman" w:cs="Times New Roman"/>
                <w:sz w:val="24"/>
                <w:szCs w:val="24"/>
              </w:rPr>
              <w:t>p.m</w:t>
            </w:r>
            <w:proofErr w:type="spellEnd"/>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Asking oneself regarding the assessment and gathering clarity</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spellStart"/>
            <w:r>
              <w:rPr>
                <w:rFonts w:ascii="Times New Roman" w:eastAsia="Times New Roman" w:hAnsi="Times New Roman" w:cs="Times New Roman"/>
                <w:sz w:val="24"/>
                <w:szCs w:val="24"/>
              </w:rPr>
              <w:t>p.m</w:t>
            </w:r>
            <w:proofErr w:type="spellEnd"/>
            <w:r>
              <w:rPr>
                <w:rFonts w:ascii="Times New Roman" w:eastAsia="Times New Roman" w:hAnsi="Times New Roman" w:cs="Times New Roman"/>
                <w:sz w:val="24"/>
                <w:szCs w:val="24"/>
              </w:rPr>
              <w:t xml:space="preserve"> to 5 </w:t>
            </w:r>
            <w:proofErr w:type="spellStart"/>
            <w:r>
              <w:rPr>
                <w:rFonts w:ascii="Times New Roman" w:eastAsia="Times New Roman" w:hAnsi="Times New Roman" w:cs="Times New Roman"/>
                <w:sz w:val="24"/>
                <w:szCs w:val="24"/>
              </w:rPr>
              <w:t>p.m</w:t>
            </w:r>
            <w:proofErr w:type="spellEnd"/>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Assignments and coursework are completed for gathering better assessment marks</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roofErr w:type="spellStart"/>
            <w:r>
              <w:rPr>
                <w:rFonts w:ascii="Times New Roman" w:eastAsia="Times New Roman" w:hAnsi="Times New Roman" w:cs="Times New Roman"/>
                <w:sz w:val="24"/>
                <w:szCs w:val="24"/>
              </w:rPr>
              <w:t>p.m</w:t>
            </w:r>
            <w:proofErr w:type="spellEnd"/>
            <w:r>
              <w:rPr>
                <w:rFonts w:ascii="Times New Roman" w:eastAsia="Times New Roman" w:hAnsi="Times New Roman" w:cs="Times New Roman"/>
                <w:sz w:val="24"/>
                <w:szCs w:val="24"/>
              </w:rPr>
              <w:t xml:space="preserve"> to 7 </w:t>
            </w:r>
            <w:proofErr w:type="spellStart"/>
            <w:r>
              <w:rPr>
                <w:rFonts w:ascii="Times New Roman" w:eastAsia="Times New Roman" w:hAnsi="Times New Roman" w:cs="Times New Roman"/>
                <w:sz w:val="24"/>
                <w:szCs w:val="24"/>
              </w:rPr>
              <w:t>p.m</w:t>
            </w:r>
            <w:proofErr w:type="spellEnd"/>
          </w:p>
        </w:tc>
      </w:tr>
      <w:tr w:rsidR="00C84E56" w:rsidTr="00C84E56">
        <w:trPr>
          <w:jc w:val="center"/>
        </w:trPr>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Rewarding and reviewing oneself is done based on marks awarded</w:t>
            </w:r>
          </w:p>
        </w:tc>
        <w:tc>
          <w:tcPr>
            <w:tcW w:w="468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roofErr w:type="spellStart"/>
            <w:r>
              <w:rPr>
                <w:rFonts w:ascii="Times New Roman" w:eastAsia="Times New Roman" w:hAnsi="Times New Roman" w:cs="Times New Roman"/>
                <w:sz w:val="24"/>
                <w:szCs w:val="24"/>
              </w:rPr>
              <w:t>p.m</w:t>
            </w:r>
            <w:proofErr w:type="spellEnd"/>
            <w:r>
              <w:rPr>
                <w:rFonts w:ascii="Times New Roman" w:eastAsia="Times New Roman" w:hAnsi="Times New Roman" w:cs="Times New Roman"/>
                <w:sz w:val="24"/>
                <w:szCs w:val="24"/>
              </w:rPr>
              <w:t xml:space="preserve"> to 9 </w:t>
            </w:r>
            <w:proofErr w:type="spellStart"/>
            <w:r>
              <w:rPr>
                <w:rFonts w:ascii="Times New Roman" w:eastAsia="Times New Roman" w:hAnsi="Times New Roman" w:cs="Times New Roman"/>
                <w:sz w:val="24"/>
                <w:szCs w:val="24"/>
              </w:rPr>
              <w:t>p.m</w:t>
            </w:r>
            <w:proofErr w:type="spellEnd"/>
          </w:p>
        </w:tc>
      </w:tr>
    </w:tbl>
    <w:p w:rsidR="00C84E56" w:rsidRDefault="00C84E56" w:rsidP="00C84E56">
      <w:pPr>
        <w:pStyle w:val="Normal1"/>
        <w:spacing w:line="360" w:lineRule="auto"/>
        <w:jc w:val="both"/>
        <w:rPr>
          <w:rFonts w:ascii="Times New Roman" w:eastAsia="Times New Roman" w:hAnsi="Times New Roman" w:cs="Times New Roman"/>
          <w:sz w:val="24"/>
          <w:szCs w:val="24"/>
        </w:rPr>
      </w:pPr>
    </w:p>
    <w:p w:rsidR="00C84E56" w:rsidRDefault="00C84E56" w:rsidP="00C84E56">
      <w:pPr>
        <w:pStyle w:val="Heading2"/>
        <w:spacing w:line="360" w:lineRule="auto"/>
        <w:jc w:val="both"/>
      </w:pPr>
      <w:bookmarkStart w:id="9" w:name="_r1buvyh1cnzk"/>
      <w:bookmarkEnd w:id="9"/>
      <w:r>
        <w:t xml:space="preserve">3) PDP </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84E56" w:rsidTr="00C84E56">
        <w:trPr>
          <w:jc w:val="center"/>
        </w:trPr>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Area of development</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Activities</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required</w:t>
            </w:r>
          </w:p>
        </w:tc>
      </w:tr>
      <w:tr w:rsidR="00C84E56" w:rsidTr="00C84E56">
        <w:trPr>
          <w:jc w:val="center"/>
        </w:trPr>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 skill</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rsidP="00236966">
            <w:pPr>
              <w:pStyle w:val="Normal1"/>
              <w:widowControl w:val="0"/>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Frequent communication with others</w:t>
            </w:r>
          </w:p>
          <w:p w:rsidR="00C84E56" w:rsidRDefault="00C84E56" w:rsidP="00236966">
            <w:pPr>
              <w:pStyle w:val="Normal1"/>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Reading books </w:t>
            </w:r>
          </w:p>
          <w:p w:rsidR="00C84E56" w:rsidRDefault="00C84E56" w:rsidP="00236966">
            <w:pPr>
              <w:pStyle w:val="Normal1"/>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Reading newspaper articles</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to 6 months</w:t>
            </w:r>
          </w:p>
        </w:tc>
      </w:tr>
      <w:tr w:rsidR="00C84E56" w:rsidTr="00C84E56">
        <w:trPr>
          <w:jc w:val="center"/>
        </w:trPr>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skills</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rsidP="00236966">
            <w:pPr>
              <w:pStyle w:val="Normal1"/>
              <w:widowControl w:val="0"/>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Watching Motivational Videos of  World leaders</w:t>
            </w:r>
          </w:p>
          <w:p w:rsidR="00C84E56" w:rsidRDefault="00C84E56" w:rsidP="00236966">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communication skills</w:t>
            </w:r>
          </w:p>
          <w:p w:rsidR="00C84E56" w:rsidRDefault="00C84E56" w:rsidP="00236966">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and personal development</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to 8 months</w:t>
            </w:r>
          </w:p>
        </w:tc>
      </w:tr>
      <w:tr w:rsidR="00C84E56" w:rsidTr="00C84E56">
        <w:trPr>
          <w:jc w:val="center"/>
        </w:trPr>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self-conflict</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rsidP="00236966">
            <w:pPr>
              <w:pStyle w:val="Normal1"/>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Removal of annoying thoughts</w:t>
            </w:r>
          </w:p>
          <w:p w:rsidR="00C84E56" w:rsidRDefault="00C84E56" w:rsidP="00236966">
            <w:pPr>
              <w:pStyle w:val="Normal1"/>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Stopping over thinking of any matter</w:t>
            </w:r>
          </w:p>
          <w:p w:rsidR="00C84E56" w:rsidRDefault="00C84E56" w:rsidP="00236966">
            <w:pPr>
              <w:pStyle w:val="Normal1"/>
              <w:widowControl w:val="0"/>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Reduction of stress</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to 12 months</w:t>
            </w:r>
          </w:p>
        </w:tc>
      </w:tr>
      <w:tr w:rsidR="00C84E56" w:rsidTr="00C84E56">
        <w:trPr>
          <w:jc w:val="center"/>
        </w:trPr>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management</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rsidP="00236966">
            <w:pPr>
              <w:pStyle w:val="Normal1"/>
              <w:widowControl w:val="0"/>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Daily scheduling of activities</w:t>
            </w:r>
          </w:p>
          <w:p w:rsidR="00C84E56" w:rsidRDefault="00C84E56" w:rsidP="00236966">
            <w:pPr>
              <w:pStyle w:val="Normal1"/>
              <w:widowControl w:val="0"/>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Allocation of activities as per the needs and priorities </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 to 16 months</w:t>
            </w:r>
          </w:p>
        </w:tc>
      </w:tr>
      <w:tr w:rsidR="00C84E56" w:rsidTr="00C84E56">
        <w:trPr>
          <w:jc w:val="center"/>
        </w:trPr>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Radical thinking </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rsidP="00236966">
            <w:pPr>
              <w:pStyle w:val="Normal1"/>
              <w:widowControl w:val="0"/>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Engage yourself for creative activities</w:t>
            </w:r>
          </w:p>
          <w:p w:rsidR="00C84E56" w:rsidRDefault="00C84E56" w:rsidP="00236966">
            <w:pPr>
              <w:pStyle w:val="Normal1"/>
              <w:widowControl w:val="0"/>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Reading books </w:t>
            </w:r>
          </w:p>
        </w:tc>
        <w:tc>
          <w:tcPr>
            <w:tcW w:w="3120" w:type="dxa"/>
            <w:tcBorders>
              <w:top w:val="single" w:sz="8" w:space="0" w:color="000000"/>
              <w:left w:val="single" w:sz="8" w:space="0" w:color="000000"/>
              <w:bottom w:val="single" w:sz="8" w:space="0" w:color="000000"/>
              <w:right w:val="single" w:sz="8" w:space="0" w:color="000000"/>
            </w:tcBorders>
            <w:hideMark/>
          </w:tcPr>
          <w:p w:rsidR="00C84E56" w:rsidRDefault="00C84E56">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16 to 24 months </w:t>
            </w:r>
          </w:p>
        </w:tc>
      </w:tr>
    </w:tbl>
    <w:p w:rsidR="00C84E56" w:rsidRDefault="00C84E56" w:rsidP="00C84E56">
      <w:pPr>
        <w:pStyle w:val="Normal1"/>
        <w:spacing w:line="360" w:lineRule="auto"/>
        <w:jc w:val="both"/>
        <w:rPr>
          <w:rFonts w:ascii="Times New Roman" w:eastAsia="Times New Roman" w:hAnsi="Times New Roman" w:cs="Times New Roman"/>
          <w:b/>
          <w:sz w:val="24"/>
          <w:szCs w:val="24"/>
        </w:rPr>
      </w:pP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PDP, it can be said that I am very weak in my communication skills that are the primary requirement for a professional. In addition to this, it can be said that I have above-average leadership skills which I need to improve. Leadership skills are necessary because I have poor performance. I have to improve my leadership skill also that can help me to improve my employability skill in future. As stated by </w:t>
      </w:r>
      <w:proofErr w:type="spellStart"/>
      <w:r>
        <w:rPr>
          <w:rFonts w:ascii="Times New Roman" w:hAnsi="Times New Roman" w:cs="Times New Roman"/>
          <w:sz w:val="24"/>
          <w:szCs w:val="24"/>
        </w:rPr>
        <w:t>Bolman</w:t>
      </w:r>
      <w:proofErr w:type="spellEnd"/>
      <w:r>
        <w:rPr>
          <w:rFonts w:ascii="Times New Roman" w:hAnsi="Times New Roman" w:cs="Times New Roman"/>
          <w:sz w:val="24"/>
          <w:szCs w:val="24"/>
        </w:rPr>
        <w:t xml:space="preserve"> and Deal </w:t>
      </w:r>
      <w:r>
        <w:rPr>
          <w:rFonts w:ascii="Times New Roman" w:eastAsia="Times New Roman" w:hAnsi="Times New Roman" w:cs="Times New Roman"/>
          <w:sz w:val="24"/>
          <w:szCs w:val="24"/>
        </w:rPr>
        <w:t>(2017), reframing of an organization can only be possible with the help of employability skill that one must acquire. I have to improve my radical thinking skill also so that I can manage different types of conflict in an organization. Radical thinking is necessary for a person wanting to gain a huge amount of employability skill. With the help of creative thinking, I can improve my radical thinking skill also to gain effective employability skill.</w:t>
      </w:r>
    </w:p>
    <w:p w:rsidR="00C84E56" w:rsidRDefault="00C84E56" w:rsidP="00C84E56">
      <w:pPr>
        <w:pStyle w:val="Heading1"/>
        <w:spacing w:line="360" w:lineRule="auto"/>
        <w:jc w:val="both"/>
      </w:pPr>
      <w:bookmarkStart w:id="10" w:name="_4oia6jfuh4r0"/>
      <w:bookmarkStart w:id="11" w:name="_Toc38649511"/>
      <w:bookmarkEnd w:id="10"/>
      <w:r>
        <w:t xml:space="preserve">Analysis of </w:t>
      </w:r>
      <w:bookmarkEnd w:id="11"/>
      <w:r>
        <w:t xml:space="preserve">own situation </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personal SWOT analysis, I have analyzed my situation to be moderate. There are too many areas that I need to work upon in improving myself to be a better person. It shall help me in making a remarkable mark in my traits as well as in my professional career graph. As opined by </w:t>
      </w:r>
      <w:r>
        <w:rPr>
          <w:rFonts w:ascii="Times New Roman" w:hAnsi="Times New Roman" w:cs="Times New Roman"/>
          <w:sz w:val="24"/>
          <w:szCs w:val="24"/>
        </w:rPr>
        <w:t>El Mansour and Dean (2016</w:t>
      </w:r>
      <w:r>
        <w:rPr>
          <w:rFonts w:ascii="Times New Roman" w:eastAsia="Times New Roman" w:hAnsi="Times New Roman" w:cs="Times New Roman"/>
          <w:sz w:val="24"/>
          <w:szCs w:val="24"/>
        </w:rPr>
        <w:t xml:space="preserve">), every employer needs some form of employability skill like communication and conflict management skill. As I mentioned before, since my school days, I was good in academics and had come across some typical real-life situations that taught me a lot. All those incidents have shaped me the person that I am today. There were certain situations that I had been successful in dealing with it tactfully using my strengths of technical competency and finding easy solutions to complex problems.  </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challenges and threats that I had faced during my internship days at Holland &amp; Barrett were terrible to discuss. Being a newcomer to the hospitality industry and with no practical knowledge of how this industry works, had evolved me to find out the threats that I have in my professional life in terms of internal self-conflict and radical thinking practices. With thorough supervision from my supervisors and peers, I had overcome my threats with the </w:t>
      </w:r>
      <w:r>
        <w:rPr>
          <w:rFonts w:ascii="Times New Roman" w:eastAsia="Times New Roman" w:hAnsi="Times New Roman" w:cs="Times New Roman"/>
          <w:sz w:val="24"/>
          <w:szCs w:val="24"/>
        </w:rPr>
        <w:lastRenderedPageBreak/>
        <w:t>opportunities that were laid in front of time. I had engrossed my I had engrossed myself dedicatedly in intense research and gaining higher proficiency in software application and development. Leadership skill is one of the major employability skills that an individual must-have. Successful time manage4ment can also provide better benefit in organizational performance (</w:t>
      </w:r>
      <w:r>
        <w:rPr>
          <w:rFonts w:ascii="Times New Roman" w:hAnsi="Times New Roman" w:cs="Times New Roman"/>
          <w:sz w:val="24"/>
          <w:szCs w:val="24"/>
        </w:rPr>
        <w:t>Forsyth, 2016</w:t>
      </w:r>
      <w:r>
        <w:rPr>
          <w:rFonts w:ascii="Times New Roman" w:eastAsia="Times New Roman" w:hAnsi="Times New Roman" w:cs="Times New Roman"/>
          <w:sz w:val="24"/>
          <w:szCs w:val="24"/>
        </w:rPr>
        <w:t>). Even, I had begun to practice different software that would help me to develop my skills and knowledge to prosper both academically and professionally. Employees from different cultural backgrounds had helped me continue to assess the potential that was unaware of me to solve crises period smartly and lucidly.</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weaknesses are in the area of communication skills, leadership skills and poor time management habit. I could not improve on my communication and leadership skills as I was an introvert child during my initial school days. Therefore, I preferred to be out of the crowd and was dedicated to academics leaving behind extracurricular activities. By the time, I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my weaknesses are creating a heinous impact on my personal life, I tried to remain aloof from my peers that led to the path of depression with no self-confidence within myself. The skills of communication, leadership and time management are equally required in professional development and personal development. As I lacked in these important attributes of personal development, my nature of self-conflict had created a huge void within myself. It has created a barrier between me and the society at large that I need to overcome as soon as possible. </w:t>
      </w:r>
    </w:p>
    <w:p w:rsidR="00C84E56" w:rsidRDefault="00C84E56" w:rsidP="00C84E56">
      <w:pPr>
        <w:pStyle w:val="Heading1"/>
        <w:spacing w:line="360" w:lineRule="auto"/>
        <w:jc w:val="both"/>
      </w:pPr>
      <w:bookmarkStart w:id="12" w:name="_j2ndfunovyt"/>
      <w:bookmarkStart w:id="13" w:name="_Toc38649512"/>
      <w:bookmarkEnd w:id="12"/>
      <w:r>
        <w:t>Literature about the understanding of Work condition</w:t>
      </w:r>
      <w:bookmarkEnd w:id="13"/>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 performance is considered to be important within employees as it helps in understanding the level of skill that is present within me. In addition to that, it helps in understanding the level of knowledge that is present in me. As opined by Abas (2016), applications of employability skills are found to be effective within individuals and helps in determining general and fundamental skills. In addition to that, transferable and technical skills are found within me which help in providing better business within organizations. The attributes that are present within me are essential for fulfilling the demand of employers. Along with that, a position within a competitive market is determined by the employer due to fast-growing technologies. On the contrary, Harun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(2017) stated that attributes are necessary within an employee as it helps in fulfilling every perspective of employers. Skills such as communication, organizational, management skills are essential and present in me which helps in delivering positive business outcomes. In that context, satisfaction is found to be increased within customers due to excellent service that is obtained.</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Employers are responsible for identifying their talents with the help of technical competency, decision making and problem-solving skills. In addition to that, gaining insights into companies is also necessary and considered under employability skills development. This is essential for me as it helps in developing self-efficacy factors in business. As opined by El Mansour and Dean (2016), soft and non-technical skills are present within an individual which helps bring out the ability of the team. In addition to that, the development of global skills is found to be increased with the workplace. This helps in the understanding of the work culture that is followed within the organization. The major challenge that is faced by me is related to technology as many employers are opting for technological factors. In that respect, I have been provided with training that helps in delivering better business.</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contrary, Abas (2016) stated work settings that are present within an organization are found to be under contextual aspects. In that respect, employers are responsible for hiring candidates who can develop their skills under work settings. Apart from that, my job performance is found to be monitored by leaders and managers of an organization. In that respect, skills that are adopted by me is to provide excellent services to the organization. Apart from that, employers’ satisfaction is found to be improved with the skills that are present in me.</w:t>
      </w:r>
    </w:p>
    <w:p w:rsidR="00C84E56" w:rsidRDefault="00C84E56" w:rsidP="00C84E56">
      <w:pPr>
        <w:pStyle w:val="Heading1"/>
        <w:spacing w:line="360" w:lineRule="auto"/>
        <w:jc w:val="both"/>
      </w:pPr>
      <w:bookmarkStart w:id="14" w:name="_9kkq2nn2cyih"/>
      <w:bookmarkStart w:id="15" w:name="_Toc38649513"/>
      <w:bookmarkEnd w:id="14"/>
      <w:r>
        <w:t>Reflection of the academic progress</w:t>
      </w:r>
      <w:bookmarkEnd w:id="15"/>
      <w:r>
        <w:t xml:space="preserve"> </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apply the </w:t>
      </w:r>
      <w:r>
        <w:rPr>
          <w:rFonts w:ascii="Times New Roman" w:eastAsia="Times New Roman" w:hAnsi="Times New Roman" w:cs="Times New Roman"/>
          <w:b/>
          <w:i/>
          <w:sz w:val="24"/>
          <w:szCs w:val="24"/>
        </w:rPr>
        <w:t>Gibbs reflection model</w:t>
      </w:r>
      <w:r>
        <w:rPr>
          <w:rFonts w:ascii="Times New Roman" w:eastAsia="Times New Roman" w:hAnsi="Times New Roman" w:cs="Times New Roman"/>
          <w:sz w:val="24"/>
          <w:szCs w:val="24"/>
        </w:rPr>
        <w:t xml:space="preserve"> to identify and summarize my academic progress. </w:t>
      </w:r>
    </w:p>
    <w:p w:rsidR="00C84E56" w:rsidRDefault="00C84E56" w:rsidP="00C84E5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academic progress was necessary to initiate me in the specific areas of development. I have identified five concerning areas that require immediate development of my skills. I have planned to improve my communication and leadership skill so that I can apply all the knowledge in the organization to achieve a mu career goal. It includes communication skills, leadership skills, internal self-conflict, time management and radical thinking power.</w:t>
      </w:r>
    </w:p>
    <w:p w:rsidR="00C84E56" w:rsidRDefault="00C84E56" w:rsidP="00C84E5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Feelings:</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each of the skills, I have categorized three improving activities with a stipulated time duration. For instance, to improve my communication skills, I have to engage myself in frequent communication with others continuously, dedicate myself in reading books and reading aloud newspaper articles that will help me hear what I am reading as well as correct my pronunciation if required. </w:t>
      </w:r>
    </w:p>
    <w:p w:rsidR="00C84E56" w:rsidRDefault="00C84E56" w:rsidP="00C84E5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improving my communication, I require a time of 6 months maximum. My leadership skills can be improved by watching motivational videos of famous personalities and leaders </w:t>
      </w:r>
      <w:r>
        <w:rPr>
          <w:rFonts w:ascii="Times New Roman" w:eastAsia="Times New Roman" w:hAnsi="Times New Roman" w:cs="Times New Roman"/>
          <w:sz w:val="24"/>
          <w:szCs w:val="24"/>
        </w:rPr>
        <w:lastRenderedPageBreak/>
        <w:t>around the world. I must conduct adequate research on personal development skills and read books on this topic.</w:t>
      </w:r>
    </w:p>
    <w:p w:rsidR="00C84E56" w:rsidRDefault="00C84E56" w:rsidP="00C84E5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18660" cy="3413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8660" cy="3413760"/>
                    </a:xfrm>
                    <a:prstGeom prst="rect">
                      <a:avLst/>
                    </a:prstGeom>
                    <a:noFill/>
                    <a:ln>
                      <a:noFill/>
                    </a:ln>
                  </pic:spPr>
                </pic:pic>
              </a:graphicData>
            </a:graphic>
          </wp:inline>
        </w:drawing>
      </w:r>
    </w:p>
    <w:p w:rsidR="00C84E56" w:rsidRDefault="00C84E56" w:rsidP="00C84E56">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Gibbs reflection model</w:t>
      </w:r>
    </w:p>
    <w:p w:rsidR="00C84E56" w:rsidRDefault="00C84E56" w:rsidP="00C84E5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hAnsi="Times New Roman" w:cs="Times New Roman"/>
          <w:sz w:val="24"/>
          <w:szCs w:val="24"/>
          <w:shd w:val="clear" w:color="auto" w:fill="FFFFFF"/>
        </w:rPr>
        <w:t xml:space="preserve">Harun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2017)</w:t>
      </w:r>
    </w:p>
    <w:p w:rsidR="00C84E56" w:rsidRDefault="00C84E56" w:rsidP="00C84E5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improving communication skills, it shall help one in the development process of leadership skills as well (</w:t>
      </w:r>
      <w:r>
        <w:rPr>
          <w:rFonts w:ascii="Times New Roman" w:hAnsi="Times New Roman" w:cs="Times New Roman"/>
          <w:sz w:val="24"/>
          <w:szCs w:val="24"/>
          <w:shd w:val="clear" w:color="auto" w:fill="FFFFFF"/>
        </w:rPr>
        <w:t xml:space="preserve">Harun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2017</w:t>
      </w:r>
      <w:r>
        <w:rPr>
          <w:rFonts w:ascii="Times New Roman" w:eastAsia="Times New Roman" w:hAnsi="Times New Roman" w:cs="Times New Roman"/>
          <w:sz w:val="24"/>
          <w:szCs w:val="24"/>
        </w:rPr>
        <w:t xml:space="preserve">). The total time required between 6 and 8 months. The problem of internal self-conflict can be resolved by eliminating all possible negative thoughts from my mind. </w:t>
      </w:r>
    </w:p>
    <w:p w:rsidR="00C84E56" w:rsidRDefault="00C84E56" w:rsidP="00C84E5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rsidR="00C84E56" w:rsidRDefault="00C84E56" w:rsidP="00C84E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I must stop my habit of overthinking an issue and drawing inappropriate conclusions before the outcome. The habit of stress should be stopped immediately by me. It will take me around 8 months to 1 year to come in terms with my internal self-conflict.</w:t>
      </w:r>
    </w:p>
    <w:p w:rsidR="00C84E56" w:rsidRDefault="00C84E56" w:rsidP="00C84E56">
      <w:pPr>
        <w:pStyle w:val="Heading1"/>
        <w:spacing w:line="360" w:lineRule="auto"/>
        <w:jc w:val="both"/>
      </w:pPr>
      <w:bookmarkStart w:id="16" w:name="_21o6s289r30z"/>
      <w:bookmarkStart w:id="17" w:name="_Toc38649514"/>
      <w:bookmarkEnd w:id="16"/>
      <w:r>
        <w:t>Conclusion</w:t>
      </w:r>
      <w:bookmarkEnd w:id="17"/>
      <w:r>
        <w:t xml:space="preserve"> </w:t>
      </w:r>
    </w:p>
    <w:p w:rsidR="00C84E56" w:rsidRDefault="00C84E56" w:rsidP="00C84E56">
      <w:pPr>
        <w:spacing w:line="360" w:lineRule="auto"/>
        <w:jc w:val="both"/>
        <w:rPr>
          <w:rFonts w:ascii="Times New Roman" w:hAnsi="Times New Roman" w:cs="Times New Roman"/>
          <w:b/>
          <w:sz w:val="24"/>
          <w:szCs w:val="24"/>
        </w:rPr>
      </w:pPr>
      <w:r>
        <w:rPr>
          <w:rFonts w:ascii="Times New Roman" w:eastAsia="Times New Roman" w:hAnsi="Times New Roman" w:cs="Times New Roman"/>
          <w:sz w:val="24"/>
          <w:szCs w:val="24"/>
        </w:rPr>
        <w:t xml:space="preserve">From the entire discussion, it can be concluded that there are several skills required to become an effective professional. Communication is the primary skill that helps to determine the effectiveness and performance of an employee in an organization. Additionally, the skills of time management and radical thinking are often ignored by individuals while developing both personally and professionally. The practice of scheduling daily activities in a routine is an appropriate measure to combat the issue of time management. The problem of radical </w:t>
      </w:r>
      <w:r>
        <w:rPr>
          <w:rFonts w:ascii="Times New Roman" w:eastAsia="Times New Roman" w:hAnsi="Times New Roman" w:cs="Times New Roman"/>
          <w:sz w:val="24"/>
          <w:szCs w:val="24"/>
        </w:rPr>
        <w:lastRenderedPageBreak/>
        <w:t>think can be mitigated by engaging myself in more creative activities. The application of Gibbs reflective model has helped in having a greater impact on developing my professional skills that would help in both ways through the steps of feeling, evaluation, action plan, analysis, description and conclusion.</w:t>
      </w:r>
      <w:r>
        <w:rPr>
          <w:rFonts w:ascii="Times New Roman" w:hAnsi="Times New Roman" w:cs="Times New Roman"/>
          <w:b/>
          <w:sz w:val="24"/>
          <w:szCs w:val="24"/>
        </w:rPr>
        <w:t xml:space="preserve"> </w:t>
      </w:r>
    </w:p>
    <w:p w:rsidR="00C84E56" w:rsidRDefault="00C84E56" w:rsidP="00C84E56">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C84E56" w:rsidRDefault="00C84E56" w:rsidP="00C84E56">
      <w:pPr>
        <w:pStyle w:val="Heading1"/>
        <w:spacing w:line="360" w:lineRule="auto"/>
        <w:jc w:val="both"/>
      </w:pPr>
      <w:bookmarkStart w:id="18" w:name="_Toc38649515"/>
      <w:r>
        <w:lastRenderedPageBreak/>
        <w:t>References</w:t>
      </w:r>
      <w:bookmarkEnd w:id="18"/>
    </w:p>
    <w:p w:rsidR="00C84E56" w:rsidRDefault="00C84E56" w:rsidP="00C84E5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Abas, M.C., 2016. Application of Employability Skills and Contextual Performance Level of Employees in Government Agencies. </w:t>
      </w:r>
      <w:r>
        <w:rPr>
          <w:rFonts w:ascii="Times New Roman" w:hAnsi="Times New Roman" w:cs="Times New Roman"/>
          <w:i/>
          <w:iCs/>
          <w:sz w:val="24"/>
          <w:szCs w:val="24"/>
          <w:shd w:val="clear" w:color="auto" w:fill="FFFFFF"/>
        </w:rPr>
        <w:t>Journal of Education and Learning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10</w:t>
      </w:r>
      <w:r>
        <w:rPr>
          <w:rFonts w:ascii="Times New Roman" w:hAnsi="Times New Roman" w:cs="Times New Roman"/>
          <w:sz w:val="24"/>
          <w:szCs w:val="24"/>
          <w:shd w:val="clear" w:color="auto" w:fill="FFFFFF"/>
        </w:rPr>
        <w:t>(2), pp.167-176.</w:t>
      </w:r>
    </w:p>
    <w:p w:rsidR="00C84E56" w:rsidRDefault="00C84E56" w:rsidP="00C84E5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Aggarwal, S., 2016. Central pillar of employability: Skill development. </w:t>
      </w:r>
      <w:r>
        <w:rPr>
          <w:rFonts w:ascii="Times New Roman" w:hAnsi="Times New Roman" w:cs="Times New Roman"/>
          <w:i/>
          <w:iCs/>
          <w:sz w:val="24"/>
          <w:szCs w:val="24"/>
          <w:shd w:val="clear" w:color="auto" w:fill="FFFFFF"/>
        </w:rPr>
        <w:t>Imperial Journal of Interdisciplinary Research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w:t>
      </w:r>
      <w:r>
        <w:rPr>
          <w:rFonts w:ascii="Times New Roman" w:hAnsi="Times New Roman" w:cs="Times New Roman"/>
          <w:sz w:val="24"/>
          <w:szCs w:val="24"/>
          <w:shd w:val="clear" w:color="auto" w:fill="FFFFFF"/>
        </w:rPr>
        <w:t>(3), pp.386-389.</w:t>
      </w:r>
    </w:p>
    <w:p w:rsidR="00C84E56" w:rsidRDefault="00C84E56" w:rsidP="00C84E56">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Bano</w:t>
      </w:r>
      <w:proofErr w:type="spellEnd"/>
      <w:r>
        <w:rPr>
          <w:rFonts w:ascii="Times New Roman" w:hAnsi="Times New Roman" w:cs="Times New Roman"/>
          <w:sz w:val="24"/>
          <w:szCs w:val="24"/>
          <w:shd w:val="clear" w:color="auto" w:fill="FFFFFF"/>
        </w:rPr>
        <w:t xml:space="preserve">, Y. and </w:t>
      </w:r>
      <w:proofErr w:type="spellStart"/>
      <w:r>
        <w:rPr>
          <w:rFonts w:ascii="Times New Roman" w:hAnsi="Times New Roman" w:cs="Times New Roman"/>
          <w:sz w:val="24"/>
          <w:szCs w:val="24"/>
          <w:shd w:val="clear" w:color="auto" w:fill="FFFFFF"/>
        </w:rPr>
        <w:t>Vasantha</w:t>
      </w:r>
      <w:proofErr w:type="spellEnd"/>
      <w:r>
        <w:rPr>
          <w:rFonts w:ascii="Times New Roman" w:hAnsi="Times New Roman" w:cs="Times New Roman"/>
          <w:sz w:val="24"/>
          <w:szCs w:val="24"/>
          <w:shd w:val="clear" w:color="auto" w:fill="FFFFFF"/>
        </w:rPr>
        <w:t>, S., 2019. Review on employability skill Gap. </w:t>
      </w:r>
      <w:r>
        <w:rPr>
          <w:rFonts w:ascii="Times New Roman" w:hAnsi="Times New Roman" w:cs="Times New Roman"/>
          <w:i/>
          <w:iCs/>
          <w:sz w:val="24"/>
          <w:szCs w:val="24"/>
          <w:shd w:val="clear" w:color="auto" w:fill="FFFFFF"/>
        </w:rPr>
        <w:t>International Journal of Research in Social Sciences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9</w:t>
      </w:r>
      <w:r>
        <w:rPr>
          <w:rFonts w:ascii="Times New Roman" w:hAnsi="Times New Roman" w:cs="Times New Roman"/>
          <w:sz w:val="24"/>
          <w:szCs w:val="24"/>
          <w:shd w:val="clear" w:color="auto" w:fill="FFFFFF"/>
        </w:rPr>
        <w:t>(2), pp.438-452.</w:t>
      </w:r>
    </w:p>
    <w:p w:rsidR="00C84E56" w:rsidRDefault="00C84E56" w:rsidP="00C84E56">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Bolman</w:t>
      </w:r>
      <w:proofErr w:type="spellEnd"/>
      <w:r>
        <w:rPr>
          <w:rFonts w:ascii="Times New Roman" w:hAnsi="Times New Roman" w:cs="Times New Roman"/>
          <w:sz w:val="24"/>
          <w:szCs w:val="24"/>
          <w:shd w:val="clear" w:color="auto" w:fill="FFFFFF"/>
        </w:rPr>
        <w:t>, L.G. and Deal, T.E., 2017. </w:t>
      </w:r>
      <w:r>
        <w:rPr>
          <w:rFonts w:ascii="Times New Roman" w:hAnsi="Times New Roman" w:cs="Times New Roman"/>
          <w:i/>
          <w:iCs/>
          <w:sz w:val="24"/>
          <w:szCs w:val="24"/>
          <w:shd w:val="clear" w:color="auto" w:fill="FFFFFF"/>
        </w:rPr>
        <w:t>Reframing organizations: Artistry, choice, and leadership</w:t>
      </w:r>
      <w:r>
        <w:rPr>
          <w:rFonts w:ascii="Times New Roman" w:hAnsi="Times New Roman" w:cs="Times New Roman"/>
          <w:sz w:val="24"/>
          <w:szCs w:val="24"/>
          <w:shd w:val="clear" w:color="auto" w:fill="FFFFFF"/>
        </w:rPr>
        <w:t>. John Wiley &amp; Sons.</w:t>
      </w:r>
    </w:p>
    <w:p w:rsidR="00C84E56" w:rsidRDefault="00C84E56" w:rsidP="00C84E5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El Mansour, B. and Dean, J.C., 2016. Employability skills as perceived by employers and university faculty in the fields of human resource development (HRD) for entry level graduate jobs. </w:t>
      </w:r>
      <w:r>
        <w:rPr>
          <w:rFonts w:ascii="Times New Roman" w:hAnsi="Times New Roman" w:cs="Times New Roman"/>
          <w:i/>
          <w:iCs/>
          <w:sz w:val="24"/>
          <w:szCs w:val="24"/>
          <w:shd w:val="clear" w:color="auto" w:fill="FFFFFF"/>
        </w:rPr>
        <w:t>Journal of Human Resource and Sustainability Studies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w:t>
      </w:r>
      <w:r>
        <w:rPr>
          <w:rFonts w:ascii="Times New Roman" w:hAnsi="Times New Roman" w:cs="Times New Roman"/>
          <w:sz w:val="24"/>
          <w:szCs w:val="24"/>
          <w:shd w:val="clear" w:color="auto" w:fill="FFFFFF"/>
        </w:rPr>
        <w:t>(01), p.39.</w:t>
      </w:r>
    </w:p>
    <w:p w:rsidR="00C84E56" w:rsidRDefault="00C84E56" w:rsidP="00C84E5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Forsyth, P., 2016. </w:t>
      </w:r>
      <w:r>
        <w:rPr>
          <w:rFonts w:ascii="Times New Roman" w:hAnsi="Times New Roman" w:cs="Times New Roman"/>
          <w:i/>
          <w:iCs/>
          <w:sz w:val="24"/>
          <w:szCs w:val="24"/>
          <w:shd w:val="clear" w:color="auto" w:fill="FFFFFF"/>
        </w:rPr>
        <w:t>Successful time management</w:t>
      </w: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Kogan</w:t>
      </w:r>
      <w:proofErr w:type="spellEnd"/>
      <w:r>
        <w:rPr>
          <w:rFonts w:ascii="Times New Roman" w:hAnsi="Times New Roman" w:cs="Times New Roman"/>
          <w:sz w:val="24"/>
          <w:szCs w:val="24"/>
          <w:shd w:val="clear" w:color="auto" w:fill="FFFFFF"/>
        </w:rPr>
        <w:t xml:space="preserve"> Page Publishers.</w:t>
      </w:r>
    </w:p>
    <w:p w:rsidR="00C84E56" w:rsidRDefault="00C84E56" w:rsidP="00C84E5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Harun, H., </w:t>
      </w:r>
      <w:proofErr w:type="spellStart"/>
      <w:r>
        <w:rPr>
          <w:rFonts w:ascii="Times New Roman" w:hAnsi="Times New Roman" w:cs="Times New Roman"/>
          <w:sz w:val="24"/>
          <w:szCs w:val="24"/>
          <w:shd w:val="clear" w:color="auto" w:fill="FFFFFF"/>
        </w:rPr>
        <w:t>Salleh</w:t>
      </w:r>
      <w:proofErr w:type="spellEnd"/>
      <w:r>
        <w:rPr>
          <w:rFonts w:ascii="Times New Roman" w:hAnsi="Times New Roman" w:cs="Times New Roman"/>
          <w:sz w:val="24"/>
          <w:szCs w:val="24"/>
          <w:shd w:val="clear" w:color="auto" w:fill="FFFFFF"/>
        </w:rPr>
        <w:t xml:space="preserve">, R., </w:t>
      </w:r>
      <w:proofErr w:type="spellStart"/>
      <w:r>
        <w:rPr>
          <w:rFonts w:ascii="Times New Roman" w:hAnsi="Times New Roman" w:cs="Times New Roman"/>
          <w:sz w:val="24"/>
          <w:szCs w:val="24"/>
          <w:shd w:val="clear" w:color="auto" w:fill="FFFFFF"/>
        </w:rPr>
        <w:t>Baharom</w:t>
      </w:r>
      <w:proofErr w:type="spellEnd"/>
      <w:r>
        <w:rPr>
          <w:rFonts w:ascii="Times New Roman" w:hAnsi="Times New Roman" w:cs="Times New Roman"/>
          <w:sz w:val="24"/>
          <w:szCs w:val="24"/>
          <w:shd w:val="clear" w:color="auto" w:fill="FFFFFF"/>
        </w:rPr>
        <w:t xml:space="preserve">, M.N.R. and </w:t>
      </w:r>
      <w:proofErr w:type="spellStart"/>
      <w:r>
        <w:rPr>
          <w:rFonts w:ascii="Times New Roman" w:hAnsi="Times New Roman" w:cs="Times New Roman"/>
          <w:sz w:val="24"/>
          <w:szCs w:val="24"/>
          <w:shd w:val="clear" w:color="auto" w:fill="FFFFFF"/>
        </w:rPr>
        <w:t>Memon</w:t>
      </w:r>
      <w:proofErr w:type="spellEnd"/>
      <w:r>
        <w:rPr>
          <w:rFonts w:ascii="Times New Roman" w:hAnsi="Times New Roman" w:cs="Times New Roman"/>
          <w:sz w:val="24"/>
          <w:szCs w:val="24"/>
          <w:shd w:val="clear" w:color="auto" w:fill="FFFFFF"/>
        </w:rPr>
        <w:t>, M.A., 2017. Employability Skills and Attributes of Engineering and Technology Graduates from Employers' Perspective: Important vs. Satisfaction. </w:t>
      </w:r>
      <w:r>
        <w:rPr>
          <w:rFonts w:ascii="Times New Roman" w:hAnsi="Times New Roman" w:cs="Times New Roman"/>
          <w:i/>
          <w:iCs/>
          <w:sz w:val="24"/>
          <w:szCs w:val="24"/>
          <w:shd w:val="clear" w:color="auto" w:fill="FFFFFF"/>
        </w:rPr>
        <w:t>Global Business &amp; Management Research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9</w:t>
      </w:r>
      <w:r>
        <w:rPr>
          <w:rFonts w:ascii="Times New Roman" w:hAnsi="Times New Roman" w:cs="Times New Roman"/>
          <w:sz w:val="24"/>
          <w:szCs w:val="24"/>
          <w:shd w:val="clear" w:color="auto" w:fill="FFFFFF"/>
        </w:rPr>
        <w:t>.</w:t>
      </w:r>
    </w:p>
    <w:p w:rsidR="00C84E56" w:rsidRDefault="00C84E56" w:rsidP="00C84E56">
      <w:pPr>
        <w:pStyle w:val="Normal1"/>
        <w:spacing w:line="360" w:lineRule="auto"/>
        <w:jc w:val="both"/>
        <w:rPr>
          <w:rFonts w:ascii="Times New Roman" w:eastAsia="Times New Roman" w:hAnsi="Times New Roman" w:cs="Times New Roman"/>
          <w:b/>
          <w:sz w:val="24"/>
          <w:szCs w:val="24"/>
        </w:rPr>
      </w:pPr>
    </w:p>
    <w:p w:rsidR="00E717A8" w:rsidRDefault="00E717A8"/>
    <w:sectPr w:rsidR="00E71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C6EF1"/>
    <w:multiLevelType w:val="multilevel"/>
    <w:tmpl w:val="AEB8717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C586A5E"/>
    <w:multiLevelType w:val="multilevel"/>
    <w:tmpl w:val="C09487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1251A59"/>
    <w:multiLevelType w:val="multilevel"/>
    <w:tmpl w:val="EAEA91E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736575A"/>
    <w:multiLevelType w:val="multilevel"/>
    <w:tmpl w:val="C2B069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8486E4A"/>
    <w:multiLevelType w:val="multilevel"/>
    <w:tmpl w:val="C38A25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41021A18"/>
    <w:multiLevelType w:val="multilevel"/>
    <w:tmpl w:val="92D218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5BA92592"/>
    <w:multiLevelType w:val="multilevel"/>
    <w:tmpl w:val="1C5A1E1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641176"/>
    <w:multiLevelType w:val="multilevel"/>
    <w:tmpl w:val="0B7E1D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AE74F1"/>
    <w:multiLevelType w:val="multilevel"/>
    <w:tmpl w:val="0F8E2B4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C844FF0"/>
    <w:multiLevelType w:val="multilevel"/>
    <w:tmpl w:val="E4345F2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7F8E5202"/>
    <w:multiLevelType w:val="multilevel"/>
    <w:tmpl w:val="E0C0B12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2"/>
  </w:num>
  <w:num w:numId="2">
    <w:abstractNumId w:val="8"/>
  </w:num>
  <w:num w:numId="3">
    <w:abstractNumId w:val="0"/>
  </w:num>
  <w:num w:numId="4">
    <w:abstractNumId w:val="1"/>
  </w:num>
  <w:num w:numId="5">
    <w:abstractNumId w:val="6"/>
  </w:num>
  <w:num w:numId="6">
    <w:abstractNumId w:val="7"/>
  </w:num>
  <w:num w:numId="7">
    <w:abstractNumId w:val="3"/>
  </w:num>
  <w:num w:numId="8">
    <w:abstractNumId w:val="5"/>
  </w:num>
  <w:num w:numId="9">
    <w:abstractNumId w:val="1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E56"/>
    <w:rsid w:val="0080412E"/>
    <w:rsid w:val="00C84E56"/>
    <w:rsid w:val="00D643BE"/>
    <w:rsid w:val="00E71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BE91A"/>
  <w15:docId w15:val="{6FC6BC34-2426-43DD-8BE1-D287C449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E56"/>
    <w:pPr>
      <w:spacing w:after="0"/>
    </w:pPr>
    <w:rPr>
      <w:rFonts w:ascii="Arial" w:eastAsia="Arial" w:hAnsi="Arial" w:cs="Arial"/>
      <w:lang w:val="en-US"/>
    </w:rPr>
  </w:style>
  <w:style w:type="paragraph" w:styleId="Heading1">
    <w:name w:val="heading 1"/>
    <w:basedOn w:val="Normal1"/>
    <w:next w:val="Normal1"/>
    <w:link w:val="Heading1Char"/>
    <w:qFormat/>
    <w:rsid w:val="00C84E56"/>
    <w:pPr>
      <w:keepNext/>
      <w:keepLines/>
      <w:spacing w:line="480" w:lineRule="auto"/>
      <w:outlineLvl w:val="0"/>
    </w:pPr>
    <w:rPr>
      <w:rFonts w:ascii="Times New Roman" w:eastAsia="Times New Roman" w:hAnsi="Times New Roman" w:cs="Times New Roman"/>
      <w:b/>
      <w:sz w:val="24"/>
      <w:szCs w:val="24"/>
    </w:rPr>
  </w:style>
  <w:style w:type="paragraph" w:styleId="Heading2">
    <w:name w:val="heading 2"/>
    <w:basedOn w:val="Normal1"/>
    <w:next w:val="Normal1"/>
    <w:link w:val="Heading2Char"/>
    <w:semiHidden/>
    <w:unhideWhenUsed/>
    <w:qFormat/>
    <w:rsid w:val="00C84E56"/>
    <w:pPr>
      <w:keepNext/>
      <w:keepLines/>
      <w:spacing w:line="480" w:lineRule="auto"/>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4E5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semiHidden/>
    <w:rsid w:val="00C84E56"/>
    <w:rPr>
      <w:rFonts w:ascii="Times New Roman" w:eastAsia="Times New Roman" w:hAnsi="Times New Roman" w:cs="Times New Roman"/>
      <w:b/>
      <w:sz w:val="24"/>
      <w:szCs w:val="24"/>
      <w:lang w:val="en-US"/>
    </w:rPr>
  </w:style>
  <w:style w:type="character" w:styleId="Hyperlink">
    <w:name w:val="Hyperlink"/>
    <w:basedOn w:val="DefaultParagraphFont"/>
    <w:uiPriority w:val="99"/>
    <w:semiHidden/>
    <w:unhideWhenUsed/>
    <w:rsid w:val="00C84E56"/>
    <w:rPr>
      <w:color w:val="0000FF" w:themeColor="hyperlink"/>
      <w:u w:val="single"/>
    </w:rPr>
  </w:style>
  <w:style w:type="paragraph" w:styleId="TOC1">
    <w:name w:val="toc 1"/>
    <w:basedOn w:val="Normal"/>
    <w:next w:val="Normal"/>
    <w:autoRedefine/>
    <w:uiPriority w:val="39"/>
    <w:semiHidden/>
    <w:unhideWhenUsed/>
    <w:rsid w:val="00C84E56"/>
    <w:pPr>
      <w:spacing w:after="100"/>
    </w:pPr>
  </w:style>
  <w:style w:type="paragraph" w:styleId="TOC2">
    <w:name w:val="toc 2"/>
    <w:basedOn w:val="Normal"/>
    <w:next w:val="Normal"/>
    <w:autoRedefine/>
    <w:uiPriority w:val="39"/>
    <w:semiHidden/>
    <w:unhideWhenUsed/>
    <w:rsid w:val="00C84E56"/>
    <w:pPr>
      <w:spacing w:after="100"/>
      <w:ind w:left="220"/>
    </w:pPr>
  </w:style>
  <w:style w:type="paragraph" w:styleId="TOCHeading">
    <w:name w:val="TOC Heading"/>
    <w:basedOn w:val="Heading1"/>
    <w:next w:val="Normal"/>
    <w:uiPriority w:val="39"/>
    <w:semiHidden/>
    <w:unhideWhenUsed/>
    <w:qFormat/>
    <w:rsid w:val="00C84E56"/>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Normal1">
    <w:name w:val="Normal1"/>
    <w:rsid w:val="00C84E56"/>
    <w:pPr>
      <w:spacing w:after="0"/>
    </w:pPr>
    <w:rPr>
      <w:rFonts w:ascii="Arial" w:eastAsia="Arial" w:hAnsi="Arial" w:cs="Arial"/>
      <w:lang w:val="en-US"/>
    </w:rPr>
  </w:style>
  <w:style w:type="table" w:customStyle="1" w:styleId="a">
    <w:name w:val="a"/>
    <w:basedOn w:val="TableNormal"/>
    <w:rsid w:val="00C84E56"/>
    <w:pPr>
      <w:spacing w:after="0"/>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C84E56"/>
    <w:pPr>
      <w:spacing w:after="0"/>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C84E56"/>
    <w:pPr>
      <w:spacing w:after="0"/>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84E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E56"/>
    <w:rPr>
      <w:rFonts w:ascii="Tahoma" w:eastAsia="Arial"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79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ASH\OneDrive\Desktop\OSADEN-AES-2000_200420_000222%20%20%20%20%20.docx" TargetMode="External"/><Relationship Id="rId13" Type="http://schemas.openxmlformats.org/officeDocument/2006/relationships/hyperlink" Target="file:///C:\Users\HASH\OneDrive\Desktop\OSADEN-AES-2000_200420_000222%20%20%20%20%20.docx" TargetMode="External"/><Relationship Id="rId3" Type="http://schemas.openxmlformats.org/officeDocument/2006/relationships/settings" Target="settings.xml"/><Relationship Id="rId7" Type="http://schemas.openxmlformats.org/officeDocument/2006/relationships/hyperlink" Target="file:///C:\Users\HASH\OneDrive\Desktop\OSADEN-AES-2000_200420_000222%20%20%20%20%20.docx" TargetMode="External"/><Relationship Id="rId12" Type="http://schemas.openxmlformats.org/officeDocument/2006/relationships/hyperlink" Target="file:///C:\Users\HASH\OneDrive\Desktop\OSADEN-AES-2000_200420_000222%20%20%20%20%20.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HASH\OneDrive\Desktop\OSADEN-AES-2000_200420_000222%20%20%20%20%20.docx" TargetMode="External"/><Relationship Id="rId11" Type="http://schemas.openxmlformats.org/officeDocument/2006/relationships/hyperlink" Target="file:///C:\Users\HASH\OneDrive\Desktop\OSADEN-AES-2000_200420_000222%20%20%20%20%20.docx" TargetMode="External"/><Relationship Id="rId5" Type="http://schemas.openxmlformats.org/officeDocument/2006/relationships/hyperlink" Target="file:///C:\Users\HASH\OneDrive\Desktop\OSADEN-AES-2000_200420_000222%20%20%20%20%20.docx" TargetMode="External"/><Relationship Id="rId15" Type="http://schemas.openxmlformats.org/officeDocument/2006/relationships/image" Target="media/image1.png"/><Relationship Id="rId10" Type="http://schemas.openxmlformats.org/officeDocument/2006/relationships/hyperlink" Target="file:///C:\Users\HASH\OneDrive\Desktop\OSADEN-AES-2000_200420_000222%20%20%20%20%20.docx" TargetMode="External"/><Relationship Id="rId4" Type="http://schemas.openxmlformats.org/officeDocument/2006/relationships/webSettings" Target="webSettings.xml"/><Relationship Id="rId9" Type="http://schemas.openxmlformats.org/officeDocument/2006/relationships/hyperlink" Target="file:///C:\Users\HASH\OneDrive\Desktop\OSADEN-AES-2000_200420_000222%20%20%20%20%20.docx" TargetMode="External"/><Relationship Id="rId14" Type="http://schemas.openxmlformats.org/officeDocument/2006/relationships/hyperlink" Target="file:///C:\Users\HASH\OneDrive\Desktop\OSADEN-AES-2000_200420_000222%20%20%20%20%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2436</Words>
  <Characters>13890</Characters>
  <Application>Microsoft Office Word</Application>
  <DocSecurity>0</DocSecurity>
  <Lines>115</Lines>
  <Paragraphs>32</Paragraphs>
  <ScaleCrop>false</ScaleCrop>
  <Company>HP</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Danut</cp:lastModifiedBy>
  <cp:revision>4</cp:revision>
  <dcterms:created xsi:type="dcterms:W3CDTF">2020-04-26T17:05:00Z</dcterms:created>
  <dcterms:modified xsi:type="dcterms:W3CDTF">2020-05-03T20:56:00Z</dcterms:modified>
</cp:coreProperties>
</file>