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84DD4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5E2B433" wp14:editId="6527C6A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1292B8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C8E266" w14:textId="77777777" w:rsidTr="00A406E5">
        <w:tc>
          <w:tcPr>
            <w:tcW w:w="9922" w:type="dxa"/>
            <w:shd w:val="clear" w:color="auto" w:fill="C0C0C0"/>
          </w:tcPr>
          <w:p w14:paraId="6377D23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3A229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113ECD" w14:textId="77777777" w:rsidTr="1A8BD497">
        <w:tc>
          <w:tcPr>
            <w:tcW w:w="2093" w:type="dxa"/>
          </w:tcPr>
          <w:p w14:paraId="5F0D31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22D0A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AAB4E5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8E937DE" w14:textId="77777777" w:rsidR="003B3F9D" w:rsidRPr="00A406E5" w:rsidRDefault="003B3F9D" w:rsidP="001E57C1">
            <w:pPr>
              <w:spacing w:before="120" w:after="120"/>
              <w:jc w:val="both"/>
              <w:rPr>
                <w:rFonts w:ascii="Arial" w:hAnsi="Arial" w:cs="Arial"/>
                <w:b/>
                <w:sz w:val="22"/>
                <w:szCs w:val="22"/>
              </w:rPr>
            </w:pPr>
          </w:p>
        </w:tc>
      </w:tr>
      <w:tr w:rsidR="00DB116D" w:rsidRPr="00A406E5" w14:paraId="28E76819" w14:textId="77777777" w:rsidTr="1A8BD497">
        <w:tc>
          <w:tcPr>
            <w:tcW w:w="2093" w:type="dxa"/>
          </w:tcPr>
          <w:p w14:paraId="6EA321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4FD693" w14:textId="77777777" w:rsidR="00DB116D" w:rsidRPr="00A406E5" w:rsidRDefault="00C45E7A" w:rsidP="00E51AAC">
            <w:pPr>
              <w:spacing w:before="120" w:after="120"/>
              <w:jc w:val="both"/>
              <w:rPr>
                <w:rFonts w:ascii="Arial" w:hAnsi="Arial" w:cs="Arial"/>
                <w:b/>
                <w:sz w:val="22"/>
                <w:szCs w:val="22"/>
              </w:rPr>
            </w:pPr>
            <w:r>
              <w:rPr>
                <w:rFonts w:ascii="Arial" w:hAnsi="Arial"/>
                <w:b/>
                <w:bCs/>
                <w:sz w:val="22"/>
                <w:szCs w:val="22"/>
                <w14:textOutline w14:w="12700" w14:cap="flat" w14:cmpd="sng" w14:algn="ctr">
                  <w14:noFill/>
                  <w14:prstDash w14:val="solid"/>
                  <w14:miter w14:lim="400000"/>
                </w14:textOutline>
              </w:rPr>
              <w:t>Outdoor Adventure Education</w:t>
            </w:r>
            <w:r w:rsidR="00D44C8F">
              <w:rPr>
                <w:rFonts w:ascii="Arial" w:hAnsi="Arial"/>
                <w:b/>
                <w:bCs/>
                <w:sz w:val="22"/>
                <w:szCs w:val="22"/>
                <w14:textOutline w14:w="12700" w14:cap="flat" w14:cmpd="sng" w14:algn="ctr">
                  <w14:noFill/>
                  <w14:prstDash w14:val="solid"/>
                  <w14:miter w14:lim="400000"/>
                </w14:textOutline>
              </w:rPr>
              <w:t>/ Adventure Filmmaking</w:t>
            </w:r>
          </w:p>
        </w:tc>
      </w:tr>
      <w:tr w:rsidR="008F1308" w:rsidRPr="00A406E5" w14:paraId="4741AADF" w14:textId="77777777" w:rsidTr="1A8BD497">
        <w:tc>
          <w:tcPr>
            <w:tcW w:w="2093" w:type="dxa"/>
          </w:tcPr>
          <w:p w14:paraId="50913E6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F130207" w14:textId="77777777" w:rsidR="008F1308" w:rsidRPr="00A406E5" w:rsidRDefault="00C45E7A" w:rsidP="00E51AAC">
            <w:pPr>
              <w:spacing w:before="120" w:after="120"/>
              <w:jc w:val="both"/>
              <w:rPr>
                <w:rFonts w:ascii="Arial" w:hAnsi="Arial" w:cs="Arial"/>
                <w:b/>
                <w:sz w:val="22"/>
                <w:szCs w:val="22"/>
              </w:rPr>
            </w:pPr>
            <w:r w:rsidRPr="00C45E7A">
              <w:rPr>
                <w:rFonts w:ascii="Arial" w:hAnsi="Arial" w:cs="Arial"/>
                <w:b/>
                <w:bCs/>
                <w:sz w:val="22"/>
                <w:szCs w:val="22"/>
                <w:lang w:val="en-US"/>
              </w:rPr>
              <w:t>Sustainable Journeys</w:t>
            </w:r>
          </w:p>
        </w:tc>
      </w:tr>
      <w:tr w:rsidR="00B84B5B" w:rsidRPr="00A406E5" w14:paraId="0A0ED601" w14:textId="77777777" w:rsidTr="1A8BD497">
        <w:tc>
          <w:tcPr>
            <w:tcW w:w="2093" w:type="dxa"/>
          </w:tcPr>
          <w:p w14:paraId="3D450F3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669C63" w14:textId="3160348E" w:rsidR="00B84B5B" w:rsidRPr="00A406E5" w:rsidRDefault="00C45E7A" w:rsidP="00152E9D">
            <w:pPr>
              <w:spacing w:before="120" w:after="120"/>
              <w:jc w:val="both"/>
              <w:rPr>
                <w:rFonts w:ascii="Arial" w:hAnsi="Arial" w:cs="Arial"/>
                <w:b/>
                <w:sz w:val="22"/>
                <w:szCs w:val="22"/>
              </w:rPr>
            </w:pPr>
            <w:r>
              <w:rPr>
                <w:rFonts w:ascii="Arial" w:hAnsi="Arial" w:cs="Arial"/>
                <w:b/>
                <w:sz w:val="22"/>
                <w:szCs w:val="22"/>
              </w:rPr>
              <w:t>BMOE500</w:t>
            </w:r>
            <w:r w:rsidR="00C4550C">
              <w:rPr>
                <w:rFonts w:ascii="Arial" w:hAnsi="Arial" w:cs="Arial"/>
                <w:b/>
                <w:sz w:val="22"/>
                <w:szCs w:val="22"/>
              </w:rPr>
              <w:t>6</w:t>
            </w:r>
          </w:p>
        </w:tc>
        <w:tc>
          <w:tcPr>
            <w:tcW w:w="2268" w:type="dxa"/>
            <w:shd w:val="clear" w:color="auto" w:fill="D9D9D9" w:themeFill="background1" w:themeFillShade="D9"/>
          </w:tcPr>
          <w:p w14:paraId="048A33C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F1C491" w14:textId="77777777" w:rsidR="00B84B5B" w:rsidRPr="00A406E5" w:rsidRDefault="00C45E7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31FC42" w14:textId="77777777" w:rsidTr="1A8BD497">
        <w:tc>
          <w:tcPr>
            <w:tcW w:w="2093" w:type="dxa"/>
          </w:tcPr>
          <w:p w14:paraId="7634AA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D77E4D5" w14:textId="41AC6F22" w:rsidR="00DB116D" w:rsidRPr="00A406E5" w:rsidRDefault="00341922" w:rsidP="00E51AAC">
            <w:pPr>
              <w:spacing w:before="120" w:after="120"/>
              <w:jc w:val="both"/>
              <w:rPr>
                <w:rFonts w:ascii="Arial" w:hAnsi="Arial" w:cs="Arial"/>
                <w:b/>
                <w:sz w:val="22"/>
                <w:szCs w:val="22"/>
              </w:rPr>
            </w:pPr>
            <w:r>
              <w:rPr>
                <w:rFonts w:ascii="Arial" w:hAnsi="Arial" w:cs="Arial"/>
                <w:b/>
                <w:sz w:val="22"/>
                <w:szCs w:val="22"/>
              </w:rPr>
              <w:t>Tom Moore</w:t>
            </w:r>
          </w:p>
        </w:tc>
        <w:tc>
          <w:tcPr>
            <w:tcW w:w="2268" w:type="dxa"/>
            <w:shd w:val="clear" w:color="auto" w:fill="D9D9D9" w:themeFill="background1" w:themeFillShade="D9"/>
          </w:tcPr>
          <w:p w14:paraId="5B92AA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AD6CC1" w14:textId="77777777" w:rsidR="00DB116D" w:rsidRPr="00A406E5" w:rsidRDefault="00C45E7A"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4A931701" w14:textId="77777777" w:rsidTr="1A8BD497">
        <w:tc>
          <w:tcPr>
            <w:tcW w:w="2093" w:type="dxa"/>
          </w:tcPr>
          <w:p w14:paraId="14A749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ADC9C2" w14:textId="77777777" w:rsidR="00DB116D" w:rsidRPr="00A406E5" w:rsidRDefault="00D44C8F"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tcPr>
          <w:p w14:paraId="562215F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B122DB" w14:textId="77777777" w:rsidR="00DB116D" w:rsidRPr="00A406E5" w:rsidRDefault="00D44C8F"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73E3F62F" w14:textId="77777777" w:rsidTr="1A8BD497">
        <w:tc>
          <w:tcPr>
            <w:tcW w:w="2093" w:type="dxa"/>
          </w:tcPr>
          <w:p w14:paraId="07E66D7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E030C02" w14:textId="4F43FF82" w:rsidR="00B84B5B" w:rsidRPr="008643FF" w:rsidRDefault="00F03476" w:rsidP="1A8BD497">
            <w:pPr>
              <w:spacing w:before="120" w:after="120"/>
              <w:jc w:val="both"/>
              <w:rPr>
                <w:rFonts w:ascii="Arial" w:hAnsi="Arial" w:cs="Arial"/>
                <w:b/>
                <w:bCs/>
                <w:sz w:val="22"/>
                <w:szCs w:val="22"/>
              </w:rPr>
            </w:pPr>
            <w:r>
              <w:rPr>
                <w:rFonts w:ascii="Arial" w:hAnsi="Arial" w:cs="Arial"/>
                <w:b/>
                <w:bCs/>
                <w:sz w:val="22"/>
                <w:szCs w:val="22"/>
              </w:rPr>
              <w:t>1</w:t>
            </w:r>
            <w:r w:rsidR="003E6870">
              <w:rPr>
                <w:rFonts w:ascii="Arial" w:hAnsi="Arial" w:cs="Arial"/>
                <w:b/>
                <w:bCs/>
                <w:sz w:val="22"/>
                <w:szCs w:val="22"/>
              </w:rPr>
              <w:t>0</w:t>
            </w:r>
            <w:r w:rsidR="7ECD22BC" w:rsidRPr="1A8BD497">
              <w:rPr>
                <w:rFonts w:ascii="Arial" w:hAnsi="Arial" w:cs="Arial"/>
                <w:b/>
                <w:bCs/>
                <w:sz w:val="22"/>
                <w:szCs w:val="22"/>
                <w:vertAlign w:val="superscript"/>
              </w:rPr>
              <w:t>th</w:t>
            </w:r>
            <w:r w:rsidR="7ECD22BC" w:rsidRPr="1A8BD497">
              <w:rPr>
                <w:rFonts w:ascii="Arial" w:hAnsi="Arial" w:cs="Arial"/>
                <w:b/>
                <w:bCs/>
                <w:sz w:val="22"/>
                <w:szCs w:val="22"/>
              </w:rPr>
              <w:t xml:space="preserve"> April 202</w:t>
            </w:r>
            <w:r w:rsidR="003E6870">
              <w:rPr>
                <w:rFonts w:ascii="Arial" w:hAnsi="Arial" w:cs="Arial"/>
                <w:b/>
                <w:bCs/>
                <w:sz w:val="22"/>
                <w:szCs w:val="22"/>
              </w:rPr>
              <w:t>6</w:t>
            </w:r>
            <w:r w:rsidR="7ECD22BC" w:rsidRPr="1A8BD497">
              <w:rPr>
                <w:rFonts w:ascii="Arial" w:hAnsi="Arial" w:cs="Arial"/>
                <w:b/>
                <w:bCs/>
                <w:sz w:val="22"/>
                <w:szCs w:val="22"/>
              </w:rPr>
              <w:t xml:space="preserve"> </w:t>
            </w:r>
            <w:r w:rsidR="000340E9" w:rsidRPr="1A8BD497">
              <w:rPr>
                <w:rFonts w:ascii="Arial" w:hAnsi="Arial" w:cs="Arial"/>
                <w:b/>
                <w:bCs/>
                <w:sz w:val="22"/>
                <w:szCs w:val="22"/>
              </w:rPr>
              <w:t xml:space="preserve">at 3.00pm </w:t>
            </w:r>
          </w:p>
        </w:tc>
        <w:tc>
          <w:tcPr>
            <w:tcW w:w="2268" w:type="dxa"/>
          </w:tcPr>
          <w:p w14:paraId="45F07A06" w14:textId="77777777" w:rsidR="00B84B5B" w:rsidRPr="00A406E5" w:rsidRDefault="00552351" w:rsidP="1A8BD497">
            <w:pPr>
              <w:spacing w:before="120" w:after="120"/>
              <w:jc w:val="both"/>
              <w:rPr>
                <w:rFonts w:ascii="Arial" w:hAnsi="Arial" w:cs="Arial"/>
                <w:b/>
                <w:bCs/>
                <w:sz w:val="22"/>
                <w:szCs w:val="22"/>
              </w:rPr>
            </w:pPr>
            <w:r w:rsidRPr="1A8BD497">
              <w:rPr>
                <w:rFonts w:ascii="Arial" w:hAnsi="Arial" w:cs="Arial"/>
                <w:b/>
                <w:bCs/>
                <w:sz w:val="22"/>
                <w:szCs w:val="22"/>
              </w:rPr>
              <w:t>Return date of provisional marks &amp; written feedback:</w:t>
            </w:r>
          </w:p>
        </w:tc>
        <w:tc>
          <w:tcPr>
            <w:tcW w:w="2268" w:type="dxa"/>
          </w:tcPr>
          <w:p w14:paraId="35861517" w14:textId="6C27C52D" w:rsidR="00B84B5B" w:rsidRPr="00A406E5" w:rsidRDefault="003E6870" w:rsidP="1A8BD497">
            <w:pPr>
              <w:spacing w:before="120" w:after="120"/>
              <w:jc w:val="both"/>
              <w:rPr>
                <w:rFonts w:ascii="Arial" w:hAnsi="Arial" w:cs="Arial"/>
                <w:b/>
                <w:bCs/>
                <w:sz w:val="22"/>
                <w:szCs w:val="22"/>
              </w:rPr>
            </w:pPr>
            <w:r>
              <w:rPr>
                <w:rFonts w:ascii="Arial" w:hAnsi="Arial" w:cs="Arial"/>
                <w:b/>
                <w:bCs/>
                <w:sz w:val="22"/>
                <w:szCs w:val="22"/>
              </w:rPr>
              <w:t>8</w:t>
            </w:r>
            <w:r w:rsidR="7E5020F8" w:rsidRPr="1A8BD497">
              <w:rPr>
                <w:rFonts w:ascii="Arial" w:hAnsi="Arial" w:cs="Arial"/>
                <w:b/>
                <w:bCs/>
                <w:sz w:val="22"/>
                <w:szCs w:val="22"/>
                <w:vertAlign w:val="superscript"/>
              </w:rPr>
              <w:t>th</w:t>
            </w:r>
            <w:r w:rsidR="7E5020F8" w:rsidRPr="1A8BD497">
              <w:rPr>
                <w:rFonts w:ascii="Arial" w:hAnsi="Arial" w:cs="Arial"/>
                <w:b/>
                <w:bCs/>
                <w:sz w:val="22"/>
                <w:szCs w:val="22"/>
              </w:rPr>
              <w:t xml:space="preserve"> May 202</w:t>
            </w:r>
            <w:r>
              <w:rPr>
                <w:rFonts w:ascii="Arial" w:hAnsi="Arial" w:cs="Arial"/>
                <w:b/>
                <w:bCs/>
                <w:sz w:val="22"/>
                <w:szCs w:val="22"/>
              </w:rPr>
              <w:t>6</w:t>
            </w:r>
          </w:p>
        </w:tc>
      </w:tr>
      <w:tr w:rsidR="00152E9D" w:rsidRPr="00A406E5" w14:paraId="6A134178" w14:textId="77777777" w:rsidTr="1A8BD497">
        <w:tc>
          <w:tcPr>
            <w:tcW w:w="2093" w:type="dxa"/>
          </w:tcPr>
          <w:p w14:paraId="0B68595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D37562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F145A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909DA9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69C5912" w14:textId="77777777" w:rsidTr="1A8BD497">
        <w:tc>
          <w:tcPr>
            <w:tcW w:w="2093" w:type="dxa"/>
          </w:tcPr>
          <w:p w14:paraId="7FC3936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CFAA51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11C8BA" w14:textId="77777777" w:rsidR="0028204E" w:rsidRPr="00A406E5" w:rsidRDefault="0028204E" w:rsidP="00DB116D">
      <w:pPr>
        <w:rPr>
          <w:rFonts w:ascii="Arial" w:hAnsi="Arial" w:cs="Arial"/>
          <w:sz w:val="32"/>
        </w:rPr>
      </w:pPr>
    </w:p>
    <w:p w14:paraId="404E6275" w14:textId="77777777" w:rsidR="00152E9D" w:rsidRPr="00A406E5" w:rsidRDefault="00152E9D" w:rsidP="00DB116D">
      <w:pPr>
        <w:rPr>
          <w:rFonts w:ascii="Arial" w:hAnsi="Arial" w:cs="Arial"/>
          <w:sz w:val="32"/>
        </w:rPr>
      </w:pPr>
    </w:p>
    <w:p w14:paraId="1A240902" w14:textId="77777777" w:rsidR="00152E9D" w:rsidRPr="00A406E5" w:rsidRDefault="00152E9D" w:rsidP="00DB116D">
      <w:pPr>
        <w:rPr>
          <w:rFonts w:ascii="Arial" w:hAnsi="Arial" w:cs="Arial"/>
          <w:sz w:val="32"/>
        </w:rPr>
      </w:pPr>
    </w:p>
    <w:p w14:paraId="737A57C8" w14:textId="77777777" w:rsidR="00152E9D" w:rsidRPr="00A406E5" w:rsidRDefault="00152E9D" w:rsidP="00DB116D">
      <w:pPr>
        <w:rPr>
          <w:rFonts w:ascii="Arial" w:hAnsi="Arial" w:cs="Arial"/>
          <w:sz w:val="32"/>
        </w:rPr>
      </w:pPr>
    </w:p>
    <w:p w14:paraId="37868D7E" w14:textId="77777777" w:rsidR="00152E9D" w:rsidRPr="00A406E5" w:rsidRDefault="00152E9D" w:rsidP="00DB116D">
      <w:pPr>
        <w:rPr>
          <w:rFonts w:ascii="Arial" w:hAnsi="Arial" w:cs="Arial"/>
          <w:sz w:val="32"/>
        </w:rPr>
      </w:pPr>
    </w:p>
    <w:p w14:paraId="3FEEDBBD" w14:textId="77777777" w:rsidR="00152E9D" w:rsidRPr="00A406E5" w:rsidRDefault="00152E9D" w:rsidP="00DB116D">
      <w:pPr>
        <w:rPr>
          <w:rFonts w:ascii="Arial" w:hAnsi="Arial" w:cs="Arial"/>
          <w:sz w:val="32"/>
        </w:rPr>
      </w:pPr>
    </w:p>
    <w:p w14:paraId="4970A7A5" w14:textId="77777777" w:rsidR="00A406E5" w:rsidRDefault="00A406E5">
      <w:pPr>
        <w:rPr>
          <w:rFonts w:ascii="Arial" w:hAnsi="Arial" w:cs="Arial"/>
          <w:sz w:val="32"/>
        </w:rPr>
      </w:pPr>
      <w:r>
        <w:rPr>
          <w:rFonts w:ascii="Arial" w:hAnsi="Arial" w:cs="Arial"/>
          <w:sz w:val="32"/>
        </w:rPr>
        <w:br w:type="page"/>
      </w:r>
    </w:p>
    <w:p w14:paraId="01DC317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4F086B" w14:textId="77777777" w:rsidTr="00A406E5">
        <w:tc>
          <w:tcPr>
            <w:tcW w:w="9747" w:type="dxa"/>
            <w:shd w:val="pct10" w:color="auto" w:fill="auto"/>
          </w:tcPr>
          <w:p w14:paraId="7761A75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85DDF5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FC4209" w14:textId="77777777" w:rsidTr="00A406E5">
        <w:tc>
          <w:tcPr>
            <w:tcW w:w="9747" w:type="dxa"/>
          </w:tcPr>
          <w:p w14:paraId="2702C0AC" w14:textId="77777777" w:rsidR="00C01A3F" w:rsidRPr="00A406E5" w:rsidRDefault="00C01A3F" w:rsidP="00273FEE">
            <w:pPr>
              <w:rPr>
                <w:rFonts w:ascii="Arial" w:hAnsi="Arial" w:cs="Arial"/>
                <w:sz w:val="22"/>
                <w:szCs w:val="22"/>
              </w:rPr>
            </w:pPr>
          </w:p>
          <w:p w14:paraId="2FA64B1F" w14:textId="77777777" w:rsidR="00C45E7A" w:rsidRPr="00957F1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Plan a multi-day journey with a clear purpose commensurate with their own skills and abilities as an expedition leader.</w:t>
            </w:r>
          </w:p>
          <w:p w14:paraId="199CA66D" w14:textId="77777777" w:rsidR="00C45E7A" w:rsidRPr="00957F1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Critically reflect upon the planning process, the expedition activity and expedition outcome in relation to a specific purpose;</w:t>
            </w:r>
          </w:p>
          <w:p w14:paraId="29A965FC" w14:textId="77777777" w:rsidR="00C45E7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Develop a deeper understanding of sustainability as a concept and critically discuss its relationship with outdoor adventure education;</w:t>
            </w:r>
          </w:p>
          <w:p w14:paraId="62BA4BD6" w14:textId="77777777" w:rsidR="00C01A3F" w:rsidRPr="00A406E5" w:rsidRDefault="00C01A3F" w:rsidP="00C45E7A">
            <w:pPr>
              <w:pStyle w:val="Body"/>
              <w:ind w:left="720"/>
              <w:rPr>
                <w:rFonts w:ascii="Arial" w:hAnsi="Arial" w:cs="Arial"/>
                <w:sz w:val="22"/>
                <w:szCs w:val="22"/>
              </w:rPr>
            </w:pPr>
          </w:p>
        </w:tc>
      </w:tr>
    </w:tbl>
    <w:p w14:paraId="2B7E1F53" w14:textId="77777777" w:rsidR="00C01A3F" w:rsidRPr="00A406E5" w:rsidRDefault="00C01A3F" w:rsidP="00BA1176">
      <w:pPr>
        <w:rPr>
          <w:rFonts w:ascii="Arial" w:hAnsi="Arial" w:cs="Arial"/>
          <w:b/>
        </w:rPr>
      </w:pPr>
    </w:p>
    <w:p w14:paraId="0086675B" w14:textId="77777777" w:rsidR="00DA73BD" w:rsidRPr="00A406E5" w:rsidRDefault="00DA73BD" w:rsidP="00BA1176">
      <w:pPr>
        <w:rPr>
          <w:rFonts w:ascii="Arial" w:hAnsi="Arial" w:cs="Arial"/>
          <w:b/>
        </w:rPr>
      </w:pPr>
      <w:r>
        <w:rPr>
          <w:rFonts w:ascii="Arial" w:hAnsi="Arial" w:cs="Arial"/>
          <w:b/>
        </w:rPr>
        <w:tab/>
      </w:r>
    </w:p>
    <w:tbl>
      <w:tblPr>
        <w:tblW w:w="9797" w:type="dxa"/>
        <w:tblInd w:w="41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52"/>
        <w:gridCol w:w="5670"/>
        <w:gridCol w:w="1275"/>
      </w:tblGrid>
      <w:tr w:rsidR="00DA73BD" w:rsidRPr="00DA73BD" w14:paraId="2DA791C7" w14:textId="77777777" w:rsidTr="00DA73BD">
        <w:trPr>
          <w:trHeight w:val="300"/>
        </w:trPr>
        <w:tc>
          <w:tcPr>
            <w:tcW w:w="9797" w:type="dxa"/>
            <w:gridSpan w:val="3"/>
            <w:tcBorders>
              <w:top w:val="single" w:sz="6" w:space="0" w:color="auto"/>
              <w:left w:val="single" w:sz="6" w:space="0" w:color="000000"/>
              <w:bottom w:val="single" w:sz="6" w:space="0" w:color="000000"/>
              <w:right w:val="single" w:sz="6" w:space="0" w:color="000000"/>
            </w:tcBorders>
            <w:hideMark/>
          </w:tcPr>
          <w:p w14:paraId="3F37B399" w14:textId="77777777" w:rsidR="00DA73BD" w:rsidRPr="00DA73BD" w:rsidRDefault="00DA73BD" w:rsidP="00DA73BD">
            <w:pPr>
              <w:rPr>
                <w:rFonts w:ascii="Arial" w:hAnsi="Arial" w:cs="Arial"/>
                <w:b/>
                <w:bCs/>
                <w:sz w:val="22"/>
                <w:szCs w:val="22"/>
              </w:rPr>
            </w:pPr>
            <w:r w:rsidRPr="00DA73BD">
              <w:rPr>
                <w:rFonts w:ascii="Arial" w:hAnsi="Arial" w:cs="Arial"/>
                <w:b/>
                <w:bCs/>
                <w:sz w:val="22"/>
                <w:szCs w:val="22"/>
              </w:rPr>
              <w:t>Use of Generative AI in Assessment </w:t>
            </w:r>
          </w:p>
          <w:p w14:paraId="56F1CE7F" w14:textId="77777777" w:rsidR="00DA73BD" w:rsidRPr="00DA73BD" w:rsidRDefault="00DA73BD" w:rsidP="00DA73BD">
            <w:pPr>
              <w:rPr>
                <w:rFonts w:ascii="Arial" w:hAnsi="Arial" w:cs="Arial"/>
                <w:b/>
              </w:rPr>
            </w:pPr>
            <w:r w:rsidRPr="00DA73BD">
              <w:rPr>
                <w:rFonts w:ascii="Arial" w:hAnsi="Arial" w:cs="Arial"/>
                <w:b/>
              </w:rPr>
              <w:t>(Lecturer to indicate Yes or No against each element) </w:t>
            </w:r>
          </w:p>
          <w:p w14:paraId="158BC23E" w14:textId="77777777" w:rsidR="00DA73BD" w:rsidRPr="00DA73BD" w:rsidRDefault="00DA73BD" w:rsidP="00DA73BD">
            <w:pPr>
              <w:rPr>
                <w:rFonts w:ascii="Arial" w:hAnsi="Arial" w:cs="Arial"/>
                <w:b/>
              </w:rPr>
            </w:pPr>
            <w:r w:rsidRPr="00DA73BD">
              <w:rPr>
                <w:rFonts w:ascii="Arial" w:hAnsi="Arial" w:cs="Arial"/>
                <w:b/>
              </w:rPr>
              <w:t> </w:t>
            </w:r>
          </w:p>
        </w:tc>
      </w:tr>
      <w:tr w:rsidR="00DA73BD" w:rsidRPr="00DA73BD" w14:paraId="6E8FF560" w14:textId="77777777" w:rsidTr="00DA73BD">
        <w:trPr>
          <w:trHeight w:val="300"/>
        </w:trPr>
        <w:tc>
          <w:tcPr>
            <w:tcW w:w="2852" w:type="dxa"/>
            <w:tcBorders>
              <w:top w:val="single" w:sz="6" w:space="0" w:color="auto"/>
              <w:left w:val="single" w:sz="6" w:space="0" w:color="auto"/>
              <w:bottom w:val="single" w:sz="6" w:space="0" w:color="000000"/>
              <w:right w:val="single" w:sz="6" w:space="0" w:color="000000"/>
            </w:tcBorders>
            <w:hideMark/>
          </w:tcPr>
          <w:p w14:paraId="10903D30" w14:textId="77777777" w:rsidR="00DA73BD" w:rsidRPr="00DA73BD" w:rsidRDefault="00DA73BD" w:rsidP="00DA73BD">
            <w:pPr>
              <w:rPr>
                <w:rFonts w:ascii="Arial" w:hAnsi="Arial" w:cs="Arial"/>
                <w:b/>
              </w:rPr>
            </w:pPr>
            <w:r w:rsidRPr="00DA73BD">
              <w:rPr>
                <w:rFonts w:ascii="Arial" w:hAnsi="Arial" w:cs="Arial"/>
                <w:b/>
              </w:rPr>
              <w:t>RESEARCH </w:t>
            </w:r>
          </w:p>
        </w:tc>
        <w:tc>
          <w:tcPr>
            <w:tcW w:w="5670" w:type="dxa"/>
            <w:tcBorders>
              <w:top w:val="single" w:sz="6" w:space="0" w:color="auto"/>
              <w:left w:val="single" w:sz="6" w:space="0" w:color="000000"/>
              <w:bottom w:val="single" w:sz="6" w:space="0" w:color="000000"/>
              <w:right w:val="single" w:sz="6" w:space="0" w:color="000000"/>
            </w:tcBorders>
            <w:hideMark/>
          </w:tcPr>
          <w:p w14:paraId="08880F44" w14:textId="77777777" w:rsidR="00DA73BD" w:rsidRPr="00DA73BD" w:rsidRDefault="00DA73BD" w:rsidP="00DA73BD">
            <w:pPr>
              <w:rPr>
                <w:rFonts w:ascii="Arial" w:hAnsi="Arial" w:cs="Arial"/>
                <w:b/>
              </w:rPr>
            </w:pPr>
            <w:r w:rsidRPr="00DA73BD">
              <w:rPr>
                <w:rFonts w:ascii="Arial" w:hAnsi="Arial" w:cs="Arial"/>
                <w:b/>
              </w:rPr>
              <w:t>For this assessment, you can use Generative AI to support you in research, including searching for bibliography, using tools to summarise, compare and interrogate materials. </w:t>
            </w:r>
          </w:p>
        </w:tc>
        <w:tc>
          <w:tcPr>
            <w:tcW w:w="1275" w:type="dxa"/>
            <w:tcBorders>
              <w:top w:val="single" w:sz="6" w:space="0" w:color="auto"/>
              <w:left w:val="single" w:sz="6" w:space="0" w:color="000000"/>
              <w:bottom w:val="single" w:sz="6" w:space="0" w:color="000000"/>
              <w:right w:val="single" w:sz="6" w:space="0" w:color="auto"/>
            </w:tcBorders>
            <w:hideMark/>
          </w:tcPr>
          <w:p w14:paraId="66BE595A" w14:textId="77777777" w:rsidR="00DA73BD" w:rsidRPr="00DA73BD" w:rsidRDefault="00DA73BD" w:rsidP="00DA73BD">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14:paraId="2F76ADA2" w14:textId="77777777" w:rsidR="00DA73BD" w:rsidRPr="00DA73BD" w:rsidRDefault="00DA73BD" w:rsidP="00DA73BD">
            <w:pPr>
              <w:rPr>
                <w:rFonts w:ascii="Arial" w:hAnsi="Arial" w:cs="Arial"/>
                <w:b/>
              </w:rPr>
            </w:pPr>
            <w:r w:rsidRPr="00DA73BD">
              <w:rPr>
                <w:rFonts w:ascii="Arial" w:hAnsi="Arial" w:cs="Arial"/>
                <w:b/>
              </w:rPr>
              <w:t> </w:t>
            </w:r>
          </w:p>
          <w:p w14:paraId="76EFF4D1"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1B397A5A" w14:textId="77777777" w:rsidTr="00DA73BD">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23C56308" w14:textId="77777777" w:rsidR="00DA73BD" w:rsidRPr="00DA73BD" w:rsidRDefault="00DA73BD" w:rsidP="00DA73BD">
            <w:pPr>
              <w:rPr>
                <w:rFonts w:ascii="Arial" w:hAnsi="Arial" w:cs="Arial"/>
                <w:b/>
              </w:rPr>
            </w:pPr>
            <w:r w:rsidRPr="00DA73BD">
              <w:rPr>
                <w:rFonts w:ascii="Arial" w:hAnsi="Arial" w:cs="Arial"/>
                <w:b/>
              </w:rPr>
              <w:t>STRUCTURE </w:t>
            </w:r>
          </w:p>
        </w:tc>
        <w:tc>
          <w:tcPr>
            <w:tcW w:w="5670" w:type="dxa"/>
            <w:tcBorders>
              <w:top w:val="single" w:sz="6" w:space="0" w:color="000000"/>
              <w:left w:val="single" w:sz="6" w:space="0" w:color="000000"/>
              <w:bottom w:val="single" w:sz="6" w:space="0" w:color="000000"/>
              <w:right w:val="single" w:sz="6" w:space="0" w:color="000000"/>
            </w:tcBorders>
            <w:hideMark/>
          </w:tcPr>
          <w:p w14:paraId="6674E6D2" w14:textId="77777777" w:rsidR="00DA73BD" w:rsidRPr="00DA73BD" w:rsidRDefault="00DA73BD" w:rsidP="00DA73BD">
            <w:pPr>
              <w:rPr>
                <w:rFonts w:ascii="Arial" w:hAnsi="Arial" w:cs="Arial"/>
                <w:b/>
              </w:rPr>
            </w:pPr>
            <w:r w:rsidRPr="00DA73BD">
              <w:rPr>
                <w:rFonts w:ascii="Arial" w:hAnsi="Arial" w:cs="Arial"/>
                <w:b/>
              </w:rPr>
              <w:t>For this assessment, you can use Generative AI to support you in structuring your submission, including creating a draft argument structure, identifying parts and headings, etc. </w:t>
            </w:r>
          </w:p>
        </w:tc>
        <w:tc>
          <w:tcPr>
            <w:tcW w:w="1275" w:type="dxa"/>
            <w:tcBorders>
              <w:top w:val="single" w:sz="6" w:space="0" w:color="000000"/>
              <w:left w:val="single" w:sz="6" w:space="0" w:color="000000"/>
              <w:bottom w:val="single" w:sz="6" w:space="0" w:color="000000"/>
              <w:right w:val="single" w:sz="6" w:space="0" w:color="auto"/>
            </w:tcBorders>
            <w:hideMark/>
          </w:tcPr>
          <w:p w14:paraId="2DC7F9FB" w14:textId="77777777" w:rsidR="00DA73BD" w:rsidRPr="00DA73BD" w:rsidRDefault="00DA73BD" w:rsidP="00DA73BD">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14:paraId="6BCDD70A" w14:textId="77777777" w:rsidR="00DA73BD" w:rsidRPr="00DA73BD" w:rsidRDefault="00DA73BD" w:rsidP="00DA73BD">
            <w:pPr>
              <w:rPr>
                <w:rFonts w:ascii="Arial" w:hAnsi="Arial" w:cs="Arial"/>
                <w:b/>
              </w:rPr>
            </w:pPr>
            <w:r w:rsidRPr="00DA73BD">
              <w:rPr>
                <w:rFonts w:ascii="Arial" w:hAnsi="Arial" w:cs="Arial"/>
                <w:b/>
              </w:rPr>
              <w:t> </w:t>
            </w:r>
          </w:p>
          <w:p w14:paraId="52BF9810"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12556D1E" w14:textId="77777777" w:rsidTr="00DA73BD">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07178EB0" w14:textId="77777777" w:rsidR="00DA73BD" w:rsidRPr="00DA73BD" w:rsidRDefault="00DA73BD" w:rsidP="00DA73BD">
            <w:pPr>
              <w:rPr>
                <w:rFonts w:ascii="Arial" w:hAnsi="Arial" w:cs="Arial"/>
                <w:b/>
              </w:rPr>
            </w:pPr>
            <w:r w:rsidRPr="00DA73BD">
              <w:rPr>
                <w:rFonts w:ascii="Arial" w:hAnsi="Arial" w:cs="Arial"/>
                <w:b/>
              </w:rPr>
              <w:t>PROOFREADING </w:t>
            </w:r>
          </w:p>
        </w:tc>
        <w:tc>
          <w:tcPr>
            <w:tcW w:w="5670" w:type="dxa"/>
            <w:tcBorders>
              <w:top w:val="single" w:sz="6" w:space="0" w:color="000000"/>
              <w:left w:val="single" w:sz="6" w:space="0" w:color="000000"/>
              <w:bottom w:val="single" w:sz="6" w:space="0" w:color="000000"/>
              <w:right w:val="single" w:sz="6" w:space="0" w:color="000000"/>
            </w:tcBorders>
            <w:hideMark/>
          </w:tcPr>
          <w:p w14:paraId="2DC9AE0F" w14:textId="77777777" w:rsidR="00DA73BD" w:rsidRPr="00DA73BD" w:rsidRDefault="00DA73BD" w:rsidP="00DA73BD">
            <w:pPr>
              <w:rPr>
                <w:rFonts w:ascii="Arial" w:hAnsi="Arial" w:cs="Arial"/>
                <w:b/>
              </w:rPr>
            </w:pPr>
            <w:r w:rsidRPr="00DA73BD">
              <w:rPr>
                <w:rFonts w:ascii="Arial" w:hAnsi="Arial" w:cs="Arial"/>
                <w:b/>
              </w:rPr>
              <w:t>For this assessment, you can use Generative AI to check your own text/creation for grammatical and syntactical mistakes, including rephrasing of your own work within specific standards. </w:t>
            </w:r>
          </w:p>
        </w:tc>
        <w:tc>
          <w:tcPr>
            <w:tcW w:w="1275" w:type="dxa"/>
            <w:tcBorders>
              <w:top w:val="single" w:sz="6" w:space="0" w:color="000000"/>
              <w:left w:val="single" w:sz="6" w:space="0" w:color="000000"/>
              <w:bottom w:val="single" w:sz="6" w:space="0" w:color="000000"/>
              <w:right w:val="single" w:sz="6" w:space="0" w:color="auto"/>
            </w:tcBorders>
            <w:hideMark/>
          </w:tcPr>
          <w:p w14:paraId="2D27512A" w14:textId="77777777" w:rsidR="00DA73BD" w:rsidRPr="00DA73BD" w:rsidRDefault="00DA73BD" w:rsidP="00DA73BD">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14:paraId="58617852" w14:textId="77777777" w:rsidR="00DA73BD" w:rsidRPr="00DA73BD" w:rsidRDefault="00DA73BD" w:rsidP="00DA73BD">
            <w:pPr>
              <w:rPr>
                <w:rFonts w:ascii="Arial" w:hAnsi="Arial" w:cs="Arial"/>
                <w:b/>
              </w:rPr>
            </w:pPr>
            <w:r w:rsidRPr="00DA73BD">
              <w:rPr>
                <w:rFonts w:ascii="Arial" w:hAnsi="Arial" w:cs="Arial"/>
                <w:b/>
              </w:rPr>
              <w:t> </w:t>
            </w:r>
          </w:p>
          <w:p w14:paraId="2E51C73E"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6ED543E5" w14:textId="77777777" w:rsidTr="00DA73BD">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7247D856" w14:textId="77777777" w:rsidR="00DA73BD" w:rsidRPr="00DA73BD" w:rsidRDefault="00DA73BD" w:rsidP="00DA73BD">
            <w:pPr>
              <w:rPr>
                <w:rFonts w:ascii="Arial" w:hAnsi="Arial" w:cs="Arial"/>
                <w:b/>
              </w:rPr>
            </w:pPr>
            <w:r w:rsidRPr="00DA73BD">
              <w:rPr>
                <w:rFonts w:ascii="Arial" w:hAnsi="Arial" w:cs="Arial"/>
                <w:b/>
              </w:rPr>
              <w:t>WRITING </w:t>
            </w:r>
          </w:p>
        </w:tc>
        <w:tc>
          <w:tcPr>
            <w:tcW w:w="5670" w:type="dxa"/>
            <w:tcBorders>
              <w:top w:val="single" w:sz="6" w:space="0" w:color="000000"/>
              <w:left w:val="single" w:sz="6" w:space="0" w:color="000000"/>
              <w:bottom w:val="single" w:sz="6" w:space="0" w:color="000000"/>
              <w:right w:val="single" w:sz="6" w:space="0" w:color="000000"/>
            </w:tcBorders>
            <w:hideMark/>
          </w:tcPr>
          <w:p w14:paraId="49433D2C" w14:textId="77777777" w:rsidR="00DA73BD" w:rsidRPr="00DA73BD" w:rsidRDefault="00DA73BD" w:rsidP="00DA73BD">
            <w:pPr>
              <w:rPr>
                <w:rFonts w:ascii="Arial" w:hAnsi="Arial" w:cs="Arial"/>
                <w:b/>
              </w:rPr>
            </w:pPr>
            <w:r w:rsidRPr="00DA73BD">
              <w:rPr>
                <w:rFonts w:ascii="Arial" w:hAnsi="Arial" w:cs="Arial"/>
                <w:b/>
              </w:rPr>
              <w:t>For this assessment, you can use Generative AI to create text for submission. </w:t>
            </w:r>
          </w:p>
        </w:tc>
        <w:tc>
          <w:tcPr>
            <w:tcW w:w="1275" w:type="dxa"/>
            <w:tcBorders>
              <w:top w:val="single" w:sz="6" w:space="0" w:color="000000"/>
              <w:left w:val="single" w:sz="6" w:space="0" w:color="000000"/>
              <w:bottom w:val="single" w:sz="6" w:space="0" w:color="000000"/>
              <w:right w:val="single" w:sz="6" w:space="0" w:color="auto"/>
            </w:tcBorders>
            <w:hideMark/>
          </w:tcPr>
          <w:p w14:paraId="338EAA69" w14:textId="77777777" w:rsidR="00DA73BD" w:rsidRPr="00DA73BD" w:rsidRDefault="00DA73BD" w:rsidP="00DA73BD">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14:paraId="032C476E" w14:textId="77777777" w:rsidR="00DA73BD" w:rsidRPr="00DA73BD" w:rsidRDefault="00DA73BD" w:rsidP="00DA73BD">
            <w:pPr>
              <w:rPr>
                <w:rFonts w:ascii="Arial" w:hAnsi="Arial" w:cs="Arial"/>
                <w:b/>
              </w:rPr>
            </w:pPr>
            <w:r w:rsidRPr="00DA73BD">
              <w:rPr>
                <w:rFonts w:ascii="Arial" w:hAnsi="Arial" w:cs="Arial"/>
                <w:b/>
              </w:rPr>
              <w:t> </w:t>
            </w:r>
          </w:p>
          <w:p w14:paraId="54BCECCC"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26051763" w14:textId="77777777" w:rsidTr="00DA73BD">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069AADB8" w14:textId="77777777" w:rsidR="00DA73BD" w:rsidRPr="00DA73BD" w:rsidRDefault="00DA73BD" w:rsidP="00DA73BD">
            <w:pPr>
              <w:rPr>
                <w:rFonts w:ascii="Arial" w:hAnsi="Arial" w:cs="Arial"/>
                <w:b/>
              </w:rPr>
            </w:pPr>
            <w:r w:rsidRPr="00DA73BD">
              <w:rPr>
                <w:rFonts w:ascii="Arial" w:hAnsi="Arial" w:cs="Arial"/>
                <w:b/>
              </w:rPr>
              <w:t>CREATIVE </w:t>
            </w:r>
          </w:p>
        </w:tc>
        <w:tc>
          <w:tcPr>
            <w:tcW w:w="5670" w:type="dxa"/>
            <w:tcBorders>
              <w:top w:val="single" w:sz="6" w:space="0" w:color="000000"/>
              <w:left w:val="single" w:sz="6" w:space="0" w:color="000000"/>
              <w:bottom w:val="single" w:sz="6" w:space="0" w:color="000000"/>
              <w:right w:val="single" w:sz="6" w:space="0" w:color="000000"/>
            </w:tcBorders>
            <w:hideMark/>
          </w:tcPr>
          <w:p w14:paraId="77071354" w14:textId="77777777" w:rsidR="00DA73BD" w:rsidRPr="00DA73BD" w:rsidRDefault="00DA73BD" w:rsidP="00DA73BD">
            <w:pPr>
              <w:rPr>
                <w:rFonts w:ascii="Arial" w:hAnsi="Arial" w:cs="Arial"/>
                <w:b/>
              </w:rPr>
            </w:pPr>
            <w:r w:rsidRPr="00DA73BD">
              <w:rPr>
                <w:rFonts w:ascii="Arial" w:hAnsi="Arial" w:cs="Arial"/>
                <w:b/>
              </w:rPr>
              <w:t>For this assessment, you can use Generative AI to create creative materials, such as images. </w:t>
            </w:r>
          </w:p>
        </w:tc>
        <w:tc>
          <w:tcPr>
            <w:tcW w:w="1275" w:type="dxa"/>
            <w:tcBorders>
              <w:top w:val="single" w:sz="6" w:space="0" w:color="000000"/>
              <w:left w:val="single" w:sz="6" w:space="0" w:color="000000"/>
              <w:bottom w:val="single" w:sz="6" w:space="0" w:color="000000"/>
              <w:right w:val="single" w:sz="6" w:space="0" w:color="auto"/>
            </w:tcBorders>
            <w:hideMark/>
          </w:tcPr>
          <w:p w14:paraId="657D7327" w14:textId="77777777" w:rsidR="00DA73BD" w:rsidRPr="00DA73BD" w:rsidRDefault="00DA73BD" w:rsidP="00DA73BD">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14:paraId="18B77FE7" w14:textId="77777777" w:rsidR="00DA73BD" w:rsidRPr="00DA73BD" w:rsidRDefault="00DA73BD" w:rsidP="00DA73BD">
            <w:pPr>
              <w:rPr>
                <w:rFonts w:ascii="Arial" w:hAnsi="Arial" w:cs="Arial"/>
                <w:b/>
              </w:rPr>
            </w:pPr>
            <w:r w:rsidRPr="00DA73BD">
              <w:rPr>
                <w:rFonts w:ascii="Arial" w:hAnsi="Arial" w:cs="Arial"/>
                <w:b/>
              </w:rPr>
              <w:t> </w:t>
            </w:r>
          </w:p>
          <w:p w14:paraId="52B28780"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589C2415" w14:textId="77777777" w:rsidTr="00DA73BD">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2C5EFB4C" w14:textId="77777777" w:rsidR="00DA73BD" w:rsidRPr="00DA73BD" w:rsidRDefault="00DA73BD" w:rsidP="00DA73BD">
            <w:pPr>
              <w:rPr>
                <w:rFonts w:ascii="Arial" w:hAnsi="Arial" w:cs="Arial"/>
                <w:b/>
              </w:rPr>
            </w:pPr>
            <w:r w:rsidRPr="00DA73BD">
              <w:rPr>
                <w:rFonts w:ascii="Arial" w:hAnsi="Arial" w:cs="Arial"/>
                <w:b/>
              </w:rPr>
              <w:t>PROGRAMING </w:t>
            </w:r>
          </w:p>
        </w:tc>
        <w:tc>
          <w:tcPr>
            <w:tcW w:w="5670" w:type="dxa"/>
            <w:tcBorders>
              <w:top w:val="single" w:sz="6" w:space="0" w:color="000000"/>
              <w:left w:val="single" w:sz="6" w:space="0" w:color="000000"/>
              <w:bottom w:val="single" w:sz="6" w:space="0" w:color="000000"/>
              <w:right w:val="single" w:sz="6" w:space="0" w:color="000000"/>
            </w:tcBorders>
            <w:hideMark/>
          </w:tcPr>
          <w:p w14:paraId="52DB4D47" w14:textId="77777777" w:rsidR="00DA73BD" w:rsidRPr="00DA73BD" w:rsidRDefault="00DA73BD" w:rsidP="00DA73BD">
            <w:pPr>
              <w:rPr>
                <w:rFonts w:ascii="Arial" w:hAnsi="Arial" w:cs="Arial"/>
                <w:b/>
              </w:rPr>
            </w:pPr>
            <w:r w:rsidRPr="00DA73BD">
              <w:rPr>
                <w:rFonts w:ascii="Arial" w:hAnsi="Arial" w:cs="Arial"/>
                <w:b/>
              </w:rPr>
              <w:t>For this assessment, you can use Generative AI to create and check code. </w:t>
            </w:r>
          </w:p>
        </w:tc>
        <w:tc>
          <w:tcPr>
            <w:tcW w:w="1275" w:type="dxa"/>
            <w:tcBorders>
              <w:top w:val="single" w:sz="6" w:space="0" w:color="000000"/>
              <w:left w:val="single" w:sz="6" w:space="0" w:color="000000"/>
              <w:bottom w:val="single" w:sz="6" w:space="0" w:color="000000"/>
              <w:right w:val="single" w:sz="6" w:space="0" w:color="auto"/>
            </w:tcBorders>
            <w:hideMark/>
          </w:tcPr>
          <w:p w14:paraId="42307F40" w14:textId="77777777" w:rsidR="00DA73BD" w:rsidRPr="00DA73BD" w:rsidRDefault="00DA73BD" w:rsidP="00DA73BD">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14:paraId="598E87A6" w14:textId="77777777" w:rsidR="00DA73BD" w:rsidRPr="00DA73BD" w:rsidRDefault="00DA73BD" w:rsidP="00DA73BD">
            <w:pPr>
              <w:rPr>
                <w:rFonts w:ascii="Arial" w:hAnsi="Arial" w:cs="Arial"/>
                <w:b/>
              </w:rPr>
            </w:pPr>
            <w:r w:rsidRPr="00DA73BD">
              <w:rPr>
                <w:rFonts w:ascii="Arial" w:hAnsi="Arial" w:cs="Arial"/>
                <w:b/>
              </w:rPr>
              <w:t> </w:t>
            </w:r>
          </w:p>
          <w:p w14:paraId="4BF6DD7F"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09B79CA8" w14:textId="77777777" w:rsidTr="00DA73BD">
        <w:trPr>
          <w:trHeight w:val="300"/>
        </w:trPr>
        <w:tc>
          <w:tcPr>
            <w:tcW w:w="2852" w:type="dxa"/>
            <w:tcBorders>
              <w:top w:val="single" w:sz="6" w:space="0" w:color="000000"/>
              <w:left w:val="single" w:sz="6" w:space="0" w:color="auto"/>
              <w:bottom w:val="single" w:sz="6" w:space="0" w:color="auto"/>
              <w:right w:val="single" w:sz="6" w:space="0" w:color="000000"/>
            </w:tcBorders>
            <w:hideMark/>
          </w:tcPr>
          <w:p w14:paraId="79211663" w14:textId="77777777" w:rsidR="00DA73BD" w:rsidRPr="00DA73BD" w:rsidRDefault="00DA73BD" w:rsidP="00DA73BD">
            <w:pPr>
              <w:rPr>
                <w:rFonts w:ascii="Arial" w:hAnsi="Arial" w:cs="Arial"/>
                <w:b/>
              </w:rPr>
            </w:pPr>
            <w:r w:rsidRPr="00DA73BD">
              <w:rPr>
                <w:rFonts w:ascii="Arial" w:hAnsi="Arial" w:cs="Arial"/>
                <w:b/>
              </w:rPr>
              <w:t>NONE </w:t>
            </w:r>
          </w:p>
        </w:tc>
        <w:tc>
          <w:tcPr>
            <w:tcW w:w="5670" w:type="dxa"/>
            <w:tcBorders>
              <w:top w:val="single" w:sz="6" w:space="0" w:color="000000"/>
              <w:left w:val="single" w:sz="6" w:space="0" w:color="000000"/>
              <w:bottom w:val="single" w:sz="6" w:space="0" w:color="auto"/>
              <w:right w:val="single" w:sz="6" w:space="0" w:color="000000"/>
            </w:tcBorders>
            <w:hideMark/>
          </w:tcPr>
          <w:p w14:paraId="0564CF3A" w14:textId="77777777" w:rsidR="00DA73BD" w:rsidRPr="00DA73BD" w:rsidRDefault="00DA73BD" w:rsidP="00DA73BD">
            <w:pPr>
              <w:rPr>
                <w:rFonts w:ascii="Arial" w:hAnsi="Arial" w:cs="Arial"/>
                <w:b/>
              </w:rPr>
            </w:pPr>
            <w:r w:rsidRPr="00DA73BD">
              <w:rPr>
                <w:rFonts w:ascii="Arial" w:hAnsi="Arial" w:cs="Arial"/>
                <w:b/>
              </w:rPr>
              <w:t xml:space="preserve">For this assessment, you are not allowed to use </w:t>
            </w:r>
            <w:r w:rsidRPr="00DA73BD">
              <w:rPr>
                <w:rFonts w:ascii="Arial" w:hAnsi="Arial" w:cs="Arial"/>
                <w:b/>
                <w:bCs/>
              </w:rPr>
              <w:t>any</w:t>
            </w:r>
            <w:r w:rsidRPr="00DA73BD">
              <w:rPr>
                <w:rFonts w:ascii="Arial" w:hAnsi="Arial" w:cs="Arial"/>
                <w:b/>
              </w:rPr>
              <w:t xml:space="preserve"> type of Generative AI support. This includes research support, structure support, writing/proofreading support and creative support. </w:t>
            </w:r>
          </w:p>
        </w:tc>
        <w:tc>
          <w:tcPr>
            <w:tcW w:w="1275" w:type="dxa"/>
            <w:tcBorders>
              <w:top w:val="single" w:sz="6" w:space="0" w:color="000000"/>
              <w:left w:val="single" w:sz="6" w:space="0" w:color="000000"/>
              <w:bottom w:val="single" w:sz="6" w:space="0" w:color="auto"/>
              <w:right w:val="single" w:sz="6" w:space="0" w:color="auto"/>
            </w:tcBorders>
            <w:hideMark/>
          </w:tcPr>
          <w:p w14:paraId="076E8FE8" w14:textId="77777777" w:rsidR="00DA73BD" w:rsidRPr="00DA73BD" w:rsidRDefault="00DA73BD" w:rsidP="00DA73BD">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14:paraId="379374B9" w14:textId="77777777" w:rsidR="00DA73BD" w:rsidRPr="00DA73BD" w:rsidRDefault="00DA73BD" w:rsidP="00DA73BD">
            <w:pPr>
              <w:rPr>
                <w:rFonts w:ascii="Arial" w:hAnsi="Arial" w:cs="Arial"/>
                <w:b/>
              </w:rPr>
            </w:pPr>
            <w:r w:rsidRPr="00DA73BD">
              <w:rPr>
                <w:rFonts w:ascii="Arial" w:hAnsi="Arial" w:cs="Arial"/>
                <w:b/>
              </w:rPr>
              <w:t> </w:t>
            </w:r>
          </w:p>
          <w:p w14:paraId="2EF1B4F3"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hint="eastAsia"/>
                <w:b/>
              </w:rPr>
              <w:t> </w:t>
            </w:r>
          </w:p>
        </w:tc>
      </w:tr>
    </w:tbl>
    <w:p w14:paraId="208474A4" w14:textId="52040D7D" w:rsidR="00C01A3F" w:rsidRDefault="00C01A3F" w:rsidP="00BA1176">
      <w:pPr>
        <w:rPr>
          <w:rFonts w:ascii="Arial" w:hAnsi="Arial" w:cs="Arial"/>
          <w:b/>
        </w:rPr>
      </w:pPr>
    </w:p>
    <w:p w14:paraId="0B6877CD" w14:textId="77777777" w:rsidR="00DA73BD" w:rsidRPr="00A406E5" w:rsidRDefault="00DA73BD" w:rsidP="00BA1176">
      <w:pPr>
        <w:rPr>
          <w:rFonts w:ascii="Arial" w:hAnsi="Arial" w:cs="Arial"/>
          <w:b/>
        </w:rPr>
      </w:pPr>
    </w:p>
    <w:p w14:paraId="147B87F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4629AA9" w14:textId="77777777" w:rsidTr="00A406E5">
        <w:tc>
          <w:tcPr>
            <w:tcW w:w="9781" w:type="dxa"/>
            <w:shd w:val="clear" w:color="auto" w:fill="C0C0C0"/>
          </w:tcPr>
          <w:p w14:paraId="621C57D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5D43125" w14:textId="77777777" w:rsidR="00EE6F25" w:rsidRPr="00A406E5" w:rsidRDefault="00EE6F25" w:rsidP="005969E2">
      <w:pPr>
        <w:jc w:val="both"/>
        <w:rPr>
          <w:rFonts w:ascii="Arial" w:hAnsi="Arial" w:cs="Arial"/>
          <w:sz w:val="22"/>
          <w:szCs w:val="22"/>
        </w:rPr>
      </w:pPr>
    </w:p>
    <w:p w14:paraId="386E13B6" w14:textId="77777777" w:rsidR="00152E9D" w:rsidRPr="00A406E5" w:rsidRDefault="00152E9D" w:rsidP="00321C9D">
      <w:pPr>
        <w:rPr>
          <w:rFonts w:ascii="Arial" w:hAnsi="Arial" w:cs="Arial"/>
          <w:sz w:val="24"/>
          <w:szCs w:val="24"/>
        </w:rPr>
      </w:pPr>
    </w:p>
    <w:p w14:paraId="71F6FA97" w14:textId="77777777" w:rsidR="00152E9D" w:rsidRDefault="00432562" w:rsidP="00507543">
      <w:pPr>
        <w:ind w:left="284"/>
        <w:rPr>
          <w:rFonts w:ascii="Arial" w:hAnsi="Arial" w:cs="Arial"/>
          <w:sz w:val="24"/>
          <w:szCs w:val="24"/>
        </w:rPr>
      </w:pPr>
      <w:r>
        <w:rPr>
          <w:rFonts w:ascii="Arial" w:hAnsi="Arial" w:cs="Arial"/>
          <w:sz w:val="24"/>
          <w:szCs w:val="24"/>
        </w:rPr>
        <w:t>With reference to the article by Mackenzie and Goodnow (2020; available on Moodle), c</w:t>
      </w:r>
      <w:r w:rsidR="00507543">
        <w:rPr>
          <w:rFonts w:ascii="Arial" w:hAnsi="Arial" w:cs="Arial"/>
          <w:sz w:val="24"/>
          <w:szCs w:val="24"/>
        </w:rPr>
        <w:t>ritically discuss the following statement: M</w:t>
      </w:r>
      <w:r w:rsidR="00507543" w:rsidRPr="00507543">
        <w:rPr>
          <w:rFonts w:ascii="Arial" w:hAnsi="Arial" w:cs="Arial"/>
          <w:sz w:val="24"/>
          <w:szCs w:val="24"/>
        </w:rPr>
        <w:t>icroadventure</w:t>
      </w:r>
      <w:r w:rsidR="00507543">
        <w:rPr>
          <w:rFonts w:ascii="Arial" w:hAnsi="Arial" w:cs="Arial"/>
          <w:sz w:val="24"/>
          <w:szCs w:val="24"/>
        </w:rPr>
        <w:t>s are</w:t>
      </w:r>
      <w:r w:rsidR="00507543" w:rsidRPr="00507543">
        <w:rPr>
          <w:rFonts w:ascii="Arial" w:hAnsi="Arial" w:cs="Arial"/>
          <w:sz w:val="24"/>
          <w:szCs w:val="24"/>
        </w:rPr>
        <w:t xml:space="preserve"> </w:t>
      </w:r>
      <w:r w:rsidR="00507543">
        <w:rPr>
          <w:rFonts w:ascii="Arial" w:hAnsi="Arial" w:cs="Arial"/>
          <w:sz w:val="24"/>
          <w:szCs w:val="24"/>
        </w:rPr>
        <w:t>“</w:t>
      </w:r>
      <w:r w:rsidR="00507543" w:rsidRPr="00507543">
        <w:rPr>
          <w:rFonts w:ascii="Arial" w:hAnsi="Arial" w:cs="Arial"/>
          <w:sz w:val="24"/>
          <w:szCs w:val="24"/>
        </w:rPr>
        <w:t>an</w:t>
      </w:r>
      <w:r w:rsidR="00507543">
        <w:rPr>
          <w:rFonts w:ascii="Arial" w:hAnsi="Arial" w:cs="Arial"/>
          <w:sz w:val="24"/>
          <w:szCs w:val="24"/>
        </w:rPr>
        <w:t xml:space="preserve"> </w:t>
      </w:r>
      <w:r w:rsidR="00507543" w:rsidRPr="00507543">
        <w:rPr>
          <w:rFonts w:ascii="Arial" w:hAnsi="Arial" w:cs="Arial"/>
          <w:sz w:val="24"/>
          <w:szCs w:val="24"/>
        </w:rPr>
        <w:t>enticing alternative for both current and post-pandemic conditions</w:t>
      </w:r>
      <w:r w:rsidR="00507543">
        <w:rPr>
          <w:rFonts w:ascii="Arial" w:hAnsi="Arial" w:cs="Arial"/>
          <w:sz w:val="24"/>
          <w:szCs w:val="24"/>
        </w:rPr>
        <w:t>” (Mackenzie and Goodnow, 2020, p1)</w:t>
      </w:r>
      <w:r>
        <w:rPr>
          <w:rFonts w:ascii="Arial" w:hAnsi="Arial" w:cs="Arial"/>
          <w:sz w:val="24"/>
          <w:szCs w:val="24"/>
        </w:rPr>
        <w:t>.</w:t>
      </w:r>
    </w:p>
    <w:p w14:paraId="2AF86C04" w14:textId="77777777" w:rsidR="00432562" w:rsidRDefault="00432562" w:rsidP="00507543">
      <w:pPr>
        <w:ind w:left="284"/>
        <w:rPr>
          <w:rFonts w:ascii="Arial" w:hAnsi="Arial" w:cs="Arial"/>
          <w:sz w:val="24"/>
          <w:szCs w:val="24"/>
        </w:rPr>
      </w:pPr>
    </w:p>
    <w:p w14:paraId="1754A45B" w14:textId="77777777" w:rsidR="00432562" w:rsidRDefault="00432562" w:rsidP="00507543">
      <w:pPr>
        <w:ind w:left="284"/>
        <w:rPr>
          <w:rFonts w:ascii="Arial" w:hAnsi="Arial" w:cs="Arial"/>
          <w:sz w:val="24"/>
          <w:szCs w:val="24"/>
        </w:rPr>
      </w:pPr>
      <w:r>
        <w:rPr>
          <w:rFonts w:ascii="Arial" w:hAnsi="Arial" w:cs="Arial"/>
          <w:sz w:val="24"/>
          <w:szCs w:val="24"/>
        </w:rPr>
        <w:t xml:space="preserve">You must clearly demonstrate your appreciation of the “conditions” that they refer to and how these can be extended to apply to the broader field of sustainability. </w:t>
      </w:r>
    </w:p>
    <w:p w14:paraId="798FF78D" w14:textId="77777777" w:rsidR="00DA73BD" w:rsidRPr="00A406E5" w:rsidRDefault="00DA73BD" w:rsidP="00507543">
      <w:pPr>
        <w:ind w:left="284"/>
        <w:rPr>
          <w:rFonts w:ascii="Arial" w:hAnsi="Arial" w:cs="Arial"/>
          <w:sz w:val="24"/>
          <w:szCs w:val="24"/>
        </w:rPr>
      </w:pPr>
    </w:p>
    <w:p w14:paraId="2531F4CD" w14:textId="77777777" w:rsidR="00152E9D" w:rsidRDefault="00152E9D" w:rsidP="00507543">
      <w:pPr>
        <w:ind w:left="284"/>
        <w:rPr>
          <w:rFonts w:ascii="Arial" w:hAnsi="Arial" w:cs="Arial"/>
          <w:sz w:val="24"/>
          <w:szCs w:val="24"/>
        </w:rPr>
      </w:pPr>
    </w:p>
    <w:p w14:paraId="3A1FE31E" w14:textId="77777777" w:rsidR="00101F44" w:rsidRDefault="00101F44" w:rsidP="00507543">
      <w:pPr>
        <w:ind w:left="284"/>
        <w:rPr>
          <w:rFonts w:ascii="Arial" w:hAnsi="Arial" w:cs="Arial"/>
          <w:sz w:val="24"/>
          <w:szCs w:val="24"/>
        </w:rPr>
      </w:pPr>
    </w:p>
    <w:p w14:paraId="0CFB64C9" w14:textId="77777777" w:rsidR="00101F44" w:rsidRPr="00A406E5" w:rsidRDefault="00101F44" w:rsidP="00507543">
      <w:pPr>
        <w:ind w:left="284"/>
        <w:rPr>
          <w:rFonts w:ascii="Arial" w:hAnsi="Arial" w:cs="Arial"/>
          <w:sz w:val="24"/>
          <w:szCs w:val="24"/>
        </w:rPr>
      </w:pPr>
    </w:p>
    <w:p w14:paraId="088929B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23C40F" w14:textId="77777777" w:rsidTr="00C8667A">
        <w:trPr>
          <w:trHeight w:val="414"/>
        </w:trPr>
        <w:tc>
          <w:tcPr>
            <w:tcW w:w="10670" w:type="dxa"/>
            <w:shd w:val="clear" w:color="auto" w:fill="D9D9D9"/>
          </w:tcPr>
          <w:p w14:paraId="0444B5E9" w14:textId="77777777" w:rsidR="00101F44" w:rsidRDefault="00101F44" w:rsidP="00C8667A">
            <w:pPr>
              <w:jc w:val="center"/>
              <w:rPr>
                <w:rFonts w:ascii="Arial" w:hAnsi="Arial" w:cs="Arial"/>
                <w:b/>
                <w:caps/>
                <w:sz w:val="40"/>
              </w:rPr>
            </w:pPr>
            <w:r>
              <w:rPr>
                <w:rFonts w:ascii="Arial" w:hAnsi="Arial" w:cs="Arial"/>
                <w:b/>
                <w:caps/>
                <w:sz w:val="40"/>
              </w:rPr>
              <w:lastRenderedPageBreak/>
              <w:t xml:space="preserve">Student acknowledgement of </w:t>
            </w:r>
          </w:p>
          <w:p w14:paraId="11128277" w14:textId="2B3E19DC" w:rsidR="00D22D9C" w:rsidRPr="00A406E5" w:rsidRDefault="00101F44" w:rsidP="00C8667A">
            <w:pPr>
              <w:jc w:val="center"/>
              <w:rPr>
                <w:rFonts w:ascii="Arial" w:hAnsi="Arial" w:cs="Arial"/>
                <w:b/>
                <w:caps/>
                <w:sz w:val="40"/>
              </w:rPr>
            </w:pPr>
            <w:r>
              <w:rPr>
                <w:rFonts w:ascii="Arial" w:hAnsi="Arial" w:cs="Arial"/>
                <w:b/>
                <w:caps/>
                <w:sz w:val="40"/>
              </w:rPr>
              <w:t>ai use</w:t>
            </w:r>
          </w:p>
        </w:tc>
      </w:tr>
    </w:tbl>
    <w:p w14:paraId="4144C267" w14:textId="0658BD3D" w:rsidR="00F66489" w:rsidRDefault="00F66489" w:rsidP="00101F44">
      <w:pPr>
        <w:jc w:val="both"/>
        <w:rPr>
          <w:rFonts w:ascii="Arial" w:hAnsi="Arial" w:cs="Arial"/>
          <w:b/>
        </w:rPr>
      </w:pPr>
    </w:p>
    <w:p w14:paraId="454EFFB9" w14:textId="30BA3B1D" w:rsidR="00101F44" w:rsidRDefault="00101F44" w:rsidP="00101F44">
      <w:pPr>
        <w:shd w:val="clear" w:color="auto" w:fill="FFFFFF" w:themeFill="background1"/>
        <w:spacing w:line="276" w:lineRule="auto"/>
        <w:rPr>
          <w:rFonts w:ascii="Arial" w:eastAsia="Arial" w:hAnsi="Arial" w:cs="Arial"/>
          <w:color w:val="242424"/>
          <w:sz w:val="24"/>
          <w:szCs w:val="24"/>
        </w:rPr>
      </w:pPr>
      <w:r>
        <w:rPr>
          <w:rFonts w:ascii="Arial" w:eastAsia="Arial" w:hAnsi="Arial" w:cs="Arial"/>
          <w:b/>
          <w:bCs/>
          <w:color w:val="242424"/>
          <w:sz w:val="24"/>
          <w:szCs w:val="24"/>
        </w:rPr>
        <w:t>Complete / Delete as Appropriate</w:t>
      </w:r>
      <w:r w:rsidRPr="08AC3607">
        <w:rPr>
          <w:rFonts w:ascii="Arial" w:eastAsia="Arial" w:hAnsi="Arial" w:cs="Arial"/>
          <w:b/>
          <w:bCs/>
          <w:color w:val="242424"/>
          <w:sz w:val="24"/>
          <w:szCs w:val="24"/>
        </w:rPr>
        <w:t> </w:t>
      </w:r>
    </w:p>
    <w:p w14:paraId="667D77CC" w14:textId="078C23D9" w:rsidR="00101F44" w:rsidRDefault="00101F44" w:rsidP="00101F44">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7669C657" w14:textId="6A804722" w:rsidR="00101F44" w:rsidRDefault="00101F44" w:rsidP="00101F44">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 xml:space="preserve">Acknowledgement </w:t>
      </w:r>
      <w:r>
        <w:rPr>
          <w:rFonts w:ascii="Arial" w:eastAsia="Arial" w:hAnsi="Arial" w:cs="Arial"/>
          <w:b/>
          <w:bCs/>
          <w:color w:val="242424"/>
          <w:sz w:val="22"/>
          <w:szCs w:val="22"/>
        </w:rPr>
        <w:t xml:space="preserve">of </w:t>
      </w:r>
      <w:r w:rsidRPr="08AC3607">
        <w:rPr>
          <w:rFonts w:ascii="Arial" w:eastAsia="Arial" w:hAnsi="Arial" w:cs="Arial"/>
          <w:b/>
          <w:bCs/>
          <w:color w:val="242424"/>
          <w:sz w:val="22"/>
          <w:szCs w:val="22"/>
        </w:rPr>
        <w:t>AI tool use</w:t>
      </w:r>
    </w:p>
    <w:p w14:paraId="69FD8C10" w14:textId="62523FE7" w:rsidR="00101F44" w:rsidRDefault="00101F44" w:rsidP="00101F44">
      <w:pPr>
        <w:shd w:val="clear" w:color="auto" w:fill="FFFFFF" w:themeFill="background1"/>
        <w:spacing w:line="276" w:lineRule="auto"/>
        <w:rPr>
          <w:rFonts w:ascii="Arial" w:eastAsia="Arial" w:hAnsi="Arial" w:cs="Arial"/>
          <w:color w:val="242424"/>
          <w:sz w:val="22"/>
          <w:szCs w:val="22"/>
        </w:rPr>
      </w:pPr>
      <w:r>
        <w:rPr>
          <w:rFonts w:ascii="Arial" w:eastAsia="Arial" w:hAnsi="Arial" w:cs="Arial"/>
          <w:color w:val="242424"/>
          <w:sz w:val="22"/>
          <w:szCs w:val="22"/>
        </w:rPr>
        <w:t>(</w:t>
      </w:r>
      <w:r w:rsidRPr="08AC3607">
        <w:rPr>
          <w:rFonts w:ascii="Arial" w:eastAsia="Arial" w:hAnsi="Arial" w:cs="Arial"/>
          <w:color w:val="242424"/>
          <w:sz w:val="22"/>
          <w:szCs w:val="22"/>
        </w:rPr>
        <w:t>I</w:t>
      </w:r>
      <w:r w:rsidRPr="08AC3607">
        <w:rPr>
          <w:rFonts w:ascii="Arial" w:eastAsia="Arial" w:hAnsi="Arial" w:cs="Arial"/>
          <w:b/>
          <w:bCs/>
          <w:color w:val="242424"/>
          <w:sz w:val="22"/>
          <w:szCs w:val="22"/>
        </w:rPr>
        <w:t>f you have used multiple AI tools, then you need to include an acknowledgement for each tool you used</w:t>
      </w:r>
      <w:r>
        <w:rPr>
          <w:rFonts w:ascii="Arial" w:eastAsia="Arial" w:hAnsi="Arial" w:cs="Arial"/>
          <w:b/>
          <w:bCs/>
          <w:color w:val="242424"/>
          <w:sz w:val="22"/>
          <w:szCs w:val="22"/>
        </w:rPr>
        <w:t>)</w:t>
      </w:r>
      <w:r w:rsidRPr="08AC3607">
        <w:rPr>
          <w:rFonts w:ascii="Arial" w:eastAsia="Arial" w:hAnsi="Arial" w:cs="Arial"/>
          <w:b/>
          <w:bCs/>
          <w:color w:val="242424"/>
          <w:sz w:val="22"/>
          <w:szCs w:val="22"/>
        </w:rPr>
        <w:t>.</w:t>
      </w:r>
      <w:r w:rsidRPr="08AC3607">
        <w:rPr>
          <w:rFonts w:ascii="Arial" w:eastAsia="Arial" w:hAnsi="Arial" w:cs="Arial"/>
          <w:color w:val="242424"/>
          <w:sz w:val="22"/>
          <w:szCs w:val="22"/>
        </w:rPr>
        <w:t> </w:t>
      </w:r>
    </w:p>
    <w:p w14:paraId="52EAF3C3" w14:textId="77777777" w:rsidR="00101F44" w:rsidRDefault="00101F44" w:rsidP="00101F44">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1A9658EF" w14:textId="77777777" w:rsidR="00101F44" w:rsidRDefault="00101F44" w:rsidP="00101F44">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xml:space="preserve">I acknowledge the use of [AI Tool] [(AI Tool </w:t>
      </w:r>
      <w:proofErr w:type="spellStart"/>
      <w:r w:rsidRPr="08AC3607">
        <w:rPr>
          <w:rFonts w:ascii="Arial" w:eastAsia="Arial" w:hAnsi="Arial" w:cs="Arial"/>
          <w:color w:val="242424"/>
          <w:sz w:val="22"/>
          <w:szCs w:val="22"/>
        </w:rPr>
        <w:t>url</w:t>
      </w:r>
      <w:proofErr w:type="spellEnd"/>
      <w:r w:rsidRPr="08AC3607">
        <w:rPr>
          <w:rFonts w:ascii="Arial" w:eastAsia="Arial" w:hAnsi="Arial" w:cs="Arial"/>
          <w:color w:val="242424"/>
          <w:sz w:val="22"/>
          <w:szCs w:val="22"/>
        </w:rPr>
        <w:t>)] on [Date] to [Purpose my work]. I used the prompt(s):  </w:t>
      </w:r>
    </w:p>
    <w:p w14:paraId="14DE7B2E" w14:textId="77777777" w:rsidR="00101F44" w:rsidRDefault="00101F44" w:rsidP="00101F44">
      <w:pPr>
        <w:pStyle w:val="ListParagraph"/>
        <w:numPr>
          <w:ilvl w:val="0"/>
          <w:numId w:val="25"/>
        </w:num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[Prompt] </w:t>
      </w:r>
    </w:p>
    <w:p w14:paraId="36284996" w14:textId="77777777" w:rsidR="00101F44" w:rsidRDefault="00101F44" w:rsidP="00101F44">
      <w:pPr>
        <w:pStyle w:val="ListParagraph"/>
        <w:numPr>
          <w:ilvl w:val="0"/>
          <w:numId w:val="24"/>
        </w:num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[Prompt] </w:t>
      </w:r>
    </w:p>
    <w:p w14:paraId="429BC9F9" w14:textId="77777777" w:rsidR="00101F44" w:rsidRDefault="00101F44" w:rsidP="00101F44">
      <w:pPr>
        <w:pStyle w:val="ListParagraph"/>
        <w:numPr>
          <w:ilvl w:val="0"/>
          <w:numId w:val="23"/>
        </w:num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[Prompt] </w:t>
      </w:r>
    </w:p>
    <w:p w14:paraId="6DA01E0F" w14:textId="77777777" w:rsidR="00101F44" w:rsidRDefault="00101F44" w:rsidP="00101F44">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32AE2607" w14:textId="77777777" w:rsidR="00101F44" w:rsidRDefault="00101F44" w:rsidP="00101F44">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I confirm that I have not presented any AI generated text as my own work. I confirm I have copies of my drafts, notes, and other resources I used before, and after the use of AI tools which I may be asked to provide in evidence. </w:t>
      </w:r>
    </w:p>
    <w:p w14:paraId="5DF5A8B1" w14:textId="77777777" w:rsidR="00101F44" w:rsidRDefault="00101F44" w:rsidP="00101F44">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34557973" w14:textId="77777777" w:rsidR="00101F44" w:rsidRDefault="00101F44" w:rsidP="00101F44">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Signed:</w:t>
      </w:r>
      <w:r w:rsidRPr="08AC3607">
        <w:rPr>
          <w:rFonts w:ascii="Arial" w:eastAsia="Arial" w:hAnsi="Arial" w:cs="Arial"/>
          <w:color w:val="242424"/>
          <w:sz w:val="22"/>
          <w:szCs w:val="22"/>
        </w:rPr>
        <w:t> </w:t>
      </w:r>
    </w:p>
    <w:p w14:paraId="4E2100E0" w14:textId="77777777" w:rsidR="00101F44" w:rsidRDefault="00101F44" w:rsidP="00101F44">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482A0660" w14:textId="77777777" w:rsidR="00101F44" w:rsidRDefault="00101F44" w:rsidP="00101F44">
      <w:pPr>
        <w:shd w:val="clear" w:color="auto" w:fill="FFFFFF" w:themeFill="background1"/>
        <w:spacing w:line="276" w:lineRule="auto"/>
        <w:rPr>
          <w:rFonts w:ascii="Arial" w:eastAsia="Arial" w:hAnsi="Arial" w:cs="Arial"/>
          <w:b/>
          <w:bCs/>
          <w:color w:val="242424"/>
          <w:sz w:val="22"/>
          <w:szCs w:val="22"/>
        </w:rPr>
      </w:pPr>
    </w:p>
    <w:p w14:paraId="279FA3EB" w14:textId="26632E85" w:rsidR="00101F44" w:rsidRDefault="00101F44" w:rsidP="00101F44">
      <w:pPr>
        <w:shd w:val="clear" w:color="auto" w:fill="FFFFFF" w:themeFill="background1"/>
        <w:spacing w:line="276" w:lineRule="auto"/>
        <w:rPr>
          <w:rFonts w:ascii="Arial" w:eastAsia="Arial" w:hAnsi="Arial" w:cs="Arial"/>
          <w:b/>
          <w:bCs/>
          <w:color w:val="242424"/>
          <w:sz w:val="22"/>
          <w:szCs w:val="22"/>
        </w:rPr>
      </w:pPr>
      <w:r>
        <w:rPr>
          <w:rFonts w:ascii="Arial" w:eastAsia="Arial" w:hAnsi="Arial" w:cs="Arial"/>
          <w:b/>
          <w:bCs/>
          <w:color w:val="242424"/>
          <w:sz w:val="22"/>
          <w:szCs w:val="22"/>
        </w:rPr>
        <w:t xml:space="preserve">Or, </w:t>
      </w:r>
    </w:p>
    <w:p w14:paraId="75DBA05F" w14:textId="378C06CD" w:rsidR="00101F44" w:rsidRDefault="00101F44" w:rsidP="00101F44">
      <w:pPr>
        <w:shd w:val="clear" w:color="auto" w:fill="FFFFFF" w:themeFill="background1"/>
        <w:spacing w:line="276" w:lineRule="auto"/>
        <w:rPr>
          <w:rFonts w:ascii="Arial" w:eastAsia="Arial" w:hAnsi="Arial" w:cs="Arial"/>
          <w:color w:val="242424"/>
          <w:sz w:val="22"/>
          <w:szCs w:val="22"/>
        </w:rPr>
      </w:pPr>
    </w:p>
    <w:p w14:paraId="05A4572C" w14:textId="77777777" w:rsidR="00101F44" w:rsidRDefault="00101F44" w:rsidP="00101F44">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If you have not used AI tools </w:t>
      </w:r>
      <w:r w:rsidRPr="08AC3607">
        <w:rPr>
          <w:rFonts w:ascii="Arial" w:eastAsia="Arial" w:hAnsi="Arial" w:cs="Arial"/>
          <w:color w:val="242424"/>
          <w:sz w:val="22"/>
          <w:szCs w:val="22"/>
        </w:rPr>
        <w:t> </w:t>
      </w:r>
    </w:p>
    <w:p w14:paraId="53DE3E0F" w14:textId="65993588" w:rsidR="00101F44" w:rsidRDefault="00101F44" w:rsidP="00101F44">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0FFFB013" w14:textId="77777777" w:rsidR="00101F44" w:rsidRDefault="00101F44" w:rsidP="00101F44">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5F128E96" w14:textId="77777777" w:rsidR="00101F44" w:rsidRDefault="00101F44" w:rsidP="00101F44">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65F4E77B" w14:textId="77777777" w:rsidR="00101F44" w:rsidRDefault="00101F44" w:rsidP="00101F44">
      <w:pPr>
        <w:shd w:val="clear" w:color="auto" w:fill="FFFFFF" w:themeFill="background1"/>
        <w:spacing w:line="276" w:lineRule="auto"/>
        <w:rPr>
          <w:rFonts w:ascii="Arial" w:eastAsia="Arial" w:hAnsi="Arial" w:cs="Arial"/>
          <w:color w:val="242424"/>
          <w:sz w:val="22"/>
          <w:szCs w:val="22"/>
        </w:rPr>
      </w:pPr>
      <w:r w:rsidRPr="09424CA8">
        <w:rPr>
          <w:rFonts w:ascii="Arial" w:eastAsia="Arial" w:hAnsi="Arial" w:cs="Arial"/>
          <w:b/>
          <w:bCs/>
          <w:color w:val="242424"/>
          <w:sz w:val="22"/>
          <w:szCs w:val="22"/>
        </w:rPr>
        <w:t>Signed:</w:t>
      </w:r>
      <w:r w:rsidRPr="09424CA8">
        <w:rPr>
          <w:rFonts w:ascii="Arial" w:eastAsia="Arial" w:hAnsi="Arial" w:cs="Arial"/>
          <w:color w:val="242424"/>
          <w:sz w:val="22"/>
          <w:szCs w:val="22"/>
        </w:rPr>
        <w:t> </w:t>
      </w:r>
    </w:p>
    <w:p w14:paraId="1ACC2479" w14:textId="77777777" w:rsidR="00101F44" w:rsidRDefault="00101F44" w:rsidP="00101F44">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7F615576" w14:textId="77777777" w:rsidR="00101F44" w:rsidRDefault="00101F44" w:rsidP="00101F44">
      <w:pPr>
        <w:shd w:val="clear" w:color="auto" w:fill="FFFFFF" w:themeFill="background1"/>
        <w:spacing w:line="276" w:lineRule="auto"/>
        <w:rPr>
          <w:rFonts w:ascii="Arial" w:eastAsia="Arial" w:hAnsi="Arial" w:cs="Arial"/>
          <w:color w:val="242424"/>
          <w:sz w:val="22"/>
          <w:szCs w:val="22"/>
        </w:rPr>
      </w:pPr>
    </w:p>
    <w:p w14:paraId="6F5C5C54" w14:textId="77777777" w:rsidR="00101F44" w:rsidRPr="00F66489" w:rsidRDefault="00101F44" w:rsidP="00101F44">
      <w:pPr>
        <w:jc w:val="both"/>
        <w:rPr>
          <w:rFonts w:ascii="Arial" w:hAnsi="Arial" w:cs="Arial"/>
          <w:b/>
        </w:rPr>
      </w:pPr>
    </w:p>
    <w:sectPr w:rsidR="00101F44" w:rsidRPr="00F66489" w:rsidSect="00101F44">
      <w:footerReference w:type="default" r:id="rId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480BAC" w14:textId="77777777" w:rsidR="00E938FA" w:rsidRDefault="00E938FA">
      <w:r>
        <w:separator/>
      </w:r>
    </w:p>
  </w:endnote>
  <w:endnote w:type="continuationSeparator" w:id="0">
    <w:p w14:paraId="003DD417" w14:textId="77777777" w:rsidR="00E938FA" w:rsidRDefault="00E938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ArialMT">
    <w:altName w:val="Times New Roman"/>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79E20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9C3EFF" w14:textId="77777777" w:rsidR="00E938FA" w:rsidRDefault="00E938FA">
      <w:r>
        <w:separator/>
      </w:r>
    </w:p>
  </w:footnote>
  <w:footnote w:type="continuationSeparator" w:id="0">
    <w:p w14:paraId="34967083" w14:textId="77777777" w:rsidR="00E938FA" w:rsidRDefault="00E938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5A752F"/>
    <w:multiLevelType w:val="multilevel"/>
    <w:tmpl w:val="42BA5F9E"/>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0CAA467"/>
    <w:multiLevelType w:val="multilevel"/>
    <w:tmpl w:val="E8E09F74"/>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2141D8"/>
    <w:multiLevelType w:val="hybridMultilevel"/>
    <w:tmpl w:val="9EDC0E76"/>
    <w:lvl w:ilvl="0" w:tplc="1480C496">
      <w:start w:val="1"/>
      <w:numFmt w:val="bullet"/>
      <w:lvlText w:val=""/>
      <w:lvlJc w:val="left"/>
      <w:pPr>
        <w:ind w:left="720" w:hanging="360"/>
      </w:pPr>
      <w:rPr>
        <w:rFonts w:ascii="Symbol" w:hAnsi="Symbol" w:hint="default"/>
      </w:rPr>
    </w:lvl>
    <w:lvl w:ilvl="1" w:tplc="65840154">
      <w:start w:val="1"/>
      <w:numFmt w:val="bullet"/>
      <w:lvlText w:val="o"/>
      <w:lvlJc w:val="left"/>
      <w:pPr>
        <w:ind w:left="1440" w:hanging="360"/>
      </w:pPr>
      <w:rPr>
        <w:rFonts w:ascii="Courier New" w:hAnsi="Courier New" w:hint="default"/>
      </w:rPr>
    </w:lvl>
    <w:lvl w:ilvl="2" w:tplc="4754ECFA">
      <w:start w:val="1"/>
      <w:numFmt w:val="bullet"/>
      <w:lvlText w:val=""/>
      <w:lvlJc w:val="left"/>
      <w:pPr>
        <w:ind w:left="2160" w:hanging="360"/>
      </w:pPr>
      <w:rPr>
        <w:rFonts w:ascii="Wingdings" w:hAnsi="Wingdings" w:hint="default"/>
      </w:rPr>
    </w:lvl>
    <w:lvl w:ilvl="3" w:tplc="DAA45B8E">
      <w:start w:val="1"/>
      <w:numFmt w:val="bullet"/>
      <w:lvlText w:val=""/>
      <w:lvlJc w:val="left"/>
      <w:pPr>
        <w:ind w:left="2880" w:hanging="360"/>
      </w:pPr>
      <w:rPr>
        <w:rFonts w:ascii="Symbol" w:hAnsi="Symbol" w:hint="default"/>
      </w:rPr>
    </w:lvl>
    <w:lvl w:ilvl="4" w:tplc="C0F06224">
      <w:start w:val="1"/>
      <w:numFmt w:val="bullet"/>
      <w:lvlText w:val="o"/>
      <w:lvlJc w:val="left"/>
      <w:pPr>
        <w:ind w:left="3600" w:hanging="360"/>
      </w:pPr>
      <w:rPr>
        <w:rFonts w:ascii="Courier New" w:hAnsi="Courier New" w:hint="default"/>
      </w:rPr>
    </w:lvl>
    <w:lvl w:ilvl="5" w:tplc="5DA60EA0">
      <w:start w:val="1"/>
      <w:numFmt w:val="bullet"/>
      <w:lvlText w:val=""/>
      <w:lvlJc w:val="left"/>
      <w:pPr>
        <w:ind w:left="4320" w:hanging="360"/>
      </w:pPr>
      <w:rPr>
        <w:rFonts w:ascii="Wingdings" w:hAnsi="Wingdings" w:hint="default"/>
      </w:rPr>
    </w:lvl>
    <w:lvl w:ilvl="6" w:tplc="77B2675C">
      <w:start w:val="1"/>
      <w:numFmt w:val="bullet"/>
      <w:lvlText w:val=""/>
      <w:lvlJc w:val="left"/>
      <w:pPr>
        <w:ind w:left="5040" w:hanging="360"/>
      </w:pPr>
      <w:rPr>
        <w:rFonts w:ascii="Symbol" w:hAnsi="Symbol" w:hint="default"/>
      </w:rPr>
    </w:lvl>
    <w:lvl w:ilvl="7" w:tplc="8D6CF0F2">
      <w:start w:val="1"/>
      <w:numFmt w:val="bullet"/>
      <w:lvlText w:val="o"/>
      <w:lvlJc w:val="left"/>
      <w:pPr>
        <w:ind w:left="5760" w:hanging="360"/>
      </w:pPr>
      <w:rPr>
        <w:rFonts w:ascii="Courier New" w:hAnsi="Courier New" w:hint="default"/>
      </w:rPr>
    </w:lvl>
    <w:lvl w:ilvl="8" w:tplc="F574EEE0">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E04B76"/>
    <w:multiLevelType w:val="multilevel"/>
    <w:tmpl w:val="31E6B35A"/>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7F064A"/>
    <w:multiLevelType w:val="multilevel"/>
    <w:tmpl w:val="866C5DDE"/>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561EA7B9"/>
    <w:multiLevelType w:val="multilevel"/>
    <w:tmpl w:val="6EC265F2"/>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967C42"/>
    <w:multiLevelType w:val="multilevel"/>
    <w:tmpl w:val="8A788CC4"/>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15:restartNumberingAfterBreak="0">
    <w:nsid w:val="70863AF8"/>
    <w:multiLevelType w:val="multilevel"/>
    <w:tmpl w:val="590697A6"/>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D3421E8"/>
    <w:multiLevelType w:val="multilevel"/>
    <w:tmpl w:val="4E3CDD58"/>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120178482">
    <w:abstractNumId w:val="3"/>
  </w:num>
  <w:num w:numId="2" w16cid:durableId="2080013423">
    <w:abstractNumId w:val="13"/>
  </w:num>
  <w:num w:numId="3" w16cid:durableId="950477526">
    <w:abstractNumId w:val="23"/>
  </w:num>
  <w:num w:numId="4" w16cid:durableId="1990864196">
    <w:abstractNumId w:val="15"/>
  </w:num>
  <w:num w:numId="5" w16cid:durableId="1939176558">
    <w:abstractNumId w:val="11"/>
  </w:num>
  <w:num w:numId="6" w16cid:durableId="948898212">
    <w:abstractNumId w:val="22"/>
  </w:num>
  <w:num w:numId="7" w16cid:durableId="1548225459">
    <w:abstractNumId w:val="5"/>
  </w:num>
  <w:num w:numId="8" w16cid:durableId="1761102613">
    <w:abstractNumId w:val="19"/>
  </w:num>
  <w:num w:numId="9" w16cid:durableId="1259025537">
    <w:abstractNumId w:val="14"/>
  </w:num>
  <w:num w:numId="10" w16cid:durableId="1872061483">
    <w:abstractNumId w:val="7"/>
  </w:num>
  <w:num w:numId="11" w16cid:durableId="78872552">
    <w:abstractNumId w:val="8"/>
  </w:num>
  <w:num w:numId="12" w16cid:durableId="1114862895">
    <w:abstractNumId w:val="12"/>
  </w:num>
  <w:num w:numId="13" w16cid:durableId="58673754">
    <w:abstractNumId w:val="18"/>
  </w:num>
  <w:num w:numId="14" w16cid:durableId="1877426795">
    <w:abstractNumId w:val="6"/>
  </w:num>
  <w:num w:numId="15" w16cid:durableId="458189843">
    <w:abstractNumId w:val="0"/>
  </w:num>
  <w:num w:numId="16" w16cid:durableId="15037628">
    <w:abstractNumId w:val="9"/>
  </w:num>
  <w:num w:numId="17" w16cid:durableId="424768398">
    <w:abstractNumId w:val="4"/>
  </w:num>
  <w:num w:numId="18" w16cid:durableId="1193148437">
    <w:abstractNumId w:val="17"/>
  </w:num>
  <w:num w:numId="19" w16cid:durableId="1654605018">
    <w:abstractNumId w:val="2"/>
  </w:num>
  <w:num w:numId="20" w16cid:durableId="1039819414">
    <w:abstractNumId w:val="16"/>
  </w:num>
  <w:num w:numId="21" w16cid:durableId="1807433627">
    <w:abstractNumId w:val="10"/>
  </w:num>
  <w:num w:numId="22" w16cid:durableId="2059234466">
    <w:abstractNumId w:val="21"/>
  </w:num>
  <w:num w:numId="23" w16cid:durableId="1899895884">
    <w:abstractNumId w:val="20"/>
  </w:num>
  <w:num w:numId="24" w16cid:durableId="1180239210">
    <w:abstractNumId w:val="1"/>
  </w:num>
  <w:num w:numId="25" w16cid:durableId="63132782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0E9"/>
    <w:rsid w:val="000822E5"/>
    <w:rsid w:val="000971FC"/>
    <w:rsid w:val="000A2A3A"/>
    <w:rsid w:val="000A492A"/>
    <w:rsid w:val="000C7513"/>
    <w:rsid w:val="000D2F80"/>
    <w:rsid w:val="000E413A"/>
    <w:rsid w:val="000F2BFE"/>
    <w:rsid w:val="000F5AA3"/>
    <w:rsid w:val="00100396"/>
    <w:rsid w:val="00100B5C"/>
    <w:rsid w:val="00101F44"/>
    <w:rsid w:val="001106E9"/>
    <w:rsid w:val="00124CA5"/>
    <w:rsid w:val="00134F77"/>
    <w:rsid w:val="001426BA"/>
    <w:rsid w:val="00152E9D"/>
    <w:rsid w:val="00154487"/>
    <w:rsid w:val="0017512A"/>
    <w:rsid w:val="00196958"/>
    <w:rsid w:val="001A1E39"/>
    <w:rsid w:val="001A24F3"/>
    <w:rsid w:val="001A5217"/>
    <w:rsid w:val="001B405C"/>
    <w:rsid w:val="001B5F45"/>
    <w:rsid w:val="001E1050"/>
    <w:rsid w:val="001E1E1F"/>
    <w:rsid w:val="001E2007"/>
    <w:rsid w:val="001E57C1"/>
    <w:rsid w:val="001F07EF"/>
    <w:rsid w:val="001F192A"/>
    <w:rsid w:val="001F50B6"/>
    <w:rsid w:val="001F6D7A"/>
    <w:rsid w:val="0022746E"/>
    <w:rsid w:val="00235F71"/>
    <w:rsid w:val="002444CA"/>
    <w:rsid w:val="00260DE6"/>
    <w:rsid w:val="00273FEE"/>
    <w:rsid w:val="0028204E"/>
    <w:rsid w:val="0028591B"/>
    <w:rsid w:val="002878BF"/>
    <w:rsid w:val="00291841"/>
    <w:rsid w:val="002C449B"/>
    <w:rsid w:val="002C6040"/>
    <w:rsid w:val="002C6BF8"/>
    <w:rsid w:val="002D196E"/>
    <w:rsid w:val="002D5B3F"/>
    <w:rsid w:val="002E272E"/>
    <w:rsid w:val="002F5778"/>
    <w:rsid w:val="00321C9D"/>
    <w:rsid w:val="003223E0"/>
    <w:rsid w:val="00341922"/>
    <w:rsid w:val="00351D66"/>
    <w:rsid w:val="00352C4A"/>
    <w:rsid w:val="00362560"/>
    <w:rsid w:val="003704FC"/>
    <w:rsid w:val="003732FD"/>
    <w:rsid w:val="003753B2"/>
    <w:rsid w:val="00376559"/>
    <w:rsid w:val="00382BAA"/>
    <w:rsid w:val="00384D73"/>
    <w:rsid w:val="00393EB6"/>
    <w:rsid w:val="003A3CE5"/>
    <w:rsid w:val="003B366F"/>
    <w:rsid w:val="003B3F9D"/>
    <w:rsid w:val="003B6C95"/>
    <w:rsid w:val="003E5751"/>
    <w:rsid w:val="003E6870"/>
    <w:rsid w:val="004046A9"/>
    <w:rsid w:val="00404C50"/>
    <w:rsid w:val="00423934"/>
    <w:rsid w:val="00426244"/>
    <w:rsid w:val="00432562"/>
    <w:rsid w:val="00451810"/>
    <w:rsid w:val="00470A38"/>
    <w:rsid w:val="00477880"/>
    <w:rsid w:val="004874DE"/>
    <w:rsid w:val="004B5334"/>
    <w:rsid w:val="004B6C14"/>
    <w:rsid w:val="004C4BF6"/>
    <w:rsid w:val="004D5E9B"/>
    <w:rsid w:val="004D63D9"/>
    <w:rsid w:val="004E6585"/>
    <w:rsid w:val="0050249F"/>
    <w:rsid w:val="00507543"/>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544C"/>
    <w:rsid w:val="005E285E"/>
    <w:rsid w:val="005E72F8"/>
    <w:rsid w:val="005F0579"/>
    <w:rsid w:val="005F3A53"/>
    <w:rsid w:val="006062A3"/>
    <w:rsid w:val="00610E08"/>
    <w:rsid w:val="006140BF"/>
    <w:rsid w:val="006161BE"/>
    <w:rsid w:val="00620787"/>
    <w:rsid w:val="00621DAA"/>
    <w:rsid w:val="00630C32"/>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736E"/>
    <w:rsid w:val="007F214F"/>
    <w:rsid w:val="00800069"/>
    <w:rsid w:val="008042F0"/>
    <w:rsid w:val="008310A0"/>
    <w:rsid w:val="00835D29"/>
    <w:rsid w:val="00842E7F"/>
    <w:rsid w:val="00847656"/>
    <w:rsid w:val="00852933"/>
    <w:rsid w:val="008566E5"/>
    <w:rsid w:val="008566FE"/>
    <w:rsid w:val="008643FF"/>
    <w:rsid w:val="00865B46"/>
    <w:rsid w:val="00896134"/>
    <w:rsid w:val="008A62BC"/>
    <w:rsid w:val="008B43E7"/>
    <w:rsid w:val="008D763F"/>
    <w:rsid w:val="008F036F"/>
    <w:rsid w:val="008F1308"/>
    <w:rsid w:val="008F78C2"/>
    <w:rsid w:val="00904568"/>
    <w:rsid w:val="00911394"/>
    <w:rsid w:val="009201F0"/>
    <w:rsid w:val="00921900"/>
    <w:rsid w:val="00923EF2"/>
    <w:rsid w:val="00926D25"/>
    <w:rsid w:val="00926E9D"/>
    <w:rsid w:val="009315A0"/>
    <w:rsid w:val="00932C6E"/>
    <w:rsid w:val="00933F10"/>
    <w:rsid w:val="009433C5"/>
    <w:rsid w:val="0095688F"/>
    <w:rsid w:val="00965881"/>
    <w:rsid w:val="00976688"/>
    <w:rsid w:val="009871FF"/>
    <w:rsid w:val="00990799"/>
    <w:rsid w:val="00992EAA"/>
    <w:rsid w:val="00995D51"/>
    <w:rsid w:val="009A0631"/>
    <w:rsid w:val="009B10ED"/>
    <w:rsid w:val="009D3EA4"/>
    <w:rsid w:val="009D649C"/>
    <w:rsid w:val="009E4BC1"/>
    <w:rsid w:val="009F5CB2"/>
    <w:rsid w:val="00A03BB8"/>
    <w:rsid w:val="00A16E98"/>
    <w:rsid w:val="00A3505D"/>
    <w:rsid w:val="00A4036F"/>
    <w:rsid w:val="00A406E5"/>
    <w:rsid w:val="00A4641C"/>
    <w:rsid w:val="00A4668C"/>
    <w:rsid w:val="00A55876"/>
    <w:rsid w:val="00A67FB1"/>
    <w:rsid w:val="00A77FD7"/>
    <w:rsid w:val="00A85BFE"/>
    <w:rsid w:val="00AB6FE7"/>
    <w:rsid w:val="00AB7AD7"/>
    <w:rsid w:val="00AD2430"/>
    <w:rsid w:val="00AE41A6"/>
    <w:rsid w:val="00AF0E34"/>
    <w:rsid w:val="00AF271D"/>
    <w:rsid w:val="00AF56C2"/>
    <w:rsid w:val="00B004E6"/>
    <w:rsid w:val="00B0744D"/>
    <w:rsid w:val="00B50EA8"/>
    <w:rsid w:val="00B64082"/>
    <w:rsid w:val="00B72325"/>
    <w:rsid w:val="00B731ED"/>
    <w:rsid w:val="00B743A8"/>
    <w:rsid w:val="00B81AD3"/>
    <w:rsid w:val="00B829D8"/>
    <w:rsid w:val="00B84B5B"/>
    <w:rsid w:val="00B86446"/>
    <w:rsid w:val="00BA1176"/>
    <w:rsid w:val="00BD77E3"/>
    <w:rsid w:val="00BE0B01"/>
    <w:rsid w:val="00BE79C7"/>
    <w:rsid w:val="00BF3CB5"/>
    <w:rsid w:val="00C01A3F"/>
    <w:rsid w:val="00C073F1"/>
    <w:rsid w:val="00C1285B"/>
    <w:rsid w:val="00C1361B"/>
    <w:rsid w:val="00C14E1F"/>
    <w:rsid w:val="00C315AF"/>
    <w:rsid w:val="00C36D9A"/>
    <w:rsid w:val="00C44A72"/>
    <w:rsid w:val="00C4550C"/>
    <w:rsid w:val="00C45E7A"/>
    <w:rsid w:val="00C61FC2"/>
    <w:rsid w:val="00C705F9"/>
    <w:rsid w:val="00C73950"/>
    <w:rsid w:val="00C80F0F"/>
    <w:rsid w:val="00C8667A"/>
    <w:rsid w:val="00C93BCB"/>
    <w:rsid w:val="00CC241A"/>
    <w:rsid w:val="00CC4DBF"/>
    <w:rsid w:val="00CE2B19"/>
    <w:rsid w:val="00CE4035"/>
    <w:rsid w:val="00CE65AB"/>
    <w:rsid w:val="00CF4266"/>
    <w:rsid w:val="00D16B61"/>
    <w:rsid w:val="00D174B2"/>
    <w:rsid w:val="00D22D9C"/>
    <w:rsid w:val="00D241F1"/>
    <w:rsid w:val="00D275CB"/>
    <w:rsid w:val="00D30DFA"/>
    <w:rsid w:val="00D44C8F"/>
    <w:rsid w:val="00D463A5"/>
    <w:rsid w:val="00D46727"/>
    <w:rsid w:val="00D4710D"/>
    <w:rsid w:val="00D47D25"/>
    <w:rsid w:val="00D62ACD"/>
    <w:rsid w:val="00D81079"/>
    <w:rsid w:val="00DA36EE"/>
    <w:rsid w:val="00DA73BD"/>
    <w:rsid w:val="00DB116D"/>
    <w:rsid w:val="00DD17CC"/>
    <w:rsid w:val="00DE217A"/>
    <w:rsid w:val="00DF321B"/>
    <w:rsid w:val="00E230E0"/>
    <w:rsid w:val="00E27F15"/>
    <w:rsid w:val="00E51AAC"/>
    <w:rsid w:val="00E66CC0"/>
    <w:rsid w:val="00E728A9"/>
    <w:rsid w:val="00E73B16"/>
    <w:rsid w:val="00E807D9"/>
    <w:rsid w:val="00E938FA"/>
    <w:rsid w:val="00E9577C"/>
    <w:rsid w:val="00EA0F4E"/>
    <w:rsid w:val="00EA295B"/>
    <w:rsid w:val="00EA3B9B"/>
    <w:rsid w:val="00EA6801"/>
    <w:rsid w:val="00EB4F96"/>
    <w:rsid w:val="00ED7072"/>
    <w:rsid w:val="00EE3132"/>
    <w:rsid w:val="00EE3D9D"/>
    <w:rsid w:val="00EE6F25"/>
    <w:rsid w:val="00F02126"/>
    <w:rsid w:val="00F03476"/>
    <w:rsid w:val="00F03D85"/>
    <w:rsid w:val="00F07C8C"/>
    <w:rsid w:val="00F249F1"/>
    <w:rsid w:val="00F25B9D"/>
    <w:rsid w:val="00F2664E"/>
    <w:rsid w:val="00F31163"/>
    <w:rsid w:val="00F31C04"/>
    <w:rsid w:val="00F35A73"/>
    <w:rsid w:val="00F442A7"/>
    <w:rsid w:val="00F57A89"/>
    <w:rsid w:val="00F61A20"/>
    <w:rsid w:val="00F63DD9"/>
    <w:rsid w:val="00F66489"/>
    <w:rsid w:val="00F67114"/>
    <w:rsid w:val="00F67644"/>
    <w:rsid w:val="00F8381F"/>
    <w:rsid w:val="00F85CB9"/>
    <w:rsid w:val="00FA04CD"/>
    <w:rsid w:val="00FA25F5"/>
    <w:rsid w:val="00FA2810"/>
    <w:rsid w:val="00FA68F8"/>
    <w:rsid w:val="00FB1DC0"/>
    <w:rsid w:val="00FB3B4E"/>
    <w:rsid w:val="00FB4521"/>
    <w:rsid w:val="00FB4F84"/>
    <w:rsid w:val="00FB5CF8"/>
    <w:rsid w:val="00FF273B"/>
    <w:rsid w:val="00FF564C"/>
    <w:rsid w:val="0CFD569B"/>
    <w:rsid w:val="1A8BD497"/>
    <w:rsid w:val="1C6B6CF7"/>
    <w:rsid w:val="7E5020F8"/>
    <w:rsid w:val="7ECD22B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158FE1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C45E7A"/>
    <w:pPr>
      <w:pBdr>
        <w:top w:val="nil"/>
        <w:left w:val="nil"/>
        <w:bottom w:val="nil"/>
        <w:right w:val="nil"/>
        <w:between w:val="nil"/>
        <w:bar w:val="nil"/>
      </w:pBdr>
    </w:pPr>
    <w:rPr>
      <w:rFonts w:eastAsia="Arial Unicode MS" w:cs="Arial Unicode MS"/>
      <w:color w:val="000000"/>
      <w:sz w:val="24"/>
      <w:szCs w:val="24"/>
      <w:u w:color="000000"/>
      <w:bdr w:val="nil"/>
      <w:lang w:val="en-US"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35349">
      <w:bodyDiv w:val="1"/>
      <w:marLeft w:val="0"/>
      <w:marRight w:val="0"/>
      <w:marTop w:val="0"/>
      <w:marBottom w:val="0"/>
      <w:divBdr>
        <w:top w:val="none" w:sz="0" w:space="0" w:color="auto"/>
        <w:left w:val="none" w:sz="0" w:space="0" w:color="auto"/>
        <w:bottom w:val="none" w:sz="0" w:space="0" w:color="auto"/>
        <w:right w:val="none" w:sz="0" w:space="0" w:color="auto"/>
      </w:divBdr>
      <w:divsChild>
        <w:div w:id="420176764">
          <w:marLeft w:val="0"/>
          <w:marRight w:val="0"/>
          <w:marTop w:val="0"/>
          <w:marBottom w:val="0"/>
          <w:divBdr>
            <w:top w:val="none" w:sz="0" w:space="0" w:color="auto"/>
            <w:left w:val="none" w:sz="0" w:space="0" w:color="auto"/>
            <w:bottom w:val="none" w:sz="0" w:space="0" w:color="auto"/>
            <w:right w:val="none" w:sz="0" w:space="0" w:color="auto"/>
          </w:divBdr>
          <w:divsChild>
            <w:div w:id="1639993689">
              <w:marLeft w:val="0"/>
              <w:marRight w:val="0"/>
              <w:marTop w:val="0"/>
              <w:marBottom w:val="0"/>
              <w:divBdr>
                <w:top w:val="none" w:sz="0" w:space="0" w:color="auto"/>
                <w:left w:val="none" w:sz="0" w:space="0" w:color="auto"/>
                <w:bottom w:val="none" w:sz="0" w:space="0" w:color="auto"/>
                <w:right w:val="none" w:sz="0" w:space="0" w:color="auto"/>
              </w:divBdr>
            </w:div>
            <w:div w:id="1729110055">
              <w:marLeft w:val="0"/>
              <w:marRight w:val="0"/>
              <w:marTop w:val="0"/>
              <w:marBottom w:val="0"/>
              <w:divBdr>
                <w:top w:val="none" w:sz="0" w:space="0" w:color="auto"/>
                <w:left w:val="none" w:sz="0" w:space="0" w:color="auto"/>
                <w:bottom w:val="none" w:sz="0" w:space="0" w:color="auto"/>
                <w:right w:val="none" w:sz="0" w:space="0" w:color="auto"/>
              </w:divBdr>
            </w:div>
            <w:div w:id="64225517">
              <w:marLeft w:val="0"/>
              <w:marRight w:val="0"/>
              <w:marTop w:val="0"/>
              <w:marBottom w:val="0"/>
              <w:divBdr>
                <w:top w:val="none" w:sz="0" w:space="0" w:color="auto"/>
                <w:left w:val="none" w:sz="0" w:space="0" w:color="auto"/>
                <w:bottom w:val="none" w:sz="0" w:space="0" w:color="auto"/>
                <w:right w:val="none" w:sz="0" w:space="0" w:color="auto"/>
              </w:divBdr>
            </w:div>
          </w:divsChild>
        </w:div>
        <w:div w:id="837505829">
          <w:marLeft w:val="0"/>
          <w:marRight w:val="0"/>
          <w:marTop w:val="0"/>
          <w:marBottom w:val="0"/>
          <w:divBdr>
            <w:top w:val="none" w:sz="0" w:space="0" w:color="auto"/>
            <w:left w:val="none" w:sz="0" w:space="0" w:color="auto"/>
            <w:bottom w:val="none" w:sz="0" w:space="0" w:color="auto"/>
            <w:right w:val="none" w:sz="0" w:space="0" w:color="auto"/>
          </w:divBdr>
          <w:divsChild>
            <w:div w:id="1131509629">
              <w:marLeft w:val="0"/>
              <w:marRight w:val="0"/>
              <w:marTop w:val="0"/>
              <w:marBottom w:val="0"/>
              <w:divBdr>
                <w:top w:val="none" w:sz="0" w:space="0" w:color="auto"/>
                <w:left w:val="none" w:sz="0" w:space="0" w:color="auto"/>
                <w:bottom w:val="none" w:sz="0" w:space="0" w:color="auto"/>
                <w:right w:val="none" w:sz="0" w:space="0" w:color="auto"/>
              </w:divBdr>
            </w:div>
          </w:divsChild>
        </w:div>
        <w:div w:id="688800440">
          <w:marLeft w:val="0"/>
          <w:marRight w:val="0"/>
          <w:marTop w:val="0"/>
          <w:marBottom w:val="0"/>
          <w:divBdr>
            <w:top w:val="none" w:sz="0" w:space="0" w:color="auto"/>
            <w:left w:val="none" w:sz="0" w:space="0" w:color="auto"/>
            <w:bottom w:val="none" w:sz="0" w:space="0" w:color="auto"/>
            <w:right w:val="none" w:sz="0" w:space="0" w:color="auto"/>
          </w:divBdr>
          <w:divsChild>
            <w:div w:id="1294290550">
              <w:marLeft w:val="0"/>
              <w:marRight w:val="0"/>
              <w:marTop w:val="0"/>
              <w:marBottom w:val="0"/>
              <w:divBdr>
                <w:top w:val="none" w:sz="0" w:space="0" w:color="auto"/>
                <w:left w:val="none" w:sz="0" w:space="0" w:color="auto"/>
                <w:bottom w:val="none" w:sz="0" w:space="0" w:color="auto"/>
                <w:right w:val="none" w:sz="0" w:space="0" w:color="auto"/>
              </w:divBdr>
            </w:div>
          </w:divsChild>
        </w:div>
        <w:div w:id="586884201">
          <w:marLeft w:val="0"/>
          <w:marRight w:val="0"/>
          <w:marTop w:val="0"/>
          <w:marBottom w:val="0"/>
          <w:divBdr>
            <w:top w:val="none" w:sz="0" w:space="0" w:color="auto"/>
            <w:left w:val="none" w:sz="0" w:space="0" w:color="auto"/>
            <w:bottom w:val="none" w:sz="0" w:space="0" w:color="auto"/>
            <w:right w:val="none" w:sz="0" w:space="0" w:color="auto"/>
          </w:divBdr>
          <w:divsChild>
            <w:div w:id="1000111647">
              <w:marLeft w:val="0"/>
              <w:marRight w:val="0"/>
              <w:marTop w:val="0"/>
              <w:marBottom w:val="0"/>
              <w:divBdr>
                <w:top w:val="none" w:sz="0" w:space="0" w:color="auto"/>
                <w:left w:val="none" w:sz="0" w:space="0" w:color="auto"/>
                <w:bottom w:val="none" w:sz="0" w:space="0" w:color="auto"/>
                <w:right w:val="none" w:sz="0" w:space="0" w:color="auto"/>
              </w:divBdr>
            </w:div>
            <w:div w:id="277567216">
              <w:marLeft w:val="0"/>
              <w:marRight w:val="0"/>
              <w:marTop w:val="0"/>
              <w:marBottom w:val="0"/>
              <w:divBdr>
                <w:top w:val="none" w:sz="0" w:space="0" w:color="auto"/>
                <w:left w:val="none" w:sz="0" w:space="0" w:color="auto"/>
                <w:bottom w:val="none" w:sz="0" w:space="0" w:color="auto"/>
                <w:right w:val="none" w:sz="0" w:space="0" w:color="auto"/>
              </w:divBdr>
            </w:div>
            <w:div w:id="1702508235">
              <w:marLeft w:val="0"/>
              <w:marRight w:val="0"/>
              <w:marTop w:val="0"/>
              <w:marBottom w:val="0"/>
              <w:divBdr>
                <w:top w:val="none" w:sz="0" w:space="0" w:color="auto"/>
                <w:left w:val="none" w:sz="0" w:space="0" w:color="auto"/>
                <w:bottom w:val="none" w:sz="0" w:space="0" w:color="auto"/>
                <w:right w:val="none" w:sz="0" w:space="0" w:color="auto"/>
              </w:divBdr>
            </w:div>
          </w:divsChild>
        </w:div>
        <w:div w:id="1651400724">
          <w:marLeft w:val="0"/>
          <w:marRight w:val="0"/>
          <w:marTop w:val="0"/>
          <w:marBottom w:val="0"/>
          <w:divBdr>
            <w:top w:val="none" w:sz="0" w:space="0" w:color="auto"/>
            <w:left w:val="none" w:sz="0" w:space="0" w:color="auto"/>
            <w:bottom w:val="none" w:sz="0" w:space="0" w:color="auto"/>
            <w:right w:val="none" w:sz="0" w:space="0" w:color="auto"/>
          </w:divBdr>
          <w:divsChild>
            <w:div w:id="1964380847">
              <w:marLeft w:val="0"/>
              <w:marRight w:val="0"/>
              <w:marTop w:val="0"/>
              <w:marBottom w:val="0"/>
              <w:divBdr>
                <w:top w:val="none" w:sz="0" w:space="0" w:color="auto"/>
                <w:left w:val="none" w:sz="0" w:space="0" w:color="auto"/>
                <w:bottom w:val="none" w:sz="0" w:space="0" w:color="auto"/>
                <w:right w:val="none" w:sz="0" w:space="0" w:color="auto"/>
              </w:divBdr>
            </w:div>
          </w:divsChild>
        </w:div>
        <w:div w:id="1962877345">
          <w:marLeft w:val="0"/>
          <w:marRight w:val="0"/>
          <w:marTop w:val="0"/>
          <w:marBottom w:val="0"/>
          <w:divBdr>
            <w:top w:val="none" w:sz="0" w:space="0" w:color="auto"/>
            <w:left w:val="none" w:sz="0" w:space="0" w:color="auto"/>
            <w:bottom w:val="none" w:sz="0" w:space="0" w:color="auto"/>
            <w:right w:val="none" w:sz="0" w:space="0" w:color="auto"/>
          </w:divBdr>
          <w:divsChild>
            <w:div w:id="307368190">
              <w:marLeft w:val="0"/>
              <w:marRight w:val="0"/>
              <w:marTop w:val="0"/>
              <w:marBottom w:val="0"/>
              <w:divBdr>
                <w:top w:val="none" w:sz="0" w:space="0" w:color="auto"/>
                <w:left w:val="none" w:sz="0" w:space="0" w:color="auto"/>
                <w:bottom w:val="none" w:sz="0" w:space="0" w:color="auto"/>
                <w:right w:val="none" w:sz="0" w:space="0" w:color="auto"/>
              </w:divBdr>
            </w:div>
          </w:divsChild>
        </w:div>
        <w:div w:id="308173759">
          <w:marLeft w:val="0"/>
          <w:marRight w:val="0"/>
          <w:marTop w:val="0"/>
          <w:marBottom w:val="0"/>
          <w:divBdr>
            <w:top w:val="none" w:sz="0" w:space="0" w:color="auto"/>
            <w:left w:val="none" w:sz="0" w:space="0" w:color="auto"/>
            <w:bottom w:val="none" w:sz="0" w:space="0" w:color="auto"/>
            <w:right w:val="none" w:sz="0" w:space="0" w:color="auto"/>
          </w:divBdr>
          <w:divsChild>
            <w:div w:id="625702076">
              <w:marLeft w:val="0"/>
              <w:marRight w:val="0"/>
              <w:marTop w:val="0"/>
              <w:marBottom w:val="0"/>
              <w:divBdr>
                <w:top w:val="none" w:sz="0" w:space="0" w:color="auto"/>
                <w:left w:val="none" w:sz="0" w:space="0" w:color="auto"/>
                <w:bottom w:val="none" w:sz="0" w:space="0" w:color="auto"/>
                <w:right w:val="none" w:sz="0" w:space="0" w:color="auto"/>
              </w:divBdr>
            </w:div>
            <w:div w:id="1889415017">
              <w:marLeft w:val="0"/>
              <w:marRight w:val="0"/>
              <w:marTop w:val="0"/>
              <w:marBottom w:val="0"/>
              <w:divBdr>
                <w:top w:val="none" w:sz="0" w:space="0" w:color="auto"/>
                <w:left w:val="none" w:sz="0" w:space="0" w:color="auto"/>
                <w:bottom w:val="none" w:sz="0" w:space="0" w:color="auto"/>
                <w:right w:val="none" w:sz="0" w:space="0" w:color="auto"/>
              </w:divBdr>
            </w:div>
            <w:div w:id="1796217878">
              <w:marLeft w:val="0"/>
              <w:marRight w:val="0"/>
              <w:marTop w:val="0"/>
              <w:marBottom w:val="0"/>
              <w:divBdr>
                <w:top w:val="none" w:sz="0" w:space="0" w:color="auto"/>
                <w:left w:val="none" w:sz="0" w:space="0" w:color="auto"/>
                <w:bottom w:val="none" w:sz="0" w:space="0" w:color="auto"/>
                <w:right w:val="none" w:sz="0" w:space="0" w:color="auto"/>
              </w:divBdr>
            </w:div>
          </w:divsChild>
        </w:div>
        <w:div w:id="855384624">
          <w:marLeft w:val="0"/>
          <w:marRight w:val="0"/>
          <w:marTop w:val="0"/>
          <w:marBottom w:val="0"/>
          <w:divBdr>
            <w:top w:val="none" w:sz="0" w:space="0" w:color="auto"/>
            <w:left w:val="none" w:sz="0" w:space="0" w:color="auto"/>
            <w:bottom w:val="none" w:sz="0" w:space="0" w:color="auto"/>
            <w:right w:val="none" w:sz="0" w:space="0" w:color="auto"/>
          </w:divBdr>
          <w:divsChild>
            <w:div w:id="1068454362">
              <w:marLeft w:val="0"/>
              <w:marRight w:val="0"/>
              <w:marTop w:val="0"/>
              <w:marBottom w:val="0"/>
              <w:divBdr>
                <w:top w:val="none" w:sz="0" w:space="0" w:color="auto"/>
                <w:left w:val="none" w:sz="0" w:space="0" w:color="auto"/>
                <w:bottom w:val="none" w:sz="0" w:space="0" w:color="auto"/>
                <w:right w:val="none" w:sz="0" w:space="0" w:color="auto"/>
              </w:divBdr>
            </w:div>
          </w:divsChild>
        </w:div>
        <w:div w:id="1343121029">
          <w:marLeft w:val="0"/>
          <w:marRight w:val="0"/>
          <w:marTop w:val="0"/>
          <w:marBottom w:val="0"/>
          <w:divBdr>
            <w:top w:val="none" w:sz="0" w:space="0" w:color="auto"/>
            <w:left w:val="none" w:sz="0" w:space="0" w:color="auto"/>
            <w:bottom w:val="none" w:sz="0" w:space="0" w:color="auto"/>
            <w:right w:val="none" w:sz="0" w:space="0" w:color="auto"/>
          </w:divBdr>
          <w:divsChild>
            <w:div w:id="390421889">
              <w:marLeft w:val="0"/>
              <w:marRight w:val="0"/>
              <w:marTop w:val="0"/>
              <w:marBottom w:val="0"/>
              <w:divBdr>
                <w:top w:val="none" w:sz="0" w:space="0" w:color="auto"/>
                <w:left w:val="none" w:sz="0" w:space="0" w:color="auto"/>
                <w:bottom w:val="none" w:sz="0" w:space="0" w:color="auto"/>
                <w:right w:val="none" w:sz="0" w:space="0" w:color="auto"/>
              </w:divBdr>
            </w:div>
          </w:divsChild>
        </w:div>
        <w:div w:id="1538003298">
          <w:marLeft w:val="0"/>
          <w:marRight w:val="0"/>
          <w:marTop w:val="0"/>
          <w:marBottom w:val="0"/>
          <w:divBdr>
            <w:top w:val="none" w:sz="0" w:space="0" w:color="auto"/>
            <w:left w:val="none" w:sz="0" w:space="0" w:color="auto"/>
            <w:bottom w:val="none" w:sz="0" w:space="0" w:color="auto"/>
            <w:right w:val="none" w:sz="0" w:space="0" w:color="auto"/>
          </w:divBdr>
          <w:divsChild>
            <w:div w:id="565605303">
              <w:marLeft w:val="0"/>
              <w:marRight w:val="0"/>
              <w:marTop w:val="0"/>
              <w:marBottom w:val="0"/>
              <w:divBdr>
                <w:top w:val="none" w:sz="0" w:space="0" w:color="auto"/>
                <w:left w:val="none" w:sz="0" w:space="0" w:color="auto"/>
                <w:bottom w:val="none" w:sz="0" w:space="0" w:color="auto"/>
                <w:right w:val="none" w:sz="0" w:space="0" w:color="auto"/>
              </w:divBdr>
            </w:div>
            <w:div w:id="1290361371">
              <w:marLeft w:val="0"/>
              <w:marRight w:val="0"/>
              <w:marTop w:val="0"/>
              <w:marBottom w:val="0"/>
              <w:divBdr>
                <w:top w:val="none" w:sz="0" w:space="0" w:color="auto"/>
                <w:left w:val="none" w:sz="0" w:space="0" w:color="auto"/>
                <w:bottom w:val="none" w:sz="0" w:space="0" w:color="auto"/>
                <w:right w:val="none" w:sz="0" w:space="0" w:color="auto"/>
              </w:divBdr>
            </w:div>
            <w:div w:id="1402824160">
              <w:marLeft w:val="0"/>
              <w:marRight w:val="0"/>
              <w:marTop w:val="0"/>
              <w:marBottom w:val="0"/>
              <w:divBdr>
                <w:top w:val="none" w:sz="0" w:space="0" w:color="auto"/>
                <w:left w:val="none" w:sz="0" w:space="0" w:color="auto"/>
                <w:bottom w:val="none" w:sz="0" w:space="0" w:color="auto"/>
                <w:right w:val="none" w:sz="0" w:space="0" w:color="auto"/>
              </w:divBdr>
            </w:div>
          </w:divsChild>
        </w:div>
        <w:div w:id="458260379">
          <w:marLeft w:val="0"/>
          <w:marRight w:val="0"/>
          <w:marTop w:val="0"/>
          <w:marBottom w:val="0"/>
          <w:divBdr>
            <w:top w:val="none" w:sz="0" w:space="0" w:color="auto"/>
            <w:left w:val="none" w:sz="0" w:space="0" w:color="auto"/>
            <w:bottom w:val="none" w:sz="0" w:space="0" w:color="auto"/>
            <w:right w:val="none" w:sz="0" w:space="0" w:color="auto"/>
          </w:divBdr>
          <w:divsChild>
            <w:div w:id="1673989892">
              <w:marLeft w:val="0"/>
              <w:marRight w:val="0"/>
              <w:marTop w:val="0"/>
              <w:marBottom w:val="0"/>
              <w:divBdr>
                <w:top w:val="none" w:sz="0" w:space="0" w:color="auto"/>
                <w:left w:val="none" w:sz="0" w:space="0" w:color="auto"/>
                <w:bottom w:val="none" w:sz="0" w:space="0" w:color="auto"/>
                <w:right w:val="none" w:sz="0" w:space="0" w:color="auto"/>
              </w:divBdr>
            </w:div>
          </w:divsChild>
        </w:div>
        <w:div w:id="450369875">
          <w:marLeft w:val="0"/>
          <w:marRight w:val="0"/>
          <w:marTop w:val="0"/>
          <w:marBottom w:val="0"/>
          <w:divBdr>
            <w:top w:val="none" w:sz="0" w:space="0" w:color="auto"/>
            <w:left w:val="none" w:sz="0" w:space="0" w:color="auto"/>
            <w:bottom w:val="none" w:sz="0" w:space="0" w:color="auto"/>
            <w:right w:val="none" w:sz="0" w:space="0" w:color="auto"/>
          </w:divBdr>
          <w:divsChild>
            <w:div w:id="11686194">
              <w:marLeft w:val="0"/>
              <w:marRight w:val="0"/>
              <w:marTop w:val="0"/>
              <w:marBottom w:val="0"/>
              <w:divBdr>
                <w:top w:val="none" w:sz="0" w:space="0" w:color="auto"/>
                <w:left w:val="none" w:sz="0" w:space="0" w:color="auto"/>
                <w:bottom w:val="none" w:sz="0" w:space="0" w:color="auto"/>
                <w:right w:val="none" w:sz="0" w:space="0" w:color="auto"/>
              </w:divBdr>
            </w:div>
          </w:divsChild>
        </w:div>
        <w:div w:id="242033575">
          <w:marLeft w:val="0"/>
          <w:marRight w:val="0"/>
          <w:marTop w:val="0"/>
          <w:marBottom w:val="0"/>
          <w:divBdr>
            <w:top w:val="none" w:sz="0" w:space="0" w:color="auto"/>
            <w:left w:val="none" w:sz="0" w:space="0" w:color="auto"/>
            <w:bottom w:val="none" w:sz="0" w:space="0" w:color="auto"/>
            <w:right w:val="none" w:sz="0" w:space="0" w:color="auto"/>
          </w:divBdr>
          <w:divsChild>
            <w:div w:id="373316856">
              <w:marLeft w:val="0"/>
              <w:marRight w:val="0"/>
              <w:marTop w:val="0"/>
              <w:marBottom w:val="0"/>
              <w:divBdr>
                <w:top w:val="none" w:sz="0" w:space="0" w:color="auto"/>
                <w:left w:val="none" w:sz="0" w:space="0" w:color="auto"/>
                <w:bottom w:val="none" w:sz="0" w:space="0" w:color="auto"/>
                <w:right w:val="none" w:sz="0" w:space="0" w:color="auto"/>
              </w:divBdr>
            </w:div>
            <w:div w:id="1268007672">
              <w:marLeft w:val="0"/>
              <w:marRight w:val="0"/>
              <w:marTop w:val="0"/>
              <w:marBottom w:val="0"/>
              <w:divBdr>
                <w:top w:val="none" w:sz="0" w:space="0" w:color="auto"/>
                <w:left w:val="none" w:sz="0" w:space="0" w:color="auto"/>
                <w:bottom w:val="none" w:sz="0" w:space="0" w:color="auto"/>
                <w:right w:val="none" w:sz="0" w:space="0" w:color="auto"/>
              </w:divBdr>
            </w:div>
            <w:div w:id="1150250199">
              <w:marLeft w:val="0"/>
              <w:marRight w:val="0"/>
              <w:marTop w:val="0"/>
              <w:marBottom w:val="0"/>
              <w:divBdr>
                <w:top w:val="none" w:sz="0" w:space="0" w:color="auto"/>
                <w:left w:val="none" w:sz="0" w:space="0" w:color="auto"/>
                <w:bottom w:val="none" w:sz="0" w:space="0" w:color="auto"/>
                <w:right w:val="none" w:sz="0" w:space="0" w:color="auto"/>
              </w:divBdr>
            </w:div>
          </w:divsChild>
        </w:div>
        <w:div w:id="305863306">
          <w:marLeft w:val="0"/>
          <w:marRight w:val="0"/>
          <w:marTop w:val="0"/>
          <w:marBottom w:val="0"/>
          <w:divBdr>
            <w:top w:val="none" w:sz="0" w:space="0" w:color="auto"/>
            <w:left w:val="none" w:sz="0" w:space="0" w:color="auto"/>
            <w:bottom w:val="none" w:sz="0" w:space="0" w:color="auto"/>
            <w:right w:val="none" w:sz="0" w:space="0" w:color="auto"/>
          </w:divBdr>
          <w:divsChild>
            <w:div w:id="1211303893">
              <w:marLeft w:val="0"/>
              <w:marRight w:val="0"/>
              <w:marTop w:val="0"/>
              <w:marBottom w:val="0"/>
              <w:divBdr>
                <w:top w:val="none" w:sz="0" w:space="0" w:color="auto"/>
                <w:left w:val="none" w:sz="0" w:space="0" w:color="auto"/>
                <w:bottom w:val="none" w:sz="0" w:space="0" w:color="auto"/>
                <w:right w:val="none" w:sz="0" w:space="0" w:color="auto"/>
              </w:divBdr>
            </w:div>
          </w:divsChild>
        </w:div>
        <w:div w:id="22485430">
          <w:marLeft w:val="0"/>
          <w:marRight w:val="0"/>
          <w:marTop w:val="0"/>
          <w:marBottom w:val="0"/>
          <w:divBdr>
            <w:top w:val="none" w:sz="0" w:space="0" w:color="auto"/>
            <w:left w:val="none" w:sz="0" w:space="0" w:color="auto"/>
            <w:bottom w:val="none" w:sz="0" w:space="0" w:color="auto"/>
            <w:right w:val="none" w:sz="0" w:space="0" w:color="auto"/>
          </w:divBdr>
          <w:divsChild>
            <w:div w:id="868489665">
              <w:marLeft w:val="0"/>
              <w:marRight w:val="0"/>
              <w:marTop w:val="0"/>
              <w:marBottom w:val="0"/>
              <w:divBdr>
                <w:top w:val="none" w:sz="0" w:space="0" w:color="auto"/>
                <w:left w:val="none" w:sz="0" w:space="0" w:color="auto"/>
                <w:bottom w:val="none" w:sz="0" w:space="0" w:color="auto"/>
                <w:right w:val="none" w:sz="0" w:space="0" w:color="auto"/>
              </w:divBdr>
            </w:div>
          </w:divsChild>
        </w:div>
        <w:div w:id="212347790">
          <w:marLeft w:val="0"/>
          <w:marRight w:val="0"/>
          <w:marTop w:val="0"/>
          <w:marBottom w:val="0"/>
          <w:divBdr>
            <w:top w:val="none" w:sz="0" w:space="0" w:color="auto"/>
            <w:left w:val="none" w:sz="0" w:space="0" w:color="auto"/>
            <w:bottom w:val="none" w:sz="0" w:space="0" w:color="auto"/>
            <w:right w:val="none" w:sz="0" w:space="0" w:color="auto"/>
          </w:divBdr>
          <w:divsChild>
            <w:div w:id="1863739924">
              <w:marLeft w:val="0"/>
              <w:marRight w:val="0"/>
              <w:marTop w:val="0"/>
              <w:marBottom w:val="0"/>
              <w:divBdr>
                <w:top w:val="none" w:sz="0" w:space="0" w:color="auto"/>
                <w:left w:val="none" w:sz="0" w:space="0" w:color="auto"/>
                <w:bottom w:val="none" w:sz="0" w:space="0" w:color="auto"/>
                <w:right w:val="none" w:sz="0" w:space="0" w:color="auto"/>
              </w:divBdr>
            </w:div>
            <w:div w:id="701051509">
              <w:marLeft w:val="0"/>
              <w:marRight w:val="0"/>
              <w:marTop w:val="0"/>
              <w:marBottom w:val="0"/>
              <w:divBdr>
                <w:top w:val="none" w:sz="0" w:space="0" w:color="auto"/>
                <w:left w:val="none" w:sz="0" w:space="0" w:color="auto"/>
                <w:bottom w:val="none" w:sz="0" w:space="0" w:color="auto"/>
                <w:right w:val="none" w:sz="0" w:space="0" w:color="auto"/>
              </w:divBdr>
            </w:div>
            <w:div w:id="1467626777">
              <w:marLeft w:val="0"/>
              <w:marRight w:val="0"/>
              <w:marTop w:val="0"/>
              <w:marBottom w:val="0"/>
              <w:divBdr>
                <w:top w:val="none" w:sz="0" w:space="0" w:color="auto"/>
                <w:left w:val="none" w:sz="0" w:space="0" w:color="auto"/>
                <w:bottom w:val="none" w:sz="0" w:space="0" w:color="auto"/>
                <w:right w:val="none" w:sz="0" w:space="0" w:color="auto"/>
              </w:divBdr>
            </w:div>
          </w:divsChild>
        </w:div>
        <w:div w:id="1796869459">
          <w:marLeft w:val="0"/>
          <w:marRight w:val="0"/>
          <w:marTop w:val="0"/>
          <w:marBottom w:val="0"/>
          <w:divBdr>
            <w:top w:val="none" w:sz="0" w:space="0" w:color="auto"/>
            <w:left w:val="none" w:sz="0" w:space="0" w:color="auto"/>
            <w:bottom w:val="none" w:sz="0" w:space="0" w:color="auto"/>
            <w:right w:val="none" w:sz="0" w:space="0" w:color="auto"/>
          </w:divBdr>
          <w:divsChild>
            <w:div w:id="69470485">
              <w:marLeft w:val="0"/>
              <w:marRight w:val="0"/>
              <w:marTop w:val="0"/>
              <w:marBottom w:val="0"/>
              <w:divBdr>
                <w:top w:val="none" w:sz="0" w:space="0" w:color="auto"/>
                <w:left w:val="none" w:sz="0" w:space="0" w:color="auto"/>
                <w:bottom w:val="none" w:sz="0" w:space="0" w:color="auto"/>
                <w:right w:val="none" w:sz="0" w:space="0" w:color="auto"/>
              </w:divBdr>
            </w:div>
          </w:divsChild>
        </w:div>
        <w:div w:id="892231372">
          <w:marLeft w:val="0"/>
          <w:marRight w:val="0"/>
          <w:marTop w:val="0"/>
          <w:marBottom w:val="0"/>
          <w:divBdr>
            <w:top w:val="none" w:sz="0" w:space="0" w:color="auto"/>
            <w:left w:val="none" w:sz="0" w:space="0" w:color="auto"/>
            <w:bottom w:val="none" w:sz="0" w:space="0" w:color="auto"/>
            <w:right w:val="none" w:sz="0" w:space="0" w:color="auto"/>
          </w:divBdr>
          <w:divsChild>
            <w:div w:id="1126966079">
              <w:marLeft w:val="0"/>
              <w:marRight w:val="0"/>
              <w:marTop w:val="0"/>
              <w:marBottom w:val="0"/>
              <w:divBdr>
                <w:top w:val="none" w:sz="0" w:space="0" w:color="auto"/>
                <w:left w:val="none" w:sz="0" w:space="0" w:color="auto"/>
                <w:bottom w:val="none" w:sz="0" w:space="0" w:color="auto"/>
                <w:right w:val="none" w:sz="0" w:space="0" w:color="auto"/>
              </w:divBdr>
            </w:div>
          </w:divsChild>
        </w:div>
        <w:div w:id="1174299360">
          <w:marLeft w:val="0"/>
          <w:marRight w:val="0"/>
          <w:marTop w:val="0"/>
          <w:marBottom w:val="0"/>
          <w:divBdr>
            <w:top w:val="none" w:sz="0" w:space="0" w:color="auto"/>
            <w:left w:val="none" w:sz="0" w:space="0" w:color="auto"/>
            <w:bottom w:val="none" w:sz="0" w:space="0" w:color="auto"/>
            <w:right w:val="none" w:sz="0" w:space="0" w:color="auto"/>
          </w:divBdr>
          <w:divsChild>
            <w:div w:id="1695692872">
              <w:marLeft w:val="0"/>
              <w:marRight w:val="0"/>
              <w:marTop w:val="0"/>
              <w:marBottom w:val="0"/>
              <w:divBdr>
                <w:top w:val="none" w:sz="0" w:space="0" w:color="auto"/>
                <w:left w:val="none" w:sz="0" w:space="0" w:color="auto"/>
                <w:bottom w:val="none" w:sz="0" w:space="0" w:color="auto"/>
                <w:right w:val="none" w:sz="0" w:space="0" w:color="auto"/>
              </w:divBdr>
            </w:div>
            <w:div w:id="1238369044">
              <w:marLeft w:val="0"/>
              <w:marRight w:val="0"/>
              <w:marTop w:val="0"/>
              <w:marBottom w:val="0"/>
              <w:divBdr>
                <w:top w:val="none" w:sz="0" w:space="0" w:color="auto"/>
                <w:left w:val="none" w:sz="0" w:space="0" w:color="auto"/>
                <w:bottom w:val="none" w:sz="0" w:space="0" w:color="auto"/>
                <w:right w:val="none" w:sz="0" w:space="0" w:color="auto"/>
              </w:divBdr>
            </w:div>
            <w:div w:id="235743790">
              <w:marLeft w:val="0"/>
              <w:marRight w:val="0"/>
              <w:marTop w:val="0"/>
              <w:marBottom w:val="0"/>
              <w:divBdr>
                <w:top w:val="none" w:sz="0" w:space="0" w:color="auto"/>
                <w:left w:val="none" w:sz="0" w:space="0" w:color="auto"/>
                <w:bottom w:val="none" w:sz="0" w:space="0" w:color="auto"/>
                <w:right w:val="none" w:sz="0" w:space="0" w:color="auto"/>
              </w:divBdr>
            </w:div>
          </w:divsChild>
        </w:div>
        <w:div w:id="717971493">
          <w:marLeft w:val="0"/>
          <w:marRight w:val="0"/>
          <w:marTop w:val="0"/>
          <w:marBottom w:val="0"/>
          <w:divBdr>
            <w:top w:val="none" w:sz="0" w:space="0" w:color="auto"/>
            <w:left w:val="none" w:sz="0" w:space="0" w:color="auto"/>
            <w:bottom w:val="none" w:sz="0" w:space="0" w:color="auto"/>
            <w:right w:val="none" w:sz="0" w:space="0" w:color="auto"/>
          </w:divBdr>
          <w:divsChild>
            <w:div w:id="1503618660">
              <w:marLeft w:val="0"/>
              <w:marRight w:val="0"/>
              <w:marTop w:val="0"/>
              <w:marBottom w:val="0"/>
              <w:divBdr>
                <w:top w:val="none" w:sz="0" w:space="0" w:color="auto"/>
                <w:left w:val="none" w:sz="0" w:space="0" w:color="auto"/>
                <w:bottom w:val="none" w:sz="0" w:space="0" w:color="auto"/>
                <w:right w:val="none" w:sz="0" w:space="0" w:color="auto"/>
              </w:divBdr>
            </w:div>
          </w:divsChild>
        </w:div>
        <w:div w:id="1793163234">
          <w:marLeft w:val="0"/>
          <w:marRight w:val="0"/>
          <w:marTop w:val="0"/>
          <w:marBottom w:val="0"/>
          <w:divBdr>
            <w:top w:val="none" w:sz="0" w:space="0" w:color="auto"/>
            <w:left w:val="none" w:sz="0" w:space="0" w:color="auto"/>
            <w:bottom w:val="none" w:sz="0" w:space="0" w:color="auto"/>
            <w:right w:val="none" w:sz="0" w:space="0" w:color="auto"/>
          </w:divBdr>
          <w:divsChild>
            <w:div w:id="564488619">
              <w:marLeft w:val="0"/>
              <w:marRight w:val="0"/>
              <w:marTop w:val="0"/>
              <w:marBottom w:val="0"/>
              <w:divBdr>
                <w:top w:val="none" w:sz="0" w:space="0" w:color="auto"/>
                <w:left w:val="none" w:sz="0" w:space="0" w:color="auto"/>
                <w:bottom w:val="none" w:sz="0" w:space="0" w:color="auto"/>
                <w:right w:val="none" w:sz="0" w:space="0" w:color="auto"/>
              </w:divBdr>
            </w:div>
          </w:divsChild>
        </w:div>
        <w:div w:id="113789949">
          <w:marLeft w:val="0"/>
          <w:marRight w:val="0"/>
          <w:marTop w:val="0"/>
          <w:marBottom w:val="0"/>
          <w:divBdr>
            <w:top w:val="none" w:sz="0" w:space="0" w:color="auto"/>
            <w:left w:val="none" w:sz="0" w:space="0" w:color="auto"/>
            <w:bottom w:val="none" w:sz="0" w:space="0" w:color="auto"/>
            <w:right w:val="none" w:sz="0" w:space="0" w:color="auto"/>
          </w:divBdr>
          <w:divsChild>
            <w:div w:id="855801419">
              <w:marLeft w:val="0"/>
              <w:marRight w:val="0"/>
              <w:marTop w:val="0"/>
              <w:marBottom w:val="0"/>
              <w:divBdr>
                <w:top w:val="none" w:sz="0" w:space="0" w:color="auto"/>
                <w:left w:val="none" w:sz="0" w:space="0" w:color="auto"/>
                <w:bottom w:val="none" w:sz="0" w:space="0" w:color="auto"/>
                <w:right w:val="none" w:sz="0" w:space="0" w:color="auto"/>
              </w:divBdr>
            </w:div>
            <w:div w:id="904993782">
              <w:marLeft w:val="0"/>
              <w:marRight w:val="0"/>
              <w:marTop w:val="0"/>
              <w:marBottom w:val="0"/>
              <w:divBdr>
                <w:top w:val="none" w:sz="0" w:space="0" w:color="auto"/>
                <w:left w:val="none" w:sz="0" w:space="0" w:color="auto"/>
                <w:bottom w:val="none" w:sz="0" w:space="0" w:color="auto"/>
                <w:right w:val="none" w:sz="0" w:space="0" w:color="auto"/>
              </w:divBdr>
            </w:div>
            <w:div w:id="71103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68616">
      <w:bodyDiv w:val="1"/>
      <w:marLeft w:val="0"/>
      <w:marRight w:val="0"/>
      <w:marTop w:val="0"/>
      <w:marBottom w:val="0"/>
      <w:divBdr>
        <w:top w:val="none" w:sz="0" w:space="0" w:color="auto"/>
        <w:left w:val="none" w:sz="0" w:space="0" w:color="auto"/>
        <w:bottom w:val="none" w:sz="0" w:space="0" w:color="auto"/>
        <w:right w:val="none" w:sz="0" w:space="0" w:color="auto"/>
      </w:divBdr>
      <w:divsChild>
        <w:div w:id="1467502027">
          <w:marLeft w:val="0"/>
          <w:marRight w:val="0"/>
          <w:marTop w:val="0"/>
          <w:marBottom w:val="0"/>
          <w:divBdr>
            <w:top w:val="none" w:sz="0" w:space="0" w:color="auto"/>
            <w:left w:val="none" w:sz="0" w:space="0" w:color="auto"/>
            <w:bottom w:val="none" w:sz="0" w:space="0" w:color="auto"/>
            <w:right w:val="none" w:sz="0" w:space="0" w:color="auto"/>
          </w:divBdr>
          <w:divsChild>
            <w:div w:id="10883845">
              <w:marLeft w:val="0"/>
              <w:marRight w:val="0"/>
              <w:marTop w:val="0"/>
              <w:marBottom w:val="0"/>
              <w:divBdr>
                <w:top w:val="none" w:sz="0" w:space="0" w:color="auto"/>
                <w:left w:val="none" w:sz="0" w:space="0" w:color="auto"/>
                <w:bottom w:val="none" w:sz="0" w:space="0" w:color="auto"/>
                <w:right w:val="none" w:sz="0" w:space="0" w:color="auto"/>
              </w:divBdr>
            </w:div>
            <w:div w:id="947855313">
              <w:marLeft w:val="0"/>
              <w:marRight w:val="0"/>
              <w:marTop w:val="0"/>
              <w:marBottom w:val="0"/>
              <w:divBdr>
                <w:top w:val="none" w:sz="0" w:space="0" w:color="auto"/>
                <w:left w:val="none" w:sz="0" w:space="0" w:color="auto"/>
                <w:bottom w:val="none" w:sz="0" w:space="0" w:color="auto"/>
                <w:right w:val="none" w:sz="0" w:space="0" w:color="auto"/>
              </w:divBdr>
            </w:div>
            <w:div w:id="352919073">
              <w:marLeft w:val="0"/>
              <w:marRight w:val="0"/>
              <w:marTop w:val="0"/>
              <w:marBottom w:val="0"/>
              <w:divBdr>
                <w:top w:val="none" w:sz="0" w:space="0" w:color="auto"/>
                <w:left w:val="none" w:sz="0" w:space="0" w:color="auto"/>
                <w:bottom w:val="none" w:sz="0" w:space="0" w:color="auto"/>
                <w:right w:val="none" w:sz="0" w:space="0" w:color="auto"/>
              </w:divBdr>
            </w:div>
          </w:divsChild>
        </w:div>
        <w:div w:id="1960599404">
          <w:marLeft w:val="0"/>
          <w:marRight w:val="0"/>
          <w:marTop w:val="0"/>
          <w:marBottom w:val="0"/>
          <w:divBdr>
            <w:top w:val="none" w:sz="0" w:space="0" w:color="auto"/>
            <w:left w:val="none" w:sz="0" w:space="0" w:color="auto"/>
            <w:bottom w:val="none" w:sz="0" w:space="0" w:color="auto"/>
            <w:right w:val="none" w:sz="0" w:space="0" w:color="auto"/>
          </w:divBdr>
          <w:divsChild>
            <w:div w:id="26418338">
              <w:marLeft w:val="0"/>
              <w:marRight w:val="0"/>
              <w:marTop w:val="0"/>
              <w:marBottom w:val="0"/>
              <w:divBdr>
                <w:top w:val="none" w:sz="0" w:space="0" w:color="auto"/>
                <w:left w:val="none" w:sz="0" w:space="0" w:color="auto"/>
                <w:bottom w:val="none" w:sz="0" w:space="0" w:color="auto"/>
                <w:right w:val="none" w:sz="0" w:space="0" w:color="auto"/>
              </w:divBdr>
            </w:div>
          </w:divsChild>
        </w:div>
        <w:div w:id="1249732867">
          <w:marLeft w:val="0"/>
          <w:marRight w:val="0"/>
          <w:marTop w:val="0"/>
          <w:marBottom w:val="0"/>
          <w:divBdr>
            <w:top w:val="none" w:sz="0" w:space="0" w:color="auto"/>
            <w:left w:val="none" w:sz="0" w:space="0" w:color="auto"/>
            <w:bottom w:val="none" w:sz="0" w:space="0" w:color="auto"/>
            <w:right w:val="none" w:sz="0" w:space="0" w:color="auto"/>
          </w:divBdr>
          <w:divsChild>
            <w:div w:id="1501846583">
              <w:marLeft w:val="0"/>
              <w:marRight w:val="0"/>
              <w:marTop w:val="0"/>
              <w:marBottom w:val="0"/>
              <w:divBdr>
                <w:top w:val="none" w:sz="0" w:space="0" w:color="auto"/>
                <w:left w:val="none" w:sz="0" w:space="0" w:color="auto"/>
                <w:bottom w:val="none" w:sz="0" w:space="0" w:color="auto"/>
                <w:right w:val="none" w:sz="0" w:space="0" w:color="auto"/>
              </w:divBdr>
            </w:div>
          </w:divsChild>
        </w:div>
        <w:div w:id="1412194616">
          <w:marLeft w:val="0"/>
          <w:marRight w:val="0"/>
          <w:marTop w:val="0"/>
          <w:marBottom w:val="0"/>
          <w:divBdr>
            <w:top w:val="none" w:sz="0" w:space="0" w:color="auto"/>
            <w:left w:val="none" w:sz="0" w:space="0" w:color="auto"/>
            <w:bottom w:val="none" w:sz="0" w:space="0" w:color="auto"/>
            <w:right w:val="none" w:sz="0" w:space="0" w:color="auto"/>
          </w:divBdr>
          <w:divsChild>
            <w:div w:id="995105104">
              <w:marLeft w:val="0"/>
              <w:marRight w:val="0"/>
              <w:marTop w:val="0"/>
              <w:marBottom w:val="0"/>
              <w:divBdr>
                <w:top w:val="none" w:sz="0" w:space="0" w:color="auto"/>
                <w:left w:val="none" w:sz="0" w:space="0" w:color="auto"/>
                <w:bottom w:val="none" w:sz="0" w:space="0" w:color="auto"/>
                <w:right w:val="none" w:sz="0" w:space="0" w:color="auto"/>
              </w:divBdr>
            </w:div>
            <w:div w:id="603614904">
              <w:marLeft w:val="0"/>
              <w:marRight w:val="0"/>
              <w:marTop w:val="0"/>
              <w:marBottom w:val="0"/>
              <w:divBdr>
                <w:top w:val="none" w:sz="0" w:space="0" w:color="auto"/>
                <w:left w:val="none" w:sz="0" w:space="0" w:color="auto"/>
                <w:bottom w:val="none" w:sz="0" w:space="0" w:color="auto"/>
                <w:right w:val="none" w:sz="0" w:space="0" w:color="auto"/>
              </w:divBdr>
            </w:div>
            <w:div w:id="932394927">
              <w:marLeft w:val="0"/>
              <w:marRight w:val="0"/>
              <w:marTop w:val="0"/>
              <w:marBottom w:val="0"/>
              <w:divBdr>
                <w:top w:val="none" w:sz="0" w:space="0" w:color="auto"/>
                <w:left w:val="none" w:sz="0" w:space="0" w:color="auto"/>
                <w:bottom w:val="none" w:sz="0" w:space="0" w:color="auto"/>
                <w:right w:val="none" w:sz="0" w:space="0" w:color="auto"/>
              </w:divBdr>
            </w:div>
          </w:divsChild>
        </w:div>
        <w:div w:id="758986467">
          <w:marLeft w:val="0"/>
          <w:marRight w:val="0"/>
          <w:marTop w:val="0"/>
          <w:marBottom w:val="0"/>
          <w:divBdr>
            <w:top w:val="none" w:sz="0" w:space="0" w:color="auto"/>
            <w:left w:val="none" w:sz="0" w:space="0" w:color="auto"/>
            <w:bottom w:val="none" w:sz="0" w:space="0" w:color="auto"/>
            <w:right w:val="none" w:sz="0" w:space="0" w:color="auto"/>
          </w:divBdr>
          <w:divsChild>
            <w:div w:id="1033460056">
              <w:marLeft w:val="0"/>
              <w:marRight w:val="0"/>
              <w:marTop w:val="0"/>
              <w:marBottom w:val="0"/>
              <w:divBdr>
                <w:top w:val="none" w:sz="0" w:space="0" w:color="auto"/>
                <w:left w:val="none" w:sz="0" w:space="0" w:color="auto"/>
                <w:bottom w:val="none" w:sz="0" w:space="0" w:color="auto"/>
                <w:right w:val="none" w:sz="0" w:space="0" w:color="auto"/>
              </w:divBdr>
            </w:div>
          </w:divsChild>
        </w:div>
        <w:div w:id="2041782343">
          <w:marLeft w:val="0"/>
          <w:marRight w:val="0"/>
          <w:marTop w:val="0"/>
          <w:marBottom w:val="0"/>
          <w:divBdr>
            <w:top w:val="none" w:sz="0" w:space="0" w:color="auto"/>
            <w:left w:val="none" w:sz="0" w:space="0" w:color="auto"/>
            <w:bottom w:val="none" w:sz="0" w:space="0" w:color="auto"/>
            <w:right w:val="none" w:sz="0" w:space="0" w:color="auto"/>
          </w:divBdr>
          <w:divsChild>
            <w:div w:id="1250576722">
              <w:marLeft w:val="0"/>
              <w:marRight w:val="0"/>
              <w:marTop w:val="0"/>
              <w:marBottom w:val="0"/>
              <w:divBdr>
                <w:top w:val="none" w:sz="0" w:space="0" w:color="auto"/>
                <w:left w:val="none" w:sz="0" w:space="0" w:color="auto"/>
                <w:bottom w:val="none" w:sz="0" w:space="0" w:color="auto"/>
                <w:right w:val="none" w:sz="0" w:space="0" w:color="auto"/>
              </w:divBdr>
            </w:div>
          </w:divsChild>
        </w:div>
        <w:div w:id="2030791029">
          <w:marLeft w:val="0"/>
          <w:marRight w:val="0"/>
          <w:marTop w:val="0"/>
          <w:marBottom w:val="0"/>
          <w:divBdr>
            <w:top w:val="none" w:sz="0" w:space="0" w:color="auto"/>
            <w:left w:val="none" w:sz="0" w:space="0" w:color="auto"/>
            <w:bottom w:val="none" w:sz="0" w:space="0" w:color="auto"/>
            <w:right w:val="none" w:sz="0" w:space="0" w:color="auto"/>
          </w:divBdr>
          <w:divsChild>
            <w:div w:id="1393893429">
              <w:marLeft w:val="0"/>
              <w:marRight w:val="0"/>
              <w:marTop w:val="0"/>
              <w:marBottom w:val="0"/>
              <w:divBdr>
                <w:top w:val="none" w:sz="0" w:space="0" w:color="auto"/>
                <w:left w:val="none" w:sz="0" w:space="0" w:color="auto"/>
                <w:bottom w:val="none" w:sz="0" w:space="0" w:color="auto"/>
                <w:right w:val="none" w:sz="0" w:space="0" w:color="auto"/>
              </w:divBdr>
            </w:div>
            <w:div w:id="770012838">
              <w:marLeft w:val="0"/>
              <w:marRight w:val="0"/>
              <w:marTop w:val="0"/>
              <w:marBottom w:val="0"/>
              <w:divBdr>
                <w:top w:val="none" w:sz="0" w:space="0" w:color="auto"/>
                <w:left w:val="none" w:sz="0" w:space="0" w:color="auto"/>
                <w:bottom w:val="none" w:sz="0" w:space="0" w:color="auto"/>
                <w:right w:val="none" w:sz="0" w:space="0" w:color="auto"/>
              </w:divBdr>
            </w:div>
            <w:div w:id="1923757780">
              <w:marLeft w:val="0"/>
              <w:marRight w:val="0"/>
              <w:marTop w:val="0"/>
              <w:marBottom w:val="0"/>
              <w:divBdr>
                <w:top w:val="none" w:sz="0" w:space="0" w:color="auto"/>
                <w:left w:val="none" w:sz="0" w:space="0" w:color="auto"/>
                <w:bottom w:val="none" w:sz="0" w:space="0" w:color="auto"/>
                <w:right w:val="none" w:sz="0" w:space="0" w:color="auto"/>
              </w:divBdr>
            </w:div>
          </w:divsChild>
        </w:div>
        <w:div w:id="1876230532">
          <w:marLeft w:val="0"/>
          <w:marRight w:val="0"/>
          <w:marTop w:val="0"/>
          <w:marBottom w:val="0"/>
          <w:divBdr>
            <w:top w:val="none" w:sz="0" w:space="0" w:color="auto"/>
            <w:left w:val="none" w:sz="0" w:space="0" w:color="auto"/>
            <w:bottom w:val="none" w:sz="0" w:space="0" w:color="auto"/>
            <w:right w:val="none" w:sz="0" w:space="0" w:color="auto"/>
          </w:divBdr>
          <w:divsChild>
            <w:div w:id="1493834920">
              <w:marLeft w:val="0"/>
              <w:marRight w:val="0"/>
              <w:marTop w:val="0"/>
              <w:marBottom w:val="0"/>
              <w:divBdr>
                <w:top w:val="none" w:sz="0" w:space="0" w:color="auto"/>
                <w:left w:val="none" w:sz="0" w:space="0" w:color="auto"/>
                <w:bottom w:val="none" w:sz="0" w:space="0" w:color="auto"/>
                <w:right w:val="none" w:sz="0" w:space="0" w:color="auto"/>
              </w:divBdr>
            </w:div>
          </w:divsChild>
        </w:div>
        <w:div w:id="1444569014">
          <w:marLeft w:val="0"/>
          <w:marRight w:val="0"/>
          <w:marTop w:val="0"/>
          <w:marBottom w:val="0"/>
          <w:divBdr>
            <w:top w:val="none" w:sz="0" w:space="0" w:color="auto"/>
            <w:left w:val="none" w:sz="0" w:space="0" w:color="auto"/>
            <w:bottom w:val="none" w:sz="0" w:space="0" w:color="auto"/>
            <w:right w:val="none" w:sz="0" w:space="0" w:color="auto"/>
          </w:divBdr>
          <w:divsChild>
            <w:div w:id="714890212">
              <w:marLeft w:val="0"/>
              <w:marRight w:val="0"/>
              <w:marTop w:val="0"/>
              <w:marBottom w:val="0"/>
              <w:divBdr>
                <w:top w:val="none" w:sz="0" w:space="0" w:color="auto"/>
                <w:left w:val="none" w:sz="0" w:space="0" w:color="auto"/>
                <w:bottom w:val="none" w:sz="0" w:space="0" w:color="auto"/>
                <w:right w:val="none" w:sz="0" w:space="0" w:color="auto"/>
              </w:divBdr>
            </w:div>
          </w:divsChild>
        </w:div>
        <w:div w:id="2097702349">
          <w:marLeft w:val="0"/>
          <w:marRight w:val="0"/>
          <w:marTop w:val="0"/>
          <w:marBottom w:val="0"/>
          <w:divBdr>
            <w:top w:val="none" w:sz="0" w:space="0" w:color="auto"/>
            <w:left w:val="none" w:sz="0" w:space="0" w:color="auto"/>
            <w:bottom w:val="none" w:sz="0" w:space="0" w:color="auto"/>
            <w:right w:val="none" w:sz="0" w:space="0" w:color="auto"/>
          </w:divBdr>
          <w:divsChild>
            <w:div w:id="1966615019">
              <w:marLeft w:val="0"/>
              <w:marRight w:val="0"/>
              <w:marTop w:val="0"/>
              <w:marBottom w:val="0"/>
              <w:divBdr>
                <w:top w:val="none" w:sz="0" w:space="0" w:color="auto"/>
                <w:left w:val="none" w:sz="0" w:space="0" w:color="auto"/>
                <w:bottom w:val="none" w:sz="0" w:space="0" w:color="auto"/>
                <w:right w:val="none" w:sz="0" w:space="0" w:color="auto"/>
              </w:divBdr>
            </w:div>
            <w:div w:id="1106848849">
              <w:marLeft w:val="0"/>
              <w:marRight w:val="0"/>
              <w:marTop w:val="0"/>
              <w:marBottom w:val="0"/>
              <w:divBdr>
                <w:top w:val="none" w:sz="0" w:space="0" w:color="auto"/>
                <w:left w:val="none" w:sz="0" w:space="0" w:color="auto"/>
                <w:bottom w:val="none" w:sz="0" w:space="0" w:color="auto"/>
                <w:right w:val="none" w:sz="0" w:space="0" w:color="auto"/>
              </w:divBdr>
            </w:div>
            <w:div w:id="1037970098">
              <w:marLeft w:val="0"/>
              <w:marRight w:val="0"/>
              <w:marTop w:val="0"/>
              <w:marBottom w:val="0"/>
              <w:divBdr>
                <w:top w:val="none" w:sz="0" w:space="0" w:color="auto"/>
                <w:left w:val="none" w:sz="0" w:space="0" w:color="auto"/>
                <w:bottom w:val="none" w:sz="0" w:space="0" w:color="auto"/>
                <w:right w:val="none" w:sz="0" w:space="0" w:color="auto"/>
              </w:divBdr>
            </w:div>
          </w:divsChild>
        </w:div>
        <w:div w:id="1009405704">
          <w:marLeft w:val="0"/>
          <w:marRight w:val="0"/>
          <w:marTop w:val="0"/>
          <w:marBottom w:val="0"/>
          <w:divBdr>
            <w:top w:val="none" w:sz="0" w:space="0" w:color="auto"/>
            <w:left w:val="none" w:sz="0" w:space="0" w:color="auto"/>
            <w:bottom w:val="none" w:sz="0" w:space="0" w:color="auto"/>
            <w:right w:val="none" w:sz="0" w:space="0" w:color="auto"/>
          </w:divBdr>
          <w:divsChild>
            <w:div w:id="276723108">
              <w:marLeft w:val="0"/>
              <w:marRight w:val="0"/>
              <w:marTop w:val="0"/>
              <w:marBottom w:val="0"/>
              <w:divBdr>
                <w:top w:val="none" w:sz="0" w:space="0" w:color="auto"/>
                <w:left w:val="none" w:sz="0" w:space="0" w:color="auto"/>
                <w:bottom w:val="none" w:sz="0" w:space="0" w:color="auto"/>
                <w:right w:val="none" w:sz="0" w:space="0" w:color="auto"/>
              </w:divBdr>
            </w:div>
          </w:divsChild>
        </w:div>
        <w:div w:id="814298788">
          <w:marLeft w:val="0"/>
          <w:marRight w:val="0"/>
          <w:marTop w:val="0"/>
          <w:marBottom w:val="0"/>
          <w:divBdr>
            <w:top w:val="none" w:sz="0" w:space="0" w:color="auto"/>
            <w:left w:val="none" w:sz="0" w:space="0" w:color="auto"/>
            <w:bottom w:val="none" w:sz="0" w:space="0" w:color="auto"/>
            <w:right w:val="none" w:sz="0" w:space="0" w:color="auto"/>
          </w:divBdr>
          <w:divsChild>
            <w:div w:id="242498051">
              <w:marLeft w:val="0"/>
              <w:marRight w:val="0"/>
              <w:marTop w:val="0"/>
              <w:marBottom w:val="0"/>
              <w:divBdr>
                <w:top w:val="none" w:sz="0" w:space="0" w:color="auto"/>
                <w:left w:val="none" w:sz="0" w:space="0" w:color="auto"/>
                <w:bottom w:val="none" w:sz="0" w:space="0" w:color="auto"/>
                <w:right w:val="none" w:sz="0" w:space="0" w:color="auto"/>
              </w:divBdr>
            </w:div>
          </w:divsChild>
        </w:div>
        <w:div w:id="2007053412">
          <w:marLeft w:val="0"/>
          <w:marRight w:val="0"/>
          <w:marTop w:val="0"/>
          <w:marBottom w:val="0"/>
          <w:divBdr>
            <w:top w:val="none" w:sz="0" w:space="0" w:color="auto"/>
            <w:left w:val="none" w:sz="0" w:space="0" w:color="auto"/>
            <w:bottom w:val="none" w:sz="0" w:space="0" w:color="auto"/>
            <w:right w:val="none" w:sz="0" w:space="0" w:color="auto"/>
          </w:divBdr>
          <w:divsChild>
            <w:div w:id="1043596363">
              <w:marLeft w:val="0"/>
              <w:marRight w:val="0"/>
              <w:marTop w:val="0"/>
              <w:marBottom w:val="0"/>
              <w:divBdr>
                <w:top w:val="none" w:sz="0" w:space="0" w:color="auto"/>
                <w:left w:val="none" w:sz="0" w:space="0" w:color="auto"/>
                <w:bottom w:val="none" w:sz="0" w:space="0" w:color="auto"/>
                <w:right w:val="none" w:sz="0" w:space="0" w:color="auto"/>
              </w:divBdr>
            </w:div>
            <w:div w:id="1275481589">
              <w:marLeft w:val="0"/>
              <w:marRight w:val="0"/>
              <w:marTop w:val="0"/>
              <w:marBottom w:val="0"/>
              <w:divBdr>
                <w:top w:val="none" w:sz="0" w:space="0" w:color="auto"/>
                <w:left w:val="none" w:sz="0" w:space="0" w:color="auto"/>
                <w:bottom w:val="none" w:sz="0" w:space="0" w:color="auto"/>
                <w:right w:val="none" w:sz="0" w:space="0" w:color="auto"/>
              </w:divBdr>
            </w:div>
            <w:div w:id="1494221474">
              <w:marLeft w:val="0"/>
              <w:marRight w:val="0"/>
              <w:marTop w:val="0"/>
              <w:marBottom w:val="0"/>
              <w:divBdr>
                <w:top w:val="none" w:sz="0" w:space="0" w:color="auto"/>
                <w:left w:val="none" w:sz="0" w:space="0" w:color="auto"/>
                <w:bottom w:val="none" w:sz="0" w:space="0" w:color="auto"/>
                <w:right w:val="none" w:sz="0" w:space="0" w:color="auto"/>
              </w:divBdr>
            </w:div>
          </w:divsChild>
        </w:div>
        <w:div w:id="1894003714">
          <w:marLeft w:val="0"/>
          <w:marRight w:val="0"/>
          <w:marTop w:val="0"/>
          <w:marBottom w:val="0"/>
          <w:divBdr>
            <w:top w:val="none" w:sz="0" w:space="0" w:color="auto"/>
            <w:left w:val="none" w:sz="0" w:space="0" w:color="auto"/>
            <w:bottom w:val="none" w:sz="0" w:space="0" w:color="auto"/>
            <w:right w:val="none" w:sz="0" w:space="0" w:color="auto"/>
          </w:divBdr>
          <w:divsChild>
            <w:div w:id="2100523980">
              <w:marLeft w:val="0"/>
              <w:marRight w:val="0"/>
              <w:marTop w:val="0"/>
              <w:marBottom w:val="0"/>
              <w:divBdr>
                <w:top w:val="none" w:sz="0" w:space="0" w:color="auto"/>
                <w:left w:val="none" w:sz="0" w:space="0" w:color="auto"/>
                <w:bottom w:val="none" w:sz="0" w:space="0" w:color="auto"/>
                <w:right w:val="none" w:sz="0" w:space="0" w:color="auto"/>
              </w:divBdr>
            </w:div>
          </w:divsChild>
        </w:div>
        <w:div w:id="518466796">
          <w:marLeft w:val="0"/>
          <w:marRight w:val="0"/>
          <w:marTop w:val="0"/>
          <w:marBottom w:val="0"/>
          <w:divBdr>
            <w:top w:val="none" w:sz="0" w:space="0" w:color="auto"/>
            <w:left w:val="none" w:sz="0" w:space="0" w:color="auto"/>
            <w:bottom w:val="none" w:sz="0" w:space="0" w:color="auto"/>
            <w:right w:val="none" w:sz="0" w:space="0" w:color="auto"/>
          </w:divBdr>
          <w:divsChild>
            <w:div w:id="1255893357">
              <w:marLeft w:val="0"/>
              <w:marRight w:val="0"/>
              <w:marTop w:val="0"/>
              <w:marBottom w:val="0"/>
              <w:divBdr>
                <w:top w:val="none" w:sz="0" w:space="0" w:color="auto"/>
                <w:left w:val="none" w:sz="0" w:space="0" w:color="auto"/>
                <w:bottom w:val="none" w:sz="0" w:space="0" w:color="auto"/>
                <w:right w:val="none" w:sz="0" w:space="0" w:color="auto"/>
              </w:divBdr>
            </w:div>
          </w:divsChild>
        </w:div>
        <w:div w:id="992483934">
          <w:marLeft w:val="0"/>
          <w:marRight w:val="0"/>
          <w:marTop w:val="0"/>
          <w:marBottom w:val="0"/>
          <w:divBdr>
            <w:top w:val="none" w:sz="0" w:space="0" w:color="auto"/>
            <w:left w:val="none" w:sz="0" w:space="0" w:color="auto"/>
            <w:bottom w:val="none" w:sz="0" w:space="0" w:color="auto"/>
            <w:right w:val="none" w:sz="0" w:space="0" w:color="auto"/>
          </w:divBdr>
          <w:divsChild>
            <w:div w:id="1542401711">
              <w:marLeft w:val="0"/>
              <w:marRight w:val="0"/>
              <w:marTop w:val="0"/>
              <w:marBottom w:val="0"/>
              <w:divBdr>
                <w:top w:val="none" w:sz="0" w:space="0" w:color="auto"/>
                <w:left w:val="none" w:sz="0" w:space="0" w:color="auto"/>
                <w:bottom w:val="none" w:sz="0" w:space="0" w:color="auto"/>
                <w:right w:val="none" w:sz="0" w:space="0" w:color="auto"/>
              </w:divBdr>
            </w:div>
            <w:div w:id="219556271">
              <w:marLeft w:val="0"/>
              <w:marRight w:val="0"/>
              <w:marTop w:val="0"/>
              <w:marBottom w:val="0"/>
              <w:divBdr>
                <w:top w:val="none" w:sz="0" w:space="0" w:color="auto"/>
                <w:left w:val="none" w:sz="0" w:space="0" w:color="auto"/>
                <w:bottom w:val="none" w:sz="0" w:space="0" w:color="auto"/>
                <w:right w:val="none" w:sz="0" w:space="0" w:color="auto"/>
              </w:divBdr>
            </w:div>
            <w:div w:id="678508706">
              <w:marLeft w:val="0"/>
              <w:marRight w:val="0"/>
              <w:marTop w:val="0"/>
              <w:marBottom w:val="0"/>
              <w:divBdr>
                <w:top w:val="none" w:sz="0" w:space="0" w:color="auto"/>
                <w:left w:val="none" w:sz="0" w:space="0" w:color="auto"/>
                <w:bottom w:val="none" w:sz="0" w:space="0" w:color="auto"/>
                <w:right w:val="none" w:sz="0" w:space="0" w:color="auto"/>
              </w:divBdr>
            </w:div>
          </w:divsChild>
        </w:div>
        <w:div w:id="9989344">
          <w:marLeft w:val="0"/>
          <w:marRight w:val="0"/>
          <w:marTop w:val="0"/>
          <w:marBottom w:val="0"/>
          <w:divBdr>
            <w:top w:val="none" w:sz="0" w:space="0" w:color="auto"/>
            <w:left w:val="none" w:sz="0" w:space="0" w:color="auto"/>
            <w:bottom w:val="none" w:sz="0" w:space="0" w:color="auto"/>
            <w:right w:val="none" w:sz="0" w:space="0" w:color="auto"/>
          </w:divBdr>
          <w:divsChild>
            <w:div w:id="602229145">
              <w:marLeft w:val="0"/>
              <w:marRight w:val="0"/>
              <w:marTop w:val="0"/>
              <w:marBottom w:val="0"/>
              <w:divBdr>
                <w:top w:val="none" w:sz="0" w:space="0" w:color="auto"/>
                <w:left w:val="none" w:sz="0" w:space="0" w:color="auto"/>
                <w:bottom w:val="none" w:sz="0" w:space="0" w:color="auto"/>
                <w:right w:val="none" w:sz="0" w:space="0" w:color="auto"/>
              </w:divBdr>
            </w:div>
          </w:divsChild>
        </w:div>
        <w:div w:id="211698835">
          <w:marLeft w:val="0"/>
          <w:marRight w:val="0"/>
          <w:marTop w:val="0"/>
          <w:marBottom w:val="0"/>
          <w:divBdr>
            <w:top w:val="none" w:sz="0" w:space="0" w:color="auto"/>
            <w:left w:val="none" w:sz="0" w:space="0" w:color="auto"/>
            <w:bottom w:val="none" w:sz="0" w:space="0" w:color="auto"/>
            <w:right w:val="none" w:sz="0" w:space="0" w:color="auto"/>
          </w:divBdr>
          <w:divsChild>
            <w:div w:id="1917978381">
              <w:marLeft w:val="0"/>
              <w:marRight w:val="0"/>
              <w:marTop w:val="0"/>
              <w:marBottom w:val="0"/>
              <w:divBdr>
                <w:top w:val="none" w:sz="0" w:space="0" w:color="auto"/>
                <w:left w:val="none" w:sz="0" w:space="0" w:color="auto"/>
                <w:bottom w:val="none" w:sz="0" w:space="0" w:color="auto"/>
                <w:right w:val="none" w:sz="0" w:space="0" w:color="auto"/>
              </w:divBdr>
            </w:div>
          </w:divsChild>
        </w:div>
        <w:div w:id="999388405">
          <w:marLeft w:val="0"/>
          <w:marRight w:val="0"/>
          <w:marTop w:val="0"/>
          <w:marBottom w:val="0"/>
          <w:divBdr>
            <w:top w:val="none" w:sz="0" w:space="0" w:color="auto"/>
            <w:left w:val="none" w:sz="0" w:space="0" w:color="auto"/>
            <w:bottom w:val="none" w:sz="0" w:space="0" w:color="auto"/>
            <w:right w:val="none" w:sz="0" w:space="0" w:color="auto"/>
          </w:divBdr>
          <w:divsChild>
            <w:div w:id="1266964350">
              <w:marLeft w:val="0"/>
              <w:marRight w:val="0"/>
              <w:marTop w:val="0"/>
              <w:marBottom w:val="0"/>
              <w:divBdr>
                <w:top w:val="none" w:sz="0" w:space="0" w:color="auto"/>
                <w:left w:val="none" w:sz="0" w:space="0" w:color="auto"/>
                <w:bottom w:val="none" w:sz="0" w:space="0" w:color="auto"/>
                <w:right w:val="none" w:sz="0" w:space="0" w:color="auto"/>
              </w:divBdr>
            </w:div>
            <w:div w:id="395393083">
              <w:marLeft w:val="0"/>
              <w:marRight w:val="0"/>
              <w:marTop w:val="0"/>
              <w:marBottom w:val="0"/>
              <w:divBdr>
                <w:top w:val="none" w:sz="0" w:space="0" w:color="auto"/>
                <w:left w:val="none" w:sz="0" w:space="0" w:color="auto"/>
                <w:bottom w:val="none" w:sz="0" w:space="0" w:color="auto"/>
                <w:right w:val="none" w:sz="0" w:space="0" w:color="auto"/>
              </w:divBdr>
            </w:div>
            <w:div w:id="1211578563">
              <w:marLeft w:val="0"/>
              <w:marRight w:val="0"/>
              <w:marTop w:val="0"/>
              <w:marBottom w:val="0"/>
              <w:divBdr>
                <w:top w:val="none" w:sz="0" w:space="0" w:color="auto"/>
                <w:left w:val="none" w:sz="0" w:space="0" w:color="auto"/>
                <w:bottom w:val="none" w:sz="0" w:space="0" w:color="auto"/>
                <w:right w:val="none" w:sz="0" w:space="0" w:color="auto"/>
              </w:divBdr>
            </w:div>
          </w:divsChild>
        </w:div>
        <w:div w:id="1297956162">
          <w:marLeft w:val="0"/>
          <w:marRight w:val="0"/>
          <w:marTop w:val="0"/>
          <w:marBottom w:val="0"/>
          <w:divBdr>
            <w:top w:val="none" w:sz="0" w:space="0" w:color="auto"/>
            <w:left w:val="none" w:sz="0" w:space="0" w:color="auto"/>
            <w:bottom w:val="none" w:sz="0" w:space="0" w:color="auto"/>
            <w:right w:val="none" w:sz="0" w:space="0" w:color="auto"/>
          </w:divBdr>
          <w:divsChild>
            <w:div w:id="9332849">
              <w:marLeft w:val="0"/>
              <w:marRight w:val="0"/>
              <w:marTop w:val="0"/>
              <w:marBottom w:val="0"/>
              <w:divBdr>
                <w:top w:val="none" w:sz="0" w:space="0" w:color="auto"/>
                <w:left w:val="none" w:sz="0" w:space="0" w:color="auto"/>
                <w:bottom w:val="none" w:sz="0" w:space="0" w:color="auto"/>
                <w:right w:val="none" w:sz="0" w:space="0" w:color="auto"/>
              </w:divBdr>
            </w:div>
          </w:divsChild>
        </w:div>
        <w:div w:id="1451390159">
          <w:marLeft w:val="0"/>
          <w:marRight w:val="0"/>
          <w:marTop w:val="0"/>
          <w:marBottom w:val="0"/>
          <w:divBdr>
            <w:top w:val="none" w:sz="0" w:space="0" w:color="auto"/>
            <w:left w:val="none" w:sz="0" w:space="0" w:color="auto"/>
            <w:bottom w:val="none" w:sz="0" w:space="0" w:color="auto"/>
            <w:right w:val="none" w:sz="0" w:space="0" w:color="auto"/>
          </w:divBdr>
          <w:divsChild>
            <w:div w:id="563105483">
              <w:marLeft w:val="0"/>
              <w:marRight w:val="0"/>
              <w:marTop w:val="0"/>
              <w:marBottom w:val="0"/>
              <w:divBdr>
                <w:top w:val="none" w:sz="0" w:space="0" w:color="auto"/>
                <w:left w:val="none" w:sz="0" w:space="0" w:color="auto"/>
                <w:bottom w:val="none" w:sz="0" w:space="0" w:color="auto"/>
                <w:right w:val="none" w:sz="0" w:space="0" w:color="auto"/>
              </w:divBdr>
            </w:div>
          </w:divsChild>
        </w:div>
        <w:div w:id="524444580">
          <w:marLeft w:val="0"/>
          <w:marRight w:val="0"/>
          <w:marTop w:val="0"/>
          <w:marBottom w:val="0"/>
          <w:divBdr>
            <w:top w:val="none" w:sz="0" w:space="0" w:color="auto"/>
            <w:left w:val="none" w:sz="0" w:space="0" w:color="auto"/>
            <w:bottom w:val="none" w:sz="0" w:space="0" w:color="auto"/>
            <w:right w:val="none" w:sz="0" w:space="0" w:color="auto"/>
          </w:divBdr>
          <w:divsChild>
            <w:div w:id="1146124306">
              <w:marLeft w:val="0"/>
              <w:marRight w:val="0"/>
              <w:marTop w:val="0"/>
              <w:marBottom w:val="0"/>
              <w:divBdr>
                <w:top w:val="none" w:sz="0" w:space="0" w:color="auto"/>
                <w:left w:val="none" w:sz="0" w:space="0" w:color="auto"/>
                <w:bottom w:val="none" w:sz="0" w:space="0" w:color="auto"/>
                <w:right w:val="none" w:sz="0" w:space="0" w:color="auto"/>
              </w:divBdr>
            </w:div>
            <w:div w:id="52125888">
              <w:marLeft w:val="0"/>
              <w:marRight w:val="0"/>
              <w:marTop w:val="0"/>
              <w:marBottom w:val="0"/>
              <w:divBdr>
                <w:top w:val="none" w:sz="0" w:space="0" w:color="auto"/>
                <w:left w:val="none" w:sz="0" w:space="0" w:color="auto"/>
                <w:bottom w:val="none" w:sz="0" w:space="0" w:color="auto"/>
                <w:right w:val="none" w:sz="0" w:space="0" w:color="auto"/>
              </w:divBdr>
            </w:div>
            <w:div w:id="127856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3</Pages>
  <Words>671</Words>
  <Characters>4023</Characters>
  <Application>Microsoft Office Word</Application>
  <DocSecurity>0</DocSecurity>
  <Lines>251</Lines>
  <Paragraphs>47</Paragraphs>
  <ScaleCrop>false</ScaleCrop>
  <Company>S.I.H.E.</Company>
  <LinksUpToDate>false</LinksUpToDate>
  <CharactersWithSpaces>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Thomas Moore</cp:lastModifiedBy>
  <cp:revision>2</cp:revision>
  <cp:lastPrinted>2014-10-10T07:42:00Z</cp:lastPrinted>
  <dcterms:created xsi:type="dcterms:W3CDTF">2026-03-12T14:04:00Z</dcterms:created>
  <dcterms:modified xsi:type="dcterms:W3CDTF">2026-03-12T14:04:00Z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