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C5360" w:rsidRDefault="009C5360" w:rsidP="009C5360">
      <w:pPr>
        <w:jc w:val="both"/>
        <w:rPr>
          <w:sz w:val="28"/>
          <w:szCs w:val="28"/>
        </w:rPr>
      </w:pPr>
    </w:p>
    <w:p w:rsidR="009C5360" w:rsidRDefault="009C5360" w:rsidP="009C5360">
      <w:pPr>
        <w:jc w:val="both"/>
        <w:rPr>
          <w:sz w:val="28"/>
          <w:szCs w:val="28"/>
        </w:rPr>
      </w:pPr>
    </w:p>
    <w:p w:rsidR="009C5360" w:rsidRDefault="009C5360" w:rsidP="009C5360">
      <w:pPr>
        <w:jc w:val="both"/>
        <w:rPr>
          <w:sz w:val="28"/>
          <w:szCs w:val="28"/>
        </w:rPr>
      </w:pPr>
    </w:p>
    <w:p w:rsidR="00E4225A" w:rsidRPr="003A0D20" w:rsidRDefault="00CF0FCB" w:rsidP="009C5360">
      <w:pPr>
        <w:jc w:val="both"/>
        <w:rPr>
          <w:b/>
          <w:sz w:val="28"/>
          <w:szCs w:val="28"/>
        </w:rPr>
      </w:pPr>
      <w:r w:rsidRPr="003A0D20">
        <w:rPr>
          <w:b/>
          <w:sz w:val="28"/>
          <w:szCs w:val="28"/>
        </w:rPr>
        <w:t>Research Report on</w:t>
      </w:r>
      <w:r w:rsidR="00BE22A5" w:rsidRPr="003A0D20">
        <w:rPr>
          <w:b/>
          <w:sz w:val="28"/>
          <w:szCs w:val="28"/>
        </w:rPr>
        <w:t xml:space="preserve"> </w:t>
      </w:r>
      <w:r w:rsidR="009C7629" w:rsidRPr="003A0D20">
        <w:rPr>
          <w:b/>
          <w:sz w:val="28"/>
          <w:szCs w:val="28"/>
        </w:rPr>
        <w:t>Impact of (VLE) Moodle on Students’ learning experience in the University of Wales Trinity Saint David London Campus</w:t>
      </w:r>
    </w:p>
    <w:p w:rsidR="00CF0FCB" w:rsidRPr="003A0D20" w:rsidRDefault="00CF0FCB" w:rsidP="009C5360">
      <w:pPr>
        <w:jc w:val="both"/>
        <w:rPr>
          <w:b/>
          <w:sz w:val="28"/>
          <w:szCs w:val="28"/>
        </w:rPr>
      </w:pPr>
    </w:p>
    <w:p w:rsidR="00A86983" w:rsidRPr="003A0D20" w:rsidRDefault="003A0D20" w:rsidP="009C5360">
      <w:pPr>
        <w:jc w:val="both"/>
        <w:rPr>
          <w:b/>
          <w:sz w:val="28"/>
          <w:szCs w:val="28"/>
        </w:rPr>
      </w:pPr>
      <w:r w:rsidRPr="003A0D20">
        <w:rPr>
          <w:b/>
          <w:sz w:val="28"/>
          <w:szCs w:val="28"/>
        </w:rPr>
        <w:t>Student Name</w:t>
      </w:r>
      <w:r w:rsidR="00A86983" w:rsidRPr="003A0D20">
        <w:rPr>
          <w:b/>
          <w:sz w:val="28"/>
          <w:szCs w:val="28"/>
        </w:rPr>
        <w:t>:  Anita Ajmani</w:t>
      </w:r>
    </w:p>
    <w:p w:rsidR="00A4332B" w:rsidRPr="003A0D20" w:rsidRDefault="00A4332B" w:rsidP="009C5360">
      <w:pPr>
        <w:jc w:val="both"/>
        <w:rPr>
          <w:b/>
          <w:sz w:val="28"/>
          <w:szCs w:val="28"/>
        </w:rPr>
      </w:pPr>
      <w:r w:rsidRPr="003A0D20">
        <w:rPr>
          <w:b/>
          <w:sz w:val="28"/>
          <w:szCs w:val="28"/>
        </w:rPr>
        <w:t>Student No. 1817900</w:t>
      </w:r>
    </w:p>
    <w:p w:rsidR="00A4332B" w:rsidRPr="003A0D20" w:rsidRDefault="00A86983" w:rsidP="009C5360">
      <w:pPr>
        <w:jc w:val="both"/>
        <w:rPr>
          <w:b/>
          <w:sz w:val="28"/>
          <w:szCs w:val="28"/>
        </w:rPr>
      </w:pPr>
      <w:r w:rsidRPr="003A0D20">
        <w:rPr>
          <w:b/>
          <w:sz w:val="28"/>
          <w:szCs w:val="28"/>
        </w:rPr>
        <w:t>Module Name:  Digital Skills and Research Methods</w:t>
      </w:r>
    </w:p>
    <w:p w:rsidR="00A86983" w:rsidRPr="003A0D20" w:rsidRDefault="009C7629" w:rsidP="009C5360">
      <w:pPr>
        <w:jc w:val="both"/>
        <w:rPr>
          <w:b/>
          <w:sz w:val="28"/>
          <w:szCs w:val="28"/>
        </w:rPr>
      </w:pPr>
      <w:r w:rsidRPr="003A0D20">
        <w:rPr>
          <w:b/>
          <w:sz w:val="28"/>
          <w:szCs w:val="28"/>
        </w:rPr>
        <w:t>Module Number:  BMSW</w:t>
      </w:r>
      <w:r w:rsidR="00A86983" w:rsidRPr="003A0D20">
        <w:rPr>
          <w:b/>
          <w:sz w:val="28"/>
          <w:szCs w:val="28"/>
        </w:rPr>
        <w:t>400</w:t>
      </w:r>
      <w:r w:rsidRPr="003A0D20">
        <w:rPr>
          <w:b/>
          <w:sz w:val="28"/>
          <w:szCs w:val="28"/>
        </w:rPr>
        <w:t>3</w:t>
      </w:r>
    </w:p>
    <w:p w:rsidR="00A4332B" w:rsidRPr="00F14DC4" w:rsidRDefault="00A86983" w:rsidP="009C5360">
      <w:pPr>
        <w:jc w:val="both"/>
        <w:rPr>
          <w:sz w:val="28"/>
          <w:szCs w:val="28"/>
        </w:rPr>
      </w:pPr>
      <w:r w:rsidRPr="003A0D20">
        <w:rPr>
          <w:b/>
          <w:sz w:val="28"/>
          <w:szCs w:val="28"/>
        </w:rPr>
        <w:t>Lecturer Name:  Balan Kandasamy</w:t>
      </w:r>
    </w:p>
    <w:p w:rsidR="00A4332B" w:rsidRPr="003A0D20" w:rsidRDefault="00A4332B" w:rsidP="009C5360">
      <w:pPr>
        <w:jc w:val="both"/>
        <w:rPr>
          <w:b/>
          <w:sz w:val="28"/>
          <w:szCs w:val="28"/>
        </w:rPr>
      </w:pPr>
      <w:r w:rsidRPr="003A0D20">
        <w:rPr>
          <w:b/>
          <w:sz w:val="28"/>
          <w:szCs w:val="28"/>
        </w:rPr>
        <w:t>Group 9</w:t>
      </w:r>
    </w:p>
    <w:p w:rsidR="00A4332B" w:rsidRPr="00F14DC4" w:rsidRDefault="00A4332B" w:rsidP="009C5360">
      <w:pPr>
        <w:jc w:val="both"/>
        <w:rPr>
          <w:sz w:val="28"/>
          <w:szCs w:val="28"/>
        </w:rPr>
      </w:pPr>
    </w:p>
    <w:p w:rsidR="00A4332B" w:rsidRDefault="00A4332B" w:rsidP="009C5360">
      <w:pPr>
        <w:jc w:val="both"/>
        <w:rPr>
          <w:sz w:val="24"/>
          <w:szCs w:val="24"/>
        </w:rPr>
      </w:pPr>
    </w:p>
    <w:p w:rsidR="00A4332B" w:rsidRDefault="00A4332B" w:rsidP="009C5360">
      <w:pPr>
        <w:jc w:val="both"/>
        <w:rPr>
          <w:sz w:val="24"/>
          <w:szCs w:val="24"/>
        </w:rPr>
      </w:pPr>
    </w:p>
    <w:p w:rsidR="00A4332B" w:rsidRDefault="00A4332B" w:rsidP="009C5360">
      <w:pPr>
        <w:jc w:val="both"/>
        <w:rPr>
          <w:sz w:val="24"/>
          <w:szCs w:val="24"/>
        </w:rPr>
      </w:pPr>
    </w:p>
    <w:p w:rsidR="00A4332B" w:rsidRDefault="00A4332B" w:rsidP="009C5360">
      <w:pPr>
        <w:jc w:val="both"/>
        <w:rPr>
          <w:sz w:val="24"/>
          <w:szCs w:val="24"/>
        </w:rPr>
      </w:pPr>
    </w:p>
    <w:p w:rsidR="00A4332B" w:rsidRDefault="00A4332B" w:rsidP="009C5360">
      <w:pPr>
        <w:jc w:val="both"/>
        <w:rPr>
          <w:sz w:val="24"/>
          <w:szCs w:val="24"/>
        </w:rPr>
      </w:pPr>
    </w:p>
    <w:p w:rsidR="00A4332B" w:rsidRDefault="00A4332B" w:rsidP="009C5360">
      <w:pPr>
        <w:jc w:val="both"/>
        <w:rPr>
          <w:sz w:val="24"/>
          <w:szCs w:val="24"/>
        </w:rPr>
      </w:pPr>
    </w:p>
    <w:p w:rsidR="00A4332B" w:rsidRDefault="00A4332B" w:rsidP="009C5360">
      <w:pPr>
        <w:jc w:val="both"/>
        <w:rPr>
          <w:sz w:val="24"/>
          <w:szCs w:val="24"/>
        </w:rPr>
      </w:pPr>
    </w:p>
    <w:p w:rsidR="00A4332B" w:rsidRDefault="00A4332B" w:rsidP="009C5360">
      <w:pPr>
        <w:jc w:val="both"/>
        <w:rPr>
          <w:sz w:val="24"/>
          <w:szCs w:val="24"/>
        </w:rPr>
      </w:pPr>
    </w:p>
    <w:p w:rsidR="00A4332B" w:rsidRDefault="00A4332B" w:rsidP="009C5360">
      <w:pPr>
        <w:jc w:val="both"/>
        <w:rPr>
          <w:sz w:val="24"/>
          <w:szCs w:val="24"/>
        </w:rPr>
      </w:pPr>
    </w:p>
    <w:p w:rsidR="00A4332B" w:rsidRDefault="00A4332B" w:rsidP="009C5360">
      <w:pPr>
        <w:jc w:val="both"/>
        <w:rPr>
          <w:sz w:val="24"/>
          <w:szCs w:val="24"/>
        </w:rPr>
      </w:pPr>
    </w:p>
    <w:p w:rsidR="00A4332B" w:rsidRDefault="00A4332B" w:rsidP="009C5360">
      <w:pPr>
        <w:jc w:val="both"/>
        <w:rPr>
          <w:sz w:val="24"/>
          <w:szCs w:val="24"/>
        </w:rPr>
      </w:pPr>
    </w:p>
    <w:p w:rsidR="00A4332B" w:rsidRDefault="00A4332B" w:rsidP="009C5360">
      <w:pPr>
        <w:jc w:val="both"/>
        <w:rPr>
          <w:sz w:val="24"/>
          <w:szCs w:val="24"/>
        </w:rPr>
      </w:pPr>
    </w:p>
    <w:p w:rsidR="00A4332B" w:rsidRDefault="00A4332B" w:rsidP="009C5360">
      <w:pPr>
        <w:jc w:val="both"/>
        <w:rPr>
          <w:sz w:val="24"/>
          <w:szCs w:val="24"/>
        </w:rPr>
      </w:pPr>
    </w:p>
    <w:p w:rsidR="00A4332B" w:rsidRDefault="00A4332B" w:rsidP="009C5360">
      <w:pPr>
        <w:jc w:val="both"/>
        <w:rPr>
          <w:sz w:val="24"/>
          <w:szCs w:val="24"/>
        </w:rPr>
      </w:pPr>
    </w:p>
    <w:p w:rsidR="00A4332B" w:rsidRDefault="00A4332B" w:rsidP="009C5360">
      <w:pPr>
        <w:jc w:val="both"/>
        <w:rPr>
          <w:sz w:val="24"/>
          <w:szCs w:val="24"/>
        </w:rPr>
      </w:pPr>
    </w:p>
    <w:p w:rsidR="00A4332B" w:rsidRDefault="00A4332B" w:rsidP="009C5360">
      <w:pPr>
        <w:jc w:val="both"/>
        <w:rPr>
          <w:sz w:val="24"/>
          <w:szCs w:val="24"/>
        </w:rPr>
      </w:pPr>
    </w:p>
    <w:p w:rsidR="00A4332B" w:rsidRDefault="00A4332B" w:rsidP="009C5360">
      <w:pPr>
        <w:jc w:val="both"/>
        <w:rPr>
          <w:sz w:val="24"/>
          <w:szCs w:val="24"/>
        </w:rPr>
      </w:pPr>
    </w:p>
    <w:p w:rsidR="00A4332B" w:rsidRDefault="00A4332B" w:rsidP="009C5360">
      <w:pPr>
        <w:jc w:val="both"/>
        <w:rPr>
          <w:sz w:val="24"/>
          <w:szCs w:val="24"/>
        </w:rPr>
      </w:pPr>
    </w:p>
    <w:p w:rsidR="00A4332B" w:rsidRPr="00D93AE8" w:rsidRDefault="00A4332B" w:rsidP="008324A7">
      <w:pPr>
        <w:jc w:val="both"/>
        <w:rPr>
          <w:b/>
          <w:sz w:val="32"/>
          <w:szCs w:val="28"/>
        </w:rPr>
      </w:pPr>
      <w:r w:rsidRPr="00D93AE8">
        <w:rPr>
          <w:b/>
          <w:sz w:val="32"/>
          <w:szCs w:val="28"/>
        </w:rPr>
        <w:t>Table of Contents</w:t>
      </w:r>
    </w:p>
    <w:p w:rsidR="00A4332B" w:rsidRPr="00D93AE8" w:rsidRDefault="00A4332B" w:rsidP="008324A7">
      <w:pPr>
        <w:jc w:val="both"/>
        <w:rPr>
          <w:sz w:val="28"/>
          <w:szCs w:val="24"/>
        </w:rPr>
      </w:pPr>
      <w:r w:rsidRPr="00D93AE8">
        <w:rPr>
          <w:sz w:val="28"/>
          <w:szCs w:val="24"/>
        </w:rPr>
        <w:t>Abstract</w:t>
      </w:r>
      <w:r w:rsidR="00AC7629" w:rsidRPr="00D93AE8">
        <w:rPr>
          <w:sz w:val="28"/>
          <w:szCs w:val="24"/>
        </w:rPr>
        <w:t>……………………………………</w:t>
      </w:r>
      <w:r w:rsidR="000A32A7" w:rsidRPr="00D93AE8">
        <w:rPr>
          <w:sz w:val="28"/>
          <w:szCs w:val="24"/>
        </w:rPr>
        <w:t>…………………………………3</w:t>
      </w:r>
    </w:p>
    <w:p w:rsidR="00AC7629" w:rsidRPr="00D93AE8" w:rsidRDefault="00AC2ED7" w:rsidP="008324A7">
      <w:pPr>
        <w:jc w:val="both"/>
        <w:rPr>
          <w:sz w:val="28"/>
          <w:szCs w:val="24"/>
        </w:rPr>
      </w:pPr>
      <w:r w:rsidRPr="00D93AE8">
        <w:rPr>
          <w:sz w:val="28"/>
          <w:szCs w:val="24"/>
        </w:rPr>
        <w:t>Introduction</w:t>
      </w:r>
      <w:r w:rsidR="00AC7629" w:rsidRPr="00D93AE8">
        <w:rPr>
          <w:sz w:val="28"/>
          <w:szCs w:val="24"/>
        </w:rPr>
        <w:t>……………………………………</w:t>
      </w:r>
      <w:r w:rsidR="000A32A7" w:rsidRPr="00D93AE8">
        <w:rPr>
          <w:sz w:val="28"/>
          <w:szCs w:val="24"/>
        </w:rPr>
        <w:t>……………………………3</w:t>
      </w:r>
      <w:r w:rsidR="001A6206" w:rsidRPr="00D93AE8">
        <w:rPr>
          <w:sz w:val="28"/>
          <w:szCs w:val="24"/>
        </w:rPr>
        <w:t xml:space="preserve"> </w:t>
      </w:r>
    </w:p>
    <w:p w:rsidR="00AC7629" w:rsidRPr="00D93AE8" w:rsidRDefault="00AC7629" w:rsidP="008324A7">
      <w:pPr>
        <w:jc w:val="both"/>
        <w:rPr>
          <w:sz w:val="28"/>
          <w:szCs w:val="24"/>
        </w:rPr>
      </w:pPr>
      <w:r w:rsidRPr="00D93AE8">
        <w:rPr>
          <w:sz w:val="28"/>
          <w:szCs w:val="24"/>
        </w:rPr>
        <w:t>Literatu</w:t>
      </w:r>
      <w:r w:rsidR="008324A7" w:rsidRPr="00D93AE8">
        <w:rPr>
          <w:sz w:val="28"/>
          <w:szCs w:val="24"/>
        </w:rPr>
        <w:t>re Review…………………………………………………………4&amp;</w:t>
      </w:r>
      <w:r w:rsidR="000A32A7" w:rsidRPr="00D93AE8">
        <w:rPr>
          <w:sz w:val="28"/>
          <w:szCs w:val="24"/>
        </w:rPr>
        <w:t>5</w:t>
      </w:r>
    </w:p>
    <w:p w:rsidR="00AC7629" w:rsidRPr="00D93AE8" w:rsidRDefault="00AC7629" w:rsidP="008324A7">
      <w:pPr>
        <w:jc w:val="both"/>
        <w:rPr>
          <w:sz w:val="28"/>
          <w:szCs w:val="24"/>
        </w:rPr>
      </w:pPr>
      <w:r w:rsidRPr="00D93AE8">
        <w:rPr>
          <w:sz w:val="28"/>
          <w:szCs w:val="24"/>
        </w:rPr>
        <w:t>Primary Re</w:t>
      </w:r>
      <w:r w:rsidR="000A32A7" w:rsidRPr="00D93AE8">
        <w:rPr>
          <w:sz w:val="28"/>
          <w:szCs w:val="24"/>
        </w:rPr>
        <w:t>search………………………………</w:t>
      </w:r>
      <w:r w:rsidR="008324A7" w:rsidRPr="00D93AE8">
        <w:rPr>
          <w:sz w:val="28"/>
          <w:szCs w:val="24"/>
        </w:rPr>
        <w:t>…………………………</w:t>
      </w:r>
      <w:r w:rsidR="001A6206" w:rsidRPr="00D93AE8">
        <w:rPr>
          <w:sz w:val="28"/>
          <w:szCs w:val="24"/>
        </w:rPr>
        <w:t>.4</w:t>
      </w:r>
    </w:p>
    <w:p w:rsidR="00AC7629" w:rsidRPr="00D93AE8" w:rsidRDefault="00AC7629" w:rsidP="008324A7">
      <w:pPr>
        <w:jc w:val="both"/>
        <w:rPr>
          <w:sz w:val="28"/>
          <w:szCs w:val="24"/>
        </w:rPr>
      </w:pPr>
      <w:r w:rsidRPr="00D93AE8">
        <w:rPr>
          <w:sz w:val="28"/>
          <w:szCs w:val="24"/>
        </w:rPr>
        <w:t xml:space="preserve">            Meth</w:t>
      </w:r>
      <w:r w:rsidR="001A6206" w:rsidRPr="00D93AE8">
        <w:rPr>
          <w:sz w:val="28"/>
          <w:szCs w:val="24"/>
        </w:rPr>
        <w:t>odology………………………………………………………</w:t>
      </w:r>
      <w:r w:rsidR="00E46E6F" w:rsidRPr="00D93AE8">
        <w:rPr>
          <w:sz w:val="28"/>
          <w:szCs w:val="24"/>
        </w:rPr>
        <w:t>4</w:t>
      </w:r>
      <w:r w:rsidR="008324A7" w:rsidRPr="00D93AE8">
        <w:rPr>
          <w:sz w:val="28"/>
          <w:szCs w:val="24"/>
        </w:rPr>
        <w:t>-</w:t>
      </w:r>
      <w:r w:rsidR="00E46E6F" w:rsidRPr="00D93AE8">
        <w:rPr>
          <w:sz w:val="28"/>
          <w:szCs w:val="24"/>
        </w:rPr>
        <w:t>6</w:t>
      </w:r>
    </w:p>
    <w:p w:rsidR="00AC7629" w:rsidRPr="00D93AE8" w:rsidRDefault="00AC7629" w:rsidP="008324A7">
      <w:pPr>
        <w:jc w:val="both"/>
        <w:rPr>
          <w:sz w:val="28"/>
          <w:szCs w:val="24"/>
        </w:rPr>
      </w:pPr>
      <w:r w:rsidRPr="00D93AE8">
        <w:rPr>
          <w:sz w:val="28"/>
          <w:szCs w:val="24"/>
        </w:rPr>
        <w:t xml:space="preserve">             Ethical Co</w:t>
      </w:r>
      <w:r w:rsidR="00E46E6F" w:rsidRPr="00D93AE8">
        <w:rPr>
          <w:sz w:val="28"/>
          <w:szCs w:val="24"/>
        </w:rPr>
        <w:t>nsiderations…………………………………………7</w:t>
      </w:r>
    </w:p>
    <w:p w:rsidR="00AC7629" w:rsidRPr="00D93AE8" w:rsidRDefault="00AC7629" w:rsidP="008324A7">
      <w:pPr>
        <w:jc w:val="both"/>
        <w:rPr>
          <w:sz w:val="28"/>
          <w:szCs w:val="24"/>
        </w:rPr>
      </w:pPr>
      <w:r w:rsidRPr="00D93AE8">
        <w:rPr>
          <w:sz w:val="28"/>
          <w:szCs w:val="24"/>
        </w:rPr>
        <w:t>Results…………</w:t>
      </w:r>
      <w:r w:rsidR="00E46E6F" w:rsidRPr="00D93AE8">
        <w:rPr>
          <w:sz w:val="28"/>
          <w:szCs w:val="24"/>
        </w:rPr>
        <w:t>……………………………………………………………………</w:t>
      </w:r>
      <w:r w:rsidR="008324A7" w:rsidRPr="00D93AE8">
        <w:rPr>
          <w:sz w:val="28"/>
          <w:szCs w:val="24"/>
        </w:rPr>
        <w:t>7-</w:t>
      </w:r>
      <w:r w:rsidR="00593E17" w:rsidRPr="00D93AE8">
        <w:rPr>
          <w:sz w:val="28"/>
          <w:szCs w:val="24"/>
        </w:rPr>
        <w:t>13</w:t>
      </w:r>
    </w:p>
    <w:p w:rsidR="00AC7629" w:rsidRPr="00D93AE8" w:rsidRDefault="00AC7629" w:rsidP="008324A7">
      <w:pPr>
        <w:jc w:val="both"/>
        <w:rPr>
          <w:sz w:val="28"/>
          <w:szCs w:val="24"/>
        </w:rPr>
      </w:pPr>
      <w:r w:rsidRPr="00D93AE8">
        <w:rPr>
          <w:sz w:val="28"/>
          <w:szCs w:val="24"/>
        </w:rPr>
        <w:t>Limitations of the Stud</w:t>
      </w:r>
      <w:r w:rsidR="00593E17" w:rsidRPr="00D93AE8">
        <w:rPr>
          <w:sz w:val="28"/>
          <w:szCs w:val="24"/>
        </w:rPr>
        <w:t>y……………………………………………………13&amp;14</w:t>
      </w:r>
    </w:p>
    <w:p w:rsidR="00AC7629" w:rsidRPr="00D93AE8" w:rsidRDefault="00AC7629" w:rsidP="008324A7">
      <w:pPr>
        <w:jc w:val="both"/>
        <w:rPr>
          <w:sz w:val="28"/>
          <w:szCs w:val="24"/>
        </w:rPr>
      </w:pPr>
      <w:r w:rsidRPr="00D93AE8">
        <w:rPr>
          <w:sz w:val="28"/>
          <w:szCs w:val="24"/>
        </w:rPr>
        <w:t>Conclusion……</w:t>
      </w:r>
      <w:r w:rsidR="00593E17" w:rsidRPr="00D93AE8">
        <w:rPr>
          <w:sz w:val="28"/>
          <w:szCs w:val="24"/>
        </w:rPr>
        <w:t>……………………………………………………………………14</w:t>
      </w:r>
    </w:p>
    <w:p w:rsidR="00AC7629" w:rsidRPr="00D93AE8" w:rsidRDefault="00AC7629" w:rsidP="008324A7">
      <w:pPr>
        <w:jc w:val="both"/>
        <w:rPr>
          <w:sz w:val="28"/>
          <w:szCs w:val="24"/>
        </w:rPr>
      </w:pPr>
      <w:r w:rsidRPr="00D93AE8">
        <w:rPr>
          <w:sz w:val="28"/>
          <w:szCs w:val="24"/>
        </w:rPr>
        <w:t>References………</w:t>
      </w:r>
      <w:r w:rsidR="00593E17" w:rsidRPr="00D93AE8">
        <w:rPr>
          <w:sz w:val="28"/>
          <w:szCs w:val="24"/>
        </w:rPr>
        <w:t>…………………………………………………………………</w:t>
      </w:r>
      <w:r w:rsidR="005E5791" w:rsidRPr="00D93AE8">
        <w:rPr>
          <w:sz w:val="28"/>
          <w:szCs w:val="24"/>
        </w:rPr>
        <w:t>.15</w:t>
      </w:r>
    </w:p>
    <w:p w:rsidR="00AC7629" w:rsidRPr="00D93AE8" w:rsidRDefault="00AC7629" w:rsidP="008324A7">
      <w:pPr>
        <w:jc w:val="both"/>
        <w:rPr>
          <w:sz w:val="28"/>
          <w:szCs w:val="24"/>
        </w:rPr>
      </w:pPr>
      <w:r w:rsidRPr="00D93AE8">
        <w:rPr>
          <w:sz w:val="28"/>
          <w:szCs w:val="24"/>
        </w:rPr>
        <w:t>Appendix A………</w:t>
      </w:r>
      <w:r w:rsidR="00593E17" w:rsidRPr="00D93AE8">
        <w:rPr>
          <w:sz w:val="28"/>
          <w:szCs w:val="24"/>
        </w:rPr>
        <w:t>…………………………………………………………………</w:t>
      </w:r>
      <w:r w:rsidR="005E5791" w:rsidRPr="00D93AE8">
        <w:rPr>
          <w:sz w:val="28"/>
          <w:szCs w:val="24"/>
        </w:rPr>
        <w:t>16</w:t>
      </w:r>
      <w:r w:rsidR="00E600B7" w:rsidRPr="00D93AE8">
        <w:rPr>
          <w:sz w:val="28"/>
          <w:szCs w:val="24"/>
        </w:rPr>
        <w:t>&amp;17</w:t>
      </w:r>
    </w:p>
    <w:p w:rsidR="00A4332B" w:rsidRPr="00D93AE8" w:rsidRDefault="00AC7629" w:rsidP="009C5360">
      <w:pPr>
        <w:jc w:val="both"/>
        <w:rPr>
          <w:sz w:val="28"/>
          <w:szCs w:val="24"/>
        </w:rPr>
      </w:pPr>
      <w:r w:rsidRPr="00D93AE8">
        <w:rPr>
          <w:sz w:val="28"/>
          <w:szCs w:val="24"/>
        </w:rPr>
        <w:t>Appendix B………………</w:t>
      </w:r>
      <w:r w:rsidR="008324A7" w:rsidRPr="00D93AE8">
        <w:rPr>
          <w:sz w:val="28"/>
          <w:szCs w:val="24"/>
        </w:rPr>
        <w:t>…………………………………………………………18</w:t>
      </w:r>
    </w:p>
    <w:p w:rsidR="00A4332B" w:rsidRPr="00D93AE8" w:rsidRDefault="00A4332B" w:rsidP="009C5360">
      <w:pPr>
        <w:jc w:val="both"/>
        <w:rPr>
          <w:sz w:val="28"/>
          <w:szCs w:val="24"/>
        </w:rPr>
      </w:pPr>
    </w:p>
    <w:p w:rsidR="00A4332B" w:rsidRDefault="00A4332B" w:rsidP="009C5360">
      <w:pPr>
        <w:jc w:val="both"/>
        <w:rPr>
          <w:sz w:val="24"/>
          <w:szCs w:val="24"/>
        </w:rPr>
      </w:pPr>
    </w:p>
    <w:p w:rsidR="00A4332B" w:rsidRDefault="00A4332B" w:rsidP="009C5360">
      <w:pPr>
        <w:jc w:val="both"/>
        <w:rPr>
          <w:sz w:val="24"/>
          <w:szCs w:val="24"/>
        </w:rPr>
      </w:pPr>
    </w:p>
    <w:p w:rsidR="0056320D" w:rsidRDefault="0056320D" w:rsidP="009C5360">
      <w:pPr>
        <w:jc w:val="both"/>
        <w:rPr>
          <w:sz w:val="24"/>
          <w:szCs w:val="24"/>
        </w:rPr>
      </w:pPr>
    </w:p>
    <w:p w:rsidR="0056320D" w:rsidRDefault="0056320D" w:rsidP="009C5360">
      <w:pPr>
        <w:jc w:val="both"/>
        <w:rPr>
          <w:sz w:val="24"/>
          <w:szCs w:val="24"/>
        </w:rPr>
      </w:pPr>
    </w:p>
    <w:p w:rsidR="0056320D" w:rsidRDefault="0056320D" w:rsidP="009C5360">
      <w:pPr>
        <w:jc w:val="both"/>
        <w:rPr>
          <w:sz w:val="24"/>
          <w:szCs w:val="24"/>
        </w:rPr>
      </w:pPr>
    </w:p>
    <w:p w:rsidR="0056320D" w:rsidRDefault="0056320D" w:rsidP="009C5360">
      <w:pPr>
        <w:jc w:val="both"/>
        <w:rPr>
          <w:sz w:val="24"/>
          <w:szCs w:val="24"/>
        </w:rPr>
      </w:pPr>
    </w:p>
    <w:p w:rsidR="00A4332B" w:rsidRDefault="00A4332B" w:rsidP="009C5360">
      <w:pPr>
        <w:jc w:val="both"/>
        <w:rPr>
          <w:sz w:val="24"/>
          <w:szCs w:val="24"/>
        </w:rPr>
      </w:pPr>
    </w:p>
    <w:p w:rsidR="00A4332B" w:rsidRDefault="00A4332B" w:rsidP="009C5360">
      <w:pPr>
        <w:jc w:val="both"/>
        <w:rPr>
          <w:sz w:val="24"/>
          <w:szCs w:val="24"/>
        </w:rPr>
      </w:pPr>
    </w:p>
    <w:p w:rsidR="00A4332B" w:rsidRPr="00D47C7F" w:rsidRDefault="00706FA5" w:rsidP="009C5360">
      <w:pPr>
        <w:jc w:val="both"/>
        <w:rPr>
          <w:b/>
          <w:sz w:val="24"/>
          <w:szCs w:val="24"/>
        </w:rPr>
      </w:pPr>
      <w:r>
        <w:rPr>
          <w:b/>
          <w:sz w:val="24"/>
          <w:szCs w:val="24"/>
        </w:rPr>
        <w:t>Abstract</w:t>
      </w:r>
    </w:p>
    <w:p w:rsidR="00C171C1" w:rsidRDefault="00B76ECC" w:rsidP="009C5360">
      <w:pPr>
        <w:jc w:val="both"/>
        <w:rPr>
          <w:sz w:val="24"/>
          <w:szCs w:val="24"/>
        </w:rPr>
      </w:pPr>
      <w:r>
        <w:rPr>
          <w:sz w:val="24"/>
          <w:szCs w:val="24"/>
        </w:rPr>
        <w:t>This research report is based on the impact of virtual learning (VLE) Moodle on Student’s learning experience in the University of Wales Trinity Saint David London Campus.</w:t>
      </w:r>
      <w:r w:rsidR="00A71307">
        <w:rPr>
          <w:sz w:val="24"/>
          <w:szCs w:val="24"/>
        </w:rPr>
        <w:t xml:space="preserve">  </w:t>
      </w:r>
      <w:r w:rsidR="009E0B1A">
        <w:rPr>
          <w:sz w:val="24"/>
          <w:szCs w:val="24"/>
        </w:rPr>
        <w:t>This research will be of interest to students as well as lecturer</w:t>
      </w:r>
      <w:r w:rsidR="00517131">
        <w:rPr>
          <w:sz w:val="24"/>
          <w:szCs w:val="24"/>
        </w:rPr>
        <w:t>s who can develop resources for</w:t>
      </w:r>
      <w:r w:rsidR="009E0B1A">
        <w:rPr>
          <w:sz w:val="24"/>
          <w:szCs w:val="24"/>
        </w:rPr>
        <w:t xml:space="preserve"> </w:t>
      </w:r>
      <w:r w:rsidR="00F87A73">
        <w:rPr>
          <w:sz w:val="24"/>
          <w:szCs w:val="24"/>
        </w:rPr>
        <w:t>a VLE in future (Demian &amp;Morrice</w:t>
      </w:r>
      <w:r w:rsidR="00F429F2">
        <w:rPr>
          <w:sz w:val="24"/>
          <w:szCs w:val="24"/>
        </w:rPr>
        <w:t xml:space="preserve">, </w:t>
      </w:r>
      <w:r w:rsidR="004209E6">
        <w:rPr>
          <w:sz w:val="24"/>
          <w:szCs w:val="24"/>
        </w:rPr>
        <w:t>2015</w:t>
      </w:r>
      <w:r w:rsidR="00FD5F35">
        <w:rPr>
          <w:sz w:val="24"/>
          <w:szCs w:val="24"/>
        </w:rPr>
        <w:t>, p.11-19</w:t>
      </w:r>
      <w:r w:rsidR="004209E6">
        <w:rPr>
          <w:sz w:val="24"/>
          <w:szCs w:val="24"/>
        </w:rPr>
        <w:t>)</w:t>
      </w:r>
      <w:r w:rsidR="00FD5F35">
        <w:rPr>
          <w:sz w:val="24"/>
          <w:szCs w:val="24"/>
        </w:rPr>
        <w:t xml:space="preserve">. </w:t>
      </w:r>
      <w:r w:rsidR="00487FA2">
        <w:rPr>
          <w:sz w:val="24"/>
          <w:szCs w:val="24"/>
        </w:rPr>
        <w:t xml:space="preserve"> </w:t>
      </w:r>
      <w:r w:rsidR="008F085F">
        <w:rPr>
          <w:sz w:val="24"/>
          <w:szCs w:val="24"/>
        </w:rPr>
        <w:t>This re</w:t>
      </w:r>
      <w:r w:rsidR="00785D98">
        <w:rPr>
          <w:sz w:val="24"/>
          <w:szCs w:val="24"/>
        </w:rPr>
        <w:t>port presents an examination of</w:t>
      </w:r>
      <w:r w:rsidR="008F085F">
        <w:rPr>
          <w:sz w:val="24"/>
          <w:szCs w:val="24"/>
        </w:rPr>
        <w:t xml:space="preserve"> primary data and secondary data.</w:t>
      </w:r>
      <w:r w:rsidR="00785D98">
        <w:rPr>
          <w:sz w:val="24"/>
          <w:szCs w:val="24"/>
        </w:rPr>
        <w:t xml:space="preserve">  Primary data was done through survey which was sent out to the </w:t>
      </w:r>
      <w:r w:rsidR="00FD5322">
        <w:rPr>
          <w:sz w:val="24"/>
          <w:szCs w:val="24"/>
        </w:rPr>
        <w:t>students’ of University</w:t>
      </w:r>
      <w:r w:rsidR="00785D98">
        <w:rPr>
          <w:sz w:val="24"/>
          <w:szCs w:val="24"/>
        </w:rPr>
        <w:t xml:space="preserve"> of Wales Trinity</w:t>
      </w:r>
      <w:r w:rsidR="00FD5322">
        <w:rPr>
          <w:sz w:val="24"/>
          <w:szCs w:val="24"/>
        </w:rPr>
        <w:t xml:space="preserve"> Saint</w:t>
      </w:r>
      <w:r w:rsidR="000723A7">
        <w:rPr>
          <w:sz w:val="24"/>
          <w:szCs w:val="24"/>
        </w:rPr>
        <w:t xml:space="preserve"> David London</w:t>
      </w:r>
      <w:r w:rsidR="00785D98">
        <w:rPr>
          <w:sz w:val="24"/>
          <w:szCs w:val="24"/>
        </w:rPr>
        <w:t xml:space="preserve"> Campus in their University emails.  The University students</w:t>
      </w:r>
      <w:r w:rsidR="00FD5322">
        <w:rPr>
          <w:sz w:val="24"/>
          <w:szCs w:val="24"/>
        </w:rPr>
        <w:t>’ answered questions</w:t>
      </w:r>
      <w:r w:rsidR="00785D98">
        <w:rPr>
          <w:sz w:val="24"/>
          <w:szCs w:val="24"/>
        </w:rPr>
        <w:t xml:space="preserve"> in the survey and the data was collected.  Secondary data was collected online in Google Scholar</w:t>
      </w:r>
      <w:r w:rsidR="005A3156">
        <w:rPr>
          <w:sz w:val="24"/>
          <w:szCs w:val="24"/>
        </w:rPr>
        <w:t xml:space="preserve"> and journals on Sage pub</w:t>
      </w:r>
      <w:r w:rsidR="00785D98">
        <w:rPr>
          <w:sz w:val="24"/>
          <w:szCs w:val="24"/>
        </w:rPr>
        <w:t xml:space="preserve"> which had various </w:t>
      </w:r>
      <w:r w:rsidR="005E291D">
        <w:rPr>
          <w:sz w:val="24"/>
          <w:szCs w:val="24"/>
        </w:rPr>
        <w:t xml:space="preserve">articles and journals on their research on impact of VLE </w:t>
      </w:r>
      <w:r w:rsidR="00C171C1">
        <w:rPr>
          <w:sz w:val="24"/>
          <w:szCs w:val="24"/>
        </w:rPr>
        <w:t>on University stu</w:t>
      </w:r>
      <w:r w:rsidR="00B750BF">
        <w:rPr>
          <w:sz w:val="24"/>
          <w:szCs w:val="24"/>
        </w:rPr>
        <w:t>dents’.</w:t>
      </w:r>
    </w:p>
    <w:p w:rsidR="00A4332B" w:rsidRDefault="00097A42" w:rsidP="009C5360">
      <w:pPr>
        <w:jc w:val="both"/>
        <w:rPr>
          <w:sz w:val="24"/>
          <w:szCs w:val="24"/>
        </w:rPr>
      </w:pPr>
      <w:r>
        <w:rPr>
          <w:sz w:val="24"/>
          <w:szCs w:val="24"/>
        </w:rPr>
        <w:t xml:space="preserve"> </w:t>
      </w:r>
      <w:r w:rsidR="00C171C1">
        <w:rPr>
          <w:sz w:val="24"/>
          <w:szCs w:val="24"/>
        </w:rPr>
        <w:t>By doing</w:t>
      </w:r>
      <w:r w:rsidR="0017249F">
        <w:rPr>
          <w:sz w:val="24"/>
          <w:szCs w:val="24"/>
        </w:rPr>
        <w:t xml:space="preserve"> </w:t>
      </w:r>
      <w:r w:rsidR="00C171C1">
        <w:rPr>
          <w:sz w:val="24"/>
          <w:szCs w:val="24"/>
        </w:rPr>
        <w:t>t</w:t>
      </w:r>
      <w:r w:rsidR="0017249F">
        <w:rPr>
          <w:sz w:val="24"/>
          <w:szCs w:val="24"/>
        </w:rPr>
        <w:t>his research</w:t>
      </w:r>
      <w:r w:rsidR="00C171C1">
        <w:rPr>
          <w:sz w:val="24"/>
          <w:szCs w:val="24"/>
        </w:rPr>
        <w:t xml:space="preserve"> it will help to find</w:t>
      </w:r>
      <w:r w:rsidR="00E00948">
        <w:rPr>
          <w:sz w:val="24"/>
          <w:szCs w:val="24"/>
        </w:rPr>
        <w:t xml:space="preserve"> the ways </w:t>
      </w:r>
      <w:r w:rsidR="00C171C1">
        <w:rPr>
          <w:sz w:val="24"/>
          <w:szCs w:val="24"/>
        </w:rPr>
        <w:t xml:space="preserve">to improve </w:t>
      </w:r>
      <w:r w:rsidR="0075508B">
        <w:rPr>
          <w:sz w:val="24"/>
          <w:szCs w:val="24"/>
        </w:rPr>
        <w:t>(</w:t>
      </w:r>
      <w:r w:rsidR="00C171C1">
        <w:rPr>
          <w:sz w:val="24"/>
          <w:szCs w:val="24"/>
        </w:rPr>
        <w:t>VLE</w:t>
      </w:r>
      <w:r w:rsidR="0075508B">
        <w:rPr>
          <w:sz w:val="24"/>
          <w:szCs w:val="24"/>
        </w:rPr>
        <w:t>)</w:t>
      </w:r>
      <w:r w:rsidR="00C171C1">
        <w:rPr>
          <w:sz w:val="24"/>
          <w:szCs w:val="24"/>
        </w:rPr>
        <w:t xml:space="preserve"> </w:t>
      </w:r>
      <w:r w:rsidR="0075508B">
        <w:rPr>
          <w:sz w:val="24"/>
          <w:szCs w:val="24"/>
        </w:rPr>
        <w:t xml:space="preserve">Moodle </w:t>
      </w:r>
      <w:r w:rsidR="00C171C1">
        <w:rPr>
          <w:sz w:val="24"/>
          <w:szCs w:val="24"/>
        </w:rPr>
        <w:t>facilities.  After collecting the data</w:t>
      </w:r>
      <w:r w:rsidR="00D2490D">
        <w:rPr>
          <w:sz w:val="24"/>
          <w:szCs w:val="24"/>
        </w:rPr>
        <w:t>,</w:t>
      </w:r>
      <w:r w:rsidR="00C171C1">
        <w:rPr>
          <w:sz w:val="24"/>
          <w:szCs w:val="24"/>
        </w:rPr>
        <w:t xml:space="preserve"> </w:t>
      </w:r>
      <w:r w:rsidR="00E00948">
        <w:rPr>
          <w:sz w:val="24"/>
          <w:szCs w:val="24"/>
        </w:rPr>
        <w:t>IT</w:t>
      </w:r>
      <w:r w:rsidR="00C171C1">
        <w:rPr>
          <w:sz w:val="24"/>
          <w:szCs w:val="24"/>
        </w:rPr>
        <w:t xml:space="preserve"> department can be informed what improvements can</w:t>
      </w:r>
      <w:r w:rsidR="00E00948">
        <w:rPr>
          <w:sz w:val="24"/>
          <w:szCs w:val="24"/>
        </w:rPr>
        <w:t xml:space="preserve"> be made to enhance </w:t>
      </w:r>
      <w:r w:rsidR="00C171C1">
        <w:rPr>
          <w:sz w:val="24"/>
          <w:szCs w:val="24"/>
        </w:rPr>
        <w:t>students’</w:t>
      </w:r>
      <w:r w:rsidR="00E52BF1">
        <w:rPr>
          <w:sz w:val="24"/>
          <w:szCs w:val="24"/>
        </w:rPr>
        <w:t xml:space="preserve"> learning on</w:t>
      </w:r>
      <w:r w:rsidR="00C171C1">
        <w:rPr>
          <w:sz w:val="24"/>
          <w:szCs w:val="24"/>
        </w:rPr>
        <w:t xml:space="preserve"> Moodle. </w:t>
      </w:r>
      <w:r>
        <w:rPr>
          <w:sz w:val="24"/>
          <w:szCs w:val="24"/>
        </w:rPr>
        <w:t>Based on both primary and secondary data</w:t>
      </w:r>
      <w:r w:rsidR="00996ADC">
        <w:rPr>
          <w:sz w:val="24"/>
          <w:szCs w:val="24"/>
        </w:rPr>
        <w:t xml:space="preserve"> it was found that</w:t>
      </w:r>
      <w:r w:rsidR="00842BA5">
        <w:rPr>
          <w:sz w:val="24"/>
          <w:szCs w:val="24"/>
        </w:rPr>
        <w:t xml:space="preserve"> VLE</w:t>
      </w:r>
      <w:r>
        <w:rPr>
          <w:sz w:val="24"/>
          <w:szCs w:val="24"/>
        </w:rPr>
        <w:t xml:space="preserve"> learning proved beneficial for University students.</w:t>
      </w:r>
    </w:p>
    <w:p w:rsidR="00097A42" w:rsidRPr="00D47C7F" w:rsidRDefault="00097A42" w:rsidP="009C5360">
      <w:pPr>
        <w:tabs>
          <w:tab w:val="left" w:pos="3368"/>
        </w:tabs>
        <w:jc w:val="both"/>
        <w:rPr>
          <w:b/>
          <w:sz w:val="28"/>
          <w:szCs w:val="28"/>
        </w:rPr>
      </w:pPr>
      <w:r w:rsidRPr="00D47C7F">
        <w:rPr>
          <w:b/>
          <w:sz w:val="28"/>
          <w:szCs w:val="28"/>
        </w:rPr>
        <w:t>Introduction</w:t>
      </w:r>
      <w:r w:rsidR="00D47C7F">
        <w:rPr>
          <w:b/>
          <w:sz w:val="28"/>
          <w:szCs w:val="28"/>
        </w:rPr>
        <w:tab/>
      </w:r>
    </w:p>
    <w:p w:rsidR="00097A42" w:rsidRDefault="00E55E6C" w:rsidP="009C5360">
      <w:pPr>
        <w:jc w:val="both"/>
        <w:rPr>
          <w:sz w:val="24"/>
          <w:szCs w:val="24"/>
        </w:rPr>
      </w:pPr>
      <w:r>
        <w:rPr>
          <w:sz w:val="24"/>
          <w:szCs w:val="24"/>
        </w:rPr>
        <w:t xml:space="preserve">A Virtual Learning Environment is a web based software system designed to </w:t>
      </w:r>
      <w:r w:rsidR="008A7068">
        <w:rPr>
          <w:sz w:val="24"/>
          <w:szCs w:val="24"/>
        </w:rPr>
        <w:t>enhance</w:t>
      </w:r>
      <w:r w:rsidR="00CE25A1">
        <w:rPr>
          <w:sz w:val="24"/>
          <w:szCs w:val="24"/>
        </w:rPr>
        <w:t xml:space="preserve"> learning and teaching with the use of a</w:t>
      </w:r>
      <w:r w:rsidR="008A7068">
        <w:rPr>
          <w:sz w:val="24"/>
          <w:szCs w:val="24"/>
        </w:rPr>
        <w:t>ctivities and tools (Technology and tools for online learning, 2016</w:t>
      </w:r>
      <w:r w:rsidR="00CE25A1">
        <w:rPr>
          <w:sz w:val="24"/>
          <w:szCs w:val="24"/>
        </w:rPr>
        <w:t xml:space="preserve">).  </w:t>
      </w:r>
      <w:r w:rsidR="00097A42">
        <w:rPr>
          <w:sz w:val="24"/>
          <w:szCs w:val="24"/>
        </w:rPr>
        <w:t>Over the last couple of years</w:t>
      </w:r>
      <w:r w:rsidR="00B746F7">
        <w:rPr>
          <w:sz w:val="24"/>
          <w:szCs w:val="24"/>
        </w:rPr>
        <w:t xml:space="preserve"> </w:t>
      </w:r>
      <w:r w:rsidR="00097A42">
        <w:rPr>
          <w:sz w:val="24"/>
          <w:szCs w:val="24"/>
        </w:rPr>
        <w:t>th</w:t>
      </w:r>
      <w:r w:rsidR="00B746F7">
        <w:rPr>
          <w:sz w:val="24"/>
          <w:szCs w:val="24"/>
        </w:rPr>
        <w:t>e learning and teaching outlook of universities has undergone</w:t>
      </w:r>
      <w:r w:rsidR="00097A42">
        <w:rPr>
          <w:sz w:val="24"/>
          <w:szCs w:val="24"/>
        </w:rPr>
        <w:t xml:space="preserve"> many changes as universities adapt</w:t>
      </w:r>
      <w:r w:rsidR="00B746F7">
        <w:rPr>
          <w:sz w:val="24"/>
          <w:szCs w:val="24"/>
        </w:rPr>
        <w:t xml:space="preserve"> to the challenge</w:t>
      </w:r>
      <w:r w:rsidR="00397F45">
        <w:rPr>
          <w:sz w:val="24"/>
          <w:szCs w:val="24"/>
        </w:rPr>
        <w:t>s</w:t>
      </w:r>
      <w:r w:rsidR="00B746F7">
        <w:rPr>
          <w:sz w:val="24"/>
          <w:szCs w:val="24"/>
        </w:rPr>
        <w:t xml:space="preserve"> and modernization of tec</w:t>
      </w:r>
      <w:r w:rsidR="00097A42">
        <w:rPr>
          <w:sz w:val="24"/>
          <w:szCs w:val="24"/>
        </w:rPr>
        <w:t>hnology (Schneckenberg</w:t>
      </w:r>
      <w:r w:rsidR="009C5360">
        <w:rPr>
          <w:sz w:val="24"/>
          <w:szCs w:val="24"/>
        </w:rPr>
        <w:t>,</w:t>
      </w:r>
      <w:r w:rsidR="00097A42">
        <w:rPr>
          <w:sz w:val="24"/>
          <w:szCs w:val="24"/>
        </w:rPr>
        <w:t xml:space="preserve"> 2009</w:t>
      </w:r>
      <w:r w:rsidR="00BD268F">
        <w:rPr>
          <w:sz w:val="24"/>
          <w:szCs w:val="24"/>
        </w:rPr>
        <w:t xml:space="preserve"> p. 411-424</w:t>
      </w:r>
      <w:r w:rsidR="00097A42">
        <w:rPr>
          <w:sz w:val="24"/>
          <w:szCs w:val="24"/>
        </w:rPr>
        <w:t>)</w:t>
      </w:r>
      <w:r w:rsidR="00B746F7">
        <w:rPr>
          <w:sz w:val="24"/>
          <w:szCs w:val="24"/>
        </w:rPr>
        <w:t>.</w:t>
      </w:r>
      <w:r w:rsidR="00397F45">
        <w:rPr>
          <w:sz w:val="24"/>
          <w:szCs w:val="24"/>
        </w:rPr>
        <w:t xml:space="preserve">   This </w:t>
      </w:r>
      <w:r w:rsidR="000079C2">
        <w:rPr>
          <w:sz w:val="24"/>
          <w:szCs w:val="24"/>
        </w:rPr>
        <w:t>report</w:t>
      </w:r>
      <w:r w:rsidR="00397F45">
        <w:rPr>
          <w:sz w:val="24"/>
          <w:szCs w:val="24"/>
        </w:rPr>
        <w:t xml:space="preserve"> is based on the impact of (VLE) Moodle on learning experience in the University of Wales Trinity Saint David Campus.</w:t>
      </w:r>
      <w:r w:rsidR="000079C2">
        <w:rPr>
          <w:sz w:val="24"/>
          <w:szCs w:val="24"/>
        </w:rPr>
        <w:t xml:space="preserve">  </w:t>
      </w:r>
      <w:r w:rsidR="00996ADC">
        <w:rPr>
          <w:sz w:val="24"/>
          <w:szCs w:val="24"/>
        </w:rPr>
        <w:t xml:space="preserve">The use of </w:t>
      </w:r>
      <w:r w:rsidR="009420EE">
        <w:rPr>
          <w:sz w:val="24"/>
          <w:szCs w:val="24"/>
        </w:rPr>
        <w:t>online surveys,</w:t>
      </w:r>
      <w:r w:rsidR="000079C2">
        <w:rPr>
          <w:sz w:val="24"/>
          <w:szCs w:val="24"/>
        </w:rPr>
        <w:t xml:space="preserve"> online forums (Google Scholar)</w:t>
      </w:r>
      <w:r w:rsidR="009420EE">
        <w:rPr>
          <w:sz w:val="24"/>
          <w:szCs w:val="24"/>
        </w:rPr>
        <w:t xml:space="preserve"> and books are examined as </w:t>
      </w:r>
      <w:r w:rsidR="00184B0E">
        <w:rPr>
          <w:sz w:val="24"/>
          <w:szCs w:val="24"/>
        </w:rPr>
        <w:t xml:space="preserve">a way </w:t>
      </w:r>
      <w:r w:rsidR="00184B0E" w:rsidRPr="00D47C7F">
        <w:rPr>
          <w:sz w:val="24"/>
          <w:szCs w:val="24"/>
        </w:rPr>
        <w:t>of improving</w:t>
      </w:r>
      <w:r w:rsidR="009420EE" w:rsidRPr="00D47C7F">
        <w:rPr>
          <w:sz w:val="24"/>
          <w:szCs w:val="24"/>
        </w:rPr>
        <w:t xml:space="preserve"> the student’s learning experience in the University of Wales Trinity David</w:t>
      </w:r>
      <w:r w:rsidR="009420EE">
        <w:rPr>
          <w:sz w:val="24"/>
          <w:szCs w:val="24"/>
        </w:rPr>
        <w:t xml:space="preserve"> London Campus.</w:t>
      </w:r>
      <w:r w:rsidR="003D0C55">
        <w:rPr>
          <w:sz w:val="24"/>
          <w:szCs w:val="24"/>
        </w:rPr>
        <w:t xml:space="preserve">  </w:t>
      </w:r>
    </w:p>
    <w:p w:rsidR="003D0C55" w:rsidRDefault="003D0C55" w:rsidP="009C5360">
      <w:pPr>
        <w:jc w:val="both"/>
        <w:rPr>
          <w:sz w:val="24"/>
          <w:szCs w:val="24"/>
        </w:rPr>
      </w:pPr>
      <w:r>
        <w:rPr>
          <w:sz w:val="24"/>
          <w:szCs w:val="24"/>
        </w:rPr>
        <w:t xml:space="preserve">The (VLE) Moodle has many facilities which includes, email, dashboard, My TSD, library, help desks, students’ union, FAQ’s, Academic support, Financial support, attendance, forms, Hwb chat, MY Timetable, Teams, Health &amp;Wellbeing, student life, OneDrive and 0365/Apps.  </w:t>
      </w:r>
      <w:r w:rsidR="00B510B0">
        <w:rPr>
          <w:sz w:val="24"/>
          <w:szCs w:val="24"/>
        </w:rPr>
        <w:t>By doing this research, VLE facilities can be improved so that it can have positive impact on students’ learning.</w:t>
      </w:r>
    </w:p>
    <w:p w:rsidR="0006748F" w:rsidRDefault="0006748F" w:rsidP="009C5360">
      <w:pPr>
        <w:jc w:val="both"/>
        <w:rPr>
          <w:b/>
          <w:sz w:val="28"/>
          <w:szCs w:val="28"/>
        </w:rPr>
      </w:pPr>
    </w:p>
    <w:p w:rsidR="000A32A7" w:rsidRPr="00D47C7F" w:rsidRDefault="000A32A7" w:rsidP="009C5360">
      <w:pPr>
        <w:jc w:val="both"/>
        <w:rPr>
          <w:b/>
          <w:sz w:val="28"/>
          <w:szCs w:val="28"/>
        </w:rPr>
      </w:pPr>
      <w:r w:rsidRPr="00D47C7F">
        <w:rPr>
          <w:b/>
          <w:sz w:val="28"/>
          <w:szCs w:val="28"/>
        </w:rPr>
        <w:lastRenderedPageBreak/>
        <w:t>Literature Review</w:t>
      </w:r>
    </w:p>
    <w:p w:rsidR="00C25AFA" w:rsidRDefault="00B1262A" w:rsidP="009C5360">
      <w:pPr>
        <w:jc w:val="both"/>
        <w:rPr>
          <w:sz w:val="24"/>
          <w:szCs w:val="24"/>
        </w:rPr>
      </w:pPr>
      <w:r>
        <w:rPr>
          <w:sz w:val="24"/>
          <w:szCs w:val="24"/>
        </w:rPr>
        <w:t>This lite</w:t>
      </w:r>
      <w:r w:rsidR="00C20886">
        <w:rPr>
          <w:sz w:val="24"/>
          <w:szCs w:val="24"/>
        </w:rPr>
        <w:t xml:space="preserve">rature review </w:t>
      </w:r>
      <w:r w:rsidR="00200B31">
        <w:rPr>
          <w:sz w:val="24"/>
          <w:szCs w:val="24"/>
        </w:rPr>
        <w:t>discusses about</w:t>
      </w:r>
      <w:r w:rsidR="00C20886">
        <w:rPr>
          <w:sz w:val="24"/>
          <w:szCs w:val="24"/>
        </w:rPr>
        <w:t xml:space="preserve"> secondary</w:t>
      </w:r>
      <w:r w:rsidR="009D4AD8">
        <w:rPr>
          <w:sz w:val="24"/>
          <w:szCs w:val="24"/>
        </w:rPr>
        <w:t xml:space="preserve"> research used in this report to find out how (VLE) Moodle impacted Student’s learning in the Universit</w:t>
      </w:r>
      <w:r w:rsidR="006B7A8D">
        <w:rPr>
          <w:sz w:val="24"/>
          <w:szCs w:val="24"/>
        </w:rPr>
        <w:t xml:space="preserve">y of Wales, </w:t>
      </w:r>
      <w:r w:rsidR="009D4AD8">
        <w:rPr>
          <w:sz w:val="24"/>
          <w:szCs w:val="24"/>
        </w:rPr>
        <w:t xml:space="preserve">London Campus. </w:t>
      </w:r>
    </w:p>
    <w:p w:rsidR="00200B31" w:rsidRDefault="00200B31" w:rsidP="009C5360">
      <w:pPr>
        <w:jc w:val="both"/>
        <w:rPr>
          <w:sz w:val="24"/>
          <w:szCs w:val="24"/>
        </w:rPr>
      </w:pPr>
      <w:r>
        <w:rPr>
          <w:sz w:val="24"/>
          <w:szCs w:val="24"/>
        </w:rPr>
        <w:t>Secondary research is the research that has been collected by other resea</w:t>
      </w:r>
      <w:r w:rsidR="0078543C">
        <w:rPr>
          <w:sz w:val="24"/>
          <w:szCs w:val="24"/>
        </w:rPr>
        <w:t xml:space="preserve">rchers.  The </w:t>
      </w:r>
      <w:r w:rsidR="00B510B0">
        <w:rPr>
          <w:sz w:val="24"/>
          <w:szCs w:val="24"/>
        </w:rPr>
        <w:t>examples include</w:t>
      </w:r>
      <w:r>
        <w:rPr>
          <w:sz w:val="24"/>
          <w:szCs w:val="24"/>
        </w:rPr>
        <w:t xml:space="preserve"> academic journals, textbooks, newspapers, theses, internet websites, catalogues, general reports</w:t>
      </w:r>
      <w:r w:rsidR="00381A5E">
        <w:rPr>
          <w:sz w:val="24"/>
          <w:szCs w:val="24"/>
        </w:rPr>
        <w:t>, articles</w:t>
      </w:r>
      <w:r>
        <w:rPr>
          <w:sz w:val="24"/>
          <w:szCs w:val="24"/>
        </w:rPr>
        <w:t xml:space="preserve"> and dictionaries (Maund, et al. 2017).</w:t>
      </w:r>
    </w:p>
    <w:p w:rsidR="00C25AFA" w:rsidRDefault="00C25AFA" w:rsidP="009C5360">
      <w:pPr>
        <w:jc w:val="both"/>
        <w:rPr>
          <w:sz w:val="24"/>
          <w:szCs w:val="24"/>
        </w:rPr>
      </w:pPr>
      <w:r>
        <w:rPr>
          <w:sz w:val="24"/>
          <w:szCs w:val="24"/>
        </w:rPr>
        <w:t xml:space="preserve">  </w:t>
      </w:r>
    </w:p>
    <w:p w:rsidR="00FF497A" w:rsidRDefault="005E1D35" w:rsidP="009C5360">
      <w:pPr>
        <w:jc w:val="both"/>
        <w:rPr>
          <w:sz w:val="24"/>
          <w:szCs w:val="24"/>
        </w:rPr>
      </w:pPr>
      <w:r>
        <w:rPr>
          <w:sz w:val="24"/>
          <w:szCs w:val="24"/>
        </w:rPr>
        <w:t>(</w:t>
      </w:r>
      <w:r w:rsidR="00C25AFA">
        <w:rPr>
          <w:sz w:val="24"/>
          <w:szCs w:val="24"/>
        </w:rPr>
        <w:t>Barker &amp; Gossman</w:t>
      </w:r>
      <w:r>
        <w:rPr>
          <w:sz w:val="24"/>
          <w:szCs w:val="24"/>
        </w:rPr>
        <w:t>, 2013</w:t>
      </w:r>
      <w:r w:rsidR="00B510B0">
        <w:rPr>
          <w:sz w:val="24"/>
          <w:szCs w:val="24"/>
        </w:rPr>
        <w:t>) wrote an</w:t>
      </w:r>
      <w:r w:rsidR="00C25AFA">
        <w:rPr>
          <w:sz w:val="24"/>
          <w:szCs w:val="24"/>
        </w:rPr>
        <w:t xml:space="preserve"> article about the impact of VLE on University students’. </w:t>
      </w:r>
    </w:p>
    <w:p w:rsidR="00C25AFA" w:rsidRDefault="00C25AFA" w:rsidP="009C5360">
      <w:pPr>
        <w:jc w:val="both"/>
        <w:rPr>
          <w:sz w:val="24"/>
          <w:szCs w:val="24"/>
        </w:rPr>
      </w:pPr>
      <w:r>
        <w:rPr>
          <w:sz w:val="24"/>
          <w:szCs w:val="24"/>
        </w:rPr>
        <w:t xml:space="preserve"> The study stated the positive impacts of the use of VLE and was supported by (Scardamalia &amp; Bereiter, 1996) in West Virginia, USA.  The study stated that VLEs maximised independent thinking, student reflection and encouraged progressive thought among the University students’.  It also stated that students’ with acc</w:t>
      </w:r>
      <w:r w:rsidR="00FF497A">
        <w:rPr>
          <w:sz w:val="24"/>
          <w:szCs w:val="24"/>
        </w:rPr>
        <w:t>ess to computer assisted instructions</w:t>
      </w:r>
      <w:r>
        <w:rPr>
          <w:sz w:val="24"/>
          <w:szCs w:val="24"/>
        </w:rPr>
        <w:t>, technology (VLE)  showed positive gains in achievement  on standard tests, national</w:t>
      </w:r>
      <w:r w:rsidR="003258B3">
        <w:rPr>
          <w:sz w:val="24"/>
          <w:szCs w:val="24"/>
        </w:rPr>
        <w:t xml:space="preserve"> tests  and research established</w:t>
      </w:r>
      <w:r>
        <w:rPr>
          <w:sz w:val="24"/>
          <w:szCs w:val="24"/>
        </w:rPr>
        <w:t xml:space="preserve"> tests (Schacter, 1999).</w:t>
      </w:r>
      <w:r w:rsidR="004B2303">
        <w:rPr>
          <w:sz w:val="24"/>
          <w:szCs w:val="24"/>
        </w:rPr>
        <w:t xml:space="preserve">  The study concluded that VLEs</w:t>
      </w:r>
      <w:r w:rsidR="00DF1920">
        <w:rPr>
          <w:sz w:val="24"/>
          <w:szCs w:val="24"/>
        </w:rPr>
        <w:t xml:space="preserve"> improves </w:t>
      </w:r>
      <w:r w:rsidR="003E6A83">
        <w:rPr>
          <w:sz w:val="24"/>
          <w:szCs w:val="24"/>
        </w:rPr>
        <w:t>willingness to learn, encourages</w:t>
      </w:r>
      <w:r>
        <w:rPr>
          <w:sz w:val="24"/>
          <w:szCs w:val="24"/>
        </w:rPr>
        <w:t xml:space="preserve"> reflection, increases confidence and enthusiasm, improved course assessment performance and accommodated the needs of University students’.</w:t>
      </w:r>
    </w:p>
    <w:p w:rsidR="0006748F" w:rsidRDefault="00C25AFA" w:rsidP="009C5360">
      <w:pPr>
        <w:jc w:val="both"/>
        <w:rPr>
          <w:sz w:val="24"/>
          <w:szCs w:val="24"/>
        </w:rPr>
      </w:pPr>
      <w:r>
        <w:rPr>
          <w:sz w:val="24"/>
          <w:szCs w:val="24"/>
        </w:rPr>
        <w:t xml:space="preserve">The article also stated the negative impacts of VLEs learning.  Crook, (2000); </w:t>
      </w:r>
      <w:r w:rsidR="005E1D35">
        <w:rPr>
          <w:sz w:val="24"/>
          <w:szCs w:val="24"/>
        </w:rPr>
        <w:t xml:space="preserve">(Seabolts &amp; Arends, </w:t>
      </w:r>
      <w:r>
        <w:rPr>
          <w:sz w:val="24"/>
          <w:szCs w:val="24"/>
        </w:rPr>
        <w:t xml:space="preserve">2000) and </w:t>
      </w:r>
      <w:r w:rsidR="005E1D35">
        <w:rPr>
          <w:sz w:val="24"/>
          <w:szCs w:val="24"/>
        </w:rPr>
        <w:t>(</w:t>
      </w:r>
      <w:r>
        <w:rPr>
          <w:sz w:val="24"/>
          <w:szCs w:val="24"/>
        </w:rPr>
        <w:t xml:space="preserve">Muirhead 2001), expressed the </w:t>
      </w:r>
      <w:r w:rsidR="004B0945">
        <w:rPr>
          <w:sz w:val="24"/>
          <w:szCs w:val="24"/>
        </w:rPr>
        <w:t xml:space="preserve">view that web based directions </w:t>
      </w:r>
      <w:r>
        <w:rPr>
          <w:sz w:val="24"/>
          <w:szCs w:val="24"/>
        </w:rPr>
        <w:t xml:space="preserve">does not allow for </w:t>
      </w:r>
      <w:r w:rsidR="00061F2A">
        <w:rPr>
          <w:sz w:val="24"/>
          <w:szCs w:val="24"/>
        </w:rPr>
        <w:t>emotional and social interconnection</w:t>
      </w:r>
      <w:r>
        <w:rPr>
          <w:sz w:val="24"/>
          <w:szCs w:val="24"/>
        </w:rPr>
        <w:t xml:space="preserve"> which takes place in traditional classrooms.  Robertson and Klotz (2002) concluded that students in an online learning environment lacked benefits and opportunities of structured dialogues and sense of community in tr</w:t>
      </w:r>
      <w:r w:rsidR="0027411D">
        <w:rPr>
          <w:sz w:val="24"/>
          <w:szCs w:val="24"/>
        </w:rPr>
        <w:t>aditional classroom environment.</w:t>
      </w:r>
    </w:p>
    <w:p w:rsidR="0006748F" w:rsidRPr="00D47C7F" w:rsidRDefault="0006748F" w:rsidP="009C5360">
      <w:pPr>
        <w:jc w:val="both"/>
        <w:rPr>
          <w:b/>
          <w:sz w:val="28"/>
          <w:szCs w:val="28"/>
        </w:rPr>
      </w:pPr>
      <w:r w:rsidRPr="00D47C7F">
        <w:rPr>
          <w:b/>
          <w:sz w:val="28"/>
          <w:szCs w:val="28"/>
        </w:rPr>
        <w:t>Primary Research</w:t>
      </w:r>
    </w:p>
    <w:p w:rsidR="001415C8" w:rsidRDefault="00AC5982" w:rsidP="009C5360">
      <w:pPr>
        <w:jc w:val="both"/>
        <w:rPr>
          <w:sz w:val="24"/>
          <w:szCs w:val="24"/>
        </w:rPr>
      </w:pPr>
      <w:r>
        <w:rPr>
          <w:sz w:val="24"/>
          <w:szCs w:val="24"/>
        </w:rPr>
        <w:t>Primary research is a</w:t>
      </w:r>
      <w:r w:rsidR="009E4A02">
        <w:rPr>
          <w:sz w:val="24"/>
          <w:szCs w:val="24"/>
        </w:rPr>
        <w:t xml:space="preserve"> piece of</w:t>
      </w:r>
      <w:r>
        <w:rPr>
          <w:sz w:val="24"/>
          <w:szCs w:val="24"/>
        </w:rPr>
        <w:t xml:space="preserve"> research that you collect yourself. For example, interviews, surveys and observations (Purdue University).</w:t>
      </w:r>
    </w:p>
    <w:p w:rsidR="006C79D7" w:rsidRPr="00D47C7F" w:rsidRDefault="0006748F" w:rsidP="009C5360">
      <w:pPr>
        <w:jc w:val="both"/>
        <w:rPr>
          <w:b/>
          <w:sz w:val="24"/>
          <w:szCs w:val="24"/>
        </w:rPr>
      </w:pPr>
      <w:r w:rsidRPr="00D47C7F">
        <w:rPr>
          <w:b/>
          <w:sz w:val="24"/>
          <w:szCs w:val="24"/>
        </w:rPr>
        <w:t>Methodology</w:t>
      </w:r>
    </w:p>
    <w:p w:rsidR="00D47C7F" w:rsidRDefault="009048E8" w:rsidP="009C5360">
      <w:pPr>
        <w:jc w:val="both"/>
        <w:rPr>
          <w:sz w:val="24"/>
          <w:szCs w:val="24"/>
        </w:rPr>
      </w:pPr>
      <w:r>
        <w:rPr>
          <w:sz w:val="24"/>
          <w:szCs w:val="24"/>
        </w:rPr>
        <w:t>Survey</w:t>
      </w:r>
      <w:r w:rsidR="006307FD">
        <w:rPr>
          <w:sz w:val="24"/>
          <w:szCs w:val="24"/>
        </w:rPr>
        <w:t xml:space="preserve"> method</w:t>
      </w:r>
      <w:r w:rsidR="005B11F2">
        <w:rPr>
          <w:sz w:val="24"/>
          <w:szCs w:val="24"/>
        </w:rPr>
        <w:t xml:space="preserve"> was used to find out the l</w:t>
      </w:r>
      <w:r w:rsidR="00184B0E">
        <w:rPr>
          <w:sz w:val="24"/>
          <w:szCs w:val="24"/>
        </w:rPr>
        <w:t>earning experience</w:t>
      </w:r>
      <w:r w:rsidR="005B11F2">
        <w:rPr>
          <w:sz w:val="24"/>
          <w:szCs w:val="24"/>
        </w:rPr>
        <w:t xml:space="preserve"> of University student</w:t>
      </w:r>
      <w:r w:rsidR="000A153B">
        <w:rPr>
          <w:sz w:val="24"/>
          <w:szCs w:val="24"/>
        </w:rPr>
        <w:t>s o</w:t>
      </w:r>
      <w:r w:rsidR="005B11F2">
        <w:rPr>
          <w:sz w:val="24"/>
          <w:szCs w:val="24"/>
        </w:rPr>
        <w:t xml:space="preserve">f Wales London campus. </w:t>
      </w:r>
      <w:r w:rsidR="00184B0E">
        <w:rPr>
          <w:sz w:val="24"/>
          <w:szCs w:val="24"/>
        </w:rPr>
        <w:t xml:space="preserve">  O</w:t>
      </w:r>
      <w:r w:rsidR="007F1803">
        <w:rPr>
          <w:sz w:val="24"/>
          <w:szCs w:val="24"/>
        </w:rPr>
        <w:t>nline survey monkey</w:t>
      </w:r>
      <w:r w:rsidR="005B11F2">
        <w:rPr>
          <w:sz w:val="24"/>
          <w:szCs w:val="24"/>
        </w:rPr>
        <w:t xml:space="preserve"> </w:t>
      </w:r>
      <w:r w:rsidR="007F1803">
        <w:rPr>
          <w:sz w:val="24"/>
          <w:szCs w:val="24"/>
        </w:rPr>
        <w:t>was used to format the</w:t>
      </w:r>
      <w:r w:rsidR="00180157">
        <w:rPr>
          <w:sz w:val="24"/>
          <w:szCs w:val="24"/>
        </w:rPr>
        <w:t xml:space="preserve"> survey questions</w:t>
      </w:r>
      <w:r w:rsidR="00654575">
        <w:rPr>
          <w:sz w:val="24"/>
          <w:szCs w:val="24"/>
        </w:rPr>
        <w:t xml:space="preserve"> (</w:t>
      </w:r>
      <w:r w:rsidR="00B510B0">
        <w:rPr>
          <w:sz w:val="24"/>
          <w:szCs w:val="24"/>
        </w:rPr>
        <w:t>survey monkey</w:t>
      </w:r>
      <w:r w:rsidR="00654575">
        <w:rPr>
          <w:sz w:val="24"/>
          <w:szCs w:val="24"/>
        </w:rPr>
        <w:t xml:space="preserve">). </w:t>
      </w:r>
      <w:r w:rsidR="00D47C7F">
        <w:rPr>
          <w:sz w:val="24"/>
          <w:szCs w:val="24"/>
        </w:rPr>
        <w:t xml:space="preserve"> Ten</w:t>
      </w:r>
      <w:r w:rsidR="00654575">
        <w:rPr>
          <w:sz w:val="24"/>
          <w:szCs w:val="24"/>
        </w:rPr>
        <w:t xml:space="preserve"> </w:t>
      </w:r>
      <w:r w:rsidR="00180157">
        <w:rPr>
          <w:sz w:val="24"/>
          <w:szCs w:val="24"/>
        </w:rPr>
        <w:t>questions</w:t>
      </w:r>
      <w:r w:rsidR="006D0303">
        <w:rPr>
          <w:sz w:val="24"/>
          <w:szCs w:val="24"/>
        </w:rPr>
        <w:t xml:space="preserve"> were asked in the survey. </w:t>
      </w:r>
      <w:r w:rsidR="00180157">
        <w:rPr>
          <w:sz w:val="24"/>
          <w:szCs w:val="24"/>
        </w:rPr>
        <w:t xml:space="preserve"> </w:t>
      </w:r>
      <w:r w:rsidR="00241732">
        <w:rPr>
          <w:sz w:val="24"/>
          <w:szCs w:val="24"/>
        </w:rPr>
        <w:t xml:space="preserve"> I used convenience</w:t>
      </w:r>
      <w:r w:rsidR="001F7487">
        <w:rPr>
          <w:sz w:val="24"/>
          <w:szCs w:val="24"/>
        </w:rPr>
        <w:t xml:space="preserve"> sampling for my research. </w:t>
      </w:r>
      <w:r w:rsidR="00180157">
        <w:rPr>
          <w:sz w:val="24"/>
          <w:szCs w:val="24"/>
        </w:rPr>
        <w:t>The survey was sent via the university emails. The survey was sent to twenty students of University of Wales London campus</w:t>
      </w:r>
      <w:r w:rsidR="00A75E7B">
        <w:rPr>
          <w:sz w:val="24"/>
          <w:szCs w:val="24"/>
        </w:rPr>
        <w:t>, who are currently studying Certificate in Higher Skills for the Workplace Level 4</w:t>
      </w:r>
      <w:r w:rsidR="00180157">
        <w:rPr>
          <w:sz w:val="24"/>
          <w:szCs w:val="24"/>
        </w:rPr>
        <w:t>.</w:t>
      </w:r>
      <w:r w:rsidR="0006748F">
        <w:rPr>
          <w:sz w:val="24"/>
          <w:szCs w:val="24"/>
        </w:rPr>
        <w:t xml:space="preserve">  Only 12</w:t>
      </w:r>
      <w:r w:rsidR="00D47C7F">
        <w:rPr>
          <w:sz w:val="24"/>
          <w:szCs w:val="24"/>
        </w:rPr>
        <w:t xml:space="preserve"> students answered the survey.</w:t>
      </w:r>
    </w:p>
    <w:p w:rsidR="006C79D7" w:rsidRDefault="00D47C7F" w:rsidP="009C5360">
      <w:pPr>
        <w:jc w:val="both"/>
        <w:rPr>
          <w:sz w:val="24"/>
          <w:szCs w:val="24"/>
        </w:rPr>
      </w:pPr>
      <w:r>
        <w:rPr>
          <w:sz w:val="24"/>
          <w:szCs w:val="24"/>
        </w:rPr>
        <w:t>The survey questions were as follows</w:t>
      </w:r>
      <w:r w:rsidR="00143BF3">
        <w:rPr>
          <w:sz w:val="24"/>
          <w:szCs w:val="24"/>
        </w:rPr>
        <w:t>: (Survey Monkey)</w:t>
      </w:r>
    </w:p>
    <w:p w:rsidR="0061462B" w:rsidRDefault="0061462B" w:rsidP="009C5360">
      <w:pPr>
        <w:jc w:val="both"/>
        <w:rPr>
          <w:sz w:val="24"/>
          <w:szCs w:val="24"/>
        </w:rPr>
      </w:pPr>
    </w:p>
    <w:p w:rsidR="00BE1E07" w:rsidRDefault="00F3172A" w:rsidP="009C5360">
      <w:pPr>
        <w:jc w:val="both"/>
        <w:rPr>
          <w:sz w:val="24"/>
          <w:szCs w:val="24"/>
        </w:rPr>
      </w:pPr>
      <w:r>
        <w:rPr>
          <w:noProof/>
          <w:sz w:val="24"/>
          <w:szCs w:val="24"/>
          <w:lang w:eastAsia="en-GB"/>
        </w:rPr>
        <w:lastRenderedPageBreak/>
        <w:drawing>
          <wp:anchor distT="0" distB="0" distL="114300" distR="114300" simplePos="0" relativeHeight="251658240" behindDoc="0" locked="0" layoutInCell="1" allowOverlap="1" wp14:anchorId="5FB989B6" wp14:editId="6BE4E5B4">
            <wp:simplePos x="0" y="0"/>
            <wp:positionH relativeFrom="column">
              <wp:posOffset>-900430</wp:posOffset>
            </wp:positionH>
            <wp:positionV relativeFrom="paragraph">
              <wp:posOffset>-180340</wp:posOffset>
            </wp:positionV>
            <wp:extent cx="5664200" cy="2107565"/>
            <wp:effectExtent l="0" t="0" r="0" b="698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31223" t="31250" r="10692" b="37846"/>
                    <a:stretch/>
                  </pic:blipFill>
                  <pic:spPr bwMode="auto">
                    <a:xfrm>
                      <a:off x="0" y="0"/>
                      <a:ext cx="5664200" cy="21075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E1E07" w:rsidRDefault="00BE1E07" w:rsidP="009C5360">
      <w:pPr>
        <w:jc w:val="both"/>
        <w:rPr>
          <w:sz w:val="24"/>
          <w:szCs w:val="24"/>
        </w:rPr>
      </w:pPr>
    </w:p>
    <w:p w:rsidR="00BE1E07" w:rsidRDefault="00BE1E07" w:rsidP="009C5360">
      <w:pPr>
        <w:jc w:val="both"/>
        <w:rPr>
          <w:noProof/>
          <w:sz w:val="24"/>
          <w:szCs w:val="24"/>
          <w:lang w:eastAsia="en-GB"/>
        </w:rPr>
      </w:pPr>
    </w:p>
    <w:p w:rsidR="00BE1E07" w:rsidRDefault="00BE1E07" w:rsidP="009C5360">
      <w:pPr>
        <w:jc w:val="both"/>
        <w:rPr>
          <w:noProof/>
          <w:sz w:val="24"/>
          <w:szCs w:val="24"/>
          <w:lang w:eastAsia="en-GB"/>
        </w:rPr>
      </w:pPr>
    </w:p>
    <w:p w:rsidR="00B020D8" w:rsidRDefault="00B020D8" w:rsidP="009C5360">
      <w:pPr>
        <w:jc w:val="both"/>
        <w:rPr>
          <w:noProof/>
          <w:sz w:val="24"/>
          <w:szCs w:val="24"/>
          <w:lang w:eastAsia="en-GB"/>
        </w:rPr>
      </w:pPr>
    </w:p>
    <w:p w:rsidR="00B020D8" w:rsidRDefault="005075B5" w:rsidP="009C5360">
      <w:pPr>
        <w:jc w:val="both"/>
        <w:rPr>
          <w:noProof/>
          <w:sz w:val="24"/>
          <w:szCs w:val="24"/>
          <w:lang w:eastAsia="en-GB"/>
        </w:rPr>
      </w:pPr>
      <w:r>
        <w:rPr>
          <w:noProof/>
          <w:lang w:eastAsia="en-GB"/>
        </w:rPr>
        <w:drawing>
          <wp:anchor distT="0" distB="0" distL="114300" distR="114300" simplePos="0" relativeHeight="251666432" behindDoc="0" locked="0" layoutInCell="1" allowOverlap="1" wp14:anchorId="645153D1" wp14:editId="1F0966C6">
            <wp:simplePos x="0" y="0"/>
            <wp:positionH relativeFrom="column">
              <wp:posOffset>-5778500</wp:posOffset>
            </wp:positionH>
            <wp:positionV relativeFrom="paragraph">
              <wp:posOffset>332740</wp:posOffset>
            </wp:positionV>
            <wp:extent cx="5864860" cy="3277870"/>
            <wp:effectExtent l="0" t="0" r="254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cstate="print">
                      <a:extLst>
                        <a:ext uri="{28A0092B-C50C-407E-A947-70E740481C1C}">
                          <a14:useLocalDpi xmlns:a14="http://schemas.microsoft.com/office/drawing/2010/main" val="0"/>
                        </a:ext>
                      </a:extLst>
                    </a:blip>
                    <a:srcRect l="27583" t="33414" r="13863" b="8413"/>
                    <a:stretch/>
                  </pic:blipFill>
                  <pic:spPr bwMode="auto">
                    <a:xfrm>
                      <a:off x="0" y="0"/>
                      <a:ext cx="5864860" cy="32778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E2942" w:rsidRDefault="00BE2942" w:rsidP="009C5360">
      <w:pPr>
        <w:jc w:val="both"/>
        <w:rPr>
          <w:sz w:val="24"/>
          <w:szCs w:val="24"/>
        </w:rPr>
      </w:pPr>
    </w:p>
    <w:p w:rsidR="00BE2942" w:rsidRDefault="00BE2942" w:rsidP="009C5360">
      <w:pPr>
        <w:jc w:val="both"/>
        <w:rPr>
          <w:sz w:val="24"/>
          <w:szCs w:val="24"/>
        </w:rPr>
      </w:pPr>
    </w:p>
    <w:p w:rsidR="005075B5" w:rsidRDefault="005075B5" w:rsidP="009C5360">
      <w:pPr>
        <w:jc w:val="both"/>
        <w:rPr>
          <w:noProof/>
          <w:lang w:eastAsia="en-GB"/>
        </w:rPr>
      </w:pPr>
    </w:p>
    <w:p w:rsidR="00BE2942" w:rsidRDefault="00BE2942" w:rsidP="009C5360">
      <w:pPr>
        <w:jc w:val="both"/>
        <w:rPr>
          <w:sz w:val="24"/>
          <w:szCs w:val="24"/>
        </w:rPr>
      </w:pPr>
    </w:p>
    <w:p w:rsidR="00B020D8" w:rsidRDefault="00B020D8" w:rsidP="009C5360">
      <w:pPr>
        <w:jc w:val="both"/>
        <w:rPr>
          <w:noProof/>
          <w:sz w:val="24"/>
          <w:szCs w:val="24"/>
          <w:lang w:eastAsia="en-GB"/>
        </w:rPr>
      </w:pPr>
    </w:p>
    <w:p w:rsidR="00BE2942" w:rsidRDefault="00BE2942" w:rsidP="009C5360">
      <w:pPr>
        <w:jc w:val="both"/>
        <w:rPr>
          <w:sz w:val="24"/>
          <w:szCs w:val="24"/>
        </w:rPr>
      </w:pPr>
    </w:p>
    <w:p w:rsidR="00BE2942" w:rsidRDefault="00BE2942" w:rsidP="009C5360">
      <w:pPr>
        <w:jc w:val="both"/>
        <w:rPr>
          <w:sz w:val="24"/>
          <w:szCs w:val="24"/>
        </w:rPr>
      </w:pPr>
    </w:p>
    <w:p w:rsidR="00BE2942" w:rsidRDefault="00BE2942" w:rsidP="009C5360">
      <w:pPr>
        <w:jc w:val="both"/>
        <w:rPr>
          <w:sz w:val="24"/>
          <w:szCs w:val="24"/>
        </w:rPr>
      </w:pPr>
    </w:p>
    <w:p w:rsidR="00BE2942" w:rsidRDefault="00BE2942" w:rsidP="009C5360">
      <w:pPr>
        <w:jc w:val="both"/>
        <w:rPr>
          <w:sz w:val="24"/>
          <w:szCs w:val="24"/>
        </w:rPr>
      </w:pPr>
    </w:p>
    <w:p w:rsidR="00BE2942" w:rsidRDefault="00BE2942" w:rsidP="009C5360">
      <w:pPr>
        <w:jc w:val="both"/>
        <w:rPr>
          <w:sz w:val="24"/>
          <w:szCs w:val="24"/>
        </w:rPr>
      </w:pPr>
    </w:p>
    <w:p w:rsidR="00BE2942" w:rsidRDefault="006C79D7" w:rsidP="009C5360">
      <w:pPr>
        <w:jc w:val="both"/>
        <w:rPr>
          <w:sz w:val="24"/>
          <w:szCs w:val="24"/>
        </w:rPr>
      </w:pPr>
      <w:r>
        <w:rPr>
          <w:noProof/>
          <w:sz w:val="24"/>
          <w:szCs w:val="24"/>
          <w:lang w:eastAsia="en-GB"/>
        </w:rPr>
        <w:drawing>
          <wp:anchor distT="0" distB="0" distL="114300" distR="114300" simplePos="0" relativeHeight="251660288" behindDoc="0" locked="0" layoutInCell="1" allowOverlap="1" wp14:anchorId="3647E4D0" wp14:editId="7F21CCC6">
            <wp:simplePos x="0" y="0"/>
            <wp:positionH relativeFrom="column">
              <wp:posOffset>-805180</wp:posOffset>
            </wp:positionH>
            <wp:positionV relativeFrom="paragraph">
              <wp:posOffset>0</wp:posOffset>
            </wp:positionV>
            <wp:extent cx="5893435" cy="2905760"/>
            <wp:effectExtent l="0" t="0" r="0" b="889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0-04-19 (6).png"/>
                    <pic:cNvPicPr/>
                  </pic:nvPicPr>
                  <pic:blipFill rotWithShape="1">
                    <a:blip r:embed="rId10">
                      <a:extLst>
                        <a:ext uri="{28A0092B-C50C-407E-A947-70E740481C1C}">
                          <a14:useLocalDpi xmlns:a14="http://schemas.microsoft.com/office/drawing/2010/main" val="0"/>
                        </a:ext>
                      </a:extLst>
                    </a:blip>
                    <a:srcRect l="30558" t="28366" r="10624" b="8654"/>
                    <a:stretch/>
                  </pic:blipFill>
                  <pic:spPr bwMode="auto">
                    <a:xfrm>
                      <a:off x="0" y="0"/>
                      <a:ext cx="5893435" cy="29057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020D8" w:rsidRDefault="00B020D8" w:rsidP="009C5360">
      <w:pPr>
        <w:jc w:val="both"/>
        <w:rPr>
          <w:noProof/>
          <w:sz w:val="24"/>
          <w:szCs w:val="24"/>
          <w:lang w:eastAsia="en-GB"/>
        </w:rPr>
      </w:pPr>
    </w:p>
    <w:p w:rsidR="00BE2942" w:rsidRDefault="00BE2942" w:rsidP="009C5360">
      <w:pPr>
        <w:jc w:val="both"/>
        <w:rPr>
          <w:sz w:val="24"/>
          <w:szCs w:val="24"/>
        </w:rPr>
      </w:pPr>
    </w:p>
    <w:p w:rsidR="00BE2942" w:rsidRDefault="00BE2942" w:rsidP="009C5360">
      <w:pPr>
        <w:jc w:val="both"/>
        <w:rPr>
          <w:sz w:val="24"/>
          <w:szCs w:val="24"/>
        </w:rPr>
      </w:pPr>
    </w:p>
    <w:p w:rsidR="00BE2942" w:rsidRDefault="00BE2942" w:rsidP="009C5360">
      <w:pPr>
        <w:jc w:val="both"/>
        <w:rPr>
          <w:sz w:val="24"/>
          <w:szCs w:val="24"/>
        </w:rPr>
      </w:pPr>
    </w:p>
    <w:p w:rsidR="00BE2942" w:rsidRDefault="00BE2942" w:rsidP="009C5360">
      <w:pPr>
        <w:jc w:val="both"/>
        <w:rPr>
          <w:sz w:val="24"/>
          <w:szCs w:val="24"/>
        </w:rPr>
      </w:pPr>
    </w:p>
    <w:p w:rsidR="00F52C98" w:rsidRDefault="00F52C98" w:rsidP="009C5360">
      <w:pPr>
        <w:jc w:val="both"/>
        <w:rPr>
          <w:sz w:val="24"/>
          <w:szCs w:val="24"/>
        </w:rPr>
      </w:pPr>
    </w:p>
    <w:p w:rsidR="006C79D7" w:rsidRDefault="006C79D7" w:rsidP="009C5360">
      <w:pPr>
        <w:jc w:val="both"/>
        <w:rPr>
          <w:sz w:val="24"/>
          <w:szCs w:val="24"/>
        </w:rPr>
      </w:pPr>
    </w:p>
    <w:p w:rsidR="006C79D7" w:rsidRDefault="006C79D7" w:rsidP="009C5360">
      <w:pPr>
        <w:jc w:val="both"/>
        <w:rPr>
          <w:sz w:val="24"/>
          <w:szCs w:val="24"/>
        </w:rPr>
      </w:pPr>
    </w:p>
    <w:p w:rsidR="006C79D7" w:rsidRDefault="006C79D7" w:rsidP="009C5360">
      <w:pPr>
        <w:jc w:val="both"/>
        <w:rPr>
          <w:sz w:val="24"/>
          <w:szCs w:val="24"/>
        </w:rPr>
      </w:pPr>
    </w:p>
    <w:p w:rsidR="006C79D7" w:rsidRDefault="006C79D7" w:rsidP="009C5360">
      <w:pPr>
        <w:jc w:val="both"/>
        <w:rPr>
          <w:sz w:val="24"/>
          <w:szCs w:val="24"/>
        </w:rPr>
      </w:pPr>
    </w:p>
    <w:p w:rsidR="006C79D7" w:rsidRDefault="00B0213C" w:rsidP="009C5360">
      <w:pPr>
        <w:jc w:val="both"/>
        <w:rPr>
          <w:sz w:val="24"/>
          <w:szCs w:val="24"/>
        </w:rPr>
      </w:pPr>
      <w:r>
        <w:rPr>
          <w:noProof/>
          <w:sz w:val="24"/>
          <w:szCs w:val="24"/>
          <w:lang w:eastAsia="en-GB"/>
        </w:rPr>
        <w:drawing>
          <wp:anchor distT="0" distB="0" distL="114300" distR="114300" simplePos="0" relativeHeight="251665408" behindDoc="0" locked="0" layoutInCell="1" allowOverlap="1" wp14:anchorId="4EB9BBEB" wp14:editId="466B071A">
            <wp:simplePos x="0" y="0"/>
            <wp:positionH relativeFrom="column">
              <wp:posOffset>-578485</wp:posOffset>
            </wp:positionH>
            <wp:positionV relativeFrom="paragraph">
              <wp:posOffset>-48895</wp:posOffset>
            </wp:positionV>
            <wp:extent cx="6283960" cy="3903980"/>
            <wp:effectExtent l="0" t="0" r="2540" b="127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0-04-19 (7).png"/>
                    <pic:cNvPicPr/>
                  </pic:nvPicPr>
                  <pic:blipFill rotWithShape="1">
                    <a:blip r:embed="rId11" cstate="print">
                      <a:extLst>
                        <a:ext uri="{28A0092B-C50C-407E-A947-70E740481C1C}">
                          <a14:useLocalDpi xmlns:a14="http://schemas.microsoft.com/office/drawing/2010/main" val="0"/>
                        </a:ext>
                      </a:extLst>
                    </a:blip>
                    <a:srcRect l="30829" t="30804" r="15441" b="9856"/>
                    <a:stretch/>
                  </pic:blipFill>
                  <pic:spPr bwMode="auto">
                    <a:xfrm>
                      <a:off x="0" y="0"/>
                      <a:ext cx="6283960" cy="39039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C79D7" w:rsidRDefault="00B0213C" w:rsidP="009C5360">
      <w:pPr>
        <w:jc w:val="both"/>
        <w:rPr>
          <w:sz w:val="24"/>
          <w:szCs w:val="24"/>
        </w:rPr>
      </w:pPr>
      <w:r>
        <w:rPr>
          <w:noProof/>
          <w:sz w:val="24"/>
          <w:szCs w:val="24"/>
          <w:lang w:eastAsia="en-GB"/>
        </w:rPr>
        <w:drawing>
          <wp:anchor distT="0" distB="0" distL="114300" distR="114300" simplePos="0" relativeHeight="251663360" behindDoc="0" locked="0" layoutInCell="1" allowOverlap="1" wp14:anchorId="12FC5D65" wp14:editId="7697A336">
            <wp:simplePos x="0" y="0"/>
            <wp:positionH relativeFrom="column">
              <wp:posOffset>-914400</wp:posOffset>
            </wp:positionH>
            <wp:positionV relativeFrom="paragraph">
              <wp:posOffset>328295</wp:posOffset>
            </wp:positionV>
            <wp:extent cx="7945120" cy="148780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0-04-19 (8).png"/>
                    <pic:cNvPicPr/>
                  </pic:nvPicPr>
                  <pic:blipFill rotWithShape="1">
                    <a:blip r:embed="rId12" cstate="print">
                      <a:extLst>
                        <a:ext uri="{28A0092B-C50C-407E-A947-70E740481C1C}">
                          <a14:useLocalDpi xmlns:a14="http://schemas.microsoft.com/office/drawing/2010/main" val="0"/>
                        </a:ext>
                      </a:extLst>
                    </a:blip>
                    <a:srcRect l="30153" t="66893" r="10558" b="6490"/>
                    <a:stretch/>
                  </pic:blipFill>
                  <pic:spPr bwMode="auto">
                    <a:xfrm>
                      <a:off x="0" y="0"/>
                      <a:ext cx="7945120" cy="1487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C79D7" w:rsidRDefault="006C79D7" w:rsidP="009C5360">
      <w:pPr>
        <w:jc w:val="both"/>
        <w:rPr>
          <w:sz w:val="24"/>
          <w:szCs w:val="24"/>
        </w:rPr>
      </w:pPr>
    </w:p>
    <w:p w:rsidR="00B0213C" w:rsidRDefault="00B0213C" w:rsidP="009C5360">
      <w:pPr>
        <w:jc w:val="both"/>
        <w:rPr>
          <w:sz w:val="24"/>
          <w:szCs w:val="24"/>
        </w:rPr>
      </w:pPr>
    </w:p>
    <w:p w:rsidR="00B0213C" w:rsidRDefault="00B0213C" w:rsidP="009C5360">
      <w:pPr>
        <w:jc w:val="both"/>
        <w:rPr>
          <w:sz w:val="24"/>
          <w:szCs w:val="24"/>
        </w:rPr>
      </w:pPr>
    </w:p>
    <w:p w:rsidR="00B0213C" w:rsidRDefault="00B0213C" w:rsidP="009C5360">
      <w:pPr>
        <w:jc w:val="both"/>
        <w:rPr>
          <w:sz w:val="24"/>
          <w:szCs w:val="24"/>
        </w:rPr>
      </w:pPr>
    </w:p>
    <w:p w:rsidR="00B0213C" w:rsidRDefault="00B0213C" w:rsidP="009C5360">
      <w:pPr>
        <w:jc w:val="both"/>
        <w:rPr>
          <w:sz w:val="24"/>
          <w:szCs w:val="24"/>
        </w:rPr>
      </w:pPr>
    </w:p>
    <w:p w:rsidR="00B0213C" w:rsidRDefault="00B0213C" w:rsidP="009C5360">
      <w:pPr>
        <w:jc w:val="both"/>
        <w:rPr>
          <w:sz w:val="24"/>
          <w:szCs w:val="24"/>
        </w:rPr>
      </w:pPr>
    </w:p>
    <w:p w:rsidR="00B0213C" w:rsidRDefault="00B0213C" w:rsidP="009C5360">
      <w:pPr>
        <w:jc w:val="both"/>
        <w:rPr>
          <w:sz w:val="24"/>
          <w:szCs w:val="24"/>
        </w:rPr>
      </w:pPr>
    </w:p>
    <w:p w:rsidR="00B0213C" w:rsidRDefault="00B0213C" w:rsidP="009C5360">
      <w:pPr>
        <w:jc w:val="both"/>
        <w:rPr>
          <w:sz w:val="24"/>
          <w:szCs w:val="24"/>
        </w:rPr>
      </w:pPr>
    </w:p>
    <w:p w:rsidR="00B0213C" w:rsidRDefault="00B0213C" w:rsidP="009C5360">
      <w:pPr>
        <w:jc w:val="both"/>
        <w:rPr>
          <w:sz w:val="24"/>
          <w:szCs w:val="24"/>
        </w:rPr>
      </w:pPr>
    </w:p>
    <w:p w:rsidR="00CC0ADE" w:rsidRPr="00D47C7F" w:rsidRDefault="00275838" w:rsidP="009C5360">
      <w:pPr>
        <w:jc w:val="both"/>
        <w:rPr>
          <w:b/>
          <w:sz w:val="28"/>
          <w:szCs w:val="28"/>
        </w:rPr>
      </w:pPr>
      <w:r w:rsidRPr="00D47C7F">
        <w:rPr>
          <w:b/>
          <w:sz w:val="28"/>
          <w:szCs w:val="28"/>
        </w:rPr>
        <w:t>Ethical Considerations</w:t>
      </w:r>
    </w:p>
    <w:p w:rsidR="00275838" w:rsidRDefault="00891DBF" w:rsidP="009C5360">
      <w:pPr>
        <w:jc w:val="both"/>
        <w:rPr>
          <w:sz w:val="24"/>
          <w:szCs w:val="24"/>
        </w:rPr>
      </w:pPr>
      <w:r>
        <w:rPr>
          <w:sz w:val="24"/>
          <w:szCs w:val="24"/>
        </w:rPr>
        <w:t>As researchers we are supposed to follow ethical guidelines when doing primary research.  I made sure to get consent from the participa</w:t>
      </w:r>
      <w:r w:rsidR="00B432AA">
        <w:rPr>
          <w:sz w:val="24"/>
          <w:szCs w:val="24"/>
        </w:rPr>
        <w:t xml:space="preserve">nts prior to sending the survey. </w:t>
      </w:r>
      <w:r w:rsidR="00CF0C46">
        <w:rPr>
          <w:sz w:val="24"/>
          <w:szCs w:val="24"/>
        </w:rPr>
        <w:t xml:space="preserve"> I did not know the names of those who answered my questions.  I respected the dignity of my research participants.  I made sure that the research participants were not subjected to any harm in any way.  Furthermore, I made sure to protect the privacy of my participants and maintain confidentiality.</w:t>
      </w:r>
      <w:r w:rsidR="00150A81">
        <w:rPr>
          <w:sz w:val="24"/>
          <w:szCs w:val="24"/>
        </w:rPr>
        <w:t xml:space="preserve">  I </w:t>
      </w:r>
      <w:r w:rsidR="002176C4">
        <w:rPr>
          <w:sz w:val="24"/>
          <w:szCs w:val="24"/>
        </w:rPr>
        <w:t>fol</w:t>
      </w:r>
      <w:r w:rsidR="00E72FE8">
        <w:rPr>
          <w:sz w:val="24"/>
          <w:szCs w:val="24"/>
        </w:rPr>
        <w:t>lowed the</w:t>
      </w:r>
      <w:r w:rsidR="002176C4">
        <w:rPr>
          <w:sz w:val="24"/>
          <w:szCs w:val="24"/>
        </w:rPr>
        <w:t xml:space="preserve"> GDPR law of </w:t>
      </w:r>
      <w:r w:rsidR="0029215E">
        <w:rPr>
          <w:sz w:val="24"/>
          <w:szCs w:val="24"/>
        </w:rPr>
        <w:t>25</w:t>
      </w:r>
      <w:r w:rsidR="0029215E" w:rsidRPr="0029215E">
        <w:rPr>
          <w:sz w:val="24"/>
          <w:szCs w:val="24"/>
          <w:vertAlign w:val="superscript"/>
        </w:rPr>
        <w:t>th</w:t>
      </w:r>
      <w:r w:rsidR="0029215E">
        <w:rPr>
          <w:sz w:val="24"/>
          <w:szCs w:val="24"/>
        </w:rPr>
        <w:t xml:space="preserve"> May 2018</w:t>
      </w:r>
      <w:r w:rsidR="00150A81">
        <w:rPr>
          <w:sz w:val="24"/>
          <w:szCs w:val="24"/>
        </w:rPr>
        <w:t xml:space="preserve">.  </w:t>
      </w:r>
      <w:r w:rsidR="002176C4">
        <w:rPr>
          <w:sz w:val="24"/>
          <w:szCs w:val="24"/>
        </w:rPr>
        <w:t>I used Survey Monkey who</w:t>
      </w:r>
      <w:r w:rsidR="0029215E">
        <w:rPr>
          <w:sz w:val="24"/>
          <w:szCs w:val="24"/>
        </w:rPr>
        <w:t xml:space="preserve"> </w:t>
      </w:r>
      <w:r w:rsidR="00B510B0">
        <w:rPr>
          <w:sz w:val="24"/>
          <w:szCs w:val="24"/>
        </w:rPr>
        <w:t>is</w:t>
      </w:r>
      <w:r w:rsidR="0029215E">
        <w:rPr>
          <w:sz w:val="24"/>
          <w:szCs w:val="24"/>
        </w:rPr>
        <w:t xml:space="preserve"> committed to protect the privacy of individuals including their customer and they follow th</w:t>
      </w:r>
      <w:r w:rsidR="00D85209">
        <w:rPr>
          <w:sz w:val="24"/>
          <w:szCs w:val="24"/>
        </w:rPr>
        <w:t>e GDPR guidelines.  Clearness</w:t>
      </w:r>
      <w:r w:rsidR="0029215E">
        <w:rPr>
          <w:sz w:val="24"/>
          <w:szCs w:val="24"/>
        </w:rPr>
        <w:t xml:space="preserve"> and privacy are lifelong commitments for Survey Monkey (</w:t>
      </w:r>
      <w:r w:rsidR="00221251">
        <w:rPr>
          <w:sz w:val="24"/>
          <w:szCs w:val="24"/>
        </w:rPr>
        <w:t>Survey Monkey and Privacy).</w:t>
      </w:r>
      <w:r w:rsidR="00A64930">
        <w:rPr>
          <w:sz w:val="24"/>
          <w:szCs w:val="24"/>
        </w:rPr>
        <w:t xml:space="preserve">  I also informed my participants the reasons for sending them the survey via their University emails.  I did not send the survey questions in t</w:t>
      </w:r>
      <w:r w:rsidR="00883FE6">
        <w:rPr>
          <w:sz w:val="24"/>
          <w:szCs w:val="24"/>
        </w:rPr>
        <w:t>heir personal emails to protect</w:t>
      </w:r>
      <w:r w:rsidR="00D85209">
        <w:rPr>
          <w:sz w:val="24"/>
          <w:szCs w:val="24"/>
        </w:rPr>
        <w:t xml:space="preserve"> their privacy.</w:t>
      </w:r>
      <w:r w:rsidR="00A64930">
        <w:rPr>
          <w:sz w:val="24"/>
          <w:szCs w:val="24"/>
        </w:rPr>
        <w:t xml:space="preserve">  </w:t>
      </w:r>
    </w:p>
    <w:p w:rsidR="00EA5F15" w:rsidRDefault="00A64930" w:rsidP="009C5360">
      <w:pPr>
        <w:jc w:val="both"/>
        <w:rPr>
          <w:b/>
          <w:sz w:val="28"/>
          <w:szCs w:val="28"/>
        </w:rPr>
      </w:pPr>
      <w:r w:rsidRPr="00D47C7F">
        <w:rPr>
          <w:b/>
          <w:sz w:val="28"/>
          <w:szCs w:val="28"/>
        </w:rPr>
        <w:t>Results</w:t>
      </w:r>
    </w:p>
    <w:p w:rsidR="00123E2B" w:rsidRPr="008B5015" w:rsidRDefault="00123E2B" w:rsidP="009C5360">
      <w:pPr>
        <w:jc w:val="both"/>
        <w:rPr>
          <w:b/>
          <w:sz w:val="28"/>
          <w:szCs w:val="28"/>
        </w:rPr>
      </w:pPr>
      <w:r>
        <w:rPr>
          <w:sz w:val="24"/>
          <w:szCs w:val="24"/>
        </w:rPr>
        <w:t xml:space="preserve">  The</w:t>
      </w:r>
      <w:r w:rsidR="00EA5F15">
        <w:rPr>
          <w:sz w:val="24"/>
          <w:szCs w:val="24"/>
        </w:rPr>
        <w:t xml:space="preserve"> survey</w:t>
      </w:r>
      <w:r>
        <w:rPr>
          <w:sz w:val="24"/>
          <w:szCs w:val="24"/>
        </w:rPr>
        <w:t xml:space="preserve"> questionnaire was sent to twent</w:t>
      </w:r>
      <w:r w:rsidR="00496D74">
        <w:rPr>
          <w:sz w:val="24"/>
          <w:szCs w:val="24"/>
        </w:rPr>
        <w:t>y</w:t>
      </w:r>
      <w:r>
        <w:rPr>
          <w:sz w:val="24"/>
          <w:szCs w:val="24"/>
        </w:rPr>
        <w:t xml:space="preserve"> students who are currently studying Certificate in Higher Skills for the Workplace Level 4 </w:t>
      </w:r>
      <w:r w:rsidR="00496D74">
        <w:rPr>
          <w:sz w:val="24"/>
          <w:szCs w:val="24"/>
        </w:rPr>
        <w:t>students in</w:t>
      </w:r>
      <w:r w:rsidR="00FD4288">
        <w:rPr>
          <w:sz w:val="24"/>
          <w:szCs w:val="24"/>
        </w:rPr>
        <w:t xml:space="preserve"> the same</w:t>
      </w:r>
      <w:r w:rsidR="00496D74">
        <w:rPr>
          <w:sz w:val="24"/>
          <w:szCs w:val="24"/>
        </w:rPr>
        <w:t xml:space="preserve"> University of Wales London campus.</w:t>
      </w:r>
      <w:r w:rsidR="00FD4288">
        <w:rPr>
          <w:sz w:val="24"/>
          <w:szCs w:val="24"/>
        </w:rPr>
        <w:t xml:space="preserve">  The reason being as they are using VLE for their learning, they will answer the questions more accurately.</w:t>
      </w:r>
      <w:r w:rsidR="00F517EC">
        <w:rPr>
          <w:sz w:val="24"/>
          <w:szCs w:val="24"/>
        </w:rPr>
        <w:t xml:space="preserve">   Therefore, the research will be more accurate.</w:t>
      </w:r>
      <w:r w:rsidR="0006650A">
        <w:rPr>
          <w:sz w:val="24"/>
          <w:szCs w:val="24"/>
        </w:rPr>
        <w:t xml:space="preserve">  Out of </w:t>
      </w:r>
      <w:r w:rsidR="00EA5F15">
        <w:rPr>
          <w:sz w:val="24"/>
          <w:szCs w:val="24"/>
        </w:rPr>
        <w:t>twenty students, only twelve</w:t>
      </w:r>
      <w:r w:rsidR="0006650A">
        <w:rPr>
          <w:sz w:val="24"/>
          <w:szCs w:val="24"/>
        </w:rPr>
        <w:t xml:space="preserve"> students responded to the questionnaire due to Covid-19, as now all the Universities are clos</w:t>
      </w:r>
      <w:r w:rsidR="008B5015">
        <w:rPr>
          <w:sz w:val="24"/>
          <w:szCs w:val="24"/>
        </w:rPr>
        <w:t>ed.   The results for the twelve</w:t>
      </w:r>
      <w:r w:rsidR="0006650A">
        <w:rPr>
          <w:sz w:val="24"/>
          <w:szCs w:val="24"/>
        </w:rPr>
        <w:t xml:space="preserve"> students who responded to the questionnaire are as follows:</w:t>
      </w:r>
    </w:p>
    <w:p w:rsidR="0006650A" w:rsidRDefault="00C944B2" w:rsidP="009C5360">
      <w:pPr>
        <w:jc w:val="both"/>
        <w:rPr>
          <w:sz w:val="24"/>
          <w:szCs w:val="24"/>
        </w:rPr>
      </w:pPr>
      <w:r>
        <w:rPr>
          <w:noProof/>
          <w:lang w:eastAsia="en-GB"/>
        </w:rPr>
        <w:lastRenderedPageBreak/>
        <w:drawing>
          <wp:inline distT="0" distB="0" distL="0" distR="0" wp14:anchorId="325D3F4F" wp14:editId="3E529ABB">
            <wp:extent cx="3820332" cy="2730214"/>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34751" t="24547" r="12589" b="8550"/>
                    <a:stretch/>
                  </pic:blipFill>
                  <pic:spPr bwMode="auto">
                    <a:xfrm>
                      <a:off x="0" y="0"/>
                      <a:ext cx="3844140" cy="2747228"/>
                    </a:xfrm>
                    <a:prstGeom prst="rect">
                      <a:avLst/>
                    </a:prstGeom>
                    <a:ln>
                      <a:noFill/>
                    </a:ln>
                    <a:extLst>
                      <a:ext uri="{53640926-AAD7-44D8-BBD7-CCE9431645EC}">
                        <a14:shadowObscured xmlns:a14="http://schemas.microsoft.com/office/drawing/2010/main"/>
                      </a:ext>
                    </a:extLst>
                  </pic:spPr>
                </pic:pic>
              </a:graphicData>
            </a:graphic>
          </wp:inline>
        </w:drawing>
      </w:r>
    </w:p>
    <w:p w:rsidR="00A64930" w:rsidRDefault="00C944B2" w:rsidP="009C5360">
      <w:pPr>
        <w:jc w:val="both"/>
        <w:rPr>
          <w:sz w:val="24"/>
          <w:szCs w:val="24"/>
        </w:rPr>
      </w:pPr>
      <w:r>
        <w:rPr>
          <w:sz w:val="24"/>
          <w:szCs w:val="24"/>
        </w:rPr>
        <w:t>There are about 50% of young students</w:t>
      </w:r>
      <w:r w:rsidR="007B21A1">
        <w:rPr>
          <w:sz w:val="24"/>
          <w:szCs w:val="24"/>
        </w:rPr>
        <w:t xml:space="preserve"> between the ages of 18-28</w:t>
      </w:r>
      <w:r>
        <w:rPr>
          <w:sz w:val="24"/>
          <w:szCs w:val="24"/>
        </w:rPr>
        <w:t xml:space="preserve"> studying in University of Wales, London campus.</w:t>
      </w:r>
      <w:r w:rsidR="007B21A1">
        <w:rPr>
          <w:sz w:val="24"/>
          <w:szCs w:val="24"/>
        </w:rPr>
        <w:t xml:space="preserve"> </w:t>
      </w:r>
      <w:r>
        <w:rPr>
          <w:sz w:val="24"/>
          <w:szCs w:val="24"/>
        </w:rPr>
        <w:t xml:space="preserve"> 33.33% students are between the ages of 29-38, while 8.33%</w:t>
      </w:r>
      <w:r w:rsidR="001844F7">
        <w:rPr>
          <w:sz w:val="24"/>
          <w:szCs w:val="24"/>
        </w:rPr>
        <w:t xml:space="preserve"> are between the ages of 39-50</w:t>
      </w:r>
      <w:r w:rsidR="007B21A1">
        <w:rPr>
          <w:sz w:val="24"/>
          <w:szCs w:val="24"/>
        </w:rPr>
        <w:t xml:space="preserve">.  </w:t>
      </w:r>
      <w:r>
        <w:rPr>
          <w:sz w:val="24"/>
          <w:szCs w:val="24"/>
        </w:rPr>
        <w:t xml:space="preserve"> Those studen</w:t>
      </w:r>
      <w:r w:rsidR="001844F7">
        <w:rPr>
          <w:sz w:val="24"/>
          <w:szCs w:val="24"/>
        </w:rPr>
        <w:t>ts</w:t>
      </w:r>
      <w:r>
        <w:rPr>
          <w:sz w:val="24"/>
          <w:szCs w:val="24"/>
        </w:rPr>
        <w:t xml:space="preserve"> over</w:t>
      </w:r>
      <w:r w:rsidR="001844F7">
        <w:rPr>
          <w:sz w:val="24"/>
          <w:szCs w:val="24"/>
        </w:rPr>
        <w:t xml:space="preserve"> 50</w:t>
      </w:r>
      <w:r w:rsidR="007B21A1">
        <w:rPr>
          <w:sz w:val="24"/>
          <w:szCs w:val="24"/>
        </w:rPr>
        <w:t xml:space="preserve"> also make up </w:t>
      </w:r>
      <w:r w:rsidR="003D0FC8">
        <w:rPr>
          <w:sz w:val="24"/>
          <w:szCs w:val="24"/>
        </w:rPr>
        <w:t>to</w:t>
      </w:r>
      <w:r>
        <w:rPr>
          <w:sz w:val="24"/>
          <w:szCs w:val="24"/>
        </w:rPr>
        <w:t xml:space="preserve"> 8.33% of students.  </w:t>
      </w:r>
      <w:r w:rsidR="00A86983">
        <w:rPr>
          <w:sz w:val="24"/>
          <w:szCs w:val="24"/>
        </w:rPr>
        <w:t>This result finds that there are more young students studying in this University than mature students.</w:t>
      </w:r>
      <w:r w:rsidR="004B2A97">
        <w:rPr>
          <w:sz w:val="24"/>
          <w:szCs w:val="24"/>
        </w:rPr>
        <w:t xml:space="preserve"> It is a quantitative </w:t>
      </w:r>
      <w:r w:rsidR="007C7512">
        <w:rPr>
          <w:sz w:val="24"/>
          <w:szCs w:val="24"/>
        </w:rPr>
        <w:t>numerical question.</w:t>
      </w:r>
    </w:p>
    <w:p w:rsidR="00C952C7" w:rsidRDefault="00C952C7" w:rsidP="009C5360">
      <w:pPr>
        <w:jc w:val="both"/>
        <w:rPr>
          <w:sz w:val="24"/>
          <w:szCs w:val="24"/>
        </w:rPr>
      </w:pPr>
    </w:p>
    <w:p w:rsidR="00973650" w:rsidRDefault="00077B96" w:rsidP="009C5360">
      <w:pPr>
        <w:jc w:val="both"/>
        <w:rPr>
          <w:sz w:val="24"/>
          <w:szCs w:val="24"/>
        </w:rPr>
      </w:pPr>
      <w:r>
        <w:rPr>
          <w:noProof/>
          <w:lang w:eastAsia="en-GB"/>
        </w:rPr>
        <w:drawing>
          <wp:inline distT="0" distB="0" distL="0" distR="0" wp14:anchorId="0206DA65" wp14:editId="5BF4FBBA">
            <wp:extent cx="4812224" cy="3655320"/>
            <wp:effectExtent l="0" t="0" r="762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l="35156" t="16586" r="11974" b="12020"/>
                    <a:stretch/>
                  </pic:blipFill>
                  <pic:spPr bwMode="auto">
                    <a:xfrm>
                      <a:off x="0" y="0"/>
                      <a:ext cx="4812712" cy="3655690"/>
                    </a:xfrm>
                    <a:prstGeom prst="rect">
                      <a:avLst/>
                    </a:prstGeom>
                    <a:ln>
                      <a:noFill/>
                    </a:ln>
                    <a:extLst>
                      <a:ext uri="{53640926-AAD7-44D8-BBD7-CCE9431645EC}">
                        <a14:shadowObscured xmlns:a14="http://schemas.microsoft.com/office/drawing/2010/main"/>
                      </a:ext>
                    </a:extLst>
                  </pic:spPr>
                </pic:pic>
              </a:graphicData>
            </a:graphic>
          </wp:inline>
        </w:drawing>
      </w:r>
    </w:p>
    <w:p w:rsidR="00077B96" w:rsidRDefault="007F1717" w:rsidP="009C5360">
      <w:pPr>
        <w:jc w:val="both"/>
        <w:rPr>
          <w:noProof/>
          <w:lang w:eastAsia="en-GB"/>
        </w:rPr>
      </w:pPr>
      <w:r>
        <w:rPr>
          <w:noProof/>
          <w:lang w:eastAsia="en-GB"/>
        </w:rPr>
        <w:t xml:space="preserve">The females make up 75% of University student’s and males make up 25% </w:t>
      </w:r>
      <w:r w:rsidR="00953D34">
        <w:rPr>
          <w:noProof/>
          <w:lang w:eastAsia="en-GB"/>
        </w:rPr>
        <w:t xml:space="preserve"> of s</w:t>
      </w:r>
      <w:r>
        <w:rPr>
          <w:noProof/>
          <w:lang w:eastAsia="en-GB"/>
        </w:rPr>
        <w:t>tudents.  The results indicate that there more females studying in this Univertisy than males. This is a qualitative nominal question.</w:t>
      </w:r>
    </w:p>
    <w:p w:rsidR="00077B96" w:rsidRPr="005075B5" w:rsidRDefault="005075B5" w:rsidP="009C5360">
      <w:pPr>
        <w:jc w:val="both"/>
        <w:rPr>
          <w:noProof/>
          <w:lang w:eastAsia="en-GB"/>
        </w:rPr>
      </w:pPr>
      <w:r>
        <w:rPr>
          <w:noProof/>
          <w:lang w:eastAsia="en-GB"/>
        </w:rPr>
        <w:lastRenderedPageBreak/>
        <w:drawing>
          <wp:inline distT="0" distB="0" distL="0" distR="0" wp14:anchorId="7EAE8B25" wp14:editId="091D0960">
            <wp:extent cx="4194220" cy="299892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srcRect l="33804" t="24039" r="13056" b="8413"/>
                    <a:stretch/>
                  </pic:blipFill>
                  <pic:spPr bwMode="auto">
                    <a:xfrm>
                      <a:off x="0" y="0"/>
                      <a:ext cx="4197479" cy="3001252"/>
                    </a:xfrm>
                    <a:prstGeom prst="rect">
                      <a:avLst/>
                    </a:prstGeom>
                    <a:ln>
                      <a:noFill/>
                    </a:ln>
                    <a:extLst>
                      <a:ext uri="{53640926-AAD7-44D8-BBD7-CCE9431645EC}">
                        <a14:shadowObscured xmlns:a14="http://schemas.microsoft.com/office/drawing/2010/main"/>
                      </a:ext>
                    </a:extLst>
                  </pic:spPr>
                </pic:pic>
              </a:graphicData>
            </a:graphic>
          </wp:inline>
        </w:drawing>
      </w:r>
    </w:p>
    <w:p w:rsidR="004B2A97" w:rsidRDefault="00E65CFD" w:rsidP="009C5360">
      <w:pPr>
        <w:jc w:val="both"/>
        <w:rPr>
          <w:sz w:val="24"/>
          <w:szCs w:val="24"/>
        </w:rPr>
      </w:pPr>
      <w:r>
        <w:rPr>
          <w:sz w:val="24"/>
          <w:szCs w:val="24"/>
        </w:rPr>
        <w:t>The result showed 41.67% of University students spent 2 hours or less than 2 hours in Moodle. 25</w:t>
      </w:r>
      <w:r w:rsidR="00B510B0">
        <w:rPr>
          <w:sz w:val="24"/>
          <w:szCs w:val="24"/>
        </w:rPr>
        <w:t>% spent</w:t>
      </w:r>
      <w:r>
        <w:rPr>
          <w:sz w:val="24"/>
          <w:szCs w:val="24"/>
        </w:rPr>
        <w:t xml:space="preserve"> bet</w:t>
      </w:r>
      <w:r w:rsidR="00A27877">
        <w:rPr>
          <w:sz w:val="24"/>
          <w:szCs w:val="24"/>
        </w:rPr>
        <w:t>ween 2-3 hours on Moodle.  25</w:t>
      </w:r>
      <w:r>
        <w:rPr>
          <w:sz w:val="24"/>
          <w:szCs w:val="24"/>
        </w:rPr>
        <w:t>% spent between 3-4 Hours on Moodle and 16.67</w:t>
      </w:r>
      <w:r w:rsidR="00B510B0">
        <w:rPr>
          <w:sz w:val="24"/>
          <w:szCs w:val="24"/>
        </w:rPr>
        <w:t>% spent</w:t>
      </w:r>
      <w:r w:rsidR="00A27877">
        <w:rPr>
          <w:sz w:val="24"/>
          <w:szCs w:val="24"/>
        </w:rPr>
        <w:t xml:space="preserve"> between 4-</w:t>
      </w:r>
      <w:r>
        <w:rPr>
          <w:sz w:val="24"/>
          <w:szCs w:val="24"/>
        </w:rPr>
        <w:t xml:space="preserve"> </w:t>
      </w:r>
      <w:r w:rsidR="00A85E3A">
        <w:rPr>
          <w:sz w:val="24"/>
          <w:szCs w:val="24"/>
        </w:rPr>
        <w:t>5 h</w:t>
      </w:r>
      <w:r>
        <w:rPr>
          <w:sz w:val="24"/>
          <w:szCs w:val="24"/>
        </w:rPr>
        <w:t>ours</w:t>
      </w:r>
      <w:r w:rsidR="00A27877">
        <w:rPr>
          <w:sz w:val="24"/>
          <w:szCs w:val="24"/>
        </w:rPr>
        <w:t xml:space="preserve">.   16.67% of students’ spent more than 5 hours on Moodle per week.  This </w:t>
      </w:r>
      <w:r w:rsidR="00A85E3A">
        <w:rPr>
          <w:sz w:val="24"/>
          <w:szCs w:val="24"/>
        </w:rPr>
        <w:t>shows that more University students’ spend 2 hours or less than two hours per week on Moodle. This is a quantitative discreet question.</w:t>
      </w:r>
    </w:p>
    <w:p w:rsidR="00B230A1" w:rsidRDefault="00B230A1" w:rsidP="009C5360">
      <w:pPr>
        <w:jc w:val="both"/>
        <w:rPr>
          <w:noProof/>
          <w:lang w:eastAsia="en-GB"/>
        </w:rPr>
      </w:pPr>
      <w:r>
        <w:rPr>
          <w:noProof/>
          <w:lang w:eastAsia="en-GB"/>
        </w:rPr>
        <w:drawing>
          <wp:inline distT="0" distB="0" distL="0" distR="0" wp14:anchorId="2FBF7314" wp14:editId="5EAE9BFB">
            <wp:extent cx="4626244" cy="3012991"/>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srcRect l="34751" t="15865" r="12514" b="23078"/>
                    <a:stretch/>
                  </pic:blipFill>
                  <pic:spPr bwMode="auto">
                    <a:xfrm>
                      <a:off x="0" y="0"/>
                      <a:ext cx="4626712" cy="3013296"/>
                    </a:xfrm>
                    <a:prstGeom prst="rect">
                      <a:avLst/>
                    </a:prstGeom>
                    <a:ln>
                      <a:noFill/>
                    </a:ln>
                    <a:extLst>
                      <a:ext uri="{53640926-AAD7-44D8-BBD7-CCE9431645EC}">
                        <a14:shadowObscured xmlns:a14="http://schemas.microsoft.com/office/drawing/2010/main"/>
                      </a:ext>
                    </a:extLst>
                  </pic:spPr>
                </pic:pic>
              </a:graphicData>
            </a:graphic>
          </wp:inline>
        </w:drawing>
      </w:r>
    </w:p>
    <w:p w:rsidR="00B230A1" w:rsidRDefault="00B230A1" w:rsidP="009C5360">
      <w:pPr>
        <w:jc w:val="both"/>
        <w:rPr>
          <w:sz w:val="24"/>
          <w:szCs w:val="24"/>
        </w:rPr>
      </w:pPr>
      <w:r>
        <w:rPr>
          <w:sz w:val="24"/>
          <w:szCs w:val="24"/>
        </w:rPr>
        <w:t>66.67% of University students’ responded that that received training session on the Moodle as part of their course.  While 33.33% of University students’ responded that they did not receive any training session.  This result concludes that more students’ were given training session on Moodle as part of their course.  This is a qualitative nominal question.</w:t>
      </w:r>
    </w:p>
    <w:p w:rsidR="005702DB" w:rsidRDefault="005702DB" w:rsidP="009C5360">
      <w:pPr>
        <w:jc w:val="both"/>
        <w:rPr>
          <w:sz w:val="24"/>
          <w:szCs w:val="24"/>
        </w:rPr>
      </w:pPr>
    </w:p>
    <w:p w:rsidR="005702DB" w:rsidRDefault="005702DB" w:rsidP="009C5360">
      <w:pPr>
        <w:jc w:val="both"/>
        <w:rPr>
          <w:noProof/>
          <w:lang w:eastAsia="en-GB"/>
        </w:rPr>
      </w:pPr>
    </w:p>
    <w:p w:rsidR="005702DB" w:rsidRDefault="005702DB" w:rsidP="009C5360">
      <w:pPr>
        <w:jc w:val="both"/>
        <w:rPr>
          <w:sz w:val="24"/>
          <w:szCs w:val="24"/>
        </w:rPr>
      </w:pPr>
      <w:r>
        <w:rPr>
          <w:noProof/>
          <w:lang w:eastAsia="en-GB"/>
        </w:rPr>
        <w:drawing>
          <wp:inline distT="0" distB="0" distL="0" distR="0" wp14:anchorId="6BA2E497" wp14:editId="63287116">
            <wp:extent cx="4827722" cy="3770103"/>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srcRect l="34753" t="16846" r="12724" b="10235"/>
                    <a:stretch/>
                  </pic:blipFill>
                  <pic:spPr bwMode="auto">
                    <a:xfrm>
                      <a:off x="0" y="0"/>
                      <a:ext cx="4835345" cy="3776056"/>
                    </a:xfrm>
                    <a:prstGeom prst="rect">
                      <a:avLst/>
                    </a:prstGeom>
                    <a:ln>
                      <a:noFill/>
                    </a:ln>
                    <a:extLst>
                      <a:ext uri="{53640926-AAD7-44D8-BBD7-CCE9431645EC}">
                        <a14:shadowObscured xmlns:a14="http://schemas.microsoft.com/office/drawing/2010/main"/>
                      </a:ext>
                    </a:extLst>
                  </pic:spPr>
                </pic:pic>
              </a:graphicData>
            </a:graphic>
          </wp:inline>
        </w:drawing>
      </w:r>
    </w:p>
    <w:p w:rsidR="00454473" w:rsidRDefault="00457411" w:rsidP="009C5360">
      <w:pPr>
        <w:jc w:val="both"/>
        <w:rPr>
          <w:sz w:val="24"/>
          <w:szCs w:val="24"/>
        </w:rPr>
      </w:pPr>
      <w:r>
        <w:rPr>
          <w:sz w:val="24"/>
          <w:szCs w:val="24"/>
        </w:rPr>
        <w:t xml:space="preserve">When asked this question 75% of University students’ responded that they are regularly encouraged to use the Moodle as part of their learning.  On the other hand, 25% responded that they were occasionally encouraged to use Moodle while no one responded that they were discouraged to use Moodle. The result states that most of the University students’ were regularly encouraged to use Moodle. </w:t>
      </w:r>
      <w:r w:rsidR="00454473">
        <w:rPr>
          <w:sz w:val="24"/>
          <w:szCs w:val="24"/>
        </w:rPr>
        <w:t xml:space="preserve"> This is a qualitative nominal question.</w:t>
      </w:r>
    </w:p>
    <w:p w:rsidR="00454473" w:rsidRDefault="00454473" w:rsidP="009C5360">
      <w:pPr>
        <w:jc w:val="both"/>
        <w:rPr>
          <w:sz w:val="24"/>
          <w:szCs w:val="24"/>
        </w:rPr>
      </w:pPr>
    </w:p>
    <w:p w:rsidR="00454473" w:rsidRDefault="00457411" w:rsidP="009C5360">
      <w:pPr>
        <w:jc w:val="both"/>
        <w:rPr>
          <w:noProof/>
          <w:lang w:eastAsia="en-GB"/>
        </w:rPr>
      </w:pPr>
      <w:r>
        <w:rPr>
          <w:sz w:val="24"/>
          <w:szCs w:val="24"/>
        </w:rPr>
        <w:lastRenderedPageBreak/>
        <w:t xml:space="preserve"> </w:t>
      </w:r>
      <w:r w:rsidR="00454473">
        <w:rPr>
          <w:noProof/>
          <w:lang w:eastAsia="en-GB"/>
        </w:rPr>
        <w:drawing>
          <wp:inline distT="0" distB="0" distL="0" distR="0" wp14:anchorId="218738FA" wp14:editId="5BA19C72">
            <wp:extent cx="4804475" cy="329840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srcRect l="35293" t="21900" r="12453" b="14323"/>
                    <a:stretch/>
                  </pic:blipFill>
                  <pic:spPr bwMode="auto">
                    <a:xfrm>
                      <a:off x="0" y="0"/>
                      <a:ext cx="4810547" cy="3302577"/>
                    </a:xfrm>
                    <a:prstGeom prst="rect">
                      <a:avLst/>
                    </a:prstGeom>
                    <a:ln>
                      <a:noFill/>
                    </a:ln>
                    <a:extLst>
                      <a:ext uri="{53640926-AAD7-44D8-BBD7-CCE9431645EC}">
                        <a14:shadowObscured xmlns:a14="http://schemas.microsoft.com/office/drawing/2010/main"/>
                      </a:ext>
                    </a:extLst>
                  </pic:spPr>
                </pic:pic>
              </a:graphicData>
            </a:graphic>
          </wp:inline>
        </w:drawing>
      </w:r>
    </w:p>
    <w:p w:rsidR="00E65CFD" w:rsidRDefault="00454473" w:rsidP="009C5360">
      <w:pPr>
        <w:jc w:val="both"/>
        <w:rPr>
          <w:sz w:val="24"/>
          <w:szCs w:val="24"/>
        </w:rPr>
      </w:pPr>
      <w:r>
        <w:rPr>
          <w:sz w:val="24"/>
          <w:szCs w:val="24"/>
        </w:rPr>
        <w:t>66.67% of University students’ responded that they did not experience any difficulties accessing the Moodle while 33.33 % of students’ responded that they experienced difficulties accessing the Moodle. The result shows that majority of students’ did not experience any difficulty accessing the Moodle.  This is a qualitative ordinal question.</w:t>
      </w:r>
    </w:p>
    <w:p w:rsidR="00454473" w:rsidRDefault="00454473" w:rsidP="009C5360">
      <w:pPr>
        <w:jc w:val="both"/>
        <w:rPr>
          <w:sz w:val="24"/>
          <w:szCs w:val="24"/>
        </w:rPr>
      </w:pPr>
    </w:p>
    <w:p w:rsidR="00454473" w:rsidRDefault="00454473" w:rsidP="009C5360">
      <w:pPr>
        <w:jc w:val="both"/>
        <w:rPr>
          <w:sz w:val="24"/>
          <w:szCs w:val="24"/>
        </w:rPr>
      </w:pPr>
      <w:r>
        <w:rPr>
          <w:noProof/>
          <w:lang w:eastAsia="en-GB"/>
        </w:rPr>
        <w:drawing>
          <wp:inline distT="0" distB="0" distL="0" distR="0" wp14:anchorId="61FBA225" wp14:editId="0D885264">
            <wp:extent cx="4920712" cy="3491303"/>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srcRect l="34615" t="23344" r="12725" b="10233"/>
                    <a:stretch/>
                  </pic:blipFill>
                  <pic:spPr bwMode="auto">
                    <a:xfrm>
                      <a:off x="0" y="0"/>
                      <a:ext cx="4938994" cy="3504274"/>
                    </a:xfrm>
                    <a:prstGeom prst="rect">
                      <a:avLst/>
                    </a:prstGeom>
                    <a:ln>
                      <a:noFill/>
                    </a:ln>
                    <a:extLst>
                      <a:ext uri="{53640926-AAD7-44D8-BBD7-CCE9431645EC}">
                        <a14:shadowObscured xmlns:a14="http://schemas.microsoft.com/office/drawing/2010/main"/>
                      </a:ext>
                    </a:extLst>
                  </pic:spPr>
                </pic:pic>
              </a:graphicData>
            </a:graphic>
          </wp:inline>
        </w:drawing>
      </w:r>
    </w:p>
    <w:p w:rsidR="00E65CFD" w:rsidRDefault="000E3489" w:rsidP="009C5360">
      <w:pPr>
        <w:jc w:val="both"/>
        <w:rPr>
          <w:sz w:val="24"/>
          <w:szCs w:val="24"/>
        </w:rPr>
      </w:pPr>
      <w:r>
        <w:rPr>
          <w:sz w:val="24"/>
          <w:szCs w:val="24"/>
        </w:rPr>
        <w:t xml:space="preserve">When asked the question as to why the University students’ decided to use the Moodle 91.67% responded that they were encouraged by their tutors while just 8.33% responded </w:t>
      </w:r>
      <w:r>
        <w:rPr>
          <w:sz w:val="24"/>
          <w:szCs w:val="24"/>
        </w:rPr>
        <w:lastRenderedPageBreak/>
        <w:t>their course colleague recommended it to them. The result shows that majority of students’ were encouraged by their course tutors to use Moodle.  This is a qualitative ordinal question.</w:t>
      </w:r>
    </w:p>
    <w:p w:rsidR="00DC6766" w:rsidRDefault="00DC6766" w:rsidP="009C5360">
      <w:pPr>
        <w:jc w:val="both"/>
        <w:rPr>
          <w:sz w:val="24"/>
          <w:szCs w:val="24"/>
        </w:rPr>
      </w:pPr>
    </w:p>
    <w:p w:rsidR="00DC6766" w:rsidRDefault="00DC6766" w:rsidP="009C5360">
      <w:pPr>
        <w:jc w:val="both"/>
        <w:rPr>
          <w:noProof/>
          <w:lang w:eastAsia="en-GB"/>
        </w:rPr>
      </w:pPr>
      <w:r>
        <w:rPr>
          <w:noProof/>
          <w:lang w:eastAsia="en-GB"/>
        </w:rPr>
        <w:drawing>
          <wp:inline distT="0" distB="0" distL="0" distR="0" wp14:anchorId="41CD7DDA" wp14:editId="0361DE87">
            <wp:extent cx="4757980" cy="3037787"/>
            <wp:effectExtent l="0" t="0" r="508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srcRect l="34346" t="21634" r="12920" b="18510"/>
                    <a:stretch/>
                  </pic:blipFill>
                  <pic:spPr bwMode="auto">
                    <a:xfrm>
                      <a:off x="0" y="0"/>
                      <a:ext cx="4758462" cy="3038095"/>
                    </a:xfrm>
                    <a:prstGeom prst="rect">
                      <a:avLst/>
                    </a:prstGeom>
                    <a:ln>
                      <a:noFill/>
                    </a:ln>
                    <a:extLst>
                      <a:ext uri="{53640926-AAD7-44D8-BBD7-CCE9431645EC}">
                        <a14:shadowObscured xmlns:a14="http://schemas.microsoft.com/office/drawing/2010/main"/>
                      </a:ext>
                    </a:extLst>
                  </pic:spPr>
                </pic:pic>
              </a:graphicData>
            </a:graphic>
          </wp:inline>
        </w:drawing>
      </w:r>
    </w:p>
    <w:p w:rsidR="00DC6766" w:rsidRDefault="00DC6766" w:rsidP="009C5360">
      <w:pPr>
        <w:jc w:val="both"/>
        <w:rPr>
          <w:sz w:val="24"/>
          <w:szCs w:val="24"/>
        </w:rPr>
      </w:pPr>
    </w:p>
    <w:p w:rsidR="00454473" w:rsidRDefault="00DC6766" w:rsidP="009C5360">
      <w:pPr>
        <w:jc w:val="both"/>
        <w:rPr>
          <w:sz w:val="24"/>
          <w:szCs w:val="24"/>
        </w:rPr>
      </w:pPr>
      <w:r>
        <w:rPr>
          <w:sz w:val="24"/>
          <w:szCs w:val="24"/>
        </w:rPr>
        <w:t>All of the University students’ that is 100</w:t>
      </w:r>
      <w:r w:rsidR="00B510B0">
        <w:rPr>
          <w:sz w:val="24"/>
          <w:szCs w:val="24"/>
        </w:rPr>
        <w:t>% responded</w:t>
      </w:r>
      <w:r>
        <w:rPr>
          <w:sz w:val="24"/>
          <w:szCs w:val="24"/>
        </w:rPr>
        <w:t xml:space="preserve"> that they find Moodle helpful in studying and submitting assignments.  This is a qualitative nominal question.</w:t>
      </w:r>
    </w:p>
    <w:p w:rsidR="00DC6766" w:rsidRDefault="00DC6766" w:rsidP="009C5360">
      <w:pPr>
        <w:jc w:val="both"/>
        <w:rPr>
          <w:sz w:val="24"/>
          <w:szCs w:val="24"/>
        </w:rPr>
      </w:pPr>
    </w:p>
    <w:p w:rsidR="00454473" w:rsidRDefault="00DC6766" w:rsidP="009C5360">
      <w:pPr>
        <w:jc w:val="both"/>
        <w:rPr>
          <w:sz w:val="24"/>
          <w:szCs w:val="24"/>
        </w:rPr>
      </w:pPr>
      <w:r>
        <w:rPr>
          <w:noProof/>
          <w:lang w:eastAsia="en-GB"/>
        </w:rPr>
        <w:drawing>
          <wp:inline distT="0" distB="0" distL="0" distR="0" wp14:anchorId="5CA29BB6" wp14:editId="653C7792">
            <wp:extent cx="4804475" cy="3166027"/>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a:srcRect l="34751" t="28880" r="12454" b="9270"/>
                    <a:stretch/>
                  </pic:blipFill>
                  <pic:spPr bwMode="auto">
                    <a:xfrm>
                      <a:off x="0" y="0"/>
                      <a:ext cx="4810501" cy="3169998"/>
                    </a:xfrm>
                    <a:prstGeom prst="rect">
                      <a:avLst/>
                    </a:prstGeom>
                    <a:ln>
                      <a:noFill/>
                    </a:ln>
                    <a:extLst>
                      <a:ext uri="{53640926-AAD7-44D8-BBD7-CCE9431645EC}">
                        <a14:shadowObscured xmlns:a14="http://schemas.microsoft.com/office/drawing/2010/main"/>
                      </a:ext>
                    </a:extLst>
                  </pic:spPr>
                </pic:pic>
              </a:graphicData>
            </a:graphic>
          </wp:inline>
        </w:drawing>
      </w:r>
    </w:p>
    <w:p w:rsidR="00454473" w:rsidRDefault="009A5AC9" w:rsidP="009C5360">
      <w:pPr>
        <w:jc w:val="both"/>
        <w:rPr>
          <w:sz w:val="24"/>
          <w:szCs w:val="24"/>
        </w:rPr>
      </w:pPr>
      <w:r>
        <w:rPr>
          <w:sz w:val="24"/>
          <w:szCs w:val="24"/>
        </w:rPr>
        <w:lastRenderedPageBreak/>
        <w:t>100% of the University students’ responded that they will recommend the use of Moodle to other students.  This shows that using Moodle is very popular among University students’.  This is a qualitative nominal question.</w:t>
      </w:r>
    </w:p>
    <w:p w:rsidR="009A5AC9" w:rsidRDefault="000F3404" w:rsidP="009C5360">
      <w:pPr>
        <w:jc w:val="both"/>
        <w:rPr>
          <w:sz w:val="24"/>
          <w:szCs w:val="24"/>
        </w:rPr>
      </w:pPr>
      <w:r>
        <w:rPr>
          <w:noProof/>
          <w:lang w:eastAsia="en-GB"/>
        </w:rPr>
        <w:drawing>
          <wp:inline distT="0" distB="0" distL="0" distR="0" wp14:anchorId="5BC40FCD" wp14:editId="0B9F1DAB">
            <wp:extent cx="5466263" cy="4223288"/>
            <wp:effectExtent l="0" t="0" r="127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a:srcRect l="35020" t="18750" r="12651" b="9375"/>
                    <a:stretch/>
                  </pic:blipFill>
                  <pic:spPr bwMode="auto">
                    <a:xfrm>
                      <a:off x="0" y="0"/>
                      <a:ext cx="5468461" cy="4224987"/>
                    </a:xfrm>
                    <a:prstGeom prst="rect">
                      <a:avLst/>
                    </a:prstGeom>
                    <a:ln>
                      <a:noFill/>
                    </a:ln>
                    <a:extLst>
                      <a:ext uri="{53640926-AAD7-44D8-BBD7-CCE9431645EC}">
                        <a14:shadowObscured xmlns:a14="http://schemas.microsoft.com/office/drawing/2010/main"/>
                      </a:ext>
                    </a:extLst>
                  </pic:spPr>
                </pic:pic>
              </a:graphicData>
            </a:graphic>
          </wp:inline>
        </w:drawing>
      </w:r>
    </w:p>
    <w:p w:rsidR="00560E44" w:rsidRDefault="001157C5" w:rsidP="009C5360">
      <w:pPr>
        <w:jc w:val="both"/>
        <w:rPr>
          <w:noProof/>
          <w:lang w:eastAsia="en-GB"/>
        </w:rPr>
      </w:pPr>
      <w:r>
        <w:rPr>
          <w:noProof/>
          <w:lang w:eastAsia="en-GB"/>
        </w:rPr>
        <w:t>When asked this question whether the University students’ find Moodle user friendly, 75% of them responded that they find it user friendly, 8.33% responded that they do</w:t>
      </w:r>
      <w:r w:rsidR="003C464C">
        <w:rPr>
          <w:noProof/>
          <w:lang w:eastAsia="en-GB"/>
        </w:rPr>
        <w:t xml:space="preserve"> </w:t>
      </w:r>
      <w:r>
        <w:rPr>
          <w:noProof/>
          <w:lang w:eastAsia="en-GB"/>
        </w:rPr>
        <w:t>n</w:t>
      </w:r>
      <w:r w:rsidR="003C464C">
        <w:rPr>
          <w:noProof/>
          <w:lang w:eastAsia="en-GB"/>
        </w:rPr>
        <w:t>ot</w:t>
      </w:r>
      <w:r>
        <w:rPr>
          <w:noProof/>
          <w:lang w:eastAsia="en-GB"/>
        </w:rPr>
        <w:t xml:space="preserve"> find it user friendly, while 16.67% responded that sometimes they find it user friendly but not all the tme.  This result concludes that most of the students’ find Moodle </w:t>
      </w:r>
      <w:r w:rsidR="003C464C">
        <w:rPr>
          <w:noProof/>
          <w:lang w:eastAsia="en-GB"/>
        </w:rPr>
        <w:t xml:space="preserve"> user friendly.  This is a qualitative nominal question.</w:t>
      </w:r>
    </w:p>
    <w:p w:rsidR="00560E44" w:rsidRPr="00D47C7F" w:rsidRDefault="00560E44" w:rsidP="009C5360">
      <w:pPr>
        <w:jc w:val="both"/>
        <w:rPr>
          <w:b/>
          <w:noProof/>
          <w:sz w:val="28"/>
          <w:szCs w:val="28"/>
          <w:lang w:eastAsia="en-GB"/>
        </w:rPr>
      </w:pPr>
      <w:r w:rsidRPr="00D47C7F">
        <w:rPr>
          <w:b/>
          <w:noProof/>
          <w:sz w:val="28"/>
          <w:szCs w:val="28"/>
          <w:lang w:eastAsia="en-GB"/>
        </w:rPr>
        <w:t>Limitations of the Study</w:t>
      </w:r>
    </w:p>
    <w:p w:rsidR="00496123" w:rsidRDefault="00496123" w:rsidP="009C5360">
      <w:pPr>
        <w:jc w:val="both"/>
        <w:rPr>
          <w:noProof/>
          <w:lang w:eastAsia="en-GB"/>
        </w:rPr>
      </w:pPr>
      <w:r w:rsidRPr="004B278F">
        <w:rPr>
          <w:noProof/>
          <w:sz w:val="24"/>
          <w:szCs w:val="24"/>
          <w:lang w:eastAsia="en-GB"/>
        </w:rPr>
        <w:t>I faced some limitations in doing my resear</w:t>
      </w:r>
      <w:r w:rsidR="000F7F07" w:rsidRPr="004B278F">
        <w:rPr>
          <w:noProof/>
          <w:sz w:val="24"/>
          <w:szCs w:val="24"/>
          <w:lang w:eastAsia="en-GB"/>
        </w:rPr>
        <w:t>ch due to Covid -19.  I could no</w:t>
      </w:r>
      <w:r w:rsidRPr="004B278F">
        <w:rPr>
          <w:noProof/>
          <w:sz w:val="24"/>
          <w:szCs w:val="24"/>
          <w:lang w:eastAsia="en-GB"/>
        </w:rPr>
        <w:t>t do face to face interviews with the students’ of University of Wales, London Trinnty Saint David, London Campus as the University was closed on 18</w:t>
      </w:r>
      <w:r w:rsidRPr="004B278F">
        <w:rPr>
          <w:noProof/>
          <w:sz w:val="24"/>
          <w:szCs w:val="24"/>
          <w:vertAlign w:val="superscript"/>
          <w:lang w:eastAsia="en-GB"/>
        </w:rPr>
        <w:t>th</w:t>
      </w:r>
      <w:r w:rsidRPr="004B278F">
        <w:rPr>
          <w:noProof/>
          <w:sz w:val="24"/>
          <w:szCs w:val="24"/>
          <w:lang w:eastAsia="en-GB"/>
        </w:rPr>
        <w:t xml:space="preserve"> March 2020 due to Covid -19.  </w:t>
      </w:r>
      <w:r w:rsidR="000F7F07" w:rsidRPr="004B278F">
        <w:rPr>
          <w:noProof/>
          <w:sz w:val="24"/>
          <w:szCs w:val="24"/>
          <w:lang w:eastAsia="en-GB"/>
        </w:rPr>
        <w:t xml:space="preserve">A week after closing, the University started online classes.  Presently, </w:t>
      </w:r>
      <w:r w:rsidR="003728AF" w:rsidRPr="004B278F">
        <w:rPr>
          <w:noProof/>
          <w:sz w:val="24"/>
          <w:szCs w:val="24"/>
          <w:lang w:eastAsia="en-GB"/>
        </w:rPr>
        <w:t>we are doing online classes whic</w:t>
      </w:r>
      <w:r w:rsidR="000F7F07" w:rsidRPr="004B278F">
        <w:rPr>
          <w:noProof/>
          <w:sz w:val="24"/>
          <w:szCs w:val="24"/>
          <w:lang w:eastAsia="en-GB"/>
        </w:rPr>
        <w:t>h also has limitations as sometimes there is technical problems and we cannot hear the lecturer properly</w:t>
      </w:r>
      <w:r w:rsidR="000F7F07">
        <w:rPr>
          <w:noProof/>
          <w:lang w:eastAsia="en-GB"/>
        </w:rPr>
        <w:t xml:space="preserve">.  </w:t>
      </w:r>
    </w:p>
    <w:p w:rsidR="000F7F07" w:rsidRDefault="000F7F07" w:rsidP="009C5360">
      <w:pPr>
        <w:jc w:val="both"/>
        <w:rPr>
          <w:noProof/>
          <w:lang w:eastAsia="en-GB"/>
        </w:rPr>
      </w:pPr>
      <w:r w:rsidRPr="00BE5467">
        <w:rPr>
          <w:noProof/>
          <w:sz w:val="24"/>
          <w:szCs w:val="24"/>
          <w:lang w:eastAsia="en-GB"/>
        </w:rPr>
        <w:t>I could only do a survey method and I chose coveneince sampling method.  I could only send my survey questions to the students’ currenltly studying Certificate in Higher Skills for the Workplace Level 4</w:t>
      </w:r>
      <w:r w:rsidR="003728AF" w:rsidRPr="00BE5467">
        <w:rPr>
          <w:noProof/>
          <w:sz w:val="24"/>
          <w:szCs w:val="24"/>
          <w:lang w:eastAsia="en-GB"/>
        </w:rPr>
        <w:t xml:space="preserve"> as we had a common W</w:t>
      </w:r>
      <w:r w:rsidRPr="00BE5467">
        <w:rPr>
          <w:noProof/>
          <w:sz w:val="24"/>
          <w:szCs w:val="24"/>
          <w:lang w:eastAsia="en-GB"/>
        </w:rPr>
        <w:t xml:space="preserve">hatsapp group.  I text them on </w:t>
      </w:r>
      <w:r w:rsidR="003728AF" w:rsidRPr="00BE5467">
        <w:rPr>
          <w:noProof/>
          <w:sz w:val="24"/>
          <w:szCs w:val="24"/>
          <w:lang w:eastAsia="en-GB"/>
        </w:rPr>
        <w:t xml:space="preserve">this group </w:t>
      </w:r>
      <w:r w:rsidR="003728AF" w:rsidRPr="000368CB">
        <w:rPr>
          <w:noProof/>
          <w:sz w:val="24"/>
          <w:szCs w:val="24"/>
          <w:lang w:eastAsia="en-GB"/>
        </w:rPr>
        <w:lastRenderedPageBreak/>
        <w:t>requesting them to</w:t>
      </w:r>
      <w:r w:rsidRPr="000368CB">
        <w:rPr>
          <w:noProof/>
          <w:sz w:val="24"/>
          <w:szCs w:val="24"/>
          <w:lang w:eastAsia="en-GB"/>
        </w:rPr>
        <w:t xml:space="preserve"> write down their respective University emails in this group. Most of them wrote down their Univerdity e</w:t>
      </w:r>
      <w:r w:rsidR="003728AF" w:rsidRPr="000368CB">
        <w:rPr>
          <w:noProof/>
          <w:sz w:val="24"/>
          <w:szCs w:val="24"/>
          <w:lang w:eastAsia="en-GB"/>
        </w:rPr>
        <w:t>mails in this</w:t>
      </w:r>
      <w:r w:rsidRPr="000368CB">
        <w:rPr>
          <w:noProof/>
          <w:sz w:val="24"/>
          <w:szCs w:val="24"/>
          <w:lang w:eastAsia="en-GB"/>
        </w:rPr>
        <w:t xml:space="preserve"> whatsapp group.  I sent 10 questions in my survey questionairre to 20 students’</w:t>
      </w:r>
      <w:r w:rsidR="004A301B" w:rsidRPr="000368CB">
        <w:rPr>
          <w:noProof/>
          <w:sz w:val="24"/>
          <w:szCs w:val="24"/>
          <w:lang w:eastAsia="en-GB"/>
        </w:rPr>
        <w:t xml:space="preserve"> via the University emails and req</w:t>
      </w:r>
      <w:r w:rsidR="003728AF" w:rsidRPr="000368CB">
        <w:rPr>
          <w:noProof/>
          <w:sz w:val="24"/>
          <w:szCs w:val="24"/>
          <w:lang w:eastAsia="en-GB"/>
        </w:rPr>
        <w:t>u</w:t>
      </w:r>
      <w:r w:rsidR="004A301B" w:rsidRPr="000368CB">
        <w:rPr>
          <w:noProof/>
          <w:sz w:val="24"/>
          <w:szCs w:val="24"/>
          <w:lang w:eastAsia="en-GB"/>
        </w:rPr>
        <w:t xml:space="preserve">ested them to do my survey.  Only 12 students responded to my survey.  I did my survey questions online using Survey Monkey tool.  In Survey Monkey tool, only 2 days are given for to the students’ to respond to the survey, which in turn leads to limitations.  This is because, some students’ do not check their emails and in this time Of Covied-19 some students may be ill or having personal problems.  Due to this, only 12 students’ responded to my survey questtionairre. As I did not have the details of other University students’ studying in other courses my research data was limited.  I was unable to conduct face to face interview, telephone interview </w:t>
      </w:r>
      <w:r w:rsidR="003728AF" w:rsidRPr="000368CB">
        <w:rPr>
          <w:noProof/>
          <w:sz w:val="24"/>
          <w:szCs w:val="24"/>
          <w:lang w:eastAsia="en-GB"/>
        </w:rPr>
        <w:t>and face to face survey with other students’ of this University because of Universities closing down due to Covid -19.</w:t>
      </w:r>
      <w:r w:rsidR="003728AF">
        <w:rPr>
          <w:noProof/>
          <w:lang w:eastAsia="en-GB"/>
        </w:rPr>
        <w:t xml:space="preserve"> </w:t>
      </w:r>
    </w:p>
    <w:p w:rsidR="003728AF" w:rsidRPr="00D47C7F" w:rsidRDefault="003728AF" w:rsidP="009C5360">
      <w:pPr>
        <w:jc w:val="both"/>
        <w:rPr>
          <w:b/>
          <w:noProof/>
          <w:sz w:val="28"/>
          <w:szCs w:val="28"/>
          <w:lang w:eastAsia="en-GB"/>
        </w:rPr>
      </w:pPr>
      <w:r w:rsidRPr="00D47C7F">
        <w:rPr>
          <w:b/>
          <w:noProof/>
          <w:sz w:val="28"/>
          <w:szCs w:val="28"/>
          <w:lang w:eastAsia="en-GB"/>
        </w:rPr>
        <w:t>Conclusion</w:t>
      </w:r>
    </w:p>
    <w:p w:rsidR="009A5AC9" w:rsidRDefault="00D617D1" w:rsidP="009C5360">
      <w:pPr>
        <w:jc w:val="both"/>
        <w:rPr>
          <w:sz w:val="24"/>
          <w:szCs w:val="24"/>
        </w:rPr>
      </w:pPr>
      <w:r w:rsidRPr="00A40F0A">
        <w:rPr>
          <w:noProof/>
          <w:sz w:val="24"/>
          <w:szCs w:val="24"/>
          <w:lang w:eastAsia="en-GB"/>
        </w:rPr>
        <w:t xml:space="preserve">The results of the report of impact of Moodle on students, learning experience in University of Wales Trinity Saint David, London Campus was based on data collected from primary and secondary research.  </w:t>
      </w:r>
      <w:r w:rsidR="00FF497A" w:rsidRPr="00A40F0A">
        <w:rPr>
          <w:noProof/>
          <w:sz w:val="24"/>
          <w:szCs w:val="24"/>
          <w:lang w:eastAsia="en-GB"/>
        </w:rPr>
        <w:t xml:space="preserve">On the basis of both research, I came to the conclusion that University students’ found more positive impact rather than negative impact of Moodle on their learning.  The secondary data was based in Literature review and the article was written by Barker &amp; Gossman and they also stated that there are more positive benefits than negative benefits of impact of Moodle on students’ learning.  </w:t>
      </w:r>
      <w:r w:rsidR="006955B1" w:rsidRPr="00A40F0A">
        <w:rPr>
          <w:noProof/>
          <w:sz w:val="24"/>
          <w:szCs w:val="24"/>
          <w:lang w:eastAsia="en-GB"/>
        </w:rPr>
        <w:t>The positive benefits were improved performance, increased confidence, promoted reflection and accommodated to their needs. The primary research was based on survey and the data which I collected also concluded that (VLE) Moodle positively impacted the learning o</w:t>
      </w:r>
      <w:r w:rsidR="00F841DA" w:rsidRPr="00A40F0A">
        <w:rPr>
          <w:noProof/>
          <w:sz w:val="24"/>
          <w:szCs w:val="24"/>
          <w:lang w:eastAsia="en-GB"/>
        </w:rPr>
        <w:t>f Univdersity student</w:t>
      </w:r>
      <w:r w:rsidR="006955B1" w:rsidRPr="00A40F0A">
        <w:rPr>
          <w:noProof/>
          <w:sz w:val="24"/>
          <w:szCs w:val="24"/>
          <w:lang w:eastAsia="en-GB"/>
        </w:rPr>
        <w:t>s</w:t>
      </w:r>
      <w:r w:rsidR="00F841DA" w:rsidRPr="00A40F0A">
        <w:rPr>
          <w:noProof/>
          <w:sz w:val="24"/>
          <w:szCs w:val="24"/>
          <w:lang w:eastAsia="en-GB"/>
        </w:rPr>
        <w:t xml:space="preserve">’ in many ways.  It improved their confidence, learning, </w:t>
      </w:r>
      <w:r w:rsidR="006033A7" w:rsidRPr="00A40F0A">
        <w:rPr>
          <w:noProof/>
          <w:sz w:val="24"/>
          <w:szCs w:val="24"/>
          <w:lang w:eastAsia="en-GB"/>
        </w:rPr>
        <w:t xml:space="preserve">performance, submitting their assignments in comfort of their homes and accomodating to their needs. </w:t>
      </w:r>
      <w:r w:rsidR="006955B1" w:rsidRPr="00A40F0A">
        <w:rPr>
          <w:noProof/>
          <w:sz w:val="24"/>
          <w:szCs w:val="24"/>
          <w:lang w:eastAsia="en-GB"/>
        </w:rPr>
        <w:t xml:space="preserve"> For example, when asked this question to University students’ whether they found Moodle helpful in their studying and submitting assignments</w:t>
      </w:r>
      <w:r w:rsidR="00FD1B5F" w:rsidRPr="00A40F0A">
        <w:rPr>
          <w:noProof/>
          <w:sz w:val="24"/>
          <w:szCs w:val="24"/>
          <w:lang w:eastAsia="en-GB"/>
        </w:rPr>
        <w:t xml:space="preserve">, all of them 100 % </w:t>
      </w:r>
      <w:r w:rsidR="00F841DA" w:rsidRPr="00A40F0A">
        <w:rPr>
          <w:noProof/>
          <w:sz w:val="24"/>
          <w:szCs w:val="24"/>
          <w:lang w:eastAsia="en-GB"/>
        </w:rPr>
        <w:t xml:space="preserve">responded that they find it helpful and beneficial for them.  Furthermore, when asked the question whether they find Moodle user friendly and and are they encouraged to use Moodle as part of their learning, majority of the students’, that is 75% replied that they find it user friendly and are ecouraged to use Moodle.  </w:t>
      </w:r>
      <w:r w:rsidR="006033A7" w:rsidRPr="00A40F0A">
        <w:rPr>
          <w:noProof/>
          <w:sz w:val="24"/>
          <w:szCs w:val="24"/>
          <w:lang w:eastAsia="en-GB"/>
        </w:rPr>
        <w:t>The students, learning experiece on (VLE) Moo</w:t>
      </w:r>
      <w:r w:rsidR="00FD1B5F" w:rsidRPr="00A40F0A">
        <w:rPr>
          <w:noProof/>
          <w:sz w:val="24"/>
          <w:szCs w:val="24"/>
          <w:lang w:eastAsia="en-GB"/>
        </w:rPr>
        <w:t>dle has positive impacts and ben</w:t>
      </w:r>
      <w:r w:rsidR="006033A7" w:rsidRPr="00A40F0A">
        <w:rPr>
          <w:noProof/>
          <w:sz w:val="24"/>
          <w:szCs w:val="24"/>
          <w:lang w:eastAsia="en-GB"/>
        </w:rPr>
        <w:t>efits and outweig</w:t>
      </w:r>
      <w:r w:rsidR="001A7506" w:rsidRPr="00A40F0A">
        <w:rPr>
          <w:noProof/>
          <w:sz w:val="24"/>
          <w:szCs w:val="24"/>
          <w:lang w:eastAsia="en-GB"/>
        </w:rPr>
        <w:t>h</w:t>
      </w:r>
      <w:r w:rsidR="006033A7" w:rsidRPr="00A40F0A">
        <w:rPr>
          <w:noProof/>
          <w:sz w:val="24"/>
          <w:szCs w:val="24"/>
          <w:lang w:eastAsia="en-GB"/>
        </w:rPr>
        <w:t>s the negative impact.</w:t>
      </w:r>
    </w:p>
    <w:p w:rsidR="000F3404" w:rsidRDefault="000F3404" w:rsidP="009C5360">
      <w:pPr>
        <w:jc w:val="both"/>
        <w:rPr>
          <w:sz w:val="24"/>
          <w:szCs w:val="24"/>
        </w:rPr>
      </w:pPr>
    </w:p>
    <w:p w:rsidR="000F3404" w:rsidRDefault="000F3404" w:rsidP="009C5360">
      <w:pPr>
        <w:jc w:val="both"/>
        <w:rPr>
          <w:sz w:val="24"/>
          <w:szCs w:val="24"/>
        </w:rPr>
      </w:pPr>
    </w:p>
    <w:p w:rsidR="000F3404" w:rsidRDefault="000F3404" w:rsidP="009C5360">
      <w:pPr>
        <w:jc w:val="both"/>
        <w:rPr>
          <w:sz w:val="24"/>
          <w:szCs w:val="24"/>
        </w:rPr>
      </w:pPr>
    </w:p>
    <w:p w:rsidR="000F3404" w:rsidRDefault="000F3404" w:rsidP="009C5360">
      <w:pPr>
        <w:jc w:val="both"/>
        <w:rPr>
          <w:sz w:val="24"/>
          <w:szCs w:val="24"/>
        </w:rPr>
      </w:pPr>
    </w:p>
    <w:p w:rsidR="00454473" w:rsidRDefault="00454473" w:rsidP="009C5360">
      <w:pPr>
        <w:jc w:val="both"/>
        <w:rPr>
          <w:sz w:val="24"/>
          <w:szCs w:val="24"/>
        </w:rPr>
      </w:pPr>
    </w:p>
    <w:p w:rsidR="00F841AA" w:rsidRDefault="00F841AA" w:rsidP="009C5360">
      <w:pPr>
        <w:jc w:val="both"/>
        <w:rPr>
          <w:sz w:val="24"/>
          <w:szCs w:val="24"/>
        </w:rPr>
      </w:pPr>
    </w:p>
    <w:p w:rsidR="00F841AA" w:rsidRDefault="00F841AA" w:rsidP="009C5360">
      <w:pPr>
        <w:jc w:val="both"/>
        <w:rPr>
          <w:noProof/>
          <w:lang w:eastAsia="en-GB"/>
        </w:rPr>
      </w:pPr>
    </w:p>
    <w:p w:rsidR="00454473" w:rsidRDefault="00B510B0" w:rsidP="009C5360">
      <w:pPr>
        <w:jc w:val="both"/>
        <w:rPr>
          <w:b/>
          <w:sz w:val="28"/>
          <w:szCs w:val="28"/>
        </w:rPr>
      </w:pPr>
      <w:r>
        <w:rPr>
          <w:b/>
          <w:sz w:val="28"/>
          <w:szCs w:val="28"/>
        </w:rPr>
        <w:t>References</w:t>
      </w:r>
    </w:p>
    <w:p w:rsidR="0088165E" w:rsidRPr="0088165E" w:rsidRDefault="0088165E" w:rsidP="009C5360">
      <w:pPr>
        <w:jc w:val="both"/>
        <w:rPr>
          <w:sz w:val="24"/>
          <w:szCs w:val="24"/>
        </w:rPr>
      </w:pPr>
      <w:r>
        <w:rPr>
          <w:sz w:val="24"/>
          <w:szCs w:val="24"/>
        </w:rPr>
        <w:t>Barker &amp; Gossman (2013): ‘</w:t>
      </w:r>
      <w:r w:rsidRPr="000E7A43">
        <w:rPr>
          <w:i/>
          <w:sz w:val="24"/>
          <w:szCs w:val="24"/>
        </w:rPr>
        <w:t>The learning Impact of a Virtual learning Environment:</w:t>
      </w:r>
      <w:r>
        <w:rPr>
          <w:sz w:val="24"/>
          <w:szCs w:val="24"/>
        </w:rPr>
        <w:t xml:space="preserve"> </w:t>
      </w:r>
      <w:r w:rsidRPr="000E7A43">
        <w:rPr>
          <w:i/>
          <w:sz w:val="24"/>
          <w:szCs w:val="24"/>
        </w:rPr>
        <w:t>Studies views</w:t>
      </w:r>
      <w:r>
        <w:rPr>
          <w:i/>
          <w:sz w:val="24"/>
          <w:szCs w:val="24"/>
        </w:rPr>
        <w:t>’,</w:t>
      </w:r>
      <w:r w:rsidRPr="000E7A43">
        <w:rPr>
          <w:i/>
          <w:sz w:val="24"/>
          <w:szCs w:val="24"/>
        </w:rPr>
        <w:t xml:space="preserve"> </w:t>
      </w:r>
      <w:r>
        <w:rPr>
          <w:sz w:val="24"/>
          <w:szCs w:val="24"/>
        </w:rPr>
        <w:t xml:space="preserve">Vol 5 pp. 19-38. Available at:  </w:t>
      </w:r>
      <w:hyperlink r:id="rId23" w:history="1">
        <w:r w:rsidRPr="00D07399">
          <w:rPr>
            <w:rStyle w:val="Hyperlink"/>
            <w:sz w:val="24"/>
            <w:szCs w:val="24"/>
          </w:rPr>
          <w:t>https://journals</w:t>
        </w:r>
      </w:hyperlink>
      <w:r>
        <w:rPr>
          <w:sz w:val="24"/>
          <w:szCs w:val="24"/>
        </w:rPr>
        <w:t>.sagepub.com (Accessed at 24</w:t>
      </w:r>
      <w:r w:rsidRPr="000E7A43">
        <w:rPr>
          <w:sz w:val="24"/>
          <w:szCs w:val="24"/>
          <w:vertAlign w:val="superscript"/>
        </w:rPr>
        <w:t>th</w:t>
      </w:r>
      <w:r>
        <w:rPr>
          <w:sz w:val="24"/>
          <w:szCs w:val="24"/>
        </w:rPr>
        <w:t xml:space="preserve"> April 2020)</w:t>
      </w:r>
    </w:p>
    <w:p w:rsidR="00FA38B2" w:rsidRDefault="00FA38B2" w:rsidP="00FA38B2">
      <w:pPr>
        <w:jc w:val="both"/>
        <w:rPr>
          <w:sz w:val="24"/>
          <w:szCs w:val="24"/>
        </w:rPr>
      </w:pPr>
      <w:r>
        <w:rPr>
          <w:sz w:val="24"/>
          <w:szCs w:val="24"/>
        </w:rPr>
        <w:t xml:space="preserve">Maund, A. et.al. (2017) </w:t>
      </w:r>
      <w:r w:rsidRPr="00E2785D">
        <w:rPr>
          <w:i/>
          <w:sz w:val="24"/>
          <w:szCs w:val="24"/>
        </w:rPr>
        <w:t>Certificate in Higher Education: Skills for the Workplace Student</w:t>
      </w:r>
      <w:r>
        <w:rPr>
          <w:sz w:val="24"/>
          <w:szCs w:val="24"/>
        </w:rPr>
        <w:t xml:space="preserve"> </w:t>
      </w:r>
      <w:r w:rsidRPr="00E2785D">
        <w:rPr>
          <w:i/>
          <w:sz w:val="24"/>
          <w:szCs w:val="24"/>
        </w:rPr>
        <w:t>Yearbook.</w:t>
      </w:r>
      <w:r>
        <w:rPr>
          <w:sz w:val="24"/>
          <w:szCs w:val="24"/>
        </w:rPr>
        <w:t xml:space="preserve">  Sage publishing.</w:t>
      </w:r>
    </w:p>
    <w:p w:rsidR="006A72FE" w:rsidRDefault="00826B59" w:rsidP="009C5360">
      <w:pPr>
        <w:jc w:val="both"/>
        <w:rPr>
          <w:sz w:val="24"/>
          <w:szCs w:val="24"/>
        </w:rPr>
      </w:pPr>
      <w:r>
        <w:rPr>
          <w:sz w:val="24"/>
          <w:szCs w:val="24"/>
        </w:rPr>
        <w:t xml:space="preserve">Peter Demian and James Morrice (2015) </w:t>
      </w:r>
      <w:r w:rsidR="00607A66">
        <w:rPr>
          <w:sz w:val="24"/>
          <w:szCs w:val="24"/>
        </w:rPr>
        <w:t>‘</w:t>
      </w:r>
      <w:r w:rsidR="00912AD4">
        <w:rPr>
          <w:i/>
          <w:sz w:val="24"/>
          <w:szCs w:val="24"/>
        </w:rPr>
        <w:t>The</w:t>
      </w:r>
      <w:r w:rsidR="000B2F49">
        <w:rPr>
          <w:i/>
          <w:sz w:val="24"/>
          <w:szCs w:val="24"/>
        </w:rPr>
        <w:t xml:space="preserve"> </w:t>
      </w:r>
      <w:r w:rsidRPr="00E840DE">
        <w:rPr>
          <w:i/>
          <w:sz w:val="24"/>
          <w:szCs w:val="24"/>
        </w:rPr>
        <w:t>use of virtual learning environments and their</w:t>
      </w:r>
      <w:r>
        <w:rPr>
          <w:sz w:val="24"/>
          <w:szCs w:val="24"/>
        </w:rPr>
        <w:t xml:space="preserve"> </w:t>
      </w:r>
      <w:r w:rsidRPr="00E840DE">
        <w:rPr>
          <w:i/>
          <w:sz w:val="24"/>
          <w:szCs w:val="24"/>
        </w:rPr>
        <w:t>impact on academic performance</w:t>
      </w:r>
      <w:r w:rsidR="00607A66">
        <w:rPr>
          <w:i/>
          <w:sz w:val="24"/>
          <w:szCs w:val="24"/>
        </w:rPr>
        <w:t>’</w:t>
      </w:r>
      <w:r w:rsidR="00607A66">
        <w:rPr>
          <w:sz w:val="24"/>
          <w:szCs w:val="24"/>
        </w:rPr>
        <w:t xml:space="preserve"> pp</w:t>
      </w:r>
      <w:r w:rsidR="00AA7596">
        <w:rPr>
          <w:sz w:val="24"/>
          <w:szCs w:val="24"/>
        </w:rPr>
        <w:t xml:space="preserve">. 11-19 </w:t>
      </w:r>
      <w:r w:rsidR="005132C0">
        <w:rPr>
          <w:sz w:val="24"/>
          <w:szCs w:val="24"/>
        </w:rPr>
        <w:t xml:space="preserve">Available at: </w:t>
      </w:r>
      <w:hyperlink r:id="rId24" w:history="1">
        <w:r w:rsidR="005132C0" w:rsidRPr="00D07399">
          <w:rPr>
            <w:rStyle w:val="Hyperlink"/>
            <w:sz w:val="24"/>
            <w:szCs w:val="24"/>
          </w:rPr>
          <w:t>https://www.tandfonline.com</w:t>
        </w:r>
      </w:hyperlink>
      <w:r w:rsidR="005132C0">
        <w:rPr>
          <w:sz w:val="24"/>
          <w:szCs w:val="24"/>
        </w:rPr>
        <w:t xml:space="preserve"> (Accessed 24</w:t>
      </w:r>
      <w:r w:rsidR="005132C0" w:rsidRPr="005132C0">
        <w:rPr>
          <w:sz w:val="24"/>
          <w:szCs w:val="24"/>
          <w:vertAlign w:val="superscript"/>
        </w:rPr>
        <w:t>th</w:t>
      </w:r>
      <w:r w:rsidR="005132C0">
        <w:rPr>
          <w:sz w:val="24"/>
          <w:szCs w:val="24"/>
        </w:rPr>
        <w:t xml:space="preserve"> April 2020)</w:t>
      </w:r>
    </w:p>
    <w:p w:rsidR="006A72FE" w:rsidRDefault="002D7496" w:rsidP="009C5360">
      <w:pPr>
        <w:jc w:val="both"/>
        <w:rPr>
          <w:sz w:val="24"/>
          <w:szCs w:val="24"/>
        </w:rPr>
      </w:pPr>
      <w:r>
        <w:rPr>
          <w:sz w:val="24"/>
          <w:szCs w:val="24"/>
        </w:rPr>
        <w:t>Sckneckenberg, D (2009) ‘</w:t>
      </w:r>
      <w:r w:rsidR="006A72FE" w:rsidRPr="00384AA3">
        <w:rPr>
          <w:i/>
          <w:sz w:val="24"/>
          <w:szCs w:val="24"/>
        </w:rPr>
        <w:t>Understanding the real barriers to technology-enhanced</w:t>
      </w:r>
      <w:r w:rsidR="006A72FE">
        <w:rPr>
          <w:sz w:val="24"/>
          <w:szCs w:val="24"/>
        </w:rPr>
        <w:t xml:space="preserve"> </w:t>
      </w:r>
      <w:r w:rsidR="006A72FE" w:rsidRPr="00384AA3">
        <w:rPr>
          <w:i/>
          <w:sz w:val="24"/>
          <w:szCs w:val="24"/>
        </w:rPr>
        <w:t>innovation in Higher education Educational research</w:t>
      </w:r>
      <w:r w:rsidR="00AA7596">
        <w:rPr>
          <w:sz w:val="24"/>
          <w:szCs w:val="24"/>
        </w:rPr>
        <w:t xml:space="preserve"> 51</w:t>
      </w:r>
      <w:r w:rsidR="00434F28">
        <w:rPr>
          <w:sz w:val="24"/>
          <w:szCs w:val="24"/>
        </w:rPr>
        <w:t>’</w:t>
      </w:r>
      <w:r w:rsidR="00AA7596">
        <w:rPr>
          <w:sz w:val="24"/>
          <w:szCs w:val="24"/>
        </w:rPr>
        <w:t>, pp.</w:t>
      </w:r>
      <w:r w:rsidR="006A72FE">
        <w:rPr>
          <w:sz w:val="24"/>
          <w:szCs w:val="24"/>
        </w:rPr>
        <w:t xml:space="preserve"> 411-424. Available at </w:t>
      </w:r>
      <w:hyperlink r:id="rId25" w:history="1">
        <w:r w:rsidR="006A72FE" w:rsidRPr="00D07399">
          <w:rPr>
            <w:rStyle w:val="Hyperlink"/>
            <w:sz w:val="24"/>
            <w:szCs w:val="24"/>
          </w:rPr>
          <w:t>https://scholar.google.com</w:t>
        </w:r>
      </w:hyperlink>
      <w:r w:rsidR="006A72FE">
        <w:rPr>
          <w:sz w:val="24"/>
          <w:szCs w:val="24"/>
        </w:rPr>
        <w:t xml:space="preserve"> (Accessed 24</w:t>
      </w:r>
      <w:r w:rsidR="006A72FE" w:rsidRPr="006A72FE">
        <w:rPr>
          <w:sz w:val="24"/>
          <w:szCs w:val="24"/>
          <w:vertAlign w:val="superscript"/>
        </w:rPr>
        <w:t>th</w:t>
      </w:r>
      <w:r w:rsidR="006A72FE">
        <w:rPr>
          <w:sz w:val="24"/>
          <w:szCs w:val="24"/>
        </w:rPr>
        <w:t xml:space="preserve"> April 2020)</w:t>
      </w:r>
    </w:p>
    <w:p w:rsidR="00971D90" w:rsidRDefault="00971D90" w:rsidP="009C5360">
      <w:pPr>
        <w:jc w:val="both"/>
        <w:rPr>
          <w:sz w:val="24"/>
          <w:szCs w:val="24"/>
        </w:rPr>
      </w:pPr>
      <w:r w:rsidRPr="00EA349D">
        <w:rPr>
          <w:i/>
          <w:sz w:val="24"/>
          <w:szCs w:val="24"/>
        </w:rPr>
        <w:t>Purdue University.</w:t>
      </w:r>
      <w:r>
        <w:rPr>
          <w:sz w:val="24"/>
          <w:szCs w:val="24"/>
        </w:rPr>
        <w:t xml:space="preserve">  Available at </w:t>
      </w:r>
      <w:hyperlink r:id="rId26" w:history="1">
        <w:r w:rsidRPr="00D07399">
          <w:rPr>
            <w:rStyle w:val="Hyperlink"/>
            <w:sz w:val="24"/>
            <w:szCs w:val="24"/>
          </w:rPr>
          <w:t>https://owl.purdue.edu</w:t>
        </w:r>
      </w:hyperlink>
      <w:r>
        <w:rPr>
          <w:sz w:val="24"/>
          <w:szCs w:val="24"/>
        </w:rPr>
        <w:t xml:space="preserve"> (Accessed 23</w:t>
      </w:r>
      <w:r w:rsidRPr="00971D90">
        <w:rPr>
          <w:sz w:val="24"/>
          <w:szCs w:val="24"/>
          <w:vertAlign w:val="superscript"/>
        </w:rPr>
        <w:t>rd</w:t>
      </w:r>
      <w:r>
        <w:rPr>
          <w:sz w:val="24"/>
          <w:szCs w:val="24"/>
        </w:rPr>
        <w:t xml:space="preserve"> April 2020)</w:t>
      </w:r>
    </w:p>
    <w:p w:rsidR="00CA1A72" w:rsidRDefault="00B510B0" w:rsidP="009C5360">
      <w:pPr>
        <w:jc w:val="both"/>
        <w:rPr>
          <w:sz w:val="24"/>
          <w:szCs w:val="24"/>
        </w:rPr>
      </w:pPr>
      <w:r w:rsidRPr="00EA349D">
        <w:rPr>
          <w:i/>
          <w:sz w:val="24"/>
          <w:szCs w:val="24"/>
        </w:rPr>
        <w:t>Survey Monkey</w:t>
      </w:r>
      <w:r w:rsidR="00CA1A72" w:rsidRPr="00EA349D">
        <w:rPr>
          <w:i/>
          <w:sz w:val="24"/>
          <w:szCs w:val="24"/>
        </w:rPr>
        <w:t>.</w:t>
      </w:r>
      <w:r w:rsidR="00CA1A72">
        <w:rPr>
          <w:sz w:val="24"/>
          <w:szCs w:val="24"/>
        </w:rPr>
        <w:t xml:space="preserve"> </w:t>
      </w:r>
      <w:r w:rsidR="00AD521A">
        <w:rPr>
          <w:sz w:val="24"/>
          <w:szCs w:val="24"/>
        </w:rPr>
        <w:t xml:space="preserve"> </w:t>
      </w:r>
      <w:r w:rsidR="00CA1A72">
        <w:rPr>
          <w:sz w:val="24"/>
          <w:szCs w:val="24"/>
        </w:rPr>
        <w:t>Availab</w:t>
      </w:r>
      <w:r w:rsidR="00AD521A">
        <w:rPr>
          <w:sz w:val="24"/>
          <w:szCs w:val="24"/>
        </w:rPr>
        <w:t>l</w:t>
      </w:r>
      <w:r w:rsidR="00CA1A72">
        <w:rPr>
          <w:sz w:val="24"/>
          <w:szCs w:val="24"/>
        </w:rPr>
        <w:t xml:space="preserve">e at: </w:t>
      </w:r>
      <w:hyperlink r:id="rId27" w:history="1">
        <w:r w:rsidR="00CA1A72" w:rsidRPr="00D07399">
          <w:rPr>
            <w:rStyle w:val="Hyperlink"/>
            <w:sz w:val="24"/>
            <w:szCs w:val="24"/>
          </w:rPr>
          <w:t>https://www.surveymonkey.com</w:t>
        </w:r>
      </w:hyperlink>
      <w:r w:rsidR="00CA1A72">
        <w:rPr>
          <w:sz w:val="24"/>
          <w:szCs w:val="24"/>
        </w:rPr>
        <w:t xml:space="preserve"> (Accessed 20</w:t>
      </w:r>
      <w:r w:rsidR="00CA1A72" w:rsidRPr="00CA1A72">
        <w:rPr>
          <w:sz w:val="24"/>
          <w:szCs w:val="24"/>
          <w:vertAlign w:val="superscript"/>
        </w:rPr>
        <w:t>th</w:t>
      </w:r>
      <w:r w:rsidR="00CA1A72">
        <w:rPr>
          <w:sz w:val="24"/>
          <w:szCs w:val="24"/>
        </w:rPr>
        <w:t xml:space="preserve"> April 2020)</w:t>
      </w:r>
    </w:p>
    <w:p w:rsidR="004209E6" w:rsidRDefault="004209E6" w:rsidP="009C5360">
      <w:pPr>
        <w:jc w:val="both"/>
        <w:rPr>
          <w:sz w:val="24"/>
          <w:szCs w:val="24"/>
        </w:rPr>
      </w:pPr>
      <w:r w:rsidRPr="00EA349D">
        <w:rPr>
          <w:i/>
          <w:sz w:val="24"/>
          <w:szCs w:val="24"/>
        </w:rPr>
        <w:t>Survey Monkeys and Privacy</w:t>
      </w:r>
      <w:r w:rsidR="00971D90" w:rsidRPr="00EA349D">
        <w:rPr>
          <w:i/>
          <w:sz w:val="24"/>
          <w:szCs w:val="24"/>
        </w:rPr>
        <w:t>.</w:t>
      </w:r>
      <w:r w:rsidR="00971D90">
        <w:rPr>
          <w:sz w:val="24"/>
          <w:szCs w:val="24"/>
        </w:rPr>
        <w:t xml:space="preserve"> Available at: </w:t>
      </w:r>
      <w:hyperlink r:id="rId28" w:history="1">
        <w:r w:rsidR="00971D90" w:rsidRPr="00D07399">
          <w:rPr>
            <w:rStyle w:val="Hyperlink"/>
            <w:sz w:val="24"/>
            <w:szCs w:val="24"/>
          </w:rPr>
          <w:t>https://www.surveymonkey</w:t>
        </w:r>
      </w:hyperlink>
      <w:r w:rsidR="00971D90">
        <w:rPr>
          <w:sz w:val="24"/>
          <w:szCs w:val="24"/>
        </w:rPr>
        <w:t xml:space="preserve"> .com (Accessed 20</w:t>
      </w:r>
      <w:r w:rsidR="00971D90" w:rsidRPr="00971D90">
        <w:rPr>
          <w:sz w:val="24"/>
          <w:szCs w:val="24"/>
          <w:vertAlign w:val="superscript"/>
        </w:rPr>
        <w:t>th</w:t>
      </w:r>
      <w:r w:rsidR="00971D90">
        <w:rPr>
          <w:sz w:val="24"/>
          <w:szCs w:val="24"/>
        </w:rPr>
        <w:t xml:space="preserve"> April 2020)</w:t>
      </w:r>
    </w:p>
    <w:p w:rsidR="00994AF8" w:rsidRDefault="00994AF8" w:rsidP="00994AF8">
      <w:pPr>
        <w:jc w:val="both"/>
        <w:rPr>
          <w:sz w:val="24"/>
          <w:szCs w:val="24"/>
        </w:rPr>
      </w:pPr>
      <w:r w:rsidRPr="00074FD2">
        <w:rPr>
          <w:i/>
          <w:sz w:val="24"/>
          <w:szCs w:val="24"/>
        </w:rPr>
        <w:t>Virtual learning environments (VLE)</w:t>
      </w:r>
      <w:r>
        <w:rPr>
          <w:sz w:val="24"/>
          <w:szCs w:val="24"/>
        </w:rPr>
        <w:t xml:space="preserve"> (2016) Available at: </w:t>
      </w:r>
      <w:hyperlink r:id="rId29" w:history="1">
        <w:r w:rsidRPr="00D07399">
          <w:rPr>
            <w:rStyle w:val="Hyperlink"/>
            <w:sz w:val="24"/>
            <w:szCs w:val="24"/>
          </w:rPr>
          <w:t>https://www.jisc.c.uk</w:t>
        </w:r>
      </w:hyperlink>
      <w:r>
        <w:rPr>
          <w:sz w:val="24"/>
          <w:szCs w:val="24"/>
        </w:rPr>
        <w:t xml:space="preserve"> (Accessed 24</w:t>
      </w:r>
      <w:r w:rsidRPr="00EC7C4E">
        <w:rPr>
          <w:sz w:val="24"/>
          <w:szCs w:val="24"/>
          <w:vertAlign w:val="superscript"/>
        </w:rPr>
        <w:t>th</w:t>
      </w:r>
      <w:r>
        <w:rPr>
          <w:sz w:val="24"/>
          <w:szCs w:val="24"/>
        </w:rPr>
        <w:t xml:space="preserve"> April 2020)</w:t>
      </w:r>
    </w:p>
    <w:p w:rsidR="00994AF8" w:rsidRDefault="00994AF8" w:rsidP="00994AF8">
      <w:pPr>
        <w:jc w:val="both"/>
        <w:rPr>
          <w:sz w:val="24"/>
          <w:szCs w:val="24"/>
        </w:rPr>
      </w:pPr>
    </w:p>
    <w:p w:rsidR="00971D90" w:rsidRDefault="00971D90" w:rsidP="009C5360">
      <w:pPr>
        <w:jc w:val="both"/>
        <w:rPr>
          <w:sz w:val="24"/>
          <w:szCs w:val="24"/>
        </w:rPr>
      </w:pPr>
    </w:p>
    <w:p w:rsidR="004209E6" w:rsidRDefault="004209E6" w:rsidP="009C5360">
      <w:pPr>
        <w:jc w:val="both"/>
        <w:rPr>
          <w:sz w:val="24"/>
          <w:szCs w:val="24"/>
        </w:rPr>
      </w:pPr>
    </w:p>
    <w:p w:rsidR="000E7A43" w:rsidRDefault="000E7A43" w:rsidP="009C5360">
      <w:pPr>
        <w:jc w:val="both"/>
        <w:rPr>
          <w:sz w:val="24"/>
          <w:szCs w:val="24"/>
        </w:rPr>
      </w:pPr>
    </w:p>
    <w:p w:rsidR="00D85209" w:rsidRDefault="00D85209" w:rsidP="009C5360">
      <w:pPr>
        <w:jc w:val="both"/>
        <w:rPr>
          <w:sz w:val="24"/>
          <w:szCs w:val="24"/>
        </w:rPr>
      </w:pPr>
    </w:p>
    <w:p w:rsidR="0029215E" w:rsidRDefault="0029215E" w:rsidP="009C5360">
      <w:pPr>
        <w:jc w:val="both"/>
        <w:rPr>
          <w:sz w:val="24"/>
          <w:szCs w:val="24"/>
        </w:rPr>
      </w:pPr>
    </w:p>
    <w:p w:rsidR="00A86983" w:rsidRDefault="00A86983" w:rsidP="009C5360">
      <w:pPr>
        <w:jc w:val="both"/>
        <w:rPr>
          <w:sz w:val="24"/>
          <w:szCs w:val="24"/>
        </w:rPr>
      </w:pPr>
    </w:p>
    <w:p w:rsidR="00501992" w:rsidRDefault="00501992" w:rsidP="009C5360">
      <w:pPr>
        <w:jc w:val="both"/>
        <w:rPr>
          <w:noProof/>
          <w:lang w:eastAsia="en-GB"/>
        </w:rPr>
      </w:pPr>
    </w:p>
    <w:p w:rsidR="00C51C1C" w:rsidRDefault="00C51C1C" w:rsidP="009C5360">
      <w:pPr>
        <w:jc w:val="both"/>
        <w:rPr>
          <w:noProof/>
          <w:lang w:eastAsia="en-GB"/>
        </w:rPr>
      </w:pPr>
    </w:p>
    <w:p w:rsidR="00996ADC" w:rsidRDefault="00AD521A" w:rsidP="009C5360">
      <w:pPr>
        <w:jc w:val="both"/>
        <w:rPr>
          <w:b/>
          <w:sz w:val="28"/>
          <w:szCs w:val="28"/>
        </w:rPr>
      </w:pPr>
      <w:r w:rsidRPr="0008546A">
        <w:rPr>
          <w:b/>
          <w:sz w:val="28"/>
          <w:szCs w:val="28"/>
        </w:rPr>
        <w:lastRenderedPageBreak/>
        <w:t>Appendix A</w:t>
      </w:r>
    </w:p>
    <w:p w:rsidR="005B4B94" w:rsidRPr="0008546A" w:rsidRDefault="005B4B94" w:rsidP="009C5360">
      <w:pPr>
        <w:jc w:val="both"/>
        <w:rPr>
          <w:b/>
          <w:sz w:val="28"/>
          <w:szCs w:val="28"/>
        </w:rPr>
      </w:pPr>
      <w:r>
        <w:rPr>
          <w:b/>
          <w:sz w:val="28"/>
          <w:szCs w:val="28"/>
        </w:rPr>
        <w:t>In Class Exercise</w:t>
      </w:r>
    </w:p>
    <w:p w:rsidR="00A4332B" w:rsidRDefault="005B4B94" w:rsidP="009C5360">
      <w:pPr>
        <w:jc w:val="both"/>
        <w:rPr>
          <w:sz w:val="24"/>
          <w:szCs w:val="24"/>
        </w:rPr>
      </w:pPr>
      <w:r>
        <w:rPr>
          <w:noProof/>
          <w:sz w:val="24"/>
          <w:szCs w:val="24"/>
          <w:lang w:eastAsia="en-GB"/>
        </w:rPr>
        <w:drawing>
          <wp:inline distT="0" distB="0" distL="0" distR="0" wp14:anchorId="409BFAF0" wp14:editId="3AF6A427">
            <wp:extent cx="4331776" cy="560597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n175058951.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335066" cy="5610227"/>
                    </a:xfrm>
                    <a:prstGeom prst="rect">
                      <a:avLst/>
                    </a:prstGeom>
                  </pic:spPr>
                </pic:pic>
              </a:graphicData>
            </a:graphic>
          </wp:inline>
        </w:drawing>
      </w:r>
    </w:p>
    <w:p w:rsidR="005B4B94" w:rsidRDefault="005B4B94" w:rsidP="009C5360">
      <w:pPr>
        <w:jc w:val="both"/>
        <w:rPr>
          <w:noProof/>
          <w:sz w:val="24"/>
          <w:szCs w:val="24"/>
          <w:lang w:eastAsia="en-GB"/>
        </w:rPr>
      </w:pPr>
    </w:p>
    <w:p w:rsidR="00A4332B" w:rsidRDefault="005B4B94" w:rsidP="009C5360">
      <w:pPr>
        <w:jc w:val="both"/>
        <w:rPr>
          <w:sz w:val="24"/>
          <w:szCs w:val="24"/>
        </w:rPr>
      </w:pPr>
      <w:r>
        <w:rPr>
          <w:noProof/>
          <w:sz w:val="24"/>
          <w:szCs w:val="24"/>
          <w:lang w:eastAsia="en-GB"/>
        </w:rPr>
        <w:lastRenderedPageBreak/>
        <w:drawing>
          <wp:inline distT="0" distB="0" distL="0" distR="0">
            <wp:extent cx="4773478" cy="5497066"/>
            <wp:effectExtent l="0" t="0" r="8255"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n175238666.jpg"/>
                    <pic:cNvPicPr/>
                  </pic:nvPicPr>
                  <pic:blipFill rotWithShape="1">
                    <a:blip r:embed="rId31" cstate="print">
                      <a:extLst>
                        <a:ext uri="{28A0092B-C50C-407E-A947-70E740481C1C}">
                          <a14:useLocalDpi xmlns:a14="http://schemas.microsoft.com/office/drawing/2010/main" val="0"/>
                        </a:ext>
                      </a:extLst>
                    </a:blip>
                    <a:srcRect r="3717" b="14323"/>
                    <a:stretch/>
                  </pic:blipFill>
                  <pic:spPr bwMode="auto">
                    <a:xfrm>
                      <a:off x="0" y="0"/>
                      <a:ext cx="4800387" cy="5528054"/>
                    </a:xfrm>
                    <a:prstGeom prst="rect">
                      <a:avLst/>
                    </a:prstGeom>
                    <a:ln>
                      <a:noFill/>
                    </a:ln>
                    <a:extLst>
                      <a:ext uri="{53640926-AAD7-44D8-BBD7-CCE9431645EC}">
                        <a14:shadowObscured xmlns:a14="http://schemas.microsoft.com/office/drawing/2010/main"/>
                      </a:ext>
                    </a:extLst>
                  </pic:spPr>
                </pic:pic>
              </a:graphicData>
            </a:graphic>
          </wp:inline>
        </w:drawing>
      </w:r>
    </w:p>
    <w:p w:rsidR="00A4332B" w:rsidRDefault="00A4332B" w:rsidP="009C5360">
      <w:pPr>
        <w:jc w:val="both"/>
        <w:rPr>
          <w:sz w:val="24"/>
          <w:szCs w:val="24"/>
        </w:rPr>
      </w:pPr>
    </w:p>
    <w:p w:rsidR="00C51C1C" w:rsidRDefault="00C51C1C" w:rsidP="009C5360">
      <w:pPr>
        <w:jc w:val="both"/>
        <w:rPr>
          <w:sz w:val="24"/>
          <w:szCs w:val="24"/>
        </w:rPr>
      </w:pPr>
    </w:p>
    <w:p w:rsidR="00C51C1C" w:rsidRPr="00C51C1C" w:rsidRDefault="00C51C1C" w:rsidP="009C5360">
      <w:pPr>
        <w:jc w:val="both"/>
        <w:rPr>
          <w:sz w:val="24"/>
          <w:szCs w:val="24"/>
        </w:rPr>
      </w:pPr>
    </w:p>
    <w:p w:rsidR="00C51C1C" w:rsidRPr="00C51C1C" w:rsidRDefault="00C51C1C" w:rsidP="009C5360">
      <w:pPr>
        <w:jc w:val="both"/>
        <w:rPr>
          <w:sz w:val="24"/>
          <w:szCs w:val="24"/>
        </w:rPr>
      </w:pPr>
    </w:p>
    <w:p w:rsidR="00C51C1C" w:rsidRPr="00C51C1C" w:rsidRDefault="00C51C1C" w:rsidP="009C5360">
      <w:pPr>
        <w:jc w:val="both"/>
        <w:rPr>
          <w:sz w:val="24"/>
          <w:szCs w:val="24"/>
        </w:rPr>
      </w:pPr>
    </w:p>
    <w:p w:rsidR="00C51C1C" w:rsidRPr="00C51C1C" w:rsidRDefault="00C51C1C" w:rsidP="009C5360">
      <w:pPr>
        <w:jc w:val="both"/>
        <w:rPr>
          <w:sz w:val="24"/>
          <w:szCs w:val="24"/>
        </w:rPr>
      </w:pPr>
    </w:p>
    <w:p w:rsidR="00C51C1C" w:rsidRPr="00C51C1C" w:rsidRDefault="00C51C1C" w:rsidP="009C5360">
      <w:pPr>
        <w:jc w:val="both"/>
        <w:rPr>
          <w:sz w:val="24"/>
          <w:szCs w:val="24"/>
        </w:rPr>
      </w:pPr>
    </w:p>
    <w:p w:rsidR="00C51C1C" w:rsidRDefault="00C51C1C" w:rsidP="009C5360">
      <w:pPr>
        <w:jc w:val="both"/>
        <w:rPr>
          <w:sz w:val="24"/>
          <w:szCs w:val="24"/>
        </w:rPr>
      </w:pPr>
    </w:p>
    <w:p w:rsidR="005E5791" w:rsidRDefault="005E5791" w:rsidP="009C5360">
      <w:pPr>
        <w:jc w:val="both"/>
        <w:rPr>
          <w:sz w:val="24"/>
          <w:szCs w:val="24"/>
        </w:rPr>
      </w:pPr>
    </w:p>
    <w:p w:rsidR="005E5791" w:rsidRPr="00E600B7" w:rsidRDefault="005E5791" w:rsidP="005E5791">
      <w:pPr>
        <w:jc w:val="both"/>
        <w:rPr>
          <w:b/>
          <w:sz w:val="28"/>
          <w:szCs w:val="28"/>
        </w:rPr>
      </w:pPr>
      <w:r w:rsidRPr="00E600B7">
        <w:rPr>
          <w:b/>
          <w:sz w:val="28"/>
          <w:szCs w:val="28"/>
        </w:rPr>
        <w:lastRenderedPageBreak/>
        <w:t>Appendix B</w:t>
      </w:r>
    </w:p>
    <w:p w:rsidR="005E5791" w:rsidRDefault="005E5791" w:rsidP="005E5791">
      <w:pPr>
        <w:jc w:val="both"/>
        <w:rPr>
          <w:sz w:val="24"/>
          <w:szCs w:val="24"/>
        </w:rPr>
      </w:pPr>
    </w:p>
    <w:p w:rsidR="005E5791" w:rsidRDefault="005E5791" w:rsidP="005E5791">
      <w:pPr>
        <w:jc w:val="both"/>
        <w:rPr>
          <w:sz w:val="24"/>
          <w:szCs w:val="24"/>
        </w:rPr>
      </w:pPr>
      <w:r>
        <w:rPr>
          <w:sz w:val="24"/>
          <w:szCs w:val="24"/>
        </w:rPr>
        <w:t xml:space="preserve">Survey Monkey. Available at </w:t>
      </w:r>
      <w:hyperlink r:id="rId32" w:history="1">
        <w:r w:rsidRPr="009C2C44">
          <w:rPr>
            <w:rStyle w:val="Hyperlink"/>
            <w:sz w:val="24"/>
            <w:szCs w:val="24"/>
          </w:rPr>
          <w:t>https://www.surveymonkey.com</w:t>
        </w:r>
      </w:hyperlink>
      <w:r>
        <w:rPr>
          <w:sz w:val="24"/>
          <w:szCs w:val="24"/>
        </w:rPr>
        <w:t xml:space="preserve"> (Accessed 20</w:t>
      </w:r>
      <w:r w:rsidRPr="002A48DA">
        <w:rPr>
          <w:sz w:val="24"/>
          <w:szCs w:val="24"/>
          <w:vertAlign w:val="superscript"/>
        </w:rPr>
        <w:t>th</w:t>
      </w:r>
      <w:r>
        <w:rPr>
          <w:sz w:val="24"/>
          <w:szCs w:val="24"/>
        </w:rPr>
        <w:t xml:space="preserve"> April 2020)</w:t>
      </w:r>
    </w:p>
    <w:p w:rsidR="005E5791" w:rsidRDefault="005E5791" w:rsidP="005E5791">
      <w:pPr>
        <w:jc w:val="both"/>
        <w:rPr>
          <w:sz w:val="24"/>
          <w:szCs w:val="24"/>
        </w:rPr>
      </w:pPr>
    </w:p>
    <w:p w:rsidR="00C51C1C" w:rsidRPr="005E5791" w:rsidRDefault="00C51C1C" w:rsidP="005E5791">
      <w:pPr>
        <w:tabs>
          <w:tab w:val="left" w:pos="2917"/>
        </w:tabs>
        <w:jc w:val="both"/>
        <w:rPr>
          <w:noProof/>
          <w:lang w:eastAsia="en-GB"/>
        </w:rPr>
      </w:pPr>
    </w:p>
    <w:p w:rsidR="00C51C1C" w:rsidRPr="00C51C1C" w:rsidRDefault="00C51C1C" w:rsidP="009C5360">
      <w:pPr>
        <w:jc w:val="both"/>
        <w:rPr>
          <w:sz w:val="24"/>
          <w:szCs w:val="24"/>
        </w:rPr>
      </w:pPr>
    </w:p>
    <w:p w:rsidR="00C51C1C" w:rsidRPr="00C51C1C" w:rsidRDefault="00C51C1C" w:rsidP="009C5360">
      <w:pPr>
        <w:jc w:val="both"/>
        <w:rPr>
          <w:sz w:val="24"/>
          <w:szCs w:val="24"/>
        </w:rPr>
      </w:pPr>
      <w:bookmarkStart w:id="0" w:name="_GoBack"/>
      <w:bookmarkEnd w:id="0"/>
    </w:p>
    <w:p w:rsidR="00C51C1C" w:rsidRPr="00C51C1C" w:rsidRDefault="00C51C1C" w:rsidP="009C5360">
      <w:pPr>
        <w:jc w:val="both"/>
        <w:rPr>
          <w:sz w:val="24"/>
          <w:szCs w:val="24"/>
        </w:rPr>
      </w:pPr>
    </w:p>
    <w:p w:rsidR="00C51C1C" w:rsidRDefault="00C51C1C" w:rsidP="009C5360">
      <w:pPr>
        <w:jc w:val="both"/>
        <w:rPr>
          <w:sz w:val="24"/>
          <w:szCs w:val="24"/>
        </w:rPr>
      </w:pPr>
    </w:p>
    <w:p w:rsidR="00C51C1C" w:rsidRDefault="00C51C1C" w:rsidP="009C5360">
      <w:pPr>
        <w:jc w:val="both"/>
        <w:rPr>
          <w:noProof/>
          <w:lang w:eastAsia="en-GB"/>
        </w:rPr>
      </w:pPr>
    </w:p>
    <w:p w:rsidR="00C51C1C" w:rsidRDefault="00C51C1C" w:rsidP="009C5360">
      <w:pPr>
        <w:jc w:val="both"/>
        <w:rPr>
          <w:noProof/>
          <w:lang w:eastAsia="en-GB"/>
        </w:rPr>
      </w:pPr>
    </w:p>
    <w:p w:rsidR="00C51C1C" w:rsidRDefault="00C51C1C" w:rsidP="009C5360">
      <w:pPr>
        <w:jc w:val="both"/>
        <w:rPr>
          <w:noProof/>
          <w:lang w:eastAsia="en-GB"/>
        </w:rPr>
      </w:pPr>
    </w:p>
    <w:p w:rsidR="00C51C1C" w:rsidRDefault="00C51C1C" w:rsidP="009C5360">
      <w:pPr>
        <w:jc w:val="both"/>
        <w:rPr>
          <w:sz w:val="24"/>
          <w:szCs w:val="24"/>
        </w:rPr>
      </w:pPr>
    </w:p>
    <w:p w:rsidR="001668A3" w:rsidRDefault="001668A3" w:rsidP="009C5360">
      <w:pPr>
        <w:jc w:val="both"/>
        <w:rPr>
          <w:noProof/>
          <w:lang w:eastAsia="en-GB"/>
        </w:rPr>
      </w:pPr>
    </w:p>
    <w:p w:rsidR="001668A3" w:rsidRDefault="001668A3" w:rsidP="009C5360">
      <w:pPr>
        <w:jc w:val="both"/>
        <w:rPr>
          <w:noProof/>
          <w:lang w:eastAsia="en-GB"/>
        </w:rPr>
      </w:pPr>
    </w:p>
    <w:p w:rsidR="001668A3" w:rsidRDefault="001668A3" w:rsidP="009C5360">
      <w:pPr>
        <w:jc w:val="both"/>
        <w:rPr>
          <w:noProof/>
          <w:lang w:eastAsia="en-GB"/>
        </w:rPr>
      </w:pPr>
    </w:p>
    <w:p w:rsidR="001668A3" w:rsidRDefault="001668A3" w:rsidP="009C5360">
      <w:pPr>
        <w:jc w:val="both"/>
        <w:rPr>
          <w:noProof/>
          <w:lang w:eastAsia="en-GB"/>
        </w:rPr>
      </w:pPr>
    </w:p>
    <w:p w:rsidR="007676FF" w:rsidRDefault="007676FF" w:rsidP="009C5360">
      <w:pPr>
        <w:jc w:val="both"/>
        <w:rPr>
          <w:noProof/>
          <w:lang w:eastAsia="en-GB"/>
        </w:rPr>
      </w:pPr>
      <w:r>
        <w:rPr>
          <w:noProof/>
          <w:lang w:eastAsia="en-GB"/>
        </w:rPr>
        <w:t xml:space="preserve"> </w:t>
      </w:r>
    </w:p>
    <w:p w:rsidR="007676FF" w:rsidRDefault="007676FF" w:rsidP="009C5360">
      <w:pPr>
        <w:jc w:val="both"/>
        <w:rPr>
          <w:noProof/>
          <w:lang w:eastAsia="en-GB"/>
        </w:rPr>
      </w:pPr>
    </w:p>
    <w:p w:rsidR="00C51C1C" w:rsidRDefault="00C51C1C" w:rsidP="009C5360">
      <w:pPr>
        <w:jc w:val="both"/>
        <w:rPr>
          <w:sz w:val="24"/>
          <w:szCs w:val="24"/>
        </w:rPr>
      </w:pPr>
      <w:r>
        <w:rPr>
          <w:sz w:val="24"/>
          <w:szCs w:val="24"/>
        </w:rPr>
        <w:br w:type="page"/>
      </w:r>
    </w:p>
    <w:p w:rsidR="00C51C1C" w:rsidRDefault="00C51C1C" w:rsidP="009C5360">
      <w:pPr>
        <w:jc w:val="both"/>
        <w:rPr>
          <w:sz w:val="24"/>
          <w:szCs w:val="24"/>
        </w:rPr>
      </w:pPr>
    </w:p>
    <w:p w:rsidR="001668A3" w:rsidRDefault="001668A3" w:rsidP="009C5360">
      <w:pPr>
        <w:jc w:val="both"/>
        <w:rPr>
          <w:noProof/>
          <w:lang w:eastAsia="en-GB"/>
        </w:rPr>
      </w:pPr>
    </w:p>
    <w:p w:rsidR="00C51C1C" w:rsidRDefault="00C51C1C" w:rsidP="009C5360">
      <w:pPr>
        <w:jc w:val="both"/>
        <w:rPr>
          <w:sz w:val="24"/>
          <w:szCs w:val="24"/>
        </w:rPr>
      </w:pPr>
      <w:r>
        <w:rPr>
          <w:sz w:val="24"/>
          <w:szCs w:val="24"/>
        </w:rPr>
        <w:br w:type="page"/>
      </w:r>
    </w:p>
    <w:p w:rsidR="00A4332B" w:rsidRDefault="009B6C43" w:rsidP="009C5360">
      <w:pPr>
        <w:jc w:val="both"/>
        <w:rPr>
          <w:sz w:val="24"/>
          <w:szCs w:val="24"/>
        </w:rPr>
      </w:pPr>
      <w:r>
        <w:rPr>
          <w:sz w:val="24"/>
          <w:szCs w:val="24"/>
        </w:rPr>
        <w:lastRenderedPageBreak/>
        <w:t>Appendix B</w:t>
      </w:r>
    </w:p>
    <w:p w:rsidR="009B6C43" w:rsidRDefault="002A48DA" w:rsidP="009C5360">
      <w:pPr>
        <w:jc w:val="both"/>
        <w:rPr>
          <w:sz w:val="24"/>
          <w:szCs w:val="24"/>
        </w:rPr>
      </w:pPr>
      <w:r>
        <w:rPr>
          <w:sz w:val="24"/>
          <w:szCs w:val="24"/>
        </w:rPr>
        <w:t xml:space="preserve">Survey Monkey. Available at </w:t>
      </w:r>
      <w:hyperlink r:id="rId33" w:history="1">
        <w:r w:rsidRPr="009C2C44">
          <w:rPr>
            <w:rStyle w:val="Hyperlink"/>
            <w:sz w:val="24"/>
            <w:szCs w:val="24"/>
          </w:rPr>
          <w:t>https://www.surveymonkey.com</w:t>
        </w:r>
      </w:hyperlink>
      <w:r>
        <w:rPr>
          <w:sz w:val="24"/>
          <w:szCs w:val="24"/>
        </w:rPr>
        <w:t xml:space="preserve"> (Accessed 20</w:t>
      </w:r>
      <w:r w:rsidRPr="002A48DA">
        <w:rPr>
          <w:sz w:val="24"/>
          <w:szCs w:val="24"/>
          <w:vertAlign w:val="superscript"/>
        </w:rPr>
        <w:t>th</w:t>
      </w:r>
      <w:r>
        <w:rPr>
          <w:sz w:val="24"/>
          <w:szCs w:val="24"/>
        </w:rPr>
        <w:t xml:space="preserve"> April 2020)</w:t>
      </w:r>
    </w:p>
    <w:p w:rsidR="00F3172A" w:rsidRDefault="00F3172A" w:rsidP="009C5360">
      <w:pPr>
        <w:jc w:val="both"/>
        <w:rPr>
          <w:sz w:val="24"/>
          <w:szCs w:val="24"/>
        </w:rPr>
      </w:pPr>
    </w:p>
    <w:p w:rsidR="00F3172A" w:rsidRDefault="00F3172A" w:rsidP="009C5360">
      <w:pPr>
        <w:jc w:val="both"/>
        <w:rPr>
          <w:sz w:val="24"/>
          <w:szCs w:val="24"/>
        </w:rPr>
      </w:pPr>
    </w:p>
    <w:p w:rsidR="00F3172A" w:rsidRPr="00C51C1C" w:rsidRDefault="00F3172A" w:rsidP="009C5360">
      <w:pPr>
        <w:jc w:val="both"/>
        <w:rPr>
          <w:sz w:val="24"/>
          <w:szCs w:val="24"/>
        </w:rPr>
      </w:pPr>
    </w:p>
    <w:sectPr w:rsidR="00F3172A" w:rsidRPr="00C51C1C" w:rsidSect="00F3172A">
      <w:headerReference w:type="default" r:id="rId3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13FB1" w:rsidRDefault="00E13FB1" w:rsidP="00A4332B">
      <w:pPr>
        <w:spacing w:after="0" w:line="240" w:lineRule="auto"/>
      </w:pPr>
      <w:r>
        <w:separator/>
      </w:r>
    </w:p>
  </w:endnote>
  <w:endnote w:type="continuationSeparator" w:id="0">
    <w:p w:rsidR="00E13FB1" w:rsidRDefault="00E13FB1" w:rsidP="00A433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13FB1" w:rsidRDefault="00E13FB1" w:rsidP="00A4332B">
      <w:pPr>
        <w:spacing w:after="0" w:line="240" w:lineRule="auto"/>
      </w:pPr>
      <w:r>
        <w:separator/>
      </w:r>
    </w:p>
  </w:footnote>
  <w:footnote w:type="continuationSeparator" w:id="0">
    <w:p w:rsidR="00E13FB1" w:rsidRDefault="00E13FB1" w:rsidP="00A4332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color w:val="808080" w:themeColor="background1" w:themeShade="80"/>
        <w:spacing w:val="60"/>
      </w:rPr>
      <w:id w:val="-1926871285"/>
      <w:docPartObj>
        <w:docPartGallery w:val="Page Numbers (Top of Page)"/>
        <w:docPartUnique/>
      </w:docPartObj>
    </w:sdtPr>
    <w:sdtEndPr>
      <w:rPr>
        <w:b/>
        <w:bCs/>
        <w:noProof/>
        <w:color w:val="auto"/>
        <w:spacing w:val="0"/>
      </w:rPr>
    </w:sdtEndPr>
    <w:sdtContent>
      <w:p w:rsidR="009C5360" w:rsidRDefault="009C5360">
        <w:pPr>
          <w:pStyle w:val="Header"/>
          <w:pBdr>
            <w:bottom w:val="single" w:sz="4" w:space="1" w:color="D9D9D9" w:themeColor="background1" w:themeShade="D9"/>
          </w:pBdr>
          <w:jc w:val="right"/>
          <w:rPr>
            <w:b/>
            <w:bCs/>
          </w:rPr>
        </w:pPr>
        <w:r>
          <w:rPr>
            <w:color w:val="808080" w:themeColor="background1" w:themeShade="80"/>
            <w:spacing w:val="60"/>
          </w:rPr>
          <w:t>Page</w:t>
        </w:r>
        <w:r>
          <w:t xml:space="preserve"> | </w:t>
        </w:r>
        <w:r>
          <w:fldChar w:fldCharType="begin"/>
        </w:r>
        <w:r>
          <w:instrText xml:space="preserve"> PAGE   \* MERGEFORMAT </w:instrText>
        </w:r>
        <w:r>
          <w:fldChar w:fldCharType="separate"/>
        </w:r>
        <w:r w:rsidR="00143BF3" w:rsidRPr="00143BF3">
          <w:rPr>
            <w:b/>
            <w:bCs/>
            <w:noProof/>
          </w:rPr>
          <w:t>18</w:t>
        </w:r>
        <w:r>
          <w:rPr>
            <w:b/>
            <w:bCs/>
            <w:noProof/>
          </w:rPr>
          <w:fldChar w:fldCharType="end"/>
        </w:r>
      </w:p>
    </w:sdtContent>
  </w:sdt>
  <w:p w:rsidR="006C79D7" w:rsidRDefault="006C79D7" w:rsidP="00C92E8C">
    <w:pPr>
      <w:pStyle w:val="Header"/>
      <w:jc w:val="both"/>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4332B"/>
    <w:rsid w:val="000079C2"/>
    <w:rsid w:val="000368CB"/>
    <w:rsid w:val="0004113E"/>
    <w:rsid w:val="00061F2A"/>
    <w:rsid w:val="0006650A"/>
    <w:rsid w:val="0006748F"/>
    <w:rsid w:val="000723A7"/>
    <w:rsid w:val="00074FD2"/>
    <w:rsid w:val="00077B96"/>
    <w:rsid w:val="0008546A"/>
    <w:rsid w:val="00097A42"/>
    <w:rsid w:val="000A153B"/>
    <w:rsid w:val="000A32A7"/>
    <w:rsid w:val="000B2F49"/>
    <w:rsid w:val="000B4077"/>
    <w:rsid w:val="000C77A1"/>
    <w:rsid w:val="000E3489"/>
    <w:rsid w:val="000E7A43"/>
    <w:rsid w:val="000F3404"/>
    <w:rsid w:val="000F7F07"/>
    <w:rsid w:val="001157C5"/>
    <w:rsid w:val="00115EE6"/>
    <w:rsid w:val="00123E2B"/>
    <w:rsid w:val="001415C8"/>
    <w:rsid w:val="00143BF3"/>
    <w:rsid w:val="00150A81"/>
    <w:rsid w:val="00157C00"/>
    <w:rsid w:val="001668A3"/>
    <w:rsid w:val="0017249F"/>
    <w:rsid w:val="00180157"/>
    <w:rsid w:val="001844F7"/>
    <w:rsid w:val="00184B0E"/>
    <w:rsid w:val="001A03F1"/>
    <w:rsid w:val="001A6206"/>
    <w:rsid w:val="001A7506"/>
    <w:rsid w:val="001B519E"/>
    <w:rsid w:val="001D1C09"/>
    <w:rsid w:val="001E097E"/>
    <w:rsid w:val="001F7487"/>
    <w:rsid w:val="00200B31"/>
    <w:rsid w:val="002176C4"/>
    <w:rsid w:val="00221251"/>
    <w:rsid w:val="00241732"/>
    <w:rsid w:val="0027411D"/>
    <w:rsid w:val="00275838"/>
    <w:rsid w:val="0029215E"/>
    <w:rsid w:val="002A48DA"/>
    <w:rsid w:val="002D7496"/>
    <w:rsid w:val="002F1068"/>
    <w:rsid w:val="003113E8"/>
    <w:rsid w:val="00315A24"/>
    <w:rsid w:val="00320D9E"/>
    <w:rsid w:val="003258B3"/>
    <w:rsid w:val="00354401"/>
    <w:rsid w:val="003676BB"/>
    <w:rsid w:val="003728AF"/>
    <w:rsid w:val="00381A5E"/>
    <w:rsid w:val="00384AA3"/>
    <w:rsid w:val="00397F45"/>
    <w:rsid w:val="003A0D20"/>
    <w:rsid w:val="003C464C"/>
    <w:rsid w:val="003D0C55"/>
    <w:rsid w:val="003D0FC8"/>
    <w:rsid w:val="003E6A83"/>
    <w:rsid w:val="003E6B81"/>
    <w:rsid w:val="003F60F4"/>
    <w:rsid w:val="00406200"/>
    <w:rsid w:val="004209E6"/>
    <w:rsid w:val="00434F28"/>
    <w:rsid w:val="00454473"/>
    <w:rsid w:val="00457411"/>
    <w:rsid w:val="004704B4"/>
    <w:rsid w:val="00487FA2"/>
    <w:rsid w:val="00496123"/>
    <w:rsid w:val="00496D74"/>
    <w:rsid w:val="004A301B"/>
    <w:rsid w:val="004B0945"/>
    <w:rsid w:val="004B2303"/>
    <w:rsid w:val="004B278F"/>
    <w:rsid w:val="004B2A97"/>
    <w:rsid w:val="004E3880"/>
    <w:rsid w:val="00501992"/>
    <w:rsid w:val="005075B5"/>
    <w:rsid w:val="005132C0"/>
    <w:rsid w:val="00517131"/>
    <w:rsid w:val="00560E44"/>
    <w:rsid w:val="0056320D"/>
    <w:rsid w:val="005702DB"/>
    <w:rsid w:val="005744FB"/>
    <w:rsid w:val="00592350"/>
    <w:rsid w:val="00593E17"/>
    <w:rsid w:val="005A3156"/>
    <w:rsid w:val="005B11F2"/>
    <w:rsid w:val="005B4B94"/>
    <w:rsid w:val="005E1D35"/>
    <w:rsid w:val="005E291D"/>
    <w:rsid w:val="005E5791"/>
    <w:rsid w:val="006033A7"/>
    <w:rsid w:val="006037C9"/>
    <w:rsid w:val="00607A66"/>
    <w:rsid w:val="0061462B"/>
    <w:rsid w:val="006307FD"/>
    <w:rsid w:val="0064581E"/>
    <w:rsid w:val="00652E97"/>
    <w:rsid w:val="00654575"/>
    <w:rsid w:val="00686F42"/>
    <w:rsid w:val="006955B1"/>
    <w:rsid w:val="006A72FE"/>
    <w:rsid w:val="006B7A8D"/>
    <w:rsid w:val="006C6B9A"/>
    <w:rsid w:val="006C79D7"/>
    <w:rsid w:val="006D0303"/>
    <w:rsid w:val="00706FA5"/>
    <w:rsid w:val="0074453D"/>
    <w:rsid w:val="00746660"/>
    <w:rsid w:val="0075508B"/>
    <w:rsid w:val="007622F2"/>
    <w:rsid w:val="007676FF"/>
    <w:rsid w:val="0078543C"/>
    <w:rsid w:val="00785D98"/>
    <w:rsid w:val="007B21A1"/>
    <w:rsid w:val="007C7512"/>
    <w:rsid w:val="007D0EED"/>
    <w:rsid w:val="007F02D1"/>
    <w:rsid w:val="007F0D77"/>
    <w:rsid w:val="007F1717"/>
    <w:rsid w:val="007F1803"/>
    <w:rsid w:val="00826B59"/>
    <w:rsid w:val="008324A7"/>
    <w:rsid w:val="00842BA5"/>
    <w:rsid w:val="00862157"/>
    <w:rsid w:val="0088165E"/>
    <w:rsid w:val="00883FE6"/>
    <w:rsid w:val="00891DBF"/>
    <w:rsid w:val="008A7068"/>
    <w:rsid w:val="008B5015"/>
    <w:rsid w:val="008C5B1B"/>
    <w:rsid w:val="008E7605"/>
    <w:rsid w:val="008F085F"/>
    <w:rsid w:val="009048E8"/>
    <w:rsid w:val="00912AD4"/>
    <w:rsid w:val="009420EE"/>
    <w:rsid w:val="00953D34"/>
    <w:rsid w:val="00964D63"/>
    <w:rsid w:val="00971D90"/>
    <w:rsid w:val="00973650"/>
    <w:rsid w:val="00975ADF"/>
    <w:rsid w:val="00992CEF"/>
    <w:rsid w:val="00994AF8"/>
    <w:rsid w:val="00996ADC"/>
    <w:rsid w:val="009A5AC9"/>
    <w:rsid w:val="009B6C43"/>
    <w:rsid w:val="009C5360"/>
    <w:rsid w:val="009C7629"/>
    <w:rsid w:val="009D4AD8"/>
    <w:rsid w:val="009E0B1A"/>
    <w:rsid w:val="009E4A02"/>
    <w:rsid w:val="00A27877"/>
    <w:rsid w:val="00A40F0A"/>
    <w:rsid w:val="00A4332B"/>
    <w:rsid w:val="00A64930"/>
    <w:rsid w:val="00A71307"/>
    <w:rsid w:val="00A75E7B"/>
    <w:rsid w:val="00A84B47"/>
    <w:rsid w:val="00A85E3A"/>
    <w:rsid w:val="00A86983"/>
    <w:rsid w:val="00A90C26"/>
    <w:rsid w:val="00AA7596"/>
    <w:rsid w:val="00AC2ED7"/>
    <w:rsid w:val="00AC5982"/>
    <w:rsid w:val="00AC7629"/>
    <w:rsid w:val="00AD521A"/>
    <w:rsid w:val="00B020D8"/>
    <w:rsid w:val="00B0213C"/>
    <w:rsid w:val="00B1262A"/>
    <w:rsid w:val="00B230A1"/>
    <w:rsid w:val="00B32F87"/>
    <w:rsid w:val="00B432AA"/>
    <w:rsid w:val="00B510B0"/>
    <w:rsid w:val="00B746F7"/>
    <w:rsid w:val="00B750BF"/>
    <w:rsid w:val="00B76ECC"/>
    <w:rsid w:val="00B92F73"/>
    <w:rsid w:val="00BA759C"/>
    <w:rsid w:val="00BD1896"/>
    <w:rsid w:val="00BD24F4"/>
    <w:rsid w:val="00BD268F"/>
    <w:rsid w:val="00BD494D"/>
    <w:rsid w:val="00BE1E07"/>
    <w:rsid w:val="00BE22A5"/>
    <w:rsid w:val="00BE2942"/>
    <w:rsid w:val="00BE5467"/>
    <w:rsid w:val="00C171C1"/>
    <w:rsid w:val="00C20886"/>
    <w:rsid w:val="00C23514"/>
    <w:rsid w:val="00C25AFA"/>
    <w:rsid w:val="00C320B7"/>
    <w:rsid w:val="00C36AD1"/>
    <w:rsid w:val="00C42C1E"/>
    <w:rsid w:val="00C51C1C"/>
    <w:rsid w:val="00C92E8C"/>
    <w:rsid w:val="00C944B2"/>
    <w:rsid w:val="00C952C7"/>
    <w:rsid w:val="00CA1A72"/>
    <w:rsid w:val="00CC0ADE"/>
    <w:rsid w:val="00CE25A1"/>
    <w:rsid w:val="00CF0C46"/>
    <w:rsid w:val="00CF0FCB"/>
    <w:rsid w:val="00D2490D"/>
    <w:rsid w:val="00D30586"/>
    <w:rsid w:val="00D47C7F"/>
    <w:rsid w:val="00D55EDA"/>
    <w:rsid w:val="00D617D1"/>
    <w:rsid w:val="00D6253A"/>
    <w:rsid w:val="00D80B41"/>
    <w:rsid w:val="00D85209"/>
    <w:rsid w:val="00D87A66"/>
    <w:rsid w:val="00D93AE8"/>
    <w:rsid w:val="00DC6766"/>
    <w:rsid w:val="00DF1920"/>
    <w:rsid w:val="00E00948"/>
    <w:rsid w:val="00E13FB1"/>
    <w:rsid w:val="00E23BE0"/>
    <w:rsid w:val="00E2785D"/>
    <w:rsid w:val="00E4225A"/>
    <w:rsid w:val="00E46E6F"/>
    <w:rsid w:val="00E52BF1"/>
    <w:rsid w:val="00E55E6C"/>
    <w:rsid w:val="00E600B7"/>
    <w:rsid w:val="00E65CFD"/>
    <w:rsid w:val="00E72FE8"/>
    <w:rsid w:val="00E840DE"/>
    <w:rsid w:val="00EA349D"/>
    <w:rsid w:val="00EA5F15"/>
    <w:rsid w:val="00EC7C4E"/>
    <w:rsid w:val="00ED7E8A"/>
    <w:rsid w:val="00EF7EC2"/>
    <w:rsid w:val="00F04676"/>
    <w:rsid w:val="00F14DC4"/>
    <w:rsid w:val="00F16773"/>
    <w:rsid w:val="00F3172A"/>
    <w:rsid w:val="00F429F2"/>
    <w:rsid w:val="00F517EC"/>
    <w:rsid w:val="00F52C98"/>
    <w:rsid w:val="00F67C48"/>
    <w:rsid w:val="00F841AA"/>
    <w:rsid w:val="00F841DA"/>
    <w:rsid w:val="00F87A73"/>
    <w:rsid w:val="00FA38B2"/>
    <w:rsid w:val="00FD0D04"/>
    <w:rsid w:val="00FD1B5F"/>
    <w:rsid w:val="00FD4288"/>
    <w:rsid w:val="00FD5322"/>
    <w:rsid w:val="00FD5F35"/>
    <w:rsid w:val="00FF49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324A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33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332B"/>
  </w:style>
  <w:style w:type="paragraph" w:styleId="Footer">
    <w:name w:val="footer"/>
    <w:basedOn w:val="Normal"/>
    <w:link w:val="FooterChar"/>
    <w:uiPriority w:val="99"/>
    <w:unhideWhenUsed/>
    <w:rsid w:val="00A433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332B"/>
  </w:style>
  <w:style w:type="paragraph" w:styleId="BalloonText">
    <w:name w:val="Balloon Text"/>
    <w:basedOn w:val="Normal"/>
    <w:link w:val="BalloonTextChar"/>
    <w:uiPriority w:val="99"/>
    <w:semiHidden/>
    <w:unhideWhenUsed/>
    <w:rsid w:val="00BE1E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1E07"/>
    <w:rPr>
      <w:rFonts w:ascii="Tahoma" w:hAnsi="Tahoma" w:cs="Tahoma"/>
      <w:sz w:val="16"/>
      <w:szCs w:val="16"/>
    </w:rPr>
  </w:style>
  <w:style w:type="character" w:styleId="Hyperlink">
    <w:name w:val="Hyperlink"/>
    <w:basedOn w:val="DefaultParagraphFont"/>
    <w:uiPriority w:val="99"/>
    <w:unhideWhenUsed/>
    <w:rsid w:val="000E7A43"/>
    <w:rPr>
      <w:color w:val="0000FF" w:themeColor="hyperlink"/>
      <w:u w:val="single"/>
    </w:rPr>
  </w:style>
  <w:style w:type="character" w:customStyle="1" w:styleId="Heading1Char">
    <w:name w:val="Heading 1 Char"/>
    <w:basedOn w:val="DefaultParagraphFont"/>
    <w:link w:val="Heading1"/>
    <w:uiPriority w:val="9"/>
    <w:rsid w:val="008324A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8324A7"/>
    <w:pPr>
      <w:outlineLvl w:val="9"/>
    </w:pPr>
    <w:rPr>
      <w:lang w:val="en-US" w:eastAsia="ja-JP"/>
    </w:rPr>
  </w:style>
  <w:style w:type="paragraph" w:styleId="TOC2">
    <w:name w:val="toc 2"/>
    <w:basedOn w:val="Normal"/>
    <w:next w:val="Normal"/>
    <w:autoRedefine/>
    <w:uiPriority w:val="39"/>
    <w:semiHidden/>
    <w:unhideWhenUsed/>
    <w:qFormat/>
    <w:rsid w:val="008324A7"/>
    <w:pPr>
      <w:spacing w:after="100"/>
      <w:ind w:left="220"/>
    </w:pPr>
    <w:rPr>
      <w:rFonts w:eastAsiaTheme="minorEastAsia"/>
      <w:lang w:val="en-US" w:eastAsia="ja-JP"/>
    </w:rPr>
  </w:style>
  <w:style w:type="paragraph" w:styleId="TOC1">
    <w:name w:val="toc 1"/>
    <w:basedOn w:val="Normal"/>
    <w:next w:val="Normal"/>
    <w:autoRedefine/>
    <w:uiPriority w:val="39"/>
    <w:semiHidden/>
    <w:unhideWhenUsed/>
    <w:qFormat/>
    <w:rsid w:val="008324A7"/>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8324A7"/>
    <w:pPr>
      <w:spacing w:after="100"/>
      <w:ind w:left="440"/>
    </w:pPr>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324A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33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332B"/>
  </w:style>
  <w:style w:type="paragraph" w:styleId="Footer">
    <w:name w:val="footer"/>
    <w:basedOn w:val="Normal"/>
    <w:link w:val="FooterChar"/>
    <w:uiPriority w:val="99"/>
    <w:unhideWhenUsed/>
    <w:rsid w:val="00A433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332B"/>
  </w:style>
  <w:style w:type="paragraph" w:styleId="BalloonText">
    <w:name w:val="Balloon Text"/>
    <w:basedOn w:val="Normal"/>
    <w:link w:val="BalloonTextChar"/>
    <w:uiPriority w:val="99"/>
    <w:semiHidden/>
    <w:unhideWhenUsed/>
    <w:rsid w:val="00BE1E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1E07"/>
    <w:rPr>
      <w:rFonts w:ascii="Tahoma" w:hAnsi="Tahoma" w:cs="Tahoma"/>
      <w:sz w:val="16"/>
      <w:szCs w:val="16"/>
    </w:rPr>
  </w:style>
  <w:style w:type="character" w:styleId="Hyperlink">
    <w:name w:val="Hyperlink"/>
    <w:basedOn w:val="DefaultParagraphFont"/>
    <w:uiPriority w:val="99"/>
    <w:unhideWhenUsed/>
    <w:rsid w:val="000E7A43"/>
    <w:rPr>
      <w:color w:val="0000FF" w:themeColor="hyperlink"/>
      <w:u w:val="single"/>
    </w:rPr>
  </w:style>
  <w:style w:type="character" w:customStyle="1" w:styleId="Heading1Char">
    <w:name w:val="Heading 1 Char"/>
    <w:basedOn w:val="DefaultParagraphFont"/>
    <w:link w:val="Heading1"/>
    <w:uiPriority w:val="9"/>
    <w:rsid w:val="008324A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8324A7"/>
    <w:pPr>
      <w:outlineLvl w:val="9"/>
    </w:pPr>
    <w:rPr>
      <w:lang w:val="en-US" w:eastAsia="ja-JP"/>
    </w:rPr>
  </w:style>
  <w:style w:type="paragraph" w:styleId="TOC2">
    <w:name w:val="toc 2"/>
    <w:basedOn w:val="Normal"/>
    <w:next w:val="Normal"/>
    <w:autoRedefine/>
    <w:uiPriority w:val="39"/>
    <w:semiHidden/>
    <w:unhideWhenUsed/>
    <w:qFormat/>
    <w:rsid w:val="008324A7"/>
    <w:pPr>
      <w:spacing w:after="100"/>
      <w:ind w:left="220"/>
    </w:pPr>
    <w:rPr>
      <w:rFonts w:eastAsiaTheme="minorEastAsia"/>
      <w:lang w:val="en-US" w:eastAsia="ja-JP"/>
    </w:rPr>
  </w:style>
  <w:style w:type="paragraph" w:styleId="TOC1">
    <w:name w:val="toc 1"/>
    <w:basedOn w:val="Normal"/>
    <w:next w:val="Normal"/>
    <w:autoRedefine/>
    <w:uiPriority w:val="39"/>
    <w:semiHidden/>
    <w:unhideWhenUsed/>
    <w:qFormat/>
    <w:rsid w:val="008324A7"/>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8324A7"/>
    <w:pPr>
      <w:spacing w:after="100"/>
      <w:ind w:left="440"/>
    </w:pPr>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owl.purdue.edu" TargetMode="External"/><Relationship Id="rId3" Type="http://schemas.microsoft.com/office/2007/relationships/stylesWithEffects" Target="stylesWithEffects.xml"/><Relationship Id="rId21" Type="http://schemas.openxmlformats.org/officeDocument/2006/relationships/image" Target="media/image14.png"/><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scholar.google.com" TargetMode="External"/><Relationship Id="rId33" Type="http://schemas.openxmlformats.org/officeDocument/2006/relationships/hyperlink" Target="https://www.surveymonkey.com"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jisc.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andfonline.com" TargetMode="External"/><Relationship Id="rId32" Type="http://schemas.openxmlformats.org/officeDocument/2006/relationships/hyperlink" Target="https://www.surveymonkey.com"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journals" TargetMode="External"/><Relationship Id="rId28" Type="http://schemas.openxmlformats.org/officeDocument/2006/relationships/hyperlink" Target="https://www.surveymonkey"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17.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surveymonkey.com" TargetMode="External"/><Relationship Id="rId30" Type="http://schemas.openxmlformats.org/officeDocument/2006/relationships/image" Target="media/image16.jpe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DA69D1-0AB8-49C4-A057-F2CEC18752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1004</TotalTime>
  <Pages>20</Pages>
  <Words>2351</Words>
  <Characters>13401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15721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ajuta</dc:creator>
  <cp:lastModifiedBy>ajuta</cp:lastModifiedBy>
  <cp:revision>180</cp:revision>
  <dcterms:created xsi:type="dcterms:W3CDTF">2020-04-18T14:08:00Z</dcterms:created>
  <dcterms:modified xsi:type="dcterms:W3CDTF">2020-04-30T17:30:00Z</dcterms:modified>
</cp:coreProperties>
</file>