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5DDBD" w14:textId="0E59028D" w:rsidR="00F0080A" w:rsidRDefault="00F0080A" w:rsidP="00F0080A">
      <w:pPr>
        <w:rPr>
          <w:u w:val="single"/>
        </w:rPr>
      </w:pPr>
      <w:r>
        <w:rPr>
          <w:u w:val="single"/>
        </w:rPr>
        <w:t>Name: Celyn Pennell</w:t>
      </w:r>
    </w:p>
    <w:p w14:paraId="07C38915" w14:textId="77777777" w:rsidR="00F0080A" w:rsidRDefault="00F0080A" w:rsidP="00F0080A">
      <w:pPr>
        <w:rPr>
          <w:u w:val="single"/>
        </w:rPr>
      </w:pPr>
    </w:p>
    <w:p w14:paraId="29C8D0CB" w14:textId="6F0D370D" w:rsidR="00910CE8" w:rsidRDefault="002A5C38" w:rsidP="00910CE8">
      <w:pPr>
        <w:jc w:val="center"/>
        <w:rPr>
          <w:u w:val="single"/>
        </w:rPr>
      </w:pPr>
      <w:r w:rsidRPr="00910CE8">
        <w:rPr>
          <w:u w:val="single"/>
        </w:rPr>
        <w:t>Reflective Commentary on ‘Video 1’, using case scenario 9</w:t>
      </w:r>
      <w:r w:rsidR="00605293">
        <w:rPr>
          <w:u w:val="single"/>
        </w:rPr>
        <w:t>.</w:t>
      </w:r>
      <w:r>
        <w:rPr>
          <w:u w:val="single"/>
        </w:rPr>
        <w:t xml:space="preserve"> </w:t>
      </w:r>
      <w:r w:rsidR="003E790A">
        <w:rPr>
          <w:u w:val="single"/>
        </w:rPr>
        <w:t xml:space="preserve"> </w:t>
      </w:r>
    </w:p>
    <w:p w14:paraId="7D0F2E13" w14:textId="4A677F12" w:rsidR="003E790A" w:rsidRDefault="003E790A" w:rsidP="00910CE8">
      <w:pPr>
        <w:jc w:val="center"/>
        <w:rPr>
          <w:u w:val="single"/>
        </w:rPr>
      </w:pPr>
    </w:p>
    <w:p w14:paraId="7BE4BEFF" w14:textId="71A3CFCB" w:rsidR="00910CE8" w:rsidRDefault="002A5C38" w:rsidP="00807CDD">
      <w:pPr>
        <w:spacing w:line="480" w:lineRule="auto"/>
        <w:rPr>
          <w:u w:val="single"/>
        </w:rPr>
      </w:pPr>
      <w:r>
        <w:rPr>
          <w:u w:val="single"/>
        </w:rPr>
        <w:t>Description</w:t>
      </w:r>
    </w:p>
    <w:p w14:paraId="7D99EDA5" w14:textId="68374EC4" w:rsidR="00910CE8" w:rsidRDefault="002A5C38" w:rsidP="00807CDD">
      <w:pPr>
        <w:spacing w:line="480" w:lineRule="auto"/>
      </w:pPr>
      <w:r>
        <w:t>In t</w:t>
      </w:r>
      <w:r w:rsidR="00960891">
        <w:t>his essay</w:t>
      </w:r>
      <w:r>
        <w:t>, I</w:t>
      </w:r>
      <w:r w:rsidR="00960891">
        <w:t xml:space="preserve"> </w:t>
      </w:r>
      <w:r>
        <w:t xml:space="preserve">will aim to reflect on my practical skills applied in the recorded counselling session (video 1). </w:t>
      </w:r>
      <w:r w:rsidR="00837779">
        <w:t xml:space="preserve">The skills session involved me taking on the role of the counsellor, while a fellow student acted as the client. </w:t>
      </w:r>
      <w:r w:rsidR="00594F83">
        <w:t xml:space="preserve">The student playing the client followed role-play scenario 9, in order for me to </w:t>
      </w:r>
      <w:r w:rsidR="00DB5817">
        <w:t>practise using</w:t>
      </w:r>
      <w:r w:rsidR="00594F83">
        <w:t xml:space="preserve"> basic counselling skills</w:t>
      </w:r>
      <w:r w:rsidR="00DB5817">
        <w:t>.</w:t>
      </w:r>
      <w:r w:rsidR="00594F83">
        <w:t xml:space="preserve"> This case scenario involved the client having issues with over-bearing parents-in-law </w:t>
      </w:r>
      <w:r w:rsidR="008D2689">
        <w:t>following the birth of her</w:t>
      </w:r>
      <w:r w:rsidR="00594F83">
        <w:t xml:space="preserve"> baby, and the stresses that come along with this.</w:t>
      </w:r>
      <w:r w:rsidR="006F72E7">
        <w:t xml:space="preserve"> The assigned time for the session was fifteen minutes, and it took place on Microsoft Teams.</w:t>
      </w:r>
      <w:r w:rsidR="00594F83">
        <w:t xml:space="preserve"> </w:t>
      </w:r>
      <w:r w:rsidR="00AA4057">
        <w:t>To reflect upon my</w:t>
      </w:r>
      <w:r w:rsidR="00A0166A">
        <w:t xml:space="preserve"> performance as a counsellor</w:t>
      </w:r>
      <w:r w:rsidR="00CA6889">
        <w:t xml:space="preserve"> and the skills that I applied;</w:t>
      </w:r>
      <w:r w:rsidR="00A0166A">
        <w:t xml:space="preserve"> I will be </w:t>
      </w:r>
      <w:r w:rsidR="00CA6889">
        <w:t>using</w:t>
      </w:r>
      <w:r w:rsidR="00A0166A">
        <w:t xml:space="preserve"> the </w:t>
      </w:r>
      <w:r w:rsidR="00A0166A" w:rsidRPr="00CA6889">
        <w:t>Gibbs Reflective Cycle</w:t>
      </w:r>
      <w:r w:rsidR="00A0166A">
        <w:t xml:space="preserve"> </w:t>
      </w:r>
      <w:r w:rsidR="00A0166A" w:rsidRPr="00CA6889">
        <w:rPr>
          <w:i/>
          <w:iCs/>
        </w:rPr>
        <w:t>(</w:t>
      </w:r>
      <w:r w:rsidR="00CA6889" w:rsidRPr="00CA6889">
        <w:rPr>
          <w:i/>
          <w:iCs/>
        </w:rPr>
        <w:t>Gibbs,</w:t>
      </w:r>
      <w:r w:rsidR="00CA6889">
        <w:rPr>
          <w:i/>
          <w:iCs/>
        </w:rPr>
        <w:t xml:space="preserve"> </w:t>
      </w:r>
      <w:r w:rsidR="00A0166A" w:rsidRPr="00CA6889">
        <w:rPr>
          <w:i/>
          <w:iCs/>
        </w:rPr>
        <w:t>1988)</w:t>
      </w:r>
      <w:r w:rsidR="00A0166A">
        <w:t xml:space="preserve">. </w:t>
      </w:r>
      <w:r w:rsidR="00CA6889">
        <w:t xml:space="preserve"> </w:t>
      </w:r>
    </w:p>
    <w:p w14:paraId="042A5A8C" w14:textId="231B084C" w:rsidR="003E790A" w:rsidRPr="003E790A" w:rsidRDefault="002A5C38" w:rsidP="00807CDD">
      <w:pPr>
        <w:spacing w:line="480" w:lineRule="auto"/>
        <w:rPr>
          <w:u w:val="single"/>
        </w:rPr>
      </w:pPr>
      <w:r w:rsidRPr="003E790A">
        <w:rPr>
          <w:u w:val="single"/>
        </w:rPr>
        <w:t xml:space="preserve">Feelings </w:t>
      </w:r>
    </w:p>
    <w:p w14:paraId="605717BF" w14:textId="4A32B3AF" w:rsidR="00CA6889" w:rsidRDefault="002A5C38" w:rsidP="00807CDD">
      <w:pPr>
        <w:spacing w:line="480" w:lineRule="auto"/>
      </w:pPr>
      <w:r>
        <w:t xml:space="preserve">Firstly, I will discuss my feelings surrounding the recorded skills session. Initially, I was </w:t>
      </w:r>
      <w:r w:rsidR="000D464A">
        <w:t xml:space="preserve">nervous </w:t>
      </w:r>
      <w:r>
        <w:t>before completing the recording,</w:t>
      </w:r>
      <w:r w:rsidR="000D464A">
        <w:t xml:space="preserve"> </w:t>
      </w:r>
      <w:r w:rsidR="00F279F9">
        <w:t xml:space="preserve">as I was </w:t>
      </w:r>
      <w:r w:rsidR="00AC23CE">
        <w:t>anxious about</w:t>
      </w:r>
      <w:r w:rsidR="00F279F9">
        <w:t xml:space="preserve"> us</w:t>
      </w:r>
      <w:r w:rsidR="00AC23CE">
        <w:t>ing</w:t>
      </w:r>
      <w:r w:rsidR="00F279F9">
        <w:t xml:space="preserve"> </w:t>
      </w:r>
      <w:r w:rsidR="00680DE0">
        <w:t xml:space="preserve">skills </w:t>
      </w:r>
      <w:r w:rsidR="000D464A">
        <w:t>accurately and effectively.</w:t>
      </w:r>
      <w:r w:rsidR="007734B0">
        <w:t xml:space="preserve"> I had never been recorded whilst</w:t>
      </w:r>
      <w:r w:rsidR="00645434">
        <w:t xml:space="preserve"> practicing my skills</w:t>
      </w:r>
      <w:r w:rsidR="00CC4D9A">
        <w:t xml:space="preserve"> online</w:t>
      </w:r>
      <w:r w:rsidR="00645434">
        <w:t>, so this added to my anxieties.</w:t>
      </w:r>
      <w:r w:rsidR="00CB3776">
        <w:t xml:space="preserve"> </w:t>
      </w:r>
      <w:r w:rsidR="004D3DF2">
        <w:t xml:space="preserve">I was </w:t>
      </w:r>
      <w:r w:rsidR="00645434">
        <w:t xml:space="preserve">also </w:t>
      </w:r>
      <w:r w:rsidR="004D3DF2">
        <w:t xml:space="preserve">feeling apprehensive as I didn’t know what case scenario my fellow student would follow and what they would be telling me. These anxious feelings </w:t>
      </w:r>
      <w:r w:rsidR="00680DE0">
        <w:t>of the unknown</w:t>
      </w:r>
      <w:r w:rsidR="004D3DF2">
        <w:t xml:space="preserve"> remain</w:t>
      </w:r>
      <w:r w:rsidR="00680DE0">
        <w:t>ed</w:t>
      </w:r>
      <w:r w:rsidR="004D3DF2">
        <w:t xml:space="preserve"> as the recording began</w:t>
      </w:r>
      <w:r w:rsidR="00661649">
        <w:t>. I feel that this can be seen in my introduction, as I stumbled over words on occasion</w:t>
      </w:r>
      <w:r w:rsidR="007D40EA">
        <w:t xml:space="preserve"> (e.g., 00:30)</w:t>
      </w:r>
      <w:r w:rsidR="00661649">
        <w:t>, and often said ‘umm’ in between sentences</w:t>
      </w:r>
      <w:r w:rsidR="007D40EA">
        <w:t xml:space="preserve"> (e.g., 00:59, 01:06). H</w:t>
      </w:r>
      <w:r w:rsidR="00661649">
        <w:t>owever</w:t>
      </w:r>
      <w:r w:rsidR="007D40EA">
        <w:t>,</w:t>
      </w:r>
      <w:r w:rsidR="00661649">
        <w:t xml:space="preserve"> I did </w:t>
      </w:r>
      <w:r w:rsidR="007D40EA">
        <w:t>feel</w:t>
      </w:r>
      <w:r w:rsidR="00661649">
        <w:t xml:space="preserve"> more relaxed as the session went on.</w:t>
      </w:r>
      <w:r w:rsidR="00B40FB6">
        <w:t xml:space="preserve"> I think that this can be seen in my facial expressions, </w:t>
      </w:r>
      <w:r w:rsidR="000D3CB3">
        <w:t>as they were reflecting</w:t>
      </w:r>
      <w:r w:rsidR="004574F8">
        <w:t xml:space="preserve"> what the client was saying. </w:t>
      </w:r>
      <w:r w:rsidR="00597EB4">
        <w:t>For example, I was smiling or using neutral expressions at appropriate times</w:t>
      </w:r>
      <w:r w:rsidR="00606827">
        <w:t xml:space="preserve">, indicating that I felt comfortable </w:t>
      </w:r>
      <w:r w:rsidR="00680DE0">
        <w:t>and in control of my emotions</w:t>
      </w:r>
      <w:r w:rsidR="00606827">
        <w:t xml:space="preserve">. </w:t>
      </w:r>
      <w:r w:rsidR="005B4D39">
        <w:t>On occasion</w:t>
      </w:r>
      <w:r w:rsidR="00FF6E1D">
        <w:t>,</w:t>
      </w:r>
      <w:r w:rsidR="005B4D39">
        <w:t xml:space="preserve"> I did feel slightly nervous</w:t>
      </w:r>
      <w:r w:rsidR="00FF6E1D">
        <w:t xml:space="preserve"> </w:t>
      </w:r>
      <w:r w:rsidR="005B4D39">
        <w:t>if I was unsure</w:t>
      </w:r>
      <w:r w:rsidR="00FF6E1D">
        <w:t xml:space="preserve"> or thinking about</w:t>
      </w:r>
      <w:r w:rsidR="005B4D39">
        <w:t xml:space="preserve"> what to say next, however on the whole </w:t>
      </w:r>
      <w:r w:rsidR="003510D3">
        <w:t xml:space="preserve">I was feeling happy with how the session was going. </w:t>
      </w:r>
      <w:r w:rsidR="008F2520">
        <w:t xml:space="preserve">Throughout the session, I felt satisfied that the client also felt </w:t>
      </w:r>
      <w:r w:rsidR="008F2520">
        <w:lastRenderedPageBreak/>
        <w:t xml:space="preserve">comfortable, as they seemed to be happy and confident to relay information to me. </w:t>
      </w:r>
      <w:r w:rsidR="003510D3">
        <w:t xml:space="preserve">As the session came to an end, I felt relieved </w:t>
      </w:r>
      <w:r w:rsidR="004E4C81">
        <w:t xml:space="preserve">and content overall with my performance as counsellor. I did have a few worries about aspects </w:t>
      </w:r>
      <w:r w:rsidR="00AC23CE">
        <w:t>I fe</w:t>
      </w:r>
      <w:r w:rsidR="008F2520">
        <w:t>lt</w:t>
      </w:r>
      <w:r w:rsidR="00AC23CE">
        <w:t xml:space="preserve"> </w:t>
      </w:r>
      <w:r w:rsidR="004E4C81">
        <w:t>I did</w:t>
      </w:r>
      <w:r w:rsidR="00AC23CE">
        <w:t xml:space="preserve"> not do</w:t>
      </w:r>
      <w:r w:rsidR="004E4C81">
        <w:t xml:space="preserve"> my best a</w:t>
      </w:r>
      <w:r w:rsidR="00FF6E1D">
        <w:t xml:space="preserve">t, and I felt eager to watch the recording back to review this. </w:t>
      </w:r>
    </w:p>
    <w:p w14:paraId="2DC25116" w14:textId="11A69CB7" w:rsidR="003E790A" w:rsidRPr="003E790A" w:rsidRDefault="002A5C38" w:rsidP="00807CDD">
      <w:pPr>
        <w:spacing w:line="480" w:lineRule="auto"/>
        <w:rPr>
          <w:u w:val="single"/>
        </w:rPr>
      </w:pPr>
      <w:r w:rsidRPr="003E790A">
        <w:rPr>
          <w:u w:val="single"/>
        </w:rPr>
        <w:t>Evaluation</w:t>
      </w:r>
    </w:p>
    <w:p w14:paraId="15200D0D" w14:textId="075416BC" w:rsidR="00C669E3" w:rsidRDefault="002A5C38" w:rsidP="00807CDD">
      <w:pPr>
        <w:spacing w:line="480" w:lineRule="auto"/>
      </w:pPr>
      <w:r>
        <w:t xml:space="preserve">During the recorded session, there were aspects that I feel went well, and also skills that I could have applied better. </w:t>
      </w:r>
      <w:r w:rsidR="00E76B9E">
        <w:t>Firstly, I was happy with the contents of my introduction. I feel that it flowed</w:t>
      </w:r>
      <w:r w:rsidR="004271CF">
        <w:t xml:space="preserve"> coherently</w:t>
      </w:r>
      <w:r w:rsidR="00E76B9E">
        <w:t xml:space="preserve"> and I informed the client of everything that I needed to</w:t>
      </w:r>
      <w:r w:rsidR="004271CF">
        <w:t>. This included</w:t>
      </w:r>
      <w:r w:rsidR="00E76B9E">
        <w:t xml:space="preserve"> ethical frameworks</w:t>
      </w:r>
      <w:r w:rsidR="004271CF">
        <w:t>,</w:t>
      </w:r>
      <w:r w:rsidR="00E76B9E">
        <w:t xml:space="preserve"> confidentiality</w:t>
      </w:r>
      <w:r w:rsidR="004271CF">
        <w:t>, and informing them of observers.</w:t>
      </w:r>
      <w:r w:rsidR="00943501">
        <w:t xml:space="preserve"> I also acknowledged the session being online, and how I would resolve any disruptions that came along with this.</w:t>
      </w:r>
      <w:r w:rsidR="00E76B9E">
        <w:t xml:space="preserve"> Following this </w:t>
      </w:r>
      <w:r>
        <w:t>I</w:t>
      </w:r>
      <w:r w:rsidR="00E76B9E">
        <w:t xml:space="preserve"> also</w:t>
      </w:r>
      <w:r>
        <w:t xml:space="preserve"> think tha</w:t>
      </w:r>
      <w:r w:rsidR="005F3B6E">
        <w:t>t I displayed active listening skills well, often using minimal encourages such as</w:t>
      </w:r>
      <w:r w:rsidR="002233FD">
        <w:t xml:space="preserve"> </w:t>
      </w:r>
      <w:r w:rsidR="005F3B6E">
        <w:t>’okay…’</w:t>
      </w:r>
      <w:r w:rsidR="002233FD">
        <w:t xml:space="preserve"> and</w:t>
      </w:r>
      <w:r w:rsidR="005F3B6E">
        <w:t xml:space="preserve"> ‘mm hmm’ (</w:t>
      </w:r>
      <w:r w:rsidR="002233FD">
        <w:t>e.g.</w:t>
      </w:r>
      <w:r w:rsidR="005F3B6E">
        <w:t xml:space="preserve">, 02:13, </w:t>
      </w:r>
      <w:r w:rsidR="002233FD">
        <w:t>04:22). I was also nodding throughout, displaying that I was present and hearing what the client was sayin</w:t>
      </w:r>
      <w:r w:rsidR="00120DE9">
        <w:t>g</w:t>
      </w:r>
      <w:r w:rsidR="00493478">
        <w:t>.</w:t>
      </w:r>
      <w:r w:rsidR="00460701">
        <w:t xml:space="preserve"> </w:t>
      </w:r>
      <w:r w:rsidR="00493478">
        <w:t xml:space="preserve">In attempt to fully understand the client's feelings, on occasion I repeated words and phrases </w:t>
      </w:r>
      <w:r w:rsidR="00806D06">
        <w:t>and asked “can you tell me more about that feeling?”</w:t>
      </w:r>
      <w:r w:rsidR="00493478">
        <w:t xml:space="preserve"> for them to expand further (e.g.,02:32).</w:t>
      </w:r>
      <w:r w:rsidR="00806D06">
        <w:t xml:space="preserve"> In hindsight</w:t>
      </w:r>
      <w:r w:rsidR="00460701">
        <w:t>,</w:t>
      </w:r>
      <w:r w:rsidR="00806D06">
        <w:t xml:space="preserve"> </w:t>
      </w:r>
      <w:r w:rsidR="00F2680C">
        <w:t>I feel</w:t>
      </w:r>
      <w:r w:rsidR="00806D06">
        <w:t xml:space="preserve"> that</w:t>
      </w:r>
      <w:r w:rsidR="00F2680C">
        <w:t xml:space="preserve"> I could have used this technique more,</w:t>
      </w:r>
      <w:r w:rsidR="00460701">
        <w:t xml:space="preserve"> as it is an effective way</w:t>
      </w:r>
      <w:r w:rsidR="00F2680C">
        <w:t xml:space="preserve"> to allow the client to sit with their </w:t>
      </w:r>
      <w:r w:rsidR="00806D06">
        <w:t xml:space="preserve">emotions. </w:t>
      </w:r>
      <w:r w:rsidR="00070206">
        <w:t>After reviewing the recording, I also feel happy with the way I paraphrased and checked with the client that I was understanding how they felt (e.g., 03:40, 06:24). I think this showed that I was empathetic and trying to clarify the client’s emotions</w:t>
      </w:r>
      <w:r w:rsidR="00CD4656">
        <w:t xml:space="preserve">, to see things form their point of view. </w:t>
      </w:r>
    </w:p>
    <w:p w14:paraId="374708C2" w14:textId="77777777" w:rsidR="008713EA" w:rsidRDefault="002A5C38" w:rsidP="00807CDD">
      <w:pPr>
        <w:spacing w:line="480" w:lineRule="auto"/>
      </w:pPr>
      <w:r>
        <w:t xml:space="preserve"> While I feel that I performed a variety of skills well, there were also areas I feel I need to work on. Firstly, I feel that my time-keeping skills could have been better, as the session was only twelve minutes long. I think that this was due to my closing of the session. </w:t>
      </w:r>
      <w:r w:rsidR="00D10A1D">
        <w:t xml:space="preserve">The ending was too abrupt and I didn’t summarise what the client had told me throughout. </w:t>
      </w:r>
      <w:r w:rsidR="00605293">
        <w:t>I should have done this to round the session up and it would have helped fill the full fifteen minutes.</w:t>
      </w:r>
      <w:r w:rsidR="008652BC">
        <w:t xml:space="preserve"> I may have forgotten to do this due to nerves or</w:t>
      </w:r>
      <w:r w:rsidR="000C4364">
        <w:t xml:space="preserve"> the</w:t>
      </w:r>
      <w:r w:rsidR="008652BC">
        <w:t xml:space="preserve"> pressure of the situation.</w:t>
      </w:r>
    </w:p>
    <w:p w14:paraId="3C88A193" w14:textId="12F6C3BC" w:rsidR="00B15F60" w:rsidRDefault="002A5C38" w:rsidP="00807CDD">
      <w:pPr>
        <w:spacing w:line="480" w:lineRule="auto"/>
      </w:pPr>
      <w:r>
        <w:lastRenderedPageBreak/>
        <w:t>Additionally, I</w:t>
      </w:r>
      <w:r w:rsidR="00A360E0">
        <w:t xml:space="preserve"> forgot to ask the client if they wanted to arrange further sessions, and instead just assumed that they did. Although I stated why more sessions would</w:t>
      </w:r>
      <w:r w:rsidR="00C37F24">
        <w:t xml:space="preserve"> have</w:t>
      </w:r>
      <w:r w:rsidR="00A360E0">
        <w:t xml:space="preserve"> be</w:t>
      </w:r>
      <w:r w:rsidR="00C37F24">
        <w:t>en</w:t>
      </w:r>
      <w:r w:rsidR="00A360E0">
        <w:t xml:space="preserve"> beneficial to the client, I should have asked for their opinion </w:t>
      </w:r>
      <w:r w:rsidR="00CA733C">
        <w:t>and consent for</w:t>
      </w:r>
      <w:r w:rsidR="00A360E0">
        <w:t xml:space="preserve"> this.</w:t>
      </w:r>
      <w:r w:rsidR="00967C9C">
        <w:t xml:space="preserve"> While I have taken into account the aspects I did not perform so well, I feel that </w:t>
      </w:r>
      <w:r w:rsidR="003E790A">
        <w:t>overall,</w:t>
      </w:r>
      <w:r w:rsidR="00967C9C">
        <w:t xml:space="preserve"> I made a positive contribution to the</w:t>
      </w:r>
      <w:r w:rsidR="004271CF">
        <w:t xml:space="preserve"> client in this</w:t>
      </w:r>
      <w:r w:rsidR="00967C9C">
        <w:t xml:space="preserve"> situation. </w:t>
      </w:r>
      <w:r w:rsidR="003E790A">
        <w:t>I made a conscious effort to include as many skills and techniques as I could</w:t>
      </w:r>
      <w:r w:rsidR="004271CF">
        <w:t xml:space="preserve">, to show support and empathy. </w:t>
      </w:r>
    </w:p>
    <w:p w14:paraId="03F31CAE" w14:textId="4CDBBDD6" w:rsidR="003E790A" w:rsidRDefault="002A5C38" w:rsidP="00807CDD">
      <w:pPr>
        <w:spacing w:line="480" w:lineRule="auto"/>
        <w:rPr>
          <w:u w:val="single"/>
        </w:rPr>
      </w:pPr>
      <w:r w:rsidRPr="003E790A">
        <w:rPr>
          <w:u w:val="single"/>
        </w:rPr>
        <w:t>Analysi</w:t>
      </w:r>
      <w:r w:rsidR="0022463A">
        <w:rPr>
          <w:u w:val="single"/>
        </w:rPr>
        <w:t>s</w:t>
      </w:r>
      <w:r w:rsidR="00654BE6">
        <w:rPr>
          <w:u w:val="single"/>
        </w:rPr>
        <w:t xml:space="preserve"> </w:t>
      </w:r>
    </w:p>
    <w:p w14:paraId="250E9362" w14:textId="167286F6" w:rsidR="00654BE6" w:rsidRPr="00384677" w:rsidRDefault="002A5C38" w:rsidP="00807CDD">
      <w:pPr>
        <w:spacing w:line="480" w:lineRule="auto"/>
      </w:pPr>
      <w:r>
        <w:t>After reviewing the recorded session, I feel that the session being online could have</w:t>
      </w:r>
      <w:r w:rsidR="00A14515">
        <w:t xml:space="preserve"> slightly</w:t>
      </w:r>
      <w:r>
        <w:t xml:space="preserve"> hindered my</w:t>
      </w:r>
      <w:r w:rsidR="00A14515">
        <w:t xml:space="preserve"> overall</w:t>
      </w:r>
      <w:r>
        <w:t xml:space="preserve"> performance. </w:t>
      </w:r>
      <w:r w:rsidR="00100162">
        <w:t>In general, communicating via a video chat can feel less personal and lack a connection</w:t>
      </w:r>
      <w:r w:rsidR="00E71011">
        <w:t xml:space="preserve"> or comfort</w:t>
      </w:r>
      <w:r w:rsidR="00100162">
        <w:t xml:space="preserve"> that could be established face-to-face </w:t>
      </w:r>
      <w:r w:rsidR="00100162" w:rsidRPr="00100162">
        <w:rPr>
          <w:i/>
          <w:iCs/>
        </w:rPr>
        <w:t>(</w:t>
      </w:r>
      <w:r w:rsidR="00100162">
        <w:rPr>
          <w:i/>
          <w:iCs/>
        </w:rPr>
        <w:t xml:space="preserve">Dr. </w:t>
      </w:r>
      <w:r w:rsidR="00100162" w:rsidRPr="00100162">
        <w:rPr>
          <w:i/>
          <w:iCs/>
        </w:rPr>
        <w:t>Gagnon D, 2021).</w:t>
      </w:r>
      <w:r w:rsidR="001C5F90">
        <w:t xml:space="preserve"> </w:t>
      </w:r>
      <w:r w:rsidR="003B5DDB">
        <w:t>With this in mind, I feel the counselling skills I chose to use may have come more naturally if the session was in person.</w:t>
      </w:r>
      <w:r w:rsidR="007A3201">
        <w:t xml:space="preserve"> A warm, personal atmosphere may have been generally easier to create when the client and counsellor are in a room together.</w:t>
      </w:r>
      <w:r w:rsidR="00011F47">
        <w:t xml:space="preserve"> Additionally, I feel my body language could have been used more effectively if the session was face-to-face, </w:t>
      </w:r>
      <w:r w:rsidR="00641D37">
        <w:t xml:space="preserve">to show the client that I am fully engaged in what they are saying. </w:t>
      </w:r>
      <w:r w:rsidR="0004208D">
        <w:t>In relation to this, u</w:t>
      </w:r>
      <w:r w:rsidR="00641D37">
        <w:t>sing SOLER was difficult</w:t>
      </w:r>
      <w:r w:rsidR="00662B5C">
        <w:t xml:space="preserve"> due to the positioning of the camera. I</w:t>
      </w:r>
      <w:r w:rsidR="001C5802">
        <w:t xml:space="preserve">f the client was able to see me sitting squarely and openly, </w:t>
      </w:r>
      <w:r w:rsidR="002A653E">
        <w:t xml:space="preserve">it could have </w:t>
      </w:r>
      <w:r w:rsidR="001F4161">
        <w:t>sent</w:t>
      </w:r>
      <w:r w:rsidR="002A653E">
        <w:t xml:space="preserve"> a message of support and made the client feel relaxed </w:t>
      </w:r>
      <w:r w:rsidR="002A653E" w:rsidRPr="002A653E">
        <w:rPr>
          <w:i/>
          <w:iCs/>
        </w:rPr>
        <w:t>(Hough M, 2014).</w:t>
      </w:r>
      <w:r w:rsidR="004B33DF">
        <w:t xml:space="preserve"> </w:t>
      </w:r>
      <w:r w:rsidR="00384677">
        <w:t>Having the opportunity to lean in would have also contributed to the basic attending skills that are crucial to forming a therapeutic relationship</w:t>
      </w:r>
      <w:r w:rsidR="004E2D9D">
        <w:t xml:space="preserve"> </w:t>
      </w:r>
      <w:r w:rsidR="004E2D9D" w:rsidRPr="004E2D9D">
        <w:rPr>
          <w:i/>
          <w:iCs/>
        </w:rPr>
        <w:t>(Jenkins P et al, 1999).</w:t>
      </w:r>
      <w:r w:rsidR="004E2D9D">
        <w:t xml:space="preserve"> </w:t>
      </w:r>
      <w:r w:rsidR="001F4161">
        <w:t xml:space="preserve">Therefore, although I was able to deliver </w:t>
      </w:r>
      <w:r w:rsidR="00D01AEF">
        <w:t xml:space="preserve">some basic </w:t>
      </w:r>
      <w:r w:rsidR="001F4161">
        <w:t xml:space="preserve">skills effectively, I feel that </w:t>
      </w:r>
      <w:r w:rsidR="00D01AEF">
        <w:t xml:space="preserve">others </w:t>
      </w:r>
      <w:r w:rsidR="001F4161">
        <w:t xml:space="preserve">were more challenging due to the online nature of the session. </w:t>
      </w:r>
      <w:r w:rsidR="00384677">
        <w:t xml:space="preserve"> </w:t>
      </w:r>
    </w:p>
    <w:p w14:paraId="1F1DAA54" w14:textId="00ECDA0B" w:rsidR="004B33DF" w:rsidRDefault="002A5C38" w:rsidP="00807CDD">
      <w:pPr>
        <w:spacing w:line="480" w:lineRule="auto"/>
        <w:rPr>
          <w:u w:val="single"/>
        </w:rPr>
      </w:pPr>
      <w:r w:rsidRPr="00575384">
        <w:rPr>
          <w:u w:val="single"/>
        </w:rPr>
        <w:t>Conclusi</w:t>
      </w:r>
      <w:r w:rsidR="001409AC">
        <w:rPr>
          <w:u w:val="single"/>
        </w:rPr>
        <w:t>on</w:t>
      </w:r>
      <w:r w:rsidR="00BB7AE2">
        <w:rPr>
          <w:u w:val="single"/>
        </w:rPr>
        <w:t xml:space="preserve"> </w:t>
      </w:r>
    </w:p>
    <w:p w14:paraId="368AF9B8" w14:textId="7D029BFB" w:rsidR="00042CBB" w:rsidRDefault="002A5C38" w:rsidP="00807CDD">
      <w:pPr>
        <w:spacing w:line="480" w:lineRule="auto"/>
      </w:pPr>
      <w:r>
        <w:t>After reviewing the recorded session, I can conclude that I displayed some skills</w:t>
      </w:r>
      <w:r w:rsidR="00723C72">
        <w:t xml:space="preserve"> well, </w:t>
      </w:r>
      <w:r>
        <w:t>such as minimal encourages</w:t>
      </w:r>
      <w:r w:rsidR="00C8209B">
        <w:t>, active listening</w:t>
      </w:r>
      <w:r>
        <w:t xml:space="preserve">, and </w:t>
      </w:r>
      <w:r w:rsidR="00723C72">
        <w:t>paraphrasing. I would use these skills in the same way if I were to complete the task again. However, I think that I need to develop my use of other skills further.</w:t>
      </w:r>
      <w:r w:rsidR="00B10977">
        <w:t xml:space="preserve"> For instance, if I were to do the session again, I would ma</w:t>
      </w:r>
      <w:r w:rsidR="00073B17">
        <w:t xml:space="preserve">ke sure that I used summarising </w:t>
      </w:r>
      <w:r w:rsidR="00073B17">
        <w:lastRenderedPageBreak/>
        <w:t xml:space="preserve">more often, </w:t>
      </w:r>
      <w:r w:rsidR="00917C69">
        <w:t xml:space="preserve">to bring together everything the client has said, and clarify the emotions that they are feeling </w:t>
      </w:r>
      <w:r w:rsidR="00917C69" w:rsidRPr="00917C69">
        <w:rPr>
          <w:i/>
          <w:iCs/>
        </w:rPr>
        <w:t>(Lees-Oakes R, 2020</w:t>
      </w:r>
      <w:r w:rsidR="00FD65AD">
        <w:rPr>
          <w:i/>
          <w:iCs/>
        </w:rPr>
        <w:t>)</w:t>
      </w:r>
      <w:r w:rsidR="00E249CA">
        <w:rPr>
          <w:i/>
          <w:iCs/>
        </w:rPr>
        <w:t>.</w:t>
      </w:r>
      <w:r w:rsidR="00A65F97">
        <w:t xml:space="preserve"> If I had another opportunity, I would end the session with a summary, as this would have made the closing of the session less abrupt.</w:t>
      </w:r>
      <w:r w:rsidR="009D6BD3">
        <w:t xml:space="preserve"> </w:t>
      </w:r>
      <w:r w:rsidR="00C30D5E">
        <w:t>Additionally, throughout the session, I need to use restating more and allow some silence to let the client sit with their feelings.</w:t>
      </w:r>
      <w:r w:rsidR="007B3D72">
        <w:t xml:space="preserve"> Finally, I would perhaps position the camera so that they client can see my open body language.</w:t>
      </w:r>
      <w:r>
        <w:t xml:space="preserve"> If I were to work on these aspects, I feel this would lead to a more</w:t>
      </w:r>
      <w:r w:rsidR="00E66FE6">
        <w:t xml:space="preserve"> successful</w:t>
      </w:r>
      <w:r>
        <w:t xml:space="preserve"> </w:t>
      </w:r>
      <w:r w:rsidR="00E66FE6">
        <w:t>session</w:t>
      </w:r>
      <w:r>
        <w:t xml:space="preserve"> next time. </w:t>
      </w:r>
    </w:p>
    <w:p w14:paraId="19758089" w14:textId="2DECD0D9" w:rsidR="00BB7AE2" w:rsidRDefault="002A5C38" w:rsidP="00807CDD">
      <w:pPr>
        <w:spacing w:line="480" w:lineRule="auto"/>
      </w:pPr>
      <w:r>
        <w:t xml:space="preserve">  </w:t>
      </w:r>
      <w:r w:rsidR="00042CBB">
        <w:t xml:space="preserve">From this event, I have learned about the essential </w:t>
      </w:r>
      <w:r w:rsidR="006B2A9E">
        <w:t>elements</w:t>
      </w:r>
      <w:r w:rsidR="00042CBB">
        <w:t xml:space="preserve"> of a counselling sessio</w:t>
      </w:r>
      <w:r w:rsidR="006B2A9E">
        <w:t>n, and how the general atmosphere must be created</w:t>
      </w:r>
      <w:r w:rsidR="00042CBB">
        <w:t>.</w:t>
      </w:r>
      <w:r w:rsidR="00FC7A35">
        <w:t xml:space="preserve"> I have been able to see </w:t>
      </w:r>
      <w:r w:rsidR="00E03DAC">
        <w:t>first-hand</w:t>
      </w:r>
      <w:r w:rsidR="00FC7A35">
        <w:t xml:space="preserve"> the importance of tone, bod</w:t>
      </w:r>
      <w:r w:rsidR="00E03DAC">
        <w:t xml:space="preserve">y </w:t>
      </w:r>
      <w:r w:rsidR="00FC7A35">
        <w:t xml:space="preserve">language, and silence in establishing a comfortable and </w:t>
      </w:r>
      <w:r w:rsidR="00E03DAC">
        <w:t>empathic feeling within the session.</w:t>
      </w:r>
      <w:r w:rsidR="00042CBB">
        <w:t xml:space="preserve"> The experience has shown </w:t>
      </w:r>
      <w:r w:rsidR="0078317B">
        <w:t>what is expected of me as a counsellor, and watching the recording back has allowed me to identify wh</w:t>
      </w:r>
      <w:r w:rsidR="0083028E">
        <w:t>at I do well, and the areas that I need to develop</w:t>
      </w:r>
      <w:r w:rsidR="0078317B">
        <w:t xml:space="preserve">. </w:t>
      </w:r>
    </w:p>
    <w:p w14:paraId="4E2878E2" w14:textId="6E91624A" w:rsidR="00D15D52" w:rsidRPr="00D15D52" w:rsidRDefault="002A5C38" w:rsidP="00807CDD">
      <w:pPr>
        <w:spacing w:line="480" w:lineRule="auto"/>
        <w:rPr>
          <w:u w:val="single"/>
        </w:rPr>
      </w:pPr>
      <w:r w:rsidRPr="00D15D52">
        <w:rPr>
          <w:u w:val="single"/>
        </w:rPr>
        <w:t>Action Plan</w:t>
      </w:r>
    </w:p>
    <w:p w14:paraId="3A53AA8F" w14:textId="70C0A1AA" w:rsidR="00CA6889" w:rsidRDefault="002A5C38" w:rsidP="00807CDD">
      <w:pPr>
        <w:spacing w:line="480" w:lineRule="auto"/>
      </w:pPr>
      <w:r>
        <w:t xml:space="preserve">To improve going forward, </w:t>
      </w:r>
      <w:r w:rsidR="00C739B2">
        <w:t>I feel that I</w:t>
      </w:r>
      <w:r w:rsidR="002E3BDA">
        <w:t xml:space="preserve"> should </w:t>
      </w:r>
      <w:r w:rsidR="00C739B2">
        <w:t>read up on the skills that I need to develop.</w:t>
      </w:r>
      <w:r w:rsidR="00FB4472">
        <w:t xml:space="preserve"> I could review books and articles that describe and give examples of how various techniques can be approach</w:t>
      </w:r>
      <w:r w:rsidR="0047442D">
        <w:t>ed.</w:t>
      </w:r>
      <w:r w:rsidR="00FC2901">
        <w:t xml:space="preserve"> For example, I could re-read some of the book</w:t>
      </w:r>
      <w:r w:rsidR="008713EA">
        <w:t xml:space="preserve">s on the module’s reading list, specifically chapters detailing </w:t>
      </w:r>
      <w:r w:rsidR="00B7073B">
        <w:t>summarising, use of silence, and time-keeping.</w:t>
      </w:r>
      <w:r w:rsidR="001E0AD0">
        <w:t xml:space="preserve"> </w:t>
      </w:r>
      <w:r w:rsidR="000D664F">
        <w:t xml:space="preserve">I could also ask my lecturers for feedback on my </w:t>
      </w:r>
      <w:r w:rsidR="00C22ADE">
        <w:t>session so that they can advise me on how I can improve. Finally, I think that practice will be essential to perfecting my basic counselling skills.</w:t>
      </w:r>
      <w:r w:rsidR="001623B4">
        <w:t xml:space="preserve"> This could be in skills sessions, in my placement, or my everyday life.</w:t>
      </w:r>
      <w:r w:rsidR="00C22ADE">
        <w:t xml:space="preserve"> </w:t>
      </w:r>
      <w:r w:rsidR="001623B4">
        <w:t>M</w:t>
      </w:r>
      <w:r w:rsidR="00C22ADE">
        <w:t xml:space="preserve">ore experience </w:t>
      </w:r>
      <w:r w:rsidR="00141405">
        <w:t>in using these techniques</w:t>
      </w:r>
      <w:r w:rsidR="001623B4">
        <w:t xml:space="preserve"> may mean</w:t>
      </w:r>
      <w:r w:rsidR="00141405">
        <w:t xml:space="preserve"> </w:t>
      </w:r>
      <w:r w:rsidR="001623B4">
        <w:t xml:space="preserve">that the process will start to feel more natural. </w:t>
      </w:r>
      <w:r w:rsidR="00D90F0D">
        <w:t xml:space="preserve">I feel </w:t>
      </w:r>
      <w:r w:rsidR="001623B4">
        <w:t>doing all of these things</w:t>
      </w:r>
      <w:r w:rsidR="00D90F0D">
        <w:t xml:space="preserve"> would better prepare me to complete further</w:t>
      </w:r>
      <w:r w:rsidR="001623B4">
        <w:t xml:space="preserve"> skills </w:t>
      </w:r>
      <w:r w:rsidR="00D90F0D">
        <w:t>practice sessio</w:t>
      </w:r>
      <w:r w:rsidR="00923E4B">
        <w:t>ns</w:t>
      </w:r>
      <w:r w:rsidR="0075356F">
        <w:t>, both in-person and onlin</w:t>
      </w:r>
      <w:r w:rsidR="00A72C2C">
        <w:t xml:space="preserve">e. </w:t>
      </w:r>
    </w:p>
    <w:p w14:paraId="1AE2CA59" w14:textId="1120143B" w:rsidR="0083028E" w:rsidRDefault="0083028E" w:rsidP="00910CE8"/>
    <w:p w14:paraId="16B4D67B" w14:textId="3294E541" w:rsidR="002A5C38" w:rsidRDefault="002A5C38" w:rsidP="00910CE8"/>
    <w:p w14:paraId="152BCDC6" w14:textId="77777777" w:rsidR="002A5C38" w:rsidRDefault="002A5C38" w:rsidP="00910CE8"/>
    <w:p w14:paraId="5EE4BAE4" w14:textId="77777777" w:rsidR="00807CDD" w:rsidRDefault="00807CDD" w:rsidP="00910CE8"/>
    <w:p w14:paraId="6265A2CF" w14:textId="2A8D19B9" w:rsidR="00CA6889" w:rsidRDefault="002A5C38" w:rsidP="00910CE8">
      <w:pPr>
        <w:rPr>
          <w:u w:val="single"/>
        </w:rPr>
      </w:pPr>
      <w:r w:rsidRPr="00CA6889">
        <w:rPr>
          <w:u w:val="single"/>
        </w:rPr>
        <w:lastRenderedPageBreak/>
        <w:t xml:space="preserve">Reference List </w:t>
      </w:r>
    </w:p>
    <w:p w14:paraId="02209ADD" w14:textId="46E4DAA4" w:rsidR="00F1448A" w:rsidRPr="00F1448A" w:rsidRDefault="002A5C38" w:rsidP="00910CE8">
      <w:r>
        <w:t>Dr. Gagnon D (2021). 'The Pros and Cons of Video Counselling and eTherapy'</w:t>
      </w:r>
      <w:r w:rsidR="005A6489">
        <w:t xml:space="preserve">. Available at: </w:t>
      </w:r>
      <w:hyperlink r:id="rId4" w:history="1">
        <w:r w:rsidR="005A6489" w:rsidRPr="00BB3434">
          <w:rPr>
            <w:rStyle w:val="Hyperlink"/>
          </w:rPr>
          <w:t>https://www.montrealcbtpsychologist.com/blog/188313-the-pros-and-cons-of-video-counselling-and-etherapy</w:t>
        </w:r>
      </w:hyperlink>
      <w:r w:rsidR="005A6489">
        <w:t xml:space="preserve"> </w:t>
      </w:r>
    </w:p>
    <w:p w14:paraId="2D0EDD95" w14:textId="0A8E1999" w:rsidR="00E06327" w:rsidRDefault="002A5C38" w:rsidP="00E06327">
      <w:r>
        <w:t xml:space="preserve">Gibbs (1988). </w:t>
      </w:r>
      <w:r w:rsidRPr="00401EFF">
        <w:rPr>
          <w:i/>
          <w:iCs/>
        </w:rPr>
        <w:t>Learning by Doing: A guide to teaching and learning methods</w:t>
      </w:r>
      <w:r w:rsidR="0030609A">
        <w:t>.</w:t>
      </w:r>
      <w:r>
        <w:t xml:space="preserve"> </w:t>
      </w:r>
      <w:r w:rsidR="0030609A" w:rsidRPr="0030609A">
        <w:t>Oxford Polytechnic.</w:t>
      </w:r>
      <w:r w:rsidR="00A3601B">
        <w:t xml:space="preserve"> </w:t>
      </w:r>
    </w:p>
    <w:p w14:paraId="0878BAA2" w14:textId="64D3B894" w:rsidR="00A3601B" w:rsidRDefault="002A5C38" w:rsidP="00D53C2D">
      <w:r>
        <w:t xml:space="preserve">Hough M (2014). </w:t>
      </w:r>
      <w:r w:rsidRPr="00A3601B">
        <w:rPr>
          <w:i/>
          <w:iCs/>
        </w:rPr>
        <w:t>Counselling Skills and Theory</w:t>
      </w:r>
      <w:r>
        <w:t xml:space="preserve">, </w:t>
      </w:r>
      <w:r w:rsidR="00AD24FA">
        <w:t>Fourth</w:t>
      </w:r>
      <w:r>
        <w:t xml:space="preserve"> </w:t>
      </w:r>
      <w:r w:rsidR="00AD24FA">
        <w:t>Edition</w:t>
      </w:r>
      <w:r>
        <w:t>.</w:t>
      </w:r>
      <w:r w:rsidR="00AD24FA">
        <w:t xml:space="preserve"> Hodder Education</w:t>
      </w:r>
      <w:r w:rsidR="00D53C2D">
        <w:t>.</w:t>
      </w:r>
      <w:r w:rsidR="007F3400">
        <w:t xml:space="preserve"> </w:t>
      </w:r>
    </w:p>
    <w:p w14:paraId="295D01A0" w14:textId="6CB90B5D" w:rsidR="007F3400" w:rsidRPr="0055467C" w:rsidRDefault="002A5C38" w:rsidP="00D53C2D">
      <w:r>
        <w:t xml:space="preserve">Jenkins P, Palmer S, Woolfe R (1999). ‘Gerard Egan’s Skilled Helper Model’. </w:t>
      </w:r>
      <w:r w:rsidR="000E189F" w:rsidRPr="000E189F">
        <w:rPr>
          <w:i/>
          <w:iCs/>
        </w:rPr>
        <w:t>Integrative and Eclectic Counselling and Psychotherapy</w:t>
      </w:r>
      <w:r w:rsidR="0055467C">
        <w:t xml:space="preserve">. SAGE Publisher. Available at: </w:t>
      </w:r>
      <w:hyperlink r:id="rId5" w:anchor="v=onepage&amp;q&amp;f=false" w:history="1">
        <w:r w:rsidR="0055467C" w:rsidRPr="00BB3434">
          <w:rPr>
            <w:rStyle w:val="Hyperlink"/>
          </w:rPr>
          <w:t>https://books.google.co.uk/books?id=pkNsCgAAQBAJ&amp;printsec=frontcover&amp;source=gbs_ge_summary_r&amp;cad=0#v=onepage&amp;q&amp;f=false</w:t>
        </w:r>
      </w:hyperlink>
      <w:r w:rsidR="0055467C">
        <w:t xml:space="preserve"> </w:t>
      </w:r>
    </w:p>
    <w:p w14:paraId="68488910" w14:textId="2E80E17A" w:rsidR="00CA6889" w:rsidRPr="00910CE8" w:rsidRDefault="002A5C38" w:rsidP="00E06327">
      <w:r>
        <w:t>Lees-Oakes R (2020). ‘</w:t>
      </w:r>
      <w:r w:rsidRPr="008D492D">
        <w:t>Summarising in Counselling</w:t>
      </w:r>
      <w:r>
        <w:t xml:space="preserve">’. </w:t>
      </w:r>
      <w:r w:rsidR="003A7FAA">
        <w:t xml:space="preserve">CounsellingTutor.com. Available at: </w:t>
      </w:r>
      <w:hyperlink r:id="rId6" w:history="1">
        <w:r w:rsidR="003A7FAA" w:rsidRPr="00FA1C18">
          <w:rPr>
            <w:rStyle w:val="Hyperlink"/>
          </w:rPr>
          <w:t>https://counsellingtutor.com/basic-counselling-skills/summarising/</w:t>
        </w:r>
      </w:hyperlink>
      <w:r w:rsidR="003A7FAA">
        <w:t xml:space="preserve"> </w:t>
      </w:r>
    </w:p>
    <w:sectPr w:rsidR="00CA6889" w:rsidRPr="00910C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CE8"/>
    <w:rsid w:val="00011F47"/>
    <w:rsid w:val="00025548"/>
    <w:rsid w:val="0004208D"/>
    <w:rsid w:val="00042CBB"/>
    <w:rsid w:val="00070206"/>
    <w:rsid w:val="00073B17"/>
    <w:rsid w:val="00076941"/>
    <w:rsid w:val="000C4364"/>
    <w:rsid w:val="000D3CB3"/>
    <w:rsid w:val="000D464A"/>
    <w:rsid w:val="000D664F"/>
    <w:rsid w:val="000E189F"/>
    <w:rsid w:val="00100162"/>
    <w:rsid w:val="00120DE9"/>
    <w:rsid w:val="00120EAA"/>
    <w:rsid w:val="0013669A"/>
    <w:rsid w:val="001409AC"/>
    <w:rsid w:val="00141405"/>
    <w:rsid w:val="001623B4"/>
    <w:rsid w:val="00166DAC"/>
    <w:rsid w:val="001C5802"/>
    <w:rsid w:val="001C5F90"/>
    <w:rsid w:val="001E0AD0"/>
    <w:rsid w:val="001F4161"/>
    <w:rsid w:val="00221BCC"/>
    <w:rsid w:val="002233FD"/>
    <w:rsid w:val="0022463A"/>
    <w:rsid w:val="002916C4"/>
    <w:rsid w:val="002A5C38"/>
    <w:rsid w:val="002A653E"/>
    <w:rsid w:val="002E3BDA"/>
    <w:rsid w:val="0030609A"/>
    <w:rsid w:val="0032564A"/>
    <w:rsid w:val="00332C7C"/>
    <w:rsid w:val="003510D3"/>
    <w:rsid w:val="00384677"/>
    <w:rsid w:val="003A7FAA"/>
    <w:rsid w:val="003B5DDB"/>
    <w:rsid w:val="003E790A"/>
    <w:rsid w:val="00401EFF"/>
    <w:rsid w:val="004271CF"/>
    <w:rsid w:val="004574F8"/>
    <w:rsid w:val="00460701"/>
    <w:rsid w:val="0047442D"/>
    <w:rsid w:val="00493478"/>
    <w:rsid w:val="004A6B2D"/>
    <w:rsid w:val="004B33DF"/>
    <w:rsid w:val="004B5F01"/>
    <w:rsid w:val="004D3DF2"/>
    <w:rsid w:val="004E2D9D"/>
    <w:rsid w:val="004E4C81"/>
    <w:rsid w:val="0055467C"/>
    <w:rsid w:val="00575384"/>
    <w:rsid w:val="0058244A"/>
    <w:rsid w:val="00594F83"/>
    <w:rsid w:val="00597EB4"/>
    <w:rsid w:val="005A6489"/>
    <w:rsid w:val="005B4D39"/>
    <w:rsid w:val="005F3B6E"/>
    <w:rsid w:val="00605293"/>
    <w:rsid w:val="00606827"/>
    <w:rsid w:val="00641D37"/>
    <w:rsid w:val="00645434"/>
    <w:rsid w:val="00654BE6"/>
    <w:rsid w:val="00661649"/>
    <w:rsid w:val="00662B5C"/>
    <w:rsid w:val="00680DE0"/>
    <w:rsid w:val="006B2A9E"/>
    <w:rsid w:val="006C6FD4"/>
    <w:rsid w:val="006F72E7"/>
    <w:rsid w:val="00723C72"/>
    <w:rsid w:val="0075356F"/>
    <w:rsid w:val="007566EA"/>
    <w:rsid w:val="007734B0"/>
    <w:rsid w:val="00774310"/>
    <w:rsid w:val="0078317B"/>
    <w:rsid w:val="007A3201"/>
    <w:rsid w:val="007B3D72"/>
    <w:rsid w:val="007D40EA"/>
    <w:rsid w:val="007F3400"/>
    <w:rsid w:val="00806D06"/>
    <w:rsid w:val="00807CDD"/>
    <w:rsid w:val="00827D30"/>
    <w:rsid w:val="0083028E"/>
    <w:rsid w:val="00837779"/>
    <w:rsid w:val="008652BC"/>
    <w:rsid w:val="008713EA"/>
    <w:rsid w:val="008C130A"/>
    <w:rsid w:val="008D2689"/>
    <w:rsid w:val="008D492D"/>
    <w:rsid w:val="008F2520"/>
    <w:rsid w:val="00910CE8"/>
    <w:rsid w:val="00917C69"/>
    <w:rsid w:val="00923E4B"/>
    <w:rsid w:val="00943501"/>
    <w:rsid w:val="00960891"/>
    <w:rsid w:val="00967C9C"/>
    <w:rsid w:val="00982C45"/>
    <w:rsid w:val="009D6BD3"/>
    <w:rsid w:val="00A0166A"/>
    <w:rsid w:val="00A14515"/>
    <w:rsid w:val="00A3601B"/>
    <w:rsid w:val="00A360E0"/>
    <w:rsid w:val="00A65F97"/>
    <w:rsid w:val="00A70934"/>
    <w:rsid w:val="00A72C2C"/>
    <w:rsid w:val="00A75C97"/>
    <w:rsid w:val="00AA4057"/>
    <w:rsid w:val="00AC23CE"/>
    <w:rsid w:val="00AD24FA"/>
    <w:rsid w:val="00B10977"/>
    <w:rsid w:val="00B15F60"/>
    <w:rsid w:val="00B40FB6"/>
    <w:rsid w:val="00B7073B"/>
    <w:rsid w:val="00BB0611"/>
    <w:rsid w:val="00BB3434"/>
    <w:rsid w:val="00BB7AE2"/>
    <w:rsid w:val="00C22ADE"/>
    <w:rsid w:val="00C30D5E"/>
    <w:rsid w:val="00C37F24"/>
    <w:rsid w:val="00C669E3"/>
    <w:rsid w:val="00C739B2"/>
    <w:rsid w:val="00C8209B"/>
    <w:rsid w:val="00CA6889"/>
    <w:rsid w:val="00CA733C"/>
    <w:rsid w:val="00CB3776"/>
    <w:rsid w:val="00CC4D9A"/>
    <w:rsid w:val="00CD4656"/>
    <w:rsid w:val="00D01AEF"/>
    <w:rsid w:val="00D10A1D"/>
    <w:rsid w:val="00D15D52"/>
    <w:rsid w:val="00D53C2D"/>
    <w:rsid w:val="00D90F0D"/>
    <w:rsid w:val="00DB5817"/>
    <w:rsid w:val="00E03DAC"/>
    <w:rsid w:val="00E06327"/>
    <w:rsid w:val="00E249CA"/>
    <w:rsid w:val="00E66FE6"/>
    <w:rsid w:val="00E71011"/>
    <w:rsid w:val="00E76B9E"/>
    <w:rsid w:val="00E92A39"/>
    <w:rsid w:val="00EB6C77"/>
    <w:rsid w:val="00F0080A"/>
    <w:rsid w:val="00F1448A"/>
    <w:rsid w:val="00F2680C"/>
    <w:rsid w:val="00F279F9"/>
    <w:rsid w:val="00F30AF1"/>
    <w:rsid w:val="00FA1C18"/>
    <w:rsid w:val="00FB4472"/>
    <w:rsid w:val="00FC2901"/>
    <w:rsid w:val="00FC7A35"/>
    <w:rsid w:val="00FD65AD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BD7A4"/>
  <w15:chartTrackingRefBased/>
  <w15:docId w15:val="{E10E9C1B-D69E-474F-9166-F3141A934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648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A64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unsellingtutor.com/basic-counselling-skills/summarising/" TargetMode="External"/><Relationship Id="rId5" Type="http://schemas.openxmlformats.org/officeDocument/2006/relationships/hyperlink" Target="https://books.google.co.uk/books?id=pkNsCgAAQBAJ&amp;printsec=frontcover&amp;source=gbs_ge_summary_r&amp;cad=0" TargetMode="External"/><Relationship Id="rId4" Type="http://schemas.openxmlformats.org/officeDocument/2006/relationships/hyperlink" Target="https://www.montrealcbtpsychologist.com/blog/188313-the-pros-and-cons-of-video-counselling-and-etherap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1434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Celyn Pennell</dc:creator>
  <cp:lastModifiedBy>Celyn Pennell</cp:lastModifiedBy>
  <cp:revision>15</cp:revision>
  <dcterms:created xsi:type="dcterms:W3CDTF">2021-11-28T13:56:00Z</dcterms:created>
  <dcterms:modified xsi:type="dcterms:W3CDTF">2021-11-28T20:17:00Z</dcterms:modified>
</cp:coreProperties>
</file>