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2839F" w14:textId="4FDDB857" w:rsidR="006C4DCC" w:rsidRPr="00751108" w:rsidRDefault="000F20B1">
      <w:pPr>
        <w:rPr>
          <w:b/>
          <w:bCs/>
        </w:rPr>
      </w:pPr>
      <w:r w:rsidRPr="00751108">
        <w:rPr>
          <w:b/>
          <w:bCs/>
        </w:rPr>
        <w:t>Effective Team</w:t>
      </w:r>
      <w:r w:rsidR="00345EDF" w:rsidRPr="00751108">
        <w:rPr>
          <w:b/>
          <w:bCs/>
        </w:rPr>
        <w:t xml:space="preserve"> </w:t>
      </w:r>
      <w:r w:rsidRPr="00751108">
        <w:rPr>
          <w:b/>
          <w:bCs/>
        </w:rPr>
        <w:t>work</w:t>
      </w:r>
      <w:r w:rsidR="00345EDF" w:rsidRPr="00751108">
        <w:rPr>
          <w:b/>
          <w:bCs/>
        </w:rPr>
        <w:t>ing</w:t>
      </w:r>
      <w:r w:rsidRPr="00751108">
        <w:rPr>
          <w:b/>
          <w:bCs/>
        </w:rPr>
        <w:t xml:space="preserve"> and Communication</w:t>
      </w:r>
    </w:p>
    <w:p w14:paraId="373913BE" w14:textId="3573729A" w:rsidR="00985820" w:rsidRPr="00751108" w:rsidRDefault="00985820">
      <w:pPr>
        <w:rPr>
          <w:b/>
          <w:bCs/>
        </w:rPr>
      </w:pPr>
      <w:r w:rsidRPr="00751108">
        <w:rPr>
          <w:b/>
          <w:bCs/>
        </w:rPr>
        <w:t>Module Title: BMSW 400</w:t>
      </w:r>
      <w:r w:rsidR="00345EDF" w:rsidRPr="00751108">
        <w:rPr>
          <w:b/>
          <w:bCs/>
        </w:rPr>
        <w:t>2_LON</w:t>
      </w:r>
    </w:p>
    <w:p w14:paraId="2E4A83E5" w14:textId="77777777" w:rsidR="00683763" w:rsidRPr="00751108" w:rsidRDefault="00683763" w:rsidP="00683763">
      <w:pPr>
        <w:rPr>
          <w:b/>
          <w:bCs/>
        </w:rPr>
      </w:pPr>
      <w:r w:rsidRPr="00751108">
        <w:rPr>
          <w:b/>
          <w:bCs/>
        </w:rPr>
        <w:t>Student Name: Lizzy Jest Esienna</w:t>
      </w:r>
    </w:p>
    <w:p w14:paraId="7BB2A6E7" w14:textId="1408B126" w:rsidR="00683763" w:rsidRPr="00751108" w:rsidRDefault="00683763" w:rsidP="00683763">
      <w:pPr>
        <w:rPr>
          <w:b/>
          <w:bCs/>
        </w:rPr>
      </w:pPr>
      <w:r w:rsidRPr="00751108">
        <w:rPr>
          <w:b/>
          <w:bCs/>
        </w:rPr>
        <w:t>Student ID: 2113584</w:t>
      </w:r>
    </w:p>
    <w:p w14:paraId="2C80B009" w14:textId="71256DFB" w:rsidR="00EE7205" w:rsidRDefault="00E76705" w:rsidP="00683763">
      <w:pPr>
        <w:rPr>
          <w:b/>
          <w:bCs/>
        </w:rPr>
      </w:pPr>
      <w:r w:rsidRPr="00751108">
        <w:rPr>
          <w:b/>
          <w:bCs/>
        </w:rPr>
        <w:t>Lecturer</w:t>
      </w:r>
      <w:r w:rsidR="00FF2298" w:rsidRPr="00751108">
        <w:rPr>
          <w:b/>
          <w:bCs/>
        </w:rPr>
        <w:t xml:space="preserve"> </w:t>
      </w:r>
      <w:r w:rsidR="005F2347" w:rsidRPr="00751108">
        <w:rPr>
          <w:b/>
          <w:bCs/>
        </w:rPr>
        <w:t>Name</w:t>
      </w:r>
      <w:r w:rsidR="00D01F46" w:rsidRPr="00751108">
        <w:rPr>
          <w:b/>
          <w:bCs/>
        </w:rPr>
        <w:t>: L</w:t>
      </w:r>
      <w:r w:rsidR="00C259AF" w:rsidRPr="00751108">
        <w:rPr>
          <w:b/>
          <w:bCs/>
        </w:rPr>
        <w:t>l</w:t>
      </w:r>
      <w:r w:rsidR="007C12BC" w:rsidRPr="00751108">
        <w:rPr>
          <w:b/>
          <w:bCs/>
        </w:rPr>
        <w:t>oyd Beharry</w:t>
      </w:r>
    </w:p>
    <w:p w14:paraId="43F92288" w14:textId="47AE880F" w:rsidR="00751108" w:rsidRDefault="00751108" w:rsidP="00683763">
      <w:pPr>
        <w:rPr>
          <w:b/>
          <w:bCs/>
        </w:rPr>
      </w:pPr>
    </w:p>
    <w:p w14:paraId="0DA67A53" w14:textId="46AF7195" w:rsidR="00751108" w:rsidRDefault="00751108" w:rsidP="00683763">
      <w:pPr>
        <w:rPr>
          <w:b/>
          <w:bCs/>
        </w:rPr>
      </w:pPr>
    </w:p>
    <w:p w14:paraId="53A53A25" w14:textId="04B46F31" w:rsidR="00751108" w:rsidRDefault="00751108" w:rsidP="00683763">
      <w:pPr>
        <w:rPr>
          <w:b/>
          <w:bCs/>
        </w:rPr>
      </w:pPr>
    </w:p>
    <w:p w14:paraId="191A64CC" w14:textId="2499B037" w:rsidR="00751108" w:rsidRDefault="00751108" w:rsidP="00683763">
      <w:pPr>
        <w:rPr>
          <w:b/>
          <w:bCs/>
        </w:rPr>
      </w:pPr>
    </w:p>
    <w:p w14:paraId="3709FA1C" w14:textId="14CCCCA1" w:rsidR="00751108" w:rsidRDefault="00751108" w:rsidP="00683763">
      <w:pPr>
        <w:rPr>
          <w:b/>
          <w:bCs/>
        </w:rPr>
      </w:pPr>
    </w:p>
    <w:p w14:paraId="0FD308C5" w14:textId="2E041D99" w:rsidR="00751108" w:rsidRDefault="00751108" w:rsidP="00683763">
      <w:pPr>
        <w:rPr>
          <w:b/>
          <w:bCs/>
        </w:rPr>
      </w:pPr>
    </w:p>
    <w:p w14:paraId="6EF03A9D" w14:textId="1105968B" w:rsidR="00751108" w:rsidRDefault="00751108" w:rsidP="00683763">
      <w:pPr>
        <w:rPr>
          <w:b/>
          <w:bCs/>
        </w:rPr>
      </w:pPr>
    </w:p>
    <w:p w14:paraId="1E6D0F91" w14:textId="58FAE293" w:rsidR="00751108" w:rsidRDefault="00751108" w:rsidP="00683763">
      <w:pPr>
        <w:rPr>
          <w:b/>
          <w:bCs/>
        </w:rPr>
      </w:pPr>
    </w:p>
    <w:p w14:paraId="2BD30462" w14:textId="595BFB6B" w:rsidR="00751108" w:rsidRDefault="00751108" w:rsidP="00683763">
      <w:pPr>
        <w:rPr>
          <w:b/>
          <w:bCs/>
        </w:rPr>
      </w:pPr>
    </w:p>
    <w:p w14:paraId="38C90D37" w14:textId="140CCC8D" w:rsidR="00751108" w:rsidRDefault="00751108" w:rsidP="00683763">
      <w:pPr>
        <w:rPr>
          <w:b/>
          <w:bCs/>
        </w:rPr>
      </w:pPr>
    </w:p>
    <w:p w14:paraId="4A100155" w14:textId="630FF7FD" w:rsidR="00751108" w:rsidRDefault="00751108" w:rsidP="00683763">
      <w:pPr>
        <w:rPr>
          <w:b/>
          <w:bCs/>
        </w:rPr>
      </w:pPr>
    </w:p>
    <w:p w14:paraId="76A98424" w14:textId="603F541C" w:rsidR="00751108" w:rsidRDefault="00751108" w:rsidP="00683763">
      <w:pPr>
        <w:rPr>
          <w:b/>
          <w:bCs/>
        </w:rPr>
      </w:pPr>
    </w:p>
    <w:p w14:paraId="788A99E6" w14:textId="783F03B0" w:rsidR="00751108" w:rsidRDefault="00751108" w:rsidP="00683763">
      <w:pPr>
        <w:rPr>
          <w:b/>
          <w:bCs/>
        </w:rPr>
      </w:pPr>
    </w:p>
    <w:p w14:paraId="247D6FF3" w14:textId="7B3C7E3D" w:rsidR="00751108" w:rsidRDefault="00751108" w:rsidP="00683763">
      <w:pPr>
        <w:rPr>
          <w:b/>
          <w:bCs/>
        </w:rPr>
      </w:pPr>
    </w:p>
    <w:p w14:paraId="5AC3D681" w14:textId="260905E1" w:rsidR="00751108" w:rsidRDefault="00751108" w:rsidP="00683763">
      <w:pPr>
        <w:rPr>
          <w:b/>
          <w:bCs/>
        </w:rPr>
      </w:pPr>
    </w:p>
    <w:p w14:paraId="43335B9C" w14:textId="244E4577" w:rsidR="00751108" w:rsidRDefault="00751108" w:rsidP="00683763">
      <w:pPr>
        <w:rPr>
          <w:b/>
          <w:bCs/>
        </w:rPr>
      </w:pPr>
    </w:p>
    <w:p w14:paraId="69CBBF3E" w14:textId="4874A5A2" w:rsidR="00751108" w:rsidRDefault="00751108" w:rsidP="00683763">
      <w:pPr>
        <w:rPr>
          <w:b/>
          <w:bCs/>
        </w:rPr>
      </w:pPr>
    </w:p>
    <w:p w14:paraId="3E031836" w14:textId="17C499B9" w:rsidR="00751108" w:rsidRDefault="00751108" w:rsidP="00683763">
      <w:pPr>
        <w:rPr>
          <w:b/>
          <w:bCs/>
        </w:rPr>
      </w:pPr>
    </w:p>
    <w:p w14:paraId="6C4A1A55" w14:textId="71E11DB2" w:rsidR="00751108" w:rsidRDefault="00751108" w:rsidP="00683763">
      <w:pPr>
        <w:rPr>
          <w:b/>
          <w:bCs/>
        </w:rPr>
      </w:pPr>
    </w:p>
    <w:p w14:paraId="643D2861" w14:textId="1942EEAD" w:rsidR="00751108" w:rsidRDefault="00751108" w:rsidP="00683763">
      <w:pPr>
        <w:rPr>
          <w:b/>
          <w:bCs/>
        </w:rPr>
      </w:pPr>
    </w:p>
    <w:p w14:paraId="37CB29BB" w14:textId="080CBE55" w:rsidR="00751108" w:rsidRDefault="00751108" w:rsidP="00683763">
      <w:pPr>
        <w:rPr>
          <w:b/>
          <w:bCs/>
        </w:rPr>
      </w:pPr>
    </w:p>
    <w:p w14:paraId="6BEE7CB9" w14:textId="3733A7BD" w:rsidR="00751108" w:rsidRDefault="00751108" w:rsidP="00683763">
      <w:pPr>
        <w:rPr>
          <w:b/>
          <w:bCs/>
        </w:rPr>
      </w:pPr>
    </w:p>
    <w:p w14:paraId="53B6D21A" w14:textId="27A7247C" w:rsidR="00751108" w:rsidRDefault="00751108" w:rsidP="00683763">
      <w:pPr>
        <w:rPr>
          <w:b/>
          <w:bCs/>
        </w:rPr>
      </w:pPr>
    </w:p>
    <w:p w14:paraId="522F783F" w14:textId="0224E281" w:rsidR="00751108" w:rsidRDefault="00751108" w:rsidP="00683763">
      <w:pPr>
        <w:rPr>
          <w:b/>
          <w:bCs/>
        </w:rPr>
      </w:pPr>
    </w:p>
    <w:p w14:paraId="5C122BA1" w14:textId="4020A53E" w:rsidR="00751108" w:rsidRDefault="00751108" w:rsidP="00683763">
      <w:pPr>
        <w:rPr>
          <w:b/>
          <w:bCs/>
        </w:rPr>
      </w:pPr>
    </w:p>
    <w:p w14:paraId="21A16C2E" w14:textId="0AE77F39" w:rsidR="00751108" w:rsidRDefault="00751108" w:rsidP="00683763">
      <w:pPr>
        <w:rPr>
          <w:b/>
          <w:bCs/>
        </w:rPr>
      </w:pPr>
    </w:p>
    <w:p w14:paraId="6E086F1E" w14:textId="42AEAC29" w:rsidR="00751108" w:rsidRDefault="00751108" w:rsidP="00683763">
      <w:r w:rsidRPr="00751108">
        <w:lastRenderedPageBreak/>
        <w:t>Ta</w:t>
      </w:r>
      <w:r>
        <w:t>ble of Content</w:t>
      </w:r>
    </w:p>
    <w:p w14:paraId="77D7BF99" w14:textId="389E1D2A" w:rsidR="00751108" w:rsidRDefault="005A05EE" w:rsidP="00683763">
      <w:r>
        <w:t>1.</w:t>
      </w:r>
      <w:r w:rsidR="00751108">
        <w:t xml:space="preserve"> Introduction…………………………………………………………………………………3</w:t>
      </w:r>
    </w:p>
    <w:p w14:paraId="76CB995F" w14:textId="50EA4D72" w:rsidR="00751108" w:rsidRDefault="00751108" w:rsidP="00683763">
      <w:r>
        <w:t>2</w:t>
      </w:r>
      <w:r w:rsidR="005A05EE">
        <w:t>.</w:t>
      </w:r>
      <w:r w:rsidR="000B79B0">
        <w:t xml:space="preserve">    </w:t>
      </w:r>
      <w:r>
        <w:t xml:space="preserve"> Models </w:t>
      </w:r>
      <w:r w:rsidR="005A05EE">
        <w:t>of</w:t>
      </w:r>
      <w:r>
        <w:t xml:space="preserve"> Communication……………………………………………………</w:t>
      </w:r>
      <w:r w:rsidR="000B79B0">
        <w:t>…....….</w:t>
      </w:r>
      <w:r>
        <w:t>3</w:t>
      </w:r>
    </w:p>
    <w:p w14:paraId="183D160C" w14:textId="00E79FCE" w:rsidR="005A05EE" w:rsidRDefault="005A05EE" w:rsidP="00683763">
      <w:r>
        <w:t xml:space="preserve">2.1 </w:t>
      </w:r>
      <w:r w:rsidR="000B79B0">
        <w:t xml:space="preserve">  </w:t>
      </w:r>
      <w:r>
        <w:t>Shannon and Weaver (1948/49) ……………………………………………</w:t>
      </w:r>
      <w:r w:rsidR="000B79B0">
        <w:t>…….….</w:t>
      </w:r>
      <w:r>
        <w:t>3</w:t>
      </w:r>
    </w:p>
    <w:p w14:paraId="7A2AEC39" w14:textId="0736A2BC" w:rsidR="005A05EE" w:rsidRDefault="000B79B0" w:rsidP="00683763">
      <w:r>
        <w:t xml:space="preserve">        </w:t>
      </w:r>
      <w:r w:rsidR="005A05EE">
        <w:t xml:space="preserve">Case Study 1 (Maria and </w:t>
      </w:r>
      <w:r>
        <w:t>Pedro) ……………………………………………………….4</w:t>
      </w:r>
    </w:p>
    <w:p w14:paraId="055BC3AD" w14:textId="696CF1E4" w:rsidR="000B79B0" w:rsidRDefault="000B79B0" w:rsidP="00683763">
      <w:r>
        <w:t>2.2 Schramm (1954) ………………………………………………………………………………….4</w:t>
      </w:r>
    </w:p>
    <w:p w14:paraId="1388AF1E" w14:textId="47A9DD51" w:rsidR="000B79B0" w:rsidRDefault="000B79B0" w:rsidP="00683763">
      <w:r>
        <w:t>Case Study 2 The Professor…………………………………………………………………………5</w:t>
      </w:r>
    </w:p>
    <w:p w14:paraId="5A9C35A1" w14:textId="3B435500" w:rsidR="000B79B0" w:rsidRDefault="00DA7268" w:rsidP="00683763">
      <w:r>
        <w:t>2.3. Berlos……………………………………………………………………………………………………5</w:t>
      </w:r>
    </w:p>
    <w:p w14:paraId="0183333A" w14:textId="1DF5940F" w:rsidR="00DA7268" w:rsidRDefault="00DA7268" w:rsidP="00683763">
      <w:r>
        <w:t>3. Communication Skills……………………………………………………………………………….6</w:t>
      </w:r>
    </w:p>
    <w:p w14:paraId="713DCD07" w14:textId="166EA968" w:rsidR="00DA7268" w:rsidRDefault="00DA7268" w:rsidP="00683763">
      <w:r>
        <w:t xml:space="preserve">3.1 Case Study </w:t>
      </w:r>
      <w:r w:rsidR="00537217">
        <w:t>with</w:t>
      </w:r>
      <w:r>
        <w:t xml:space="preserve"> Chief…………………………………………………………………………</w:t>
      </w:r>
      <w:r w:rsidR="00537217">
        <w:t>….</w:t>
      </w:r>
      <w:r w:rsidR="00BB7465">
        <w:t>7</w:t>
      </w:r>
    </w:p>
    <w:p w14:paraId="7563D514" w14:textId="5C4C7A8B" w:rsidR="00DA7268" w:rsidRDefault="00DA7268" w:rsidP="00683763">
      <w:r>
        <w:t>3.2 Non-V</w:t>
      </w:r>
      <w:r w:rsidR="00537217">
        <w:t>erbal Gestures of Mrs Brown…………………………………………………………7</w:t>
      </w:r>
    </w:p>
    <w:p w14:paraId="7D0603C7" w14:textId="2BAE2802" w:rsidR="00537217" w:rsidRDefault="00537217" w:rsidP="00683763">
      <w:r>
        <w:t>3.3. Active Listening and Non-completion of sentence……………………………………</w:t>
      </w:r>
      <w:r w:rsidR="00BB7465">
        <w:t>8</w:t>
      </w:r>
    </w:p>
    <w:p w14:paraId="26A76FC7" w14:textId="3C481F80" w:rsidR="00537217" w:rsidRDefault="00537217" w:rsidP="00537217">
      <w:pPr>
        <w:tabs>
          <w:tab w:val="left" w:pos="1000"/>
        </w:tabs>
      </w:pPr>
      <w:r>
        <w:t>4. Advantages and Disadvantages of Communicat</w:t>
      </w:r>
      <w:r w:rsidR="00BB7465">
        <w:t>ion Theory………………………….8</w:t>
      </w:r>
    </w:p>
    <w:p w14:paraId="35ED35C3" w14:textId="4452241C" w:rsidR="00BB7465" w:rsidRDefault="00BB7465" w:rsidP="00537217">
      <w:pPr>
        <w:tabs>
          <w:tab w:val="left" w:pos="1000"/>
        </w:tabs>
      </w:pPr>
      <w:r>
        <w:t>Conclusion……………………………………………………………………………………………………...9</w:t>
      </w:r>
    </w:p>
    <w:p w14:paraId="1E401FF0" w14:textId="00E8B183" w:rsidR="00BB7465" w:rsidRDefault="00BB7465" w:rsidP="00537217">
      <w:pPr>
        <w:tabs>
          <w:tab w:val="left" w:pos="1000"/>
        </w:tabs>
      </w:pPr>
      <w:r>
        <w:t>References………………………………………………………………………………………………………10</w:t>
      </w:r>
    </w:p>
    <w:p w14:paraId="79EEB16C" w14:textId="55197D56" w:rsidR="00BB7465" w:rsidRDefault="00BB7465" w:rsidP="00537217">
      <w:pPr>
        <w:tabs>
          <w:tab w:val="left" w:pos="1000"/>
        </w:tabs>
      </w:pPr>
    </w:p>
    <w:p w14:paraId="4DEA306C" w14:textId="2C507375" w:rsidR="00BB7465" w:rsidRDefault="00BB7465" w:rsidP="00537217">
      <w:pPr>
        <w:tabs>
          <w:tab w:val="left" w:pos="1000"/>
        </w:tabs>
      </w:pPr>
    </w:p>
    <w:p w14:paraId="256A0947" w14:textId="6FF29DFD" w:rsidR="00BB7465" w:rsidRDefault="00BB7465" w:rsidP="00537217">
      <w:pPr>
        <w:tabs>
          <w:tab w:val="left" w:pos="1000"/>
        </w:tabs>
      </w:pPr>
    </w:p>
    <w:p w14:paraId="49A3F1C3" w14:textId="317EB39C" w:rsidR="00BB7465" w:rsidRDefault="00BB7465" w:rsidP="00537217">
      <w:pPr>
        <w:tabs>
          <w:tab w:val="left" w:pos="1000"/>
        </w:tabs>
      </w:pPr>
    </w:p>
    <w:p w14:paraId="64BD457B" w14:textId="4C1F6968" w:rsidR="00BB7465" w:rsidRDefault="00BB7465" w:rsidP="00537217">
      <w:pPr>
        <w:tabs>
          <w:tab w:val="left" w:pos="1000"/>
        </w:tabs>
      </w:pPr>
    </w:p>
    <w:p w14:paraId="6C1B9FEF" w14:textId="7AD375E7" w:rsidR="00BB7465" w:rsidRDefault="00BB7465" w:rsidP="00537217">
      <w:pPr>
        <w:tabs>
          <w:tab w:val="left" w:pos="1000"/>
        </w:tabs>
      </w:pPr>
    </w:p>
    <w:p w14:paraId="1D5F1648" w14:textId="63E68944" w:rsidR="00BB7465" w:rsidRDefault="00BB7465" w:rsidP="00537217">
      <w:pPr>
        <w:tabs>
          <w:tab w:val="left" w:pos="1000"/>
        </w:tabs>
      </w:pPr>
    </w:p>
    <w:p w14:paraId="1E2CEFFD" w14:textId="3CFF812C" w:rsidR="00BB7465" w:rsidRDefault="00BB7465" w:rsidP="00537217">
      <w:pPr>
        <w:tabs>
          <w:tab w:val="left" w:pos="1000"/>
        </w:tabs>
      </w:pPr>
    </w:p>
    <w:p w14:paraId="310B3AAB" w14:textId="16D6891E" w:rsidR="00BB7465" w:rsidRDefault="00BB7465" w:rsidP="00537217">
      <w:pPr>
        <w:tabs>
          <w:tab w:val="left" w:pos="1000"/>
        </w:tabs>
      </w:pPr>
    </w:p>
    <w:p w14:paraId="3F56F2F4" w14:textId="05B3572E" w:rsidR="00BB7465" w:rsidRDefault="00BB7465" w:rsidP="00537217">
      <w:pPr>
        <w:tabs>
          <w:tab w:val="left" w:pos="1000"/>
        </w:tabs>
      </w:pPr>
    </w:p>
    <w:p w14:paraId="4C243FB3" w14:textId="25AC9484" w:rsidR="00BB7465" w:rsidRDefault="00BB7465" w:rsidP="00537217">
      <w:pPr>
        <w:tabs>
          <w:tab w:val="left" w:pos="1000"/>
        </w:tabs>
      </w:pPr>
    </w:p>
    <w:p w14:paraId="68CA414D" w14:textId="32380D67" w:rsidR="00BB7465" w:rsidRDefault="00BB7465" w:rsidP="00537217">
      <w:pPr>
        <w:tabs>
          <w:tab w:val="left" w:pos="1000"/>
        </w:tabs>
      </w:pPr>
    </w:p>
    <w:p w14:paraId="2B66E782" w14:textId="25CC3DD2" w:rsidR="00BB7465" w:rsidRDefault="00BB7465" w:rsidP="00537217">
      <w:pPr>
        <w:tabs>
          <w:tab w:val="left" w:pos="1000"/>
        </w:tabs>
      </w:pPr>
    </w:p>
    <w:p w14:paraId="276C61BB" w14:textId="03EDFE81" w:rsidR="00BB7465" w:rsidRDefault="00BB7465" w:rsidP="00537217">
      <w:pPr>
        <w:tabs>
          <w:tab w:val="left" w:pos="1000"/>
        </w:tabs>
      </w:pPr>
    </w:p>
    <w:p w14:paraId="5C495DD9" w14:textId="05A23683" w:rsidR="00BB7465" w:rsidRDefault="00BB7465" w:rsidP="00537217">
      <w:pPr>
        <w:tabs>
          <w:tab w:val="left" w:pos="1000"/>
        </w:tabs>
      </w:pPr>
    </w:p>
    <w:p w14:paraId="4B9CBECA" w14:textId="340AEE82" w:rsidR="00BB7465" w:rsidRDefault="00BB7465" w:rsidP="00537217">
      <w:pPr>
        <w:tabs>
          <w:tab w:val="left" w:pos="1000"/>
        </w:tabs>
      </w:pPr>
    </w:p>
    <w:p w14:paraId="066EF7BA" w14:textId="20ABF218" w:rsidR="003B479A" w:rsidRPr="00C221EA" w:rsidRDefault="003B479A" w:rsidP="00C221EA">
      <w:pPr>
        <w:pStyle w:val="paragraph"/>
        <w:spacing w:before="0" w:beforeAutospacing="0" w:after="0" w:afterAutospacing="0"/>
        <w:textAlignment w:val="baseline"/>
        <w:rPr>
          <w:rFonts w:ascii="Segoe UI" w:hAnsi="Segoe UI" w:cs="Segoe UI"/>
          <w:color w:val="2E74B5"/>
          <w:sz w:val="18"/>
          <w:szCs w:val="18"/>
        </w:rPr>
      </w:pPr>
    </w:p>
    <w:p w14:paraId="6A224D5F" w14:textId="77777777" w:rsidR="003B479A" w:rsidRDefault="003B479A" w:rsidP="003B479A">
      <w:pPr>
        <w:pStyle w:val="paragraph"/>
        <w:spacing w:before="0" w:beforeAutospacing="0" w:after="0" w:afterAutospacing="0"/>
        <w:jc w:val="center"/>
        <w:textAlignment w:val="baseline"/>
        <w:rPr>
          <w:rFonts w:ascii="Segoe UI" w:hAnsi="Segoe UI" w:cs="Segoe UI"/>
          <w:color w:val="000000"/>
          <w:sz w:val="18"/>
          <w:szCs w:val="18"/>
        </w:rPr>
      </w:pPr>
      <w:r>
        <w:rPr>
          <w:rStyle w:val="eop"/>
          <w:color w:val="000000"/>
        </w:rPr>
        <w:t> </w:t>
      </w:r>
    </w:p>
    <w:p w14:paraId="40FF1532" w14:textId="77777777" w:rsidR="003B479A" w:rsidRDefault="003B479A" w:rsidP="003B479A">
      <w:pPr>
        <w:pStyle w:val="paragraph"/>
        <w:spacing w:before="0" w:beforeAutospacing="0" w:after="0" w:afterAutospacing="0"/>
        <w:textAlignment w:val="baseline"/>
        <w:rPr>
          <w:rFonts w:ascii="Segoe UI" w:hAnsi="Segoe UI" w:cs="Segoe UI"/>
          <w:b/>
          <w:bCs/>
          <w:i/>
          <w:iCs/>
          <w:color w:val="000000"/>
          <w:sz w:val="18"/>
          <w:szCs w:val="18"/>
        </w:rPr>
      </w:pPr>
      <w:r>
        <w:rPr>
          <w:rStyle w:val="normaltextrun"/>
          <w:b/>
          <w:bCs/>
          <w:i/>
          <w:iCs/>
          <w:color w:val="000000"/>
        </w:rPr>
        <w:t>1. Introduction </w:t>
      </w:r>
      <w:r>
        <w:rPr>
          <w:rStyle w:val="eop"/>
          <w:b/>
          <w:bCs/>
          <w:i/>
          <w:iCs/>
          <w:color w:val="000000"/>
        </w:rPr>
        <w:t> </w:t>
      </w:r>
    </w:p>
    <w:p w14:paraId="102AEB31" w14:textId="077D464B" w:rsidR="007C12BC" w:rsidRDefault="003B479A" w:rsidP="00C221EA">
      <w:pPr>
        <w:pStyle w:val="paragraph"/>
        <w:spacing w:before="0" w:beforeAutospacing="0" w:after="0" w:afterAutospacing="0"/>
        <w:ind w:firstLine="720"/>
        <w:jc w:val="both"/>
        <w:textAlignment w:val="baseline"/>
        <w:rPr>
          <w:rStyle w:val="normaltextrun"/>
          <w:color w:val="000000"/>
        </w:rPr>
      </w:pPr>
      <w:r>
        <w:rPr>
          <w:rStyle w:val="normaltextrun"/>
          <w:color w:val="000000"/>
        </w:rPr>
        <w:t>A conversation may occur face-to-face or via the use of a communication device; it may also occur between two individuals or amongst a group. At all times, one of the participants in an idea or information exchange must assume the position of sender. Effective conversation requires that both parties have a same mental model and terminology. Even though the sender and recipient share the same language and culture. It is still possible for the recipient to misunderstand the message's intended meaning (</w:t>
      </w:r>
      <w:r>
        <w:rPr>
          <w:rStyle w:val="normaltextrun"/>
          <w:color w:val="222222"/>
          <w:shd w:val="clear" w:color="auto" w:fill="FFFFFF"/>
        </w:rPr>
        <w:t>Sibiya, 2018)</w:t>
      </w:r>
      <w:r>
        <w:rPr>
          <w:rStyle w:val="normaltextrun"/>
          <w:color w:val="000000"/>
        </w:rPr>
        <w:t>. Maintaining open communication channels is of the highest importance, and this cannot be stressed enough. It is essential to remember the following two communication truisms: The inability to maintain silence. Without proper communication, we all suffer</w:t>
      </w:r>
      <w:r w:rsidR="00C221EA">
        <w:rPr>
          <w:rStyle w:val="normaltextrun"/>
          <w:color w:val="000000"/>
        </w:rPr>
        <w:t>.</w:t>
      </w:r>
    </w:p>
    <w:p w14:paraId="6BFE66BD" w14:textId="19B8430B" w:rsidR="00C221EA" w:rsidRDefault="00C221EA" w:rsidP="00C221EA">
      <w:pPr>
        <w:pStyle w:val="paragraph"/>
        <w:spacing w:before="0" w:beforeAutospacing="0" w:after="0" w:afterAutospacing="0"/>
        <w:ind w:firstLine="720"/>
        <w:jc w:val="both"/>
        <w:textAlignment w:val="baseline"/>
        <w:rPr>
          <w:rStyle w:val="normaltextrun"/>
          <w:color w:val="000000"/>
        </w:rPr>
      </w:pPr>
    </w:p>
    <w:p w14:paraId="4CF0C381" w14:textId="77777777" w:rsidR="00C221EA" w:rsidRPr="00C221EA" w:rsidRDefault="00C221EA" w:rsidP="00C221EA">
      <w:pPr>
        <w:pStyle w:val="paragraph"/>
        <w:spacing w:before="0" w:beforeAutospacing="0" w:after="0" w:afterAutospacing="0"/>
        <w:ind w:firstLine="720"/>
        <w:jc w:val="both"/>
        <w:textAlignment w:val="baseline"/>
        <w:rPr>
          <w:rFonts w:ascii="Segoe UI" w:hAnsi="Segoe UI" w:cs="Segoe UI"/>
          <w:color w:val="000000"/>
          <w:sz w:val="18"/>
          <w:szCs w:val="18"/>
        </w:rPr>
      </w:pPr>
    </w:p>
    <w:p w14:paraId="1C5BB47E" w14:textId="77777777" w:rsidR="00DC56AF" w:rsidRDefault="00DC56AF" w:rsidP="00DC56AF">
      <w:pPr>
        <w:pStyle w:val="paragraph"/>
        <w:spacing w:before="0" w:beforeAutospacing="0" w:after="0" w:afterAutospacing="0"/>
        <w:textAlignment w:val="baseline"/>
        <w:rPr>
          <w:rFonts w:ascii="Segoe UI" w:hAnsi="Segoe UI" w:cs="Segoe UI"/>
          <w:b/>
          <w:bCs/>
          <w:i/>
          <w:iCs/>
          <w:color w:val="000000"/>
          <w:sz w:val="18"/>
          <w:szCs w:val="18"/>
        </w:rPr>
      </w:pPr>
      <w:r>
        <w:rPr>
          <w:rStyle w:val="normaltextrun"/>
          <w:b/>
          <w:bCs/>
          <w:i/>
          <w:iCs/>
          <w:color w:val="000000"/>
        </w:rPr>
        <w:t>2. Models of Communication </w:t>
      </w:r>
      <w:r>
        <w:rPr>
          <w:rStyle w:val="eop"/>
          <w:b/>
          <w:bCs/>
          <w:i/>
          <w:iCs/>
          <w:color w:val="000000"/>
        </w:rPr>
        <w:t> </w:t>
      </w:r>
    </w:p>
    <w:p w14:paraId="0527FD00" w14:textId="77777777" w:rsidR="00DC56AF" w:rsidRDefault="00DC56AF" w:rsidP="00DC56AF">
      <w:pPr>
        <w:pStyle w:val="paragraph"/>
        <w:numPr>
          <w:ilvl w:val="0"/>
          <w:numId w:val="2"/>
        </w:numPr>
        <w:spacing w:before="0" w:beforeAutospacing="0" w:after="0" w:afterAutospacing="0"/>
        <w:ind w:left="1800" w:firstLine="0"/>
        <w:jc w:val="both"/>
        <w:textAlignment w:val="baseline"/>
        <w:rPr>
          <w:color w:val="000000"/>
        </w:rPr>
      </w:pPr>
      <w:r>
        <w:rPr>
          <w:rStyle w:val="normaltextrun"/>
          <w:color w:val="000000"/>
        </w:rPr>
        <w:t>Shannon and Weaver (1948/49)</w:t>
      </w:r>
      <w:r>
        <w:rPr>
          <w:rStyle w:val="eop"/>
          <w:color w:val="000000"/>
        </w:rPr>
        <w:t> </w:t>
      </w:r>
    </w:p>
    <w:p w14:paraId="6A219774" w14:textId="77777777" w:rsidR="00DC56AF" w:rsidRDefault="00DC56AF" w:rsidP="00DC56AF">
      <w:pPr>
        <w:pStyle w:val="paragraph"/>
        <w:numPr>
          <w:ilvl w:val="0"/>
          <w:numId w:val="3"/>
        </w:numPr>
        <w:spacing w:before="0" w:beforeAutospacing="0" w:after="0" w:afterAutospacing="0"/>
        <w:ind w:left="1800" w:firstLine="0"/>
        <w:jc w:val="both"/>
        <w:textAlignment w:val="baseline"/>
        <w:rPr>
          <w:color w:val="000000"/>
        </w:rPr>
      </w:pPr>
      <w:r>
        <w:rPr>
          <w:rStyle w:val="normaltextrun"/>
          <w:color w:val="000000"/>
        </w:rPr>
        <w:t>Schramm (1954)</w:t>
      </w:r>
      <w:r>
        <w:rPr>
          <w:rStyle w:val="eop"/>
          <w:color w:val="000000"/>
        </w:rPr>
        <w:t> </w:t>
      </w:r>
    </w:p>
    <w:p w14:paraId="25BC2EA9" w14:textId="77777777" w:rsidR="00DC56AF" w:rsidRDefault="00DC56AF" w:rsidP="00DC56AF">
      <w:pPr>
        <w:pStyle w:val="paragraph"/>
        <w:numPr>
          <w:ilvl w:val="0"/>
          <w:numId w:val="4"/>
        </w:numPr>
        <w:spacing w:before="0" w:beforeAutospacing="0" w:after="0" w:afterAutospacing="0"/>
        <w:ind w:left="1800" w:firstLine="0"/>
        <w:jc w:val="both"/>
        <w:textAlignment w:val="baseline"/>
        <w:rPr>
          <w:color w:val="000000"/>
        </w:rPr>
      </w:pPr>
      <w:proofErr w:type="spellStart"/>
      <w:r>
        <w:rPr>
          <w:rStyle w:val="normaltextrun"/>
          <w:color w:val="000000"/>
        </w:rPr>
        <w:t>Berlo</w:t>
      </w:r>
      <w:proofErr w:type="spellEnd"/>
      <w:r>
        <w:rPr>
          <w:rStyle w:val="normaltextrun"/>
          <w:color w:val="000000"/>
        </w:rPr>
        <w:t xml:space="preserve"> (1964)</w:t>
      </w:r>
      <w:r>
        <w:rPr>
          <w:rStyle w:val="eop"/>
          <w:color w:val="000000"/>
        </w:rPr>
        <w:t> </w:t>
      </w:r>
    </w:p>
    <w:p w14:paraId="7EA99C65" w14:textId="37839F5F" w:rsidR="00DC56AF" w:rsidRDefault="00DC56AF" w:rsidP="00DC56AF">
      <w:pPr>
        <w:pStyle w:val="paragraph"/>
        <w:spacing w:before="0" w:beforeAutospacing="0" w:after="0" w:afterAutospacing="0"/>
        <w:ind w:firstLine="720"/>
        <w:jc w:val="both"/>
        <w:textAlignment w:val="baseline"/>
        <w:rPr>
          <w:rFonts w:ascii="Segoe UI" w:hAnsi="Segoe UI" w:cs="Segoe UI"/>
          <w:color w:val="000000"/>
          <w:sz w:val="18"/>
          <w:szCs w:val="18"/>
        </w:rPr>
      </w:pPr>
      <w:r>
        <w:rPr>
          <w:rStyle w:val="eop"/>
          <w:color w:val="000000"/>
        </w:rPr>
        <w:t> </w:t>
      </w:r>
    </w:p>
    <w:p w14:paraId="4BE1C694" w14:textId="77777777" w:rsidR="00DC56AF" w:rsidRDefault="00DC56AF" w:rsidP="00DC56AF">
      <w:pPr>
        <w:pStyle w:val="paragraph"/>
        <w:numPr>
          <w:ilvl w:val="0"/>
          <w:numId w:val="5"/>
        </w:numPr>
        <w:spacing w:before="0" w:beforeAutospacing="0" w:after="0" w:afterAutospacing="0"/>
        <w:ind w:firstLine="0"/>
        <w:textAlignment w:val="baseline"/>
        <w:rPr>
          <w:i/>
          <w:iCs/>
          <w:color w:val="000000"/>
        </w:rPr>
      </w:pPr>
      <w:r>
        <w:rPr>
          <w:rStyle w:val="normaltextrun"/>
          <w:i/>
          <w:iCs/>
          <w:color w:val="000000"/>
        </w:rPr>
        <w:t>Shannon and Weaver (1948/49)</w:t>
      </w:r>
      <w:r>
        <w:rPr>
          <w:rStyle w:val="eop"/>
          <w:i/>
          <w:iCs/>
          <w:color w:val="000000"/>
        </w:rPr>
        <w:t> </w:t>
      </w:r>
    </w:p>
    <w:p w14:paraId="2F8BE738" w14:textId="4F85D06F" w:rsidR="00DC56AF" w:rsidRDefault="00DC56AF" w:rsidP="00DC56AF">
      <w:pPr>
        <w:pStyle w:val="paragraph"/>
        <w:spacing w:before="0" w:beforeAutospacing="0" w:after="0" w:afterAutospacing="0"/>
        <w:ind w:firstLine="720"/>
        <w:jc w:val="both"/>
        <w:textAlignment w:val="baseline"/>
        <w:rPr>
          <w:rStyle w:val="eop"/>
          <w:color w:val="000000"/>
        </w:rPr>
      </w:pPr>
      <w:r>
        <w:rPr>
          <w:rStyle w:val="normaltextrun"/>
          <w:color w:val="000000"/>
        </w:rPr>
        <w:t>The “Shannon-Weaver model of communication” may be traced back to an essay titled “A Mathematical Theory of Communication” authored by the two men in 1948 and published in the “Bell System Technical Journal.” Shannon was an electrical engineer and mathematician, but Weaver was a physicist.  Information distribution and consumption are two factors that will benefit from the application of this concept (</w:t>
      </w:r>
      <w:r>
        <w:rPr>
          <w:rStyle w:val="normaltextrun"/>
          <w:color w:val="222222"/>
          <w:shd w:val="clear" w:color="auto" w:fill="FFFFFF"/>
        </w:rPr>
        <w:t>Ferrer-</w:t>
      </w:r>
      <w:proofErr w:type="spellStart"/>
      <w:r>
        <w:rPr>
          <w:rStyle w:val="normaltextrun"/>
          <w:color w:val="222222"/>
          <w:shd w:val="clear" w:color="auto" w:fill="FFFFFF"/>
        </w:rPr>
        <w:t>i</w:t>
      </w:r>
      <w:proofErr w:type="spellEnd"/>
      <w:r>
        <w:rPr>
          <w:rStyle w:val="normaltextrun"/>
          <w:color w:val="222222"/>
          <w:shd w:val="clear" w:color="auto" w:fill="FFFFFF"/>
        </w:rPr>
        <w:t>-</w:t>
      </w:r>
      <w:proofErr w:type="spellStart"/>
      <w:r>
        <w:rPr>
          <w:rStyle w:val="normaltextrun"/>
          <w:color w:val="222222"/>
          <w:shd w:val="clear" w:color="auto" w:fill="FFFFFF"/>
        </w:rPr>
        <w:t>Cancho</w:t>
      </w:r>
      <w:proofErr w:type="spellEnd"/>
      <w:r>
        <w:rPr>
          <w:rStyle w:val="normaltextrun"/>
          <w:color w:val="222222"/>
          <w:shd w:val="clear" w:color="auto" w:fill="FFFFFF"/>
        </w:rPr>
        <w:t>, 2018)</w:t>
      </w:r>
      <w:r>
        <w:rPr>
          <w:rStyle w:val="normaltextrun"/>
          <w:color w:val="000000"/>
        </w:rPr>
        <w:t>. Additionally, they detect noise in the communication process, which refers to variables that impede it. </w:t>
      </w:r>
      <w:r>
        <w:rPr>
          <w:rStyle w:val="eop"/>
          <w:color w:val="000000"/>
        </w:rPr>
        <w:t> </w:t>
      </w:r>
    </w:p>
    <w:p w14:paraId="5B9A12C1" w14:textId="40CE6D8D" w:rsidR="00DC56AF" w:rsidRDefault="00DC56AF" w:rsidP="00DC56AF">
      <w:pPr>
        <w:pStyle w:val="paragraph"/>
        <w:spacing w:before="0" w:beforeAutospacing="0" w:after="0" w:afterAutospacing="0"/>
        <w:ind w:firstLine="720"/>
        <w:jc w:val="both"/>
        <w:textAlignment w:val="baseline"/>
        <w:rPr>
          <w:rStyle w:val="eop"/>
          <w:color w:val="000000"/>
        </w:rPr>
      </w:pPr>
    </w:p>
    <w:p w14:paraId="4A4D823A" w14:textId="77777777" w:rsidR="00DC56AF" w:rsidRDefault="00DC56AF" w:rsidP="00DC56AF">
      <w:pPr>
        <w:pStyle w:val="paragraph"/>
        <w:spacing w:before="0" w:beforeAutospacing="0" w:after="0" w:afterAutospacing="0"/>
        <w:ind w:firstLine="720"/>
        <w:jc w:val="both"/>
        <w:textAlignment w:val="baseline"/>
        <w:rPr>
          <w:rFonts w:ascii="Segoe UI" w:hAnsi="Segoe UI" w:cs="Segoe UI"/>
          <w:color w:val="000000"/>
          <w:sz w:val="18"/>
          <w:szCs w:val="18"/>
        </w:rPr>
      </w:pPr>
    </w:p>
    <w:p w14:paraId="2A55A28B" w14:textId="77777777" w:rsidR="00DC56AF" w:rsidRDefault="00DC56AF" w:rsidP="00DC56AF">
      <w:pPr>
        <w:pStyle w:val="paragraph"/>
        <w:spacing w:before="0" w:beforeAutospacing="0" w:after="0" w:afterAutospacing="0"/>
        <w:jc w:val="center"/>
        <w:textAlignment w:val="baseline"/>
        <w:rPr>
          <w:rFonts w:ascii="Segoe UI" w:hAnsi="Segoe UI" w:cs="Segoe UI"/>
          <w:color w:val="000000"/>
          <w:sz w:val="18"/>
          <w:szCs w:val="18"/>
        </w:rPr>
      </w:pPr>
      <w:r>
        <w:rPr>
          <w:rStyle w:val="normaltextrun"/>
          <w:color w:val="000000"/>
        </w:rPr>
        <w:t>Case Study 1 (Maria and Pedro)</w:t>
      </w:r>
      <w:r>
        <w:rPr>
          <w:rStyle w:val="eop"/>
          <w:color w:val="000000"/>
        </w:rPr>
        <w:t> </w:t>
      </w:r>
    </w:p>
    <w:p w14:paraId="32497083" w14:textId="77777777" w:rsidR="00DC56AF" w:rsidRDefault="00DC56AF" w:rsidP="00DC56AF">
      <w:pPr>
        <w:pStyle w:val="paragraph"/>
        <w:spacing w:before="0" w:beforeAutospacing="0" w:after="0" w:afterAutospacing="0"/>
        <w:textAlignment w:val="baseline"/>
        <w:rPr>
          <w:rFonts w:ascii="Segoe UI" w:hAnsi="Segoe UI" w:cs="Segoe UI"/>
          <w:color w:val="000000"/>
          <w:sz w:val="18"/>
          <w:szCs w:val="18"/>
        </w:rPr>
      </w:pPr>
      <w:r>
        <w:rPr>
          <w:rStyle w:val="normaltextrun"/>
          <w:b/>
          <w:bCs/>
          <w:color w:val="000000"/>
        </w:rPr>
        <w:t>Q: Why do you think Pedro misunderstood Maria?</w:t>
      </w:r>
      <w:r>
        <w:rPr>
          <w:rStyle w:val="eop"/>
          <w:color w:val="000000"/>
        </w:rPr>
        <w:t> </w:t>
      </w:r>
    </w:p>
    <w:p w14:paraId="1BE19A99" w14:textId="77777777" w:rsidR="00606A15" w:rsidRDefault="00DC56AF" w:rsidP="00606A15">
      <w:pPr>
        <w:pStyle w:val="paragraph"/>
        <w:spacing w:before="0" w:beforeAutospacing="0" w:after="0" w:afterAutospacing="0"/>
        <w:ind w:firstLine="720"/>
        <w:jc w:val="both"/>
        <w:textAlignment w:val="baseline"/>
        <w:rPr>
          <w:rStyle w:val="normaltextrun"/>
          <w:color w:val="000000"/>
        </w:rPr>
      </w:pPr>
      <w:r>
        <w:rPr>
          <w:rStyle w:val="normaltextrun"/>
          <w:color w:val="000000"/>
        </w:rPr>
        <w:t>Since there was a barrier to communication between them, Pedro and Maria were unable to comprehend what each other was saying to them. This is because neither Pedro nor Maria understood the message that had been conveyed to them in the proper manner. Maria believed that her husband would have placed an order for chicken in response to the fact that she had previously requested it over the phone (</w:t>
      </w:r>
      <w:r>
        <w:rPr>
          <w:rStyle w:val="normaltextrun"/>
          <w:color w:val="222222"/>
          <w:shd w:val="clear" w:color="auto" w:fill="FFFFFF"/>
        </w:rPr>
        <w:t>HERNANDEZ, 2018)</w:t>
      </w:r>
      <w:r>
        <w:rPr>
          <w:rStyle w:val="normaltextrun"/>
          <w:color w:val="000000"/>
        </w:rPr>
        <w:t>. Pedro anticipated seeing his wife in the kitchen now that they had this channel of communication open</w:t>
      </w:r>
      <w:r w:rsidR="00606A15">
        <w:rPr>
          <w:rStyle w:val="normaltextrun"/>
          <w:color w:val="000000"/>
        </w:rPr>
        <w:t xml:space="preserve"> </w:t>
      </w:r>
    </w:p>
    <w:p w14:paraId="0717A7BE" w14:textId="4E07CA1D" w:rsidR="00606A15" w:rsidRDefault="00606A15" w:rsidP="00606A15">
      <w:pPr>
        <w:pStyle w:val="paragraph"/>
        <w:spacing w:before="0" w:beforeAutospacing="0" w:after="0" w:afterAutospacing="0"/>
        <w:ind w:firstLine="720"/>
        <w:jc w:val="both"/>
        <w:textAlignment w:val="baseline"/>
        <w:rPr>
          <w:rFonts w:ascii="Segoe UI" w:hAnsi="Segoe UI" w:cs="Segoe UI"/>
          <w:color w:val="000000"/>
          <w:sz w:val="18"/>
          <w:szCs w:val="18"/>
        </w:rPr>
      </w:pPr>
      <w:r>
        <w:rPr>
          <w:rStyle w:val="eop"/>
          <w:color w:val="000000"/>
        </w:rPr>
        <w:t> </w:t>
      </w:r>
    </w:p>
    <w:p w14:paraId="318ADB3F" w14:textId="77777777" w:rsidR="00606A15" w:rsidRDefault="00606A15" w:rsidP="00606A15">
      <w:pPr>
        <w:pStyle w:val="paragraph"/>
        <w:spacing w:before="0" w:beforeAutospacing="0" w:after="0" w:afterAutospacing="0"/>
        <w:textAlignment w:val="baseline"/>
        <w:rPr>
          <w:rFonts w:ascii="Segoe UI" w:hAnsi="Segoe UI" w:cs="Segoe UI"/>
          <w:color w:val="000000"/>
          <w:sz w:val="18"/>
          <w:szCs w:val="18"/>
        </w:rPr>
      </w:pPr>
      <w:r>
        <w:rPr>
          <w:rStyle w:val="normaltextrun"/>
          <w:b/>
          <w:bCs/>
          <w:color w:val="000000"/>
        </w:rPr>
        <w:t>Q: Whose Model of Communication explains this confusion and why?</w:t>
      </w:r>
      <w:r>
        <w:rPr>
          <w:rStyle w:val="eop"/>
          <w:color w:val="000000"/>
        </w:rPr>
        <w:t> </w:t>
      </w:r>
    </w:p>
    <w:p w14:paraId="3709D4B5" w14:textId="38F48DD0" w:rsidR="00606A15" w:rsidRDefault="00606A15" w:rsidP="00606A15">
      <w:pPr>
        <w:pStyle w:val="paragraph"/>
        <w:spacing w:before="0" w:beforeAutospacing="0" w:after="0" w:afterAutospacing="0"/>
        <w:ind w:firstLine="720"/>
        <w:jc w:val="both"/>
        <w:textAlignment w:val="baseline"/>
        <w:rPr>
          <w:rStyle w:val="normaltextrun"/>
          <w:color w:val="000000"/>
        </w:rPr>
      </w:pPr>
      <w:r>
        <w:rPr>
          <w:rStyle w:val="normaltextrun"/>
          <w:color w:val="000000"/>
        </w:rPr>
        <w:t>The Shannon-Weaver model was developed in order to simulate the operation of radio and telephone networks. The initial model comprised of the sender, the message, the channel, and the recipient, as a matter of general principle. This model's application simplicity, versatility, and quantifiability are amongst its many appealing characteristics (</w:t>
      </w:r>
      <w:r>
        <w:rPr>
          <w:rStyle w:val="normaltextrun"/>
          <w:color w:val="222222"/>
          <w:shd w:val="clear" w:color="auto" w:fill="FFFFFF"/>
        </w:rPr>
        <w:t>MAKHACHASHVILI, and SEMENIST, 2022)</w:t>
      </w:r>
      <w:r>
        <w:rPr>
          <w:rStyle w:val="normaltextrun"/>
          <w:color w:val="000000"/>
        </w:rPr>
        <w:t>. So, in this scenario of Maria and Pedro there has been confusion being created due to the signals of call and telephone that created confusion in between them. This the reason both misunderstood each other both were telling each other different thing.</w:t>
      </w:r>
    </w:p>
    <w:p w14:paraId="18F1412D" w14:textId="7A5E224D" w:rsidR="00606A15" w:rsidRDefault="00606A15" w:rsidP="00606A15">
      <w:pPr>
        <w:pStyle w:val="paragraph"/>
        <w:spacing w:before="0" w:beforeAutospacing="0" w:after="0" w:afterAutospacing="0"/>
        <w:ind w:firstLine="720"/>
        <w:jc w:val="both"/>
        <w:textAlignment w:val="baseline"/>
        <w:rPr>
          <w:rStyle w:val="normaltextrun"/>
          <w:color w:val="000000"/>
        </w:rPr>
      </w:pPr>
    </w:p>
    <w:p w14:paraId="0856E4B4" w14:textId="77777777" w:rsidR="00606A15" w:rsidRDefault="00606A15" w:rsidP="00606A15">
      <w:pPr>
        <w:pStyle w:val="paragraph"/>
        <w:spacing w:before="0" w:beforeAutospacing="0" w:after="0" w:afterAutospacing="0"/>
        <w:ind w:firstLine="720"/>
        <w:jc w:val="both"/>
        <w:textAlignment w:val="baseline"/>
        <w:rPr>
          <w:rFonts w:ascii="Segoe UI" w:hAnsi="Segoe UI" w:cs="Segoe UI"/>
          <w:color w:val="000000"/>
          <w:sz w:val="18"/>
          <w:szCs w:val="18"/>
        </w:rPr>
      </w:pPr>
    </w:p>
    <w:p w14:paraId="1CBB9691" w14:textId="4E4FAA49" w:rsidR="00606A15" w:rsidRDefault="00606A15" w:rsidP="00606A15">
      <w:pPr>
        <w:pStyle w:val="paragraph"/>
        <w:spacing w:before="0" w:beforeAutospacing="0" w:after="0" w:afterAutospacing="0"/>
        <w:ind w:firstLine="720"/>
        <w:jc w:val="both"/>
        <w:textAlignment w:val="baseline"/>
        <w:rPr>
          <w:rFonts w:ascii="Segoe UI" w:hAnsi="Segoe UI" w:cs="Segoe UI"/>
          <w:color w:val="000000"/>
          <w:sz w:val="18"/>
          <w:szCs w:val="18"/>
        </w:rPr>
      </w:pPr>
      <w:r>
        <w:rPr>
          <w:rFonts w:ascii="Segoe UI" w:hAnsi="Segoe UI" w:cs="Segoe UI"/>
          <w:noProof/>
          <w:color w:val="000000"/>
          <w:sz w:val="18"/>
          <w:szCs w:val="18"/>
        </w:rPr>
        <w:lastRenderedPageBreak/>
        <w:drawing>
          <wp:inline distT="0" distB="0" distL="0" distR="0" wp14:anchorId="25958FA7" wp14:editId="75B4C844">
            <wp:extent cx="5842000" cy="1962150"/>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2000" cy="1962150"/>
                    </a:xfrm>
                    <a:prstGeom prst="rect">
                      <a:avLst/>
                    </a:prstGeom>
                    <a:noFill/>
                    <a:ln>
                      <a:noFill/>
                    </a:ln>
                  </pic:spPr>
                </pic:pic>
              </a:graphicData>
            </a:graphic>
          </wp:inline>
        </w:drawing>
      </w:r>
      <w:r>
        <w:rPr>
          <w:color w:val="000000"/>
          <w:shd w:val="clear" w:color="auto" w:fill="FFFFFF"/>
        </w:rPr>
        <w:br/>
      </w:r>
      <w:r>
        <w:rPr>
          <w:rStyle w:val="normaltextrun"/>
          <w:b/>
          <w:bCs/>
          <w:color w:val="000000"/>
        </w:rPr>
        <w:t>Q: How could this have been prevented?</w:t>
      </w:r>
      <w:r>
        <w:rPr>
          <w:rStyle w:val="eop"/>
          <w:color w:val="000000"/>
        </w:rPr>
        <w:t> </w:t>
      </w:r>
    </w:p>
    <w:p w14:paraId="638BEB07" w14:textId="61448790" w:rsidR="00606A15" w:rsidRDefault="00606A15" w:rsidP="00606A15">
      <w:pPr>
        <w:pStyle w:val="paragraph"/>
        <w:spacing w:before="0" w:beforeAutospacing="0" w:after="0" w:afterAutospacing="0"/>
        <w:ind w:firstLine="720"/>
        <w:jc w:val="both"/>
        <w:textAlignment w:val="baseline"/>
        <w:rPr>
          <w:rStyle w:val="normaltextrun"/>
          <w:color w:val="000000"/>
        </w:rPr>
      </w:pPr>
      <w:r>
        <w:rPr>
          <w:rStyle w:val="normaltextrun"/>
          <w:color w:val="000000"/>
        </w:rPr>
        <w:t>If a different kind of technology had been employed, there is no question in my mind that it would have been feasible to stop it from occurring before it did. Misunderstandings have been significantly mitigated, if not entirely eradicated, as a direct result of increased access to communication tools provided by advances in technology (</w:t>
      </w:r>
      <w:r>
        <w:rPr>
          <w:rStyle w:val="normaltextrun"/>
          <w:color w:val="222222"/>
          <w:shd w:val="clear" w:color="auto" w:fill="FFFFFF"/>
        </w:rPr>
        <w:t>Warren, and Call, 2021)</w:t>
      </w:r>
      <w:r>
        <w:rPr>
          <w:rStyle w:val="normaltextrun"/>
          <w:color w:val="000000"/>
        </w:rPr>
        <w:t>.</w:t>
      </w:r>
    </w:p>
    <w:p w14:paraId="1D117F5F" w14:textId="4350341B" w:rsidR="00606A15" w:rsidRDefault="00606A15" w:rsidP="00606A15">
      <w:pPr>
        <w:pStyle w:val="paragraph"/>
        <w:spacing w:before="0" w:beforeAutospacing="0" w:after="0" w:afterAutospacing="0"/>
        <w:ind w:firstLine="720"/>
        <w:jc w:val="both"/>
        <w:textAlignment w:val="baseline"/>
        <w:rPr>
          <w:rStyle w:val="normaltextrun"/>
          <w:color w:val="000000"/>
        </w:rPr>
      </w:pPr>
    </w:p>
    <w:p w14:paraId="76EBCC6B" w14:textId="77777777" w:rsidR="00606A15" w:rsidRDefault="00606A15" w:rsidP="00606A15">
      <w:pPr>
        <w:pStyle w:val="paragraph"/>
        <w:spacing w:before="0" w:beforeAutospacing="0" w:after="0" w:afterAutospacing="0"/>
        <w:ind w:firstLine="720"/>
        <w:jc w:val="both"/>
        <w:textAlignment w:val="baseline"/>
        <w:rPr>
          <w:rFonts w:ascii="Segoe UI" w:hAnsi="Segoe UI" w:cs="Segoe UI"/>
          <w:color w:val="000000"/>
          <w:sz w:val="18"/>
          <w:szCs w:val="18"/>
        </w:rPr>
      </w:pPr>
    </w:p>
    <w:p w14:paraId="06901276" w14:textId="77777777" w:rsidR="00606A15" w:rsidRDefault="00606A15" w:rsidP="00606A15">
      <w:pPr>
        <w:pStyle w:val="paragraph"/>
        <w:spacing w:before="0" w:beforeAutospacing="0" w:after="0" w:afterAutospacing="0"/>
        <w:textAlignment w:val="baseline"/>
        <w:rPr>
          <w:rFonts w:ascii="Segoe UI" w:hAnsi="Segoe UI" w:cs="Segoe UI"/>
          <w:color w:val="000000"/>
          <w:sz w:val="18"/>
          <w:szCs w:val="18"/>
        </w:rPr>
      </w:pPr>
      <w:r>
        <w:rPr>
          <w:rStyle w:val="normaltextrun"/>
          <w:b/>
          <w:bCs/>
          <w:color w:val="000000"/>
        </w:rPr>
        <w:t>Q: Whose Model of Communication explains how it could have been avoided?</w:t>
      </w:r>
      <w:r>
        <w:rPr>
          <w:rStyle w:val="eop"/>
          <w:color w:val="000000"/>
        </w:rPr>
        <w:t> </w:t>
      </w:r>
    </w:p>
    <w:p w14:paraId="6020DE41" w14:textId="05902D98" w:rsidR="00606A15" w:rsidRDefault="00606A15" w:rsidP="00C03790">
      <w:pPr>
        <w:pStyle w:val="paragraph"/>
        <w:spacing w:before="0" w:beforeAutospacing="0" w:after="0" w:afterAutospacing="0" w:line="360" w:lineRule="auto"/>
        <w:ind w:firstLine="720"/>
        <w:jc w:val="both"/>
        <w:textAlignment w:val="baseline"/>
        <w:rPr>
          <w:rStyle w:val="normaltextrun"/>
          <w:color w:val="000000"/>
        </w:rPr>
      </w:pPr>
      <w:r>
        <w:rPr>
          <w:rStyle w:val="normaltextrun"/>
          <w:color w:val="000000"/>
        </w:rPr>
        <w:t xml:space="preserve">Berlos model </w:t>
      </w:r>
      <w:r w:rsidR="00C03790">
        <w:rPr>
          <w:rStyle w:val="normaltextrun"/>
          <w:color w:val="000000"/>
        </w:rPr>
        <w:t xml:space="preserve">is </w:t>
      </w:r>
      <w:r>
        <w:rPr>
          <w:rStyle w:val="normaltextrun"/>
          <w:color w:val="000000"/>
        </w:rPr>
        <w:t>better fir for this situation. As this model involves final communications model developed by Berlos. The process of communication theorist and consultant. This communication structure begins with the source, which is the first element. Every kind of communication needs a starting point for optimal operation. There is no differentiation between the source and the receiver when it comes to the features that influence the performance of anything (</w:t>
      </w:r>
      <w:r>
        <w:rPr>
          <w:rStyle w:val="normaltextrun"/>
          <w:color w:val="222222"/>
          <w:shd w:val="clear" w:color="auto" w:fill="FFFFFF"/>
        </w:rPr>
        <w:t>Peng et al., 2021).</w:t>
      </w:r>
      <w:r>
        <w:rPr>
          <w:rStyle w:val="normaltextrun"/>
          <w:color w:val="000000"/>
        </w:rPr>
        <w:t xml:space="preserve"> The ability to listen attentively, read fluently, and use one's other senses effectively are crucial components of effective communication.</w:t>
      </w:r>
    </w:p>
    <w:p w14:paraId="0731E562" w14:textId="203986D1" w:rsidR="00C03790" w:rsidRDefault="00C03790" w:rsidP="00C03790">
      <w:pPr>
        <w:pStyle w:val="paragraph"/>
        <w:spacing w:before="0" w:beforeAutospacing="0" w:after="0" w:afterAutospacing="0" w:line="360" w:lineRule="auto"/>
        <w:ind w:firstLine="720"/>
        <w:jc w:val="both"/>
        <w:textAlignment w:val="baseline"/>
        <w:rPr>
          <w:rStyle w:val="normaltextrun"/>
          <w:color w:val="000000"/>
        </w:rPr>
      </w:pPr>
    </w:p>
    <w:p w14:paraId="4AD7BD01" w14:textId="77777777" w:rsidR="00C03790" w:rsidRDefault="00C03790" w:rsidP="00C03790">
      <w:pPr>
        <w:pStyle w:val="paragraph"/>
        <w:spacing w:before="0" w:beforeAutospacing="0" w:after="0" w:afterAutospacing="0"/>
        <w:ind w:firstLine="720"/>
        <w:textAlignment w:val="baseline"/>
        <w:rPr>
          <w:rFonts w:ascii="Segoe UI" w:hAnsi="Segoe UI" w:cs="Segoe UI"/>
          <w:color w:val="000000"/>
          <w:sz w:val="18"/>
          <w:szCs w:val="18"/>
        </w:rPr>
      </w:pPr>
      <w:r>
        <w:rPr>
          <w:rStyle w:val="normaltextrun"/>
          <w:b/>
          <w:bCs/>
          <w:color w:val="000000"/>
        </w:rPr>
        <w:t>Summary </w:t>
      </w:r>
      <w:r>
        <w:rPr>
          <w:rStyle w:val="eop"/>
          <w:color w:val="000000"/>
        </w:rPr>
        <w:t> </w:t>
      </w:r>
    </w:p>
    <w:p w14:paraId="517AB890" w14:textId="36386BF3" w:rsidR="00C03790" w:rsidRDefault="00C03790" w:rsidP="00C03790">
      <w:pPr>
        <w:pStyle w:val="paragraph"/>
        <w:spacing w:before="0" w:beforeAutospacing="0" w:after="0" w:afterAutospacing="0"/>
        <w:ind w:firstLine="720"/>
        <w:textAlignment w:val="baseline"/>
        <w:rPr>
          <w:rStyle w:val="eop"/>
          <w:color w:val="000000"/>
        </w:rPr>
      </w:pPr>
      <w:r>
        <w:rPr>
          <w:rStyle w:val="normaltextrun"/>
          <w:color w:val="000000"/>
        </w:rPr>
        <w:t>Maria and Pedro were disputing over who had neglected to bring the chicken since there was a breakdown in communication between the two of them. In this illustration, both parties had erroneously interpreted the Shannon and Weaver model of communication, which describes how a connection can be made between a sender and a receiver through the utilisation of telephone signals. Specifically, the Shannon and Weaver model explains how a link can be made between a sender and a receiver. To summarise, it is recommended to make use of modern technology in conjunction with the Berlos model in order to get beyond such roadblocks. This is the action that is recommended to be taken next.</w:t>
      </w:r>
      <w:r>
        <w:rPr>
          <w:rStyle w:val="eop"/>
          <w:color w:val="000000"/>
        </w:rPr>
        <w:t> </w:t>
      </w:r>
    </w:p>
    <w:p w14:paraId="2D921747" w14:textId="5893DC01" w:rsidR="00C03790" w:rsidRDefault="00C03790" w:rsidP="00C03790">
      <w:pPr>
        <w:pStyle w:val="paragraph"/>
        <w:spacing w:before="0" w:beforeAutospacing="0" w:after="0" w:afterAutospacing="0"/>
        <w:ind w:firstLine="720"/>
        <w:textAlignment w:val="baseline"/>
        <w:rPr>
          <w:rStyle w:val="eop"/>
          <w:color w:val="000000"/>
        </w:rPr>
      </w:pPr>
    </w:p>
    <w:p w14:paraId="3B6BEAB4" w14:textId="77777777" w:rsidR="00C03790" w:rsidRDefault="00C03790" w:rsidP="00C03790">
      <w:pPr>
        <w:pStyle w:val="paragraph"/>
        <w:spacing w:before="0" w:beforeAutospacing="0" w:after="0" w:afterAutospacing="0"/>
        <w:ind w:firstLine="720"/>
        <w:textAlignment w:val="baseline"/>
        <w:rPr>
          <w:rFonts w:ascii="Segoe UI" w:hAnsi="Segoe UI" w:cs="Segoe UI"/>
          <w:color w:val="000000"/>
          <w:sz w:val="18"/>
          <w:szCs w:val="18"/>
        </w:rPr>
      </w:pPr>
    </w:p>
    <w:p w14:paraId="1AFF30E8" w14:textId="2853180F" w:rsidR="00C03790" w:rsidRPr="00C03790" w:rsidRDefault="00C03790" w:rsidP="00C03790">
      <w:pPr>
        <w:pStyle w:val="paragraph"/>
        <w:numPr>
          <w:ilvl w:val="0"/>
          <w:numId w:val="6"/>
        </w:numPr>
        <w:spacing w:before="0" w:beforeAutospacing="0" w:after="0" w:afterAutospacing="0"/>
        <w:ind w:firstLine="0"/>
        <w:textAlignment w:val="baseline"/>
        <w:rPr>
          <w:b/>
          <w:bCs/>
          <w:i/>
          <w:iCs/>
        </w:rPr>
      </w:pPr>
      <w:r w:rsidRPr="00C03790">
        <w:rPr>
          <w:rStyle w:val="normaltextrun"/>
          <w:b/>
          <w:bCs/>
          <w:i/>
          <w:iCs/>
        </w:rPr>
        <w:t>Schramm (1954)</w:t>
      </w:r>
      <w:r w:rsidRPr="00C03790">
        <w:rPr>
          <w:rStyle w:val="eop"/>
          <w:rFonts w:eastAsiaTheme="majorEastAsia"/>
          <w:b/>
          <w:bCs/>
          <w:i/>
          <w:iCs/>
        </w:rPr>
        <w:t> </w:t>
      </w:r>
    </w:p>
    <w:p w14:paraId="4B03E7AF" w14:textId="0454D880" w:rsidR="00C03790" w:rsidRDefault="00C03790" w:rsidP="00C03790">
      <w:pPr>
        <w:pStyle w:val="paragraph"/>
        <w:spacing w:before="0" w:beforeAutospacing="0" w:after="0" w:afterAutospacing="0"/>
        <w:ind w:firstLine="360"/>
        <w:jc w:val="both"/>
        <w:textAlignment w:val="baseline"/>
        <w:rPr>
          <w:rStyle w:val="eop"/>
          <w:rFonts w:eastAsiaTheme="majorEastAsia"/>
          <w:color w:val="000000"/>
        </w:rPr>
      </w:pPr>
      <w:r>
        <w:rPr>
          <w:rStyle w:val="normaltextrun"/>
          <w:color w:val="000000"/>
        </w:rPr>
        <w:t>The communication model was conceived by Wilber Schramm in 1954. Before information has any value, it must be properly represented and transmitted to others. Encoding is a crucial procedure because it transforms ethereal notions into physical signals. When the message is successfully transmitted to the receiver, it is his obligation to decipher the sender's intended meaning (</w:t>
      </w:r>
      <w:r>
        <w:rPr>
          <w:rStyle w:val="normaltextrun"/>
          <w:color w:val="222222"/>
          <w:shd w:val="clear" w:color="auto" w:fill="FFFFFF"/>
        </w:rPr>
        <w:t>Mendez et al.,2021)</w:t>
      </w:r>
      <w:r>
        <w:rPr>
          <w:rStyle w:val="normaltextrun"/>
          <w:color w:val="000000"/>
        </w:rPr>
        <w:t xml:space="preserve">. If the recipient cannot grasp the information that the sender intended for them to receive, the communication is deemed useless. This demonstrates that the </w:t>
      </w:r>
      <w:r>
        <w:rPr>
          <w:rStyle w:val="normaltextrun"/>
          <w:color w:val="000000"/>
        </w:rPr>
        <w:lastRenderedPageBreak/>
        <w:t>ability to encode and decode information is one of the most crucial factors in developing a successful connection. </w:t>
      </w:r>
      <w:r>
        <w:rPr>
          <w:rStyle w:val="eop"/>
          <w:rFonts w:eastAsiaTheme="majorEastAsia"/>
          <w:color w:val="000000"/>
        </w:rPr>
        <w:t> </w:t>
      </w:r>
    </w:p>
    <w:p w14:paraId="46026165" w14:textId="645F30B0" w:rsidR="00C03790" w:rsidRDefault="00C03790" w:rsidP="00C03790">
      <w:pPr>
        <w:pStyle w:val="paragraph"/>
        <w:spacing w:before="0" w:beforeAutospacing="0" w:after="0" w:afterAutospacing="0"/>
        <w:ind w:firstLine="360"/>
        <w:jc w:val="both"/>
        <w:textAlignment w:val="baseline"/>
        <w:rPr>
          <w:rStyle w:val="eop"/>
          <w:rFonts w:eastAsiaTheme="majorEastAsia"/>
          <w:color w:val="000000"/>
        </w:rPr>
      </w:pPr>
    </w:p>
    <w:p w14:paraId="32DBB757" w14:textId="77777777" w:rsidR="00C03790" w:rsidRDefault="00C03790" w:rsidP="00C03790">
      <w:pPr>
        <w:pStyle w:val="paragraph"/>
        <w:spacing w:before="0" w:beforeAutospacing="0" w:after="0" w:afterAutospacing="0"/>
        <w:ind w:firstLine="360"/>
        <w:jc w:val="both"/>
        <w:textAlignment w:val="baseline"/>
        <w:rPr>
          <w:color w:val="000000"/>
        </w:rPr>
      </w:pPr>
    </w:p>
    <w:p w14:paraId="5C2045AF" w14:textId="77777777" w:rsidR="00E974C4" w:rsidRDefault="00E974C4" w:rsidP="00E974C4">
      <w:pPr>
        <w:pStyle w:val="paragraph"/>
        <w:spacing w:before="0" w:beforeAutospacing="0" w:after="0" w:afterAutospacing="0"/>
        <w:jc w:val="center"/>
        <w:textAlignment w:val="baseline"/>
        <w:rPr>
          <w:rFonts w:ascii="Segoe UI" w:hAnsi="Segoe UI" w:cs="Segoe UI"/>
          <w:color w:val="000000"/>
          <w:sz w:val="18"/>
          <w:szCs w:val="18"/>
        </w:rPr>
      </w:pPr>
      <w:r>
        <w:rPr>
          <w:rStyle w:val="normaltextrun"/>
          <w:color w:val="000000"/>
        </w:rPr>
        <w:t>Case Study 2 (The Professor)</w:t>
      </w:r>
      <w:r>
        <w:rPr>
          <w:rStyle w:val="eop"/>
          <w:color w:val="000000"/>
        </w:rPr>
        <w:t> </w:t>
      </w:r>
    </w:p>
    <w:p w14:paraId="5D1E30DA" w14:textId="77777777" w:rsidR="00E974C4" w:rsidRDefault="00E974C4" w:rsidP="00E974C4">
      <w:pPr>
        <w:pStyle w:val="paragraph"/>
        <w:spacing w:before="0" w:beforeAutospacing="0" w:after="0" w:afterAutospacing="0"/>
        <w:jc w:val="both"/>
        <w:textAlignment w:val="baseline"/>
        <w:rPr>
          <w:rFonts w:ascii="Segoe UI" w:hAnsi="Segoe UI" w:cs="Segoe UI"/>
          <w:color w:val="000000"/>
          <w:sz w:val="18"/>
          <w:szCs w:val="18"/>
        </w:rPr>
      </w:pPr>
      <w:r>
        <w:rPr>
          <w:rStyle w:val="normaltextrun"/>
          <w:b/>
          <w:bCs/>
          <w:color w:val="000000"/>
        </w:rPr>
        <w:t>Q: Why didn’t the village people help the Professor?</w:t>
      </w:r>
      <w:r>
        <w:rPr>
          <w:rStyle w:val="eop"/>
          <w:color w:val="000000"/>
        </w:rPr>
        <w:t> </w:t>
      </w:r>
    </w:p>
    <w:p w14:paraId="6A44F2B6" w14:textId="18AC20DA" w:rsidR="00E974C4" w:rsidRDefault="00E974C4" w:rsidP="00E974C4">
      <w:pPr>
        <w:pStyle w:val="paragraph"/>
        <w:spacing w:before="0" w:beforeAutospacing="0" w:after="0" w:afterAutospacing="0"/>
        <w:ind w:firstLine="720"/>
        <w:jc w:val="both"/>
        <w:textAlignment w:val="baseline"/>
        <w:rPr>
          <w:rStyle w:val="normaltextrun"/>
          <w:color w:val="000000"/>
        </w:rPr>
      </w:pPr>
      <w:r>
        <w:rPr>
          <w:rStyle w:val="normaltextrun"/>
          <w:color w:val="000000"/>
        </w:rPr>
        <w:t>Because there was a barrier in the message that was not transferred in an effective way, and this is the reason that people were not be able to comprehend the message. The villagers were not educated, and professor was asking for help in that way people were not able to understand. Although, the professor was saying in their native language, but they did not understand (</w:t>
      </w:r>
      <w:proofErr w:type="spellStart"/>
      <w:r>
        <w:rPr>
          <w:rStyle w:val="normaltextrun"/>
          <w:color w:val="222222"/>
          <w:shd w:val="clear" w:color="auto" w:fill="FFFFFF"/>
        </w:rPr>
        <w:t>Nalapko</w:t>
      </w:r>
      <w:proofErr w:type="spellEnd"/>
      <w:r>
        <w:rPr>
          <w:rStyle w:val="normaltextrun"/>
          <w:color w:val="222222"/>
          <w:shd w:val="clear" w:color="auto" w:fill="FFFFFF"/>
        </w:rPr>
        <w:t xml:space="preserve"> et al., 2021).</w:t>
      </w:r>
      <w:r>
        <w:rPr>
          <w:rStyle w:val="normaltextrun"/>
          <w:color w:val="000000"/>
        </w:rPr>
        <w:t xml:space="preserve"> In this scenario Schramm’s model was used to add notes, as did According to Aristotle, the three basic components of any communication are the subject, the sender, and the receiver. A message is encoded at the source, sent through a channel, and then decoded by the recipient after it has been received. </w:t>
      </w:r>
    </w:p>
    <w:p w14:paraId="5E5539B4" w14:textId="06938DDA" w:rsidR="00E974C4" w:rsidRDefault="00E974C4" w:rsidP="00E974C4">
      <w:pPr>
        <w:pStyle w:val="paragraph"/>
        <w:spacing w:before="0" w:beforeAutospacing="0" w:after="0" w:afterAutospacing="0"/>
        <w:ind w:firstLine="720"/>
        <w:jc w:val="both"/>
        <w:textAlignment w:val="baseline"/>
        <w:rPr>
          <w:rStyle w:val="normaltextrun"/>
          <w:color w:val="000000"/>
        </w:rPr>
      </w:pPr>
    </w:p>
    <w:p w14:paraId="65B5A767" w14:textId="77777777" w:rsidR="00E974C4" w:rsidRDefault="00E974C4" w:rsidP="00E974C4">
      <w:pPr>
        <w:pStyle w:val="paragraph"/>
        <w:spacing w:before="0" w:beforeAutospacing="0" w:after="0" w:afterAutospacing="0"/>
        <w:ind w:firstLine="720"/>
        <w:jc w:val="both"/>
        <w:textAlignment w:val="baseline"/>
        <w:rPr>
          <w:rFonts w:ascii="Segoe UI" w:hAnsi="Segoe UI" w:cs="Segoe UI"/>
          <w:color w:val="000000"/>
          <w:sz w:val="18"/>
          <w:szCs w:val="18"/>
        </w:rPr>
      </w:pPr>
    </w:p>
    <w:p w14:paraId="59F5CBD4" w14:textId="206C1A96" w:rsidR="00C03790" w:rsidRDefault="00E974C4" w:rsidP="00C03790">
      <w:pPr>
        <w:pStyle w:val="paragraph"/>
        <w:spacing w:before="0" w:beforeAutospacing="0" w:after="0" w:afterAutospacing="0" w:line="360" w:lineRule="auto"/>
        <w:ind w:firstLine="720"/>
        <w:jc w:val="both"/>
        <w:textAlignment w:val="baseline"/>
        <w:rPr>
          <w:rFonts w:ascii="Segoe UI" w:hAnsi="Segoe UI" w:cs="Segoe UI"/>
          <w:color w:val="000000"/>
          <w:sz w:val="18"/>
          <w:szCs w:val="18"/>
        </w:rPr>
      </w:pPr>
      <w:r>
        <w:rPr>
          <w:rFonts w:ascii="Segoe UI" w:hAnsi="Segoe UI" w:cs="Segoe UI"/>
          <w:noProof/>
          <w:color w:val="000000"/>
          <w:sz w:val="18"/>
          <w:szCs w:val="18"/>
        </w:rPr>
        <w:drawing>
          <wp:inline distT="0" distB="0" distL="0" distR="0" wp14:anchorId="6E44A583" wp14:editId="5A8E8C32">
            <wp:extent cx="6350000" cy="3175000"/>
            <wp:effectExtent l="0" t="0" r="0"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50000" cy="3175000"/>
                    </a:xfrm>
                    <a:prstGeom prst="rect">
                      <a:avLst/>
                    </a:prstGeom>
                    <a:noFill/>
                    <a:ln>
                      <a:noFill/>
                    </a:ln>
                  </pic:spPr>
                </pic:pic>
              </a:graphicData>
            </a:graphic>
          </wp:inline>
        </w:drawing>
      </w:r>
      <w:r>
        <w:rPr>
          <w:color w:val="000000"/>
          <w:shd w:val="clear" w:color="auto" w:fill="FFFFFF"/>
        </w:rPr>
        <w:br/>
      </w:r>
    </w:p>
    <w:p w14:paraId="4ED82E75" w14:textId="77777777" w:rsidR="00E974C4" w:rsidRDefault="00E974C4" w:rsidP="00E974C4">
      <w:pPr>
        <w:pStyle w:val="paragraph"/>
        <w:spacing w:before="0" w:beforeAutospacing="0" w:after="0" w:afterAutospacing="0"/>
        <w:jc w:val="both"/>
        <w:textAlignment w:val="baseline"/>
        <w:rPr>
          <w:rFonts w:ascii="Segoe UI" w:hAnsi="Segoe UI" w:cs="Segoe UI"/>
          <w:color w:val="000000"/>
          <w:sz w:val="18"/>
          <w:szCs w:val="18"/>
        </w:rPr>
      </w:pPr>
      <w:r>
        <w:rPr>
          <w:rStyle w:val="normaltextrun"/>
          <w:b/>
          <w:bCs/>
          <w:color w:val="000000"/>
        </w:rPr>
        <w:t>What should he have done to get them to help him?</w:t>
      </w:r>
      <w:r>
        <w:rPr>
          <w:rStyle w:val="eop"/>
          <w:color w:val="000000"/>
        </w:rPr>
        <w:t> </w:t>
      </w:r>
    </w:p>
    <w:p w14:paraId="567B2D2C" w14:textId="4944FCA9" w:rsidR="00E974C4" w:rsidRDefault="00E974C4" w:rsidP="00E974C4">
      <w:pPr>
        <w:pStyle w:val="paragraph"/>
        <w:spacing w:before="0" w:beforeAutospacing="0" w:after="0" w:afterAutospacing="0"/>
        <w:ind w:firstLine="720"/>
        <w:jc w:val="both"/>
        <w:textAlignment w:val="baseline"/>
        <w:rPr>
          <w:rStyle w:val="eop"/>
          <w:color w:val="000000"/>
        </w:rPr>
      </w:pPr>
      <w:r>
        <w:rPr>
          <w:rStyle w:val="normaltextrun"/>
          <w:color w:val="000000"/>
        </w:rPr>
        <w:t>It is often preferable to use language that requires less mental effort on the side of the reader whenever it is feasible to do so. Because of the assistance he got from the community, the university professor was able to save his home from being destroyed in the fire that broke out in the area. In conclusion, the inability of the professor to properly connect with his students was the underlying cause of a variety of troubles that finally led to the selling of his property. These issues ultimately led to the sale of his house. As a result of all these problems, the professor was forced to find a new job. If he had sent his message to the populace via the appropriate channel of communication and transmission paradigm, he would have been able to prevent the villagers from demolishing his home and prevent any other issues that could have come up as a result of their actions.</w:t>
      </w:r>
      <w:r>
        <w:rPr>
          <w:rStyle w:val="eop"/>
          <w:color w:val="000000"/>
        </w:rPr>
        <w:t> </w:t>
      </w:r>
    </w:p>
    <w:p w14:paraId="769DBA0E" w14:textId="1BF7A30C" w:rsidR="00E974C4" w:rsidRDefault="00E974C4" w:rsidP="00E974C4">
      <w:pPr>
        <w:pStyle w:val="paragraph"/>
        <w:spacing w:before="0" w:beforeAutospacing="0" w:after="0" w:afterAutospacing="0"/>
        <w:ind w:firstLine="720"/>
        <w:jc w:val="both"/>
        <w:textAlignment w:val="baseline"/>
        <w:rPr>
          <w:rStyle w:val="eop"/>
          <w:color w:val="000000"/>
        </w:rPr>
      </w:pPr>
    </w:p>
    <w:p w14:paraId="2B100208" w14:textId="77777777" w:rsidR="00F06E1C" w:rsidRDefault="00E974C4" w:rsidP="00E974C4">
      <w:pPr>
        <w:pStyle w:val="paragraph"/>
        <w:spacing w:before="0" w:beforeAutospacing="0" w:after="0" w:afterAutospacing="0"/>
        <w:textAlignment w:val="baseline"/>
        <w:rPr>
          <w:rFonts w:ascii="Segoe UI" w:hAnsi="Segoe UI" w:cs="Segoe UI"/>
          <w:color w:val="000000"/>
          <w:sz w:val="18"/>
          <w:szCs w:val="18"/>
        </w:rPr>
      </w:pPr>
      <w:r>
        <w:rPr>
          <w:rStyle w:val="normaltextrun"/>
          <w:b/>
          <w:bCs/>
          <w:color w:val="000000"/>
        </w:rPr>
        <w:t>Whose model of communication do you think can explain this situation and why?</w:t>
      </w:r>
      <w:r>
        <w:rPr>
          <w:rStyle w:val="eop"/>
          <w:color w:val="000000"/>
        </w:rPr>
        <w:t> </w:t>
      </w:r>
    </w:p>
    <w:p w14:paraId="72BC1C19" w14:textId="202ABD15" w:rsidR="00E974C4" w:rsidRDefault="00E974C4" w:rsidP="00E974C4">
      <w:pPr>
        <w:pStyle w:val="paragraph"/>
        <w:spacing w:before="0" w:beforeAutospacing="0" w:after="0" w:afterAutospacing="0"/>
        <w:textAlignment w:val="baseline"/>
        <w:rPr>
          <w:rStyle w:val="normaltextrun"/>
          <w:color w:val="000000"/>
        </w:rPr>
      </w:pPr>
      <w:r>
        <w:rPr>
          <w:rStyle w:val="normaltextrun"/>
          <w:color w:val="000000"/>
        </w:rPr>
        <w:lastRenderedPageBreak/>
        <w:t>Berlos model would be better for the situation because there three modes of the communication structure begin with the source, which is the first element. Every kind of communication needs a starting point for optimal operation. The author's experience with the topic, the audience, the context, and any other essential background information all add to the usefulness of the source (</w:t>
      </w:r>
      <w:proofErr w:type="spellStart"/>
      <w:r>
        <w:rPr>
          <w:rStyle w:val="normaltextrun"/>
          <w:color w:val="222222"/>
          <w:shd w:val="clear" w:color="auto" w:fill="FFFFFF"/>
        </w:rPr>
        <w:t>Piemontese</w:t>
      </w:r>
      <w:proofErr w:type="spellEnd"/>
      <w:r>
        <w:rPr>
          <w:rStyle w:val="normaltextrun"/>
          <w:color w:val="222222"/>
          <w:shd w:val="clear" w:color="auto" w:fill="FFFFFF"/>
        </w:rPr>
        <w:t xml:space="preserve"> 2021)</w:t>
      </w:r>
      <w:r>
        <w:rPr>
          <w:rStyle w:val="normaltextrun"/>
          <w:color w:val="000000"/>
        </w:rPr>
        <w:t>.</w:t>
      </w:r>
    </w:p>
    <w:p w14:paraId="22A48FBE" w14:textId="1E2B3FF2" w:rsidR="00F06E1C" w:rsidRDefault="00F06E1C" w:rsidP="00E974C4">
      <w:pPr>
        <w:pStyle w:val="paragraph"/>
        <w:spacing w:before="0" w:beforeAutospacing="0" w:after="0" w:afterAutospacing="0"/>
        <w:textAlignment w:val="baseline"/>
        <w:rPr>
          <w:rStyle w:val="normaltextrun"/>
          <w:color w:val="000000"/>
        </w:rPr>
      </w:pPr>
    </w:p>
    <w:p w14:paraId="39B52FA0" w14:textId="76F0EA2F" w:rsidR="00F06E1C" w:rsidRDefault="00F06E1C" w:rsidP="00F06E1C">
      <w:pPr>
        <w:pStyle w:val="paragraph"/>
        <w:spacing w:before="0" w:beforeAutospacing="0" w:after="0" w:afterAutospacing="0"/>
        <w:ind w:firstLine="720"/>
        <w:jc w:val="both"/>
        <w:textAlignment w:val="baseline"/>
        <w:rPr>
          <w:rFonts w:ascii="Segoe UI" w:hAnsi="Segoe UI" w:cs="Segoe UI"/>
          <w:color w:val="000000"/>
          <w:sz w:val="18"/>
          <w:szCs w:val="18"/>
        </w:rPr>
      </w:pPr>
      <w:r>
        <w:rPr>
          <w:rStyle w:val="normaltextrun"/>
          <w:b/>
          <w:bCs/>
          <w:color w:val="000000"/>
        </w:rPr>
        <w:t>Summary</w:t>
      </w:r>
      <w:r>
        <w:rPr>
          <w:rStyle w:val="eop"/>
          <w:color w:val="000000"/>
        </w:rPr>
        <w:t> </w:t>
      </w:r>
    </w:p>
    <w:p w14:paraId="66C275A7" w14:textId="1AB8AC42" w:rsidR="00F06E1C" w:rsidRDefault="00F06E1C" w:rsidP="00F06E1C">
      <w:pPr>
        <w:pStyle w:val="paragraph"/>
        <w:spacing w:before="0" w:beforeAutospacing="0" w:after="0" w:afterAutospacing="0"/>
        <w:ind w:firstLine="720"/>
        <w:jc w:val="both"/>
        <w:textAlignment w:val="baseline"/>
        <w:rPr>
          <w:rFonts w:ascii="Segoe UI" w:hAnsi="Segoe UI" w:cs="Segoe UI"/>
          <w:color w:val="000000"/>
          <w:sz w:val="18"/>
          <w:szCs w:val="18"/>
        </w:rPr>
      </w:pPr>
      <w:r>
        <w:rPr>
          <w:rStyle w:val="normaltextrun"/>
          <w:color w:val="000000"/>
        </w:rPr>
        <w:t>The situation may be summed up as follows: the Professor's home burned down because he was unable to communicate his message to the people living in the neighbourhood in an efficient way. Nobody in the little community was able to understand what it was that he wanted his neighbours and fellow villagers to do when he asked them to do it for him. Because the villagers were unable to comprehend the professor's language, a misunderstanding occurred, and as a direct consequence, the professor's home was burned down. Because he does not possess a medium that is suitable for communication, he is unable to adequately transmit his thoughts to others in an appropriate manner.</w:t>
      </w:r>
      <w:r>
        <w:rPr>
          <w:rStyle w:val="eop"/>
          <w:color w:val="000000"/>
        </w:rPr>
        <w:t> </w:t>
      </w:r>
    </w:p>
    <w:p w14:paraId="56CA6010" w14:textId="45FAC73A" w:rsidR="000F20B1" w:rsidRDefault="000F20B1">
      <w:pPr>
        <w:rPr>
          <w:rFonts w:ascii="Arial" w:hAnsi="Arial" w:cs="Arial"/>
          <w:b/>
          <w:bCs/>
          <w:color w:val="92D050"/>
        </w:rPr>
      </w:pPr>
    </w:p>
    <w:p w14:paraId="1A6B87F3" w14:textId="77777777" w:rsidR="00F06E1C" w:rsidRPr="00F06E1C" w:rsidRDefault="00F06E1C" w:rsidP="00F06E1C">
      <w:pPr>
        <w:pStyle w:val="paragraph"/>
        <w:numPr>
          <w:ilvl w:val="0"/>
          <w:numId w:val="7"/>
        </w:numPr>
        <w:spacing w:before="0" w:beforeAutospacing="0" w:after="0" w:afterAutospacing="0"/>
        <w:ind w:firstLine="0"/>
        <w:textAlignment w:val="baseline"/>
        <w:rPr>
          <w:b/>
          <w:bCs/>
          <w:i/>
          <w:iCs/>
          <w:color w:val="000000"/>
        </w:rPr>
      </w:pPr>
      <w:r w:rsidRPr="00F06E1C">
        <w:rPr>
          <w:rStyle w:val="normaltextrun"/>
          <w:b/>
          <w:bCs/>
          <w:i/>
          <w:iCs/>
          <w:color w:val="000000"/>
        </w:rPr>
        <w:t>Berlos </w:t>
      </w:r>
      <w:r w:rsidRPr="00F06E1C">
        <w:rPr>
          <w:rStyle w:val="eop"/>
          <w:rFonts w:eastAsiaTheme="majorEastAsia"/>
          <w:b/>
          <w:bCs/>
          <w:i/>
          <w:iCs/>
          <w:color w:val="000000"/>
        </w:rPr>
        <w:t> </w:t>
      </w:r>
    </w:p>
    <w:p w14:paraId="2A4B2708" w14:textId="2151A125" w:rsidR="00F06E1C" w:rsidRDefault="00F06E1C" w:rsidP="00F06E1C">
      <w:pPr>
        <w:pStyle w:val="paragraph"/>
        <w:spacing w:before="0" w:beforeAutospacing="0" w:after="0" w:afterAutospacing="0"/>
        <w:ind w:firstLine="360"/>
        <w:jc w:val="both"/>
        <w:textAlignment w:val="baseline"/>
        <w:rPr>
          <w:rStyle w:val="eop"/>
          <w:rFonts w:eastAsiaTheme="majorEastAsia"/>
          <w:color w:val="000000"/>
        </w:rPr>
      </w:pPr>
      <w:r>
        <w:rPr>
          <w:rStyle w:val="normaltextrun"/>
          <w:color w:val="000000"/>
        </w:rPr>
        <w:t xml:space="preserve">David </w:t>
      </w:r>
      <w:proofErr w:type="spellStart"/>
      <w:r>
        <w:rPr>
          <w:rStyle w:val="normaltextrun"/>
          <w:color w:val="000000"/>
        </w:rPr>
        <w:t>Berlo</w:t>
      </w:r>
      <w:proofErr w:type="spellEnd"/>
      <w:r>
        <w:rPr>
          <w:rStyle w:val="normaltextrun"/>
          <w:color w:val="000000"/>
        </w:rPr>
        <w:t xml:space="preserve"> developed the SMCR Model of Communication in 1960, extending on his earlier linear model. The sender-receiver paradigm is still widely employed within the field of communication studies in the twenty-first century. The structure of </w:t>
      </w:r>
      <w:proofErr w:type="spellStart"/>
      <w:r>
        <w:rPr>
          <w:rStyle w:val="normaltextrun"/>
          <w:color w:val="000000"/>
        </w:rPr>
        <w:t>Lasswell's</w:t>
      </w:r>
      <w:proofErr w:type="spellEnd"/>
      <w:r>
        <w:rPr>
          <w:rStyle w:val="normaltextrun"/>
          <w:color w:val="000000"/>
        </w:rPr>
        <w:t xml:space="preserve"> model of communication, for instance, is very analogous to that of other models (</w:t>
      </w:r>
      <w:r>
        <w:rPr>
          <w:rStyle w:val="normaltextrun"/>
          <w:color w:val="222222"/>
          <w:shd w:val="clear" w:color="auto" w:fill="FFFFFF"/>
        </w:rPr>
        <w:t>Cockburn-</w:t>
      </w:r>
      <w:proofErr w:type="spellStart"/>
      <w:r>
        <w:rPr>
          <w:rStyle w:val="normaltextrun"/>
          <w:color w:val="222222"/>
          <w:shd w:val="clear" w:color="auto" w:fill="FFFFFF"/>
        </w:rPr>
        <w:t>Wootten</w:t>
      </w:r>
      <w:proofErr w:type="spellEnd"/>
      <w:r>
        <w:rPr>
          <w:rStyle w:val="normaltextrun"/>
          <w:color w:val="222222"/>
          <w:shd w:val="clear" w:color="auto" w:fill="FFFFFF"/>
        </w:rPr>
        <w:t xml:space="preserve"> 2022)</w:t>
      </w:r>
      <w:r>
        <w:rPr>
          <w:rStyle w:val="normaltextrun"/>
          <w:color w:val="000000"/>
        </w:rPr>
        <w:t xml:space="preserve">. The duties played by each component of the SMCR communication model. The SMCR Model created by </w:t>
      </w:r>
      <w:proofErr w:type="spellStart"/>
      <w:r>
        <w:rPr>
          <w:rStyle w:val="normaltextrun"/>
          <w:color w:val="000000"/>
        </w:rPr>
        <w:t>Berlo</w:t>
      </w:r>
      <w:proofErr w:type="spellEnd"/>
      <w:r>
        <w:rPr>
          <w:rStyle w:val="normaltextrun"/>
          <w:color w:val="000000"/>
        </w:rPr>
        <w:t xml:space="preserve"> explains four distinct aspects of communication. </w:t>
      </w:r>
      <w:r>
        <w:rPr>
          <w:rStyle w:val="eop"/>
          <w:rFonts w:eastAsiaTheme="majorEastAsia"/>
          <w:color w:val="000000"/>
        </w:rPr>
        <w:t> </w:t>
      </w:r>
    </w:p>
    <w:p w14:paraId="539FCFD9" w14:textId="34F595A5" w:rsidR="00F06E1C" w:rsidRDefault="00F06E1C" w:rsidP="00F06E1C">
      <w:pPr>
        <w:pStyle w:val="paragraph"/>
        <w:spacing w:before="0" w:beforeAutospacing="0" w:after="0" w:afterAutospacing="0"/>
        <w:ind w:firstLine="360"/>
        <w:jc w:val="both"/>
        <w:textAlignment w:val="baseline"/>
        <w:rPr>
          <w:rStyle w:val="eop"/>
          <w:rFonts w:eastAsiaTheme="majorEastAsia"/>
          <w:color w:val="000000"/>
        </w:rPr>
      </w:pPr>
    </w:p>
    <w:p w14:paraId="4C7A9E4D" w14:textId="77777777" w:rsidR="00F06E1C" w:rsidRDefault="00F06E1C" w:rsidP="00F06E1C">
      <w:pPr>
        <w:pStyle w:val="paragraph"/>
        <w:spacing w:before="0" w:beforeAutospacing="0" w:after="0" w:afterAutospacing="0"/>
        <w:ind w:firstLine="360"/>
        <w:jc w:val="both"/>
        <w:textAlignment w:val="baseline"/>
        <w:rPr>
          <w:color w:val="000000"/>
        </w:rPr>
      </w:pPr>
    </w:p>
    <w:p w14:paraId="4C3EAF9E" w14:textId="23A28133" w:rsidR="00205B0A" w:rsidRDefault="00F06E1C">
      <w:pPr>
        <w:rPr>
          <w:rFonts w:ascii="Arial" w:hAnsi="Arial" w:cs="Arial"/>
          <w:b/>
          <w:bCs/>
          <w:color w:val="92D050"/>
        </w:rPr>
      </w:pPr>
      <w:r>
        <w:rPr>
          <w:rFonts w:ascii="Arial" w:hAnsi="Arial" w:cs="Arial"/>
          <w:b/>
          <w:bCs/>
          <w:noProof/>
          <w:color w:val="92D050"/>
        </w:rPr>
        <w:drawing>
          <wp:inline distT="0" distB="0" distL="0" distR="0" wp14:anchorId="53E2D9BF" wp14:editId="268DA93E">
            <wp:extent cx="4216400" cy="2129073"/>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42288" cy="2142145"/>
                    </a:xfrm>
                    <a:prstGeom prst="rect">
                      <a:avLst/>
                    </a:prstGeom>
                    <a:noFill/>
                    <a:ln>
                      <a:noFill/>
                    </a:ln>
                  </pic:spPr>
                </pic:pic>
              </a:graphicData>
            </a:graphic>
          </wp:inline>
        </w:drawing>
      </w:r>
    </w:p>
    <w:p w14:paraId="13E7E536" w14:textId="42511797" w:rsidR="007F432F" w:rsidRDefault="00205B0A" w:rsidP="007F432F">
      <w:pPr>
        <w:pStyle w:val="paragraph"/>
        <w:spacing w:before="0" w:beforeAutospacing="0" w:after="0" w:afterAutospacing="0"/>
        <w:textAlignment w:val="baseline"/>
        <w:rPr>
          <w:b/>
          <w:bCs/>
          <w:i/>
          <w:iCs/>
          <w:color w:val="000000"/>
        </w:rPr>
      </w:pPr>
      <w:r>
        <w:rPr>
          <w:rStyle w:val="normaltextrun"/>
          <w:b/>
          <w:bCs/>
          <w:i/>
          <w:iCs/>
          <w:color w:val="000000"/>
        </w:rPr>
        <w:t>Communication Skills </w:t>
      </w:r>
      <w:r>
        <w:rPr>
          <w:rStyle w:val="eop"/>
          <w:rFonts w:eastAsiaTheme="majorEastAsia"/>
          <w:b/>
          <w:bCs/>
          <w:i/>
          <w:iCs/>
          <w:color w:val="000000"/>
        </w:rPr>
        <w:t> </w:t>
      </w:r>
    </w:p>
    <w:p w14:paraId="52029296" w14:textId="1C0C0350" w:rsidR="00205B0A" w:rsidRPr="007F432F" w:rsidRDefault="00205B0A" w:rsidP="00205B0A">
      <w:pPr>
        <w:pStyle w:val="paragraph"/>
        <w:numPr>
          <w:ilvl w:val="0"/>
          <w:numId w:val="8"/>
        </w:numPr>
        <w:spacing w:before="0" w:beforeAutospacing="0" w:after="0" w:afterAutospacing="0"/>
        <w:ind w:firstLine="0"/>
        <w:textAlignment w:val="baseline"/>
        <w:rPr>
          <w:b/>
          <w:bCs/>
          <w:i/>
          <w:iCs/>
          <w:color w:val="000000"/>
        </w:rPr>
      </w:pPr>
      <w:r w:rsidRPr="007F432F">
        <w:rPr>
          <w:rStyle w:val="normaltextrun"/>
          <w:i/>
          <w:iCs/>
          <w:color w:val="000000"/>
        </w:rPr>
        <w:t>3.1. Case Study with Chief </w:t>
      </w:r>
      <w:r w:rsidRPr="007F432F">
        <w:rPr>
          <w:rStyle w:val="eop"/>
          <w:rFonts w:eastAsiaTheme="majorEastAsia"/>
          <w:color w:val="000000"/>
        </w:rPr>
        <w:t> </w:t>
      </w:r>
    </w:p>
    <w:p w14:paraId="5156A077" w14:textId="77777777" w:rsidR="00205B0A" w:rsidRDefault="00205B0A" w:rsidP="00205B0A">
      <w:pPr>
        <w:pStyle w:val="paragraph"/>
        <w:spacing w:before="0" w:beforeAutospacing="0" w:after="0" w:afterAutospacing="0"/>
        <w:ind w:firstLine="720"/>
        <w:textAlignment w:val="baseline"/>
        <w:rPr>
          <w:rStyle w:val="normaltextrun"/>
          <w:color w:val="000000"/>
        </w:rPr>
      </w:pPr>
      <w:r>
        <w:rPr>
          <w:rStyle w:val="normaltextrun"/>
          <w:color w:val="000000"/>
        </w:rPr>
        <w:t>Mark was shown a frightening picture of Mrs. Brown, as well as a written description of her in the guise of a wicked witch of the west. Mark's initial impression of her was that she was a kind and compassionate person who really cared about the well-being of those around her. As soon as he opened the post, the western supervisor took over, and it didn't take him long to figure out why she was known as the “wicked witch of the west.” She was at a loss to comprehend the rationale behind why her co-workers had bestowed this honour onto her. Mrs. Brown will need to adopt an attitude that is more open and friendly if she is going to increase sales and encourage her staff to communicate their ideas and opinions.</w:t>
      </w:r>
    </w:p>
    <w:p w14:paraId="47BE672C" w14:textId="5DA9ACCA" w:rsidR="00205B0A" w:rsidRDefault="00205B0A" w:rsidP="00205B0A">
      <w:pPr>
        <w:pStyle w:val="paragraph"/>
        <w:spacing w:before="0" w:beforeAutospacing="0" w:after="0" w:afterAutospacing="0"/>
        <w:ind w:firstLine="720"/>
        <w:textAlignment w:val="baseline"/>
        <w:rPr>
          <w:color w:val="000000"/>
        </w:rPr>
      </w:pPr>
      <w:r>
        <w:rPr>
          <w:rStyle w:val="eop"/>
          <w:rFonts w:eastAsiaTheme="majorEastAsia"/>
          <w:color w:val="000000"/>
        </w:rPr>
        <w:t> </w:t>
      </w:r>
    </w:p>
    <w:p w14:paraId="71DA3A63" w14:textId="77777777" w:rsidR="00D87132" w:rsidRDefault="00205B0A" w:rsidP="00205B0A">
      <w:pPr>
        <w:pStyle w:val="paragraph"/>
        <w:numPr>
          <w:ilvl w:val="0"/>
          <w:numId w:val="9"/>
        </w:numPr>
        <w:spacing w:before="0" w:beforeAutospacing="0" w:after="0" w:afterAutospacing="0"/>
        <w:ind w:firstLine="0"/>
        <w:textAlignment w:val="baseline"/>
        <w:rPr>
          <w:i/>
          <w:iCs/>
          <w:color w:val="000000"/>
        </w:rPr>
      </w:pPr>
      <w:r>
        <w:rPr>
          <w:rStyle w:val="normaltextrun"/>
          <w:i/>
          <w:iCs/>
          <w:color w:val="000000"/>
        </w:rPr>
        <w:t> Non-verbal-Gestures of Mrs. Brown </w:t>
      </w:r>
      <w:r>
        <w:rPr>
          <w:rStyle w:val="eop"/>
          <w:rFonts w:eastAsiaTheme="majorEastAsia"/>
          <w:i/>
          <w:iCs/>
          <w:color w:val="000000"/>
        </w:rPr>
        <w:t> </w:t>
      </w:r>
    </w:p>
    <w:p w14:paraId="46039052" w14:textId="735DD5A6" w:rsidR="00205B0A" w:rsidRPr="00D87132" w:rsidRDefault="00205B0A" w:rsidP="00205B0A">
      <w:pPr>
        <w:pStyle w:val="paragraph"/>
        <w:numPr>
          <w:ilvl w:val="0"/>
          <w:numId w:val="9"/>
        </w:numPr>
        <w:spacing w:before="0" w:beforeAutospacing="0" w:after="0" w:afterAutospacing="0"/>
        <w:ind w:firstLine="0"/>
        <w:textAlignment w:val="baseline"/>
        <w:rPr>
          <w:i/>
          <w:iCs/>
          <w:color w:val="000000"/>
        </w:rPr>
      </w:pPr>
      <w:r w:rsidRPr="00D87132">
        <w:rPr>
          <w:rStyle w:val="normaltextrun"/>
          <w:b/>
          <w:bCs/>
          <w:color w:val="000000"/>
        </w:rPr>
        <w:lastRenderedPageBreak/>
        <w:t>Do you think Mark correctly evaluated the context?</w:t>
      </w:r>
      <w:r w:rsidRPr="00D87132">
        <w:rPr>
          <w:rStyle w:val="eop"/>
          <w:rFonts w:eastAsiaTheme="majorEastAsia"/>
          <w:color w:val="000000"/>
        </w:rPr>
        <w:t> </w:t>
      </w:r>
    </w:p>
    <w:p w14:paraId="3FBFBB91" w14:textId="2C276A77" w:rsidR="00205B0A" w:rsidRDefault="00205B0A" w:rsidP="00205B0A">
      <w:pPr>
        <w:pStyle w:val="paragraph"/>
        <w:spacing w:before="0" w:beforeAutospacing="0" w:after="0" w:afterAutospacing="0"/>
        <w:ind w:firstLine="720"/>
        <w:jc w:val="both"/>
        <w:textAlignment w:val="baseline"/>
        <w:rPr>
          <w:rStyle w:val="normaltextrun"/>
          <w:color w:val="000000"/>
        </w:rPr>
      </w:pPr>
      <w:r>
        <w:rPr>
          <w:rStyle w:val="normaltextrun"/>
          <w:color w:val="000000"/>
        </w:rPr>
        <w:t>Mark's comprehension of the scenario was flawed because he neglected to take into consideration the unique conditions under which an employee must do business with top management. As a direct result of this, Mark came to the inaccurate conclusion about the situation. Mark was not obliged in any way to supply Mrs. Brown with any personally identifying information or to take on a servile stance.</w:t>
      </w:r>
    </w:p>
    <w:p w14:paraId="7F2C121F" w14:textId="77777777" w:rsidR="00D87132" w:rsidRDefault="00D87132" w:rsidP="00205B0A">
      <w:pPr>
        <w:pStyle w:val="paragraph"/>
        <w:spacing w:before="0" w:beforeAutospacing="0" w:after="0" w:afterAutospacing="0"/>
        <w:ind w:firstLine="720"/>
        <w:jc w:val="both"/>
        <w:textAlignment w:val="baseline"/>
        <w:rPr>
          <w:rStyle w:val="normaltextrun"/>
          <w:color w:val="000000"/>
        </w:rPr>
      </w:pPr>
    </w:p>
    <w:p w14:paraId="7DB595AA" w14:textId="5E96893C" w:rsidR="00D87132" w:rsidRPr="00D87132" w:rsidRDefault="00D87132" w:rsidP="00D87132">
      <w:pPr>
        <w:pStyle w:val="paragraph"/>
        <w:spacing w:before="0" w:beforeAutospacing="0" w:after="0" w:afterAutospacing="0"/>
        <w:jc w:val="both"/>
        <w:textAlignment w:val="baseline"/>
        <w:rPr>
          <w:rStyle w:val="normaltextrun"/>
          <w:b/>
          <w:bCs/>
          <w:color w:val="000000"/>
        </w:rPr>
      </w:pPr>
      <w:r w:rsidRPr="00D87132">
        <w:rPr>
          <w:rStyle w:val="normaltextrun"/>
          <w:b/>
          <w:bCs/>
          <w:color w:val="000000"/>
        </w:rPr>
        <w:t>Empathetic.</w:t>
      </w:r>
    </w:p>
    <w:p w14:paraId="501BBD14" w14:textId="2964180E" w:rsidR="00D87132" w:rsidRDefault="00D87132" w:rsidP="00D87132">
      <w:pPr>
        <w:pStyle w:val="paragraph"/>
        <w:spacing w:before="0" w:beforeAutospacing="0" w:after="0" w:afterAutospacing="0"/>
        <w:jc w:val="both"/>
        <w:textAlignment w:val="baseline"/>
        <w:rPr>
          <w:rStyle w:val="normaltextrun"/>
          <w:color w:val="000000"/>
        </w:rPr>
      </w:pPr>
      <w:r>
        <w:rPr>
          <w:rStyle w:val="normaltextrun"/>
          <w:color w:val="000000"/>
        </w:rPr>
        <w:t xml:space="preserve">Understanding the other person`s feeling seeing their point of view, feeling someone else`s heart broken story. Placing </w:t>
      </w:r>
      <w:r w:rsidR="003353D5">
        <w:rPr>
          <w:rStyle w:val="normaltextrun"/>
          <w:color w:val="000000"/>
        </w:rPr>
        <w:t>yourself in someone else`s position feeling their pain communicating with them</w:t>
      </w:r>
      <w:r w:rsidR="00650EF8">
        <w:rPr>
          <w:rStyle w:val="normaltextrun"/>
          <w:color w:val="000000"/>
        </w:rPr>
        <w:t>.</w:t>
      </w:r>
    </w:p>
    <w:p w14:paraId="090AD3FE" w14:textId="77777777" w:rsidR="00D87132" w:rsidRDefault="00D87132" w:rsidP="00205B0A">
      <w:pPr>
        <w:pStyle w:val="paragraph"/>
        <w:spacing w:before="0" w:beforeAutospacing="0" w:after="0" w:afterAutospacing="0"/>
        <w:ind w:firstLine="720"/>
        <w:jc w:val="both"/>
        <w:textAlignment w:val="baseline"/>
        <w:rPr>
          <w:rStyle w:val="normaltextrun"/>
          <w:color w:val="000000"/>
        </w:rPr>
      </w:pPr>
    </w:p>
    <w:p w14:paraId="36C001F5" w14:textId="77777777" w:rsidR="00205B0A" w:rsidRDefault="00205B0A" w:rsidP="00205B0A">
      <w:pPr>
        <w:pStyle w:val="paragraph"/>
        <w:spacing w:before="0" w:beforeAutospacing="0" w:after="0" w:afterAutospacing="0"/>
        <w:ind w:firstLine="720"/>
        <w:jc w:val="both"/>
        <w:textAlignment w:val="baseline"/>
        <w:rPr>
          <w:rStyle w:val="normaltextrun"/>
          <w:color w:val="000000"/>
        </w:rPr>
      </w:pPr>
    </w:p>
    <w:p w14:paraId="0D173F03" w14:textId="77777777" w:rsidR="00205B0A" w:rsidRDefault="00205B0A" w:rsidP="00267783">
      <w:pPr>
        <w:pStyle w:val="paragraph"/>
        <w:spacing w:before="0" w:beforeAutospacing="0" w:after="0" w:afterAutospacing="0"/>
        <w:textAlignment w:val="baseline"/>
        <w:rPr>
          <w:i/>
          <w:iCs/>
          <w:color w:val="000000"/>
        </w:rPr>
      </w:pPr>
      <w:r>
        <w:rPr>
          <w:rStyle w:val="normaltextrun"/>
          <w:i/>
          <w:iCs/>
          <w:color w:val="000000"/>
        </w:rPr>
        <w:t>Active Listening and Non-completion of sentence</w:t>
      </w:r>
      <w:r>
        <w:rPr>
          <w:rStyle w:val="eop"/>
          <w:rFonts w:eastAsiaTheme="majorEastAsia"/>
          <w:i/>
          <w:iCs/>
          <w:color w:val="000000"/>
        </w:rPr>
        <w:t> </w:t>
      </w:r>
    </w:p>
    <w:p w14:paraId="4FD8FB8E" w14:textId="77777777" w:rsidR="00205B0A" w:rsidRDefault="00205B0A" w:rsidP="00205B0A">
      <w:pPr>
        <w:pStyle w:val="paragraph"/>
        <w:spacing w:before="0" w:beforeAutospacing="0" w:after="0" w:afterAutospacing="0"/>
        <w:textAlignment w:val="baseline"/>
        <w:rPr>
          <w:color w:val="000000"/>
        </w:rPr>
      </w:pPr>
      <w:r>
        <w:rPr>
          <w:rStyle w:val="normaltextrun"/>
          <w:b/>
          <w:bCs/>
          <w:color w:val="000000"/>
        </w:rPr>
        <w:t>What communication factors led to the change in the CEO’s attitude?</w:t>
      </w:r>
      <w:r>
        <w:rPr>
          <w:rStyle w:val="eop"/>
          <w:rFonts w:eastAsiaTheme="majorEastAsia"/>
          <w:color w:val="000000"/>
        </w:rPr>
        <w:t> </w:t>
      </w:r>
    </w:p>
    <w:p w14:paraId="52374988" w14:textId="7EBDC0C4" w:rsidR="00205B0A" w:rsidRDefault="00205B0A" w:rsidP="00205B0A">
      <w:pPr>
        <w:pStyle w:val="paragraph"/>
        <w:spacing w:before="0" w:beforeAutospacing="0" w:after="0" w:afterAutospacing="0"/>
        <w:ind w:firstLine="720"/>
        <w:jc w:val="both"/>
        <w:textAlignment w:val="baseline"/>
        <w:rPr>
          <w:rStyle w:val="eop"/>
          <w:rFonts w:eastAsiaTheme="majorEastAsia"/>
          <w:color w:val="000000"/>
        </w:rPr>
      </w:pPr>
      <w:r>
        <w:rPr>
          <w:rStyle w:val="normaltextrun"/>
          <w:color w:val="000000"/>
        </w:rPr>
        <w:t xml:space="preserve">If Mrs. Brown does not modify her demeanour, she runs the danger of upsetting her employees in the same way that the Wicked Witch of the West did with her slaves. If Mrs. Brown wants to increase sales and have a different influence, she must concentrate on changing not just her </w:t>
      </w:r>
      <w:r w:rsidR="00267783">
        <w:rPr>
          <w:rStyle w:val="normaltextrun"/>
          <w:color w:val="000000"/>
        </w:rPr>
        <w:t>opinion</w:t>
      </w:r>
      <w:r>
        <w:rPr>
          <w:rStyle w:val="normaltextrun"/>
          <w:color w:val="000000"/>
        </w:rPr>
        <w:t xml:space="preserve"> of herself but also the impressions that her employees have of her. It's possible that </w:t>
      </w:r>
      <w:proofErr w:type="spellStart"/>
      <w:r>
        <w:rPr>
          <w:rStyle w:val="normaltextrun"/>
          <w:color w:val="000000"/>
        </w:rPr>
        <w:t>Berlo</w:t>
      </w:r>
      <w:proofErr w:type="spellEnd"/>
      <w:r>
        <w:rPr>
          <w:rStyle w:val="normaltextrun"/>
          <w:color w:val="000000"/>
        </w:rPr>
        <w:t xml:space="preserve"> might teach her a lot about the importance of communicating in a straightforward and uncomplicated manner.</w:t>
      </w:r>
      <w:r>
        <w:rPr>
          <w:rStyle w:val="eop"/>
          <w:rFonts w:eastAsiaTheme="majorEastAsia"/>
          <w:color w:val="000000"/>
        </w:rPr>
        <w:t> </w:t>
      </w:r>
    </w:p>
    <w:p w14:paraId="50991CA2" w14:textId="1CEC4F64" w:rsidR="007F432F" w:rsidRDefault="007F432F" w:rsidP="00205B0A">
      <w:pPr>
        <w:pStyle w:val="paragraph"/>
        <w:spacing w:before="0" w:beforeAutospacing="0" w:after="0" w:afterAutospacing="0"/>
        <w:ind w:firstLine="720"/>
        <w:jc w:val="both"/>
        <w:textAlignment w:val="baseline"/>
        <w:rPr>
          <w:rStyle w:val="eop"/>
          <w:rFonts w:eastAsiaTheme="majorEastAsia"/>
          <w:color w:val="000000"/>
        </w:rPr>
      </w:pPr>
    </w:p>
    <w:p w14:paraId="30AE6F51" w14:textId="77777777" w:rsidR="007F432F" w:rsidRDefault="007F432F" w:rsidP="00205B0A">
      <w:pPr>
        <w:pStyle w:val="paragraph"/>
        <w:spacing w:before="0" w:beforeAutospacing="0" w:after="0" w:afterAutospacing="0"/>
        <w:ind w:firstLine="720"/>
        <w:jc w:val="both"/>
        <w:textAlignment w:val="baseline"/>
        <w:rPr>
          <w:rStyle w:val="eop"/>
          <w:rFonts w:eastAsiaTheme="majorEastAsia"/>
          <w:color w:val="000000"/>
        </w:rPr>
      </w:pPr>
    </w:p>
    <w:p w14:paraId="3B2B4C36" w14:textId="07177F73" w:rsidR="00267783" w:rsidRDefault="00267783" w:rsidP="00205B0A">
      <w:pPr>
        <w:pStyle w:val="paragraph"/>
        <w:spacing w:before="0" w:beforeAutospacing="0" w:after="0" w:afterAutospacing="0"/>
        <w:ind w:firstLine="720"/>
        <w:jc w:val="both"/>
        <w:textAlignment w:val="baseline"/>
        <w:rPr>
          <w:rStyle w:val="eop"/>
          <w:rFonts w:eastAsiaTheme="majorEastAsia"/>
          <w:color w:val="000000"/>
        </w:rPr>
      </w:pPr>
    </w:p>
    <w:p w14:paraId="49F9AF73" w14:textId="088F18C7" w:rsidR="00267783" w:rsidRDefault="00267783" w:rsidP="00267783">
      <w:pPr>
        <w:pStyle w:val="paragraph"/>
        <w:spacing w:before="0" w:beforeAutospacing="0" w:after="0" w:afterAutospacing="0"/>
        <w:textAlignment w:val="baseline"/>
        <w:rPr>
          <w:rFonts w:ascii="Segoe UI" w:hAnsi="Segoe UI" w:cs="Segoe UI"/>
          <w:b/>
          <w:bCs/>
          <w:i/>
          <w:iCs/>
          <w:color w:val="000000"/>
          <w:sz w:val="18"/>
          <w:szCs w:val="18"/>
        </w:rPr>
      </w:pPr>
      <w:r>
        <w:rPr>
          <w:rStyle w:val="normaltextrun"/>
          <w:b/>
          <w:bCs/>
          <w:i/>
          <w:iCs/>
          <w:color w:val="000000"/>
        </w:rPr>
        <w:t xml:space="preserve"> Advantages and Disadvantages of Communication Theory </w:t>
      </w:r>
      <w:r>
        <w:rPr>
          <w:rStyle w:val="eop"/>
          <w:b/>
          <w:bCs/>
          <w:i/>
          <w:iCs/>
          <w:color w:val="000000"/>
        </w:rPr>
        <w:t> </w:t>
      </w:r>
    </w:p>
    <w:p w14:paraId="0ACCB415" w14:textId="69BBE4B1" w:rsidR="00267783" w:rsidRDefault="00267783" w:rsidP="00267783">
      <w:pPr>
        <w:pStyle w:val="paragraph"/>
        <w:spacing w:before="0" w:beforeAutospacing="0" w:after="0" w:afterAutospacing="0"/>
        <w:ind w:firstLine="720"/>
        <w:jc w:val="both"/>
        <w:textAlignment w:val="baseline"/>
        <w:rPr>
          <w:rStyle w:val="normaltextrun"/>
          <w:color w:val="000000"/>
        </w:rPr>
      </w:pPr>
      <w:r>
        <w:rPr>
          <w:rStyle w:val="normaltextrun"/>
          <w:color w:val="000000"/>
        </w:rPr>
        <w:t>Exploring both the advantages and disadvantages of this form of connection provides a chance for education. Our words and acts are both impacted by communication. Sharing backgrounds and points of view with one another may make it easier for people to converse with one another (</w:t>
      </w:r>
      <w:r>
        <w:rPr>
          <w:rStyle w:val="normaltextrun"/>
          <w:color w:val="222222"/>
          <w:shd w:val="clear" w:color="auto" w:fill="FFFFFF"/>
        </w:rPr>
        <w:t>Ferrer-</w:t>
      </w:r>
      <w:proofErr w:type="spellStart"/>
      <w:r>
        <w:rPr>
          <w:rStyle w:val="normaltextrun"/>
          <w:color w:val="222222"/>
          <w:shd w:val="clear" w:color="auto" w:fill="FFFFFF"/>
        </w:rPr>
        <w:t>i</w:t>
      </w:r>
      <w:proofErr w:type="spellEnd"/>
      <w:r>
        <w:rPr>
          <w:rStyle w:val="normaltextrun"/>
          <w:color w:val="222222"/>
          <w:shd w:val="clear" w:color="auto" w:fill="FFFFFF"/>
        </w:rPr>
        <w:t>-</w:t>
      </w:r>
      <w:proofErr w:type="spellStart"/>
      <w:r>
        <w:rPr>
          <w:rStyle w:val="normaltextrun"/>
          <w:color w:val="222222"/>
          <w:shd w:val="clear" w:color="auto" w:fill="FFFFFF"/>
        </w:rPr>
        <w:t>Cancho</w:t>
      </w:r>
      <w:proofErr w:type="spellEnd"/>
      <w:r>
        <w:rPr>
          <w:rStyle w:val="normaltextrun"/>
          <w:color w:val="222222"/>
          <w:shd w:val="clear" w:color="auto" w:fill="FFFFFF"/>
        </w:rPr>
        <w:t>, 2018)</w:t>
      </w:r>
      <w:r>
        <w:rPr>
          <w:rStyle w:val="normaltextrun"/>
          <w:color w:val="000000"/>
        </w:rPr>
        <w:t>. Changing our mode of expression might help us get a greater understanding of and respect for a range of cultures and disciplines. By doing this, you can better comprehend other people's points of view. When standards are centred on whether behaviours are "acceptable," they run the risk of limiting communication.</w:t>
      </w:r>
    </w:p>
    <w:p w14:paraId="23101718" w14:textId="3B52ACF7" w:rsidR="00267783" w:rsidRDefault="00267783" w:rsidP="00267783">
      <w:pPr>
        <w:pStyle w:val="paragraph"/>
        <w:spacing w:before="0" w:beforeAutospacing="0" w:after="0" w:afterAutospacing="0"/>
        <w:ind w:firstLine="720"/>
        <w:jc w:val="both"/>
        <w:textAlignment w:val="baseline"/>
        <w:rPr>
          <w:rStyle w:val="normaltextrun"/>
          <w:color w:val="000000"/>
        </w:rPr>
      </w:pPr>
    </w:p>
    <w:p w14:paraId="0201B3F2" w14:textId="77777777" w:rsidR="00267783" w:rsidRDefault="00267783" w:rsidP="00267783">
      <w:pPr>
        <w:pStyle w:val="paragraph"/>
        <w:spacing w:before="0" w:beforeAutospacing="0" w:after="0" w:afterAutospacing="0"/>
        <w:textAlignment w:val="baseline"/>
        <w:rPr>
          <w:rFonts w:ascii="Segoe UI" w:hAnsi="Segoe UI" w:cs="Segoe UI"/>
          <w:b/>
          <w:bCs/>
          <w:i/>
          <w:iCs/>
          <w:color w:val="000000"/>
          <w:sz w:val="18"/>
          <w:szCs w:val="18"/>
        </w:rPr>
      </w:pPr>
      <w:r>
        <w:rPr>
          <w:rStyle w:val="normaltextrun"/>
          <w:b/>
          <w:bCs/>
          <w:i/>
          <w:iCs/>
          <w:color w:val="000000"/>
        </w:rPr>
        <w:t>5. Conclusion </w:t>
      </w:r>
      <w:r>
        <w:rPr>
          <w:rStyle w:val="eop"/>
          <w:b/>
          <w:bCs/>
          <w:i/>
          <w:iCs/>
          <w:color w:val="000000"/>
        </w:rPr>
        <w:t> </w:t>
      </w:r>
    </w:p>
    <w:p w14:paraId="1660F76D" w14:textId="36F29BFE" w:rsidR="00267783" w:rsidRDefault="00267783" w:rsidP="00267783">
      <w:pPr>
        <w:pStyle w:val="paragraph"/>
        <w:spacing w:before="0" w:beforeAutospacing="0" w:after="0" w:afterAutospacing="0"/>
        <w:ind w:firstLine="720"/>
        <w:jc w:val="both"/>
        <w:textAlignment w:val="baseline"/>
        <w:rPr>
          <w:rStyle w:val="eop"/>
          <w:color w:val="000000"/>
        </w:rPr>
      </w:pPr>
      <w:r>
        <w:rPr>
          <w:rStyle w:val="normaltextrun"/>
          <w:color w:val="000000"/>
        </w:rPr>
        <w:t>The concept of model communication went through a significant transformation between the years 1948 and 1964, when it was first introduced. While this time period, this paradigm underwent a significant degree of change. This is significant since it is a factor that is significant in each of the three case studies. In each of these three stories, the main protagonists Maria and Pedro, the professor, and Mrs. Brown all battle with their capacity to interact with the other people in the story. If they want to see an increase in performance, they need to upgrade their communication models and concentrate their attention where it needs to be, which is on the most crucial components. Only then will they be able to see an improvement in performance. They won't perceive an improvement in performance until that point is reached.</w:t>
      </w:r>
      <w:r>
        <w:rPr>
          <w:rStyle w:val="eop"/>
          <w:color w:val="000000"/>
        </w:rPr>
        <w:t> </w:t>
      </w:r>
    </w:p>
    <w:p w14:paraId="14571FF1" w14:textId="6D710AA8" w:rsidR="00CD2694" w:rsidRDefault="00CD2694" w:rsidP="00267783">
      <w:pPr>
        <w:pStyle w:val="paragraph"/>
        <w:spacing w:before="0" w:beforeAutospacing="0" w:after="0" w:afterAutospacing="0"/>
        <w:ind w:firstLine="720"/>
        <w:jc w:val="both"/>
        <w:textAlignment w:val="baseline"/>
        <w:rPr>
          <w:rStyle w:val="eop"/>
          <w:color w:val="000000"/>
        </w:rPr>
      </w:pPr>
    </w:p>
    <w:p w14:paraId="24B2D262" w14:textId="0DFC02B4" w:rsidR="00CD2694" w:rsidRDefault="00CD2694" w:rsidP="00267783">
      <w:pPr>
        <w:pStyle w:val="paragraph"/>
        <w:spacing w:before="0" w:beforeAutospacing="0" w:after="0" w:afterAutospacing="0"/>
        <w:ind w:firstLine="720"/>
        <w:jc w:val="both"/>
        <w:textAlignment w:val="baseline"/>
        <w:rPr>
          <w:rStyle w:val="eop"/>
          <w:b/>
          <w:bCs/>
          <w:i/>
          <w:iCs/>
          <w:color w:val="000000"/>
          <w:shd w:val="clear" w:color="auto" w:fill="FFFFFF"/>
        </w:rPr>
      </w:pPr>
      <w:r>
        <w:rPr>
          <w:rStyle w:val="normaltextrun"/>
          <w:b/>
          <w:bCs/>
          <w:i/>
          <w:iCs/>
          <w:color w:val="000000"/>
          <w:shd w:val="clear" w:color="auto" w:fill="FFFFFF"/>
        </w:rPr>
        <w:t>References </w:t>
      </w:r>
      <w:r>
        <w:rPr>
          <w:rStyle w:val="eop"/>
          <w:b/>
          <w:bCs/>
          <w:i/>
          <w:iCs/>
          <w:color w:val="000000"/>
          <w:shd w:val="clear" w:color="auto" w:fill="FFFFFF"/>
        </w:rPr>
        <w:t> </w:t>
      </w:r>
    </w:p>
    <w:p w14:paraId="180060E0" w14:textId="77777777" w:rsidR="00CD2694" w:rsidRDefault="00CD2694" w:rsidP="00267783">
      <w:pPr>
        <w:pStyle w:val="paragraph"/>
        <w:spacing w:before="0" w:beforeAutospacing="0" w:after="0" w:afterAutospacing="0"/>
        <w:ind w:firstLine="720"/>
        <w:jc w:val="both"/>
        <w:textAlignment w:val="baseline"/>
        <w:rPr>
          <w:rStyle w:val="eop"/>
          <w:color w:val="000000"/>
        </w:rPr>
      </w:pPr>
    </w:p>
    <w:p w14:paraId="04A2B94F" w14:textId="77777777" w:rsidR="009A2E1C" w:rsidRDefault="00674D7B" w:rsidP="00267783">
      <w:pPr>
        <w:pStyle w:val="paragraph"/>
        <w:spacing w:before="0" w:beforeAutospacing="0" w:after="0" w:afterAutospacing="0"/>
        <w:ind w:firstLine="720"/>
        <w:jc w:val="both"/>
        <w:textAlignment w:val="baseline"/>
        <w:rPr>
          <w:rFonts w:ascii="Roboto" w:hAnsi="Roboto"/>
          <w:color w:val="006621"/>
          <w:shd w:val="clear" w:color="auto" w:fill="FFFFFF"/>
        </w:rPr>
      </w:pPr>
      <w:hyperlink r:id="rId10" w:history="1">
        <w:r w:rsidR="009A2E1C" w:rsidRPr="00AC3C08">
          <w:rPr>
            <w:rStyle w:val="Hyperlink"/>
            <w:rFonts w:ascii="Roboto" w:hAnsi="Roboto"/>
            <w:shd w:val="clear" w:color="auto" w:fill="FFFFFF"/>
          </w:rPr>
          <w:t>https://papers.ssrn.com/sol3/papers.cfm?abstract_id=3077582</w:t>
        </w:r>
      </w:hyperlink>
    </w:p>
    <w:p w14:paraId="46E04862" w14:textId="722F5002" w:rsidR="00CD2694" w:rsidRDefault="00674D7B" w:rsidP="00267783">
      <w:pPr>
        <w:pStyle w:val="paragraph"/>
        <w:spacing w:before="0" w:beforeAutospacing="0" w:after="0" w:afterAutospacing="0"/>
        <w:ind w:firstLine="720"/>
        <w:jc w:val="both"/>
        <w:textAlignment w:val="baseline"/>
        <w:rPr>
          <w:rFonts w:ascii="Roboto" w:hAnsi="Roboto"/>
          <w:color w:val="006621"/>
          <w:shd w:val="clear" w:color="auto" w:fill="FFFFFF"/>
        </w:rPr>
      </w:pPr>
      <w:hyperlink r:id="rId11" w:history="1">
        <w:r w:rsidR="000A2BAD" w:rsidRPr="00AC3C08">
          <w:rPr>
            <w:rStyle w:val="Hyperlink"/>
            <w:rFonts w:ascii="Roboto" w:hAnsi="Roboto"/>
            <w:shd w:val="clear" w:color="auto" w:fill="FFFFFF"/>
          </w:rPr>
          <w:t>https://www.researchgate.net/publication/269339065_Optimization_Models</w:t>
        </w:r>
      </w:hyperlink>
      <w:r w:rsidR="009A2E1C">
        <w:rPr>
          <w:rFonts w:ascii="Roboto" w:hAnsi="Roboto"/>
          <w:color w:val="006621"/>
          <w:shd w:val="clear" w:color="auto" w:fill="FFFFFF"/>
        </w:rPr>
        <w:t>..</w:t>
      </w:r>
      <w:r w:rsidR="000A2BAD" w:rsidRPr="000A2BAD">
        <w:rPr>
          <w:rFonts w:ascii="Roboto" w:hAnsi="Roboto"/>
          <w:color w:val="006621"/>
          <w:shd w:val="clear" w:color="auto" w:fill="FFFFFF"/>
        </w:rPr>
        <w:t xml:space="preserve"> </w:t>
      </w:r>
      <w:hyperlink r:id="rId12" w:history="1">
        <w:r w:rsidR="000A2BAD" w:rsidRPr="00AC3C08">
          <w:rPr>
            <w:rStyle w:val="Hyperlink"/>
            <w:rFonts w:ascii="Roboto" w:hAnsi="Roboto"/>
            <w:shd w:val="clear" w:color="auto" w:fill="FFFFFF"/>
          </w:rPr>
          <w:t>https://www.studocu.com/ph/document/university-of-bohol/bachelor-of</w:t>
        </w:r>
      </w:hyperlink>
      <w:r w:rsidR="000A2BAD">
        <w:rPr>
          <w:rFonts w:ascii="Roboto" w:hAnsi="Roboto"/>
          <w:color w:val="006621"/>
          <w:shd w:val="clear" w:color="auto" w:fill="FFFFFF"/>
        </w:rPr>
        <w:t>..</w:t>
      </w:r>
    </w:p>
    <w:p w14:paraId="3902A454" w14:textId="5B7FB39A" w:rsidR="000A2BAD" w:rsidRDefault="00674D7B" w:rsidP="00267783">
      <w:pPr>
        <w:pStyle w:val="paragraph"/>
        <w:spacing w:before="0" w:beforeAutospacing="0" w:after="0" w:afterAutospacing="0"/>
        <w:ind w:firstLine="720"/>
        <w:jc w:val="both"/>
        <w:textAlignment w:val="baseline"/>
        <w:rPr>
          <w:rFonts w:ascii="Roboto" w:hAnsi="Roboto"/>
          <w:color w:val="006621"/>
          <w:shd w:val="clear" w:color="auto" w:fill="FFFFFF"/>
        </w:rPr>
      </w:pPr>
      <w:hyperlink r:id="rId13" w:history="1">
        <w:r w:rsidR="002A421B" w:rsidRPr="00AC3C08">
          <w:rPr>
            <w:rStyle w:val="Hyperlink"/>
            <w:rFonts w:ascii="Roboto" w:hAnsi="Roboto"/>
            <w:shd w:val="clear" w:color="auto" w:fill="FFFFFF"/>
          </w:rPr>
          <w:t>https://www.semanticscholar.org/paper/Innovative-educational</w:t>
        </w:r>
      </w:hyperlink>
      <w:r w:rsidR="000A2BAD">
        <w:rPr>
          <w:rFonts w:ascii="Roboto" w:hAnsi="Roboto"/>
          <w:color w:val="006621"/>
          <w:shd w:val="clear" w:color="auto" w:fill="FFFFFF"/>
        </w:rPr>
        <w:t>...</w:t>
      </w:r>
    </w:p>
    <w:p w14:paraId="7C2B71A9" w14:textId="43E44B5D" w:rsidR="002A421B" w:rsidRDefault="002A421B" w:rsidP="00267783">
      <w:pPr>
        <w:pStyle w:val="paragraph"/>
        <w:spacing w:before="0" w:beforeAutospacing="0" w:after="0" w:afterAutospacing="0"/>
        <w:ind w:firstLine="720"/>
        <w:jc w:val="both"/>
        <w:textAlignment w:val="baseline"/>
        <w:rPr>
          <w:rStyle w:val="eop"/>
          <w:color w:val="222222"/>
          <w:shd w:val="clear" w:color="auto" w:fill="FFFFFF"/>
        </w:rPr>
      </w:pPr>
      <w:r>
        <w:rPr>
          <w:rStyle w:val="normaltextrun"/>
          <w:color w:val="222222"/>
          <w:shd w:val="clear" w:color="auto" w:fill="FFFFFF"/>
        </w:rPr>
        <w:t>MAKHACHASHVILI, R. and SEMENIST, I., 2022. Innovative Educational Communication in the Global Digital Environment: Trans-Disciplinary Models, Tools, and Mechanisms. </w:t>
      </w:r>
      <w:r>
        <w:rPr>
          <w:rStyle w:val="normaltextrun"/>
          <w:i/>
          <w:iCs/>
          <w:color w:val="222222"/>
          <w:shd w:val="clear" w:color="auto" w:fill="FFFFFF"/>
        </w:rPr>
        <w:t>Journal of Systemics, Cybernetics and Informatics</w:t>
      </w:r>
      <w:r>
        <w:rPr>
          <w:rStyle w:val="normaltextrun"/>
          <w:color w:val="222222"/>
          <w:shd w:val="clear" w:color="auto" w:fill="FFFFFF"/>
        </w:rPr>
        <w:t>, </w:t>
      </w:r>
      <w:r>
        <w:rPr>
          <w:rStyle w:val="normaltextrun"/>
          <w:i/>
          <w:iCs/>
          <w:color w:val="222222"/>
          <w:shd w:val="clear" w:color="auto" w:fill="FFFFFF"/>
        </w:rPr>
        <w:t>20</w:t>
      </w:r>
      <w:r>
        <w:rPr>
          <w:rStyle w:val="normaltextrun"/>
          <w:color w:val="222222"/>
          <w:shd w:val="clear" w:color="auto" w:fill="FFFFFF"/>
        </w:rPr>
        <w:t>(2), pp.71-79.</w:t>
      </w:r>
      <w:r>
        <w:rPr>
          <w:rStyle w:val="eop"/>
          <w:color w:val="222222"/>
          <w:shd w:val="clear" w:color="auto" w:fill="FFFFFF"/>
        </w:rPr>
        <w:t> </w:t>
      </w:r>
    </w:p>
    <w:p w14:paraId="282C07F4" w14:textId="1B572819" w:rsidR="002A421B" w:rsidRDefault="00674D7B" w:rsidP="00267783">
      <w:pPr>
        <w:pStyle w:val="paragraph"/>
        <w:spacing w:before="0" w:beforeAutospacing="0" w:after="0" w:afterAutospacing="0"/>
        <w:ind w:firstLine="720"/>
        <w:jc w:val="both"/>
        <w:textAlignment w:val="baseline"/>
        <w:rPr>
          <w:rFonts w:ascii="Roboto" w:hAnsi="Roboto"/>
          <w:color w:val="006621"/>
          <w:shd w:val="clear" w:color="auto" w:fill="FFFFFF"/>
        </w:rPr>
      </w:pPr>
      <w:hyperlink r:id="rId14" w:history="1">
        <w:r w:rsidR="002A421B" w:rsidRPr="00AC3C08">
          <w:rPr>
            <w:rStyle w:val="Hyperlink"/>
            <w:rFonts w:ascii="Roboto" w:hAnsi="Roboto"/>
            <w:shd w:val="clear" w:color="auto" w:fill="FFFFFF"/>
          </w:rPr>
          <w:t>https://www.researchgate.net/publication/358934204_Innovative_Educational</w:t>
        </w:r>
      </w:hyperlink>
      <w:r w:rsidR="002A421B">
        <w:rPr>
          <w:rFonts w:ascii="Roboto" w:hAnsi="Roboto"/>
          <w:color w:val="006621"/>
          <w:shd w:val="clear" w:color="auto" w:fill="FFFFFF"/>
        </w:rPr>
        <w:t>..</w:t>
      </w:r>
    </w:p>
    <w:p w14:paraId="7511B471" w14:textId="3C586482" w:rsidR="002A421B" w:rsidRDefault="00674D7B" w:rsidP="00267783">
      <w:pPr>
        <w:pStyle w:val="paragraph"/>
        <w:spacing w:before="0" w:beforeAutospacing="0" w:after="0" w:afterAutospacing="0"/>
        <w:ind w:firstLine="720"/>
        <w:jc w:val="both"/>
        <w:textAlignment w:val="baseline"/>
        <w:rPr>
          <w:rFonts w:ascii="Roboto" w:hAnsi="Roboto"/>
          <w:color w:val="006621"/>
          <w:shd w:val="clear" w:color="auto" w:fill="FFFFFF"/>
        </w:rPr>
      </w:pPr>
      <w:hyperlink r:id="rId15" w:history="1">
        <w:r w:rsidR="00804E92" w:rsidRPr="00AC3C08">
          <w:rPr>
            <w:rStyle w:val="Hyperlink"/>
            <w:rFonts w:ascii="Roboto" w:hAnsi="Roboto"/>
            <w:shd w:val="clear" w:color="auto" w:fill="FFFFFF"/>
          </w:rPr>
          <w:t>https://research.utwente.nl/en/publications/power-and-energy</w:t>
        </w:r>
      </w:hyperlink>
      <w:r w:rsidR="00C33CBC">
        <w:rPr>
          <w:rFonts w:ascii="Roboto" w:hAnsi="Roboto"/>
          <w:color w:val="006621"/>
          <w:shd w:val="clear" w:color="auto" w:fill="FFFFFF"/>
        </w:rPr>
        <w:t>...</w:t>
      </w:r>
    </w:p>
    <w:p w14:paraId="7B2F7679" w14:textId="77777777" w:rsidR="00804E92" w:rsidRDefault="00804E92" w:rsidP="00267783">
      <w:pPr>
        <w:pStyle w:val="paragraph"/>
        <w:spacing w:before="0" w:beforeAutospacing="0" w:after="0" w:afterAutospacing="0"/>
        <w:ind w:firstLine="720"/>
        <w:jc w:val="both"/>
        <w:textAlignment w:val="baseline"/>
        <w:rPr>
          <w:rFonts w:ascii="Roboto" w:hAnsi="Roboto"/>
          <w:color w:val="006621"/>
          <w:shd w:val="clear" w:color="auto" w:fill="FFFFFF"/>
        </w:rPr>
      </w:pPr>
    </w:p>
    <w:p w14:paraId="64CD4B45" w14:textId="65CECEFF" w:rsidR="000A2BAD" w:rsidRDefault="00674D7B" w:rsidP="00267783">
      <w:pPr>
        <w:pStyle w:val="paragraph"/>
        <w:spacing w:before="0" w:beforeAutospacing="0" w:after="0" w:afterAutospacing="0"/>
        <w:ind w:firstLine="720"/>
        <w:jc w:val="both"/>
        <w:textAlignment w:val="baseline"/>
        <w:rPr>
          <w:rFonts w:ascii="Roboto" w:hAnsi="Roboto"/>
          <w:color w:val="006621"/>
          <w:shd w:val="clear" w:color="auto" w:fill="FFFFFF"/>
        </w:rPr>
      </w:pPr>
      <w:hyperlink r:id="rId16" w:history="1">
        <w:r w:rsidR="00C33CBC" w:rsidRPr="00AC3C08">
          <w:rPr>
            <w:rStyle w:val="Hyperlink"/>
            <w:rFonts w:ascii="Roboto" w:hAnsi="Roboto"/>
            <w:shd w:val="clear" w:color="auto" w:fill="FFFFFF"/>
          </w:rPr>
          <w:t>https://www.engpaper.com/technology-center/development-of-a</w:t>
        </w:r>
      </w:hyperlink>
      <w:r w:rsidR="00804E92">
        <w:rPr>
          <w:rFonts w:ascii="Roboto" w:hAnsi="Roboto"/>
          <w:color w:val="006621"/>
          <w:shd w:val="clear" w:color="auto" w:fill="FFFFFF"/>
        </w:rPr>
        <w:t>.</w:t>
      </w:r>
      <w:r w:rsidR="00C33CBC">
        <w:rPr>
          <w:rFonts w:ascii="Roboto" w:hAnsi="Roboto"/>
          <w:color w:val="006621"/>
          <w:shd w:val="clear" w:color="auto" w:fill="FFFFFF"/>
        </w:rPr>
        <w:t>.</w:t>
      </w:r>
    </w:p>
    <w:p w14:paraId="5E969DD4" w14:textId="77777777" w:rsidR="00C33CBC" w:rsidRDefault="00C33CBC" w:rsidP="00267783">
      <w:pPr>
        <w:pStyle w:val="paragraph"/>
        <w:spacing w:before="0" w:beforeAutospacing="0" w:after="0" w:afterAutospacing="0"/>
        <w:ind w:firstLine="720"/>
        <w:jc w:val="both"/>
        <w:textAlignment w:val="baseline"/>
        <w:rPr>
          <w:rFonts w:ascii="Roboto" w:hAnsi="Roboto"/>
          <w:color w:val="006621"/>
          <w:shd w:val="clear" w:color="auto" w:fill="FFFFFF"/>
        </w:rPr>
      </w:pPr>
    </w:p>
    <w:p w14:paraId="163476C4" w14:textId="4DFBADEC" w:rsidR="009A2E1C" w:rsidRDefault="00674D7B" w:rsidP="00267783">
      <w:pPr>
        <w:pStyle w:val="paragraph"/>
        <w:spacing w:before="0" w:beforeAutospacing="0" w:after="0" w:afterAutospacing="0"/>
        <w:ind w:firstLine="720"/>
        <w:jc w:val="both"/>
        <w:textAlignment w:val="baseline"/>
        <w:rPr>
          <w:rFonts w:ascii="Roboto" w:hAnsi="Roboto"/>
          <w:color w:val="006621"/>
          <w:shd w:val="clear" w:color="auto" w:fill="FFFFFF"/>
        </w:rPr>
      </w:pPr>
      <w:hyperlink r:id="rId17" w:history="1">
        <w:r w:rsidR="00C33CBC" w:rsidRPr="00AC3C08">
          <w:rPr>
            <w:rStyle w:val="Hyperlink"/>
            <w:rFonts w:ascii="Roboto" w:hAnsi="Roboto"/>
            <w:shd w:val="clear" w:color="auto" w:fill="FFFFFF"/>
          </w:rPr>
          <w:t>https://biotanz.landcareresearch.co.nz/references/c37d37ad-fd16-41db-a</w:t>
        </w:r>
      </w:hyperlink>
      <w:r w:rsidR="00C33CBC">
        <w:rPr>
          <w:rFonts w:ascii="Roboto" w:hAnsi="Roboto"/>
          <w:color w:val="006621"/>
          <w:shd w:val="clear" w:color="auto" w:fill="FFFFFF"/>
        </w:rPr>
        <w:t>...</w:t>
      </w:r>
    </w:p>
    <w:p w14:paraId="28F19C85" w14:textId="77777777" w:rsidR="00747723" w:rsidRDefault="00674D7B" w:rsidP="00C33CBC">
      <w:pPr>
        <w:pStyle w:val="paragraph"/>
        <w:spacing w:before="0" w:beforeAutospacing="0" w:after="0" w:afterAutospacing="0"/>
        <w:jc w:val="both"/>
        <w:textAlignment w:val="baseline"/>
        <w:rPr>
          <w:rStyle w:val="Heading1Char"/>
          <w:color w:val="222222"/>
          <w:shd w:val="clear" w:color="auto" w:fill="FFFFFF"/>
        </w:rPr>
      </w:pPr>
      <w:hyperlink r:id="rId18" w:history="1">
        <w:r w:rsidR="00C33CBC" w:rsidRPr="00AC3C08">
          <w:rPr>
            <w:rStyle w:val="Hyperlink"/>
            <w:rFonts w:ascii="Roboto" w:hAnsi="Roboto"/>
            <w:shd w:val="clear" w:color="auto" w:fill="FFFFFF"/>
          </w:rPr>
          <w:t>https://www.semanticscholar.org/paper/Phase-noise-in-communication</w:t>
        </w:r>
      </w:hyperlink>
      <w:r w:rsidR="00C33CBC">
        <w:rPr>
          <w:rFonts w:ascii="Roboto" w:hAnsi="Roboto"/>
          <w:color w:val="006621"/>
          <w:shd w:val="clear" w:color="auto" w:fill="FFFFFF"/>
        </w:rPr>
        <w:t>..</w:t>
      </w:r>
      <w:r w:rsidR="00C33CBC" w:rsidRPr="00C33CBC">
        <w:rPr>
          <w:rStyle w:val="Heading1Char"/>
          <w:color w:val="222222"/>
          <w:shd w:val="clear" w:color="auto" w:fill="FFFFFF"/>
        </w:rPr>
        <w:t xml:space="preserve"> </w:t>
      </w:r>
    </w:p>
    <w:p w14:paraId="6DC250E0" w14:textId="680FAA01" w:rsidR="00267783" w:rsidRDefault="00C33CBC" w:rsidP="00C33CBC">
      <w:pPr>
        <w:pStyle w:val="paragraph"/>
        <w:spacing w:before="0" w:beforeAutospacing="0" w:after="0" w:afterAutospacing="0"/>
        <w:jc w:val="both"/>
        <w:textAlignment w:val="baseline"/>
        <w:rPr>
          <w:rFonts w:ascii="Roboto" w:hAnsi="Roboto"/>
          <w:color w:val="006621"/>
          <w:shd w:val="clear" w:color="auto" w:fill="FFFFFF"/>
        </w:rPr>
      </w:pPr>
      <w:r>
        <w:rPr>
          <w:rStyle w:val="normaltextrun"/>
          <w:color w:val="222222"/>
          <w:shd w:val="clear" w:color="auto" w:fill="FFFFFF"/>
        </w:rPr>
        <w:t>Sibiya, M.N., 2018. Effective communication in nursing. </w:t>
      </w:r>
      <w:r>
        <w:rPr>
          <w:rStyle w:val="normaltextrun"/>
          <w:i/>
          <w:iCs/>
          <w:color w:val="222222"/>
          <w:shd w:val="clear" w:color="auto" w:fill="FFFFFF"/>
        </w:rPr>
        <w:t>Nursing</w:t>
      </w:r>
      <w:r>
        <w:rPr>
          <w:rStyle w:val="normaltextrun"/>
          <w:color w:val="222222"/>
          <w:shd w:val="clear" w:color="auto" w:fill="FFFFFF"/>
        </w:rPr>
        <w:t>, </w:t>
      </w:r>
      <w:r>
        <w:rPr>
          <w:rStyle w:val="normaltextrun"/>
          <w:i/>
          <w:iCs/>
          <w:color w:val="222222"/>
          <w:shd w:val="clear" w:color="auto" w:fill="FFFFFF"/>
        </w:rPr>
        <w:t>19</w:t>
      </w:r>
      <w:r>
        <w:rPr>
          <w:rStyle w:val="normaltextrun"/>
          <w:color w:val="222222"/>
          <w:shd w:val="clear" w:color="auto" w:fill="FFFFFF"/>
        </w:rPr>
        <w:t>, pp.20-34.</w:t>
      </w:r>
      <w:r>
        <w:rPr>
          <w:rStyle w:val="eop"/>
          <w:color w:val="222222"/>
          <w:shd w:val="clear" w:color="auto" w:fill="FFFFFF"/>
        </w:rPr>
        <w:t> </w:t>
      </w:r>
      <w:hyperlink r:id="rId19" w:history="1">
        <w:r w:rsidR="00747723" w:rsidRPr="00AC3C08">
          <w:rPr>
            <w:rStyle w:val="Hyperlink"/>
            <w:rFonts w:ascii="Roboto" w:hAnsi="Roboto"/>
            <w:shd w:val="clear" w:color="auto" w:fill="FFFFFF"/>
          </w:rPr>
          <w:t>https://www.frontiersin.org/articles/10.3389/fpsyg.2021.718251</w:t>
        </w:r>
      </w:hyperlink>
    </w:p>
    <w:p w14:paraId="4DCC4874" w14:textId="77777777" w:rsidR="00747723" w:rsidRDefault="00747723" w:rsidP="00C33CBC">
      <w:pPr>
        <w:pStyle w:val="paragraph"/>
        <w:spacing w:before="0" w:beforeAutospacing="0" w:after="0" w:afterAutospacing="0"/>
        <w:jc w:val="both"/>
        <w:textAlignment w:val="baseline"/>
        <w:rPr>
          <w:rStyle w:val="eop"/>
          <w:color w:val="222222"/>
          <w:shd w:val="clear" w:color="auto" w:fill="FFFFFF"/>
        </w:rPr>
      </w:pPr>
    </w:p>
    <w:p w14:paraId="3DAA92C8" w14:textId="77777777" w:rsidR="00747723" w:rsidRDefault="00747723" w:rsidP="00C33CBC">
      <w:pPr>
        <w:pStyle w:val="paragraph"/>
        <w:spacing w:before="0" w:beforeAutospacing="0" w:after="0" w:afterAutospacing="0"/>
        <w:jc w:val="both"/>
        <w:textAlignment w:val="baseline"/>
        <w:rPr>
          <w:rFonts w:ascii="Roboto" w:hAnsi="Roboto"/>
          <w:color w:val="006621"/>
          <w:shd w:val="clear" w:color="auto" w:fill="FFFFFF"/>
        </w:rPr>
      </w:pPr>
    </w:p>
    <w:p w14:paraId="21FC8F5D" w14:textId="2FB247FC" w:rsidR="00C33CBC" w:rsidRDefault="00C33CBC" w:rsidP="00C33CBC">
      <w:pPr>
        <w:pStyle w:val="paragraph"/>
        <w:spacing w:before="0" w:beforeAutospacing="0" w:after="0" w:afterAutospacing="0"/>
        <w:jc w:val="both"/>
        <w:textAlignment w:val="baseline"/>
        <w:rPr>
          <w:rFonts w:ascii="Segoe UI" w:hAnsi="Segoe UI" w:cs="Segoe UI"/>
          <w:color w:val="000000"/>
          <w:sz w:val="18"/>
          <w:szCs w:val="18"/>
        </w:rPr>
      </w:pPr>
    </w:p>
    <w:p w14:paraId="65804E3C" w14:textId="77777777" w:rsidR="00C33CBC" w:rsidRDefault="00C33CBC" w:rsidP="00C33CBC">
      <w:pPr>
        <w:pStyle w:val="paragraph"/>
        <w:spacing w:before="0" w:beforeAutospacing="0" w:after="0" w:afterAutospacing="0"/>
        <w:jc w:val="both"/>
        <w:textAlignment w:val="baseline"/>
        <w:rPr>
          <w:rFonts w:ascii="Segoe UI" w:hAnsi="Segoe UI" w:cs="Segoe UI"/>
          <w:color w:val="000000"/>
          <w:sz w:val="18"/>
          <w:szCs w:val="18"/>
        </w:rPr>
      </w:pPr>
    </w:p>
    <w:p w14:paraId="11C48204" w14:textId="398B797A" w:rsidR="00205B0A" w:rsidRDefault="00205B0A" w:rsidP="00205B0A">
      <w:pPr>
        <w:pStyle w:val="paragraph"/>
        <w:spacing w:before="0" w:beforeAutospacing="0" w:after="0" w:afterAutospacing="0"/>
        <w:ind w:firstLine="720"/>
        <w:jc w:val="both"/>
        <w:textAlignment w:val="baseline"/>
        <w:rPr>
          <w:color w:val="000000"/>
        </w:rPr>
      </w:pPr>
      <w:r>
        <w:rPr>
          <w:rStyle w:val="eop"/>
          <w:rFonts w:eastAsiaTheme="majorEastAsia"/>
          <w:color w:val="000000"/>
        </w:rPr>
        <w:t> </w:t>
      </w:r>
    </w:p>
    <w:p w14:paraId="40B9C8A6" w14:textId="6E88E54A" w:rsidR="00F06E1C" w:rsidRPr="00E974C4" w:rsidRDefault="00F06E1C">
      <w:pPr>
        <w:rPr>
          <w:rFonts w:ascii="Arial" w:hAnsi="Arial" w:cs="Arial"/>
          <w:b/>
          <w:bCs/>
          <w:color w:val="92D050"/>
        </w:rPr>
      </w:pPr>
    </w:p>
    <w:sectPr w:rsidR="00F06E1C" w:rsidRPr="00E974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B0619" w14:textId="77777777" w:rsidR="00FF65B9" w:rsidRDefault="00FF65B9" w:rsidP="003E518E">
      <w:pPr>
        <w:spacing w:after="0" w:line="240" w:lineRule="auto"/>
      </w:pPr>
      <w:r>
        <w:separator/>
      </w:r>
    </w:p>
  </w:endnote>
  <w:endnote w:type="continuationSeparator" w:id="0">
    <w:p w14:paraId="1AF84C06" w14:textId="77777777" w:rsidR="00FF65B9" w:rsidRDefault="00FF65B9" w:rsidP="003E5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6D7F1" w14:textId="77777777" w:rsidR="00FF65B9" w:rsidRDefault="00FF65B9" w:rsidP="003E518E">
      <w:pPr>
        <w:spacing w:after="0" w:line="240" w:lineRule="auto"/>
      </w:pPr>
      <w:r>
        <w:separator/>
      </w:r>
    </w:p>
  </w:footnote>
  <w:footnote w:type="continuationSeparator" w:id="0">
    <w:p w14:paraId="1BFF0D57" w14:textId="77777777" w:rsidR="00FF65B9" w:rsidRDefault="00FF65B9" w:rsidP="003E5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E4775"/>
    <w:multiLevelType w:val="multilevel"/>
    <w:tmpl w:val="43A0DE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307B4"/>
    <w:multiLevelType w:val="multilevel"/>
    <w:tmpl w:val="6700EF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05101C"/>
    <w:multiLevelType w:val="multilevel"/>
    <w:tmpl w:val="63EE34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272ACE"/>
    <w:multiLevelType w:val="multilevel"/>
    <w:tmpl w:val="C3401E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4C0E4D"/>
    <w:multiLevelType w:val="multilevel"/>
    <w:tmpl w:val="B57844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FF627F"/>
    <w:multiLevelType w:val="multilevel"/>
    <w:tmpl w:val="BA6C46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D37B9B"/>
    <w:multiLevelType w:val="multilevel"/>
    <w:tmpl w:val="7CDED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4E38BA"/>
    <w:multiLevelType w:val="multilevel"/>
    <w:tmpl w:val="D76245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79336F"/>
    <w:multiLevelType w:val="multilevel"/>
    <w:tmpl w:val="A86CB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7141BE"/>
    <w:multiLevelType w:val="multilevel"/>
    <w:tmpl w:val="8A80C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63520419">
    <w:abstractNumId w:val="9"/>
  </w:num>
  <w:num w:numId="2" w16cid:durableId="1907450926">
    <w:abstractNumId w:val="6"/>
  </w:num>
  <w:num w:numId="3" w16cid:durableId="2146466226">
    <w:abstractNumId w:val="0"/>
  </w:num>
  <w:num w:numId="4" w16cid:durableId="2145927558">
    <w:abstractNumId w:val="4"/>
  </w:num>
  <w:num w:numId="5" w16cid:durableId="1882354450">
    <w:abstractNumId w:val="8"/>
  </w:num>
  <w:num w:numId="6" w16cid:durableId="243075195">
    <w:abstractNumId w:val="7"/>
  </w:num>
  <w:num w:numId="7" w16cid:durableId="2138063319">
    <w:abstractNumId w:val="3"/>
  </w:num>
  <w:num w:numId="8" w16cid:durableId="1113550042">
    <w:abstractNumId w:val="1"/>
  </w:num>
  <w:num w:numId="9" w16cid:durableId="2054038495">
    <w:abstractNumId w:val="2"/>
  </w:num>
  <w:num w:numId="10" w16cid:durableId="16064973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6E5"/>
    <w:rsid w:val="000708B0"/>
    <w:rsid w:val="000A2BAD"/>
    <w:rsid w:val="000A3354"/>
    <w:rsid w:val="000A417A"/>
    <w:rsid w:val="000B79B0"/>
    <w:rsid w:val="000D4835"/>
    <w:rsid w:val="000E3B55"/>
    <w:rsid w:val="000F20B1"/>
    <w:rsid w:val="00123587"/>
    <w:rsid w:val="00133AD7"/>
    <w:rsid w:val="00184484"/>
    <w:rsid w:val="00196AE7"/>
    <w:rsid w:val="001B783B"/>
    <w:rsid w:val="001E16E5"/>
    <w:rsid w:val="00205B0A"/>
    <w:rsid w:val="002150D3"/>
    <w:rsid w:val="00232D6C"/>
    <w:rsid w:val="00267783"/>
    <w:rsid w:val="0028766D"/>
    <w:rsid w:val="002A421B"/>
    <w:rsid w:val="002C2ADF"/>
    <w:rsid w:val="002F55A2"/>
    <w:rsid w:val="00325D54"/>
    <w:rsid w:val="003353D5"/>
    <w:rsid w:val="00345EDF"/>
    <w:rsid w:val="003563A6"/>
    <w:rsid w:val="003A61BD"/>
    <w:rsid w:val="003B1162"/>
    <w:rsid w:val="003B479A"/>
    <w:rsid w:val="003D133D"/>
    <w:rsid w:val="003E518E"/>
    <w:rsid w:val="00413CBE"/>
    <w:rsid w:val="00425618"/>
    <w:rsid w:val="0043419C"/>
    <w:rsid w:val="00443F81"/>
    <w:rsid w:val="004B1187"/>
    <w:rsid w:val="0051368B"/>
    <w:rsid w:val="00537217"/>
    <w:rsid w:val="0058088D"/>
    <w:rsid w:val="005A05EE"/>
    <w:rsid w:val="005A4C98"/>
    <w:rsid w:val="005B11CA"/>
    <w:rsid w:val="005D172E"/>
    <w:rsid w:val="005F2347"/>
    <w:rsid w:val="00606A15"/>
    <w:rsid w:val="00636099"/>
    <w:rsid w:val="0064532F"/>
    <w:rsid w:val="00650EF8"/>
    <w:rsid w:val="0065174A"/>
    <w:rsid w:val="00674D7B"/>
    <w:rsid w:val="00683763"/>
    <w:rsid w:val="006B3E2E"/>
    <w:rsid w:val="006B5172"/>
    <w:rsid w:val="006B5BDA"/>
    <w:rsid w:val="006C4DCC"/>
    <w:rsid w:val="006F1FD1"/>
    <w:rsid w:val="00712F5E"/>
    <w:rsid w:val="00747723"/>
    <w:rsid w:val="00751108"/>
    <w:rsid w:val="00753730"/>
    <w:rsid w:val="007C12BC"/>
    <w:rsid w:val="007F432F"/>
    <w:rsid w:val="00804E92"/>
    <w:rsid w:val="008130D3"/>
    <w:rsid w:val="00827B89"/>
    <w:rsid w:val="008314A0"/>
    <w:rsid w:val="00852FC9"/>
    <w:rsid w:val="00877212"/>
    <w:rsid w:val="008F0F57"/>
    <w:rsid w:val="009222C9"/>
    <w:rsid w:val="009412C6"/>
    <w:rsid w:val="0098304D"/>
    <w:rsid w:val="00985820"/>
    <w:rsid w:val="009858B9"/>
    <w:rsid w:val="00987E6A"/>
    <w:rsid w:val="009A2E1C"/>
    <w:rsid w:val="009B25AC"/>
    <w:rsid w:val="009C21FB"/>
    <w:rsid w:val="009D7711"/>
    <w:rsid w:val="00A446C6"/>
    <w:rsid w:val="00A71892"/>
    <w:rsid w:val="00AA5DAA"/>
    <w:rsid w:val="00AB2896"/>
    <w:rsid w:val="00AB7D5B"/>
    <w:rsid w:val="00B314B8"/>
    <w:rsid w:val="00B40C32"/>
    <w:rsid w:val="00B60742"/>
    <w:rsid w:val="00BB7465"/>
    <w:rsid w:val="00BD43E2"/>
    <w:rsid w:val="00BD4825"/>
    <w:rsid w:val="00BF3032"/>
    <w:rsid w:val="00C03790"/>
    <w:rsid w:val="00C06074"/>
    <w:rsid w:val="00C221EA"/>
    <w:rsid w:val="00C259AF"/>
    <w:rsid w:val="00C31660"/>
    <w:rsid w:val="00C33CBC"/>
    <w:rsid w:val="00C40281"/>
    <w:rsid w:val="00C65934"/>
    <w:rsid w:val="00C67F94"/>
    <w:rsid w:val="00C823C0"/>
    <w:rsid w:val="00C94AD4"/>
    <w:rsid w:val="00CA3208"/>
    <w:rsid w:val="00CD2694"/>
    <w:rsid w:val="00CD65DE"/>
    <w:rsid w:val="00CE115A"/>
    <w:rsid w:val="00D01F46"/>
    <w:rsid w:val="00D50A41"/>
    <w:rsid w:val="00D83A84"/>
    <w:rsid w:val="00D87132"/>
    <w:rsid w:val="00D874DC"/>
    <w:rsid w:val="00DA7268"/>
    <w:rsid w:val="00DC56AF"/>
    <w:rsid w:val="00DE7914"/>
    <w:rsid w:val="00E60652"/>
    <w:rsid w:val="00E658C3"/>
    <w:rsid w:val="00E76705"/>
    <w:rsid w:val="00E953B6"/>
    <w:rsid w:val="00E974C4"/>
    <w:rsid w:val="00EA3C38"/>
    <w:rsid w:val="00EA4B60"/>
    <w:rsid w:val="00EE7205"/>
    <w:rsid w:val="00F06E1C"/>
    <w:rsid w:val="00F07D94"/>
    <w:rsid w:val="00F22E03"/>
    <w:rsid w:val="00FE7EED"/>
    <w:rsid w:val="00FF2298"/>
    <w:rsid w:val="00FF65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0766"/>
  <w15:chartTrackingRefBased/>
  <w15:docId w15:val="{29162100-EA3A-4C7C-9573-20B67CC2A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2BC"/>
    <w:pPr>
      <w:keepNext/>
      <w:keepLines/>
      <w:spacing w:before="240" w:after="0"/>
      <w:outlineLvl w:val="0"/>
    </w:pPr>
    <w:rPr>
      <w:rFonts w:ascii="Times New Roman" w:eastAsiaTheme="majorEastAsia" w:hAnsi="Times New Roman" w:cs="Times New Roman"/>
      <w:b/>
      <w:i/>
      <w:noProof/>
      <w:color w:val="000000" w:themeColor="text1"/>
      <w:sz w:val="24"/>
      <w:szCs w:val="24"/>
      <w:lang w:val="en-US"/>
    </w:rPr>
  </w:style>
  <w:style w:type="paragraph" w:styleId="Heading2">
    <w:name w:val="heading 2"/>
    <w:basedOn w:val="Normal"/>
    <w:next w:val="Normal"/>
    <w:link w:val="Heading2Char"/>
    <w:uiPriority w:val="9"/>
    <w:semiHidden/>
    <w:unhideWhenUsed/>
    <w:qFormat/>
    <w:rsid w:val="00133A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2BC"/>
    <w:rPr>
      <w:rFonts w:ascii="Times New Roman" w:eastAsiaTheme="majorEastAsia" w:hAnsi="Times New Roman" w:cs="Times New Roman"/>
      <w:b/>
      <w:i/>
      <w:noProof/>
      <w:color w:val="000000" w:themeColor="text1"/>
      <w:sz w:val="24"/>
      <w:szCs w:val="24"/>
      <w:lang w:val="en-US"/>
    </w:rPr>
  </w:style>
  <w:style w:type="paragraph" w:styleId="Header">
    <w:name w:val="header"/>
    <w:basedOn w:val="Normal"/>
    <w:link w:val="HeaderChar"/>
    <w:uiPriority w:val="99"/>
    <w:unhideWhenUsed/>
    <w:rsid w:val="003E5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18E"/>
  </w:style>
  <w:style w:type="paragraph" w:styleId="Footer">
    <w:name w:val="footer"/>
    <w:basedOn w:val="Normal"/>
    <w:link w:val="FooterChar"/>
    <w:uiPriority w:val="99"/>
    <w:unhideWhenUsed/>
    <w:rsid w:val="003E5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18E"/>
  </w:style>
  <w:style w:type="character" w:customStyle="1" w:styleId="Heading2Char">
    <w:name w:val="Heading 2 Char"/>
    <w:basedOn w:val="DefaultParagraphFont"/>
    <w:link w:val="Heading2"/>
    <w:uiPriority w:val="9"/>
    <w:semiHidden/>
    <w:rsid w:val="00133AD7"/>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3B47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B479A"/>
  </w:style>
  <w:style w:type="character" w:customStyle="1" w:styleId="normaltextrun">
    <w:name w:val="normaltextrun"/>
    <w:basedOn w:val="DefaultParagraphFont"/>
    <w:rsid w:val="003B479A"/>
  </w:style>
  <w:style w:type="character" w:customStyle="1" w:styleId="pagebreaktextspan">
    <w:name w:val="pagebreaktextspan"/>
    <w:basedOn w:val="DefaultParagraphFont"/>
    <w:rsid w:val="00DC56AF"/>
  </w:style>
  <w:style w:type="character" w:styleId="Hyperlink">
    <w:name w:val="Hyperlink"/>
    <w:basedOn w:val="DefaultParagraphFont"/>
    <w:uiPriority w:val="99"/>
    <w:unhideWhenUsed/>
    <w:rsid w:val="009A2E1C"/>
    <w:rPr>
      <w:color w:val="0563C1" w:themeColor="hyperlink"/>
      <w:u w:val="single"/>
    </w:rPr>
  </w:style>
  <w:style w:type="character" w:styleId="UnresolvedMention">
    <w:name w:val="Unresolved Mention"/>
    <w:basedOn w:val="DefaultParagraphFont"/>
    <w:uiPriority w:val="99"/>
    <w:semiHidden/>
    <w:unhideWhenUsed/>
    <w:rsid w:val="009A2E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3379">
      <w:bodyDiv w:val="1"/>
      <w:marLeft w:val="0"/>
      <w:marRight w:val="0"/>
      <w:marTop w:val="0"/>
      <w:marBottom w:val="0"/>
      <w:divBdr>
        <w:top w:val="none" w:sz="0" w:space="0" w:color="auto"/>
        <w:left w:val="none" w:sz="0" w:space="0" w:color="auto"/>
        <w:bottom w:val="none" w:sz="0" w:space="0" w:color="auto"/>
        <w:right w:val="none" w:sz="0" w:space="0" w:color="auto"/>
      </w:divBdr>
      <w:divsChild>
        <w:div w:id="1048140796">
          <w:marLeft w:val="0"/>
          <w:marRight w:val="0"/>
          <w:marTop w:val="0"/>
          <w:marBottom w:val="0"/>
          <w:divBdr>
            <w:top w:val="none" w:sz="0" w:space="0" w:color="auto"/>
            <w:left w:val="none" w:sz="0" w:space="0" w:color="auto"/>
            <w:bottom w:val="none" w:sz="0" w:space="0" w:color="auto"/>
            <w:right w:val="none" w:sz="0" w:space="0" w:color="auto"/>
          </w:divBdr>
        </w:div>
        <w:div w:id="1782916098">
          <w:marLeft w:val="0"/>
          <w:marRight w:val="0"/>
          <w:marTop w:val="0"/>
          <w:marBottom w:val="0"/>
          <w:divBdr>
            <w:top w:val="none" w:sz="0" w:space="0" w:color="auto"/>
            <w:left w:val="none" w:sz="0" w:space="0" w:color="auto"/>
            <w:bottom w:val="none" w:sz="0" w:space="0" w:color="auto"/>
            <w:right w:val="none" w:sz="0" w:space="0" w:color="auto"/>
          </w:divBdr>
        </w:div>
      </w:divsChild>
    </w:div>
    <w:div w:id="35476566">
      <w:bodyDiv w:val="1"/>
      <w:marLeft w:val="0"/>
      <w:marRight w:val="0"/>
      <w:marTop w:val="0"/>
      <w:marBottom w:val="0"/>
      <w:divBdr>
        <w:top w:val="none" w:sz="0" w:space="0" w:color="auto"/>
        <w:left w:val="none" w:sz="0" w:space="0" w:color="auto"/>
        <w:bottom w:val="none" w:sz="0" w:space="0" w:color="auto"/>
        <w:right w:val="none" w:sz="0" w:space="0" w:color="auto"/>
      </w:divBdr>
      <w:divsChild>
        <w:div w:id="1721978639">
          <w:marLeft w:val="0"/>
          <w:marRight w:val="0"/>
          <w:marTop w:val="0"/>
          <w:marBottom w:val="0"/>
          <w:divBdr>
            <w:top w:val="none" w:sz="0" w:space="0" w:color="auto"/>
            <w:left w:val="none" w:sz="0" w:space="0" w:color="auto"/>
            <w:bottom w:val="none" w:sz="0" w:space="0" w:color="auto"/>
            <w:right w:val="none" w:sz="0" w:space="0" w:color="auto"/>
          </w:divBdr>
        </w:div>
        <w:div w:id="528489761">
          <w:marLeft w:val="0"/>
          <w:marRight w:val="0"/>
          <w:marTop w:val="0"/>
          <w:marBottom w:val="0"/>
          <w:divBdr>
            <w:top w:val="none" w:sz="0" w:space="0" w:color="auto"/>
            <w:left w:val="none" w:sz="0" w:space="0" w:color="auto"/>
            <w:bottom w:val="none" w:sz="0" w:space="0" w:color="auto"/>
            <w:right w:val="none" w:sz="0" w:space="0" w:color="auto"/>
          </w:divBdr>
        </w:div>
      </w:divsChild>
    </w:div>
    <w:div w:id="61299679">
      <w:bodyDiv w:val="1"/>
      <w:marLeft w:val="0"/>
      <w:marRight w:val="0"/>
      <w:marTop w:val="0"/>
      <w:marBottom w:val="0"/>
      <w:divBdr>
        <w:top w:val="none" w:sz="0" w:space="0" w:color="auto"/>
        <w:left w:val="none" w:sz="0" w:space="0" w:color="auto"/>
        <w:bottom w:val="none" w:sz="0" w:space="0" w:color="auto"/>
        <w:right w:val="none" w:sz="0" w:space="0" w:color="auto"/>
      </w:divBdr>
      <w:divsChild>
        <w:div w:id="1004478368">
          <w:marLeft w:val="0"/>
          <w:marRight w:val="0"/>
          <w:marTop w:val="0"/>
          <w:marBottom w:val="0"/>
          <w:divBdr>
            <w:top w:val="none" w:sz="0" w:space="0" w:color="auto"/>
            <w:left w:val="none" w:sz="0" w:space="0" w:color="auto"/>
            <w:bottom w:val="none" w:sz="0" w:space="0" w:color="auto"/>
            <w:right w:val="none" w:sz="0" w:space="0" w:color="auto"/>
          </w:divBdr>
          <w:divsChild>
            <w:div w:id="493692919">
              <w:marLeft w:val="0"/>
              <w:marRight w:val="0"/>
              <w:marTop w:val="0"/>
              <w:marBottom w:val="0"/>
              <w:divBdr>
                <w:top w:val="none" w:sz="0" w:space="0" w:color="auto"/>
                <w:left w:val="none" w:sz="0" w:space="0" w:color="auto"/>
                <w:bottom w:val="none" w:sz="0" w:space="0" w:color="auto"/>
                <w:right w:val="none" w:sz="0" w:space="0" w:color="auto"/>
              </w:divBdr>
            </w:div>
            <w:div w:id="2022658377">
              <w:marLeft w:val="0"/>
              <w:marRight w:val="0"/>
              <w:marTop w:val="0"/>
              <w:marBottom w:val="0"/>
              <w:divBdr>
                <w:top w:val="none" w:sz="0" w:space="0" w:color="auto"/>
                <w:left w:val="none" w:sz="0" w:space="0" w:color="auto"/>
                <w:bottom w:val="none" w:sz="0" w:space="0" w:color="auto"/>
                <w:right w:val="none" w:sz="0" w:space="0" w:color="auto"/>
              </w:divBdr>
            </w:div>
            <w:div w:id="1511526">
              <w:marLeft w:val="0"/>
              <w:marRight w:val="0"/>
              <w:marTop w:val="0"/>
              <w:marBottom w:val="0"/>
              <w:divBdr>
                <w:top w:val="none" w:sz="0" w:space="0" w:color="auto"/>
                <w:left w:val="none" w:sz="0" w:space="0" w:color="auto"/>
                <w:bottom w:val="none" w:sz="0" w:space="0" w:color="auto"/>
                <w:right w:val="none" w:sz="0" w:space="0" w:color="auto"/>
              </w:divBdr>
            </w:div>
            <w:div w:id="1086150849">
              <w:marLeft w:val="0"/>
              <w:marRight w:val="0"/>
              <w:marTop w:val="0"/>
              <w:marBottom w:val="0"/>
              <w:divBdr>
                <w:top w:val="none" w:sz="0" w:space="0" w:color="auto"/>
                <w:left w:val="none" w:sz="0" w:space="0" w:color="auto"/>
                <w:bottom w:val="none" w:sz="0" w:space="0" w:color="auto"/>
                <w:right w:val="none" w:sz="0" w:space="0" w:color="auto"/>
              </w:divBdr>
            </w:div>
            <w:div w:id="55904545">
              <w:marLeft w:val="0"/>
              <w:marRight w:val="0"/>
              <w:marTop w:val="0"/>
              <w:marBottom w:val="0"/>
              <w:divBdr>
                <w:top w:val="none" w:sz="0" w:space="0" w:color="auto"/>
                <w:left w:val="none" w:sz="0" w:space="0" w:color="auto"/>
                <w:bottom w:val="none" w:sz="0" w:space="0" w:color="auto"/>
                <w:right w:val="none" w:sz="0" w:space="0" w:color="auto"/>
              </w:divBdr>
            </w:div>
          </w:divsChild>
        </w:div>
        <w:div w:id="548956124">
          <w:marLeft w:val="0"/>
          <w:marRight w:val="0"/>
          <w:marTop w:val="0"/>
          <w:marBottom w:val="0"/>
          <w:divBdr>
            <w:top w:val="none" w:sz="0" w:space="0" w:color="auto"/>
            <w:left w:val="none" w:sz="0" w:space="0" w:color="auto"/>
            <w:bottom w:val="none" w:sz="0" w:space="0" w:color="auto"/>
            <w:right w:val="none" w:sz="0" w:space="0" w:color="auto"/>
          </w:divBdr>
          <w:divsChild>
            <w:div w:id="1541285966">
              <w:marLeft w:val="0"/>
              <w:marRight w:val="0"/>
              <w:marTop w:val="0"/>
              <w:marBottom w:val="0"/>
              <w:divBdr>
                <w:top w:val="none" w:sz="0" w:space="0" w:color="auto"/>
                <w:left w:val="none" w:sz="0" w:space="0" w:color="auto"/>
                <w:bottom w:val="none" w:sz="0" w:space="0" w:color="auto"/>
                <w:right w:val="none" w:sz="0" w:space="0" w:color="auto"/>
              </w:divBdr>
            </w:div>
            <w:div w:id="1409620935">
              <w:marLeft w:val="0"/>
              <w:marRight w:val="0"/>
              <w:marTop w:val="0"/>
              <w:marBottom w:val="0"/>
              <w:divBdr>
                <w:top w:val="none" w:sz="0" w:space="0" w:color="auto"/>
                <w:left w:val="none" w:sz="0" w:space="0" w:color="auto"/>
                <w:bottom w:val="none" w:sz="0" w:space="0" w:color="auto"/>
                <w:right w:val="none" w:sz="0" w:space="0" w:color="auto"/>
              </w:divBdr>
            </w:div>
            <w:div w:id="1051423628">
              <w:marLeft w:val="0"/>
              <w:marRight w:val="0"/>
              <w:marTop w:val="0"/>
              <w:marBottom w:val="0"/>
              <w:divBdr>
                <w:top w:val="none" w:sz="0" w:space="0" w:color="auto"/>
                <w:left w:val="none" w:sz="0" w:space="0" w:color="auto"/>
                <w:bottom w:val="none" w:sz="0" w:space="0" w:color="auto"/>
                <w:right w:val="none" w:sz="0" w:space="0" w:color="auto"/>
              </w:divBdr>
            </w:div>
            <w:div w:id="172229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709285">
      <w:bodyDiv w:val="1"/>
      <w:marLeft w:val="0"/>
      <w:marRight w:val="0"/>
      <w:marTop w:val="0"/>
      <w:marBottom w:val="0"/>
      <w:divBdr>
        <w:top w:val="none" w:sz="0" w:space="0" w:color="auto"/>
        <w:left w:val="none" w:sz="0" w:space="0" w:color="auto"/>
        <w:bottom w:val="none" w:sz="0" w:space="0" w:color="auto"/>
        <w:right w:val="none" w:sz="0" w:space="0" w:color="auto"/>
      </w:divBdr>
      <w:divsChild>
        <w:div w:id="1881890589">
          <w:marLeft w:val="0"/>
          <w:marRight w:val="0"/>
          <w:marTop w:val="0"/>
          <w:marBottom w:val="0"/>
          <w:divBdr>
            <w:top w:val="none" w:sz="0" w:space="0" w:color="auto"/>
            <w:left w:val="none" w:sz="0" w:space="0" w:color="auto"/>
            <w:bottom w:val="none" w:sz="0" w:space="0" w:color="auto"/>
            <w:right w:val="none" w:sz="0" w:space="0" w:color="auto"/>
          </w:divBdr>
        </w:div>
        <w:div w:id="249584669">
          <w:marLeft w:val="0"/>
          <w:marRight w:val="0"/>
          <w:marTop w:val="0"/>
          <w:marBottom w:val="0"/>
          <w:divBdr>
            <w:top w:val="none" w:sz="0" w:space="0" w:color="auto"/>
            <w:left w:val="none" w:sz="0" w:space="0" w:color="auto"/>
            <w:bottom w:val="none" w:sz="0" w:space="0" w:color="auto"/>
            <w:right w:val="none" w:sz="0" w:space="0" w:color="auto"/>
          </w:divBdr>
        </w:div>
        <w:div w:id="1583249824">
          <w:marLeft w:val="0"/>
          <w:marRight w:val="0"/>
          <w:marTop w:val="0"/>
          <w:marBottom w:val="0"/>
          <w:divBdr>
            <w:top w:val="none" w:sz="0" w:space="0" w:color="auto"/>
            <w:left w:val="none" w:sz="0" w:space="0" w:color="auto"/>
            <w:bottom w:val="none" w:sz="0" w:space="0" w:color="auto"/>
            <w:right w:val="none" w:sz="0" w:space="0" w:color="auto"/>
          </w:divBdr>
        </w:div>
      </w:divsChild>
    </w:div>
    <w:div w:id="533663985">
      <w:bodyDiv w:val="1"/>
      <w:marLeft w:val="0"/>
      <w:marRight w:val="0"/>
      <w:marTop w:val="0"/>
      <w:marBottom w:val="0"/>
      <w:divBdr>
        <w:top w:val="none" w:sz="0" w:space="0" w:color="auto"/>
        <w:left w:val="none" w:sz="0" w:space="0" w:color="auto"/>
        <w:bottom w:val="none" w:sz="0" w:space="0" w:color="auto"/>
        <w:right w:val="none" w:sz="0" w:space="0" w:color="auto"/>
      </w:divBdr>
      <w:divsChild>
        <w:div w:id="527255626">
          <w:marLeft w:val="0"/>
          <w:marRight w:val="0"/>
          <w:marTop w:val="0"/>
          <w:marBottom w:val="0"/>
          <w:divBdr>
            <w:top w:val="none" w:sz="0" w:space="0" w:color="auto"/>
            <w:left w:val="none" w:sz="0" w:space="0" w:color="auto"/>
            <w:bottom w:val="none" w:sz="0" w:space="0" w:color="auto"/>
            <w:right w:val="none" w:sz="0" w:space="0" w:color="auto"/>
          </w:divBdr>
        </w:div>
        <w:div w:id="1648627490">
          <w:marLeft w:val="0"/>
          <w:marRight w:val="0"/>
          <w:marTop w:val="0"/>
          <w:marBottom w:val="0"/>
          <w:divBdr>
            <w:top w:val="none" w:sz="0" w:space="0" w:color="auto"/>
            <w:left w:val="none" w:sz="0" w:space="0" w:color="auto"/>
            <w:bottom w:val="none" w:sz="0" w:space="0" w:color="auto"/>
            <w:right w:val="none" w:sz="0" w:space="0" w:color="auto"/>
          </w:divBdr>
        </w:div>
      </w:divsChild>
    </w:div>
    <w:div w:id="643201213">
      <w:bodyDiv w:val="1"/>
      <w:marLeft w:val="0"/>
      <w:marRight w:val="0"/>
      <w:marTop w:val="0"/>
      <w:marBottom w:val="0"/>
      <w:divBdr>
        <w:top w:val="none" w:sz="0" w:space="0" w:color="auto"/>
        <w:left w:val="none" w:sz="0" w:space="0" w:color="auto"/>
        <w:bottom w:val="none" w:sz="0" w:space="0" w:color="auto"/>
        <w:right w:val="none" w:sz="0" w:space="0" w:color="auto"/>
      </w:divBdr>
      <w:divsChild>
        <w:div w:id="408617104">
          <w:marLeft w:val="0"/>
          <w:marRight w:val="0"/>
          <w:marTop w:val="0"/>
          <w:marBottom w:val="0"/>
          <w:divBdr>
            <w:top w:val="none" w:sz="0" w:space="0" w:color="auto"/>
            <w:left w:val="none" w:sz="0" w:space="0" w:color="auto"/>
            <w:bottom w:val="none" w:sz="0" w:space="0" w:color="auto"/>
            <w:right w:val="none" w:sz="0" w:space="0" w:color="auto"/>
          </w:divBdr>
        </w:div>
        <w:div w:id="155073391">
          <w:marLeft w:val="0"/>
          <w:marRight w:val="0"/>
          <w:marTop w:val="0"/>
          <w:marBottom w:val="0"/>
          <w:divBdr>
            <w:top w:val="none" w:sz="0" w:space="0" w:color="auto"/>
            <w:left w:val="none" w:sz="0" w:space="0" w:color="auto"/>
            <w:bottom w:val="none" w:sz="0" w:space="0" w:color="auto"/>
            <w:right w:val="none" w:sz="0" w:space="0" w:color="auto"/>
          </w:divBdr>
        </w:div>
      </w:divsChild>
    </w:div>
    <w:div w:id="706949531">
      <w:bodyDiv w:val="1"/>
      <w:marLeft w:val="0"/>
      <w:marRight w:val="0"/>
      <w:marTop w:val="0"/>
      <w:marBottom w:val="0"/>
      <w:divBdr>
        <w:top w:val="none" w:sz="0" w:space="0" w:color="auto"/>
        <w:left w:val="none" w:sz="0" w:space="0" w:color="auto"/>
        <w:bottom w:val="none" w:sz="0" w:space="0" w:color="auto"/>
        <w:right w:val="none" w:sz="0" w:space="0" w:color="auto"/>
      </w:divBdr>
    </w:div>
    <w:div w:id="810485747">
      <w:bodyDiv w:val="1"/>
      <w:marLeft w:val="0"/>
      <w:marRight w:val="0"/>
      <w:marTop w:val="0"/>
      <w:marBottom w:val="0"/>
      <w:divBdr>
        <w:top w:val="none" w:sz="0" w:space="0" w:color="auto"/>
        <w:left w:val="none" w:sz="0" w:space="0" w:color="auto"/>
        <w:bottom w:val="none" w:sz="0" w:space="0" w:color="auto"/>
        <w:right w:val="none" w:sz="0" w:space="0" w:color="auto"/>
      </w:divBdr>
      <w:divsChild>
        <w:div w:id="2125922586">
          <w:marLeft w:val="0"/>
          <w:marRight w:val="0"/>
          <w:marTop w:val="0"/>
          <w:marBottom w:val="0"/>
          <w:divBdr>
            <w:top w:val="none" w:sz="0" w:space="0" w:color="auto"/>
            <w:left w:val="none" w:sz="0" w:space="0" w:color="auto"/>
            <w:bottom w:val="none" w:sz="0" w:space="0" w:color="auto"/>
            <w:right w:val="none" w:sz="0" w:space="0" w:color="auto"/>
          </w:divBdr>
        </w:div>
        <w:div w:id="1457530542">
          <w:marLeft w:val="0"/>
          <w:marRight w:val="0"/>
          <w:marTop w:val="0"/>
          <w:marBottom w:val="0"/>
          <w:divBdr>
            <w:top w:val="none" w:sz="0" w:space="0" w:color="auto"/>
            <w:left w:val="none" w:sz="0" w:space="0" w:color="auto"/>
            <w:bottom w:val="none" w:sz="0" w:space="0" w:color="auto"/>
            <w:right w:val="none" w:sz="0" w:space="0" w:color="auto"/>
          </w:divBdr>
        </w:div>
        <w:div w:id="75053088">
          <w:marLeft w:val="0"/>
          <w:marRight w:val="0"/>
          <w:marTop w:val="0"/>
          <w:marBottom w:val="0"/>
          <w:divBdr>
            <w:top w:val="none" w:sz="0" w:space="0" w:color="auto"/>
            <w:left w:val="none" w:sz="0" w:space="0" w:color="auto"/>
            <w:bottom w:val="none" w:sz="0" w:space="0" w:color="auto"/>
            <w:right w:val="none" w:sz="0" w:space="0" w:color="auto"/>
          </w:divBdr>
        </w:div>
      </w:divsChild>
    </w:div>
    <w:div w:id="1101684191">
      <w:bodyDiv w:val="1"/>
      <w:marLeft w:val="0"/>
      <w:marRight w:val="0"/>
      <w:marTop w:val="0"/>
      <w:marBottom w:val="0"/>
      <w:divBdr>
        <w:top w:val="none" w:sz="0" w:space="0" w:color="auto"/>
        <w:left w:val="none" w:sz="0" w:space="0" w:color="auto"/>
        <w:bottom w:val="none" w:sz="0" w:space="0" w:color="auto"/>
        <w:right w:val="none" w:sz="0" w:space="0" w:color="auto"/>
      </w:divBdr>
    </w:div>
    <w:div w:id="1109667137">
      <w:bodyDiv w:val="1"/>
      <w:marLeft w:val="0"/>
      <w:marRight w:val="0"/>
      <w:marTop w:val="0"/>
      <w:marBottom w:val="0"/>
      <w:divBdr>
        <w:top w:val="none" w:sz="0" w:space="0" w:color="auto"/>
        <w:left w:val="none" w:sz="0" w:space="0" w:color="auto"/>
        <w:bottom w:val="none" w:sz="0" w:space="0" w:color="auto"/>
        <w:right w:val="none" w:sz="0" w:space="0" w:color="auto"/>
      </w:divBdr>
      <w:divsChild>
        <w:div w:id="222914859">
          <w:marLeft w:val="0"/>
          <w:marRight w:val="0"/>
          <w:marTop w:val="0"/>
          <w:marBottom w:val="0"/>
          <w:divBdr>
            <w:top w:val="none" w:sz="0" w:space="0" w:color="auto"/>
            <w:left w:val="none" w:sz="0" w:space="0" w:color="auto"/>
            <w:bottom w:val="none" w:sz="0" w:space="0" w:color="auto"/>
            <w:right w:val="none" w:sz="0" w:space="0" w:color="auto"/>
          </w:divBdr>
        </w:div>
        <w:div w:id="1046948592">
          <w:marLeft w:val="0"/>
          <w:marRight w:val="0"/>
          <w:marTop w:val="0"/>
          <w:marBottom w:val="0"/>
          <w:divBdr>
            <w:top w:val="none" w:sz="0" w:space="0" w:color="auto"/>
            <w:left w:val="none" w:sz="0" w:space="0" w:color="auto"/>
            <w:bottom w:val="none" w:sz="0" w:space="0" w:color="auto"/>
            <w:right w:val="none" w:sz="0" w:space="0" w:color="auto"/>
          </w:divBdr>
        </w:div>
      </w:divsChild>
    </w:div>
    <w:div w:id="1137527437">
      <w:bodyDiv w:val="1"/>
      <w:marLeft w:val="0"/>
      <w:marRight w:val="0"/>
      <w:marTop w:val="0"/>
      <w:marBottom w:val="0"/>
      <w:divBdr>
        <w:top w:val="none" w:sz="0" w:space="0" w:color="auto"/>
        <w:left w:val="none" w:sz="0" w:space="0" w:color="auto"/>
        <w:bottom w:val="none" w:sz="0" w:space="0" w:color="auto"/>
        <w:right w:val="none" w:sz="0" w:space="0" w:color="auto"/>
      </w:divBdr>
      <w:divsChild>
        <w:div w:id="2091272804">
          <w:marLeft w:val="0"/>
          <w:marRight w:val="0"/>
          <w:marTop w:val="0"/>
          <w:marBottom w:val="0"/>
          <w:divBdr>
            <w:top w:val="none" w:sz="0" w:space="0" w:color="auto"/>
            <w:left w:val="none" w:sz="0" w:space="0" w:color="auto"/>
            <w:bottom w:val="none" w:sz="0" w:space="0" w:color="auto"/>
            <w:right w:val="none" w:sz="0" w:space="0" w:color="auto"/>
          </w:divBdr>
        </w:div>
        <w:div w:id="2009018167">
          <w:marLeft w:val="0"/>
          <w:marRight w:val="0"/>
          <w:marTop w:val="0"/>
          <w:marBottom w:val="0"/>
          <w:divBdr>
            <w:top w:val="none" w:sz="0" w:space="0" w:color="auto"/>
            <w:left w:val="none" w:sz="0" w:space="0" w:color="auto"/>
            <w:bottom w:val="none" w:sz="0" w:space="0" w:color="auto"/>
            <w:right w:val="none" w:sz="0" w:space="0" w:color="auto"/>
          </w:divBdr>
        </w:div>
        <w:div w:id="1799183031">
          <w:marLeft w:val="0"/>
          <w:marRight w:val="0"/>
          <w:marTop w:val="0"/>
          <w:marBottom w:val="0"/>
          <w:divBdr>
            <w:top w:val="none" w:sz="0" w:space="0" w:color="auto"/>
            <w:left w:val="none" w:sz="0" w:space="0" w:color="auto"/>
            <w:bottom w:val="none" w:sz="0" w:space="0" w:color="auto"/>
            <w:right w:val="none" w:sz="0" w:space="0" w:color="auto"/>
          </w:divBdr>
        </w:div>
      </w:divsChild>
    </w:div>
    <w:div w:id="1165433423">
      <w:bodyDiv w:val="1"/>
      <w:marLeft w:val="0"/>
      <w:marRight w:val="0"/>
      <w:marTop w:val="0"/>
      <w:marBottom w:val="0"/>
      <w:divBdr>
        <w:top w:val="none" w:sz="0" w:space="0" w:color="auto"/>
        <w:left w:val="none" w:sz="0" w:space="0" w:color="auto"/>
        <w:bottom w:val="none" w:sz="0" w:space="0" w:color="auto"/>
        <w:right w:val="none" w:sz="0" w:space="0" w:color="auto"/>
      </w:divBdr>
    </w:div>
    <w:div w:id="1216501316">
      <w:bodyDiv w:val="1"/>
      <w:marLeft w:val="0"/>
      <w:marRight w:val="0"/>
      <w:marTop w:val="0"/>
      <w:marBottom w:val="0"/>
      <w:divBdr>
        <w:top w:val="none" w:sz="0" w:space="0" w:color="auto"/>
        <w:left w:val="none" w:sz="0" w:space="0" w:color="auto"/>
        <w:bottom w:val="none" w:sz="0" w:space="0" w:color="auto"/>
        <w:right w:val="none" w:sz="0" w:space="0" w:color="auto"/>
      </w:divBdr>
      <w:divsChild>
        <w:div w:id="1577015246">
          <w:marLeft w:val="0"/>
          <w:marRight w:val="0"/>
          <w:marTop w:val="0"/>
          <w:marBottom w:val="0"/>
          <w:divBdr>
            <w:top w:val="none" w:sz="0" w:space="0" w:color="auto"/>
            <w:left w:val="none" w:sz="0" w:space="0" w:color="auto"/>
            <w:bottom w:val="none" w:sz="0" w:space="0" w:color="auto"/>
            <w:right w:val="none" w:sz="0" w:space="0" w:color="auto"/>
          </w:divBdr>
        </w:div>
        <w:div w:id="265385168">
          <w:marLeft w:val="0"/>
          <w:marRight w:val="0"/>
          <w:marTop w:val="0"/>
          <w:marBottom w:val="0"/>
          <w:divBdr>
            <w:top w:val="none" w:sz="0" w:space="0" w:color="auto"/>
            <w:left w:val="none" w:sz="0" w:space="0" w:color="auto"/>
            <w:bottom w:val="none" w:sz="0" w:space="0" w:color="auto"/>
            <w:right w:val="none" w:sz="0" w:space="0" w:color="auto"/>
          </w:divBdr>
        </w:div>
        <w:div w:id="135026498">
          <w:marLeft w:val="0"/>
          <w:marRight w:val="0"/>
          <w:marTop w:val="0"/>
          <w:marBottom w:val="0"/>
          <w:divBdr>
            <w:top w:val="none" w:sz="0" w:space="0" w:color="auto"/>
            <w:left w:val="none" w:sz="0" w:space="0" w:color="auto"/>
            <w:bottom w:val="none" w:sz="0" w:space="0" w:color="auto"/>
            <w:right w:val="none" w:sz="0" w:space="0" w:color="auto"/>
          </w:divBdr>
        </w:div>
        <w:div w:id="684669052">
          <w:marLeft w:val="0"/>
          <w:marRight w:val="0"/>
          <w:marTop w:val="0"/>
          <w:marBottom w:val="0"/>
          <w:divBdr>
            <w:top w:val="none" w:sz="0" w:space="0" w:color="auto"/>
            <w:left w:val="none" w:sz="0" w:space="0" w:color="auto"/>
            <w:bottom w:val="none" w:sz="0" w:space="0" w:color="auto"/>
            <w:right w:val="none" w:sz="0" w:space="0" w:color="auto"/>
          </w:divBdr>
        </w:div>
        <w:div w:id="355425215">
          <w:marLeft w:val="0"/>
          <w:marRight w:val="0"/>
          <w:marTop w:val="0"/>
          <w:marBottom w:val="0"/>
          <w:divBdr>
            <w:top w:val="none" w:sz="0" w:space="0" w:color="auto"/>
            <w:left w:val="none" w:sz="0" w:space="0" w:color="auto"/>
            <w:bottom w:val="none" w:sz="0" w:space="0" w:color="auto"/>
            <w:right w:val="none" w:sz="0" w:space="0" w:color="auto"/>
          </w:divBdr>
        </w:div>
      </w:divsChild>
    </w:div>
    <w:div w:id="1282110468">
      <w:bodyDiv w:val="1"/>
      <w:marLeft w:val="0"/>
      <w:marRight w:val="0"/>
      <w:marTop w:val="0"/>
      <w:marBottom w:val="0"/>
      <w:divBdr>
        <w:top w:val="none" w:sz="0" w:space="0" w:color="auto"/>
        <w:left w:val="none" w:sz="0" w:space="0" w:color="auto"/>
        <w:bottom w:val="none" w:sz="0" w:space="0" w:color="auto"/>
        <w:right w:val="none" w:sz="0" w:space="0" w:color="auto"/>
      </w:divBdr>
      <w:divsChild>
        <w:div w:id="446701346">
          <w:marLeft w:val="0"/>
          <w:marRight w:val="0"/>
          <w:marTop w:val="0"/>
          <w:marBottom w:val="0"/>
          <w:divBdr>
            <w:top w:val="none" w:sz="0" w:space="0" w:color="auto"/>
            <w:left w:val="none" w:sz="0" w:space="0" w:color="auto"/>
            <w:bottom w:val="none" w:sz="0" w:space="0" w:color="auto"/>
            <w:right w:val="none" w:sz="0" w:space="0" w:color="auto"/>
          </w:divBdr>
        </w:div>
        <w:div w:id="1583248768">
          <w:marLeft w:val="0"/>
          <w:marRight w:val="0"/>
          <w:marTop w:val="0"/>
          <w:marBottom w:val="0"/>
          <w:divBdr>
            <w:top w:val="none" w:sz="0" w:space="0" w:color="auto"/>
            <w:left w:val="none" w:sz="0" w:space="0" w:color="auto"/>
            <w:bottom w:val="none" w:sz="0" w:space="0" w:color="auto"/>
            <w:right w:val="none" w:sz="0" w:space="0" w:color="auto"/>
          </w:divBdr>
        </w:div>
      </w:divsChild>
    </w:div>
    <w:div w:id="1815223106">
      <w:bodyDiv w:val="1"/>
      <w:marLeft w:val="0"/>
      <w:marRight w:val="0"/>
      <w:marTop w:val="0"/>
      <w:marBottom w:val="0"/>
      <w:divBdr>
        <w:top w:val="none" w:sz="0" w:space="0" w:color="auto"/>
        <w:left w:val="none" w:sz="0" w:space="0" w:color="auto"/>
        <w:bottom w:val="none" w:sz="0" w:space="0" w:color="auto"/>
        <w:right w:val="none" w:sz="0" w:space="0" w:color="auto"/>
      </w:divBdr>
    </w:div>
    <w:div w:id="1882089397">
      <w:bodyDiv w:val="1"/>
      <w:marLeft w:val="0"/>
      <w:marRight w:val="0"/>
      <w:marTop w:val="0"/>
      <w:marBottom w:val="0"/>
      <w:divBdr>
        <w:top w:val="none" w:sz="0" w:space="0" w:color="auto"/>
        <w:left w:val="none" w:sz="0" w:space="0" w:color="auto"/>
        <w:bottom w:val="none" w:sz="0" w:space="0" w:color="auto"/>
        <w:right w:val="none" w:sz="0" w:space="0" w:color="auto"/>
      </w:divBdr>
      <w:divsChild>
        <w:div w:id="1561133610">
          <w:marLeft w:val="0"/>
          <w:marRight w:val="0"/>
          <w:marTop w:val="0"/>
          <w:marBottom w:val="0"/>
          <w:divBdr>
            <w:top w:val="none" w:sz="0" w:space="0" w:color="auto"/>
            <w:left w:val="none" w:sz="0" w:space="0" w:color="auto"/>
            <w:bottom w:val="none" w:sz="0" w:space="0" w:color="auto"/>
            <w:right w:val="none" w:sz="0" w:space="0" w:color="auto"/>
          </w:divBdr>
        </w:div>
        <w:div w:id="442573002">
          <w:marLeft w:val="0"/>
          <w:marRight w:val="0"/>
          <w:marTop w:val="0"/>
          <w:marBottom w:val="0"/>
          <w:divBdr>
            <w:top w:val="none" w:sz="0" w:space="0" w:color="auto"/>
            <w:left w:val="none" w:sz="0" w:space="0" w:color="auto"/>
            <w:bottom w:val="none" w:sz="0" w:space="0" w:color="auto"/>
            <w:right w:val="none" w:sz="0" w:space="0" w:color="auto"/>
          </w:divBdr>
        </w:div>
      </w:divsChild>
    </w:div>
    <w:div w:id="1946183375">
      <w:bodyDiv w:val="1"/>
      <w:marLeft w:val="0"/>
      <w:marRight w:val="0"/>
      <w:marTop w:val="0"/>
      <w:marBottom w:val="0"/>
      <w:divBdr>
        <w:top w:val="none" w:sz="0" w:space="0" w:color="auto"/>
        <w:left w:val="none" w:sz="0" w:space="0" w:color="auto"/>
        <w:bottom w:val="none" w:sz="0" w:space="0" w:color="auto"/>
        <w:right w:val="none" w:sz="0" w:space="0" w:color="auto"/>
      </w:divBdr>
    </w:div>
    <w:div w:id="2079206215">
      <w:bodyDiv w:val="1"/>
      <w:marLeft w:val="0"/>
      <w:marRight w:val="0"/>
      <w:marTop w:val="0"/>
      <w:marBottom w:val="0"/>
      <w:divBdr>
        <w:top w:val="none" w:sz="0" w:space="0" w:color="auto"/>
        <w:left w:val="none" w:sz="0" w:space="0" w:color="auto"/>
        <w:bottom w:val="none" w:sz="0" w:space="0" w:color="auto"/>
        <w:right w:val="none" w:sz="0" w:space="0" w:color="auto"/>
      </w:divBdr>
      <w:divsChild>
        <w:div w:id="838737354">
          <w:marLeft w:val="0"/>
          <w:marRight w:val="0"/>
          <w:marTop w:val="0"/>
          <w:marBottom w:val="0"/>
          <w:divBdr>
            <w:top w:val="none" w:sz="0" w:space="0" w:color="auto"/>
            <w:left w:val="none" w:sz="0" w:space="0" w:color="auto"/>
            <w:bottom w:val="none" w:sz="0" w:space="0" w:color="auto"/>
            <w:right w:val="none" w:sz="0" w:space="0" w:color="auto"/>
          </w:divBdr>
        </w:div>
        <w:div w:id="1451899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emanticscholar.org/paper/Innovative-educational" TargetMode="External"/><Relationship Id="rId18" Type="http://schemas.openxmlformats.org/officeDocument/2006/relationships/hyperlink" Target="https://www.semanticscholar.org/paper/Phase-noise-in-communic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tudocu.com/ph/document/university-of-bohol/bachelor-of" TargetMode="External"/><Relationship Id="rId17" Type="http://schemas.openxmlformats.org/officeDocument/2006/relationships/hyperlink" Target="https://biotanz.landcareresearch.co.nz/references/c37d37ad-fd16-41db-a" TargetMode="External"/><Relationship Id="rId2" Type="http://schemas.openxmlformats.org/officeDocument/2006/relationships/styles" Target="styles.xml"/><Relationship Id="rId16" Type="http://schemas.openxmlformats.org/officeDocument/2006/relationships/hyperlink" Target="https://www.engpaper.com/technology-center/development-of-a"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69339065_Optimization_Models" TargetMode="External"/><Relationship Id="rId5" Type="http://schemas.openxmlformats.org/officeDocument/2006/relationships/footnotes" Target="footnotes.xml"/><Relationship Id="rId15" Type="http://schemas.openxmlformats.org/officeDocument/2006/relationships/hyperlink" Target="https://research.utwente.nl/en/publications/power-and-energy" TargetMode="External"/><Relationship Id="rId10" Type="http://schemas.openxmlformats.org/officeDocument/2006/relationships/hyperlink" Target="https://papers.ssrn.com/sol3/papers.cfm?abstract_id=3077582" TargetMode="External"/><Relationship Id="rId19" Type="http://schemas.openxmlformats.org/officeDocument/2006/relationships/hyperlink" Target="https://www.frontiersin.org/articles/10.3389/fpsyg.2021.71825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searchgate.net/publication/358934204_Innovative_Educ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Lizzy Esienna</dc:creator>
  <cp:keywords/>
  <dc:description/>
  <cp:lastModifiedBy>Manuela Dineva</cp:lastModifiedBy>
  <cp:revision>2</cp:revision>
  <dcterms:created xsi:type="dcterms:W3CDTF">2022-09-08T13:32:00Z</dcterms:created>
  <dcterms:modified xsi:type="dcterms:W3CDTF">2022-09-08T13:32:00Z</dcterms:modified>
</cp:coreProperties>
</file>