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8BD27" w14:textId="77777777" w:rsidR="00206A43" w:rsidRPr="00C72F38" w:rsidRDefault="00206A43" w:rsidP="00206A43">
      <w:pPr>
        <w:pStyle w:val="Heading1"/>
        <w:spacing w:before="0" w:after="0" w:line="240" w:lineRule="auto"/>
        <w:rPr>
          <w:b w:val="0"/>
          <w:bCs w:val="0"/>
          <w:color w:val="000000" w:themeColor="text1"/>
        </w:rPr>
      </w:pPr>
      <w:bookmarkStart w:id="0" w:name="_Toc39574735"/>
      <w:r w:rsidRPr="00C72F38">
        <w:rPr>
          <w:color w:val="000000" w:themeColor="text1"/>
        </w:rPr>
        <w:t>Problem Solving</w:t>
      </w:r>
      <w:bookmarkEnd w:id="0"/>
      <w:r w:rsidRPr="00C72F38">
        <w:rPr>
          <w:color w:val="000000" w:themeColor="text1"/>
        </w:rPr>
        <w:t xml:space="preserve"> </w:t>
      </w:r>
    </w:p>
    <w:p w14:paraId="2D9D826C" w14:textId="77777777" w:rsidR="00206A43" w:rsidRDefault="00206A43" w:rsidP="00206A43">
      <w:pPr>
        <w:spacing w:after="0" w:line="240" w:lineRule="auto"/>
        <w:rPr>
          <w:rFonts w:cstheme="minorHAnsi"/>
          <w:b/>
          <w:bCs/>
          <w:i/>
          <w:iCs/>
          <w:sz w:val="20"/>
          <w:szCs w:val="20"/>
        </w:rPr>
      </w:pPr>
      <w:proofErr w:type="gramStart"/>
      <w:r>
        <w:rPr>
          <w:rFonts w:cstheme="minorHAnsi"/>
          <w:b/>
          <w:bCs/>
          <w:i/>
          <w:iCs/>
          <w:sz w:val="20"/>
          <w:szCs w:val="20"/>
        </w:rPr>
        <w:t xml:space="preserve">This </w:t>
      </w:r>
      <w:r w:rsidRPr="00F07113">
        <w:rPr>
          <w:rFonts w:cstheme="minorHAnsi"/>
          <w:b/>
          <w:bCs/>
          <w:i/>
          <w:iCs/>
          <w:sz w:val="20"/>
          <w:szCs w:val="20"/>
        </w:rPr>
        <w:t>skills</w:t>
      </w:r>
      <w:proofErr w:type="gramEnd"/>
      <w:r w:rsidRPr="00F07113">
        <w:rPr>
          <w:rFonts w:cstheme="minorHAnsi"/>
          <w:b/>
          <w:bCs/>
          <w:i/>
          <w:iCs/>
          <w:sz w:val="20"/>
          <w:szCs w:val="20"/>
        </w:rPr>
        <w:t xml:space="preserve"> is about taking responsibility for your own work and that of your team.  Offsetting problems by mitigating risk and planning solutions.  Also includes working with others to deal with setbacks when they arise</w:t>
      </w:r>
      <w:r>
        <w:rPr>
          <w:rFonts w:cstheme="minorHAnsi"/>
          <w:b/>
          <w:bCs/>
          <w:i/>
          <w:iCs/>
          <w:sz w:val="20"/>
          <w:szCs w:val="20"/>
        </w:rPr>
        <w:t>.</w:t>
      </w:r>
    </w:p>
    <w:p w14:paraId="0EA12974" w14:textId="77777777" w:rsidR="00206A43" w:rsidRPr="00F07113" w:rsidRDefault="00206A43" w:rsidP="00206A43">
      <w:pPr>
        <w:spacing w:after="0" w:line="240" w:lineRule="auto"/>
      </w:pPr>
    </w:p>
    <w:tbl>
      <w:tblPr>
        <w:tblStyle w:val="TableGrid"/>
        <w:tblpPr w:leftFromText="180" w:rightFromText="180" w:vertAnchor="text" w:tblpY="1"/>
        <w:tblOverlap w:val="never"/>
        <w:tblW w:w="5029" w:type="pct"/>
        <w:tblInd w:w="0" w:type="dxa"/>
        <w:tblLook w:val="04A0" w:firstRow="1" w:lastRow="0" w:firstColumn="1" w:lastColumn="0" w:noHBand="0" w:noVBand="1"/>
      </w:tblPr>
      <w:tblGrid>
        <w:gridCol w:w="3740"/>
        <w:gridCol w:w="3875"/>
        <w:gridCol w:w="3875"/>
        <w:gridCol w:w="3987"/>
      </w:tblGrid>
      <w:tr w:rsidR="00C72F38" w:rsidRPr="00C72F38" w14:paraId="073B5F56" w14:textId="77777777" w:rsidTr="005A7DA8">
        <w:tc>
          <w:tcPr>
            <w:tcW w:w="120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BFEDCD" w14:textId="316C1D46" w:rsidR="00206A43" w:rsidRPr="00C72F38" w:rsidRDefault="00206A43" w:rsidP="005A7DA8">
            <w:pPr>
              <w:spacing w:after="0" w:line="240" w:lineRule="auto"/>
              <w:rPr>
                <w:bCs/>
                <w:color w:val="000000" w:themeColor="text1"/>
              </w:rPr>
            </w:pPr>
            <w:r w:rsidRPr="00C72F38">
              <w:rPr>
                <w:rFonts w:ascii="Arial" w:hAnsi="Arial" w:cs="Arial"/>
                <w:b/>
                <w:color w:val="000000" w:themeColor="text1"/>
              </w:rPr>
              <w:t xml:space="preserve"> (</w:t>
            </w:r>
            <w:r w:rsidR="00C06F8F">
              <w:rPr>
                <w:rFonts w:ascii="Arial" w:hAnsi="Arial" w:cs="Arial"/>
                <w:b/>
                <w:color w:val="000000" w:themeColor="text1"/>
              </w:rPr>
              <w:t xml:space="preserve">Model </w:t>
            </w:r>
            <w:r w:rsidRPr="00C72F38">
              <w:rPr>
                <w:rFonts w:ascii="Arial" w:hAnsi="Arial" w:cs="Arial"/>
                <w:b/>
                <w:color w:val="000000" w:themeColor="text1"/>
              </w:rPr>
              <w:t>)</w:t>
            </w:r>
          </w:p>
        </w:tc>
        <w:tc>
          <w:tcPr>
            <w:tcW w:w="1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12C72F" w14:textId="2A080F70" w:rsidR="00206A43" w:rsidRPr="00C72F38" w:rsidRDefault="00206A43" w:rsidP="005A7DA8">
            <w:pPr>
              <w:spacing w:after="0" w:line="240" w:lineRule="auto"/>
              <w:rPr>
                <w:rFonts w:ascii="Arial" w:hAnsi="Arial" w:cs="Arial"/>
                <w:b/>
                <w:color w:val="000000" w:themeColor="text1"/>
              </w:rPr>
            </w:pPr>
            <w:r w:rsidRPr="00C72F38">
              <w:rPr>
                <w:rFonts w:ascii="Arial" w:hAnsi="Arial" w:cs="Arial"/>
                <w:b/>
                <w:color w:val="000000" w:themeColor="text1"/>
              </w:rPr>
              <w:t xml:space="preserve"> (Excellent)</w:t>
            </w:r>
          </w:p>
        </w:tc>
        <w:tc>
          <w:tcPr>
            <w:tcW w:w="1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703DA0" w14:textId="7C8BEDEA" w:rsidR="00206A43" w:rsidRPr="00C72F38" w:rsidRDefault="00206A43" w:rsidP="005A7DA8">
            <w:pPr>
              <w:spacing w:after="0" w:line="240" w:lineRule="auto"/>
              <w:rPr>
                <w:rFonts w:ascii="Arial" w:hAnsi="Arial" w:cs="Arial"/>
                <w:b/>
                <w:color w:val="000000" w:themeColor="text1"/>
              </w:rPr>
            </w:pPr>
            <w:r w:rsidRPr="00C72F38">
              <w:rPr>
                <w:rFonts w:ascii="Arial" w:hAnsi="Arial" w:cs="Arial"/>
                <w:b/>
                <w:color w:val="000000" w:themeColor="text1"/>
              </w:rPr>
              <w:t xml:space="preserve"> (Good)</w:t>
            </w:r>
          </w:p>
        </w:tc>
        <w:tc>
          <w:tcPr>
            <w:tcW w:w="128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F8FE2A" w14:textId="1F332019" w:rsidR="00206A43" w:rsidRPr="00C72F38" w:rsidRDefault="00206A43" w:rsidP="005A7DA8">
            <w:pPr>
              <w:spacing w:after="0" w:line="240" w:lineRule="auto"/>
              <w:rPr>
                <w:rFonts w:ascii="Arial" w:hAnsi="Arial" w:cs="Arial"/>
                <w:b/>
                <w:color w:val="000000" w:themeColor="text1"/>
              </w:rPr>
            </w:pPr>
            <w:r w:rsidRPr="00C72F38">
              <w:rPr>
                <w:rFonts w:ascii="Arial" w:hAnsi="Arial" w:cs="Arial"/>
                <w:b/>
                <w:color w:val="000000" w:themeColor="text1"/>
              </w:rPr>
              <w:t xml:space="preserve"> (Poor)</w:t>
            </w:r>
          </w:p>
        </w:tc>
      </w:tr>
      <w:tr w:rsidR="00C72F38" w:rsidRPr="00C72F38" w14:paraId="6C2234CC" w14:textId="77777777" w:rsidTr="005A7DA8">
        <w:trPr>
          <w:trHeight w:val="50"/>
        </w:trPr>
        <w:tc>
          <w:tcPr>
            <w:tcW w:w="1208" w:type="pct"/>
            <w:tcBorders>
              <w:top w:val="single" w:sz="4" w:space="0" w:color="auto"/>
              <w:left w:val="single" w:sz="4" w:space="0" w:color="auto"/>
              <w:bottom w:val="single" w:sz="4" w:space="0" w:color="auto"/>
              <w:right w:val="single" w:sz="4" w:space="0" w:color="auto"/>
            </w:tcBorders>
            <w:shd w:val="clear" w:color="auto" w:fill="auto"/>
            <w:hideMark/>
          </w:tcPr>
          <w:p w14:paraId="0BC52410" w14:textId="77777777" w:rsidR="00206A43" w:rsidRPr="00C72F38" w:rsidRDefault="00206A43" w:rsidP="005A7DA8">
            <w:pPr>
              <w:spacing w:afterLines="80" w:after="192" w:line="240" w:lineRule="auto"/>
              <w:rPr>
                <w:color w:val="000000" w:themeColor="text1"/>
                <w:sz w:val="20"/>
                <w:szCs w:val="20"/>
                <w:u w:val="single"/>
              </w:rPr>
            </w:pPr>
            <w:proofErr w:type="gramStart"/>
            <w:r w:rsidRPr="00C72F38">
              <w:rPr>
                <w:color w:val="000000" w:themeColor="text1"/>
                <w:sz w:val="20"/>
                <w:szCs w:val="20"/>
              </w:rPr>
              <w:t>Is able to</w:t>
            </w:r>
            <w:proofErr w:type="gramEnd"/>
            <w:r w:rsidRPr="00C72F38">
              <w:rPr>
                <w:color w:val="000000" w:themeColor="text1"/>
                <w:sz w:val="20"/>
                <w:szCs w:val="20"/>
              </w:rPr>
              <w:t xml:space="preserve"> forecast and anticipate customer needs and develops plans to meet those needs.</w:t>
            </w:r>
          </w:p>
          <w:p w14:paraId="250527AC" w14:textId="77777777" w:rsidR="00206A43" w:rsidRPr="00C72F38" w:rsidRDefault="00206A43" w:rsidP="005A7DA8">
            <w:pPr>
              <w:spacing w:afterLines="80" w:after="192" w:line="240" w:lineRule="auto"/>
              <w:rPr>
                <w:color w:val="000000" w:themeColor="text1"/>
                <w:sz w:val="20"/>
                <w:szCs w:val="20"/>
              </w:rPr>
            </w:pPr>
            <w:r w:rsidRPr="00C72F38">
              <w:rPr>
                <w:color w:val="000000" w:themeColor="text1"/>
                <w:sz w:val="20"/>
                <w:szCs w:val="20"/>
              </w:rPr>
              <w:t>Deals successfully and proactively with customer problems.  Uses the experience to provides lessons learnt analysis, using it to mitigate and plan for future risk.</w:t>
            </w:r>
          </w:p>
          <w:p w14:paraId="51CFAB41" w14:textId="77777777" w:rsidR="00206A43" w:rsidRPr="00C72F38" w:rsidRDefault="00206A43" w:rsidP="005A7DA8">
            <w:pPr>
              <w:spacing w:afterLines="80" w:after="192" w:line="240" w:lineRule="auto"/>
              <w:rPr>
                <w:color w:val="000000" w:themeColor="text1"/>
                <w:sz w:val="20"/>
                <w:szCs w:val="20"/>
              </w:rPr>
            </w:pPr>
            <w:r w:rsidRPr="00C72F38">
              <w:rPr>
                <w:color w:val="000000" w:themeColor="text1"/>
                <w:sz w:val="20"/>
                <w:szCs w:val="20"/>
              </w:rPr>
              <w:t xml:space="preserve">Develops systems and strategies </w:t>
            </w:r>
            <w:proofErr w:type="gramStart"/>
            <w:r w:rsidRPr="00C72F38">
              <w:rPr>
                <w:color w:val="000000" w:themeColor="text1"/>
                <w:sz w:val="20"/>
                <w:szCs w:val="20"/>
              </w:rPr>
              <w:t>for  independent</w:t>
            </w:r>
            <w:proofErr w:type="gramEnd"/>
            <w:r w:rsidRPr="00C72F38">
              <w:rPr>
                <w:color w:val="000000" w:themeColor="text1"/>
                <w:sz w:val="20"/>
                <w:szCs w:val="20"/>
              </w:rPr>
              <w:t xml:space="preserve"> thinking and problem solving for others in the team.  Providing strategies and guidance for staff, helping others towards timely resolution.</w:t>
            </w:r>
          </w:p>
          <w:p w14:paraId="26E9B82D" w14:textId="77777777" w:rsidR="00206A43" w:rsidRPr="00C72F38" w:rsidRDefault="00206A43" w:rsidP="005A7DA8">
            <w:pPr>
              <w:spacing w:afterLines="80" w:after="192" w:line="240" w:lineRule="auto"/>
              <w:rPr>
                <w:rFonts w:cstheme="minorHAnsi"/>
                <w:color w:val="000000" w:themeColor="text1"/>
                <w:sz w:val="20"/>
                <w:szCs w:val="20"/>
              </w:rPr>
            </w:pPr>
            <w:r w:rsidRPr="00C72F38">
              <w:rPr>
                <w:rFonts w:cstheme="minorHAnsi"/>
                <w:color w:val="000000" w:themeColor="text1"/>
                <w:sz w:val="20"/>
                <w:szCs w:val="20"/>
                <w:shd w:val="clear" w:color="auto" w:fill="FFFFFF"/>
              </w:rPr>
              <w:t>Constantly reassesses priorities to focus energy most productively on the right tasks.</w:t>
            </w:r>
          </w:p>
          <w:p w14:paraId="6F4B6ED6" w14:textId="77777777" w:rsidR="00206A43" w:rsidRPr="00C72F38" w:rsidRDefault="00206A43" w:rsidP="005A7DA8">
            <w:pPr>
              <w:spacing w:afterLines="80" w:after="192" w:line="240" w:lineRule="auto"/>
              <w:rPr>
                <w:rFonts w:cstheme="minorHAnsi"/>
                <w:color w:val="000000" w:themeColor="text1"/>
                <w:sz w:val="20"/>
                <w:szCs w:val="20"/>
              </w:rPr>
            </w:pPr>
            <w:r w:rsidRPr="00C72F38">
              <w:rPr>
                <w:rFonts w:cstheme="minorHAnsi"/>
                <w:color w:val="000000" w:themeColor="text1"/>
                <w:sz w:val="20"/>
                <w:szCs w:val="20"/>
                <w:shd w:val="clear" w:color="auto" w:fill="FFFFFF"/>
              </w:rPr>
              <w:t xml:space="preserve">Engages and consults with own team as well as other teams in the organisation, supporting them to reach a consensus and plans actions </w:t>
            </w:r>
            <w:proofErr w:type="gramStart"/>
            <w:r w:rsidRPr="00C72F38">
              <w:rPr>
                <w:rFonts w:cstheme="minorHAnsi"/>
                <w:color w:val="000000" w:themeColor="text1"/>
                <w:sz w:val="20"/>
                <w:szCs w:val="20"/>
                <w:shd w:val="clear" w:color="auto" w:fill="FFFFFF"/>
              </w:rPr>
              <w:t>towards  solutions</w:t>
            </w:r>
            <w:proofErr w:type="gramEnd"/>
            <w:r w:rsidRPr="00C72F38">
              <w:rPr>
                <w:rFonts w:cstheme="minorHAnsi"/>
                <w:color w:val="000000" w:themeColor="text1"/>
                <w:sz w:val="20"/>
                <w:szCs w:val="20"/>
                <w:shd w:val="clear" w:color="auto" w:fill="FFFFFF"/>
              </w:rPr>
              <w:t xml:space="preserve">. </w:t>
            </w:r>
          </w:p>
          <w:p w14:paraId="3BE7F570" w14:textId="77777777" w:rsidR="00206A43" w:rsidRPr="00C72F38" w:rsidRDefault="00206A43" w:rsidP="005A7DA8">
            <w:pPr>
              <w:spacing w:afterLines="80" w:after="192" w:line="240" w:lineRule="auto"/>
              <w:rPr>
                <w:rFonts w:cstheme="minorHAnsi"/>
                <w:color w:val="000000" w:themeColor="text1"/>
                <w:sz w:val="20"/>
                <w:szCs w:val="20"/>
                <w:shd w:val="clear" w:color="auto" w:fill="FFFFFF"/>
              </w:rPr>
            </w:pPr>
            <w:r w:rsidRPr="00C72F38">
              <w:rPr>
                <w:rFonts w:cstheme="minorHAnsi"/>
                <w:color w:val="000000" w:themeColor="text1"/>
                <w:sz w:val="20"/>
                <w:szCs w:val="20"/>
                <w:shd w:val="clear" w:color="auto" w:fill="FFFFFF"/>
              </w:rPr>
              <w:t xml:space="preserve">Motivates everyone to get involved with resolving priority/emergency situations, using their influence to get “all </w:t>
            </w:r>
            <w:proofErr w:type="gramStart"/>
            <w:r w:rsidRPr="00C72F38">
              <w:rPr>
                <w:rFonts w:cstheme="minorHAnsi"/>
                <w:color w:val="000000" w:themeColor="text1"/>
                <w:sz w:val="20"/>
                <w:szCs w:val="20"/>
                <w:shd w:val="clear" w:color="auto" w:fill="FFFFFF"/>
              </w:rPr>
              <w:t>hands on</w:t>
            </w:r>
            <w:proofErr w:type="gramEnd"/>
            <w:r w:rsidRPr="00C72F38">
              <w:rPr>
                <w:rFonts w:cstheme="minorHAnsi"/>
                <w:color w:val="000000" w:themeColor="text1"/>
                <w:sz w:val="20"/>
                <w:szCs w:val="20"/>
                <w:shd w:val="clear" w:color="auto" w:fill="FFFFFF"/>
              </w:rPr>
              <w:t xml:space="preserve"> deck”. </w:t>
            </w:r>
          </w:p>
          <w:p w14:paraId="4CBFA087" w14:textId="77777777" w:rsidR="00206A43" w:rsidRPr="00C72F38" w:rsidRDefault="00206A43" w:rsidP="005A7DA8">
            <w:pPr>
              <w:spacing w:afterLines="80" w:after="192" w:line="240" w:lineRule="auto"/>
              <w:rPr>
                <w:rFonts w:cstheme="minorHAnsi"/>
                <w:color w:val="000000" w:themeColor="text1"/>
                <w:sz w:val="20"/>
                <w:szCs w:val="20"/>
              </w:rPr>
            </w:pPr>
            <w:r w:rsidRPr="00C72F38">
              <w:rPr>
                <w:rFonts w:cstheme="minorHAnsi"/>
                <w:color w:val="000000" w:themeColor="text1"/>
                <w:sz w:val="20"/>
                <w:szCs w:val="20"/>
              </w:rPr>
              <w:t>Always offers help if it is required.</w:t>
            </w:r>
          </w:p>
          <w:p w14:paraId="6E7E48E3" w14:textId="77777777" w:rsidR="00206A43" w:rsidRPr="00C72F38" w:rsidRDefault="00206A43" w:rsidP="005A7DA8">
            <w:pPr>
              <w:spacing w:after="0" w:line="240" w:lineRule="auto"/>
              <w:rPr>
                <w:rFonts w:ascii="Arial" w:hAnsi="Arial" w:cs="Arial"/>
                <w:i/>
                <w:color w:val="000000" w:themeColor="text1"/>
              </w:rPr>
            </w:pPr>
            <w:r w:rsidRPr="00C72F38">
              <w:rPr>
                <w:rFonts w:cstheme="minorHAnsi"/>
                <w:color w:val="000000" w:themeColor="text1"/>
                <w:sz w:val="20"/>
                <w:szCs w:val="20"/>
                <w:shd w:val="clear" w:color="auto" w:fill="FFFFFF"/>
              </w:rPr>
              <w:t>Identifies slippages independently and takes immediate action to rectify them, using the experience to inform future actions.</w:t>
            </w:r>
          </w:p>
        </w:tc>
        <w:tc>
          <w:tcPr>
            <w:tcW w:w="1252" w:type="pct"/>
            <w:tcBorders>
              <w:top w:val="single" w:sz="4" w:space="0" w:color="auto"/>
              <w:left w:val="single" w:sz="4" w:space="0" w:color="auto"/>
              <w:bottom w:val="single" w:sz="4" w:space="0" w:color="auto"/>
              <w:right w:val="single" w:sz="4" w:space="0" w:color="auto"/>
            </w:tcBorders>
          </w:tcPr>
          <w:p w14:paraId="7DBF113D" w14:textId="77777777" w:rsidR="00206A43" w:rsidRPr="00C72F38" w:rsidRDefault="00206A43" w:rsidP="005A7DA8">
            <w:pPr>
              <w:spacing w:afterLines="80" w:after="192" w:line="240" w:lineRule="auto"/>
              <w:rPr>
                <w:color w:val="000000" w:themeColor="text1"/>
                <w:sz w:val="20"/>
                <w:szCs w:val="20"/>
                <w:u w:val="single"/>
              </w:rPr>
            </w:pPr>
            <w:r w:rsidRPr="00C72F38">
              <w:rPr>
                <w:color w:val="000000" w:themeColor="text1"/>
                <w:sz w:val="20"/>
                <w:szCs w:val="20"/>
              </w:rPr>
              <w:t>Regularly monitors each customer to ascertain what their current needs are and how these are being met.</w:t>
            </w:r>
          </w:p>
          <w:p w14:paraId="26055D34" w14:textId="77777777" w:rsidR="00206A43" w:rsidRPr="00C72F38" w:rsidRDefault="00206A43" w:rsidP="005A7DA8">
            <w:pPr>
              <w:spacing w:afterLines="80" w:after="192" w:line="240" w:lineRule="auto"/>
              <w:rPr>
                <w:color w:val="000000" w:themeColor="text1"/>
                <w:sz w:val="20"/>
                <w:szCs w:val="20"/>
              </w:rPr>
            </w:pPr>
            <w:r w:rsidRPr="00C72F38">
              <w:rPr>
                <w:color w:val="000000" w:themeColor="text1"/>
                <w:sz w:val="20"/>
                <w:szCs w:val="20"/>
              </w:rPr>
              <w:t xml:space="preserve">Proactively addresses most problems, finding solutions quickly and can make decisions independently.  </w:t>
            </w:r>
          </w:p>
          <w:p w14:paraId="36D55A19" w14:textId="77777777" w:rsidR="00206A43" w:rsidRPr="00C72F38" w:rsidRDefault="00206A43" w:rsidP="005A7DA8">
            <w:pPr>
              <w:spacing w:afterLines="80" w:after="192" w:line="240" w:lineRule="auto"/>
              <w:rPr>
                <w:color w:val="000000" w:themeColor="text1"/>
                <w:sz w:val="20"/>
                <w:szCs w:val="20"/>
              </w:rPr>
            </w:pPr>
            <w:r w:rsidRPr="00C72F38">
              <w:rPr>
                <w:color w:val="000000" w:themeColor="text1"/>
                <w:sz w:val="20"/>
                <w:szCs w:val="20"/>
              </w:rPr>
              <w:t xml:space="preserve">Usually can solve problems </w:t>
            </w:r>
            <w:proofErr w:type="gramStart"/>
            <w:r w:rsidRPr="00C72F38">
              <w:rPr>
                <w:color w:val="000000" w:themeColor="text1"/>
                <w:sz w:val="20"/>
                <w:szCs w:val="20"/>
              </w:rPr>
              <w:t>independently, and</w:t>
            </w:r>
            <w:proofErr w:type="gramEnd"/>
            <w:r w:rsidRPr="00C72F38">
              <w:rPr>
                <w:color w:val="000000" w:themeColor="text1"/>
                <w:sz w:val="20"/>
                <w:szCs w:val="20"/>
              </w:rPr>
              <w:t xml:space="preserve"> will consult with others upon problems which require a shared approach.</w:t>
            </w:r>
          </w:p>
          <w:p w14:paraId="31EE527D" w14:textId="77777777" w:rsidR="00206A43" w:rsidRPr="00C72F38" w:rsidRDefault="00206A43" w:rsidP="005A7DA8">
            <w:pPr>
              <w:spacing w:afterLines="80" w:after="192" w:line="240" w:lineRule="auto"/>
              <w:rPr>
                <w:rFonts w:cstheme="minorHAnsi"/>
                <w:color w:val="000000" w:themeColor="text1"/>
                <w:sz w:val="20"/>
                <w:szCs w:val="20"/>
              </w:rPr>
            </w:pPr>
            <w:r w:rsidRPr="00C72F38">
              <w:rPr>
                <w:rFonts w:cstheme="minorHAnsi"/>
                <w:color w:val="000000" w:themeColor="text1"/>
                <w:sz w:val="20"/>
                <w:szCs w:val="20"/>
                <w:shd w:val="clear" w:color="auto" w:fill="FFFFFF"/>
              </w:rPr>
              <w:t>Often reassesses priorities to focus energy most productively on the right tasks.</w:t>
            </w:r>
          </w:p>
          <w:p w14:paraId="1EDF6459" w14:textId="77777777" w:rsidR="00206A43" w:rsidRPr="00C72F38" w:rsidRDefault="00206A43" w:rsidP="005A7DA8">
            <w:pPr>
              <w:spacing w:afterLines="80" w:after="192" w:line="240" w:lineRule="auto"/>
              <w:rPr>
                <w:rFonts w:cstheme="minorHAnsi"/>
                <w:color w:val="000000" w:themeColor="text1"/>
                <w:sz w:val="20"/>
                <w:szCs w:val="20"/>
              </w:rPr>
            </w:pPr>
            <w:r w:rsidRPr="00C72F38">
              <w:rPr>
                <w:rFonts w:cstheme="minorHAnsi"/>
                <w:color w:val="000000" w:themeColor="text1"/>
                <w:sz w:val="20"/>
                <w:szCs w:val="20"/>
                <w:shd w:val="clear" w:color="auto" w:fill="FFFFFF"/>
              </w:rPr>
              <w:t xml:space="preserve">Regularly involves and engages with other team members in the </w:t>
            </w:r>
            <w:proofErr w:type="gramStart"/>
            <w:r w:rsidRPr="00C72F38">
              <w:rPr>
                <w:rFonts w:cstheme="minorHAnsi"/>
                <w:color w:val="000000" w:themeColor="text1"/>
                <w:sz w:val="20"/>
                <w:szCs w:val="20"/>
                <w:shd w:val="clear" w:color="auto" w:fill="FFFFFF"/>
              </w:rPr>
              <w:t>decision making</w:t>
            </w:r>
            <w:proofErr w:type="gramEnd"/>
            <w:r w:rsidRPr="00C72F38">
              <w:rPr>
                <w:rFonts w:cstheme="minorHAnsi"/>
                <w:color w:val="000000" w:themeColor="text1"/>
                <w:sz w:val="20"/>
                <w:szCs w:val="20"/>
                <w:shd w:val="clear" w:color="auto" w:fill="FFFFFF"/>
              </w:rPr>
              <w:t xml:space="preserve"> process within own and external to own area.  </w:t>
            </w:r>
          </w:p>
          <w:p w14:paraId="7B196320" w14:textId="77777777" w:rsidR="00206A43" w:rsidRPr="00C72F38" w:rsidRDefault="00206A43" w:rsidP="005A7DA8">
            <w:pPr>
              <w:spacing w:afterLines="80" w:after="192" w:line="240" w:lineRule="auto"/>
              <w:rPr>
                <w:rFonts w:cstheme="minorHAnsi"/>
                <w:color w:val="000000" w:themeColor="text1"/>
                <w:sz w:val="20"/>
                <w:szCs w:val="20"/>
              </w:rPr>
            </w:pPr>
            <w:r w:rsidRPr="00C72F38">
              <w:rPr>
                <w:rFonts w:cstheme="minorHAnsi"/>
                <w:color w:val="000000" w:themeColor="text1"/>
                <w:sz w:val="20"/>
                <w:szCs w:val="20"/>
                <w:shd w:val="clear" w:color="auto" w:fill="FFFFFF"/>
              </w:rPr>
              <w:t xml:space="preserve">Will </w:t>
            </w:r>
            <w:proofErr w:type="gramStart"/>
            <w:r w:rsidRPr="00C72F38">
              <w:rPr>
                <w:rFonts w:cstheme="minorHAnsi"/>
                <w:color w:val="000000" w:themeColor="text1"/>
                <w:sz w:val="20"/>
                <w:szCs w:val="20"/>
                <w:shd w:val="clear" w:color="auto" w:fill="FFFFFF"/>
              </w:rPr>
              <w:t>voluntary</w:t>
            </w:r>
            <w:proofErr w:type="gramEnd"/>
            <w:r w:rsidRPr="00C72F38">
              <w:rPr>
                <w:rFonts w:cstheme="minorHAnsi"/>
                <w:color w:val="000000" w:themeColor="text1"/>
                <w:sz w:val="20"/>
                <w:szCs w:val="20"/>
                <w:shd w:val="clear" w:color="auto" w:fill="FFFFFF"/>
              </w:rPr>
              <w:t xml:space="preserve"> offer to help when dealing with priority or “emergency” situations, in or out of their usual remit.</w:t>
            </w:r>
          </w:p>
          <w:p w14:paraId="17FCB6B1" w14:textId="77777777" w:rsidR="00206A43" w:rsidRPr="00C72F38" w:rsidRDefault="00206A43" w:rsidP="005A7DA8">
            <w:pPr>
              <w:spacing w:afterLines="80" w:after="192" w:line="240" w:lineRule="auto"/>
              <w:rPr>
                <w:rFonts w:cstheme="minorHAnsi"/>
                <w:color w:val="000000" w:themeColor="text1"/>
                <w:sz w:val="20"/>
                <w:szCs w:val="20"/>
                <w:shd w:val="clear" w:color="auto" w:fill="FFFFFF"/>
              </w:rPr>
            </w:pPr>
            <w:r w:rsidRPr="00C72F38">
              <w:rPr>
                <w:rFonts w:cstheme="minorHAnsi"/>
                <w:color w:val="000000" w:themeColor="text1"/>
                <w:sz w:val="20"/>
                <w:szCs w:val="20"/>
                <w:shd w:val="clear" w:color="auto" w:fill="FFFFFF"/>
              </w:rPr>
              <w:t xml:space="preserve">Adopts a flexible approach to work; will voluntarily ‘pitch in’ when </w:t>
            </w:r>
            <w:proofErr w:type="gramStart"/>
            <w:r w:rsidRPr="00C72F38">
              <w:rPr>
                <w:rFonts w:cstheme="minorHAnsi"/>
                <w:color w:val="000000" w:themeColor="text1"/>
                <w:sz w:val="20"/>
                <w:szCs w:val="20"/>
                <w:shd w:val="clear" w:color="auto" w:fill="FFFFFF"/>
              </w:rPr>
              <w:t>necessary</w:t>
            </w:r>
            <w:proofErr w:type="gramEnd"/>
            <w:r w:rsidRPr="00C72F38">
              <w:rPr>
                <w:rFonts w:cstheme="minorHAnsi"/>
                <w:color w:val="000000" w:themeColor="text1"/>
                <w:sz w:val="20"/>
                <w:szCs w:val="20"/>
                <w:shd w:val="clear" w:color="auto" w:fill="FFFFFF"/>
              </w:rPr>
              <w:t xml:space="preserve"> without having to be asked. </w:t>
            </w:r>
          </w:p>
          <w:p w14:paraId="54F965B6" w14:textId="77777777" w:rsidR="00206A43" w:rsidRPr="00C72F38" w:rsidRDefault="00206A43" w:rsidP="005A7DA8">
            <w:pPr>
              <w:spacing w:afterLines="80" w:after="192" w:line="240" w:lineRule="auto"/>
              <w:rPr>
                <w:color w:val="000000" w:themeColor="text1"/>
                <w:sz w:val="20"/>
                <w:szCs w:val="20"/>
              </w:rPr>
            </w:pPr>
            <w:r w:rsidRPr="00C72F38">
              <w:rPr>
                <w:rFonts w:cstheme="minorHAnsi"/>
                <w:color w:val="000000" w:themeColor="text1"/>
                <w:sz w:val="20"/>
                <w:szCs w:val="20"/>
                <w:shd w:val="clear" w:color="auto" w:fill="FFFFFF"/>
              </w:rPr>
              <w:t>Identifies slippages independently and takes immediate action to rectify them.</w:t>
            </w:r>
          </w:p>
        </w:tc>
        <w:tc>
          <w:tcPr>
            <w:tcW w:w="1252" w:type="pct"/>
            <w:tcBorders>
              <w:top w:val="single" w:sz="4" w:space="0" w:color="auto"/>
              <w:left w:val="single" w:sz="4" w:space="0" w:color="auto"/>
              <w:bottom w:val="single" w:sz="4" w:space="0" w:color="auto"/>
              <w:right w:val="single" w:sz="4" w:space="0" w:color="auto"/>
            </w:tcBorders>
          </w:tcPr>
          <w:p w14:paraId="7EBFE6E8" w14:textId="77777777" w:rsidR="00206A43" w:rsidRPr="00C72F38" w:rsidRDefault="00206A43" w:rsidP="005A7DA8">
            <w:pPr>
              <w:spacing w:afterLines="80" w:after="192" w:line="240" w:lineRule="auto"/>
              <w:rPr>
                <w:color w:val="000000" w:themeColor="text1"/>
                <w:sz w:val="20"/>
                <w:szCs w:val="20"/>
                <w:u w:val="single"/>
              </w:rPr>
            </w:pPr>
            <w:r w:rsidRPr="00C72F38">
              <w:rPr>
                <w:color w:val="000000" w:themeColor="text1"/>
                <w:sz w:val="20"/>
                <w:szCs w:val="20"/>
              </w:rPr>
              <w:t>Often monitors customers to ascertain what their current needs are.</w:t>
            </w:r>
          </w:p>
          <w:p w14:paraId="230A52C9" w14:textId="77777777" w:rsidR="00206A43" w:rsidRPr="00C72F38" w:rsidRDefault="00206A43" w:rsidP="005A7DA8">
            <w:pPr>
              <w:spacing w:afterLines="80" w:after="192" w:line="240" w:lineRule="auto"/>
              <w:rPr>
                <w:color w:val="000000" w:themeColor="text1"/>
                <w:sz w:val="20"/>
                <w:szCs w:val="20"/>
              </w:rPr>
            </w:pPr>
            <w:r w:rsidRPr="00C72F38">
              <w:rPr>
                <w:color w:val="000000" w:themeColor="text1"/>
                <w:sz w:val="20"/>
                <w:szCs w:val="20"/>
              </w:rPr>
              <w:t>Proactively addresses some problems, may need support finding solutions and making decisions.  May operate reactively to some problems.</w:t>
            </w:r>
          </w:p>
          <w:p w14:paraId="5E16B046" w14:textId="77777777" w:rsidR="00206A43" w:rsidRPr="00C72F38" w:rsidRDefault="00206A43" w:rsidP="005A7DA8">
            <w:pPr>
              <w:spacing w:afterLines="80" w:after="192" w:line="240" w:lineRule="auto"/>
              <w:rPr>
                <w:color w:val="000000" w:themeColor="text1"/>
                <w:sz w:val="20"/>
                <w:szCs w:val="20"/>
              </w:rPr>
            </w:pPr>
            <w:r w:rsidRPr="00C72F38">
              <w:rPr>
                <w:color w:val="000000" w:themeColor="text1"/>
                <w:sz w:val="20"/>
                <w:szCs w:val="20"/>
              </w:rPr>
              <w:t>Sometimes can solve problems independently but will often refer issues upwards quickly to get action and/or assistance.</w:t>
            </w:r>
          </w:p>
          <w:p w14:paraId="277563AB" w14:textId="77777777" w:rsidR="00206A43" w:rsidRPr="00C72F38" w:rsidRDefault="00206A43" w:rsidP="005A7DA8">
            <w:pPr>
              <w:spacing w:afterLines="80" w:after="192" w:line="240" w:lineRule="auto"/>
              <w:rPr>
                <w:rFonts w:cstheme="minorHAnsi"/>
                <w:color w:val="000000" w:themeColor="text1"/>
                <w:sz w:val="20"/>
                <w:szCs w:val="20"/>
              </w:rPr>
            </w:pPr>
            <w:r w:rsidRPr="00C72F38">
              <w:rPr>
                <w:rFonts w:cstheme="minorHAnsi"/>
                <w:color w:val="000000" w:themeColor="text1"/>
                <w:sz w:val="20"/>
                <w:szCs w:val="20"/>
                <w:shd w:val="clear" w:color="auto" w:fill="FFFFFF"/>
              </w:rPr>
              <w:t>Sometimes reassesses priorities to focus energy most productively on the right tasks.</w:t>
            </w:r>
          </w:p>
          <w:p w14:paraId="5D7D62B9" w14:textId="77777777" w:rsidR="00206A43" w:rsidRPr="00C72F38" w:rsidRDefault="00206A43" w:rsidP="005A7DA8">
            <w:pPr>
              <w:spacing w:afterLines="80" w:after="192" w:line="240" w:lineRule="auto"/>
              <w:rPr>
                <w:rFonts w:cstheme="minorHAnsi"/>
                <w:color w:val="000000" w:themeColor="text1"/>
                <w:sz w:val="20"/>
                <w:szCs w:val="20"/>
              </w:rPr>
            </w:pPr>
            <w:r w:rsidRPr="00C72F38">
              <w:rPr>
                <w:rFonts w:cstheme="minorHAnsi"/>
                <w:color w:val="000000" w:themeColor="text1"/>
                <w:sz w:val="20"/>
                <w:szCs w:val="20"/>
                <w:shd w:val="clear" w:color="auto" w:fill="FFFFFF"/>
              </w:rPr>
              <w:t>Consults with other team members to resolve problems outside own specialist area rapidly.</w:t>
            </w:r>
          </w:p>
          <w:p w14:paraId="2E41379D" w14:textId="77777777" w:rsidR="00206A43" w:rsidRPr="00C72F38" w:rsidRDefault="00206A43" w:rsidP="005A7DA8">
            <w:pPr>
              <w:spacing w:afterLines="80" w:after="192" w:line="240" w:lineRule="auto"/>
              <w:rPr>
                <w:rFonts w:cstheme="minorHAnsi"/>
                <w:color w:val="000000" w:themeColor="text1"/>
                <w:sz w:val="20"/>
                <w:szCs w:val="20"/>
              </w:rPr>
            </w:pPr>
            <w:r w:rsidRPr="00C72F38">
              <w:rPr>
                <w:rFonts w:cstheme="minorHAnsi"/>
                <w:color w:val="000000" w:themeColor="text1"/>
                <w:sz w:val="20"/>
                <w:szCs w:val="20"/>
                <w:shd w:val="clear" w:color="auto" w:fill="FFFFFF"/>
              </w:rPr>
              <w:t>Will cover tasks outside of their immediate remit if requested by others, but might not offer this voluntarily, nor necessarily foresee if their help is required.</w:t>
            </w:r>
          </w:p>
          <w:p w14:paraId="16FF44CD" w14:textId="77777777" w:rsidR="00206A43" w:rsidRPr="00C72F38" w:rsidRDefault="00206A43" w:rsidP="005A7DA8">
            <w:pPr>
              <w:spacing w:afterLines="80" w:after="192" w:line="240" w:lineRule="auto"/>
              <w:rPr>
                <w:rFonts w:cstheme="minorHAnsi"/>
                <w:color w:val="000000" w:themeColor="text1"/>
                <w:sz w:val="20"/>
                <w:szCs w:val="20"/>
              </w:rPr>
            </w:pPr>
            <w:r w:rsidRPr="00C72F38">
              <w:rPr>
                <w:rFonts w:cstheme="minorHAnsi"/>
                <w:color w:val="000000" w:themeColor="text1"/>
                <w:sz w:val="20"/>
                <w:szCs w:val="20"/>
                <w:shd w:val="clear" w:color="auto" w:fill="FFFFFF"/>
              </w:rPr>
              <w:t>Usually adopts a flexible approach to work and will usually pitch in, especially if someone asks them to.</w:t>
            </w:r>
          </w:p>
          <w:p w14:paraId="59FF19E1" w14:textId="77777777" w:rsidR="00206A43" w:rsidRPr="00C72F38" w:rsidRDefault="00206A43" w:rsidP="005A7DA8">
            <w:pPr>
              <w:spacing w:afterLines="80" w:after="192" w:line="240" w:lineRule="auto"/>
              <w:rPr>
                <w:color w:val="000000" w:themeColor="text1"/>
                <w:sz w:val="20"/>
                <w:szCs w:val="20"/>
              </w:rPr>
            </w:pPr>
            <w:r w:rsidRPr="00C72F38">
              <w:rPr>
                <w:rFonts w:cstheme="minorHAnsi"/>
                <w:color w:val="000000" w:themeColor="text1"/>
                <w:sz w:val="20"/>
                <w:szCs w:val="20"/>
                <w:shd w:val="clear" w:color="auto" w:fill="FFFFFF"/>
              </w:rPr>
              <w:t>Often takes action to rectify slippages, although may not immediately recognise an issue.</w:t>
            </w:r>
          </w:p>
        </w:tc>
        <w:tc>
          <w:tcPr>
            <w:tcW w:w="1288" w:type="pct"/>
            <w:tcBorders>
              <w:top w:val="single" w:sz="4" w:space="0" w:color="auto"/>
              <w:left w:val="single" w:sz="4" w:space="0" w:color="auto"/>
              <w:bottom w:val="single" w:sz="4" w:space="0" w:color="auto"/>
              <w:right w:val="single" w:sz="4" w:space="0" w:color="auto"/>
            </w:tcBorders>
          </w:tcPr>
          <w:p w14:paraId="2A90A96D" w14:textId="77777777" w:rsidR="00206A43" w:rsidRPr="00C72F38" w:rsidRDefault="00206A43" w:rsidP="005A7DA8">
            <w:pPr>
              <w:spacing w:afterLines="80" w:after="192" w:line="240" w:lineRule="auto"/>
              <w:rPr>
                <w:color w:val="000000" w:themeColor="text1"/>
                <w:sz w:val="20"/>
                <w:szCs w:val="20"/>
                <w:u w:val="single"/>
              </w:rPr>
            </w:pPr>
            <w:r w:rsidRPr="00C72F38">
              <w:rPr>
                <w:color w:val="000000" w:themeColor="text1"/>
                <w:sz w:val="20"/>
                <w:szCs w:val="20"/>
              </w:rPr>
              <w:t xml:space="preserve">Does not monitor customer needs regularly. </w:t>
            </w:r>
          </w:p>
          <w:p w14:paraId="0AC08887" w14:textId="77777777" w:rsidR="00206A43" w:rsidRPr="00C72F38" w:rsidRDefault="00206A43" w:rsidP="005A7DA8">
            <w:pPr>
              <w:spacing w:afterLines="80" w:after="192" w:line="240" w:lineRule="auto"/>
              <w:rPr>
                <w:color w:val="000000" w:themeColor="text1"/>
                <w:sz w:val="20"/>
                <w:szCs w:val="20"/>
                <w:u w:val="single"/>
              </w:rPr>
            </w:pPr>
            <w:r w:rsidRPr="00C72F38">
              <w:rPr>
                <w:color w:val="000000" w:themeColor="text1"/>
                <w:sz w:val="20"/>
                <w:szCs w:val="20"/>
              </w:rPr>
              <w:t>Delays taking decisions until forced to do so.</w:t>
            </w:r>
          </w:p>
          <w:p w14:paraId="174252ED" w14:textId="77777777" w:rsidR="00206A43" w:rsidRPr="00C72F38" w:rsidRDefault="00206A43" w:rsidP="005A7DA8">
            <w:pPr>
              <w:spacing w:afterLines="80" w:after="192" w:line="240" w:lineRule="auto"/>
              <w:rPr>
                <w:color w:val="000000" w:themeColor="text1"/>
                <w:sz w:val="20"/>
                <w:szCs w:val="20"/>
                <w:u w:val="single"/>
              </w:rPr>
            </w:pPr>
            <w:r w:rsidRPr="00C72F38">
              <w:rPr>
                <w:color w:val="000000" w:themeColor="text1"/>
                <w:sz w:val="20"/>
                <w:szCs w:val="20"/>
              </w:rPr>
              <w:t>Avoids taking responsibility for own work and that of others</w:t>
            </w:r>
          </w:p>
          <w:p w14:paraId="66740432" w14:textId="77777777" w:rsidR="00206A43" w:rsidRPr="00C72F38" w:rsidRDefault="00206A43" w:rsidP="005A7DA8">
            <w:pPr>
              <w:spacing w:afterLines="80" w:after="192" w:line="240" w:lineRule="auto"/>
              <w:rPr>
                <w:rFonts w:cstheme="minorHAnsi"/>
                <w:color w:val="000000" w:themeColor="text1"/>
                <w:sz w:val="20"/>
                <w:szCs w:val="20"/>
                <w:u w:val="single"/>
              </w:rPr>
            </w:pPr>
            <w:r w:rsidRPr="00C72F38">
              <w:rPr>
                <w:rFonts w:cstheme="minorHAnsi"/>
                <w:color w:val="000000" w:themeColor="text1"/>
                <w:sz w:val="20"/>
                <w:szCs w:val="20"/>
                <w:shd w:val="clear" w:color="auto" w:fill="FFFFFF"/>
              </w:rPr>
              <w:t>Turns immediately to others for help in resolving situations; does not persist in trying to resolve problems independently.</w:t>
            </w:r>
          </w:p>
          <w:p w14:paraId="0BD1D18D" w14:textId="77777777" w:rsidR="00206A43" w:rsidRPr="00C72F38" w:rsidRDefault="00206A43" w:rsidP="005A7DA8">
            <w:pPr>
              <w:spacing w:afterLines="80" w:after="192" w:line="240" w:lineRule="auto"/>
              <w:rPr>
                <w:rFonts w:cstheme="minorHAnsi"/>
                <w:color w:val="000000" w:themeColor="text1"/>
                <w:sz w:val="20"/>
                <w:szCs w:val="20"/>
                <w:u w:val="single"/>
              </w:rPr>
            </w:pPr>
            <w:r w:rsidRPr="00C72F38">
              <w:rPr>
                <w:rFonts w:cstheme="minorHAnsi"/>
                <w:color w:val="000000" w:themeColor="text1"/>
                <w:sz w:val="20"/>
                <w:szCs w:val="20"/>
                <w:shd w:val="clear" w:color="auto" w:fill="FFFFFF"/>
              </w:rPr>
              <w:t xml:space="preserve">Is unable to prioritise their workload and often delivers work that will need amendment or further effort </w:t>
            </w:r>
            <w:proofErr w:type="gramStart"/>
            <w:r w:rsidRPr="00C72F38">
              <w:rPr>
                <w:rFonts w:cstheme="minorHAnsi"/>
                <w:color w:val="000000" w:themeColor="text1"/>
                <w:sz w:val="20"/>
                <w:szCs w:val="20"/>
                <w:shd w:val="clear" w:color="auto" w:fill="FFFFFF"/>
              </w:rPr>
              <w:t>later on</w:t>
            </w:r>
            <w:proofErr w:type="gramEnd"/>
            <w:r w:rsidRPr="00C72F38">
              <w:rPr>
                <w:rFonts w:cstheme="minorHAnsi"/>
                <w:color w:val="000000" w:themeColor="text1"/>
                <w:sz w:val="20"/>
                <w:szCs w:val="20"/>
                <w:shd w:val="clear" w:color="auto" w:fill="FFFFFF"/>
              </w:rPr>
              <w:t>.</w:t>
            </w:r>
          </w:p>
          <w:p w14:paraId="0B60CA78" w14:textId="77777777" w:rsidR="00206A43" w:rsidRPr="00C72F38" w:rsidRDefault="00206A43" w:rsidP="005A7DA8">
            <w:pPr>
              <w:spacing w:afterLines="80" w:after="192" w:line="240" w:lineRule="auto"/>
              <w:rPr>
                <w:rFonts w:cstheme="minorHAnsi"/>
                <w:color w:val="000000" w:themeColor="text1"/>
                <w:sz w:val="20"/>
                <w:szCs w:val="20"/>
                <w:u w:val="single"/>
              </w:rPr>
            </w:pPr>
            <w:r w:rsidRPr="00C72F38">
              <w:rPr>
                <w:rFonts w:cstheme="minorHAnsi"/>
                <w:color w:val="000000" w:themeColor="text1"/>
                <w:sz w:val="20"/>
                <w:szCs w:val="20"/>
                <w:shd w:val="clear" w:color="auto" w:fill="FFFFFF"/>
              </w:rPr>
              <w:t xml:space="preserve">Pursues avenues of interest which are irrelevant, </w:t>
            </w:r>
            <w:proofErr w:type="gramStart"/>
            <w:r w:rsidRPr="00C72F38">
              <w:rPr>
                <w:rFonts w:cstheme="minorHAnsi"/>
                <w:color w:val="000000" w:themeColor="text1"/>
                <w:sz w:val="20"/>
                <w:szCs w:val="20"/>
                <w:shd w:val="clear" w:color="auto" w:fill="FFFFFF"/>
              </w:rPr>
              <w:t>superfluous</w:t>
            </w:r>
            <w:proofErr w:type="gramEnd"/>
            <w:r w:rsidRPr="00C72F38">
              <w:rPr>
                <w:rFonts w:cstheme="minorHAnsi"/>
                <w:color w:val="000000" w:themeColor="text1"/>
                <w:sz w:val="20"/>
                <w:szCs w:val="20"/>
                <w:shd w:val="clear" w:color="auto" w:fill="FFFFFF"/>
              </w:rPr>
              <w:t xml:space="preserve"> or not set as priority.</w:t>
            </w:r>
          </w:p>
          <w:p w14:paraId="1B441292" w14:textId="77777777" w:rsidR="00206A43" w:rsidRPr="00C72F38" w:rsidRDefault="00206A43" w:rsidP="005A7DA8">
            <w:pPr>
              <w:spacing w:afterLines="80" w:after="192" w:line="240" w:lineRule="auto"/>
              <w:rPr>
                <w:rFonts w:cstheme="minorHAnsi"/>
                <w:color w:val="000000" w:themeColor="text1"/>
                <w:sz w:val="20"/>
                <w:szCs w:val="20"/>
                <w:shd w:val="clear" w:color="auto" w:fill="FFFFFF"/>
              </w:rPr>
            </w:pPr>
            <w:r w:rsidRPr="00C72F38">
              <w:rPr>
                <w:rFonts w:cstheme="minorHAnsi"/>
                <w:color w:val="000000" w:themeColor="text1"/>
                <w:sz w:val="20"/>
                <w:szCs w:val="20"/>
                <w:shd w:val="clear" w:color="auto" w:fill="FFFFFF"/>
              </w:rPr>
              <w:t xml:space="preserve">Repeatedly finds reasons why tasks could not be completed on time or to desired quality.  </w:t>
            </w:r>
          </w:p>
          <w:p w14:paraId="1D892EA0" w14:textId="77777777" w:rsidR="00206A43" w:rsidRPr="00C72F38" w:rsidRDefault="00206A43" w:rsidP="005A7DA8">
            <w:pPr>
              <w:spacing w:afterLines="80" w:after="192" w:line="240" w:lineRule="auto"/>
              <w:rPr>
                <w:rFonts w:cstheme="minorHAnsi"/>
                <w:color w:val="000000" w:themeColor="text1"/>
                <w:sz w:val="20"/>
                <w:szCs w:val="20"/>
                <w:shd w:val="clear" w:color="auto" w:fill="FFFFFF"/>
              </w:rPr>
            </w:pPr>
            <w:r w:rsidRPr="00C72F38">
              <w:rPr>
                <w:rFonts w:cstheme="minorHAnsi"/>
                <w:color w:val="000000" w:themeColor="text1"/>
                <w:sz w:val="20"/>
                <w:szCs w:val="20"/>
                <w:shd w:val="clear" w:color="auto" w:fill="FFFFFF"/>
              </w:rPr>
              <w:t xml:space="preserve">Does not offer to support team members during challenges.   </w:t>
            </w:r>
          </w:p>
          <w:p w14:paraId="32CE83D2" w14:textId="77777777" w:rsidR="00206A43" w:rsidRPr="00C72F38" w:rsidRDefault="00206A43" w:rsidP="005A7DA8">
            <w:pPr>
              <w:spacing w:afterLines="80" w:after="192" w:line="240" w:lineRule="auto"/>
              <w:rPr>
                <w:rFonts w:cstheme="minorHAnsi"/>
                <w:color w:val="000000" w:themeColor="text1"/>
                <w:sz w:val="20"/>
                <w:szCs w:val="20"/>
                <w:shd w:val="clear" w:color="auto" w:fill="FFFFFF"/>
              </w:rPr>
            </w:pPr>
            <w:proofErr w:type="gramStart"/>
            <w:r w:rsidRPr="00C72F38">
              <w:rPr>
                <w:rFonts w:cstheme="minorHAnsi"/>
                <w:color w:val="000000" w:themeColor="text1"/>
                <w:sz w:val="20"/>
                <w:szCs w:val="20"/>
                <w:shd w:val="clear" w:color="auto" w:fill="FFFFFF"/>
              </w:rPr>
              <w:t>Has to</w:t>
            </w:r>
            <w:proofErr w:type="gramEnd"/>
            <w:r w:rsidRPr="00C72F38">
              <w:rPr>
                <w:rFonts w:cstheme="minorHAnsi"/>
                <w:color w:val="000000" w:themeColor="text1"/>
                <w:sz w:val="20"/>
                <w:szCs w:val="20"/>
                <w:shd w:val="clear" w:color="auto" w:fill="FFFFFF"/>
              </w:rPr>
              <w:t xml:space="preserve"> be forced to ‘pitch in’ and commit any extra effort.</w:t>
            </w:r>
          </w:p>
          <w:p w14:paraId="37A3E502" w14:textId="77777777" w:rsidR="00206A43" w:rsidRPr="00C72F38" w:rsidRDefault="00206A43" w:rsidP="005A7DA8">
            <w:pPr>
              <w:spacing w:afterLines="80" w:after="192" w:line="240" w:lineRule="auto"/>
              <w:rPr>
                <w:rFonts w:cstheme="minorHAnsi"/>
                <w:color w:val="000000" w:themeColor="text1"/>
                <w:sz w:val="20"/>
                <w:szCs w:val="20"/>
                <w:u w:val="single"/>
              </w:rPr>
            </w:pPr>
            <w:r w:rsidRPr="00C72F38">
              <w:rPr>
                <w:rFonts w:cstheme="minorHAnsi"/>
                <w:color w:val="000000" w:themeColor="text1"/>
                <w:sz w:val="20"/>
                <w:szCs w:val="20"/>
                <w:shd w:val="clear" w:color="auto" w:fill="FFFFFF"/>
              </w:rPr>
              <w:t>Fails to respond immediately to slippages within the project.</w:t>
            </w:r>
          </w:p>
          <w:p w14:paraId="25954FC6" w14:textId="77777777" w:rsidR="00206A43" w:rsidRPr="00C72F38" w:rsidRDefault="00206A43" w:rsidP="005A7DA8">
            <w:pPr>
              <w:spacing w:afterLines="80" w:after="192" w:line="240" w:lineRule="auto"/>
              <w:rPr>
                <w:rFonts w:ascii="Arial" w:hAnsi="Arial" w:cs="Arial"/>
                <w:color w:val="000000" w:themeColor="text1"/>
                <w:sz w:val="20"/>
                <w:szCs w:val="20"/>
              </w:rPr>
            </w:pPr>
          </w:p>
        </w:tc>
      </w:tr>
    </w:tbl>
    <w:p w14:paraId="499A983E" w14:textId="77777777" w:rsidR="00C324A3" w:rsidRDefault="00C324A3"/>
    <w:sectPr w:rsidR="00C324A3" w:rsidSect="00206A4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A43"/>
    <w:rsid w:val="00206A43"/>
    <w:rsid w:val="0045597E"/>
    <w:rsid w:val="00C06F8F"/>
    <w:rsid w:val="00C324A3"/>
    <w:rsid w:val="00C72F38"/>
    <w:rsid w:val="00C75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4D4879"/>
  <w15:chartTrackingRefBased/>
  <w15:docId w15:val="{22C8D99A-AB33-3441-928A-96221D1CA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A43"/>
    <w:pPr>
      <w:spacing w:after="200" w:line="276" w:lineRule="auto"/>
    </w:pPr>
    <w:rPr>
      <w:sz w:val="22"/>
      <w:szCs w:val="22"/>
    </w:rPr>
  </w:style>
  <w:style w:type="paragraph" w:styleId="Heading1">
    <w:name w:val="heading 1"/>
    <w:basedOn w:val="Normal"/>
    <w:next w:val="Normal"/>
    <w:link w:val="Heading1Char"/>
    <w:qFormat/>
    <w:rsid w:val="00206A43"/>
    <w:pPr>
      <w:keepNext/>
      <w:spacing w:before="240" w:after="60" w:line="36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6A43"/>
    <w:rPr>
      <w:rFonts w:ascii="Arial" w:eastAsia="Times New Roman" w:hAnsi="Arial" w:cs="Arial"/>
      <w:b/>
      <w:bCs/>
      <w:kern w:val="32"/>
      <w:sz w:val="32"/>
      <w:szCs w:val="32"/>
    </w:rPr>
  </w:style>
  <w:style w:type="table" w:styleId="TableGrid">
    <w:name w:val="Table Grid"/>
    <w:basedOn w:val="TableNormal"/>
    <w:uiPriority w:val="59"/>
    <w:rsid w:val="00206A4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553</Words>
  <Characters>3157</Characters>
  <Application>Microsoft Office Word</Application>
  <DocSecurity>0</DocSecurity>
  <Lines>26</Lines>
  <Paragraphs>7</Paragraphs>
  <ScaleCrop>false</ScaleCrop>
  <Company>briantaylor.org Ltd</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Taylor</dc:creator>
  <cp:keywords/>
  <dc:description/>
  <cp:lastModifiedBy>Brian Taylor</cp:lastModifiedBy>
  <cp:revision>3</cp:revision>
  <dcterms:created xsi:type="dcterms:W3CDTF">2022-02-25T17:05:00Z</dcterms:created>
  <dcterms:modified xsi:type="dcterms:W3CDTF">2022-02-25T17:09:00Z</dcterms:modified>
</cp:coreProperties>
</file>