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50126" w14:textId="77777777" w:rsidR="003D43A2" w:rsidRPr="00CC6049" w:rsidRDefault="003D43A2" w:rsidP="003D43A2">
      <w:pPr>
        <w:spacing w:line="480" w:lineRule="auto"/>
        <w:contextualSpacing/>
        <w:jc w:val="center"/>
        <w:rPr>
          <w:rFonts w:ascii="Times New Roman" w:hAnsi="Times New Roman" w:cs="Times New Roman"/>
          <w:sz w:val="28"/>
          <w:szCs w:val="28"/>
        </w:rPr>
      </w:pPr>
    </w:p>
    <w:p w14:paraId="25B7AF4A" w14:textId="77777777" w:rsidR="003D43A2" w:rsidRPr="00CC6049" w:rsidRDefault="003D43A2" w:rsidP="003D43A2">
      <w:pPr>
        <w:spacing w:line="480" w:lineRule="auto"/>
        <w:contextualSpacing/>
        <w:jc w:val="center"/>
        <w:rPr>
          <w:rFonts w:ascii="Times New Roman" w:hAnsi="Times New Roman" w:cs="Times New Roman"/>
          <w:sz w:val="28"/>
          <w:szCs w:val="28"/>
        </w:rPr>
      </w:pPr>
    </w:p>
    <w:p w14:paraId="4AC3A36E" w14:textId="77777777" w:rsidR="003D43A2" w:rsidRPr="00CC6049" w:rsidRDefault="003D43A2" w:rsidP="003D43A2">
      <w:pPr>
        <w:spacing w:line="480" w:lineRule="auto"/>
        <w:contextualSpacing/>
        <w:jc w:val="center"/>
        <w:rPr>
          <w:rFonts w:ascii="Times New Roman" w:hAnsi="Times New Roman" w:cs="Times New Roman"/>
          <w:sz w:val="28"/>
          <w:szCs w:val="28"/>
        </w:rPr>
      </w:pPr>
    </w:p>
    <w:p w14:paraId="10FB93C9" w14:textId="77777777" w:rsidR="003D43A2" w:rsidRPr="00CC6049" w:rsidRDefault="003D43A2" w:rsidP="003D43A2">
      <w:pPr>
        <w:spacing w:line="480" w:lineRule="auto"/>
        <w:contextualSpacing/>
        <w:jc w:val="center"/>
        <w:rPr>
          <w:rFonts w:ascii="Times New Roman" w:hAnsi="Times New Roman" w:cs="Times New Roman"/>
          <w:sz w:val="28"/>
          <w:szCs w:val="28"/>
        </w:rPr>
      </w:pPr>
    </w:p>
    <w:p w14:paraId="3C2275EF" w14:textId="1160A066" w:rsidR="00FC3659" w:rsidRPr="00CC6049" w:rsidRDefault="003D43A2" w:rsidP="003D43A2">
      <w:pPr>
        <w:spacing w:line="480" w:lineRule="auto"/>
        <w:contextualSpacing/>
        <w:jc w:val="center"/>
        <w:rPr>
          <w:rFonts w:ascii="Times New Roman" w:hAnsi="Times New Roman" w:cs="Times New Roman"/>
          <w:sz w:val="28"/>
          <w:szCs w:val="28"/>
        </w:rPr>
      </w:pPr>
      <w:r w:rsidRPr="00CC6049">
        <w:rPr>
          <w:rFonts w:ascii="Times New Roman" w:hAnsi="Times New Roman" w:cs="Times New Roman"/>
          <w:sz w:val="28"/>
          <w:szCs w:val="28"/>
        </w:rPr>
        <w:t>AMAZON’S ORGANIZATIONAL STRUCTURE, CULTURE, AND BEHAVIOURS</w:t>
      </w:r>
    </w:p>
    <w:p w14:paraId="2747188C" w14:textId="6D8568F5" w:rsidR="003D43A2" w:rsidRPr="00CC6049" w:rsidRDefault="003D43A2" w:rsidP="003D43A2">
      <w:pPr>
        <w:spacing w:line="480" w:lineRule="auto"/>
        <w:contextualSpacing/>
        <w:jc w:val="center"/>
        <w:rPr>
          <w:rFonts w:ascii="Times New Roman" w:hAnsi="Times New Roman" w:cs="Times New Roman"/>
          <w:sz w:val="28"/>
          <w:szCs w:val="28"/>
        </w:rPr>
      </w:pPr>
    </w:p>
    <w:p w14:paraId="32185E64" w14:textId="55840AF0" w:rsidR="003D43A2" w:rsidRPr="00CC6049" w:rsidRDefault="000D0776" w:rsidP="003D43A2">
      <w:pPr>
        <w:spacing w:line="480" w:lineRule="auto"/>
        <w:contextualSpacing/>
        <w:jc w:val="center"/>
        <w:rPr>
          <w:rFonts w:ascii="Times New Roman" w:hAnsi="Times New Roman" w:cs="Times New Roman"/>
          <w:sz w:val="28"/>
          <w:szCs w:val="28"/>
        </w:rPr>
      </w:pPr>
      <w:r w:rsidRPr="00CC6049">
        <w:rPr>
          <w:rFonts w:ascii="Times New Roman" w:hAnsi="Times New Roman" w:cs="Times New Roman"/>
          <w:sz w:val="28"/>
          <w:szCs w:val="28"/>
        </w:rPr>
        <w:t>By</w:t>
      </w:r>
      <w:r>
        <w:rPr>
          <w:rFonts w:ascii="Times New Roman" w:hAnsi="Times New Roman" w:cs="Times New Roman"/>
          <w:sz w:val="28"/>
          <w:szCs w:val="28"/>
        </w:rPr>
        <w:t>: Mihai Jicu</w:t>
      </w:r>
    </w:p>
    <w:p w14:paraId="30467AC3" w14:textId="1AE06009" w:rsidR="008F1897" w:rsidRPr="00CC6049" w:rsidRDefault="008F1897" w:rsidP="003D43A2">
      <w:pPr>
        <w:spacing w:line="480" w:lineRule="auto"/>
        <w:contextualSpacing/>
        <w:jc w:val="center"/>
        <w:rPr>
          <w:rFonts w:ascii="Times New Roman" w:hAnsi="Times New Roman" w:cs="Times New Roman"/>
          <w:sz w:val="28"/>
          <w:szCs w:val="28"/>
        </w:rPr>
      </w:pPr>
    </w:p>
    <w:p w14:paraId="2CD100E7" w14:textId="691C6A45" w:rsidR="008F1897" w:rsidRPr="00CC6049" w:rsidRDefault="008F1897" w:rsidP="003D43A2">
      <w:pPr>
        <w:spacing w:line="480" w:lineRule="auto"/>
        <w:contextualSpacing/>
        <w:jc w:val="center"/>
        <w:rPr>
          <w:rFonts w:ascii="Times New Roman" w:hAnsi="Times New Roman" w:cs="Times New Roman"/>
          <w:sz w:val="28"/>
          <w:szCs w:val="28"/>
        </w:rPr>
      </w:pPr>
    </w:p>
    <w:p w14:paraId="0225B66E" w14:textId="77777777" w:rsidR="008F1897" w:rsidRPr="00CC6049" w:rsidRDefault="008F1897" w:rsidP="003D43A2">
      <w:pPr>
        <w:spacing w:line="480" w:lineRule="auto"/>
        <w:contextualSpacing/>
        <w:jc w:val="center"/>
        <w:rPr>
          <w:rFonts w:ascii="Times New Roman" w:hAnsi="Times New Roman" w:cs="Times New Roman"/>
          <w:sz w:val="28"/>
          <w:szCs w:val="28"/>
        </w:rPr>
      </w:pPr>
    </w:p>
    <w:p w14:paraId="771C1B52" w14:textId="7077D5C6" w:rsidR="003D43A2" w:rsidRPr="00CC6049" w:rsidRDefault="000D0776" w:rsidP="003D43A2">
      <w:pPr>
        <w:spacing w:line="48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      Introducing the Modern Workplace (LCBB4003)</w:t>
      </w:r>
    </w:p>
    <w:p w14:paraId="2D1FFDAB" w14:textId="34AC0E89" w:rsidR="000D0776" w:rsidRPr="000D0776" w:rsidRDefault="000D0776" w:rsidP="000D0776">
      <w:pPr>
        <w:rPr>
          <w:rFonts w:ascii="Times New Roman" w:eastAsia="Times New Roman" w:hAnsi="Times New Roman" w:cs="Times New Roman"/>
          <w:sz w:val="24"/>
          <w:szCs w:val="24"/>
          <w:lang w:eastAsia="en-GB"/>
        </w:rPr>
      </w:pPr>
      <w:r>
        <w:rPr>
          <w:rFonts w:ascii="Times New Roman" w:hAnsi="Times New Roman" w:cs="Times New Roman"/>
          <w:sz w:val="28"/>
          <w:szCs w:val="28"/>
        </w:rPr>
        <w:t xml:space="preserve">                                         </w:t>
      </w:r>
      <w:r w:rsidRPr="00CC6049">
        <w:rPr>
          <w:rFonts w:ascii="Times New Roman" w:hAnsi="Times New Roman" w:cs="Times New Roman"/>
          <w:sz w:val="28"/>
          <w:szCs w:val="28"/>
        </w:rPr>
        <w:t>Professor</w:t>
      </w:r>
      <w:r>
        <w:rPr>
          <w:rFonts w:ascii="Times New Roman" w:hAnsi="Times New Roman" w:cs="Times New Roman"/>
          <w:sz w:val="28"/>
          <w:szCs w:val="28"/>
        </w:rPr>
        <w:t xml:space="preserve"> Gregory Cowan</w:t>
      </w:r>
    </w:p>
    <w:p w14:paraId="0C50FED8" w14:textId="3F5357DF" w:rsidR="003D43A2" w:rsidRPr="00CC6049" w:rsidRDefault="003D43A2" w:rsidP="003D43A2">
      <w:pPr>
        <w:spacing w:line="480" w:lineRule="auto"/>
        <w:contextualSpacing/>
        <w:jc w:val="center"/>
        <w:rPr>
          <w:rFonts w:ascii="Times New Roman" w:hAnsi="Times New Roman" w:cs="Times New Roman"/>
          <w:sz w:val="28"/>
          <w:szCs w:val="28"/>
        </w:rPr>
      </w:pPr>
    </w:p>
    <w:p w14:paraId="1A4D673C" w14:textId="732B081F" w:rsidR="003D43A2" w:rsidRPr="00CC6049" w:rsidRDefault="000D0776" w:rsidP="000D0776">
      <w:pPr>
        <w:spacing w:line="480" w:lineRule="auto"/>
        <w:contextualSpacing/>
        <w:rPr>
          <w:rFonts w:ascii="Times New Roman" w:hAnsi="Times New Roman" w:cs="Times New Roman"/>
          <w:sz w:val="28"/>
          <w:szCs w:val="28"/>
        </w:rPr>
      </w:pPr>
      <w:r>
        <w:rPr>
          <w:rFonts w:ascii="Times New Roman" w:hAnsi="Times New Roman" w:cs="Times New Roman"/>
          <w:sz w:val="28"/>
          <w:szCs w:val="28"/>
        </w:rPr>
        <w:t xml:space="preserve">                                 </w:t>
      </w:r>
      <w:r w:rsidR="003D43A2" w:rsidRPr="00CC6049">
        <w:rPr>
          <w:rFonts w:ascii="Times New Roman" w:hAnsi="Times New Roman" w:cs="Times New Roman"/>
          <w:sz w:val="28"/>
          <w:szCs w:val="28"/>
        </w:rPr>
        <w:t>University</w:t>
      </w:r>
      <w:r>
        <w:rPr>
          <w:rFonts w:ascii="Times New Roman" w:hAnsi="Times New Roman" w:cs="Times New Roman"/>
          <w:sz w:val="28"/>
          <w:szCs w:val="28"/>
        </w:rPr>
        <w:t xml:space="preserve"> of Wales Trinity Saint David </w:t>
      </w:r>
    </w:p>
    <w:p w14:paraId="267E1635" w14:textId="2653DD90" w:rsidR="003D43A2" w:rsidRPr="00CC6049" w:rsidRDefault="000D0776" w:rsidP="003D43A2">
      <w:pPr>
        <w:spacing w:line="480" w:lineRule="auto"/>
        <w:contextualSpacing/>
        <w:jc w:val="center"/>
        <w:rPr>
          <w:rFonts w:ascii="Times New Roman" w:hAnsi="Times New Roman" w:cs="Times New Roman"/>
          <w:sz w:val="28"/>
          <w:szCs w:val="28"/>
        </w:rPr>
      </w:pPr>
      <w:r>
        <w:rPr>
          <w:rFonts w:ascii="Times New Roman" w:hAnsi="Times New Roman" w:cs="Times New Roman"/>
          <w:sz w:val="28"/>
          <w:szCs w:val="28"/>
        </w:rPr>
        <w:t>LONDON</w:t>
      </w:r>
    </w:p>
    <w:p w14:paraId="1C88BDE5" w14:textId="5834427A" w:rsidR="008F1897" w:rsidRPr="00CC6049" w:rsidRDefault="003D43A2" w:rsidP="003D43A2">
      <w:pPr>
        <w:spacing w:line="480" w:lineRule="auto"/>
        <w:contextualSpacing/>
        <w:jc w:val="center"/>
        <w:rPr>
          <w:rFonts w:ascii="Times New Roman" w:hAnsi="Times New Roman" w:cs="Times New Roman"/>
          <w:sz w:val="28"/>
          <w:szCs w:val="28"/>
        </w:rPr>
      </w:pPr>
      <w:r w:rsidRPr="00CC6049">
        <w:rPr>
          <w:rFonts w:ascii="Times New Roman" w:hAnsi="Times New Roman" w:cs="Times New Roman"/>
          <w:sz w:val="28"/>
          <w:szCs w:val="28"/>
        </w:rPr>
        <w:t>The Date</w:t>
      </w:r>
      <w:r w:rsidR="000D0776">
        <w:rPr>
          <w:rFonts w:ascii="Times New Roman" w:hAnsi="Times New Roman" w:cs="Times New Roman"/>
          <w:sz w:val="28"/>
          <w:szCs w:val="28"/>
        </w:rPr>
        <w:t>:1</w:t>
      </w:r>
      <w:r w:rsidR="00336ABB">
        <w:rPr>
          <w:rFonts w:ascii="Times New Roman" w:hAnsi="Times New Roman" w:cs="Times New Roman"/>
          <w:sz w:val="28"/>
          <w:szCs w:val="28"/>
        </w:rPr>
        <w:t>4</w:t>
      </w:r>
      <w:r w:rsidR="000D0776">
        <w:rPr>
          <w:rFonts w:ascii="Times New Roman" w:hAnsi="Times New Roman" w:cs="Times New Roman"/>
          <w:sz w:val="28"/>
          <w:szCs w:val="28"/>
        </w:rPr>
        <w:t>/12/2021</w:t>
      </w:r>
    </w:p>
    <w:p w14:paraId="5813989D" w14:textId="77777777" w:rsidR="008F1897" w:rsidRPr="00CC6049" w:rsidRDefault="008F1897" w:rsidP="003D43A2">
      <w:pPr>
        <w:spacing w:line="480" w:lineRule="auto"/>
        <w:contextualSpacing/>
        <w:rPr>
          <w:rFonts w:ascii="Times New Roman" w:hAnsi="Times New Roman" w:cs="Times New Roman"/>
          <w:sz w:val="28"/>
          <w:szCs w:val="28"/>
        </w:rPr>
      </w:pPr>
    </w:p>
    <w:p w14:paraId="6605C69D" w14:textId="77777777" w:rsidR="008F1897" w:rsidRPr="00CC6049" w:rsidRDefault="008F1897" w:rsidP="003D43A2">
      <w:pPr>
        <w:spacing w:line="480" w:lineRule="auto"/>
        <w:contextualSpacing/>
        <w:rPr>
          <w:rFonts w:ascii="Times New Roman" w:hAnsi="Times New Roman" w:cs="Times New Roman"/>
          <w:sz w:val="28"/>
          <w:szCs w:val="28"/>
        </w:rPr>
      </w:pPr>
    </w:p>
    <w:p w14:paraId="7572CF03" w14:textId="77777777" w:rsidR="008F1897" w:rsidRPr="00CC6049" w:rsidRDefault="008F1897" w:rsidP="003D43A2">
      <w:pPr>
        <w:spacing w:line="480" w:lineRule="auto"/>
        <w:contextualSpacing/>
        <w:rPr>
          <w:rFonts w:ascii="Times New Roman" w:hAnsi="Times New Roman" w:cs="Times New Roman"/>
          <w:sz w:val="28"/>
          <w:szCs w:val="28"/>
        </w:rPr>
      </w:pPr>
    </w:p>
    <w:p w14:paraId="58664408" w14:textId="77777777" w:rsidR="008F1897" w:rsidRPr="00CC6049" w:rsidRDefault="008F1897" w:rsidP="003D43A2">
      <w:pPr>
        <w:spacing w:line="480" w:lineRule="auto"/>
        <w:contextualSpacing/>
        <w:rPr>
          <w:rFonts w:ascii="Times New Roman" w:hAnsi="Times New Roman" w:cs="Times New Roman"/>
          <w:sz w:val="28"/>
          <w:szCs w:val="28"/>
        </w:rPr>
      </w:pPr>
    </w:p>
    <w:p w14:paraId="28F2D7EA" w14:textId="77777777" w:rsidR="008F1897" w:rsidRPr="00CC6049" w:rsidRDefault="008F1897" w:rsidP="003D43A2">
      <w:pPr>
        <w:spacing w:line="480" w:lineRule="auto"/>
        <w:contextualSpacing/>
        <w:rPr>
          <w:rFonts w:ascii="Times New Roman" w:hAnsi="Times New Roman" w:cs="Times New Roman"/>
          <w:sz w:val="28"/>
          <w:szCs w:val="28"/>
        </w:rPr>
      </w:pPr>
    </w:p>
    <w:p w14:paraId="6EE29C95" w14:textId="77777777" w:rsidR="008F1897" w:rsidRPr="00CC6049" w:rsidRDefault="008F1897" w:rsidP="003D43A2">
      <w:pPr>
        <w:spacing w:line="480" w:lineRule="auto"/>
        <w:contextualSpacing/>
        <w:rPr>
          <w:rFonts w:ascii="Times New Roman" w:hAnsi="Times New Roman" w:cs="Times New Roman"/>
          <w:sz w:val="28"/>
          <w:szCs w:val="28"/>
        </w:rPr>
      </w:pPr>
    </w:p>
    <w:p w14:paraId="739CCFEF" w14:textId="77777777" w:rsidR="008F1897" w:rsidRPr="00CC6049" w:rsidRDefault="008F1897" w:rsidP="003D43A2">
      <w:pPr>
        <w:spacing w:line="480" w:lineRule="auto"/>
        <w:contextualSpacing/>
        <w:rPr>
          <w:rFonts w:ascii="Times New Roman" w:hAnsi="Times New Roman" w:cs="Times New Roman"/>
          <w:sz w:val="28"/>
          <w:szCs w:val="28"/>
        </w:rPr>
      </w:pPr>
    </w:p>
    <w:p w14:paraId="3684F515" w14:textId="77777777" w:rsidR="008F1897" w:rsidRPr="00CC6049" w:rsidRDefault="008F1897" w:rsidP="003D43A2">
      <w:pPr>
        <w:spacing w:line="480" w:lineRule="auto"/>
        <w:contextualSpacing/>
        <w:rPr>
          <w:rFonts w:ascii="Times New Roman" w:hAnsi="Times New Roman" w:cs="Times New Roman"/>
          <w:sz w:val="28"/>
          <w:szCs w:val="28"/>
        </w:rPr>
      </w:pPr>
    </w:p>
    <w:p w14:paraId="0FCC0743" w14:textId="77777777" w:rsidR="008F1897" w:rsidRPr="00CC6049" w:rsidRDefault="008F1897" w:rsidP="003D43A2">
      <w:pPr>
        <w:spacing w:line="480" w:lineRule="auto"/>
        <w:contextualSpacing/>
        <w:rPr>
          <w:rFonts w:ascii="Times New Roman" w:hAnsi="Times New Roman" w:cs="Times New Roman"/>
          <w:sz w:val="28"/>
          <w:szCs w:val="28"/>
        </w:rPr>
      </w:pPr>
    </w:p>
    <w:p w14:paraId="4095E861" w14:textId="77777777" w:rsidR="003D43A2" w:rsidRPr="00CC6049" w:rsidRDefault="003D43A2" w:rsidP="003D43A2">
      <w:pPr>
        <w:spacing w:line="480" w:lineRule="auto"/>
        <w:contextualSpacing/>
        <w:rPr>
          <w:rFonts w:ascii="Times New Roman" w:hAnsi="Times New Roman" w:cs="Times New Roman"/>
          <w:sz w:val="28"/>
          <w:szCs w:val="28"/>
        </w:rPr>
      </w:pPr>
    </w:p>
    <w:p w14:paraId="6EAFCA59" w14:textId="5DC3EE32" w:rsidR="00110CF6" w:rsidRPr="00CC6049" w:rsidRDefault="00110CF6" w:rsidP="003D43A2">
      <w:pPr>
        <w:spacing w:line="480" w:lineRule="auto"/>
        <w:contextualSpacing/>
        <w:rPr>
          <w:rFonts w:ascii="Times New Roman" w:hAnsi="Times New Roman" w:cs="Times New Roman"/>
          <w:sz w:val="28"/>
          <w:szCs w:val="28"/>
        </w:rPr>
      </w:pPr>
      <w:r w:rsidRPr="00CC6049">
        <w:rPr>
          <w:rFonts w:ascii="Times New Roman" w:hAnsi="Times New Roman" w:cs="Times New Roman"/>
          <w:sz w:val="28"/>
          <w:szCs w:val="28"/>
        </w:rPr>
        <w:t>Introduction</w:t>
      </w:r>
    </w:p>
    <w:p w14:paraId="08046365" w14:textId="0CB13A21" w:rsidR="006C058B" w:rsidRPr="00CC6049" w:rsidRDefault="007D2E29" w:rsidP="003D43A2">
      <w:pPr>
        <w:spacing w:line="480" w:lineRule="auto"/>
        <w:ind w:firstLine="720"/>
        <w:contextualSpacing/>
        <w:rPr>
          <w:rFonts w:ascii="Times New Roman" w:hAnsi="Times New Roman" w:cs="Times New Roman"/>
          <w:sz w:val="28"/>
          <w:szCs w:val="28"/>
        </w:rPr>
      </w:pPr>
      <w:r w:rsidRPr="00CC6049">
        <w:rPr>
          <w:rFonts w:ascii="Times New Roman" w:hAnsi="Times New Roman" w:cs="Times New Roman"/>
          <w:sz w:val="28"/>
          <w:szCs w:val="28"/>
        </w:rPr>
        <w:t>Organi</w:t>
      </w:r>
      <w:r w:rsidR="009E327F" w:rsidRPr="00CC6049">
        <w:rPr>
          <w:rFonts w:ascii="Times New Roman" w:hAnsi="Times New Roman" w:cs="Times New Roman"/>
          <w:sz w:val="28"/>
          <w:szCs w:val="28"/>
        </w:rPr>
        <w:t>s</w:t>
      </w:r>
      <w:r w:rsidRPr="00CC6049">
        <w:rPr>
          <w:rFonts w:ascii="Times New Roman" w:hAnsi="Times New Roman" w:cs="Times New Roman"/>
          <w:sz w:val="28"/>
          <w:szCs w:val="28"/>
        </w:rPr>
        <w:t>ational structure and culture</w:t>
      </w:r>
      <w:r w:rsidR="00D11F5B" w:rsidRPr="00CC6049">
        <w:rPr>
          <w:rFonts w:ascii="Times New Roman" w:hAnsi="Times New Roman" w:cs="Times New Roman"/>
          <w:sz w:val="28"/>
          <w:szCs w:val="28"/>
        </w:rPr>
        <w:t xml:space="preserve"> are essential factors </w:t>
      </w:r>
      <w:r w:rsidR="00110CF6" w:rsidRPr="00CC6049">
        <w:rPr>
          <w:rFonts w:ascii="Times New Roman" w:hAnsi="Times New Roman" w:cs="Times New Roman"/>
          <w:sz w:val="28"/>
          <w:szCs w:val="28"/>
        </w:rPr>
        <w:t>in</w:t>
      </w:r>
      <w:r w:rsidR="00D11F5B" w:rsidRPr="00CC6049">
        <w:rPr>
          <w:rFonts w:ascii="Times New Roman" w:hAnsi="Times New Roman" w:cs="Times New Roman"/>
          <w:sz w:val="28"/>
          <w:szCs w:val="28"/>
        </w:rPr>
        <w:t xml:space="preserve"> </w:t>
      </w:r>
      <w:r w:rsidR="00110CF6" w:rsidRPr="00CC6049">
        <w:rPr>
          <w:rFonts w:ascii="Times New Roman" w:hAnsi="Times New Roman" w:cs="Times New Roman"/>
          <w:sz w:val="28"/>
          <w:szCs w:val="28"/>
        </w:rPr>
        <w:t xml:space="preserve">the </w:t>
      </w:r>
      <w:r w:rsidR="00D11F5B" w:rsidRPr="00CC6049">
        <w:rPr>
          <w:rFonts w:ascii="Times New Roman" w:hAnsi="Times New Roman" w:cs="Times New Roman"/>
          <w:sz w:val="28"/>
          <w:szCs w:val="28"/>
        </w:rPr>
        <w:t>performance of any firm</w:t>
      </w:r>
      <w:r w:rsidR="00110CF6" w:rsidRPr="00CC6049">
        <w:rPr>
          <w:rFonts w:ascii="Times New Roman" w:hAnsi="Times New Roman" w:cs="Times New Roman"/>
          <w:sz w:val="28"/>
          <w:szCs w:val="28"/>
        </w:rPr>
        <w:t>,</w:t>
      </w:r>
      <w:r w:rsidR="00D11F5B" w:rsidRPr="00CC6049">
        <w:rPr>
          <w:rFonts w:ascii="Times New Roman" w:hAnsi="Times New Roman" w:cs="Times New Roman"/>
          <w:sz w:val="28"/>
          <w:szCs w:val="28"/>
        </w:rPr>
        <w:t xml:space="preserve"> and</w:t>
      </w:r>
      <w:r w:rsidR="00BD7101" w:rsidRPr="00CC6049">
        <w:rPr>
          <w:rFonts w:ascii="Times New Roman" w:hAnsi="Times New Roman" w:cs="Times New Roman"/>
          <w:sz w:val="28"/>
          <w:szCs w:val="28"/>
        </w:rPr>
        <w:t xml:space="preserve"> they</w:t>
      </w:r>
      <w:r w:rsidR="00D11F5B" w:rsidRPr="00CC6049">
        <w:rPr>
          <w:rFonts w:ascii="Times New Roman" w:hAnsi="Times New Roman" w:cs="Times New Roman"/>
          <w:sz w:val="28"/>
          <w:szCs w:val="28"/>
        </w:rPr>
        <w:t xml:space="preserve"> interrelate</w:t>
      </w:r>
      <w:r w:rsidR="00110CF6" w:rsidRPr="00CC6049">
        <w:rPr>
          <w:rFonts w:ascii="Times New Roman" w:hAnsi="Times New Roman" w:cs="Times New Roman"/>
          <w:sz w:val="28"/>
          <w:szCs w:val="28"/>
        </w:rPr>
        <w:t>,</w:t>
      </w:r>
      <w:r w:rsidR="00D11F5B" w:rsidRPr="00CC6049">
        <w:rPr>
          <w:rFonts w:ascii="Times New Roman" w:hAnsi="Times New Roman" w:cs="Times New Roman"/>
          <w:sz w:val="28"/>
          <w:szCs w:val="28"/>
        </w:rPr>
        <w:t xml:space="preserve"> </w:t>
      </w:r>
      <w:r w:rsidR="00BD7101" w:rsidRPr="00CC6049">
        <w:rPr>
          <w:rFonts w:ascii="Times New Roman" w:hAnsi="Times New Roman" w:cs="Times New Roman"/>
          <w:sz w:val="28"/>
          <w:szCs w:val="28"/>
        </w:rPr>
        <w:t xml:space="preserve">making it impossible to </w:t>
      </w:r>
      <w:r w:rsidR="00D11F5B" w:rsidRPr="00CC6049">
        <w:rPr>
          <w:rFonts w:ascii="Times New Roman" w:hAnsi="Times New Roman" w:cs="Times New Roman"/>
          <w:sz w:val="28"/>
          <w:szCs w:val="28"/>
        </w:rPr>
        <w:t>separate</w:t>
      </w:r>
      <w:r w:rsidR="00BD7101" w:rsidRPr="00CC6049">
        <w:rPr>
          <w:rFonts w:ascii="Times New Roman" w:hAnsi="Times New Roman" w:cs="Times New Roman"/>
          <w:sz w:val="28"/>
          <w:szCs w:val="28"/>
        </w:rPr>
        <w:t xml:space="preserve"> the two</w:t>
      </w:r>
      <w:r w:rsidRPr="00CC6049">
        <w:rPr>
          <w:rFonts w:ascii="Times New Roman" w:hAnsi="Times New Roman" w:cs="Times New Roman"/>
          <w:sz w:val="28"/>
          <w:szCs w:val="28"/>
        </w:rPr>
        <w:t>. Organi</w:t>
      </w:r>
      <w:r w:rsidR="009E327F" w:rsidRPr="00CC6049">
        <w:rPr>
          <w:rFonts w:ascii="Times New Roman" w:hAnsi="Times New Roman" w:cs="Times New Roman"/>
          <w:sz w:val="28"/>
          <w:szCs w:val="28"/>
        </w:rPr>
        <w:t>s</w:t>
      </w:r>
      <w:r w:rsidRPr="00CC6049">
        <w:rPr>
          <w:rFonts w:ascii="Times New Roman" w:hAnsi="Times New Roman" w:cs="Times New Roman"/>
          <w:sz w:val="28"/>
          <w:szCs w:val="28"/>
        </w:rPr>
        <w:t>ation</w:t>
      </w:r>
      <w:r w:rsidR="00110CF6" w:rsidRPr="00CC6049">
        <w:rPr>
          <w:rFonts w:ascii="Times New Roman" w:hAnsi="Times New Roman" w:cs="Times New Roman"/>
          <w:sz w:val="28"/>
          <w:szCs w:val="28"/>
        </w:rPr>
        <w:t>al</w:t>
      </w:r>
      <w:r w:rsidRPr="00CC6049">
        <w:rPr>
          <w:rFonts w:ascii="Times New Roman" w:hAnsi="Times New Roman" w:cs="Times New Roman"/>
          <w:sz w:val="28"/>
          <w:szCs w:val="28"/>
        </w:rPr>
        <w:t xml:space="preserve"> structure </w:t>
      </w:r>
      <w:r w:rsidR="00D11F5B" w:rsidRPr="00CC6049">
        <w:rPr>
          <w:rFonts w:ascii="Times New Roman" w:hAnsi="Times New Roman" w:cs="Times New Roman"/>
          <w:sz w:val="28"/>
          <w:szCs w:val="28"/>
        </w:rPr>
        <w:t>entails how different functions get executed in a firm and how authorities relate</w:t>
      </w:r>
      <w:r w:rsidR="00FE7647" w:rsidRPr="00CC6049">
        <w:rPr>
          <w:rFonts w:ascii="Times New Roman" w:hAnsi="Times New Roman" w:cs="Times New Roman"/>
          <w:sz w:val="28"/>
          <w:szCs w:val="28"/>
        </w:rPr>
        <w:t xml:space="preserve"> (Alvesson, 2016)</w:t>
      </w:r>
      <w:r w:rsidR="00D11F5B" w:rsidRPr="00CC6049">
        <w:rPr>
          <w:rFonts w:ascii="Times New Roman" w:hAnsi="Times New Roman" w:cs="Times New Roman"/>
          <w:sz w:val="28"/>
          <w:szCs w:val="28"/>
        </w:rPr>
        <w:t xml:space="preserve">. </w:t>
      </w:r>
      <w:r w:rsidRPr="00CC6049">
        <w:rPr>
          <w:rFonts w:ascii="Times New Roman" w:hAnsi="Times New Roman" w:cs="Times New Roman"/>
          <w:sz w:val="28"/>
          <w:szCs w:val="28"/>
        </w:rPr>
        <w:t xml:space="preserve"> It</w:t>
      </w:r>
      <w:r w:rsidR="00D11F5B" w:rsidRPr="00CC6049">
        <w:rPr>
          <w:rFonts w:ascii="Times New Roman" w:hAnsi="Times New Roman" w:cs="Times New Roman"/>
          <w:sz w:val="28"/>
          <w:szCs w:val="28"/>
        </w:rPr>
        <w:t xml:space="preserve"> indicates how different levels of management and leadership relate to one another from t</w:t>
      </w:r>
      <w:r w:rsidR="00110CF6" w:rsidRPr="00CC6049">
        <w:rPr>
          <w:rFonts w:ascii="Times New Roman" w:hAnsi="Times New Roman" w:cs="Times New Roman"/>
          <w:sz w:val="28"/>
          <w:szCs w:val="28"/>
        </w:rPr>
        <w:t>op to</w:t>
      </w:r>
      <w:r w:rsidR="00D11F5B" w:rsidRPr="00CC6049">
        <w:rPr>
          <w:rFonts w:ascii="Times New Roman" w:hAnsi="Times New Roman" w:cs="Times New Roman"/>
          <w:sz w:val="28"/>
          <w:szCs w:val="28"/>
        </w:rPr>
        <w:t xml:space="preserve"> bottom. </w:t>
      </w:r>
      <w:r w:rsidR="00F5575E" w:rsidRPr="00CC6049">
        <w:rPr>
          <w:rFonts w:ascii="Times New Roman" w:hAnsi="Times New Roman" w:cs="Times New Roman"/>
          <w:sz w:val="28"/>
          <w:szCs w:val="28"/>
        </w:rPr>
        <w:t>O</w:t>
      </w:r>
      <w:r w:rsidR="00110CF6" w:rsidRPr="00CC6049">
        <w:rPr>
          <w:rFonts w:ascii="Times New Roman" w:hAnsi="Times New Roman" w:cs="Times New Roman"/>
          <w:sz w:val="28"/>
          <w:szCs w:val="28"/>
        </w:rPr>
        <w:t>n the other hand, organi</w:t>
      </w:r>
      <w:r w:rsidR="009E327F" w:rsidRPr="00CC6049">
        <w:rPr>
          <w:rFonts w:ascii="Times New Roman" w:hAnsi="Times New Roman" w:cs="Times New Roman"/>
          <w:sz w:val="28"/>
          <w:szCs w:val="28"/>
        </w:rPr>
        <w:t>s</w:t>
      </w:r>
      <w:r w:rsidR="00110CF6" w:rsidRPr="00CC6049">
        <w:rPr>
          <w:rFonts w:ascii="Times New Roman" w:hAnsi="Times New Roman" w:cs="Times New Roman"/>
          <w:sz w:val="28"/>
          <w:szCs w:val="28"/>
        </w:rPr>
        <w:t>ational culture</w:t>
      </w:r>
      <w:r w:rsidR="00F5575E" w:rsidRPr="00CC6049">
        <w:rPr>
          <w:rFonts w:ascii="Times New Roman" w:hAnsi="Times New Roman" w:cs="Times New Roman"/>
          <w:sz w:val="28"/>
          <w:szCs w:val="28"/>
        </w:rPr>
        <w:t xml:space="preserve"> is associated with the values and norms shared amongst employees and </w:t>
      </w:r>
      <w:r w:rsidR="00110CF6" w:rsidRPr="00CC6049">
        <w:rPr>
          <w:rFonts w:ascii="Times New Roman" w:hAnsi="Times New Roman" w:cs="Times New Roman"/>
          <w:sz w:val="28"/>
          <w:szCs w:val="28"/>
        </w:rPr>
        <w:t xml:space="preserve">the </w:t>
      </w:r>
      <w:r w:rsidR="00F5575E" w:rsidRPr="00CC6049">
        <w:rPr>
          <w:rFonts w:ascii="Times New Roman" w:hAnsi="Times New Roman" w:cs="Times New Roman"/>
          <w:sz w:val="28"/>
          <w:szCs w:val="28"/>
        </w:rPr>
        <w:t>management of an organi</w:t>
      </w:r>
      <w:r w:rsidR="009E327F" w:rsidRPr="00CC6049">
        <w:rPr>
          <w:rFonts w:ascii="Times New Roman" w:hAnsi="Times New Roman" w:cs="Times New Roman"/>
          <w:sz w:val="28"/>
          <w:szCs w:val="28"/>
        </w:rPr>
        <w:t>s</w:t>
      </w:r>
      <w:r w:rsidR="00F5575E" w:rsidRPr="00CC6049">
        <w:rPr>
          <w:rFonts w:ascii="Times New Roman" w:hAnsi="Times New Roman" w:cs="Times New Roman"/>
          <w:sz w:val="28"/>
          <w:szCs w:val="28"/>
        </w:rPr>
        <w:t xml:space="preserve">ation. </w:t>
      </w:r>
      <w:r w:rsidR="00BD7101" w:rsidRPr="00CC6049">
        <w:rPr>
          <w:rFonts w:ascii="Times New Roman" w:hAnsi="Times New Roman" w:cs="Times New Roman"/>
          <w:sz w:val="28"/>
          <w:szCs w:val="28"/>
        </w:rPr>
        <w:t xml:space="preserve">Though </w:t>
      </w:r>
      <w:r w:rsidR="00110CF6" w:rsidRPr="00CC6049">
        <w:rPr>
          <w:rFonts w:ascii="Times New Roman" w:hAnsi="Times New Roman" w:cs="Times New Roman"/>
          <w:sz w:val="28"/>
          <w:szCs w:val="28"/>
        </w:rPr>
        <w:t>the founders of an organi</w:t>
      </w:r>
      <w:r w:rsidR="009E327F" w:rsidRPr="00CC6049">
        <w:rPr>
          <w:rFonts w:ascii="Times New Roman" w:hAnsi="Times New Roman" w:cs="Times New Roman"/>
          <w:sz w:val="28"/>
          <w:szCs w:val="28"/>
        </w:rPr>
        <w:t>s</w:t>
      </w:r>
      <w:r w:rsidR="00110CF6" w:rsidRPr="00CC6049">
        <w:rPr>
          <w:rFonts w:ascii="Times New Roman" w:hAnsi="Times New Roman" w:cs="Times New Roman"/>
          <w:sz w:val="28"/>
          <w:szCs w:val="28"/>
        </w:rPr>
        <w:t>ation create culture</w:t>
      </w:r>
      <w:r w:rsidR="00BD7101" w:rsidRPr="00CC6049">
        <w:rPr>
          <w:rFonts w:ascii="Times New Roman" w:hAnsi="Times New Roman" w:cs="Times New Roman"/>
          <w:sz w:val="28"/>
          <w:szCs w:val="28"/>
        </w:rPr>
        <w:t>, it gets instilled in the thoughts and believes of all employees</w:t>
      </w:r>
      <w:r w:rsidR="001064DC" w:rsidRPr="00CC6049">
        <w:rPr>
          <w:rFonts w:ascii="Times New Roman" w:hAnsi="Times New Roman" w:cs="Times New Roman"/>
          <w:sz w:val="28"/>
          <w:szCs w:val="28"/>
        </w:rPr>
        <w:t xml:space="preserve"> (Liao, Chuang &amp; To, 2011)</w:t>
      </w:r>
      <w:r w:rsidR="0016125C" w:rsidRPr="00CC6049">
        <w:rPr>
          <w:rFonts w:ascii="Times New Roman" w:hAnsi="Times New Roman" w:cs="Times New Roman"/>
          <w:sz w:val="28"/>
          <w:szCs w:val="28"/>
        </w:rPr>
        <w:t>. When adopted, it influences organi</w:t>
      </w:r>
      <w:r w:rsidR="009E327F" w:rsidRPr="00CC6049">
        <w:rPr>
          <w:rFonts w:ascii="Times New Roman" w:hAnsi="Times New Roman" w:cs="Times New Roman"/>
          <w:sz w:val="28"/>
          <w:szCs w:val="28"/>
        </w:rPr>
        <w:t>s</w:t>
      </w:r>
      <w:r w:rsidR="0016125C" w:rsidRPr="00CC6049">
        <w:rPr>
          <w:rFonts w:ascii="Times New Roman" w:hAnsi="Times New Roman" w:cs="Times New Roman"/>
          <w:sz w:val="28"/>
          <w:szCs w:val="28"/>
        </w:rPr>
        <w:t xml:space="preserve">ational and corporate values and actions </w:t>
      </w:r>
      <w:r w:rsidR="00110CF6" w:rsidRPr="00CC6049">
        <w:rPr>
          <w:rFonts w:ascii="Times New Roman" w:hAnsi="Times New Roman" w:cs="Times New Roman"/>
          <w:sz w:val="28"/>
          <w:szCs w:val="28"/>
        </w:rPr>
        <w:t>that directly contribute to its performance</w:t>
      </w:r>
      <w:r w:rsidR="0016125C" w:rsidRPr="00CC6049">
        <w:rPr>
          <w:rFonts w:ascii="Times New Roman" w:hAnsi="Times New Roman" w:cs="Times New Roman"/>
          <w:sz w:val="28"/>
          <w:szCs w:val="28"/>
        </w:rPr>
        <w:t xml:space="preserve">. </w:t>
      </w:r>
      <w:r w:rsidR="00110CF6" w:rsidRPr="00CC6049">
        <w:rPr>
          <w:rFonts w:ascii="Times New Roman" w:hAnsi="Times New Roman" w:cs="Times New Roman"/>
          <w:sz w:val="28"/>
          <w:szCs w:val="28"/>
        </w:rPr>
        <w:t>T</w:t>
      </w:r>
      <w:r w:rsidR="0016125C" w:rsidRPr="00CC6049">
        <w:rPr>
          <w:rFonts w:ascii="Times New Roman" w:hAnsi="Times New Roman" w:cs="Times New Roman"/>
          <w:sz w:val="28"/>
          <w:szCs w:val="28"/>
        </w:rPr>
        <w:t>hey determine the general social and workplace environment that is likely to be experienced in an organi</w:t>
      </w:r>
      <w:r w:rsidR="009E327F" w:rsidRPr="00CC6049">
        <w:rPr>
          <w:rFonts w:ascii="Times New Roman" w:hAnsi="Times New Roman" w:cs="Times New Roman"/>
          <w:sz w:val="28"/>
          <w:szCs w:val="28"/>
        </w:rPr>
        <w:t>s</w:t>
      </w:r>
      <w:r w:rsidR="0016125C" w:rsidRPr="00CC6049">
        <w:rPr>
          <w:rFonts w:ascii="Times New Roman" w:hAnsi="Times New Roman" w:cs="Times New Roman"/>
          <w:sz w:val="28"/>
          <w:szCs w:val="28"/>
        </w:rPr>
        <w:t xml:space="preserve">ation. </w:t>
      </w:r>
      <w:r w:rsidRPr="00CC6049">
        <w:rPr>
          <w:rFonts w:ascii="Times New Roman" w:hAnsi="Times New Roman" w:cs="Times New Roman"/>
          <w:sz w:val="28"/>
          <w:szCs w:val="28"/>
        </w:rPr>
        <w:t xml:space="preserve"> </w:t>
      </w:r>
      <w:r w:rsidR="0016125C" w:rsidRPr="00CC6049">
        <w:rPr>
          <w:rFonts w:ascii="Times New Roman" w:hAnsi="Times New Roman" w:cs="Times New Roman"/>
          <w:sz w:val="28"/>
          <w:szCs w:val="28"/>
        </w:rPr>
        <w:t>Therefore, organi</w:t>
      </w:r>
      <w:r w:rsidR="009E327F" w:rsidRPr="00CC6049">
        <w:rPr>
          <w:rFonts w:ascii="Times New Roman" w:hAnsi="Times New Roman" w:cs="Times New Roman"/>
          <w:sz w:val="28"/>
          <w:szCs w:val="28"/>
        </w:rPr>
        <w:t>s</w:t>
      </w:r>
      <w:r w:rsidR="0016125C" w:rsidRPr="00CC6049">
        <w:rPr>
          <w:rFonts w:ascii="Times New Roman" w:hAnsi="Times New Roman" w:cs="Times New Roman"/>
          <w:sz w:val="28"/>
          <w:szCs w:val="28"/>
        </w:rPr>
        <w:t>ational s</w:t>
      </w:r>
      <w:r w:rsidRPr="00CC6049">
        <w:rPr>
          <w:rFonts w:ascii="Times New Roman" w:hAnsi="Times New Roman" w:cs="Times New Roman"/>
          <w:sz w:val="28"/>
          <w:szCs w:val="28"/>
        </w:rPr>
        <w:t>tructure and culture</w:t>
      </w:r>
      <w:r w:rsidR="0016125C" w:rsidRPr="00CC6049">
        <w:rPr>
          <w:rFonts w:ascii="Times New Roman" w:hAnsi="Times New Roman" w:cs="Times New Roman"/>
          <w:sz w:val="28"/>
          <w:szCs w:val="28"/>
        </w:rPr>
        <w:t xml:space="preserve"> play a vital role in determining the success of an organi</w:t>
      </w:r>
      <w:r w:rsidR="009E327F" w:rsidRPr="00CC6049">
        <w:rPr>
          <w:rFonts w:ascii="Times New Roman" w:hAnsi="Times New Roman" w:cs="Times New Roman"/>
          <w:sz w:val="28"/>
          <w:szCs w:val="28"/>
        </w:rPr>
        <w:t>s</w:t>
      </w:r>
      <w:r w:rsidR="0016125C" w:rsidRPr="00CC6049">
        <w:rPr>
          <w:rFonts w:ascii="Times New Roman" w:hAnsi="Times New Roman" w:cs="Times New Roman"/>
          <w:sz w:val="28"/>
          <w:szCs w:val="28"/>
        </w:rPr>
        <w:t xml:space="preserve">ation. </w:t>
      </w:r>
      <w:r w:rsidRPr="00CC6049">
        <w:rPr>
          <w:rFonts w:ascii="Times New Roman" w:hAnsi="Times New Roman" w:cs="Times New Roman"/>
          <w:sz w:val="28"/>
          <w:szCs w:val="28"/>
        </w:rPr>
        <w:t xml:space="preserve"> </w:t>
      </w:r>
      <w:r w:rsidR="0085296E" w:rsidRPr="00CC6049">
        <w:rPr>
          <w:rFonts w:ascii="Times New Roman" w:hAnsi="Times New Roman" w:cs="Times New Roman"/>
          <w:sz w:val="28"/>
          <w:szCs w:val="28"/>
        </w:rPr>
        <w:t>The paper discusses how Amazon</w:t>
      </w:r>
      <w:r w:rsidR="00110CF6" w:rsidRPr="00CC6049">
        <w:rPr>
          <w:rFonts w:ascii="Times New Roman" w:hAnsi="Times New Roman" w:cs="Times New Roman"/>
          <w:sz w:val="28"/>
          <w:szCs w:val="28"/>
        </w:rPr>
        <w:t>'</w:t>
      </w:r>
      <w:r w:rsidR="0085296E" w:rsidRPr="00CC6049">
        <w:rPr>
          <w:rFonts w:ascii="Times New Roman" w:hAnsi="Times New Roman" w:cs="Times New Roman"/>
          <w:sz w:val="28"/>
          <w:szCs w:val="28"/>
        </w:rPr>
        <w:t>s structure, cultures, and behavio</w:t>
      </w:r>
      <w:r w:rsidR="00795AD5" w:rsidRPr="00CC6049">
        <w:rPr>
          <w:rFonts w:ascii="Times New Roman" w:hAnsi="Times New Roman" w:cs="Times New Roman"/>
          <w:sz w:val="28"/>
          <w:szCs w:val="28"/>
        </w:rPr>
        <w:t>u</w:t>
      </w:r>
      <w:r w:rsidR="0085296E" w:rsidRPr="00CC6049">
        <w:rPr>
          <w:rFonts w:ascii="Times New Roman" w:hAnsi="Times New Roman" w:cs="Times New Roman"/>
          <w:sz w:val="28"/>
          <w:szCs w:val="28"/>
        </w:rPr>
        <w:t>rs have contributed to</w:t>
      </w:r>
      <w:r w:rsidR="00110CF6" w:rsidRPr="00CC6049">
        <w:rPr>
          <w:rFonts w:ascii="Times New Roman" w:hAnsi="Times New Roman" w:cs="Times New Roman"/>
          <w:sz w:val="28"/>
          <w:szCs w:val="28"/>
        </w:rPr>
        <w:t xml:space="preserve"> its success, especially in</w:t>
      </w:r>
      <w:r w:rsidR="0085296E" w:rsidRPr="00CC6049">
        <w:rPr>
          <w:rFonts w:ascii="Times New Roman" w:hAnsi="Times New Roman" w:cs="Times New Roman"/>
          <w:sz w:val="28"/>
          <w:szCs w:val="28"/>
        </w:rPr>
        <w:t xml:space="preserve"> 2021. </w:t>
      </w:r>
    </w:p>
    <w:p w14:paraId="3E6703FF" w14:textId="6CB4EED0" w:rsidR="00A5281E" w:rsidRPr="00E60DF2" w:rsidRDefault="00110CF6" w:rsidP="003D43A2">
      <w:pPr>
        <w:spacing w:line="480" w:lineRule="auto"/>
        <w:contextualSpacing/>
        <w:jc w:val="center"/>
        <w:rPr>
          <w:rFonts w:ascii="Times New Roman" w:hAnsi="Times New Roman" w:cs="Times New Roman"/>
          <w:b/>
          <w:bCs/>
          <w:sz w:val="28"/>
          <w:szCs w:val="28"/>
        </w:rPr>
      </w:pPr>
      <w:r w:rsidRPr="00E60DF2">
        <w:rPr>
          <w:rFonts w:ascii="Times New Roman" w:hAnsi="Times New Roman" w:cs="Times New Roman"/>
          <w:b/>
          <w:bCs/>
          <w:sz w:val="28"/>
          <w:szCs w:val="28"/>
        </w:rPr>
        <w:t>Amazon's Organizational Cultur</w:t>
      </w:r>
      <w:r w:rsidR="00A5281E" w:rsidRPr="00E60DF2">
        <w:rPr>
          <w:rFonts w:ascii="Times New Roman" w:hAnsi="Times New Roman" w:cs="Times New Roman"/>
          <w:b/>
          <w:bCs/>
          <w:sz w:val="28"/>
          <w:szCs w:val="28"/>
        </w:rPr>
        <w:t>e</w:t>
      </w:r>
      <w:r w:rsidR="00CA583C" w:rsidRPr="00E60DF2">
        <w:rPr>
          <w:rFonts w:ascii="Times New Roman" w:hAnsi="Times New Roman" w:cs="Times New Roman"/>
          <w:b/>
          <w:bCs/>
          <w:sz w:val="28"/>
          <w:szCs w:val="28"/>
        </w:rPr>
        <w:t xml:space="preserve"> &amp; Behaviour</w:t>
      </w:r>
    </w:p>
    <w:p w14:paraId="450D4ECB" w14:textId="5605BCA5" w:rsidR="00110CF6" w:rsidRPr="00CC6049" w:rsidRDefault="00A5281E" w:rsidP="003D43A2">
      <w:pPr>
        <w:spacing w:line="480" w:lineRule="auto"/>
        <w:ind w:firstLine="720"/>
        <w:contextualSpacing/>
        <w:rPr>
          <w:rFonts w:ascii="Times New Roman" w:hAnsi="Times New Roman" w:cs="Times New Roman"/>
          <w:sz w:val="28"/>
          <w:szCs w:val="28"/>
        </w:rPr>
      </w:pPr>
      <w:r w:rsidRPr="00CC6049">
        <w:rPr>
          <w:rFonts w:ascii="Times New Roman" w:hAnsi="Times New Roman" w:cs="Times New Roman"/>
          <w:sz w:val="28"/>
          <w:szCs w:val="28"/>
        </w:rPr>
        <w:lastRenderedPageBreak/>
        <w:t xml:space="preserve">Amazon has developed a corporate culture that allows employees to come up with new ideas and take risks. </w:t>
      </w:r>
      <w:bookmarkStart w:id="0" w:name="_Hlk88392346"/>
      <w:r w:rsidRPr="00CC6049">
        <w:rPr>
          <w:rFonts w:ascii="Times New Roman" w:hAnsi="Times New Roman" w:cs="Times New Roman"/>
          <w:sz w:val="28"/>
          <w:szCs w:val="28"/>
        </w:rPr>
        <w:t>Due to this culture, the company has sought new opportunities by utili</w:t>
      </w:r>
      <w:r w:rsidR="009E327F" w:rsidRPr="00CC6049">
        <w:rPr>
          <w:rFonts w:ascii="Times New Roman" w:hAnsi="Times New Roman" w:cs="Times New Roman"/>
          <w:sz w:val="28"/>
          <w:szCs w:val="28"/>
        </w:rPr>
        <w:t>s</w:t>
      </w:r>
      <w:r w:rsidRPr="00CC6049">
        <w:rPr>
          <w:rFonts w:ascii="Times New Roman" w:hAnsi="Times New Roman" w:cs="Times New Roman"/>
          <w:sz w:val="28"/>
          <w:szCs w:val="28"/>
        </w:rPr>
        <w:t>ing the data-intensive process to determine the most effective approaches for online retail services</w:t>
      </w:r>
      <w:r w:rsidR="00411771" w:rsidRPr="00CC6049">
        <w:rPr>
          <w:rFonts w:ascii="Times New Roman" w:hAnsi="Times New Roman" w:cs="Times New Roman"/>
          <w:sz w:val="28"/>
          <w:szCs w:val="28"/>
        </w:rPr>
        <w:t xml:space="preserve"> (Kantor &amp; </w:t>
      </w:r>
      <w:proofErr w:type="spellStart"/>
      <w:r w:rsidR="00411771" w:rsidRPr="00CC6049">
        <w:rPr>
          <w:rFonts w:ascii="Times New Roman" w:hAnsi="Times New Roman" w:cs="Times New Roman"/>
          <w:sz w:val="28"/>
          <w:szCs w:val="28"/>
        </w:rPr>
        <w:t>Streitfeld</w:t>
      </w:r>
      <w:proofErr w:type="spellEnd"/>
      <w:r w:rsidR="00411771" w:rsidRPr="00CC6049">
        <w:rPr>
          <w:rFonts w:ascii="Times New Roman" w:hAnsi="Times New Roman" w:cs="Times New Roman"/>
          <w:sz w:val="28"/>
          <w:szCs w:val="28"/>
        </w:rPr>
        <w:t>, 2015)</w:t>
      </w:r>
      <w:r w:rsidRPr="00CC6049">
        <w:rPr>
          <w:rFonts w:ascii="Times New Roman" w:hAnsi="Times New Roman" w:cs="Times New Roman"/>
          <w:sz w:val="28"/>
          <w:szCs w:val="28"/>
        </w:rPr>
        <w:t xml:space="preserve">.   </w:t>
      </w:r>
      <w:bookmarkEnd w:id="0"/>
      <w:r w:rsidR="00DD0820" w:rsidRPr="00CC6049">
        <w:rPr>
          <w:rFonts w:ascii="Times New Roman" w:hAnsi="Times New Roman" w:cs="Times New Roman"/>
          <w:sz w:val="28"/>
          <w:szCs w:val="28"/>
        </w:rPr>
        <w:t xml:space="preserve">According to the company statement, some cultural values can be depicted. The company's descriptions statement </w:t>
      </w:r>
      <w:proofErr w:type="gramStart"/>
      <w:r w:rsidR="00DD0820" w:rsidRPr="00CC6049">
        <w:rPr>
          <w:rFonts w:ascii="Times New Roman" w:hAnsi="Times New Roman" w:cs="Times New Roman"/>
          <w:sz w:val="28"/>
          <w:szCs w:val="28"/>
        </w:rPr>
        <w:t>is;</w:t>
      </w:r>
      <w:proofErr w:type="gramEnd"/>
      <w:r w:rsidR="00DD0820" w:rsidRPr="00CC6049">
        <w:rPr>
          <w:rFonts w:ascii="Times New Roman" w:hAnsi="Times New Roman" w:cs="Times New Roman"/>
          <w:sz w:val="28"/>
          <w:szCs w:val="28"/>
        </w:rPr>
        <w:t xml:space="preserve"> "We're a company of pioneers. It's our job to make bold bets, and we get our energy from inventing on behalf of customers. Success is measured against the possible, not the probable. For today's pioneers, that's exactly why there's no place on Earth they'd rather build than Amazon" (Amazon</w:t>
      </w:r>
      <w:r w:rsidR="002A52B7" w:rsidRPr="00CC6049">
        <w:rPr>
          <w:rFonts w:ascii="Times New Roman" w:hAnsi="Times New Roman" w:cs="Times New Roman"/>
          <w:sz w:val="28"/>
          <w:szCs w:val="28"/>
        </w:rPr>
        <w:t>, 2021</w:t>
      </w:r>
      <w:r w:rsidR="00DD0820" w:rsidRPr="00CC6049">
        <w:rPr>
          <w:rFonts w:ascii="Times New Roman" w:hAnsi="Times New Roman" w:cs="Times New Roman"/>
          <w:sz w:val="28"/>
          <w:szCs w:val="28"/>
        </w:rPr>
        <w:t xml:space="preserve">). </w:t>
      </w:r>
      <w:r w:rsidR="00BE439F" w:rsidRPr="00CC6049">
        <w:rPr>
          <w:rFonts w:ascii="Times New Roman" w:hAnsi="Times New Roman" w:cs="Times New Roman"/>
          <w:sz w:val="28"/>
          <w:szCs w:val="28"/>
        </w:rPr>
        <w:t>Therefore,</w:t>
      </w:r>
      <w:r w:rsidR="00DD0820" w:rsidRPr="00CC6049">
        <w:rPr>
          <w:rFonts w:ascii="Times New Roman" w:hAnsi="Times New Roman" w:cs="Times New Roman"/>
          <w:sz w:val="28"/>
          <w:szCs w:val="28"/>
        </w:rPr>
        <w:t xml:space="preserve"> from the statement, we can see the culture of customer-centricity,</w:t>
      </w:r>
      <w:r w:rsidR="00E57C3C" w:rsidRPr="00CC6049">
        <w:rPr>
          <w:rFonts w:ascii="Times New Roman" w:hAnsi="Times New Roman" w:cs="Times New Roman"/>
          <w:sz w:val="28"/>
          <w:szCs w:val="28"/>
        </w:rPr>
        <w:t xml:space="preserve"> </w:t>
      </w:r>
      <w:r w:rsidR="00DD0820" w:rsidRPr="00CC6049">
        <w:rPr>
          <w:rFonts w:ascii="Times New Roman" w:hAnsi="Times New Roman" w:cs="Times New Roman"/>
          <w:sz w:val="28"/>
          <w:szCs w:val="28"/>
        </w:rPr>
        <w:t>boldness, and peculiarity. The three cultur</w:t>
      </w:r>
      <w:r w:rsidR="00E57C3C" w:rsidRPr="00CC6049">
        <w:rPr>
          <w:rFonts w:ascii="Times New Roman" w:hAnsi="Times New Roman" w:cs="Times New Roman"/>
          <w:sz w:val="28"/>
          <w:szCs w:val="28"/>
        </w:rPr>
        <w:t xml:space="preserve">al values </w:t>
      </w:r>
      <w:r w:rsidR="00DD0820" w:rsidRPr="00CC6049">
        <w:rPr>
          <w:rFonts w:ascii="Times New Roman" w:hAnsi="Times New Roman" w:cs="Times New Roman"/>
          <w:sz w:val="28"/>
          <w:szCs w:val="28"/>
        </w:rPr>
        <w:t xml:space="preserve">are the main reason </w:t>
      </w:r>
      <w:r w:rsidR="001064DC" w:rsidRPr="00CC6049">
        <w:rPr>
          <w:rFonts w:ascii="Times New Roman" w:hAnsi="Times New Roman" w:cs="Times New Roman"/>
          <w:sz w:val="28"/>
          <w:szCs w:val="28"/>
        </w:rPr>
        <w:t>why Amazon</w:t>
      </w:r>
      <w:r w:rsidR="00DD0820" w:rsidRPr="00CC6049">
        <w:rPr>
          <w:rFonts w:ascii="Times New Roman" w:hAnsi="Times New Roman" w:cs="Times New Roman"/>
          <w:sz w:val="28"/>
          <w:szCs w:val="28"/>
        </w:rPr>
        <w:t xml:space="preserve"> performed well </w:t>
      </w:r>
      <w:r w:rsidR="00E57C3C" w:rsidRPr="00CC6049">
        <w:rPr>
          <w:rFonts w:ascii="Times New Roman" w:hAnsi="Times New Roman" w:cs="Times New Roman"/>
          <w:sz w:val="28"/>
          <w:szCs w:val="28"/>
        </w:rPr>
        <w:t xml:space="preserve">in the year 2021 first quarter. </w:t>
      </w:r>
    </w:p>
    <w:p w14:paraId="58BCF14B" w14:textId="77777777" w:rsidR="003D43A2" w:rsidRPr="00E60DF2" w:rsidRDefault="00E57C3C" w:rsidP="003D43A2">
      <w:pPr>
        <w:spacing w:line="480" w:lineRule="auto"/>
        <w:contextualSpacing/>
        <w:rPr>
          <w:rFonts w:ascii="Times New Roman" w:hAnsi="Times New Roman" w:cs="Times New Roman"/>
          <w:b/>
          <w:bCs/>
          <w:sz w:val="28"/>
          <w:szCs w:val="28"/>
        </w:rPr>
      </w:pPr>
      <w:r w:rsidRPr="00E60DF2">
        <w:rPr>
          <w:rFonts w:ascii="Times New Roman" w:hAnsi="Times New Roman" w:cs="Times New Roman"/>
          <w:b/>
          <w:bCs/>
          <w:sz w:val="28"/>
          <w:szCs w:val="28"/>
        </w:rPr>
        <w:t xml:space="preserve">Boldness </w:t>
      </w:r>
    </w:p>
    <w:p w14:paraId="463D6C38" w14:textId="39E31C2E" w:rsidR="00E57C3C" w:rsidRPr="00CC6049" w:rsidRDefault="001768A6" w:rsidP="003D43A2">
      <w:pPr>
        <w:spacing w:line="480" w:lineRule="auto"/>
        <w:ind w:firstLine="720"/>
        <w:contextualSpacing/>
        <w:rPr>
          <w:rFonts w:ascii="Times New Roman" w:hAnsi="Times New Roman" w:cs="Times New Roman"/>
          <w:sz w:val="28"/>
          <w:szCs w:val="28"/>
        </w:rPr>
      </w:pPr>
      <w:r w:rsidRPr="00CC6049">
        <w:rPr>
          <w:rFonts w:ascii="Times New Roman" w:hAnsi="Times New Roman" w:cs="Times New Roman"/>
          <w:sz w:val="28"/>
          <w:szCs w:val="28"/>
        </w:rPr>
        <w:t>Promoting the culture of courage amongst employees played a significant role in the performance during the pandemic period. Since its inception, the culture has encouraged the company to develop online sales for items across different categories. Though the company started selling books, they expanded because of utili</w:t>
      </w:r>
      <w:r w:rsidR="009E327F" w:rsidRPr="00CC6049">
        <w:rPr>
          <w:rFonts w:ascii="Times New Roman" w:hAnsi="Times New Roman" w:cs="Times New Roman"/>
          <w:sz w:val="28"/>
          <w:szCs w:val="28"/>
        </w:rPr>
        <w:t>s</w:t>
      </w:r>
      <w:r w:rsidRPr="00CC6049">
        <w:rPr>
          <w:rFonts w:ascii="Times New Roman" w:hAnsi="Times New Roman" w:cs="Times New Roman"/>
          <w:sz w:val="28"/>
          <w:szCs w:val="28"/>
        </w:rPr>
        <w:t xml:space="preserve">ing </w:t>
      </w:r>
      <w:r w:rsidR="00E57C3C" w:rsidRPr="00CC6049">
        <w:rPr>
          <w:rFonts w:ascii="Times New Roman" w:hAnsi="Times New Roman" w:cs="Times New Roman"/>
          <w:sz w:val="28"/>
          <w:szCs w:val="28"/>
        </w:rPr>
        <w:t>data-intensive information technology.</w:t>
      </w:r>
      <w:r w:rsidRPr="00CC6049">
        <w:rPr>
          <w:rFonts w:ascii="Times New Roman" w:hAnsi="Times New Roman" w:cs="Times New Roman"/>
          <w:sz w:val="28"/>
          <w:szCs w:val="28"/>
        </w:rPr>
        <w:t xml:space="preserve"> Because employees are encouraged to consider new ideas and take the risk of implementing them, the company has ventured into different spaces that otherwise could not have had if it did not promote such a culture</w:t>
      </w:r>
      <w:r w:rsidR="00D7151B" w:rsidRPr="00CC6049">
        <w:rPr>
          <w:rFonts w:ascii="Times New Roman" w:hAnsi="Times New Roman" w:cs="Times New Roman"/>
          <w:sz w:val="28"/>
          <w:szCs w:val="28"/>
        </w:rPr>
        <w:t xml:space="preserve"> (</w:t>
      </w:r>
      <w:proofErr w:type="spellStart"/>
      <w:r w:rsidR="00D7151B" w:rsidRPr="00CC6049">
        <w:rPr>
          <w:rFonts w:ascii="Times New Roman" w:hAnsi="Times New Roman" w:cs="Times New Roman"/>
          <w:sz w:val="28"/>
          <w:szCs w:val="28"/>
        </w:rPr>
        <w:t>Huhtala</w:t>
      </w:r>
      <w:proofErr w:type="spellEnd"/>
      <w:r w:rsidR="00D7151B" w:rsidRPr="00CC6049">
        <w:rPr>
          <w:rFonts w:ascii="Times New Roman" w:hAnsi="Times New Roman" w:cs="Times New Roman"/>
          <w:sz w:val="28"/>
          <w:szCs w:val="28"/>
        </w:rPr>
        <w:t xml:space="preserve"> et al., 2015)</w:t>
      </w:r>
      <w:r w:rsidRPr="00CC6049">
        <w:rPr>
          <w:rFonts w:ascii="Times New Roman" w:hAnsi="Times New Roman" w:cs="Times New Roman"/>
          <w:sz w:val="28"/>
          <w:szCs w:val="28"/>
        </w:rPr>
        <w:t xml:space="preserve">. </w:t>
      </w:r>
      <w:r w:rsidR="00E57C3C" w:rsidRPr="00CC6049">
        <w:rPr>
          <w:rFonts w:ascii="Times New Roman" w:hAnsi="Times New Roman" w:cs="Times New Roman"/>
          <w:sz w:val="28"/>
          <w:szCs w:val="28"/>
        </w:rPr>
        <w:t xml:space="preserve"> </w:t>
      </w:r>
      <w:r w:rsidRPr="00CC6049">
        <w:rPr>
          <w:rFonts w:ascii="Times New Roman" w:hAnsi="Times New Roman" w:cs="Times New Roman"/>
          <w:sz w:val="28"/>
          <w:szCs w:val="28"/>
        </w:rPr>
        <w:t xml:space="preserve">To ensure all </w:t>
      </w:r>
      <w:r w:rsidRPr="00CC6049">
        <w:rPr>
          <w:rFonts w:ascii="Times New Roman" w:hAnsi="Times New Roman" w:cs="Times New Roman"/>
          <w:sz w:val="28"/>
          <w:szCs w:val="28"/>
        </w:rPr>
        <w:lastRenderedPageBreak/>
        <w:t xml:space="preserve">employees embrace the culture of boldness, the company provides openness to all new ideas based on the </w:t>
      </w:r>
      <w:r w:rsidR="00E57C3C" w:rsidRPr="00CC6049">
        <w:rPr>
          <w:rFonts w:ascii="Times New Roman" w:hAnsi="Times New Roman" w:cs="Times New Roman"/>
          <w:sz w:val="28"/>
          <w:szCs w:val="28"/>
        </w:rPr>
        <w:t>organi</w:t>
      </w:r>
      <w:r w:rsidR="009E327F" w:rsidRPr="00CC6049">
        <w:rPr>
          <w:rFonts w:ascii="Times New Roman" w:hAnsi="Times New Roman" w:cs="Times New Roman"/>
          <w:sz w:val="28"/>
          <w:szCs w:val="28"/>
        </w:rPr>
        <w:t>s</w:t>
      </w:r>
      <w:r w:rsidR="00E57C3C" w:rsidRPr="00CC6049">
        <w:rPr>
          <w:rFonts w:ascii="Times New Roman" w:hAnsi="Times New Roman" w:cs="Times New Roman"/>
          <w:sz w:val="28"/>
          <w:szCs w:val="28"/>
        </w:rPr>
        <w:t xml:space="preserve">ational diversity policy. </w:t>
      </w:r>
      <w:r w:rsidRPr="00CC6049">
        <w:rPr>
          <w:rFonts w:ascii="Times New Roman" w:hAnsi="Times New Roman" w:cs="Times New Roman"/>
          <w:sz w:val="28"/>
          <w:szCs w:val="28"/>
        </w:rPr>
        <w:t>Amazon has identified the best ideas to solve online retail problems and improve the existing structures through this feature. According to the Human Relations Theory, when employees share their thoughts and get recogni</w:t>
      </w:r>
      <w:r w:rsidR="009E327F" w:rsidRPr="00CC6049">
        <w:rPr>
          <w:rFonts w:ascii="Times New Roman" w:hAnsi="Times New Roman" w:cs="Times New Roman"/>
          <w:sz w:val="28"/>
          <w:szCs w:val="28"/>
        </w:rPr>
        <w:t>s</w:t>
      </w:r>
      <w:r w:rsidRPr="00CC6049">
        <w:rPr>
          <w:rFonts w:ascii="Times New Roman" w:hAnsi="Times New Roman" w:cs="Times New Roman"/>
          <w:sz w:val="28"/>
          <w:szCs w:val="28"/>
        </w:rPr>
        <w:t xml:space="preserve">ed and taken seriously, they get motivated and create a strong working relationship. For example, during the Covid19 pandemic, Amazon has continually allowed employees to suggest approaches that could increase its sales by adopting new strategies and promotional activities.  Because of the dynamic nature of their practice, they pushed more products to the market by ensuring consumers get a variety at their comfort. Due to the efficiency in their system, many customers were able to place their orders without noting the difference, though there was disruption of the supply chain in many industries. </w:t>
      </w:r>
    </w:p>
    <w:p w14:paraId="399A3E06" w14:textId="77777777" w:rsidR="003D43A2" w:rsidRPr="00E60DF2" w:rsidRDefault="00E57C3C" w:rsidP="003D43A2">
      <w:pPr>
        <w:spacing w:line="480" w:lineRule="auto"/>
        <w:contextualSpacing/>
        <w:rPr>
          <w:rFonts w:ascii="Times New Roman" w:hAnsi="Times New Roman" w:cs="Times New Roman"/>
          <w:b/>
          <w:bCs/>
          <w:sz w:val="28"/>
          <w:szCs w:val="28"/>
        </w:rPr>
      </w:pPr>
      <w:r w:rsidRPr="00E60DF2">
        <w:rPr>
          <w:rFonts w:ascii="Times New Roman" w:hAnsi="Times New Roman" w:cs="Times New Roman"/>
          <w:b/>
          <w:bCs/>
          <w:sz w:val="28"/>
          <w:szCs w:val="28"/>
        </w:rPr>
        <w:t>Customer-Centricity</w:t>
      </w:r>
    </w:p>
    <w:p w14:paraId="1C850F42" w14:textId="09BE3EC1" w:rsidR="00F74FB0" w:rsidRPr="00CC6049" w:rsidRDefault="00EA4FDB" w:rsidP="003D43A2">
      <w:pPr>
        <w:spacing w:line="480" w:lineRule="auto"/>
        <w:ind w:firstLine="720"/>
        <w:contextualSpacing/>
        <w:rPr>
          <w:rFonts w:ascii="Times New Roman" w:hAnsi="Times New Roman" w:cs="Times New Roman"/>
          <w:sz w:val="28"/>
          <w:szCs w:val="28"/>
        </w:rPr>
      </w:pPr>
      <w:r w:rsidRPr="00CC6049">
        <w:rPr>
          <w:rFonts w:ascii="Times New Roman" w:hAnsi="Times New Roman" w:cs="Times New Roman"/>
          <w:sz w:val="28"/>
          <w:szCs w:val="28"/>
        </w:rPr>
        <w:t xml:space="preserve">One area in that Amazon has performed well is coming up with products and services that are </w:t>
      </w:r>
      <w:r w:rsidR="000D0776" w:rsidRPr="00CC6049">
        <w:rPr>
          <w:rFonts w:ascii="Times New Roman" w:hAnsi="Times New Roman" w:cs="Times New Roman"/>
          <w:sz w:val="28"/>
          <w:szCs w:val="28"/>
        </w:rPr>
        <w:t>customer centred</w:t>
      </w:r>
      <w:r w:rsidRPr="00CC6049">
        <w:rPr>
          <w:rFonts w:ascii="Times New Roman" w:hAnsi="Times New Roman" w:cs="Times New Roman"/>
          <w:sz w:val="28"/>
          <w:szCs w:val="28"/>
        </w:rPr>
        <w:t>.</w:t>
      </w:r>
      <w:r w:rsidR="00E7518F" w:rsidRPr="00CC6049">
        <w:rPr>
          <w:rFonts w:ascii="Times New Roman" w:hAnsi="Times New Roman" w:cs="Times New Roman"/>
          <w:sz w:val="28"/>
          <w:szCs w:val="28"/>
        </w:rPr>
        <w:t xml:space="preserve"> Amazon's vision statement highlights </w:t>
      </w:r>
      <w:proofErr w:type="gramStart"/>
      <w:r w:rsidR="00E03428">
        <w:rPr>
          <w:rFonts w:ascii="Times New Roman" w:hAnsi="Times New Roman" w:cs="Times New Roman"/>
          <w:sz w:val="28"/>
          <w:szCs w:val="28"/>
        </w:rPr>
        <w:t>customer-centric</w:t>
      </w:r>
      <w:proofErr w:type="gramEnd"/>
      <w:r w:rsidR="00E7518F" w:rsidRPr="00CC6049">
        <w:rPr>
          <w:rFonts w:ascii="Times New Roman" w:hAnsi="Times New Roman" w:cs="Times New Roman"/>
          <w:sz w:val="28"/>
          <w:szCs w:val="28"/>
        </w:rPr>
        <w:t xml:space="preserve"> as one of the essential undertakings of the company practice. Customers form an integral part of the business; in fact, they breathe life into any organi</w:t>
      </w:r>
      <w:r w:rsidR="009E327F" w:rsidRPr="00CC6049">
        <w:rPr>
          <w:rFonts w:ascii="Times New Roman" w:hAnsi="Times New Roman" w:cs="Times New Roman"/>
          <w:sz w:val="28"/>
          <w:szCs w:val="28"/>
        </w:rPr>
        <w:t>s</w:t>
      </w:r>
      <w:r w:rsidR="00E7518F" w:rsidRPr="00CC6049">
        <w:rPr>
          <w:rFonts w:ascii="Times New Roman" w:hAnsi="Times New Roman" w:cs="Times New Roman"/>
          <w:sz w:val="28"/>
          <w:szCs w:val="28"/>
        </w:rPr>
        <w:t>ation</w:t>
      </w:r>
      <w:r w:rsidR="005D28DC" w:rsidRPr="00CC6049">
        <w:rPr>
          <w:rFonts w:ascii="Times New Roman" w:hAnsi="Times New Roman" w:cs="Times New Roman"/>
          <w:sz w:val="28"/>
          <w:szCs w:val="28"/>
        </w:rPr>
        <w:t xml:space="preserve"> (Armstrong &amp; Taylor, 2017)</w:t>
      </w:r>
      <w:r w:rsidR="00E7518F" w:rsidRPr="00CC6049">
        <w:rPr>
          <w:rFonts w:ascii="Times New Roman" w:hAnsi="Times New Roman" w:cs="Times New Roman"/>
          <w:sz w:val="28"/>
          <w:szCs w:val="28"/>
        </w:rPr>
        <w:t>. The adopting of customer centricity as Amazon's organi</w:t>
      </w:r>
      <w:r w:rsidR="009E327F" w:rsidRPr="00CC6049">
        <w:rPr>
          <w:rFonts w:ascii="Times New Roman" w:hAnsi="Times New Roman" w:cs="Times New Roman"/>
          <w:sz w:val="28"/>
          <w:szCs w:val="28"/>
        </w:rPr>
        <w:t>s</w:t>
      </w:r>
      <w:r w:rsidR="00E7518F" w:rsidRPr="00CC6049">
        <w:rPr>
          <w:rFonts w:ascii="Times New Roman" w:hAnsi="Times New Roman" w:cs="Times New Roman"/>
          <w:sz w:val="28"/>
          <w:szCs w:val="28"/>
        </w:rPr>
        <w:t xml:space="preserve">ational culture plays a vital role in its success.  All products and services at Amazon are based on consumers' needs, </w:t>
      </w:r>
      <w:r w:rsidR="00795AD5" w:rsidRPr="00CC6049">
        <w:rPr>
          <w:rFonts w:ascii="Times New Roman" w:hAnsi="Times New Roman" w:cs="Times New Roman"/>
          <w:sz w:val="28"/>
          <w:szCs w:val="28"/>
        </w:rPr>
        <w:t>which</w:t>
      </w:r>
      <w:r w:rsidR="00E7518F" w:rsidRPr="00CC6049">
        <w:rPr>
          <w:rFonts w:ascii="Times New Roman" w:hAnsi="Times New Roman" w:cs="Times New Roman"/>
          <w:sz w:val="28"/>
          <w:szCs w:val="28"/>
        </w:rPr>
        <w:t xml:space="preserve"> attracts </w:t>
      </w:r>
      <w:r w:rsidR="001134C3" w:rsidRPr="00CC6049">
        <w:rPr>
          <w:rFonts w:ascii="Times New Roman" w:hAnsi="Times New Roman" w:cs="Times New Roman"/>
          <w:sz w:val="28"/>
          <w:szCs w:val="28"/>
        </w:rPr>
        <w:t>most</w:t>
      </w:r>
      <w:r w:rsidR="00E7518F" w:rsidRPr="00CC6049">
        <w:rPr>
          <w:rFonts w:ascii="Times New Roman" w:hAnsi="Times New Roman" w:cs="Times New Roman"/>
          <w:sz w:val="28"/>
          <w:szCs w:val="28"/>
        </w:rPr>
        <w:t xml:space="preserve"> of its customers to its platform instead of competitors. For </w:t>
      </w:r>
      <w:r w:rsidR="00E7518F" w:rsidRPr="00CC6049">
        <w:rPr>
          <w:rFonts w:ascii="Times New Roman" w:hAnsi="Times New Roman" w:cs="Times New Roman"/>
          <w:sz w:val="28"/>
          <w:szCs w:val="28"/>
        </w:rPr>
        <w:lastRenderedPageBreak/>
        <w:t>example, it is a requirement for employees at Amazon to focus first on customers' needs and demands before anything. Such a requirement has instilled a customer mindfulness culture within the organi</w:t>
      </w:r>
      <w:r w:rsidR="009E327F" w:rsidRPr="00CC6049">
        <w:rPr>
          <w:rFonts w:ascii="Times New Roman" w:hAnsi="Times New Roman" w:cs="Times New Roman"/>
          <w:sz w:val="28"/>
          <w:szCs w:val="28"/>
        </w:rPr>
        <w:t>s</w:t>
      </w:r>
      <w:r w:rsidR="00E7518F" w:rsidRPr="00CC6049">
        <w:rPr>
          <w:rFonts w:ascii="Times New Roman" w:hAnsi="Times New Roman" w:cs="Times New Roman"/>
          <w:sz w:val="28"/>
          <w:szCs w:val="28"/>
        </w:rPr>
        <w:t xml:space="preserve">ation. Because of this, employees continually try to adjust products and services based on the changes and trends that emanate from consumers. With continuous development in the online retail space, Amazon has adopted approaches that </w:t>
      </w:r>
      <w:r w:rsidR="00F47518" w:rsidRPr="00CC6049">
        <w:rPr>
          <w:rFonts w:ascii="Times New Roman" w:hAnsi="Times New Roman" w:cs="Times New Roman"/>
          <w:sz w:val="28"/>
          <w:szCs w:val="28"/>
        </w:rPr>
        <w:t xml:space="preserve">embrace customer preferences, playing a vital role in its success. Because of this corporate culture, the company has ensured efficiency in customers' satisfaction with the continued growth of online retail activities. </w:t>
      </w:r>
    </w:p>
    <w:p w14:paraId="2A5181A1" w14:textId="7C7E8969" w:rsidR="00E57C3C" w:rsidRPr="00CC6049" w:rsidRDefault="00F74FB0" w:rsidP="003D43A2">
      <w:pPr>
        <w:spacing w:line="480" w:lineRule="auto"/>
        <w:ind w:firstLine="720"/>
        <w:contextualSpacing/>
        <w:rPr>
          <w:rFonts w:ascii="Times New Roman" w:hAnsi="Times New Roman" w:cs="Times New Roman"/>
          <w:sz w:val="28"/>
          <w:szCs w:val="28"/>
        </w:rPr>
      </w:pPr>
      <w:r w:rsidRPr="00CC6049">
        <w:rPr>
          <w:rFonts w:ascii="Times New Roman" w:hAnsi="Times New Roman" w:cs="Times New Roman"/>
          <w:sz w:val="28"/>
          <w:szCs w:val="28"/>
        </w:rPr>
        <w:t xml:space="preserve">With the advent of the Covid19 pandemic, employees at Amazon had to come up with strategies that could satisfy consumers in such circumstances. They </w:t>
      </w:r>
      <w:proofErr w:type="spellStart"/>
      <w:r w:rsidRPr="00CC6049">
        <w:rPr>
          <w:rFonts w:ascii="Times New Roman" w:hAnsi="Times New Roman" w:cs="Times New Roman"/>
          <w:sz w:val="28"/>
          <w:szCs w:val="28"/>
        </w:rPr>
        <w:t>analy</w:t>
      </w:r>
      <w:r w:rsidR="00126572" w:rsidRPr="00CC6049">
        <w:rPr>
          <w:rFonts w:ascii="Times New Roman" w:hAnsi="Times New Roman" w:cs="Times New Roman"/>
          <w:sz w:val="28"/>
          <w:szCs w:val="28"/>
        </w:rPr>
        <w:t>z</w:t>
      </w:r>
      <w:r w:rsidRPr="00CC6049">
        <w:rPr>
          <w:rFonts w:ascii="Times New Roman" w:hAnsi="Times New Roman" w:cs="Times New Roman"/>
          <w:sz w:val="28"/>
          <w:szCs w:val="28"/>
        </w:rPr>
        <w:t>ed</w:t>
      </w:r>
      <w:proofErr w:type="spellEnd"/>
      <w:r w:rsidRPr="00CC6049">
        <w:rPr>
          <w:rFonts w:ascii="Times New Roman" w:hAnsi="Times New Roman" w:cs="Times New Roman"/>
          <w:sz w:val="28"/>
          <w:szCs w:val="28"/>
        </w:rPr>
        <w:t xml:space="preserve"> and understood the needs of the consumers during this period and presented solutions to their customers. </w:t>
      </w:r>
      <w:r w:rsidR="00E7518F" w:rsidRPr="00CC6049">
        <w:rPr>
          <w:rFonts w:ascii="Times New Roman" w:hAnsi="Times New Roman" w:cs="Times New Roman"/>
          <w:sz w:val="28"/>
          <w:szCs w:val="28"/>
        </w:rPr>
        <w:t xml:space="preserve"> </w:t>
      </w:r>
      <w:r w:rsidRPr="00CC6049">
        <w:rPr>
          <w:rFonts w:ascii="Times New Roman" w:hAnsi="Times New Roman" w:cs="Times New Roman"/>
          <w:sz w:val="28"/>
          <w:szCs w:val="28"/>
        </w:rPr>
        <w:t xml:space="preserve">For example, there was a heavy investment on employees and customers to assure their life safety.  They developed a mechanism of combating price gouging to avoid exploitation of customers during the period when </w:t>
      </w:r>
      <w:proofErr w:type="gramStart"/>
      <w:r w:rsidRPr="00CC6049">
        <w:rPr>
          <w:rFonts w:ascii="Times New Roman" w:hAnsi="Times New Roman" w:cs="Times New Roman"/>
          <w:sz w:val="28"/>
          <w:szCs w:val="28"/>
        </w:rPr>
        <w:t>the majority of</w:t>
      </w:r>
      <w:proofErr w:type="gramEnd"/>
      <w:r w:rsidRPr="00CC6049">
        <w:rPr>
          <w:rFonts w:ascii="Times New Roman" w:hAnsi="Times New Roman" w:cs="Times New Roman"/>
          <w:sz w:val="28"/>
          <w:szCs w:val="28"/>
        </w:rPr>
        <w:t xml:space="preserve"> the supply chains broke down due to the spread of covid. </w:t>
      </w:r>
      <w:proofErr w:type="gramStart"/>
      <w:r w:rsidRPr="00CC6049">
        <w:rPr>
          <w:rFonts w:ascii="Times New Roman" w:hAnsi="Times New Roman" w:cs="Times New Roman"/>
          <w:sz w:val="28"/>
          <w:szCs w:val="28"/>
        </w:rPr>
        <w:t>The majority of</w:t>
      </w:r>
      <w:proofErr w:type="gramEnd"/>
      <w:r w:rsidRPr="00CC6049">
        <w:rPr>
          <w:rFonts w:ascii="Times New Roman" w:hAnsi="Times New Roman" w:cs="Times New Roman"/>
          <w:sz w:val="28"/>
          <w:szCs w:val="28"/>
        </w:rPr>
        <w:t xml:space="preserve"> competitors did not regulate the idea of price exploitation, but Amazon made sure that people were ordering </w:t>
      </w:r>
      <w:r w:rsidR="00AE064D" w:rsidRPr="00CC6049">
        <w:rPr>
          <w:rFonts w:ascii="Times New Roman" w:hAnsi="Times New Roman" w:cs="Times New Roman"/>
          <w:sz w:val="28"/>
          <w:szCs w:val="28"/>
        </w:rPr>
        <w:t>enough,</w:t>
      </w:r>
      <w:r w:rsidRPr="00CC6049">
        <w:rPr>
          <w:rFonts w:ascii="Times New Roman" w:hAnsi="Times New Roman" w:cs="Times New Roman"/>
          <w:sz w:val="28"/>
          <w:szCs w:val="28"/>
        </w:rPr>
        <w:t xml:space="preserve"> and the prices charged were reasonable. Because of such action, there were increased sales as customers found relief at Amazon. </w:t>
      </w:r>
    </w:p>
    <w:p w14:paraId="129D670D" w14:textId="77777777" w:rsidR="003D43A2" w:rsidRPr="00E60DF2" w:rsidRDefault="00E57C3C" w:rsidP="003D43A2">
      <w:pPr>
        <w:spacing w:line="480" w:lineRule="auto"/>
        <w:contextualSpacing/>
        <w:rPr>
          <w:rFonts w:ascii="Times New Roman" w:hAnsi="Times New Roman" w:cs="Times New Roman"/>
          <w:b/>
          <w:bCs/>
          <w:sz w:val="28"/>
          <w:szCs w:val="28"/>
        </w:rPr>
      </w:pPr>
      <w:r w:rsidRPr="00E60DF2">
        <w:rPr>
          <w:rFonts w:ascii="Times New Roman" w:hAnsi="Times New Roman" w:cs="Times New Roman"/>
          <w:b/>
          <w:bCs/>
          <w:sz w:val="28"/>
          <w:szCs w:val="28"/>
        </w:rPr>
        <w:t>Peculiarity</w:t>
      </w:r>
    </w:p>
    <w:p w14:paraId="13A4CD91" w14:textId="4AAE0FB5" w:rsidR="00E57C3C" w:rsidRPr="00CC6049" w:rsidRDefault="003D3FA2" w:rsidP="003D43A2">
      <w:pPr>
        <w:spacing w:line="480" w:lineRule="auto"/>
        <w:ind w:firstLine="720"/>
        <w:contextualSpacing/>
        <w:rPr>
          <w:rFonts w:ascii="Times New Roman" w:hAnsi="Times New Roman" w:cs="Times New Roman"/>
          <w:sz w:val="28"/>
          <w:szCs w:val="28"/>
        </w:rPr>
      </w:pPr>
      <w:r w:rsidRPr="00CC6049">
        <w:rPr>
          <w:rFonts w:ascii="Times New Roman" w:hAnsi="Times New Roman" w:cs="Times New Roman"/>
          <w:sz w:val="28"/>
          <w:szCs w:val="28"/>
        </w:rPr>
        <w:lastRenderedPageBreak/>
        <w:t>Amazon has adopted peculiarity as an organi</w:t>
      </w:r>
      <w:r w:rsidR="009E327F" w:rsidRPr="00CC6049">
        <w:rPr>
          <w:rFonts w:ascii="Times New Roman" w:hAnsi="Times New Roman" w:cs="Times New Roman"/>
          <w:sz w:val="28"/>
          <w:szCs w:val="28"/>
        </w:rPr>
        <w:t>s</w:t>
      </w:r>
      <w:r w:rsidRPr="00CC6049">
        <w:rPr>
          <w:rFonts w:ascii="Times New Roman" w:hAnsi="Times New Roman" w:cs="Times New Roman"/>
          <w:sz w:val="28"/>
          <w:szCs w:val="28"/>
        </w:rPr>
        <w:t>ational culture, where its operations and practices are differentiated from its competitors. Employees at Amazon are continually challenged to come with new approaches to doing things instead of following conventions</w:t>
      </w:r>
      <w:r w:rsidR="005D28DC" w:rsidRPr="00CC6049">
        <w:rPr>
          <w:rFonts w:ascii="Times New Roman" w:hAnsi="Times New Roman" w:cs="Times New Roman"/>
          <w:sz w:val="28"/>
          <w:szCs w:val="28"/>
        </w:rPr>
        <w:t xml:space="preserve"> (Mullins, 2016)</w:t>
      </w:r>
      <w:r w:rsidRPr="00CC6049">
        <w:rPr>
          <w:rFonts w:ascii="Times New Roman" w:hAnsi="Times New Roman" w:cs="Times New Roman"/>
          <w:sz w:val="28"/>
          <w:szCs w:val="28"/>
        </w:rPr>
        <w:t xml:space="preserve">. The culture fosters innovation within the company from the management level to the lowest rank of employees.  Employees can perceive themselves and their work </w:t>
      </w:r>
      <w:r w:rsidR="001134C3" w:rsidRPr="00CC6049">
        <w:rPr>
          <w:rFonts w:ascii="Times New Roman" w:hAnsi="Times New Roman" w:cs="Times New Roman"/>
          <w:sz w:val="28"/>
          <w:szCs w:val="28"/>
        </w:rPr>
        <w:t>as</w:t>
      </w:r>
      <w:r w:rsidRPr="00CC6049">
        <w:rPr>
          <w:rFonts w:ascii="Times New Roman" w:hAnsi="Times New Roman" w:cs="Times New Roman"/>
          <w:sz w:val="28"/>
          <w:szCs w:val="28"/>
        </w:rPr>
        <w:t xml:space="preserve"> different from conventions to adopt new approaches that could lead to new experiences for customers. When customers get served better than the standards, they get attracted to the company services and even refer others. Where limitations do not exist, employees go beyond standards and deliver advanced services that the company could not afford</w:t>
      </w:r>
      <w:r w:rsidR="001A5F51" w:rsidRPr="00CC6049">
        <w:rPr>
          <w:rFonts w:ascii="Times New Roman" w:hAnsi="Times New Roman" w:cs="Times New Roman"/>
          <w:sz w:val="28"/>
          <w:szCs w:val="28"/>
        </w:rPr>
        <w:t xml:space="preserve"> (</w:t>
      </w:r>
      <w:proofErr w:type="spellStart"/>
      <w:r w:rsidR="001A5F51" w:rsidRPr="00CC6049">
        <w:rPr>
          <w:rFonts w:ascii="Times New Roman" w:hAnsi="Times New Roman" w:cs="Times New Roman"/>
          <w:sz w:val="28"/>
          <w:szCs w:val="28"/>
        </w:rPr>
        <w:t>Sakhartov</w:t>
      </w:r>
      <w:proofErr w:type="spellEnd"/>
      <w:r w:rsidR="001A5F51" w:rsidRPr="00CC6049">
        <w:rPr>
          <w:rFonts w:ascii="Times New Roman" w:hAnsi="Times New Roman" w:cs="Times New Roman"/>
          <w:sz w:val="28"/>
          <w:szCs w:val="28"/>
        </w:rPr>
        <w:t>, 2016)</w:t>
      </w:r>
      <w:r w:rsidRPr="00CC6049">
        <w:rPr>
          <w:rFonts w:ascii="Times New Roman" w:hAnsi="Times New Roman" w:cs="Times New Roman"/>
          <w:sz w:val="28"/>
          <w:szCs w:val="28"/>
        </w:rPr>
        <w:t>.  Companies that try to regulate their employees using conventions potentially limit their growth because employees determine everything. Through adopting this corporate culture, Amazon has continually motivated their employees by appreciating their innovations and even allowing them to go an extra mile to give suggestions that could make the online retail business much better.  During the pandemic period, employees have come up with ideas that could serve customers better as they are struggling with the dwindling economy all over the world. Where sales reduced because of an underperforming economy, they have come up with alternative channels that could act as a source of revenue, helping the organi</w:t>
      </w:r>
      <w:r w:rsidR="009E327F" w:rsidRPr="00CC6049">
        <w:rPr>
          <w:rFonts w:ascii="Times New Roman" w:hAnsi="Times New Roman" w:cs="Times New Roman"/>
          <w:sz w:val="28"/>
          <w:szCs w:val="28"/>
        </w:rPr>
        <w:t>s</w:t>
      </w:r>
      <w:r w:rsidRPr="00CC6049">
        <w:rPr>
          <w:rFonts w:ascii="Times New Roman" w:hAnsi="Times New Roman" w:cs="Times New Roman"/>
          <w:sz w:val="28"/>
          <w:szCs w:val="28"/>
        </w:rPr>
        <w:t xml:space="preserve">ation avoid making losses. </w:t>
      </w:r>
      <w:r w:rsidR="00CA0C4C" w:rsidRPr="00CC6049">
        <w:rPr>
          <w:rFonts w:ascii="Times New Roman" w:hAnsi="Times New Roman" w:cs="Times New Roman"/>
          <w:sz w:val="28"/>
          <w:szCs w:val="28"/>
        </w:rPr>
        <w:t xml:space="preserve"> Continuous motivation can only be </w:t>
      </w:r>
      <w:r w:rsidR="00CA0C4C" w:rsidRPr="00CC6049">
        <w:rPr>
          <w:rFonts w:ascii="Times New Roman" w:hAnsi="Times New Roman" w:cs="Times New Roman"/>
          <w:sz w:val="28"/>
          <w:szCs w:val="28"/>
        </w:rPr>
        <w:lastRenderedPageBreak/>
        <w:t xml:space="preserve">encouraged by allowing employees to have their input into the existing standards. </w:t>
      </w:r>
    </w:p>
    <w:p w14:paraId="4A11F19B" w14:textId="1FBAAE37" w:rsidR="0016544D" w:rsidRPr="00E60DF2" w:rsidRDefault="0016544D" w:rsidP="003D43A2">
      <w:pPr>
        <w:spacing w:line="480" w:lineRule="auto"/>
        <w:contextualSpacing/>
        <w:jc w:val="center"/>
        <w:rPr>
          <w:rFonts w:ascii="Times New Roman" w:hAnsi="Times New Roman" w:cs="Times New Roman"/>
          <w:b/>
          <w:bCs/>
          <w:sz w:val="28"/>
          <w:szCs w:val="28"/>
        </w:rPr>
      </w:pPr>
      <w:r w:rsidRPr="00E60DF2">
        <w:rPr>
          <w:rFonts w:ascii="Times New Roman" w:hAnsi="Times New Roman" w:cs="Times New Roman"/>
          <w:b/>
          <w:bCs/>
          <w:sz w:val="28"/>
          <w:szCs w:val="28"/>
        </w:rPr>
        <w:t>Amazon's Organi</w:t>
      </w:r>
      <w:r w:rsidR="009E327F" w:rsidRPr="00E60DF2">
        <w:rPr>
          <w:rFonts w:ascii="Times New Roman" w:hAnsi="Times New Roman" w:cs="Times New Roman"/>
          <w:b/>
          <w:bCs/>
          <w:sz w:val="28"/>
          <w:szCs w:val="28"/>
        </w:rPr>
        <w:t>s</w:t>
      </w:r>
      <w:r w:rsidRPr="00E60DF2">
        <w:rPr>
          <w:rFonts w:ascii="Times New Roman" w:hAnsi="Times New Roman" w:cs="Times New Roman"/>
          <w:b/>
          <w:bCs/>
          <w:sz w:val="28"/>
          <w:szCs w:val="28"/>
        </w:rPr>
        <w:t>ational Structure</w:t>
      </w:r>
    </w:p>
    <w:p w14:paraId="7C8063C7" w14:textId="4B4257F0" w:rsidR="0016544D" w:rsidRPr="00E60DF2" w:rsidRDefault="0016544D" w:rsidP="003D43A2">
      <w:pPr>
        <w:spacing w:line="480" w:lineRule="auto"/>
        <w:ind w:firstLine="720"/>
        <w:contextualSpacing/>
        <w:rPr>
          <w:rFonts w:ascii="Times New Roman" w:hAnsi="Times New Roman" w:cs="Times New Roman"/>
          <w:b/>
          <w:bCs/>
          <w:sz w:val="28"/>
          <w:szCs w:val="28"/>
        </w:rPr>
      </w:pPr>
      <w:r w:rsidRPr="00CC6049">
        <w:rPr>
          <w:rFonts w:ascii="Times New Roman" w:hAnsi="Times New Roman" w:cs="Times New Roman"/>
          <w:sz w:val="28"/>
          <w:szCs w:val="28"/>
        </w:rPr>
        <w:t>Based on Amazon's functional organi</w:t>
      </w:r>
      <w:r w:rsidR="009E327F" w:rsidRPr="00CC6049">
        <w:rPr>
          <w:rFonts w:ascii="Times New Roman" w:hAnsi="Times New Roman" w:cs="Times New Roman"/>
          <w:sz w:val="28"/>
          <w:szCs w:val="28"/>
        </w:rPr>
        <w:t>s</w:t>
      </w:r>
      <w:r w:rsidRPr="00CC6049">
        <w:rPr>
          <w:rFonts w:ascii="Times New Roman" w:hAnsi="Times New Roman" w:cs="Times New Roman"/>
          <w:sz w:val="28"/>
          <w:szCs w:val="28"/>
        </w:rPr>
        <w:t>ational structure, the company has been able to excel as it makes it easy to reach its consumers. Well-developed organi</w:t>
      </w:r>
      <w:r w:rsidR="009E327F" w:rsidRPr="00CC6049">
        <w:rPr>
          <w:rFonts w:ascii="Times New Roman" w:hAnsi="Times New Roman" w:cs="Times New Roman"/>
          <w:sz w:val="28"/>
          <w:szCs w:val="28"/>
        </w:rPr>
        <w:t>s</w:t>
      </w:r>
      <w:r w:rsidRPr="00CC6049">
        <w:rPr>
          <w:rFonts w:ascii="Times New Roman" w:hAnsi="Times New Roman" w:cs="Times New Roman"/>
          <w:sz w:val="28"/>
          <w:szCs w:val="28"/>
        </w:rPr>
        <w:t>ational structures help ensure that the organi</w:t>
      </w:r>
      <w:r w:rsidR="009E327F" w:rsidRPr="00CC6049">
        <w:rPr>
          <w:rFonts w:ascii="Times New Roman" w:hAnsi="Times New Roman" w:cs="Times New Roman"/>
          <w:sz w:val="28"/>
          <w:szCs w:val="28"/>
        </w:rPr>
        <w:t>s</w:t>
      </w:r>
      <w:r w:rsidRPr="00CC6049">
        <w:rPr>
          <w:rFonts w:ascii="Times New Roman" w:hAnsi="Times New Roman" w:cs="Times New Roman"/>
          <w:sz w:val="28"/>
          <w:szCs w:val="28"/>
        </w:rPr>
        <w:t>ation's operations occur without any form of conflict or challenges. Its structure heavily focuses on business functions and determines the kind of interactions in an organi</w:t>
      </w:r>
      <w:r w:rsidR="009E327F" w:rsidRPr="00CC6049">
        <w:rPr>
          <w:rFonts w:ascii="Times New Roman" w:hAnsi="Times New Roman" w:cs="Times New Roman"/>
          <w:sz w:val="28"/>
          <w:szCs w:val="28"/>
        </w:rPr>
        <w:t>s</w:t>
      </w:r>
      <w:r w:rsidRPr="00CC6049">
        <w:rPr>
          <w:rFonts w:ascii="Times New Roman" w:hAnsi="Times New Roman" w:cs="Times New Roman"/>
          <w:sz w:val="28"/>
          <w:szCs w:val="28"/>
        </w:rPr>
        <w:t xml:space="preserve">ation.  </w:t>
      </w:r>
      <w:bookmarkStart w:id="1" w:name="_Hlk88392815"/>
      <w:r w:rsidRPr="00CC6049">
        <w:rPr>
          <w:rFonts w:ascii="Times New Roman" w:hAnsi="Times New Roman" w:cs="Times New Roman"/>
          <w:sz w:val="28"/>
          <w:szCs w:val="28"/>
        </w:rPr>
        <w:t>Because of a well</w:t>
      </w:r>
      <w:r w:rsidR="00FA75AC" w:rsidRPr="00CC6049">
        <w:rPr>
          <w:rFonts w:ascii="Times New Roman" w:hAnsi="Times New Roman" w:cs="Times New Roman"/>
          <w:sz w:val="28"/>
          <w:szCs w:val="28"/>
        </w:rPr>
        <w:t>-</w:t>
      </w:r>
      <w:r w:rsidRPr="00CC6049">
        <w:rPr>
          <w:rFonts w:ascii="Times New Roman" w:hAnsi="Times New Roman" w:cs="Times New Roman"/>
          <w:sz w:val="28"/>
          <w:szCs w:val="28"/>
        </w:rPr>
        <w:t>developed organi</w:t>
      </w:r>
      <w:r w:rsidR="009E327F" w:rsidRPr="00CC6049">
        <w:rPr>
          <w:rFonts w:ascii="Times New Roman" w:hAnsi="Times New Roman" w:cs="Times New Roman"/>
          <w:sz w:val="28"/>
          <w:szCs w:val="28"/>
        </w:rPr>
        <w:t>s</w:t>
      </w:r>
      <w:r w:rsidRPr="00CC6049">
        <w:rPr>
          <w:rFonts w:ascii="Times New Roman" w:hAnsi="Times New Roman" w:cs="Times New Roman"/>
          <w:sz w:val="28"/>
          <w:szCs w:val="28"/>
        </w:rPr>
        <w:t>ational structure, the company has excelled in different aspects. The structure that has promoted success is associated with having a corporate structure that focuses on different aspects of the business</w:t>
      </w:r>
      <w:r w:rsidR="001064DC" w:rsidRPr="00CC6049">
        <w:rPr>
          <w:rFonts w:ascii="Times New Roman" w:hAnsi="Times New Roman" w:cs="Times New Roman"/>
          <w:sz w:val="28"/>
          <w:szCs w:val="28"/>
        </w:rPr>
        <w:t xml:space="preserve"> (</w:t>
      </w:r>
      <w:proofErr w:type="spellStart"/>
      <w:r w:rsidR="001064DC" w:rsidRPr="00CC6049">
        <w:rPr>
          <w:rFonts w:ascii="Times New Roman" w:hAnsi="Times New Roman" w:cs="Times New Roman"/>
          <w:sz w:val="28"/>
          <w:szCs w:val="28"/>
        </w:rPr>
        <w:t>Menguc</w:t>
      </w:r>
      <w:proofErr w:type="spellEnd"/>
      <w:r w:rsidR="001064DC" w:rsidRPr="00CC6049">
        <w:rPr>
          <w:rFonts w:ascii="Times New Roman" w:hAnsi="Times New Roman" w:cs="Times New Roman"/>
          <w:sz w:val="28"/>
          <w:szCs w:val="28"/>
        </w:rPr>
        <w:t xml:space="preserve"> &amp; </w:t>
      </w:r>
      <w:proofErr w:type="spellStart"/>
      <w:r w:rsidR="001064DC" w:rsidRPr="00CC6049">
        <w:rPr>
          <w:rFonts w:ascii="Times New Roman" w:hAnsi="Times New Roman" w:cs="Times New Roman"/>
          <w:sz w:val="28"/>
          <w:szCs w:val="28"/>
        </w:rPr>
        <w:t>Auh</w:t>
      </w:r>
      <w:proofErr w:type="spellEnd"/>
      <w:r w:rsidR="001064DC" w:rsidRPr="00CC6049">
        <w:rPr>
          <w:rFonts w:ascii="Times New Roman" w:hAnsi="Times New Roman" w:cs="Times New Roman"/>
          <w:sz w:val="28"/>
          <w:szCs w:val="28"/>
        </w:rPr>
        <w:t>, 2010)</w:t>
      </w:r>
      <w:r w:rsidRPr="00CC6049">
        <w:rPr>
          <w:rFonts w:ascii="Times New Roman" w:hAnsi="Times New Roman" w:cs="Times New Roman"/>
          <w:sz w:val="28"/>
          <w:szCs w:val="28"/>
        </w:rPr>
        <w:t xml:space="preserve">.   </w:t>
      </w:r>
      <w:bookmarkEnd w:id="1"/>
      <w:r w:rsidRPr="00CC6049">
        <w:rPr>
          <w:rFonts w:ascii="Times New Roman" w:hAnsi="Times New Roman" w:cs="Times New Roman"/>
          <w:sz w:val="28"/>
          <w:szCs w:val="28"/>
        </w:rPr>
        <w:t>Global function-based groups, global hierarchy, and geographical divisions ate some of Amazon's corporate</w:t>
      </w:r>
      <w:r w:rsidR="001064DC" w:rsidRPr="00CC6049">
        <w:rPr>
          <w:rFonts w:ascii="Times New Roman" w:hAnsi="Times New Roman" w:cs="Times New Roman"/>
          <w:sz w:val="28"/>
          <w:szCs w:val="28"/>
        </w:rPr>
        <w:t xml:space="preserve"> </w:t>
      </w:r>
      <w:r w:rsidRPr="00CC6049">
        <w:rPr>
          <w:rFonts w:ascii="Times New Roman" w:hAnsi="Times New Roman" w:cs="Times New Roman"/>
          <w:sz w:val="28"/>
          <w:szCs w:val="28"/>
        </w:rPr>
        <w:t xml:space="preserve">structures to excel in its functioning. The company has brought collaboration employees in different sectors and hierarchies to work together and achieve the general objective of Amazon. </w:t>
      </w:r>
    </w:p>
    <w:p w14:paraId="5E0CDD7C" w14:textId="0381BC13" w:rsidR="003D43A2" w:rsidRPr="00E60DF2" w:rsidRDefault="00E60DF2" w:rsidP="003D43A2">
      <w:pPr>
        <w:spacing w:line="480" w:lineRule="auto"/>
        <w:contextualSpacing/>
        <w:rPr>
          <w:rFonts w:ascii="Times New Roman" w:hAnsi="Times New Roman" w:cs="Times New Roman"/>
          <w:b/>
          <w:bCs/>
          <w:sz w:val="28"/>
          <w:szCs w:val="28"/>
        </w:rPr>
      </w:pPr>
      <w:r w:rsidRPr="00E60DF2">
        <w:rPr>
          <w:rFonts w:ascii="Times New Roman" w:hAnsi="Times New Roman" w:cs="Times New Roman"/>
          <w:b/>
          <w:bCs/>
          <w:sz w:val="28"/>
          <w:szCs w:val="28"/>
        </w:rPr>
        <w:t xml:space="preserve">                                     </w:t>
      </w:r>
      <w:r w:rsidR="004A3865" w:rsidRPr="00E60DF2">
        <w:rPr>
          <w:rFonts w:ascii="Times New Roman" w:hAnsi="Times New Roman" w:cs="Times New Roman"/>
          <w:b/>
          <w:bCs/>
          <w:sz w:val="28"/>
          <w:szCs w:val="28"/>
        </w:rPr>
        <w:t>Global Function-Based Groups</w:t>
      </w:r>
    </w:p>
    <w:p w14:paraId="6BE672E1" w14:textId="5D4FEB90" w:rsidR="004A3865" w:rsidRPr="00CC6049" w:rsidRDefault="004A3865" w:rsidP="003D43A2">
      <w:pPr>
        <w:spacing w:line="480" w:lineRule="auto"/>
        <w:ind w:firstLine="720"/>
        <w:contextualSpacing/>
        <w:rPr>
          <w:rFonts w:ascii="Times New Roman" w:hAnsi="Times New Roman" w:cs="Times New Roman"/>
          <w:sz w:val="28"/>
          <w:szCs w:val="28"/>
        </w:rPr>
      </w:pPr>
      <w:r w:rsidRPr="00CC6049">
        <w:rPr>
          <w:rFonts w:ascii="Times New Roman" w:hAnsi="Times New Roman" w:cs="Times New Roman"/>
          <w:sz w:val="28"/>
          <w:szCs w:val="28"/>
        </w:rPr>
        <w:t>The group is a global function-based organi</w:t>
      </w:r>
      <w:r w:rsidR="009E327F" w:rsidRPr="00CC6049">
        <w:rPr>
          <w:rFonts w:ascii="Times New Roman" w:hAnsi="Times New Roman" w:cs="Times New Roman"/>
          <w:sz w:val="28"/>
          <w:szCs w:val="28"/>
        </w:rPr>
        <w:t>s</w:t>
      </w:r>
      <w:r w:rsidRPr="00CC6049">
        <w:rPr>
          <w:rFonts w:ascii="Times New Roman" w:hAnsi="Times New Roman" w:cs="Times New Roman"/>
          <w:sz w:val="28"/>
          <w:szCs w:val="28"/>
        </w:rPr>
        <w:t xml:space="preserve">ational structure, and it is the strongest in terms of characteristics. It has allowed Amazon employees to understand the general landscape of online retail business around the globe. The department has a dedicated team/group supported by senior managers in the decision-making process. It is the highest organ with the strategic objective of </w:t>
      </w:r>
      <w:r w:rsidRPr="00CC6049">
        <w:rPr>
          <w:rFonts w:ascii="Times New Roman" w:hAnsi="Times New Roman" w:cs="Times New Roman"/>
          <w:sz w:val="28"/>
          <w:szCs w:val="28"/>
        </w:rPr>
        <w:lastRenderedPageBreak/>
        <w:t>having structures t</w:t>
      </w:r>
      <w:r w:rsidR="00FA75AC" w:rsidRPr="00CC6049">
        <w:rPr>
          <w:rFonts w:ascii="Times New Roman" w:hAnsi="Times New Roman" w:cs="Times New Roman"/>
          <w:sz w:val="28"/>
          <w:szCs w:val="28"/>
        </w:rPr>
        <w:t>o</w:t>
      </w:r>
      <w:r w:rsidRPr="00CC6049">
        <w:rPr>
          <w:rFonts w:ascii="Times New Roman" w:hAnsi="Times New Roman" w:cs="Times New Roman"/>
          <w:sz w:val="28"/>
          <w:szCs w:val="28"/>
        </w:rPr>
        <w:t xml:space="preserve"> enable Amazon to excel in the online retail space by </w:t>
      </w:r>
      <w:r w:rsidR="00CA583C" w:rsidRPr="00CC6049">
        <w:rPr>
          <w:rFonts w:ascii="Times New Roman" w:hAnsi="Times New Roman" w:cs="Times New Roman"/>
          <w:sz w:val="28"/>
          <w:szCs w:val="28"/>
        </w:rPr>
        <w:t>appropriately ensuring all company operations and management activities</w:t>
      </w:r>
      <w:r w:rsidR="00D7151B" w:rsidRPr="00CC6049">
        <w:rPr>
          <w:rFonts w:ascii="Times New Roman" w:hAnsi="Times New Roman" w:cs="Times New Roman"/>
          <w:sz w:val="28"/>
          <w:szCs w:val="28"/>
        </w:rPr>
        <w:t xml:space="preserve"> (</w:t>
      </w:r>
      <w:proofErr w:type="spellStart"/>
      <w:r w:rsidR="00D7151B" w:rsidRPr="00CC6049">
        <w:rPr>
          <w:rFonts w:ascii="Times New Roman" w:hAnsi="Times New Roman" w:cs="Times New Roman"/>
          <w:sz w:val="28"/>
          <w:szCs w:val="28"/>
        </w:rPr>
        <w:t>Huhtala</w:t>
      </w:r>
      <w:proofErr w:type="spellEnd"/>
      <w:r w:rsidR="00D7151B" w:rsidRPr="00CC6049">
        <w:rPr>
          <w:rFonts w:ascii="Times New Roman" w:hAnsi="Times New Roman" w:cs="Times New Roman"/>
          <w:sz w:val="28"/>
          <w:szCs w:val="28"/>
        </w:rPr>
        <w:t xml:space="preserve"> et al., 2015)</w:t>
      </w:r>
      <w:r w:rsidRPr="00CC6049">
        <w:rPr>
          <w:rFonts w:ascii="Times New Roman" w:hAnsi="Times New Roman" w:cs="Times New Roman"/>
          <w:sz w:val="28"/>
          <w:szCs w:val="28"/>
        </w:rPr>
        <w:t>. The organ ensures collaboration between employees at different levels, and they are consulted to ensure decisions taken do not affect their performance. With its continued global expansion, this organ has always ensured the corporate structures within Amazon give the most conducive environment to both employees and customers. It is also the organ that ensures the company's operations can easily accommodate new markets needs and create a conducive workplace environment for its employees. Because of a good organi</w:t>
      </w:r>
      <w:r w:rsidR="009E327F" w:rsidRPr="00CC6049">
        <w:rPr>
          <w:rFonts w:ascii="Times New Roman" w:hAnsi="Times New Roman" w:cs="Times New Roman"/>
          <w:sz w:val="28"/>
          <w:szCs w:val="28"/>
        </w:rPr>
        <w:t>s</w:t>
      </w:r>
      <w:r w:rsidRPr="00CC6049">
        <w:rPr>
          <w:rFonts w:ascii="Times New Roman" w:hAnsi="Times New Roman" w:cs="Times New Roman"/>
          <w:sz w:val="28"/>
          <w:szCs w:val="28"/>
        </w:rPr>
        <w:t xml:space="preserve">ational structure, Amazon has continual growth in terms of generic and intensive growth that has impacted it even during difficult times like the Covid19 pandemic. Through this organ, come ups with different offices that ensure all functions take place as required.  The offices under this level </w:t>
      </w:r>
      <w:proofErr w:type="gramStart"/>
      <w:r w:rsidR="00D7151B" w:rsidRPr="00CC6049">
        <w:rPr>
          <w:rFonts w:ascii="Times New Roman" w:hAnsi="Times New Roman" w:cs="Times New Roman"/>
          <w:sz w:val="28"/>
          <w:szCs w:val="28"/>
        </w:rPr>
        <w:t>are;</w:t>
      </w:r>
      <w:proofErr w:type="gramEnd"/>
      <w:r w:rsidR="00D7151B" w:rsidRPr="00CC6049">
        <w:rPr>
          <w:rFonts w:ascii="Times New Roman" w:hAnsi="Times New Roman" w:cs="Times New Roman"/>
          <w:sz w:val="28"/>
          <w:szCs w:val="28"/>
        </w:rPr>
        <w:t xml:space="preserve"> Office</w:t>
      </w:r>
      <w:r w:rsidRPr="00CC6049">
        <w:rPr>
          <w:rFonts w:ascii="Times New Roman" w:hAnsi="Times New Roman" w:cs="Times New Roman"/>
          <w:sz w:val="28"/>
          <w:szCs w:val="28"/>
        </w:rPr>
        <w:t xml:space="preserve"> of the CEO, Amazon Web Services (AWS), International Consumer Business, Consumer Business, Business Development, Finance, Accounting and Legal and Secretariat</w:t>
      </w:r>
      <w:r w:rsidR="009E327F" w:rsidRPr="00CC6049">
        <w:rPr>
          <w:rFonts w:ascii="Times New Roman" w:hAnsi="Times New Roman" w:cs="Times New Roman"/>
          <w:sz w:val="28"/>
          <w:szCs w:val="28"/>
        </w:rPr>
        <w:t xml:space="preserve">. These offices are comprehensive, and they ensure everything is covered. During the Pandemic period, because of the comprehensive nature of Amazon's organisational structure, it increased its sales. </w:t>
      </w:r>
    </w:p>
    <w:p w14:paraId="14A9E2FB" w14:textId="60565E06" w:rsidR="003D43A2" w:rsidRPr="00E60DF2" w:rsidRDefault="00E60DF2" w:rsidP="003D43A2">
      <w:pPr>
        <w:spacing w:line="480" w:lineRule="auto"/>
        <w:contextualSpacing/>
        <w:rPr>
          <w:rFonts w:ascii="Times New Roman" w:hAnsi="Times New Roman" w:cs="Times New Roman"/>
          <w:b/>
          <w:bCs/>
          <w:sz w:val="28"/>
          <w:szCs w:val="28"/>
        </w:rPr>
      </w:pPr>
      <w:r>
        <w:rPr>
          <w:rFonts w:ascii="Times New Roman" w:hAnsi="Times New Roman" w:cs="Times New Roman"/>
          <w:sz w:val="28"/>
          <w:szCs w:val="28"/>
        </w:rPr>
        <w:t xml:space="preserve">                                              </w:t>
      </w:r>
      <w:r w:rsidR="004A3865" w:rsidRPr="00E60DF2">
        <w:rPr>
          <w:rFonts w:ascii="Times New Roman" w:hAnsi="Times New Roman" w:cs="Times New Roman"/>
          <w:b/>
          <w:bCs/>
          <w:sz w:val="28"/>
          <w:szCs w:val="28"/>
        </w:rPr>
        <w:t>Global Hierarchy</w:t>
      </w:r>
    </w:p>
    <w:p w14:paraId="4E597B2B" w14:textId="08D5D956" w:rsidR="004A3865" w:rsidRPr="00CC6049" w:rsidRDefault="009E327F" w:rsidP="003D43A2">
      <w:pPr>
        <w:spacing w:line="480" w:lineRule="auto"/>
        <w:ind w:firstLine="720"/>
        <w:contextualSpacing/>
        <w:rPr>
          <w:rFonts w:ascii="Times New Roman" w:hAnsi="Times New Roman" w:cs="Times New Roman"/>
          <w:sz w:val="28"/>
          <w:szCs w:val="28"/>
        </w:rPr>
      </w:pPr>
      <w:r w:rsidRPr="00CC6049">
        <w:rPr>
          <w:rFonts w:ascii="Times New Roman" w:hAnsi="Times New Roman" w:cs="Times New Roman"/>
          <w:sz w:val="28"/>
          <w:szCs w:val="28"/>
        </w:rPr>
        <w:t xml:space="preserve">A traditional organisational structure enables different people to have certain powers and responsibilities in an organisation. </w:t>
      </w:r>
      <w:r w:rsidR="00275C06" w:rsidRPr="00CC6049">
        <w:rPr>
          <w:rFonts w:ascii="Times New Roman" w:hAnsi="Times New Roman" w:cs="Times New Roman"/>
          <w:sz w:val="28"/>
          <w:szCs w:val="28"/>
        </w:rPr>
        <w:t xml:space="preserve">At Amazon, the </w:t>
      </w:r>
      <w:r w:rsidR="00275C06" w:rsidRPr="00CC6049">
        <w:rPr>
          <w:rFonts w:ascii="Times New Roman" w:hAnsi="Times New Roman" w:cs="Times New Roman"/>
          <w:sz w:val="28"/>
          <w:szCs w:val="28"/>
        </w:rPr>
        <w:lastRenderedPageBreak/>
        <w:t xml:space="preserve">traditional hierarchical approach is applied in its global system, in which the vertical line command and authority approach is applied. Through this, the top decision-making organ has been controlling </w:t>
      </w:r>
      <w:r w:rsidR="00CA583C" w:rsidRPr="00CC6049">
        <w:rPr>
          <w:rFonts w:ascii="Times New Roman" w:hAnsi="Times New Roman" w:cs="Times New Roman"/>
          <w:sz w:val="28"/>
          <w:szCs w:val="28"/>
        </w:rPr>
        <w:t>how</w:t>
      </w:r>
      <w:r w:rsidR="00275C06" w:rsidRPr="00CC6049">
        <w:rPr>
          <w:rFonts w:ascii="Times New Roman" w:hAnsi="Times New Roman" w:cs="Times New Roman"/>
          <w:sz w:val="28"/>
          <w:szCs w:val="28"/>
        </w:rPr>
        <w:t xml:space="preserve"> Amazon undertakes its operations to avoid failure cases. Because of the complex operations in the international market, there is a need to have such an operation for reporting and decision-making</w:t>
      </w:r>
      <w:r w:rsidR="00F15C11" w:rsidRPr="00CC6049">
        <w:rPr>
          <w:rFonts w:ascii="Times New Roman" w:hAnsi="Times New Roman" w:cs="Times New Roman"/>
          <w:sz w:val="28"/>
          <w:szCs w:val="28"/>
        </w:rPr>
        <w:t xml:space="preserve"> (Alvesson &amp; </w:t>
      </w:r>
      <w:proofErr w:type="spellStart"/>
      <w:r w:rsidR="00F15C11" w:rsidRPr="00CC6049">
        <w:rPr>
          <w:rFonts w:ascii="Times New Roman" w:hAnsi="Times New Roman" w:cs="Times New Roman"/>
          <w:sz w:val="28"/>
          <w:szCs w:val="28"/>
        </w:rPr>
        <w:t>Sveningsson</w:t>
      </w:r>
      <w:proofErr w:type="spellEnd"/>
      <w:r w:rsidR="00F15C11" w:rsidRPr="00CC6049">
        <w:rPr>
          <w:rFonts w:ascii="Times New Roman" w:hAnsi="Times New Roman" w:cs="Times New Roman"/>
          <w:sz w:val="28"/>
          <w:szCs w:val="28"/>
        </w:rPr>
        <w:t>, 2015)</w:t>
      </w:r>
      <w:r w:rsidR="00275C06" w:rsidRPr="00CC6049">
        <w:rPr>
          <w:rFonts w:ascii="Times New Roman" w:hAnsi="Times New Roman" w:cs="Times New Roman"/>
          <w:sz w:val="28"/>
          <w:szCs w:val="28"/>
        </w:rPr>
        <w:t xml:space="preserve">.   </w:t>
      </w:r>
      <w:r w:rsidR="004A3865" w:rsidRPr="00CC6049">
        <w:rPr>
          <w:rFonts w:ascii="Times New Roman" w:hAnsi="Times New Roman" w:cs="Times New Roman"/>
          <w:sz w:val="28"/>
          <w:szCs w:val="28"/>
        </w:rPr>
        <w:t xml:space="preserve">For example, </w:t>
      </w:r>
      <w:r w:rsidR="00275C06" w:rsidRPr="00CC6049">
        <w:rPr>
          <w:rFonts w:ascii="Times New Roman" w:hAnsi="Times New Roman" w:cs="Times New Roman"/>
          <w:sz w:val="28"/>
          <w:szCs w:val="28"/>
        </w:rPr>
        <w:t xml:space="preserve">at Amazon, during the pandemic, the </w:t>
      </w:r>
      <w:r w:rsidR="004A3865" w:rsidRPr="00CC6049">
        <w:rPr>
          <w:rFonts w:ascii="Times New Roman" w:hAnsi="Times New Roman" w:cs="Times New Roman"/>
          <w:sz w:val="28"/>
          <w:szCs w:val="28"/>
        </w:rPr>
        <w:t>senior managers</w:t>
      </w:r>
      <w:r w:rsidR="00275C06" w:rsidRPr="00CC6049">
        <w:rPr>
          <w:rFonts w:ascii="Times New Roman" w:hAnsi="Times New Roman" w:cs="Times New Roman"/>
          <w:sz w:val="28"/>
          <w:szCs w:val="28"/>
        </w:rPr>
        <w:t xml:space="preserve"> </w:t>
      </w:r>
      <w:proofErr w:type="gramStart"/>
      <w:r w:rsidR="00275C06" w:rsidRPr="00CC6049">
        <w:rPr>
          <w:rFonts w:ascii="Times New Roman" w:hAnsi="Times New Roman" w:cs="Times New Roman"/>
          <w:sz w:val="28"/>
          <w:szCs w:val="28"/>
        </w:rPr>
        <w:t>have to</w:t>
      </w:r>
      <w:proofErr w:type="gramEnd"/>
      <w:r w:rsidR="00275C06" w:rsidRPr="00CC6049">
        <w:rPr>
          <w:rFonts w:ascii="Times New Roman" w:hAnsi="Times New Roman" w:cs="Times New Roman"/>
          <w:sz w:val="28"/>
          <w:szCs w:val="28"/>
        </w:rPr>
        <w:t xml:space="preserve"> issue directives throughout the company to ensure they have adjusted </w:t>
      </w:r>
      <w:r w:rsidR="00E03428" w:rsidRPr="00CC6049">
        <w:rPr>
          <w:rFonts w:ascii="Times New Roman" w:hAnsi="Times New Roman" w:cs="Times New Roman"/>
          <w:sz w:val="28"/>
          <w:szCs w:val="28"/>
        </w:rPr>
        <w:t>accordingly,</w:t>
      </w:r>
      <w:r w:rsidR="00275C06" w:rsidRPr="00CC6049">
        <w:rPr>
          <w:rFonts w:ascii="Times New Roman" w:hAnsi="Times New Roman" w:cs="Times New Roman"/>
          <w:sz w:val="28"/>
          <w:szCs w:val="28"/>
        </w:rPr>
        <w:t xml:space="preserve"> and operations have not affected a factor that contributed to its success and increase of sales.  Through this, strategic objectives could be implemented through a corporate structure that allows control of the whole organisation. </w:t>
      </w:r>
    </w:p>
    <w:p w14:paraId="42254BD7" w14:textId="67FBA634" w:rsidR="003D43A2" w:rsidRPr="00E60DF2" w:rsidRDefault="00E60DF2" w:rsidP="003D43A2">
      <w:pPr>
        <w:spacing w:line="480" w:lineRule="auto"/>
        <w:contextualSpacing/>
        <w:rPr>
          <w:rFonts w:ascii="Times New Roman" w:hAnsi="Times New Roman" w:cs="Times New Roman"/>
          <w:b/>
          <w:bCs/>
          <w:sz w:val="28"/>
          <w:szCs w:val="28"/>
        </w:rPr>
      </w:pPr>
      <w:r>
        <w:rPr>
          <w:rFonts w:ascii="Times New Roman" w:hAnsi="Times New Roman" w:cs="Times New Roman"/>
          <w:sz w:val="28"/>
          <w:szCs w:val="28"/>
        </w:rPr>
        <w:t xml:space="preserve">                                          </w:t>
      </w:r>
      <w:r w:rsidR="004A3865" w:rsidRPr="00E60DF2">
        <w:rPr>
          <w:rFonts w:ascii="Times New Roman" w:hAnsi="Times New Roman" w:cs="Times New Roman"/>
          <w:b/>
          <w:bCs/>
          <w:sz w:val="28"/>
          <w:szCs w:val="28"/>
        </w:rPr>
        <w:t>Geographic Divisions</w:t>
      </w:r>
      <w:r w:rsidR="001134C3" w:rsidRPr="00E60DF2">
        <w:rPr>
          <w:rFonts w:ascii="Times New Roman" w:hAnsi="Times New Roman" w:cs="Times New Roman"/>
          <w:b/>
          <w:bCs/>
          <w:sz w:val="28"/>
          <w:szCs w:val="28"/>
        </w:rPr>
        <w:t xml:space="preserve"> </w:t>
      </w:r>
    </w:p>
    <w:p w14:paraId="27398AB5" w14:textId="3AB162BA" w:rsidR="004A3865" w:rsidRPr="00CC6049" w:rsidRDefault="001134C3" w:rsidP="003D43A2">
      <w:pPr>
        <w:spacing w:line="480" w:lineRule="auto"/>
        <w:ind w:firstLine="720"/>
        <w:contextualSpacing/>
        <w:rPr>
          <w:rFonts w:ascii="Times New Roman" w:hAnsi="Times New Roman" w:cs="Times New Roman"/>
          <w:sz w:val="28"/>
          <w:szCs w:val="28"/>
        </w:rPr>
      </w:pPr>
      <w:r w:rsidRPr="00CC6049">
        <w:rPr>
          <w:rFonts w:ascii="Times New Roman" w:hAnsi="Times New Roman" w:cs="Times New Roman"/>
          <w:sz w:val="28"/>
          <w:szCs w:val="28"/>
        </w:rPr>
        <w:t>Amazon also has adopted an organisation structure divided according to its geographical operations. Because the company has operations in different jurisdictions, it has divided its teams according to geographical divisions to deal with factors that affect the company in the regions of operation</w:t>
      </w:r>
      <w:r w:rsidR="00F15C11" w:rsidRPr="00CC6049">
        <w:rPr>
          <w:rFonts w:ascii="Times New Roman" w:hAnsi="Times New Roman" w:cs="Times New Roman"/>
          <w:sz w:val="28"/>
          <w:szCs w:val="28"/>
        </w:rPr>
        <w:t xml:space="preserve"> (</w:t>
      </w:r>
      <w:proofErr w:type="spellStart"/>
      <w:r w:rsidR="00F15C11" w:rsidRPr="00CC6049">
        <w:rPr>
          <w:rFonts w:ascii="Times New Roman" w:hAnsi="Times New Roman" w:cs="Times New Roman"/>
          <w:sz w:val="28"/>
          <w:szCs w:val="28"/>
        </w:rPr>
        <w:t>Bedarkar</w:t>
      </w:r>
      <w:proofErr w:type="spellEnd"/>
      <w:r w:rsidR="00F15C11" w:rsidRPr="00CC6049">
        <w:rPr>
          <w:rFonts w:ascii="Times New Roman" w:hAnsi="Times New Roman" w:cs="Times New Roman"/>
          <w:sz w:val="28"/>
          <w:szCs w:val="28"/>
        </w:rPr>
        <w:t xml:space="preserve"> et al., 2016)</w:t>
      </w:r>
      <w:r w:rsidRPr="00CC6049">
        <w:rPr>
          <w:rFonts w:ascii="Times New Roman" w:hAnsi="Times New Roman" w:cs="Times New Roman"/>
          <w:sz w:val="28"/>
          <w:szCs w:val="28"/>
        </w:rPr>
        <w:t>. Also, because the business goals in different regions may differ, they have adopted the organisational structure to ensure concentration on matters in that specific division. For example, during the pandemic period, Amazon used geographical divisions to allow teams to deal with the economic effects of Covid19 according to the severity.</w:t>
      </w:r>
      <w:r w:rsidR="00825B0F" w:rsidRPr="00CC6049">
        <w:rPr>
          <w:rFonts w:ascii="Times New Roman" w:hAnsi="Times New Roman" w:cs="Times New Roman"/>
          <w:sz w:val="28"/>
          <w:szCs w:val="28"/>
        </w:rPr>
        <w:t xml:space="preserve"> Because the company had divided its operations </w:t>
      </w:r>
      <w:r w:rsidR="00CA583C" w:rsidRPr="00CC6049">
        <w:rPr>
          <w:rFonts w:ascii="Times New Roman" w:hAnsi="Times New Roman" w:cs="Times New Roman"/>
          <w:sz w:val="28"/>
          <w:szCs w:val="28"/>
        </w:rPr>
        <w:t>in</w:t>
      </w:r>
      <w:r w:rsidR="00825B0F" w:rsidRPr="00CC6049">
        <w:rPr>
          <w:rFonts w:ascii="Times New Roman" w:hAnsi="Times New Roman" w:cs="Times New Roman"/>
          <w:sz w:val="28"/>
          <w:szCs w:val="28"/>
        </w:rPr>
        <w:t xml:space="preserve">to divisions, employees could deal with problems associated with </w:t>
      </w:r>
      <w:r w:rsidR="00825B0F" w:rsidRPr="00CC6049">
        <w:rPr>
          <w:rFonts w:ascii="Times New Roman" w:hAnsi="Times New Roman" w:cs="Times New Roman"/>
          <w:sz w:val="28"/>
          <w:szCs w:val="28"/>
        </w:rPr>
        <w:lastRenderedPageBreak/>
        <w:t xml:space="preserve">the specific region. Also, they incorporated the cultural needs of different regions according to the division that the company had undertaken. </w:t>
      </w:r>
      <w:r w:rsidRPr="00CC6049">
        <w:rPr>
          <w:rFonts w:ascii="Times New Roman" w:hAnsi="Times New Roman" w:cs="Times New Roman"/>
          <w:sz w:val="28"/>
          <w:szCs w:val="28"/>
        </w:rPr>
        <w:t xml:space="preserve"> </w:t>
      </w:r>
      <w:r w:rsidR="00825B0F" w:rsidRPr="00CC6049">
        <w:rPr>
          <w:rFonts w:ascii="Times New Roman" w:hAnsi="Times New Roman" w:cs="Times New Roman"/>
          <w:sz w:val="28"/>
          <w:szCs w:val="28"/>
        </w:rPr>
        <w:t xml:space="preserve">Amazon divided its divisions into; one for the North America division and the </w:t>
      </w:r>
      <w:r w:rsidR="003D43A2" w:rsidRPr="00CC6049">
        <w:rPr>
          <w:rFonts w:ascii="Times New Roman" w:hAnsi="Times New Roman" w:cs="Times New Roman"/>
          <w:sz w:val="28"/>
          <w:szCs w:val="28"/>
        </w:rPr>
        <w:t>international</w:t>
      </w:r>
      <w:r w:rsidR="00825B0F" w:rsidRPr="00CC6049">
        <w:rPr>
          <w:rFonts w:ascii="Times New Roman" w:hAnsi="Times New Roman" w:cs="Times New Roman"/>
          <w:sz w:val="28"/>
          <w:szCs w:val="28"/>
        </w:rPr>
        <w:t xml:space="preserve"> division. It dealt with specific challenges and presented products suitable for different divisions, which allowed sales to increase. </w:t>
      </w:r>
    </w:p>
    <w:p w14:paraId="7D91BF87" w14:textId="4D90FC3C" w:rsidR="00383AD9" w:rsidRPr="00E60DF2" w:rsidRDefault="00383AD9" w:rsidP="003D43A2">
      <w:pPr>
        <w:spacing w:line="480" w:lineRule="auto"/>
        <w:contextualSpacing/>
        <w:jc w:val="center"/>
        <w:rPr>
          <w:rFonts w:ascii="Times New Roman" w:hAnsi="Times New Roman" w:cs="Times New Roman"/>
          <w:b/>
          <w:bCs/>
          <w:sz w:val="28"/>
          <w:szCs w:val="28"/>
        </w:rPr>
      </w:pPr>
      <w:r w:rsidRPr="00E60DF2">
        <w:rPr>
          <w:rFonts w:ascii="Times New Roman" w:hAnsi="Times New Roman" w:cs="Times New Roman"/>
          <w:b/>
          <w:bCs/>
          <w:sz w:val="28"/>
          <w:szCs w:val="28"/>
        </w:rPr>
        <w:t>Behavioural Approach Opinion</w:t>
      </w:r>
    </w:p>
    <w:p w14:paraId="2F769BA7" w14:textId="6BD97D78" w:rsidR="00383AD9" w:rsidRPr="00CC6049" w:rsidRDefault="00383AD9" w:rsidP="003D43A2">
      <w:pPr>
        <w:spacing w:line="480" w:lineRule="auto"/>
        <w:ind w:firstLine="720"/>
        <w:contextualSpacing/>
        <w:rPr>
          <w:rFonts w:ascii="Times New Roman" w:hAnsi="Times New Roman" w:cs="Times New Roman"/>
          <w:sz w:val="28"/>
          <w:szCs w:val="28"/>
        </w:rPr>
      </w:pPr>
      <w:r w:rsidRPr="00CC6049">
        <w:rPr>
          <w:rFonts w:ascii="Times New Roman" w:hAnsi="Times New Roman" w:cs="Times New Roman"/>
          <w:sz w:val="28"/>
          <w:szCs w:val="28"/>
        </w:rPr>
        <w:t xml:space="preserve">There are some factors at Amazon that have influenced the individual behaviour of consumers. </w:t>
      </w:r>
      <w:bookmarkStart w:id="2" w:name="_Hlk88392865"/>
      <w:r w:rsidRPr="00CC6049">
        <w:rPr>
          <w:rFonts w:ascii="Times New Roman" w:hAnsi="Times New Roman" w:cs="Times New Roman"/>
          <w:sz w:val="28"/>
          <w:szCs w:val="28"/>
        </w:rPr>
        <w:t xml:space="preserve">Amazon undertakes deliberate actions that would attract consumers to its platform, a reason why it has had an enormous success, especially in the last two years.  </w:t>
      </w:r>
      <w:bookmarkEnd w:id="2"/>
      <w:r w:rsidRPr="00CC6049">
        <w:rPr>
          <w:rFonts w:ascii="Times New Roman" w:hAnsi="Times New Roman" w:cs="Times New Roman"/>
          <w:sz w:val="28"/>
          <w:szCs w:val="28"/>
        </w:rPr>
        <w:t>Amazon came up with incentives to ensure consumers consider it their most preferred online shopping platform compared to competitors.  Also, Amazon's services are better than competitors, hence quickly attracting consumers to its platform.</w:t>
      </w:r>
    </w:p>
    <w:p w14:paraId="205162E6" w14:textId="76F4A984" w:rsidR="00383AD9" w:rsidRPr="00CC6049" w:rsidRDefault="00383AD9" w:rsidP="003D43A2">
      <w:pPr>
        <w:spacing w:line="480" w:lineRule="auto"/>
        <w:ind w:firstLine="720"/>
        <w:contextualSpacing/>
        <w:rPr>
          <w:rFonts w:ascii="Times New Roman" w:hAnsi="Times New Roman" w:cs="Times New Roman"/>
          <w:sz w:val="28"/>
          <w:szCs w:val="28"/>
        </w:rPr>
      </w:pPr>
      <w:r w:rsidRPr="00CC6049">
        <w:rPr>
          <w:rFonts w:ascii="Times New Roman" w:hAnsi="Times New Roman" w:cs="Times New Roman"/>
          <w:sz w:val="28"/>
          <w:szCs w:val="28"/>
        </w:rPr>
        <w:t xml:space="preserve">Amazon offers amazing deals to consumers that keep them coming back to purchase from its platform. For example, customers with prime accounts can receive a </w:t>
      </w:r>
      <w:r w:rsidR="002C73E9" w:rsidRPr="00CC6049">
        <w:rPr>
          <w:rFonts w:ascii="Times New Roman" w:hAnsi="Times New Roman" w:cs="Times New Roman"/>
          <w:sz w:val="28"/>
          <w:szCs w:val="28"/>
        </w:rPr>
        <w:t>2-day</w:t>
      </w:r>
      <w:r w:rsidRPr="00CC6049">
        <w:rPr>
          <w:rFonts w:ascii="Times New Roman" w:hAnsi="Times New Roman" w:cs="Times New Roman"/>
          <w:sz w:val="28"/>
          <w:szCs w:val="28"/>
        </w:rPr>
        <w:t xml:space="preserve"> free delivery of their purchases. When considering the cost of goods, the delivery fee is one of the costs that has always bothered consumers</w:t>
      </w:r>
      <w:r w:rsidR="005D28DC" w:rsidRPr="00CC6049">
        <w:rPr>
          <w:rFonts w:ascii="Times New Roman" w:hAnsi="Times New Roman" w:cs="Times New Roman"/>
          <w:sz w:val="28"/>
          <w:szCs w:val="28"/>
        </w:rPr>
        <w:t xml:space="preserve"> (Grey, 2017)</w:t>
      </w:r>
      <w:r w:rsidRPr="00CC6049">
        <w:rPr>
          <w:rFonts w:ascii="Times New Roman" w:hAnsi="Times New Roman" w:cs="Times New Roman"/>
          <w:sz w:val="28"/>
          <w:szCs w:val="28"/>
        </w:rPr>
        <w:t xml:space="preserve">.  Free delivery is a deal that most competitors are not offering because of the costs, </w:t>
      </w:r>
      <w:proofErr w:type="gramStart"/>
      <w:r w:rsidRPr="00CC6049">
        <w:rPr>
          <w:rFonts w:ascii="Times New Roman" w:hAnsi="Times New Roman" w:cs="Times New Roman"/>
          <w:sz w:val="28"/>
          <w:szCs w:val="28"/>
        </w:rPr>
        <w:t>and also</w:t>
      </w:r>
      <w:proofErr w:type="gramEnd"/>
      <w:r w:rsidRPr="00CC6049">
        <w:rPr>
          <w:rFonts w:ascii="Times New Roman" w:hAnsi="Times New Roman" w:cs="Times New Roman"/>
          <w:sz w:val="28"/>
          <w:szCs w:val="28"/>
        </w:rPr>
        <w:t>, consumers are required to have a prime account that comes when one makes purchases of specific amounts.  Also, there are unique money and time-</w:t>
      </w:r>
      <w:r w:rsidR="009E3D61">
        <w:rPr>
          <w:rFonts w:ascii="Times New Roman" w:hAnsi="Times New Roman" w:cs="Times New Roman"/>
          <w:sz w:val="28"/>
          <w:szCs w:val="28"/>
        </w:rPr>
        <w:t xml:space="preserve"> </w:t>
      </w:r>
      <w:r w:rsidRPr="00CC6049">
        <w:rPr>
          <w:rFonts w:ascii="Times New Roman" w:hAnsi="Times New Roman" w:cs="Times New Roman"/>
          <w:sz w:val="28"/>
          <w:szCs w:val="28"/>
        </w:rPr>
        <w:t xml:space="preserve">saving features that Amazon offers to consumers, which have been mind-blowing to consumers. </w:t>
      </w:r>
      <w:r w:rsidR="00872894" w:rsidRPr="00CC6049">
        <w:rPr>
          <w:rFonts w:ascii="Times New Roman" w:hAnsi="Times New Roman" w:cs="Times New Roman"/>
          <w:sz w:val="28"/>
          <w:szCs w:val="28"/>
        </w:rPr>
        <w:t xml:space="preserve"> For example, Amazon web is </w:t>
      </w:r>
      <w:r w:rsidR="00872894" w:rsidRPr="00CC6049">
        <w:rPr>
          <w:rFonts w:ascii="Times New Roman" w:hAnsi="Times New Roman" w:cs="Times New Roman"/>
          <w:sz w:val="28"/>
          <w:szCs w:val="28"/>
        </w:rPr>
        <w:lastRenderedPageBreak/>
        <w:t xml:space="preserve">divided into categories where one can get a variety of sellers who give different prices. It is through </w:t>
      </w:r>
      <w:r w:rsidR="002C73E9" w:rsidRPr="00CC6049">
        <w:rPr>
          <w:rFonts w:ascii="Times New Roman" w:hAnsi="Times New Roman" w:cs="Times New Roman"/>
          <w:sz w:val="28"/>
          <w:szCs w:val="28"/>
        </w:rPr>
        <w:t>these consumers</w:t>
      </w:r>
      <w:r w:rsidR="00872894" w:rsidRPr="00CC6049">
        <w:rPr>
          <w:rFonts w:ascii="Times New Roman" w:hAnsi="Times New Roman" w:cs="Times New Roman"/>
          <w:sz w:val="28"/>
          <w:szCs w:val="28"/>
        </w:rPr>
        <w:t xml:space="preserve"> save time and make saving on money. </w:t>
      </w:r>
      <w:r w:rsidR="00126572" w:rsidRPr="00CC6049">
        <w:rPr>
          <w:rFonts w:ascii="Times New Roman" w:hAnsi="Times New Roman" w:cs="Times New Roman"/>
          <w:sz w:val="28"/>
          <w:szCs w:val="28"/>
        </w:rPr>
        <w:t xml:space="preserve"> Even more, the number one priority of Amazon is taking customer needs and demands seriously and addressing them comprehensively. </w:t>
      </w:r>
    </w:p>
    <w:p w14:paraId="61FBB0DE" w14:textId="269B0290" w:rsidR="0016544D" w:rsidRPr="00E60DF2" w:rsidRDefault="00126572" w:rsidP="003D43A2">
      <w:pPr>
        <w:spacing w:line="480" w:lineRule="auto"/>
        <w:contextualSpacing/>
        <w:jc w:val="center"/>
        <w:rPr>
          <w:rFonts w:ascii="Times New Roman" w:hAnsi="Times New Roman" w:cs="Times New Roman"/>
          <w:b/>
          <w:bCs/>
          <w:sz w:val="28"/>
          <w:szCs w:val="28"/>
        </w:rPr>
      </w:pPr>
      <w:r w:rsidRPr="00E60DF2">
        <w:rPr>
          <w:rFonts w:ascii="Times New Roman" w:hAnsi="Times New Roman" w:cs="Times New Roman"/>
          <w:b/>
          <w:bCs/>
          <w:sz w:val="28"/>
          <w:szCs w:val="28"/>
        </w:rPr>
        <w:t>Conclusion</w:t>
      </w:r>
    </w:p>
    <w:p w14:paraId="16D89D3A" w14:textId="0F2076F0" w:rsidR="001064DC" w:rsidRPr="00CC6049" w:rsidRDefault="00126572" w:rsidP="003D43A2">
      <w:pPr>
        <w:spacing w:line="480" w:lineRule="auto"/>
        <w:ind w:firstLine="720"/>
        <w:contextualSpacing/>
        <w:rPr>
          <w:rFonts w:ascii="Times New Roman" w:hAnsi="Times New Roman" w:cs="Times New Roman"/>
          <w:sz w:val="28"/>
          <w:szCs w:val="28"/>
        </w:rPr>
      </w:pPr>
      <w:r w:rsidRPr="00CC6049">
        <w:rPr>
          <w:rFonts w:ascii="Times New Roman" w:hAnsi="Times New Roman" w:cs="Times New Roman"/>
          <w:sz w:val="28"/>
          <w:szCs w:val="28"/>
        </w:rPr>
        <w:t xml:space="preserve">Amazon's organizational structure and culture have been the main contributor to its increase in sales and success. Due to this culture, the company has sought new opportunities by utilising the data-intensive process to determine the most effective approaches for online retail services.  </w:t>
      </w:r>
      <w:r w:rsidR="00FA75AC" w:rsidRPr="00CC6049">
        <w:rPr>
          <w:rFonts w:ascii="Times New Roman" w:hAnsi="Times New Roman" w:cs="Times New Roman"/>
          <w:sz w:val="28"/>
          <w:szCs w:val="28"/>
        </w:rPr>
        <w:t xml:space="preserve"> Additionally, because of a well-developed organisational structure, the company has excelled in different aspects. The structure that has promoted success is associated with having a corporate structure that focuses on different aspects of the business. Amazon undertakes deliberate actions that would attract consumers to its platform, a reason why it has had an enormous success, especially in the last two years.  </w:t>
      </w:r>
    </w:p>
    <w:p w14:paraId="6B7F825E" w14:textId="15B93E4C" w:rsidR="00C94E92" w:rsidRPr="00CC6049" w:rsidRDefault="00C94E92" w:rsidP="003D43A2">
      <w:pPr>
        <w:spacing w:line="480" w:lineRule="auto"/>
        <w:contextualSpacing/>
        <w:rPr>
          <w:rFonts w:ascii="Times New Roman" w:hAnsi="Times New Roman" w:cs="Times New Roman"/>
          <w:sz w:val="28"/>
          <w:szCs w:val="28"/>
        </w:rPr>
      </w:pPr>
    </w:p>
    <w:p w14:paraId="7E979DAE" w14:textId="77777777" w:rsidR="00C94E92" w:rsidRPr="00CC6049" w:rsidRDefault="00C94E92" w:rsidP="003D43A2">
      <w:pPr>
        <w:spacing w:line="480" w:lineRule="auto"/>
        <w:contextualSpacing/>
        <w:rPr>
          <w:rFonts w:ascii="Times New Roman" w:hAnsi="Times New Roman" w:cs="Times New Roman"/>
          <w:sz w:val="28"/>
          <w:szCs w:val="28"/>
        </w:rPr>
      </w:pPr>
    </w:p>
    <w:p w14:paraId="48F1DA9E" w14:textId="77777777" w:rsidR="003D43A2" w:rsidRPr="00CC6049" w:rsidRDefault="003D43A2" w:rsidP="003D43A2">
      <w:pPr>
        <w:spacing w:line="480" w:lineRule="auto"/>
        <w:contextualSpacing/>
        <w:rPr>
          <w:rFonts w:ascii="Times New Roman" w:hAnsi="Times New Roman" w:cs="Times New Roman"/>
          <w:sz w:val="28"/>
          <w:szCs w:val="28"/>
        </w:rPr>
      </w:pPr>
      <w:r w:rsidRPr="00CC6049">
        <w:rPr>
          <w:rFonts w:ascii="Times New Roman" w:hAnsi="Times New Roman" w:cs="Times New Roman"/>
          <w:sz w:val="28"/>
          <w:szCs w:val="28"/>
        </w:rPr>
        <w:br w:type="page"/>
      </w:r>
    </w:p>
    <w:p w14:paraId="2024B50E" w14:textId="4D95035A" w:rsidR="001064DC" w:rsidRPr="00E60DF2" w:rsidRDefault="001064DC" w:rsidP="003D43A2">
      <w:pPr>
        <w:spacing w:line="480" w:lineRule="auto"/>
        <w:contextualSpacing/>
        <w:jc w:val="center"/>
        <w:rPr>
          <w:rFonts w:ascii="Times New Roman" w:hAnsi="Times New Roman" w:cs="Times New Roman"/>
          <w:b/>
          <w:bCs/>
          <w:sz w:val="28"/>
          <w:szCs w:val="28"/>
        </w:rPr>
      </w:pPr>
      <w:r w:rsidRPr="00E60DF2">
        <w:rPr>
          <w:rFonts w:ascii="Times New Roman" w:hAnsi="Times New Roman" w:cs="Times New Roman"/>
          <w:b/>
          <w:bCs/>
          <w:sz w:val="28"/>
          <w:szCs w:val="28"/>
        </w:rPr>
        <w:lastRenderedPageBreak/>
        <w:t>Reference</w:t>
      </w:r>
      <w:r w:rsidR="003D43A2" w:rsidRPr="00E60DF2">
        <w:rPr>
          <w:rFonts w:ascii="Times New Roman" w:hAnsi="Times New Roman" w:cs="Times New Roman"/>
          <w:b/>
          <w:bCs/>
          <w:sz w:val="28"/>
          <w:szCs w:val="28"/>
        </w:rPr>
        <w:t xml:space="preserve"> List </w:t>
      </w:r>
    </w:p>
    <w:p w14:paraId="5A7F8145" w14:textId="77777777" w:rsidR="00183D51" w:rsidRPr="00CC6049" w:rsidRDefault="00183D51" w:rsidP="003D43A2">
      <w:pPr>
        <w:spacing w:line="480" w:lineRule="auto"/>
        <w:ind w:left="720" w:hanging="720"/>
        <w:contextualSpacing/>
        <w:rPr>
          <w:rFonts w:ascii="Times New Roman" w:hAnsi="Times New Roman" w:cs="Times New Roman"/>
          <w:sz w:val="28"/>
          <w:szCs w:val="28"/>
        </w:rPr>
      </w:pPr>
      <w:r w:rsidRPr="00CC6049">
        <w:rPr>
          <w:rFonts w:ascii="Times New Roman" w:hAnsi="Times New Roman" w:cs="Times New Roman"/>
          <w:sz w:val="28"/>
          <w:szCs w:val="28"/>
        </w:rPr>
        <w:t xml:space="preserve">Alvesson, M., &amp; </w:t>
      </w:r>
      <w:proofErr w:type="spellStart"/>
      <w:r w:rsidRPr="00CC6049">
        <w:rPr>
          <w:rFonts w:ascii="Times New Roman" w:hAnsi="Times New Roman" w:cs="Times New Roman"/>
          <w:sz w:val="28"/>
          <w:szCs w:val="28"/>
        </w:rPr>
        <w:t>Sveningsson</w:t>
      </w:r>
      <w:proofErr w:type="spellEnd"/>
      <w:r w:rsidRPr="00CC6049">
        <w:rPr>
          <w:rFonts w:ascii="Times New Roman" w:hAnsi="Times New Roman" w:cs="Times New Roman"/>
          <w:sz w:val="28"/>
          <w:szCs w:val="28"/>
        </w:rPr>
        <w:t>, S. 2015. Changing organizational culture: Cultural change work in progress. Routledge.</w:t>
      </w:r>
    </w:p>
    <w:p w14:paraId="688F2282" w14:textId="04A55D4F" w:rsidR="00183D51" w:rsidRPr="00CC6049" w:rsidRDefault="00183D51" w:rsidP="003D43A2">
      <w:pPr>
        <w:spacing w:line="480" w:lineRule="auto"/>
        <w:ind w:left="720" w:hanging="720"/>
        <w:contextualSpacing/>
        <w:rPr>
          <w:rFonts w:ascii="Times New Roman" w:hAnsi="Times New Roman" w:cs="Times New Roman"/>
          <w:sz w:val="28"/>
          <w:szCs w:val="28"/>
        </w:rPr>
      </w:pPr>
      <w:bookmarkStart w:id="3" w:name="_Hlk88393328"/>
      <w:r w:rsidRPr="00CC6049">
        <w:rPr>
          <w:rFonts w:ascii="Times New Roman" w:hAnsi="Times New Roman" w:cs="Times New Roman"/>
          <w:sz w:val="28"/>
          <w:szCs w:val="28"/>
        </w:rPr>
        <w:t>Alvesson, M., 2016</w:t>
      </w:r>
      <w:bookmarkEnd w:id="3"/>
      <w:r w:rsidRPr="00CC6049">
        <w:rPr>
          <w:rFonts w:ascii="Times New Roman" w:hAnsi="Times New Roman" w:cs="Times New Roman"/>
          <w:sz w:val="28"/>
          <w:szCs w:val="28"/>
        </w:rPr>
        <w:t>. Organizational Culture. Sage Publications Incorporated.</w:t>
      </w:r>
    </w:p>
    <w:p w14:paraId="56F96156" w14:textId="65925032" w:rsidR="00183D51" w:rsidRPr="00CC6049" w:rsidRDefault="00183D51" w:rsidP="003D43A2">
      <w:pPr>
        <w:spacing w:line="480" w:lineRule="auto"/>
        <w:ind w:left="720" w:hanging="720"/>
        <w:contextualSpacing/>
        <w:rPr>
          <w:rFonts w:ascii="Times New Roman" w:hAnsi="Times New Roman" w:cs="Times New Roman"/>
          <w:sz w:val="28"/>
          <w:szCs w:val="28"/>
        </w:rPr>
      </w:pPr>
      <w:r w:rsidRPr="00CC6049">
        <w:rPr>
          <w:rFonts w:ascii="Times New Roman" w:hAnsi="Times New Roman" w:cs="Times New Roman"/>
          <w:sz w:val="28"/>
          <w:szCs w:val="28"/>
        </w:rPr>
        <w:t>Amazon</w:t>
      </w:r>
      <w:r w:rsidR="002A52B7" w:rsidRPr="00CC6049">
        <w:rPr>
          <w:rFonts w:ascii="Times New Roman" w:hAnsi="Times New Roman" w:cs="Times New Roman"/>
          <w:sz w:val="28"/>
          <w:szCs w:val="28"/>
        </w:rPr>
        <w:t xml:space="preserve"> (2021). </w:t>
      </w:r>
      <w:hyperlink r:id="rId6" w:history="1">
        <w:r w:rsidR="002A52B7" w:rsidRPr="00CC6049">
          <w:rPr>
            <w:rStyle w:val="Hyperlink"/>
            <w:rFonts w:ascii="Times New Roman" w:hAnsi="Times New Roman" w:cs="Times New Roman"/>
            <w:sz w:val="28"/>
            <w:szCs w:val="28"/>
          </w:rPr>
          <w:t>https://www.google.com/search?gs_ssp=eJzj4tDP1TfITc9OV2A0YHRg8GJLzE2sys8DAELoBhw&amp;q=amazon&amp;rlz=1C1CHBD_enKE951KE951&amp;oq=Amazon&amp;aqs=chrome.5.69i59l3j69i57j69i59j46i199i433i465i512j69i60l2.7301j0j7&amp;sourceid=chrome&amp;ie=UTF-8</w:t>
        </w:r>
      </w:hyperlink>
      <w:r w:rsidR="002A52B7" w:rsidRPr="00CC6049">
        <w:rPr>
          <w:rFonts w:ascii="Times New Roman" w:hAnsi="Times New Roman" w:cs="Times New Roman"/>
          <w:sz w:val="28"/>
          <w:szCs w:val="28"/>
        </w:rPr>
        <w:t xml:space="preserve"> </w:t>
      </w:r>
    </w:p>
    <w:p w14:paraId="0507E8E5" w14:textId="77777777" w:rsidR="00183D51" w:rsidRPr="00CC6049" w:rsidRDefault="00183D51" w:rsidP="003D43A2">
      <w:pPr>
        <w:spacing w:line="480" w:lineRule="auto"/>
        <w:ind w:left="720" w:hanging="720"/>
        <w:contextualSpacing/>
        <w:rPr>
          <w:rFonts w:ascii="Times New Roman" w:hAnsi="Times New Roman" w:cs="Times New Roman"/>
          <w:sz w:val="28"/>
          <w:szCs w:val="28"/>
        </w:rPr>
      </w:pPr>
      <w:bookmarkStart w:id="4" w:name="_Hlk88393958"/>
      <w:r w:rsidRPr="00CC6049">
        <w:rPr>
          <w:rFonts w:ascii="Times New Roman" w:hAnsi="Times New Roman" w:cs="Times New Roman"/>
          <w:sz w:val="28"/>
          <w:szCs w:val="28"/>
        </w:rPr>
        <w:t>Armstrong, M., Taylor, S., 2017</w:t>
      </w:r>
      <w:bookmarkEnd w:id="4"/>
      <w:r w:rsidRPr="00CC6049">
        <w:rPr>
          <w:rFonts w:ascii="Times New Roman" w:hAnsi="Times New Roman" w:cs="Times New Roman"/>
          <w:sz w:val="28"/>
          <w:szCs w:val="28"/>
        </w:rPr>
        <w:t>. Armstrong's Handbook of Human Resource Management Practice, 14th Edition, Kogan Page.</w:t>
      </w:r>
    </w:p>
    <w:p w14:paraId="1B7E5B95" w14:textId="77777777" w:rsidR="00183D51" w:rsidRPr="00CC6049" w:rsidRDefault="00183D51" w:rsidP="003D43A2">
      <w:pPr>
        <w:spacing w:line="480" w:lineRule="auto"/>
        <w:ind w:left="720" w:hanging="720"/>
        <w:contextualSpacing/>
        <w:rPr>
          <w:rFonts w:ascii="Times New Roman" w:hAnsi="Times New Roman" w:cs="Times New Roman"/>
          <w:sz w:val="28"/>
          <w:szCs w:val="28"/>
        </w:rPr>
      </w:pPr>
      <w:bookmarkStart w:id="5" w:name="_Hlk88393698"/>
      <w:proofErr w:type="spellStart"/>
      <w:r w:rsidRPr="00CC6049">
        <w:rPr>
          <w:rFonts w:ascii="Times New Roman" w:hAnsi="Times New Roman" w:cs="Times New Roman"/>
          <w:sz w:val="28"/>
          <w:szCs w:val="28"/>
        </w:rPr>
        <w:t>Bedarkar</w:t>
      </w:r>
      <w:proofErr w:type="spellEnd"/>
      <w:r w:rsidRPr="00CC6049">
        <w:rPr>
          <w:rFonts w:ascii="Times New Roman" w:hAnsi="Times New Roman" w:cs="Times New Roman"/>
          <w:sz w:val="28"/>
          <w:szCs w:val="28"/>
        </w:rPr>
        <w:t>, M., Pandita, D., Agarwal, R., &amp; Saini, R., 2016</w:t>
      </w:r>
      <w:bookmarkEnd w:id="5"/>
      <w:r w:rsidRPr="00CC6049">
        <w:rPr>
          <w:rFonts w:ascii="Times New Roman" w:hAnsi="Times New Roman" w:cs="Times New Roman"/>
          <w:sz w:val="28"/>
          <w:szCs w:val="28"/>
        </w:rPr>
        <w:t xml:space="preserve">. Examining the Impact of Organizational Culture on Customer Centricity in Organizations: An Analysis. </w:t>
      </w:r>
      <w:proofErr w:type="spellStart"/>
      <w:r w:rsidRPr="00CC6049">
        <w:rPr>
          <w:rFonts w:ascii="Times New Roman" w:hAnsi="Times New Roman" w:cs="Times New Roman"/>
          <w:sz w:val="28"/>
          <w:szCs w:val="28"/>
        </w:rPr>
        <w:t>Prabandhan</w:t>
      </w:r>
      <w:proofErr w:type="spellEnd"/>
      <w:r w:rsidRPr="00CC6049">
        <w:rPr>
          <w:rFonts w:ascii="Times New Roman" w:hAnsi="Times New Roman" w:cs="Times New Roman"/>
          <w:sz w:val="28"/>
          <w:szCs w:val="28"/>
        </w:rPr>
        <w:t>: Indian Journal of Management, 9(2), 19-28.</w:t>
      </w:r>
    </w:p>
    <w:p w14:paraId="598C140E" w14:textId="77777777" w:rsidR="00183D51" w:rsidRPr="00CC6049" w:rsidRDefault="00183D51" w:rsidP="003D43A2">
      <w:pPr>
        <w:spacing w:line="480" w:lineRule="auto"/>
        <w:ind w:left="720" w:hanging="720"/>
        <w:contextualSpacing/>
        <w:rPr>
          <w:rFonts w:ascii="Times New Roman" w:hAnsi="Times New Roman" w:cs="Times New Roman"/>
          <w:sz w:val="28"/>
          <w:szCs w:val="28"/>
        </w:rPr>
      </w:pPr>
      <w:bookmarkStart w:id="6" w:name="_Hlk88393861"/>
      <w:r w:rsidRPr="00CC6049">
        <w:rPr>
          <w:rFonts w:ascii="Times New Roman" w:hAnsi="Times New Roman" w:cs="Times New Roman"/>
          <w:sz w:val="28"/>
          <w:szCs w:val="28"/>
        </w:rPr>
        <w:t xml:space="preserve">Grey, C. 2017. </w:t>
      </w:r>
      <w:bookmarkEnd w:id="6"/>
      <w:r w:rsidRPr="00CC6049">
        <w:rPr>
          <w:rFonts w:ascii="Times New Roman" w:hAnsi="Times New Roman" w:cs="Times New Roman"/>
          <w:sz w:val="28"/>
          <w:szCs w:val="28"/>
        </w:rPr>
        <w:t xml:space="preserve">A Very Short, </w:t>
      </w:r>
      <w:proofErr w:type="gramStart"/>
      <w:r w:rsidRPr="00CC6049">
        <w:rPr>
          <w:rFonts w:ascii="Times New Roman" w:hAnsi="Times New Roman" w:cs="Times New Roman"/>
          <w:sz w:val="28"/>
          <w:szCs w:val="28"/>
        </w:rPr>
        <w:t>Fairly Interesting</w:t>
      </w:r>
      <w:proofErr w:type="gramEnd"/>
      <w:r w:rsidRPr="00CC6049">
        <w:rPr>
          <w:rFonts w:ascii="Times New Roman" w:hAnsi="Times New Roman" w:cs="Times New Roman"/>
          <w:sz w:val="28"/>
          <w:szCs w:val="28"/>
        </w:rPr>
        <w:t xml:space="preserve"> and Reasonably Cheap Book about Studying Organisations (4th edition) London: Sage.</w:t>
      </w:r>
    </w:p>
    <w:p w14:paraId="6DEA4E60" w14:textId="77777777" w:rsidR="00183D51" w:rsidRPr="00CC6049" w:rsidRDefault="00183D51" w:rsidP="003D43A2">
      <w:pPr>
        <w:spacing w:line="480" w:lineRule="auto"/>
        <w:ind w:left="720" w:hanging="720"/>
        <w:contextualSpacing/>
        <w:rPr>
          <w:rFonts w:ascii="Times New Roman" w:hAnsi="Times New Roman" w:cs="Times New Roman"/>
          <w:sz w:val="28"/>
          <w:szCs w:val="28"/>
        </w:rPr>
      </w:pPr>
      <w:bookmarkStart w:id="7" w:name="_Hlk88393483"/>
      <w:proofErr w:type="spellStart"/>
      <w:r w:rsidRPr="00CC6049">
        <w:rPr>
          <w:rFonts w:ascii="Times New Roman" w:hAnsi="Times New Roman" w:cs="Times New Roman"/>
          <w:sz w:val="28"/>
          <w:szCs w:val="28"/>
        </w:rPr>
        <w:t>Huhtala</w:t>
      </w:r>
      <w:proofErr w:type="spellEnd"/>
      <w:r w:rsidRPr="00CC6049">
        <w:rPr>
          <w:rFonts w:ascii="Times New Roman" w:hAnsi="Times New Roman" w:cs="Times New Roman"/>
          <w:sz w:val="28"/>
          <w:szCs w:val="28"/>
        </w:rPr>
        <w:t xml:space="preserve">, M., </w:t>
      </w:r>
      <w:proofErr w:type="spellStart"/>
      <w:r w:rsidRPr="00CC6049">
        <w:rPr>
          <w:rFonts w:ascii="Times New Roman" w:hAnsi="Times New Roman" w:cs="Times New Roman"/>
          <w:sz w:val="28"/>
          <w:szCs w:val="28"/>
        </w:rPr>
        <w:t>Tolvanen</w:t>
      </w:r>
      <w:proofErr w:type="spellEnd"/>
      <w:r w:rsidRPr="00CC6049">
        <w:rPr>
          <w:rFonts w:ascii="Times New Roman" w:hAnsi="Times New Roman" w:cs="Times New Roman"/>
          <w:sz w:val="28"/>
          <w:szCs w:val="28"/>
        </w:rPr>
        <w:t xml:space="preserve">, A., </w:t>
      </w:r>
      <w:proofErr w:type="spellStart"/>
      <w:r w:rsidRPr="00CC6049">
        <w:rPr>
          <w:rFonts w:ascii="Times New Roman" w:hAnsi="Times New Roman" w:cs="Times New Roman"/>
          <w:sz w:val="28"/>
          <w:szCs w:val="28"/>
        </w:rPr>
        <w:t>Mauno</w:t>
      </w:r>
      <w:proofErr w:type="spellEnd"/>
      <w:r w:rsidRPr="00CC6049">
        <w:rPr>
          <w:rFonts w:ascii="Times New Roman" w:hAnsi="Times New Roman" w:cs="Times New Roman"/>
          <w:sz w:val="28"/>
          <w:szCs w:val="28"/>
        </w:rPr>
        <w:t>, S., &amp; Feldt, T., 2015</w:t>
      </w:r>
      <w:bookmarkEnd w:id="7"/>
      <w:r w:rsidRPr="00CC6049">
        <w:rPr>
          <w:rFonts w:ascii="Times New Roman" w:hAnsi="Times New Roman" w:cs="Times New Roman"/>
          <w:sz w:val="28"/>
          <w:szCs w:val="28"/>
        </w:rPr>
        <w:t>. The associations between ethical organizational culture, burnout, and engagement: A multilevel study. Journal of Business and Psychology, 30(2), 399-414.</w:t>
      </w:r>
    </w:p>
    <w:p w14:paraId="50CDAB4A" w14:textId="77777777" w:rsidR="00183D51" w:rsidRPr="00CC6049" w:rsidRDefault="00183D51" w:rsidP="003D43A2">
      <w:pPr>
        <w:spacing w:line="480" w:lineRule="auto"/>
        <w:ind w:left="720" w:hanging="720"/>
        <w:contextualSpacing/>
        <w:rPr>
          <w:rFonts w:ascii="Times New Roman" w:hAnsi="Times New Roman" w:cs="Times New Roman"/>
          <w:sz w:val="28"/>
          <w:szCs w:val="28"/>
        </w:rPr>
      </w:pPr>
      <w:r w:rsidRPr="00CC6049">
        <w:rPr>
          <w:rFonts w:ascii="Times New Roman" w:hAnsi="Times New Roman" w:cs="Times New Roman"/>
          <w:sz w:val="28"/>
          <w:szCs w:val="28"/>
        </w:rPr>
        <w:t xml:space="preserve">Kantor, J., &amp; </w:t>
      </w:r>
      <w:proofErr w:type="spellStart"/>
      <w:r w:rsidRPr="00CC6049">
        <w:rPr>
          <w:rFonts w:ascii="Times New Roman" w:hAnsi="Times New Roman" w:cs="Times New Roman"/>
          <w:sz w:val="28"/>
          <w:szCs w:val="28"/>
        </w:rPr>
        <w:t>Streitfeld</w:t>
      </w:r>
      <w:proofErr w:type="spellEnd"/>
      <w:r w:rsidRPr="00CC6049">
        <w:rPr>
          <w:rFonts w:ascii="Times New Roman" w:hAnsi="Times New Roman" w:cs="Times New Roman"/>
          <w:sz w:val="28"/>
          <w:szCs w:val="28"/>
        </w:rPr>
        <w:t>, D., 2015. Inside Amazon: Wrestling Big Ideas in a Bruising Workplace. The New York Times.</w:t>
      </w:r>
    </w:p>
    <w:p w14:paraId="7D311DCE" w14:textId="77777777" w:rsidR="00183D51" w:rsidRPr="00CC6049" w:rsidRDefault="00183D51" w:rsidP="003D43A2">
      <w:pPr>
        <w:spacing w:line="480" w:lineRule="auto"/>
        <w:ind w:left="720" w:hanging="720"/>
        <w:contextualSpacing/>
        <w:rPr>
          <w:rFonts w:ascii="Times New Roman" w:hAnsi="Times New Roman" w:cs="Times New Roman"/>
          <w:sz w:val="28"/>
          <w:szCs w:val="28"/>
        </w:rPr>
      </w:pPr>
      <w:bookmarkStart w:id="8" w:name="_Hlk88393148"/>
      <w:r w:rsidRPr="00CC6049">
        <w:rPr>
          <w:rFonts w:ascii="Times New Roman" w:hAnsi="Times New Roman" w:cs="Times New Roman"/>
          <w:sz w:val="28"/>
          <w:szCs w:val="28"/>
        </w:rPr>
        <w:lastRenderedPageBreak/>
        <w:t>Liao, C., Chuang, S. H., &amp; To, P. L. 2011</w:t>
      </w:r>
      <w:bookmarkEnd w:id="8"/>
      <w:r w:rsidRPr="00CC6049">
        <w:rPr>
          <w:rFonts w:ascii="Times New Roman" w:hAnsi="Times New Roman" w:cs="Times New Roman"/>
          <w:sz w:val="28"/>
          <w:szCs w:val="28"/>
        </w:rPr>
        <w:t>. How knowledge management mediates the relationship between environment and organizational structure. Journal of Business Research, 64(7), 728-736.</w:t>
      </w:r>
    </w:p>
    <w:p w14:paraId="60516590" w14:textId="12FA702D" w:rsidR="00183D51" w:rsidRPr="00CC6049" w:rsidRDefault="00183D51" w:rsidP="003D43A2">
      <w:pPr>
        <w:spacing w:line="480" w:lineRule="auto"/>
        <w:ind w:left="720" w:hanging="720"/>
        <w:contextualSpacing/>
        <w:rPr>
          <w:rFonts w:ascii="Times New Roman" w:hAnsi="Times New Roman" w:cs="Times New Roman"/>
          <w:sz w:val="28"/>
          <w:szCs w:val="28"/>
        </w:rPr>
      </w:pPr>
      <w:bookmarkStart w:id="9" w:name="_Hlk88393076"/>
      <w:proofErr w:type="spellStart"/>
      <w:r w:rsidRPr="00CC6049">
        <w:rPr>
          <w:rFonts w:ascii="Times New Roman" w:hAnsi="Times New Roman" w:cs="Times New Roman"/>
          <w:sz w:val="28"/>
          <w:szCs w:val="28"/>
        </w:rPr>
        <w:t>Menguc</w:t>
      </w:r>
      <w:proofErr w:type="spellEnd"/>
      <w:r w:rsidRPr="00CC6049">
        <w:rPr>
          <w:rFonts w:ascii="Times New Roman" w:hAnsi="Times New Roman" w:cs="Times New Roman"/>
          <w:sz w:val="28"/>
          <w:szCs w:val="28"/>
        </w:rPr>
        <w:t xml:space="preserve">, B., &amp; </w:t>
      </w:r>
      <w:proofErr w:type="spellStart"/>
      <w:r w:rsidRPr="00CC6049">
        <w:rPr>
          <w:rFonts w:ascii="Times New Roman" w:hAnsi="Times New Roman" w:cs="Times New Roman"/>
          <w:sz w:val="28"/>
          <w:szCs w:val="28"/>
        </w:rPr>
        <w:t>Auh</w:t>
      </w:r>
      <w:proofErr w:type="spellEnd"/>
      <w:r w:rsidRPr="00CC6049">
        <w:rPr>
          <w:rFonts w:ascii="Times New Roman" w:hAnsi="Times New Roman" w:cs="Times New Roman"/>
          <w:sz w:val="28"/>
          <w:szCs w:val="28"/>
        </w:rPr>
        <w:t>, S., 2010</w:t>
      </w:r>
      <w:bookmarkEnd w:id="9"/>
      <w:r w:rsidRPr="00CC6049">
        <w:rPr>
          <w:rFonts w:ascii="Times New Roman" w:hAnsi="Times New Roman" w:cs="Times New Roman"/>
          <w:sz w:val="28"/>
          <w:szCs w:val="28"/>
        </w:rPr>
        <w:t xml:space="preserve">. Development and return on </w:t>
      </w:r>
      <w:r w:rsidR="00AE064D">
        <w:rPr>
          <w:rFonts w:ascii="Times New Roman" w:hAnsi="Times New Roman" w:cs="Times New Roman"/>
          <w:sz w:val="28"/>
          <w:szCs w:val="28"/>
        </w:rPr>
        <w:t xml:space="preserve">the </w:t>
      </w:r>
      <w:r w:rsidRPr="00CC6049">
        <w:rPr>
          <w:rFonts w:ascii="Times New Roman" w:hAnsi="Times New Roman" w:cs="Times New Roman"/>
          <w:sz w:val="28"/>
          <w:szCs w:val="28"/>
        </w:rPr>
        <w:t>execution of product innovation capabilities: The role of organizational structure. Industrial Marketing Management, 39(5), 820-831.</w:t>
      </w:r>
    </w:p>
    <w:p w14:paraId="2DB23DB9" w14:textId="77777777" w:rsidR="00183D51" w:rsidRPr="00CC6049" w:rsidRDefault="00183D51" w:rsidP="003D43A2">
      <w:pPr>
        <w:spacing w:line="480" w:lineRule="auto"/>
        <w:ind w:left="720" w:hanging="720"/>
        <w:contextualSpacing/>
        <w:rPr>
          <w:rFonts w:ascii="Times New Roman" w:hAnsi="Times New Roman" w:cs="Times New Roman"/>
          <w:sz w:val="28"/>
          <w:szCs w:val="28"/>
        </w:rPr>
      </w:pPr>
      <w:bookmarkStart w:id="10" w:name="_Hlk88394042"/>
      <w:r w:rsidRPr="00CC6049">
        <w:rPr>
          <w:rFonts w:ascii="Times New Roman" w:hAnsi="Times New Roman" w:cs="Times New Roman"/>
          <w:sz w:val="28"/>
          <w:szCs w:val="28"/>
        </w:rPr>
        <w:t>Mullins, L, 2016</w:t>
      </w:r>
      <w:bookmarkEnd w:id="10"/>
      <w:r w:rsidRPr="00CC6049">
        <w:rPr>
          <w:rFonts w:ascii="Times New Roman" w:hAnsi="Times New Roman" w:cs="Times New Roman"/>
          <w:sz w:val="28"/>
          <w:szCs w:val="28"/>
        </w:rPr>
        <w:t>. Management and Organisational Behaviour 11th Edition, Pearson.</w:t>
      </w:r>
    </w:p>
    <w:p w14:paraId="714D63FA" w14:textId="5AF366D6" w:rsidR="00126572" w:rsidRPr="00CC6049" w:rsidRDefault="00183D51" w:rsidP="003D43A2">
      <w:pPr>
        <w:spacing w:line="480" w:lineRule="auto"/>
        <w:ind w:left="720" w:hanging="720"/>
        <w:contextualSpacing/>
        <w:rPr>
          <w:rFonts w:ascii="Times New Roman" w:hAnsi="Times New Roman" w:cs="Times New Roman"/>
          <w:sz w:val="28"/>
          <w:szCs w:val="28"/>
        </w:rPr>
      </w:pPr>
      <w:bookmarkStart w:id="11" w:name="_Hlk88393390"/>
      <w:proofErr w:type="spellStart"/>
      <w:r w:rsidRPr="00CC6049">
        <w:rPr>
          <w:rFonts w:ascii="Times New Roman" w:hAnsi="Times New Roman" w:cs="Times New Roman"/>
          <w:sz w:val="28"/>
          <w:szCs w:val="28"/>
        </w:rPr>
        <w:t>Sakhartov</w:t>
      </w:r>
      <w:proofErr w:type="spellEnd"/>
      <w:r w:rsidRPr="00CC6049">
        <w:rPr>
          <w:rFonts w:ascii="Times New Roman" w:hAnsi="Times New Roman" w:cs="Times New Roman"/>
          <w:sz w:val="28"/>
          <w:szCs w:val="28"/>
        </w:rPr>
        <w:t>, A. V., 2016</w:t>
      </w:r>
      <w:bookmarkEnd w:id="11"/>
      <w:r w:rsidRPr="00CC6049">
        <w:rPr>
          <w:rFonts w:ascii="Times New Roman" w:hAnsi="Times New Roman" w:cs="Times New Roman"/>
          <w:sz w:val="28"/>
          <w:szCs w:val="28"/>
        </w:rPr>
        <w:t>. Selecting Corporate Structure for Diversified Firms. In Academy of Management Proceedings (Vol. 2016, No. 1, p. 11521). Briarcliff Manor, NY 10510: Academy of Management.</w:t>
      </w:r>
    </w:p>
    <w:sectPr w:rsidR="00126572" w:rsidRPr="00CC6049" w:rsidSect="000D0776">
      <w:headerReference w:type="even" r:id="rId7"/>
      <w:headerReference w:type="default" r:id="rId8"/>
      <w:pgSz w:w="11906" w:h="16838"/>
      <w:pgMar w:top="1440" w:right="1440" w:bottom="1440" w:left="1440" w:header="70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60758" w14:textId="77777777" w:rsidR="00EB677C" w:rsidRDefault="00EB677C" w:rsidP="00FC3659">
      <w:pPr>
        <w:spacing w:after="0" w:line="240" w:lineRule="auto"/>
      </w:pPr>
      <w:r>
        <w:separator/>
      </w:r>
    </w:p>
  </w:endnote>
  <w:endnote w:type="continuationSeparator" w:id="0">
    <w:p w14:paraId="102FDF29" w14:textId="77777777" w:rsidR="00EB677C" w:rsidRDefault="00EB677C" w:rsidP="00FC3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0D05F" w14:textId="77777777" w:rsidR="00EB677C" w:rsidRDefault="00EB677C" w:rsidP="00FC3659">
      <w:pPr>
        <w:spacing w:after="0" w:line="240" w:lineRule="auto"/>
      </w:pPr>
      <w:r>
        <w:separator/>
      </w:r>
    </w:p>
  </w:footnote>
  <w:footnote w:type="continuationSeparator" w:id="0">
    <w:p w14:paraId="2CE54A86" w14:textId="77777777" w:rsidR="00EB677C" w:rsidRDefault="00EB677C" w:rsidP="00FC36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0238003"/>
      <w:docPartObj>
        <w:docPartGallery w:val="Page Numbers (Top of Page)"/>
        <w:docPartUnique/>
      </w:docPartObj>
    </w:sdtPr>
    <w:sdtEndPr>
      <w:rPr>
        <w:rStyle w:val="PageNumber"/>
      </w:rPr>
    </w:sdtEndPr>
    <w:sdtContent>
      <w:p w14:paraId="18387B2A" w14:textId="3F918F78" w:rsidR="000D0776" w:rsidRDefault="000D0776" w:rsidP="00966E5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28083051"/>
      <w:docPartObj>
        <w:docPartGallery w:val="Page Numbers (Top of Page)"/>
        <w:docPartUnique/>
      </w:docPartObj>
    </w:sdtPr>
    <w:sdtEndPr>
      <w:rPr>
        <w:rStyle w:val="PageNumber"/>
      </w:rPr>
    </w:sdtEndPr>
    <w:sdtContent>
      <w:p w14:paraId="6C6273C9" w14:textId="749E551C" w:rsidR="000D0776" w:rsidRDefault="000D0776" w:rsidP="000D0776">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617419388"/>
      <w:docPartObj>
        <w:docPartGallery w:val="Page Numbers (Top of Page)"/>
        <w:docPartUnique/>
      </w:docPartObj>
    </w:sdtPr>
    <w:sdtEndPr>
      <w:rPr>
        <w:rStyle w:val="PageNumber"/>
      </w:rPr>
    </w:sdtEndPr>
    <w:sdtContent>
      <w:p w14:paraId="69BD1068" w14:textId="3A596439" w:rsidR="000D0776" w:rsidRDefault="000D0776" w:rsidP="000D0776">
        <w:pPr>
          <w:pStyle w:val="Header"/>
          <w:framePr w:wrap="none" w:vAnchor="text" w:hAnchor="margin"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572535451"/>
      <w:docPartObj>
        <w:docPartGallery w:val="Page Numbers (Top of Page)"/>
        <w:docPartUnique/>
      </w:docPartObj>
    </w:sdtPr>
    <w:sdtEndPr>
      <w:rPr>
        <w:rStyle w:val="PageNumber"/>
      </w:rPr>
    </w:sdtEndPr>
    <w:sdtContent>
      <w:p w14:paraId="39991C0F" w14:textId="55D3868B" w:rsidR="000D0776" w:rsidRDefault="000D0776" w:rsidP="000D0776">
        <w:pPr>
          <w:pStyle w:val="Header"/>
          <w:framePr w:wrap="none" w:vAnchor="text" w:hAnchor="margin" w:xAlign="center" w:y="1"/>
          <w:ind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CFDA63" w14:textId="77777777" w:rsidR="000D0776" w:rsidRDefault="000D07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9078750"/>
      <w:docPartObj>
        <w:docPartGallery w:val="Page Numbers (Top of Page)"/>
        <w:docPartUnique/>
      </w:docPartObj>
    </w:sdtPr>
    <w:sdtEndPr>
      <w:rPr>
        <w:rStyle w:val="PageNumber"/>
      </w:rPr>
    </w:sdtEndPr>
    <w:sdtContent>
      <w:p w14:paraId="35E29496" w14:textId="34172B4E" w:rsidR="000D0776" w:rsidRDefault="000D0776" w:rsidP="00966E5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9BCC74" w14:textId="7094DF52" w:rsidR="000D0776" w:rsidRPr="000D0776" w:rsidRDefault="000D0776" w:rsidP="000D0776">
    <w:pPr>
      <w:pStyle w:val="Header"/>
      <w:ind w:right="360"/>
      <w:rPr>
        <w:rFonts w:ascii="Times New Roman" w:hAnsi="Times New Roman" w:cs="Times New Roman (Body CS)"/>
        <w:caps/>
        <w:sz w:val="28"/>
      </w:rPr>
    </w:pPr>
    <w:r w:rsidRPr="000D0776">
      <w:rPr>
        <w:rFonts w:ascii="Times New Roman" w:hAnsi="Times New Roman" w:cs="Times New Roman (Body CS)"/>
        <w:caps/>
        <w:sz w:val="28"/>
      </w:rPr>
      <w:t>Student ID:2029965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Q0MTMxMTUzNzUyNjFV0lEKTi0uzszPAykwqgUA5V3AdiwAAAA="/>
  </w:docVars>
  <w:rsids>
    <w:rsidRoot w:val="007D2E29"/>
    <w:rsid w:val="00066C25"/>
    <w:rsid w:val="000D0776"/>
    <w:rsid w:val="001064DC"/>
    <w:rsid w:val="00110CF6"/>
    <w:rsid w:val="001134C3"/>
    <w:rsid w:val="00126572"/>
    <w:rsid w:val="0016125C"/>
    <w:rsid w:val="0016544D"/>
    <w:rsid w:val="001768A6"/>
    <w:rsid w:val="00183D51"/>
    <w:rsid w:val="001A5F51"/>
    <w:rsid w:val="00275C06"/>
    <w:rsid w:val="002A52B7"/>
    <w:rsid w:val="002C73E9"/>
    <w:rsid w:val="00336ABB"/>
    <w:rsid w:val="00383AD9"/>
    <w:rsid w:val="003D3FA2"/>
    <w:rsid w:val="003D43A2"/>
    <w:rsid w:val="00411771"/>
    <w:rsid w:val="004A3865"/>
    <w:rsid w:val="0050771A"/>
    <w:rsid w:val="005159B0"/>
    <w:rsid w:val="005907DB"/>
    <w:rsid w:val="005D28DC"/>
    <w:rsid w:val="006C058B"/>
    <w:rsid w:val="00735D76"/>
    <w:rsid w:val="00795AD5"/>
    <w:rsid w:val="007D2E29"/>
    <w:rsid w:val="00825B0F"/>
    <w:rsid w:val="0085296E"/>
    <w:rsid w:val="00872894"/>
    <w:rsid w:val="00892020"/>
    <w:rsid w:val="008C147B"/>
    <w:rsid w:val="008F1897"/>
    <w:rsid w:val="00940683"/>
    <w:rsid w:val="009E327F"/>
    <w:rsid w:val="009E3D61"/>
    <w:rsid w:val="00A5281E"/>
    <w:rsid w:val="00AE064D"/>
    <w:rsid w:val="00BD7101"/>
    <w:rsid w:val="00BE439F"/>
    <w:rsid w:val="00BF2B04"/>
    <w:rsid w:val="00C9081D"/>
    <w:rsid w:val="00C94E92"/>
    <w:rsid w:val="00CA0C4C"/>
    <w:rsid w:val="00CA583C"/>
    <w:rsid w:val="00CC6049"/>
    <w:rsid w:val="00D11F5B"/>
    <w:rsid w:val="00D7151B"/>
    <w:rsid w:val="00DD0820"/>
    <w:rsid w:val="00E03428"/>
    <w:rsid w:val="00E57C3C"/>
    <w:rsid w:val="00E60DF2"/>
    <w:rsid w:val="00E7518F"/>
    <w:rsid w:val="00E775AF"/>
    <w:rsid w:val="00E83465"/>
    <w:rsid w:val="00EA4FDB"/>
    <w:rsid w:val="00EB677C"/>
    <w:rsid w:val="00F11E00"/>
    <w:rsid w:val="00F15C11"/>
    <w:rsid w:val="00F47518"/>
    <w:rsid w:val="00F5575E"/>
    <w:rsid w:val="00F74FB0"/>
    <w:rsid w:val="00FA75AC"/>
    <w:rsid w:val="00FC3659"/>
    <w:rsid w:val="00FE7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E20DF"/>
  <w15:chartTrackingRefBased/>
  <w15:docId w15:val="{1352B816-E590-4F59-A8C3-5296A7D91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36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3659"/>
  </w:style>
  <w:style w:type="paragraph" w:styleId="Footer">
    <w:name w:val="footer"/>
    <w:basedOn w:val="Normal"/>
    <w:link w:val="FooterChar"/>
    <w:uiPriority w:val="99"/>
    <w:unhideWhenUsed/>
    <w:rsid w:val="00FC36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3659"/>
  </w:style>
  <w:style w:type="character" w:styleId="Hyperlink">
    <w:name w:val="Hyperlink"/>
    <w:basedOn w:val="DefaultParagraphFont"/>
    <w:uiPriority w:val="99"/>
    <w:unhideWhenUsed/>
    <w:rsid w:val="002A52B7"/>
    <w:rPr>
      <w:color w:val="0563C1" w:themeColor="hyperlink"/>
      <w:u w:val="single"/>
    </w:rPr>
  </w:style>
  <w:style w:type="character" w:styleId="UnresolvedMention">
    <w:name w:val="Unresolved Mention"/>
    <w:basedOn w:val="DefaultParagraphFont"/>
    <w:uiPriority w:val="99"/>
    <w:semiHidden/>
    <w:unhideWhenUsed/>
    <w:rsid w:val="002A52B7"/>
    <w:rPr>
      <w:color w:val="605E5C"/>
      <w:shd w:val="clear" w:color="auto" w:fill="E1DFDD"/>
    </w:rPr>
  </w:style>
  <w:style w:type="character" w:styleId="PageNumber">
    <w:name w:val="page number"/>
    <w:basedOn w:val="DefaultParagraphFont"/>
    <w:uiPriority w:val="99"/>
    <w:semiHidden/>
    <w:unhideWhenUsed/>
    <w:rsid w:val="000D07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30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m/search?gs_ssp=eJzj4tDP1TfITc9OV2A0YHRg8GJLzE2sys8DAELoBhw&amp;q=amazon&amp;rlz=1C1CHBD_enKE951KE951&amp;oq=Amazon&amp;aqs=chrome.5.69i59l3j69i57j69i59j46i199i433i465i512j69i60l2.7301j0j7&amp;sourceid=chrome&amp;ie=UTF-8"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13</Pages>
  <Words>2560</Words>
  <Characters>14596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michael jicu</cp:lastModifiedBy>
  <cp:revision>11</cp:revision>
  <dcterms:created xsi:type="dcterms:W3CDTF">2021-11-21T17:49:00Z</dcterms:created>
  <dcterms:modified xsi:type="dcterms:W3CDTF">2021-12-14T13:00:00Z</dcterms:modified>
</cp:coreProperties>
</file>